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4A" w:rsidRDefault="00D35B63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Уважаемые коллеги!</w:t>
      </w:r>
    </w:p>
    <w:p w:rsidR="00EC694A" w:rsidRDefault="00EC694A">
      <w:pPr>
        <w:spacing w:line="294" w:lineRule="exact"/>
        <w:rPr>
          <w:sz w:val="24"/>
          <w:szCs w:val="24"/>
        </w:rPr>
      </w:pPr>
    </w:p>
    <w:p w:rsidR="00EC694A" w:rsidRDefault="00D35B63">
      <w:pPr>
        <w:spacing w:line="273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Министерство просвещения Российской Федерации, Федеральная служба по надзору в сфере образования и науки и Министерство образования Московской области</w:t>
      </w:r>
      <w:r>
        <w:rPr>
          <w:rFonts w:eastAsia="Times New Roman"/>
          <w:sz w:val="28"/>
          <w:szCs w:val="28"/>
        </w:rPr>
        <w:t xml:space="preserve"> на основании использования международных практик проводят в октябре-ноябре 2020 года в </w:t>
      </w:r>
      <w:r>
        <w:rPr>
          <w:rFonts w:eastAsia="Times New Roman"/>
          <w:sz w:val="28"/>
          <w:szCs w:val="28"/>
        </w:rPr>
        <w:t>14 субъектах Российской Федерации исследование качества образования «Региональная оценка по модели PISA» и</w:t>
      </w:r>
    </w:p>
    <w:p w:rsidR="00EC694A" w:rsidRDefault="00EC694A">
      <w:pPr>
        <w:spacing w:line="22" w:lineRule="exact"/>
        <w:rPr>
          <w:sz w:val="24"/>
          <w:szCs w:val="24"/>
        </w:rPr>
      </w:pPr>
    </w:p>
    <w:p w:rsidR="00EC694A" w:rsidRDefault="00D35B63">
      <w:pPr>
        <w:numPr>
          <w:ilvl w:val="0"/>
          <w:numId w:val="1"/>
        </w:numPr>
        <w:tabs>
          <w:tab w:val="left" w:pos="490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43 субъектах — «Общероссийская оценка по модели PISA». В чем смысл международного сравнительного исследования PISA?</w:t>
      </w:r>
    </w:p>
    <w:p w:rsidR="00EC694A" w:rsidRDefault="00EC694A">
      <w:pPr>
        <w:spacing w:line="317" w:lineRule="exact"/>
        <w:rPr>
          <w:sz w:val="24"/>
          <w:szCs w:val="24"/>
        </w:rPr>
      </w:pPr>
    </w:p>
    <w:p w:rsidR="00EC694A" w:rsidRDefault="00D35B63">
      <w:pPr>
        <w:spacing w:line="269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Его цель — выяснить уровень под</w:t>
      </w:r>
      <w:r>
        <w:rPr>
          <w:rFonts w:eastAsia="Times New Roman"/>
          <w:sz w:val="28"/>
          <w:szCs w:val="28"/>
        </w:rPr>
        <w:t>готовки 15-летних учащихся разных стран к взрослой жизни, оценить уровень использования метапредметных компетенций для решения поставленных задач.</w:t>
      </w:r>
    </w:p>
    <w:p w:rsidR="00EC694A" w:rsidRDefault="00EC694A">
      <w:pPr>
        <w:spacing w:line="294" w:lineRule="exact"/>
        <w:rPr>
          <w:sz w:val="24"/>
          <w:szCs w:val="24"/>
        </w:rPr>
      </w:pPr>
    </w:p>
    <w:p w:rsidR="00EC694A" w:rsidRDefault="00D35B63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Исследование проводится по трем содержательным направлениям.</w:t>
      </w:r>
    </w:p>
    <w:p w:rsidR="00EC694A" w:rsidRDefault="00EC694A">
      <w:pPr>
        <w:spacing w:line="326" w:lineRule="exact"/>
        <w:rPr>
          <w:sz w:val="24"/>
          <w:szCs w:val="24"/>
        </w:rPr>
      </w:pPr>
    </w:p>
    <w:p w:rsidR="00EC694A" w:rsidRDefault="00D35B63">
      <w:pPr>
        <w:ind w:left="36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Читательская грамотность:</w:t>
      </w:r>
    </w:p>
    <w:p w:rsidR="00EC694A" w:rsidRDefault="00D35B63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 информации, п</w:t>
      </w:r>
      <w:r>
        <w:rPr>
          <w:rFonts w:eastAsia="Times New Roman"/>
          <w:i/>
          <w:iCs/>
          <w:sz w:val="28"/>
          <w:szCs w:val="28"/>
        </w:rPr>
        <w:t>редставленной в нескольких текстах;</w:t>
      </w:r>
    </w:p>
    <w:p w:rsidR="00EC694A" w:rsidRDefault="00EC694A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EC694A" w:rsidRDefault="00D35B63">
      <w:pPr>
        <w:numPr>
          <w:ilvl w:val="0"/>
          <w:numId w:val="2"/>
        </w:numPr>
        <w:tabs>
          <w:tab w:val="left" w:pos="980"/>
        </w:tabs>
        <w:spacing w:line="226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критическое осмысление содержания представленных текстов для получения достоверной информации.</w:t>
      </w:r>
    </w:p>
    <w:p w:rsidR="00EC694A" w:rsidRDefault="00EC694A">
      <w:pPr>
        <w:spacing w:line="323" w:lineRule="exact"/>
        <w:rPr>
          <w:sz w:val="24"/>
          <w:szCs w:val="24"/>
        </w:rPr>
      </w:pPr>
    </w:p>
    <w:p w:rsidR="00EC694A" w:rsidRDefault="00D35B63">
      <w:pPr>
        <w:ind w:left="35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Математическая грамотность:</w:t>
      </w:r>
    </w:p>
    <w:p w:rsidR="00EC694A" w:rsidRDefault="00EC694A">
      <w:pPr>
        <w:spacing w:line="34" w:lineRule="exact"/>
        <w:rPr>
          <w:sz w:val="24"/>
          <w:szCs w:val="24"/>
        </w:rPr>
      </w:pPr>
    </w:p>
    <w:p w:rsidR="00EC694A" w:rsidRDefault="00D35B63">
      <w:pPr>
        <w:numPr>
          <w:ilvl w:val="0"/>
          <w:numId w:val="3"/>
        </w:numPr>
        <w:tabs>
          <w:tab w:val="left" w:pos="980"/>
        </w:tabs>
        <w:spacing w:line="226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 информации графиков, диаграмм, таблиц для понимания истинности или ложности утверждения</w:t>
      </w:r>
      <w:r>
        <w:rPr>
          <w:rFonts w:eastAsia="Times New Roman"/>
          <w:i/>
          <w:iCs/>
          <w:sz w:val="28"/>
          <w:szCs w:val="28"/>
        </w:rPr>
        <w:t>;</w:t>
      </w:r>
    </w:p>
    <w:p w:rsidR="00EC694A" w:rsidRDefault="00EC694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EC694A" w:rsidRDefault="00D35B63">
      <w:pPr>
        <w:numPr>
          <w:ilvl w:val="0"/>
          <w:numId w:val="3"/>
        </w:numPr>
        <w:tabs>
          <w:tab w:val="left" w:pos="980"/>
        </w:tabs>
        <w:spacing w:line="228" w:lineRule="auto"/>
        <w:ind w:left="98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решение реальных проблем, включающих экономию затрат и экологические риски, средствами математики.</w:t>
      </w:r>
    </w:p>
    <w:p w:rsidR="00EC694A" w:rsidRDefault="00EC694A">
      <w:pPr>
        <w:spacing w:line="323" w:lineRule="exact"/>
        <w:rPr>
          <w:sz w:val="24"/>
          <w:szCs w:val="24"/>
        </w:rPr>
      </w:pPr>
    </w:p>
    <w:p w:rsidR="00EC694A" w:rsidRDefault="00D35B63">
      <w:pPr>
        <w:ind w:left="3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Естественнонаучная грамотность:</w:t>
      </w:r>
    </w:p>
    <w:p w:rsidR="00EC694A" w:rsidRDefault="00D35B63">
      <w:pPr>
        <w:numPr>
          <w:ilvl w:val="0"/>
          <w:numId w:val="4"/>
        </w:numPr>
        <w:tabs>
          <w:tab w:val="left" w:pos="980"/>
        </w:tabs>
        <w:spacing w:line="238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научное объяснение явлений;</w:t>
      </w:r>
    </w:p>
    <w:p w:rsidR="00EC694A" w:rsidRDefault="00D35B63">
      <w:pPr>
        <w:numPr>
          <w:ilvl w:val="0"/>
          <w:numId w:val="4"/>
        </w:numPr>
        <w:tabs>
          <w:tab w:val="left" w:pos="980"/>
        </w:tabs>
        <w:spacing w:line="238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научная интерпретация данных и доказательств;</w:t>
      </w:r>
    </w:p>
    <w:p w:rsidR="00EC694A" w:rsidRDefault="00EC694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EC694A" w:rsidRDefault="00D35B63">
      <w:pPr>
        <w:numPr>
          <w:ilvl w:val="0"/>
          <w:numId w:val="4"/>
        </w:numPr>
        <w:tabs>
          <w:tab w:val="left" w:pos="980"/>
        </w:tabs>
        <w:spacing w:line="228" w:lineRule="auto"/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понимание и анализ информации,</w:t>
      </w:r>
      <w:r>
        <w:rPr>
          <w:rFonts w:eastAsia="Times New Roman"/>
          <w:i/>
          <w:iCs/>
          <w:sz w:val="28"/>
          <w:szCs w:val="28"/>
        </w:rPr>
        <w:t xml:space="preserve"> представленной в различных контекстах (личном, научном, профессиональном, общественном).</w:t>
      </w:r>
    </w:p>
    <w:p w:rsidR="00EC694A" w:rsidRDefault="00EC694A">
      <w:pPr>
        <w:spacing w:line="295" w:lineRule="exact"/>
        <w:rPr>
          <w:sz w:val="24"/>
          <w:szCs w:val="24"/>
        </w:rPr>
      </w:pPr>
    </w:p>
    <w:p w:rsidR="00EC694A" w:rsidRDefault="00D35B63">
      <w:pPr>
        <w:spacing w:line="263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Исследование проводится в компьютерной форме, задания по всем направлениям представлены в электронном виде.</w:t>
      </w:r>
    </w:p>
    <w:p w:rsidR="00EC694A" w:rsidRDefault="00EC694A">
      <w:pPr>
        <w:spacing w:line="312" w:lineRule="exact"/>
        <w:rPr>
          <w:sz w:val="24"/>
          <w:szCs w:val="24"/>
        </w:rPr>
      </w:pPr>
    </w:p>
    <w:p w:rsidR="00EC694A" w:rsidRDefault="00D35B63">
      <w:pPr>
        <w:spacing w:line="267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Умения, проверяемые в ходе исследования (поиск информаци</w:t>
      </w:r>
      <w:r>
        <w:rPr>
          <w:rFonts w:eastAsia="Times New Roman"/>
          <w:sz w:val="28"/>
          <w:szCs w:val="28"/>
        </w:rPr>
        <w:t>и, понимание, оценивание), лежат в основе функциональной грамотности.</w:t>
      </w:r>
    </w:p>
    <w:p w:rsidR="00EC694A" w:rsidRDefault="00EC694A">
      <w:pPr>
        <w:spacing w:line="306" w:lineRule="exact"/>
        <w:rPr>
          <w:sz w:val="24"/>
          <w:szCs w:val="24"/>
        </w:rPr>
      </w:pPr>
    </w:p>
    <w:p w:rsidR="00EC694A" w:rsidRDefault="00D35B63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Идеи PISA сопоставимы с концепцией ФГОС, которая определяет функциональную грамотность как «сочетание предметных, метапредметных и личностных результатов образования».</w:t>
      </w:r>
    </w:p>
    <w:p w:rsidR="00EC694A" w:rsidRDefault="00EC694A">
      <w:pPr>
        <w:sectPr w:rsidR="00EC694A">
          <w:pgSz w:w="11900" w:h="16838"/>
          <w:pgMar w:top="1125" w:right="844" w:bottom="911" w:left="1440" w:header="0" w:footer="0" w:gutter="0"/>
          <w:cols w:space="720" w:equalWidth="0">
            <w:col w:w="9620"/>
          </w:cols>
        </w:sectPr>
      </w:pPr>
    </w:p>
    <w:p w:rsidR="00EC694A" w:rsidRDefault="00D35B63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Важность исследования связана с тем, что, по мнению авторитетных специалистов в области образования, «функционально грамотной человек способен участвовать в эффективном индивидуальном или коллективном решении задач, требующих достато</w:t>
      </w:r>
      <w:r>
        <w:rPr>
          <w:rFonts w:eastAsia="Times New Roman"/>
          <w:sz w:val="28"/>
          <w:szCs w:val="28"/>
        </w:rPr>
        <w:t>чного уровня грамотности в области чтения, письма и счета, а также применять свои навыки для личного или общественного развития».</w:t>
      </w:r>
    </w:p>
    <w:p w:rsidR="00EC694A" w:rsidRDefault="00EC694A">
      <w:pPr>
        <w:spacing w:line="304" w:lineRule="exact"/>
        <w:rPr>
          <w:sz w:val="20"/>
          <w:szCs w:val="20"/>
        </w:rPr>
      </w:pPr>
    </w:p>
    <w:p w:rsidR="00EC694A" w:rsidRDefault="00D35B63">
      <w:pPr>
        <w:numPr>
          <w:ilvl w:val="0"/>
          <w:numId w:val="5"/>
        </w:numPr>
        <w:tabs>
          <w:tab w:val="left" w:pos="1249"/>
        </w:tabs>
        <w:spacing w:line="275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«Региональной оценке по модели PISA» и «Общероссийской оценке по модели PISA» в соответствии с выборкой будут участвовать школьники из 150 школ </w:t>
      </w:r>
      <w:proofErr w:type="spellStart"/>
      <w:r>
        <w:rPr>
          <w:rFonts w:eastAsia="Times New Roman"/>
          <w:sz w:val="28"/>
          <w:szCs w:val="28"/>
        </w:rPr>
        <w:t>Москоской</w:t>
      </w:r>
      <w:proofErr w:type="spellEnd"/>
      <w:r>
        <w:rPr>
          <w:rFonts w:eastAsia="Times New Roman"/>
          <w:sz w:val="28"/>
          <w:szCs w:val="28"/>
        </w:rPr>
        <w:t xml:space="preserve"> области</w:t>
      </w:r>
      <w:bookmarkStart w:id="0" w:name="_GoBack"/>
      <w:bookmarkEnd w:id="0"/>
      <w:r>
        <w:rPr>
          <w:rFonts w:eastAsia="Times New Roman"/>
          <w:sz w:val="28"/>
          <w:szCs w:val="28"/>
        </w:rPr>
        <w:t>. Формулировка и структура заданий PISA значительно отличаются от заданий в российских учебниках. Учащимся для выполнения заданий, выявляющих их компетенции, предлагаются практические ситуации, связанные с личной, повседн</w:t>
      </w:r>
      <w:r>
        <w:rPr>
          <w:rFonts w:eastAsia="Times New Roman"/>
          <w:sz w:val="28"/>
          <w:szCs w:val="28"/>
        </w:rPr>
        <w:t>евной или школьной жизнью, работой и спортом, жизнью общества. Чтобы для участников исследования содержание заданий, их формулировки не стали неожиданностью, рекомендуем ознакомить школьников с открытыми заданиями PISA прошлых лет.</w:t>
      </w:r>
    </w:p>
    <w:p w:rsidR="00EC694A" w:rsidRDefault="00EC694A">
      <w:pPr>
        <w:spacing w:line="301" w:lineRule="exact"/>
        <w:rPr>
          <w:sz w:val="20"/>
          <w:szCs w:val="20"/>
        </w:rPr>
      </w:pPr>
    </w:p>
    <w:p w:rsidR="00EC694A" w:rsidRDefault="00D35B63">
      <w:pPr>
        <w:spacing w:line="234" w:lineRule="auto"/>
        <w:ind w:left="260" w:right="20" w:firstLine="70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Познакомить учеников с </w:t>
      </w:r>
      <w:r>
        <w:rPr>
          <w:rFonts w:eastAsia="Times New Roman"/>
          <w:b/>
          <w:bCs/>
          <w:i/>
          <w:iCs/>
          <w:sz w:val="28"/>
          <w:szCs w:val="28"/>
        </w:rPr>
        <w:t>заданиями вам помогут следующие материалы:</w:t>
      </w:r>
    </w:p>
    <w:p w:rsidR="00EC694A" w:rsidRDefault="00EC694A">
      <w:pPr>
        <w:spacing w:line="11" w:lineRule="exact"/>
        <w:rPr>
          <w:sz w:val="20"/>
          <w:szCs w:val="20"/>
        </w:rPr>
      </w:pPr>
    </w:p>
    <w:p w:rsidR="00EC694A" w:rsidRDefault="00D35B63">
      <w:pPr>
        <w:numPr>
          <w:ilvl w:val="0"/>
          <w:numId w:val="6"/>
        </w:numPr>
        <w:tabs>
          <w:tab w:val="left" w:pos="1264"/>
        </w:tabs>
        <w:spacing w:line="235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</w:t>
      </w:r>
    </w:p>
    <w:p w:rsidR="00EC694A" w:rsidRDefault="00EC694A">
      <w:pPr>
        <w:spacing w:line="8" w:lineRule="exact"/>
        <w:rPr>
          <w:rFonts w:eastAsia="Times New Roman"/>
          <w:sz w:val="28"/>
          <w:szCs w:val="28"/>
        </w:rPr>
      </w:pPr>
    </w:p>
    <w:p w:rsidR="00EC694A" w:rsidRDefault="00D35B63">
      <w:pPr>
        <w:numPr>
          <w:ilvl w:val="0"/>
          <w:numId w:val="6"/>
        </w:numPr>
        <w:tabs>
          <w:tab w:val="left" w:pos="1320"/>
        </w:tabs>
        <w:ind w:left="1320" w:hanging="354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Примеры заданий в электронном формате</w:t>
      </w:r>
    </w:p>
    <w:p w:rsidR="00EC694A" w:rsidRDefault="00EC694A">
      <w:pPr>
        <w:spacing w:line="15" w:lineRule="exact"/>
        <w:rPr>
          <w:rFonts w:eastAsia="Times New Roman"/>
          <w:sz w:val="28"/>
          <w:szCs w:val="28"/>
        </w:rPr>
      </w:pPr>
    </w:p>
    <w:p w:rsidR="00EC694A" w:rsidRDefault="00D35B63">
      <w:pPr>
        <w:numPr>
          <w:ilvl w:val="0"/>
          <w:numId w:val="6"/>
        </w:numPr>
        <w:tabs>
          <w:tab w:val="left" w:pos="1422"/>
        </w:tabs>
        <w:spacing w:line="234" w:lineRule="auto"/>
        <w:ind w:left="260" w:firstLine="706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Банк заданий для формирования и оценки функциональной грамотности обучающихся основной школы (5-9 классы)</w:t>
      </w:r>
    </w:p>
    <w:sectPr w:rsidR="00EC694A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EA50AD76"/>
    <w:lvl w:ilvl="0" w:tplc="F418C10A">
      <w:start w:val="1"/>
      <w:numFmt w:val="bullet"/>
      <w:lvlText w:val=""/>
      <w:lvlJc w:val="left"/>
    </w:lvl>
    <w:lvl w:ilvl="1" w:tplc="2B8CFC1A">
      <w:numFmt w:val="decimal"/>
      <w:lvlText w:val=""/>
      <w:lvlJc w:val="left"/>
    </w:lvl>
    <w:lvl w:ilvl="2" w:tplc="F4A61114">
      <w:numFmt w:val="decimal"/>
      <w:lvlText w:val=""/>
      <w:lvlJc w:val="left"/>
    </w:lvl>
    <w:lvl w:ilvl="3" w:tplc="B41C327A">
      <w:numFmt w:val="decimal"/>
      <w:lvlText w:val=""/>
      <w:lvlJc w:val="left"/>
    </w:lvl>
    <w:lvl w:ilvl="4" w:tplc="CCD6BFBC">
      <w:numFmt w:val="decimal"/>
      <w:lvlText w:val=""/>
      <w:lvlJc w:val="left"/>
    </w:lvl>
    <w:lvl w:ilvl="5" w:tplc="4664FAE2">
      <w:numFmt w:val="decimal"/>
      <w:lvlText w:val=""/>
      <w:lvlJc w:val="left"/>
    </w:lvl>
    <w:lvl w:ilvl="6" w:tplc="5316F318">
      <w:numFmt w:val="decimal"/>
      <w:lvlText w:val=""/>
      <w:lvlJc w:val="left"/>
    </w:lvl>
    <w:lvl w:ilvl="7" w:tplc="75D854DE">
      <w:numFmt w:val="decimal"/>
      <w:lvlText w:val=""/>
      <w:lvlJc w:val="left"/>
    </w:lvl>
    <w:lvl w:ilvl="8" w:tplc="2D3E2A66">
      <w:numFmt w:val="decimal"/>
      <w:lvlText w:val=""/>
      <w:lvlJc w:val="left"/>
    </w:lvl>
  </w:abstractNum>
  <w:abstractNum w:abstractNumId="1">
    <w:nsid w:val="000041BB"/>
    <w:multiLevelType w:val="hybridMultilevel"/>
    <w:tmpl w:val="C69CDC00"/>
    <w:lvl w:ilvl="0" w:tplc="69FA0280">
      <w:start w:val="1"/>
      <w:numFmt w:val="decimal"/>
      <w:lvlText w:val="%1."/>
      <w:lvlJc w:val="left"/>
    </w:lvl>
    <w:lvl w:ilvl="1" w:tplc="60D66BA8">
      <w:numFmt w:val="decimal"/>
      <w:lvlText w:val=""/>
      <w:lvlJc w:val="left"/>
    </w:lvl>
    <w:lvl w:ilvl="2" w:tplc="79AE661E">
      <w:numFmt w:val="decimal"/>
      <w:lvlText w:val=""/>
      <w:lvlJc w:val="left"/>
    </w:lvl>
    <w:lvl w:ilvl="3" w:tplc="EF5675FE">
      <w:numFmt w:val="decimal"/>
      <w:lvlText w:val=""/>
      <w:lvlJc w:val="left"/>
    </w:lvl>
    <w:lvl w:ilvl="4" w:tplc="005E90DA">
      <w:numFmt w:val="decimal"/>
      <w:lvlText w:val=""/>
      <w:lvlJc w:val="left"/>
    </w:lvl>
    <w:lvl w:ilvl="5" w:tplc="78EEAB4E">
      <w:numFmt w:val="decimal"/>
      <w:lvlText w:val=""/>
      <w:lvlJc w:val="left"/>
    </w:lvl>
    <w:lvl w:ilvl="6" w:tplc="8236C844">
      <w:numFmt w:val="decimal"/>
      <w:lvlText w:val=""/>
      <w:lvlJc w:val="left"/>
    </w:lvl>
    <w:lvl w:ilvl="7" w:tplc="4B60342E">
      <w:numFmt w:val="decimal"/>
      <w:lvlText w:val=""/>
      <w:lvlJc w:val="left"/>
    </w:lvl>
    <w:lvl w:ilvl="8" w:tplc="56CC6AD8">
      <w:numFmt w:val="decimal"/>
      <w:lvlText w:val=""/>
      <w:lvlJc w:val="left"/>
    </w:lvl>
  </w:abstractNum>
  <w:abstractNum w:abstractNumId="2">
    <w:nsid w:val="00005AF1"/>
    <w:multiLevelType w:val="hybridMultilevel"/>
    <w:tmpl w:val="A0489B3E"/>
    <w:lvl w:ilvl="0" w:tplc="0E0E6C1A">
      <w:start w:val="1"/>
      <w:numFmt w:val="bullet"/>
      <w:lvlText w:val="В"/>
      <w:lvlJc w:val="left"/>
    </w:lvl>
    <w:lvl w:ilvl="1" w:tplc="B00C5B42">
      <w:numFmt w:val="decimal"/>
      <w:lvlText w:val=""/>
      <w:lvlJc w:val="left"/>
    </w:lvl>
    <w:lvl w:ilvl="2" w:tplc="7A0A6ABA">
      <w:numFmt w:val="decimal"/>
      <w:lvlText w:val=""/>
      <w:lvlJc w:val="left"/>
    </w:lvl>
    <w:lvl w:ilvl="3" w:tplc="BFACC92A">
      <w:numFmt w:val="decimal"/>
      <w:lvlText w:val=""/>
      <w:lvlJc w:val="left"/>
    </w:lvl>
    <w:lvl w:ilvl="4" w:tplc="FAB6B936">
      <w:numFmt w:val="decimal"/>
      <w:lvlText w:val=""/>
      <w:lvlJc w:val="left"/>
    </w:lvl>
    <w:lvl w:ilvl="5" w:tplc="D5C6B540">
      <w:numFmt w:val="decimal"/>
      <w:lvlText w:val=""/>
      <w:lvlJc w:val="left"/>
    </w:lvl>
    <w:lvl w:ilvl="6" w:tplc="C6E61B54">
      <w:numFmt w:val="decimal"/>
      <w:lvlText w:val=""/>
      <w:lvlJc w:val="left"/>
    </w:lvl>
    <w:lvl w:ilvl="7" w:tplc="C0F2BB18">
      <w:numFmt w:val="decimal"/>
      <w:lvlText w:val=""/>
      <w:lvlJc w:val="left"/>
    </w:lvl>
    <w:lvl w:ilvl="8" w:tplc="16505F62">
      <w:numFmt w:val="decimal"/>
      <w:lvlText w:val=""/>
      <w:lvlJc w:val="left"/>
    </w:lvl>
  </w:abstractNum>
  <w:abstractNum w:abstractNumId="3">
    <w:nsid w:val="00005F90"/>
    <w:multiLevelType w:val="hybridMultilevel"/>
    <w:tmpl w:val="40D8343E"/>
    <w:lvl w:ilvl="0" w:tplc="89D8C20C">
      <w:start w:val="1"/>
      <w:numFmt w:val="bullet"/>
      <w:lvlText w:val=""/>
      <w:lvlJc w:val="left"/>
    </w:lvl>
    <w:lvl w:ilvl="1" w:tplc="BF4429AC">
      <w:numFmt w:val="decimal"/>
      <w:lvlText w:val=""/>
      <w:lvlJc w:val="left"/>
    </w:lvl>
    <w:lvl w:ilvl="2" w:tplc="05AAB972">
      <w:numFmt w:val="decimal"/>
      <w:lvlText w:val=""/>
      <w:lvlJc w:val="left"/>
    </w:lvl>
    <w:lvl w:ilvl="3" w:tplc="EF40F5B6">
      <w:numFmt w:val="decimal"/>
      <w:lvlText w:val=""/>
      <w:lvlJc w:val="left"/>
    </w:lvl>
    <w:lvl w:ilvl="4" w:tplc="CBD66FEC">
      <w:numFmt w:val="decimal"/>
      <w:lvlText w:val=""/>
      <w:lvlJc w:val="left"/>
    </w:lvl>
    <w:lvl w:ilvl="5" w:tplc="24DC5B62">
      <w:numFmt w:val="decimal"/>
      <w:lvlText w:val=""/>
      <w:lvlJc w:val="left"/>
    </w:lvl>
    <w:lvl w:ilvl="6" w:tplc="2D846A8A">
      <w:numFmt w:val="decimal"/>
      <w:lvlText w:val=""/>
      <w:lvlJc w:val="left"/>
    </w:lvl>
    <w:lvl w:ilvl="7" w:tplc="A8540DAC">
      <w:numFmt w:val="decimal"/>
      <w:lvlText w:val=""/>
      <w:lvlJc w:val="left"/>
    </w:lvl>
    <w:lvl w:ilvl="8" w:tplc="CB5E65B2">
      <w:numFmt w:val="decimal"/>
      <w:lvlText w:val=""/>
      <w:lvlJc w:val="left"/>
    </w:lvl>
  </w:abstractNum>
  <w:abstractNum w:abstractNumId="4">
    <w:nsid w:val="00006952"/>
    <w:multiLevelType w:val="hybridMultilevel"/>
    <w:tmpl w:val="7F927CCE"/>
    <w:lvl w:ilvl="0" w:tplc="6D2C957C">
      <w:start w:val="1"/>
      <w:numFmt w:val="bullet"/>
      <w:lvlText w:val="в"/>
      <w:lvlJc w:val="left"/>
    </w:lvl>
    <w:lvl w:ilvl="1" w:tplc="3D38E81A">
      <w:numFmt w:val="decimal"/>
      <w:lvlText w:val=""/>
      <w:lvlJc w:val="left"/>
    </w:lvl>
    <w:lvl w:ilvl="2" w:tplc="E0F49D64">
      <w:numFmt w:val="decimal"/>
      <w:lvlText w:val=""/>
      <w:lvlJc w:val="left"/>
    </w:lvl>
    <w:lvl w:ilvl="3" w:tplc="AFD2923E">
      <w:numFmt w:val="decimal"/>
      <w:lvlText w:val=""/>
      <w:lvlJc w:val="left"/>
    </w:lvl>
    <w:lvl w:ilvl="4" w:tplc="E40E7B72">
      <w:numFmt w:val="decimal"/>
      <w:lvlText w:val=""/>
      <w:lvlJc w:val="left"/>
    </w:lvl>
    <w:lvl w:ilvl="5" w:tplc="536E0C66">
      <w:numFmt w:val="decimal"/>
      <w:lvlText w:val=""/>
      <w:lvlJc w:val="left"/>
    </w:lvl>
    <w:lvl w:ilvl="6" w:tplc="FA3EC77A">
      <w:numFmt w:val="decimal"/>
      <w:lvlText w:val=""/>
      <w:lvlJc w:val="left"/>
    </w:lvl>
    <w:lvl w:ilvl="7" w:tplc="3C66A666">
      <w:numFmt w:val="decimal"/>
      <w:lvlText w:val=""/>
      <w:lvlJc w:val="left"/>
    </w:lvl>
    <w:lvl w:ilvl="8" w:tplc="20908DE0">
      <w:numFmt w:val="decimal"/>
      <w:lvlText w:val=""/>
      <w:lvlJc w:val="left"/>
    </w:lvl>
  </w:abstractNum>
  <w:abstractNum w:abstractNumId="5">
    <w:nsid w:val="00006DF1"/>
    <w:multiLevelType w:val="hybridMultilevel"/>
    <w:tmpl w:val="E93EB708"/>
    <w:lvl w:ilvl="0" w:tplc="3B12789C">
      <w:start w:val="1"/>
      <w:numFmt w:val="bullet"/>
      <w:lvlText w:val=""/>
      <w:lvlJc w:val="left"/>
    </w:lvl>
    <w:lvl w:ilvl="1" w:tplc="723CC5CA">
      <w:numFmt w:val="decimal"/>
      <w:lvlText w:val=""/>
      <w:lvlJc w:val="left"/>
    </w:lvl>
    <w:lvl w:ilvl="2" w:tplc="58E24C6C">
      <w:numFmt w:val="decimal"/>
      <w:lvlText w:val=""/>
      <w:lvlJc w:val="left"/>
    </w:lvl>
    <w:lvl w:ilvl="3" w:tplc="33F80736">
      <w:numFmt w:val="decimal"/>
      <w:lvlText w:val=""/>
      <w:lvlJc w:val="left"/>
    </w:lvl>
    <w:lvl w:ilvl="4" w:tplc="FC8AC106">
      <w:numFmt w:val="decimal"/>
      <w:lvlText w:val=""/>
      <w:lvlJc w:val="left"/>
    </w:lvl>
    <w:lvl w:ilvl="5" w:tplc="B48C040A">
      <w:numFmt w:val="decimal"/>
      <w:lvlText w:val=""/>
      <w:lvlJc w:val="left"/>
    </w:lvl>
    <w:lvl w:ilvl="6" w:tplc="455AE3A4">
      <w:numFmt w:val="decimal"/>
      <w:lvlText w:val=""/>
      <w:lvlJc w:val="left"/>
    </w:lvl>
    <w:lvl w:ilvl="7" w:tplc="A0CE6F1E">
      <w:numFmt w:val="decimal"/>
      <w:lvlText w:val=""/>
      <w:lvlJc w:val="left"/>
    </w:lvl>
    <w:lvl w:ilvl="8" w:tplc="4416717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4A"/>
    <w:rsid w:val="00D35B63"/>
    <w:rsid w:val="00E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2020-09-30T11:26:00Z</dcterms:created>
  <dcterms:modified xsi:type="dcterms:W3CDTF">2020-09-30T11:26:00Z</dcterms:modified>
</cp:coreProperties>
</file>