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64" w:rsidRPr="004F1A1E" w:rsidRDefault="00BA0F64" w:rsidP="00BA0F6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1A1E">
        <w:rPr>
          <w:rFonts w:ascii="Times New Roman" w:hAnsi="Times New Roman"/>
          <w:b/>
          <w:sz w:val="24"/>
          <w:szCs w:val="24"/>
        </w:rPr>
        <w:t xml:space="preserve">Аннотация к рабочей программе дисциплины «Биология»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F1A1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A0F64" w:rsidRDefault="00BA0F64" w:rsidP="00BA0F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F1A1E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  <w:r w:rsidRPr="004F1A1E">
        <w:rPr>
          <w:rFonts w:ascii="Times New Roman" w:hAnsi="Times New Roman"/>
          <w:sz w:val="24"/>
          <w:szCs w:val="24"/>
        </w:rPr>
        <w:t xml:space="preserve">. </w:t>
      </w:r>
    </w:p>
    <w:p w:rsidR="00BA0F64" w:rsidRPr="004F1A1E" w:rsidRDefault="00BA0F64" w:rsidP="00BA0F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A1E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Pr="004F1A1E">
        <w:rPr>
          <w:rFonts w:ascii="Times New Roman" w:hAnsi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/>
          <w:sz w:val="24"/>
          <w:szCs w:val="24"/>
        </w:rPr>
        <w:t xml:space="preserve"> образовательного стандарта среднего (полного) общего образования</w:t>
      </w:r>
      <w:r w:rsidRPr="004F1A1E">
        <w:rPr>
          <w:rFonts w:ascii="Times New Roman" w:hAnsi="Times New Roman"/>
          <w:sz w:val="24"/>
          <w:szCs w:val="24"/>
        </w:rPr>
        <w:t xml:space="preserve">, Программы среднего (полного) общего образования по биологии для 10-11 класса «Общая биология» авторов А.А. Каменского, Е.А. </w:t>
      </w:r>
      <w:proofErr w:type="spellStart"/>
      <w:r w:rsidRPr="004F1A1E">
        <w:rPr>
          <w:rFonts w:ascii="Times New Roman" w:hAnsi="Times New Roman"/>
          <w:sz w:val="24"/>
          <w:szCs w:val="24"/>
        </w:rPr>
        <w:t>Криксунова</w:t>
      </w:r>
      <w:proofErr w:type="spellEnd"/>
      <w:r w:rsidRPr="004F1A1E">
        <w:rPr>
          <w:rFonts w:ascii="Times New Roman" w:hAnsi="Times New Roman"/>
          <w:sz w:val="24"/>
          <w:szCs w:val="24"/>
        </w:rPr>
        <w:t xml:space="preserve">, В.В. </w:t>
      </w:r>
      <w:proofErr w:type="gramEnd"/>
    </w:p>
    <w:p w:rsidR="00BA0F64" w:rsidRPr="004F1A1E" w:rsidRDefault="00BA0F64" w:rsidP="00BA0F6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F1A1E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учебника: А.А. Каменский, Е.А. </w:t>
      </w:r>
      <w:proofErr w:type="spellStart"/>
      <w:r w:rsidRPr="004F1A1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4F1A1E">
        <w:rPr>
          <w:rFonts w:ascii="Times New Roman" w:hAnsi="Times New Roman"/>
          <w:sz w:val="24"/>
          <w:szCs w:val="24"/>
        </w:rPr>
        <w:t>, В.В. Пасечник «Общая биология. 10-11 класс»</w:t>
      </w:r>
    </w:p>
    <w:p w:rsidR="00BA0F64" w:rsidRPr="00A365BA" w:rsidRDefault="00BA0F64" w:rsidP="00BA0F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65BA">
        <w:rPr>
          <w:rFonts w:ascii="Times New Roman" w:hAnsi="Times New Roman"/>
          <w:sz w:val="24"/>
          <w:szCs w:val="24"/>
        </w:rPr>
        <w:t xml:space="preserve">На изучение раздела «Общая биология» отводится 34 часа, в 10 классе – 1 час в неделю, </w:t>
      </w:r>
    </w:p>
    <w:p w:rsidR="00BA0F64" w:rsidRPr="00306387" w:rsidRDefault="00BA0F64" w:rsidP="00BA0F6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BA0F64" w:rsidRPr="00306387" w:rsidRDefault="00BA0F64" w:rsidP="00BA0F6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</w:p>
    <w:p w:rsidR="00BA0F64" w:rsidRPr="00306387" w:rsidRDefault="00BA0F64" w:rsidP="00BA0F64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</w:p>
    <w:p w:rsidR="00BA0F64" w:rsidRPr="00306387" w:rsidRDefault="00BA0F64" w:rsidP="00BA0F64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BA0F64" w:rsidRPr="00306387" w:rsidRDefault="00BA0F64" w:rsidP="00BA0F64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BA0F64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F64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F64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lastRenderedPageBreak/>
        <w:t>5. Требования к результатам освоения программы.</w:t>
      </w:r>
    </w:p>
    <w:p w:rsidR="00BA0F64" w:rsidRPr="00306387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F64" w:rsidRPr="00306387" w:rsidRDefault="00BA0F64" w:rsidP="00BA0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 в соответствии со Стандартом  предусматривает: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сформирование представлений о ж</w:t>
      </w:r>
      <w:r>
        <w:rPr>
          <w:rFonts w:ascii="Times New Roman" w:hAnsi="Times New Roman" w:cs="Times New Roman"/>
          <w:sz w:val="24"/>
          <w:szCs w:val="24"/>
        </w:rPr>
        <w:t>ивой пр</w:t>
      </w:r>
      <w:r w:rsidRPr="00306387">
        <w:rPr>
          <w:rFonts w:ascii="Times New Roman" w:hAnsi="Times New Roman" w:cs="Times New Roman"/>
          <w:sz w:val="24"/>
          <w:szCs w:val="24"/>
        </w:rPr>
        <w:t>ироде, ее уровневой организации и эволюции, взаимосвязях живой и неживой природы как основы 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аучной картины мира;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систематизацию сведений о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объектах, процес</w:t>
      </w:r>
      <w:r w:rsidRPr="00306387">
        <w:rPr>
          <w:rFonts w:ascii="Times New Roman" w:hAnsi="Times New Roman" w:cs="Times New Roman"/>
          <w:sz w:val="24"/>
          <w:szCs w:val="24"/>
        </w:rPr>
        <w:t>сах, явлениях в форме биологических теорий,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>закономерностей, гипотез и овладение понятийным аппаратом биологии;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основы экологической грамотности: способности оценивать последствия человека в природе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влияние факторов риска на здоровье человека ; выбирать целевые и смысловые установки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6387">
        <w:rPr>
          <w:rFonts w:ascii="Times New Roman" w:hAnsi="Times New Roman" w:cs="Times New Roman"/>
          <w:sz w:val="24"/>
          <w:szCs w:val="24"/>
        </w:rPr>
        <w:t>оих действиях и поступках по отношению к живой природе, здоровью своему и окружающих, осознание необходимости действий по сохранению био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306387">
        <w:rPr>
          <w:rFonts w:ascii="Times New Roman" w:hAnsi="Times New Roman" w:cs="Times New Roman"/>
          <w:sz w:val="24"/>
          <w:szCs w:val="24"/>
        </w:rPr>
        <w:t>разнообразия  и природных местообитаний видов растений и животных;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представлений о значении биологических наук в решении проблем необходимости  рационального природопользования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защиты здоровья людей в условиях быстро</w:t>
      </w:r>
      <w:r>
        <w:rPr>
          <w:rFonts w:ascii="Times New Roman" w:hAnsi="Times New Roman" w:cs="Times New Roman"/>
          <w:sz w:val="24"/>
          <w:szCs w:val="24"/>
        </w:rPr>
        <w:t>го изменения  экологического ка</w:t>
      </w:r>
      <w:r w:rsidRPr="00306387">
        <w:rPr>
          <w:rFonts w:ascii="Times New Roman" w:hAnsi="Times New Roman" w:cs="Times New Roman"/>
          <w:sz w:val="24"/>
          <w:szCs w:val="24"/>
        </w:rPr>
        <w:t>чества окружающей среды;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освоить приемы оказания первой помощи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рациональной организации труда и отдыха выращивания  и размножения культурных растений и домашних животных и уход за ними.</w:t>
      </w:r>
    </w:p>
    <w:p w:rsidR="00BA0F64" w:rsidRPr="00306387" w:rsidRDefault="00BA0F64" w:rsidP="00BA0F6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соответствии со Стандартом планируемые предметные результаты  конкретизируют и уточняют общее содержание предметных результатов обучения биологии</w:t>
      </w:r>
    </w:p>
    <w:p w:rsidR="00BA0F64" w:rsidRPr="00306387" w:rsidRDefault="00BA0F64" w:rsidP="00BA0F64">
      <w:pPr>
        <w:shd w:val="clear" w:color="auto" w:fill="FFFFFF"/>
        <w:tabs>
          <w:tab w:val="left" w:pos="6792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63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BA0F64" w:rsidRPr="00306387" w:rsidRDefault="00BA0F64" w:rsidP="00BA0F6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BA0F64" w:rsidRPr="00306387" w:rsidRDefault="00BA0F64" w:rsidP="00BA0F64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BA0F64" w:rsidRPr="004F1A1E" w:rsidRDefault="00BA0F64" w:rsidP="00BA0F64">
      <w:pPr>
        <w:ind w:left="-120"/>
        <w:rPr>
          <w:rFonts w:ascii="Times New Roman" w:hAnsi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4F1A1E">
        <w:rPr>
          <w:rFonts w:ascii="Times New Roman" w:hAnsi="Times New Roman"/>
          <w:sz w:val="24"/>
          <w:szCs w:val="24"/>
        </w:rPr>
        <w:t>екущий контроль проводится в форме самостоятельных работ, тестов, терминологических диктантов, контрольных работ, промежуточная аттестация – в форме тестовых заданий, приближенных к заданиям ЕГЭ.</w:t>
      </w:r>
    </w:p>
    <w:p w:rsidR="000040B8" w:rsidRDefault="000040B8"/>
    <w:p w:rsidR="00BA0F64" w:rsidRDefault="00BA0F64"/>
    <w:p w:rsidR="00BA0F64" w:rsidRDefault="00BA0F64"/>
    <w:p w:rsidR="00BA0F64" w:rsidRDefault="00BA0F64"/>
    <w:p w:rsidR="00BA0F64" w:rsidRDefault="00BA0F64"/>
    <w:p w:rsidR="00BA0F64" w:rsidRDefault="00BA0F64"/>
    <w:p w:rsidR="00BA0F64" w:rsidRDefault="00BA0F64"/>
    <w:p w:rsidR="00BA0F64" w:rsidRPr="004F1A1E" w:rsidRDefault="00BA0F64" w:rsidP="00BA0F64">
      <w:pPr>
        <w:jc w:val="center"/>
        <w:rPr>
          <w:rFonts w:ascii="Times New Roman" w:hAnsi="Times New Roman"/>
          <w:b/>
          <w:sz w:val="24"/>
          <w:szCs w:val="24"/>
        </w:rPr>
      </w:pPr>
      <w:r w:rsidRPr="004F1A1E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дисциплины «Биология»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4F1A1E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A0F64" w:rsidRDefault="00BA0F64" w:rsidP="00BA0F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F1A1E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</w:t>
      </w:r>
      <w:r w:rsidRPr="004F1A1E">
        <w:rPr>
          <w:rFonts w:ascii="Times New Roman" w:hAnsi="Times New Roman"/>
          <w:sz w:val="24"/>
          <w:szCs w:val="24"/>
        </w:rPr>
        <w:t xml:space="preserve">. </w:t>
      </w:r>
    </w:p>
    <w:p w:rsidR="00BA0F64" w:rsidRPr="004F1A1E" w:rsidRDefault="00BA0F64" w:rsidP="00BA0F6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A1E">
        <w:rPr>
          <w:rFonts w:ascii="Times New Roman" w:hAnsi="Times New Roman"/>
          <w:sz w:val="24"/>
          <w:szCs w:val="24"/>
        </w:rPr>
        <w:t>Рабочая программа составлена на основе Федерального</w:t>
      </w:r>
      <w:r>
        <w:rPr>
          <w:rFonts w:ascii="Times New Roman" w:hAnsi="Times New Roman"/>
          <w:sz w:val="24"/>
          <w:szCs w:val="24"/>
        </w:rPr>
        <w:t xml:space="preserve"> компонента</w:t>
      </w:r>
      <w:r w:rsidRPr="004F1A1E">
        <w:rPr>
          <w:rFonts w:ascii="Times New Roman" w:hAnsi="Times New Roman"/>
          <w:sz w:val="24"/>
          <w:szCs w:val="24"/>
        </w:rPr>
        <w:t xml:space="preserve"> Государственного</w:t>
      </w:r>
      <w:r>
        <w:rPr>
          <w:rFonts w:ascii="Times New Roman" w:hAnsi="Times New Roman"/>
          <w:sz w:val="24"/>
          <w:szCs w:val="24"/>
        </w:rPr>
        <w:t xml:space="preserve"> образовательного стандарта среднего (полного) общего образования</w:t>
      </w:r>
      <w:r w:rsidRPr="004F1A1E">
        <w:rPr>
          <w:rFonts w:ascii="Times New Roman" w:hAnsi="Times New Roman"/>
          <w:sz w:val="24"/>
          <w:szCs w:val="24"/>
        </w:rPr>
        <w:t xml:space="preserve">, Программы среднего (полного) общего образования по биологии для 10-11 класса «Общая биология» авторов А.А. Каменского, Е.А. </w:t>
      </w:r>
      <w:proofErr w:type="spellStart"/>
      <w:r w:rsidRPr="004F1A1E">
        <w:rPr>
          <w:rFonts w:ascii="Times New Roman" w:hAnsi="Times New Roman"/>
          <w:sz w:val="24"/>
          <w:szCs w:val="24"/>
        </w:rPr>
        <w:t>Криксунова</w:t>
      </w:r>
      <w:proofErr w:type="spellEnd"/>
      <w:r w:rsidRPr="004F1A1E">
        <w:rPr>
          <w:rFonts w:ascii="Times New Roman" w:hAnsi="Times New Roman"/>
          <w:sz w:val="24"/>
          <w:szCs w:val="24"/>
        </w:rPr>
        <w:t xml:space="preserve">, В.В. </w:t>
      </w:r>
      <w:proofErr w:type="gramEnd"/>
    </w:p>
    <w:p w:rsidR="00BA0F64" w:rsidRPr="004F1A1E" w:rsidRDefault="00BA0F64" w:rsidP="00BA0F6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F1A1E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учебника: А.А. Каменский, Е.А. </w:t>
      </w:r>
      <w:proofErr w:type="spellStart"/>
      <w:r w:rsidRPr="004F1A1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4F1A1E">
        <w:rPr>
          <w:rFonts w:ascii="Times New Roman" w:hAnsi="Times New Roman"/>
          <w:sz w:val="24"/>
          <w:szCs w:val="24"/>
        </w:rPr>
        <w:t>, В.В. Пасечник «Общая биология. 10-11 класс»</w:t>
      </w:r>
    </w:p>
    <w:p w:rsidR="00BA0F64" w:rsidRPr="00A365BA" w:rsidRDefault="00BA0F64" w:rsidP="00BA0F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65BA">
        <w:rPr>
          <w:rFonts w:ascii="Times New Roman" w:hAnsi="Times New Roman"/>
          <w:sz w:val="24"/>
          <w:szCs w:val="24"/>
        </w:rPr>
        <w:t>На изучение раздела «Общая биология» отводится 34 часа</w:t>
      </w:r>
      <w:r>
        <w:rPr>
          <w:rFonts w:ascii="Times New Roman" w:hAnsi="Times New Roman"/>
          <w:sz w:val="24"/>
          <w:szCs w:val="24"/>
        </w:rPr>
        <w:t>, в 11</w:t>
      </w:r>
      <w:r w:rsidRPr="00A365BA">
        <w:rPr>
          <w:rFonts w:ascii="Times New Roman" w:hAnsi="Times New Roman"/>
          <w:sz w:val="24"/>
          <w:szCs w:val="24"/>
        </w:rPr>
        <w:t xml:space="preserve"> классе – 1 час в неделю, </w:t>
      </w:r>
    </w:p>
    <w:p w:rsidR="00BA0F64" w:rsidRPr="00306387" w:rsidRDefault="00BA0F64" w:rsidP="00BA0F6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>2. Цель изучения дисциплины:</w:t>
      </w: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BA0F64" w:rsidRPr="00306387" w:rsidRDefault="00BA0F64" w:rsidP="00BA0F64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Изучение биологии направлено на достижение </w:t>
      </w:r>
      <w:r w:rsidRPr="00306387">
        <w:rPr>
          <w:rFonts w:ascii="Times New Roman" w:hAnsi="Times New Roman" w:cs="Times New Roman"/>
          <w:b/>
          <w:sz w:val="24"/>
          <w:szCs w:val="24"/>
        </w:rPr>
        <w:t>следующих  целей: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освоение знаний о живой природе и присущих ей закономерностях;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овладения умениями применять 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способностей;</w:t>
      </w:r>
    </w:p>
    <w:p w:rsidR="00BA0F64" w:rsidRPr="00306387" w:rsidRDefault="00BA0F64" w:rsidP="00BA0F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воспитание  позитивного целостного отношения к живой природе, собственному здоровью, культуры поведения в природе;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</w:p>
    <w:p w:rsidR="00BA0F64" w:rsidRPr="00306387" w:rsidRDefault="00BA0F64" w:rsidP="00BA0F64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3. Содержание программы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 xml:space="preserve">Структура документа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 Большинство представленных в примерной программе лабораторных и практических работ являются фрагментами уроков, не требующими для их проведения дополнительных учебных часов. В процессе освоения  программы предусмотрено использование разных средств обучения с учетом специфики образовательного учреждения, его материальной базы, в том числе таблиц, натуральных объектов, моделей, муляжей, коллекций, видеофильмов </w:t>
      </w:r>
    </w:p>
    <w:p w:rsidR="00BA0F64" w:rsidRPr="00306387" w:rsidRDefault="00BA0F64" w:rsidP="00BA0F64">
      <w:pPr>
        <w:rPr>
          <w:rFonts w:ascii="Times New Roman" w:hAnsi="Times New Roman" w:cs="Times New Roman"/>
          <w:sz w:val="24"/>
          <w:szCs w:val="24"/>
        </w:rPr>
      </w:pPr>
    </w:p>
    <w:p w:rsidR="00BA0F64" w:rsidRPr="00306387" w:rsidRDefault="00BA0F64" w:rsidP="00BA0F64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06387">
        <w:rPr>
          <w:rFonts w:ascii="Times New Roman" w:hAnsi="Times New Roman" w:cs="Times New Roman"/>
          <w:b/>
          <w:spacing w:val="-2"/>
          <w:sz w:val="24"/>
          <w:szCs w:val="24"/>
        </w:rPr>
        <w:t>4. Основные образовательные технологии</w:t>
      </w:r>
    </w:p>
    <w:p w:rsidR="00BA0F64" w:rsidRPr="00306387" w:rsidRDefault="00BA0F64" w:rsidP="00BA0F64">
      <w:pPr>
        <w:pStyle w:val="3"/>
        <w:spacing w:before="270" w:beforeAutospacing="0" w:after="135" w:afterAutospacing="0" w:line="255" w:lineRule="atLeast"/>
        <w:rPr>
          <w:b w:val="0"/>
          <w:bCs w:val="0"/>
          <w:color w:val="199043"/>
          <w:sz w:val="24"/>
          <w:szCs w:val="24"/>
          <w:shd w:val="clear" w:color="auto" w:fill="FFFFFF"/>
        </w:rPr>
      </w:pPr>
      <w:r w:rsidRPr="00306387">
        <w:rPr>
          <w:b w:val="0"/>
          <w:spacing w:val="-2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</w:t>
      </w:r>
      <w:r w:rsidRPr="00306387">
        <w:rPr>
          <w:b w:val="0"/>
          <w:sz w:val="24"/>
          <w:szCs w:val="24"/>
        </w:rPr>
        <w:t xml:space="preserve"> информационно-коммуникационные технологии, </w:t>
      </w:r>
      <w:r w:rsidRPr="00306387">
        <w:rPr>
          <w:b w:val="0"/>
          <w:bCs w:val="0"/>
          <w:sz w:val="24"/>
          <w:szCs w:val="24"/>
          <w:shd w:val="clear" w:color="auto" w:fill="FFFFFF"/>
        </w:rPr>
        <w:t>игровые технологии.</w:t>
      </w:r>
    </w:p>
    <w:p w:rsidR="00BA0F64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F64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F64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lastRenderedPageBreak/>
        <w:t>5. Требования к результатам освоения программы.</w:t>
      </w:r>
    </w:p>
    <w:p w:rsidR="00BA0F64" w:rsidRPr="00306387" w:rsidRDefault="00BA0F64" w:rsidP="00BA0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0F64" w:rsidRPr="00306387" w:rsidRDefault="00BA0F64" w:rsidP="00BA0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 в соответствии со Стандартом  предусматривает: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сформирование представлений о ж</w:t>
      </w:r>
      <w:r>
        <w:rPr>
          <w:rFonts w:ascii="Times New Roman" w:hAnsi="Times New Roman" w:cs="Times New Roman"/>
          <w:sz w:val="24"/>
          <w:szCs w:val="24"/>
        </w:rPr>
        <w:t>ивой пр</w:t>
      </w:r>
      <w:r w:rsidRPr="00306387">
        <w:rPr>
          <w:rFonts w:ascii="Times New Roman" w:hAnsi="Times New Roman" w:cs="Times New Roman"/>
          <w:sz w:val="24"/>
          <w:szCs w:val="24"/>
        </w:rPr>
        <w:t>ироде, ее уровневой организации и эволюции, взаимосвязях живой и неживой природы как основы  формирования естественно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>аучной картины мира;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систематизацию сведений о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 объектах, процес</w:t>
      </w:r>
      <w:r w:rsidRPr="00306387">
        <w:rPr>
          <w:rFonts w:ascii="Times New Roman" w:hAnsi="Times New Roman" w:cs="Times New Roman"/>
          <w:sz w:val="24"/>
          <w:szCs w:val="24"/>
        </w:rPr>
        <w:t>сах, явлениях в форме биологических теорий, законов,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387">
        <w:rPr>
          <w:rFonts w:ascii="Times New Roman" w:hAnsi="Times New Roman" w:cs="Times New Roman"/>
          <w:sz w:val="24"/>
          <w:szCs w:val="24"/>
        </w:rPr>
        <w:t>закономерностей, гипотез и овладение понятийным аппаратом биологии;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основы экологической грамотности: способности оценивать последствия человека в природе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влияние факторов риска на здоровье человека ; выбирать целевые и смысловые установки 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6387">
        <w:rPr>
          <w:rFonts w:ascii="Times New Roman" w:hAnsi="Times New Roman" w:cs="Times New Roman"/>
          <w:sz w:val="24"/>
          <w:szCs w:val="24"/>
        </w:rPr>
        <w:t>оих действиях и поступках по отношению к живой природе, здоровью своему и окружающих, осознание необходимости действий по сохранению био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306387">
        <w:rPr>
          <w:rFonts w:ascii="Times New Roman" w:hAnsi="Times New Roman" w:cs="Times New Roman"/>
          <w:sz w:val="24"/>
          <w:szCs w:val="24"/>
        </w:rPr>
        <w:t>разнообразия  и природных местообитаний видов растений и животных;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сформировать представлений о значении биологических наук в решении проблем необходимости  рационального природопользования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защиты здоровья людей в условиях быстро</w:t>
      </w:r>
      <w:r>
        <w:rPr>
          <w:rFonts w:ascii="Times New Roman" w:hAnsi="Times New Roman" w:cs="Times New Roman"/>
          <w:sz w:val="24"/>
          <w:szCs w:val="24"/>
        </w:rPr>
        <w:t>го изменения  экологического ка</w:t>
      </w:r>
      <w:r w:rsidRPr="00306387">
        <w:rPr>
          <w:rFonts w:ascii="Times New Roman" w:hAnsi="Times New Roman" w:cs="Times New Roman"/>
          <w:sz w:val="24"/>
          <w:szCs w:val="24"/>
        </w:rPr>
        <w:t>чества окружающей среды;</w:t>
      </w:r>
    </w:p>
    <w:p w:rsidR="00BA0F64" w:rsidRPr="00306387" w:rsidRDefault="00BA0F64" w:rsidP="00BA0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освоить приемы оказания первой помощи</w:t>
      </w:r>
      <w:proofErr w:type="gramStart"/>
      <w:r w:rsidRPr="00306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387">
        <w:rPr>
          <w:rFonts w:ascii="Times New Roman" w:hAnsi="Times New Roman" w:cs="Times New Roman"/>
          <w:sz w:val="24"/>
          <w:szCs w:val="24"/>
        </w:rPr>
        <w:t xml:space="preserve"> рациональной организации труда и отдыха выращивания  и размножения культурных растений и домашних животных и уход за ними.</w:t>
      </w:r>
    </w:p>
    <w:p w:rsidR="00BA0F64" w:rsidRPr="00306387" w:rsidRDefault="00BA0F64" w:rsidP="00BA0F6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В соответствии со Стандартом планируемые предметные результаты  конкретизируют и уточняют общее содержание предметных результатов обучения биологии</w:t>
      </w:r>
    </w:p>
    <w:p w:rsidR="00BA0F64" w:rsidRPr="00306387" w:rsidRDefault="00BA0F64" w:rsidP="00BA0F64">
      <w:pPr>
        <w:shd w:val="clear" w:color="auto" w:fill="FFFFFF"/>
        <w:tabs>
          <w:tab w:val="left" w:pos="6792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063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BA0F64" w:rsidRPr="00306387" w:rsidRDefault="00BA0F64" w:rsidP="00BA0F6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387">
        <w:rPr>
          <w:rFonts w:ascii="Times New Roman" w:hAnsi="Times New Roman" w:cs="Times New Roman"/>
          <w:b/>
          <w:sz w:val="24"/>
          <w:szCs w:val="24"/>
        </w:rPr>
        <w:t xml:space="preserve">6. Формы контроля: </w:t>
      </w:r>
    </w:p>
    <w:p w:rsidR="00BA0F64" w:rsidRPr="00306387" w:rsidRDefault="00BA0F64" w:rsidP="00BA0F64">
      <w:pPr>
        <w:ind w:left="-120"/>
        <w:rPr>
          <w:rFonts w:ascii="Times New Roman" w:hAnsi="Times New Roman" w:cs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предварительный, текущий, тематичес</w:t>
      </w:r>
      <w:r>
        <w:rPr>
          <w:rFonts w:ascii="Times New Roman" w:hAnsi="Times New Roman" w:cs="Times New Roman"/>
          <w:sz w:val="24"/>
          <w:szCs w:val="24"/>
        </w:rPr>
        <w:t>кий, итоговый контроль:</w:t>
      </w:r>
    </w:p>
    <w:p w:rsidR="00BA0F64" w:rsidRPr="004F1A1E" w:rsidRDefault="00BA0F64" w:rsidP="00BA0F64">
      <w:pPr>
        <w:ind w:left="-120"/>
        <w:rPr>
          <w:rFonts w:ascii="Times New Roman" w:hAnsi="Times New Roman"/>
          <w:sz w:val="24"/>
          <w:szCs w:val="24"/>
        </w:rPr>
      </w:pPr>
      <w:r w:rsidRPr="00306387">
        <w:rPr>
          <w:rFonts w:ascii="Times New Roman" w:hAnsi="Times New Roman" w:cs="Times New Roman"/>
          <w:sz w:val="24"/>
          <w:szCs w:val="24"/>
        </w:rPr>
        <w:t>контрольная работа, дифференцированный индивидуальный письменный опрос, тестирование, письменные домашние задания, компьютерный контроль.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4F1A1E">
        <w:rPr>
          <w:rFonts w:ascii="Times New Roman" w:hAnsi="Times New Roman"/>
          <w:sz w:val="24"/>
          <w:szCs w:val="24"/>
        </w:rPr>
        <w:t>екущий контроль проводится в форме самостоятельных работ, тестов, терминологических диктантов, контрольных работ, промежуточная аттестация – в форме тестовых заданий, приближенных к заданиям ЕГЭ.</w:t>
      </w:r>
    </w:p>
    <w:p w:rsidR="00BA0F64" w:rsidRDefault="00BA0F64"/>
    <w:sectPr w:rsidR="00BA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F64"/>
    <w:rsid w:val="000040B8"/>
    <w:rsid w:val="006A69DB"/>
    <w:rsid w:val="00BA0F64"/>
    <w:rsid w:val="00C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F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BA0F6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Рожкова</cp:lastModifiedBy>
  <cp:revision>5</cp:revision>
  <dcterms:created xsi:type="dcterms:W3CDTF">2018-03-23T14:00:00Z</dcterms:created>
  <dcterms:modified xsi:type="dcterms:W3CDTF">2018-03-24T08:46:00Z</dcterms:modified>
</cp:coreProperties>
</file>