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22" w:rsidRDefault="001E7B22" w:rsidP="000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E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«Русский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(профильный уровень)</w:t>
      </w:r>
      <w:r w:rsidRPr="00DC4DE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E7B22" w:rsidRDefault="001E7B22" w:rsidP="000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E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C4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C4DE8">
        <w:rPr>
          <w:rFonts w:ascii="Times New Roman" w:hAnsi="Times New Roman" w:cs="Times New Roman"/>
          <w:b/>
          <w:sz w:val="24"/>
          <w:szCs w:val="24"/>
        </w:rPr>
        <w:t>класс</w:t>
      </w:r>
      <w:r w:rsidR="00F50A80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программе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В.В.Бабайцева</w:t>
      </w:r>
      <w:proofErr w:type="spellEnd"/>
      <w:r w:rsidRPr="00DC4DE8">
        <w:rPr>
          <w:rFonts w:ascii="Times New Roman" w:hAnsi="Times New Roman" w:cs="Times New Roman"/>
          <w:b/>
          <w:sz w:val="24"/>
          <w:szCs w:val="24"/>
        </w:rPr>
        <w:t>)</w:t>
      </w:r>
    </w:p>
    <w:p w:rsidR="001E7B22" w:rsidRDefault="001E7B22" w:rsidP="000A4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E8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«Русский язык» для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C4DE8">
        <w:rPr>
          <w:rFonts w:ascii="Times New Roman" w:hAnsi="Times New Roman" w:cs="Times New Roman"/>
          <w:sz w:val="24"/>
          <w:szCs w:val="24"/>
        </w:rPr>
        <w:t xml:space="preserve"> составлена в соответствии </w:t>
      </w:r>
      <w:proofErr w:type="gramStart"/>
      <w:r w:rsidRPr="00DC4D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7B22" w:rsidRDefault="001E7B22" w:rsidP="000A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906F9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7721A4">
        <w:rPr>
          <w:rFonts w:ascii="Times New Roman" w:hAnsi="Times New Roman" w:cs="Times New Roman"/>
          <w:sz w:val="24"/>
          <w:szCs w:val="24"/>
        </w:rPr>
        <w:t>ым</w:t>
      </w:r>
      <w:r w:rsidRPr="00A906F9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7721A4">
        <w:rPr>
          <w:rFonts w:ascii="Times New Roman" w:hAnsi="Times New Roman" w:cs="Times New Roman"/>
          <w:sz w:val="24"/>
          <w:szCs w:val="24"/>
        </w:rPr>
        <w:t>ом</w:t>
      </w:r>
      <w:r w:rsidRPr="00A906F9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</w:t>
      </w:r>
      <w:r w:rsidR="00057A11">
        <w:rPr>
          <w:rFonts w:ascii="Times New Roman" w:hAnsi="Times New Roman" w:cs="Times New Roman"/>
          <w:sz w:val="24"/>
          <w:szCs w:val="24"/>
        </w:rPr>
        <w:t>среднего</w:t>
      </w:r>
      <w:r w:rsidRPr="00A906F9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7B22" w:rsidRDefault="001E7B22" w:rsidP="000A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Примерной программой среднего общего образования;</w:t>
      </w:r>
    </w:p>
    <w:p w:rsidR="00F50A80" w:rsidRDefault="001E7B22" w:rsidP="00F50A80">
      <w:pPr>
        <w:pStyle w:val="Style4"/>
        <w:widowControl/>
        <w:tabs>
          <w:tab w:val="left" w:pos="802"/>
        </w:tabs>
        <w:spacing w:line="240" w:lineRule="auto"/>
        <w:ind w:firstLine="0"/>
      </w:pPr>
      <w:r w:rsidRPr="00BB2330">
        <w:t xml:space="preserve">- </w:t>
      </w:r>
      <w:r>
        <w:t>А</w:t>
      </w:r>
      <w:r w:rsidRPr="00A906F9">
        <w:t>вторской программ</w:t>
      </w:r>
      <w:r>
        <w:t>ой</w:t>
      </w:r>
      <w:r w:rsidRPr="00A906F9">
        <w:t xml:space="preserve"> </w:t>
      </w:r>
      <w:r>
        <w:t>среднего</w:t>
      </w:r>
      <w:r w:rsidRPr="00A906F9">
        <w:t xml:space="preserve"> общего образования по русскому языку к учебному комплексу для  </w:t>
      </w:r>
      <w:r>
        <w:t>10-11</w:t>
      </w:r>
      <w:r w:rsidRPr="00A906F9">
        <w:t xml:space="preserve"> классов (В. В. </w:t>
      </w:r>
      <w:proofErr w:type="spellStart"/>
      <w:r w:rsidRPr="00A906F9">
        <w:t>Бабайцева</w:t>
      </w:r>
      <w:proofErr w:type="spellEnd"/>
      <w:r w:rsidR="00F50A80">
        <w:t>)</w:t>
      </w:r>
    </w:p>
    <w:p w:rsidR="001E7B22" w:rsidRDefault="001E7B22" w:rsidP="00F50A80">
      <w:pPr>
        <w:pStyle w:val="Style4"/>
        <w:widowControl/>
        <w:tabs>
          <w:tab w:val="left" w:pos="802"/>
        </w:tabs>
        <w:spacing w:line="240" w:lineRule="auto"/>
        <w:ind w:firstLine="0"/>
      </w:pPr>
      <w:r>
        <w:t xml:space="preserve"> </w:t>
      </w:r>
    </w:p>
    <w:p w:rsidR="00FF3BB4" w:rsidRDefault="00FF3BB4" w:rsidP="000A4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DE8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учебно-методического комплек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C4D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3BB4" w:rsidRDefault="00FF3BB4" w:rsidP="000A4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Бабайцева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 Русский язык. 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учебник для общеобразовательных учреждений филологического </w:t>
      </w:r>
      <w:proofErr w:type="spellStart"/>
      <w:r>
        <w:rPr>
          <w:rFonts w:ascii="Times New Roman" w:hAnsi="Times New Roman"/>
          <w:sz w:val="24"/>
          <w:szCs w:val="24"/>
        </w:rPr>
        <w:t>профиля\В.В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БабайцеваМ</w:t>
      </w:r>
      <w:proofErr w:type="spellEnd"/>
      <w:r>
        <w:rPr>
          <w:rFonts w:ascii="Times New Roman" w:hAnsi="Times New Roman"/>
          <w:sz w:val="24"/>
          <w:szCs w:val="24"/>
        </w:rPr>
        <w:t>.:</w:t>
      </w:r>
      <w:r w:rsidR="00057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Дрофа, 20</w:t>
      </w:r>
      <w:r w:rsidR="00F50A80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</w:p>
    <w:p w:rsidR="00F50A80" w:rsidRDefault="00FF3BB4" w:rsidP="000A4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E8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50A80">
        <w:rPr>
          <w:rFonts w:ascii="Times New Roman" w:hAnsi="Times New Roman" w:cs="Times New Roman"/>
          <w:sz w:val="24"/>
          <w:szCs w:val="24"/>
        </w:rPr>
        <w:t>е</w:t>
      </w:r>
      <w:r w:rsidRPr="00DC4DE8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F50A80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A80">
        <w:rPr>
          <w:rFonts w:ascii="Times New Roman" w:hAnsi="Times New Roman" w:cs="Times New Roman"/>
          <w:sz w:val="24"/>
          <w:szCs w:val="24"/>
        </w:rPr>
        <w:t>часа</w:t>
      </w:r>
    </w:p>
    <w:p w:rsidR="00FF3BB4" w:rsidRDefault="00FF3BB4" w:rsidP="000A4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6B">
        <w:rPr>
          <w:rFonts w:ascii="Times New Roman" w:hAnsi="Times New Roman" w:cs="Times New Roman"/>
          <w:b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изучения русского языка являются:</w:t>
      </w:r>
    </w:p>
    <w:p w:rsidR="00FF3BB4" w:rsidRPr="00BB2330" w:rsidRDefault="00FF3BB4" w:rsidP="000A4B75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B2330">
        <w:rPr>
          <w:rFonts w:ascii="Times New Roman" w:hAnsi="Times New Roman"/>
          <w:sz w:val="24"/>
          <w:szCs w:val="24"/>
        </w:rPr>
        <w:t xml:space="preserve">- обобщение и систематизация </w:t>
      </w:r>
      <w:proofErr w:type="gramStart"/>
      <w:r w:rsidRPr="00BB2330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BB2330">
        <w:rPr>
          <w:rFonts w:ascii="Times New Roman" w:hAnsi="Times New Roman"/>
          <w:sz w:val="24"/>
          <w:szCs w:val="24"/>
        </w:rPr>
        <w:t xml:space="preserve"> в 5 – 9 классах;</w:t>
      </w:r>
    </w:p>
    <w:p w:rsidR="00FF3BB4" w:rsidRPr="00BB2330" w:rsidRDefault="00FF3BB4" w:rsidP="000A4B7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2330">
        <w:rPr>
          <w:rFonts w:ascii="Times New Roman" w:hAnsi="Times New Roman"/>
          <w:sz w:val="24"/>
          <w:szCs w:val="24"/>
        </w:rPr>
        <w:t>- расширение теоретических сведений на основе обобщения ранее изученного;</w:t>
      </w:r>
    </w:p>
    <w:p w:rsidR="00FF3BB4" w:rsidRPr="00BB2330" w:rsidRDefault="00FF3BB4" w:rsidP="000A4B75">
      <w:pPr>
        <w:tabs>
          <w:tab w:val="left" w:pos="538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2330">
        <w:rPr>
          <w:rFonts w:ascii="Times New Roman" w:hAnsi="Times New Roman"/>
          <w:sz w:val="24"/>
          <w:szCs w:val="24"/>
        </w:rPr>
        <w:t>- совершенствование устной и письменной речи;</w:t>
      </w:r>
      <w:r w:rsidRPr="00BB2330">
        <w:rPr>
          <w:rFonts w:ascii="Times New Roman" w:hAnsi="Times New Roman"/>
          <w:sz w:val="24"/>
          <w:szCs w:val="24"/>
        </w:rPr>
        <w:tab/>
      </w:r>
    </w:p>
    <w:p w:rsidR="00FF3BB4" w:rsidRDefault="00FF3BB4" w:rsidP="000A4B7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2330">
        <w:rPr>
          <w:rFonts w:ascii="Times New Roman" w:hAnsi="Times New Roman"/>
          <w:sz w:val="24"/>
          <w:szCs w:val="24"/>
        </w:rPr>
        <w:t>- патриотическое, духовное и эстетическое воспитание учащихся</w:t>
      </w:r>
      <w:r>
        <w:rPr>
          <w:rFonts w:ascii="Times New Roman" w:hAnsi="Times New Roman"/>
          <w:sz w:val="24"/>
          <w:szCs w:val="24"/>
        </w:rPr>
        <w:t xml:space="preserve"> средствами русского языка</w:t>
      </w:r>
      <w:r w:rsidRPr="00BB2330">
        <w:rPr>
          <w:rFonts w:ascii="Times New Roman" w:hAnsi="Times New Roman"/>
          <w:sz w:val="24"/>
          <w:szCs w:val="24"/>
        </w:rPr>
        <w:t>.</w:t>
      </w:r>
    </w:p>
    <w:p w:rsidR="00FF3BB4" w:rsidRDefault="00FF3BB4" w:rsidP="000A4B75">
      <w:pPr>
        <w:pStyle w:val="a3"/>
        <w:ind w:left="567"/>
        <w:jc w:val="both"/>
        <w:rPr>
          <w:b/>
          <w:sz w:val="24"/>
        </w:rPr>
      </w:pPr>
      <w:r w:rsidRPr="00FF3BB4">
        <w:rPr>
          <w:b/>
          <w:sz w:val="24"/>
        </w:rPr>
        <w:t>Требования к уровню подготовки учащихся:</w:t>
      </w:r>
    </w:p>
    <w:p w:rsidR="00421F53" w:rsidRDefault="00421F53" w:rsidP="000A4B75">
      <w:pPr>
        <w:pStyle w:val="a3"/>
        <w:ind w:left="0" w:firstLine="567"/>
        <w:jc w:val="both"/>
        <w:rPr>
          <w:sz w:val="24"/>
        </w:rPr>
      </w:pPr>
      <w:r w:rsidRPr="00421F53">
        <w:rPr>
          <w:sz w:val="24"/>
        </w:rPr>
        <w:t xml:space="preserve">В </w:t>
      </w:r>
      <w:r>
        <w:rPr>
          <w:sz w:val="24"/>
        </w:rPr>
        <w:t>результате изучения русского языка ученик должен</w:t>
      </w:r>
    </w:p>
    <w:p w:rsidR="00421F53" w:rsidRDefault="00421F53" w:rsidP="000A4B75">
      <w:pPr>
        <w:pStyle w:val="a3"/>
        <w:ind w:left="0" w:firstLine="567"/>
        <w:jc w:val="both"/>
        <w:rPr>
          <w:i/>
          <w:sz w:val="24"/>
        </w:rPr>
      </w:pPr>
      <w:r>
        <w:rPr>
          <w:i/>
          <w:sz w:val="24"/>
        </w:rPr>
        <w:t>з</w:t>
      </w:r>
      <w:r w:rsidRPr="00421F53">
        <w:rPr>
          <w:i/>
          <w:sz w:val="24"/>
        </w:rPr>
        <w:t>нать/понимать:</w:t>
      </w:r>
    </w:p>
    <w:p w:rsidR="00421F53" w:rsidRDefault="00421F53" w:rsidP="000A4B75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 w:rsidRPr="00421F53">
        <w:rPr>
          <w:sz w:val="24"/>
        </w:rPr>
        <w:t>функции языка;</w:t>
      </w:r>
    </w:p>
    <w:p w:rsidR="00421F53" w:rsidRDefault="00421F53" w:rsidP="000A4B75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строение текста, соотношение языка, речи и слова;</w:t>
      </w:r>
    </w:p>
    <w:p w:rsidR="00421F53" w:rsidRDefault="00421F53" w:rsidP="000A4B75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основные сведения о лингвистике как науке, о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421F53" w:rsidRDefault="00421F53" w:rsidP="000A4B75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системное устройство языка, взаимосвязь его уровней и единиц;</w:t>
      </w:r>
    </w:p>
    <w:p w:rsidR="00421F53" w:rsidRDefault="00421F53" w:rsidP="000A4B75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строение текста, средства, создающие его цельность и связность;</w:t>
      </w:r>
    </w:p>
    <w:p w:rsidR="00421F53" w:rsidRDefault="00421F53" w:rsidP="000A4B75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понятие языковой нормы, современные тенденции в развитии норм русского литературного языка;</w:t>
      </w:r>
    </w:p>
    <w:p w:rsidR="00421F53" w:rsidRDefault="00421F53" w:rsidP="000A4B75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компоненты речевой ситуации; основные условия эффективности речевого общения</w:t>
      </w:r>
      <w:r w:rsidR="00421D69">
        <w:rPr>
          <w:sz w:val="24"/>
        </w:rPr>
        <w:t>;</w:t>
      </w:r>
    </w:p>
    <w:p w:rsidR="00421D69" w:rsidRDefault="00421D69" w:rsidP="000A4B75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>
        <w:rPr>
          <w:sz w:val="24"/>
        </w:rPr>
        <w:t>сферах</w:t>
      </w:r>
      <w:proofErr w:type="gramEnd"/>
      <w:r>
        <w:rPr>
          <w:sz w:val="24"/>
        </w:rPr>
        <w:t xml:space="preserve"> общения;</w:t>
      </w:r>
    </w:p>
    <w:p w:rsidR="00421D69" w:rsidRDefault="00421D69" w:rsidP="000A4B75">
      <w:pPr>
        <w:pStyle w:val="a3"/>
        <w:ind w:left="0" w:firstLine="567"/>
        <w:jc w:val="both"/>
        <w:rPr>
          <w:i/>
          <w:sz w:val="24"/>
        </w:rPr>
      </w:pPr>
      <w:r w:rsidRPr="00421D69">
        <w:rPr>
          <w:i/>
          <w:sz w:val="24"/>
        </w:rPr>
        <w:t>уметь:</w:t>
      </w:r>
    </w:p>
    <w:p w:rsidR="00421D69" w:rsidRDefault="00421D69" w:rsidP="000A4B75">
      <w:pPr>
        <w:pStyle w:val="a3"/>
        <w:numPr>
          <w:ilvl w:val="0"/>
          <w:numId w:val="2"/>
        </w:numPr>
        <w:jc w:val="both"/>
        <w:rPr>
          <w:sz w:val="24"/>
        </w:rPr>
      </w:pPr>
      <w:r w:rsidRPr="00421D69">
        <w:rPr>
          <w:sz w:val="24"/>
        </w:rPr>
        <w:t xml:space="preserve">правильно и </w:t>
      </w:r>
      <w:r>
        <w:rPr>
          <w:sz w:val="24"/>
        </w:rPr>
        <w:t>свободно говорить и писать, соблюдая нормы русского литературного языка;</w:t>
      </w:r>
    </w:p>
    <w:p w:rsidR="00421D69" w:rsidRDefault="00421D69" w:rsidP="000A4B75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анализировать и строить тексты разных жанров, типов речи и стилей;</w:t>
      </w:r>
    </w:p>
    <w:p w:rsidR="00421D69" w:rsidRDefault="00421D69" w:rsidP="000A4B75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уместно употреблять синонимы и фразеологизмы;</w:t>
      </w:r>
    </w:p>
    <w:p w:rsidR="00421D69" w:rsidRDefault="00421D69" w:rsidP="000A4B75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производить все виды разбора (фонетический, лексический, морфемный, морфологический, синтаксический); производить анализ текста;</w:t>
      </w:r>
    </w:p>
    <w:p w:rsidR="00421D69" w:rsidRDefault="00421D69" w:rsidP="000A4B75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пользоваться разными типами словарей и справочников;</w:t>
      </w:r>
    </w:p>
    <w:p w:rsidR="00421D69" w:rsidRDefault="00421D69" w:rsidP="000A4B75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принимать участие в дискуссиях на различные актуальные темы, в том числе лингвистические; аргументировать свою точку зрения;</w:t>
      </w:r>
    </w:p>
    <w:p w:rsidR="00421D69" w:rsidRDefault="00421D69" w:rsidP="000A4B75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редактировать тексты;</w:t>
      </w:r>
    </w:p>
    <w:p w:rsidR="00F50A80" w:rsidRDefault="00421D69" w:rsidP="000A4B75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составлять конспекты (подробные и сжатые), составлять планы разного характера (краткие, подробные, цитатные, тезисные).</w:t>
      </w:r>
    </w:p>
    <w:p w:rsidR="00F50A80" w:rsidRDefault="00F50A80" w:rsidP="00F50A80">
      <w:pPr>
        <w:pStyle w:val="a3"/>
        <w:ind w:left="1070"/>
        <w:jc w:val="both"/>
        <w:rPr>
          <w:sz w:val="24"/>
        </w:rPr>
      </w:pPr>
    </w:p>
    <w:p w:rsidR="00F50A80" w:rsidRDefault="00F50A80" w:rsidP="00F50A80">
      <w:pPr>
        <w:pStyle w:val="a3"/>
        <w:ind w:left="1070"/>
        <w:jc w:val="both"/>
        <w:rPr>
          <w:sz w:val="24"/>
        </w:rPr>
      </w:pPr>
      <w:r w:rsidRPr="00F50A80">
        <w:rPr>
          <w:b/>
          <w:sz w:val="24"/>
        </w:rPr>
        <w:t>Формы контроля</w:t>
      </w:r>
      <w:r>
        <w:rPr>
          <w:sz w:val="24"/>
        </w:rPr>
        <w:t>: диктанты, тесты, изложения, сочинения</w:t>
      </w:r>
    </w:p>
    <w:sectPr w:rsidR="00F50A80" w:rsidSect="001E7B22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E07A5"/>
    <w:multiLevelType w:val="hybridMultilevel"/>
    <w:tmpl w:val="089C82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77066504"/>
    <w:multiLevelType w:val="hybridMultilevel"/>
    <w:tmpl w:val="48D6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E7B22"/>
    <w:rsid w:val="00057A11"/>
    <w:rsid w:val="000A4B75"/>
    <w:rsid w:val="001E7B22"/>
    <w:rsid w:val="003C5594"/>
    <w:rsid w:val="00421D69"/>
    <w:rsid w:val="00421F53"/>
    <w:rsid w:val="005A756E"/>
    <w:rsid w:val="006104E7"/>
    <w:rsid w:val="007721A4"/>
    <w:rsid w:val="008824F5"/>
    <w:rsid w:val="008D4759"/>
    <w:rsid w:val="00C44EC7"/>
    <w:rsid w:val="00E07C0F"/>
    <w:rsid w:val="00F50A80"/>
    <w:rsid w:val="00FF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E7B2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3B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2018-03-23T11:37:00Z</dcterms:created>
  <dcterms:modified xsi:type="dcterms:W3CDTF">2018-03-23T11:37:00Z</dcterms:modified>
</cp:coreProperties>
</file>