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5" w:rsidRPr="005D6EEE" w:rsidRDefault="00610791" w:rsidP="005D6EEE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5D6EEE">
        <w:rPr>
          <w:rFonts w:eastAsia="Calibri" w:cs="Times New Roman"/>
          <w:b/>
          <w:sz w:val="24"/>
          <w:szCs w:val="24"/>
        </w:rPr>
        <w:t>Ч</w:t>
      </w:r>
      <w:r w:rsidR="00703A65" w:rsidRPr="005D6EEE">
        <w:rPr>
          <w:rFonts w:eastAsia="Calibri" w:cs="Times New Roman"/>
          <w:b/>
          <w:sz w:val="24"/>
          <w:szCs w:val="24"/>
        </w:rPr>
        <w:t>ОУ «Православная классическая гимназия «София»</w:t>
      </w:r>
    </w:p>
    <w:p w:rsidR="00006530" w:rsidRDefault="00006530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5D6EEE" w:rsidRDefault="005D6EEE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5D6EEE" w:rsidRPr="005D6EEE" w:rsidRDefault="005D6EEE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6C148D" w:rsidRPr="00F97F18" w:rsidRDefault="006C148D" w:rsidP="006C148D">
      <w:pPr>
        <w:ind w:firstLine="5103"/>
        <w:jc w:val="right"/>
        <w:rPr>
          <w:rFonts w:cs="Times New Roman"/>
          <w:b/>
          <w:szCs w:val="28"/>
        </w:rPr>
      </w:pPr>
      <w:r w:rsidRPr="00F97F18">
        <w:rPr>
          <w:rFonts w:cs="Times New Roman"/>
          <w:b/>
          <w:szCs w:val="28"/>
        </w:rPr>
        <w:t>УТВЕРЖДЕНО</w:t>
      </w:r>
    </w:p>
    <w:p w:rsidR="006C148D" w:rsidRPr="00F97F18" w:rsidRDefault="006C148D" w:rsidP="006C148D">
      <w:pPr>
        <w:ind w:firstLine="5103"/>
        <w:jc w:val="right"/>
        <w:rPr>
          <w:rFonts w:cs="Times New Roman"/>
          <w:szCs w:val="28"/>
        </w:rPr>
      </w:pPr>
      <w:r w:rsidRPr="00F97F18">
        <w:rPr>
          <w:rFonts w:cs="Times New Roman"/>
          <w:szCs w:val="28"/>
        </w:rPr>
        <w:t xml:space="preserve">Приказом директора </w:t>
      </w:r>
    </w:p>
    <w:p w:rsidR="006C148D" w:rsidRPr="00F97F18" w:rsidRDefault="006C148D" w:rsidP="006C148D">
      <w:pPr>
        <w:ind w:firstLine="5103"/>
        <w:jc w:val="right"/>
        <w:rPr>
          <w:rFonts w:cs="Times New Roman"/>
          <w:szCs w:val="28"/>
        </w:rPr>
      </w:pPr>
      <w:r w:rsidRPr="00F97F18">
        <w:rPr>
          <w:rFonts w:cs="Times New Roman"/>
          <w:szCs w:val="28"/>
        </w:rPr>
        <w:t xml:space="preserve">ЧОУ «Православная </w:t>
      </w:r>
    </w:p>
    <w:p w:rsidR="006C148D" w:rsidRPr="00F97F18" w:rsidRDefault="006C148D" w:rsidP="006C148D">
      <w:pPr>
        <w:ind w:firstLine="5103"/>
        <w:jc w:val="right"/>
        <w:rPr>
          <w:rFonts w:cs="Times New Roman"/>
          <w:szCs w:val="28"/>
        </w:rPr>
      </w:pPr>
      <w:r w:rsidRPr="00F97F18">
        <w:rPr>
          <w:rFonts w:cs="Times New Roman"/>
          <w:szCs w:val="28"/>
        </w:rPr>
        <w:t>классическая гимназия «София»</w:t>
      </w:r>
    </w:p>
    <w:p w:rsidR="006C148D" w:rsidRPr="00F97F18" w:rsidRDefault="006C148D" w:rsidP="006C148D">
      <w:pPr>
        <w:ind w:firstLine="5103"/>
        <w:jc w:val="right"/>
        <w:rPr>
          <w:rFonts w:cs="Times New Roman"/>
          <w:szCs w:val="28"/>
        </w:rPr>
      </w:pPr>
      <w:r w:rsidRPr="00F97F1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29.08.</w:t>
      </w:r>
      <w:r w:rsidRPr="00F97F18">
        <w:rPr>
          <w:rFonts w:cs="Times New Roman"/>
          <w:szCs w:val="28"/>
        </w:rPr>
        <w:t>2017г.</w:t>
      </w:r>
      <w:r>
        <w:rPr>
          <w:rFonts w:cs="Times New Roman"/>
          <w:szCs w:val="28"/>
        </w:rPr>
        <w:t xml:space="preserve"> </w:t>
      </w:r>
      <w:r w:rsidRPr="00F97F18">
        <w:rPr>
          <w:rFonts w:cs="Times New Roman"/>
          <w:szCs w:val="28"/>
        </w:rPr>
        <w:t xml:space="preserve">Пр. № </w:t>
      </w:r>
      <w:r>
        <w:rPr>
          <w:rFonts w:cs="Times New Roman"/>
          <w:szCs w:val="28"/>
        </w:rPr>
        <w:t>67/16</w:t>
      </w:r>
    </w:p>
    <w:p w:rsidR="00006530" w:rsidRDefault="00006530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5D6EEE" w:rsidRPr="005D6EEE" w:rsidRDefault="005D6EEE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ind w:firstLine="0"/>
        <w:rPr>
          <w:rFonts w:eastAsia="Calibri" w:cs="Times New Roman"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jc w:val="center"/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1843"/>
        </w:tabs>
        <w:ind w:firstLine="0"/>
        <w:jc w:val="center"/>
        <w:rPr>
          <w:b/>
          <w:sz w:val="24"/>
          <w:szCs w:val="24"/>
        </w:rPr>
      </w:pPr>
      <w:r w:rsidRPr="005D6EEE">
        <w:rPr>
          <w:b/>
          <w:sz w:val="24"/>
          <w:szCs w:val="24"/>
        </w:rPr>
        <w:t>Рабочая программа</w:t>
      </w:r>
    </w:p>
    <w:p w:rsidR="00703A65" w:rsidRPr="005D6EEE" w:rsidRDefault="002F73E8" w:rsidP="005D6EEE">
      <w:pPr>
        <w:tabs>
          <w:tab w:val="left" w:pos="1843"/>
        </w:tabs>
        <w:ind w:firstLine="0"/>
        <w:jc w:val="center"/>
        <w:rPr>
          <w:b/>
          <w:sz w:val="24"/>
          <w:szCs w:val="24"/>
        </w:rPr>
      </w:pPr>
      <w:r w:rsidRPr="005D6EEE">
        <w:rPr>
          <w:b/>
          <w:sz w:val="24"/>
          <w:szCs w:val="24"/>
        </w:rPr>
        <w:t xml:space="preserve"> элективного курса </w:t>
      </w:r>
    </w:p>
    <w:p w:rsidR="002F73E8" w:rsidRPr="005D6EEE" w:rsidRDefault="002F73E8" w:rsidP="005D6EEE">
      <w:pPr>
        <w:tabs>
          <w:tab w:val="left" w:pos="1843"/>
        </w:tabs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5D6EEE">
        <w:rPr>
          <w:b/>
          <w:sz w:val="24"/>
          <w:szCs w:val="24"/>
        </w:rPr>
        <w:t>«Основы выбора профессии»</w:t>
      </w:r>
    </w:p>
    <w:p w:rsidR="00703A65" w:rsidRPr="005D6EEE" w:rsidRDefault="00703A65" w:rsidP="005D6EEE">
      <w:pPr>
        <w:tabs>
          <w:tab w:val="left" w:pos="1843"/>
        </w:tabs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jc w:val="center"/>
        <w:rPr>
          <w:rFonts w:eastAsia="Calibri" w:cs="Times New Roman"/>
          <w:b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jc w:val="center"/>
        <w:rPr>
          <w:rFonts w:eastAsia="Calibri" w:cs="Times New Roman"/>
          <w:b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jc w:val="center"/>
        <w:rPr>
          <w:rFonts w:eastAsia="Calibri" w:cs="Times New Roman"/>
          <w:b/>
          <w:sz w:val="24"/>
          <w:szCs w:val="24"/>
        </w:rPr>
      </w:pPr>
    </w:p>
    <w:p w:rsidR="00703A65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5D6EEE" w:rsidRDefault="005D6EEE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5D6EEE" w:rsidRPr="005D6EEE" w:rsidRDefault="005D6EEE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006530" w:rsidRPr="005D6EEE" w:rsidRDefault="00006530" w:rsidP="005D6EEE">
      <w:pPr>
        <w:tabs>
          <w:tab w:val="left" w:pos="2775"/>
        </w:tabs>
        <w:jc w:val="right"/>
        <w:rPr>
          <w:sz w:val="24"/>
          <w:szCs w:val="24"/>
        </w:rPr>
      </w:pPr>
      <w:r w:rsidRPr="005D6EEE">
        <w:rPr>
          <w:sz w:val="24"/>
          <w:szCs w:val="24"/>
        </w:rPr>
        <w:t>Составитель:</w:t>
      </w:r>
    </w:p>
    <w:p w:rsidR="00006530" w:rsidRPr="005D6EEE" w:rsidRDefault="00006530" w:rsidP="005D6EEE">
      <w:pPr>
        <w:tabs>
          <w:tab w:val="left" w:pos="2775"/>
        </w:tabs>
        <w:jc w:val="right"/>
        <w:rPr>
          <w:sz w:val="24"/>
          <w:szCs w:val="24"/>
        </w:rPr>
      </w:pPr>
      <w:r w:rsidRPr="005D6EEE">
        <w:rPr>
          <w:sz w:val="24"/>
          <w:szCs w:val="24"/>
        </w:rPr>
        <w:t>Завалка Глеб Александрович,</w:t>
      </w:r>
    </w:p>
    <w:p w:rsidR="00006530" w:rsidRPr="005D6EEE" w:rsidRDefault="00006530" w:rsidP="005D6EEE">
      <w:pPr>
        <w:tabs>
          <w:tab w:val="left" w:pos="2775"/>
        </w:tabs>
        <w:jc w:val="right"/>
        <w:rPr>
          <w:sz w:val="24"/>
          <w:szCs w:val="24"/>
        </w:rPr>
      </w:pPr>
      <w:r w:rsidRPr="005D6EEE">
        <w:rPr>
          <w:sz w:val="24"/>
          <w:szCs w:val="24"/>
        </w:rPr>
        <w:t>учитель истории и обществознания</w:t>
      </w: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5D6EEE" w:rsidRDefault="005D6EEE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5D6EEE" w:rsidRDefault="005D6EEE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5D6EEE" w:rsidRDefault="005D6EEE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5D6EEE" w:rsidRPr="005D6EEE" w:rsidRDefault="005D6EEE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262CA2" w:rsidP="005D6EEE">
      <w:pPr>
        <w:tabs>
          <w:tab w:val="left" w:pos="2775"/>
        </w:tabs>
        <w:jc w:val="right"/>
        <w:rPr>
          <w:rFonts w:eastAsia="Calibri" w:cs="Times New Roman"/>
          <w:sz w:val="24"/>
          <w:szCs w:val="24"/>
        </w:rPr>
      </w:pPr>
      <w:r w:rsidRPr="005D6EEE">
        <w:rPr>
          <w:sz w:val="24"/>
          <w:szCs w:val="24"/>
        </w:rPr>
        <w:t>.</w:t>
      </w: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</w:tabs>
        <w:rPr>
          <w:rFonts w:eastAsia="Calibri" w:cs="Times New Roman"/>
          <w:sz w:val="24"/>
          <w:szCs w:val="24"/>
        </w:rPr>
      </w:pPr>
    </w:p>
    <w:p w:rsidR="00703A65" w:rsidRPr="005D6EEE" w:rsidRDefault="00703A65" w:rsidP="005D6EEE">
      <w:pPr>
        <w:tabs>
          <w:tab w:val="left" w:pos="2775"/>
          <w:tab w:val="left" w:pos="3261"/>
          <w:tab w:val="left" w:pos="4253"/>
        </w:tabs>
        <w:ind w:firstLine="0"/>
        <w:rPr>
          <w:rFonts w:eastAsia="Calibri" w:cs="Times New Roman"/>
          <w:sz w:val="24"/>
          <w:szCs w:val="24"/>
        </w:rPr>
      </w:pPr>
    </w:p>
    <w:p w:rsidR="00703A65" w:rsidRDefault="00703A65" w:rsidP="005D6EEE">
      <w:pPr>
        <w:tabs>
          <w:tab w:val="left" w:pos="2552"/>
          <w:tab w:val="left" w:pos="3261"/>
          <w:tab w:val="left" w:pos="4253"/>
        </w:tabs>
        <w:ind w:firstLine="0"/>
        <w:jc w:val="center"/>
        <w:rPr>
          <w:b/>
          <w:sz w:val="24"/>
          <w:szCs w:val="24"/>
        </w:rPr>
      </w:pPr>
      <w:r w:rsidRPr="00557810">
        <w:rPr>
          <w:b/>
          <w:sz w:val="24"/>
          <w:szCs w:val="24"/>
        </w:rPr>
        <w:t>201</w:t>
      </w:r>
      <w:r w:rsidR="00006530" w:rsidRPr="00557810">
        <w:rPr>
          <w:b/>
          <w:sz w:val="24"/>
          <w:szCs w:val="24"/>
        </w:rPr>
        <w:t>7г.</w:t>
      </w:r>
    </w:p>
    <w:p w:rsidR="006C148D" w:rsidRDefault="006C148D" w:rsidP="005D6EEE">
      <w:pPr>
        <w:tabs>
          <w:tab w:val="left" w:pos="2552"/>
          <w:tab w:val="left" w:pos="3261"/>
          <w:tab w:val="left" w:pos="4253"/>
        </w:tabs>
        <w:ind w:firstLine="0"/>
        <w:jc w:val="center"/>
        <w:rPr>
          <w:b/>
          <w:sz w:val="24"/>
          <w:szCs w:val="24"/>
        </w:rPr>
      </w:pPr>
    </w:p>
    <w:p w:rsidR="006C148D" w:rsidRDefault="006C148D" w:rsidP="005D6EEE">
      <w:pPr>
        <w:tabs>
          <w:tab w:val="left" w:pos="2552"/>
          <w:tab w:val="left" w:pos="3261"/>
          <w:tab w:val="left" w:pos="4253"/>
        </w:tabs>
        <w:ind w:firstLine="0"/>
        <w:jc w:val="center"/>
        <w:rPr>
          <w:b/>
          <w:sz w:val="24"/>
          <w:szCs w:val="24"/>
        </w:rPr>
      </w:pPr>
    </w:p>
    <w:p w:rsidR="006C148D" w:rsidRPr="00557810" w:rsidRDefault="006C148D" w:rsidP="005D6EEE">
      <w:pPr>
        <w:tabs>
          <w:tab w:val="left" w:pos="2552"/>
          <w:tab w:val="left" w:pos="3261"/>
          <w:tab w:val="left" w:pos="4253"/>
        </w:tabs>
        <w:ind w:firstLine="0"/>
        <w:jc w:val="center"/>
        <w:rPr>
          <w:b/>
          <w:sz w:val="24"/>
          <w:szCs w:val="24"/>
        </w:rPr>
      </w:pPr>
    </w:p>
    <w:p w:rsidR="00FD7EF1" w:rsidRPr="005D6EEE" w:rsidRDefault="00FD7EF1" w:rsidP="005D6EEE">
      <w:pPr>
        <w:ind w:firstLine="0"/>
        <w:outlineLvl w:val="2"/>
        <w:rPr>
          <w:sz w:val="24"/>
          <w:szCs w:val="24"/>
        </w:rPr>
      </w:pPr>
    </w:p>
    <w:p w:rsidR="00381DF8" w:rsidRPr="000E6EA5" w:rsidRDefault="004E7A86" w:rsidP="000E6EA5">
      <w:pPr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381DF8" w:rsidRPr="000E6EA5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381DF8" w:rsidRPr="000E6EA5" w:rsidRDefault="00381DF8" w:rsidP="000E6EA5">
      <w:pPr>
        <w:ind w:firstLine="0"/>
        <w:jc w:val="left"/>
        <w:outlineLvl w:val="2"/>
        <w:rPr>
          <w:rFonts w:eastAsia="Calibri" w:cs="Times New Roman"/>
          <w:sz w:val="24"/>
          <w:szCs w:val="24"/>
        </w:rPr>
      </w:pPr>
      <w:r w:rsidRPr="000E6EA5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0E6EA5">
        <w:rPr>
          <w:rFonts w:cs="Times New Roman"/>
          <w:sz w:val="24"/>
          <w:szCs w:val="24"/>
        </w:rPr>
        <w:t>Рабочая программа разработана учителем истории и обществознания Завалка Г.А. на основе у</w:t>
      </w:r>
      <w:r w:rsidR="00006530" w:rsidRPr="000E6EA5">
        <w:rPr>
          <w:rFonts w:eastAsia="Calibri" w:cs="Times New Roman"/>
          <w:sz w:val="24"/>
          <w:szCs w:val="24"/>
        </w:rPr>
        <w:t>чебник</w:t>
      </w:r>
      <w:r w:rsidRPr="000E6EA5">
        <w:rPr>
          <w:rFonts w:eastAsia="Calibri" w:cs="Times New Roman"/>
          <w:sz w:val="24"/>
          <w:szCs w:val="24"/>
        </w:rPr>
        <w:t>а</w:t>
      </w:r>
      <w:r w:rsidR="0041058C">
        <w:rPr>
          <w:rFonts w:eastAsia="Calibri" w:cs="Times New Roman"/>
          <w:sz w:val="24"/>
          <w:szCs w:val="24"/>
        </w:rPr>
        <w:t xml:space="preserve">: </w:t>
      </w:r>
      <w:r w:rsidR="005270DD">
        <w:rPr>
          <w:rFonts w:eastAsia="Times New Roman" w:cs="Times New Roman"/>
          <w:color w:val="000000"/>
          <w:sz w:val="24"/>
          <w:szCs w:val="24"/>
          <w:lang w:eastAsia="ru-RU"/>
        </w:rPr>
        <w:t>Твоя профессиональная карьера</w:t>
      </w:r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5061DB">
        <w:rPr>
          <w:rFonts w:eastAsia="Times New Roman" w:cs="Times New Roman"/>
          <w:color w:val="000000"/>
          <w:sz w:val="24"/>
          <w:szCs w:val="24"/>
          <w:lang w:eastAsia="ru-RU"/>
        </w:rPr>
        <w:t>8 (</w:t>
      </w:r>
      <w:r w:rsidR="00006530" w:rsidRPr="000E6EA5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5061DB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006530"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6530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006530" w:rsidRPr="000E6EA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учеб.</w:t>
      </w:r>
      <w:r w:rsidR="00A53B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 </w:t>
      </w:r>
      <w:r w:rsidR="00006530"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 </w:t>
      </w:r>
      <w:r w:rsidR="0041058C" w:rsidRPr="0041058C">
        <w:rPr>
          <w:rFonts w:eastAsia="Times New Roman" w:cs="Times New Roman"/>
          <w:color w:val="000000"/>
          <w:sz w:val="24"/>
          <w:szCs w:val="24"/>
          <w:lang w:eastAsia="ru-RU"/>
        </w:rPr>
        <w:t>[</w:t>
      </w:r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П.С. </w:t>
      </w:r>
      <w:proofErr w:type="spellStart"/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>, Г.Ф. Михальченко, А.В. Прудило и др.</w:t>
      </w:r>
      <w:r w:rsidR="0041058C" w:rsidRPr="0041058C">
        <w:rPr>
          <w:rFonts w:eastAsia="Times New Roman" w:cs="Times New Roman"/>
          <w:color w:val="000000"/>
          <w:sz w:val="24"/>
          <w:szCs w:val="24"/>
          <w:lang w:eastAsia="ru-RU"/>
        </w:rPr>
        <w:t>]</w:t>
      </w:r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>; под</w:t>
      </w:r>
      <w:proofErr w:type="gramStart"/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41058C">
        <w:rPr>
          <w:rFonts w:eastAsia="Times New Roman" w:cs="Times New Roman"/>
          <w:color w:val="000000"/>
          <w:sz w:val="24"/>
          <w:szCs w:val="24"/>
          <w:lang w:eastAsia="ru-RU"/>
        </w:rPr>
        <w:t>ед. С. Н. Чистяковой 5-е изд. -</w:t>
      </w:r>
      <w:r w:rsidR="00006530"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М.: Просвещение</w:t>
      </w:r>
      <w:r w:rsidR="00A53B34">
        <w:rPr>
          <w:rFonts w:eastAsia="Calibri" w:cs="Times New Roman"/>
          <w:sz w:val="24"/>
          <w:szCs w:val="24"/>
        </w:rPr>
        <w:t>, 2016</w:t>
      </w:r>
      <w:r w:rsidR="002C0575" w:rsidRPr="000E6EA5">
        <w:rPr>
          <w:rFonts w:eastAsia="Calibri" w:cs="Times New Roman"/>
          <w:sz w:val="24"/>
          <w:szCs w:val="24"/>
        </w:rPr>
        <w:t>г.</w:t>
      </w:r>
    </w:p>
    <w:p w:rsidR="004E7A86" w:rsidRPr="000E6EA5" w:rsidRDefault="00381DF8" w:rsidP="000E6EA5">
      <w:pPr>
        <w:ind w:firstLine="0"/>
        <w:jc w:val="left"/>
        <w:outlineLvl w:val="2"/>
        <w:rPr>
          <w:rFonts w:eastAsia="Calibri" w:cs="Times New Roman"/>
          <w:sz w:val="24"/>
          <w:szCs w:val="24"/>
        </w:rPr>
      </w:pPr>
      <w:r w:rsidRPr="000E6EA5">
        <w:rPr>
          <w:rFonts w:eastAsia="Calibri" w:cs="Times New Roman"/>
          <w:sz w:val="24"/>
          <w:szCs w:val="24"/>
        </w:rPr>
        <w:tab/>
      </w:r>
      <w:r w:rsidR="004E7A86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Неопределенность ценностных представлений о самой профессии смещает ориентиры на выбор образа жизни с помощью профессии. Профессия уже выступает как средство для достижения желаемого образа жизни. Все это приводит к трудностям в помощи педагогов, психологов, родителей, пытающихся оказать помощь старшеклассникам, которые находятся в состоянии неопределенности, либо сделать сомнительный и примитивный профессиональный выбор, попадая под влияние средств массовой информации и общественных стереотипов. При этом подростки считают, что располагают достаточным количеством информации о той или иной профессии для выбора профиля дальнейшего обучения.</w:t>
      </w:r>
    </w:p>
    <w:p w:rsidR="004E7A86" w:rsidRPr="000E6EA5" w:rsidRDefault="004E7A86" w:rsidP="000E6EA5">
      <w:pPr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Опрос учащихся 9 классов показал, что определились со своим профессиональным выбором 15 % учащихся, сделали выбор, который их не вполне устраивает 32 %, не определились 53 % старшеклассников. Социологические исследования показали, что больше половина учащихся старших классов не сделали выбора относительно своего профессионального выбора. В чем же причины? Опрос дал следующие результаты:</w:t>
      </w:r>
    </w:p>
    <w:p w:rsidR="004E7A86" w:rsidRPr="000E6EA5" w:rsidRDefault="004E7A86" w:rsidP="000E6EA5">
      <w:pPr>
        <w:numPr>
          <w:ilvl w:val="0"/>
          <w:numId w:val="1"/>
        </w:numPr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Недостаток информации 34 %;</w:t>
      </w:r>
    </w:p>
    <w:p w:rsidR="004E7A86" w:rsidRPr="000E6EA5" w:rsidRDefault="004E7A86" w:rsidP="000E6EA5">
      <w:pPr>
        <w:numPr>
          <w:ilvl w:val="0"/>
          <w:numId w:val="1"/>
        </w:numPr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Не умение ориентироваться в образовательных услугах 27 %;</w:t>
      </w:r>
    </w:p>
    <w:p w:rsidR="004E7A86" w:rsidRPr="000E6EA5" w:rsidRDefault="004E7A86" w:rsidP="000E6EA5">
      <w:pPr>
        <w:numPr>
          <w:ilvl w:val="0"/>
          <w:numId w:val="1"/>
        </w:numPr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Нет четкого видения своего профессионального будущего 41 %;</w:t>
      </w:r>
    </w:p>
    <w:p w:rsidR="004E7A86" w:rsidRPr="000E6EA5" w:rsidRDefault="004E7A86" w:rsidP="000E6EA5">
      <w:pPr>
        <w:numPr>
          <w:ilvl w:val="0"/>
          <w:numId w:val="1"/>
        </w:numPr>
        <w:ind w:left="0"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Не знание своих потенциальных способностей 39 %.</w:t>
      </w:r>
    </w:p>
    <w:p w:rsidR="004E7A86" w:rsidRPr="000E6EA5" w:rsidRDefault="004E7A86" w:rsidP="000E6EA5">
      <w:pPr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Из опроса старшеклассников следует, что возникла прямая насущная потребность в профессиональной ориентации как целостной системы. Теоретические и практические наработки прошлых лет по данной проблеме могут использоваться в качестве исходного, но они часто не отвечают потребностям сегодняшнего дня.</w:t>
      </w:r>
    </w:p>
    <w:p w:rsidR="00381DF8" w:rsidRPr="000E6EA5" w:rsidRDefault="004E7A86" w:rsidP="000E6EA5">
      <w:pPr>
        <w:ind w:firstLine="0"/>
        <w:jc w:val="left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Новое теоретическое осмысление позволило разработать и использовать адекватные психодиагностические методики, методические блоки, технологии индивидуальной и групповой работы со старшеклассниками, способствующей выбору профессии. Удачный выбор повышает самоуважение и позитивное представление человека о себе, сокращает частоту физических и психических проблем, усиливает удовлетворенность жизнью. Данная программа направлена на решение вышеизложенных вопросов.</w:t>
      </w:r>
      <w:r w:rsidR="00381DF8" w:rsidRPr="000E6EA5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381DF8" w:rsidRPr="000E6EA5" w:rsidRDefault="00381DF8" w:rsidP="000E6EA5">
      <w:pPr>
        <w:ind w:firstLine="0"/>
        <w:jc w:val="left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br w:type="page"/>
      </w:r>
    </w:p>
    <w:p w:rsidR="000E6EA5" w:rsidRPr="000E6EA5" w:rsidRDefault="00381DF8" w:rsidP="000E6EA5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Планируемые результаты.</w:t>
      </w:r>
    </w:p>
    <w:p w:rsidR="00381DF8" w:rsidRPr="000E6EA5" w:rsidRDefault="00381DF8" w:rsidP="000E6EA5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Выпускн</w:t>
      </w:r>
      <w:r w:rsidR="000E6EA5" w:rsidRPr="000E6E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ик 9 класса, прослушавший курс «Выбор профессии»</w:t>
      </w:r>
      <w:r w:rsidRPr="000E6E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знать:</w:t>
      </w:r>
    </w:p>
    <w:p w:rsidR="00381DF8" w:rsidRPr="000E6EA5" w:rsidRDefault="005A42F2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Сущность понятий «построение карьеры», «должность», «специальность»</w:t>
      </w:r>
      <w:r w:rsidR="00381DF8"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«уровень интеллекта»</w:t>
      </w:r>
      <w:r w:rsidR="000E6EA5" w:rsidRPr="000E6EA5">
        <w:rPr>
          <w:rFonts w:eastAsia="Times New Roman" w:cs="Times New Roman"/>
          <w:color w:val="000000"/>
          <w:sz w:val="24"/>
          <w:szCs w:val="24"/>
          <w:lang w:eastAsia="ru-RU"/>
        </w:rPr>
        <w:t>, «профиль личности»</w:t>
      </w:r>
      <w:r w:rsidR="00381DF8"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0E6EA5" w:rsidRPr="000E6EA5">
        <w:rPr>
          <w:rFonts w:eastAsia="Times New Roman" w:cs="Times New Roman"/>
          <w:color w:val="000000"/>
          <w:sz w:val="24"/>
          <w:szCs w:val="24"/>
          <w:lang w:eastAsia="ru-RU"/>
        </w:rPr>
        <w:t>«социальный тип личности», «</w:t>
      </w:r>
      <w:r w:rsidR="00381DF8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образовательные учреждения государственного, негосуд</w:t>
      </w:r>
      <w:r w:rsidR="000E6EA5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арственного, коммерческого типа», «собеседование», «подготовительные курсы», «коммуникативные способности», «организаторские способности», «вакансия», «</w:t>
      </w:r>
      <w:r w:rsidR="00381DF8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временная и постоянная з</w:t>
      </w:r>
      <w:r w:rsidR="000E6EA5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анятость», «резюме», «трудовой договор», «имидж»;</w:t>
      </w:r>
      <w:proofErr w:type="gramEnd"/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профессионального самоопределения в современных условиях;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Пути развития профессионально-важных качеств личности для успешного продвижения карьеры;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Уровень развития интеллекта;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Типы и особенности средних специальных и высших учебных заведений;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Социальный тип личности, профиль личности;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приема в различные учебные заведения;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Учебные заведения города, региона, страны, зарубежья;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Вакансии рабочих мест города, региона, страны, зарубежья;</w:t>
      </w:r>
    </w:p>
    <w:p w:rsidR="00381DF8" w:rsidRPr="000E6EA5" w:rsidRDefault="00381DF8" w:rsidP="000E6EA5">
      <w:pPr>
        <w:numPr>
          <w:ilvl w:val="0"/>
          <w:numId w:val="3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Порядок приема на работу, составление трудового договора, права и обязанности работника и работодателя.</w:t>
      </w:r>
    </w:p>
    <w:p w:rsidR="00381DF8" w:rsidRPr="000E6EA5" w:rsidRDefault="00381DF8" w:rsidP="000E6EA5">
      <w:pPr>
        <w:ind w:firstLine="113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81DF8" w:rsidRPr="000E6EA5" w:rsidRDefault="00381DF8" w:rsidP="000E6EA5">
      <w:pPr>
        <w:numPr>
          <w:ilvl w:val="0"/>
          <w:numId w:val="4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Планировать социально-профессиональное развитие карьеры;</w:t>
      </w:r>
    </w:p>
    <w:p w:rsidR="00381DF8" w:rsidRPr="000E6EA5" w:rsidRDefault="00381DF8" w:rsidP="000E6EA5">
      <w:pPr>
        <w:numPr>
          <w:ilvl w:val="0"/>
          <w:numId w:val="4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Заполнять документы для поступления в учебные заведения;</w:t>
      </w:r>
    </w:p>
    <w:p w:rsidR="00381DF8" w:rsidRPr="000E6EA5" w:rsidRDefault="00381DF8" w:rsidP="000E6EA5">
      <w:pPr>
        <w:numPr>
          <w:ilvl w:val="0"/>
          <w:numId w:val="4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Ориентироваться в сфере образовательных услуг;</w:t>
      </w:r>
    </w:p>
    <w:p w:rsidR="00381DF8" w:rsidRPr="000E6EA5" w:rsidRDefault="00381DF8" w:rsidP="000E6EA5">
      <w:pPr>
        <w:numPr>
          <w:ilvl w:val="0"/>
          <w:numId w:val="4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Подавать апелляцию в период вступительных экзаменов;</w:t>
      </w:r>
    </w:p>
    <w:p w:rsidR="00381DF8" w:rsidRPr="000E6EA5" w:rsidRDefault="00381DF8" w:rsidP="000E6EA5">
      <w:pPr>
        <w:numPr>
          <w:ilvl w:val="0"/>
          <w:numId w:val="4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Отбирать информацию о вакансиях рабочих мест города, региона, страны, зарубежья;</w:t>
      </w:r>
    </w:p>
    <w:p w:rsidR="00381DF8" w:rsidRPr="000E6EA5" w:rsidRDefault="00381DF8" w:rsidP="000E6EA5">
      <w:pPr>
        <w:numPr>
          <w:ilvl w:val="0"/>
          <w:numId w:val="4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Составлять резюме в период поступления на работу;</w:t>
      </w:r>
    </w:p>
    <w:p w:rsidR="00381DF8" w:rsidRPr="000E6EA5" w:rsidRDefault="00381DF8" w:rsidP="000E6EA5">
      <w:pPr>
        <w:numPr>
          <w:ilvl w:val="0"/>
          <w:numId w:val="4"/>
        </w:numPr>
        <w:ind w:left="0" w:firstLine="113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личный имидж для построения карьеры.</w:t>
      </w:r>
    </w:p>
    <w:p w:rsidR="00381DF8" w:rsidRPr="000E6EA5" w:rsidRDefault="00381DF8" w:rsidP="000E6EA5">
      <w:pPr>
        <w:ind w:firstLine="113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A42F2" w:rsidRPr="000E6EA5" w:rsidRDefault="005A42F2" w:rsidP="000E6EA5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4E7A86" w:rsidRPr="000E6EA5" w:rsidRDefault="004E7A86" w:rsidP="000E6EA5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4E7A86" w:rsidRPr="000E6EA5" w:rsidRDefault="00381DF8" w:rsidP="000E6EA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Главной целью программы «</w:t>
      </w:r>
      <w:r w:rsidR="004E7A86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Выбор профессии</w:t>
      </w: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4E7A86"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подготовка старшеклассника к адаптации, самореализации и социализации личности в жизни общества.</w:t>
      </w:r>
    </w:p>
    <w:p w:rsidR="000E6EA5" w:rsidRDefault="004E7A86" w:rsidP="000E6EA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0E6EA5" w:rsidRDefault="004E7A86" w:rsidP="000E6EA5">
      <w:pPr>
        <w:pStyle w:val="a6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успешной социализации школьника в образовательном пространстве.</w:t>
      </w:r>
    </w:p>
    <w:p w:rsidR="000E6EA5" w:rsidRDefault="004E7A86" w:rsidP="000E6EA5">
      <w:pPr>
        <w:pStyle w:val="a6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Вооружение знаниями о социуме.</w:t>
      </w:r>
    </w:p>
    <w:p w:rsidR="000E6EA5" w:rsidRDefault="004E7A86" w:rsidP="000E6EA5">
      <w:pPr>
        <w:pStyle w:val="a6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и навыков, необходимых для успешной интеграции во взрослое общество.</w:t>
      </w:r>
    </w:p>
    <w:p w:rsidR="000E6EA5" w:rsidRDefault="004E7A86" w:rsidP="000E6EA5">
      <w:pPr>
        <w:pStyle w:val="a6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Выявление основных способностей выпускников для последующего сознательного выбора профессии.</w:t>
      </w:r>
    </w:p>
    <w:p w:rsidR="004E7A86" w:rsidRPr="000E6EA5" w:rsidRDefault="004E7A86" w:rsidP="000E6EA5">
      <w:pPr>
        <w:pStyle w:val="a6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Соотношение школьниками своих способностей, личностных особенностей возможностей с предполагаемой профессией.</w:t>
      </w:r>
    </w:p>
    <w:p w:rsidR="004E7A86" w:rsidRPr="000E6EA5" w:rsidRDefault="004E7A86" w:rsidP="000E6EA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Исходя из вышеуказанных задач, общий замысел программы состоит в том, чтобы выпускник приспособился к тем или иным условиям, активно включиться в поиск своего места в жизни сообразно своим возможностям и психологическим особенностям, ориентироваться и успешно трудиться в жизни.</w:t>
      </w:r>
    </w:p>
    <w:p w:rsidR="005A42F2" w:rsidRPr="000E6EA5" w:rsidRDefault="005A42F2" w:rsidP="000E6EA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Содержание курса разделено на 3 раздела, </w:t>
      </w:r>
      <w:proofErr w:type="gramStart"/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="00DC2642"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содержатся</w:t>
      </w: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7 глав (44 параграфа). Первая глава направлена на помощь ученику в определении пути к самопознанию и </w:t>
      </w:r>
      <w:r w:rsidR="00DC2642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 определении образа</w:t>
      </w: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«Я» </w:t>
      </w:r>
      <w:r w:rsidR="00DC2642"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 будущей профессии. Глава содержит следующие параграфы:</w:t>
      </w:r>
    </w:p>
    <w:p w:rsidR="00DC2642" w:rsidRPr="000E6EA5" w:rsidRDefault="00DC2642" w:rsidP="000E6EA5">
      <w:pPr>
        <w:pStyle w:val="a6"/>
        <w:numPr>
          <w:ilvl w:val="0"/>
          <w:numId w:val="9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Внутренний мир человека и возможности его познания.</w:t>
      </w:r>
    </w:p>
    <w:p w:rsidR="00DC2642" w:rsidRPr="000E6EA5" w:rsidRDefault="00DC2642" w:rsidP="000E6EA5">
      <w:pPr>
        <w:pStyle w:val="a6"/>
        <w:numPr>
          <w:ilvl w:val="0"/>
          <w:numId w:val="9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 себе и о выборе профессии.</w:t>
      </w:r>
    </w:p>
    <w:p w:rsidR="00DC2642" w:rsidRPr="000E6EA5" w:rsidRDefault="00DC2642" w:rsidP="000E6EA5">
      <w:pPr>
        <w:pStyle w:val="a6"/>
        <w:numPr>
          <w:ilvl w:val="0"/>
          <w:numId w:val="9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cs="Times New Roman"/>
          <w:sz w:val="24"/>
          <w:szCs w:val="24"/>
        </w:rPr>
        <w:t>Секреты выбора профессии. Профессиональные намерения и профессиональный план.</w:t>
      </w:r>
    </w:p>
    <w:p w:rsidR="007D4176" w:rsidRPr="000E6EA5" w:rsidRDefault="00DC2642" w:rsidP="000E6EA5">
      <w:pPr>
        <w:pStyle w:val="a6"/>
        <w:numPr>
          <w:ilvl w:val="0"/>
          <w:numId w:val="9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cs="Times New Roman"/>
          <w:sz w:val="24"/>
          <w:szCs w:val="24"/>
        </w:rPr>
        <w:t>Типичные ошибки при выборе профессии</w:t>
      </w:r>
      <w:r w:rsidR="007D4176" w:rsidRPr="000E6EA5">
        <w:rPr>
          <w:rFonts w:cs="Times New Roman"/>
          <w:sz w:val="24"/>
          <w:szCs w:val="24"/>
        </w:rPr>
        <w:t>.</w:t>
      </w:r>
    </w:p>
    <w:p w:rsidR="007D4176" w:rsidRPr="000E6EA5" w:rsidRDefault="00DC2642" w:rsidP="000E6EA5">
      <w:pPr>
        <w:pStyle w:val="a6"/>
        <w:numPr>
          <w:ilvl w:val="0"/>
          <w:numId w:val="9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cs="Times New Roman"/>
          <w:sz w:val="24"/>
          <w:szCs w:val="24"/>
        </w:rPr>
        <w:t>Интересы и склонности в профессиональном выборе («хочу»)</w:t>
      </w:r>
      <w:r w:rsidR="007D4176" w:rsidRPr="000E6EA5">
        <w:rPr>
          <w:rFonts w:cs="Times New Roman"/>
          <w:sz w:val="24"/>
          <w:szCs w:val="24"/>
        </w:rPr>
        <w:t>.</w:t>
      </w:r>
    </w:p>
    <w:p w:rsidR="007D4176" w:rsidRPr="000E6EA5" w:rsidRDefault="00DC2642" w:rsidP="000E6EA5">
      <w:pPr>
        <w:pStyle w:val="a6"/>
        <w:numPr>
          <w:ilvl w:val="0"/>
          <w:numId w:val="9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cs="Times New Roman"/>
          <w:sz w:val="24"/>
          <w:szCs w:val="24"/>
        </w:rPr>
        <w:t>Возможности личности в профессиональной деятельности («могу»)</w:t>
      </w:r>
      <w:r w:rsidR="007D4176" w:rsidRPr="000E6EA5">
        <w:rPr>
          <w:rFonts w:cs="Times New Roman"/>
          <w:sz w:val="24"/>
          <w:szCs w:val="24"/>
        </w:rPr>
        <w:t>.</w:t>
      </w:r>
    </w:p>
    <w:p w:rsidR="00DC2642" w:rsidRPr="000E6EA5" w:rsidRDefault="00DC2642" w:rsidP="000E6EA5">
      <w:pPr>
        <w:pStyle w:val="a6"/>
        <w:numPr>
          <w:ilvl w:val="0"/>
          <w:numId w:val="9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cs="Times New Roman"/>
          <w:sz w:val="24"/>
          <w:szCs w:val="24"/>
        </w:rPr>
        <w:t>Профессиональная карьера и здоровье</w:t>
      </w:r>
      <w:r w:rsidR="007D4176" w:rsidRPr="000E6EA5">
        <w:rPr>
          <w:rFonts w:cs="Times New Roman"/>
          <w:sz w:val="24"/>
          <w:szCs w:val="24"/>
        </w:rPr>
        <w:t>.</w:t>
      </w:r>
    </w:p>
    <w:p w:rsidR="007D4176" w:rsidRPr="000E6EA5" w:rsidRDefault="007D4176" w:rsidP="000E6EA5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EA5">
        <w:rPr>
          <w:rFonts w:eastAsia="Times New Roman" w:cs="Times New Roman"/>
          <w:color w:val="000000"/>
          <w:sz w:val="24"/>
          <w:szCs w:val="24"/>
          <w:lang w:eastAsia="ru-RU"/>
        </w:rPr>
        <w:tab/>
        <w:t>Вторая глава сообщает о психических особенностях личности. С помощью тестов, которые приводятся в учебники, ученику предоставляется возможность самим определить свои психические особенности. Вторая глава содержит следующие параграфы:</w:t>
      </w:r>
    </w:p>
    <w:p w:rsidR="007D4176" w:rsidRPr="000E6EA5" w:rsidRDefault="007D4176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Свойства нервной системы, в профессиональной деятельности.</w:t>
      </w:r>
    </w:p>
    <w:p w:rsidR="007D4176" w:rsidRPr="000E6EA5" w:rsidRDefault="007D4176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Темперамент в профессиональном становлении личности.</w:t>
      </w:r>
    </w:p>
    <w:p w:rsidR="007D4176" w:rsidRPr="000E6EA5" w:rsidRDefault="007D4176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 xml:space="preserve"> Ведущие отношения личности и профессии.</w:t>
      </w:r>
    </w:p>
    <w:p w:rsidR="007D4176" w:rsidRPr="000E6EA5" w:rsidRDefault="007D4176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 xml:space="preserve"> Эмоциональные состояния личности.</w:t>
      </w:r>
    </w:p>
    <w:p w:rsidR="007D4176" w:rsidRPr="000E6EA5" w:rsidRDefault="007D4176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 xml:space="preserve"> Волевые качества личности.</w:t>
      </w:r>
    </w:p>
    <w:p w:rsidR="007541AF" w:rsidRPr="000E6EA5" w:rsidRDefault="007D4176" w:rsidP="000E6EA5">
      <w:p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Глава 3. Неисчерпаемость человеческих возможностей, ведущих к профессиональному успеху.</w:t>
      </w:r>
      <w:r w:rsidR="00265628" w:rsidRPr="000E6EA5">
        <w:rPr>
          <w:rFonts w:cs="Times New Roman"/>
          <w:sz w:val="24"/>
          <w:szCs w:val="24"/>
        </w:rPr>
        <w:t xml:space="preserve"> В данной главе авторы рассказывают ученикам о нескончаемости способностей человека. Многие выпускники, окончив школу или ВУЗ, испытывают чувства страха при выборе профессиональной карьеры. В поисках работы, выпускники не определяют для себя уровень моральной удовлетворённости, полученный от работы, и у</w:t>
      </w:r>
      <w:r w:rsidR="007541AF" w:rsidRPr="000E6EA5">
        <w:rPr>
          <w:rFonts w:cs="Times New Roman"/>
          <w:sz w:val="24"/>
          <w:szCs w:val="24"/>
        </w:rPr>
        <w:t>страиваются в любую предложенную компанию</w:t>
      </w:r>
      <w:r w:rsidR="00265628" w:rsidRPr="000E6EA5">
        <w:rPr>
          <w:rFonts w:cs="Times New Roman"/>
          <w:sz w:val="24"/>
          <w:szCs w:val="24"/>
        </w:rPr>
        <w:t xml:space="preserve">. Авторы учебника </w:t>
      </w:r>
      <w:r w:rsidR="007541AF" w:rsidRPr="000E6EA5">
        <w:rPr>
          <w:rFonts w:cs="Times New Roman"/>
          <w:sz w:val="24"/>
          <w:szCs w:val="24"/>
        </w:rPr>
        <w:t>советуют</w:t>
      </w:r>
      <w:r w:rsidR="00265628" w:rsidRPr="000E6EA5">
        <w:rPr>
          <w:rFonts w:cs="Times New Roman"/>
          <w:sz w:val="24"/>
          <w:szCs w:val="24"/>
        </w:rPr>
        <w:t xml:space="preserve"> не совершать поспешных выводов, а рационально подойти к выбору профессии, так как способности человека безграничны. Глава 3 содержит следующие параграфы: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Способность к запоминанию.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Способность быть внимательным.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Человек среди людей.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Интеллектуальные способности и успешность профессионального труда.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Человеческие ресурсы.</w:t>
      </w:r>
    </w:p>
    <w:p w:rsidR="007541AF" w:rsidRPr="000E6EA5" w:rsidRDefault="007541AF" w:rsidP="000E6EA5">
      <w:pPr>
        <w:ind w:firstLine="0"/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lastRenderedPageBreak/>
        <w:tab/>
        <w:t>Четвёртая глава сообщает о многообразии профессий во всем мире. В главе приводятся различные изобразительные материалы и информацию о некоторых профессиях. Изобразительный метод помогает ученику мысленно  представить себя в роли той, или иной профессии. Глава содержит следующие параграфы: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 xml:space="preserve"> Труд как потребность человеческой жизни.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 Совершенствование человека в труде. Профессионализм.</w:t>
      </w:r>
    </w:p>
    <w:p w:rsidR="007541AF" w:rsidRPr="000E6EA5" w:rsidRDefault="007541AF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 xml:space="preserve"> Многообразие мира профессионального труда.</w:t>
      </w:r>
    </w:p>
    <w:p w:rsidR="00C44B3C" w:rsidRPr="000E6EA5" w:rsidRDefault="007541AF" w:rsidP="000E6EA5">
      <w:pPr>
        <w:ind w:firstLine="0"/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ab/>
        <w:t>Глава 5. Разделение труда. В главе рассказывается о том, что еще с древних времён существовало разделение труда, мужчины занимались охотой, женщины – собирательством.</w:t>
      </w:r>
      <w:r w:rsidR="00B6473B" w:rsidRPr="000E6EA5">
        <w:rPr>
          <w:rFonts w:cs="Times New Roman"/>
          <w:sz w:val="24"/>
          <w:szCs w:val="24"/>
        </w:rPr>
        <w:t xml:space="preserve"> В параграфах присутствуют отсылки на исторические материалы, а также объяснение определений: должность, разделение труда, рыночные отношения и др. Глава состоит из следующих параграфов</w:t>
      </w:r>
      <w:r w:rsidR="00C44B3C" w:rsidRPr="000E6EA5">
        <w:rPr>
          <w:rFonts w:cs="Times New Roman"/>
          <w:sz w:val="24"/>
          <w:szCs w:val="24"/>
        </w:rPr>
        <w:t>:</w:t>
      </w:r>
    </w:p>
    <w:p w:rsidR="00C44B3C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Общее, частное и единичное разделение труда.</w:t>
      </w:r>
    </w:p>
    <w:p w:rsidR="00C44B3C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Функциональное разделение труда и возникновение профессий и специальностей.</w:t>
      </w:r>
    </w:p>
    <w:p w:rsidR="007541AF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Социально-профессиональная мобильность — качество современного человека.</w:t>
      </w:r>
    </w:p>
    <w:p w:rsidR="00C44B3C" w:rsidRPr="000E6EA5" w:rsidRDefault="00C44B3C" w:rsidP="000E6EA5">
      <w:pPr>
        <w:ind w:firstLine="0"/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ab/>
        <w:t>Глава 6. Содержание и характер труда. В главе объясняется понятие «труд», его функции, свойства, роль в профессиональной жизнедеятельности человека и др. Параграфы:</w:t>
      </w:r>
    </w:p>
    <w:p w:rsidR="00C44B3C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Что такое труд.</w:t>
      </w:r>
    </w:p>
    <w:p w:rsidR="00C44B3C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Двойственная природа труда.</w:t>
      </w:r>
    </w:p>
    <w:p w:rsidR="00C44B3C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Содержание труда.</w:t>
      </w:r>
    </w:p>
    <w:p w:rsidR="00C44B3C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Творчество в труде.</w:t>
      </w:r>
    </w:p>
    <w:p w:rsidR="00C44B3C" w:rsidRPr="000E6EA5" w:rsidRDefault="00C44B3C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 Характер труда в профессиональной деятельности.</w:t>
      </w:r>
    </w:p>
    <w:p w:rsidR="00195715" w:rsidRPr="000E6EA5" w:rsidRDefault="00C44B3C" w:rsidP="000E6EA5">
      <w:pPr>
        <w:ind w:firstLine="0"/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ab/>
        <w:t>Глава 7. Анализ профессий. В данной главе авторы учебника проводят большой детальный анализ профессий, обращая внимание на такие пункты как «</w:t>
      </w:r>
      <w:proofErr w:type="spellStart"/>
      <w:r w:rsidRPr="000E6EA5">
        <w:rPr>
          <w:rFonts w:cs="Times New Roman"/>
          <w:sz w:val="24"/>
          <w:szCs w:val="24"/>
        </w:rPr>
        <w:t>проблемность</w:t>
      </w:r>
      <w:proofErr w:type="spellEnd"/>
      <w:r w:rsidRPr="000E6EA5">
        <w:rPr>
          <w:rFonts w:cs="Times New Roman"/>
          <w:sz w:val="24"/>
          <w:szCs w:val="24"/>
        </w:rPr>
        <w:t xml:space="preserve"> трудовых ситуаций», «особенности деловых контактов» и др. В главе следующие параграфы: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Предмет труда в профессиональной деятельности.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Цели профессионального труда.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Средства труда в профессиональной деятельности.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proofErr w:type="spellStart"/>
      <w:r w:rsidRPr="000E6EA5">
        <w:rPr>
          <w:rFonts w:cs="Times New Roman"/>
          <w:sz w:val="24"/>
          <w:szCs w:val="24"/>
        </w:rPr>
        <w:t>Проблемность</w:t>
      </w:r>
      <w:proofErr w:type="spellEnd"/>
      <w:r w:rsidRPr="000E6EA5">
        <w:rPr>
          <w:rFonts w:cs="Times New Roman"/>
          <w:sz w:val="24"/>
          <w:szCs w:val="24"/>
        </w:rPr>
        <w:t xml:space="preserve"> трудовых ситуаций.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Коллективность трудового процесса.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Самостоятельность в профессиональной деятельности.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Особенности деловых контактов в труде.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Ответственность в профессиональной деятельности.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Какие качества должны быть присущи профессионалу наступившего века.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Условия профессионального труда.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proofErr w:type="spellStart"/>
      <w:r w:rsidRPr="000E6EA5">
        <w:rPr>
          <w:rFonts w:cs="Times New Roman"/>
          <w:sz w:val="24"/>
          <w:szCs w:val="24"/>
        </w:rPr>
        <w:t>Профессиограмма</w:t>
      </w:r>
      <w:proofErr w:type="spellEnd"/>
      <w:r w:rsidRPr="000E6EA5">
        <w:rPr>
          <w:rFonts w:cs="Times New Roman"/>
          <w:sz w:val="24"/>
          <w:szCs w:val="24"/>
        </w:rPr>
        <w:t xml:space="preserve"> и анализ профессий.</w:t>
      </w:r>
    </w:p>
    <w:p w:rsidR="00195715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Формула профессии.</w:t>
      </w:r>
    </w:p>
    <w:p w:rsidR="00F14FB8" w:rsidRPr="000E6EA5" w:rsidRDefault="00195715" w:rsidP="000E6EA5">
      <w:pPr>
        <w:ind w:firstLine="0"/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ab/>
        <w:t>Глава 8. Человек на рынке труда. Восьмая глава является заключительной главой в изучении учебника «Твоя профессиональная карьера». Авторы обобщают всю информацию, данную на предыдущих уроках, но также дают темы, которые являются наиболее актуальными и острыми в современном мире труда и профессиональной деятельности. Это такие темы как «За что люди получают зарплату», «Почему люди становятся безработными». Глава состоит и следующих заключительных параграфов:</w:t>
      </w:r>
    </w:p>
    <w:p w:rsidR="00F14FB8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За что люди получают зарплату.</w:t>
      </w:r>
    </w:p>
    <w:p w:rsidR="00F14FB8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Основные принципы формирования рынка труда.</w:t>
      </w:r>
    </w:p>
    <w:p w:rsidR="00F14FB8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Почему люди становятся безработными.</w:t>
      </w:r>
    </w:p>
    <w:p w:rsidR="00F14FB8" w:rsidRPr="000E6EA5" w:rsidRDefault="00195715" w:rsidP="000E6EA5">
      <w:pPr>
        <w:pStyle w:val="a6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>Где же можно приобрести профессию.</w:t>
      </w:r>
    </w:p>
    <w:p w:rsidR="00F14FB8" w:rsidRPr="000E6EA5" w:rsidRDefault="00F14FB8" w:rsidP="000E6EA5">
      <w:pPr>
        <w:ind w:firstLine="0"/>
        <w:rPr>
          <w:rFonts w:cs="Times New Roman"/>
          <w:sz w:val="24"/>
          <w:szCs w:val="24"/>
        </w:rPr>
      </w:pPr>
      <w:r w:rsidRPr="000E6EA5">
        <w:rPr>
          <w:rFonts w:cs="Times New Roman"/>
          <w:sz w:val="24"/>
          <w:szCs w:val="24"/>
        </w:rPr>
        <w:tab/>
        <w:t xml:space="preserve">Раздел </w:t>
      </w:r>
      <w:r w:rsidRPr="000E6EA5">
        <w:rPr>
          <w:rFonts w:cs="Times New Roman"/>
          <w:sz w:val="24"/>
          <w:szCs w:val="24"/>
          <w:lang w:val="en-US"/>
        </w:rPr>
        <w:t>III</w:t>
      </w:r>
      <w:r w:rsidRPr="000E6EA5">
        <w:rPr>
          <w:rFonts w:cs="Times New Roman"/>
          <w:sz w:val="24"/>
          <w:szCs w:val="24"/>
        </w:rPr>
        <w:t xml:space="preserve">. «Дневник профессиональной карьеры» состоит из приложений и рекомендуемой литературы. </w:t>
      </w:r>
    </w:p>
    <w:p w:rsidR="004E7A86" w:rsidRDefault="004E7A86" w:rsidP="00F14FB8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D6E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F14F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148D" w:rsidRPr="00F14FB8" w:rsidRDefault="006C148D" w:rsidP="00F14FB8">
      <w:pPr>
        <w:ind w:firstLine="0"/>
        <w:jc w:val="center"/>
        <w:rPr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675"/>
        <w:gridCol w:w="7513"/>
        <w:gridCol w:w="1383"/>
      </w:tblGrid>
      <w:tr w:rsidR="00381DF8" w:rsidRPr="005D6EEE" w:rsidTr="005D6EEE">
        <w:trPr>
          <w:trHeight w:val="789"/>
        </w:trPr>
        <w:tc>
          <w:tcPr>
            <w:tcW w:w="675" w:type="dxa"/>
          </w:tcPr>
          <w:p w:rsidR="00381DF8" w:rsidRPr="005D6EEE" w:rsidRDefault="00381DF8" w:rsidP="005D6EE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E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:rsidR="0029663C" w:rsidRPr="005D6EEE" w:rsidRDefault="0029663C" w:rsidP="005D6EE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E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="00F14FB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1383" w:type="dxa"/>
          </w:tcPr>
          <w:p w:rsidR="00381DF8" w:rsidRPr="005D6EEE" w:rsidRDefault="0029663C" w:rsidP="005D6EE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E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6EEE" w:rsidRPr="005D6EEE" w:rsidTr="0029663C">
        <w:tc>
          <w:tcPr>
            <w:tcW w:w="675" w:type="dxa"/>
          </w:tcPr>
          <w:p w:rsidR="005D6EEE" w:rsidRPr="005D6EEE" w:rsidRDefault="005D6EEE" w:rsidP="005D6EEE">
            <w:pPr>
              <w:pStyle w:val="a6"/>
              <w:numPr>
                <w:ilvl w:val="0"/>
                <w:numId w:val="7"/>
              </w:numPr>
              <w:ind w:left="28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5D6EEE" w:rsidRPr="005D6EEE" w:rsidRDefault="000E6EA5" w:rsidP="005D6EE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Образ «Я».</w:t>
            </w:r>
          </w:p>
        </w:tc>
        <w:tc>
          <w:tcPr>
            <w:tcW w:w="1383" w:type="dxa"/>
          </w:tcPr>
          <w:p w:rsidR="005D6EEE" w:rsidRPr="005D6EEE" w:rsidRDefault="005D6EEE" w:rsidP="005D6EEE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6E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6EEE" w:rsidRPr="005D6EEE" w:rsidTr="0029663C">
        <w:tc>
          <w:tcPr>
            <w:tcW w:w="675" w:type="dxa"/>
          </w:tcPr>
          <w:p w:rsidR="005D6EEE" w:rsidRPr="005D6EEE" w:rsidRDefault="005D6EEE" w:rsidP="005D6EEE">
            <w:pPr>
              <w:pStyle w:val="a6"/>
              <w:numPr>
                <w:ilvl w:val="0"/>
                <w:numId w:val="7"/>
              </w:numPr>
              <w:ind w:left="28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5D6EEE" w:rsidRPr="000E6EA5" w:rsidRDefault="000E6EA5" w:rsidP="005D6EE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0E6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 профессионального труда.</w:t>
            </w:r>
          </w:p>
        </w:tc>
        <w:tc>
          <w:tcPr>
            <w:tcW w:w="1383" w:type="dxa"/>
          </w:tcPr>
          <w:p w:rsidR="005D6EEE" w:rsidRPr="005D6EEE" w:rsidRDefault="000E6EA5" w:rsidP="005D6EEE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D6EEE" w:rsidRPr="005D6EEE" w:rsidTr="0029663C">
        <w:tc>
          <w:tcPr>
            <w:tcW w:w="675" w:type="dxa"/>
          </w:tcPr>
          <w:p w:rsidR="005D6EEE" w:rsidRPr="005D6EEE" w:rsidRDefault="005D6EEE" w:rsidP="005D6EEE">
            <w:pPr>
              <w:pStyle w:val="a6"/>
              <w:numPr>
                <w:ilvl w:val="0"/>
                <w:numId w:val="7"/>
              </w:numPr>
              <w:ind w:left="28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5D6EEE" w:rsidRPr="000E6EA5" w:rsidRDefault="000E6EA5" w:rsidP="005D6EE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Дневник профессиональной карьеры.</w:t>
            </w:r>
          </w:p>
        </w:tc>
        <w:tc>
          <w:tcPr>
            <w:tcW w:w="1383" w:type="dxa"/>
          </w:tcPr>
          <w:p w:rsidR="005D6EEE" w:rsidRPr="005D6EEE" w:rsidRDefault="000E6EA5" w:rsidP="005D6EEE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6EEE" w:rsidRPr="005D6EEE" w:rsidTr="00053433">
        <w:tc>
          <w:tcPr>
            <w:tcW w:w="9571" w:type="dxa"/>
            <w:gridSpan w:val="3"/>
          </w:tcPr>
          <w:p w:rsidR="005D6EEE" w:rsidRPr="005D6EEE" w:rsidRDefault="005D6EEE" w:rsidP="005D6EE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E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 34 ч.</w:t>
            </w:r>
          </w:p>
        </w:tc>
      </w:tr>
    </w:tbl>
    <w:p w:rsidR="005D6EEE" w:rsidRDefault="005D6EEE" w:rsidP="005D6EEE">
      <w:pPr>
        <w:spacing w:line="360" w:lineRule="auto"/>
        <w:jc w:val="center"/>
        <w:rPr>
          <w:rFonts w:eastAsia="Times New Roman" w:cs="Arial"/>
          <w:b/>
          <w:bCs/>
          <w:color w:val="000000"/>
          <w:szCs w:val="25"/>
          <w:lang w:eastAsia="ru-RU"/>
        </w:rPr>
      </w:pPr>
      <w:r>
        <w:rPr>
          <w:rFonts w:eastAsia="Times New Roman" w:cs="Arial"/>
          <w:b/>
          <w:bCs/>
          <w:color w:val="000000"/>
          <w:szCs w:val="25"/>
          <w:lang w:eastAsia="ru-RU"/>
        </w:rPr>
        <w:br w:type="page"/>
      </w:r>
    </w:p>
    <w:p w:rsidR="005D6EEE" w:rsidRDefault="005D6EEE" w:rsidP="00E5398A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D6E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планирование.</w:t>
      </w:r>
    </w:p>
    <w:p w:rsidR="006C148D" w:rsidRDefault="006C148D" w:rsidP="00E5398A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48D" w:rsidRDefault="006C148D" w:rsidP="00E5398A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48D" w:rsidRPr="005D6EEE" w:rsidRDefault="006C148D" w:rsidP="00E5398A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392"/>
        <w:gridCol w:w="5386"/>
        <w:gridCol w:w="1985"/>
        <w:gridCol w:w="1559"/>
      </w:tblGrid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539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386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539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539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Плановые сроки </w:t>
            </w:r>
            <w:proofErr w:type="spellStart"/>
            <w:proofErr w:type="gramStart"/>
            <w:r w:rsidRPr="00E539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прохожде-ния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539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Скорректи-рованные</w:t>
            </w:r>
            <w:proofErr w:type="spellEnd"/>
            <w:proofErr w:type="gramEnd"/>
            <w:r w:rsidRPr="00E539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сроки прохождения</w:t>
            </w:r>
          </w:p>
        </w:tc>
      </w:tr>
      <w:tr w:rsidR="006C148D" w:rsidRPr="005D6EEE" w:rsidTr="006C148D">
        <w:tc>
          <w:tcPr>
            <w:tcW w:w="9322" w:type="dxa"/>
            <w:gridSpan w:val="4"/>
            <w:vAlign w:val="center"/>
          </w:tcPr>
          <w:p w:rsidR="006C148D" w:rsidRDefault="006C148D" w:rsidP="006C148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C148D" w:rsidRDefault="006C148D" w:rsidP="006C148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21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 «Я»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(16ч.)</w:t>
            </w:r>
          </w:p>
          <w:p w:rsidR="006C148D" w:rsidRPr="00E5398A" w:rsidRDefault="006C148D" w:rsidP="006C148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1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ренний мир человека.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01-10.09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1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о себе и о выборе профессии.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11-17.09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Секреты выбора профессии.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18-24.09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25.09-01.10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Интересы в профессиональном выборе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B21D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02-08.10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 xml:space="preserve">Возможности личности </w:t>
            </w:r>
            <w:r>
              <w:rPr>
                <w:rFonts w:cs="Times New Roman"/>
                <w:sz w:val="24"/>
                <w:szCs w:val="24"/>
              </w:rPr>
              <w:t>в профессии.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09-15.10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Профессиональная карьера и здоровье.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16-22.10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нервной системы в профессии.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23-29.10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Темперамент в профе</w:t>
            </w:r>
            <w:r>
              <w:rPr>
                <w:rFonts w:cs="Times New Roman"/>
                <w:sz w:val="24"/>
                <w:szCs w:val="24"/>
              </w:rPr>
              <w:t>ссиональном становлении.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30.10-12.11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Ведущие отношения личности и профессии.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13-19.11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Эмоциональные состояния личности.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20-26.11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Волевые качества личности.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27-30.11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Способность к запоминанию.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01-10.12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Способность быть внимательным.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11-17.12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18-24.12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Интеллектуальные способности</w:t>
            </w:r>
            <w:r>
              <w:rPr>
                <w:rFonts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25-29.12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6C148D" w:rsidRPr="005D6EEE" w:rsidTr="00D42B91">
        <w:tc>
          <w:tcPr>
            <w:tcW w:w="9322" w:type="dxa"/>
            <w:gridSpan w:val="4"/>
          </w:tcPr>
          <w:p w:rsidR="006C148D" w:rsidRDefault="006C148D" w:rsidP="007B21D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C148D" w:rsidRDefault="006C148D" w:rsidP="007B21D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Мир профессионального труда (16ч)</w:t>
            </w:r>
          </w:p>
          <w:p w:rsidR="006C148D" w:rsidRPr="00E5398A" w:rsidRDefault="006C148D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A53B34" w:rsidRDefault="00A53B34" w:rsidP="00E539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Труд как потребность человеческой жизни.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09-14.01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Общее, частное и единичное разделение труда.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15-21.01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Функционально</w:t>
            </w:r>
            <w:r>
              <w:rPr>
                <w:rFonts w:cs="Times New Roman"/>
                <w:sz w:val="24"/>
                <w:szCs w:val="24"/>
              </w:rPr>
              <w:t>е разделение труда.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22-28.01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Что такое труд.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29.01-04.02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Содержание труда.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05-11.02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 xml:space="preserve">Предмет </w:t>
            </w:r>
            <w:r>
              <w:rPr>
                <w:rFonts w:cs="Times New Roman"/>
                <w:sz w:val="24"/>
                <w:szCs w:val="24"/>
              </w:rPr>
              <w:t>труда.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19-28.02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Цели профессионального труда.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01-11.03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Средства труда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12-18.03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B21DA">
              <w:rPr>
                <w:rFonts w:cs="Times New Roman"/>
                <w:sz w:val="24"/>
                <w:szCs w:val="24"/>
              </w:rPr>
              <w:t>Проблемность</w:t>
            </w:r>
            <w:proofErr w:type="spellEnd"/>
            <w:r w:rsidRPr="007B21DA">
              <w:rPr>
                <w:rFonts w:cs="Times New Roman"/>
                <w:sz w:val="24"/>
                <w:szCs w:val="24"/>
              </w:rPr>
              <w:t xml:space="preserve"> трудовых ситуаций.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19-25.03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Коллективность трудового процесса.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26.03-01.04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Самостоятельность в профессиональной деятельности.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02-08.04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Особенности деловых контактов в труде.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16-22.04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Ответственность в профессиональной деятельности.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23-29.04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2D3FA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7B21DA">
              <w:rPr>
                <w:rFonts w:cs="Times New Roman"/>
                <w:sz w:val="24"/>
                <w:szCs w:val="24"/>
              </w:rPr>
              <w:t xml:space="preserve">ачества </w:t>
            </w:r>
            <w:r>
              <w:rPr>
                <w:rFonts w:cs="Times New Roman"/>
                <w:sz w:val="24"/>
                <w:szCs w:val="24"/>
              </w:rPr>
              <w:t>профессионала</w:t>
            </w:r>
            <w:r w:rsidRPr="007B21DA">
              <w:rPr>
                <w:rFonts w:cs="Times New Roman"/>
                <w:sz w:val="24"/>
                <w:szCs w:val="24"/>
              </w:rPr>
              <w:t xml:space="preserve"> наступившего века.</w:t>
            </w:r>
          </w:p>
        </w:tc>
        <w:tc>
          <w:tcPr>
            <w:tcW w:w="1985" w:type="dxa"/>
          </w:tcPr>
          <w:p w:rsidR="00A53B34" w:rsidRPr="00E5398A" w:rsidRDefault="00A53B34" w:rsidP="000E6EA5">
            <w:pPr>
              <w:ind w:firstLine="0"/>
              <w:jc w:val="center"/>
              <w:rPr>
                <w:b/>
                <w:sz w:val="22"/>
              </w:rPr>
            </w:pPr>
            <w:r w:rsidRPr="00E5398A">
              <w:rPr>
                <w:sz w:val="22"/>
              </w:rPr>
              <w:t>30.04-06.05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B21DA">
              <w:rPr>
                <w:rFonts w:cs="Times New Roman"/>
                <w:sz w:val="24"/>
                <w:szCs w:val="24"/>
              </w:rPr>
              <w:t>Условия профессионального труда.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07-13.05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7B21DA" w:rsidRDefault="00A53B34" w:rsidP="007B21D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B21DA">
              <w:rPr>
                <w:rFonts w:cs="Times New Roman"/>
                <w:sz w:val="24"/>
                <w:szCs w:val="24"/>
              </w:rPr>
              <w:t>Профессиограмма</w:t>
            </w:r>
            <w:proofErr w:type="spellEnd"/>
            <w:r w:rsidRPr="007B21DA">
              <w:rPr>
                <w:rFonts w:cs="Times New Roman"/>
                <w:sz w:val="24"/>
                <w:szCs w:val="24"/>
              </w:rPr>
              <w:t xml:space="preserve"> и анализ профессий.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14-20.05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6C148D" w:rsidRPr="005D6EEE" w:rsidTr="00250874">
        <w:tc>
          <w:tcPr>
            <w:tcW w:w="9322" w:type="dxa"/>
            <w:gridSpan w:val="4"/>
          </w:tcPr>
          <w:p w:rsidR="006C148D" w:rsidRDefault="006C148D" w:rsidP="007B21D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C148D" w:rsidRDefault="006C148D" w:rsidP="007B21D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21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Дневник профес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сиональной карьеры (2 ч.)</w:t>
            </w:r>
          </w:p>
          <w:p w:rsidR="006C148D" w:rsidRPr="00E5398A" w:rsidRDefault="006C148D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E5398A" w:rsidRDefault="00A53B34" w:rsidP="00E5398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Тест-викторина «Выявление интересов»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21-27.05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53B34" w:rsidRPr="005D6EEE" w:rsidTr="006C148D">
        <w:tc>
          <w:tcPr>
            <w:tcW w:w="392" w:type="dxa"/>
          </w:tcPr>
          <w:p w:rsidR="00A53B34" w:rsidRPr="00E5398A" w:rsidRDefault="00A53B34" w:rsidP="00E5398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A53B34" w:rsidRPr="00E5398A" w:rsidRDefault="00A53B34" w:rsidP="00F7378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Теппинг-тест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«Психологические особенности»</w:t>
            </w:r>
          </w:p>
        </w:tc>
        <w:tc>
          <w:tcPr>
            <w:tcW w:w="1985" w:type="dxa"/>
            <w:vAlign w:val="center"/>
          </w:tcPr>
          <w:p w:rsidR="00A53B34" w:rsidRPr="00E5398A" w:rsidRDefault="00A53B34" w:rsidP="000E6EA5">
            <w:pPr>
              <w:ind w:firstLine="0"/>
              <w:jc w:val="center"/>
              <w:rPr>
                <w:sz w:val="22"/>
              </w:rPr>
            </w:pPr>
            <w:r w:rsidRPr="00E5398A">
              <w:rPr>
                <w:sz w:val="22"/>
              </w:rPr>
              <w:t>28-31.05</w:t>
            </w:r>
          </w:p>
        </w:tc>
        <w:tc>
          <w:tcPr>
            <w:tcW w:w="1559" w:type="dxa"/>
          </w:tcPr>
          <w:p w:rsidR="00A53B34" w:rsidRPr="00E5398A" w:rsidRDefault="00A53B34" w:rsidP="00E5398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</w:tbl>
    <w:p w:rsidR="006C148D" w:rsidRDefault="006C148D">
      <w:pPr>
        <w:ind w:hanging="142"/>
        <w:jc w:val="center"/>
        <w:rPr>
          <w:sz w:val="24"/>
          <w:szCs w:val="24"/>
        </w:rPr>
        <w:sectPr w:rsidR="006C148D" w:rsidSect="006C14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623" w:type="dxa"/>
        <w:tblInd w:w="250" w:type="dxa"/>
        <w:tblLayout w:type="fixed"/>
        <w:tblLook w:val="04A0"/>
      </w:tblPr>
      <w:tblGrid>
        <w:gridCol w:w="9072"/>
        <w:gridCol w:w="2551"/>
      </w:tblGrid>
      <w:tr w:rsidR="001B06BD" w:rsidTr="006C148D">
        <w:trPr>
          <w:trHeight w:val="1256"/>
        </w:trPr>
        <w:tc>
          <w:tcPr>
            <w:tcW w:w="9072" w:type="dxa"/>
            <w:hideMark/>
          </w:tcPr>
          <w:p w:rsidR="006C148D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C148D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C148D" w:rsidRPr="00245C49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 w:rsidRPr="00245C49">
              <w:rPr>
                <w:rFonts w:cs="Times New Roman"/>
                <w:sz w:val="24"/>
                <w:szCs w:val="24"/>
              </w:rPr>
              <w:t>«Согласовано»</w:t>
            </w:r>
          </w:p>
          <w:p w:rsidR="006C148D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 w:rsidRPr="00245C49">
              <w:rPr>
                <w:rFonts w:cs="Times New Roman"/>
                <w:sz w:val="24"/>
                <w:szCs w:val="24"/>
              </w:rPr>
              <w:t>протокол заседания ШМО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C148D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гуманитарного цикла</w:t>
            </w:r>
            <w:r w:rsidRPr="00245C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№ 1</w:t>
            </w:r>
          </w:p>
          <w:p w:rsidR="006C148D" w:rsidRPr="00245C49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29.08.2017 г.</w:t>
            </w:r>
          </w:p>
          <w:p w:rsidR="006C148D" w:rsidRPr="00245C49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C148D" w:rsidRPr="00245C49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 w:rsidRPr="00245C49">
              <w:rPr>
                <w:rFonts w:cs="Times New Roman"/>
                <w:sz w:val="24"/>
                <w:szCs w:val="24"/>
              </w:rPr>
              <w:t>«Согласовано»</w:t>
            </w:r>
          </w:p>
          <w:p w:rsidR="006C148D" w:rsidRPr="00245C49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 w:rsidRPr="00245C49">
              <w:rPr>
                <w:rFonts w:cs="Times New Roman"/>
                <w:sz w:val="24"/>
                <w:szCs w:val="24"/>
              </w:rPr>
              <w:t xml:space="preserve">Замдиректора по УВР </w:t>
            </w:r>
            <w:r w:rsidRPr="00245C49">
              <w:rPr>
                <w:rFonts w:cs="Times New Roman"/>
                <w:sz w:val="24"/>
                <w:szCs w:val="24"/>
              </w:rPr>
              <w:tab/>
            </w:r>
            <w:r w:rsidRPr="00245C49">
              <w:rPr>
                <w:rFonts w:cs="Times New Roman"/>
                <w:sz w:val="24"/>
                <w:szCs w:val="24"/>
              </w:rPr>
              <w:tab/>
            </w:r>
            <w:r w:rsidRPr="00245C49">
              <w:rPr>
                <w:rFonts w:cs="Times New Roman"/>
                <w:sz w:val="24"/>
                <w:szCs w:val="24"/>
              </w:rPr>
              <w:tab/>
            </w:r>
            <w:r w:rsidRPr="00245C49">
              <w:rPr>
                <w:rFonts w:cs="Times New Roman"/>
                <w:sz w:val="24"/>
                <w:szCs w:val="24"/>
              </w:rPr>
              <w:tab/>
            </w:r>
            <w:r w:rsidRPr="00245C49">
              <w:rPr>
                <w:rFonts w:cs="Times New Roman"/>
                <w:sz w:val="24"/>
                <w:szCs w:val="24"/>
              </w:rPr>
              <w:tab/>
            </w:r>
            <w:r w:rsidRPr="00245C49">
              <w:rPr>
                <w:rFonts w:cs="Times New Roman"/>
                <w:sz w:val="24"/>
                <w:szCs w:val="24"/>
              </w:rPr>
              <w:tab/>
            </w:r>
            <w:r w:rsidRPr="00245C49">
              <w:rPr>
                <w:rFonts w:cs="Times New Roman"/>
                <w:sz w:val="24"/>
                <w:szCs w:val="24"/>
              </w:rPr>
              <w:tab/>
            </w:r>
          </w:p>
          <w:p w:rsidR="006C148D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 w:rsidRPr="00245C49">
              <w:rPr>
                <w:rFonts w:cs="Times New Roman"/>
                <w:sz w:val="24"/>
                <w:szCs w:val="24"/>
              </w:rPr>
              <w:t xml:space="preserve">___________________ </w:t>
            </w:r>
          </w:p>
          <w:p w:rsidR="006C148D" w:rsidRPr="00245C49" w:rsidRDefault="006C148D" w:rsidP="006C148D">
            <w:pPr>
              <w:jc w:val="left"/>
              <w:rPr>
                <w:rFonts w:cs="Times New Roman"/>
                <w:sz w:val="24"/>
                <w:szCs w:val="24"/>
              </w:rPr>
            </w:pPr>
            <w:r w:rsidRPr="00245C49">
              <w:rPr>
                <w:rFonts w:cs="Times New Roman"/>
                <w:sz w:val="24"/>
                <w:szCs w:val="24"/>
              </w:rPr>
              <w:t xml:space="preserve">Л.Г. </w:t>
            </w:r>
            <w:proofErr w:type="spellStart"/>
            <w:r w:rsidRPr="00245C49">
              <w:rPr>
                <w:rFonts w:cs="Times New Roman"/>
                <w:sz w:val="24"/>
                <w:szCs w:val="24"/>
              </w:rPr>
              <w:t>Кемайкина</w:t>
            </w:r>
            <w:proofErr w:type="spellEnd"/>
          </w:p>
          <w:p w:rsidR="006C148D" w:rsidRPr="00245C49" w:rsidRDefault="006C148D" w:rsidP="006C148D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29.08.</w:t>
            </w:r>
            <w:r w:rsidRPr="00245C49">
              <w:rPr>
                <w:rFonts w:cs="Times New Roman"/>
                <w:sz w:val="24"/>
                <w:szCs w:val="24"/>
              </w:rPr>
              <w:t xml:space="preserve"> 2017г.</w:t>
            </w:r>
          </w:p>
          <w:p w:rsidR="006C148D" w:rsidRPr="001B06BD" w:rsidRDefault="006C148D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1B06BD" w:rsidRDefault="001B06BD">
            <w:pPr>
              <w:ind w:hanging="142"/>
              <w:jc w:val="center"/>
              <w:rPr>
                <w:sz w:val="24"/>
                <w:szCs w:val="24"/>
              </w:rPr>
            </w:pPr>
          </w:p>
          <w:p w:rsidR="006C148D" w:rsidRDefault="006C148D">
            <w:pPr>
              <w:ind w:hanging="142"/>
              <w:jc w:val="center"/>
              <w:rPr>
                <w:sz w:val="24"/>
                <w:szCs w:val="24"/>
              </w:rPr>
            </w:pPr>
          </w:p>
          <w:p w:rsidR="006C148D" w:rsidRDefault="006C148D">
            <w:pPr>
              <w:ind w:hanging="142"/>
              <w:jc w:val="center"/>
              <w:rPr>
                <w:sz w:val="24"/>
                <w:szCs w:val="24"/>
              </w:rPr>
            </w:pPr>
          </w:p>
          <w:p w:rsidR="006C148D" w:rsidRPr="001B06BD" w:rsidRDefault="006C148D">
            <w:pPr>
              <w:ind w:hanging="142"/>
              <w:jc w:val="center"/>
              <w:rPr>
                <w:sz w:val="24"/>
                <w:szCs w:val="24"/>
              </w:rPr>
            </w:pPr>
          </w:p>
        </w:tc>
      </w:tr>
    </w:tbl>
    <w:p w:rsidR="006C148D" w:rsidRDefault="006C148D" w:rsidP="00E5398A">
      <w:pPr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ectPr w:rsidR="006C148D" w:rsidSect="006C148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EEE" w:rsidRPr="005D6EEE" w:rsidRDefault="005D6EEE" w:rsidP="00E5398A">
      <w:pPr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D6EEE" w:rsidRPr="005D6EEE" w:rsidSect="006C148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FE8"/>
    <w:multiLevelType w:val="multilevel"/>
    <w:tmpl w:val="06680B9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258A6892"/>
    <w:multiLevelType w:val="hybridMultilevel"/>
    <w:tmpl w:val="5BFA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50C"/>
    <w:multiLevelType w:val="multilevel"/>
    <w:tmpl w:val="C5E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22ED3"/>
    <w:multiLevelType w:val="multilevel"/>
    <w:tmpl w:val="CF4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2352F"/>
    <w:multiLevelType w:val="multilevel"/>
    <w:tmpl w:val="368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E4C5D"/>
    <w:multiLevelType w:val="multilevel"/>
    <w:tmpl w:val="C2A0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1033E"/>
    <w:multiLevelType w:val="hybridMultilevel"/>
    <w:tmpl w:val="5BFA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1655C"/>
    <w:multiLevelType w:val="hybridMultilevel"/>
    <w:tmpl w:val="5288BDB2"/>
    <w:lvl w:ilvl="0" w:tplc="DB82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40235"/>
    <w:multiLevelType w:val="multilevel"/>
    <w:tmpl w:val="D5B6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E7A86"/>
    <w:rsid w:val="00006530"/>
    <w:rsid w:val="00036D52"/>
    <w:rsid w:val="000E6EA5"/>
    <w:rsid w:val="00195715"/>
    <w:rsid w:val="001B06BD"/>
    <w:rsid w:val="00262CA2"/>
    <w:rsid w:val="00265628"/>
    <w:rsid w:val="0029663C"/>
    <w:rsid w:val="002B0C47"/>
    <w:rsid w:val="002C0575"/>
    <w:rsid w:val="002D3FA1"/>
    <w:rsid w:val="002F73E8"/>
    <w:rsid w:val="00381DF8"/>
    <w:rsid w:val="0041058C"/>
    <w:rsid w:val="004E7A86"/>
    <w:rsid w:val="005061DB"/>
    <w:rsid w:val="005270DD"/>
    <w:rsid w:val="00557810"/>
    <w:rsid w:val="0056045C"/>
    <w:rsid w:val="005A42F2"/>
    <w:rsid w:val="005D6EEE"/>
    <w:rsid w:val="00610791"/>
    <w:rsid w:val="00661F9B"/>
    <w:rsid w:val="006C148D"/>
    <w:rsid w:val="00703A65"/>
    <w:rsid w:val="007541AF"/>
    <w:rsid w:val="007B21DA"/>
    <w:rsid w:val="007D4176"/>
    <w:rsid w:val="008D4121"/>
    <w:rsid w:val="00A53B34"/>
    <w:rsid w:val="00B63FE4"/>
    <w:rsid w:val="00B6473B"/>
    <w:rsid w:val="00C44B3C"/>
    <w:rsid w:val="00DA0215"/>
    <w:rsid w:val="00DC2642"/>
    <w:rsid w:val="00E50BDF"/>
    <w:rsid w:val="00E5398A"/>
    <w:rsid w:val="00EC40BA"/>
    <w:rsid w:val="00F14FB8"/>
    <w:rsid w:val="00F7378A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2"/>
  </w:style>
  <w:style w:type="paragraph" w:styleId="3">
    <w:name w:val="heading 3"/>
    <w:basedOn w:val="a"/>
    <w:link w:val="30"/>
    <w:uiPriority w:val="9"/>
    <w:qFormat/>
    <w:rsid w:val="004E7A8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A8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7A8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86"/>
    <w:rPr>
      <w:b/>
      <w:bCs/>
    </w:rPr>
  </w:style>
  <w:style w:type="character" w:customStyle="1" w:styleId="apple-converted-space">
    <w:name w:val="apple-converted-space"/>
    <w:basedOn w:val="a0"/>
    <w:rsid w:val="004E7A86"/>
  </w:style>
  <w:style w:type="table" w:styleId="a5">
    <w:name w:val="Table Grid"/>
    <w:basedOn w:val="a1"/>
    <w:uiPriority w:val="59"/>
    <w:rsid w:val="00381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2"/>
  </w:style>
  <w:style w:type="paragraph" w:styleId="3">
    <w:name w:val="heading 3"/>
    <w:basedOn w:val="a"/>
    <w:link w:val="30"/>
    <w:uiPriority w:val="9"/>
    <w:qFormat/>
    <w:rsid w:val="004E7A8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A8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7A8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86"/>
    <w:rPr>
      <w:b/>
      <w:bCs/>
    </w:rPr>
  </w:style>
  <w:style w:type="character" w:customStyle="1" w:styleId="apple-converted-space">
    <w:name w:val="apple-converted-space"/>
    <w:basedOn w:val="a0"/>
    <w:rsid w:val="004E7A86"/>
  </w:style>
  <w:style w:type="table" w:styleId="a5">
    <w:name w:val="Table Grid"/>
    <w:basedOn w:val="a1"/>
    <w:uiPriority w:val="59"/>
    <w:rsid w:val="00381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Директор</cp:lastModifiedBy>
  <cp:revision>2</cp:revision>
  <dcterms:created xsi:type="dcterms:W3CDTF">2018-03-23T12:25:00Z</dcterms:created>
  <dcterms:modified xsi:type="dcterms:W3CDTF">2018-03-23T12:25:00Z</dcterms:modified>
</cp:coreProperties>
</file>