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  <w:bookmarkStart w:id="0" w:name="bookmark0"/>
      <w:r w:rsidRPr="00316B3E">
        <w:rPr>
          <w:rFonts w:eastAsia="Times New Roman" w:cs="Times New Roman"/>
          <w:b/>
          <w:color w:val="auto"/>
          <w:sz w:val="24"/>
        </w:rPr>
        <w:t>ЧОУ «Православная классическая гимназия «София»</w:t>
      </w:r>
    </w:p>
    <w:p w:rsidR="00316B3E" w:rsidRPr="00316B3E" w:rsidRDefault="00316B3E" w:rsidP="00316B3E">
      <w:pPr>
        <w:widowControl/>
        <w:ind w:firstLine="709"/>
        <w:jc w:val="right"/>
        <w:rPr>
          <w:rFonts w:eastAsia="Times New Roman" w:cs="Times New Roman"/>
          <w:b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right"/>
        <w:rPr>
          <w:rFonts w:eastAsia="Times New Roman" w:cs="Times New Roman"/>
          <w:b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right"/>
        <w:rPr>
          <w:rFonts w:eastAsia="Times New Roman" w:cs="Times New Roman"/>
          <w:b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right"/>
        <w:rPr>
          <w:rFonts w:eastAsia="Times New Roman" w:cs="Times New Roman"/>
          <w:b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right"/>
        <w:rPr>
          <w:rFonts w:eastAsia="Times New Roman" w:cs="Times New Roman"/>
          <w:b/>
          <w:color w:val="auto"/>
          <w:sz w:val="24"/>
        </w:rPr>
      </w:pPr>
      <w:r w:rsidRPr="00316B3E">
        <w:rPr>
          <w:rFonts w:eastAsia="Times New Roman" w:cs="Times New Roman"/>
          <w:b/>
          <w:color w:val="auto"/>
          <w:sz w:val="24"/>
        </w:rPr>
        <w:t>УТВЕРЖДЕНО</w:t>
      </w:r>
    </w:p>
    <w:p w:rsidR="00316B3E" w:rsidRPr="00316B3E" w:rsidRDefault="00316B3E" w:rsidP="00316B3E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  <w:r w:rsidRPr="00316B3E">
        <w:rPr>
          <w:rFonts w:eastAsia="Times New Roman" w:cs="Times New Roman"/>
          <w:color w:val="auto"/>
          <w:sz w:val="24"/>
        </w:rPr>
        <w:t>приказом директора</w:t>
      </w:r>
    </w:p>
    <w:p w:rsidR="00316B3E" w:rsidRPr="00316B3E" w:rsidRDefault="00316B3E" w:rsidP="00316B3E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  <w:r w:rsidRPr="00316B3E">
        <w:rPr>
          <w:rFonts w:eastAsia="Times New Roman" w:cs="Times New Roman"/>
          <w:color w:val="auto"/>
          <w:sz w:val="24"/>
        </w:rPr>
        <w:t xml:space="preserve">ЧОУ «Православная </w:t>
      </w:r>
    </w:p>
    <w:p w:rsidR="00316B3E" w:rsidRDefault="00316B3E" w:rsidP="00316B3E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  <w:r w:rsidRPr="00316B3E">
        <w:rPr>
          <w:rFonts w:eastAsia="Times New Roman" w:cs="Times New Roman"/>
          <w:color w:val="auto"/>
          <w:sz w:val="24"/>
        </w:rPr>
        <w:t>классическая гимназия «София»</w:t>
      </w:r>
    </w:p>
    <w:p w:rsidR="00CB14CA" w:rsidRPr="00316B3E" w:rsidRDefault="00CB14CA" w:rsidP="00316B3E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  <w:r>
        <w:rPr>
          <w:rFonts w:eastAsia="Times New Roman" w:cs="Times New Roman"/>
          <w:color w:val="auto"/>
          <w:sz w:val="24"/>
        </w:rPr>
        <w:t>Бордиловской Натальей Ивановной</w:t>
      </w:r>
    </w:p>
    <w:p w:rsidR="00316B3E" w:rsidRPr="00316B3E" w:rsidRDefault="00316B3E" w:rsidP="00316B3E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  <w:r w:rsidRPr="00316B3E">
        <w:rPr>
          <w:rFonts w:eastAsia="Times New Roman" w:cs="Times New Roman"/>
          <w:color w:val="auto"/>
          <w:sz w:val="24"/>
        </w:rPr>
        <w:t>от 29.08.2017г.</w:t>
      </w:r>
    </w:p>
    <w:p w:rsidR="00316B3E" w:rsidRPr="00316B3E" w:rsidRDefault="00316B3E" w:rsidP="00316B3E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  <w:r w:rsidRPr="00316B3E">
        <w:rPr>
          <w:rFonts w:eastAsia="Times New Roman" w:cs="Times New Roman"/>
          <w:color w:val="auto"/>
          <w:sz w:val="24"/>
        </w:rPr>
        <w:t>Пр. №</w:t>
      </w:r>
      <w:r w:rsidR="009B4D4E">
        <w:rPr>
          <w:rFonts w:eastAsia="Times New Roman" w:cs="Times New Roman"/>
          <w:color w:val="auto"/>
          <w:sz w:val="24"/>
        </w:rPr>
        <w:t xml:space="preserve"> 67/16</w:t>
      </w:r>
      <w:r w:rsidRPr="00316B3E">
        <w:rPr>
          <w:rFonts w:eastAsia="Times New Roman" w:cs="Times New Roman"/>
          <w:color w:val="auto"/>
          <w:sz w:val="24"/>
        </w:rPr>
        <w:t xml:space="preserve"> </w:t>
      </w:r>
    </w:p>
    <w:p w:rsidR="00316B3E" w:rsidRPr="00316B3E" w:rsidRDefault="00316B3E" w:rsidP="00316B3E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  <w:r w:rsidRPr="00316B3E">
        <w:rPr>
          <w:rFonts w:eastAsia="Times New Roman" w:cs="Times New Roman"/>
          <w:b/>
          <w:color w:val="auto"/>
          <w:sz w:val="24"/>
        </w:rPr>
        <w:t xml:space="preserve">РАБОЧАЯ ПРОГРАММА </w:t>
      </w: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  <w:r w:rsidRPr="00316B3E">
        <w:rPr>
          <w:rFonts w:eastAsia="Times New Roman" w:cs="Times New Roman"/>
          <w:b/>
          <w:color w:val="auto"/>
          <w:sz w:val="24"/>
        </w:rPr>
        <w:t>ПО ОБЖ ДЛЯ 8-9 КЛАССА</w:t>
      </w: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  <w:r w:rsidRPr="00316B3E">
        <w:rPr>
          <w:rFonts w:eastAsia="Times New Roman" w:cs="Times New Roman"/>
          <w:b/>
          <w:color w:val="auto"/>
          <w:sz w:val="24"/>
        </w:rPr>
        <w:t>Уровень программы:</w:t>
      </w:r>
      <w:r w:rsidRPr="00316B3E">
        <w:rPr>
          <w:rFonts w:eastAsia="Times New Roman" w:cs="Times New Roman"/>
          <w:i/>
          <w:color w:val="auto"/>
          <w:sz w:val="24"/>
        </w:rPr>
        <w:t xml:space="preserve"> базовый</w:t>
      </w: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rPr>
          <w:rFonts w:eastAsia="Times New Roman" w:cs="Times New Roman"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  <w:r w:rsidRPr="00316B3E">
        <w:rPr>
          <w:rFonts w:eastAsia="Times New Roman" w:cs="Times New Roman"/>
          <w:color w:val="auto"/>
          <w:sz w:val="24"/>
        </w:rPr>
        <w:t>Составитель:</w:t>
      </w:r>
    </w:p>
    <w:p w:rsidR="00316B3E" w:rsidRPr="00316B3E" w:rsidRDefault="00316B3E" w:rsidP="00316B3E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  <w:r w:rsidRPr="00316B3E">
        <w:rPr>
          <w:rFonts w:eastAsia="Times New Roman" w:cs="Times New Roman"/>
          <w:color w:val="auto"/>
          <w:sz w:val="24"/>
        </w:rPr>
        <w:t xml:space="preserve">Учитель: Лобачев Сергей Николаевич, </w:t>
      </w:r>
    </w:p>
    <w:p w:rsidR="00316B3E" w:rsidRPr="00316B3E" w:rsidRDefault="00316B3E" w:rsidP="00316B3E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  <w:r w:rsidRPr="00316B3E">
        <w:rPr>
          <w:rFonts w:eastAsia="Times New Roman" w:cs="Times New Roman"/>
          <w:color w:val="auto"/>
          <w:sz w:val="24"/>
        </w:rPr>
        <w:t>первая квалификационная категория</w:t>
      </w: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  <w:bookmarkStart w:id="1" w:name="_GoBack"/>
      <w:bookmarkEnd w:id="1"/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316B3E" w:rsidRPr="00316B3E" w:rsidRDefault="00316B3E" w:rsidP="00316B3E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  <w:r w:rsidRPr="00316B3E">
        <w:rPr>
          <w:rFonts w:eastAsia="Times New Roman" w:cs="Times New Roman"/>
          <w:color w:val="auto"/>
          <w:sz w:val="24"/>
        </w:rPr>
        <w:t>г. Клин, 2017</w:t>
      </w:r>
    </w:p>
    <w:p w:rsidR="0000515B" w:rsidRPr="00316B3E" w:rsidRDefault="0000515B" w:rsidP="00316B3E">
      <w:pPr>
        <w:pStyle w:val="af"/>
        <w:widowControl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316B3E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2A191D" w:rsidRDefault="007C23D0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16B3E">
        <w:rPr>
          <w:sz w:val="24"/>
        </w:rPr>
        <w:fldChar w:fldCharType="begin"/>
      </w:r>
      <w:r w:rsidR="0000515B" w:rsidRPr="00316B3E">
        <w:rPr>
          <w:sz w:val="24"/>
        </w:rPr>
        <w:instrText xml:space="preserve"> TOC \o "1-3" \h \z \u </w:instrText>
      </w:r>
      <w:r w:rsidRPr="00316B3E">
        <w:rPr>
          <w:sz w:val="24"/>
        </w:rPr>
        <w:fldChar w:fldCharType="separate"/>
      </w:r>
      <w:hyperlink w:anchor="_Toc509791445" w:history="1">
        <w:r w:rsidR="002A191D" w:rsidRPr="008631E8">
          <w:rPr>
            <w:rStyle w:val="a3"/>
            <w:noProof/>
          </w:rPr>
          <w:t>Пояснительная записка</w:t>
        </w:r>
        <w:r w:rsidR="002A191D">
          <w:rPr>
            <w:noProof/>
            <w:webHidden/>
          </w:rPr>
          <w:tab/>
        </w:r>
        <w:r w:rsidR="002A191D">
          <w:rPr>
            <w:noProof/>
            <w:webHidden/>
          </w:rPr>
          <w:fldChar w:fldCharType="begin"/>
        </w:r>
        <w:r w:rsidR="002A191D">
          <w:rPr>
            <w:noProof/>
            <w:webHidden/>
          </w:rPr>
          <w:instrText xml:space="preserve"> PAGEREF _Toc509791445 \h </w:instrText>
        </w:r>
        <w:r w:rsidR="002A191D">
          <w:rPr>
            <w:noProof/>
            <w:webHidden/>
          </w:rPr>
        </w:r>
        <w:r w:rsidR="002A191D">
          <w:rPr>
            <w:noProof/>
            <w:webHidden/>
          </w:rPr>
          <w:fldChar w:fldCharType="separate"/>
        </w:r>
        <w:r w:rsidR="002A191D">
          <w:rPr>
            <w:noProof/>
            <w:webHidden/>
          </w:rPr>
          <w:t>3</w:t>
        </w:r>
        <w:r w:rsidR="002A191D">
          <w:rPr>
            <w:noProof/>
            <w:webHidden/>
          </w:rPr>
          <w:fldChar w:fldCharType="end"/>
        </w:r>
      </w:hyperlink>
    </w:p>
    <w:p w:rsidR="002A191D" w:rsidRDefault="00660FD4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446" w:history="1">
        <w:r w:rsidR="002A191D" w:rsidRPr="008631E8">
          <w:rPr>
            <w:rStyle w:val="a3"/>
            <w:noProof/>
          </w:rPr>
          <w:t>Планируемые результаты освоения курса</w:t>
        </w:r>
        <w:r w:rsidR="002A191D">
          <w:rPr>
            <w:noProof/>
            <w:webHidden/>
          </w:rPr>
          <w:tab/>
        </w:r>
        <w:r w:rsidR="002A191D">
          <w:rPr>
            <w:noProof/>
            <w:webHidden/>
          </w:rPr>
          <w:fldChar w:fldCharType="begin"/>
        </w:r>
        <w:r w:rsidR="002A191D">
          <w:rPr>
            <w:noProof/>
            <w:webHidden/>
          </w:rPr>
          <w:instrText xml:space="preserve"> PAGEREF _Toc509791446 \h </w:instrText>
        </w:r>
        <w:r w:rsidR="002A191D">
          <w:rPr>
            <w:noProof/>
            <w:webHidden/>
          </w:rPr>
        </w:r>
        <w:r w:rsidR="002A191D">
          <w:rPr>
            <w:noProof/>
            <w:webHidden/>
          </w:rPr>
          <w:fldChar w:fldCharType="separate"/>
        </w:r>
        <w:r w:rsidR="002A191D">
          <w:rPr>
            <w:noProof/>
            <w:webHidden/>
          </w:rPr>
          <w:t>4</w:t>
        </w:r>
        <w:r w:rsidR="002A191D">
          <w:rPr>
            <w:noProof/>
            <w:webHidden/>
          </w:rPr>
          <w:fldChar w:fldCharType="end"/>
        </w:r>
      </w:hyperlink>
    </w:p>
    <w:p w:rsidR="002A191D" w:rsidRDefault="00660FD4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447" w:history="1">
        <w:r w:rsidR="002A191D" w:rsidRPr="008631E8">
          <w:rPr>
            <w:rStyle w:val="a3"/>
            <w:noProof/>
          </w:rPr>
          <w:t>Содержание курса</w:t>
        </w:r>
        <w:r w:rsidR="002A191D">
          <w:rPr>
            <w:noProof/>
            <w:webHidden/>
          </w:rPr>
          <w:tab/>
        </w:r>
        <w:r w:rsidR="002A191D">
          <w:rPr>
            <w:noProof/>
            <w:webHidden/>
          </w:rPr>
          <w:fldChar w:fldCharType="begin"/>
        </w:r>
        <w:r w:rsidR="002A191D">
          <w:rPr>
            <w:noProof/>
            <w:webHidden/>
          </w:rPr>
          <w:instrText xml:space="preserve"> PAGEREF _Toc509791447 \h </w:instrText>
        </w:r>
        <w:r w:rsidR="002A191D">
          <w:rPr>
            <w:noProof/>
            <w:webHidden/>
          </w:rPr>
        </w:r>
        <w:r w:rsidR="002A191D">
          <w:rPr>
            <w:noProof/>
            <w:webHidden/>
          </w:rPr>
          <w:fldChar w:fldCharType="separate"/>
        </w:r>
        <w:r w:rsidR="002A191D">
          <w:rPr>
            <w:noProof/>
            <w:webHidden/>
          </w:rPr>
          <w:t>6</w:t>
        </w:r>
        <w:r w:rsidR="002A191D">
          <w:rPr>
            <w:noProof/>
            <w:webHidden/>
          </w:rPr>
          <w:fldChar w:fldCharType="end"/>
        </w:r>
      </w:hyperlink>
    </w:p>
    <w:p w:rsidR="002A191D" w:rsidRDefault="00660FD4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448" w:history="1">
        <w:r w:rsidR="002A191D" w:rsidRPr="008631E8">
          <w:rPr>
            <w:rStyle w:val="a3"/>
            <w:noProof/>
          </w:rPr>
          <w:t>Тематическое планирование по ОБЖ</w:t>
        </w:r>
        <w:r w:rsidR="002A191D">
          <w:rPr>
            <w:noProof/>
            <w:webHidden/>
          </w:rPr>
          <w:tab/>
        </w:r>
        <w:r w:rsidR="002A191D">
          <w:rPr>
            <w:noProof/>
            <w:webHidden/>
          </w:rPr>
          <w:fldChar w:fldCharType="begin"/>
        </w:r>
        <w:r w:rsidR="002A191D">
          <w:rPr>
            <w:noProof/>
            <w:webHidden/>
          </w:rPr>
          <w:instrText xml:space="preserve"> PAGEREF _Toc509791448 \h </w:instrText>
        </w:r>
        <w:r w:rsidR="002A191D">
          <w:rPr>
            <w:noProof/>
            <w:webHidden/>
          </w:rPr>
        </w:r>
        <w:r w:rsidR="002A191D">
          <w:rPr>
            <w:noProof/>
            <w:webHidden/>
          </w:rPr>
          <w:fldChar w:fldCharType="separate"/>
        </w:r>
        <w:r w:rsidR="002A191D">
          <w:rPr>
            <w:noProof/>
            <w:webHidden/>
          </w:rPr>
          <w:t>13</w:t>
        </w:r>
        <w:r w:rsidR="002A191D">
          <w:rPr>
            <w:noProof/>
            <w:webHidden/>
          </w:rPr>
          <w:fldChar w:fldCharType="end"/>
        </w:r>
      </w:hyperlink>
    </w:p>
    <w:p w:rsidR="002A191D" w:rsidRDefault="00660FD4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449" w:history="1">
        <w:r w:rsidR="002A191D" w:rsidRPr="008631E8">
          <w:rPr>
            <w:rStyle w:val="a3"/>
            <w:noProof/>
          </w:rPr>
          <w:t>Календарно-тематическое планирование по ОБЖ в 8 классе</w:t>
        </w:r>
        <w:r w:rsidR="002A191D">
          <w:rPr>
            <w:noProof/>
            <w:webHidden/>
          </w:rPr>
          <w:tab/>
        </w:r>
        <w:r w:rsidR="002A191D">
          <w:rPr>
            <w:noProof/>
            <w:webHidden/>
          </w:rPr>
          <w:fldChar w:fldCharType="begin"/>
        </w:r>
        <w:r w:rsidR="002A191D">
          <w:rPr>
            <w:noProof/>
            <w:webHidden/>
          </w:rPr>
          <w:instrText xml:space="preserve"> PAGEREF _Toc509791449 \h </w:instrText>
        </w:r>
        <w:r w:rsidR="002A191D">
          <w:rPr>
            <w:noProof/>
            <w:webHidden/>
          </w:rPr>
        </w:r>
        <w:r w:rsidR="002A191D">
          <w:rPr>
            <w:noProof/>
            <w:webHidden/>
          </w:rPr>
          <w:fldChar w:fldCharType="separate"/>
        </w:r>
        <w:r w:rsidR="002A191D">
          <w:rPr>
            <w:noProof/>
            <w:webHidden/>
          </w:rPr>
          <w:t>14</w:t>
        </w:r>
        <w:r w:rsidR="002A191D">
          <w:rPr>
            <w:noProof/>
            <w:webHidden/>
          </w:rPr>
          <w:fldChar w:fldCharType="end"/>
        </w:r>
      </w:hyperlink>
    </w:p>
    <w:p w:rsidR="002A191D" w:rsidRDefault="00660FD4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450" w:history="1">
        <w:r w:rsidR="002A191D" w:rsidRPr="008631E8">
          <w:rPr>
            <w:rStyle w:val="a3"/>
            <w:noProof/>
          </w:rPr>
          <w:t>Календарно-тематическое планирование по ОБЖ в 9 классе</w:t>
        </w:r>
        <w:r w:rsidR="002A191D">
          <w:rPr>
            <w:noProof/>
            <w:webHidden/>
          </w:rPr>
          <w:tab/>
        </w:r>
        <w:r w:rsidR="002A191D">
          <w:rPr>
            <w:noProof/>
            <w:webHidden/>
          </w:rPr>
          <w:fldChar w:fldCharType="begin"/>
        </w:r>
        <w:r w:rsidR="002A191D">
          <w:rPr>
            <w:noProof/>
            <w:webHidden/>
          </w:rPr>
          <w:instrText xml:space="preserve"> PAGEREF _Toc509791450 \h </w:instrText>
        </w:r>
        <w:r w:rsidR="002A191D">
          <w:rPr>
            <w:noProof/>
            <w:webHidden/>
          </w:rPr>
        </w:r>
        <w:r w:rsidR="002A191D">
          <w:rPr>
            <w:noProof/>
            <w:webHidden/>
          </w:rPr>
          <w:fldChar w:fldCharType="separate"/>
        </w:r>
        <w:r w:rsidR="002A191D">
          <w:rPr>
            <w:noProof/>
            <w:webHidden/>
          </w:rPr>
          <w:t>16</w:t>
        </w:r>
        <w:r w:rsidR="002A191D">
          <w:rPr>
            <w:noProof/>
            <w:webHidden/>
          </w:rPr>
          <w:fldChar w:fldCharType="end"/>
        </w:r>
      </w:hyperlink>
    </w:p>
    <w:p w:rsidR="00A7368F" w:rsidRPr="00316B3E" w:rsidRDefault="007C23D0" w:rsidP="00316B3E">
      <w:pPr>
        <w:rPr>
          <w:rFonts w:eastAsia="Segoe UI" w:cs="Times New Roman"/>
          <w:b/>
          <w:bCs/>
          <w:sz w:val="24"/>
        </w:rPr>
      </w:pPr>
      <w:r w:rsidRPr="00316B3E">
        <w:rPr>
          <w:rFonts w:cs="Times New Roman"/>
          <w:b/>
          <w:bCs/>
          <w:sz w:val="24"/>
        </w:rPr>
        <w:fldChar w:fldCharType="end"/>
      </w:r>
      <w:r w:rsidR="00A7368F" w:rsidRPr="00316B3E">
        <w:rPr>
          <w:rFonts w:cs="Times New Roman"/>
          <w:sz w:val="24"/>
        </w:rPr>
        <w:br w:type="page"/>
      </w:r>
    </w:p>
    <w:p w:rsidR="00C61B53" w:rsidRPr="00316B3E" w:rsidRDefault="009A0B54" w:rsidP="00316B3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"/>
      <w:bookmarkStart w:id="3" w:name="_Toc509791445"/>
      <w:bookmarkEnd w:id="0"/>
      <w:r w:rsidRPr="00316B3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2"/>
      <w:bookmarkEnd w:id="3"/>
    </w:p>
    <w:p w:rsidR="00FB2BFF" w:rsidRPr="00316B3E" w:rsidRDefault="00FB2BFF" w:rsidP="00316B3E">
      <w:pPr>
        <w:ind w:firstLine="709"/>
        <w:jc w:val="both"/>
        <w:rPr>
          <w:rFonts w:cs="Times New Roman"/>
          <w:sz w:val="24"/>
        </w:rPr>
      </w:pPr>
      <w:r w:rsidRPr="00316B3E">
        <w:rPr>
          <w:rFonts w:cs="Times New Roman"/>
          <w:sz w:val="24"/>
        </w:rPr>
        <w:t>Рабочая программа</w:t>
      </w:r>
      <w:r w:rsidR="00316B3E">
        <w:rPr>
          <w:rFonts w:cs="Times New Roman"/>
          <w:sz w:val="24"/>
        </w:rPr>
        <w:t xml:space="preserve"> по ОБЖ в 8-9</w:t>
      </w:r>
      <w:r w:rsidRPr="00316B3E">
        <w:rPr>
          <w:rFonts w:cs="Times New Roman"/>
          <w:sz w:val="24"/>
        </w:rPr>
        <w:t xml:space="preserve"> классе составлена в соответствии с федеральным компонентом Государственного стандарта общего образования, на основе примерной программы основного общего образования по ОБЖ (Сборник нормативных документов. Основы безопансости жизнедеятельности – М.: Дрофа, 2008), авторской программыВ.Н.Латчука, С.К.Миронова и С.Н.Вангородского «Основы безопасности жизнедеятельности» для учащихся 5-9 классов общеобразовательных учреждений (Латчук В.Н. Основы безопасности жизнедеятельности. Программы для общеобразовательных учреждений. 5-11 классы – М.: Дрофа, 2010).</w:t>
      </w:r>
    </w:p>
    <w:p w:rsidR="00FB2BFF" w:rsidRPr="00316B3E" w:rsidRDefault="00FB2BFF" w:rsidP="00316B3E">
      <w:pPr>
        <w:ind w:firstLine="709"/>
        <w:jc w:val="both"/>
        <w:rPr>
          <w:rFonts w:cs="Times New Roman"/>
          <w:sz w:val="24"/>
        </w:rPr>
      </w:pPr>
      <w:r w:rsidRPr="00316B3E">
        <w:rPr>
          <w:rFonts w:cs="Times New Roman"/>
          <w:sz w:val="24"/>
        </w:rPr>
        <w:t xml:space="preserve">Авторская программа рассчитана на 34 часа, рабочая программа рассчитана </w:t>
      </w:r>
      <w:r w:rsidRPr="00316B3E">
        <w:rPr>
          <w:rFonts w:cs="Times New Roman"/>
          <w:b/>
          <w:sz w:val="24"/>
        </w:rPr>
        <w:t xml:space="preserve">по 34 часа в </w:t>
      </w:r>
      <w:r w:rsidR="003E128A" w:rsidRPr="00316B3E">
        <w:rPr>
          <w:rFonts w:cs="Times New Roman"/>
          <w:b/>
          <w:sz w:val="24"/>
        </w:rPr>
        <w:t>8</w:t>
      </w:r>
      <w:r w:rsidRPr="00316B3E">
        <w:rPr>
          <w:rFonts w:cs="Times New Roman"/>
          <w:b/>
          <w:sz w:val="24"/>
        </w:rPr>
        <w:t xml:space="preserve">-9 классах (всего </w:t>
      </w:r>
      <w:r w:rsidR="003E128A" w:rsidRPr="00316B3E">
        <w:rPr>
          <w:rFonts w:cs="Times New Roman"/>
          <w:b/>
          <w:sz w:val="24"/>
        </w:rPr>
        <w:t>68</w:t>
      </w:r>
      <w:r w:rsidRPr="00316B3E">
        <w:rPr>
          <w:rFonts w:cs="Times New Roman"/>
          <w:b/>
          <w:sz w:val="24"/>
        </w:rPr>
        <w:t xml:space="preserve"> час</w:t>
      </w:r>
      <w:r w:rsidR="003E128A" w:rsidRPr="00316B3E">
        <w:rPr>
          <w:rFonts w:cs="Times New Roman"/>
          <w:b/>
          <w:sz w:val="24"/>
        </w:rPr>
        <w:t>ов</w:t>
      </w:r>
      <w:r w:rsidRPr="00316B3E">
        <w:rPr>
          <w:rFonts w:cs="Times New Roman"/>
          <w:b/>
          <w:sz w:val="24"/>
        </w:rPr>
        <w:t>)</w:t>
      </w:r>
      <w:r w:rsidRPr="00316B3E">
        <w:rPr>
          <w:rFonts w:cs="Times New Roman"/>
          <w:sz w:val="24"/>
        </w:rPr>
        <w:t xml:space="preserve"> и полностью соответствует авторской: планирование учебного материала мною используется без изменений, содержание, последовательность изложения тем и количество часов на их изучение сохранены.</w:t>
      </w:r>
    </w:p>
    <w:p w:rsidR="0009743B" w:rsidRPr="00316B3E" w:rsidRDefault="0009743B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 xml:space="preserve">Стартовый, промежуточный и текущий контроль организован посредством проведения письменных </w:t>
      </w:r>
      <w:r w:rsidR="00597EBD">
        <w:rPr>
          <w:sz w:val="24"/>
          <w:szCs w:val="24"/>
        </w:rPr>
        <w:t>опросов</w:t>
      </w:r>
      <w:r w:rsidRPr="00316B3E">
        <w:rPr>
          <w:sz w:val="24"/>
          <w:szCs w:val="24"/>
        </w:rPr>
        <w:t xml:space="preserve">. </w:t>
      </w:r>
    </w:p>
    <w:p w:rsidR="0009743B" w:rsidRPr="00316B3E" w:rsidRDefault="0009743B" w:rsidP="00316B3E">
      <w:pPr>
        <w:ind w:firstLine="709"/>
        <w:jc w:val="both"/>
        <w:rPr>
          <w:rFonts w:cs="Times New Roman"/>
          <w:sz w:val="24"/>
        </w:rPr>
      </w:pPr>
      <w:r w:rsidRPr="00316B3E">
        <w:rPr>
          <w:rFonts w:cs="Times New Roman"/>
          <w:sz w:val="24"/>
        </w:rPr>
        <w:t xml:space="preserve">Учебно-методический комплект по предмету «ОБЖ» в </w:t>
      </w:r>
      <w:r w:rsidR="00597EBD">
        <w:rPr>
          <w:rFonts w:cs="Times New Roman"/>
          <w:sz w:val="24"/>
        </w:rPr>
        <w:t>8</w:t>
      </w:r>
      <w:r w:rsidRPr="00316B3E">
        <w:rPr>
          <w:rFonts w:cs="Times New Roman"/>
          <w:sz w:val="24"/>
        </w:rPr>
        <w:t>-</w:t>
      </w:r>
      <w:r w:rsidR="00A334EE" w:rsidRPr="00316B3E">
        <w:rPr>
          <w:rFonts w:cs="Times New Roman"/>
          <w:sz w:val="24"/>
        </w:rPr>
        <w:t>9</w:t>
      </w:r>
      <w:r w:rsidRPr="00316B3E">
        <w:rPr>
          <w:rFonts w:cs="Times New Roman"/>
          <w:sz w:val="24"/>
        </w:rPr>
        <w:t xml:space="preserve"> классах состоит:</w:t>
      </w:r>
    </w:p>
    <w:p w:rsidR="00FB2BFF" w:rsidRPr="00316B3E" w:rsidRDefault="00FB2BFF" w:rsidP="00316B3E">
      <w:pPr>
        <w:ind w:firstLine="709"/>
        <w:jc w:val="both"/>
        <w:rPr>
          <w:rFonts w:cs="Times New Roman"/>
          <w:b/>
          <w:sz w:val="24"/>
        </w:rPr>
      </w:pPr>
      <w:bookmarkStart w:id="4" w:name="bookmark4"/>
      <w:r w:rsidRPr="00316B3E">
        <w:rPr>
          <w:rFonts w:cs="Times New Roman"/>
          <w:b/>
          <w:sz w:val="24"/>
        </w:rPr>
        <w:t>8 класс</w:t>
      </w:r>
    </w:p>
    <w:p w:rsidR="00FB2BFF" w:rsidRPr="00316B3E" w:rsidRDefault="00FB2BFF" w:rsidP="00316B3E">
      <w:pPr>
        <w:ind w:firstLine="709"/>
        <w:jc w:val="both"/>
        <w:rPr>
          <w:rFonts w:cs="Times New Roman"/>
          <w:sz w:val="24"/>
        </w:rPr>
      </w:pPr>
      <w:r w:rsidRPr="00316B3E">
        <w:rPr>
          <w:rFonts w:cs="Times New Roman"/>
          <w:sz w:val="24"/>
        </w:rPr>
        <w:t xml:space="preserve">Учебник: </w:t>
      </w:r>
      <w:r w:rsidR="00ED0DB2" w:rsidRPr="00316B3E">
        <w:rPr>
          <w:rFonts w:cs="Times New Roman"/>
          <w:sz w:val="24"/>
        </w:rPr>
        <w:t>Вангородский В.Н.</w:t>
      </w:r>
      <w:r w:rsidRPr="00316B3E">
        <w:rPr>
          <w:rFonts w:cs="Times New Roman"/>
          <w:sz w:val="24"/>
        </w:rPr>
        <w:t xml:space="preserve"> Латчук В.Н. Основы безопасности жизнедеятель</w:t>
      </w:r>
      <w:r w:rsidR="00ED0DB2" w:rsidRPr="00316B3E">
        <w:rPr>
          <w:rFonts w:cs="Times New Roman"/>
          <w:sz w:val="24"/>
        </w:rPr>
        <w:t>ности. 8 класс – М.: Дрофа, 20</w:t>
      </w:r>
      <w:r w:rsidR="00597EBD">
        <w:rPr>
          <w:rFonts w:cs="Times New Roman"/>
          <w:sz w:val="24"/>
        </w:rPr>
        <w:t>18</w:t>
      </w:r>
    </w:p>
    <w:p w:rsidR="00FB2BFF" w:rsidRPr="00316B3E" w:rsidRDefault="00FB2BFF" w:rsidP="00316B3E">
      <w:pPr>
        <w:ind w:firstLine="709"/>
        <w:jc w:val="both"/>
        <w:rPr>
          <w:rFonts w:cs="Times New Roman"/>
          <w:sz w:val="24"/>
        </w:rPr>
      </w:pPr>
      <w:r w:rsidRPr="00316B3E">
        <w:rPr>
          <w:rFonts w:cs="Times New Roman"/>
          <w:sz w:val="24"/>
        </w:rPr>
        <w:t xml:space="preserve">Рабочая тетрадь: Латчук В.Н. Основы безопасности жизнедеятельности. 8 класс: </w:t>
      </w:r>
      <w:r w:rsidR="00ED0DB2" w:rsidRPr="00316B3E">
        <w:rPr>
          <w:rFonts w:cs="Times New Roman"/>
          <w:sz w:val="24"/>
        </w:rPr>
        <w:t>тетрадь для оценки качества знаний. – М.: Дрофа, 2016</w:t>
      </w:r>
    </w:p>
    <w:p w:rsidR="00FB2BFF" w:rsidRPr="00316B3E" w:rsidRDefault="00FB2BFF" w:rsidP="00316B3E">
      <w:pPr>
        <w:ind w:firstLine="709"/>
        <w:jc w:val="both"/>
        <w:rPr>
          <w:rFonts w:cs="Times New Roman"/>
          <w:b/>
          <w:sz w:val="24"/>
        </w:rPr>
      </w:pPr>
      <w:r w:rsidRPr="00316B3E">
        <w:rPr>
          <w:rFonts w:cs="Times New Roman"/>
          <w:b/>
          <w:sz w:val="24"/>
        </w:rPr>
        <w:t>9 класс</w:t>
      </w:r>
    </w:p>
    <w:p w:rsidR="00FB2BFF" w:rsidRPr="00316B3E" w:rsidRDefault="00FB2BFF" w:rsidP="00316B3E">
      <w:pPr>
        <w:ind w:firstLine="709"/>
        <w:jc w:val="both"/>
        <w:rPr>
          <w:rFonts w:cs="Times New Roman"/>
          <w:sz w:val="24"/>
        </w:rPr>
      </w:pPr>
      <w:r w:rsidRPr="00316B3E">
        <w:rPr>
          <w:rFonts w:cs="Times New Roman"/>
          <w:sz w:val="24"/>
        </w:rPr>
        <w:t xml:space="preserve">Учебник: </w:t>
      </w:r>
      <w:r w:rsidR="00ED0DB2" w:rsidRPr="00316B3E">
        <w:rPr>
          <w:rFonts w:cs="Times New Roman"/>
          <w:sz w:val="24"/>
        </w:rPr>
        <w:t>Вангородский С.Н.</w:t>
      </w:r>
      <w:r w:rsidRPr="00316B3E">
        <w:rPr>
          <w:rFonts w:cs="Times New Roman"/>
          <w:sz w:val="24"/>
        </w:rPr>
        <w:t xml:space="preserve"> Латчук В.Н. Основы безопасности жизнедеятель</w:t>
      </w:r>
      <w:r w:rsidR="00ED0DB2" w:rsidRPr="00316B3E">
        <w:rPr>
          <w:rFonts w:cs="Times New Roman"/>
          <w:sz w:val="24"/>
        </w:rPr>
        <w:t>ности. 9 класс – М.: Дрофа, 201</w:t>
      </w:r>
      <w:r w:rsidR="00597EBD">
        <w:rPr>
          <w:rFonts w:cs="Times New Roman"/>
          <w:sz w:val="24"/>
        </w:rPr>
        <w:t>8</w:t>
      </w:r>
    </w:p>
    <w:p w:rsidR="00FB2BFF" w:rsidRPr="00316B3E" w:rsidRDefault="00FB2BFF" w:rsidP="00316B3E">
      <w:pPr>
        <w:ind w:firstLine="709"/>
        <w:jc w:val="both"/>
        <w:rPr>
          <w:rFonts w:cs="Times New Roman"/>
          <w:sz w:val="24"/>
        </w:rPr>
      </w:pPr>
      <w:r w:rsidRPr="00316B3E">
        <w:rPr>
          <w:rFonts w:cs="Times New Roman"/>
          <w:sz w:val="24"/>
        </w:rPr>
        <w:t xml:space="preserve">Рабочая тетрадь: Латчук В.Н. Основы безопасности жизнедеятельности. 9 класс: </w:t>
      </w:r>
      <w:r w:rsidR="00ED0DB2" w:rsidRPr="00316B3E">
        <w:rPr>
          <w:rFonts w:cs="Times New Roman"/>
          <w:sz w:val="24"/>
        </w:rPr>
        <w:t>тетрадь для оценки качества знаний. – М.: Дрофа, 2015</w:t>
      </w:r>
    </w:p>
    <w:p w:rsidR="009A0B54" w:rsidRPr="00316B3E" w:rsidRDefault="009A0B54" w:rsidP="00316B3E">
      <w:pPr>
        <w:rPr>
          <w:rFonts w:eastAsia="Segoe UI" w:cs="Times New Roman"/>
          <w:b/>
          <w:sz w:val="24"/>
        </w:rPr>
      </w:pPr>
      <w:r w:rsidRPr="00316B3E">
        <w:rPr>
          <w:rFonts w:cs="Times New Roman"/>
          <w:b/>
          <w:sz w:val="24"/>
        </w:rPr>
        <w:br w:type="page"/>
      </w:r>
    </w:p>
    <w:p w:rsidR="00597EBD" w:rsidRPr="00316B3E" w:rsidRDefault="00597EBD" w:rsidP="00597EB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509791446"/>
      <w:r w:rsidRPr="00316B3E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курса</w:t>
      </w:r>
      <w:bookmarkEnd w:id="5"/>
    </w:p>
    <w:p w:rsidR="00597EBD" w:rsidRPr="00316B3E" w:rsidRDefault="00597EBD" w:rsidP="00597EBD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 w:rsidRPr="00316B3E">
        <w:rPr>
          <w:b/>
          <w:i/>
          <w:sz w:val="24"/>
          <w:szCs w:val="24"/>
        </w:rPr>
        <w:t>Личностные результаты: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усвоение правил индивидуального и коллективного безопасного поведения в чрезвычайных и экстремальных си</w:t>
      </w:r>
      <w:r w:rsidRPr="00316B3E">
        <w:rPr>
          <w:sz w:val="24"/>
          <w:szCs w:val="24"/>
        </w:rPr>
        <w:softHyphen/>
        <w:t>туациях, а также правил поведения на дорогах и на транс</w:t>
      </w:r>
      <w:r w:rsidRPr="00316B3E">
        <w:rPr>
          <w:sz w:val="24"/>
          <w:szCs w:val="24"/>
        </w:rPr>
        <w:softHyphen/>
        <w:t>порте;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формирование понимания ценности здорового, разумно</w:t>
      </w:r>
      <w:r w:rsidRPr="00316B3E">
        <w:rPr>
          <w:sz w:val="24"/>
          <w:szCs w:val="24"/>
        </w:rPr>
        <w:softHyphen/>
        <w:t>го и безопасного образа жизни;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75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усвоение гуманистических, демократических и тради</w:t>
      </w:r>
      <w:r w:rsidRPr="00316B3E">
        <w:rPr>
          <w:sz w:val="24"/>
          <w:szCs w:val="24"/>
        </w:rPr>
        <w:softHyphen/>
        <w:t>ционных ценностей многонационального российского обще</w:t>
      </w:r>
      <w:r w:rsidRPr="00316B3E">
        <w:rPr>
          <w:sz w:val="24"/>
          <w:szCs w:val="24"/>
        </w:rPr>
        <w:softHyphen/>
        <w:t>ства, воспитание патриотизма, чувства ответственности и долга перед Родиной;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формирование ответственного отношения к учению, го</w:t>
      </w:r>
      <w:r w:rsidRPr="00316B3E">
        <w:rPr>
          <w:sz w:val="24"/>
          <w:szCs w:val="24"/>
        </w:rPr>
        <w:softHyphen/>
        <w:t>товности и способности к саморазвитию и самообразованию, осознанному выбору профессии и построению индивидуаль</w:t>
      </w:r>
      <w:r w:rsidRPr="00316B3E">
        <w:rPr>
          <w:sz w:val="24"/>
          <w:szCs w:val="24"/>
        </w:rPr>
        <w:softHyphen/>
        <w:t>ной траектории дальнейшего образования;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формирование целостного мировоззрения, соответст</w:t>
      </w:r>
      <w:r w:rsidRPr="00316B3E">
        <w:rPr>
          <w:sz w:val="24"/>
          <w:szCs w:val="24"/>
        </w:rPr>
        <w:softHyphen/>
        <w:t>вующего современному уровню развития науки и общества, учитывающего социальное, культурное, языковое и духов</w:t>
      </w:r>
      <w:r w:rsidRPr="00316B3E">
        <w:rPr>
          <w:sz w:val="24"/>
          <w:szCs w:val="24"/>
        </w:rPr>
        <w:softHyphen/>
        <w:t>ное многообразие современного мира;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формирование готовности и способности вести диалог с другими людьми и достигать в нем взаимопонимания;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освоение социальных норм, правил и форм поведения в различных группах и сообществах;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развитие правового мышления и компетентности при ре</w:t>
      </w:r>
      <w:r w:rsidRPr="00316B3E">
        <w:rPr>
          <w:sz w:val="24"/>
          <w:szCs w:val="24"/>
        </w:rPr>
        <w:softHyphen/>
        <w:t>шении моральных проблем, формирование моральных ка</w:t>
      </w:r>
      <w:r w:rsidRPr="00316B3E">
        <w:rPr>
          <w:sz w:val="24"/>
          <w:szCs w:val="24"/>
        </w:rPr>
        <w:softHyphen/>
        <w:t>честв и нравственного поведения, осознанного и ответствен</w:t>
      </w:r>
      <w:r w:rsidRPr="00316B3E">
        <w:rPr>
          <w:sz w:val="24"/>
          <w:szCs w:val="24"/>
        </w:rPr>
        <w:softHyphen/>
        <w:t>ного отношения к собственным поступкам;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формирование коммуникативной компетентности в об</w:t>
      </w:r>
      <w:r w:rsidRPr="00316B3E">
        <w:rPr>
          <w:sz w:val="24"/>
          <w:szCs w:val="24"/>
        </w:rPr>
        <w:softHyphen/>
        <w:t>щении и сотрудничестве со сверстниками, старшими и млад</w:t>
      </w:r>
      <w:r w:rsidRPr="00316B3E">
        <w:rPr>
          <w:sz w:val="24"/>
          <w:szCs w:val="24"/>
        </w:rPr>
        <w:softHyphen/>
        <w:t>шими в процессе образовательной, общественно полезной, учебной, исследовательской, творческой и других видов де</w:t>
      </w:r>
      <w:r w:rsidRPr="00316B3E">
        <w:rPr>
          <w:sz w:val="24"/>
          <w:szCs w:val="24"/>
        </w:rPr>
        <w:softHyphen/>
        <w:t>ятельности;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формирование экологической культуры на основе при</w:t>
      </w:r>
      <w:r w:rsidRPr="00316B3E">
        <w:rPr>
          <w:sz w:val="24"/>
          <w:szCs w:val="24"/>
        </w:rPr>
        <w:softHyphen/>
        <w:t>знания ценности жизни во всех ее проявлениях и необходи</w:t>
      </w:r>
      <w:r w:rsidRPr="00316B3E">
        <w:rPr>
          <w:sz w:val="24"/>
          <w:szCs w:val="24"/>
        </w:rPr>
        <w:softHyphen/>
        <w:t>мости ответственного и бережного отношения к окружаю</w:t>
      </w:r>
      <w:r w:rsidRPr="00316B3E">
        <w:rPr>
          <w:sz w:val="24"/>
          <w:szCs w:val="24"/>
        </w:rPr>
        <w:softHyphen/>
        <w:t>щей среде;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</w:t>
      </w:r>
      <w:r w:rsidRPr="00316B3E">
        <w:rPr>
          <w:sz w:val="24"/>
          <w:szCs w:val="24"/>
        </w:rPr>
        <w:softHyphen/>
        <w:t>ливое отношение к членам своей семьи;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формирование антиэкстремистского и антитеррористи-ческого мышления и поведения, потребностей соблюдать нормы здорового и разумного образа жизни, осознанно вы</w:t>
      </w:r>
      <w:r w:rsidRPr="00316B3E">
        <w:rPr>
          <w:sz w:val="24"/>
          <w:szCs w:val="24"/>
        </w:rPr>
        <w:softHyphen/>
        <w:t>полнять правила безопасности жизнедеятельности.</w:t>
      </w:r>
    </w:p>
    <w:p w:rsidR="00597EBD" w:rsidRPr="00316B3E" w:rsidRDefault="00597EBD" w:rsidP="00597EBD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 w:rsidRPr="00316B3E">
        <w:rPr>
          <w:b/>
          <w:i/>
          <w:sz w:val="24"/>
          <w:szCs w:val="24"/>
        </w:rPr>
        <w:t>Метапредметные результаты: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умение самостоятельно определять цели своего обуче</w:t>
      </w:r>
      <w:r w:rsidRPr="00316B3E">
        <w:rPr>
          <w:sz w:val="24"/>
          <w:szCs w:val="24"/>
        </w:rPr>
        <w:softHyphen/>
        <w:t>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542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умение самостоятельно планировать пути достиже</w:t>
      </w:r>
      <w:r w:rsidRPr="00316B3E">
        <w:rPr>
          <w:sz w:val="24"/>
          <w:szCs w:val="24"/>
        </w:rPr>
        <w:softHyphen/>
        <w:t>ния поставленных целей и осознанно выбирать наиболее эф</w:t>
      </w:r>
      <w:r w:rsidRPr="00316B3E">
        <w:rPr>
          <w:sz w:val="24"/>
          <w:szCs w:val="24"/>
        </w:rPr>
        <w:softHyphen/>
        <w:t>фективные способы решения учебных и познавательных задач;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умение согласовывать свои действия в опасных и чрез</w:t>
      </w:r>
      <w:r w:rsidRPr="00316B3E">
        <w:rPr>
          <w:sz w:val="24"/>
          <w:szCs w:val="24"/>
        </w:rPr>
        <w:softHyphen/>
        <w:t>вычайных ситуациях с прогнозируемыми результатами, оп</w:t>
      </w:r>
      <w:r w:rsidRPr="00316B3E">
        <w:rPr>
          <w:sz w:val="24"/>
          <w:szCs w:val="24"/>
        </w:rPr>
        <w:softHyphen/>
        <w:t>ределять их способы, контролировать и корректировать их в соответствии с изменениями обстановки;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умение оценивать собственные возможности при выпол</w:t>
      </w:r>
      <w:r w:rsidRPr="00316B3E">
        <w:rPr>
          <w:sz w:val="24"/>
          <w:szCs w:val="24"/>
        </w:rPr>
        <w:softHyphen/>
        <w:t>нении учебных задач в области безопасности жизнедеятель</w:t>
      </w:r>
      <w:r w:rsidRPr="00316B3E">
        <w:rPr>
          <w:sz w:val="24"/>
          <w:szCs w:val="24"/>
        </w:rPr>
        <w:softHyphen/>
        <w:t>ности и правильность их решения;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овладение навыками принятия решений, осознанно</w:t>
      </w:r>
      <w:r w:rsidRPr="00316B3E">
        <w:rPr>
          <w:sz w:val="24"/>
          <w:szCs w:val="24"/>
        </w:rPr>
        <w:softHyphen/>
        <w:t>го выбора путей их выполнения, основами самоконтроля и самооценки в учебной и познавательной деятельности;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80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умение формулировать понятия в области безопаснос</w:t>
      </w:r>
      <w:r w:rsidRPr="00316B3E">
        <w:rPr>
          <w:sz w:val="24"/>
          <w:szCs w:val="24"/>
        </w:rPr>
        <w:softHyphen/>
        <w:t>ти жизнедеятельности, анализировать и выявлять причин</w:t>
      </w:r>
      <w:r w:rsidRPr="00316B3E">
        <w:rPr>
          <w:sz w:val="24"/>
          <w:szCs w:val="24"/>
        </w:rPr>
        <w:softHyphen/>
        <w:t xml:space="preserve">но-следственные связи внешних и внутренних </w:t>
      </w:r>
      <w:r w:rsidRPr="00316B3E">
        <w:rPr>
          <w:sz w:val="24"/>
          <w:szCs w:val="24"/>
        </w:rPr>
        <w:lastRenderedPageBreak/>
        <w:t>опасностей среды обитания и их влияние на деятельность человека;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80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умение воспринимать и перерабатывать информацию, моделировать индивидуальные подходы к обеспечению лич</w:t>
      </w:r>
      <w:r w:rsidRPr="00316B3E">
        <w:rPr>
          <w:sz w:val="24"/>
          <w:szCs w:val="24"/>
        </w:rPr>
        <w:softHyphen/>
        <w:t>ной безопасности в повседневной жизни, опасных и чрезвы</w:t>
      </w:r>
      <w:r w:rsidRPr="00316B3E">
        <w:rPr>
          <w:sz w:val="24"/>
          <w:szCs w:val="24"/>
        </w:rPr>
        <w:softHyphen/>
        <w:t>чайных ситуациях;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освоение приемов действий и способов применения средств защиты в опасных и чрезвычайных ситуациях при</w:t>
      </w:r>
      <w:r w:rsidRPr="00316B3E">
        <w:rPr>
          <w:sz w:val="24"/>
          <w:szCs w:val="24"/>
        </w:rPr>
        <w:softHyphen/>
        <w:t>родного, техногенного и социального характера;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умение работать индивидуально и в группе, организовы</w:t>
      </w:r>
      <w:r w:rsidRPr="00316B3E">
        <w:rPr>
          <w:sz w:val="24"/>
          <w:szCs w:val="24"/>
        </w:rPr>
        <w:softHyphen/>
        <w:t>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</w:t>
      </w:r>
      <w:r w:rsidRPr="00316B3E">
        <w:rPr>
          <w:sz w:val="24"/>
          <w:szCs w:val="24"/>
        </w:rPr>
        <w:softHyphen/>
        <w:t>шать конфликты на основе согласования позиций и учета интересов;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умение правильно применять речевые средства для вы</w:t>
      </w:r>
      <w:r w:rsidRPr="00316B3E">
        <w:rPr>
          <w:sz w:val="24"/>
          <w:szCs w:val="24"/>
        </w:rPr>
        <w:softHyphen/>
        <w:t>ражения своих чувств, мыслей и потребностей при решении различных учебных и познавательных задач;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формирование и развитие компетентности в области ис</w:t>
      </w:r>
      <w:r w:rsidRPr="00316B3E">
        <w:rPr>
          <w:sz w:val="24"/>
          <w:szCs w:val="24"/>
        </w:rPr>
        <w:softHyphen/>
        <w:t>пользования информационно-коммуникационных техноло</w:t>
      </w:r>
      <w:r w:rsidRPr="00316B3E">
        <w:rPr>
          <w:sz w:val="24"/>
          <w:szCs w:val="24"/>
        </w:rPr>
        <w:softHyphen/>
        <w:t>гий для решения задач обеспечения безопасности;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37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формирование и развитие мышления безопасной жизне</w:t>
      </w:r>
      <w:r w:rsidRPr="00316B3E">
        <w:rPr>
          <w:sz w:val="24"/>
          <w:szCs w:val="24"/>
        </w:rPr>
        <w:softHyphen/>
        <w:t>деятельности, умение применять его в познавательной, ком</w:t>
      </w:r>
      <w:r w:rsidRPr="00316B3E">
        <w:rPr>
          <w:sz w:val="24"/>
          <w:szCs w:val="24"/>
        </w:rPr>
        <w:softHyphen/>
        <w:t>муникативной и социальной практике, для профессиональ</w:t>
      </w:r>
      <w:r w:rsidRPr="00316B3E">
        <w:rPr>
          <w:sz w:val="24"/>
          <w:szCs w:val="24"/>
        </w:rPr>
        <w:softHyphen/>
        <w:t>ной ориентации.</w:t>
      </w:r>
    </w:p>
    <w:p w:rsidR="00597EBD" w:rsidRPr="00316B3E" w:rsidRDefault="00597EBD" w:rsidP="00597EBD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 w:rsidRPr="00316B3E">
        <w:rPr>
          <w:b/>
          <w:i/>
          <w:sz w:val="24"/>
          <w:szCs w:val="24"/>
        </w:rPr>
        <w:t>Предметные результаты: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формирование современной культуры безопасности жиз</w:t>
      </w:r>
      <w:r w:rsidRPr="00316B3E">
        <w:rPr>
          <w:sz w:val="24"/>
          <w:szCs w:val="24"/>
        </w:rPr>
        <w:softHyphen/>
        <w:t>недеятельности на основе осознания и понимания необходи</w:t>
      </w:r>
      <w:r w:rsidRPr="00316B3E">
        <w:rPr>
          <w:sz w:val="24"/>
          <w:szCs w:val="24"/>
        </w:rPr>
        <w:softHyphen/>
        <w:t>мости защиты личности, общества и государства от чрезвы</w:t>
      </w:r>
      <w:r w:rsidRPr="00316B3E">
        <w:rPr>
          <w:sz w:val="24"/>
          <w:szCs w:val="24"/>
        </w:rPr>
        <w:softHyphen/>
        <w:t>чайных ситуаций природного, техногенного и социального характера;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формирование убеждения в необходимости безопасного здорового и разумного образа жизни;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понимание значимости современной культуры безопас</w:t>
      </w:r>
      <w:r w:rsidRPr="00316B3E">
        <w:rPr>
          <w:sz w:val="24"/>
          <w:szCs w:val="24"/>
        </w:rPr>
        <w:softHyphen/>
        <w:t>ности жизнедеятельности для личности и общества;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понимание роли государства и действующего законода</w:t>
      </w:r>
      <w:r w:rsidRPr="00316B3E">
        <w:rPr>
          <w:sz w:val="24"/>
          <w:szCs w:val="24"/>
        </w:rPr>
        <w:softHyphen/>
        <w:t>тельства в обеспечении национальной безопасности и защи</w:t>
      </w:r>
      <w:r w:rsidRPr="00316B3E">
        <w:rPr>
          <w:sz w:val="24"/>
          <w:szCs w:val="24"/>
        </w:rPr>
        <w:softHyphen/>
        <w:t>ты населения от опасных и чрезвычайных ситуаций природ</w:t>
      </w:r>
      <w:r w:rsidRPr="00316B3E">
        <w:rPr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понимание необходимости подготовки граждан к воен</w:t>
      </w:r>
      <w:r w:rsidRPr="00316B3E">
        <w:rPr>
          <w:sz w:val="24"/>
          <w:szCs w:val="24"/>
        </w:rPr>
        <w:softHyphen/>
        <w:t>ной службе;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формирование установки на здоровый и разумный образ жизни, исключающий употребление алкоголя, наркотиков, табакокурение и нанесение иного вреда здоровью;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формирование антиэкстремистской и антитеррористиче-ской личностной позиции;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понимание необходимости сохранения природы и окру</w:t>
      </w:r>
      <w:r w:rsidRPr="00316B3E">
        <w:rPr>
          <w:sz w:val="24"/>
          <w:szCs w:val="24"/>
        </w:rPr>
        <w:softHyphen/>
        <w:t>жающей среды для полноценной жизни человека;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</w:t>
      </w:r>
      <w:r w:rsidRPr="00316B3E">
        <w:rPr>
          <w:sz w:val="24"/>
          <w:szCs w:val="24"/>
        </w:rPr>
        <w:softHyphen/>
        <w:t>чая экстремизм и терроризм, их последствий для личности, общества и государства;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знание безопасного поведения в условиях опасных и чрезвычайных ситуаций, умение применять их на практике;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умение оказать первую самопомощь и первую помощь пострадавшим;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умение принимать обоснованные решения в конкретной опасной ситуации с учетом реально складывающейся обста</w:t>
      </w:r>
      <w:r w:rsidRPr="00316B3E">
        <w:rPr>
          <w:sz w:val="24"/>
          <w:szCs w:val="24"/>
        </w:rPr>
        <w:softHyphen/>
        <w:t>новки и индивидуальных возможностей;</w:t>
      </w:r>
    </w:p>
    <w:p w:rsidR="00597EBD" w:rsidRPr="00316B3E" w:rsidRDefault="00597EBD" w:rsidP="00597EB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овладение основами экологического проектирования безопасной жизнедеятельности с учетом природных, техно</w:t>
      </w:r>
      <w:r w:rsidRPr="00316B3E">
        <w:rPr>
          <w:sz w:val="24"/>
          <w:szCs w:val="24"/>
        </w:rPr>
        <w:softHyphen/>
        <w:t>генных и социальных рисков на территории проживания.</w:t>
      </w:r>
    </w:p>
    <w:p w:rsidR="00597EBD" w:rsidRPr="00316B3E" w:rsidRDefault="00597EBD" w:rsidP="00597EBD">
      <w:pPr>
        <w:rPr>
          <w:rFonts w:eastAsia="Times New Roman" w:cs="Times New Roman"/>
          <w:sz w:val="24"/>
        </w:rPr>
      </w:pPr>
      <w:r w:rsidRPr="00316B3E">
        <w:rPr>
          <w:rFonts w:cs="Times New Roman"/>
          <w:sz w:val="24"/>
        </w:rPr>
        <w:br w:type="page"/>
      </w:r>
    </w:p>
    <w:p w:rsidR="0000515B" w:rsidRPr="00316B3E" w:rsidRDefault="0000515B" w:rsidP="00316B3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509791447"/>
      <w:r w:rsidRPr="00316B3E">
        <w:rPr>
          <w:rFonts w:ascii="Times New Roman" w:hAnsi="Times New Roman" w:cs="Times New Roman"/>
          <w:sz w:val="24"/>
          <w:szCs w:val="24"/>
        </w:rPr>
        <w:lastRenderedPageBreak/>
        <w:t>Содержание курса</w:t>
      </w:r>
      <w:bookmarkEnd w:id="6"/>
    </w:p>
    <w:p w:rsidR="0000515B" w:rsidRPr="00316B3E" w:rsidRDefault="0000515B" w:rsidP="00316B3E">
      <w:pPr>
        <w:pStyle w:val="22"/>
        <w:shd w:val="clear" w:color="auto" w:fill="auto"/>
        <w:tabs>
          <w:tab w:val="left" w:pos="997"/>
        </w:tabs>
        <w:spacing w:before="0" w:after="0" w:line="240" w:lineRule="auto"/>
        <w:ind w:left="709"/>
        <w:jc w:val="center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</w:p>
    <w:p w:rsidR="00CF2924" w:rsidRPr="00316B3E" w:rsidRDefault="00CF2924" w:rsidP="00316B3E">
      <w:pPr>
        <w:pStyle w:val="40"/>
        <w:keepNext/>
        <w:keepLines/>
        <w:shd w:val="clear" w:color="auto" w:fill="auto"/>
        <w:tabs>
          <w:tab w:val="left" w:pos="1026"/>
        </w:tabs>
        <w:spacing w:before="0" w:line="240" w:lineRule="auto"/>
        <w:ind w:left="709"/>
        <w:jc w:val="center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  <w:r w:rsidRPr="00316B3E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t>8 класс</w:t>
      </w:r>
    </w:p>
    <w:p w:rsidR="00CF2924" w:rsidRPr="00316B3E" w:rsidRDefault="00CF2924" w:rsidP="00316B3E">
      <w:pPr>
        <w:jc w:val="center"/>
        <w:rPr>
          <w:rFonts w:cs="Times New Roman"/>
          <w:b/>
          <w:sz w:val="24"/>
        </w:rPr>
      </w:pPr>
      <w:r w:rsidRPr="00316B3E">
        <w:rPr>
          <w:rFonts w:cs="Times New Roman"/>
          <w:b/>
          <w:sz w:val="24"/>
        </w:rPr>
        <w:t>Основы безопасности личности, общества и государства</w:t>
      </w:r>
    </w:p>
    <w:p w:rsidR="00CF2924" w:rsidRPr="00316B3E" w:rsidRDefault="00CF2924" w:rsidP="00316B3E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316B3E">
        <w:rPr>
          <w:rFonts w:ascii="Times New Roman" w:hAnsi="Times New Roman" w:cs="Times New Roman"/>
          <w:b/>
          <w:i/>
          <w:spacing w:val="0"/>
          <w:sz w:val="24"/>
          <w:szCs w:val="24"/>
        </w:rPr>
        <w:t>Производственные аварии и катастрофы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Чрезвычайные ситуации техногенного характера и их классификация. Понятие об аварии, производственной и транспортной катастрофе, чрезвычайной ситуации техно</w:t>
      </w:r>
      <w:r w:rsidRPr="00316B3E">
        <w:rPr>
          <w:sz w:val="24"/>
          <w:szCs w:val="24"/>
        </w:rPr>
        <w:softHyphen/>
        <w:t>генного характера. Классификация и характеристика чрез</w:t>
      </w:r>
      <w:r w:rsidRPr="00316B3E">
        <w:rPr>
          <w:sz w:val="24"/>
          <w:szCs w:val="24"/>
        </w:rPr>
        <w:softHyphen/>
        <w:t>вычайных ситуаций техногенного характера по масштабу распространения и тяжести последствий. Типы чрезвычай</w:t>
      </w:r>
      <w:r w:rsidRPr="00316B3E">
        <w:rPr>
          <w:sz w:val="24"/>
          <w:szCs w:val="24"/>
        </w:rPr>
        <w:softHyphen/>
        <w:t>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</w:t>
      </w:r>
      <w:r w:rsidRPr="00316B3E">
        <w:rPr>
          <w:sz w:val="24"/>
          <w:szCs w:val="24"/>
        </w:rPr>
        <w:softHyphen/>
        <w:t>гетических и коммунальных системах, обрушения зданий и сооружений и др.).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Причины чрезвычайных ситуаций техногенного харак</w:t>
      </w:r>
      <w:r w:rsidRPr="00316B3E">
        <w:rPr>
          <w:sz w:val="24"/>
          <w:szCs w:val="24"/>
        </w:rPr>
        <w:softHyphen/>
        <w:t>тера и защита от них. Понятие о потенциально опасном объекте. Основные причины аварий и катастроф техногенно</w:t>
      </w:r>
      <w:r w:rsidRPr="00316B3E">
        <w:rPr>
          <w:sz w:val="24"/>
          <w:szCs w:val="24"/>
        </w:rPr>
        <w:softHyphen/>
        <w:t>го характера. Обеспечение личной безопасности при чрезвы</w:t>
      </w:r>
      <w:r w:rsidRPr="00316B3E">
        <w:rPr>
          <w:sz w:val="24"/>
          <w:szCs w:val="24"/>
        </w:rPr>
        <w:softHyphen/>
        <w:t>чайных ситуациях техногенного характера. Заблаговре</w:t>
      </w:r>
      <w:r w:rsidRPr="00316B3E">
        <w:rPr>
          <w:sz w:val="24"/>
          <w:szCs w:val="24"/>
        </w:rPr>
        <w:softHyphen/>
        <w:t>менные меры по предупреждению и защите от чрезвычай</w:t>
      </w:r>
      <w:r w:rsidRPr="00316B3E">
        <w:rPr>
          <w:sz w:val="24"/>
          <w:szCs w:val="24"/>
        </w:rPr>
        <w:softHyphen/>
        <w:t>ных ситуаций.</w:t>
      </w:r>
    </w:p>
    <w:p w:rsidR="00CF2924" w:rsidRPr="00316B3E" w:rsidRDefault="00CF2924" w:rsidP="00316B3E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316B3E">
        <w:rPr>
          <w:rFonts w:ascii="Times New Roman" w:hAnsi="Times New Roman" w:cs="Times New Roman"/>
          <w:b/>
          <w:i/>
          <w:spacing w:val="0"/>
          <w:sz w:val="24"/>
          <w:szCs w:val="24"/>
        </w:rPr>
        <w:t>Взрывы и пожары</w:t>
      </w:r>
    </w:p>
    <w:p w:rsidR="00CF2924" w:rsidRPr="00316B3E" w:rsidRDefault="00CF2924" w:rsidP="00316B3E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316B3E">
        <w:rPr>
          <w:b w:val="0"/>
          <w:i/>
          <w:sz w:val="24"/>
          <w:szCs w:val="24"/>
        </w:rPr>
        <w:t>Из истории катастроф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Аварии на пожаро- и взрывоопасных объектах. Наи</w:t>
      </w:r>
      <w:r w:rsidRPr="00316B3E">
        <w:rPr>
          <w:sz w:val="24"/>
          <w:szCs w:val="24"/>
        </w:rPr>
        <w:softHyphen/>
        <w:t>более распространенные причины пожаров и взрывов на промышленных предприятиях, транспорте, в складских по</w:t>
      </w:r>
      <w:r w:rsidRPr="00316B3E">
        <w:rPr>
          <w:sz w:val="24"/>
          <w:szCs w:val="24"/>
        </w:rPr>
        <w:softHyphen/>
        <w:t>мещениях. Понятие о пожаро- и взрывоопасных объектах. Виды аварий на пожаро- и взрывоопасных объектах.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Общие сведения о взрыве и пожаре. Понятие о взрыве. Характеристика взрывов, их 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</w:t>
      </w:r>
      <w:r w:rsidRPr="00316B3E">
        <w:rPr>
          <w:sz w:val="24"/>
          <w:szCs w:val="24"/>
        </w:rPr>
        <w:softHyphen/>
        <w:t>сификация веществ и материалов по группам возгораемости.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Классификация пожаров. 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Причины пожаров и взрывов, их последствия. Причины возникновения пожаров в жилых и общественных зданиях, на промышленных и взрывоопасных предприятиях. Основ</w:t>
      </w:r>
      <w:r w:rsidRPr="00316B3E">
        <w:rPr>
          <w:sz w:val="24"/>
          <w:szCs w:val="24"/>
        </w:rPr>
        <w:softHyphen/>
        <w:t>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</w:t>
      </w:r>
      <w:r w:rsidRPr="00316B3E">
        <w:rPr>
          <w:sz w:val="24"/>
          <w:szCs w:val="24"/>
        </w:rPr>
        <w:softHyphen/>
        <w:t>мики и в жилых зданиях.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Опасные факторы пожаров и поражающие факторы взрывов. Основные поражающие факторы пожара: откры</w:t>
      </w:r>
      <w:r w:rsidRPr="00316B3E">
        <w:rPr>
          <w:sz w:val="24"/>
          <w:szCs w:val="24"/>
        </w:rPr>
        <w:softHyphen/>
        <w:t>тый огонь и искры, повышенная температура окружающей среды, токсичные продукты горения и др. Вторичные факто</w:t>
      </w:r>
      <w:r w:rsidRPr="00316B3E">
        <w:rPr>
          <w:sz w:val="24"/>
          <w:szCs w:val="24"/>
        </w:rPr>
        <w:softHyphen/>
        <w:t>ры поражения пожара. Основные и вторичные поражающие факторы взрывов. Поражения людей при взрывах.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i/>
          <w:sz w:val="24"/>
          <w:szCs w:val="24"/>
        </w:rPr>
      </w:pPr>
      <w:r w:rsidRPr="00316B3E">
        <w:rPr>
          <w:i/>
          <w:sz w:val="24"/>
          <w:szCs w:val="24"/>
        </w:rPr>
        <w:t>Правила безопасного поведения при пожарах и взрывах.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</w:t>
      </w:r>
      <w:r w:rsidRPr="00316B3E">
        <w:rPr>
          <w:sz w:val="24"/>
          <w:szCs w:val="24"/>
        </w:rPr>
        <w:softHyphen/>
        <w:t>ва. Действия по спасению из завала. Тушение на человеке одежды.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Пожары и паника. 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</w:t>
      </w:r>
      <w:r w:rsidRPr="00316B3E">
        <w:rPr>
          <w:sz w:val="24"/>
          <w:szCs w:val="24"/>
        </w:rPr>
        <w:softHyphen/>
        <w:t>щественном месте. Меры по предотвращению паники.</w:t>
      </w:r>
    </w:p>
    <w:p w:rsidR="00CF2924" w:rsidRPr="00316B3E" w:rsidRDefault="00CF2924" w:rsidP="00316B3E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316B3E">
        <w:rPr>
          <w:rFonts w:ascii="Times New Roman" w:hAnsi="Times New Roman" w:cs="Times New Roman"/>
          <w:b/>
          <w:i/>
          <w:spacing w:val="0"/>
          <w:sz w:val="24"/>
          <w:szCs w:val="24"/>
        </w:rPr>
        <w:lastRenderedPageBreak/>
        <w:t>Аварии с выбросом аварийно химически опасных веществ</w:t>
      </w:r>
    </w:p>
    <w:p w:rsidR="00CF2924" w:rsidRPr="00316B3E" w:rsidRDefault="00CF2924" w:rsidP="00316B3E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316B3E">
        <w:rPr>
          <w:b w:val="0"/>
          <w:i/>
          <w:sz w:val="24"/>
          <w:szCs w:val="24"/>
        </w:rPr>
        <w:t>Из истории химических аварий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Виды аварий на химически опасных объектах. По</w:t>
      </w:r>
      <w:r w:rsidRPr="00316B3E">
        <w:rPr>
          <w:sz w:val="24"/>
          <w:szCs w:val="24"/>
        </w:rPr>
        <w:softHyphen/>
        <w:t>нятие об опасном химическом веществе, химически опасном объекте, химической аварии. Классификация промышлен</w:t>
      </w:r>
      <w:r w:rsidRPr="00316B3E">
        <w:rPr>
          <w:sz w:val="24"/>
          <w:szCs w:val="24"/>
        </w:rPr>
        <w:softHyphen/>
        <w:t>ных объектов, городов, городских и сельских районов, об</w:t>
      </w:r>
      <w:r w:rsidRPr="00316B3E">
        <w:rPr>
          <w:sz w:val="24"/>
          <w:szCs w:val="24"/>
        </w:rPr>
        <w:softHyphen/>
        <w:t>ластей, краев и республик по степени химической опас</w:t>
      </w:r>
      <w:r w:rsidRPr="00316B3E">
        <w:rPr>
          <w:sz w:val="24"/>
          <w:szCs w:val="24"/>
        </w:rPr>
        <w:softHyphen/>
        <w:t>ности.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Аварийно химически опасные вещества и их пора</w:t>
      </w:r>
      <w:r w:rsidRPr="00316B3E">
        <w:rPr>
          <w:sz w:val="24"/>
          <w:szCs w:val="24"/>
        </w:rPr>
        <w:softHyphen/>
        <w:t>жающее действие на организм человека. Классификация опасности веществ по степени воздействия на организм чело</w:t>
      </w:r>
      <w:r w:rsidRPr="00316B3E">
        <w:rPr>
          <w:sz w:val="24"/>
          <w:szCs w:val="24"/>
        </w:rPr>
        <w:softHyphen/>
        <w:t>века. Понятие об аварийно химически опасном веществе. Наиболее распространенные аварийно химически опасные вещества (хлор, аммиак, фосген и др.), характеристика, воз</w:t>
      </w:r>
      <w:r w:rsidRPr="00316B3E">
        <w:rPr>
          <w:sz w:val="24"/>
          <w:szCs w:val="24"/>
        </w:rPr>
        <w:softHyphen/>
        <w:t>действие на человека, меры по предотвращению отравления и оказанию первой помощи.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Причины и последствия аварий на химически опасных объектах. Причины химических аварий и их возможные по</w:t>
      </w:r>
      <w:r w:rsidRPr="00316B3E">
        <w:rPr>
          <w:sz w:val="24"/>
          <w:szCs w:val="24"/>
        </w:rPr>
        <w:softHyphen/>
        <w:t>следствия. Понятие об очаге химического поражения и зо</w:t>
      </w:r>
      <w:r w:rsidRPr="00316B3E">
        <w:rPr>
          <w:sz w:val="24"/>
          <w:szCs w:val="24"/>
        </w:rPr>
        <w:softHyphen/>
        <w:t>нах химического заражения. Характеристика зон химиче</w:t>
      </w:r>
      <w:r w:rsidRPr="00316B3E">
        <w:rPr>
          <w:sz w:val="24"/>
          <w:szCs w:val="24"/>
        </w:rPr>
        <w:softHyphen/>
        <w:t>ского поражения, их глубина и форма. Стойкость аварийно химически опасных веществ.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Защита населения от аварийно химически опасных веществ. Основные способы защиты населения от аварийно химически опасных веществ. Принципы работы системы оповещения. Использование средств индивидуальной защи</w:t>
      </w:r>
      <w:r w:rsidRPr="00316B3E">
        <w:rPr>
          <w:sz w:val="24"/>
          <w:szCs w:val="24"/>
        </w:rPr>
        <w:softHyphen/>
        <w:t>ты органов дыхания. Защитные свойства гражданских про</w:t>
      </w:r>
      <w:r w:rsidRPr="00316B3E">
        <w:rPr>
          <w:sz w:val="24"/>
          <w:szCs w:val="24"/>
        </w:rPr>
        <w:softHyphen/>
        <w:t>тивогазов. Изготовление ватно-марлевой повязки. Укрытие людей в защитных сооружениях и последовательность гер</w:t>
      </w:r>
      <w:r w:rsidRPr="00316B3E">
        <w:rPr>
          <w:sz w:val="24"/>
          <w:szCs w:val="24"/>
        </w:rPr>
        <w:softHyphen/>
        <w:t>метизации помещений. Организация эвакуации населения.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Правила безопасного поведения при авариях с выбросом аварийно химически опасных веществ. Меры предосторож</w:t>
      </w:r>
      <w:r w:rsidRPr="00316B3E">
        <w:rPr>
          <w:sz w:val="24"/>
          <w:szCs w:val="24"/>
        </w:rPr>
        <w:softHyphen/>
        <w:t>ности, действия в случае оповещения об аварии и правила движения по зараженной местности. Правила безопасного поведения после выхода из зоны заражения. Действия при подозрении на поражение аварийно химически опасными веществами.</w:t>
      </w:r>
    </w:p>
    <w:p w:rsidR="00CF2924" w:rsidRPr="00316B3E" w:rsidRDefault="00CF2924" w:rsidP="00316B3E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316B3E">
        <w:rPr>
          <w:rFonts w:ascii="Times New Roman" w:hAnsi="Times New Roman" w:cs="Times New Roman"/>
          <w:b/>
          <w:i/>
          <w:spacing w:val="0"/>
          <w:sz w:val="24"/>
          <w:szCs w:val="24"/>
        </w:rPr>
        <w:t>Аварии с выбросом радиоактивных веществ</w:t>
      </w:r>
    </w:p>
    <w:p w:rsidR="00CF2924" w:rsidRPr="00316B3E" w:rsidRDefault="00CF2924" w:rsidP="00316B3E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316B3E">
        <w:rPr>
          <w:b w:val="0"/>
          <w:i/>
          <w:sz w:val="24"/>
          <w:szCs w:val="24"/>
        </w:rPr>
        <w:t>Из истории радиационных аварий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Радиация вокруг нас. Понятие об ионизирующем излучении и его влияние на человека. Виды ионизирующего излучения (альфа-, бета- и гамма-излучения) и их харак</w:t>
      </w:r>
      <w:r w:rsidRPr="00316B3E">
        <w:rPr>
          <w:sz w:val="24"/>
          <w:szCs w:val="24"/>
        </w:rPr>
        <w:softHyphen/>
        <w:t>теристика. Измерение дозы облучения. Естественные и ис</w:t>
      </w:r>
      <w:r w:rsidRPr="00316B3E">
        <w:rPr>
          <w:sz w:val="24"/>
          <w:szCs w:val="24"/>
        </w:rPr>
        <w:softHyphen/>
        <w:t>кусственные источники ионизирующего излучения. Внеш</w:t>
      </w:r>
      <w:r w:rsidRPr="00316B3E">
        <w:rPr>
          <w:sz w:val="24"/>
          <w:szCs w:val="24"/>
        </w:rPr>
        <w:softHyphen/>
        <w:t>нее и внутреннее облучение человека. Дозы облучения от различных источников излучения.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Аварии на радиационно опасных объектах. Понятие о ра-диационно опасном объекте. Классификация аварий с вы</w:t>
      </w:r>
      <w:r w:rsidRPr="00316B3E">
        <w:rPr>
          <w:sz w:val="24"/>
          <w:szCs w:val="24"/>
        </w:rPr>
        <w:softHyphen/>
        <w:t>бросом радиоактивных веществ и их причины. Деление районов радиоактивного заражения на зоны. Четыре фазы аварии на радиационно опасном объекте и их характерис</w:t>
      </w:r>
      <w:r w:rsidRPr="00316B3E">
        <w:rPr>
          <w:sz w:val="24"/>
          <w:szCs w:val="24"/>
        </w:rPr>
        <w:softHyphen/>
        <w:t>тика.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Последствия радиационных аварий. Специфические свойства радиоактивных веществ. Понятие о периоде по</w:t>
      </w:r>
      <w:r w:rsidRPr="00316B3E">
        <w:rPr>
          <w:sz w:val="24"/>
          <w:szCs w:val="24"/>
        </w:rPr>
        <w:softHyphen/>
        <w:t>лураспада. Радиоактивное загрязнение местности. Виды радиационного воздействия на людей и животных и их по</w:t>
      </w:r>
      <w:r w:rsidRPr="00316B3E">
        <w:rPr>
          <w:sz w:val="24"/>
          <w:szCs w:val="24"/>
        </w:rPr>
        <w:softHyphen/>
        <w:t>следствия. Понятие о радиочувствительности органов чело</w:t>
      </w:r>
      <w:r w:rsidRPr="00316B3E">
        <w:rPr>
          <w:sz w:val="24"/>
          <w:szCs w:val="24"/>
        </w:rPr>
        <w:softHyphen/>
        <w:t>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Защита от радиационных аварий. Меры предосторож</w:t>
      </w:r>
      <w:r w:rsidRPr="00316B3E">
        <w:rPr>
          <w:sz w:val="24"/>
          <w:szCs w:val="24"/>
        </w:rPr>
        <w:softHyphen/>
        <w:t>ности, принимаемые проживающими вблизи от радиацион- но опасных объектов людьми. Действия в случае поступле</w:t>
      </w:r>
      <w:r w:rsidRPr="00316B3E">
        <w:rPr>
          <w:sz w:val="24"/>
          <w:szCs w:val="24"/>
        </w:rPr>
        <w:softHyphen/>
        <w:t>ния сигнала об аварии на радиационно опасном объекте (подготовка к эвакуации, действия при отсутствии убежища и средств защиты). Режим поведения при проживании на загрязненной местности. Комплекс мер по защите населе</w:t>
      </w:r>
      <w:r w:rsidRPr="00316B3E">
        <w:rPr>
          <w:sz w:val="24"/>
          <w:szCs w:val="24"/>
        </w:rPr>
        <w:softHyphen/>
        <w:t>ния: режим радиационной защиты, использование средств индивидуальной защиты, проведение йодной профилакти</w:t>
      </w:r>
      <w:r w:rsidRPr="00316B3E">
        <w:rPr>
          <w:sz w:val="24"/>
          <w:szCs w:val="24"/>
        </w:rPr>
        <w:softHyphen/>
        <w:t>ки, радиометрический контроль продуктов питания.</w:t>
      </w:r>
    </w:p>
    <w:p w:rsidR="00CF2924" w:rsidRPr="00316B3E" w:rsidRDefault="00CF2924" w:rsidP="00316B3E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316B3E">
        <w:rPr>
          <w:rFonts w:ascii="Times New Roman" w:hAnsi="Times New Roman" w:cs="Times New Roman"/>
          <w:b/>
          <w:i/>
          <w:spacing w:val="0"/>
          <w:sz w:val="24"/>
          <w:szCs w:val="24"/>
        </w:rPr>
        <w:lastRenderedPageBreak/>
        <w:t>Гидродинамические аварии</w:t>
      </w:r>
    </w:p>
    <w:p w:rsidR="00CF2924" w:rsidRPr="00316B3E" w:rsidRDefault="00CF2924" w:rsidP="00316B3E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316B3E">
        <w:rPr>
          <w:b w:val="0"/>
          <w:i/>
          <w:sz w:val="24"/>
          <w:szCs w:val="24"/>
        </w:rPr>
        <w:t>Из истории гидродинамических аварий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Аварии на гидродинамически опасных объектах, их причины и последствия. Классификация гидродинамиче</w:t>
      </w:r>
      <w:r w:rsidRPr="00316B3E">
        <w:rPr>
          <w:sz w:val="24"/>
          <w:szCs w:val="24"/>
        </w:rPr>
        <w:softHyphen/>
        <w:t>ских аварий. Затопление как последствие гидродинами</w:t>
      </w:r>
      <w:r w:rsidRPr="00316B3E">
        <w:rPr>
          <w:sz w:val="24"/>
          <w:szCs w:val="24"/>
        </w:rPr>
        <w:softHyphen/>
        <w:t>ческой аварии. Понятие о зоне затопления, зоне катастро</w:t>
      </w:r>
      <w:r w:rsidRPr="00316B3E">
        <w:rPr>
          <w:sz w:val="24"/>
          <w:szCs w:val="24"/>
        </w:rPr>
        <w:softHyphen/>
        <w:t>фического затопления и их характеристика. Классификация гидродинамически опасных объектов, основные причины аварий на них. Поражающие факторы и последствия гидро</w:t>
      </w:r>
      <w:r w:rsidRPr="00316B3E">
        <w:rPr>
          <w:sz w:val="24"/>
          <w:szCs w:val="24"/>
        </w:rPr>
        <w:softHyphen/>
        <w:t>динамических аварий.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Защита от гидродинамических аварий. Мероприятия по уменьшению последствий аварий на гидродинамически опасных объектах. Основные меры по защите населения. Правила безопасного поведения при авариях на гидродина</w:t>
      </w:r>
      <w:r w:rsidRPr="00316B3E">
        <w:rPr>
          <w:sz w:val="24"/>
          <w:szCs w:val="24"/>
        </w:rPr>
        <w:softHyphen/>
        <w:t>мически опасных объектах.</w:t>
      </w:r>
    </w:p>
    <w:p w:rsidR="00CF2924" w:rsidRPr="00316B3E" w:rsidRDefault="00CF2924" w:rsidP="00316B3E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316B3E">
        <w:rPr>
          <w:rFonts w:ascii="Times New Roman" w:hAnsi="Times New Roman" w:cs="Times New Roman"/>
          <w:b/>
          <w:i/>
          <w:spacing w:val="0"/>
          <w:sz w:val="24"/>
          <w:szCs w:val="24"/>
        </w:rPr>
        <w:t>Чрезвычайные ситуации на транспорте</w:t>
      </w:r>
    </w:p>
    <w:p w:rsidR="00CF2924" w:rsidRPr="00316B3E" w:rsidRDefault="00CF2924" w:rsidP="00316B3E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316B3E">
        <w:rPr>
          <w:b w:val="0"/>
          <w:i/>
          <w:sz w:val="24"/>
          <w:szCs w:val="24"/>
        </w:rPr>
        <w:t>Из истории транспортных аварий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Автомобильные аварии и катастрофы. Автомобиль</w:t>
      </w:r>
      <w:r w:rsidRPr="00316B3E">
        <w:rPr>
          <w:sz w:val="24"/>
          <w:szCs w:val="24"/>
        </w:rPr>
        <w:softHyphen/>
        <w:t>ные аварии и катастрофы и их основные причины. Автомо</w:t>
      </w:r>
      <w:r w:rsidRPr="00316B3E">
        <w:rPr>
          <w:sz w:val="24"/>
          <w:szCs w:val="24"/>
        </w:rPr>
        <w:softHyphen/>
        <w:t>биль как источник опасности на дороге. Безопасное поведе</w:t>
      </w:r>
      <w:r w:rsidRPr="00316B3E">
        <w:rPr>
          <w:sz w:val="24"/>
          <w:szCs w:val="24"/>
        </w:rPr>
        <w:softHyphen/>
        <w:t>ние на дорогах.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Безопасное поведение на дорогах велосипедистов и води</w:t>
      </w:r>
      <w:r w:rsidRPr="00316B3E">
        <w:rPr>
          <w:sz w:val="24"/>
          <w:szCs w:val="24"/>
        </w:rPr>
        <w:softHyphen/>
        <w:t>телей мопедов. Правила движения по проезжей части на ве</w:t>
      </w:r>
      <w:r w:rsidRPr="00316B3E">
        <w:rPr>
          <w:sz w:val="24"/>
          <w:szCs w:val="24"/>
        </w:rPr>
        <w:softHyphen/>
        <w:t>лосипедах и мопедах. Сигналы поворота и торможения. За</w:t>
      </w:r>
      <w:r w:rsidRPr="00316B3E">
        <w:rPr>
          <w:sz w:val="24"/>
          <w:szCs w:val="24"/>
        </w:rPr>
        <w:softHyphen/>
        <w:t>прещенные для водителей велосипедов и мопедов действия на дороге.</w:t>
      </w:r>
    </w:p>
    <w:p w:rsidR="00CF2924" w:rsidRPr="00316B3E" w:rsidRDefault="00CF2924" w:rsidP="00316B3E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316B3E">
        <w:rPr>
          <w:rFonts w:ascii="Times New Roman" w:hAnsi="Times New Roman" w:cs="Times New Roman"/>
          <w:b/>
          <w:i/>
          <w:spacing w:val="0"/>
          <w:sz w:val="24"/>
          <w:szCs w:val="24"/>
        </w:rPr>
        <w:t>Чрезвычайные ситуации экологического характера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Состояние природной среды и жизнедеятельность человека. Антропогенные изменения в природе: преднаме</w:t>
      </w:r>
      <w:r w:rsidRPr="00316B3E">
        <w:rPr>
          <w:sz w:val="24"/>
          <w:szCs w:val="24"/>
        </w:rPr>
        <w:softHyphen/>
        <w:t>ренные преобразования и попутные изменения. Формы воз</w:t>
      </w:r>
      <w:r w:rsidRPr="00316B3E">
        <w:rPr>
          <w:sz w:val="24"/>
          <w:szCs w:val="24"/>
        </w:rPr>
        <w:softHyphen/>
        <w:t>действия человека на биосферу. Понятие о чрезвычайных ситуациях экологического характера, их классификация. Источники загрязнения окружающей среды и их классифи</w:t>
      </w:r>
      <w:r w:rsidRPr="00316B3E">
        <w:rPr>
          <w:sz w:val="24"/>
          <w:szCs w:val="24"/>
        </w:rPr>
        <w:softHyphen/>
        <w:t>кация. Понятие о токсичности. Экологические последствия хозяйственной деятельности человека.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Изменение состава атмосферы (воздушной среды). Функ</w:t>
      </w:r>
      <w:r w:rsidRPr="00316B3E">
        <w:rPr>
          <w:sz w:val="24"/>
          <w:szCs w:val="24"/>
        </w:rPr>
        <w:softHyphen/>
        <w:t>ции воздушной среды. Зависимость климата от прозрач</w:t>
      </w:r>
      <w:r w:rsidRPr="00316B3E">
        <w:rPr>
          <w:sz w:val="24"/>
          <w:szCs w:val="24"/>
        </w:rPr>
        <w:softHyphen/>
        <w:t>ности атмосферы. Влияние хозяйственной деятельности че</w:t>
      </w:r>
      <w:r w:rsidRPr="00316B3E">
        <w:rPr>
          <w:sz w:val="24"/>
          <w:szCs w:val="24"/>
        </w:rPr>
        <w:softHyphen/>
        <w:t>ловека на воздушную среду. Опасные явления, связанные с изменением состава атмосферы: парниковый эффект, разру</w:t>
      </w:r>
      <w:r w:rsidRPr="00316B3E">
        <w:rPr>
          <w:sz w:val="24"/>
          <w:szCs w:val="24"/>
        </w:rPr>
        <w:softHyphen/>
        <w:t>шение озонового экрана, кислотные осадки. Основные ис</w:t>
      </w:r>
      <w:r w:rsidRPr="00316B3E">
        <w:rPr>
          <w:sz w:val="24"/>
          <w:szCs w:val="24"/>
        </w:rPr>
        <w:softHyphen/>
        <w:t>точники загрязнения воздушной среды вредными вещест</w:t>
      </w:r>
      <w:r w:rsidRPr="00316B3E">
        <w:rPr>
          <w:sz w:val="24"/>
          <w:szCs w:val="24"/>
        </w:rPr>
        <w:softHyphen/>
        <w:t>вами. Меры по улучшению ситуации.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Изменение состояния гидросферы (водной среды). Значе</w:t>
      </w:r>
      <w:r w:rsidRPr="00316B3E">
        <w:rPr>
          <w:sz w:val="24"/>
          <w:szCs w:val="24"/>
        </w:rPr>
        <w:softHyphen/>
        <w:t>ние воды для жизни на Земле. Физико-химические свойства питьевой воды. Причины ухудшения качества пресных при</w:t>
      </w:r>
      <w:r w:rsidRPr="00316B3E">
        <w:rPr>
          <w:sz w:val="24"/>
          <w:szCs w:val="24"/>
        </w:rPr>
        <w:softHyphen/>
        <w:t>родных вод. Понятие о сточных водах. Классификация и ха</w:t>
      </w:r>
      <w:r w:rsidRPr="00316B3E">
        <w:rPr>
          <w:sz w:val="24"/>
          <w:szCs w:val="24"/>
        </w:rPr>
        <w:softHyphen/>
        <w:t>рактеристика сточных вод. Отрицательная динамика состо</w:t>
      </w:r>
      <w:r w:rsidRPr="00316B3E">
        <w:rPr>
          <w:sz w:val="24"/>
          <w:szCs w:val="24"/>
        </w:rPr>
        <w:softHyphen/>
        <w:t>яния питьевой воды.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Изменение состояния суши (почвы). Функции и значение почвы. Основные причины сокращения сельскохозяйствен</w:t>
      </w:r>
      <w:r w:rsidRPr="00316B3E">
        <w:rPr>
          <w:sz w:val="24"/>
          <w:szCs w:val="24"/>
        </w:rPr>
        <w:softHyphen/>
        <w:t>ных угодий. Причины опасного влияния почвы на здоровье человека. Опасность, исходящая из почвенных покровов в связи с широким применением пестицидов. Деградация поч</w:t>
      </w:r>
      <w:r w:rsidRPr="00316B3E">
        <w:rPr>
          <w:sz w:val="24"/>
          <w:szCs w:val="24"/>
        </w:rPr>
        <w:softHyphen/>
        <w:t>вы и ее причины. Классификация отходов и их влияние на загрязнение почвы.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Нормативы предельно допустимых воздействий на природу. Понятие о предельно 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</w:r>
    </w:p>
    <w:p w:rsidR="00CF2924" w:rsidRPr="00316B3E" w:rsidRDefault="00CF2924" w:rsidP="00316B3E">
      <w:pPr>
        <w:pStyle w:val="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CF2924" w:rsidRPr="00316B3E" w:rsidRDefault="00CF2924" w:rsidP="00316B3E">
      <w:pPr>
        <w:jc w:val="center"/>
        <w:rPr>
          <w:rFonts w:cs="Times New Roman"/>
          <w:b/>
          <w:sz w:val="24"/>
        </w:rPr>
      </w:pPr>
      <w:r w:rsidRPr="00316B3E">
        <w:rPr>
          <w:rFonts w:cs="Times New Roman"/>
          <w:b/>
          <w:sz w:val="24"/>
        </w:rPr>
        <w:t>Основы медицинских знаний и правила оказания первой помощи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Первая помощь при массовых поражениях. Основ</w:t>
      </w:r>
      <w:r w:rsidRPr="00316B3E">
        <w:rPr>
          <w:sz w:val="24"/>
          <w:szCs w:val="24"/>
        </w:rPr>
        <w:softHyphen/>
        <w:t>ные факторы поражения людей при чрезвычайных ситуаци</w:t>
      </w:r>
      <w:r w:rsidRPr="00316B3E">
        <w:rPr>
          <w:sz w:val="24"/>
          <w:szCs w:val="24"/>
        </w:rPr>
        <w:softHyphen/>
        <w:t>ях. Главная задача и основная цель первой помощи. Меро</w:t>
      </w:r>
      <w:r w:rsidRPr="00316B3E">
        <w:rPr>
          <w:sz w:val="24"/>
          <w:szCs w:val="24"/>
        </w:rPr>
        <w:softHyphen/>
        <w:t>приятия первой помощи при массовых поражениях.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Первая помощь при поражении аварийнохимически опасными веществами. Воздействие химических веществ на организм человека. Пути попадания ядовитых веществ в ор</w:t>
      </w:r>
      <w:r w:rsidRPr="00316B3E">
        <w:rPr>
          <w:sz w:val="24"/>
          <w:szCs w:val="24"/>
        </w:rPr>
        <w:softHyphen/>
        <w:t xml:space="preserve">ганизм человека: через органы дыхания, через желудочно-кишечный тракт, </w:t>
      </w:r>
      <w:r w:rsidRPr="00316B3E">
        <w:rPr>
          <w:sz w:val="24"/>
          <w:szCs w:val="24"/>
        </w:rPr>
        <w:lastRenderedPageBreak/>
        <w:t>через кожу. Наиболее характерные и об</w:t>
      </w:r>
      <w:r w:rsidRPr="00316B3E">
        <w:rPr>
          <w:sz w:val="24"/>
          <w:szCs w:val="24"/>
        </w:rPr>
        <w:softHyphen/>
        <w:t>щие признаки химического отравления. Общие правила ока</w:t>
      </w:r>
      <w:r w:rsidRPr="00316B3E">
        <w:rPr>
          <w:sz w:val="24"/>
          <w:szCs w:val="24"/>
        </w:rPr>
        <w:softHyphen/>
        <w:t>зания первой помощи при поражении аварийно химически опасными веществами: удушающего действия; общеядо</w:t>
      </w:r>
      <w:r w:rsidRPr="00316B3E">
        <w:rPr>
          <w:sz w:val="24"/>
          <w:szCs w:val="24"/>
        </w:rPr>
        <w:softHyphen/>
        <w:t>витого действия; удушающего и общеядовитого действия; нейротропного действия; удушающего и нейротропного дей</w:t>
      </w:r>
      <w:r w:rsidRPr="00316B3E">
        <w:rPr>
          <w:sz w:val="24"/>
          <w:szCs w:val="24"/>
        </w:rPr>
        <w:softHyphen/>
        <w:t>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Первая помощь при бытовых отравлениях. Признаки от</w:t>
      </w:r>
      <w:r w:rsidRPr="00316B3E">
        <w:rPr>
          <w:sz w:val="24"/>
          <w:szCs w:val="24"/>
        </w:rPr>
        <w:softHyphen/>
        <w:t>равления средствами бытовой химии (инсектицидами, ук</w:t>
      </w:r>
      <w:r w:rsidRPr="00316B3E">
        <w:rPr>
          <w:sz w:val="24"/>
          <w:szCs w:val="24"/>
        </w:rPr>
        <w:softHyphen/>
        <w:t>сусной эссенцией, перекисью водорода и др.) и оказание пер</w:t>
      </w:r>
      <w:r w:rsidRPr="00316B3E">
        <w:rPr>
          <w:sz w:val="24"/>
          <w:szCs w:val="24"/>
        </w:rPr>
        <w:softHyphen/>
        <w:t>вой помощи. Причины, последствия и признаки отравления минеральными удобрениями. 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</w:r>
    </w:p>
    <w:p w:rsidR="00CF2924" w:rsidRPr="00316B3E" w:rsidRDefault="00CF2924" w:rsidP="00316B3E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F2924" w:rsidRPr="00316B3E" w:rsidRDefault="00CF2924" w:rsidP="00316B3E">
      <w:pPr>
        <w:jc w:val="center"/>
        <w:rPr>
          <w:rFonts w:cs="Times New Roman"/>
          <w:b/>
          <w:sz w:val="24"/>
        </w:rPr>
      </w:pPr>
      <w:r w:rsidRPr="00316B3E">
        <w:rPr>
          <w:rFonts w:cs="Times New Roman"/>
          <w:b/>
          <w:sz w:val="24"/>
        </w:rPr>
        <w:t>Основы здорового образа жизни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Физическая культура и закаливание. Влияние фи</w:t>
      </w:r>
      <w:r w:rsidRPr="00316B3E">
        <w:rPr>
          <w:sz w:val="24"/>
          <w:szCs w:val="24"/>
        </w:rPr>
        <w:softHyphen/>
        <w:t>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</w:t>
      </w:r>
      <w:r w:rsidRPr="00316B3E">
        <w:rPr>
          <w:sz w:val="24"/>
          <w:szCs w:val="24"/>
        </w:rPr>
        <w:softHyphen/>
        <w:t>тельной выносливости, мышечной силы, гибкости и скорост</w:t>
      </w:r>
      <w:r w:rsidRPr="00316B3E">
        <w:rPr>
          <w:sz w:val="24"/>
          <w:szCs w:val="24"/>
        </w:rPr>
        <w:softHyphen/>
        <w:t>ных качеств. Понятие о закаливании. Роль закаливания в профилактике простудных заболеваний. Принципы закали</w:t>
      </w:r>
      <w:r w:rsidRPr="00316B3E">
        <w:rPr>
          <w:sz w:val="24"/>
          <w:szCs w:val="24"/>
        </w:rPr>
        <w:softHyphen/>
        <w:t>вания. Факторы окружающей среды, применяемые для за</w:t>
      </w:r>
      <w:r w:rsidRPr="00316B3E">
        <w:rPr>
          <w:sz w:val="24"/>
          <w:szCs w:val="24"/>
        </w:rPr>
        <w:softHyphen/>
        <w:t>каливания организма: воздушные и солнечные ванны, зака</w:t>
      </w:r>
      <w:r w:rsidRPr="00316B3E">
        <w:rPr>
          <w:sz w:val="24"/>
          <w:szCs w:val="24"/>
        </w:rPr>
        <w:softHyphen/>
        <w:t>ливание водой.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Семья в современном обществе. Роль и задачи семьи в современном обществе. Создание семьи путем заключения брака. Понятие о законном браке. Права и обязанности супругов. Пути достижения взаимопонимания в семье.</w:t>
      </w:r>
    </w:p>
    <w:p w:rsidR="00CF2924" w:rsidRPr="00316B3E" w:rsidRDefault="00CF2924" w:rsidP="00316B3E">
      <w:pPr>
        <w:rPr>
          <w:rFonts w:eastAsia="Franklin Gothic Medium Cond" w:cs="Times New Roman"/>
          <w:sz w:val="24"/>
        </w:rPr>
      </w:pPr>
      <w:r w:rsidRPr="00316B3E">
        <w:rPr>
          <w:rFonts w:cs="Times New Roman"/>
          <w:sz w:val="24"/>
        </w:rPr>
        <w:br w:type="page"/>
      </w:r>
    </w:p>
    <w:p w:rsidR="00CF2924" w:rsidRPr="00316B3E" w:rsidRDefault="00CF2924" w:rsidP="00316B3E">
      <w:pPr>
        <w:pStyle w:val="22"/>
        <w:shd w:val="clear" w:color="auto" w:fill="auto"/>
        <w:tabs>
          <w:tab w:val="left" w:pos="997"/>
        </w:tabs>
        <w:spacing w:before="0" w:after="0" w:line="240" w:lineRule="auto"/>
        <w:ind w:left="709"/>
        <w:jc w:val="center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  <w:r w:rsidRPr="00316B3E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lastRenderedPageBreak/>
        <w:t>9 класс</w:t>
      </w:r>
    </w:p>
    <w:p w:rsidR="00CF2924" w:rsidRPr="00316B3E" w:rsidRDefault="00CF2924" w:rsidP="00316B3E">
      <w:pPr>
        <w:jc w:val="center"/>
        <w:rPr>
          <w:rFonts w:cs="Times New Roman"/>
          <w:b/>
          <w:sz w:val="24"/>
        </w:rPr>
      </w:pPr>
      <w:r w:rsidRPr="00316B3E">
        <w:rPr>
          <w:rFonts w:cs="Times New Roman"/>
          <w:b/>
          <w:sz w:val="24"/>
        </w:rPr>
        <w:t>Основы безопасности личности, общества и государства</w:t>
      </w:r>
    </w:p>
    <w:p w:rsidR="00CF2924" w:rsidRPr="00316B3E" w:rsidRDefault="00CF2924" w:rsidP="00316B3E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316B3E">
        <w:rPr>
          <w:rFonts w:ascii="Times New Roman" w:hAnsi="Times New Roman" w:cs="Times New Roman"/>
          <w:b/>
          <w:i/>
          <w:spacing w:val="0"/>
          <w:sz w:val="24"/>
          <w:szCs w:val="24"/>
        </w:rPr>
        <w:t>Современный комплекс проблем безопасности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Правовые основы обеспечения безопасности личнос</w:t>
      </w:r>
      <w:r w:rsidRPr="00316B3E">
        <w:rPr>
          <w:sz w:val="24"/>
          <w:szCs w:val="24"/>
        </w:rPr>
        <w:softHyphen/>
        <w:t>ти, общества и государства. Структура законодательства в сфере безопасности и защиты от чрезвычайных ситуаций. Краткое содержание основных правовых актов.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Угрозы национальной безопасности Российской Федера</w:t>
      </w:r>
      <w:r w:rsidRPr="00316B3E">
        <w:rPr>
          <w:sz w:val="24"/>
          <w:szCs w:val="24"/>
        </w:rPr>
        <w:softHyphen/>
        <w:t>ции. Понятие о национальной безопасности и основные на</w:t>
      </w:r>
      <w:r w:rsidRPr="00316B3E">
        <w:rPr>
          <w:sz w:val="24"/>
          <w:szCs w:val="24"/>
        </w:rPr>
        <w:softHyphen/>
        <w:t>правления ее обеспечения. Угрозы в сфере военной, государ</w:t>
      </w:r>
      <w:r w:rsidRPr="00316B3E">
        <w:rPr>
          <w:sz w:val="24"/>
          <w:szCs w:val="24"/>
        </w:rPr>
        <w:softHyphen/>
        <w:t>ственной и общественной безопасности. Меры по защите от этих угроз.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Международный терроризм как угроза национальной безопасности. Понятие о терроризме. Цели террористиче</w:t>
      </w:r>
      <w:r w:rsidRPr="00316B3E">
        <w:rPr>
          <w:sz w:val="24"/>
          <w:szCs w:val="24"/>
        </w:rPr>
        <w:softHyphen/>
        <w:t>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Наркотизм и национальная безопасность. Понятие о нар</w:t>
      </w:r>
      <w:r w:rsidRPr="00316B3E">
        <w:rPr>
          <w:sz w:val="24"/>
          <w:szCs w:val="24"/>
        </w:rPr>
        <w:softHyphen/>
        <w:t>котизме, наркомании, токсикомании. Социальная опасность наркотизма. Правовая основа государственной политики в сфере оборота наркотических и психотропных веществ.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Гражданская оборона как составная часть национальной безопасности. Понятие о гражданской обороне. Основные задачи в области гражданской обороны и защиты населе</w:t>
      </w:r>
      <w:r w:rsidRPr="00316B3E">
        <w:rPr>
          <w:sz w:val="24"/>
          <w:szCs w:val="24"/>
        </w:rPr>
        <w:softHyphen/>
        <w:t>ния. Силы гражданской обороны. Структуры, руководящие гражданской обороной.</w:t>
      </w:r>
    </w:p>
    <w:p w:rsidR="00CF2924" w:rsidRPr="00316B3E" w:rsidRDefault="00CF2924" w:rsidP="00316B3E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316B3E">
        <w:rPr>
          <w:rFonts w:ascii="Times New Roman" w:hAnsi="Times New Roman" w:cs="Times New Roman"/>
          <w:b/>
          <w:i/>
          <w:spacing w:val="0"/>
          <w:sz w:val="24"/>
          <w:szCs w:val="24"/>
        </w:rPr>
        <w:t>Организация единой государственной системы предупреждения и ликвидации чрезвычайных ситуаций (рсчс)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Цели, задачи и структура РСЧС. Единая государст</w:t>
      </w:r>
      <w:r w:rsidRPr="00316B3E">
        <w:rPr>
          <w:sz w:val="24"/>
          <w:szCs w:val="24"/>
        </w:rPr>
        <w:softHyphen/>
        <w:t>венная система предупреждения и ликвидации чрезвычай</w:t>
      </w:r>
      <w:r w:rsidRPr="00316B3E">
        <w:rPr>
          <w:sz w:val="24"/>
          <w:szCs w:val="24"/>
        </w:rPr>
        <w:softHyphen/>
        <w:t>ных ситуаций (РСЧС) и причины ее создания. Цели, задачи и структура РСЧС. Координационные органы РСЧС и их характеристика.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Режимы функционирования, силы и средства РСЧС. Ре</w:t>
      </w:r>
      <w:r w:rsidRPr="00316B3E">
        <w:rPr>
          <w:sz w:val="24"/>
          <w:szCs w:val="24"/>
        </w:rPr>
        <w:softHyphen/>
        <w:t>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</w:r>
    </w:p>
    <w:p w:rsidR="00CF2924" w:rsidRPr="00316B3E" w:rsidRDefault="00CF2924" w:rsidP="00316B3E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316B3E">
        <w:rPr>
          <w:rFonts w:ascii="Times New Roman" w:hAnsi="Times New Roman" w:cs="Times New Roman"/>
          <w:b/>
          <w:i/>
          <w:spacing w:val="0"/>
          <w:sz w:val="24"/>
          <w:szCs w:val="24"/>
        </w:rPr>
        <w:t>Международное гуманитарное право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Международное гуманитарное право. Сфера при</w:t>
      </w:r>
      <w:r w:rsidRPr="00316B3E">
        <w:rPr>
          <w:sz w:val="24"/>
          <w:szCs w:val="24"/>
        </w:rPr>
        <w:softHyphen/>
        <w:t>менения и ответственность за нарушение норм. Понятие о международном гуманитарном праве и сфера его примене</w:t>
      </w:r>
      <w:r w:rsidRPr="00316B3E">
        <w:rPr>
          <w:sz w:val="24"/>
          <w:szCs w:val="24"/>
        </w:rPr>
        <w:softHyphen/>
        <w:t>ния. Лица, находящиеся под защитой международного гу</w:t>
      </w:r>
      <w:r w:rsidRPr="00316B3E">
        <w:rPr>
          <w:sz w:val="24"/>
          <w:szCs w:val="24"/>
        </w:rPr>
        <w:softHyphen/>
        <w:t>манитарного права. Основные документы международного гуманитарного права. Действия, нарушающие нормы меж</w:t>
      </w:r>
      <w:r w:rsidRPr="00316B3E">
        <w:rPr>
          <w:sz w:val="24"/>
          <w:szCs w:val="24"/>
        </w:rPr>
        <w:softHyphen/>
        <w:t>дународного гуманитарного права, и ответственность за их совершение.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Защита раненых, больных, потерпевших кораблекруше</w:t>
      </w:r>
      <w:r w:rsidRPr="00316B3E">
        <w:rPr>
          <w:sz w:val="24"/>
          <w:szCs w:val="24"/>
        </w:rPr>
        <w:softHyphen/>
        <w:t>ние, медицинского и духовного персонала. Правовая защита раненых, больных и потерпевших кораблекрушение. Обес</w:t>
      </w:r>
      <w:r w:rsidRPr="00316B3E">
        <w:rPr>
          <w:sz w:val="24"/>
          <w:szCs w:val="24"/>
        </w:rPr>
        <w:softHyphen/>
        <w:t>печение защиты раненых и больных во время вооруженного конфликта. Основные требования по защите раненых и боль</w:t>
      </w:r>
      <w:r w:rsidRPr="00316B3E">
        <w:rPr>
          <w:sz w:val="24"/>
          <w:szCs w:val="24"/>
        </w:rPr>
        <w:softHyphen/>
        <w:t>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Защита военнопленных и гражданского населения. Понятие о комбатанте и военнопленном. Основные требова</w:t>
      </w:r>
      <w:r w:rsidRPr="00316B3E">
        <w:rPr>
          <w:sz w:val="24"/>
          <w:szCs w:val="24"/>
        </w:rPr>
        <w:softHyphen/>
        <w:t>ния по защите военнопленных. Случаи применения защит</w:t>
      </w:r>
      <w:r w:rsidRPr="00316B3E">
        <w:rPr>
          <w:sz w:val="24"/>
          <w:szCs w:val="24"/>
        </w:rPr>
        <w:softHyphen/>
        <w:t>ных мер в отношении гражданского населения. Основные требования по защите лиц из числа гражданского населе</w:t>
      </w:r>
      <w:r w:rsidRPr="00316B3E">
        <w:rPr>
          <w:sz w:val="24"/>
          <w:szCs w:val="24"/>
        </w:rPr>
        <w:softHyphen/>
        <w:t>ния, находящихся во власти противника. Особая защита женщин и детей.</w:t>
      </w:r>
    </w:p>
    <w:p w:rsidR="00CF2924" w:rsidRPr="00316B3E" w:rsidRDefault="00CF2924" w:rsidP="00316B3E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316B3E">
        <w:rPr>
          <w:rFonts w:ascii="Times New Roman" w:hAnsi="Times New Roman" w:cs="Times New Roman"/>
          <w:b/>
          <w:i/>
          <w:spacing w:val="0"/>
          <w:sz w:val="24"/>
          <w:szCs w:val="24"/>
        </w:rPr>
        <w:t>Безопасное поведение в криминогенных ситуациях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Защита от мошенников. Понятие о мошенничестве, обмане, злоупотреблении доверием. Распространенные спо</w:t>
      </w:r>
      <w:r w:rsidRPr="00316B3E">
        <w:rPr>
          <w:sz w:val="24"/>
          <w:szCs w:val="24"/>
        </w:rPr>
        <w:softHyphen/>
        <w:t>собы мошенничества. Правила безопасного поведения, если вы подозреваете, что являетесь объектом мошенничества.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Безопасное поведение девушек. Понятие о преступлениях на сексуальной почве. Безопасное поведение девушек при столкновении с молодыми и взрослыми хулиганами, уголов</w:t>
      </w:r>
      <w:r w:rsidRPr="00316B3E">
        <w:rPr>
          <w:sz w:val="24"/>
          <w:szCs w:val="24"/>
        </w:rPr>
        <w:softHyphen/>
        <w:t xml:space="preserve">никами и лицами, находящимися в нетрезвом состоянии. Правила поведения </w:t>
      </w:r>
      <w:r w:rsidRPr="00316B3E">
        <w:rPr>
          <w:sz w:val="24"/>
          <w:szCs w:val="24"/>
        </w:rPr>
        <w:lastRenderedPageBreak/>
        <w:t>девушки в обществе мужчины: в незна</w:t>
      </w:r>
      <w:r w:rsidRPr="00316B3E">
        <w:rPr>
          <w:sz w:val="24"/>
          <w:szCs w:val="24"/>
        </w:rPr>
        <w:softHyphen/>
        <w:t>комом месте; при возникновении угрозы или опасности на</w:t>
      </w:r>
      <w:r w:rsidRPr="00316B3E">
        <w:rPr>
          <w:sz w:val="24"/>
          <w:szCs w:val="24"/>
        </w:rPr>
        <w:softHyphen/>
        <w:t>силия. Подручные средства самообороны и способы самоза</w:t>
      </w:r>
      <w:r w:rsidRPr="00316B3E">
        <w:rPr>
          <w:sz w:val="24"/>
          <w:szCs w:val="24"/>
        </w:rPr>
        <w:softHyphen/>
        <w:t>щиты. Наиболее уязвимые части тела.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Психологические основы самозащиты в криминогенных ситуациях. Пути выхода из конфликтных ситуаций. Само</w:t>
      </w:r>
      <w:r w:rsidRPr="00316B3E">
        <w:rPr>
          <w:sz w:val="24"/>
          <w:szCs w:val="24"/>
        </w:rPr>
        <w:softHyphen/>
        <w:t>оценка поведения. Признаки потенциальной жертвы. Уве</w:t>
      </w:r>
      <w:r w:rsidRPr="00316B3E">
        <w:rPr>
          <w:sz w:val="24"/>
          <w:szCs w:val="24"/>
        </w:rPr>
        <w:softHyphen/>
        <w:t>ренное и решительное поведение в криминогенных ситуа</w:t>
      </w:r>
      <w:r w:rsidRPr="00316B3E">
        <w:rPr>
          <w:sz w:val="24"/>
          <w:szCs w:val="24"/>
        </w:rPr>
        <w:softHyphen/>
        <w:t>циях. Тренировка уверенности. Правила безопасного поведе</w:t>
      </w:r>
      <w:r w:rsidRPr="00316B3E">
        <w:rPr>
          <w:sz w:val="24"/>
          <w:szCs w:val="24"/>
        </w:rPr>
        <w:softHyphen/>
        <w:t>ния при неизбежности конфликта. Поведение при столк</w:t>
      </w:r>
      <w:r w:rsidRPr="00316B3E">
        <w:rPr>
          <w:sz w:val="24"/>
          <w:szCs w:val="24"/>
        </w:rPr>
        <w:softHyphen/>
        <w:t>новении с хулиганами, похищении, попытке изнасилова</w:t>
      </w:r>
      <w:r w:rsidRPr="00316B3E">
        <w:rPr>
          <w:sz w:val="24"/>
          <w:szCs w:val="24"/>
        </w:rPr>
        <w:softHyphen/>
        <w:t>ния.</w:t>
      </w:r>
    </w:p>
    <w:p w:rsidR="00CF2924" w:rsidRPr="00316B3E" w:rsidRDefault="00CF2924" w:rsidP="00316B3E">
      <w:pPr>
        <w:pStyle w:val="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CF2924" w:rsidRPr="00316B3E" w:rsidRDefault="00CF2924" w:rsidP="00316B3E">
      <w:pPr>
        <w:jc w:val="center"/>
        <w:rPr>
          <w:rFonts w:cs="Times New Roman"/>
          <w:b/>
          <w:sz w:val="24"/>
        </w:rPr>
      </w:pPr>
      <w:r w:rsidRPr="00316B3E">
        <w:rPr>
          <w:rFonts w:cs="Times New Roman"/>
          <w:b/>
          <w:sz w:val="24"/>
        </w:rPr>
        <w:t>Основы медицинских знаний и правила оказания первой помощи</w:t>
      </w:r>
    </w:p>
    <w:p w:rsidR="00CF2924" w:rsidRPr="00316B3E" w:rsidRDefault="00CF2924" w:rsidP="00316B3E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316B3E">
        <w:rPr>
          <w:rFonts w:ascii="Times New Roman" w:hAnsi="Times New Roman" w:cs="Times New Roman"/>
          <w:b/>
          <w:i/>
          <w:spacing w:val="0"/>
          <w:sz w:val="24"/>
          <w:szCs w:val="24"/>
        </w:rPr>
        <w:t>Профилактика травм в старшем школьном возрасте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316B3E">
        <w:rPr>
          <w:i/>
          <w:sz w:val="24"/>
          <w:szCs w:val="24"/>
        </w:rPr>
        <w:t>Причины травматизма и пути их предотвращения.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Понятие о травматизме. Основные причины травматизма и виды травм в школьном возрасте. Меры по предотвращению различных видов травм.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Безопасное поведение дома и на улице. Правила безопас</w:t>
      </w:r>
      <w:r w:rsidRPr="00316B3E">
        <w:rPr>
          <w:sz w:val="24"/>
          <w:szCs w:val="24"/>
        </w:rPr>
        <w:softHyphen/>
        <w:t>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Безопасное поведение в школе, на занятиях физ</w:t>
      </w:r>
      <w:r w:rsidRPr="00316B3E">
        <w:rPr>
          <w:sz w:val="24"/>
          <w:szCs w:val="24"/>
        </w:rPr>
        <w:softHyphen/>
        <w:t>культурой и спортом. 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</w:t>
      </w:r>
      <w:r w:rsidRPr="00316B3E">
        <w:rPr>
          <w:sz w:val="24"/>
          <w:szCs w:val="24"/>
        </w:rPr>
        <w:softHyphen/>
        <w:t>лактика травматизма на уроках физической культуры и на занятиях спортом. Безопасная одежда, обувь и защитное снаряжение.</w:t>
      </w:r>
    </w:p>
    <w:p w:rsidR="00CF2924" w:rsidRPr="00316B3E" w:rsidRDefault="00CF2924" w:rsidP="00316B3E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316B3E">
        <w:rPr>
          <w:rFonts w:ascii="Times New Roman" w:hAnsi="Times New Roman" w:cs="Times New Roman"/>
          <w:b/>
          <w:i/>
          <w:spacing w:val="0"/>
          <w:sz w:val="24"/>
          <w:szCs w:val="24"/>
        </w:rPr>
        <w:t>Основы медицинских знаний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Профилактика осложнений ран. Асептика и ан</w:t>
      </w:r>
      <w:r w:rsidRPr="00316B3E">
        <w:rPr>
          <w:sz w:val="24"/>
          <w:szCs w:val="24"/>
        </w:rPr>
        <w:softHyphen/>
        <w:t>тисептика. Понятие о ране. Виды ран. Понятие об анти</w:t>
      </w:r>
      <w:r w:rsidRPr="00316B3E">
        <w:rPr>
          <w:sz w:val="24"/>
          <w:szCs w:val="24"/>
        </w:rPr>
        <w:softHyphen/>
        <w:t>септике и ее виды. Основные антисептические средства и порядок их применения. Понятие об асептике. Предупреж</w:t>
      </w:r>
      <w:r w:rsidRPr="00316B3E">
        <w:rPr>
          <w:sz w:val="24"/>
          <w:szCs w:val="24"/>
        </w:rPr>
        <w:softHyphen/>
        <w:t>дение инфицирования ран с помощью асептических средств.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Травмы головы, позвоночника и спины. Причины травм головы и позвоночника. Признаки и симптомы травм головы и позвоночника; первая помощь при них. Сотрясение голов</w:t>
      </w:r>
      <w:r w:rsidRPr="00316B3E">
        <w:rPr>
          <w:sz w:val="24"/>
          <w:szCs w:val="24"/>
        </w:rPr>
        <w:softHyphen/>
        <w:t>ного мозга: признаки и симптомы; первая помощь. Призна</w:t>
      </w:r>
      <w:r w:rsidRPr="00316B3E">
        <w:rPr>
          <w:sz w:val="24"/>
          <w:szCs w:val="24"/>
        </w:rPr>
        <w:softHyphen/>
        <w:t>ки и симптомы повреждения спины. Предупреждение по</w:t>
      </w:r>
      <w:r w:rsidRPr="00316B3E">
        <w:rPr>
          <w:sz w:val="24"/>
          <w:szCs w:val="24"/>
        </w:rPr>
        <w:softHyphen/>
        <w:t>вреждения спины и первая помощь при болях.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Экстренная реанимационная помощь. Понятие о кли</w:t>
      </w:r>
      <w:r w:rsidRPr="00316B3E">
        <w:rPr>
          <w:sz w:val="24"/>
          <w:szCs w:val="24"/>
        </w:rPr>
        <w:softHyphen/>
        <w:t>нической смерти и ее признаки. Основные правила опреде</w:t>
      </w:r>
      <w:r w:rsidRPr="00316B3E">
        <w:rPr>
          <w:sz w:val="24"/>
          <w:szCs w:val="24"/>
        </w:rPr>
        <w:softHyphen/>
        <w:t>ления признаков клинической смерти. Последовательность проведения реанимационных мероприятий. Подготовка по</w:t>
      </w:r>
      <w:r w:rsidRPr="00316B3E">
        <w:rPr>
          <w:sz w:val="24"/>
          <w:szCs w:val="24"/>
        </w:rPr>
        <w:softHyphen/>
        <w:t>страдавшего к реанимации. Понятие о прекардиальном уда</w:t>
      </w:r>
      <w:r w:rsidRPr="00316B3E">
        <w:rPr>
          <w:sz w:val="24"/>
          <w:szCs w:val="24"/>
        </w:rPr>
        <w:softHyphen/>
        <w:t>ре, непрямом массаже сердца, искусственной вентиляции легких. Техника и последовательность действий при вы</w:t>
      </w:r>
      <w:r w:rsidRPr="00316B3E">
        <w:rPr>
          <w:sz w:val="24"/>
          <w:szCs w:val="24"/>
        </w:rPr>
        <w:softHyphen/>
        <w:t>полнении этих реанимационных мероприятий.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Основные неинфекционные заболевания. Характеристи</w:t>
      </w:r>
      <w:r w:rsidRPr="00316B3E">
        <w:rPr>
          <w:sz w:val="24"/>
          <w:szCs w:val="24"/>
        </w:rPr>
        <w:softHyphen/>
        <w:t>ка наиболее распространенных и опасных неинфекционных заболеваний. Причины неинфекционных заболеваний и до</w:t>
      </w:r>
      <w:r w:rsidRPr="00316B3E">
        <w:rPr>
          <w:sz w:val="24"/>
          <w:szCs w:val="24"/>
        </w:rPr>
        <w:softHyphen/>
        <w:t>ступные меры их профилактики.</w:t>
      </w:r>
    </w:p>
    <w:p w:rsidR="00CF2924" w:rsidRPr="00316B3E" w:rsidRDefault="00CF2924" w:rsidP="00316B3E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F2924" w:rsidRPr="00316B3E" w:rsidRDefault="00CF2924" w:rsidP="00316B3E">
      <w:pPr>
        <w:jc w:val="center"/>
        <w:rPr>
          <w:rFonts w:cs="Times New Roman"/>
          <w:b/>
          <w:sz w:val="24"/>
        </w:rPr>
      </w:pPr>
      <w:r w:rsidRPr="00316B3E">
        <w:rPr>
          <w:rFonts w:cs="Times New Roman"/>
          <w:b/>
          <w:sz w:val="24"/>
        </w:rPr>
        <w:t>Основы здорового образа жизни</w:t>
      </w:r>
    </w:p>
    <w:p w:rsidR="00CF2924" w:rsidRPr="00316B3E" w:rsidRDefault="00CF2924" w:rsidP="00316B3E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316B3E">
        <w:rPr>
          <w:rFonts w:ascii="Times New Roman" w:hAnsi="Times New Roman" w:cs="Times New Roman"/>
          <w:b/>
          <w:i/>
          <w:spacing w:val="0"/>
          <w:sz w:val="24"/>
          <w:szCs w:val="24"/>
        </w:rPr>
        <w:t>Здоровье и здоровый образ жизни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Здоровье человека. Понятие о здоровье. Физическое, духовное, социальное здоровье. Характеристика групп здо</w:t>
      </w:r>
      <w:r w:rsidRPr="00316B3E">
        <w:rPr>
          <w:sz w:val="24"/>
          <w:szCs w:val="24"/>
        </w:rPr>
        <w:softHyphen/>
        <w:t>ровья детей и подростков. Взаимосвязь между индивиду</w:t>
      </w:r>
      <w:r w:rsidRPr="00316B3E">
        <w:rPr>
          <w:sz w:val="24"/>
          <w:szCs w:val="24"/>
        </w:rPr>
        <w:softHyphen/>
        <w:t>альным и общественным здоровьем. Факторы, влияющие на здоровье.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Здоровый образ жизни как путь к достижению высокого уровня здоровья и современные методы оздоровления.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Понятие о здоровом образе жизни. Основные компоненты здорового образа жизни: двигательная активность, рацио</w:t>
      </w:r>
      <w:r w:rsidRPr="00316B3E">
        <w:rPr>
          <w:sz w:val="24"/>
          <w:szCs w:val="24"/>
        </w:rPr>
        <w:softHyphen/>
        <w:t>нальное питание, закаливание, режим труда и отдыха; их характеристика. Теории оздоровления.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lastRenderedPageBreak/>
        <w:t>Факторы риска во внешней среде и их влияние на внутреннюю среду организма человека и его здоровье. По</w:t>
      </w:r>
      <w:r w:rsidRPr="00316B3E">
        <w:rPr>
          <w:sz w:val="24"/>
          <w:szCs w:val="24"/>
        </w:rPr>
        <w:softHyphen/>
        <w:t>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</w:r>
    </w:p>
    <w:p w:rsidR="00CF2924" w:rsidRPr="00316B3E" w:rsidRDefault="00CF2924" w:rsidP="00316B3E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316B3E">
        <w:rPr>
          <w:rFonts w:ascii="Times New Roman" w:hAnsi="Times New Roman" w:cs="Times New Roman"/>
          <w:b/>
          <w:i/>
          <w:spacing w:val="0"/>
          <w:sz w:val="24"/>
          <w:szCs w:val="24"/>
        </w:rPr>
        <w:t>Личная гигиена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316B3E">
        <w:rPr>
          <w:i/>
          <w:sz w:val="24"/>
          <w:szCs w:val="24"/>
        </w:rPr>
        <w:t>Понятие личной гигиены. Гигиена кожи и одежды.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Понятие о гигиене и личной гигиене. Правила ухода за ко</w:t>
      </w:r>
      <w:r w:rsidRPr="00316B3E">
        <w:rPr>
          <w:sz w:val="24"/>
          <w:szCs w:val="24"/>
        </w:rPr>
        <w:softHyphen/>
        <w:t>жей. Основная функция одежды и гигиенические требова</w:t>
      </w:r>
      <w:r w:rsidRPr="00316B3E">
        <w:rPr>
          <w:sz w:val="24"/>
          <w:szCs w:val="24"/>
        </w:rPr>
        <w:softHyphen/>
        <w:t>ния к ней.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Гигиена питания и воды. Важность питания в процессе нормальной жизнедеятельности организма. Группы про</w:t>
      </w:r>
      <w:r w:rsidRPr="00316B3E">
        <w:rPr>
          <w:sz w:val="24"/>
          <w:szCs w:val="24"/>
        </w:rPr>
        <w:softHyphen/>
        <w:t>дуктов питания. Рекомендуемый набор пищевых продуктов в рационе взрослого человека и подростка. Суточное рас</w:t>
      </w:r>
      <w:r w:rsidRPr="00316B3E">
        <w:rPr>
          <w:sz w:val="24"/>
          <w:szCs w:val="24"/>
        </w:rPr>
        <w:softHyphen/>
        <w:t>пределение пищевого рациона. Гигиена питания. Функции, выполняемые водой в организме человека. Гигиена воды. Способы очистки воды.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Гигиена жилища и индивидуального строительства. Гигиена жилища. Микроклимат помещения. Нормы искусственной освещенности. Гигиена индивидуального строи</w:t>
      </w:r>
      <w:r w:rsidRPr="00316B3E">
        <w:rPr>
          <w:sz w:val="24"/>
          <w:szCs w:val="24"/>
        </w:rPr>
        <w:softHyphen/>
        <w:t>тельства.</w:t>
      </w:r>
    </w:p>
    <w:p w:rsidR="00CF2924" w:rsidRPr="00316B3E" w:rsidRDefault="00CF2924" w:rsidP="00316B3E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316B3E">
        <w:rPr>
          <w:rFonts w:ascii="Times New Roman" w:hAnsi="Times New Roman" w:cs="Times New Roman"/>
          <w:b/>
          <w:i/>
          <w:spacing w:val="0"/>
          <w:sz w:val="24"/>
          <w:szCs w:val="24"/>
        </w:rPr>
        <w:t>Физиологические и психологические особенности организма подростка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Физиологическое и психологическое развитие под</w:t>
      </w:r>
      <w:r w:rsidRPr="00316B3E">
        <w:rPr>
          <w:sz w:val="24"/>
          <w:szCs w:val="24"/>
        </w:rPr>
        <w:softHyphen/>
        <w:t>ростков. 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</w:t>
      </w:r>
      <w:r w:rsidRPr="00316B3E">
        <w:rPr>
          <w:sz w:val="24"/>
          <w:szCs w:val="24"/>
        </w:rPr>
        <w:softHyphen/>
        <w:t>щие справиться с чувствами и эмоциями.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Роль взаимоотношений в формировании репродуктивной функции. Понятие о влюбленности. Рекомендации по сня</w:t>
      </w:r>
      <w:r w:rsidRPr="00316B3E">
        <w:rPr>
          <w:sz w:val="24"/>
          <w:szCs w:val="24"/>
        </w:rPr>
        <w:softHyphen/>
        <w:t>тию стресса, вызванного безответной любовью. Понятие о «ловушках влюбленности». Нежелательные мотивы вступ</w:t>
      </w:r>
      <w:r w:rsidRPr="00316B3E">
        <w:rPr>
          <w:sz w:val="24"/>
          <w:szCs w:val="24"/>
        </w:rPr>
        <w:softHyphen/>
        <w:t>ления в сексуальные отношения.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Виды конфликтов. Правила поведения в конфликтных ситуациях. Понятие о конфликте. Виды конфликтов и ме</w:t>
      </w:r>
      <w:r w:rsidRPr="00316B3E">
        <w:rPr>
          <w:sz w:val="24"/>
          <w:szCs w:val="24"/>
        </w:rPr>
        <w:softHyphen/>
        <w:t>тоды преодоления разногласий. Правила поведения в конф</w:t>
      </w:r>
      <w:r w:rsidRPr="00316B3E">
        <w:rPr>
          <w:sz w:val="24"/>
          <w:szCs w:val="24"/>
        </w:rPr>
        <w:softHyphen/>
        <w:t>ликтной ситуации. Управление чувствами и эмоциями в конфликтной ситуации. Приемы управления чувствами и эмоциями.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Суицидальное поведение в подростковом возрасте. Поня</w:t>
      </w:r>
      <w:r w:rsidRPr="00316B3E">
        <w:rPr>
          <w:sz w:val="24"/>
          <w:szCs w:val="24"/>
        </w:rPr>
        <w:softHyphen/>
        <w:t>тие о суициде. Причины и факторы, повышающие вероят</w:t>
      </w:r>
      <w:r w:rsidRPr="00316B3E">
        <w:rPr>
          <w:sz w:val="24"/>
          <w:szCs w:val="24"/>
        </w:rPr>
        <w:softHyphen/>
        <w:t>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</w:t>
      </w:r>
      <w:r w:rsidRPr="00316B3E">
        <w:rPr>
          <w:sz w:val="24"/>
          <w:szCs w:val="24"/>
        </w:rPr>
        <w:softHyphen/>
        <w:t>хическое состояние. Профилактика суицида.</w:t>
      </w:r>
    </w:p>
    <w:p w:rsidR="00CF2924" w:rsidRPr="00316B3E" w:rsidRDefault="00CF2924" w:rsidP="00316B3E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316B3E">
        <w:rPr>
          <w:rFonts w:ascii="Times New Roman" w:hAnsi="Times New Roman" w:cs="Times New Roman"/>
          <w:b/>
          <w:i/>
          <w:spacing w:val="0"/>
          <w:sz w:val="24"/>
          <w:szCs w:val="24"/>
        </w:rPr>
        <w:t>Факторы, разрушающие здоровье человека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Употребление табака. Табакокурение и его последст</w:t>
      </w:r>
      <w:r w:rsidRPr="00316B3E">
        <w:rPr>
          <w:sz w:val="24"/>
          <w:szCs w:val="24"/>
        </w:rPr>
        <w:softHyphen/>
        <w:t>вия для здоровья курильщика и окружающих его людей. Стадии никотиновой зависимости. Как бросить курить.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Употребление алкоголя. Алкоголь и его влияние на здо</w:t>
      </w:r>
      <w:r w:rsidRPr="00316B3E">
        <w:rPr>
          <w:sz w:val="24"/>
          <w:szCs w:val="24"/>
        </w:rPr>
        <w:softHyphen/>
        <w:t>ровье человека. Развитие алкоголизма. Профилактика упо</w:t>
      </w:r>
      <w:r w:rsidRPr="00316B3E">
        <w:rPr>
          <w:sz w:val="24"/>
          <w:szCs w:val="24"/>
        </w:rPr>
        <w:softHyphen/>
        <w:t>требления алкогольных напитков. Помощь при алкогольном отравлении.</w:t>
      </w:r>
    </w:p>
    <w:p w:rsidR="00CF2924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16B3E">
        <w:rPr>
          <w:sz w:val="24"/>
          <w:szCs w:val="24"/>
        </w:rPr>
        <w:t>Наркомания и токсикомания. Понятие о наркомании и токсикомании. Действие наркотических и токсических ве</w:t>
      </w:r>
      <w:r w:rsidRPr="00316B3E">
        <w:rPr>
          <w:sz w:val="24"/>
          <w:szCs w:val="24"/>
        </w:rPr>
        <w:softHyphen/>
        <w:t>ществ на организм человека. Три основных признака нарко</w:t>
      </w:r>
      <w:r w:rsidRPr="00316B3E">
        <w:rPr>
          <w:sz w:val="24"/>
          <w:szCs w:val="24"/>
        </w:rPr>
        <w:softHyphen/>
        <w:t>мании и токсикомании. Развитие психической и физической зависимости от наркотика. Признаки наркотического отравления и отравления лекарствен</w:t>
      </w:r>
      <w:r w:rsidRPr="00316B3E">
        <w:rPr>
          <w:sz w:val="24"/>
          <w:szCs w:val="24"/>
        </w:rPr>
        <w:softHyphen/>
        <w:t>ными препаратами; оказание первой помощи.</w:t>
      </w:r>
    </w:p>
    <w:p w:rsidR="0000515B" w:rsidRPr="00316B3E" w:rsidRDefault="00CF2924" w:rsidP="00316B3E">
      <w:pPr>
        <w:pStyle w:val="13"/>
        <w:shd w:val="clear" w:color="auto" w:fill="auto"/>
        <w:spacing w:before="0" w:line="240" w:lineRule="auto"/>
        <w:ind w:firstLine="709"/>
        <w:rPr>
          <w:rFonts w:eastAsia="Franklin Gothic Medium Cond"/>
          <w:sz w:val="24"/>
          <w:szCs w:val="24"/>
        </w:rPr>
      </w:pPr>
      <w:r w:rsidRPr="00316B3E">
        <w:rPr>
          <w:sz w:val="24"/>
          <w:szCs w:val="24"/>
        </w:rPr>
        <w:t>Заболевания, передающиеся половым путем. Опасность заболеваний, передающихся половым путем. Характеристика распространенных заболеваний, передающихся половым путем, и их не</w:t>
      </w:r>
      <w:r w:rsidRPr="00316B3E">
        <w:rPr>
          <w:sz w:val="24"/>
          <w:szCs w:val="24"/>
        </w:rPr>
        <w:softHyphen/>
        <w:t>гативное влияние на здоровье человека.</w:t>
      </w:r>
      <w:r w:rsidR="0000515B" w:rsidRPr="00316B3E">
        <w:rPr>
          <w:sz w:val="24"/>
          <w:szCs w:val="24"/>
        </w:rPr>
        <w:br w:type="page"/>
      </w:r>
    </w:p>
    <w:p w:rsidR="0000515B" w:rsidRPr="00316B3E" w:rsidRDefault="0000515B" w:rsidP="00316B3E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_Toc509791448"/>
      <w:bookmarkEnd w:id="4"/>
      <w:r w:rsidRPr="00316B3E">
        <w:rPr>
          <w:rFonts w:ascii="Times New Roman" w:eastAsia="Times New Roman" w:hAnsi="Times New Roman" w:cs="Times New Roman"/>
          <w:sz w:val="24"/>
          <w:szCs w:val="24"/>
        </w:rPr>
        <w:lastRenderedPageBreak/>
        <w:t>Тематическое планирование по ОБЖ</w:t>
      </w:r>
      <w:bookmarkEnd w:id="7"/>
    </w:p>
    <w:p w:rsidR="0000515B" w:rsidRPr="00316B3E" w:rsidRDefault="00AB1FEF" w:rsidP="00316B3E">
      <w:pPr>
        <w:jc w:val="center"/>
        <w:rPr>
          <w:rFonts w:eastAsia="Times New Roman" w:cs="Times New Roman"/>
          <w:b/>
          <w:color w:val="auto"/>
          <w:sz w:val="24"/>
        </w:rPr>
      </w:pPr>
      <w:r w:rsidRPr="00316B3E">
        <w:rPr>
          <w:rFonts w:eastAsia="Times New Roman" w:cs="Times New Roman"/>
          <w:b/>
          <w:color w:val="auto"/>
          <w:sz w:val="24"/>
        </w:rPr>
        <w:t>8</w:t>
      </w:r>
      <w:r w:rsidR="0000515B" w:rsidRPr="00316B3E">
        <w:rPr>
          <w:rFonts w:eastAsia="Times New Roman" w:cs="Times New Roman"/>
          <w:b/>
          <w:color w:val="auto"/>
          <w:sz w:val="24"/>
        </w:rPr>
        <w:t xml:space="preserve"> класс</w:t>
      </w:r>
    </w:p>
    <w:p w:rsidR="0000515B" w:rsidRPr="00316B3E" w:rsidRDefault="0000515B" w:rsidP="00316B3E">
      <w:pPr>
        <w:jc w:val="center"/>
        <w:rPr>
          <w:rFonts w:eastAsia="Times New Roman" w:cs="Times New Roman"/>
          <w:b/>
          <w:color w:val="auto"/>
          <w:sz w:val="24"/>
        </w:rPr>
      </w:pP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808"/>
        <w:gridCol w:w="7"/>
      </w:tblGrid>
      <w:tr w:rsidR="0000515B" w:rsidRPr="00316B3E" w:rsidTr="0000515B">
        <w:trPr>
          <w:gridAfter w:val="1"/>
          <w:wAfter w:w="4" w:type="pct"/>
          <w:cantSplit/>
        </w:trPr>
        <w:tc>
          <w:tcPr>
            <w:tcW w:w="3993" w:type="pct"/>
            <w:vAlign w:val="center"/>
          </w:tcPr>
          <w:p w:rsidR="0000515B" w:rsidRPr="00316B3E" w:rsidRDefault="0000515B" w:rsidP="00316B3E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color w:val="auto"/>
                <w:sz w:val="24"/>
              </w:rPr>
              <w:t>Наименование разделов</w:t>
            </w:r>
          </w:p>
        </w:tc>
        <w:tc>
          <w:tcPr>
            <w:tcW w:w="1003" w:type="pct"/>
            <w:vAlign w:val="center"/>
          </w:tcPr>
          <w:p w:rsidR="0000515B" w:rsidRPr="00316B3E" w:rsidRDefault="0000515B" w:rsidP="00316B3E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color w:val="auto"/>
                <w:sz w:val="24"/>
              </w:rPr>
              <w:t>Кол-во часов</w:t>
            </w:r>
          </w:p>
        </w:tc>
      </w:tr>
      <w:tr w:rsidR="0000515B" w:rsidRPr="00316B3E" w:rsidTr="0009743B">
        <w:trPr>
          <w:cantSplit/>
        </w:trPr>
        <w:tc>
          <w:tcPr>
            <w:tcW w:w="3993" w:type="pct"/>
            <w:shd w:val="clear" w:color="auto" w:fill="D9D9D9" w:themeFill="background1" w:themeFillShade="D9"/>
            <w:vAlign w:val="center"/>
          </w:tcPr>
          <w:p w:rsidR="0000515B" w:rsidRPr="00316B3E" w:rsidRDefault="00AB1FEF" w:rsidP="00316B3E">
            <w:pPr>
              <w:rPr>
                <w:rFonts w:eastAsia="Times New Roman" w:cs="Times New Roman"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color w:val="auto"/>
                <w:sz w:val="24"/>
              </w:rPr>
              <w:t>Безопасность и защита человека в среде обитания</w:t>
            </w:r>
          </w:p>
        </w:tc>
        <w:tc>
          <w:tcPr>
            <w:tcW w:w="1007" w:type="pct"/>
            <w:gridSpan w:val="2"/>
            <w:shd w:val="clear" w:color="auto" w:fill="D9D9D9" w:themeFill="background1" w:themeFillShade="D9"/>
            <w:vAlign w:val="center"/>
          </w:tcPr>
          <w:p w:rsidR="0000515B" w:rsidRPr="00316B3E" w:rsidRDefault="00AB1FEF" w:rsidP="00316B3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b/>
                <w:color w:val="auto"/>
                <w:sz w:val="24"/>
              </w:rPr>
              <w:t>21</w:t>
            </w:r>
          </w:p>
        </w:tc>
      </w:tr>
      <w:tr w:rsidR="0000515B" w:rsidRPr="00316B3E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00515B" w:rsidRPr="00316B3E" w:rsidRDefault="00AB1FEF" w:rsidP="00316B3E">
            <w:pPr>
              <w:rPr>
                <w:rFonts w:eastAsia="Times New Roman" w:cs="Times New Roman"/>
                <w:color w:val="auto"/>
                <w:sz w:val="24"/>
              </w:rPr>
            </w:pPr>
            <w:r w:rsidRPr="00316B3E">
              <w:rPr>
                <w:rFonts w:cs="Times New Roman"/>
                <w:sz w:val="24"/>
              </w:rPr>
              <w:t>Правила безопасного поведения в чрезвычайных ситуациях техногенного характера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0515B" w:rsidRPr="00316B3E" w:rsidRDefault="0009743B" w:rsidP="00316B3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b/>
                <w:color w:val="auto"/>
                <w:sz w:val="24"/>
              </w:rPr>
              <w:t>11</w:t>
            </w:r>
          </w:p>
        </w:tc>
      </w:tr>
      <w:tr w:rsidR="0000515B" w:rsidRPr="00316B3E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00515B" w:rsidRPr="00316B3E" w:rsidRDefault="00AB1FEF" w:rsidP="00316B3E">
            <w:pPr>
              <w:rPr>
                <w:rFonts w:eastAsia="Times New Roman" w:cs="Times New Roman"/>
                <w:color w:val="auto"/>
                <w:sz w:val="24"/>
              </w:rPr>
            </w:pPr>
            <w:r w:rsidRPr="00316B3E">
              <w:rPr>
                <w:rFonts w:cs="Times New Roman"/>
                <w:sz w:val="24"/>
              </w:rPr>
              <w:t>Правила безопасного поведения при нарушении экологического равновесия в местах проживания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0515B" w:rsidRPr="00316B3E" w:rsidRDefault="00AB1FEF" w:rsidP="00316B3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b/>
                <w:color w:val="auto"/>
                <w:sz w:val="24"/>
              </w:rPr>
              <w:t>10</w:t>
            </w:r>
          </w:p>
        </w:tc>
      </w:tr>
      <w:tr w:rsidR="00AB1FEF" w:rsidRPr="00316B3E" w:rsidTr="00AB1FEF">
        <w:trPr>
          <w:cantSplit/>
        </w:trPr>
        <w:tc>
          <w:tcPr>
            <w:tcW w:w="3993" w:type="pct"/>
            <w:shd w:val="clear" w:color="auto" w:fill="D9D9D9" w:themeFill="background1" w:themeFillShade="D9"/>
            <w:vAlign w:val="center"/>
          </w:tcPr>
          <w:p w:rsidR="00AB1FEF" w:rsidRPr="00316B3E" w:rsidRDefault="00AB1FEF" w:rsidP="00316B3E">
            <w:pPr>
              <w:rPr>
                <w:rFonts w:eastAsia="Times New Roman" w:cs="Times New Roman"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color w:val="auto"/>
                <w:sz w:val="24"/>
              </w:rPr>
              <w:t>Оказание первой помощи и здоровый образ жизни</w:t>
            </w:r>
          </w:p>
        </w:tc>
        <w:tc>
          <w:tcPr>
            <w:tcW w:w="1007" w:type="pct"/>
            <w:gridSpan w:val="2"/>
            <w:shd w:val="clear" w:color="auto" w:fill="D9D9D9" w:themeFill="background1" w:themeFillShade="D9"/>
            <w:vAlign w:val="center"/>
          </w:tcPr>
          <w:p w:rsidR="00AB1FEF" w:rsidRPr="00316B3E" w:rsidRDefault="00AB1FEF" w:rsidP="00316B3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</w:tr>
      <w:tr w:rsidR="00AB1FEF" w:rsidRPr="00316B3E" w:rsidTr="00AB1FEF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AB1FEF" w:rsidRPr="00316B3E" w:rsidRDefault="00AB1FEF" w:rsidP="00316B3E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316B3E">
              <w:rPr>
                <w:rFonts w:cs="Times New Roman"/>
                <w:sz w:val="24"/>
              </w:rPr>
              <w:t>Первая медицинская помощь при острых состояниях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AB1FEF" w:rsidRPr="00316B3E" w:rsidRDefault="00AB1FEF" w:rsidP="00316B3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</w:tr>
      <w:tr w:rsidR="00AB1FEF" w:rsidRPr="00316B3E" w:rsidTr="00AB1FEF">
        <w:trPr>
          <w:cantSplit/>
        </w:trPr>
        <w:tc>
          <w:tcPr>
            <w:tcW w:w="3993" w:type="pct"/>
            <w:shd w:val="clear" w:color="auto" w:fill="D9D9D9" w:themeFill="background1" w:themeFillShade="D9"/>
            <w:vAlign w:val="center"/>
          </w:tcPr>
          <w:p w:rsidR="00AB1FEF" w:rsidRPr="00316B3E" w:rsidRDefault="00AB1FEF" w:rsidP="00316B3E">
            <w:pPr>
              <w:rPr>
                <w:rFonts w:eastAsia="Times New Roman" w:cs="Times New Roman"/>
                <w:color w:val="auto"/>
                <w:sz w:val="24"/>
              </w:rPr>
            </w:pPr>
            <w:r w:rsidRPr="00316B3E">
              <w:rPr>
                <w:rFonts w:cs="Times New Roman"/>
                <w:sz w:val="24"/>
              </w:rPr>
              <w:t>Основы здорового образа жизни</w:t>
            </w:r>
          </w:p>
        </w:tc>
        <w:tc>
          <w:tcPr>
            <w:tcW w:w="1007" w:type="pct"/>
            <w:gridSpan w:val="2"/>
            <w:shd w:val="clear" w:color="auto" w:fill="D9D9D9" w:themeFill="background1" w:themeFillShade="D9"/>
            <w:vAlign w:val="center"/>
          </w:tcPr>
          <w:p w:rsidR="00AB1FEF" w:rsidRPr="00316B3E" w:rsidRDefault="00AB1FEF" w:rsidP="00316B3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</w:tr>
      <w:tr w:rsidR="00AB1FEF" w:rsidRPr="00316B3E" w:rsidTr="00AB1FEF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AB1FEF" w:rsidRPr="00316B3E" w:rsidRDefault="00AB1FEF" w:rsidP="00316B3E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316B3E">
              <w:rPr>
                <w:rFonts w:cs="Times New Roman"/>
                <w:sz w:val="24"/>
              </w:rPr>
              <w:t>Основные понятия о здоровье и здоровом образе жизни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AB1FEF" w:rsidRPr="00316B3E" w:rsidRDefault="00AB1FEF" w:rsidP="00316B3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b/>
                <w:color w:val="auto"/>
                <w:sz w:val="24"/>
              </w:rPr>
              <w:t>1</w:t>
            </w:r>
          </w:p>
        </w:tc>
      </w:tr>
      <w:tr w:rsidR="00AB1FEF" w:rsidRPr="00316B3E" w:rsidTr="00AB1FEF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AB1FEF" w:rsidRPr="00316B3E" w:rsidRDefault="00AB1FEF" w:rsidP="00316B3E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316B3E">
              <w:rPr>
                <w:rFonts w:cs="Times New Roman"/>
                <w:sz w:val="24"/>
              </w:rPr>
              <w:t>Факторы, укрепляющие здоровье человека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AB1FEF" w:rsidRPr="00316B3E" w:rsidRDefault="00AB1FEF" w:rsidP="00316B3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</w:tr>
      <w:tr w:rsidR="0000515B" w:rsidRPr="00316B3E" w:rsidTr="0000515B">
        <w:trPr>
          <w:gridAfter w:val="1"/>
          <w:wAfter w:w="4" w:type="pct"/>
          <w:cantSplit/>
        </w:trPr>
        <w:tc>
          <w:tcPr>
            <w:tcW w:w="3993" w:type="pct"/>
            <w:shd w:val="clear" w:color="auto" w:fill="auto"/>
            <w:vAlign w:val="center"/>
          </w:tcPr>
          <w:p w:rsidR="0000515B" w:rsidRPr="00316B3E" w:rsidRDefault="0000515B" w:rsidP="00316B3E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1003" w:type="pct"/>
            <w:shd w:val="clear" w:color="auto" w:fill="auto"/>
          </w:tcPr>
          <w:p w:rsidR="0000515B" w:rsidRPr="00316B3E" w:rsidRDefault="0009743B" w:rsidP="00316B3E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316B3E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00515B" w:rsidRPr="00316B3E" w:rsidRDefault="0000515B" w:rsidP="00316B3E">
      <w:pPr>
        <w:jc w:val="center"/>
        <w:rPr>
          <w:rFonts w:eastAsia="Times New Roman" w:cs="Times New Roman"/>
          <w:b/>
          <w:color w:val="auto"/>
          <w:sz w:val="24"/>
          <w:lang w:val="en-US"/>
        </w:rPr>
      </w:pPr>
    </w:p>
    <w:p w:rsidR="0000515B" w:rsidRPr="00316B3E" w:rsidRDefault="00AB1FEF" w:rsidP="00316B3E">
      <w:pPr>
        <w:jc w:val="center"/>
        <w:rPr>
          <w:rFonts w:eastAsia="Times New Roman" w:cs="Times New Roman"/>
          <w:b/>
          <w:color w:val="auto"/>
          <w:sz w:val="24"/>
        </w:rPr>
      </w:pPr>
      <w:r w:rsidRPr="00316B3E">
        <w:rPr>
          <w:rFonts w:eastAsia="Times New Roman" w:cs="Times New Roman"/>
          <w:b/>
          <w:color w:val="auto"/>
          <w:sz w:val="24"/>
        </w:rPr>
        <w:t>9</w:t>
      </w:r>
      <w:r w:rsidR="0000515B" w:rsidRPr="00316B3E">
        <w:rPr>
          <w:rFonts w:eastAsia="Times New Roman" w:cs="Times New Roman"/>
          <w:b/>
          <w:color w:val="auto"/>
          <w:sz w:val="24"/>
        </w:rPr>
        <w:t xml:space="preserve"> класс</w:t>
      </w:r>
    </w:p>
    <w:p w:rsidR="0000515B" w:rsidRPr="00316B3E" w:rsidRDefault="0000515B" w:rsidP="00316B3E">
      <w:pPr>
        <w:jc w:val="center"/>
        <w:rPr>
          <w:rFonts w:eastAsia="Times New Roman" w:cs="Times New Roman"/>
          <w:b/>
          <w:color w:val="auto"/>
          <w:sz w:val="24"/>
        </w:rPr>
      </w:pP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808"/>
        <w:gridCol w:w="7"/>
      </w:tblGrid>
      <w:tr w:rsidR="0000515B" w:rsidRPr="00316B3E" w:rsidTr="0000515B">
        <w:trPr>
          <w:gridAfter w:val="1"/>
          <w:wAfter w:w="4" w:type="pct"/>
          <w:cantSplit/>
        </w:trPr>
        <w:tc>
          <w:tcPr>
            <w:tcW w:w="3993" w:type="pct"/>
            <w:vAlign w:val="center"/>
          </w:tcPr>
          <w:p w:rsidR="0000515B" w:rsidRPr="00316B3E" w:rsidRDefault="0000515B" w:rsidP="00316B3E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color w:val="auto"/>
                <w:sz w:val="24"/>
              </w:rPr>
              <w:t>Наименование разделов</w:t>
            </w:r>
          </w:p>
        </w:tc>
        <w:tc>
          <w:tcPr>
            <w:tcW w:w="1003" w:type="pct"/>
            <w:vAlign w:val="center"/>
          </w:tcPr>
          <w:p w:rsidR="0000515B" w:rsidRPr="00316B3E" w:rsidRDefault="0000515B" w:rsidP="00316B3E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color w:val="auto"/>
                <w:sz w:val="24"/>
              </w:rPr>
              <w:t>Кол-во часов</w:t>
            </w:r>
          </w:p>
        </w:tc>
      </w:tr>
      <w:tr w:rsidR="0000515B" w:rsidRPr="00316B3E" w:rsidTr="008A1240">
        <w:trPr>
          <w:cantSplit/>
        </w:trPr>
        <w:tc>
          <w:tcPr>
            <w:tcW w:w="3993" w:type="pct"/>
            <w:shd w:val="clear" w:color="auto" w:fill="D9D9D9" w:themeFill="background1" w:themeFillShade="D9"/>
            <w:vAlign w:val="center"/>
          </w:tcPr>
          <w:p w:rsidR="0000515B" w:rsidRPr="00316B3E" w:rsidRDefault="00AB1FEF" w:rsidP="00316B3E">
            <w:pPr>
              <w:rPr>
                <w:rFonts w:eastAsia="Times New Roman" w:cs="Times New Roman"/>
                <w:color w:val="auto"/>
                <w:sz w:val="24"/>
              </w:rPr>
            </w:pPr>
            <w:r w:rsidRPr="00316B3E">
              <w:rPr>
                <w:rFonts w:cs="Times New Roman"/>
                <w:sz w:val="24"/>
              </w:rPr>
              <w:t>Безопасность и защита человека в среде обитания</w:t>
            </w:r>
          </w:p>
        </w:tc>
        <w:tc>
          <w:tcPr>
            <w:tcW w:w="1007" w:type="pct"/>
            <w:gridSpan w:val="2"/>
            <w:shd w:val="clear" w:color="auto" w:fill="D9D9D9" w:themeFill="background1" w:themeFillShade="D9"/>
            <w:vAlign w:val="center"/>
          </w:tcPr>
          <w:p w:rsidR="0000515B" w:rsidRPr="00316B3E" w:rsidRDefault="00AB1FEF" w:rsidP="00316B3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b/>
                <w:color w:val="auto"/>
                <w:sz w:val="24"/>
              </w:rPr>
              <w:t>18</w:t>
            </w:r>
          </w:p>
        </w:tc>
      </w:tr>
      <w:tr w:rsidR="0000515B" w:rsidRPr="00316B3E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00515B" w:rsidRPr="00316B3E" w:rsidRDefault="00AB1FEF" w:rsidP="00316B3E">
            <w:pPr>
              <w:rPr>
                <w:rFonts w:eastAsia="Times New Roman" w:cs="Times New Roman"/>
                <w:color w:val="auto"/>
                <w:sz w:val="24"/>
              </w:rPr>
            </w:pPr>
            <w:r w:rsidRPr="00316B3E">
              <w:rPr>
                <w:rFonts w:cs="Times New Roman"/>
                <w:sz w:val="24"/>
              </w:rPr>
              <w:t>Государственная система защиты и обеспечения безопасности населения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0515B" w:rsidRPr="00316B3E" w:rsidRDefault="00AB1FEF" w:rsidP="00316B3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b/>
                <w:color w:val="auto"/>
                <w:sz w:val="24"/>
              </w:rPr>
              <w:t>10</w:t>
            </w:r>
          </w:p>
        </w:tc>
      </w:tr>
      <w:tr w:rsidR="0000515B" w:rsidRPr="00316B3E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00515B" w:rsidRPr="00316B3E" w:rsidRDefault="00AB1FEF" w:rsidP="00316B3E">
            <w:pPr>
              <w:rPr>
                <w:rFonts w:eastAsia="Times New Roman" w:cs="Times New Roman"/>
                <w:color w:val="auto"/>
                <w:sz w:val="24"/>
              </w:rPr>
            </w:pPr>
            <w:r w:rsidRPr="00316B3E">
              <w:rPr>
                <w:rFonts w:cs="Times New Roman"/>
                <w:sz w:val="24"/>
              </w:rPr>
              <w:t>Правила безопасного поведения в социальной среде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0515B" w:rsidRPr="00316B3E" w:rsidRDefault="00AB1FEF" w:rsidP="00316B3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b/>
                <w:color w:val="auto"/>
                <w:sz w:val="24"/>
              </w:rPr>
              <w:t>8</w:t>
            </w:r>
          </w:p>
        </w:tc>
      </w:tr>
      <w:tr w:rsidR="008A1240" w:rsidRPr="00316B3E" w:rsidTr="008A1240">
        <w:trPr>
          <w:cantSplit/>
        </w:trPr>
        <w:tc>
          <w:tcPr>
            <w:tcW w:w="3993" w:type="pct"/>
            <w:shd w:val="clear" w:color="auto" w:fill="D9D9D9" w:themeFill="background1" w:themeFillShade="D9"/>
            <w:vAlign w:val="center"/>
          </w:tcPr>
          <w:p w:rsidR="008A1240" w:rsidRPr="00316B3E" w:rsidRDefault="00AB1FEF" w:rsidP="00316B3E">
            <w:pPr>
              <w:rPr>
                <w:rFonts w:eastAsia="Times New Roman" w:cs="Times New Roman"/>
                <w:color w:val="auto"/>
                <w:sz w:val="24"/>
              </w:rPr>
            </w:pPr>
            <w:r w:rsidRPr="00316B3E">
              <w:rPr>
                <w:rFonts w:cs="Times New Roman"/>
                <w:sz w:val="24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007" w:type="pct"/>
            <w:gridSpan w:val="2"/>
            <w:shd w:val="clear" w:color="auto" w:fill="D9D9D9" w:themeFill="background1" w:themeFillShade="D9"/>
            <w:vAlign w:val="center"/>
          </w:tcPr>
          <w:p w:rsidR="008A1240" w:rsidRPr="00316B3E" w:rsidRDefault="00AB1FEF" w:rsidP="00316B3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</w:tr>
      <w:tr w:rsidR="008A1240" w:rsidRPr="00316B3E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8A1240" w:rsidRPr="00316B3E" w:rsidRDefault="00AB1FEF" w:rsidP="00316B3E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316B3E">
              <w:rPr>
                <w:rFonts w:cs="Times New Roman"/>
                <w:sz w:val="24"/>
              </w:rPr>
              <w:t>Первая медицинская помощь при травмах и повреждениях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8A1240" w:rsidRPr="00316B3E" w:rsidRDefault="00AB1FEF" w:rsidP="00316B3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</w:tr>
      <w:tr w:rsidR="00AB1FEF" w:rsidRPr="00316B3E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AB1FEF" w:rsidRPr="00316B3E" w:rsidRDefault="00AB1FEF" w:rsidP="00316B3E">
            <w:pPr>
              <w:widowControl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Первая медицинская помощь при острых состояниях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AB1FEF" w:rsidRPr="00316B3E" w:rsidRDefault="00AB1FEF" w:rsidP="00316B3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AB1FEF" w:rsidRPr="00316B3E" w:rsidTr="00AB1FEF">
        <w:trPr>
          <w:cantSplit/>
        </w:trPr>
        <w:tc>
          <w:tcPr>
            <w:tcW w:w="3993" w:type="pct"/>
            <w:shd w:val="clear" w:color="auto" w:fill="D9D9D9" w:themeFill="background1" w:themeFillShade="D9"/>
            <w:vAlign w:val="center"/>
          </w:tcPr>
          <w:p w:rsidR="00AB1FEF" w:rsidRPr="00316B3E" w:rsidRDefault="00AB1FEF" w:rsidP="00316B3E">
            <w:pPr>
              <w:rPr>
                <w:rFonts w:eastAsia="Times New Roman" w:cs="Times New Roman"/>
                <w:color w:val="auto"/>
                <w:sz w:val="24"/>
              </w:rPr>
            </w:pPr>
            <w:r w:rsidRPr="00316B3E">
              <w:rPr>
                <w:rFonts w:cs="Times New Roman"/>
                <w:sz w:val="24"/>
              </w:rPr>
              <w:t>Основы здорового образа жизни</w:t>
            </w:r>
          </w:p>
        </w:tc>
        <w:tc>
          <w:tcPr>
            <w:tcW w:w="1007" w:type="pct"/>
            <w:gridSpan w:val="2"/>
            <w:shd w:val="clear" w:color="auto" w:fill="D9D9D9" w:themeFill="background1" w:themeFillShade="D9"/>
            <w:vAlign w:val="center"/>
          </w:tcPr>
          <w:p w:rsidR="00AB1FEF" w:rsidRPr="00316B3E" w:rsidRDefault="00AB1FEF" w:rsidP="00316B3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b/>
                <w:color w:val="auto"/>
                <w:sz w:val="24"/>
              </w:rPr>
              <w:t>10</w:t>
            </w:r>
          </w:p>
        </w:tc>
      </w:tr>
      <w:tr w:rsidR="00AB1FEF" w:rsidRPr="00316B3E" w:rsidTr="00AB1FEF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AB1FEF" w:rsidRPr="00316B3E" w:rsidRDefault="00AB1FEF" w:rsidP="00316B3E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316B3E">
              <w:rPr>
                <w:rFonts w:cs="Times New Roman"/>
                <w:sz w:val="24"/>
              </w:rPr>
              <w:t>Основные понятия о здоровье и здоровом образе жизни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AB1FEF" w:rsidRPr="00316B3E" w:rsidRDefault="00AB1FEF" w:rsidP="00316B3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</w:tr>
      <w:tr w:rsidR="00AB1FEF" w:rsidRPr="00316B3E" w:rsidTr="00AB1FEF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AB1FEF" w:rsidRPr="00316B3E" w:rsidRDefault="00AB1FEF" w:rsidP="00316B3E">
            <w:pPr>
              <w:widowControl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Факторы, укрепляющие здоровье человека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AB1FEF" w:rsidRPr="00316B3E" w:rsidRDefault="00AB1FEF" w:rsidP="00316B3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8A1240" w:rsidRPr="00316B3E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8A1240" w:rsidRPr="00316B3E" w:rsidRDefault="00AB1FEF" w:rsidP="00316B3E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316B3E">
              <w:rPr>
                <w:rFonts w:cs="Times New Roman"/>
                <w:sz w:val="24"/>
              </w:rPr>
              <w:t>Факторы, разрушающие здоровье человека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8A1240" w:rsidRPr="00316B3E" w:rsidRDefault="00AB1FEF" w:rsidP="00316B3E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8A1240" w:rsidRPr="00316B3E" w:rsidTr="0000515B">
        <w:trPr>
          <w:gridAfter w:val="1"/>
          <w:wAfter w:w="4" w:type="pct"/>
          <w:cantSplit/>
        </w:trPr>
        <w:tc>
          <w:tcPr>
            <w:tcW w:w="3993" w:type="pct"/>
            <w:shd w:val="clear" w:color="auto" w:fill="auto"/>
            <w:vAlign w:val="center"/>
          </w:tcPr>
          <w:p w:rsidR="008A1240" w:rsidRPr="00316B3E" w:rsidRDefault="008A1240" w:rsidP="00316B3E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316B3E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1003" w:type="pct"/>
            <w:shd w:val="clear" w:color="auto" w:fill="auto"/>
          </w:tcPr>
          <w:p w:rsidR="008A1240" w:rsidRPr="00316B3E" w:rsidRDefault="008A1240" w:rsidP="00316B3E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316B3E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00515B" w:rsidRPr="00316B3E" w:rsidRDefault="0000515B" w:rsidP="00316B3E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00515B" w:rsidRPr="00316B3E" w:rsidRDefault="0000515B" w:rsidP="00316B3E">
      <w:pPr>
        <w:rPr>
          <w:rFonts w:eastAsia="Segoe UI" w:cs="Times New Roman"/>
          <w:sz w:val="24"/>
        </w:rPr>
      </w:pPr>
      <w:r w:rsidRPr="00316B3E">
        <w:rPr>
          <w:rFonts w:cs="Times New Roman"/>
          <w:sz w:val="24"/>
        </w:rPr>
        <w:br w:type="page"/>
      </w:r>
    </w:p>
    <w:p w:rsidR="0000515B" w:rsidRPr="00316B3E" w:rsidRDefault="0000515B" w:rsidP="00316B3E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509791449"/>
      <w:r w:rsidRPr="00316B3E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  <w:r w:rsidR="000B05CD" w:rsidRPr="00316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B3E">
        <w:rPr>
          <w:rFonts w:ascii="Times New Roman" w:eastAsia="Times New Roman" w:hAnsi="Times New Roman" w:cs="Times New Roman"/>
          <w:sz w:val="24"/>
          <w:szCs w:val="24"/>
        </w:rPr>
        <w:t xml:space="preserve">по ОБЖ в </w:t>
      </w:r>
      <w:r w:rsidR="00CF2924" w:rsidRPr="00316B3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16B3E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bookmarkEnd w:id="8"/>
    </w:p>
    <w:p w:rsidR="00CF2924" w:rsidRPr="00316B3E" w:rsidRDefault="00CF2924" w:rsidP="00316B3E">
      <w:pPr>
        <w:jc w:val="center"/>
        <w:rPr>
          <w:rFonts w:cs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16"/>
        <w:gridCol w:w="1806"/>
        <w:gridCol w:w="1804"/>
      </w:tblGrid>
      <w:tr w:rsidR="00CF2924" w:rsidRPr="00316B3E" w:rsidTr="00AB1FEF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924" w:rsidRPr="00316B3E" w:rsidRDefault="00CF2924" w:rsidP="00316B3E">
            <w:pPr>
              <w:jc w:val="center"/>
              <w:rPr>
                <w:rFonts w:cs="Times New Roman"/>
                <w:b/>
                <w:sz w:val="24"/>
              </w:rPr>
            </w:pPr>
            <w:r w:rsidRPr="00316B3E">
              <w:rPr>
                <w:rFonts w:cs="Times New Roman"/>
                <w:b/>
                <w:sz w:val="24"/>
              </w:rPr>
              <w:t>№</w:t>
            </w:r>
          </w:p>
          <w:p w:rsidR="00CF2924" w:rsidRPr="00316B3E" w:rsidRDefault="00CF2924" w:rsidP="00316B3E">
            <w:pPr>
              <w:jc w:val="center"/>
              <w:rPr>
                <w:rFonts w:cs="Times New Roman"/>
                <w:b/>
                <w:sz w:val="24"/>
              </w:rPr>
            </w:pPr>
            <w:r w:rsidRPr="00316B3E">
              <w:rPr>
                <w:rFonts w:cs="Times New Roman"/>
                <w:b/>
                <w:sz w:val="2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924" w:rsidRPr="00316B3E" w:rsidRDefault="00CF2924" w:rsidP="00316B3E">
            <w:pPr>
              <w:jc w:val="center"/>
              <w:rPr>
                <w:rFonts w:cs="Times New Roman"/>
                <w:b/>
                <w:sz w:val="24"/>
              </w:rPr>
            </w:pPr>
            <w:r w:rsidRPr="00316B3E">
              <w:rPr>
                <w:rFonts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924" w:rsidRPr="00316B3E" w:rsidRDefault="00CF2924" w:rsidP="00316B3E">
            <w:pPr>
              <w:jc w:val="center"/>
              <w:rPr>
                <w:rFonts w:cs="Times New Roman"/>
                <w:b/>
                <w:sz w:val="24"/>
              </w:rPr>
            </w:pPr>
            <w:r w:rsidRPr="00316B3E">
              <w:rPr>
                <w:rFonts w:cs="Times New Roman"/>
                <w:b/>
                <w:sz w:val="24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924" w:rsidRPr="00316B3E" w:rsidRDefault="00CF2924" w:rsidP="00316B3E">
            <w:pPr>
              <w:jc w:val="center"/>
              <w:rPr>
                <w:rFonts w:cs="Times New Roman"/>
                <w:b/>
                <w:sz w:val="24"/>
              </w:rPr>
            </w:pPr>
            <w:r w:rsidRPr="00316B3E">
              <w:rPr>
                <w:rFonts w:cs="Times New Roman"/>
                <w:b/>
                <w:sz w:val="24"/>
              </w:rPr>
              <w:t>Скорректированные сроки проведения</w:t>
            </w:r>
          </w:p>
        </w:tc>
      </w:tr>
      <w:tr w:rsidR="00CF2924" w:rsidRPr="00316B3E" w:rsidTr="00AB1FEF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F2924" w:rsidRPr="00316B3E" w:rsidRDefault="00CF2924" w:rsidP="00316B3E">
            <w:pPr>
              <w:jc w:val="center"/>
              <w:rPr>
                <w:rFonts w:cs="Times New Roman"/>
                <w:b/>
                <w:sz w:val="24"/>
              </w:rPr>
            </w:pPr>
            <w:r w:rsidRPr="00316B3E">
              <w:rPr>
                <w:rFonts w:cs="Times New Roman"/>
                <w:b/>
                <w:sz w:val="24"/>
              </w:rPr>
              <w:t>Безопасность и защита человека в среде обитания (21 час)</w:t>
            </w:r>
          </w:p>
        </w:tc>
      </w:tr>
      <w:tr w:rsidR="00CF2924" w:rsidRPr="00316B3E" w:rsidTr="00AB1FEF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F2924" w:rsidRPr="00316B3E" w:rsidRDefault="00CF2924" w:rsidP="00316B3E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316B3E">
              <w:rPr>
                <w:rFonts w:cs="Times New Roman"/>
                <w:b/>
                <w:i/>
                <w:sz w:val="24"/>
              </w:rPr>
              <w:t>Правила безопасного поведения в чрезвычайных ситуациях (21 час)</w:t>
            </w:r>
          </w:p>
        </w:tc>
      </w:tr>
      <w:tr w:rsidR="00CF2924" w:rsidRPr="00316B3E" w:rsidTr="00AB1FEF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F2924" w:rsidRPr="00316B3E" w:rsidRDefault="00CF2924" w:rsidP="00316B3E">
            <w:pPr>
              <w:jc w:val="center"/>
              <w:rPr>
                <w:rFonts w:cs="Times New Roman"/>
                <w:i/>
                <w:sz w:val="24"/>
              </w:rPr>
            </w:pPr>
            <w:r w:rsidRPr="00316B3E">
              <w:rPr>
                <w:rFonts w:cs="Times New Roman"/>
                <w:i/>
                <w:sz w:val="24"/>
              </w:rPr>
              <w:t>Правила безопасного поведения в</w:t>
            </w:r>
            <w:r w:rsidR="000B05CD" w:rsidRPr="00316B3E">
              <w:rPr>
                <w:rFonts w:cs="Times New Roman"/>
                <w:i/>
                <w:sz w:val="24"/>
              </w:rPr>
              <w:t xml:space="preserve"> </w:t>
            </w:r>
            <w:r w:rsidRPr="00316B3E">
              <w:rPr>
                <w:rFonts w:cs="Times New Roman"/>
                <w:i/>
                <w:sz w:val="24"/>
              </w:rPr>
              <w:t>чрезвычайных ситуациях техногенного характера (11 часов)</w:t>
            </w: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Производственные аварии и катастрофы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01.09-10.09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Понятие о потенциально опасном объекте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11.09-17.09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Пожары и взрывы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18.09-24.09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Понятие о пожаре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25.09-01.10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Понятие о взрыве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02.10-08.10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4020" w:rsidRDefault="00D24020" w:rsidP="00316B3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Стартовый контроль</w:t>
            </w:r>
          </w:p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Аварии с выбросом аварийно химически опасных веществ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09.10-15.10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Правила безопасного поведения при авариях с выбросом опасного химического вещества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16.10-22.10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Аварии с выбросом радиоактивных веществ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23.10-29.10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Последствия радиационных аварий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30.10-12.11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Гидродинамические аварии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13.11-19.11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Правила безопасного поведения при авариях на гидродинамически опасных объектах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20.11-</w:t>
            </w:r>
            <w:r w:rsidRPr="00316B3E">
              <w:rPr>
                <w:rFonts w:cs="Times New Roman"/>
                <w:sz w:val="24"/>
                <w:lang w:val="en-US"/>
              </w:rPr>
              <w:t>2</w:t>
            </w:r>
            <w:r w:rsidRPr="00316B3E">
              <w:rPr>
                <w:rFonts w:cs="Times New Roman"/>
                <w:sz w:val="24"/>
              </w:rPr>
              <w:t>6.11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i/>
                <w:sz w:val="24"/>
              </w:rPr>
            </w:pPr>
            <w:r w:rsidRPr="00316B3E">
              <w:rPr>
                <w:rFonts w:cs="Times New Roman"/>
                <w:i/>
                <w:sz w:val="24"/>
              </w:rPr>
              <w:t>Правила безопасного поведения при нарушении экологического равновесия в местах проживания (10 часов)</w:t>
            </w: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Жизнедеятельность человека и состояние природной среды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27.11-30.11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Классификация чрезвычайных ситуаций экологического характера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01.12-10.12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Изменение состава и свойств атмосферы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11.12-17.12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Парниковый эффект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18.12-24.12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Значение воды для жизни на Земле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25.12-29.12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Понятие о сточных водах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09.01-14.04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4020" w:rsidRDefault="00D24020" w:rsidP="00316B3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Промежуточный контроль</w:t>
            </w:r>
          </w:p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Изменение состояния суши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15.01-21.01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Влияние отходов на загрязнение почвы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22.01-28.01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Показатели предельно допустимых воздействий на природу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29.01-04.02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Бытовые приборы контроля качества окружающей среды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05.02-11.02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  <w:r w:rsidRPr="00316B3E">
              <w:rPr>
                <w:rFonts w:cs="Times New Roman"/>
                <w:b/>
                <w:sz w:val="24"/>
              </w:rPr>
              <w:t>Основы медицинских знаний и правила оказания первой медицинской помощи (6 часов)</w:t>
            </w:r>
          </w:p>
        </w:tc>
      </w:tr>
      <w:tr w:rsidR="003D5003" w:rsidRPr="00316B3E" w:rsidTr="00AB1FEF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i/>
                <w:sz w:val="24"/>
              </w:rPr>
            </w:pPr>
            <w:r w:rsidRPr="00316B3E">
              <w:rPr>
                <w:rFonts w:cs="Times New Roman"/>
                <w:i/>
                <w:sz w:val="24"/>
              </w:rPr>
              <w:t>Первая медицинская помощь при острых состояниях (6 часов)</w:t>
            </w: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Воздействие химических веществ на организм человека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19.02-28.02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Первая медицинская помощь при отравлении аварийно химически опасными веществами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01.03-11.03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Наиболее характерные и общие признаки химического отравления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12.03-18.03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Первая медицинская помощь при поражении метаболическими ядами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19.03-25.03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Первая медицинская помощь при ожогах химическими веществами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26.03-01.04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Первая медицинская помощь при отравлении минеральными удобрениями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02.04-08.04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  <w:r w:rsidRPr="00316B3E">
              <w:rPr>
                <w:rFonts w:cs="Times New Roman"/>
                <w:b/>
                <w:sz w:val="24"/>
              </w:rPr>
              <w:t>Основы здорового образа жизни (7 часов)</w:t>
            </w:r>
          </w:p>
        </w:tc>
      </w:tr>
      <w:tr w:rsidR="003D5003" w:rsidRPr="00316B3E" w:rsidTr="00AB1FEF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i/>
                <w:sz w:val="24"/>
              </w:rPr>
            </w:pPr>
            <w:r w:rsidRPr="00316B3E">
              <w:rPr>
                <w:rFonts w:cs="Times New Roman"/>
                <w:i/>
                <w:sz w:val="24"/>
              </w:rPr>
              <w:t>Основные понятия о здоровье и здоровом образе жизни (1 час)</w:t>
            </w: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Основы репродуктивного здоровья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16.04-22.04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i/>
                <w:sz w:val="24"/>
              </w:rPr>
            </w:pPr>
            <w:r w:rsidRPr="00316B3E">
              <w:rPr>
                <w:rFonts w:cs="Times New Roman"/>
                <w:i/>
                <w:sz w:val="24"/>
              </w:rPr>
              <w:t>Факторы, укрепляющие здоровье человека (6 часов)</w:t>
            </w: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Движение – естественная потребность организма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23.04-29.04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Физическая культура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30.04-06.05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4020" w:rsidRDefault="00D24020" w:rsidP="00316B3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Итоговый контроль</w:t>
            </w:r>
          </w:p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Составляющие хорошей физической формы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07.05-13.05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Средства развития физических качеств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14.05-20.05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Закаливание организма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21.05-27.05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7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Правила использования факторов окружающей среды для закаливания организма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28.05-31.05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right"/>
              <w:rPr>
                <w:rFonts w:cs="Times New Roman"/>
                <w:b/>
                <w:sz w:val="24"/>
              </w:rPr>
            </w:pPr>
            <w:r w:rsidRPr="00316B3E">
              <w:rPr>
                <w:rFonts w:cs="Times New Roman"/>
                <w:b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  <w:r w:rsidRPr="00316B3E">
              <w:rPr>
                <w:rFonts w:cs="Times New Roman"/>
                <w:b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CF2924" w:rsidRPr="00316B3E" w:rsidRDefault="00CF2924" w:rsidP="00316B3E">
      <w:pPr>
        <w:tabs>
          <w:tab w:val="left" w:pos="2775"/>
        </w:tabs>
        <w:jc w:val="center"/>
        <w:rPr>
          <w:rFonts w:cs="Times New Roman"/>
          <w:sz w:val="24"/>
        </w:rPr>
      </w:pPr>
    </w:p>
    <w:p w:rsidR="00CF2924" w:rsidRPr="00316B3E" w:rsidRDefault="00CF2924" w:rsidP="00316B3E">
      <w:pPr>
        <w:rPr>
          <w:rFonts w:eastAsia="Times New Roman" w:cs="Times New Roman"/>
          <w:color w:val="auto"/>
          <w:sz w:val="24"/>
        </w:rPr>
      </w:pPr>
      <w:r w:rsidRPr="00316B3E">
        <w:rPr>
          <w:rFonts w:eastAsia="Times New Roman" w:cs="Times New Roman"/>
          <w:color w:val="auto"/>
          <w:sz w:val="24"/>
        </w:rPr>
        <w:br w:type="page"/>
      </w:r>
    </w:p>
    <w:p w:rsidR="00CF2924" w:rsidRPr="00316B3E" w:rsidRDefault="00CF2924" w:rsidP="00316B3E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" w:name="_Toc509791450"/>
      <w:r w:rsidRPr="00316B3E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  <w:r w:rsidR="000B05CD" w:rsidRPr="00316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B3E">
        <w:rPr>
          <w:rFonts w:ascii="Times New Roman" w:eastAsia="Times New Roman" w:hAnsi="Times New Roman" w:cs="Times New Roman"/>
          <w:sz w:val="24"/>
          <w:szCs w:val="24"/>
        </w:rPr>
        <w:t>по ОБЖ в 9 классе</w:t>
      </w:r>
      <w:bookmarkEnd w:id="9"/>
    </w:p>
    <w:p w:rsidR="00CF2924" w:rsidRPr="00316B3E" w:rsidRDefault="00CF2924" w:rsidP="00316B3E">
      <w:pPr>
        <w:widowControl/>
        <w:rPr>
          <w:rFonts w:eastAsia="Times New Roman" w:cs="Times New Roman"/>
          <w:color w:val="auto"/>
          <w:sz w:val="24"/>
        </w:rPr>
      </w:pPr>
    </w:p>
    <w:tbl>
      <w:tblPr>
        <w:tblW w:w="49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94"/>
        <w:gridCol w:w="1711"/>
        <w:gridCol w:w="1790"/>
      </w:tblGrid>
      <w:tr w:rsidR="00CF2924" w:rsidRPr="00316B3E" w:rsidTr="00AB1FEF">
        <w:trPr>
          <w:cantSplit/>
        </w:trPr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924" w:rsidRPr="00316B3E" w:rsidRDefault="00CF2924" w:rsidP="00316B3E">
            <w:pPr>
              <w:jc w:val="center"/>
              <w:rPr>
                <w:rFonts w:cs="Times New Roman"/>
                <w:b/>
                <w:sz w:val="24"/>
              </w:rPr>
            </w:pPr>
            <w:r w:rsidRPr="00316B3E">
              <w:rPr>
                <w:rFonts w:cs="Times New Roman"/>
                <w:b/>
                <w:sz w:val="24"/>
              </w:rPr>
              <w:t>№</w:t>
            </w:r>
          </w:p>
          <w:p w:rsidR="00CF2924" w:rsidRPr="00316B3E" w:rsidRDefault="00CF2924" w:rsidP="00316B3E">
            <w:pPr>
              <w:jc w:val="center"/>
              <w:rPr>
                <w:rFonts w:cs="Times New Roman"/>
                <w:b/>
                <w:sz w:val="24"/>
              </w:rPr>
            </w:pPr>
            <w:r w:rsidRPr="00316B3E">
              <w:rPr>
                <w:rFonts w:cs="Times New Roman"/>
                <w:b/>
                <w:sz w:val="24"/>
              </w:rPr>
              <w:t>урока</w:t>
            </w:r>
          </w:p>
        </w:tc>
        <w:tc>
          <w:tcPr>
            <w:tcW w:w="2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924" w:rsidRPr="00316B3E" w:rsidRDefault="00CF2924" w:rsidP="00316B3E">
            <w:pPr>
              <w:jc w:val="center"/>
              <w:rPr>
                <w:rFonts w:cs="Times New Roman"/>
                <w:b/>
                <w:sz w:val="24"/>
              </w:rPr>
            </w:pPr>
            <w:r w:rsidRPr="00316B3E">
              <w:rPr>
                <w:rFonts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9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924" w:rsidRPr="00316B3E" w:rsidRDefault="00CF2924" w:rsidP="00316B3E">
            <w:pPr>
              <w:jc w:val="center"/>
              <w:rPr>
                <w:rFonts w:cs="Times New Roman"/>
                <w:b/>
                <w:sz w:val="24"/>
              </w:rPr>
            </w:pPr>
            <w:r w:rsidRPr="00316B3E">
              <w:rPr>
                <w:rFonts w:cs="Times New Roman"/>
                <w:b/>
                <w:sz w:val="24"/>
              </w:rPr>
              <w:t>Планируемые сроки проведения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924" w:rsidRPr="00316B3E" w:rsidRDefault="00CF2924" w:rsidP="00316B3E">
            <w:pPr>
              <w:jc w:val="center"/>
              <w:rPr>
                <w:rFonts w:cs="Times New Roman"/>
                <w:b/>
                <w:sz w:val="24"/>
              </w:rPr>
            </w:pPr>
            <w:r w:rsidRPr="00316B3E">
              <w:rPr>
                <w:rFonts w:cs="Times New Roman"/>
                <w:b/>
                <w:sz w:val="24"/>
              </w:rPr>
              <w:t>Скорректированные сроки проведения</w:t>
            </w:r>
          </w:p>
        </w:tc>
      </w:tr>
      <w:tr w:rsidR="00CF2924" w:rsidRPr="00316B3E" w:rsidTr="00AB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F2924" w:rsidRPr="00316B3E" w:rsidRDefault="00CF2924" w:rsidP="00316B3E">
            <w:pPr>
              <w:jc w:val="center"/>
              <w:rPr>
                <w:rFonts w:cs="Times New Roman"/>
                <w:b/>
                <w:sz w:val="24"/>
              </w:rPr>
            </w:pPr>
            <w:r w:rsidRPr="00316B3E">
              <w:rPr>
                <w:rFonts w:cs="Times New Roman"/>
                <w:b/>
                <w:sz w:val="24"/>
              </w:rPr>
              <w:t>Безопасность и защита человека в среде обитания (18 часов)</w:t>
            </w:r>
          </w:p>
        </w:tc>
      </w:tr>
      <w:tr w:rsidR="00CF2924" w:rsidRPr="00316B3E" w:rsidTr="00AB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F2924" w:rsidRPr="00316B3E" w:rsidRDefault="00CF2924" w:rsidP="00316B3E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316B3E">
              <w:rPr>
                <w:rFonts w:cs="Times New Roman"/>
                <w:b/>
                <w:i/>
                <w:sz w:val="24"/>
              </w:rPr>
              <w:t>Государственная система защиты и обеспечения безопасности населения (10 часов)</w:t>
            </w:r>
          </w:p>
        </w:tc>
      </w:tr>
      <w:tr w:rsidR="00CF2924" w:rsidRPr="00316B3E" w:rsidTr="00AB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F2924" w:rsidRPr="00316B3E" w:rsidRDefault="00CF2924" w:rsidP="00316B3E">
            <w:pPr>
              <w:jc w:val="center"/>
              <w:rPr>
                <w:rFonts w:cs="Times New Roman"/>
                <w:i/>
                <w:sz w:val="24"/>
              </w:rPr>
            </w:pPr>
            <w:r w:rsidRPr="00316B3E">
              <w:rPr>
                <w:rFonts w:cs="Times New Roman"/>
                <w:i/>
                <w:sz w:val="24"/>
              </w:rPr>
              <w:t>Мероприятия по защите населения от чрезвычайных ситуаций мирного и военного времени (10 часов)</w:t>
            </w: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Организация единой государственной системы предупреждения и ликвидации ЧС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01.09-10.09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Цели, задачи, структура, режимы функционирования РСЧС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11.09-17.09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Силы и средства РСЧС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18.09-24.09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Международное гуманитарное право</w:t>
            </w:r>
          </w:p>
          <w:p w:rsidR="00223A5B" w:rsidRPr="00316B3E" w:rsidRDefault="00223A5B" w:rsidP="00316B3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Стартовый контроль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25.09-01.10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Защита жертв международных конфликтов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02.10-08.10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Правовая защита раненых, больных и потерпевших кораблекрушение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09.10-15.10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Медицинский и духовный персонал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16.10-22.10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Защита военнопленных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23.10-29.10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Гражданское население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30.10-12.11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Ответственность за нарушение норм международного гуманитарного права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13.11-19.11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316B3E">
              <w:rPr>
                <w:rFonts w:cs="Times New Roman"/>
                <w:b/>
                <w:i/>
                <w:sz w:val="24"/>
              </w:rPr>
              <w:t>Правила безопасного поведения в социальной среде (8 часов)</w:t>
            </w:r>
          </w:p>
        </w:tc>
      </w:tr>
      <w:tr w:rsidR="003D5003" w:rsidRPr="00316B3E" w:rsidTr="00AB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i/>
                <w:sz w:val="24"/>
              </w:rPr>
            </w:pPr>
            <w:r w:rsidRPr="00316B3E">
              <w:rPr>
                <w:rFonts w:cs="Times New Roman"/>
                <w:i/>
                <w:sz w:val="24"/>
              </w:rPr>
              <w:t>Правила безопасного поведения в криминогенных ситуациях (8 часов)</w:t>
            </w: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Понятие о личной безопасности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20.11-</w:t>
            </w:r>
            <w:r w:rsidRPr="00316B3E">
              <w:rPr>
                <w:rFonts w:cs="Times New Roman"/>
                <w:sz w:val="24"/>
                <w:lang w:val="en-US"/>
              </w:rPr>
              <w:t>2</w:t>
            </w:r>
            <w:r w:rsidRPr="00316B3E">
              <w:rPr>
                <w:rFonts w:cs="Times New Roman"/>
                <w:sz w:val="24"/>
              </w:rPr>
              <w:t>6.11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Защита от мошенников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27.11-30.11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Правила поведения при встрече с хулиганами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01.12-10.12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Правила личной безопасности в опасных ситуациях криминогенного характера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11.12-17.12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Правила обеспечения сохранности личных вещей</w:t>
            </w:r>
          </w:p>
          <w:p w:rsidR="00223A5B" w:rsidRPr="00316B3E" w:rsidRDefault="00223A5B" w:rsidP="00316B3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Промежуточный контроль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18.12-24.12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Психологические приемы самозащиты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25.12-29.12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Понятие о самозащите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09.01-14.04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Что следует предпринять и что не рекомендуется делать при конфликте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15.01-21.01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  <w:r w:rsidRPr="00316B3E">
              <w:rPr>
                <w:rFonts w:cs="Times New Roman"/>
                <w:b/>
                <w:sz w:val="24"/>
              </w:rPr>
              <w:t>Основы медицинских знаний и правила оказания первой медицинской помощи (6 часов)</w:t>
            </w:r>
          </w:p>
        </w:tc>
      </w:tr>
      <w:tr w:rsidR="003D5003" w:rsidRPr="00316B3E" w:rsidTr="00AB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i/>
                <w:sz w:val="24"/>
              </w:rPr>
            </w:pPr>
            <w:r w:rsidRPr="00316B3E">
              <w:rPr>
                <w:rFonts w:cs="Times New Roman"/>
                <w:i/>
                <w:sz w:val="24"/>
              </w:rPr>
              <w:lastRenderedPageBreak/>
              <w:t>Первая медицинская помощь при травмах и повреждениях (4 часа)</w:t>
            </w: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Травматизм и его профилактика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22.01-28.01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Правила поведения на уроках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29.01-04.02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Безопасное поведение на улице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05.02-11.02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Травмы головы и позвоночника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19.02-28.02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i/>
                <w:sz w:val="24"/>
              </w:rPr>
            </w:pPr>
            <w:r w:rsidRPr="00316B3E">
              <w:rPr>
                <w:rFonts w:cs="Times New Roman"/>
                <w:i/>
                <w:sz w:val="24"/>
              </w:rPr>
              <w:t>Первая медицинская помощь при острых состояниях (2 часа)</w:t>
            </w: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Экстренная реанимационная помощь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01.03-11.03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Реанимационные мероприятия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12.03-18.03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  <w:r w:rsidRPr="00316B3E">
              <w:rPr>
                <w:rFonts w:cs="Times New Roman"/>
                <w:b/>
                <w:sz w:val="24"/>
              </w:rPr>
              <w:t>Основы здорового образа жизни (10 часов)</w:t>
            </w:r>
          </w:p>
        </w:tc>
      </w:tr>
      <w:tr w:rsidR="003D5003" w:rsidRPr="00316B3E" w:rsidTr="00AB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i/>
                <w:sz w:val="24"/>
              </w:rPr>
            </w:pPr>
            <w:r w:rsidRPr="00316B3E">
              <w:rPr>
                <w:rFonts w:cs="Times New Roman"/>
                <w:i/>
                <w:sz w:val="24"/>
              </w:rPr>
              <w:t>Основные понятия о здоровье и здоровом образе жизни (4 часа)</w:t>
            </w: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Понятие о здоровье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19.03-25.03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Влияние внешней среды на организм человека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26.03-01.04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Психологическая уравновешенность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02.04-08.04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Понятие о суициде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16.04-22.04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i/>
                <w:sz w:val="24"/>
              </w:rPr>
            </w:pPr>
            <w:r w:rsidRPr="00316B3E">
              <w:rPr>
                <w:rFonts w:cs="Times New Roman"/>
                <w:i/>
                <w:sz w:val="24"/>
              </w:rPr>
              <w:t>Факторы, укрепляющие здоровье человека (3 часа)</w:t>
            </w: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3A5B" w:rsidRDefault="00223A5B" w:rsidP="00316B3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Итоговый контроль</w:t>
            </w:r>
          </w:p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Понятие о личной гигиене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23.04-29.04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Гигиена питания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30.04-06.05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Гигиена жилища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07.05-13.05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i/>
                <w:sz w:val="24"/>
              </w:rPr>
            </w:pPr>
            <w:r w:rsidRPr="00316B3E">
              <w:rPr>
                <w:rFonts w:cs="Times New Roman"/>
                <w:i/>
                <w:sz w:val="24"/>
              </w:rPr>
              <w:t>Факторы, разрушающие здоровье человека (3 часа)</w:t>
            </w: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Табакокурение и его последствия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14.05-20.05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Алкоголь и его влияние на здоровье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21.05-27.05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rPr>
          <w:cantSplit/>
          <w:trHeight w:val="454"/>
        </w:trPr>
        <w:tc>
          <w:tcPr>
            <w:tcW w:w="4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widowControl/>
              <w:numPr>
                <w:ilvl w:val="0"/>
                <w:numId w:val="8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7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Понятие о наркомании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sz w:val="24"/>
              </w:rPr>
            </w:pPr>
            <w:r w:rsidRPr="00316B3E">
              <w:rPr>
                <w:rFonts w:cs="Times New Roman"/>
                <w:sz w:val="24"/>
              </w:rPr>
              <w:t>28.05-31.05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D5003" w:rsidRPr="00316B3E" w:rsidTr="00AB1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1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003" w:rsidRPr="00316B3E" w:rsidRDefault="003D5003" w:rsidP="00316B3E">
            <w:pPr>
              <w:jc w:val="right"/>
              <w:rPr>
                <w:rFonts w:cs="Times New Roman"/>
                <w:b/>
                <w:sz w:val="24"/>
              </w:rPr>
            </w:pPr>
            <w:r w:rsidRPr="00316B3E">
              <w:rPr>
                <w:rFonts w:cs="Times New Roman"/>
                <w:b/>
                <w:sz w:val="24"/>
              </w:rPr>
              <w:t>Итого:</w:t>
            </w:r>
          </w:p>
        </w:tc>
        <w:tc>
          <w:tcPr>
            <w:tcW w:w="9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  <w:r w:rsidRPr="00316B3E">
              <w:rPr>
                <w:rFonts w:cs="Times New Roman"/>
                <w:b/>
                <w:sz w:val="24"/>
              </w:rPr>
              <w:t>34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D5003" w:rsidRPr="00316B3E" w:rsidRDefault="003D5003" w:rsidP="00316B3E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316B3E" w:rsidRDefault="00316B3E" w:rsidP="00316B3E">
      <w:pPr>
        <w:widowControl/>
        <w:jc w:val="both"/>
        <w:rPr>
          <w:rFonts w:eastAsia="Times New Roman" w:cs="Times New Roman"/>
          <w:b/>
          <w:color w:val="auto"/>
          <w:sz w:val="24"/>
        </w:rPr>
      </w:pPr>
    </w:p>
    <w:p w:rsidR="00316B3E" w:rsidRPr="00316B3E" w:rsidRDefault="00316B3E" w:rsidP="00316B3E">
      <w:pPr>
        <w:widowControl/>
        <w:jc w:val="both"/>
        <w:rPr>
          <w:rFonts w:eastAsia="Times New Roman" w:cs="Times New Roman"/>
          <w:b/>
          <w:color w:val="auto"/>
          <w:sz w:val="24"/>
        </w:rPr>
      </w:pPr>
      <w:r w:rsidRPr="00316B3E">
        <w:rPr>
          <w:rFonts w:eastAsia="Times New Roman" w:cs="Times New Roman"/>
          <w:b/>
          <w:color w:val="auto"/>
          <w:sz w:val="24"/>
        </w:rPr>
        <w:t>СОГЛАСОВАНО</w:t>
      </w:r>
    </w:p>
    <w:p w:rsidR="00316B3E" w:rsidRPr="00316B3E" w:rsidRDefault="00316B3E" w:rsidP="00316B3E">
      <w:pPr>
        <w:widowControl/>
        <w:jc w:val="both"/>
        <w:rPr>
          <w:rFonts w:eastAsia="Times New Roman" w:cs="Times New Roman"/>
          <w:color w:val="auto"/>
          <w:sz w:val="24"/>
        </w:rPr>
      </w:pPr>
      <w:r w:rsidRPr="00316B3E">
        <w:rPr>
          <w:rFonts w:eastAsia="Times New Roman" w:cs="Times New Roman"/>
          <w:color w:val="auto"/>
          <w:sz w:val="24"/>
        </w:rPr>
        <w:t xml:space="preserve">Протокол заседания ШМО </w:t>
      </w:r>
    </w:p>
    <w:p w:rsidR="00316B3E" w:rsidRPr="00316B3E" w:rsidRDefault="00316B3E" w:rsidP="00316B3E">
      <w:pPr>
        <w:widowControl/>
        <w:jc w:val="both"/>
        <w:rPr>
          <w:rFonts w:eastAsia="Times New Roman" w:cs="Times New Roman"/>
          <w:color w:val="auto"/>
          <w:sz w:val="24"/>
        </w:rPr>
      </w:pPr>
      <w:r w:rsidRPr="00316B3E">
        <w:rPr>
          <w:rFonts w:eastAsia="Times New Roman" w:cs="Times New Roman"/>
          <w:color w:val="auto"/>
          <w:sz w:val="24"/>
        </w:rPr>
        <w:t>естественнонаучного цикла</w:t>
      </w:r>
      <w:r w:rsidR="009B4D4E">
        <w:rPr>
          <w:rFonts w:eastAsia="Times New Roman" w:cs="Times New Roman"/>
          <w:color w:val="auto"/>
          <w:sz w:val="24"/>
        </w:rPr>
        <w:t xml:space="preserve"> №1</w:t>
      </w:r>
    </w:p>
    <w:p w:rsidR="00316B3E" w:rsidRPr="00316B3E" w:rsidRDefault="00316B3E" w:rsidP="00316B3E">
      <w:pPr>
        <w:widowControl/>
        <w:rPr>
          <w:rFonts w:eastAsia="Times New Roman" w:cs="Times New Roman"/>
          <w:color w:val="auto"/>
          <w:sz w:val="24"/>
        </w:rPr>
      </w:pPr>
      <w:r w:rsidRPr="00316B3E">
        <w:rPr>
          <w:rFonts w:eastAsia="Times New Roman" w:cs="Times New Roman"/>
          <w:color w:val="auto"/>
          <w:sz w:val="24"/>
        </w:rPr>
        <w:t xml:space="preserve">от </w:t>
      </w:r>
      <w:r w:rsidRPr="00316B3E">
        <w:rPr>
          <w:rFonts w:eastAsia="Times New Roman" w:cs="Times New Roman"/>
          <w:color w:val="auto"/>
          <w:sz w:val="24"/>
          <w:u w:val="single"/>
        </w:rPr>
        <w:t>29.08.2017г.</w:t>
      </w:r>
    </w:p>
    <w:p w:rsidR="00316B3E" w:rsidRPr="00316B3E" w:rsidRDefault="00316B3E" w:rsidP="00316B3E">
      <w:pPr>
        <w:widowControl/>
        <w:jc w:val="both"/>
        <w:rPr>
          <w:rFonts w:eastAsia="Times New Roman" w:cs="Times New Roman"/>
          <w:b/>
          <w:color w:val="auto"/>
          <w:sz w:val="24"/>
        </w:rPr>
      </w:pPr>
      <w:r w:rsidRPr="00316B3E">
        <w:rPr>
          <w:rFonts w:eastAsia="Times New Roman" w:cs="Times New Roman"/>
          <w:b/>
          <w:color w:val="auto"/>
          <w:sz w:val="24"/>
        </w:rPr>
        <w:t>СОГЛАСОВАНО</w:t>
      </w:r>
    </w:p>
    <w:p w:rsidR="00316B3E" w:rsidRPr="00316B3E" w:rsidRDefault="00316B3E" w:rsidP="00316B3E">
      <w:pPr>
        <w:widowControl/>
        <w:jc w:val="both"/>
        <w:rPr>
          <w:rFonts w:eastAsia="Times New Roman" w:cs="Times New Roman"/>
          <w:color w:val="auto"/>
          <w:sz w:val="24"/>
        </w:rPr>
      </w:pPr>
      <w:r w:rsidRPr="00316B3E">
        <w:rPr>
          <w:rFonts w:eastAsia="Times New Roman" w:cs="Times New Roman"/>
          <w:color w:val="auto"/>
          <w:sz w:val="24"/>
        </w:rPr>
        <w:t xml:space="preserve">Зам. директора по УВР </w:t>
      </w:r>
    </w:p>
    <w:p w:rsidR="00316B3E" w:rsidRPr="00316B3E" w:rsidRDefault="00316B3E" w:rsidP="00316B3E">
      <w:pPr>
        <w:widowControl/>
        <w:jc w:val="both"/>
        <w:rPr>
          <w:rFonts w:eastAsia="Times New Roman" w:cs="Times New Roman"/>
          <w:color w:val="auto"/>
          <w:sz w:val="24"/>
        </w:rPr>
      </w:pPr>
      <w:r w:rsidRPr="00316B3E">
        <w:rPr>
          <w:rFonts w:eastAsia="Times New Roman" w:cs="Times New Roman"/>
          <w:color w:val="auto"/>
          <w:sz w:val="24"/>
        </w:rPr>
        <w:t xml:space="preserve">_________ Л.Г. Кемайкина </w:t>
      </w:r>
    </w:p>
    <w:p w:rsidR="00316B3E" w:rsidRPr="00316B3E" w:rsidRDefault="00316B3E" w:rsidP="00316B3E">
      <w:pPr>
        <w:widowControl/>
        <w:ind w:firstLine="709"/>
        <w:rPr>
          <w:rFonts w:eastAsia="Times New Roman" w:cs="Times New Roman"/>
          <w:color w:val="auto"/>
          <w:sz w:val="24"/>
        </w:rPr>
      </w:pPr>
      <w:r w:rsidRPr="00316B3E">
        <w:rPr>
          <w:rFonts w:eastAsia="Times New Roman" w:cs="Times New Roman"/>
          <w:color w:val="auto"/>
          <w:sz w:val="24"/>
          <w:u w:val="single"/>
        </w:rPr>
        <w:t>29.08.2017г.</w:t>
      </w:r>
    </w:p>
    <w:p w:rsidR="0000515B" w:rsidRPr="00316B3E" w:rsidRDefault="0000515B" w:rsidP="00316B3E">
      <w:pPr>
        <w:rPr>
          <w:rFonts w:eastAsia="Times New Roman" w:cs="Times New Roman"/>
          <w:color w:val="auto"/>
          <w:sz w:val="24"/>
        </w:rPr>
      </w:pPr>
    </w:p>
    <w:sectPr w:rsidR="0000515B" w:rsidRPr="00316B3E" w:rsidSect="008A1240">
      <w:footerReference w:type="default" r:id="rId8"/>
      <w:type w:val="continuous"/>
      <w:pgSz w:w="11909" w:h="16838" w:code="9"/>
      <w:pgMar w:top="1134" w:right="850" w:bottom="1134" w:left="1701" w:header="0" w:footer="39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D4" w:rsidRDefault="00660FD4">
      <w:r>
        <w:separator/>
      </w:r>
    </w:p>
  </w:endnote>
  <w:endnote w:type="continuationSeparator" w:id="0">
    <w:p w:rsidR="00660FD4" w:rsidRDefault="0066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698564"/>
      <w:docPartObj>
        <w:docPartGallery w:val="Page Numbers (Bottom of Page)"/>
        <w:docPartUnique/>
      </w:docPartObj>
    </w:sdtPr>
    <w:sdtEndPr/>
    <w:sdtContent>
      <w:p w:rsidR="00D24020" w:rsidRDefault="00D2402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4CA">
          <w:rPr>
            <w:noProof/>
          </w:rPr>
          <w:t>1</w:t>
        </w:r>
        <w:r>
          <w:fldChar w:fldCharType="end"/>
        </w:r>
      </w:p>
    </w:sdtContent>
  </w:sdt>
  <w:p w:rsidR="00D24020" w:rsidRDefault="00D2402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D4" w:rsidRDefault="00660FD4"/>
  </w:footnote>
  <w:footnote w:type="continuationSeparator" w:id="0">
    <w:p w:rsidR="00660FD4" w:rsidRDefault="00660F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E3B6D"/>
    <w:multiLevelType w:val="multilevel"/>
    <w:tmpl w:val="048011C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C50E6B"/>
    <w:multiLevelType w:val="multilevel"/>
    <w:tmpl w:val="89DC1DF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7A2345"/>
    <w:multiLevelType w:val="hybridMultilevel"/>
    <w:tmpl w:val="8C6A556A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15726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863050"/>
    <w:multiLevelType w:val="multilevel"/>
    <w:tmpl w:val="3E861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780F20"/>
    <w:multiLevelType w:val="multilevel"/>
    <w:tmpl w:val="98C2E786"/>
    <w:lvl w:ilvl="0">
      <w:start w:val="6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157FBC"/>
    <w:multiLevelType w:val="hybridMultilevel"/>
    <w:tmpl w:val="1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55063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1B53"/>
    <w:rsid w:val="0000515B"/>
    <w:rsid w:val="000955A9"/>
    <w:rsid w:val="0009743B"/>
    <w:rsid w:val="000B05CD"/>
    <w:rsid w:val="0011755E"/>
    <w:rsid w:val="0014473E"/>
    <w:rsid w:val="001A7D3D"/>
    <w:rsid w:val="001E2612"/>
    <w:rsid w:val="00223A5B"/>
    <w:rsid w:val="00226080"/>
    <w:rsid w:val="00267730"/>
    <w:rsid w:val="0029433A"/>
    <w:rsid w:val="002A191D"/>
    <w:rsid w:val="00316B3E"/>
    <w:rsid w:val="003D5003"/>
    <w:rsid w:val="003E128A"/>
    <w:rsid w:val="004B386D"/>
    <w:rsid w:val="004B6FCB"/>
    <w:rsid w:val="004C2425"/>
    <w:rsid w:val="005775D4"/>
    <w:rsid w:val="00597EBD"/>
    <w:rsid w:val="005C5071"/>
    <w:rsid w:val="00605595"/>
    <w:rsid w:val="006366C4"/>
    <w:rsid w:val="00660FD4"/>
    <w:rsid w:val="007008EE"/>
    <w:rsid w:val="007C23D0"/>
    <w:rsid w:val="007F72E5"/>
    <w:rsid w:val="008A1240"/>
    <w:rsid w:val="00994A17"/>
    <w:rsid w:val="009A0B54"/>
    <w:rsid w:val="009B4D4E"/>
    <w:rsid w:val="009D6D84"/>
    <w:rsid w:val="00A15A25"/>
    <w:rsid w:val="00A334EE"/>
    <w:rsid w:val="00A57C94"/>
    <w:rsid w:val="00A7368F"/>
    <w:rsid w:val="00AB1FEF"/>
    <w:rsid w:val="00AE418F"/>
    <w:rsid w:val="00B435B5"/>
    <w:rsid w:val="00B60E69"/>
    <w:rsid w:val="00B957DD"/>
    <w:rsid w:val="00B97369"/>
    <w:rsid w:val="00C271A1"/>
    <w:rsid w:val="00C31EC2"/>
    <w:rsid w:val="00C5063C"/>
    <w:rsid w:val="00C61B53"/>
    <w:rsid w:val="00CB14CA"/>
    <w:rsid w:val="00CC259A"/>
    <w:rsid w:val="00CF2924"/>
    <w:rsid w:val="00D21596"/>
    <w:rsid w:val="00D24020"/>
    <w:rsid w:val="00DB0114"/>
    <w:rsid w:val="00DE4948"/>
    <w:rsid w:val="00E009CE"/>
    <w:rsid w:val="00E01DB4"/>
    <w:rsid w:val="00ED0DB2"/>
    <w:rsid w:val="00EE599A"/>
    <w:rsid w:val="00F36B86"/>
    <w:rsid w:val="00F40A8C"/>
    <w:rsid w:val="00F70B84"/>
    <w:rsid w:val="00FB2BFF"/>
    <w:rsid w:val="00FF1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048A7"/>
  <w15:docId w15:val="{2B634809-165B-412D-BE83-9EA9F876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Courier New"/>
        <w:color w:val="000000"/>
        <w:sz w:val="28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063C"/>
  </w:style>
  <w:style w:type="paragraph" w:styleId="1">
    <w:name w:val="heading 1"/>
    <w:basedOn w:val="a"/>
    <w:next w:val="a"/>
    <w:link w:val="10"/>
    <w:uiPriority w:val="9"/>
    <w:qFormat/>
    <w:rsid w:val="00005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063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C5063C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C5063C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 + Не курсив"/>
    <w:basedOn w:val="a4"/>
    <w:rsid w:val="00C506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sid w:val="00C5063C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3"/>
    <w:rsid w:val="00C50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C5063C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C5063C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5">
    <w:name w:val="Заголовок №5_"/>
    <w:basedOn w:val="a0"/>
    <w:link w:val="50"/>
    <w:rsid w:val="00C5063C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9pt">
    <w:name w:val="Колонтитул + 9 pt;Не курсив"/>
    <w:basedOn w:val="a4"/>
    <w:rsid w:val="00C506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 (3)_"/>
    <w:basedOn w:val="a0"/>
    <w:link w:val="32"/>
    <w:rsid w:val="00C50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FranklinGothicMediumCond1pt">
    <w:name w:val="Основной текст (3) + Franklin Gothic Medium Cond;Не полужирный;Интервал 1 pt"/>
    <w:basedOn w:val="31"/>
    <w:rsid w:val="00C5063C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4">
    <w:name w:val="Заголовок №4_"/>
    <w:basedOn w:val="a0"/>
    <w:link w:val="40"/>
    <w:rsid w:val="00C5063C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sid w:val="00C5063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1"/>
    <w:rsid w:val="00C5063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6Exact">
    <w:name w:val="Основной текст (6) Exact"/>
    <w:basedOn w:val="a0"/>
    <w:link w:val="6"/>
    <w:rsid w:val="00C5063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FranklinGothicMediumCond85pt">
    <w:name w:val="Основной текст + Franklin Gothic Medium Cond;8;5 pt"/>
    <w:basedOn w:val="a7"/>
    <w:rsid w:val="00C5063C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ranklinGothicMediumCond">
    <w:name w:val="Основной текст + Franklin Gothic Medium Cond"/>
    <w:basedOn w:val="a7"/>
    <w:rsid w:val="00C5063C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C50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Колонтитул"/>
    <w:basedOn w:val="a4"/>
    <w:rsid w:val="00C506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egoeUI75pt">
    <w:name w:val="Основной текст + Segoe UI;7;5 pt;Полужирный"/>
    <w:basedOn w:val="a7"/>
    <w:rsid w:val="00C5063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20">
    <w:name w:val="Заголовок №3 (2)_"/>
    <w:basedOn w:val="a0"/>
    <w:link w:val="321"/>
    <w:rsid w:val="00C5063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rialNarrow75pt">
    <w:name w:val="Основной текст + Arial Narrow;7;5 pt;Полужирный"/>
    <w:basedOn w:val="a7"/>
    <w:rsid w:val="00C5063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Narrow95pt">
    <w:name w:val="Основной текст + Arial Narrow;9;5 pt;Полужирный"/>
    <w:basedOn w:val="a7"/>
    <w:rsid w:val="00C5063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85pt">
    <w:name w:val="Основной текст + Bookman Old Style;8;5 pt"/>
    <w:basedOn w:val="a7"/>
    <w:rsid w:val="00C5063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manOldStyle85pt0pt">
    <w:name w:val="Колонтитул + Bookman Old Style;8;5 pt;Не полужирный;Интервал 0 pt"/>
    <w:basedOn w:val="a4"/>
    <w:rsid w:val="00C5063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CenturySchoolbook9pt">
    <w:name w:val="Колонтитул + Century Schoolbook;9 pt;Не полужирный;Не курсив"/>
    <w:basedOn w:val="a4"/>
    <w:rsid w:val="00C5063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12">
    <w:name w:val="Заголовок №1"/>
    <w:basedOn w:val="a"/>
    <w:link w:val="11"/>
    <w:rsid w:val="00C5063C"/>
    <w:pPr>
      <w:shd w:val="clear" w:color="auto" w:fill="FFFFFF"/>
      <w:spacing w:after="1380" w:line="307" w:lineRule="exact"/>
      <w:outlineLvl w:val="0"/>
    </w:pPr>
    <w:rPr>
      <w:rFonts w:ascii="Segoe UI" w:eastAsia="Segoe UI" w:hAnsi="Segoe UI" w:cs="Segoe UI"/>
      <w:b/>
      <w:bCs/>
      <w:szCs w:val="28"/>
    </w:rPr>
  </w:style>
  <w:style w:type="paragraph" w:customStyle="1" w:styleId="a5">
    <w:name w:val="Колонтитул"/>
    <w:basedOn w:val="a"/>
    <w:link w:val="a4"/>
    <w:rsid w:val="00C5063C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sz w:val="19"/>
      <w:szCs w:val="19"/>
    </w:rPr>
  </w:style>
  <w:style w:type="paragraph" w:customStyle="1" w:styleId="20">
    <w:name w:val="Заголовок №2"/>
    <w:basedOn w:val="a"/>
    <w:link w:val="2"/>
    <w:rsid w:val="00C5063C"/>
    <w:pPr>
      <w:shd w:val="clear" w:color="auto" w:fill="FFFFFF"/>
      <w:spacing w:before="1380" w:after="180" w:line="0" w:lineRule="atLeast"/>
      <w:outlineLvl w:val="1"/>
    </w:pPr>
    <w:rPr>
      <w:rFonts w:ascii="Segoe UI" w:eastAsia="Segoe UI" w:hAnsi="Segoe UI" w:cs="Segoe UI"/>
    </w:rPr>
  </w:style>
  <w:style w:type="paragraph" w:customStyle="1" w:styleId="13">
    <w:name w:val="Основной текст1"/>
    <w:basedOn w:val="a"/>
    <w:link w:val="a7"/>
    <w:rsid w:val="00C5063C"/>
    <w:pPr>
      <w:shd w:val="clear" w:color="auto" w:fill="FFFFFF"/>
      <w:spacing w:before="180" w:line="230" w:lineRule="exact"/>
      <w:jc w:val="both"/>
    </w:pPr>
    <w:rPr>
      <w:rFonts w:eastAsia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C5063C"/>
    <w:pPr>
      <w:shd w:val="clear" w:color="auto" w:fill="FFFFFF"/>
      <w:spacing w:before="360" w:after="180" w:line="0" w:lineRule="atLeast"/>
      <w:outlineLvl w:val="2"/>
    </w:pPr>
    <w:rPr>
      <w:rFonts w:ascii="Segoe UI" w:eastAsia="Segoe UI" w:hAnsi="Segoe UI" w:cs="Segoe UI"/>
    </w:rPr>
  </w:style>
  <w:style w:type="paragraph" w:customStyle="1" w:styleId="22">
    <w:name w:val="Основной текст (2)"/>
    <w:basedOn w:val="a"/>
    <w:link w:val="21"/>
    <w:rsid w:val="00C5063C"/>
    <w:pPr>
      <w:shd w:val="clear" w:color="auto" w:fill="FFFFFF"/>
      <w:spacing w:before="180" w:after="300" w:line="0" w:lineRule="atLeast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50">
    <w:name w:val="Заголовок №5"/>
    <w:basedOn w:val="a"/>
    <w:link w:val="5"/>
    <w:rsid w:val="00C5063C"/>
    <w:pPr>
      <w:shd w:val="clear" w:color="auto" w:fill="FFFFFF"/>
      <w:spacing w:before="60" w:after="180" w:line="0" w:lineRule="atLeast"/>
      <w:outlineLvl w:val="4"/>
    </w:pPr>
    <w:rPr>
      <w:rFonts w:ascii="Franklin Gothic Medium Cond" w:eastAsia="Franklin Gothic Medium Cond" w:hAnsi="Franklin Gothic Medium Cond" w:cs="Franklin Gothic Medium Cond"/>
      <w:spacing w:val="20"/>
      <w:sz w:val="19"/>
      <w:szCs w:val="19"/>
    </w:rPr>
  </w:style>
  <w:style w:type="paragraph" w:customStyle="1" w:styleId="32">
    <w:name w:val="Основной текст (3)"/>
    <w:basedOn w:val="a"/>
    <w:link w:val="31"/>
    <w:rsid w:val="00C5063C"/>
    <w:pPr>
      <w:shd w:val="clear" w:color="auto" w:fill="FFFFFF"/>
      <w:spacing w:before="120" w:after="120" w:line="0" w:lineRule="atLeast"/>
      <w:jc w:val="both"/>
    </w:pPr>
    <w:rPr>
      <w:rFonts w:eastAsia="Times New Roman" w:cs="Times New Roman"/>
      <w:b/>
      <w:bCs/>
      <w:sz w:val="19"/>
      <w:szCs w:val="19"/>
    </w:rPr>
  </w:style>
  <w:style w:type="paragraph" w:customStyle="1" w:styleId="40">
    <w:name w:val="Заголовок №4"/>
    <w:basedOn w:val="a"/>
    <w:link w:val="4"/>
    <w:rsid w:val="00C5063C"/>
    <w:pPr>
      <w:shd w:val="clear" w:color="auto" w:fill="FFFFFF"/>
      <w:spacing w:before="300" w:line="0" w:lineRule="atLeast"/>
      <w:jc w:val="both"/>
      <w:outlineLvl w:val="3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41">
    <w:name w:val="Основной текст (4)"/>
    <w:basedOn w:val="a"/>
    <w:link w:val="4Exact"/>
    <w:rsid w:val="00C5063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51">
    <w:name w:val="Основной текст (5)"/>
    <w:basedOn w:val="a"/>
    <w:link w:val="5Exact"/>
    <w:rsid w:val="00C5063C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6">
    <w:name w:val="Основной текст (6)"/>
    <w:basedOn w:val="a"/>
    <w:link w:val="6Exact"/>
    <w:rsid w:val="00C5063C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321">
    <w:name w:val="Заголовок №3 (2)"/>
    <w:basedOn w:val="a"/>
    <w:link w:val="320"/>
    <w:rsid w:val="00C5063C"/>
    <w:pPr>
      <w:shd w:val="clear" w:color="auto" w:fill="FFFFFF"/>
      <w:spacing w:after="300" w:line="0" w:lineRule="atLeast"/>
      <w:outlineLvl w:val="2"/>
    </w:pPr>
    <w:rPr>
      <w:rFonts w:ascii="Arial Narrow" w:eastAsia="Arial Narrow" w:hAnsi="Arial Narrow" w:cs="Arial Narrow"/>
      <w:spacing w:val="2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B54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B54"/>
    <w:rPr>
      <w:color w:val="000000"/>
    </w:rPr>
  </w:style>
  <w:style w:type="table" w:styleId="ad">
    <w:name w:val="Table Grid"/>
    <w:basedOn w:val="a1"/>
    <w:rsid w:val="004C2425"/>
    <w:pPr>
      <w:widowControl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C242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05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00515B"/>
    <w:pPr>
      <w:widowControl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33">
    <w:name w:val="toc 3"/>
    <w:basedOn w:val="a"/>
    <w:next w:val="a"/>
    <w:autoRedefine/>
    <w:uiPriority w:val="39"/>
    <w:rsid w:val="0000515B"/>
    <w:pPr>
      <w:widowControl/>
      <w:ind w:left="480"/>
    </w:pPr>
    <w:rPr>
      <w:rFonts w:eastAsia="Times New Roman" w:cs="Times New Roman"/>
      <w:color w:val="auto"/>
    </w:rPr>
  </w:style>
  <w:style w:type="paragraph" w:styleId="14">
    <w:name w:val="toc 1"/>
    <w:basedOn w:val="a"/>
    <w:next w:val="a"/>
    <w:autoRedefine/>
    <w:uiPriority w:val="39"/>
    <w:rsid w:val="0000515B"/>
    <w:pPr>
      <w:widowControl/>
    </w:pPr>
    <w:rPr>
      <w:rFonts w:eastAsia="Times New Roman" w:cs="Times New Roman"/>
      <w:color w:val="auto"/>
    </w:rPr>
  </w:style>
  <w:style w:type="paragraph" w:styleId="23">
    <w:name w:val="toc 2"/>
    <w:basedOn w:val="a"/>
    <w:next w:val="a"/>
    <w:autoRedefine/>
    <w:uiPriority w:val="39"/>
    <w:rsid w:val="0000515B"/>
    <w:pPr>
      <w:widowControl/>
      <w:ind w:left="240"/>
    </w:pPr>
    <w:rPr>
      <w:rFonts w:eastAsia="Times New Roman" w:cs="Times New Roman"/>
      <w:color w:val="auto"/>
    </w:rPr>
  </w:style>
  <w:style w:type="character" w:styleId="af0">
    <w:name w:val="Intense Emphasis"/>
    <w:basedOn w:val="a0"/>
    <w:uiPriority w:val="21"/>
    <w:qFormat/>
    <w:rsid w:val="0000515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854A-097E-4027-A8F1-AF79D4E6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5535</Words>
  <Characters>31555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2136390o3_new.fm</vt:lpstr>
    </vt:vector>
  </TitlesOfParts>
  <Company>MICROSOFT</Company>
  <LinksUpToDate>false</LinksUpToDate>
  <CharactersWithSpaces>37016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2136390o3_new.fm</dc:title>
  <dc:creator>NEOSIS</dc:creator>
  <cp:lastModifiedBy>Учитель</cp:lastModifiedBy>
  <cp:revision>32</cp:revision>
  <cp:lastPrinted>2016-10-05T14:36:00Z</cp:lastPrinted>
  <dcterms:created xsi:type="dcterms:W3CDTF">2015-08-27T21:01:00Z</dcterms:created>
  <dcterms:modified xsi:type="dcterms:W3CDTF">2018-03-26T08:57:00Z</dcterms:modified>
</cp:coreProperties>
</file>