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FB" w:rsidRPr="00C91262" w:rsidRDefault="00E34CD6" w:rsidP="00903CFB">
      <w:pPr>
        <w:jc w:val="center"/>
      </w:pPr>
      <w:r w:rsidRPr="00C91262">
        <w:t>ЧОУ «Православная классическая гимназия «София»</w:t>
      </w:r>
    </w:p>
    <w:p w:rsidR="00903CFB" w:rsidRPr="0019126F" w:rsidRDefault="00903CFB" w:rsidP="00903CFB">
      <w:pPr>
        <w:jc w:val="center"/>
      </w:pPr>
    </w:p>
    <w:p w:rsidR="00903CFB" w:rsidRPr="0019126F" w:rsidRDefault="00903CFB" w:rsidP="00903CFB">
      <w:pPr>
        <w:jc w:val="center"/>
      </w:pPr>
    </w:p>
    <w:p w:rsidR="00903CFB" w:rsidRPr="0019126F" w:rsidRDefault="00903CFB" w:rsidP="00903CFB">
      <w:pPr>
        <w:jc w:val="center"/>
      </w:pPr>
    </w:p>
    <w:p w:rsidR="00903CFB" w:rsidRPr="0019126F" w:rsidRDefault="00903CFB" w:rsidP="00903CFB">
      <w:pPr>
        <w:jc w:val="center"/>
      </w:pPr>
    </w:p>
    <w:p w:rsidR="00E62EA7" w:rsidRDefault="00903CFB" w:rsidP="00E62EA7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19126F">
        <w:rPr>
          <w:sz w:val="20"/>
          <w:szCs w:val="20"/>
        </w:rPr>
        <w:tab/>
      </w:r>
      <w:r w:rsidR="00940B89">
        <w:rPr>
          <w:b/>
        </w:rPr>
        <w:t xml:space="preserve">                                                       </w:t>
      </w:r>
      <w:r w:rsidR="00E62EA7">
        <w:rPr>
          <w:rFonts w:eastAsia="Calibri"/>
          <w:b/>
          <w:lang w:eastAsia="en-US"/>
        </w:rPr>
        <w:t>УТВЕРЖДЕНО</w:t>
      </w:r>
    </w:p>
    <w:p w:rsidR="00E62EA7" w:rsidRDefault="00E62EA7" w:rsidP="00E62EA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E62EA7" w:rsidRDefault="00E62EA7" w:rsidP="00E62EA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E62EA7" w:rsidRPr="00660D14" w:rsidRDefault="00E62EA7" w:rsidP="00E62EA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903CFB" w:rsidRPr="0019126F" w:rsidRDefault="00940B89" w:rsidP="00E62EA7">
      <w:pPr>
        <w:jc w:val="right"/>
        <w:rPr>
          <w:sz w:val="20"/>
          <w:szCs w:val="20"/>
        </w:rPr>
      </w:pPr>
      <w:r w:rsidRPr="005B53D1">
        <w:tab/>
      </w:r>
      <w:r w:rsidRPr="005B53D1">
        <w:tab/>
      </w:r>
      <w:r w:rsidRPr="005B53D1">
        <w:tab/>
      </w:r>
      <w:r w:rsidRPr="005B53D1">
        <w:tab/>
      </w:r>
      <w:r w:rsidR="00903CFB" w:rsidRPr="0019126F">
        <w:rPr>
          <w:sz w:val="20"/>
          <w:szCs w:val="20"/>
        </w:rPr>
        <w:tab/>
      </w:r>
      <w:r w:rsidR="00903CFB" w:rsidRPr="0019126F">
        <w:rPr>
          <w:sz w:val="20"/>
          <w:szCs w:val="20"/>
        </w:rPr>
        <w:tab/>
      </w:r>
      <w:r w:rsidR="00903CFB" w:rsidRPr="0019126F">
        <w:rPr>
          <w:sz w:val="20"/>
          <w:szCs w:val="20"/>
        </w:rPr>
        <w:tab/>
      </w:r>
      <w:r w:rsidR="00903CFB" w:rsidRPr="0019126F">
        <w:rPr>
          <w:sz w:val="20"/>
          <w:szCs w:val="20"/>
        </w:rPr>
        <w:tab/>
      </w:r>
      <w:r w:rsidR="00903CFB" w:rsidRPr="0019126F">
        <w:rPr>
          <w:sz w:val="20"/>
          <w:szCs w:val="20"/>
        </w:rPr>
        <w:tab/>
      </w:r>
      <w:r w:rsidR="00903CFB" w:rsidRPr="0019126F">
        <w:rPr>
          <w:sz w:val="20"/>
          <w:szCs w:val="20"/>
        </w:rPr>
        <w:tab/>
      </w:r>
    </w:p>
    <w:p w:rsidR="00903CFB" w:rsidRPr="0019126F" w:rsidRDefault="00903CFB" w:rsidP="00903CFB">
      <w:pPr>
        <w:rPr>
          <w:sz w:val="20"/>
          <w:szCs w:val="20"/>
        </w:rPr>
      </w:pPr>
    </w:p>
    <w:p w:rsidR="00903CFB" w:rsidRPr="0019126F" w:rsidRDefault="00903CFB" w:rsidP="00903CFB">
      <w:pPr>
        <w:rPr>
          <w:sz w:val="20"/>
          <w:szCs w:val="20"/>
        </w:rPr>
      </w:pPr>
    </w:p>
    <w:p w:rsidR="00903CFB" w:rsidRPr="0019126F" w:rsidRDefault="00903CFB" w:rsidP="00903CFB">
      <w:pPr>
        <w:rPr>
          <w:sz w:val="20"/>
          <w:szCs w:val="20"/>
        </w:rPr>
      </w:pPr>
    </w:p>
    <w:p w:rsidR="00903CFB" w:rsidRPr="0019126F" w:rsidRDefault="00903CFB" w:rsidP="00903CFB">
      <w:pPr>
        <w:rPr>
          <w:sz w:val="20"/>
          <w:szCs w:val="20"/>
        </w:rPr>
      </w:pPr>
    </w:p>
    <w:p w:rsidR="00903CFB" w:rsidRPr="0019126F" w:rsidRDefault="00903CFB" w:rsidP="00903CFB">
      <w:pPr>
        <w:rPr>
          <w:sz w:val="20"/>
          <w:szCs w:val="20"/>
        </w:rPr>
      </w:pPr>
    </w:p>
    <w:p w:rsidR="00903CFB" w:rsidRPr="0019126F" w:rsidRDefault="00903CFB" w:rsidP="00903CFB">
      <w:pPr>
        <w:rPr>
          <w:sz w:val="20"/>
          <w:szCs w:val="20"/>
        </w:rPr>
      </w:pPr>
    </w:p>
    <w:p w:rsidR="00903CFB" w:rsidRPr="001C74C3" w:rsidRDefault="00903CFB" w:rsidP="00903CFB">
      <w:pPr>
        <w:tabs>
          <w:tab w:val="left" w:pos="3398"/>
        </w:tabs>
        <w:jc w:val="center"/>
      </w:pPr>
      <w:r w:rsidRPr="001C74C3">
        <w:t>Рабочая программа</w:t>
      </w:r>
    </w:p>
    <w:p w:rsidR="00903CFB" w:rsidRPr="001C74C3" w:rsidRDefault="00903CFB" w:rsidP="00903CFB">
      <w:pPr>
        <w:tabs>
          <w:tab w:val="left" w:pos="3398"/>
        </w:tabs>
        <w:jc w:val="center"/>
      </w:pPr>
      <w:r w:rsidRPr="001C74C3">
        <w:t xml:space="preserve"> по физической культуре.</w:t>
      </w:r>
    </w:p>
    <w:p w:rsidR="00903CFB" w:rsidRPr="001C74C3" w:rsidRDefault="00903CFB" w:rsidP="00903CFB">
      <w:pPr>
        <w:tabs>
          <w:tab w:val="left" w:pos="3226"/>
        </w:tabs>
        <w:jc w:val="center"/>
      </w:pPr>
      <w:r w:rsidRPr="001C74C3">
        <w:t>(Базовый уровень)</w:t>
      </w:r>
    </w:p>
    <w:p w:rsidR="00903CFB" w:rsidRPr="001C74C3" w:rsidRDefault="00E34CD6" w:rsidP="00903CFB">
      <w:pPr>
        <w:tabs>
          <w:tab w:val="left" w:pos="3226"/>
        </w:tabs>
        <w:jc w:val="center"/>
      </w:pPr>
      <w:r w:rsidRPr="001C74C3">
        <w:t>7</w:t>
      </w:r>
      <w:r w:rsidR="00903CFB" w:rsidRPr="001C74C3">
        <w:t>класс</w:t>
      </w:r>
    </w:p>
    <w:p w:rsidR="00903CFB" w:rsidRPr="001C74C3" w:rsidRDefault="00903CFB" w:rsidP="00903CFB">
      <w:pPr>
        <w:jc w:val="center"/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rPr>
          <w:sz w:val="32"/>
          <w:szCs w:val="32"/>
        </w:rPr>
      </w:pPr>
    </w:p>
    <w:p w:rsidR="00903CFB" w:rsidRPr="0019126F" w:rsidRDefault="00903CFB" w:rsidP="00903CFB">
      <w:pPr>
        <w:jc w:val="right"/>
      </w:pPr>
      <w:r w:rsidRPr="0019126F">
        <w:t>Составитель: Зуева В.А.</w:t>
      </w:r>
    </w:p>
    <w:p w:rsidR="00903CFB" w:rsidRPr="0019126F" w:rsidRDefault="00903CFB" w:rsidP="00903CFB">
      <w:pPr>
        <w:tabs>
          <w:tab w:val="left" w:pos="6969"/>
        </w:tabs>
      </w:pPr>
      <w:r w:rsidRPr="0019126F">
        <w:rPr>
          <w:sz w:val="28"/>
          <w:szCs w:val="28"/>
        </w:rPr>
        <w:tab/>
      </w:r>
      <w:r w:rsidRPr="0019126F">
        <w:t>Учитель физкультуры</w:t>
      </w:r>
    </w:p>
    <w:p w:rsidR="00903CFB" w:rsidRPr="0019126F" w:rsidRDefault="00903CFB" w:rsidP="00903CFB">
      <w:pPr>
        <w:tabs>
          <w:tab w:val="left" w:pos="6969"/>
        </w:tabs>
      </w:pPr>
      <w:r w:rsidRPr="0019126F">
        <w:rPr>
          <w:sz w:val="28"/>
          <w:szCs w:val="28"/>
        </w:rPr>
        <w:tab/>
      </w:r>
    </w:p>
    <w:p w:rsidR="00903CFB" w:rsidRPr="0019126F" w:rsidRDefault="00903CFB" w:rsidP="00903CFB">
      <w:pPr>
        <w:rPr>
          <w:sz w:val="28"/>
          <w:szCs w:val="28"/>
        </w:rPr>
      </w:pPr>
    </w:p>
    <w:p w:rsidR="00903CFB" w:rsidRPr="0019126F" w:rsidRDefault="00903CFB" w:rsidP="00903CFB">
      <w:pPr>
        <w:rPr>
          <w:sz w:val="28"/>
          <w:szCs w:val="28"/>
        </w:rPr>
      </w:pPr>
    </w:p>
    <w:p w:rsidR="00903CFB" w:rsidRPr="0019126F" w:rsidRDefault="00903CFB" w:rsidP="00903CFB">
      <w:pPr>
        <w:rPr>
          <w:sz w:val="28"/>
          <w:szCs w:val="28"/>
        </w:rPr>
      </w:pPr>
    </w:p>
    <w:p w:rsidR="00903CFB" w:rsidRPr="0019126F" w:rsidRDefault="00903CFB" w:rsidP="00903CFB">
      <w:pPr>
        <w:rPr>
          <w:sz w:val="28"/>
          <w:szCs w:val="28"/>
        </w:rPr>
      </w:pPr>
    </w:p>
    <w:p w:rsidR="00903CFB" w:rsidRPr="0019126F" w:rsidRDefault="00903CFB" w:rsidP="00903CFB">
      <w:pPr>
        <w:tabs>
          <w:tab w:val="left" w:pos="3214"/>
        </w:tabs>
        <w:rPr>
          <w:sz w:val="28"/>
          <w:szCs w:val="28"/>
        </w:rPr>
      </w:pPr>
    </w:p>
    <w:p w:rsidR="00903CFB" w:rsidRPr="0019126F" w:rsidRDefault="00903CFB" w:rsidP="00903CFB">
      <w:pPr>
        <w:tabs>
          <w:tab w:val="left" w:pos="3214"/>
        </w:tabs>
        <w:rPr>
          <w:sz w:val="28"/>
          <w:szCs w:val="28"/>
        </w:rPr>
      </w:pPr>
    </w:p>
    <w:p w:rsidR="00903CFB" w:rsidRPr="0019126F" w:rsidRDefault="00903CFB" w:rsidP="00903CFB">
      <w:pPr>
        <w:tabs>
          <w:tab w:val="left" w:pos="3214"/>
        </w:tabs>
        <w:rPr>
          <w:sz w:val="28"/>
          <w:szCs w:val="28"/>
        </w:rPr>
      </w:pPr>
    </w:p>
    <w:p w:rsidR="00903CFB" w:rsidRPr="0019126F" w:rsidRDefault="00903CFB" w:rsidP="00903CFB">
      <w:pPr>
        <w:tabs>
          <w:tab w:val="left" w:pos="3214"/>
        </w:tabs>
        <w:rPr>
          <w:sz w:val="28"/>
          <w:szCs w:val="28"/>
        </w:rPr>
      </w:pPr>
    </w:p>
    <w:p w:rsidR="00903CFB" w:rsidRPr="0019126F" w:rsidRDefault="00903CFB" w:rsidP="00903CFB">
      <w:pPr>
        <w:tabs>
          <w:tab w:val="left" w:pos="3214"/>
        </w:tabs>
        <w:rPr>
          <w:sz w:val="28"/>
          <w:szCs w:val="28"/>
        </w:rPr>
      </w:pPr>
    </w:p>
    <w:p w:rsidR="00903CFB" w:rsidRPr="0019126F" w:rsidRDefault="00903CFB" w:rsidP="00903CFB">
      <w:pPr>
        <w:tabs>
          <w:tab w:val="left" w:pos="3214"/>
        </w:tabs>
        <w:rPr>
          <w:sz w:val="28"/>
          <w:szCs w:val="28"/>
        </w:rPr>
      </w:pPr>
    </w:p>
    <w:p w:rsidR="00903CFB" w:rsidRDefault="00903CFB" w:rsidP="00903CFB">
      <w:pPr>
        <w:tabs>
          <w:tab w:val="left" w:pos="3214"/>
        </w:tabs>
        <w:rPr>
          <w:sz w:val="20"/>
          <w:szCs w:val="20"/>
        </w:rPr>
      </w:pPr>
      <w:r w:rsidRPr="0019126F">
        <w:rPr>
          <w:sz w:val="28"/>
          <w:szCs w:val="28"/>
        </w:rPr>
        <w:tab/>
      </w:r>
      <w:r w:rsidRPr="0019126F">
        <w:rPr>
          <w:sz w:val="20"/>
          <w:szCs w:val="20"/>
        </w:rPr>
        <w:t>Клин 2017г</w:t>
      </w:r>
    </w:p>
    <w:p w:rsidR="00C91262" w:rsidRDefault="00C91262" w:rsidP="00903CFB">
      <w:pPr>
        <w:tabs>
          <w:tab w:val="left" w:pos="3214"/>
        </w:tabs>
        <w:rPr>
          <w:sz w:val="20"/>
          <w:szCs w:val="20"/>
        </w:rPr>
      </w:pPr>
    </w:p>
    <w:p w:rsidR="001C74C3" w:rsidRDefault="001C74C3" w:rsidP="00903CFB">
      <w:pPr>
        <w:tabs>
          <w:tab w:val="left" w:pos="3214"/>
        </w:tabs>
        <w:rPr>
          <w:sz w:val="20"/>
          <w:szCs w:val="20"/>
        </w:rPr>
      </w:pPr>
    </w:p>
    <w:p w:rsidR="001C74C3" w:rsidRPr="0019126F" w:rsidRDefault="001C74C3" w:rsidP="00903CFB">
      <w:pPr>
        <w:tabs>
          <w:tab w:val="left" w:pos="3214"/>
        </w:tabs>
        <w:rPr>
          <w:sz w:val="20"/>
          <w:szCs w:val="20"/>
        </w:rPr>
      </w:pPr>
    </w:p>
    <w:p w:rsidR="00903CFB" w:rsidRPr="00E9088A" w:rsidRDefault="00E9088A" w:rsidP="00903CFB">
      <w:pPr>
        <w:shd w:val="clear" w:color="auto" w:fill="FFFFFF"/>
        <w:spacing w:before="230" w:line="360" w:lineRule="auto"/>
        <w:ind w:right="768"/>
        <w:jc w:val="center"/>
      </w:pPr>
      <w:r>
        <w:rPr>
          <w:b/>
          <w:bCs/>
        </w:rPr>
        <w:t>Пояснительная записка</w:t>
      </w:r>
    </w:p>
    <w:p w:rsidR="00903CFB" w:rsidRPr="00C91262" w:rsidRDefault="00903CFB" w:rsidP="00903CFB">
      <w:pPr>
        <w:ind w:firstLine="709"/>
        <w:jc w:val="both"/>
        <w:rPr>
          <w:rFonts w:eastAsiaTheme="minorHAnsi"/>
          <w:lang w:eastAsia="en-US"/>
        </w:rPr>
      </w:pPr>
      <w:r w:rsidRPr="00C91262">
        <w:rPr>
          <w:spacing w:val="-5"/>
        </w:rPr>
        <w:t>1.Рабочая программа разработана на основе федерального государственного образовательного стандарт</w:t>
      </w:r>
      <w:r w:rsidR="001C74C3" w:rsidRPr="00C91262">
        <w:rPr>
          <w:spacing w:val="-5"/>
        </w:rPr>
        <w:t>а, примерной программы по физической культуре</w:t>
      </w:r>
      <w:proofErr w:type="gramStart"/>
      <w:r w:rsidR="001C74C3" w:rsidRPr="00C91262">
        <w:rPr>
          <w:spacing w:val="-5"/>
        </w:rPr>
        <w:t xml:space="preserve"> ,</w:t>
      </w:r>
      <w:proofErr w:type="gramEnd"/>
      <w:r w:rsidR="001C74C3" w:rsidRPr="00C91262">
        <w:rPr>
          <w:spacing w:val="-5"/>
        </w:rPr>
        <w:t xml:space="preserve"> </w:t>
      </w:r>
      <w:r w:rsidRPr="00C91262">
        <w:rPr>
          <w:spacing w:val="-5"/>
        </w:rPr>
        <w:t xml:space="preserve"> авторской программы Ляха В.И. «Физическая культура</w:t>
      </w:r>
      <w:r w:rsidR="00C03740" w:rsidRPr="00C91262">
        <w:rPr>
          <w:spacing w:val="-5"/>
        </w:rPr>
        <w:t xml:space="preserve"> 5-9класс</w:t>
      </w:r>
      <w:r w:rsidRPr="00C91262">
        <w:rPr>
          <w:spacing w:val="-5"/>
        </w:rPr>
        <w:t>»</w:t>
      </w:r>
      <w:r w:rsidRPr="00C91262">
        <w:rPr>
          <w:bCs/>
        </w:rPr>
        <w:t xml:space="preserve"> издательства «Просвещение» 2015г. программа реализуется на основе учебника «Физическая культура 5-7 класс» Лях В.И. Издательства «Просвещения», 2015г</w:t>
      </w:r>
      <w:r w:rsidRPr="00C91262">
        <w:rPr>
          <w:rFonts w:eastAsiaTheme="minorHAnsi"/>
          <w:lang w:eastAsia="en-US"/>
        </w:rPr>
        <w:t xml:space="preserve"> </w:t>
      </w:r>
    </w:p>
    <w:p w:rsidR="00903CFB" w:rsidRPr="00C91262" w:rsidRDefault="00903CFB" w:rsidP="00903CFB">
      <w:pPr>
        <w:ind w:firstLine="709"/>
        <w:jc w:val="both"/>
        <w:rPr>
          <w:rFonts w:eastAsiaTheme="minorHAnsi"/>
          <w:lang w:eastAsia="en-US"/>
        </w:rPr>
      </w:pPr>
      <w:r w:rsidRPr="00C91262">
        <w:rPr>
          <w:rFonts w:eastAsiaTheme="minorHAnsi"/>
          <w:lang w:eastAsia="en-US"/>
        </w:rPr>
        <w:t>2. Количество часов в недел</w:t>
      </w:r>
      <w:r w:rsidR="001C74C3" w:rsidRPr="00C91262">
        <w:rPr>
          <w:rFonts w:eastAsiaTheme="minorHAnsi"/>
          <w:lang w:eastAsia="en-US"/>
        </w:rPr>
        <w:t>ю – 3 часа, общее количество ча</w:t>
      </w:r>
      <w:r w:rsidRPr="00C91262">
        <w:rPr>
          <w:rFonts w:eastAsiaTheme="minorHAnsi"/>
          <w:lang w:eastAsia="en-US"/>
        </w:rPr>
        <w:t>сов в год-102ч</w:t>
      </w:r>
    </w:p>
    <w:p w:rsidR="00903CFB" w:rsidRPr="001C74C3" w:rsidRDefault="00903CFB" w:rsidP="00903CFB">
      <w:pPr>
        <w:ind w:firstLine="709"/>
        <w:jc w:val="center"/>
        <w:rPr>
          <w:rFonts w:eastAsiaTheme="minorHAnsi"/>
          <w:b/>
          <w:lang w:eastAsia="en-US"/>
        </w:rPr>
      </w:pPr>
    </w:p>
    <w:p w:rsidR="00903CFB" w:rsidRPr="001C74C3" w:rsidRDefault="00903CFB" w:rsidP="00903CFB">
      <w:pPr>
        <w:ind w:firstLine="709"/>
        <w:jc w:val="center"/>
        <w:rPr>
          <w:rFonts w:eastAsiaTheme="minorHAnsi"/>
          <w:b/>
          <w:lang w:eastAsia="en-US"/>
        </w:rPr>
      </w:pPr>
    </w:p>
    <w:p w:rsidR="00E34CD6" w:rsidRPr="001C74C3" w:rsidRDefault="00E34CD6" w:rsidP="00E34CD6">
      <w:pPr>
        <w:spacing w:after="200"/>
        <w:ind w:right="240"/>
        <w:jc w:val="center"/>
        <w:rPr>
          <w:rFonts w:eastAsiaTheme="minorHAnsi"/>
          <w:b/>
          <w:lang w:eastAsia="en-US"/>
        </w:rPr>
      </w:pPr>
      <w:r w:rsidRPr="001C74C3">
        <w:rPr>
          <w:rFonts w:eastAsiaTheme="minorHAnsi"/>
          <w:b/>
          <w:bCs/>
          <w:color w:val="000000"/>
          <w:lang w:eastAsia="en-US"/>
        </w:rPr>
        <w:t>Планируемые результаты освоения учебного курса</w:t>
      </w:r>
    </w:p>
    <w:p w:rsidR="001C74C3" w:rsidRPr="007A6EAA" w:rsidRDefault="001C74C3" w:rsidP="001C74C3">
      <w:pPr>
        <w:shd w:val="clear" w:color="auto" w:fill="FFFFFF"/>
        <w:spacing w:line="338" w:lineRule="atLeast"/>
        <w:ind w:firstLine="5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результаты.</w:t>
      </w:r>
    </w:p>
    <w:p w:rsidR="001C74C3" w:rsidRPr="001C74C3" w:rsidRDefault="001C74C3" w:rsidP="001C74C3">
      <w:pPr>
        <w:shd w:val="clear" w:color="auto" w:fill="FFFFFF"/>
        <w:spacing w:line="338" w:lineRule="atLeast"/>
        <w:ind w:firstLine="568"/>
        <w:jc w:val="both"/>
        <w:rPr>
          <w:color w:val="000000"/>
        </w:rPr>
      </w:pPr>
      <w:r w:rsidRPr="001C74C3">
        <w:rPr>
          <w:b/>
          <w:bCs/>
          <w:color w:val="000000"/>
        </w:rPr>
        <w:t xml:space="preserve"> Ученик научится</w:t>
      </w:r>
      <w:r>
        <w:rPr>
          <w:b/>
          <w:bCs/>
          <w:color w:val="000000"/>
        </w:rPr>
        <w:t>: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C74C3" w:rsidRDefault="00E34CD6" w:rsidP="001C74C3">
      <w:pPr>
        <w:shd w:val="clear" w:color="auto" w:fill="FFFFFF"/>
        <w:spacing w:after="200" w:line="338" w:lineRule="atLeast"/>
        <w:ind w:left="720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эстетических потребностей, ценностей и чувств;</w:t>
      </w:r>
    </w:p>
    <w:p w:rsidR="001C74C3" w:rsidRPr="00682FD6" w:rsidRDefault="001C74C3" w:rsidP="001C74C3">
      <w:pPr>
        <w:shd w:val="clear" w:color="auto" w:fill="FFFFFF"/>
        <w:spacing w:after="200" w:line="338" w:lineRule="atLeast"/>
        <w:ind w:left="720"/>
        <w:contextualSpacing/>
        <w:jc w:val="both"/>
        <w:rPr>
          <w:b/>
          <w:color w:val="000000"/>
        </w:rPr>
      </w:pPr>
      <w:r w:rsidRPr="001C74C3">
        <w:rPr>
          <w:b/>
          <w:color w:val="000000"/>
        </w:rPr>
        <w:t xml:space="preserve"> </w:t>
      </w:r>
      <w:r w:rsidRPr="00682FD6">
        <w:rPr>
          <w:b/>
          <w:color w:val="000000"/>
        </w:rPr>
        <w:t>Ученик получит возможность научиться</w:t>
      </w:r>
      <w:r>
        <w:rPr>
          <w:b/>
          <w:color w:val="000000"/>
        </w:rPr>
        <w:t>: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развитие этических качеств, доброжелательности и эмоционально</w:t>
      </w:r>
      <w:r w:rsidR="00C03740" w:rsidRPr="001C74C3">
        <w:rPr>
          <w:color w:val="000000"/>
        </w:rPr>
        <w:t>-</w:t>
      </w:r>
      <w:r w:rsidRPr="001C74C3">
        <w:rPr>
          <w:color w:val="000000"/>
        </w:rPr>
        <w:t>нравственной отзывчивости, понимания и сопереживания чувствам других людей;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 xml:space="preserve">развитие навыков сотрудничества </w:t>
      </w:r>
      <w:proofErr w:type="gramStart"/>
      <w:r w:rsidRPr="001C74C3">
        <w:rPr>
          <w:color w:val="000000"/>
        </w:rPr>
        <w:t>со</w:t>
      </w:r>
      <w:proofErr w:type="gramEnd"/>
      <w:r w:rsidRPr="001C74C3">
        <w:rPr>
          <w:color w:val="00000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установки на безопасный, здоровый образ жизни;</w:t>
      </w:r>
    </w:p>
    <w:p w:rsidR="00E34CD6" w:rsidRPr="001C74C3" w:rsidRDefault="00E34CD6" w:rsidP="00C03740">
      <w:pPr>
        <w:shd w:val="clear" w:color="auto" w:fill="FFFFFF"/>
        <w:spacing w:after="200" w:line="338" w:lineRule="atLeast"/>
        <w:ind w:left="720"/>
        <w:contextualSpacing/>
        <w:jc w:val="center"/>
        <w:rPr>
          <w:color w:val="000000"/>
        </w:rPr>
      </w:pPr>
      <w:proofErr w:type="spellStart"/>
      <w:r w:rsidRPr="001C74C3">
        <w:rPr>
          <w:b/>
          <w:bCs/>
          <w:color w:val="000000"/>
        </w:rPr>
        <w:t>Метапредметные</w:t>
      </w:r>
      <w:proofErr w:type="spellEnd"/>
      <w:r w:rsidRPr="001C74C3">
        <w:rPr>
          <w:b/>
          <w:bCs/>
          <w:color w:val="000000"/>
        </w:rPr>
        <w:t xml:space="preserve"> результаты (регулятивные, </w:t>
      </w:r>
      <w:r w:rsidR="00C91262">
        <w:rPr>
          <w:b/>
          <w:bCs/>
          <w:color w:val="000000"/>
        </w:rPr>
        <w:t>познавательные, коммуникативные</w:t>
      </w:r>
      <w:r w:rsidRPr="001C74C3">
        <w:rPr>
          <w:b/>
          <w:bCs/>
          <w:color w:val="000000"/>
        </w:rPr>
        <w:t>)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r w:rsidRPr="001C74C3">
        <w:rPr>
          <w:color w:val="000000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готовность конструктивно разрешать конфликты посредством учета интересов сторон и сотрудничества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умение формулировать, аргументировать и отстаивать своё мнение;</w:t>
      </w:r>
    </w:p>
    <w:p w:rsidR="00E34CD6" w:rsidRPr="001C74C3" w:rsidRDefault="00E34CD6" w:rsidP="00E34CD6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 xml:space="preserve">овладение базовыми предметными и </w:t>
      </w:r>
      <w:proofErr w:type="spellStart"/>
      <w:r w:rsidRPr="001C74C3">
        <w:rPr>
          <w:color w:val="000000"/>
        </w:rPr>
        <w:t>межпредметными</w:t>
      </w:r>
      <w:proofErr w:type="spellEnd"/>
      <w:r w:rsidRPr="001C74C3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E34CD6" w:rsidRPr="001C74C3" w:rsidRDefault="00E34CD6" w:rsidP="00713FD4">
      <w:pPr>
        <w:shd w:val="clear" w:color="auto" w:fill="FFFFFF"/>
        <w:spacing w:after="200" w:line="338" w:lineRule="atLeast"/>
        <w:ind w:left="720"/>
        <w:contextualSpacing/>
        <w:jc w:val="both"/>
        <w:rPr>
          <w:color w:val="000000"/>
        </w:rPr>
      </w:pPr>
      <w:r w:rsidRPr="001C74C3">
        <w:rPr>
          <w:b/>
          <w:bCs/>
          <w:color w:val="000000"/>
        </w:rPr>
        <w:t>Предметные результаты:</w:t>
      </w:r>
    </w:p>
    <w:p w:rsidR="00E34CD6" w:rsidRPr="001C74C3" w:rsidRDefault="00E34CD6" w:rsidP="00713FD4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34CD6" w:rsidRPr="001C74C3" w:rsidRDefault="00E34CD6" w:rsidP="00713FD4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 xml:space="preserve">овладение умениями организовать </w:t>
      </w:r>
      <w:proofErr w:type="spellStart"/>
      <w:r w:rsidRPr="001C74C3">
        <w:rPr>
          <w:color w:val="000000"/>
        </w:rPr>
        <w:t>здоровьесберегающую</w:t>
      </w:r>
      <w:proofErr w:type="spellEnd"/>
      <w:r w:rsidRPr="001C74C3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34CD6" w:rsidRPr="001C74C3" w:rsidRDefault="00E34CD6" w:rsidP="00713FD4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34CD6" w:rsidRPr="001C74C3" w:rsidRDefault="00E34CD6" w:rsidP="00713FD4">
      <w:pPr>
        <w:numPr>
          <w:ilvl w:val="0"/>
          <w:numId w:val="1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1C74C3">
        <w:rPr>
          <w:color w:val="000000"/>
        </w:rPr>
        <w:t>взаимодействие со сверстниками по правилам проведения подвижных игр и соревнований;</w:t>
      </w:r>
    </w:p>
    <w:p w:rsidR="00713FD4" w:rsidRPr="00E9088A" w:rsidRDefault="00E34CD6" w:rsidP="00E9088A">
      <w:pPr>
        <w:pStyle w:val="a3"/>
        <w:keepNext/>
        <w:keepLines/>
        <w:numPr>
          <w:ilvl w:val="0"/>
          <w:numId w:val="1"/>
        </w:numPr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 w:rsidRPr="001C74C3">
        <w:rPr>
          <w:color w:val="000000"/>
        </w:rPr>
        <w:t xml:space="preserve">формирование умений выполнять комплексы </w:t>
      </w:r>
      <w:proofErr w:type="spellStart"/>
      <w:r w:rsidRPr="001C74C3">
        <w:rPr>
          <w:color w:val="000000"/>
        </w:rPr>
        <w:t>общеразвиваюших</w:t>
      </w:r>
      <w:proofErr w:type="spellEnd"/>
      <w:r w:rsidRPr="001C74C3">
        <w:rPr>
          <w:color w:val="000000"/>
        </w:rPr>
        <w:t>, оздоровительных и корригирующих упражнений, учитывающих индивидуальные способности и особенности,</w:t>
      </w:r>
      <w:r w:rsidR="000A306F" w:rsidRPr="001C74C3">
        <w:rPr>
          <w:color w:val="000000"/>
        </w:rPr>
        <w:t xml:space="preserve"> </w:t>
      </w:r>
      <w:r w:rsidRPr="001C74C3">
        <w:rPr>
          <w:color w:val="000000"/>
        </w:rPr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bookmarkStart w:id="0" w:name="bookmark3"/>
    </w:p>
    <w:bookmarkEnd w:id="0"/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E9088A" w:rsidRDefault="001C74C3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  <w:r w:rsidRPr="00E9088A">
        <w:rPr>
          <w:b/>
          <w:lang w:eastAsia="en-US"/>
        </w:rPr>
        <w:lastRenderedPageBreak/>
        <w:t>Содержание учебного курса</w:t>
      </w:r>
    </w:p>
    <w:p w:rsidR="00E9088A" w:rsidRDefault="00E9088A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</w:p>
    <w:p w:rsidR="001C74C3" w:rsidRPr="00E9088A" w:rsidRDefault="001C74C3" w:rsidP="00E9088A">
      <w:pPr>
        <w:widowControl w:val="0"/>
        <w:spacing w:line="276" w:lineRule="auto"/>
        <w:ind w:right="1120"/>
        <w:jc w:val="center"/>
        <w:rPr>
          <w:b/>
          <w:lang w:eastAsia="en-US"/>
        </w:rPr>
      </w:pPr>
      <w:r w:rsidRPr="00E9088A">
        <w:rPr>
          <w:b/>
          <w:lang w:eastAsia="en-US"/>
        </w:rPr>
        <w:t>Знания о физической культуре</w:t>
      </w:r>
    </w:p>
    <w:p w:rsidR="00E34CD6" w:rsidRPr="001C74C3" w:rsidRDefault="00E34CD6" w:rsidP="00E34CD6">
      <w:pPr>
        <w:widowControl w:val="0"/>
        <w:spacing w:line="276" w:lineRule="auto"/>
        <w:ind w:right="1120"/>
        <w:jc w:val="both"/>
        <w:rPr>
          <w:lang w:eastAsia="en-US"/>
        </w:rPr>
      </w:pPr>
      <w:r w:rsidRPr="001C74C3">
        <w:rPr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E34CD6" w:rsidRPr="001C74C3" w:rsidRDefault="00E34CD6" w:rsidP="00E34CD6">
      <w:pPr>
        <w:widowControl w:val="0"/>
        <w:spacing w:line="276" w:lineRule="auto"/>
        <w:ind w:right="1120"/>
        <w:jc w:val="both"/>
        <w:rPr>
          <w:lang w:eastAsia="en-US"/>
        </w:rPr>
      </w:pPr>
      <w:r w:rsidRPr="001C74C3">
        <w:rPr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Характеристика видов спорта, входящих в программу Олимпийских игр.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Физическая культура в современном обществе.</w:t>
      </w:r>
    </w:p>
    <w:p w:rsidR="00E34CD6" w:rsidRPr="001C74C3" w:rsidRDefault="00E34CD6" w:rsidP="00E34CD6">
      <w:pPr>
        <w:widowControl w:val="0"/>
        <w:spacing w:line="276" w:lineRule="auto"/>
        <w:ind w:right="300"/>
        <w:jc w:val="both"/>
        <w:rPr>
          <w:lang w:eastAsia="en-US"/>
        </w:rPr>
      </w:pPr>
      <w:r w:rsidRPr="001C74C3">
        <w:rPr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Физическая культура (основные понятия). Физическое развитие человека.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Организация и планирование самостоятельных занятий по развитию физических качеств.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Техническая подготовка. Техника движений и её основные показатели.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Всестороннее и гармоничное физическое развитие.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Адаптивная физическая культура.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Спортивная подготовка.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Здоровье и здоровый образ жизни. Допинг. Концепция честного спорта.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Профессионально-прикладная физическая подготовка.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Физическая культура человека. Режим дня и его основное содержание.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Закаливание организма. Правила безопасности и гигиенические требования.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Проведение самостоятельных занятий по коррекции осанки и телосложения.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Восстановительный массаж.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Проведение банных процедур.</w:t>
      </w:r>
    </w:p>
    <w:p w:rsidR="007C263E" w:rsidRDefault="00E34CD6" w:rsidP="007C263E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 xml:space="preserve">Первая помощь во время занятий </w:t>
      </w:r>
      <w:bookmarkStart w:id="1" w:name="bookmark4"/>
      <w:r w:rsidR="007C263E" w:rsidRPr="001C74C3">
        <w:rPr>
          <w:lang w:eastAsia="en-US"/>
        </w:rPr>
        <w:t>физической культурой и спортом.</w:t>
      </w:r>
    </w:p>
    <w:p w:rsidR="00E9088A" w:rsidRPr="001C74C3" w:rsidRDefault="00E9088A" w:rsidP="007C263E">
      <w:pPr>
        <w:widowControl w:val="0"/>
        <w:spacing w:line="276" w:lineRule="auto"/>
        <w:jc w:val="both"/>
        <w:rPr>
          <w:lang w:eastAsia="en-US"/>
        </w:rPr>
      </w:pPr>
    </w:p>
    <w:bookmarkEnd w:id="1"/>
    <w:p w:rsidR="00E9088A" w:rsidRPr="00E9088A" w:rsidRDefault="00E9088A" w:rsidP="00E9088A">
      <w:pPr>
        <w:widowControl w:val="0"/>
        <w:spacing w:line="276" w:lineRule="auto"/>
        <w:ind w:right="300"/>
        <w:jc w:val="center"/>
        <w:rPr>
          <w:b/>
          <w:lang w:eastAsia="en-US"/>
        </w:rPr>
      </w:pPr>
      <w:r w:rsidRPr="00E9088A">
        <w:rPr>
          <w:b/>
          <w:lang w:eastAsia="en-US"/>
        </w:rPr>
        <w:t>Способы двигательной (физкультурной) деятельности</w:t>
      </w:r>
    </w:p>
    <w:p w:rsidR="00E9088A" w:rsidRDefault="00E9088A" w:rsidP="00E34CD6">
      <w:pPr>
        <w:widowControl w:val="0"/>
        <w:spacing w:line="276" w:lineRule="auto"/>
        <w:ind w:right="300"/>
        <w:jc w:val="both"/>
        <w:rPr>
          <w:lang w:eastAsia="en-US"/>
        </w:rPr>
      </w:pPr>
    </w:p>
    <w:p w:rsidR="00E34CD6" w:rsidRPr="001C74C3" w:rsidRDefault="00E34CD6" w:rsidP="00E34CD6">
      <w:pPr>
        <w:widowControl w:val="0"/>
        <w:spacing w:line="276" w:lineRule="auto"/>
        <w:ind w:right="300"/>
        <w:jc w:val="both"/>
        <w:rPr>
          <w:lang w:eastAsia="en-US"/>
        </w:rPr>
      </w:pPr>
      <w:r w:rsidRPr="001C74C3">
        <w:rPr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E34CD6" w:rsidRPr="001C74C3" w:rsidRDefault="00E34CD6" w:rsidP="00E34CD6">
      <w:pPr>
        <w:widowControl w:val="0"/>
        <w:spacing w:line="276" w:lineRule="auto"/>
        <w:ind w:right="300"/>
        <w:jc w:val="both"/>
        <w:rPr>
          <w:lang w:eastAsia="en-US"/>
        </w:rPr>
      </w:pPr>
      <w:r w:rsidRPr="001C74C3">
        <w:rPr>
          <w:lang w:eastAsia="en-US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C74C3">
        <w:rPr>
          <w:lang w:eastAsia="en-US"/>
        </w:rPr>
        <w:t>физкульт-пауз</w:t>
      </w:r>
      <w:proofErr w:type="spellEnd"/>
      <w:r w:rsidRPr="001C74C3">
        <w:rPr>
          <w:lang w:eastAsia="en-US"/>
        </w:rPr>
        <w:t xml:space="preserve"> (подвижных перемен).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Планирование занятий физической подготовкой.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Проведение самостоятельных занятий прикладной физической подготовкой.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Организация досуга средствами физической культуры.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Оценка эффективности занятий физической культурой. Самонаблюдение и самоконтроль.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Оценка эффективности занятий физкультурно-оздоровительной деятельностью.</w:t>
      </w:r>
    </w:p>
    <w:p w:rsidR="00E34CD6" w:rsidRPr="001C74C3" w:rsidRDefault="00E34CD6" w:rsidP="00E34CD6">
      <w:pPr>
        <w:widowControl w:val="0"/>
        <w:spacing w:line="276" w:lineRule="auto"/>
        <w:ind w:right="300"/>
        <w:jc w:val="both"/>
        <w:rPr>
          <w:lang w:eastAsia="en-US"/>
        </w:rPr>
      </w:pPr>
      <w:r w:rsidRPr="001C74C3">
        <w:rPr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C263E" w:rsidRDefault="00E34CD6" w:rsidP="007C263E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Измерение резервов организма и состояния здоровья с по</w:t>
      </w:r>
      <w:bookmarkStart w:id="2" w:name="bookmark5"/>
      <w:r w:rsidR="007C263E" w:rsidRPr="001C74C3">
        <w:rPr>
          <w:lang w:eastAsia="en-US"/>
        </w:rPr>
        <w:t>мощью функциональных проб.</w:t>
      </w:r>
    </w:p>
    <w:p w:rsidR="00E9088A" w:rsidRPr="001C74C3" w:rsidRDefault="00E9088A" w:rsidP="007C263E">
      <w:pPr>
        <w:widowControl w:val="0"/>
        <w:spacing w:line="276" w:lineRule="auto"/>
        <w:jc w:val="both"/>
        <w:rPr>
          <w:lang w:eastAsia="en-US"/>
        </w:rPr>
      </w:pPr>
    </w:p>
    <w:bookmarkEnd w:id="2"/>
    <w:p w:rsidR="00E9088A" w:rsidRDefault="00E9088A" w:rsidP="00E9088A">
      <w:pPr>
        <w:widowControl w:val="0"/>
        <w:spacing w:line="276" w:lineRule="auto"/>
        <w:jc w:val="center"/>
        <w:rPr>
          <w:b/>
          <w:lang w:eastAsia="en-US"/>
        </w:rPr>
      </w:pPr>
    </w:p>
    <w:p w:rsidR="00E9088A" w:rsidRPr="00E9088A" w:rsidRDefault="00E9088A" w:rsidP="00E9088A">
      <w:pPr>
        <w:widowControl w:val="0"/>
        <w:spacing w:line="276" w:lineRule="auto"/>
        <w:jc w:val="center"/>
        <w:rPr>
          <w:b/>
          <w:lang w:eastAsia="en-US"/>
        </w:rPr>
      </w:pPr>
      <w:r w:rsidRPr="00E9088A">
        <w:rPr>
          <w:b/>
          <w:lang w:eastAsia="en-US"/>
        </w:rPr>
        <w:lastRenderedPageBreak/>
        <w:t>Физическое совершенство</w:t>
      </w:r>
    </w:p>
    <w:p w:rsidR="00E9088A" w:rsidRDefault="00E9088A" w:rsidP="00E34CD6">
      <w:pPr>
        <w:widowControl w:val="0"/>
        <w:spacing w:line="276" w:lineRule="auto"/>
        <w:jc w:val="both"/>
        <w:rPr>
          <w:lang w:eastAsia="en-US"/>
        </w:rPr>
      </w:pP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E34CD6" w:rsidRPr="001C74C3" w:rsidRDefault="00E34CD6" w:rsidP="00E34CD6">
      <w:pPr>
        <w:widowControl w:val="0"/>
        <w:spacing w:line="276" w:lineRule="auto"/>
        <w:ind w:right="300"/>
        <w:jc w:val="both"/>
        <w:rPr>
          <w:lang w:eastAsia="en-US"/>
        </w:rPr>
      </w:pPr>
      <w:r w:rsidRPr="001C74C3">
        <w:rPr>
          <w:lang w:eastAsia="en-US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Гимнастика с основами акробатики. Организующие команды и приёмы. Акробатические упражнения и комбинации. Ритмическая гимнастика (девочки).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Опорные прыжки.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Лёгкая атлетика. Беговые упражнения. Прыжковые упражнения. Метание малого мяча.</w:t>
      </w:r>
    </w:p>
    <w:p w:rsidR="00E34CD6" w:rsidRPr="001C74C3" w:rsidRDefault="00E34CD6" w:rsidP="00E34CD6">
      <w:pPr>
        <w:widowControl w:val="0"/>
        <w:spacing w:line="276" w:lineRule="auto"/>
        <w:jc w:val="both"/>
        <w:rPr>
          <w:lang w:eastAsia="en-US"/>
        </w:rPr>
      </w:pPr>
      <w:r w:rsidRPr="001C74C3">
        <w:rPr>
          <w:lang w:eastAsia="en-US"/>
        </w:rPr>
        <w:t>Лыжные гонки. Передвижения на лыжах.</w:t>
      </w:r>
    </w:p>
    <w:p w:rsidR="00E34CD6" w:rsidRPr="001C74C3" w:rsidRDefault="00E34CD6" w:rsidP="00E34CD6">
      <w:pPr>
        <w:widowControl w:val="0"/>
        <w:spacing w:line="276" w:lineRule="auto"/>
        <w:ind w:left="20"/>
        <w:jc w:val="both"/>
        <w:rPr>
          <w:lang w:eastAsia="en-US"/>
        </w:rPr>
      </w:pPr>
      <w:r w:rsidRPr="001C74C3">
        <w:rPr>
          <w:lang w:eastAsia="en-US"/>
        </w:rPr>
        <w:t>Спортивные игры. Баскетбол. Игра по правилам.</w:t>
      </w:r>
    </w:p>
    <w:p w:rsidR="00E34CD6" w:rsidRPr="001C74C3" w:rsidRDefault="00E34CD6" w:rsidP="00E34CD6">
      <w:pPr>
        <w:widowControl w:val="0"/>
        <w:spacing w:line="276" w:lineRule="auto"/>
        <w:ind w:left="20"/>
        <w:jc w:val="both"/>
        <w:rPr>
          <w:lang w:eastAsia="en-US"/>
        </w:rPr>
      </w:pPr>
      <w:r w:rsidRPr="001C74C3">
        <w:rPr>
          <w:lang w:eastAsia="en-US"/>
        </w:rPr>
        <w:t>Волейбол. Игра по правилам.</w:t>
      </w:r>
    </w:p>
    <w:p w:rsidR="00E34CD6" w:rsidRPr="001C74C3" w:rsidRDefault="00E34CD6" w:rsidP="00E34CD6">
      <w:pPr>
        <w:widowControl w:val="0"/>
        <w:spacing w:line="276" w:lineRule="auto"/>
        <w:ind w:left="20"/>
        <w:jc w:val="both"/>
        <w:rPr>
          <w:lang w:eastAsia="en-US"/>
        </w:rPr>
      </w:pPr>
      <w:r w:rsidRPr="001C74C3">
        <w:rPr>
          <w:lang w:eastAsia="en-US"/>
        </w:rPr>
        <w:t>Футбол. Игра по правилам.</w:t>
      </w:r>
    </w:p>
    <w:p w:rsidR="00E34CD6" w:rsidRPr="001C74C3" w:rsidRDefault="00E34CD6" w:rsidP="00E34CD6">
      <w:pPr>
        <w:widowControl w:val="0"/>
        <w:spacing w:line="276" w:lineRule="auto"/>
        <w:ind w:left="20"/>
        <w:jc w:val="both"/>
        <w:rPr>
          <w:lang w:eastAsia="en-US"/>
        </w:rPr>
      </w:pPr>
      <w:proofErr w:type="spellStart"/>
      <w:r w:rsidRPr="001C74C3">
        <w:rPr>
          <w:lang w:eastAsia="en-US"/>
        </w:rPr>
        <w:t>Прикладно-ориентированная</w:t>
      </w:r>
      <w:proofErr w:type="spellEnd"/>
      <w:r w:rsidRPr="001C74C3">
        <w:rPr>
          <w:lang w:eastAsia="en-US"/>
        </w:rPr>
        <w:t xml:space="preserve"> подготовка. </w:t>
      </w:r>
      <w:proofErr w:type="spellStart"/>
      <w:r w:rsidRPr="001C74C3">
        <w:rPr>
          <w:lang w:eastAsia="en-US"/>
        </w:rPr>
        <w:t>Прикладно-ориентированные</w:t>
      </w:r>
      <w:proofErr w:type="spellEnd"/>
      <w:r w:rsidRPr="001C74C3">
        <w:rPr>
          <w:lang w:eastAsia="en-US"/>
        </w:rPr>
        <w:t xml:space="preserve"> упражнения.</w:t>
      </w:r>
    </w:p>
    <w:p w:rsidR="00E34CD6" w:rsidRPr="001C74C3" w:rsidRDefault="00E34CD6" w:rsidP="00E34CD6">
      <w:pPr>
        <w:widowControl w:val="0"/>
        <w:spacing w:line="276" w:lineRule="auto"/>
        <w:ind w:left="20"/>
        <w:jc w:val="both"/>
        <w:rPr>
          <w:lang w:eastAsia="en-US"/>
        </w:rPr>
      </w:pPr>
      <w:r w:rsidRPr="001C74C3">
        <w:rPr>
          <w:lang w:eastAsia="en-US"/>
        </w:rPr>
        <w:t>Упражнения общеразвивающей направленности. Общефизическая подготовка.</w:t>
      </w:r>
    </w:p>
    <w:p w:rsidR="00E34CD6" w:rsidRPr="001C74C3" w:rsidRDefault="00E34CD6" w:rsidP="00E34CD6">
      <w:pPr>
        <w:widowControl w:val="0"/>
        <w:spacing w:line="276" w:lineRule="auto"/>
        <w:ind w:left="20" w:right="440"/>
        <w:jc w:val="both"/>
        <w:rPr>
          <w:lang w:eastAsia="en-US"/>
        </w:rPr>
      </w:pPr>
      <w:r w:rsidRPr="001C74C3">
        <w:rPr>
          <w:lang w:eastAsia="en-US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E34CD6" w:rsidRPr="001C74C3" w:rsidRDefault="00E34CD6" w:rsidP="00E34CD6">
      <w:pPr>
        <w:widowControl w:val="0"/>
        <w:spacing w:line="276" w:lineRule="auto"/>
        <w:ind w:left="20" w:right="440"/>
        <w:jc w:val="both"/>
        <w:rPr>
          <w:lang w:eastAsia="en-US"/>
        </w:rPr>
      </w:pPr>
      <w:r w:rsidRPr="001C74C3">
        <w:rPr>
          <w:lang w:eastAsia="en-US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2A1F49" w:rsidRPr="001C74C3" w:rsidRDefault="00E34CD6" w:rsidP="002A1F49">
      <w:pPr>
        <w:jc w:val="both"/>
        <w:rPr>
          <w:b/>
          <w:bCs/>
        </w:rPr>
      </w:pPr>
      <w:r w:rsidRPr="001C74C3">
        <w:rPr>
          <w:lang w:eastAsia="en-US"/>
        </w:rPr>
        <w:t>Футбол. Развитие быстроты, силы, выносливости.</w:t>
      </w:r>
      <w:r w:rsidR="007C263E" w:rsidRPr="001C74C3">
        <w:rPr>
          <w:b/>
          <w:bCs/>
        </w:rPr>
        <w:t xml:space="preserve"> </w:t>
      </w:r>
    </w:p>
    <w:p w:rsidR="002A1F49" w:rsidRPr="001C74C3" w:rsidRDefault="002A1F49" w:rsidP="002A1F49">
      <w:pPr>
        <w:jc w:val="both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E9088A" w:rsidRDefault="00E9088A" w:rsidP="002A1F49">
      <w:pPr>
        <w:jc w:val="center"/>
        <w:rPr>
          <w:b/>
          <w:bCs/>
        </w:rPr>
      </w:pPr>
    </w:p>
    <w:p w:rsidR="007C263E" w:rsidRPr="001C74C3" w:rsidRDefault="002A1F49" w:rsidP="002A1F49">
      <w:pPr>
        <w:jc w:val="center"/>
        <w:rPr>
          <w:b/>
          <w:bCs/>
        </w:rPr>
      </w:pPr>
      <w:r w:rsidRPr="001C74C3">
        <w:rPr>
          <w:b/>
          <w:bCs/>
        </w:rPr>
        <w:lastRenderedPageBreak/>
        <w:t>Тематическое планирование</w:t>
      </w:r>
    </w:p>
    <w:p w:rsidR="002A1F49" w:rsidRPr="001C74C3" w:rsidRDefault="002A1F49" w:rsidP="007C263E">
      <w:pPr>
        <w:jc w:val="center"/>
        <w:rPr>
          <w:b/>
          <w:bCs/>
        </w:rPr>
      </w:pPr>
    </w:p>
    <w:tbl>
      <w:tblPr>
        <w:tblW w:w="7585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475"/>
        <w:gridCol w:w="3544"/>
      </w:tblGrid>
      <w:tr w:rsidR="007C263E" w:rsidRPr="001C74C3" w:rsidTr="000834B6">
        <w:trPr>
          <w:trHeight w:val="475"/>
        </w:trPr>
        <w:tc>
          <w:tcPr>
            <w:tcW w:w="566" w:type="dxa"/>
            <w:vMerge w:val="restart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475" w:type="dxa"/>
            <w:vMerge w:val="restart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виды программного материала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количество часов (уроков)</w:t>
            </w:r>
          </w:p>
        </w:tc>
      </w:tr>
      <w:tr w:rsidR="007C263E" w:rsidRPr="001C74C3" w:rsidTr="000834B6">
        <w:trPr>
          <w:trHeight w:val="215"/>
        </w:trPr>
        <w:tc>
          <w:tcPr>
            <w:tcW w:w="566" w:type="dxa"/>
            <w:vMerge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75" w:type="dxa"/>
            <w:vMerge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7класс</w:t>
            </w:r>
          </w:p>
        </w:tc>
      </w:tr>
      <w:tr w:rsidR="007C263E" w:rsidRPr="001C74C3" w:rsidTr="000834B6">
        <w:trPr>
          <w:trHeight w:val="571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базовый уровень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81</w:t>
            </w:r>
          </w:p>
        </w:tc>
      </w:tr>
      <w:tr w:rsidR="007C263E" w:rsidRPr="001C74C3" w:rsidTr="000834B6">
        <w:trPr>
          <w:trHeight w:val="741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основы знаний по физической культуре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в процессе уроков</w:t>
            </w:r>
          </w:p>
        </w:tc>
      </w:tr>
      <w:tr w:rsidR="007C263E" w:rsidRPr="001C74C3" w:rsidTr="000834B6">
        <w:trPr>
          <w:trHeight w:val="593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способы физкультурной деятельности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в процессе урока</w:t>
            </w:r>
          </w:p>
        </w:tc>
      </w:tr>
      <w:tr w:rsidR="007C263E" w:rsidRPr="001C74C3" w:rsidTr="000834B6">
        <w:trPr>
          <w:trHeight w:val="430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 xml:space="preserve">1.3 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спортивные  игры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7C263E" w:rsidRPr="001C74C3" w:rsidTr="000834B6">
        <w:trPr>
          <w:trHeight w:val="320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гимнастика с элементами акробатики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7C263E" w:rsidRPr="001C74C3" w:rsidTr="000834B6">
        <w:trPr>
          <w:trHeight w:val="392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легкая атлетика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21</w:t>
            </w:r>
          </w:p>
        </w:tc>
      </w:tr>
      <w:tr w:rsidR="007C263E" w:rsidRPr="001C74C3" w:rsidTr="002A1F49">
        <w:trPr>
          <w:trHeight w:val="345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лыжная подготовка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2A1F49" w:rsidRPr="001C74C3" w:rsidTr="000834B6">
        <w:trPr>
          <w:trHeight w:val="210"/>
        </w:trPr>
        <w:tc>
          <w:tcPr>
            <w:tcW w:w="566" w:type="dxa"/>
          </w:tcPr>
          <w:p w:rsidR="002A1F49" w:rsidRPr="001C74C3" w:rsidRDefault="002A1F49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475" w:type="dxa"/>
          </w:tcPr>
          <w:p w:rsidR="002A1F49" w:rsidRPr="001C74C3" w:rsidRDefault="002A1F49" w:rsidP="007C26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1C74C3">
              <w:rPr>
                <w:rFonts w:eastAsiaTheme="minorHAnsi"/>
                <w:lang w:eastAsia="en-US"/>
              </w:rPr>
              <w:t>прикладно</w:t>
            </w:r>
            <w:proofErr w:type="spellEnd"/>
            <w:r w:rsidRPr="001C74C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C74C3">
              <w:rPr>
                <w:rFonts w:eastAsiaTheme="minorHAnsi"/>
                <w:lang w:eastAsia="en-US"/>
              </w:rPr>
              <w:t>–о</w:t>
            </w:r>
            <w:proofErr w:type="gramEnd"/>
            <w:r w:rsidRPr="001C74C3">
              <w:rPr>
                <w:rFonts w:eastAsiaTheme="minorHAnsi"/>
                <w:lang w:eastAsia="en-US"/>
              </w:rPr>
              <w:t>риентированная подготовка</w:t>
            </w:r>
          </w:p>
        </w:tc>
        <w:tc>
          <w:tcPr>
            <w:tcW w:w="3544" w:type="dxa"/>
          </w:tcPr>
          <w:p w:rsidR="002A1F49" w:rsidRPr="001C74C3" w:rsidRDefault="002A1F49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7C263E" w:rsidRPr="001C74C3" w:rsidTr="000834B6">
        <w:trPr>
          <w:trHeight w:val="448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вариативная часть</w:t>
            </w:r>
          </w:p>
        </w:tc>
        <w:tc>
          <w:tcPr>
            <w:tcW w:w="3544" w:type="dxa"/>
          </w:tcPr>
          <w:p w:rsidR="007C263E" w:rsidRPr="001C74C3" w:rsidRDefault="002A1F49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21</w:t>
            </w:r>
          </w:p>
        </w:tc>
      </w:tr>
      <w:tr w:rsidR="007C263E" w:rsidRPr="001C74C3" w:rsidTr="000834B6">
        <w:trPr>
          <w:trHeight w:val="651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 xml:space="preserve">спортивные игры </w:t>
            </w:r>
          </w:p>
        </w:tc>
        <w:tc>
          <w:tcPr>
            <w:tcW w:w="3544" w:type="dxa"/>
          </w:tcPr>
          <w:p w:rsidR="007C263E" w:rsidRPr="001C74C3" w:rsidRDefault="002A1F49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21</w:t>
            </w:r>
          </w:p>
        </w:tc>
      </w:tr>
      <w:tr w:rsidR="007C263E" w:rsidRPr="001C74C3" w:rsidTr="000834B6">
        <w:trPr>
          <w:trHeight w:val="486"/>
        </w:trPr>
        <w:tc>
          <w:tcPr>
            <w:tcW w:w="566" w:type="dxa"/>
          </w:tcPr>
          <w:p w:rsidR="007C263E" w:rsidRPr="001C74C3" w:rsidRDefault="007C263E" w:rsidP="007C263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75" w:type="dxa"/>
          </w:tcPr>
          <w:p w:rsidR="007C263E" w:rsidRPr="001C74C3" w:rsidRDefault="007C263E" w:rsidP="007C263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74C3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544" w:type="dxa"/>
          </w:tcPr>
          <w:p w:rsidR="007C263E" w:rsidRPr="001C74C3" w:rsidRDefault="007C263E" w:rsidP="007C263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C74C3">
              <w:rPr>
                <w:rFonts w:eastAsiaTheme="minorHAnsi"/>
                <w:b/>
                <w:lang w:eastAsia="en-US"/>
              </w:rPr>
              <w:t>102</w:t>
            </w:r>
          </w:p>
        </w:tc>
      </w:tr>
    </w:tbl>
    <w:p w:rsidR="007C263E" w:rsidRPr="001C74C3" w:rsidRDefault="007C263E" w:rsidP="007C263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C263E" w:rsidRPr="001C74C3" w:rsidRDefault="007C263E" w:rsidP="007C263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9088A" w:rsidRDefault="00E9088A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</w:p>
    <w:p w:rsidR="00E34CD6" w:rsidRPr="001C74C3" w:rsidRDefault="00E34CD6" w:rsidP="00E34CD6">
      <w:pPr>
        <w:shd w:val="clear" w:color="auto" w:fill="FFFFFF"/>
        <w:spacing w:before="139"/>
        <w:ind w:left="48" w:right="67" w:firstLine="350"/>
        <w:rPr>
          <w:b/>
          <w:bCs/>
        </w:rPr>
      </w:pPr>
      <w:r w:rsidRPr="001C74C3">
        <w:rPr>
          <w:b/>
          <w:bCs/>
        </w:rPr>
        <w:lastRenderedPageBreak/>
        <w:t>Учащиеся распределены по следующим группам здоровья (1</w:t>
      </w:r>
      <w:r w:rsidR="007C263E" w:rsidRPr="001C74C3">
        <w:rPr>
          <w:b/>
          <w:bCs/>
        </w:rPr>
        <w:t>3</w:t>
      </w:r>
      <w:r w:rsidRPr="001C74C3">
        <w:rPr>
          <w:b/>
          <w:bCs/>
        </w:rPr>
        <w:t>детей)</w:t>
      </w:r>
    </w:p>
    <w:p w:rsidR="00E34CD6" w:rsidRPr="001C74C3" w:rsidRDefault="00E34CD6" w:rsidP="00E34CD6">
      <w:pPr>
        <w:shd w:val="clear" w:color="auto" w:fill="FFFFFF"/>
        <w:spacing w:before="139"/>
        <w:ind w:left="48" w:right="67" w:firstLine="350"/>
        <w:jc w:val="center"/>
        <w:rPr>
          <w:b/>
          <w:bCs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3396"/>
        <w:gridCol w:w="6"/>
        <w:gridCol w:w="2769"/>
      </w:tblGrid>
      <w:tr w:rsidR="00E34CD6" w:rsidRPr="001C74C3" w:rsidTr="00E34CD6">
        <w:trPr>
          <w:trHeight w:val="64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1C74C3">
              <w:rPr>
                <w:b/>
                <w:bCs/>
              </w:rPr>
              <w:t>Группы здоровья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1C74C3">
              <w:rPr>
                <w:b/>
                <w:bCs/>
              </w:rPr>
              <w:t>Физкультурная группа</w:t>
            </w:r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1C74C3">
              <w:rPr>
                <w:b/>
                <w:bCs/>
              </w:rPr>
              <w:t>Количество детей</w:t>
            </w:r>
          </w:p>
        </w:tc>
      </w:tr>
      <w:tr w:rsidR="00E34CD6" w:rsidRPr="001C74C3" w:rsidTr="00E34CD6">
        <w:trPr>
          <w:trHeight w:val="4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left="48" w:right="67" w:firstLine="350"/>
              <w:jc w:val="center"/>
              <w:rPr>
                <w:b/>
                <w:bCs/>
                <w:lang w:val="en-US"/>
              </w:rPr>
            </w:pPr>
            <w:r w:rsidRPr="001C74C3">
              <w:rPr>
                <w:b/>
                <w:bCs/>
                <w:lang w:val="en-US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1C74C3">
              <w:rPr>
                <w:b/>
                <w:bCs/>
              </w:rPr>
              <w:t xml:space="preserve">Основная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1C74C3">
              <w:rPr>
                <w:b/>
                <w:bCs/>
              </w:rPr>
              <w:t>Донгаш</w:t>
            </w:r>
            <w:proofErr w:type="spellEnd"/>
            <w:proofErr w:type="gramStart"/>
            <w:r w:rsidRPr="001C74C3">
              <w:rPr>
                <w:b/>
                <w:bCs/>
              </w:rPr>
              <w:t xml:space="preserve"> Б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</w:p>
        </w:tc>
      </w:tr>
      <w:tr w:rsidR="00E34CD6" w:rsidRPr="001C74C3" w:rsidTr="00E34CD6">
        <w:trPr>
          <w:trHeight w:val="5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left="48" w:right="67" w:firstLine="350"/>
              <w:jc w:val="center"/>
              <w:rPr>
                <w:b/>
                <w:bCs/>
                <w:lang w:val="en-US"/>
              </w:rPr>
            </w:pPr>
            <w:r w:rsidRPr="001C74C3">
              <w:rPr>
                <w:b/>
                <w:bCs/>
                <w:lang w:val="en-US"/>
              </w:rPr>
              <w:t>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1C74C3">
              <w:rPr>
                <w:b/>
                <w:bCs/>
              </w:rPr>
              <w:t>основная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1C74C3">
              <w:rPr>
                <w:b/>
                <w:bCs/>
              </w:rPr>
              <w:t>Алферов</w:t>
            </w:r>
            <w:proofErr w:type="gramStart"/>
            <w:r w:rsidRPr="001C74C3">
              <w:rPr>
                <w:b/>
                <w:bCs/>
              </w:rPr>
              <w:t xml:space="preserve"> Т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1C74C3">
              <w:rPr>
                <w:b/>
                <w:bCs/>
              </w:rPr>
              <w:t>Дударев</w:t>
            </w:r>
            <w:proofErr w:type="spellEnd"/>
            <w:proofErr w:type="gramStart"/>
            <w:r w:rsidRPr="001C74C3">
              <w:rPr>
                <w:b/>
                <w:bCs/>
              </w:rPr>
              <w:t xml:space="preserve"> И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1C74C3">
              <w:rPr>
                <w:b/>
                <w:bCs/>
              </w:rPr>
              <w:t>Лазорцева</w:t>
            </w:r>
            <w:proofErr w:type="spellEnd"/>
            <w:r w:rsidRPr="001C74C3">
              <w:rPr>
                <w:b/>
                <w:bCs/>
              </w:rPr>
              <w:t xml:space="preserve"> М</w:t>
            </w:r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1C74C3">
              <w:rPr>
                <w:b/>
                <w:bCs/>
              </w:rPr>
              <w:t>Малькова</w:t>
            </w:r>
            <w:proofErr w:type="spellEnd"/>
            <w:proofErr w:type="gramStart"/>
            <w:r w:rsidRPr="001C74C3">
              <w:rPr>
                <w:b/>
                <w:bCs/>
              </w:rPr>
              <w:t xml:space="preserve"> А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1C74C3">
              <w:rPr>
                <w:b/>
                <w:bCs/>
              </w:rPr>
              <w:t>Набиева М</w:t>
            </w:r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1C74C3">
              <w:rPr>
                <w:b/>
                <w:bCs/>
              </w:rPr>
              <w:t>Неустроева</w:t>
            </w:r>
            <w:proofErr w:type="gramStart"/>
            <w:r w:rsidRPr="001C74C3">
              <w:rPr>
                <w:b/>
                <w:bCs/>
              </w:rPr>
              <w:t xml:space="preserve"> Д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1C74C3">
              <w:rPr>
                <w:b/>
                <w:bCs/>
              </w:rPr>
              <w:t>Новожилова</w:t>
            </w:r>
            <w:proofErr w:type="gramStart"/>
            <w:r w:rsidRPr="001C74C3">
              <w:rPr>
                <w:b/>
                <w:bCs/>
              </w:rPr>
              <w:t xml:space="preserve"> К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1C74C3">
              <w:rPr>
                <w:b/>
                <w:bCs/>
              </w:rPr>
              <w:t>Павлеев</w:t>
            </w:r>
            <w:proofErr w:type="spellEnd"/>
            <w:proofErr w:type="gramStart"/>
            <w:r w:rsidRPr="001C74C3">
              <w:rPr>
                <w:b/>
                <w:bCs/>
              </w:rPr>
              <w:t xml:space="preserve"> С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1C74C3">
              <w:rPr>
                <w:b/>
                <w:bCs/>
              </w:rPr>
              <w:t>Федоров Е</w:t>
            </w:r>
          </w:p>
        </w:tc>
      </w:tr>
      <w:tr w:rsidR="00E34CD6" w:rsidRPr="001C74C3" w:rsidTr="00E34CD6">
        <w:trPr>
          <w:trHeight w:val="70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left="48" w:right="67" w:firstLine="350"/>
              <w:jc w:val="center"/>
              <w:rPr>
                <w:b/>
                <w:bCs/>
                <w:lang w:val="en-US"/>
              </w:rPr>
            </w:pPr>
            <w:r w:rsidRPr="001C74C3">
              <w:rPr>
                <w:b/>
                <w:bCs/>
                <w:lang w:val="en-US"/>
              </w:rPr>
              <w:t>II</w:t>
            </w:r>
          </w:p>
          <w:p w:rsidR="00E34CD6" w:rsidRPr="001C74C3" w:rsidRDefault="00E34CD6" w:rsidP="00E34CD6">
            <w:pPr>
              <w:shd w:val="clear" w:color="auto" w:fill="FFFFFF"/>
              <w:spacing w:before="139"/>
              <w:ind w:left="48" w:right="67" w:firstLine="35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1C74C3">
              <w:rPr>
                <w:b/>
                <w:bCs/>
              </w:rPr>
              <w:t>подготовительная</w:t>
            </w:r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rPr>
                <w:b/>
                <w:bCs/>
              </w:rPr>
            </w:pPr>
            <w:proofErr w:type="spellStart"/>
            <w:r w:rsidRPr="001C74C3">
              <w:rPr>
                <w:b/>
                <w:bCs/>
              </w:rPr>
              <w:t>Тюкова</w:t>
            </w:r>
            <w:proofErr w:type="spellEnd"/>
            <w:proofErr w:type="gramStart"/>
            <w:r w:rsidRPr="001C74C3">
              <w:rPr>
                <w:b/>
                <w:bCs/>
              </w:rPr>
              <w:t xml:space="preserve"> Е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  <w:lang w:val="en-US"/>
              </w:rPr>
            </w:pPr>
          </w:p>
        </w:tc>
      </w:tr>
      <w:tr w:rsidR="00E34CD6" w:rsidRPr="001C74C3" w:rsidTr="00E34CD6">
        <w:trPr>
          <w:trHeight w:val="69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  <w:lang w:val="en-US"/>
              </w:rPr>
            </w:pPr>
            <w:r w:rsidRPr="001C74C3">
              <w:rPr>
                <w:b/>
                <w:bCs/>
                <w:lang w:val="en-US"/>
              </w:rPr>
              <w:t>III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1C74C3">
              <w:rPr>
                <w:b/>
                <w:bCs/>
              </w:rPr>
              <w:t>подготовительная</w:t>
            </w:r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rPr>
                <w:b/>
                <w:bCs/>
              </w:rPr>
            </w:pPr>
            <w:r w:rsidRPr="001C74C3">
              <w:rPr>
                <w:b/>
                <w:bCs/>
              </w:rPr>
              <w:t>Корсакова</w:t>
            </w:r>
            <w:proofErr w:type="gramStart"/>
            <w:r w:rsidRPr="001C74C3">
              <w:rPr>
                <w:b/>
                <w:bCs/>
              </w:rPr>
              <w:t xml:space="preserve"> А</w:t>
            </w:r>
            <w:proofErr w:type="gramEnd"/>
          </w:p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  <w:lang w:val="en-US"/>
              </w:rPr>
            </w:pPr>
          </w:p>
        </w:tc>
      </w:tr>
      <w:tr w:rsidR="00E34CD6" w:rsidRPr="001C74C3" w:rsidTr="00E34CD6">
        <w:trPr>
          <w:trHeight w:val="9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1C74C3" w:rsidRDefault="00E34CD6" w:rsidP="00E34CD6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  <w:lang w:val="en-US"/>
              </w:rPr>
            </w:pPr>
          </w:p>
        </w:tc>
      </w:tr>
    </w:tbl>
    <w:p w:rsidR="00E34CD6" w:rsidRPr="001C74C3" w:rsidRDefault="00E34CD6" w:rsidP="00E34CD6">
      <w:pPr>
        <w:shd w:val="clear" w:color="auto" w:fill="FFFFFF"/>
        <w:spacing w:before="139"/>
        <w:ind w:left="48" w:right="67" w:firstLine="350"/>
        <w:jc w:val="center"/>
        <w:rPr>
          <w:b/>
          <w:bCs/>
        </w:rPr>
      </w:pPr>
    </w:p>
    <w:p w:rsidR="00E34CD6" w:rsidRPr="001C74C3" w:rsidRDefault="00E34CD6" w:rsidP="00E34CD6">
      <w:pPr>
        <w:shd w:val="clear" w:color="auto" w:fill="FFFFFF"/>
        <w:spacing w:before="139"/>
        <w:ind w:left="48" w:right="67" w:firstLine="350"/>
        <w:jc w:val="center"/>
        <w:rPr>
          <w:b/>
          <w:bCs/>
        </w:rPr>
      </w:pPr>
    </w:p>
    <w:p w:rsidR="00E34CD6" w:rsidRPr="001C74C3" w:rsidRDefault="00E34CD6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EE5A20" w:rsidRPr="001C74C3" w:rsidRDefault="00EE5A20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AD2F38" w:rsidRPr="001C74C3" w:rsidRDefault="00AD2F38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AD2F38" w:rsidRPr="001C74C3" w:rsidRDefault="00AD2F38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AD2F38" w:rsidRPr="001C74C3" w:rsidRDefault="00AD2F38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AD2F38" w:rsidRPr="001C74C3" w:rsidRDefault="00AD2F38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AD2F38" w:rsidRPr="001C74C3" w:rsidRDefault="00AD2F38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AD2F38" w:rsidRDefault="00AD2F38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E9088A" w:rsidRDefault="00E9088A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E9088A" w:rsidRPr="001C74C3" w:rsidRDefault="00E9088A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</w:p>
    <w:p w:rsidR="00AD2F38" w:rsidRPr="001C74C3" w:rsidRDefault="00AD2F38" w:rsidP="00E34CD6">
      <w:pPr>
        <w:spacing w:after="200"/>
        <w:ind w:left="20" w:right="240"/>
        <w:jc w:val="center"/>
        <w:rPr>
          <w:rFonts w:eastAsiaTheme="minorHAnsi"/>
          <w:b/>
          <w:bCs/>
          <w:color w:val="000000"/>
          <w:lang w:eastAsia="en-US"/>
        </w:rPr>
      </w:pPr>
      <w:r w:rsidRPr="001C74C3">
        <w:rPr>
          <w:rFonts w:eastAsiaTheme="minorHAnsi"/>
          <w:b/>
          <w:bCs/>
          <w:color w:val="000000"/>
          <w:lang w:eastAsia="en-US"/>
        </w:rPr>
        <w:lastRenderedPageBreak/>
        <w:t>Календарно- тематическое планирование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653"/>
        <w:gridCol w:w="1752"/>
        <w:gridCol w:w="2490"/>
      </w:tblGrid>
      <w:tr w:rsidR="000834B6" w:rsidRPr="001C74C3" w:rsidTr="007A6EAA">
        <w:trPr>
          <w:trHeight w:val="606"/>
        </w:trPr>
        <w:tc>
          <w:tcPr>
            <w:tcW w:w="1144" w:type="dxa"/>
          </w:tcPr>
          <w:p w:rsidR="000834B6" w:rsidRPr="001C74C3" w:rsidRDefault="00AD2F38" w:rsidP="00C91262">
            <w:pPr>
              <w:spacing w:after="200"/>
              <w:ind w:left="20"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653" w:type="dxa"/>
          </w:tcPr>
          <w:p w:rsidR="000834B6" w:rsidRPr="001C74C3" w:rsidRDefault="00C91262" w:rsidP="00C91262">
            <w:pPr>
              <w:spacing w:after="200"/>
              <w:ind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</w:t>
            </w:r>
            <w:r w:rsidR="00AD2F38" w:rsidRPr="001C74C3">
              <w:rPr>
                <w:rFonts w:eastAsiaTheme="minorHAnsi"/>
                <w:b/>
                <w:bCs/>
                <w:color w:val="000000"/>
                <w:lang w:eastAsia="en-US"/>
              </w:rPr>
              <w:t>аименование разделов и тем</w:t>
            </w:r>
          </w:p>
        </w:tc>
        <w:tc>
          <w:tcPr>
            <w:tcW w:w="1752" w:type="dxa"/>
          </w:tcPr>
          <w:p w:rsidR="000834B6" w:rsidRPr="001C74C3" w:rsidRDefault="00C91262" w:rsidP="00C91262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</w:t>
            </w:r>
            <w:r w:rsidR="00AD2F38" w:rsidRPr="001C74C3">
              <w:rPr>
                <w:rFonts w:eastAsiaTheme="minorHAnsi"/>
                <w:b/>
                <w:bCs/>
                <w:color w:val="000000"/>
                <w:lang w:eastAsia="en-US"/>
              </w:rPr>
              <w:t>ланируемые сроки</w:t>
            </w:r>
          </w:p>
        </w:tc>
        <w:tc>
          <w:tcPr>
            <w:tcW w:w="2490" w:type="dxa"/>
          </w:tcPr>
          <w:p w:rsidR="000834B6" w:rsidRPr="001C74C3" w:rsidRDefault="00C91262" w:rsidP="00C91262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</w:t>
            </w:r>
            <w:r w:rsidR="00AD2F38" w:rsidRPr="001C74C3">
              <w:rPr>
                <w:rFonts w:eastAsiaTheme="minorHAnsi"/>
                <w:b/>
                <w:bCs/>
                <w:color w:val="000000"/>
                <w:lang w:eastAsia="en-US"/>
              </w:rPr>
              <w:t>корректированные сроки</w:t>
            </w:r>
          </w:p>
        </w:tc>
      </w:tr>
      <w:tr w:rsidR="000834B6" w:rsidRPr="001C74C3" w:rsidTr="007A6EAA">
        <w:trPr>
          <w:trHeight w:val="249"/>
        </w:trPr>
        <w:tc>
          <w:tcPr>
            <w:tcW w:w="1144" w:type="dxa"/>
          </w:tcPr>
          <w:p w:rsidR="000834B6" w:rsidRPr="001C74C3" w:rsidRDefault="000834B6" w:rsidP="000834B6">
            <w:pPr>
              <w:spacing w:after="200"/>
              <w:ind w:left="20"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53" w:type="dxa"/>
          </w:tcPr>
          <w:p w:rsidR="000834B6" w:rsidRPr="001C74C3" w:rsidRDefault="000834B6" w:rsidP="000834B6">
            <w:pPr>
              <w:spacing w:after="200"/>
              <w:ind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b/>
              </w:rPr>
              <w:t>Легкая атлетика-10ч.</w:t>
            </w:r>
          </w:p>
        </w:tc>
        <w:tc>
          <w:tcPr>
            <w:tcW w:w="1752" w:type="dxa"/>
          </w:tcPr>
          <w:p w:rsidR="000834B6" w:rsidRPr="001C74C3" w:rsidRDefault="000834B6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0834B6" w:rsidRPr="001C74C3" w:rsidRDefault="000834B6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C1058" w:rsidRPr="001C74C3" w:rsidTr="007A6EAA">
        <w:trPr>
          <w:trHeight w:val="206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Повторный инструктаж. Высокий старт </w:t>
            </w:r>
          </w:p>
        </w:tc>
        <w:tc>
          <w:tcPr>
            <w:tcW w:w="1752" w:type="dxa"/>
            <w:vMerge w:val="restart"/>
          </w:tcPr>
          <w:p w:rsidR="00BC1058" w:rsidRPr="001C74C3" w:rsidRDefault="00BC1058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01.09-10.09</w:t>
            </w:r>
          </w:p>
        </w:tc>
        <w:tc>
          <w:tcPr>
            <w:tcW w:w="2490" w:type="dxa"/>
          </w:tcPr>
          <w:p w:rsidR="00BC1058" w:rsidRPr="00B9183C" w:rsidRDefault="00BC1058" w:rsidP="00B9183C">
            <w:pPr>
              <w:spacing w:after="200"/>
              <w:ind w:right="240"/>
              <w:rPr>
                <w:rFonts w:eastAsiaTheme="minorHAnsi"/>
                <w:bCs/>
                <w:color w:val="000000"/>
                <w:lang w:val="en-US" w:eastAsia="en-US"/>
              </w:rPr>
            </w:pPr>
            <w:bookmarkStart w:id="3" w:name="_GoBack"/>
            <w:bookmarkEnd w:id="3"/>
          </w:p>
        </w:tc>
      </w:tr>
      <w:tr w:rsidR="00BC1058" w:rsidRPr="001C74C3" w:rsidTr="007A6EAA">
        <w:trPr>
          <w:trHeight w:val="155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6"/>
              </w:rPr>
              <w:t xml:space="preserve">Бег по дистанции </w:t>
            </w:r>
            <w:r w:rsidRPr="001C74C3">
              <w:rPr>
                <w:i/>
                <w:iCs/>
                <w:spacing w:val="-6"/>
              </w:rPr>
              <w:t xml:space="preserve">(50-60 м). </w:t>
            </w:r>
          </w:p>
        </w:tc>
        <w:tc>
          <w:tcPr>
            <w:tcW w:w="1752" w:type="dxa"/>
            <w:vMerge/>
          </w:tcPr>
          <w:p w:rsidR="00BC1058" w:rsidRPr="001C74C3" w:rsidRDefault="00BC105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C1058" w:rsidRPr="00B9183C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C1058" w:rsidRPr="001C74C3" w:rsidTr="007A6EAA">
        <w:trPr>
          <w:trHeight w:val="333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3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6"/>
              </w:rPr>
              <w:t xml:space="preserve">Высокий старт </w:t>
            </w:r>
            <w:r w:rsidRPr="001C74C3">
              <w:rPr>
                <w:i/>
                <w:iCs/>
                <w:spacing w:val="-6"/>
              </w:rPr>
              <w:t>(20-40 м).</w:t>
            </w:r>
          </w:p>
        </w:tc>
        <w:tc>
          <w:tcPr>
            <w:tcW w:w="1752" w:type="dxa"/>
            <w:vMerge/>
          </w:tcPr>
          <w:p w:rsidR="00BC1058" w:rsidRPr="001C74C3" w:rsidRDefault="00BC105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C1058" w:rsidRPr="00B9183C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C1058" w:rsidRPr="001C74C3" w:rsidTr="007A6EAA">
        <w:trPr>
          <w:trHeight w:val="241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 xml:space="preserve">Финиширование. </w:t>
            </w:r>
          </w:p>
        </w:tc>
        <w:tc>
          <w:tcPr>
            <w:tcW w:w="1752" w:type="dxa"/>
            <w:vMerge w:val="restart"/>
          </w:tcPr>
          <w:p w:rsidR="00BC1058" w:rsidRPr="001C74C3" w:rsidRDefault="00BC1058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11.09-17.09</w:t>
            </w:r>
          </w:p>
        </w:tc>
        <w:tc>
          <w:tcPr>
            <w:tcW w:w="2490" w:type="dxa"/>
          </w:tcPr>
          <w:p w:rsidR="00BC1058" w:rsidRPr="00B9183C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C1058" w:rsidRPr="001C74C3" w:rsidTr="007A6EAA">
        <w:trPr>
          <w:trHeight w:val="267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  <w:spacing w:val="-1"/>
              </w:rPr>
              <w:t xml:space="preserve">Бег на результат </w:t>
            </w:r>
            <w:r w:rsidRPr="001C74C3">
              <w:rPr>
                <w:iCs/>
                <w:spacing w:val="-1"/>
              </w:rPr>
              <w:t xml:space="preserve">(60 м). </w:t>
            </w:r>
            <w:r w:rsidRPr="001C74C3">
              <w:rPr>
                <w:b/>
                <w:iCs/>
                <w:spacing w:val="-1"/>
              </w:rPr>
              <w:t>Учет</w:t>
            </w:r>
          </w:p>
        </w:tc>
        <w:tc>
          <w:tcPr>
            <w:tcW w:w="1752" w:type="dxa"/>
            <w:vMerge/>
          </w:tcPr>
          <w:p w:rsidR="00BC1058" w:rsidRPr="001C74C3" w:rsidRDefault="00BC105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C1058" w:rsidRPr="00940B89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C1058" w:rsidRPr="001C74C3" w:rsidTr="007A6EAA">
        <w:trPr>
          <w:trHeight w:val="388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Прыжок в длину с 9-11 беговых шагов. </w:t>
            </w:r>
          </w:p>
        </w:tc>
        <w:tc>
          <w:tcPr>
            <w:tcW w:w="1752" w:type="dxa"/>
            <w:vMerge/>
          </w:tcPr>
          <w:p w:rsidR="00BC1058" w:rsidRPr="001C74C3" w:rsidRDefault="00BC105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C1058" w:rsidRPr="00940B89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C1058" w:rsidRPr="001C74C3" w:rsidTr="007A6EAA">
        <w:trPr>
          <w:trHeight w:val="226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ind w:left="10"/>
              <w:jc w:val="both"/>
            </w:pPr>
            <w:r w:rsidRPr="001C74C3">
              <w:rPr>
                <w:spacing w:val="-1"/>
              </w:rPr>
              <w:t>Прыжок, приземле</w:t>
            </w:r>
            <w:r w:rsidRPr="001C74C3">
              <w:t xml:space="preserve">ние. Метание. </w:t>
            </w:r>
          </w:p>
        </w:tc>
        <w:tc>
          <w:tcPr>
            <w:tcW w:w="1752" w:type="dxa"/>
            <w:vMerge w:val="restart"/>
          </w:tcPr>
          <w:p w:rsidR="00BC1058" w:rsidRPr="001C74C3" w:rsidRDefault="00BC1058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18.09-24.09</w:t>
            </w:r>
          </w:p>
        </w:tc>
        <w:tc>
          <w:tcPr>
            <w:tcW w:w="2490" w:type="dxa"/>
          </w:tcPr>
          <w:p w:rsidR="00BC1058" w:rsidRPr="00B9183C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C1058" w:rsidRPr="001C74C3" w:rsidTr="007A6EAA">
        <w:trPr>
          <w:trHeight w:val="70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  <w:spacing w:val="-2"/>
              </w:rPr>
              <w:t>Прыжок в длину на результат.</w:t>
            </w:r>
            <w:r w:rsidRPr="001C74C3">
              <w:rPr>
                <w:spacing w:val="-2"/>
              </w:rPr>
              <w:t xml:space="preserve"> </w:t>
            </w:r>
            <w:r w:rsidRPr="001C74C3">
              <w:rPr>
                <w:b/>
                <w:spacing w:val="-2"/>
              </w:rPr>
              <w:t xml:space="preserve">Учет </w:t>
            </w:r>
          </w:p>
        </w:tc>
        <w:tc>
          <w:tcPr>
            <w:tcW w:w="1752" w:type="dxa"/>
            <w:vMerge/>
          </w:tcPr>
          <w:p w:rsidR="00BC1058" w:rsidRPr="001C74C3" w:rsidRDefault="00BC105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C1058" w:rsidRPr="00B9183C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C1058" w:rsidRPr="001C74C3" w:rsidTr="007A6EAA">
        <w:trPr>
          <w:trHeight w:val="356"/>
        </w:trPr>
        <w:tc>
          <w:tcPr>
            <w:tcW w:w="1144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</w:t>
            </w:r>
          </w:p>
        </w:tc>
        <w:tc>
          <w:tcPr>
            <w:tcW w:w="4653" w:type="dxa"/>
          </w:tcPr>
          <w:p w:rsidR="00BC1058" w:rsidRPr="001C74C3" w:rsidRDefault="00BC1058" w:rsidP="00083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>Метание на дальность</w:t>
            </w:r>
            <w:r w:rsidR="00D54EED" w:rsidRPr="001C74C3">
              <w:rPr>
                <w:spacing w:val="-2"/>
              </w:rPr>
              <w:t xml:space="preserve">. </w:t>
            </w:r>
            <w:r w:rsidRPr="001C74C3">
              <w:rPr>
                <w:spacing w:val="-2"/>
              </w:rPr>
              <w:t>Преодоление препят</w:t>
            </w:r>
            <w:r w:rsidRPr="001C74C3">
              <w:t>ствий.</w:t>
            </w:r>
          </w:p>
        </w:tc>
        <w:tc>
          <w:tcPr>
            <w:tcW w:w="1752" w:type="dxa"/>
            <w:vMerge/>
          </w:tcPr>
          <w:p w:rsidR="00BC1058" w:rsidRPr="001C74C3" w:rsidRDefault="00BC105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C1058" w:rsidRPr="00940B89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C1058" w:rsidRPr="001C74C3" w:rsidTr="007A6EAA">
        <w:trPr>
          <w:trHeight w:val="287"/>
        </w:trPr>
        <w:tc>
          <w:tcPr>
            <w:tcW w:w="1144" w:type="dxa"/>
          </w:tcPr>
          <w:p w:rsidR="00BC1058" w:rsidRPr="001C74C3" w:rsidRDefault="00BC1058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10</w:t>
            </w:r>
          </w:p>
        </w:tc>
        <w:tc>
          <w:tcPr>
            <w:tcW w:w="4653" w:type="dxa"/>
          </w:tcPr>
          <w:p w:rsidR="00BC1058" w:rsidRPr="001C74C3" w:rsidRDefault="00BC1058" w:rsidP="00D54E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74C3">
              <w:rPr>
                <w:b/>
              </w:rPr>
              <w:t>Учет метания на дальность</w:t>
            </w:r>
          </w:p>
        </w:tc>
        <w:tc>
          <w:tcPr>
            <w:tcW w:w="1752" w:type="dxa"/>
            <w:vMerge w:val="restart"/>
          </w:tcPr>
          <w:p w:rsidR="00BC1058" w:rsidRPr="001C74C3" w:rsidRDefault="00BC1058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25.09-01.10</w:t>
            </w:r>
          </w:p>
        </w:tc>
        <w:tc>
          <w:tcPr>
            <w:tcW w:w="2490" w:type="dxa"/>
          </w:tcPr>
          <w:p w:rsidR="00BC1058" w:rsidRPr="00B9183C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C1058" w:rsidRPr="001C74C3" w:rsidTr="007A6EAA">
        <w:trPr>
          <w:trHeight w:val="343"/>
        </w:trPr>
        <w:tc>
          <w:tcPr>
            <w:tcW w:w="1144" w:type="dxa"/>
          </w:tcPr>
          <w:p w:rsidR="00BC1058" w:rsidRPr="001C74C3" w:rsidRDefault="00BC1058" w:rsidP="000834B6">
            <w:pPr>
              <w:spacing w:after="200"/>
              <w:ind w:left="20"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53" w:type="dxa"/>
          </w:tcPr>
          <w:p w:rsidR="00BC1058" w:rsidRPr="001C74C3" w:rsidRDefault="00996D06" w:rsidP="00D54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BC1058" w:rsidRPr="001C74C3">
              <w:rPr>
                <w:b/>
              </w:rPr>
              <w:t>портивные игры-19 ч</w:t>
            </w:r>
          </w:p>
        </w:tc>
        <w:tc>
          <w:tcPr>
            <w:tcW w:w="1752" w:type="dxa"/>
            <w:vMerge/>
          </w:tcPr>
          <w:p w:rsidR="00BC1058" w:rsidRPr="001C74C3" w:rsidRDefault="00BC105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C1058" w:rsidRPr="00B9183C" w:rsidRDefault="00BC1058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465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11/</w:t>
            </w:r>
            <w:r w:rsidRPr="001C74C3">
              <w:t>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 xml:space="preserve">Волейбол. </w:t>
            </w:r>
            <w:r w:rsidRPr="001C74C3">
              <w:t xml:space="preserve">Стойки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 w:rsidP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33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74C3">
              <w:rPr>
                <w:b/>
              </w:rPr>
              <w:t>12/2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 xml:space="preserve">Нижняя прямая подача мяча.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 w:rsidP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31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13/3</w:t>
            </w:r>
          </w:p>
        </w:tc>
        <w:tc>
          <w:tcPr>
            <w:tcW w:w="4653" w:type="dxa"/>
          </w:tcPr>
          <w:p w:rsidR="00B9183C" w:rsidRPr="00996D06" w:rsidRDefault="00B9183C" w:rsidP="00D54EED">
            <w:pPr>
              <w:widowControl w:val="0"/>
              <w:autoSpaceDE w:val="0"/>
              <w:autoSpaceDN w:val="0"/>
              <w:adjustRightInd w:val="0"/>
            </w:pPr>
            <w:r w:rsidRPr="00996D06">
              <w:t>Разные виды перемещений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02.10-08.10</w:t>
            </w: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9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14/4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Игровые задания на укоро</w:t>
            </w:r>
            <w:r w:rsidRPr="001C74C3">
              <w:rPr>
                <w:spacing w:val="-2"/>
              </w:rPr>
              <w:t xml:space="preserve">ченной площадке.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40B89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6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15/5</w:t>
            </w:r>
          </w:p>
        </w:tc>
        <w:tc>
          <w:tcPr>
            <w:tcW w:w="4653" w:type="dxa"/>
          </w:tcPr>
          <w:p w:rsidR="00B9183C" w:rsidRPr="001C74C3" w:rsidRDefault="00B9183C" w:rsidP="006163B0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t>Прием мяча снизу двумя руками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40B89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6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16/6</w:t>
            </w:r>
          </w:p>
        </w:tc>
        <w:tc>
          <w:tcPr>
            <w:tcW w:w="4653" w:type="dxa"/>
          </w:tcPr>
          <w:p w:rsidR="00B9183C" w:rsidRPr="001C74C3" w:rsidRDefault="00B9183C" w:rsidP="00996D06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t xml:space="preserve">Эстафеты. Передача мяча </w:t>
            </w:r>
            <w:r w:rsidRPr="001C74C3">
              <w:rPr>
                <w:spacing w:val="-2"/>
              </w:rPr>
              <w:t>сверху двумя руками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09.10-15.10</w:t>
            </w: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53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</w:pPr>
            <w:r w:rsidRPr="001C74C3">
              <w:t>17/7</w:t>
            </w:r>
          </w:p>
        </w:tc>
        <w:tc>
          <w:tcPr>
            <w:tcW w:w="4653" w:type="dxa"/>
          </w:tcPr>
          <w:p w:rsidR="00B9183C" w:rsidRPr="001C74C3" w:rsidRDefault="00B9183C" w:rsidP="006163B0">
            <w:pPr>
              <w:spacing w:after="200"/>
              <w:ind w:right="2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b/>
              </w:rPr>
              <w:t xml:space="preserve">Передача мяча </w:t>
            </w:r>
            <w:r w:rsidRPr="001C74C3">
              <w:rPr>
                <w:b/>
                <w:spacing w:val="-2"/>
              </w:rPr>
              <w:t>сверху двумя руками в парах через сетку (учет).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40B89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4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18/8</w:t>
            </w:r>
          </w:p>
        </w:tc>
        <w:tc>
          <w:tcPr>
            <w:tcW w:w="4653" w:type="dxa"/>
          </w:tcPr>
          <w:p w:rsidR="00B9183C" w:rsidRPr="001C74C3" w:rsidRDefault="00B9183C" w:rsidP="006163B0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t>Нижняя прямая подача мяча.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47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19/9</w:t>
            </w:r>
          </w:p>
        </w:tc>
        <w:tc>
          <w:tcPr>
            <w:tcW w:w="4653" w:type="dxa"/>
          </w:tcPr>
          <w:p w:rsidR="00B9183C" w:rsidRPr="001C74C3" w:rsidRDefault="00B9183C" w:rsidP="006163B0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b/>
              </w:rPr>
              <w:t>Прием мяча снизу двумя руками через сетку</w:t>
            </w:r>
            <w:r w:rsidRPr="001C74C3">
              <w:t xml:space="preserve"> (учет).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16.10-22.10</w:t>
            </w: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75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20/10</w:t>
            </w:r>
          </w:p>
        </w:tc>
        <w:tc>
          <w:tcPr>
            <w:tcW w:w="4653" w:type="dxa"/>
          </w:tcPr>
          <w:p w:rsidR="00B9183C" w:rsidRPr="001C74C3" w:rsidRDefault="00B9183C" w:rsidP="00996D06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b/>
              </w:rPr>
              <w:t>Баскетбол.</w:t>
            </w:r>
            <w:r w:rsidRPr="001C74C3">
              <w:t xml:space="preserve"> Инструктаж по ТБ</w:t>
            </w:r>
            <w:proofErr w:type="gramStart"/>
            <w:r w:rsidRPr="001C74C3">
              <w:t xml:space="preserve"> .</w:t>
            </w:r>
            <w:proofErr w:type="gramEnd"/>
            <w:r w:rsidRPr="001C74C3">
              <w:t xml:space="preserve"> Мини- баскетбол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40B89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6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21/11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Остановка прыжком.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4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lastRenderedPageBreak/>
              <w:t>22/12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 xml:space="preserve">Ведение мяча на месте со средней высотой отскока.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23.10-29.10</w:t>
            </w: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10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23/13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 xml:space="preserve">Позиционное нападение с изменением </w:t>
            </w:r>
            <w:r w:rsidRPr="001C74C3">
              <w:t xml:space="preserve">позиций.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40B89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65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24/14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>Сочета</w:t>
            </w:r>
            <w:r w:rsidRPr="001C74C3">
              <w:t>ние приемов передвижений</w:t>
            </w:r>
            <w:r w:rsidRPr="001C74C3">
              <w:rPr>
                <w:spacing w:val="-2"/>
              </w:rPr>
              <w:t>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7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25/15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4"/>
              </w:rPr>
              <w:t xml:space="preserve">Бросок </w:t>
            </w:r>
            <w:r w:rsidRPr="001C74C3">
              <w:t xml:space="preserve">мяча в движении двумя руками от головы.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30.10-12.11</w:t>
            </w: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6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26/16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98"/>
              <w:ind w:left="10"/>
              <w:jc w:val="both"/>
            </w:pPr>
            <w:r>
              <w:t>Э</w:t>
            </w:r>
            <w:r w:rsidRPr="001C74C3">
              <w:t>стафеты с баскетбольными мячами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74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27/17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Передвижения игрока.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55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28/18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  <w:spacing w:val="-2"/>
              </w:rPr>
              <w:t>Ведение мяча на месте со средней высотой отскока (учет).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13.11-19.11</w:t>
            </w: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34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29/19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Передача мяча двумя руками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32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lang w:val="en-US"/>
              </w:rPr>
              <w:t>30|20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spacing w:after="200"/>
              <w:ind w:right="240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Ведение мяча ведущей и не ведущей рукой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40B89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65"/>
        </w:trPr>
        <w:tc>
          <w:tcPr>
            <w:tcW w:w="1144" w:type="dxa"/>
          </w:tcPr>
          <w:p w:rsidR="00B9183C" w:rsidRPr="001C74C3" w:rsidRDefault="00B9183C" w:rsidP="000834B6">
            <w:pPr>
              <w:spacing w:after="200"/>
              <w:ind w:right="24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31/21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spacing w:after="200"/>
              <w:ind w:right="240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Броски с пассивным сопротивлением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20.11-26.11</w:t>
            </w:r>
          </w:p>
        </w:tc>
        <w:tc>
          <w:tcPr>
            <w:tcW w:w="2490" w:type="dxa"/>
          </w:tcPr>
          <w:p w:rsidR="00B9183C" w:rsidRPr="00B9183C" w:rsidRDefault="00B9183C" w:rsidP="00B9183C">
            <w:pPr>
              <w:spacing w:after="200"/>
              <w:ind w:right="240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504"/>
        </w:trPr>
        <w:tc>
          <w:tcPr>
            <w:tcW w:w="1144" w:type="dxa"/>
          </w:tcPr>
          <w:p w:rsidR="00B9183C" w:rsidRPr="001C74C3" w:rsidRDefault="00B9183C" w:rsidP="000834B6">
            <w:pPr>
              <w:spacing w:after="200"/>
              <w:ind w:left="20" w:right="24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32/22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spacing w:after="200"/>
              <w:ind w:right="240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баскетбольные упражнения в парах и в тройках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40B89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37"/>
        </w:trPr>
        <w:tc>
          <w:tcPr>
            <w:tcW w:w="1144" w:type="dxa"/>
          </w:tcPr>
          <w:p w:rsidR="00B9183C" w:rsidRPr="001C74C3" w:rsidRDefault="00B9183C" w:rsidP="000834B6">
            <w:pPr>
              <w:spacing w:after="200"/>
              <w:ind w:left="20"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53" w:type="dxa"/>
          </w:tcPr>
          <w:p w:rsidR="00B9183C" w:rsidRPr="001C74C3" w:rsidRDefault="00B9183C" w:rsidP="000834B6">
            <w:pPr>
              <w:spacing w:after="200"/>
              <w:ind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b/>
              </w:rPr>
              <w:t>Гимнастика с элементами акробатики-18часов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1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33/1</w:t>
            </w:r>
          </w:p>
        </w:tc>
        <w:tc>
          <w:tcPr>
            <w:tcW w:w="4653" w:type="dxa"/>
          </w:tcPr>
          <w:p w:rsidR="00B9183C" w:rsidRPr="001C74C3" w:rsidRDefault="00B9183C" w:rsidP="000834B6">
            <w:pPr>
              <w:spacing w:after="200"/>
              <w:ind w:right="24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t>Выполнение команд. Инструктаж по ТБ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903E2E" w:rsidRDefault="00B9183C" w:rsidP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8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34/2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3"/>
              </w:rPr>
              <w:t xml:space="preserve">Общеразвивающие упражнения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27.11-30.11</w:t>
            </w:r>
          </w:p>
        </w:tc>
        <w:tc>
          <w:tcPr>
            <w:tcW w:w="2490" w:type="dxa"/>
          </w:tcPr>
          <w:p w:rsidR="00B9183C" w:rsidRPr="00B9183C" w:rsidRDefault="00B9183C" w:rsidP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405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35/3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Упражнения на гимнастической скамейке.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4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36/4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>Выполнение команд: «Полшага».</w:t>
            </w:r>
            <w:r w:rsidRPr="001C74C3">
              <w:t xml:space="preserve">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B9183C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val="en-US" w:eastAsia="en-US"/>
              </w:rPr>
            </w:pPr>
          </w:p>
        </w:tc>
      </w:tr>
      <w:tr w:rsidR="00B9183C" w:rsidRPr="001C74C3" w:rsidTr="007A6EAA">
        <w:trPr>
          <w:trHeight w:val="23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37/5</w:t>
            </w:r>
          </w:p>
        </w:tc>
        <w:tc>
          <w:tcPr>
            <w:tcW w:w="4653" w:type="dxa"/>
          </w:tcPr>
          <w:p w:rsidR="00B9183C" w:rsidRPr="001C74C3" w:rsidRDefault="00B9183C" w:rsidP="0020466D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spacing w:val="-1"/>
              </w:rPr>
              <w:t>Подтягивания в ви</w:t>
            </w:r>
            <w:r w:rsidRPr="001C74C3">
              <w:t>се</w:t>
            </w:r>
          </w:p>
        </w:tc>
        <w:tc>
          <w:tcPr>
            <w:tcW w:w="1752" w:type="dxa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01.12-10.12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5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38/6</w:t>
            </w:r>
          </w:p>
        </w:tc>
        <w:tc>
          <w:tcPr>
            <w:tcW w:w="4653" w:type="dxa"/>
          </w:tcPr>
          <w:p w:rsidR="00B9183C" w:rsidRPr="001C74C3" w:rsidRDefault="00B9183C" w:rsidP="0020466D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spacing w:val="-2"/>
              </w:rPr>
              <w:t>Выполнение комбинации упражнений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/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5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</w:pPr>
            <w:r w:rsidRPr="001C74C3">
              <w:t>39/7</w:t>
            </w:r>
          </w:p>
        </w:tc>
        <w:tc>
          <w:tcPr>
            <w:tcW w:w="4653" w:type="dxa"/>
          </w:tcPr>
          <w:p w:rsidR="00B9183C" w:rsidRPr="001C74C3" w:rsidRDefault="00B9183C" w:rsidP="0020466D">
            <w:pPr>
              <w:spacing w:after="200"/>
              <w:ind w:right="24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4C3">
              <w:rPr>
                <w:spacing w:val="-2"/>
              </w:rPr>
              <w:t>Прыжок</w:t>
            </w:r>
            <w:r w:rsidRPr="001C74C3">
              <w:t xml:space="preserve"> «согнув ноги» (м)</w:t>
            </w:r>
            <w:r w:rsidRPr="001C74C3">
              <w:rPr>
                <w:spacing w:val="-2"/>
              </w:rPr>
              <w:t xml:space="preserve"> «ноги врозь» (д.).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4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40/8</w:t>
            </w:r>
          </w:p>
        </w:tc>
        <w:tc>
          <w:tcPr>
            <w:tcW w:w="4653" w:type="dxa"/>
          </w:tcPr>
          <w:p w:rsidR="00B9183C" w:rsidRPr="008C1EB1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1EB1">
              <w:rPr>
                <w:b/>
              </w:rPr>
              <w:t xml:space="preserve">Общеразвивающие упражнения (учет).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E502FB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11.12-17.12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2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41/9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Опорный прыжок. Эстафеты.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65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42/10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Скоростно-силовые качества. Опорный прыжок.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7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43/11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Выполнение опорного прыжка Учет.</w:t>
            </w:r>
            <w:r w:rsidRPr="001C74C3">
              <w:t xml:space="preserve">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18.12-24.12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15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44/12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Кувырок </w:t>
            </w:r>
            <w:r w:rsidRPr="001C74C3">
              <w:rPr>
                <w:spacing w:val="-2"/>
              </w:rPr>
              <w:t xml:space="preserve">Выполнение </w:t>
            </w:r>
            <w:r>
              <w:t>комплекса ОРУ</w:t>
            </w:r>
            <w:proofErr w:type="gramStart"/>
            <w:r>
              <w:t xml:space="preserve"> </w:t>
            </w:r>
            <w:r w:rsidRPr="001C74C3">
              <w:t>.</w:t>
            </w:r>
            <w:proofErr w:type="gramEnd"/>
            <w:r w:rsidRPr="001C74C3">
              <w:t xml:space="preserve"> </w:t>
            </w:r>
            <w:r>
              <w:rPr>
                <w:spacing w:val="-1"/>
              </w:rPr>
              <w:t>В</w:t>
            </w:r>
            <w:r w:rsidRPr="001C74C3">
              <w:rPr>
                <w:spacing w:val="-1"/>
              </w:rPr>
              <w:t xml:space="preserve">перед в стойку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7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45/13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>Кувы</w:t>
            </w:r>
            <w:r w:rsidRPr="001C74C3">
              <w:rPr>
                <w:spacing w:val="-4"/>
              </w:rPr>
              <w:t xml:space="preserve">рок назад в </w:t>
            </w:r>
            <w:proofErr w:type="spellStart"/>
            <w:r w:rsidRPr="001C74C3">
              <w:rPr>
                <w:spacing w:val="-4"/>
              </w:rPr>
              <w:t>полушпагат</w:t>
            </w:r>
            <w:proofErr w:type="spellEnd"/>
            <w:r w:rsidRPr="001C74C3">
              <w:rPr>
                <w:spacing w:val="-4"/>
              </w:rPr>
              <w:t>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6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lastRenderedPageBreak/>
              <w:t>46/14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>Кувырок в стойку на лопатки.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25.12-29.12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4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47/15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Кувырок. Мост из положения стоя.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6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48/16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Лазание по шесту в три приема.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52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49/17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Кувырок вперед в стойку на лопатках (</w:t>
            </w:r>
            <w:proofErr w:type="gramStart"/>
            <w:r w:rsidRPr="001C74C3">
              <w:rPr>
                <w:b/>
              </w:rPr>
              <w:t>м</w:t>
            </w:r>
            <w:proofErr w:type="gramEnd"/>
            <w:r w:rsidRPr="001C74C3">
              <w:rPr>
                <w:b/>
              </w:rPr>
              <w:t>.). Кувырок назад (д.).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09.01-14.01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54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50/18</w:t>
            </w:r>
          </w:p>
        </w:tc>
        <w:tc>
          <w:tcPr>
            <w:tcW w:w="4653" w:type="dxa"/>
          </w:tcPr>
          <w:p w:rsidR="00B9183C" w:rsidRPr="001C74C3" w:rsidRDefault="00B9183C" w:rsidP="000929B4">
            <w:pPr>
              <w:spacing w:after="200"/>
              <w:ind w:right="240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Строевые упражнения, и команды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3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Лыжная подготовка-18часов.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4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51/1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Опорное скольжение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9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52/2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Совершенствование одновременного  хода.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15.01-21.01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2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53/13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both"/>
              <w:rPr>
                <w:b/>
              </w:rPr>
            </w:pPr>
            <w:r w:rsidRPr="001C74C3">
              <w:rPr>
                <w:b/>
                <w:spacing w:val="-1"/>
              </w:rPr>
              <w:t xml:space="preserve">Учет одновременного </w:t>
            </w:r>
            <w:proofErr w:type="spellStart"/>
            <w:r w:rsidRPr="001C74C3">
              <w:rPr>
                <w:b/>
                <w:spacing w:val="-1"/>
              </w:rPr>
              <w:t>бесшажного</w:t>
            </w:r>
            <w:proofErr w:type="spellEnd"/>
            <w:r w:rsidRPr="001C74C3">
              <w:rPr>
                <w:b/>
                <w:spacing w:val="-1"/>
              </w:rPr>
              <w:t xml:space="preserve"> хода.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14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54/4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4"/>
              <w:jc w:val="both"/>
            </w:pPr>
            <w:r w:rsidRPr="001C74C3">
              <w:t>Т</w:t>
            </w:r>
            <w:r w:rsidRPr="001C74C3">
              <w:rPr>
                <w:spacing w:val="-1"/>
              </w:rPr>
              <w:t xml:space="preserve">орможения «плугом».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94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55/5</w:t>
            </w:r>
          </w:p>
        </w:tc>
        <w:tc>
          <w:tcPr>
            <w:tcW w:w="4653" w:type="dxa"/>
          </w:tcPr>
          <w:p w:rsidR="00B9183C" w:rsidRPr="001C74C3" w:rsidRDefault="008B7962" w:rsidP="00996D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Учет подъема «Елочкой».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22.01-28.01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1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56/6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both"/>
            </w:pPr>
            <w:r w:rsidRPr="001C74C3">
              <w:rPr>
                <w:spacing w:val="-1"/>
              </w:rPr>
              <w:t>Совершенствование подъема «Елочкой». Спуски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4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</w:pPr>
            <w:r w:rsidRPr="001C74C3">
              <w:t>57/7</w:t>
            </w:r>
          </w:p>
        </w:tc>
        <w:tc>
          <w:tcPr>
            <w:tcW w:w="4653" w:type="dxa"/>
          </w:tcPr>
          <w:p w:rsidR="00B9183C" w:rsidRPr="001C74C3" w:rsidRDefault="008B7962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</w:t>
            </w:r>
            <w:r w:rsidRPr="001C74C3">
              <w:t>одъем</w:t>
            </w:r>
            <w:r>
              <w:t>,</w:t>
            </w:r>
            <w:r w:rsidRPr="001C74C3">
              <w:t xml:space="preserve"> </w:t>
            </w:r>
            <w:r>
              <w:t>торможения «плугом».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6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lang w:val="en-US"/>
              </w:rPr>
              <w:t>5</w:t>
            </w:r>
            <w:r w:rsidRPr="001C74C3">
              <w:t>8/8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Разучивание поворота на месте. </w:t>
            </w:r>
          </w:p>
        </w:tc>
        <w:tc>
          <w:tcPr>
            <w:tcW w:w="1752" w:type="dxa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29.01-04.02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0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lang w:val="en-US"/>
              </w:rPr>
              <w:t>5</w:t>
            </w:r>
            <w:r w:rsidRPr="001C74C3">
              <w:t>9/9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Закрепление поворота на месте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/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8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60/10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Совершенствование поворота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5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61/11</w:t>
            </w:r>
          </w:p>
        </w:tc>
        <w:tc>
          <w:tcPr>
            <w:tcW w:w="4653" w:type="dxa"/>
          </w:tcPr>
          <w:p w:rsidR="00B9183C" w:rsidRPr="001C74C3" w:rsidRDefault="008B7962" w:rsidP="008B79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74C3">
              <w:rPr>
                <w:spacing w:val="-1"/>
              </w:rPr>
              <w:t xml:space="preserve">Совершенствование подъема в гору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05.02-11.02</w:t>
            </w: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3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62/12</w:t>
            </w:r>
          </w:p>
        </w:tc>
        <w:tc>
          <w:tcPr>
            <w:tcW w:w="4653" w:type="dxa"/>
          </w:tcPr>
          <w:p w:rsidR="00B9183C" w:rsidRPr="001C74C3" w:rsidRDefault="008B7962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Учет поворота на месте «Махом».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1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63/13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t>Повторение торможений «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CF00EE" w:rsidRDefault="00B9183C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2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64/14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Совершенствование торможений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19.02-28.02</w:t>
            </w: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0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65/15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 xml:space="preserve">Повторение подъема в гору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7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66/16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 xml:space="preserve">Учет техники попеременного </w:t>
            </w:r>
            <w:proofErr w:type="spellStart"/>
            <w:r w:rsidRPr="001C74C3">
              <w:rPr>
                <w:b/>
              </w:rPr>
              <w:t>двухшажного</w:t>
            </w:r>
            <w:proofErr w:type="spellEnd"/>
            <w:r w:rsidRPr="001C74C3">
              <w:rPr>
                <w:b/>
              </w:rPr>
              <w:t xml:space="preserve"> хода</w:t>
            </w:r>
            <w:r w:rsidRPr="001C74C3">
              <w:t xml:space="preserve">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69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67/17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74C3">
              <w:rPr>
                <w:b/>
                <w:spacing w:val="-1"/>
              </w:rPr>
              <w:t xml:space="preserve">Учет техники одновременного одношажного хода.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996D06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01.03-11.03</w:t>
            </w: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9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68/18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Лыжные эстафеты.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04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Спортивные игры-20ч.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5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69/1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>Баскетбо</w:t>
            </w:r>
            <w:r>
              <w:rPr>
                <w:spacing w:val="-2"/>
              </w:rPr>
              <w:t>л. Повороты с мячом. Инструктаж.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3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70/2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>Сочета</w:t>
            </w:r>
            <w:r w:rsidRPr="001C74C3">
              <w:t>ние приемов передвижений</w:t>
            </w:r>
            <w:proofErr w:type="gramStart"/>
            <w:r w:rsidRPr="001C74C3">
              <w:t xml:space="preserve"> .</w:t>
            </w:r>
            <w:proofErr w:type="gramEnd"/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12.03-18.03</w:t>
            </w: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16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lastRenderedPageBreak/>
              <w:t>71/3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Передачи мяча одной рукой от плеча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7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72/4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4C3">
              <w:rPr>
                <w:spacing w:val="-4"/>
              </w:rPr>
              <w:t xml:space="preserve">Бросок </w:t>
            </w:r>
            <w:r w:rsidRPr="001C74C3">
              <w:t xml:space="preserve">мяча в движении двумя руками.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3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73/5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  <w:spacing w:val="-2"/>
              </w:rPr>
              <w:t>Бросок мяча в движении двумя руками от головы (учет)</w:t>
            </w:r>
            <w:r w:rsidRPr="001C74C3">
              <w:rPr>
                <w:spacing w:val="-2"/>
              </w:rPr>
              <w:t xml:space="preserve">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r w:rsidRPr="001C74C3">
              <w:rPr>
                <w:b/>
                <w:bCs/>
              </w:rPr>
              <w:t>19.03-25.03</w:t>
            </w: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1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74/6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>Передачи мяча одной рукой  в парах</w:t>
            </w:r>
            <w:r w:rsidRPr="001C74C3">
              <w:t>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7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75/7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Передача в тройках со сменой места.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0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76/8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 xml:space="preserve">Штрафной бросок. Игровые задания </w:t>
            </w:r>
            <w:r w:rsidRPr="001C74C3">
              <w:rPr>
                <w:i/>
                <w:iCs/>
                <w:spacing w:val="-2"/>
              </w:rPr>
              <w:t>(2х2,</w:t>
            </w:r>
            <w:r w:rsidRPr="001C74C3">
              <w:rPr>
                <w:i/>
                <w:iCs/>
              </w:rPr>
              <w:t xml:space="preserve">3x3).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r w:rsidRPr="001C74C3">
              <w:rPr>
                <w:bCs/>
              </w:rPr>
              <w:t>26.03-01.04</w:t>
            </w: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3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77/9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1"/>
              </w:rPr>
              <w:t>Бросок мяча с сопротив</w:t>
            </w:r>
            <w:r w:rsidRPr="001C74C3">
              <w:t>лением.</w:t>
            </w:r>
            <w:r w:rsidRPr="001C74C3">
              <w:rPr>
                <w:spacing w:val="-1"/>
              </w:rPr>
              <w:t xml:space="preserve">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74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78/10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Передача мяча в тройках со сменой места (учет).</w:t>
            </w:r>
            <w:r w:rsidRPr="001C74C3">
              <w:rPr>
                <w:spacing w:val="-2"/>
              </w:rPr>
              <w:t xml:space="preserve">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5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79/11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4C3">
              <w:t xml:space="preserve">Нападение быстрым прорывом </w:t>
            </w:r>
            <w:r w:rsidRPr="001C74C3">
              <w:rPr>
                <w:i/>
                <w:iCs/>
              </w:rPr>
              <w:t>(2</w:t>
            </w:r>
            <w:r w:rsidRPr="001C74C3">
              <w:rPr>
                <w:i/>
                <w:iCs/>
                <w:lang w:val="en-US"/>
              </w:rPr>
              <w:t>x</w:t>
            </w:r>
            <w:r w:rsidRPr="001C74C3">
              <w:rPr>
                <w:i/>
                <w:iCs/>
              </w:rPr>
              <w:t>,3х1)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r w:rsidRPr="001C74C3">
              <w:rPr>
                <w:b/>
                <w:bCs/>
              </w:rPr>
              <w:t>02.04-08.04</w:t>
            </w: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14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80/12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Волейбол. Прием мяча двумя руками после подачи.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4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81/13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Нападающий удар после подбрасывания партнером.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64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82/14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/>
              <w:ind w:left="24"/>
              <w:jc w:val="both"/>
            </w:pPr>
            <w:r w:rsidRPr="001C74C3">
              <w:t>Комбинации из усвоенных элементо</w:t>
            </w:r>
            <w:proofErr w:type="gramStart"/>
            <w:r w:rsidRPr="001C74C3">
              <w:t>в(</w:t>
            </w:r>
            <w:proofErr w:type="gramEnd"/>
            <w:r w:rsidRPr="001C74C3">
              <w:t xml:space="preserve">прием– передача-удар).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3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83/15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Игра по упрощенным правилам.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16.04-22.04</w:t>
            </w: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5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84/16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Нижняя прямая подача мяча. 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58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85/17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Передача мяча </w:t>
            </w:r>
            <w:r w:rsidRPr="001C74C3">
              <w:rPr>
                <w:spacing w:val="-2"/>
              </w:rPr>
              <w:t>сверху двумя руками в парах через сетку.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/>
          <w:p w:rsidR="00B9183C" w:rsidRPr="001C74C3" w:rsidRDefault="00B9183C" w:rsidP="00D54EED">
            <w:r w:rsidRPr="001C74C3">
              <w:rPr>
                <w:b/>
                <w:bCs/>
              </w:rPr>
              <w:t>23.04-29.04</w:t>
            </w:r>
          </w:p>
        </w:tc>
        <w:tc>
          <w:tcPr>
            <w:tcW w:w="2490" w:type="dxa"/>
            <w:vMerge w:val="restart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2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86/18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 xml:space="preserve">Игровые задания на укороченной площадке.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4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87/19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Нижняя прямая подача мяча (учет).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4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88/20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Игра с упрощенными правилами.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30.04-06.05</w:t>
            </w:r>
          </w:p>
        </w:tc>
        <w:tc>
          <w:tcPr>
            <w:tcW w:w="2490" w:type="dxa"/>
          </w:tcPr>
          <w:p w:rsidR="00B9183C" w:rsidRPr="001C74C3" w:rsidRDefault="00B9183C" w:rsidP="00D54EED"/>
        </w:tc>
      </w:tr>
      <w:tr w:rsidR="00B9183C" w:rsidRPr="001C74C3" w:rsidTr="007A6EAA">
        <w:trPr>
          <w:trHeight w:val="24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89/21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spacing w:after="200"/>
              <w:ind w:right="240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Перехват мяча, на месте или в движении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6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90/22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spacing w:after="200"/>
              <w:ind w:right="24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</w:t>
            </w:r>
            <w:r w:rsidRPr="001C74C3">
              <w:rPr>
                <w:rFonts w:eastAsiaTheme="minorHAnsi"/>
                <w:bCs/>
                <w:color w:val="000000"/>
                <w:lang w:eastAsia="en-US"/>
              </w:rPr>
              <w:t>гровые упражнения с набивным мячом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91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91/23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spacing w:after="200"/>
              <w:ind w:right="240"/>
              <w:rPr>
                <w:rFonts w:eastAsiaTheme="minorHAnsi"/>
                <w:bCs/>
                <w:color w:val="000000"/>
                <w:lang w:eastAsia="en-US"/>
              </w:rPr>
            </w:pPr>
            <w:r w:rsidRPr="001C74C3">
              <w:rPr>
                <w:rFonts w:eastAsiaTheme="minorHAnsi"/>
                <w:bCs/>
                <w:color w:val="000000"/>
                <w:lang w:eastAsia="en-US"/>
              </w:rPr>
              <w:t>Тактика свободного нападения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07.05-13.05</w:t>
            </w:r>
          </w:p>
          <w:p w:rsidR="00B9183C" w:rsidRPr="001C74C3" w:rsidRDefault="00B9183C" w:rsidP="00D54EED">
            <w:pPr>
              <w:rPr>
                <w:b/>
                <w:bCs/>
              </w:rPr>
            </w:pPr>
          </w:p>
        </w:tc>
        <w:tc>
          <w:tcPr>
            <w:tcW w:w="2490" w:type="dxa"/>
          </w:tcPr>
          <w:p w:rsidR="00B9183C" w:rsidRPr="001C74C3" w:rsidRDefault="00B9183C" w:rsidP="00D54EED"/>
        </w:tc>
      </w:tr>
      <w:tr w:rsidR="00B9183C" w:rsidRPr="001C74C3" w:rsidTr="007A6EAA">
        <w:trPr>
          <w:trHeight w:val="24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>Легкая атлетика-11ч.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70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92/1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 xml:space="preserve">Бег </w:t>
            </w:r>
            <w:r w:rsidRPr="001C74C3">
              <w:rPr>
                <w:i/>
                <w:iCs/>
                <w:spacing w:val="-2"/>
              </w:rPr>
              <w:t xml:space="preserve">(2000 м). </w:t>
            </w:r>
            <w:r w:rsidRPr="001C74C3">
              <w:rPr>
                <w:spacing w:val="-2"/>
              </w:rPr>
              <w:t xml:space="preserve">Развитие выносливости.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0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93/2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/>
              <w:ind w:right="120"/>
              <w:jc w:val="both"/>
            </w:pPr>
            <w:r w:rsidRPr="001C74C3">
              <w:rPr>
                <w:spacing w:val="-6"/>
              </w:rPr>
              <w:t xml:space="preserve">Бег по дистанции </w:t>
            </w:r>
            <w:r w:rsidRPr="001C74C3">
              <w:rPr>
                <w:i/>
                <w:iCs/>
                <w:spacing w:val="-6"/>
              </w:rPr>
              <w:t xml:space="preserve">(50-60 м). </w:t>
            </w:r>
            <w:r w:rsidRPr="001C74C3">
              <w:t>Эстафеты.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82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94/3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/>
              <w:ind w:left="5" w:right="187"/>
              <w:jc w:val="both"/>
            </w:pPr>
            <w:r w:rsidRPr="001C74C3">
              <w:rPr>
                <w:spacing w:val="-6"/>
              </w:rPr>
              <w:t xml:space="preserve">Специальные беговые упражнения. </w:t>
            </w:r>
            <w:r w:rsidRPr="001C74C3">
              <w:t xml:space="preserve">Челночный бег </w:t>
            </w:r>
            <w:r w:rsidRPr="001C74C3">
              <w:rPr>
                <w:i/>
                <w:iCs/>
              </w:rPr>
              <w:t xml:space="preserve">(3х10).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14.05-20.05</w:t>
            </w:r>
          </w:p>
        </w:tc>
        <w:tc>
          <w:tcPr>
            <w:tcW w:w="2490" w:type="dxa"/>
          </w:tcPr>
          <w:p w:rsidR="00B9183C" w:rsidRPr="001C74C3" w:rsidRDefault="00B9183C" w:rsidP="00D54EED"/>
        </w:tc>
      </w:tr>
      <w:tr w:rsidR="00B9183C" w:rsidRPr="001C74C3" w:rsidTr="007A6EAA">
        <w:trPr>
          <w:trHeight w:val="44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95/4</w:t>
            </w:r>
          </w:p>
        </w:tc>
        <w:tc>
          <w:tcPr>
            <w:tcW w:w="4653" w:type="dxa"/>
          </w:tcPr>
          <w:p w:rsidR="00B9183C" w:rsidRPr="001C74C3" w:rsidRDefault="00B9183C" w:rsidP="0099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rPr>
                <w:spacing w:val="-2"/>
              </w:rPr>
              <w:t xml:space="preserve">Преодоление вертикальных препятствий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56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lastRenderedPageBreak/>
              <w:t>96/5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/>
              <w:jc w:val="both"/>
            </w:pPr>
            <w:r w:rsidRPr="001C74C3">
              <w:rPr>
                <w:spacing w:val="-2"/>
              </w:rPr>
              <w:t xml:space="preserve">Финиширование. Специальные беговые </w:t>
            </w:r>
            <w:r w:rsidRPr="001C74C3">
              <w:t xml:space="preserve">упражнения.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38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97/6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1"/>
              <w:ind w:left="19"/>
              <w:jc w:val="both"/>
            </w:pPr>
            <w:r w:rsidRPr="001C74C3">
              <w:rPr>
                <w:b/>
              </w:rPr>
              <w:t xml:space="preserve">Бег на результат </w:t>
            </w:r>
            <w:r w:rsidRPr="001C74C3">
              <w:rPr>
                <w:b/>
                <w:i/>
                <w:iCs/>
              </w:rPr>
              <w:t>(60 м).</w:t>
            </w:r>
            <w:r w:rsidRPr="001C74C3">
              <w:rPr>
                <w:i/>
                <w:iCs/>
              </w:rPr>
              <w:t xml:space="preserve"> </w:t>
            </w:r>
            <w:r>
              <w:t>Эстафеты.</w:t>
            </w:r>
            <w:r w:rsidRPr="001C74C3">
              <w:t xml:space="preserve"> 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21.05-27.05</w:t>
            </w:r>
          </w:p>
        </w:tc>
        <w:tc>
          <w:tcPr>
            <w:tcW w:w="2490" w:type="dxa"/>
          </w:tcPr>
          <w:p w:rsidR="00B9183C" w:rsidRPr="001C74C3" w:rsidRDefault="00B9183C" w:rsidP="00D54EED"/>
        </w:tc>
      </w:tr>
      <w:tr w:rsidR="00B9183C" w:rsidRPr="001C74C3" w:rsidTr="007A6EAA">
        <w:trPr>
          <w:trHeight w:val="60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98/7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t>Прыжок в высоту с подбором шагов. Правила соревнований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419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99/8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  <w:spacing w:val="-1"/>
              </w:rPr>
              <w:t xml:space="preserve">Прыжок в высоту с 9-11 беговых шагов способом </w:t>
            </w:r>
            <w:r w:rsidRPr="001C74C3">
              <w:rPr>
                <w:b/>
              </w:rPr>
              <w:t>«перешагивание» (учет</w:t>
            </w:r>
            <w:r w:rsidRPr="001C74C3">
              <w:t xml:space="preserve">). 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5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100/9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t>Метание мяча с разбегом и подбор толчковой ноги</w:t>
            </w:r>
          </w:p>
        </w:tc>
        <w:tc>
          <w:tcPr>
            <w:tcW w:w="1752" w:type="dxa"/>
            <w:vMerge w:val="restart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  <w:r w:rsidRPr="001C74C3">
              <w:rPr>
                <w:b/>
                <w:bCs/>
              </w:rPr>
              <w:t>28.05-31.05</w:t>
            </w:r>
          </w:p>
        </w:tc>
        <w:tc>
          <w:tcPr>
            <w:tcW w:w="2490" w:type="dxa"/>
          </w:tcPr>
          <w:p w:rsidR="00B9183C" w:rsidRPr="001C74C3" w:rsidRDefault="00B9183C" w:rsidP="00D54EED"/>
        </w:tc>
      </w:tr>
      <w:tr w:rsidR="00B9183C" w:rsidRPr="001C74C3" w:rsidTr="007A6EAA">
        <w:trPr>
          <w:trHeight w:val="393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101/10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rPr>
                <w:b/>
              </w:rPr>
              <w:t xml:space="preserve">Метание мяча </w:t>
            </w:r>
            <w:r w:rsidRPr="001C74C3">
              <w:rPr>
                <w:b/>
                <w:i/>
                <w:iCs/>
              </w:rPr>
              <w:t xml:space="preserve">(150 г) </w:t>
            </w:r>
            <w:r w:rsidRPr="001C74C3">
              <w:rPr>
                <w:b/>
              </w:rPr>
              <w:t>на дальность с 3-5 шагов в коридор (учет).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245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74C3">
              <w:t>102/11</w:t>
            </w: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74C3">
              <w:t>Специальные беговые упражнения. Бег в гору</w:t>
            </w:r>
          </w:p>
        </w:tc>
        <w:tc>
          <w:tcPr>
            <w:tcW w:w="1752" w:type="dxa"/>
            <w:vMerge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B9183C" w:rsidRPr="001C74C3" w:rsidRDefault="00B9183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183C" w:rsidRPr="001C74C3" w:rsidTr="007A6EAA">
        <w:trPr>
          <w:trHeight w:val="337"/>
        </w:trPr>
        <w:tc>
          <w:tcPr>
            <w:tcW w:w="1144" w:type="dxa"/>
          </w:tcPr>
          <w:p w:rsidR="00B9183C" w:rsidRPr="001C74C3" w:rsidRDefault="00B9183C" w:rsidP="00D54E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3" w:type="dxa"/>
          </w:tcPr>
          <w:p w:rsidR="00B9183C" w:rsidRPr="001C74C3" w:rsidRDefault="00B9183C" w:rsidP="00D54E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74C3">
              <w:rPr>
                <w:b/>
              </w:rPr>
              <w:t>Итого: 102 часов.</w:t>
            </w:r>
          </w:p>
        </w:tc>
        <w:tc>
          <w:tcPr>
            <w:tcW w:w="1752" w:type="dxa"/>
          </w:tcPr>
          <w:p w:rsidR="00B9183C" w:rsidRPr="001C74C3" w:rsidRDefault="00B9183C" w:rsidP="00D54EE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90" w:type="dxa"/>
          </w:tcPr>
          <w:p w:rsidR="00B9183C" w:rsidRPr="001C74C3" w:rsidRDefault="00B9183C" w:rsidP="00D54EED"/>
        </w:tc>
      </w:tr>
    </w:tbl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802E5" w:rsidRDefault="009802E5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  <w:sz w:val="28"/>
          <w:szCs w:val="28"/>
        </w:rPr>
      </w:pPr>
    </w:p>
    <w:p w:rsidR="009A5621" w:rsidRPr="00CF00EE" w:rsidRDefault="009A5621" w:rsidP="009A5621">
      <w:pPr>
        <w:shd w:val="clear" w:color="auto" w:fill="FFFFFF"/>
        <w:spacing w:before="110" w:line="360" w:lineRule="auto"/>
        <w:ind w:left="365"/>
        <w:jc w:val="center"/>
        <w:rPr>
          <w:b/>
          <w:bCs/>
          <w:spacing w:val="-7"/>
        </w:rPr>
      </w:pPr>
      <w:r w:rsidRPr="00CF00EE">
        <w:rPr>
          <w:b/>
          <w:bCs/>
          <w:spacing w:val="-7"/>
        </w:rPr>
        <w:lastRenderedPageBreak/>
        <w:t>Перечень учебно-методическое и материально-техническое обеспечение учебного предмета (физкультура)</w:t>
      </w:r>
    </w:p>
    <w:tbl>
      <w:tblPr>
        <w:tblW w:w="9129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350"/>
        <w:gridCol w:w="1764"/>
        <w:gridCol w:w="6"/>
        <w:gridCol w:w="2305"/>
      </w:tblGrid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left="14" w:right="67" w:firstLine="29"/>
            </w:pPr>
            <w:r w:rsidRPr="00CF00EE">
              <w:rPr>
                <w:b/>
                <w:bCs/>
              </w:rPr>
              <w:t xml:space="preserve">№ </w:t>
            </w:r>
            <w:proofErr w:type="gramStart"/>
            <w:r w:rsidRPr="00CF00EE">
              <w:rPr>
                <w:b/>
                <w:bCs/>
              </w:rPr>
              <w:t>п</w:t>
            </w:r>
            <w:proofErr w:type="gramEnd"/>
            <w:r w:rsidRPr="00CF00EE">
              <w:rPr>
                <w:b/>
                <w:bCs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67"/>
            </w:pPr>
            <w:r w:rsidRPr="00CF00EE">
              <w:rPr>
                <w:b/>
                <w:bCs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48"/>
            </w:pPr>
            <w:r w:rsidRPr="00CF00EE">
              <w:rPr>
                <w:b/>
                <w:bCs/>
              </w:rPr>
              <w:t>Необходимое количество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</w:pPr>
            <w:r w:rsidRPr="00CF00EE">
              <w:rPr>
                <w:b/>
                <w:bCs/>
              </w:rPr>
              <w:t>Примечание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73" w:right="206"/>
            </w:pPr>
            <w:r w:rsidRPr="00CF00EE">
              <w:rPr>
                <w:b/>
                <w:bCs/>
              </w:rPr>
              <w:t>Основная школа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shd w:val="clear" w:color="auto" w:fill="FFFFFF"/>
              <w:spacing w:line="187" w:lineRule="exact"/>
              <w:ind w:left="173" w:right="206"/>
            </w:pPr>
          </w:p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73" w:right="206"/>
            </w:pP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lang w:val="en-US"/>
              </w:rPr>
            </w:pPr>
            <w:r w:rsidRPr="00CF00EE">
              <w:rPr>
                <w:lang w:val="en-US"/>
              </w:rPr>
              <w:t>1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00EE">
              <w:rPr>
                <w:b/>
                <w:bCs/>
              </w:rPr>
              <w:t>Библиотечный фонд (книгопечатная продукция)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CF00EE">
              <w:t>1.1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Стандарт основного общего образования по физической культуре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</w:pPr>
            <w:r w:rsidRPr="00CF00EE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CF00EE">
              <w:t>1.2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19"/>
            </w:pPr>
            <w:r w:rsidRPr="00CF00EE">
              <w:t>Примерные программы по учебным предметам. Физическая культура. 5—9 классы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</w:pP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 w:rsidRPr="00CF00EE">
              <w:t>1.3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Рабочие программы по физической культуре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</w:pPr>
          </w:p>
        </w:tc>
      </w:tr>
      <w:tr w:rsidR="009A5621" w:rsidRPr="00CF00EE" w:rsidTr="00B02E7D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</w:pPr>
            <w:r w:rsidRPr="00CF00EE">
              <w:t>1.4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shd w:val="clear" w:color="auto" w:fill="FFFFFF"/>
              <w:rPr>
                <w:bCs/>
              </w:rPr>
            </w:pPr>
            <w:r w:rsidRPr="00CF00EE">
              <w:rPr>
                <w:bCs/>
              </w:rPr>
              <w:t xml:space="preserve">Учебники и пособия, которые входят в предметную линию учебников </w:t>
            </w:r>
          </w:p>
          <w:p w:rsidR="009A5621" w:rsidRPr="00CF00EE" w:rsidRDefault="009A5621" w:rsidP="00B02E7D">
            <w:pPr>
              <w:shd w:val="clear" w:color="auto" w:fill="FFFFFF"/>
              <w:rPr>
                <w:bCs/>
              </w:rPr>
            </w:pPr>
            <w:r w:rsidRPr="00CF00EE">
              <w:rPr>
                <w:bCs/>
              </w:rPr>
              <w:t xml:space="preserve">М. Я. </w:t>
            </w:r>
            <w:proofErr w:type="spellStart"/>
            <w:r w:rsidRPr="00CF00EE">
              <w:rPr>
                <w:bCs/>
              </w:rPr>
              <w:t>Виленского</w:t>
            </w:r>
            <w:proofErr w:type="spellEnd"/>
            <w:r w:rsidRPr="00CF00EE">
              <w:rPr>
                <w:bCs/>
              </w:rPr>
              <w:t xml:space="preserve">, В. И. Ляха </w:t>
            </w:r>
          </w:p>
          <w:p w:rsidR="009A5621" w:rsidRPr="00CF00EE" w:rsidRDefault="009A5621" w:rsidP="00B02E7D">
            <w:pPr>
              <w:shd w:val="clear" w:color="auto" w:fill="FFFFFF"/>
            </w:pPr>
            <w:r w:rsidRPr="00CF00EE">
              <w:t xml:space="preserve">Физическая культура. 5—7 классы. Под редакцией М. Я. </w:t>
            </w:r>
            <w:proofErr w:type="spellStart"/>
            <w:r w:rsidRPr="00CF00EE">
              <w:t>Виленского</w:t>
            </w:r>
            <w:proofErr w:type="spellEnd"/>
            <w:r w:rsidRPr="00CF00EE">
              <w:t xml:space="preserve">. Учебник для общеобразовательных учреждений. </w:t>
            </w:r>
          </w:p>
          <w:p w:rsidR="009A5621" w:rsidRPr="00CF00EE" w:rsidRDefault="009A5621" w:rsidP="00B02E7D">
            <w:pPr>
              <w:shd w:val="clear" w:color="auto" w:fill="FFFFFF"/>
              <w:rPr>
                <w:i/>
                <w:iCs/>
              </w:rPr>
            </w:pPr>
            <w:r w:rsidRPr="00CF00EE">
              <w:rPr>
                <w:i/>
                <w:iCs/>
              </w:rPr>
              <w:t xml:space="preserve">В.И. Лях, А.А. </w:t>
            </w:r>
            <w:proofErr w:type="spellStart"/>
            <w:r w:rsidRPr="00CF00EE">
              <w:rPr>
                <w:i/>
                <w:iCs/>
              </w:rPr>
              <w:t>Зданевич</w:t>
            </w:r>
            <w:proofErr w:type="spellEnd"/>
            <w:r w:rsidRPr="00CF00EE">
              <w:rPr>
                <w:i/>
                <w:iCs/>
              </w:rPr>
              <w:t>.</w:t>
            </w:r>
          </w:p>
          <w:p w:rsidR="009A5621" w:rsidRPr="00CF00EE" w:rsidRDefault="009A5621" w:rsidP="00B02E7D">
            <w:pPr>
              <w:shd w:val="clear" w:color="auto" w:fill="FFFFFF"/>
              <w:ind w:firstLine="14"/>
            </w:pPr>
            <w:r w:rsidRPr="00CF00EE">
              <w:rPr>
                <w:i/>
                <w:iCs/>
              </w:rPr>
              <w:t xml:space="preserve">. </w:t>
            </w:r>
            <w:r w:rsidRPr="00CF00EE">
              <w:t>Физическая   культура. 5—7 классы. Пособие для учителя/на сайте издательства по адресу:</w:t>
            </w:r>
            <w:r w:rsidRPr="00CF00EE">
              <w:rPr>
                <w:u w:val="single"/>
              </w:rPr>
              <w:t xml:space="preserve"> </w:t>
            </w:r>
            <w:proofErr w:type="spellStart"/>
            <w:r w:rsidRPr="00CF00EE">
              <w:rPr>
                <w:u w:val="single"/>
                <w:lang w:val="en-US"/>
              </w:rPr>
              <w:t>hhtp</w:t>
            </w:r>
            <w:proofErr w:type="spellEnd"/>
            <w:r w:rsidRPr="00CF00EE">
              <w:rPr>
                <w:u w:val="single"/>
              </w:rPr>
              <w:t>//</w:t>
            </w:r>
            <w:r w:rsidRPr="00CF00EE">
              <w:rPr>
                <w:u w:val="single"/>
                <w:lang w:val="en-US"/>
              </w:rPr>
              <w:t>www</w:t>
            </w:r>
            <w:r w:rsidRPr="00CF00EE">
              <w:rPr>
                <w:u w:val="single"/>
              </w:rPr>
              <w:t>.</w:t>
            </w:r>
            <w:proofErr w:type="spellStart"/>
            <w:r w:rsidRPr="00CF00EE">
              <w:rPr>
                <w:u w:val="single"/>
                <w:lang w:val="en-US"/>
              </w:rPr>
              <w:t>prosv</w:t>
            </w:r>
            <w:proofErr w:type="spellEnd"/>
            <w:r w:rsidRPr="00CF00EE">
              <w:rPr>
                <w:u w:val="single"/>
              </w:rPr>
              <w:t>/</w:t>
            </w:r>
            <w:proofErr w:type="spellStart"/>
            <w:r w:rsidRPr="00CF00EE">
              <w:rPr>
                <w:u w:val="single"/>
                <w:lang w:val="en-US"/>
              </w:rPr>
              <w:t>ru</w:t>
            </w:r>
            <w:proofErr w:type="spellEnd"/>
            <w:r w:rsidRPr="00CF00EE">
              <w:rPr>
                <w:u w:val="single"/>
              </w:rPr>
              <w:t>/</w:t>
            </w:r>
            <w:proofErr w:type="spellStart"/>
            <w:r w:rsidRPr="00CF00EE">
              <w:rPr>
                <w:u w:val="single"/>
                <w:lang w:val="en-US"/>
              </w:rPr>
              <w:t>ebooks</w:t>
            </w:r>
            <w:proofErr w:type="spellEnd"/>
            <w:r w:rsidRPr="00CF00EE">
              <w:rPr>
                <w:u w:val="single"/>
              </w:rPr>
              <w:t>/</w:t>
            </w:r>
            <w:proofErr w:type="spellStart"/>
            <w:r w:rsidRPr="00CF00EE">
              <w:rPr>
                <w:u w:val="single"/>
                <w:lang w:val="en-US"/>
              </w:rPr>
              <w:t>Vilenskii</w:t>
            </w:r>
            <w:proofErr w:type="spellEnd"/>
            <w:r w:rsidRPr="00CF00EE">
              <w:t xml:space="preserve"> </w:t>
            </w:r>
          </w:p>
          <w:p w:rsidR="009A5621" w:rsidRPr="00CF00EE" w:rsidRDefault="009A5621" w:rsidP="00B02E7D">
            <w:pPr>
              <w:shd w:val="clear" w:color="auto" w:fill="FFFFFF"/>
              <w:ind w:firstLine="14"/>
            </w:pPr>
            <w:proofErr w:type="spellStart"/>
            <w:r w:rsidRPr="00CF00EE">
              <w:rPr>
                <w:lang w:val="en-US"/>
              </w:rPr>
              <w:t>Fiz</w:t>
            </w:r>
            <w:proofErr w:type="spellEnd"/>
            <w:r w:rsidRPr="00CF00EE">
              <w:t>-</w:t>
            </w:r>
            <w:proofErr w:type="spellStart"/>
            <w:r w:rsidRPr="00CF00EE">
              <w:rPr>
                <w:lang w:val="en-US"/>
              </w:rPr>
              <w:t>ra</w:t>
            </w:r>
            <w:proofErr w:type="spellEnd"/>
            <w:r w:rsidRPr="00CF00EE">
              <w:t xml:space="preserve">  5-7</w:t>
            </w:r>
            <w:proofErr w:type="spellStart"/>
            <w:r w:rsidRPr="00CF00EE">
              <w:rPr>
                <w:lang w:val="en-US"/>
              </w:rPr>
              <w:t>kl</w:t>
            </w:r>
            <w:proofErr w:type="spellEnd"/>
            <w:r w:rsidRPr="00CF00EE">
              <w:t>/</w:t>
            </w:r>
            <w:r w:rsidRPr="00CF00EE">
              <w:rPr>
                <w:lang w:val="en-US"/>
              </w:rPr>
              <w:t>index</w:t>
            </w:r>
            <w:r w:rsidRPr="00CF00EE">
              <w:t>.</w:t>
            </w:r>
            <w:r w:rsidRPr="00CF00EE">
              <w:rPr>
                <w:lang w:val="en-US"/>
              </w:rPr>
              <w:t>html</w:t>
            </w:r>
            <w:r w:rsidRPr="00CF00EE">
              <w:t xml:space="preserve"> </w:t>
            </w:r>
          </w:p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b/>
                <w:lang w:val="en-US"/>
              </w:rPr>
            </w:pPr>
            <w:r w:rsidRPr="00CF00EE">
              <w:rPr>
                <w:b/>
              </w:rPr>
              <w:t>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</w:pPr>
            <w:r w:rsidRPr="00CF00EE">
              <w:t>Учебники, рекомендованные Министерством образования и науки Российской Федерации, входят в библиотечный фонд/ Методические пособия и тестовый контроль к учебникам входят в библиотечный фонд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lang w:val="en-US"/>
              </w:rPr>
            </w:pPr>
            <w:r w:rsidRPr="00CF00EE">
              <w:rPr>
                <w:lang w:val="en-US"/>
              </w:rPr>
              <w:t>1.5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Федеральный закон «О физической культуре и спорте»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43" w:firstLine="14"/>
            </w:pPr>
            <w:r w:rsidRPr="00CF00EE">
              <w:t>В составе</w:t>
            </w:r>
            <w:r w:rsidRPr="00CF00EE">
              <w:rPr>
                <w:lang w:val="en-US"/>
              </w:rPr>
              <w:t xml:space="preserve"> </w:t>
            </w:r>
            <w:r w:rsidRPr="00CF00EE">
              <w:t>библиотечного фонда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lang w:val="en-US"/>
              </w:rPr>
            </w:pPr>
            <w:r w:rsidRPr="00CF00EE">
              <w:rPr>
                <w:bCs/>
                <w:lang w:val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line="360" w:lineRule="auto"/>
              <w:ind w:left="23"/>
              <w:rPr>
                <w:b/>
                <w:bCs/>
                <w:spacing w:val="-7"/>
              </w:rPr>
            </w:pPr>
            <w:r w:rsidRPr="00CF00EE">
              <w:rPr>
                <w:b/>
                <w:bCs/>
              </w:rPr>
              <w:t>Технические средства обучения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</w:pPr>
            <w:r w:rsidRPr="00CF00EE">
              <w:t>Аудиоцентр с системой озвучивания спортивных залов и площадок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10"/>
              <w:jc w:val="both"/>
            </w:pPr>
            <w:r w:rsidRPr="00CF00EE">
              <w:t xml:space="preserve">С возможностью использования аудиодисков, </w:t>
            </w:r>
            <w:r w:rsidRPr="00CF00EE">
              <w:rPr>
                <w:lang w:val="en-US"/>
              </w:rPr>
              <w:t>CD</w:t>
            </w:r>
            <w:r w:rsidRPr="00CF00EE">
              <w:t>-</w:t>
            </w:r>
            <w:r w:rsidRPr="00CF00EE">
              <w:rPr>
                <w:lang w:val="en-US"/>
              </w:rPr>
              <w:t>R</w:t>
            </w:r>
            <w:r w:rsidRPr="00CF00EE">
              <w:t xml:space="preserve">, </w:t>
            </w:r>
            <w:r w:rsidRPr="00CF00EE">
              <w:rPr>
                <w:lang w:val="en-US"/>
              </w:rPr>
              <w:t>CD</w:t>
            </w:r>
            <w:r w:rsidRPr="00CF00EE">
              <w:t>-</w:t>
            </w:r>
            <w:r w:rsidRPr="00CF00EE">
              <w:rPr>
                <w:lang w:val="en-US"/>
              </w:rPr>
              <w:t>RW</w:t>
            </w:r>
            <w:r w:rsidRPr="00CF00EE">
              <w:t>, МРЗ, а также магнитофонных записей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 w:rsidRPr="00CF00EE">
              <w:rPr>
                <w:bCs/>
                <w:lang w:val="en-US"/>
              </w:rPr>
              <w:lastRenderedPageBreak/>
              <w:t>2</w:t>
            </w:r>
            <w:r w:rsidRPr="00CF00EE">
              <w:rPr>
                <w:bCs/>
              </w:rPr>
              <w:t>.2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Радиомикрофон (петличный)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Мультимедийный компьютер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CF00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8"/>
            </w:pPr>
            <w:proofErr w:type="gramStart"/>
            <w:r w:rsidRPr="00CF00EE">
              <w:t>Технические требования: операционная система, привод для чтения/записи компакт-дисков, аудио- и видеовходы/выходы, возможность выхода в Интернет.)</w:t>
            </w:r>
            <w:proofErr w:type="gramEnd"/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Сканер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CF00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Принтер лазерный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Копировальный аппарат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CF00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5"/>
              <w:jc w:val="both"/>
            </w:pPr>
            <w:r w:rsidRPr="00CF00EE">
              <w:t>Может входить в материально-техническое оснащение образовательного учреждения</w:t>
            </w: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Цифровая видеокамера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CF00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Цифровая фотокамера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 w:rsidRPr="00CF00EE">
              <w:rPr>
                <w:bCs/>
                <w:lang w:val="en-US"/>
              </w:rPr>
              <w:t>2</w:t>
            </w:r>
            <w:r w:rsidRPr="00CF00EE">
              <w:rPr>
                <w:bCs/>
              </w:rPr>
              <w:t>.9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F00EE">
              <w:t>Мультимедиапроектор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CF00EE">
              <w:rPr>
                <w:lang w:val="en-US"/>
              </w:rPr>
              <w:t>2</w:t>
            </w:r>
            <w:r w:rsidRPr="00CF00EE">
              <w:t>.10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Экран (на штативе или навесной)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0"/>
              <w:jc w:val="both"/>
            </w:pPr>
            <w:r w:rsidRPr="00CF00EE">
              <w:t>Минимальные размеры</w:t>
            </w:r>
            <w:r w:rsidRPr="00CF00EE">
              <w:rPr>
                <w:lang w:val="en-US"/>
              </w:rPr>
              <w:t xml:space="preserve"> </w:t>
            </w:r>
            <w:r w:rsidRPr="00CF00EE">
              <w:rPr>
                <w:spacing w:val="15"/>
              </w:rPr>
              <w:t>1,25X1,25</w:t>
            </w:r>
          </w:p>
        </w:tc>
      </w:tr>
      <w:tr w:rsidR="009A5621" w:rsidRPr="00CF00EE" w:rsidTr="00B02E7D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lang w:val="en-US"/>
              </w:rPr>
            </w:pPr>
            <w:r w:rsidRPr="00CF00EE">
              <w:rPr>
                <w:bCs/>
                <w:lang w:val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CF0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line="360" w:lineRule="auto"/>
              <w:jc w:val="center"/>
              <w:rPr>
                <w:b/>
                <w:bCs/>
                <w:spacing w:val="-7"/>
              </w:rPr>
            </w:pPr>
            <w:r w:rsidRPr="00CF00EE">
              <w:rPr>
                <w:b/>
                <w:bCs/>
              </w:rPr>
              <w:t>Учебно-практическое оборудование</w:t>
            </w:r>
          </w:p>
        </w:tc>
      </w:tr>
      <w:tr w:rsidR="009A5621" w:rsidRPr="00CF00EE" w:rsidTr="00B02E7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jc w:val="center"/>
              <w:rPr>
                <w:b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1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 w:rsidRPr="00CF00EE">
              <w:rPr>
                <w:lang w:val="en-US"/>
              </w:rPr>
              <w:t>3</w:t>
            </w:r>
            <w:r w:rsidR="00CF00EE">
              <w:t>.1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Маты гимнастические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 w:rsidRPr="00CF00EE">
              <w:rPr>
                <w:spacing w:val="-9"/>
                <w:lang w:val="en-US"/>
              </w:rPr>
              <w:t>3</w:t>
            </w:r>
            <w:r w:rsidR="00CF00EE">
              <w:rPr>
                <w:spacing w:val="-9"/>
              </w:rPr>
              <w:t>.2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Мяч набивной (1 кг, 2 кг)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</w:pPr>
            <w:r w:rsidRPr="00CF00EE">
              <w:rPr>
                <w:b/>
                <w:bCs/>
              </w:rPr>
              <w:t>г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2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en-US"/>
              </w:rPr>
              <w:t>3.</w:t>
            </w:r>
            <w: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CF00EE">
              <w:t>Мяч малый (теннисный)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</w:pPr>
            <w:r w:rsidRPr="00CF00EE">
              <w:rPr>
                <w:b/>
                <w:bCs/>
              </w:rPr>
              <w:t>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 w:rsidRPr="00CF00EE">
              <w:rPr>
                <w:lang w:val="en-US"/>
              </w:rPr>
              <w:t>3</w:t>
            </w:r>
            <w:r w:rsidR="00CF00EE">
              <w:t>.4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Скакалка гимнастическая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</w:pPr>
            <w:r w:rsidRPr="00CF00EE">
              <w:rPr>
                <w:b/>
                <w:bCs/>
              </w:rPr>
              <w:t>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CF00EE">
              <w:rPr>
                <w:spacing w:val="-10"/>
                <w:lang w:val="en-US"/>
              </w:rPr>
              <w:t>3</w:t>
            </w:r>
            <w:r w:rsidR="00CF00EE">
              <w:rPr>
                <w:spacing w:val="-10"/>
              </w:rPr>
              <w:t>.5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Палка гимнастическая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</w:pPr>
            <w:r w:rsidRPr="00CF00EE">
              <w:rPr>
                <w:b/>
                <w:bCs/>
              </w:rPr>
              <w:t>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CF00EE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t>3.6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Обруч гимнастический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</w:pPr>
            <w:r w:rsidRPr="00CF00EE">
              <w:rPr>
                <w:b/>
                <w:bCs/>
              </w:rPr>
              <w:t>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CF00EE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t>3.7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Сетка для переноса малых мячей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rPr>
                <w:b/>
                <w:bCs/>
              </w:rPr>
              <w:t>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00EE">
              <w:rPr>
                <w:b/>
                <w:i/>
                <w:iCs/>
              </w:rPr>
              <w:t>Лёгкая атлетика</w:t>
            </w:r>
          </w:p>
        </w:tc>
      </w:tr>
      <w:tr w:rsidR="009A5621" w:rsidRPr="00CF00EE" w:rsidTr="00B02E7D">
        <w:trPr>
          <w:trHeight w:val="1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t>3.8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Рулетка измерительная (10 м, 50 м)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jc w:val="center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1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t>3.9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Дорожка разметочная для прыжков в длину с места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00EE">
              <w:rPr>
                <w:b/>
              </w:rPr>
              <w:t>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1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</w:tc>
        <w:tc>
          <w:tcPr>
            <w:tcW w:w="8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00EE">
              <w:rPr>
                <w:b/>
                <w:i/>
                <w:iCs/>
              </w:rPr>
              <w:t>Подвижные и спортивные игры</w:t>
            </w:r>
          </w:p>
        </w:tc>
      </w:tr>
      <w:tr w:rsidR="009A5621" w:rsidRPr="00CF00EE" w:rsidTr="00B02E7D">
        <w:trPr>
          <w:trHeight w:val="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t>3.10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Комплект щитов баскетбольных с кольцами и сеткой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621" w:rsidRPr="00CF00EE" w:rsidTr="00B02E7D">
        <w:trPr>
          <w:trHeight w:val="1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t>3.11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Щиты баскетбольные навесные с кольцами и сеткой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621" w:rsidRPr="00CF00EE" w:rsidTr="00B02E7D">
        <w:trPr>
          <w:trHeight w:val="2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3.12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Мячи баскетбольные для мини-игры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b/>
              </w:rPr>
            </w:pPr>
            <w:r w:rsidRPr="00CF00EE">
              <w:rPr>
                <w:b/>
              </w:rPr>
              <w:t>г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621" w:rsidRPr="00CF00EE" w:rsidTr="00B02E7D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>
              <w:t>3.13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Стойки волейбольные универсальные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14"/>
              <w:rPr>
                <w:b/>
              </w:rPr>
            </w:pPr>
          </w:p>
        </w:tc>
      </w:tr>
      <w:tr w:rsidR="009A5621" w:rsidRPr="00CF00EE" w:rsidTr="00B02E7D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t>3.14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Сетка волейбольная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621" w:rsidRPr="00CF00EE" w:rsidTr="00B02E7D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t>3.15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Мячи волейбольные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rPr>
                <w:b/>
              </w:rPr>
            </w:pPr>
            <w:r w:rsidRPr="00CF00EE">
              <w:rPr>
                <w:b/>
              </w:rPr>
              <w:t>г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621" w:rsidRPr="00CF00EE" w:rsidTr="00B02E7D">
        <w:trPr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lastRenderedPageBreak/>
              <w:t>3.16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Ворота для мини-футбола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621" w:rsidRPr="00CF00EE" w:rsidTr="00B02E7D">
        <w:trPr>
          <w:trHeight w:val="1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3.17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Мячи футбольные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b/>
              </w:rPr>
            </w:pPr>
            <w:r w:rsidRPr="00CF00EE">
              <w:rPr>
                <w:b/>
              </w:rPr>
              <w:t>г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t>3.18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Ворота для ручного мяча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2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3.19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Мячи для ручного мяча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rPr>
                <w:b/>
              </w:rPr>
            </w:pPr>
            <w:r w:rsidRPr="00CF00EE">
              <w:rPr>
                <w:b/>
              </w:rPr>
              <w:t>г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t>3.20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Насос для накачивания мячей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F00EE">
              <w:rPr>
                <w:b/>
                <w:i/>
                <w:iCs/>
              </w:rPr>
              <w:t>Средства первой помощи</w:t>
            </w:r>
          </w:p>
        </w:tc>
      </w:tr>
      <w:tr w:rsidR="009A5621" w:rsidRPr="00CF00EE" w:rsidTr="00B02E7D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t>3.21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F00EE">
              <w:t>Аптечка медицинская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CF00EE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b/>
              </w:rPr>
            </w:pPr>
            <w:r w:rsidRPr="00CF00EE">
              <w:rPr>
                <w:b/>
              </w:rPr>
              <w:t>д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5621" w:rsidRPr="00CF00EE" w:rsidTr="00B02E7D">
        <w:trPr>
          <w:trHeight w:val="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1" w:rsidRPr="00CF00EE" w:rsidRDefault="009A5621" w:rsidP="00B02E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D2F38" w:rsidRPr="00CF00EE" w:rsidRDefault="00AD2F38" w:rsidP="00AD2F38">
      <w:pPr>
        <w:widowControl w:val="0"/>
        <w:autoSpaceDE w:val="0"/>
        <w:autoSpaceDN w:val="0"/>
        <w:adjustRightInd w:val="0"/>
        <w:jc w:val="both"/>
      </w:pPr>
    </w:p>
    <w:p w:rsidR="00AD2F38" w:rsidRPr="00940B89" w:rsidRDefault="00940B89" w:rsidP="00AD2F3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40B89">
        <w:rPr>
          <w:b/>
        </w:rPr>
        <w:t xml:space="preserve">      </w:t>
      </w:r>
      <w:r w:rsidR="00AD2F38" w:rsidRPr="00940B89">
        <w:rPr>
          <w:b/>
        </w:rPr>
        <w:t>СОГЛАСОВАНО</w:t>
      </w:r>
    </w:p>
    <w:p w:rsidR="00AD2F38" w:rsidRPr="00CF00EE" w:rsidRDefault="00AD2F38" w:rsidP="00AD2F38">
      <w:pPr>
        <w:ind w:left="360"/>
      </w:pPr>
      <w:r w:rsidRPr="00CF00EE">
        <w:t>Протокол заседания ШМО</w:t>
      </w:r>
    </w:p>
    <w:p w:rsidR="00AD2F38" w:rsidRPr="00CF00EE" w:rsidRDefault="00AD2F38" w:rsidP="00AD2F38">
      <w:pPr>
        <w:ind w:left="360"/>
      </w:pPr>
      <w:proofErr w:type="gramStart"/>
      <w:r w:rsidRPr="00CF00EE">
        <w:t>естественно-научного</w:t>
      </w:r>
      <w:proofErr w:type="gramEnd"/>
      <w:r w:rsidRPr="00CF00EE">
        <w:t xml:space="preserve"> цикла</w:t>
      </w:r>
    </w:p>
    <w:p w:rsidR="00AD2F38" w:rsidRPr="00CF00EE" w:rsidRDefault="00940B89" w:rsidP="00AD2F38">
      <w:pPr>
        <w:ind w:left="360"/>
      </w:pPr>
      <w:r>
        <w:t>от 29</w:t>
      </w:r>
      <w:r w:rsidR="00AD2F38" w:rsidRPr="00CF00EE">
        <w:t>.08.2017г. № 1</w:t>
      </w:r>
    </w:p>
    <w:p w:rsidR="00AD2F38" w:rsidRPr="00CF00EE" w:rsidRDefault="00AD2F38" w:rsidP="00AD2F38">
      <w:pPr>
        <w:ind w:left="720"/>
      </w:pPr>
    </w:p>
    <w:p w:rsidR="00AD2F38" w:rsidRPr="00940B89" w:rsidRDefault="00AD2F38" w:rsidP="00AD2F38">
      <w:pPr>
        <w:ind w:left="360"/>
        <w:rPr>
          <w:b/>
        </w:rPr>
      </w:pPr>
      <w:r w:rsidRPr="00940B89">
        <w:rPr>
          <w:b/>
        </w:rPr>
        <w:t>СОГЛАСОВАНО</w:t>
      </w:r>
    </w:p>
    <w:p w:rsidR="00AD2F38" w:rsidRPr="00CF00EE" w:rsidRDefault="00AD2F38" w:rsidP="00AD2F38">
      <w:pPr>
        <w:ind w:left="360"/>
      </w:pPr>
      <w:r w:rsidRPr="00CF00EE">
        <w:t>Зам. директора по УВР</w:t>
      </w:r>
    </w:p>
    <w:p w:rsidR="00AD2F38" w:rsidRPr="00CF00EE" w:rsidRDefault="00AD2F38" w:rsidP="00AD2F38">
      <w:r w:rsidRPr="00CF00EE">
        <w:t xml:space="preserve">       ___________Л.Г. </w:t>
      </w:r>
      <w:proofErr w:type="spellStart"/>
      <w:r w:rsidRPr="00CF00EE">
        <w:t>Кемайкина</w:t>
      </w:r>
      <w:proofErr w:type="spellEnd"/>
    </w:p>
    <w:p w:rsidR="00AD2F38" w:rsidRPr="00CF00EE" w:rsidRDefault="00940B89" w:rsidP="00AD2F38">
      <w:r>
        <w:t xml:space="preserve">        29</w:t>
      </w:r>
      <w:r w:rsidR="00AD2F38" w:rsidRPr="00CF00EE">
        <w:t>.08.2017г.</w:t>
      </w:r>
      <w:r w:rsidR="001C74C3" w:rsidRPr="00CF00EE">
        <w:t xml:space="preserve"> </w:t>
      </w:r>
    </w:p>
    <w:tbl>
      <w:tblPr>
        <w:tblpPr w:leftFromText="180" w:rightFromText="180" w:vertAnchor="text" w:tblpY="1"/>
        <w:tblOverlap w:val="never"/>
        <w:tblW w:w="88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5"/>
        <w:gridCol w:w="955"/>
        <w:gridCol w:w="1029"/>
        <w:gridCol w:w="11"/>
      </w:tblGrid>
      <w:tr w:rsidR="00AD2F38" w:rsidRPr="00CF00EE" w:rsidTr="00AD2F38">
        <w:trPr>
          <w:gridAfter w:val="1"/>
          <w:wAfter w:w="11" w:type="dxa"/>
          <w:trHeight w:val="834"/>
        </w:trPr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</w:tcPr>
          <w:p w:rsidR="00AD2F38" w:rsidRPr="00CF00EE" w:rsidRDefault="00AD2F38" w:rsidP="00AD2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F38" w:rsidRPr="00CF00EE" w:rsidRDefault="00AD2F38" w:rsidP="00AD2F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F38" w:rsidRPr="00CF00EE" w:rsidTr="00AD2F38">
        <w:trPr>
          <w:gridBefore w:val="1"/>
          <w:gridAfter w:val="1"/>
          <w:wBefore w:w="6815" w:type="dxa"/>
          <w:wAfter w:w="11" w:type="dxa"/>
          <w:trHeight w:val="1290"/>
        </w:trPr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2F38" w:rsidRPr="00CF00EE" w:rsidRDefault="00AD2F38" w:rsidP="00AD2F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F38" w:rsidRPr="00CF00EE" w:rsidTr="00AD2F38">
        <w:trPr>
          <w:gridAfter w:val="1"/>
          <w:wAfter w:w="11" w:type="dxa"/>
          <w:trHeight w:val="6182"/>
        </w:trPr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F38" w:rsidRPr="00CF00EE" w:rsidRDefault="00AD2F38" w:rsidP="00AD2F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F38" w:rsidRPr="005148D6" w:rsidTr="00AD2F38">
        <w:trPr>
          <w:trHeight w:val="7364"/>
        </w:trPr>
        <w:tc>
          <w:tcPr>
            <w:tcW w:w="8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F38" w:rsidRPr="005148D6" w:rsidRDefault="00AD2F38" w:rsidP="00AD2F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F38" w:rsidRPr="005148D6" w:rsidTr="00AD2F38">
        <w:trPr>
          <w:gridBefore w:val="1"/>
          <w:wBefore w:w="6815" w:type="dxa"/>
          <w:trHeight w:val="307"/>
        </w:trPr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F38" w:rsidRPr="005148D6" w:rsidRDefault="00AD2F38" w:rsidP="00AD2F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F38" w:rsidRPr="005148D6" w:rsidRDefault="00AD2F38" w:rsidP="00AD2F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F38" w:rsidRPr="005148D6" w:rsidTr="00AD2F38">
        <w:trPr>
          <w:gridBefore w:val="1"/>
          <w:gridAfter w:val="2"/>
          <w:wBefore w:w="6815" w:type="dxa"/>
          <w:wAfter w:w="1040" w:type="dxa"/>
          <w:trHeight w:val="562"/>
        </w:trPr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F38" w:rsidRPr="005148D6" w:rsidRDefault="00AD2F38" w:rsidP="00AD2F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773B" w:rsidRDefault="00C1773B" w:rsidP="00C91262">
      <w:pPr>
        <w:widowControl w:val="0"/>
        <w:autoSpaceDE w:val="0"/>
        <w:autoSpaceDN w:val="0"/>
        <w:adjustRightInd w:val="0"/>
        <w:jc w:val="both"/>
      </w:pPr>
    </w:p>
    <w:sectPr w:rsidR="00C1773B" w:rsidSect="00F4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42CB"/>
    <w:multiLevelType w:val="hybridMultilevel"/>
    <w:tmpl w:val="5D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CFB"/>
    <w:rsid w:val="000834B6"/>
    <w:rsid w:val="000929B4"/>
    <w:rsid w:val="000A306F"/>
    <w:rsid w:val="000B3FD8"/>
    <w:rsid w:val="0013552A"/>
    <w:rsid w:val="0016295A"/>
    <w:rsid w:val="001C74C3"/>
    <w:rsid w:val="001D3E02"/>
    <w:rsid w:val="0020466D"/>
    <w:rsid w:val="0027129F"/>
    <w:rsid w:val="00294345"/>
    <w:rsid w:val="002A1F49"/>
    <w:rsid w:val="004F5E98"/>
    <w:rsid w:val="005148D6"/>
    <w:rsid w:val="006163B0"/>
    <w:rsid w:val="00691F51"/>
    <w:rsid w:val="006C3BC6"/>
    <w:rsid w:val="007069C7"/>
    <w:rsid w:val="00713FD4"/>
    <w:rsid w:val="007A6EAA"/>
    <w:rsid w:val="007C263E"/>
    <w:rsid w:val="007F4380"/>
    <w:rsid w:val="008B7962"/>
    <w:rsid w:val="008C1EB1"/>
    <w:rsid w:val="00903CFB"/>
    <w:rsid w:val="00903E2E"/>
    <w:rsid w:val="00935612"/>
    <w:rsid w:val="00940B89"/>
    <w:rsid w:val="009802E5"/>
    <w:rsid w:val="00996D06"/>
    <w:rsid w:val="009A5621"/>
    <w:rsid w:val="00AB3A02"/>
    <w:rsid w:val="00AD2F38"/>
    <w:rsid w:val="00B056E4"/>
    <w:rsid w:val="00B9183C"/>
    <w:rsid w:val="00BA4282"/>
    <w:rsid w:val="00BC1058"/>
    <w:rsid w:val="00BC6AFB"/>
    <w:rsid w:val="00C03740"/>
    <w:rsid w:val="00C1773B"/>
    <w:rsid w:val="00C91262"/>
    <w:rsid w:val="00CF00EE"/>
    <w:rsid w:val="00D54EED"/>
    <w:rsid w:val="00E34CD6"/>
    <w:rsid w:val="00E502FB"/>
    <w:rsid w:val="00E62EA7"/>
    <w:rsid w:val="00E9088A"/>
    <w:rsid w:val="00EE5A20"/>
    <w:rsid w:val="00F22AF2"/>
    <w:rsid w:val="00F4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F444-0A64-43AA-A2B7-73A93393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2018-03-30T13:59:00Z</cp:lastPrinted>
  <dcterms:created xsi:type="dcterms:W3CDTF">2018-03-28T07:39:00Z</dcterms:created>
  <dcterms:modified xsi:type="dcterms:W3CDTF">2018-03-30T14:00:00Z</dcterms:modified>
</cp:coreProperties>
</file>