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6" w:rsidRDefault="002739F3" w:rsidP="00534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9F3">
        <w:rPr>
          <w:rFonts w:ascii="Times New Roman" w:hAnsi="Times New Roman" w:cs="Times New Roman"/>
          <w:sz w:val="24"/>
          <w:szCs w:val="24"/>
        </w:rPr>
        <w:t xml:space="preserve">ЧОУ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9F3">
        <w:rPr>
          <w:rFonts w:ascii="Times New Roman" w:hAnsi="Times New Roman" w:cs="Times New Roman"/>
          <w:sz w:val="24"/>
          <w:szCs w:val="24"/>
        </w:rPr>
        <w:t>Православная классическая гимназия София»</w:t>
      </w:r>
    </w:p>
    <w:p w:rsidR="0085176D" w:rsidRPr="002739F3" w:rsidRDefault="0085176D" w:rsidP="00534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76D" w:rsidRPr="0085176D" w:rsidRDefault="0085176D" w:rsidP="0085176D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85176D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85176D" w:rsidRPr="0085176D" w:rsidRDefault="0085176D" w:rsidP="0085176D">
      <w:pPr>
        <w:jc w:val="right"/>
        <w:rPr>
          <w:rFonts w:ascii="Times New Roman" w:eastAsia="Calibri" w:hAnsi="Times New Roman" w:cs="Times New Roman"/>
          <w:sz w:val="24"/>
        </w:rPr>
      </w:pPr>
      <w:r w:rsidRPr="0085176D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85176D" w:rsidRPr="0085176D" w:rsidRDefault="0085176D" w:rsidP="0085176D">
      <w:pPr>
        <w:jc w:val="right"/>
        <w:rPr>
          <w:rFonts w:ascii="Times New Roman" w:eastAsia="Calibri" w:hAnsi="Times New Roman" w:cs="Times New Roman"/>
          <w:sz w:val="24"/>
        </w:rPr>
      </w:pPr>
      <w:r w:rsidRPr="0085176D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85176D" w:rsidRPr="0085176D" w:rsidRDefault="0085176D" w:rsidP="0085176D">
      <w:pPr>
        <w:jc w:val="right"/>
        <w:rPr>
          <w:rFonts w:ascii="Times New Roman" w:eastAsia="Calibri" w:hAnsi="Times New Roman" w:cs="Times New Roman"/>
          <w:sz w:val="24"/>
        </w:rPr>
      </w:pPr>
      <w:r w:rsidRPr="0085176D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85176D" w:rsidRPr="00347A23" w:rsidRDefault="0085176D" w:rsidP="0085176D">
      <w:pPr>
        <w:jc w:val="right"/>
        <w:rPr>
          <w:rFonts w:eastAsia="Calibri"/>
          <w:b/>
        </w:rPr>
      </w:pPr>
    </w:p>
    <w:p w:rsidR="000F6A87" w:rsidRPr="002739F3" w:rsidRDefault="000F6A87" w:rsidP="000F6A87">
      <w:pPr>
        <w:tabs>
          <w:tab w:val="left" w:pos="4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F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02D55" w:rsidRPr="002739F3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F3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2739F3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F3">
        <w:rPr>
          <w:rFonts w:ascii="Times New Roman" w:hAnsi="Times New Roman" w:cs="Times New Roman"/>
          <w:b/>
          <w:sz w:val="24"/>
          <w:szCs w:val="24"/>
        </w:rPr>
        <w:t>ТЕХНОЛОГИИ ВЕДЕНИЯ ДОМА ДЛЯ УЧАЩИХСЯ 5 КЛАССА</w:t>
      </w: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2739F3" w:rsidRDefault="000F6A87" w:rsidP="000F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2739F3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9F3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2739F3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9F3">
        <w:rPr>
          <w:rFonts w:ascii="Times New Roman" w:eastAsia="Calibri" w:hAnsi="Times New Roman" w:cs="Times New Roman"/>
          <w:sz w:val="24"/>
          <w:szCs w:val="24"/>
        </w:rPr>
        <w:t>Бордиловская</w:t>
      </w:r>
      <w:proofErr w:type="spellEnd"/>
      <w:r w:rsidRPr="002739F3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Николаевна,</w:t>
      </w:r>
    </w:p>
    <w:p w:rsidR="000F6A87" w:rsidRPr="002739F3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9F3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2739F3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2739F3" w:rsidRDefault="00BD3C92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2739F3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2739F3" w:rsidRDefault="00A02D55" w:rsidP="000F6A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F3">
        <w:rPr>
          <w:rFonts w:ascii="Times New Roman" w:eastAsia="Calibri" w:hAnsi="Times New Roman" w:cs="Times New Roman"/>
          <w:sz w:val="24"/>
          <w:szCs w:val="24"/>
        </w:rPr>
        <w:t xml:space="preserve">Г. Клин </w:t>
      </w:r>
      <w:r w:rsidR="000F6A87" w:rsidRPr="002739F3">
        <w:rPr>
          <w:rFonts w:ascii="Times New Roman" w:eastAsia="Calibri" w:hAnsi="Times New Roman" w:cs="Times New Roman"/>
          <w:sz w:val="24"/>
          <w:szCs w:val="24"/>
        </w:rPr>
        <w:t>2017г.</w:t>
      </w:r>
    </w:p>
    <w:p w:rsidR="008409D4" w:rsidRPr="002739F3" w:rsidRDefault="008409D4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D4" w:rsidRPr="002739F3" w:rsidRDefault="008409D4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2739F3" w:rsidRDefault="00894273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5FDA" w:rsidRPr="002739F3" w:rsidRDefault="001048EF" w:rsidP="00915F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15FDA" w:rsidRPr="002739F3">
        <w:rPr>
          <w:rFonts w:ascii="Times New Roman" w:hAnsi="Times New Roman" w:cs="Times New Roman"/>
          <w:sz w:val="24"/>
          <w:szCs w:val="24"/>
        </w:rPr>
        <w:t>Рабочая программа по технологии для 5 класса разработана в соответствии с требованиями Феде</w:t>
      </w:r>
      <w:r w:rsidR="00915FDA" w:rsidRPr="002739F3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="00915FDA" w:rsidRPr="002739F3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образования, на основе авторской программы по технологии А. Т. Тищенко, Н. В. Синица, В. Д. Симоненко, Издательский центр «</w:t>
      </w:r>
      <w:proofErr w:type="spellStart"/>
      <w:r w:rsidR="00915FDA" w:rsidRPr="002739F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15FDA" w:rsidRPr="002739F3">
        <w:rPr>
          <w:rFonts w:ascii="Times New Roman" w:hAnsi="Times New Roman" w:cs="Times New Roman"/>
          <w:sz w:val="24"/>
          <w:szCs w:val="24"/>
        </w:rPr>
        <w:t>», 2013 год, утвержденной МО РФ в соответствии с требованиями Федерального компонента государственного стандарта общего образования., в соответствии с учебником, допущенным Министерством образования Российской</w:t>
      </w:r>
      <w:proofErr w:type="gramEnd"/>
      <w:r w:rsidR="00915FDA" w:rsidRPr="002739F3">
        <w:rPr>
          <w:rFonts w:ascii="Times New Roman" w:hAnsi="Times New Roman" w:cs="Times New Roman"/>
          <w:sz w:val="24"/>
          <w:szCs w:val="24"/>
        </w:rPr>
        <w:t xml:space="preserve"> Федерации: учебником Н.В. Синица. В.Д.Симоненко. «Технология. Технология ведения дом: 5 класс»: Учебник для учащихся общеобразовательных учреждений.- М.: </w:t>
      </w:r>
      <w:proofErr w:type="spellStart"/>
      <w:r w:rsidR="00915FDA" w:rsidRPr="002739F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15FDA" w:rsidRPr="002739F3">
        <w:rPr>
          <w:rFonts w:ascii="Times New Roman" w:hAnsi="Times New Roman" w:cs="Times New Roman"/>
          <w:sz w:val="24"/>
          <w:szCs w:val="24"/>
        </w:rPr>
        <w:t xml:space="preserve"> - Граф, 2014..</w:t>
      </w: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2739F3" w:rsidRDefault="00894273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F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A035D9" w:rsidRPr="002739F3" w:rsidRDefault="00A035D9" w:rsidP="006F4697">
      <w:pPr>
        <w:pStyle w:val="Default"/>
        <w:jc w:val="both"/>
      </w:pPr>
      <w:r w:rsidRPr="002739F3">
        <w:t xml:space="preserve">              В результате освоения курса технологии 5 класса учащиеся должны овладеть следующими знаниями, умениями, навыками. </w:t>
      </w:r>
    </w:p>
    <w:p w:rsidR="00A035D9" w:rsidRPr="002739F3" w:rsidRDefault="00A035D9" w:rsidP="006F4697">
      <w:pPr>
        <w:pStyle w:val="Default"/>
        <w:jc w:val="both"/>
        <w:rPr>
          <w:b/>
        </w:rPr>
      </w:pPr>
      <w:r w:rsidRPr="002739F3">
        <w:rPr>
          <w:b/>
          <w:i/>
          <w:iCs/>
        </w:rPr>
        <w:t xml:space="preserve">Личностные результаты изучения предмета: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проявление познавательного интереса и активности в данной области предметной технологической деятельности;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мотивация учебной деятельности;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овладение установками, нормами и правилами научной организации умственного и физического труда;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самоопределение в выбранной сфере будущей профессиональной деятельности;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proofErr w:type="spellStart"/>
      <w:r w:rsidRPr="002739F3">
        <w:t>смыслообразование</w:t>
      </w:r>
      <w:proofErr w:type="spellEnd"/>
      <w:r w:rsidRPr="002739F3">
        <w:t xml:space="preserve"> (установление связи между мотивом и целью учебной деятельности);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самооценка умственных и физических способностей для труда в различных сферах с позиций будущей социализации;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нравственно-эстетическая ориентация;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реализация творческого потенциала в духовной и предметно-продуктивной деятельности;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развитие готовности к самостоятельным действиям;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развитие трудолюбия и ответственности за качество своей деятельности; </w:t>
      </w:r>
    </w:p>
    <w:p w:rsidR="00BD3C92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проявление технико-технологического и экономического мышления; </w:t>
      </w:r>
    </w:p>
    <w:p w:rsidR="00A035D9" w:rsidRPr="002739F3" w:rsidRDefault="00A035D9" w:rsidP="006F4697">
      <w:pPr>
        <w:pStyle w:val="Default"/>
        <w:numPr>
          <w:ilvl w:val="0"/>
          <w:numId w:val="22"/>
        </w:numPr>
        <w:jc w:val="both"/>
      </w:pPr>
      <w:r w:rsidRPr="002739F3">
        <w:t xml:space="preserve">экологическое сознание (знание основ здорового образа жизни, </w:t>
      </w:r>
      <w:proofErr w:type="spellStart"/>
      <w:r w:rsidRPr="002739F3">
        <w:t>здоровьесберегающих</w:t>
      </w:r>
      <w:proofErr w:type="spellEnd"/>
      <w:r w:rsidRPr="002739F3"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A035D9" w:rsidRPr="002739F3" w:rsidRDefault="00A035D9" w:rsidP="006F4697">
      <w:pPr>
        <w:pStyle w:val="Default"/>
        <w:jc w:val="both"/>
      </w:pPr>
      <w:r w:rsidRPr="002739F3">
        <w:t xml:space="preserve">                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</w:r>
    </w:p>
    <w:p w:rsidR="00A035D9" w:rsidRPr="002739F3" w:rsidRDefault="00A035D9" w:rsidP="006F4697">
      <w:pPr>
        <w:pStyle w:val="Default"/>
        <w:rPr>
          <w:i/>
          <w:iCs/>
        </w:rPr>
      </w:pPr>
    </w:p>
    <w:p w:rsidR="00A035D9" w:rsidRPr="002739F3" w:rsidRDefault="00A035D9" w:rsidP="008409D4">
      <w:pPr>
        <w:pStyle w:val="Default"/>
        <w:jc w:val="both"/>
        <w:rPr>
          <w:b/>
        </w:rPr>
      </w:pPr>
      <w:proofErr w:type="spellStart"/>
      <w:r w:rsidRPr="002739F3">
        <w:rPr>
          <w:b/>
          <w:i/>
          <w:iCs/>
        </w:rPr>
        <w:t>Метапредметные</w:t>
      </w:r>
      <w:proofErr w:type="spellEnd"/>
      <w:r w:rsidRPr="002739F3">
        <w:rPr>
          <w:b/>
          <w:i/>
          <w:iCs/>
        </w:rPr>
        <w:t xml:space="preserve"> результаты изучения курса: </w:t>
      </w:r>
    </w:p>
    <w:p w:rsidR="00924EDC" w:rsidRPr="002739F3" w:rsidRDefault="00924EDC" w:rsidP="008409D4">
      <w:pPr>
        <w:pStyle w:val="Default"/>
        <w:jc w:val="both"/>
        <w:rPr>
          <w:b/>
        </w:rPr>
      </w:pPr>
      <w:r w:rsidRPr="002739F3">
        <w:rPr>
          <w:b/>
        </w:rPr>
        <w:t xml:space="preserve">познавательные УУД: 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алгоритмизированное планирование процесса познавательно-трудовой деятельности; 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>самостоятельная организация и выполнение различных тв</w:t>
      </w:r>
      <w:r w:rsidR="00924EDC" w:rsidRPr="002739F3">
        <w:t>орческих работ по созданию тех</w:t>
      </w:r>
      <w:r w:rsidRPr="002739F3">
        <w:t xml:space="preserve">нических изделий; 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>моделирование технических объект</w:t>
      </w:r>
      <w:r w:rsidR="00924EDC" w:rsidRPr="002739F3">
        <w:t>ов и технологических процессов;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выявление потребностей, проектирование и создание объектов, имеющих потребительскую стоимость; </w:t>
      </w:r>
    </w:p>
    <w:p w:rsidR="00924EDC" w:rsidRPr="002739F3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диагностика результатов познавательно-трудовой деятельности по принятым критериям и показателям;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>общ</w:t>
      </w:r>
      <w:r w:rsidR="00924EDC" w:rsidRPr="002739F3">
        <w:t>и</w:t>
      </w:r>
      <w:r w:rsidRPr="002739F3">
        <w:t xml:space="preserve">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исследовательские и проектные действия;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lastRenderedPageBreak/>
        <w:t>осуществление поиска информации с испол</w:t>
      </w:r>
      <w:r w:rsidR="00924EDC" w:rsidRPr="002739F3">
        <w:t>ьзованием ресурсов библиотек и и</w:t>
      </w:r>
      <w:r w:rsidRPr="002739F3">
        <w:t xml:space="preserve">нтернета;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выбор наиболее эффективных </w:t>
      </w:r>
      <w:r w:rsidR="00924EDC" w:rsidRPr="002739F3">
        <w:t>способов решения учебных задач;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формулирование определений понятий;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соблюдение норм и правил культуры труда в соответствии с технологической культурой производства; </w:t>
      </w:r>
    </w:p>
    <w:p w:rsidR="00A035D9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соблюдение норм и правил безопасности познавательно-трудовой деятельности и созидательного труда; </w:t>
      </w:r>
    </w:p>
    <w:p w:rsidR="00A035D9" w:rsidRPr="002739F3" w:rsidRDefault="00A035D9" w:rsidP="00915FDA">
      <w:pPr>
        <w:pStyle w:val="Default"/>
        <w:jc w:val="both"/>
        <w:rPr>
          <w:b/>
        </w:rPr>
      </w:pPr>
      <w:r w:rsidRPr="002739F3">
        <w:rPr>
          <w:b/>
        </w:rPr>
        <w:t xml:space="preserve">коммуникативные УУД: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</w:pPr>
      <w:r w:rsidRPr="002739F3">
        <w:t xml:space="preserve">умения работать в команде, учитывая позицию других людей, организовывать и планировать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</w:pPr>
      <w:r w:rsidRPr="002739F3">
        <w:t xml:space="preserve">учебное сотрудничество, слушать и выступать, проявлять инициативу, принимать решения; </w:t>
      </w:r>
    </w:p>
    <w:p w:rsidR="00A035D9" w:rsidRPr="002739F3" w:rsidRDefault="00A035D9" w:rsidP="00915FDA">
      <w:pPr>
        <w:pStyle w:val="Default"/>
        <w:numPr>
          <w:ilvl w:val="0"/>
          <w:numId w:val="22"/>
        </w:numPr>
        <w:jc w:val="both"/>
      </w:pPr>
      <w:r w:rsidRPr="002739F3">
        <w:t xml:space="preserve">владение речью; </w:t>
      </w:r>
    </w:p>
    <w:p w:rsidR="00A035D9" w:rsidRPr="002739F3" w:rsidRDefault="00A035D9" w:rsidP="00915FDA">
      <w:pPr>
        <w:pStyle w:val="Default"/>
        <w:jc w:val="both"/>
        <w:rPr>
          <w:b/>
        </w:rPr>
      </w:pPr>
      <w:r w:rsidRPr="002739F3">
        <w:rPr>
          <w:b/>
        </w:rPr>
        <w:t xml:space="preserve">регулятивные УУД: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</w:pPr>
      <w:r w:rsidRPr="002739F3">
        <w:t xml:space="preserve">целеполагание и построение жизненных планов во временной перспективе; </w:t>
      </w:r>
    </w:p>
    <w:p w:rsidR="00A035D9" w:rsidRPr="002739F3" w:rsidRDefault="00A035D9" w:rsidP="00915FDA">
      <w:pPr>
        <w:pStyle w:val="Default"/>
        <w:numPr>
          <w:ilvl w:val="0"/>
          <w:numId w:val="22"/>
        </w:numPr>
        <w:jc w:val="both"/>
      </w:pPr>
      <w:r w:rsidRPr="002739F3"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2739F3">
        <w:t>самокоррекция</w:t>
      </w:r>
      <w:proofErr w:type="spellEnd"/>
      <w:r w:rsidRPr="002739F3">
        <w:t xml:space="preserve">, волевая регуляция, рефлексия); </w:t>
      </w:r>
      <w:proofErr w:type="spellStart"/>
      <w:r w:rsidRPr="002739F3">
        <w:t>саморегуляция</w:t>
      </w:r>
      <w:proofErr w:type="spellEnd"/>
      <w:r w:rsidRPr="002739F3">
        <w:t>.</w:t>
      </w:r>
    </w:p>
    <w:p w:rsidR="00A035D9" w:rsidRPr="002739F3" w:rsidRDefault="00A035D9" w:rsidP="00915FDA">
      <w:pPr>
        <w:pStyle w:val="Default"/>
        <w:jc w:val="both"/>
        <w:rPr>
          <w:i/>
          <w:iCs/>
        </w:rPr>
      </w:pPr>
    </w:p>
    <w:p w:rsidR="00924EDC" w:rsidRPr="002739F3" w:rsidRDefault="00A035D9" w:rsidP="00915FDA">
      <w:pPr>
        <w:pStyle w:val="Default"/>
        <w:jc w:val="both"/>
        <w:rPr>
          <w:b/>
        </w:rPr>
      </w:pPr>
      <w:r w:rsidRPr="002739F3">
        <w:rPr>
          <w:b/>
          <w:i/>
          <w:iCs/>
        </w:rPr>
        <w:t xml:space="preserve">Предметные результаты освоения курса предполагают сформированность следующих умений: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>определять в ткани долевую нить</w:t>
      </w:r>
      <w:r w:rsidR="00924EDC" w:rsidRPr="002739F3">
        <w:t>, лицевую и изнаночную стороны;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proofErr w:type="gramStart"/>
      <w:r w:rsidRPr="002739F3">
        <w:t xml:space="preserve"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 </w:t>
      </w:r>
      <w:proofErr w:type="gramEnd"/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выполнять на универсальной швейной машине следующие швы: стачной </w:t>
      </w:r>
      <w:proofErr w:type="spellStart"/>
      <w:r w:rsidRPr="002739F3">
        <w:t>взаутюжку</w:t>
      </w:r>
      <w:proofErr w:type="spellEnd"/>
      <w:r w:rsidRPr="002739F3">
        <w:t xml:space="preserve">, стачной </w:t>
      </w:r>
      <w:proofErr w:type="spellStart"/>
      <w:r w:rsidRPr="002739F3">
        <w:t>вразутюжку</w:t>
      </w:r>
      <w:proofErr w:type="spellEnd"/>
      <w:r w:rsidRPr="002739F3">
        <w:t xml:space="preserve">, накладной с закрытым срезом, в подгибку с открытым и закрытым срезом; 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>читать и строить чертеж фартука, снимать мерки, записывать результаты измерений, выполнять моделирование, подгота</w:t>
      </w:r>
      <w:r w:rsidR="00924EDC" w:rsidRPr="002739F3">
        <w:t>вливать выкройку к раскрою;</w:t>
      </w:r>
    </w:p>
    <w:p w:rsidR="00924EDC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 </w:t>
      </w:r>
    </w:p>
    <w:p w:rsidR="00A035D9" w:rsidRPr="002739F3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2739F3">
        <w:t xml:space="preserve">подготавливать материалы лоскутной пластики к работе, подбирать материалы по цвету, рисунку и фактуре, пользоваться инструментами и </w:t>
      </w:r>
      <w:r w:rsidRPr="002739F3">
        <w:lastRenderedPageBreak/>
        <w:t xml:space="preserve">приспособлениями, шаблонами, соединять детали лоскутной пластики между собой, использовать прокладочные материалы. </w:t>
      </w:r>
    </w:p>
    <w:p w:rsidR="00A035D9" w:rsidRDefault="00A035D9" w:rsidP="00915FDA">
      <w:pPr>
        <w:pStyle w:val="Default"/>
        <w:jc w:val="both"/>
        <w:rPr>
          <w:b/>
          <w:bCs/>
        </w:rPr>
      </w:pPr>
    </w:p>
    <w:p w:rsidR="002739F3" w:rsidRDefault="002739F3" w:rsidP="00915FDA">
      <w:pPr>
        <w:pStyle w:val="Default"/>
        <w:jc w:val="both"/>
        <w:rPr>
          <w:b/>
          <w:bCs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9F3" w:rsidRDefault="007F7E03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F7E03" w:rsidRPr="002739F3" w:rsidRDefault="007F7E03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9F3" w:rsidRPr="007F7E03" w:rsidRDefault="00E0376A" w:rsidP="007F7E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bookmark3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</w:t>
      </w:r>
      <w:r w:rsidR="00534270"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bookmarkEnd w:id="0"/>
      <w:r w:rsidR="007F7E03"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Проектная деятельность</w:t>
      </w:r>
    </w:p>
    <w:p w:rsidR="002739F3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проектной деятельности, творческих проектах, этапах их подготовки и реализации.</w:t>
      </w:r>
      <w:bookmarkStart w:id="1" w:name="bookmark4"/>
    </w:p>
    <w:p w:rsidR="002739F3" w:rsidRPr="007F7E03" w:rsidRDefault="00E0376A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</w:t>
      </w:r>
      <w:r w:rsidR="00534270"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bookmarkEnd w:id="1"/>
      <w:r w:rsidR="007F7E03"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Оформление интерьера</w:t>
      </w:r>
    </w:p>
    <w:p w:rsidR="00A40E2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архитектуры и интерьера. Интерьер жилых помещений и их комфортность. Современные стили в интерьере. </w:t>
      </w:r>
    </w:p>
    <w:p w:rsidR="00A40E2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</w:t>
      </w:r>
    </w:p>
    <w:p w:rsidR="00A40E2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кухни на зону для приготовления пищи и зону столовой. Отделка интерьера произведениями декоративно-прикладного искусства. </w:t>
      </w:r>
    </w:p>
    <w:p w:rsidR="00A40E2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украшение кухни издел</w:t>
      </w:r>
      <w:r w:rsidR="00A40E20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собственного изготовления.</w:t>
      </w:r>
    </w:p>
    <w:p w:rsidR="002739F3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оборудования на кухне.</w:t>
      </w:r>
      <w:r w:rsidR="00534270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«Кухня моей мечты». Этапы проектирования, цель и задачи проектной деятельности.</w:t>
      </w:r>
    </w:p>
    <w:p w:rsidR="0085176D" w:rsidRDefault="0085176D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F3" w:rsidRDefault="002739F3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Творческий проект</w:t>
      </w:r>
      <w:r w:rsidR="0085176D" w:rsidRPr="008517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«Кухня моей мечты». Выполнение эскиза интерьера кухни. Защита проекта.</w:t>
      </w:r>
      <w:bookmarkStart w:id="2" w:name="bookmark5"/>
    </w:p>
    <w:p w:rsidR="00061174" w:rsidRPr="00E0376A" w:rsidRDefault="00061174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70" w:rsidRPr="007F7E03" w:rsidRDefault="00534270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Раздел: </w:t>
      </w:r>
      <w:bookmarkStart w:id="3" w:name="bookmark6"/>
      <w:bookmarkEnd w:id="2"/>
      <w:r w:rsidR="007F7E03" w:rsidRPr="007F7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Кулинария</w:t>
      </w:r>
    </w:p>
    <w:p w:rsidR="0053427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Санитария и гигиена</w:t>
      </w:r>
      <w:r w:rsidR="00534270" w:rsidRPr="00E03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03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"/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53427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Здоровое питание</w:t>
      </w:r>
      <w:r w:rsidR="00E0376A" w:rsidRPr="00E03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53427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Бутерброды, горячие напитки</w:t>
      </w:r>
      <w:r w:rsidR="00534270"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E0376A"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используемые </w:t>
      </w:r>
      <w:r w:rsidR="00534270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  <w:r w:rsidR="00534270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горячих напитков. Способы заваривания кофе, какао, чая и трав. </w:t>
      </w:r>
    </w:p>
    <w:p w:rsidR="0053427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круп, бобовых и макаронных изделий</w:t>
      </w:r>
      <w:r w:rsidR="00E0376A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круп, бобовых и макаронных изделий. Правила варки крупяных</w:t>
      </w:r>
      <w:r w:rsidR="00E0376A"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рассыпных, вязких и жидких каш, макаронных изделий. Технология приготовления блюд </w:t>
      </w:r>
      <w:proofErr w:type="gramStart"/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бобовых.</w:t>
      </w:r>
    </w:p>
    <w:p w:rsidR="00534270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овощей</w:t>
      </w:r>
      <w:r w:rsid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E0376A" w:rsidRPr="00E0376A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яиц</w:t>
      </w:r>
      <w:r w:rsidR="00E0376A" w:rsidRPr="00E037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E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85176D" w:rsidRDefault="0085176D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048EF" w:rsidRPr="0085176D" w:rsidRDefault="002739F3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Творческий</w:t>
      </w:r>
      <w:r w:rsidRPr="008517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</w:t>
      </w:r>
      <w:r w:rsidR="0085176D" w:rsidRPr="008517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2</w:t>
      </w:r>
      <w:r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</w:t>
      </w:r>
      <w:r w:rsidR="00534270"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скресный завтрак в моей семье» </w:t>
      </w:r>
    </w:p>
    <w:p w:rsidR="002739F3" w:rsidRPr="0085176D" w:rsidRDefault="002739F3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Защита проекта.</w:t>
      </w:r>
    </w:p>
    <w:p w:rsidR="00A40E20" w:rsidRDefault="00A40E20" w:rsidP="00534270">
      <w:pPr>
        <w:pStyle w:val="a9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EF" w:rsidRPr="001048EF" w:rsidRDefault="00534270" w:rsidP="000611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Раздел: </w:t>
      </w:r>
      <w:r w:rsidR="00061174" w:rsidRP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Создание изделий</w:t>
      </w:r>
      <w:r w:rsid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61174" w:rsidRP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 текстильных материалов</w:t>
      </w:r>
    </w:p>
    <w:p w:rsidR="002739F3" w:rsidRPr="00061174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Натураль</w:t>
      </w:r>
      <w:r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</w:t>
      </w: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растительные волокна. Изготовление </w:t>
      </w:r>
      <w:r w:rsidRPr="00061174">
        <w:rPr>
          <w:rFonts w:ascii="Times New Roman" w:eastAsia="Times New Roman" w:hAnsi="Times New Roman" w:cs="Times New Roman"/>
          <w:sz w:val="24"/>
          <w:szCs w:val="24"/>
        </w:rPr>
        <w:t xml:space="preserve">нитей </w:t>
      </w: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2739F3" w:rsidRPr="00061174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ассортим</w:t>
      </w:r>
      <w:r w:rsidR="001048EF"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енте хлопчатобумажных и льняных </w:t>
      </w: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тканей. Материалы, применяемые в декоративно-прикладном искусстве. </w:t>
      </w:r>
    </w:p>
    <w:p w:rsidR="002739F3" w:rsidRPr="00061174" w:rsidRDefault="00A40E20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Конструирование швейных изделий. </w:t>
      </w:r>
      <w:r w:rsidR="002739F3"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1048EF" w:rsidRPr="00061174" w:rsidRDefault="00A40E20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Швейные ручные работы. </w:t>
      </w:r>
      <w:r w:rsidR="002739F3"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1048EF" w:rsidRPr="00061174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машиноведения</w:t>
      </w:r>
      <w:r w:rsidR="00A40E20"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48EF"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85176D" w:rsidRDefault="0085176D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48EF" w:rsidRPr="0085176D" w:rsidRDefault="00A40E20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6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Творческий п</w:t>
      </w:r>
      <w:r w:rsidR="002739F3" w:rsidRPr="00851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роект</w:t>
      </w:r>
      <w:r w:rsidR="0085176D" w:rsidRPr="00851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3</w:t>
      </w:r>
      <w:r w:rsidR="002739F3"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«Фартук для работы на кухне»</w:t>
      </w:r>
      <w:r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17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739F3"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="002739F3"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="002739F3"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1048EF" w:rsidRDefault="001048EF" w:rsidP="001048EF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1048EF" w:rsidRPr="00061174" w:rsidRDefault="00A40E20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Раздел: </w:t>
      </w:r>
      <w:r w:rsidR="00061174" w:rsidRP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Художественные ремёсла</w:t>
      </w:r>
      <w:r w:rsidR="002739F3" w:rsidRPr="000611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1048EF" w:rsidRPr="00061174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Декоративно-прикладное изделие для кухни </w:t>
      </w:r>
    </w:p>
    <w:p w:rsidR="00061174" w:rsidRPr="00061174" w:rsidRDefault="00061174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композиции при создании предметов декоративно-прикладного искусства</w:t>
      </w:r>
    </w:p>
    <w:p w:rsidR="00061174" w:rsidRPr="00061174" w:rsidRDefault="00061174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Орнамент. Символика в орнаменте.</w:t>
      </w:r>
    </w:p>
    <w:p w:rsidR="00061174" w:rsidRDefault="00664A9B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Цветовые сочетания в орнаменте.</w:t>
      </w:r>
    </w:p>
    <w:p w:rsidR="00664A9B" w:rsidRDefault="00664A9B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Лоскутное шитье.</w:t>
      </w:r>
    </w:p>
    <w:p w:rsidR="00664A9B" w:rsidRPr="00664A9B" w:rsidRDefault="00664A9B" w:rsidP="00664A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изготовления лоскутного изделия</w:t>
      </w:r>
    </w:p>
    <w:p w:rsidR="001048EF" w:rsidRDefault="001048EF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5176D" w:rsidRPr="00061174" w:rsidRDefault="0085176D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2739F3" w:rsidRPr="0085176D" w:rsidRDefault="002739F3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Творческий проект</w:t>
      </w:r>
      <w:r w:rsidR="0085176D" w:rsidRPr="00851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4</w:t>
      </w:r>
      <w:r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«Изделие в технике лоскутного шитья для кухни»</w:t>
      </w:r>
      <w:r w:rsidR="00013A6F" w:rsidRPr="0085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рукоделия и декоративн</w:t>
      </w:r>
      <w:r w:rsidR="00061174"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85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A06D1F" w:rsidRDefault="00A06D1F" w:rsidP="001048EF">
      <w:pPr>
        <w:pStyle w:val="Default"/>
        <w:jc w:val="both"/>
        <w:rPr>
          <w:b/>
          <w:bCs/>
        </w:rPr>
      </w:pPr>
    </w:p>
    <w:p w:rsidR="00A06D1F" w:rsidRDefault="00A06D1F" w:rsidP="00915FDA">
      <w:pPr>
        <w:pStyle w:val="Default"/>
        <w:jc w:val="both"/>
        <w:rPr>
          <w:b/>
          <w:bCs/>
        </w:rPr>
      </w:pPr>
    </w:p>
    <w:p w:rsidR="0085176D" w:rsidRDefault="0085176D" w:rsidP="00915FDA">
      <w:pPr>
        <w:pStyle w:val="Default"/>
        <w:jc w:val="both"/>
        <w:rPr>
          <w:b/>
          <w:bCs/>
        </w:rPr>
      </w:pPr>
    </w:p>
    <w:p w:rsidR="0085176D" w:rsidRPr="002739F3" w:rsidRDefault="0085176D" w:rsidP="00915FDA">
      <w:pPr>
        <w:pStyle w:val="Default"/>
        <w:jc w:val="both"/>
        <w:rPr>
          <w:b/>
          <w:bCs/>
        </w:rPr>
      </w:pPr>
    </w:p>
    <w:p w:rsidR="002A2047" w:rsidRDefault="00B360F3" w:rsidP="006F4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  <w:r w:rsidR="00401631" w:rsidRPr="002739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 класс</w:t>
      </w:r>
    </w:p>
    <w:p w:rsidR="00A06D1F" w:rsidRDefault="00A06D1F" w:rsidP="006F4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817"/>
        <w:gridCol w:w="5387"/>
        <w:gridCol w:w="1842"/>
        <w:gridCol w:w="1276"/>
      </w:tblGrid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38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Скорректир</w:t>
            </w:r>
            <w:proofErr w:type="spellEnd"/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дата</w:t>
            </w:r>
          </w:p>
        </w:tc>
      </w:tr>
      <w:tr w:rsidR="00A06D1F" w:rsidTr="00B90E5E">
        <w:tc>
          <w:tcPr>
            <w:tcW w:w="9322" w:type="dxa"/>
            <w:gridSpan w:val="4"/>
          </w:tcPr>
          <w:p w:rsidR="00A06D1F" w:rsidRDefault="00A06D1F" w:rsidP="00A06D1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Раздел: </w:t>
            </w: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«Проектная деятельность» (1ч)</w:t>
            </w: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Проектная деятельность на уроках технологии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A06D1F" w:rsidTr="00B90E5E">
        <w:tc>
          <w:tcPr>
            <w:tcW w:w="9322" w:type="dxa"/>
            <w:gridSpan w:val="4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Раздел: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«Оформление интерьера» (5ч)</w:t>
            </w: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Интерьер кухни. Оборудование кухни.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планировки кухни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Бытовые электроприборы на кухне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«Кухня моей мечты»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 «Кухня моей мечты»</w:t>
            </w:r>
          </w:p>
        </w:tc>
        <w:tc>
          <w:tcPr>
            <w:tcW w:w="1842" w:type="dxa"/>
          </w:tcPr>
          <w:p w:rsidR="00A06D1F" w:rsidRPr="00A06D1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Tr="00B90E5E">
        <w:tc>
          <w:tcPr>
            <w:tcW w:w="9322" w:type="dxa"/>
            <w:gridSpan w:val="4"/>
          </w:tcPr>
          <w:p w:rsid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Раздел: </w:t>
            </w: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«Кулинария»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(8ч)</w:t>
            </w:r>
          </w:p>
        </w:tc>
      </w:tr>
      <w:tr w:rsidR="00A06D1F" w:rsidTr="00CC4760">
        <w:tc>
          <w:tcPr>
            <w:tcW w:w="817" w:type="dxa"/>
          </w:tcPr>
          <w:p w:rsidR="00A06D1F" w:rsidRPr="00A06D1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A06D1F" w:rsidRPr="00A06D1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D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Санитарно-гигиенические требования</w:t>
            </w:r>
          </w:p>
        </w:tc>
        <w:tc>
          <w:tcPr>
            <w:tcW w:w="1842" w:type="dxa"/>
          </w:tcPr>
          <w:p w:rsidR="00A06D1F" w:rsidRPr="00CC4760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47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A06D1F" w:rsidRPr="000F3A3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Tr="00CC4760">
        <w:tc>
          <w:tcPr>
            <w:tcW w:w="817" w:type="dxa"/>
          </w:tcPr>
          <w:p w:rsidR="000F3A3F" w:rsidRPr="00A06D1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F3A3F" w:rsidRPr="00A06D1F" w:rsidRDefault="000F3A3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842" w:type="dxa"/>
          </w:tcPr>
          <w:p w:rsidR="000F3A3F" w:rsidRPr="00CC4760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47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0F3A3F" w:rsidRPr="000F3A3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RPr="00B90E5E" w:rsidTr="00CC4760">
        <w:tc>
          <w:tcPr>
            <w:tcW w:w="817" w:type="dxa"/>
          </w:tcPr>
          <w:p w:rsidR="000F3A3F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F3A3F" w:rsidRPr="00B90E5E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Бутерброды. Горячие напитки</w:t>
            </w:r>
          </w:p>
        </w:tc>
        <w:tc>
          <w:tcPr>
            <w:tcW w:w="1842" w:type="dxa"/>
          </w:tcPr>
          <w:p w:rsidR="000F3A3F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0F3A3F" w:rsidRPr="00B90E5E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RPr="00B90E5E" w:rsidTr="00CC4760">
        <w:tc>
          <w:tcPr>
            <w:tcW w:w="817" w:type="dxa"/>
          </w:tcPr>
          <w:p w:rsidR="000F3A3F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F3A3F" w:rsidRPr="00B90E5E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круп, бобовых, макаронные изделия</w:t>
            </w:r>
          </w:p>
        </w:tc>
        <w:tc>
          <w:tcPr>
            <w:tcW w:w="1842" w:type="dxa"/>
          </w:tcPr>
          <w:p w:rsidR="000F3A3F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0F3A3F" w:rsidRPr="00B90E5E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90E5E" w:rsidRPr="00B90E5E" w:rsidTr="00CC4760">
        <w:tc>
          <w:tcPr>
            <w:tcW w:w="817" w:type="dxa"/>
          </w:tcPr>
          <w:p w:rsidR="00B90E5E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B90E5E" w:rsidRPr="00B90E5E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сырых овощей и фруктов</w:t>
            </w:r>
          </w:p>
        </w:tc>
        <w:tc>
          <w:tcPr>
            <w:tcW w:w="1842" w:type="dxa"/>
          </w:tcPr>
          <w:p w:rsidR="00B90E5E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B90E5E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90E5E" w:rsidRPr="00B90E5E" w:rsidTr="00CC4760">
        <w:tc>
          <w:tcPr>
            <w:tcW w:w="817" w:type="dxa"/>
          </w:tcPr>
          <w:p w:rsidR="00B90E5E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B90E5E" w:rsidRPr="00B90E5E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варё</w:t>
            </w:r>
            <w:r w:rsidR="00B90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ных овощей, блюда из яиц</w:t>
            </w:r>
          </w:p>
        </w:tc>
        <w:tc>
          <w:tcPr>
            <w:tcW w:w="1842" w:type="dxa"/>
          </w:tcPr>
          <w:p w:rsidR="00B90E5E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B90E5E" w:rsidRPr="00B90E5E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4602C6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4602C6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«Воскресный завтрак»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607D97">
        <w:tc>
          <w:tcPr>
            <w:tcW w:w="9322" w:type="dxa"/>
            <w:gridSpan w:val="4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0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Раздел: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02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«Создание изделий из текстильных материалов» (34 ч)</w:t>
            </w: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4602C6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Производство текстильных материалов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4602C6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направления долевой нити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4602C6" w:rsidRDefault="00960FB5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Свойство тканей из хлопка и льна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4602C6" w:rsidRDefault="006A7BD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Проект </w:t>
            </w:r>
            <w:r w:rsidR="00E812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фартук</w:t>
            </w:r>
            <w:r w:rsidR="00E812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4602C6" w:rsidRDefault="006A7BD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842" w:type="dxa"/>
          </w:tcPr>
          <w:p w:rsidR="004602C6" w:rsidRPr="00B90E5E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4602C6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B90E5E" w:rsidTr="00CC4760">
        <w:tc>
          <w:tcPr>
            <w:tcW w:w="817" w:type="dxa"/>
          </w:tcPr>
          <w:p w:rsidR="004602C6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4602C6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Снятие мерок. Конструктивные линии.</w:t>
            </w:r>
          </w:p>
        </w:tc>
        <w:tc>
          <w:tcPr>
            <w:tcW w:w="1842" w:type="dxa"/>
          </w:tcPr>
          <w:p w:rsidR="004602C6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4602C6" w:rsidRDefault="004602C6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6A7BDE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Построение чертежа изделия в тетради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6A7BDE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размера для построения выкройки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6A7BDE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Раскрой швейного изделия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6A7BDE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ткани к раскрою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6A7BDE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Швейные</w:t>
            </w:r>
            <w:r w:rsidR="0080759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ручные работы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87" w:type="dxa"/>
          </w:tcPr>
          <w:p w:rsidR="006A7BDE" w:rsidRDefault="0080759F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 ручных швов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:rsidR="006A7BDE" w:rsidRDefault="002A3323" w:rsidP="002A332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Швейная машина. 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6A7BDE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</w:tcPr>
          <w:p w:rsidR="006A7BDE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Приемы работы на швейной машине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:rsidR="006A7BDE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Выполнение образцов машинных швов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Регулирующие механизмы швейной машины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швейного изделия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фартука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накладного кармана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Тепловая обработка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нижнего среза на фартуке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Тепловая обработка среза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тесьмы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B90E5E" w:rsidTr="00CC4760">
        <w:tc>
          <w:tcPr>
            <w:tcW w:w="817" w:type="dxa"/>
          </w:tcPr>
          <w:p w:rsidR="006A7BDE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6A7BDE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боковых швов с тесьмой</w:t>
            </w:r>
          </w:p>
        </w:tc>
        <w:tc>
          <w:tcPr>
            <w:tcW w:w="1842" w:type="dxa"/>
          </w:tcPr>
          <w:p w:rsidR="006A7BDE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6A7BDE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Пояс-завязка</w:t>
            </w:r>
          </w:p>
        </w:tc>
        <w:tc>
          <w:tcPr>
            <w:tcW w:w="1842" w:type="dxa"/>
          </w:tcPr>
          <w:p w:rsidR="00ED4087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Соединение накладного кармана с изделием </w:t>
            </w:r>
          </w:p>
        </w:tc>
        <w:tc>
          <w:tcPr>
            <w:tcW w:w="1842" w:type="dxa"/>
          </w:tcPr>
          <w:p w:rsidR="00ED4087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Пояс-кулиска</w:t>
            </w:r>
          </w:p>
        </w:tc>
        <w:tc>
          <w:tcPr>
            <w:tcW w:w="1842" w:type="dxa"/>
          </w:tcPr>
          <w:p w:rsidR="00ED4087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Сборка фартука</w:t>
            </w:r>
          </w:p>
        </w:tc>
        <w:tc>
          <w:tcPr>
            <w:tcW w:w="1842" w:type="dxa"/>
          </w:tcPr>
          <w:p w:rsidR="00ED4087" w:rsidRPr="00B90E5E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C5EA9" w:rsidRPr="00B90E5E" w:rsidTr="00CC4760">
        <w:tc>
          <w:tcPr>
            <w:tcW w:w="817" w:type="dxa"/>
          </w:tcPr>
          <w:p w:rsidR="006C5EA9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</w:tcPr>
          <w:p w:rsidR="006C5EA9" w:rsidRDefault="006C5EA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обработка изделия</w:t>
            </w:r>
          </w:p>
        </w:tc>
        <w:tc>
          <w:tcPr>
            <w:tcW w:w="1842" w:type="dxa"/>
          </w:tcPr>
          <w:p w:rsidR="006C5EA9" w:rsidRPr="00B90E5E" w:rsidRDefault="006C5EA9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6C5EA9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C5EA9" w:rsidRPr="00B90E5E" w:rsidTr="00CC4760">
        <w:tc>
          <w:tcPr>
            <w:tcW w:w="817" w:type="dxa"/>
          </w:tcPr>
          <w:p w:rsidR="006C5EA9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</w:tcPr>
          <w:p w:rsidR="006C5EA9" w:rsidRDefault="006C5EA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1842" w:type="dxa"/>
          </w:tcPr>
          <w:p w:rsidR="006C5EA9" w:rsidRPr="00B90E5E" w:rsidRDefault="006C5EA9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6C5EA9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</w:tcPr>
          <w:p w:rsidR="00ED4087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</w:t>
            </w:r>
            <w:r w:rsidR="00A0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</w:t>
            </w:r>
            <w:r w:rsidR="00ED11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«Фартук»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1D1B30">
        <w:tc>
          <w:tcPr>
            <w:tcW w:w="9322" w:type="dxa"/>
            <w:gridSpan w:val="4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3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Раздел: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0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«Художественные ремесла» (24 </w:t>
            </w:r>
            <w:bookmarkStart w:id="4" w:name="_GoBack"/>
            <w:bookmarkEnd w:id="4"/>
            <w:r w:rsidRPr="00A039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ч)</w:t>
            </w:r>
          </w:p>
        </w:tc>
      </w:tr>
      <w:tr w:rsidR="00ED4087" w:rsidRPr="00B90E5E" w:rsidTr="00CC4760">
        <w:tc>
          <w:tcPr>
            <w:tcW w:w="817" w:type="dxa"/>
          </w:tcPr>
          <w:p w:rsidR="00ED4087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</w:tcPr>
          <w:p w:rsidR="00ED4087" w:rsidRDefault="003575B5" w:rsidP="003575B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</w:tcPr>
          <w:p w:rsidR="00ED4087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Ковроткачество. Вязание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</w:tcPr>
          <w:p w:rsidR="00ED4087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Роспись по ткани. Роспись по дереву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B90E5E" w:rsidTr="00CC4760">
        <w:tc>
          <w:tcPr>
            <w:tcW w:w="817" w:type="dxa"/>
          </w:tcPr>
          <w:p w:rsidR="00ED4087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</w:tcPr>
          <w:p w:rsidR="00ED4087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Симметрия и асимметрия</w:t>
            </w:r>
          </w:p>
        </w:tc>
        <w:tc>
          <w:tcPr>
            <w:tcW w:w="1842" w:type="dxa"/>
          </w:tcPr>
          <w:p w:rsidR="00ED4087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ED4087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</w:tcPr>
          <w:p w:rsidR="00A039C8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Фактура, текстура, колорит в композиции</w:t>
            </w:r>
          </w:p>
        </w:tc>
        <w:tc>
          <w:tcPr>
            <w:tcW w:w="1842" w:type="dxa"/>
          </w:tcPr>
          <w:p w:rsidR="00A039C8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</w:tcPr>
          <w:p w:rsidR="00A039C8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Стилизации реальных форм</w:t>
            </w:r>
          </w:p>
        </w:tc>
        <w:tc>
          <w:tcPr>
            <w:tcW w:w="1842" w:type="dxa"/>
          </w:tcPr>
          <w:p w:rsidR="00A039C8" w:rsidRPr="00B90E5E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</w:tcPr>
          <w:p w:rsidR="00A039C8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Орнамент. </w:t>
            </w:r>
            <w:r w:rsidR="00820A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Символика в орнаменте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Ахроматические и хроматические цвета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Гармонические цветовые композиции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эскиза изделия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шаблонов из картона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E1A" w:rsidRPr="00B90E5E" w:rsidTr="00CC4760">
        <w:tc>
          <w:tcPr>
            <w:tcW w:w="817" w:type="dxa"/>
          </w:tcPr>
          <w:p w:rsidR="001B4E1A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</w:tcPr>
          <w:p w:rsidR="001B4E1A" w:rsidRDefault="001B4E1A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выкраивания деталей</w:t>
            </w:r>
          </w:p>
        </w:tc>
        <w:tc>
          <w:tcPr>
            <w:tcW w:w="1842" w:type="dxa"/>
          </w:tcPr>
          <w:p w:rsidR="001B4E1A" w:rsidRPr="00B90E5E" w:rsidRDefault="001B4E1A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276" w:type="dxa"/>
          </w:tcPr>
          <w:p w:rsidR="001B4E1A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E1A" w:rsidRPr="00B90E5E" w:rsidTr="00CC4760">
        <w:tc>
          <w:tcPr>
            <w:tcW w:w="817" w:type="dxa"/>
          </w:tcPr>
          <w:p w:rsidR="001B4E1A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</w:tcPr>
          <w:p w:rsidR="001B4E1A" w:rsidRDefault="001B4E1A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Стёжка лоскутного изделия</w:t>
            </w:r>
          </w:p>
        </w:tc>
        <w:tc>
          <w:tcPr>
            <w:tcW w:w="1842" w:type="dxa"/>
          </w:tcPr>
          <w:p w:rsidR="001B4E1A" w:rsidRPr="00B90E5E" w:rsidRDefault="001B4E1A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276" w:type="dxa"/>
          </w:tcPr>
          <w:p w:rsidR="001B4E1A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Соединение трех слоев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срезов лоскутного изделия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обработка изделия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B90E5E" w:rsidTr="00CC4760">
        <w:tc>
          <w:tcPr>
            <w:tcW w:w="817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</w:tcPr>
          <w:p w:rsidR="00A039C8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Портфолио. Мои успехи 5 класс.</w:t>
            </w:r>
          </w:p>
        </w:tc>
        <w:tc>
          <w:tcPr>
            <w:tcW w:w="1842" w:type="dxa"/>
          </w:tcPr>
          <w:p w:rsidR="00A039C8" w:rsidRPr="00B90E5E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A039C8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15FDA" w:rsidRPr="002739F3" w:rsidRDefault="00915FDA" w:rsidP="00915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67" w:rsidRPr="002739F3" w:rsidRDefault="009E4167" w:rsidP="009E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67" w:rsidRPr="002739F3" w:rsidRDefault="009E4167" w:rsidP="009E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1B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творческих проектов</w:t>
      </w: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9"/>
        <w:gridCol w:w="6520"/>
        <w:gridCol w:w="1524"/>
      </w:tblGrid>
      <w:tr w:rsidR="001B4E1A" w:rsidTr="001B4E1A">
        <w:tc>
          <w:tcPr>
            <w:tcW w:w="959" w:type="dxa"/>
            <w:vAlign w:val="center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24" w:type="dxa"/>
            <w:vAlign w:val="center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B4E1A" w:rsidTr="001B4E1A">
        <w:tc>
          <w:tcPr>
            <w:tcW w:w="959" w:type="dxa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моей мечты</w:t>
            </w:r>
          </w:p>
        </w:tc>
        <w:tc>
          <w:tcPr>
            <w:tcW w:w="1524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Tr="001B4E1A">
        <w:tc>
          <w:tcPr>
            <w:tcW w:w="959" w:type="dxa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Воскресный завтрак в моей семье</w:t>
            </w:r>
          </w:p>
        </w:tc>
        <w:tc>
          <w:tcPr>
            <w:tcW w:w="1524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Tr="001B4E1A">
        <w:tc>
          <w:tcPr>
            <w:tcW w:w="959" w:type="dxa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Фартук для работы на кухне</w:t>
            </w:r>
          </w:p>
        </w:tc>
        <w:tc>
          <w:tcPr>
            <w:tcW w:w="1524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Tr="001B4E1A">
        <w:tc>
          <w:tcPr>
            <w:tcW w:w="959" w:type="dxa"/>
          </w:tcPr>
          <w:p w:rsidR="001B4E1A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в технике лоскутного шитья для кухни</w:t>
            </w:r>
          </w:p>
        </w:tc>
        <w:tc>
          <w:tcPr>
            <w:tcW w:w="1524" w:type="dxa"/>
          </w:tcPr>
          <w:p w:rsidR="001B4E1A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0CE" w:rsidRPr="000660CE" w:rsidRDefault="000660CE" w:rsidP="000660CE">
      <w:pPr>
        <w:ind w:right="5669"/>
        <w:jc w:val="center"/>
        <w:rPr>
          <w:rFonts w:ascii="Times New Roman" w:hAnsi="Times New Roman" w:cs="Times New Roman"/>
          <w:b/>
          <w:sz w:val="24"/>
        </w:rPr>
      </w:pPr>
      <w:r w:rsidRPr="000660CE">
        <w:rPr>
          <w:rFonts w:ascii="Times New Roman" w:hAnsi="Times New Roman" w:cs="Times New Roman"/>
          <w:b/>
          <w:sz w:val="24"/>
        </w:rPr>
        <w:t>СОГЛАСОВАНО</w:t>
      </w:r>
    </w:p>
    <w:p w:rsidR="000660CE" w:rsidRPr="000660CE" w:rsidRDefault="000660CE" w:rsidP="000660CE">
      <w:pPr>
        <w:ind w:right="5669"/>
        <w:jc w:val="center"/>
        <w:rPr>
          <w:rFonts w:ascii="Times New Roman" w:hAnsi="Times New Roman" w:cs="Times New Roman"/>
          <w:sz w:val="24"/>
        </w:rPr>
      </w:pPr>
      <w:r w:rsidRPr="000660CE">
        <w:rPr>
          <w:rFonts w:ascii="Times New Roman" w:hAnsi="Times New Roman" w:cs="Times New Roman"/>
          <w:sz w:val="24"/>
        </w:rPr>
        <w:t>Протокол заседания ШМО естественно - научного цикла № 1</w:t>
      </w:r>
      <w:r>
        <w:rPr>
          <w:rFonts w:ascii="Times New Roman" w:hAnsi="Times New Roman" w:cs="Times New Roman"/>
          <w:sz w:val="24"/>
        </w:rPr>
        <w:t xml:space="preserve"> </w:t>
      </w:r>
      <w:r w:rsidRPr="000660CE">
        <w:rPr>
          <w:rFonts w:ascii="Times New Roman" w:hAnsi="Times New Roman" w:cs="Times New Roman"/>
          <w:sz w:val="24"/>
        </w:rPr>
        <w:t xml:space="preserve">от 29.08.2017 </w:t>
      </w:r>
    </w:p>
    <w:p w:rsidR="000660CE" w:rsidRPr="000660CE" w:rsidRDefault="000660CE" w:rsidP="000660CE">
      <w:pPr>
        <w:ind w:right="5527"/>
        <w:jc w:val="center"/>
        <w:rPr>
          <w:rFonts w:ascii="Times New Roman" w:hAnsi="Times New Roman" w:cs="Times New Roman"/>
          <w:sz w:val="24"/>
        </w:rPr>
      </w:pPr>
    </w:p>
    <w:p w:rsidR="000660CE" w:rsidRPr="000660CE" w:rsidRDefault="000660CE" w:rsidP="000660CE">
      <w:pPr>
        <w:ind w:right="5527"/>
        <w:jc w:val="center"/>
        <w:rPr>
          <w:rFonts w:ascii="Times New Roman" w:hAnsi="Times New Roman" w:cs="Times New Roman"/>
          <w:b/>
          <w:sz w:val="24"/>
        </w:rPr>
      </w:pPr>
      <w:r w:rsidRPr="000660CE">
        <w:rPr>
          <w:rFonts w:ascii="Times New Roman" w:hAnsi="Times New Roman" w:cs="Times New Roman"/>
          <w:b/>
          <w:sz w:val="24"/>
        </w:rPr>
        <w:t>СОГЛАСОВАНО</w:t>
      </w:r>
    </w:p>
    <w:p w:rsidR="000660CE" w:rsidRPr="000660CE" w:rsidRDefault="000660CE" w:rsidP="000660CE">
      <w:pPr>
        <w:ind w:right="5527"/>
        <w:jc w:val="center"/>
        <w:rPr>
          <w:rFonts w:ascii="Times New Roman" w:hAnsi="Times New Roman" w:cs="Times New Roman"/>
          <w:sz w:val="24"/>
        </w:rPr>
      </w:pPr>
      <w:r w:rsidRPr="000660CE">
        <w:rPr>
          <w:rFonts w:ascii="Times New Roman" w:hAnsi="Times New Roman" w:cs="Times New Roman"/>
          <w:sz w:val="24"/>
        </w:rPr>
        <w:t>Зам. директора по УВР</w:t>
      </w:r>
    </w:p>
    <w:p w:rsidR="000660CE" w:rsidRPr="000660CE" w:rsidRDefault="000660CE" w:rsidP="000660CE">
      <w:pPr>
        <w:ind w:right="5527"/>
        <w:jc w:val="center"/>
        <w:rPr>
          <w:rFonts w:ascii="Times New Roman" w:hAnsi="Times New Roman" w:cs="Times New Roman"/>
          <w:sz w:val="24"/>
        </w:rPr>
      </w:pPr>
      <w:r w:rsidRPr="000660CE">
        <w:rPr>
          <w:rFonts w:ascii="Times New Roman" w:hAnsi="Times New Roman" w:cs="Times New Roman"/>
          <w:sz w:val="24"/>
        </w:rPr>
        <w:t xml:space="preserve">_____________ Л.Г. </w:t>
      </w:r>
      <w:proofErr w:type="spellStart"/>
      <w:r w:rsidRPr="000660CE">
        <w:rPr>
          <w:rFonts w:ascii="Times New Roman" w:hAnsi="Times New Roman" w:cs="Times New Roman"/>
          <w:sz w:val="24"/>
        </w:rPr>
        <w:t>Кемайкина</w:t>
      </w:r>
      <w:proofErr w:type="spellEnd"/>
    </w:p>
    <w:p w:rsidR="000660CE" w:rsidRPr="000660CE" w:rsidRDefault="000660CE" w:rsidP="000660CE">
      <w:pPr>
        <w:ind w:right="55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0660CE">
        <w:rPr>
          <w:rFonts w:ascii="Times New Roman" w:hAnsi="Times New Roman" w:cs="Times New Roman"/>
          <w:sz w:val="24"/>
        </w:rPr>
        <w:t>29.08.2017</w:t>
      </w:r>
    </w:p>
    <w:p w:rsidR="00A035D9" w:rsidRPr="002739F3" w:rsidRDefault="00A035D9" w:rsidP="00915FD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5D9" w:rsidRPr="002739F3" w:rsidSect="000F6A87"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75" w:rsidRDefault="006A2275" w:rsidP="000F6A87">
      <w:pPr>
        <w:spacing w:after="0" w:line="240" w:lineRule="auto"/>
      </w:pPr>
      <w:r>
        <w:separator/>
      </w:r>
    </w:p>
  </w:endnote>
  <w:endnote w:type="continuationSeparator" w:id="1">
    <w:p w:rsidR="006A2275" w:rsidRDefault="006A2275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75" w:rsidRDefault="006A2275" w:rsidP="000F6A87">
      <w:pPr>
        <w:spacing w:after="0" w:line="240" w:lineRule="auto"/>
      </w:pPr>
      <w:r>
        <w:separator/>
      </w:r>
    </w:p>
  </w:footnote>
  <w:footnote w:type="continuationSeparator" w:id="1">
    <w:p w:rsidR="006A2275" w:rsidRDefault="006A2275" w:rsidP="000F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>
    <w:nsid w:val="061042E6"/>
    <w:multiLevelType w:val="hybridMultilevel"/>
    <w:tmpl w:val="894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7A11"/>
    <w:multiLevelType w:val="hybridMultilevel"/>
    <w:tmpl w:val="F00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3777A65"/>
    <w:multiLevelType w:val="hybridMultilevel"/>
    <w:tmpl w:val="37D447B0"/>
    <w:lvl w:ilvl="0" w:tplc="E1F29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C7EE9"/>
    <w:multiLevelType w:val="hybridMultilevel"/>
    <w:tmpl w:val="2FF8BCC6"/>
    <w:lvl w:ilvl="0" w:tplc="7A14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5197B"/>
    <w:multiLevelType w:val="hybridMultilevel"/>
    <w:tmpl w:val="0B8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6F020C"/>
    <w:multiLevelType w:val="hybridMultilevel"/>
    <w:tmpl w:val="0AB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4518B2"/>
    <w:multiLevelType w:val="hybridMultilevel"/>
    <w:tmpl w:val="F6221646"/>
    <w:lvl w:ilvl="0" w:tplc="93BC2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152595"/>
    <w:multiLevelType w:val="hybridMultilevel"/>
    <w:tmpl w:val="EDC89436"/>
    <w:lvl w:ilvl="0" w:tplc="46DCD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1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997188"/>
    <w:multiLevelType w:val="hybridMultilevel"/>
    <w:tmpl w:val="F8B61466"/>
    <w:lvl w:ilvl="0" w:tplc="7FCAED5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B4A27"/>
    <w:multiLevelType w:val="hybridMultilevel"/>
    <w:tmpl w:val="0DA280EE"/>
    <w:lvl w:ilvl="0" w:tplc="36AA8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487C"/>
    <w:multiLevelType w:val="hybridMultilevel"/>
    <w:tmpl w:val="4F3AF3F8"/>
    <w:lvl w:ilvl="0" w:tplc="F94A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6F72AFA"/>
    <w:multiLevelType w:val="hybridMultilevel"/>
    <w:tmpl w:val="727A1C62"/>
    <w:lvl w:ilvl="0" w:tplc="5900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61E21"/>
    <w:multiLevelType w:val="hybridMultilevel"/>
    <w:tmpl w:val="4D7AC170"/>
    <w:lvl w:ilvl="0" w:tplc="0A78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B00F53"/>
    <w:multiLevelType w:val="hybridMultilevel"/>
    <w:tmpl w:val="8E64FC6A"/>
    <w:lvl w:ilvl="0" w:tplc="5EF68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6"/>
  </w:num>
  <w:num w:numId="5">
    <w:abstractNumId w:val="32"/>
  </w:num>
  <w:num w:numId="6">
    <w:abstractNumId w:val="22"/>
  </w:num>
  <w:num w:numId="7">
    <w:abstractNumId w:val="8"/>
  </w:num>
  <w:num w:numId="8">
    <w:abstractNumId w:val="15"/>
  </w:num>
  <w:num w:numId="9">
    <w:abstractNumId w:val="25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19"/>
  </w:num>
  <w:num w:numId="15">
    <w:abstractNumId w:val="23"/>
  </w:num>
  <w:num w:numId="16">
    <w:abstractNumId w:val="20"/>
  </w:num>
  <w:num w:numId="17">
    <w:abstractNumId w:val="0"/>
  </w:num>
  <w:num w:numId="18">
    <w:abstractNumId w:val="31"/>
  </w:num>
  <w:num w:numId="19">
    <w:abstractNumId w:val="2"/>
  </w:num>
  <w:num w:numId="20">
    <w:abstractNumId w:val="10"/>
  </w:num>
  <w:num w:numId="21">
    <w:abstractNumId w:val="29"/>
  </w:num>
  <w:num w:numId="22">
    <w:abstractNumId w:val="28"/>
  </w:num>
  <w:num w:numId="23">
    <w:abstractNumId w:val="33"/>
  </w:num>
  <w:num w:numId="24">
    <w:abstractNumId w:val="24"/>
  </w:num>
  <w:num w:numId="25">
    <w:abstractNumId w:val="30"/>
  </w:num>
  <w:num w:numId="26">
    <w:abstractNumId w:val="11"/>
  </w:num>
  <w:num w:numId="27">
    <w:abstractNumId w:val="34"/>
  </w:num>
  <w:num w:numId="28">
    <w:abstractNumId w:val="14"/>
  </w:num>
  <w:num w:numId="29">
    <w:abstractNumId w:val="5"/>
  </w:num>
  <w:num w:numId="30">
    <w:abstractNumId w:val="35"/>
  </w:num>
  <w:num w:numId="31">
    <w:abstractNumId w:val="9"/>
  </w:num>
  <w:num w:numId="32">
    <w:abstractNumId w:val="4"/>
  </w:num>
  <w:num w:numId="33">
    <w:abstractNumId w:val="17"/>
  </w:num>
  <w:num w:numId="34">
    <w:abstractNumId w:val="18"/>
  </w:num>
  <w:num w:numId="35">
    <w:abstractNumId w:val="1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9D"/>
    <w:rsid w:val="00013A6F"/>
    <w:rsid w:val="000268D3"/>
    <w:rsid w:val="00030D38"/>
    <w:rsid w:val="00061026"/>
    <w:rsid w:val="00061174"/>
    <w:rsid w:val="00061B5C"/>
    <w:rsid w:val="000660CE"/>
    <w:rsid w:val="000B118D"/>
    <w:rsid w:val="000F3A3F"/>
    <w:rsid w:val="000F6A87"/>
    <w:rsid w:val="001048EF"/>
    <w:rsid w:val="00113FDB"/>
    <w:rsid w:val="00197A05"/>
    <w:rsid w:val="001B4E1A"/>
    <w:rsid w:val="0022328D"/>
    <w:rsid w:val="0023317C"/>
    <w:rsid w:val="00234F12"/>
    <w:rsid w:val="002433D5"/>
    <w:rsid w:val="0024722E"/>
    <w:rsid w:val="002739F3"/>
    <w:rsid w:val="002A2047"/>
    <w:rsid w:val="002A23DE"/>
    <w:rsid w:val="002A3323"/>
    <w:rsid w:val="002B13F2"/>
    <w:rsid w:val="00311CFD"/>
    <w:rsid w:val="00330B70"/>
    <w:rsid w:val="003462A0"/>
    <w:rsid w:val="003575B5"/>
    <w:rsid w:val="003610CD"/>
    <w:rsid w:val="003D5335"/>
    <w:rsid w:val="003F7CFA"/>
    <w:rsid w:val="00401631"/>
    <w:rsid w:val="004229CD"/>
    <w:rsid w:val="00432F38"/>
    <w:rsid w:val="004602C6"/>
    <w:rsid w:val="00483D3D"/>
    <w:rsid w:val="00486D36"/>
    <w:rsid w:val="00534270"/>
    <w:rsid w:val="0055144D"/>
    <w:rsid w:val="00594A9B"/>
    <w:rsid w:val="005D3216"/>
    <w:rsid w:val="005E35D7"/>
    <w:rsid w:val="005F243B"/>
    <w:rsid w:val="00615851"/>
    <w:rsid w:val="0063445B"/>
    <w:rsid w:val="00637949"/>
    <w:rsid w:val="00644034"/>
    <w:rsid w:val="00663837"/>
    <w:rsid w:val="00664A9B"/>
    <w:rsid w:val="006A2275"/>
    <w:rsid w:val="006A7BDE"/>
    <w:rsid w:val="006C5EA9"/>
    <w:rsid w:val="006F32F3"/>
    <w:rsid w:val="006F4697"/>
    <w:rsid w:val="007062A6"/>
    <w:rsid w:val="007B262C"/>
    <w:rsid w:val="007D5609"/>
    <w:rsid w:val="007E5436"/>
    <w:rsid w:val="007F7E03"/>
    <w:rsid w:val="0080759F"/>
    <w:rsid w:val="00820A19"/>
    <w:rsid w:val="008409D4"/>
    <w:rsid w:val="0085176D"/>
    <w:rsid w:val="0089070D"/>
    <w:rsid w:val="00893BCB"/>
    <w:rsid w:val="00894273"/>
    <w:rsid w:val="008B5977"/>
    <w:rsid w:val="008D0007"/>
    <w:rsid w:val="009040ED"/>
    <w:rsid w:val="00915FDA"/>
    <w:rsid w:val="00924EDC"/>
    <w:rsid w:val="00960FB5"/>
    <w:rsid w:val="00974855"/>
    <w:rsid w:val="009E4167"/>
    <w:rsid w:val="009F6020"/>
    <w:rsid w:val="009F71EB"/>
    <w:rsid w:val="00A02D55"/>
    <w:rsid w:val="00A035D9"/>
    <w:rsid w:val="00A039C8"/>
    <w:rsid w:val="00A06D1F"/>
    <w:rsid w:val="00A40E20"/>
    <w:rsid w:val="00A44878"/>
    <w:rsid w:val="00A93AB6"/>
    <w:rsid w:val="00AA0089"/>
    <w:rsid w:val="00AA3767"/>
    <w:rsid w:val="00AB56B8"/>
    <w:rsid w:val="00AD4D63"/>
    <w:rsid w:val="00B044F7"/>
    <w:rsid w:val="00B25C8F"/>
    <w:rsid w:val="00B360F3"/>
    <w:rsid w:val="00B56DCF"/>
    <w:rsid w:val="00B64291"/>
    <w:rsid w:val="00B73C29"/>
    <w:rsid w:val="00B904BC"/>
    <w:rsid w:val="00B90E5E"/>
    <w:rsid w:val="00B974FF"/>
    <w:rsid w:val="00BC149D"/>
    <w:rsid w:val="00BC64D3"/>
    <w:rsid w:val="00BD3C92"/>
    <w:rsid w:val="00C465B0"/>
    <w:rsid w:val="00C90086"/>
    <w:rsid w:val="00CA12C1"/>
    <w:rsid w:val="00CA5689"/>
    <w:rsid w:val="00CB30AF"/>
    <w:rsid w:val="00CC407D"/>
    <w:rsid w:val="00CC4760"/>
    <w:rsid w:val="00D2044C"/>
    <w:rsid w:val="00D20E9A"/>
    <w:rsid w:val="00D36E57"/>
    <w:rsid w:val="00D50CBA"/>
    <w:rsid w:val="00D55FDA"/>
    <w:rsid w:val="00D73414"/>
    <w:rsid w:val="00DF0922"/>
    <w:rsid w:val="00E0376A"/>
    <w:rsid w:val="00E1046F"/>
    <w:rsid w:val="00E61156"/>
    <w:rsid w:val="00E81258"/>
    <w:rsid w:val="00EB6319"/>
    <w:rsid w:val="00ED1112"/>
    <w:rsid w:val="00ED4087"/>
    <w:rsid w:val="00EF4CB7"/>
    <w:rsid w:val="00F0722C"/>
    <w:rsid w:val="00F34D9A"/>
    <w:rsid w:val="00F427F4"/>
    <w:rsid w:val="00F520F0"/>
    <w:rsid w:val="00F7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Малыш</dc:creator>
  <cp:lastModifiedBy>Директор</cp:lastModifiedBy>
  <cp:revision>3</cp:revision>
  <cp:lastPrinted>2018-04-02T13:07:00Z</cp:lastPrinted>
  <dcterms:created xsi:type="dcterms:W3CDTF">2018-04-02T13:07:00Z</dcterms:created>
  <dcterms:modified xsi:type="dcterms:W3CDTF">2018-04-02T13:07:00Z</dcterms:modified>
</cp:coreProperties>
</file>