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7D" w:rsidRPr="00F97F18" w:rsidRDefault="0037357D" w:rsidP="00373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7357D" w:rsidRPr="00F97F18" w:rsidRDefault="0037357D" w:rsidP="0037357D">
      <w:pPr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53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0D9" w:rsidRPr="00F97F18" w:rsidRDefault="004C40D9" w:rsidP="004C40D9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F1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C40D9" w:rsidRPr="00F97F18" w:rsidRDefault="004C40D9" w:rsidP="004C40D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4C40D9" w:rsidRPr="00F97F18" w:rsidRDefault="004C40D9" w:rsidP="004C40D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4C40D9" w:rsidRPr="00F97F18" w:rsidRDefault="004C40D9" w:rsidP="004C40D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37357D" w:rsidRPr="00F97F18" w:rsidRDefault="004C40D9" w:rsidP="004C40D9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29.08.</w:t>
      </w:r>
      <w:r w:rsidRPr="00F97F18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18">
        <w:rPr>
          <w:rFonts w:ascii="Times New Roman" w:hAnsi="Times New Roman" w:cs="Times New Roman"/>
          <w:sz w:val="28"/>
          <w:szCs w:val="28"/>
        </w:rPr>
        <w:t xml:space="preserve">Пр. № </w:t>
      </w:r>
      <w:r>
        <w:rPr>
          <w:rFonts w:ascii="Times New Roman" w:hAnsi="Times New Roman" w:cs="Times New Roman"/>
          <w:sz w:val="28"/>
          <w:szCs w:val="28"/>
        </w:rPr>
        <w:t>67/16</w:t>
      </w: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1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18">
        <w:rPr>
          <w:rFonts w:ascii="Times New Roman" w:hAnsi="Times New Roman" w:cs="Times New Roman"/>
          <w:b/>
          <w:sz w:val="32"/>
          <w:szCs w:val="32"/>
        </w:rPr>
        <w:t>по английскому языку для 5 класса</w:t>
      </w: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18">
        <w:rPr>
          <w:rFonts w:ascii="Times New Roman" w:hAnsi="Times New Roman" w:cs="Times New Roman"/>
          <w:b/>
          <w:sz w:val="32"/>
          <w:szCs w:val="32"/>
        </w:rPr>
        <w:t>Уровень программы: базовый</w:t>
      </w: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37357D" w:rsidRPr="00F97F18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7357D" w:rsidRPr="00F97F18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D1065E" w:rsidRDefault="00D1065E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37357D" w:rsidRPr="00F97F18" w:rsidRDefault="0037357D" w:rsidP="0037357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г. Клин, 2017</w:t>
      </w:r>
    </w:p>
    <w:p w:rsidR="0037357D" w:rsidRDefault="0037357D">
      <w:r>
        <w:br w:type="page"/>
      </w:r>
    </w:p>
    <w:p w:rsidR="0037357D" w:rsidRPr="00B26C0E" w:rsidRDefault="0037357D" w:rsidP="0037357D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26C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37357D" w:rsidRPr="00245C49" w:rsidRDefault="0037357D" w:rsidP="003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57D" w:rsidRPr="00245C49" w:rsidRDefault="0037357D" w:rsidP="003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bookmarkStart w:id="0" w:name="_GoBack"/>
      <w:bookmarkEnd w:id="0"/>
      <w:r w:rsidRPr="00245C49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245C4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245C49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37357D" w:rsidRPr="00245C49" w:rsidRDefault="0037357D" w:rsidP="003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Учебник – В. Эванс, Д. Дули, Ю.Е. Ваулина, О.Е. </w:t>
      </w:r>
      <w:proofErr w:type="spellStart"/>
      <w:r w:rsidRPr="00245C49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245C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5C49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245C49">
        <w:rPr>
          <w:rFonts w:ascii="Times New Roman" w:hAnsi="Times New Roman" w:cs="Times New Roman"/>
          <w:sz w:val="24"/>
          <w:szCs w:val="24"/>
        </w:rPr>
        <w:t>. Английский в фокусе» 6 класс, издательство «Просвещение», год издания – 2016г.</w:t>
      </w:r>
    </w:p>
    <w:p w:rsidR="0037357D" w:rsidRPr="00245C49" w:rsidRDefault="0037357D" w:rsidP="0037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Авторы в своей программе на изучение предмета «Английский язык» в 5 классе выделяют 105 часов. По учебному плану гимназии предмет «Английский язык» изучается 3 часа в неделю (34 </w:t>
      </w:r>
      <w:proofErr w:type="gramStart"/>
      <w:r w:rsidRPr="00245C4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45C49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Мною сокращена тема повторения на 3 часа.  Авторская программа мною не изменена.</w:t>
      </w:r>
    </w:p>
    <w:p w:rsidR="0037357D" w:rsidRPr="00245C49" w:rsidRDefault="0037357D" w:rsidP="00373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37357D" w:rsidRPr="00245C49" w:rsidSect="001A0C0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357D" w:rsidRPr="0037357D" w:rsidRDefault="0037357D" w:rsidP="003735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ab/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37357D">
        <w:rPr>
          <w:rFonts w:ascii="Times New Roman" w:hAnsi="Times New Roman" w:cs="Times New Roman"/>
          <w:sz w:val="24"/>
          <w:szCs w:val="24"/>
        </w:rPr>
        <w:t>являются: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7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37357D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37357D">
        <w:rPr>
          <w:rFonts w:ascii="Times New Roman" w:hAnsi="Times New Roman" w:cs="Times New Roman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7D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37357D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37357D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37357D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lastRenderedPageBreak/>
        <w:t>стремление к совершенствованию речевой культуры в целом;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7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57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73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57D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7357D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37357D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373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57D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>мпетенции);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7357D" w:rsidRPr="0037357D" w:rsidRDefault="0037357D" w:rsidP="0037357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7357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>А.</w:t>
      </w:r>
      <w:r w:rsidRPr="0037357D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37357D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3735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357D" w:rsidRPr="0037357D" w:rsidRDefault="0037357D" w:rsidP="0037357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7357D" w:rsidRPr="0037357D" w:rsidRDefault="0037357D" w:rsidP="0037357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7357D" w:rsidRPr="0037357D" w:rsidRDefault="0037357D" w:rsidP="0037357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37357D" w:rsidRPr="0037357D" w:rsidRDefault="0037357D" w:rsidP="0037357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7357D" w:rsidRPr="0037357D" w:rsidRDefault="0037357D" w:rsidP="0037357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7357D" w:rsidRPr="0037357D" w:rsidRDefault="0037357D" w:rsidP="0037357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37357D" w:rsidRPr="0037357D" w:rsidRDefault="0037357D" w:rsidP="003735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7357D" w:rsidRPr="0037357D" w:rsidRDefault="0037357D" w:rsidP="003735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7357D" w:rsidRPr="0037357D" w:rsidRDefault="0037357D" w:rsidP="003735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37357D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7357D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7357D" w:rsidRPr="0037357D" w:rsidRDefault="0037357D" w:rsidP="003735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7357D" w:rsidRPr="0037357D" w:rsidRDefault="0037357D" w:rsidP="0037357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37357D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</w:t>
      </w:r>
      <w:proofErr w:type="gramStart"/>
      <w:r w:rsidRPr="0037357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357D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37357D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7D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7357D" w:rsidRPr="0037357D" w:rsidRDefault="0037357D" w:rsidP="003735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7357D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37357D" w:rsidRPr="0037357D" w:rsidRDefault="0037357D" w:rsidP="0037357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7357D" w:rsidRPr="0037357D" w:rsidRDefault="0037357D" w:rsidP="0037357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7357D" w:rsidRPr="0037357D" w:rsidRDefault="0037357D" w:rsidP="0037357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37357D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7357D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7357D" w:rsidRPr="0037357D" w:rsidRDefault="0037357D" w:rsidP="0037357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7357D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37357D" w:rsidRPr="0037357D" w:rsidRDefault="0037357D" w:rsidP="003735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7357D" w:rsidRPr="0037357D" w:rsidRDefault="0037357D" w:rsidP="003735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7357D" w:rsidRPr="0037357D" w:rsidRDefault="0037357D" w:rsidP="0037357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37357D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37357D" w:rsidRPr="0037357D" w:rsidRDefault="0037357D" w:rsidP="0037357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37357D" w:rsidRPr="0037357D" w:rsidRDefault="0037357D" w:rsidP="0037357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37357D" w:rsidRP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7D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37357D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37357D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Говорение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Диалогическая речь: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 вести: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диалоги этикетного характера,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диалог-расспрос,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 — побуждение к действию,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 — обмен мнениями,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комбинированные диалоги.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Объём диалога — от 3 реплик (5–7 классы) до 4–5 реплик (8–9 классы) со стороны каждого учащегося. Продолжительность диалога — 2,5–3 минуты (9 класс).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Монологическая речь: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 пользоваться: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Аудирование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Жанры текстов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прагматические, публицистические, художественные.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lastRenderedPageBreak/>
        <w:t>Типы текстов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минуты.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изученными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для аудирования — до 2 минут.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Чтение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Письменная речь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Орфография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Фонетическая сторона речи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Лексическая сторона речи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Основные способы словообразования: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аффиксация: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глаголов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dis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disagree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mis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misunderstand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rewrite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ize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/-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ise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revise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—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существительных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sion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tion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conclusion/celebration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ance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ence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performance/influence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ment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environment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possibility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-ness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kindness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-ship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friendship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ist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optimist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meeting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прилагательных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un-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unpleasant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im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-/in-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impolite/independent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inter-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international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-y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busy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lovely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ful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careful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-al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historical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ic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scientific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ian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/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-an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Russian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ing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loving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ous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dangerous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-able/-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ible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enjoyable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/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responsible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-less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harmless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ive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native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наречий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usually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числительных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-teen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fifteen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seventy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sixth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словосложение: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существительное +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существительное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peacemaker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прилагательное +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прилагательное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well-known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прилагательное + существительное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blackboard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местоимение + существительное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self-respect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конверсия: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образование существительных по конверсии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to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—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play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образование прилагательных по конверсии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cold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cold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winter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9A9A9A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doctor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Грамматическая сторона речи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moved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new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house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last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year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); предложения с начальным ‘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 и начальным ‘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There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+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’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cold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It’s five o’clock. It’s interesting. It was winter. There are a lot of trees in the park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Сложносочинённые предложения с сочинительными союзами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and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but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Сложноподчинённые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союзами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союзными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словами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what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when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which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who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if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because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that’s</w:t>
      </w:r>
      <w:proofErr w:type="spellEnd"/>
      <w:proofErr w:type="gram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why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than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so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Сложноподчинённые предложения с придаточными: времени с союзами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for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since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during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цели с союзом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that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условия с союзом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unless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who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which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that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Сложноподчинённые предложения с союзами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whoever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whatever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however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whenever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Условные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реального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 — If it doesn’t rain, they’ll go for a picnic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нереального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характера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II — If I were rich, I would help the endangered animals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Conditional III — If she had asked me, I would have helped her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Все типы вопросительных предложений (общий, специальный, альтернативный, разделительный вопросы в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Simple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Perfect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Continuous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др.).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Побудительные предложения в утвердительной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careful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и отрицательной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Don’t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worry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форме.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конструкциями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as … as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not so … as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either … or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neither … nor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Конструкция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going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(для выражения будущего действия).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It takes me … to do something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to look/feel/be happy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/get used to something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be/get used to doing something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инфинитивом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типа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I saw Jim ride/riding his bike. I want you to meet me at the station tomorrow. She seems to be a good friend.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Правильные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неправильные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формах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действительного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залога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изъявительном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наклонении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Simple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 Perfect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Continuous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 Perfect Continuous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Future-in-the-Past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видо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-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временных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формах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страдательного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залога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Present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Past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Future Simple Passive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Past Perfect Passive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др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—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Модальные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глаголы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эквиваленты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can/could/be able to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may/might, must/have to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shall/should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would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need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Причастия настоящего и прошедшего времени.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Неличные формы глагола (герундий, причастия настоящего и прошедшего времени) без различения их функций.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Фразовые глаголы, обслуживающие темы, отобранные для данного этапа обучения.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Определённый, неопределённый и нулевой артикли (в том 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числе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 географическими названиями).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Неисчисляемые и исчисляемые существительные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pencil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water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существительные с причастиями настоящего и прошедшего времени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burning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house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written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letter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Существительные в функции определения или в атрибутивной функции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art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gallery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Степени сравнения прилагательных и наречий, в том числе супплетивные формы сравнения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little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less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least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Личные местоимения в именительном (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и объектном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me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падежах, а также в абсолютной форме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mine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Неопределённые местоимения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any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Возвратные местоимения, неопределённые местоимения и их производные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somebody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anything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nobody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everything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т. д.).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Наречия, оканчивающиеся на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ly</w:t>
      </w:r>
      <w:proofErr w:type="spellEnd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early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), а также совпадающие по форме с прилагательными (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fast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high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Устойчивые словоформы в функции наречия типа </w:t>
      </w:r>
      <w:proofErr w:type="spellStart"/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sometimes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last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at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>least</w:t>
      </w:r>
      <w:r w:rsidRPr="0037357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т. д.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Числительные для обозначения дат и больших чисел.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межпредметного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характера). Это предполагает овладение: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знаниями о значении родного и иностранного языков в современном мире;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Совершенствуются умения: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переспрашивать, просить повторить, уточняя значение незнакомых слов;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прогнозировать содержание текста на основе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заголовка</w:t>
      </w:r>
      <w:proofErr w:type="gram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редварительно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поставленных вопросов;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догадываться о значении незнакомых слов по контексту, по используемым собеседником жестам и мимике;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использовать синонимы, антонимы, описания явления, объекта при дефиците языковых средств. 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ОБЩЕУЧЕБНЫЕ УМЕНИЯ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Формируются и совершенствуются умения: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работать с разными источниками на иностранном языке: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справочными материалами, словарями,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интернет-ресурсами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литературой;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Формируются и совершенствуются умения: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находить ключевые слова и социокультурные реалии при работе с текстом;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семантизировать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слова на основе языковой догадки;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осуществлять словообразовательный анализ;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выборочно использовать перевод;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пользоваться двуязычным и толковым словарями;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участвовать в проектной деятельности </w:t>
      </w:r>
      <w:proofErr w:type="spellStart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межпредметного</w:t>
      </w:r>
      <w:proofErr w:type="spellEnd"/>
      <w:r w:rsidRPr="003735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характера.</w:t>
      </w: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37357D" w:rsidRPr="0037357D" w:rsidSect="00DC2DC7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357D" w:rsidRPr="0037357D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37357D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val="en-US" w:eastAsia="ru-RU"/>
        </w:rPr>
      </w:pPr>
      <w:r w:rsidRPr="0037357D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</w:t>
      </w:r>
      <w:r w:rsidR="00B26C0E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>планирование. 5 класс</w:t>
      </w:r>
    </w:p>
    <w:p w:rsidR="0037357D" w:rsidRPr="0037357D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693"/>
        <w:gridCol w:w="8505"/>
      </w:tblGrid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Модуль учебника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характера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человека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(12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I’m from…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My things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My family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Who is who (1 ч), Famous people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4 (1 ч), Extensive reading 4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4); Home-reading lessons (5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этикетный диалог знакомства в стандартной ситуации общения;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себе, своей семье, друзьях, своих интересах;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с выборочным и полным пониманием, выражают своё мнение;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анкеты, формуляры;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письма, поздравления;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список любимых вещей из своей коллекции;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описывают внешность и характер своих родственников;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воспроизводят краткие диалоги;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got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утвердительной, вопросительной, отрицательной форме;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и употребляют в речи указательные местоимения в форме единственного и множественного числа (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this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these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that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those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); модальный глагол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воспроизводят и произносят звуки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знакомятся, правильно употребляют в речи словообразовательные суффиксы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ish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ian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er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ese</w:t>
            </w:r>
            <w:proofErr w:type="spellEnd"/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(17 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).</w:t>
            </w: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My collection (1 ч), English in use 2 (1 ч) (Module 2); Weekends (1 ч), English in use 6 (1 ч) (Module 6); Dress right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English in use 7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7); Going shopping (1 ч), Let’s go (1 ч), Don’t miss it!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ч), Extensive reading 9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9); Travel and leisure (1 ч), English in use 10 (1 ч) (Module 10); Home-reading lessons (5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воспринимают на слух и повторяют числа;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описывают тематические картинки;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магазине;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своей коллекции, своём увлечении;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электронное письмо другу о том, как проводят свободное время;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 членов своей семьи;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отзыв о своём любимом фильме с опорой на образец;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/ö/,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aU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aI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/Á/;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притяжательный падеж имени существительного;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определённый и неопределённый артикли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)/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Здоровый образ жизни: режим труда и отдыха, спорт, сбалансированное питание, отказ от вредных привычек (13 ч).</w:t>
            </w: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Wake up!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6); Celebrations (1 ч), Master Chef (1 ч), It’s my birthday (1 ч), English in use 8 (1 ч), Extensive reading 8 (1 ч) (Module 8); Just a note (1 ч), Extensive reading 10 (1 ч) (Module 10); Home-reading lessons (3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Online lessons (2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диалог-обсуждение списка покупок;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небольшой рассказ о празднике в своей стране, описывают распорядок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/Î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/Î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/³/;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how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how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School!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First day! (1 ч),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 subjects (1 ч), English in use 1 (1 ч), Extensive reading 1 (1 ч) (Module 1); It’s fun (1 ч) (Module 7); Summer fun (1 ч) (Module 10); Home-reading lessons (3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); Video lessons (2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повторяют числа от 1 до 20;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названия школьных предметов;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приветствия/прощания;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расписание;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формуляр;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фотографию по образцу;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/@/,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eI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aU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/Á/;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неопределённый артикль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an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личные местоимения, глагол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форме настоящего времени в утвердительной и отрицательной форме,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Future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We learn English (1 ч) (Starter unit); Extensive reading 2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2); At work (1 ч) (Module 6); Home-reading lessons (3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повторяют слова и фразы классного обихода;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диалога, названия профессий;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ведут диалог-расспрос о своей семье, профессии родителей;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 (диалоги-образцы, карту мира) по теме;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 /Î/;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Continuous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ловия</w:t>
            </w:r>
            <w:proofErr w:type="spellEnd"/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проживания в городской/сельской местности. Транспорт (20 ч).</w:t>
            </w: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At home 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), Move in (1 ч), My bedroom (1 ч), English in use 3 (1 ч), Extensive reading 3 (1 ч) (Module 3); Amazing creatures (1 ч), At the zoo (1 ч), My pet (1 ч), English in use 5 (1 ч), Extensive reading 5 (1 ч), Furry friends (1 ч) (Module 5); Extensive reading 6 (1 ч) (Module 6); Year after year (1 ч), Extensive reading 7 (1 ч), The Alaskan Climate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(1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 (Module 7); Going shopping (1 ч), It was great (1 ч) (Module 9); Home-reading lessons (3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); 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 местности, месторасположении различных организаций, о животных;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своём питомце;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диких животных; 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пишут небольшой рассказ о своей квартире, комнате, о диких животных, о домашнем животном;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переписываются в чате;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 о животных в своей стране;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/Î/,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Iz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/, /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gram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:/</w:t>
            </w:r>
            <w:proofErr w:type="gram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конструкцию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there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is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there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are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притяжательные прилагательные, предлоги места,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affirmative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negative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interrogative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и правильно употребляют в речи глаголы в простом прошедшем времени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Past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3735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37357D" w:rsidRPr="0037357D" w:rsidTr="00DC2DC7">
        <w:tc>
          <w:tcPr>
            <w:tcW w:w="3085" w:type="dxa"/>
          </w:tcPr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57D" w:rsidRPr="0037357D" w:rsidRDefault="0037357D" w:rsidP="003735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357D" w:rsidRPr="0037357D" w:rsidRDefault="0037357D" w:rsidP="0037357D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 xml:space="preserve">Schools in England (1 ч) (Module 1); UK souvenirs (1 ч) (Module 2); A Typical English House (1 ч) (Module 3); American TV Families (1 ч) (Module 4); Landmarks (1 ч) (Module 6); Thanksgiving (1 ч),  (Module 8); Busy spots in London (1 ч) (Module 9); All aboard (1 ч) (Module 10); School life (1 ч) (Sp on R, Module 1); Our country (1 ч) (Sp on R, Module 2); Homes (1 ч) (Sp on R, Module 3); Hobbies (1 ч) (Sp on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R, Module 4); Animals (1 ч) (Sp on R, Module 5); Fame (1 ч) (Sp on R, Module 6); Seasons (1 ч) (Sp on R, Module 7); Festivals (1 ч) (Sp on R, Module 8); Museums (1 ч) (Sp on R, Module 9); Holidays (1 ч) (Sp on R, Module 10); Home-reading lessons (8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05" w:type="dxa"/>
          </w:tcPr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37357D" w:rsidRPr="0037357D" w:rsidRDefault="0037357D" w:rsidP="0037357D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357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 </w:t>
            </w:r>
          </w:p>
        </w:tc>
      </w:tr>
    </w:tbl>
    <w:p w:rsidR="0037357D" w:rsidRPr="0037357D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37357D" w:rsidRPr="0037357D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37357D" w:rsidRPr="0037357D" w:rsidSect="00DC2DC7">
          <w:pgSz w:w="16840" w:h="11900" w:orient="landscape"/>
          <w:pgMar w:top="1134" w:right="850" w:bottom="1134" w:left="1701" w:header="708" w:footer="708" w:gutter="0"/>
          <w:cols w:space="708"/>
          <w:titlePg/>
          <w:docGrid w:linePitch="326"/>
        </w:sectPr>
      </w:pPr>
    </w:p>
    <w:p w:rsidR="0037357D" w:rsidRPr="00B26C0E" w:rsidRDefault="0037357D" w:rsidP="00B2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7357D" w:rsidRPr="00B26C0E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  <w:r w:rsidRPr="00B26C0E">
        <w:rPr>
          <w:b/>
        </w:rPr>
        <w:t xml:space="preserve">К учебнику В.Эванс, Дж. Дули, О. </w:t>
      </w:r>
      <w:proofErr w:type="spellStart"/>
      <w:r w:rsidRPr="00B26C0E">
        <w:rPr>
          <w:b/>
        </w:rPr>
        <w:t>Подоляко</w:t>
      </w:r>
      <w:proofErr w:type="spellEnd"/>
      <w:r w:rsidRPr="00B26C0E">
        <w:rPr>
          <w:b/>
        </w:rPr>
        <w:t>, Ю. Ваулина. Английский в фокусе</w:t>
      </w:r>
    </w:p>
    <w:p w:rsidR="0037357D" w:rsidRPr="00B26C0E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</w:p>
    <w:p w:rsidR="0037357D" w:rsidRPr="00B26C0E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  <w:r w:rsidRPr="00B26C0E">
        <w:rPr>
          <w:b/>
        </w:rPr>
        <w:t xml:space="preserve"> (</w:t>
      </w:r>
      <w:r w:rsidRPr="00B26C0E">
        <w:rPr>
          <w:b/>
          <w:lang w:val="en-US"/>
        </w:rPr>
        <w:t>Spotlight</w:t>
      </w:r>
      <w:r w:rsidRPr="00B26C0E">
        <w:rPr>
          <w:b/>
        </w:rPr>
        <w:t>), 5 класс</w:t>
      </w:r>
    </w:p>
    <w:p w:rsidR="0037357D" w:rsidRPr="00B26C0E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37357D" w:rsidRPr="00245C49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675"/>
        <w:gridCol w:w="109"/>
        <w:gridCol w:w="33"/>
        <w:gridCol w:w="4111"/>
        <w:gridCol w:w="1984"/>
        <w:gridCol w:w="2410"/>
      </w:tblGrid>
      <w:tr w:rsidR="0037357D" w:rsidRPr="00245C49" w:rsidTr="00DC2DC7">
        <w:tc>
          <w:tcPr>
            <w:tcW w:w="784" w:type="dxa"/>
            <w:gridSpan w:val="2"/>
          </w:tcPr>
          <w:p w:rsidR="0037357D" w:rsidRPr="00245C49" w:rsidRDefault="0037357D" w:rsidP="00DC2DC7">
            <w:pPr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C49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</w:t>
            </w:r>
            <w:proofErr w:type="gramEnd"/>
            <w:r w:rsidRPr="00245C49">
              <w:rPr>
                <w:rFonts w:ascii="Times New Roman" w:eastAsia="Franklin Gothic Medium" w:hAnsi="Times New Roman" w:cs="Times New Roman"/>
                <w:sz w:val="24"/>
                <w:szCs w:val="24"/>
                <w:lang w:val="en-US"/>
              </w:rPr>
              <w:t>/</w:t>
            </w:r>
            <w:r w:rsidRPr="00245C49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44" w:type="dxa"/>
            <w:gridSpan w:val="2"/>
          </w:tcPr>
          <w:p w:rsidR="0037357D" w:rsidRPr="00245C49" w:rsidRDefault="0037357D" w:rsidP="00DC2DC7">
            <w:pPr>
              <w:ind w:hanging="5"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4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410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 (</w:t>
            </w:r>
            <w:r w:rsidRPr="00245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984" w:type="dxa"/>
            <w:vMerge w:val="restart"/>
          </w:tcPr>
          <w:p w:rsidR="0047520A" w:rsidRPr="00DC2DC7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1.09-10.09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Повторение. Английский алфавит.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Диалог знакомства.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Диалог приветствия, прощания.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Чтение вслух. Цвета.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Числительные 1-10. Имена.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Цвета. Чтение вслух.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Глаголы места. Команды (Повелительное наклонение)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Контроль освоения материала модуля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Школа. Расписание уроков Неопределенный артикль.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Любимые предметы.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Школы в Англии. Монологическая речь.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Приветствия. Диалоги этикетного характера.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9.10-15.10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«Школа. Школьная жизнь».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«Это я»</w:t>
            </w: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национальности. Глагол  </w:t>
            </w:r>
            <w:r w:rsidRPr="00245C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245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5C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Текст «Удивительный паук»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«Мои вещи». Обучение 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Моя коллекция. Диалог-расспрос.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78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4" w:type="dxa"/>
            <w:gridSpan w:val="2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rPr>
          <w:trHeight w:val="278"/>
        </w:trPr>
        <w:tc>
          <w:tcPr>
            <w:tcW w:w="784" w:type="dxa"/>
            <w:gridSpan w:val="2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4" w:type="dxa"/>
            <w:gridSpan w:val="2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Наша страна. Монологическая речь.</w:t>
            </w:r>
          </w:p>
        </w:tc>
        <w:tc>
          <w:tcPr>
            <w:tcW w:w="1984" w:type="dxa"/>
          </w:tcPr>
          <w:p w:rsidR="0037357D" w:rsidRPr="00245C49" w:rsidRDefault="00DC2DC7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410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Покупка сувениров. Диалогическая речь.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 Викторина.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«Это я».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«Мой дом – моя крепость»</w:t>
            </w: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Описание дома. Аудирование. Монологическая речь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4C40D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С новосельем! Диалог о новой квартире. Конструкция</w:t>
            </w:r>
            <w:r w:rsidRPr="0024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Моя спальная.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Дома в России. Чтение.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Осмотр дома. Диалоги этикетного характера.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информации. Текст «Тадж-Махал»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дом – моя крепость»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Семейные узы</w:t>
            </w: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Аудирование. 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24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Кто есть кто? Диалогическая речь.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Знаменитые люди. Описание внешности.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». Чтение.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Увлечения. Монологическая речь.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Описание людей.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817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Моя семья. Сравнительные обороты.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узы».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</w:tr>
      <w:tr w:rsidR="0037357D" w:rsidRPr="00245C49" w:rsidTr="00DC2DC7">
        <w:tc>
          <w:tcPr>
            <w:tcW w:w="675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gridSpan w:val="3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Утвердительная форма.</w:t>
            </w:r>
          </w:p>
        </w:tc>
        <w:tc>
          <w:tcPr>
            <w:tcW w:w="1984" w:type="dxa"/>
          </w:tcPr>
          <w:p w:rsidR="0037357D" w:rsidRPr="00245C49" w:rsidRDefault="00DC2DC7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410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зоопарке. 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Отрицательная и вопросительная формы.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Мой питомец. Диалогическая речь.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proofErr w:type="gramStart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proofErr w:type="gramEnd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лечебницы. Диалогическая речь.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«Животные со всего света»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С утра до вчера</w:t>
            </w: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«Просыпайся!» Мой день.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5.02-11.02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Предлоги времени. Наречия частности.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Мои выходные. Поисковое чтение.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Лондона.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«Слава». Обсуждение текста.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Диалоги. Аудирование.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день».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26.02-28.02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Времена года. Погода.</w:t>
            </w: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«Год за годом». Аудирование.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Одевайся правильно. Диалог об одежде по погоде.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Здорово! Открытка другу с места отдыха.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Климат Аляски. Связный те</w:t>
            </w:r>
            <w:proofErr w:type="gramStart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я интернет-сайта о климате вашего региона.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время года. Описание рисунка. 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Покупка одежды. Диалог этикетного характера.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«Времена года. Погода</w:t>
            </w:r>
            <w:proofErr w:type="gramStart"/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rPr>
          <w:trHeight w:val="306"/>
        </w:trPr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Особые дни</w:t>
            </w: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Праздники. Аудирование. Исчисляемые и неисчисляемые существительные.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Готовим сами! Диалог о подготовке к приготовлению любимого блюда.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4C40D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245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5C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some, any, much, many.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 Диалог о подготовке праздничного стола.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День благодарения. Викторина о дне благодарения.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Праздники и гулянья. Масленица – традиционный русский праздник.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 Диалог этикетного характера.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«Особые дни».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Современная жизнь</w:t>
            </w: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За покупками. Чтение с извлечением основной информации.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Глагол «быть» в прошедшем времени. 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Давай пойдем … диалог-побуждение к действию по заданной ситуации.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Не пропустите! Отзыв на фильм. 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Лондона. Статья о центре театральной жизни Лондона.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иевом Посаде.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Как пройти …? Диалоги этикетного характера.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контрольной работы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«Современная жизнь».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675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gridSpan w:val="3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984" w:type="dxa"/>
          </w:tcPr>
          <w:p w:rsidR="0037357D" w:rsidRPr="00245C49" w:rsidRDefault="00DC2DC7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410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9322" w:type="dxa"/>
            <w:gridSpan w:val="6"/>
          </w:tcPr>
          <w:p w:rsidR="0037357D" w:rsidRPr="00245C4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Каникулы</w:t>
            </w: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Путешествия и отдых. Рекламные буклеты. Модальные глаголы.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 Аудирование.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Просто записка… Микродиалоги о проблемах здоровья.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Поехали! Настольная игра о достопримечательностях Шотландии.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лагере. Монологическая речь</w:t>
            </w:r>
          </w:p>
        </w:tc>
        <w:tc>
          <w:tcPr>
            <w:tcW w:w="1984" w:type="dxa"/>
            <w:vMerge w:val="restart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0A" w:rsidRPr="00245C49" w:rsidTr="00DC2DC7">
        <w:tc>
          <w:tcPr>
            <w:tcW w:w="675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gridSpan w:val="3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полному программному годичному курсу 5 класса</w:t>
            </w: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20A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245C49" w:rsidTr="00DC2DC7">
        <w:tc>
          <w:tcPr>
            <w:tcW w:w="675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53" w:type="dxa"/>
            <w:gridSpan w:val="3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C4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984" w:type="dxa"/>
          </w:tcPr>
          <w:p w:rsidR="0037357D" w:rsidRPr="00245C49" w:rsidRDefault="0047520A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410" w:type="dxa"/>
          </w:tcPr>
          <w:p w:rsidR="0037357D" w:rsidRPr="00245C4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7520A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протокол заседания ШМО</w:t>
      </w:r>
      <w:r w:rsidR="0047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7D" w:rsidRDefault="0047520A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37357D" w:rsidRPr="00245C49">
        <w:rPr>
          <w:rFonts w:ascii="Times New Roman" w:hAnsi="Times New Roman" w:cs="Times New Roman"/>
          <w:sz w:val="24"/>
          <w:szCs w:val="24"/>
        </w:rPr>
        <w:t xml:space="preserve"> </w:t>
      </w:r>
      <w:r w:rsidR="00A16812">
        <w:rPr>
          <w:rFonts w:ascii="Times New Roman" w:hAnsi="Times New Roman" w:cs="Times New Roman"/>
          <w:sz w:val="24"/>
          <w:szCs w:val="24"/>
        </w:rPr>
        <w:t>№ 1</w:t>
      </w:r>
    </w:p>
    <w:p w:rsidR="00A16812" w:rsidRPr="00245C49" w:rsidRDefault="0047520A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</w:p>
    <w:p w:rsidR="00A16812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7357D" w:rsidRPr="00245C4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245C49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37357D" w:rsidRPr="00245C49" w:rsidRDefault="00353C98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="0037357D" w:rsidRPr="00245C4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37357D" w:rsidRPr="00651200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CB3" w:rsidRDefault="00065CB3"/>
    <w:sectPr w:rsidR="00065CB3" w:rsidSect="00A9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7E" w:rsidRDefault="0077187E">
      <w:pPr>
        <w:spacing w:after="0" w:line="240" w:lineRule="auto"/>
      </w:pPr>
      <w:r>
        <w:separator/>
      </w:r>
    </w:p>
  </w:endnote>
  <w:endnote w:type="continuationSeparator" w:id="1">
    <w:p w:rsidR="0077187E" w:rsidRDefault="0077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49330"/>
      <w:docPartObj>
        <w:docPartGallery w:val="Page Numbers (Bottom of Page)"/>
        <w:docPartUnique/>
      </w:docPartObj>
    </w:sdtPr>
    <w:sdtContent>
      <w:p w:rsidR="00DC2DC7" w:rsidRDefault="00607C46">
        <w:pPr>
          <w:pStyle w:val="a7"/>
          <w:jc w:val="center"/>
        </w:pPr>
        <w:r>
          <w:fldChar w:fldCharType="begin"/>
        </w:r>
        <w:r w:rsidR="00DC2DC7">
          <w:instrText>PAGE   \* MERGEFORMAT</w:instrText>
        </w:r>
        <w:r>
          <w:fldChar w:fldCharType="separate"/>
        </w:r>
        <w:r w:rsidR="004C40D9">
          <w:rPr>
            <w:noProof/>
          </w:rPr>
          <w:t>2</w:t>
        </w:r>
        <w:r>
          <w:fldChar w:fldCharType="end"/>
        </w:r>
      </w:p>
    </w:sdtContent>
  </w:sdt>
  <w:p w:rsidR="00DC2DC7" w:rsidRDefault="00DC2D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7" w:rsidRDefault="00607C46" w:rsidP="00DC2DC7">
    <w:pPr>
      <w:pStyle w:val="a7"/>
      <w:jc w:val="center"/>
    </w:pPr>
    <w:r>
      <w:fldChar w:fldCharType="begin"/>
    </w:r>
    <w:r w:rsidR="00DC2DC7">
      <w:instrText xml:space="preserve"> PAGE   \* MERGEFORMAT </w:instrText>
    </w:r>
    <w:r>
      <w:fldChar w:fldCharType="separate"/>
    </w:r>
    <w:r w:rsidR="004C40D9">
      <w:rPr>
        <w:noProof/>
      </w:rPr>
      <w:t>4</w:t>
    </w:r>
    <w:r>
      <w:rPr>
        <w:noProof/>
      </w:rPr>
      <w:fldChar w:fldCharType="end"/>
    </w:r>
  </w:p>
  <w:p w:rsidR="00DC2DC7" w:rsidRDefault="00DC2D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7E" w:rsidRDefault="0077187E">
      <w:pPr>
        <w:spacing w:after="0" w:line="240" w:lineRule="auto"/>
      </w:pPr>
      <w:r>
        <w:separator/>
      </w:r>
    </w:p>
  </w:footnote>
  <w:footnote w:type="continuationSeparator" w:id="1">
    <w:p w:rsidR="0077187E" w:rsidRDefault="0077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7" w:rsidRDefault="00607C46" w:rsidP="00DC2D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D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DC7" w:rsidRDefault="00DC2DC7" w:rsidP="00DC2DC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7" w:rsidRDefault="00DC2DC7" w:rsidP="00DC2D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62"/>
    <w:rsid w:val="00065CB3"/>
    <w:rsid w:val="001A0C00"/>
    <w:rsid w:val="00270FC6"/>
    <w:rsid w:val="00353C98"/>
    <w:rsid w:val="0037357D"/>
    <w:rsid w:val="0047520A"/>
    <w:rsid w:val="004C40D9"/>
    <w:rsid w:val="005C5597"/>
    <w:rsid w:val="00607C46"/>
    <w:rsid w:val="00751532"/>
    <w:rsid w:val="0077187E"/>
    <w:rsid w:val="00A16812"/>
    <w:rsid w:val="00A9677C"/>
    <w:rsid w:val="00AF11F3"/>
    <w:rsid w:val="00B26C0E"/>
    <w:rsid w:val="00B86E63"/>
    <w:rsid w:val="00C713D9"/>
    <w:rsid w:val="00D1065E"/>
    <w:rsid w:val="00D152C4"/>
    <w:rsid w:val="00DB4662"/>
    <w:rsid w:val="00DC2DC7"/>
    <w:rsid w:val="00E8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6962</Words>
  <Characters>39685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Галина</dc:creator>
  <cp:lastModifiedBy>Директор</cp:lastModifiedBy>
  <cp:revision>3</cp:revision>
  <dcterms:created xsi:type="dcterms:W3CDTF">2018-03-23T05:53:00Z</dcterms:created>
  <dcterms:modified xsi:type="dcterms:W3CDTF">2018-03-23T13:07:00Z</dcterms:modified>
</cp:coreProperties>
</file>