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7A" w:rsidRPr="00A96B88" w:rsidRDefault="00A4217A" w:rsidP="00443F71">
      <w:pPr>
        <w:jc w:val="center"/>
      </w:pPr>
      <w:r w:rsidRPr="00A96B88">
        <w:t>ЧОУ «Православная классическая гимназия «София»</w:t>
      </w:r>
    </w:p>
    <w:p w:rsidR="00A4217A" w:rsidRPr="00A96B88" w:rsidRDefault="00A4217A" w:rsidP="00443F71">
      <w:pPr>
        <w:jc w:val="center"/>
        <w:rPr>
          <w:b/>
        </w:rPr>
      </w:pPr>
      <w:r w:rsidRPr="00A96B88">
        <w:rPr>
          <w:b/>
        </w:rPr>
        <w:t>ПРИКАЗ</w:t>
      </w:r>
    </w:p>
    <w:p w:rsidR="00A4217A" w:rsidRPr="00A96B88" w:rsidRDefault="00C93D17" w:rsidP="00443F71">
      <w:pPr>
        <w:jc w:val="both"/>
      </w:pPr>
      <w:r>
        <w:t xml:space="preserve">от </w:t>
      </w:r>
      <w:r w:rsidR="00325B5B">
        <w:t>30.08.2019</w:t>
      </w:r>
      <w:r w:rsidR="00325B5B">
        <w:tab/>
      </w:r>
      <w:r w:rsidR="00325B5B">
        <w:tab/>
      </w:r>
      <w:r w:rsidR="00325B5B">
        <w:tab/>
      </w:r>
      <w:r w:rsidR="00325B5B">
        <w:tab/>
      </w:r>
      <w:r w:rsidR="00325B5B">
        <w:tab/>
      </w:r>
      <w:r w:rsidR="00325B5B">
        <w:tab/>
      </w:r>
      <w:r w:rsidR="00325B5B">
        <w:tab/>
      </w:r>
      <w:r w:rsidR="00325B5B">
        <w:tab/>
      </w:r>
      <w:r w:rsidR="00325B5B">
        <w:tab/>
      </w:r>
      <w:r w:rsidR="00325B5B">
        <w:tab/>
        <w:t>№48-О</w:t>
      </w:r>
    </w:p>
    <w:p w:rsidR="00A4217A" w:rsidRPr="00A96B88" w:rsidRDefault="00C93D17" w:rsidP="00443F71">
      <w:pPr>
        <w:jc w:val="center"/>
      </w:pPr>
      <w:r>
        <w:t>г.</w:t>
      </w:r>
      <w:r w:rsidR="00A4217A" w:rsidRPr="00A96B88">
        <w:t>о</w:t>
      </w:r>
      <w:r>
        <w:t>.</w:t>
      </w:r>
      <w:r w:rsidR="00A4217A" w:rsidRPr="00A96B88">
        <w:t xml:space="preserve"> Клин</w:t>
      </w:r>
    </w:p>
    <w:p w:rsidR="00A4217A" w:rsidRPr="00A96B88" w:rsidRDefault="00A4217A" w:rsidP="00443F71">
      <w:pPr>
        <w:rPr>
          <w:b/>
        </w:rPr>
      </w:pPr>
    </w:p>
    <w:p w:rsidR="00A4217A" w:rsidRPr="00A96B88" w:rsidRDefault="00A4217A" w:rsidP="00443F71">
      <w:pPr>
        <w:rPr>
          <w:b/>
        </w:rPr>
      </w:pPr>
      <w:r w:rsidRPr="00A96B88">
        <w:rPr>
          <w:b/>
        </w:rPr>
        <w:t xml:space="preserve">О внесении изменений </w:t>
      </w:r>
    </w:p>
    <w:p w:rsidR="00A4217A" w:rsidRPr="00A96B88" w:rsidRDefault="00A4217A" w:rsidP="00443F71">
      <w:pPr>
        <w:rPr>
          <w:b/>
        </w:rPr>
      </w:pPr>
      <w:r w:rsidRPr="00A96B88">
        <w:rPr>
          <w:b/>
        </w:rPr>
        <w:t>в основную образовательную программу</w:t>
      </w:r>
    </w:p>
    <w:p w:rsidR="00A4217A" w:rsidRPr="00A96B88" w:rsidRDefault="00D81586" w:rsidP="00443F71">
      <w:pPr>
        <w:rPr>
          <w:b/>
        </w:rPr>
      </w:pPr>
      <w:r w:rsidRPr="00A96B88">
        <w:rPr>
          <w:b/>
        </w:rPr>
        <w:t xml:space="preserve">начального </w:t>
      </w:r>
      <w:r w:rsidR="00A4217A" w:rsidRPr="00A96B88">
        <w:rPr>
          <w:b/>
        </w:rPr>
        <w:t xml:space="preserve">общего образования </w:t>
      </w:r>
    </w:p>
    <w:p w:rsidR="00A4217A" w:rsidRDefault="00A4217A" w:rsidP="00443F71">
      <w:r w:rsidRPr="00A96B88">
        <w:rPr>
          <w:b/>
        </w:rPr>
        <w:t>ЧОУ «Православная классическая гимназия «София»</w:t>
      </w:r>
      <w:r w:rsidRPr="00A96B88">
        <w:t xml:space="preserve"> </w:t>
      </w:r>
    </w:p>
    <w:p w:rsidR="00C93D17" w:rsidRPr="00A96B88" w:rsidRDefault="00C93D17" w:rsidP="00443F71"/>
    <w:p w:rsidR="00A4217A" w:rsidRPr="00A96B88" w:rsidRDefault="00A4217A" w:rsidP="00E96FB3">
      <w:pPr>
        <w:pStyle w:val="a3"/>
        <w:spacing w:line="240" w:lineRule="auto"/>
      </w:pPr>
      <w:r w:rsidRPr="00A96B88">
        <w:t xml:space="preserve">На основании ч. 5 ст. 12, п. 6 ч. 3 ст. 28 Федерального закона от 29.12.2012 «Об образовании в Российской Федерации», </w:t>
      </w:r>
      <w:r w:rsidRPr="00A96B88">
        <w:rPr>
          <w:color w:val="000000"/>
          <w:shd w:val="clear" w:color="auto" w:fill="FFFFFF"/>
        </w:rPr>
        <w:t>п. 9 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w:t>
      </w:r>
      <w:r w:rsidRPr="00A96B88">
        <w:t xml:space="preserve"> соответствии с решением педагогического совета ЧОУ «Православная классическа</w:t>
      </w:r>
      <w:r w:rsidR="00D37ECB" w:rsidRPr="00A96B88">
        <w:t>я гимназия «София» от 30</w:t>
      </w:r>
      <w:r w:rsidR="00D81586" w:rsidRPr="00A96B88">
        <w:t>.08.2019</w:t>
      </w:r>
      <w:r w:rsidRPr="00A96B88">
        <w:t xml:space="preserve"> протокол № 1, решением</w:t>
      </w:r>
      <w:r w:rsidR="00D81586" w:rsidRPr="00A96B88">
        <w:t xml:space="preserve"> Совета родителей  от 29.08.2019</w:t>
      </w:r>
      <w:r w:rsidR="00E96FB3">
        <w:t xml:space="preserve"> протокол №1 ,</w:t>
      </w:r>
    </w:p>
    <w:p w:rsidR="00A4217A" w:rsidRPr="00A96B88" w:rsidRDefault="00A4217A" w:rsidP="00443F71">
      <w:pPr>
        <w:jc w:val="both"/>
      </w:pPr>
      <w:r w:rsidRPr="00A96B88">
        <w:t>ПРИКАЗЫВАЮ:</w:t>
      </w:r>
    </w:p>
    <w:p w:rsidR="00A4217A" w:rsidRPr="00A96B88" w:rsidRDefault="00A4217A" w:rsidP="00443F71">
      <w:pPr>
        <w:pStyle w:val="a3"/>
        <w:spacing w:line="240" w:lineRule="auto"/>
        <w:ind w:firstLine="426"/>
      </w:pPr>
      <w:r w:rsidRPr="00A96B88">
        <w:t>1. Внести изменения в основную об</w:t>
      </w:r>
      <w:r w:rsidR="00D37ECB" w:rsidRPr="00A96B88">
        <w:t>разовательную программу начального</w:t>
      </w:r>
      <w:r w:rsidRPr="00A96B88">
        <w:t xml:space="preserve"> общего образования ЧОУ «Православная классическая гимназия «София»</w:t>
      </w:r>
    </w:p>
    <w:p w:rsidR="00A4217A" w:rsidRPr="00A96B88" w:rsidRDefault="00A4217A" w:rsidP="00443F71">
      <w:pPr>
        <w:pStyle w:val="a3"/>
        <w:spacing w:line="240" w:lineRule="auto"/>
        <w:ind w:firstLine="426"/>
      </w:pPr>
      <w:r w:rsidRPr="00A96B88">
        <w:t>1.2. В содержательный раздел:</w:t>
      </w:r>
    </w:p>
    <w:p w:rsidR="00A4217A" w:rsidRPr="00A96B88" w:rsidRDefault="00A4217A" w:rsidP="00443F71">
      <w:pPr>
        <w:pStyle w:val="a3"/>
        <w:spacing w:line="240" w:lineRule="auto"/>
        <w:ind w:firstLine="426"/>
      </w:pPr>
      <w:r w:rsidRPr="00A96B88">
        <w:t>1.2.1. в календарно-тематическое планирование на 2019-2020 учебный год рабочих программ по учебным предметам, курсам, модулям обязательной части учебного плана (приложение 1);</w:t>
      </w:r>
    </w:p>
    <w:p w:rsidR="00A4217A" w:rsidRPr="00A96B88" w:rsidRDefault="00A4217A" w:rsidP="00443F71">
      <w:pPr>
        <w:pStyle w:val="a3"/>
        <w:spacing w:line="240" w:lineRule="auto"/>
        <w:ind w:firstLine="426"/>
      </w:pPr>
      <w:r w:rsidRPr="00A96B88">
        <w:t>1.2.2. в рабочие программы учебных предметов, курсов, модулей части, формируемой участниками образовательных отношений на 2019-2020 учебный год с учетом мнения участников образовательных отношений (приложение 2);</w:t>
      </w:r>
    </w:p>
    <w:p w:rsidR="00A4217A" w:rsidRPr="00A96B88" w:rsidRDefault="00A4217A" w:rsidP="00C93D17">
      <w:pPr>
        <w:pStyle w:val="a3"/>
        <w:tabs>
          <w:tab w:val="left" w:pos="1701"/>
        </w:tabs>
        <w:spacing w:line="240" w:lineRule="auto"/>
        <w:ind w:firstLine="426"/>
      </w:pPr>
      <w:r w:rsidRPr="00A96B88">
        <w:t>1.3. В организационный раздел:</w:t>
      </w:r>
    </w:p>
    <w:p w:rsidR="00A4217A" w:rsidRPr="00A96B88" w:rsidRDefault="00D81586" w:rsidP="00C93D17">
      <w:pPr>
        <w:pStyle w:val="a3"/>
        <w:tabs>
          <w:tab w:val="left" w:pos="993"/>
          <w:tab w:val="left" w:pos="1701"/>
        </w:tabs>
        <w:spacing w:line="240" w:lineRule="auto"/>
        <w:ind w:firstLine="426"/>
      </w:pPr>
      <w:r w:rsidRPr="00A96B88">
        <w:t>1.3.1.</w:t>
      </w:r>
      <w:r w:rsidR="00C93D17">
        <w:t xml:space="preserve"> </w:t>
      </w:r>
      <w:r w:rsidRPr="00A96B88">
        <w:t xml:space="preserve">в учебный план начального </w:t>
      </w:r>
      <w:r w:rsidR="00A4217A" w:rsidRPr="00A96B88">
        <w:t>общего образования на 2019-2020 учебный год (приложение 3);</w:t>
      </w:r>
    </w:p>
    <w:p w:rsidR="00A4217A" w:rsidRDefault="00A4217A" w:rsidP="00C93D17">
      <w:pPr>
        <w:pStyle w:val="a3"/>
        <w:tabs>
          <w:tab w:val="left" w:pos="993"/>
          <w:tab w:val="left" w:pos="1701"/>
        </w:tabs>
        <w:spacing w:line="240" w:lineRule="auto"/>
        <w:ind w:firstLine="426"/>
      </w:pPr>
      <w:r w:rsidRPr="00A96B88">
        <w:t>1.3.2. в календарный учебный график</w:t>
      </w:r>
      <w:r w:rsidR="00D37ECB" w:rsidRPr="00A96B88">
        <w:t xml:space="preserve"> начального</w:t>
      </w:r>
      <w:r w:rsidR="00C93D17">
        <w:t xml:space="preserve"> общего образования</w:t>
      </w:r>
      <w:r w:rsidRPr="00A96B88">
        <w:t xml:space="preserve"> на 20</w:t>
      </w:r>
      <w:r w:rsidR="00C93D17">
        <w:t>1</w:t>
      </w:r>
      <w:r w:rsidRPr="00A96B88">
        <w:t>9-2020 уч</w:t>
      </w:r>
      <w:r w:rsidR="00A1269D">
        <w:t>ебный год согласно приложению 4;</w:t>
      </w:r>
    </w:p>
    <w:p w:rsidR="00A1269D" w:rsidRPr="00A96B88" w:rsidRDefault="00A1269D" w:rsidP="00C93D17">
      <w:pPr>
        <w:pStyle w:val="a3"/>
        <w:tabs>
          <w:tab w:val="left" w:pos="993"/>
          <w:tab w:val="left" w:pos="1701"/>
        </w:tabs>
        <w:spacing w:line="240" w:lineRule="auto"/>
        <w:ind w:firstLine="426"/>
      </w:pPr>
      <w:r>
        <w:t>1.3.3. в план</w:t>
      </w:r>
      <w:r>
        <w:rPr>
          <w:rFonts w:ascii="yandex-sans" w:hAnsi="yandex-sans"/>
          <w:color w:val="000000"/>
          <w:sz w:val="23"/>
          <w:szCs w:val="23"/>
          <w:shd w:val="clear" w:color="auto" w:fill="FFFFFF"/>
        </w:rPr>
        <w:t xml:space="preserve"> внеурочной деятельности на 2019-2020 учебный год</w:t>
      </w:r>
      <w:r w:rsidR="00E96FB3">
        <w:rPr>
          <w:rFonts w:ascii="yandex-sans" w:hAnsi="yandex-sans"/>
          <w:color w:val="000000"/>
          <w:sz w:val="23"/>
          <w:szCs w:val="23"/>
          <w:shd w:val="clear" w:color="auto" w:fill="FFFFFF"/>
        </w:rPr>
        <w:t>, изложить в новой редакции</w:t>
      </w:r>
      <w:r>
        <w:rPr>
          <w:rFonts w:ascii="yandex-sans" w:hAnsi="yandex-sans"/>
          <w:color w:val="000000"/>
          <w:sz w:val="23"/>
          <w:szCs w:val="23"/>
          <w:shd w:val="clear" w:color="auto" w:fill="FFFFFF"/>
        </w:rPr>
        <w:t xml:space="preserve"> (приложение 5).</w:t>
      </w:r>
    </w:p>
    <w:p w:rsidR="00A4217A" w:rsidRPr="00A96B88" w:rsidRDefault="00A4217A" w:rsidP="00C93D17">
      <w:pPr>
        <w:pStyle w:val="a3"/>
        <w:spacing w:line="240" w:lineRule="auto"/>
        <w:ind w:firstLine="426"/>
      </w:pPr>
      <w:r w:rsidRPr="00A96B88">
        <w:t>2. Утвердить внесенные изменения в основную об</w:t>
      </w:r>
      <w:r w:rsidR="00D81586" w:rsidRPr="00A96B88">
        <w:t>раз</w:t>
      </w:r>
      <w:r w:rsidR="00C93D17">
        <w:t>овательную программу начального</w:t>
      </w:r>
      <w:r w:rsidRPr="00A96B88">
        <w:t xml:space="preserve"> общего образования ЧОУ «Православная классическая гимназия «София»</w:t>
      </w:r>
    </w:p>
    <w:p w:rsidR="00A4217A" w:rsidRPr="00A96B88" w:rsidRDefault="000E4BD3" w:rsidP="00C93D17">
      <w:pPr>
        <w:pStyle w:val="a3"/>
        <w:spacing w:line="240" w:lineRule="auto"/>
        <w:ind w:firstLine="426"/>
      </w:pPr>
      <w:r>
        <w:t xml:space="preserve">3. Кемайкиной Л.Г., </w:t>
      </w:r>
      <w:r w:rsidR="00A4217A" w:rsidRPr="00A96B88">
        <w:t>заместителю руководителя по УВР обеспечить мониторинг качества реализации основной об</w:t>
      </w:r>
      <w:r w:rsidR="00D81586" w:rsidRPr="00A96B88">
        <w:t xml:space="preserve">разовательной программы начального </w:t>
      </w:r>
      <w:r w:rsidR="00A4217A" w:rsidRPr="00A96B88">
        <w:t>общего образования.</w:t>
      </w:r>
    </w:p>
    <w:p w:rsidR="00A4217A" w:rsidRPr="00A96B88" w:rsidRDefault="00A4217A" w:rsidP="00C93D17">
      <w:pPr>
        <w:pStyle w:val="a3"/>
        <w:spacing w:line="240" w:lineRule="auto"/>
        <w:ind w:firstLine="426"/>
      </w:pPr>
      <w:r w:rsidRPr="00A96B88">
        <w:t>4. Захарову М.И., специалисту по информатизации, ответственному за размещение информации на официаль</w:t>
      </w:r>
      <w:r w:rsidR="00C93D17">
        <w:t xml:space="preserve">ном сайте гимназии, разместить </w:t>
      </w:r>
      <w:r w:rsidRPr="00A96B88">
        <w:t>приказ</w:t>
      </w:r>
      <w:r w:rsidRPr="00A96B88">
        <w:rPr>
          <w:b/>
        </w:rPr>
        <w:t xml:space="preserve"> «</w:t>
      </w:r>
      <w:r w:rsidRPr="00A96B88">
        <w:t>О внесении изменений в основную об</w:t>
      </w:r>
      <w:r w:rsidR="00D81586" w:rsidRPr="00A96B88">
        <w:t xml:space="preserve">разовательную программу начального </w:t>
      </w:r>
      <w:r w:rsidRPr="00A96B88">
        <w:t xml:space="preserve">общего образования ЧОУ «Православная </w:t>
      </w:r>
      <w:r w:rsidR="00C93D17">
        <w:t xml:space="preserve">классическая гимназия «София» </w:t>
      </w:r>
      <w:r w:rsidRPr="00A96B88">
        <w:t>в срок до 31.08.</w:t>
      </w:r>
      <w:r w:rsidR="00314873">
        <w:t>1</w:t>
      </w:r>
      <w:r w:rsidRPr="00A96B88">
        <w:t>9.</w:t>
      </w:r>
    </w:p>
    <w:p w:rsidR="00A4217A" w:rsidRPr="00A96B88" w:rsidRDefault="00A4217A" w:rsidP="00C93D17">
      <w:pPr>
        <w:pStyle w:val="a3"/>
        <w:spacing w:line="240" w:lineRule="auto"/>
        <w:ind w:firstLine="426"/>
      </w:pPr>
      <w:r w:rsidRPr="00A96B88">
        <w:t>5. Контроль исполнения настоящего приказа оставляю за собой.</w:t>
      </w:r>
    </w:p>
    <w:p w:rsidR="00A4217A" w:rsidRPr="00A96B88" w:rsidRDefault="00A4217A" w:rsidP="00443F71">
      <w:pPr>
        <w:pStyle w:val="a3"/>
        <w:spacing w:line="240" w:lineRule="auto"/>
      </w:pPr>
    </w:p>
    <w:p w:rsidR="00A4217A" w:rsidRPr="00A96B88" w:rsidRDefault="00C93D17" w:rsidP="00443F71">
      <w:r>
        <w:t>Директор</w:t>
      </w:r>
      <w:r>
        <w:tab/>
      </w:r>
      <w:r>
        <w:tab/>
      </w:r>
      <w:r>
        <w:tab/>
      </w:r>
      <w:r>
        <w:tab/>
      </w:r>
      <w:r>
        <w:tab/>
      </w:r>
      <w:r>
        <w:tab/>
      </w:r>
      <w:r>
        <w:tab/>
      </w:r>
      <w:r>
        <w:tab/>
      </w:r>
      <w:r w:rsidR="00A4217A" w:rsidRPr="00A96B88">
        <w:t>Н.И.Бордиловская</w:t>
      </w:r>
    </w:p>
    <w:p w:rsidR="00A4217A" w:rsidRPr="00A96B88" w:rsidRDefault="00A4217A" w:rsidP="00443F71"/>
    <w:p w:rsidR="00A4217A" w:rsidRPr="00A96B88" w:rsidRDefault="00A4217A" w:rsidP="00C93D17">
      <w:r w:rsidRPr="00A96B88">
        <w:t xml:space="preserve">С приказом ознакомлены:                                                         </w:t>
      </w:r>
      <w:r w:rsidR="00C93D17">
        <w:tab/>
        <w:t>Л.Г.Кемайкина</w:t>
      </w:r>
      <w:r w:rsidR="00C93D17">
        <w:tab/>
      </w:r>
      <w:r w:rsidR="00A1269D">
        <w:br/>
      </w:r>
      <w:r w:rsidR="00A1269D">
        <w:tab/>
      </w:r>
      <w:r w:rsidR="00A1269D">
        <w:tab/>
      </w:r>
      <w:r w:rsidR="00A1269D">
        <w:tab/>
      </w:r>
      <w:r w:rsidR="00A1269D">
        <w:tab/>
      </w:r>
      <w:r w:rsidR="00A1269D">
        <w:tab/>
      </w:r>
      <w:r w:rsidR="00A1269D">
        <w:tab/>
      </w:r>
      <w:r w:rsidR="00A1269D">
        <w:tab/>
      </w:r>
      <w:r w:rsidR="00A1269D">
        <w:tab/>
      </w:r>
      <w:r w:rsidR="00A1269D">
        <w:tab/>
        <w:t>Н.В.Насретдинова</w:t>
      </w:r>
    </w:p>
    <w:p w:rsidR="00A4217A" w:rsidRPr="00A96B88" w:rsidRDefault="00A1269D" w:rsidP="00443F71">
      <w:r>
        <w:tab/>
      </w:r>
      <w:r>
        <w:tab/>
      </w:r>
      <w:r>
        <w:tab/>
      </w:r>
      <w:r>
        <w:tab/>
      </w:r>
      <w:r w:rsidR="00A4217A" w:rsidRPr="00A96B88">
        <w:tab/>
      </w:r>
      <w:r w:rsidR="00A4217A" w:rsidRPr="00A96B88">
        <w:tab/>
      </w:r>
      <w:r w:rsidR="00A4217A" w:rsidRPr="00A96B88">
        <w:tab/>
      </w:r>
      <w:r w:rsidR="00A4217A" w:rsidRPr="00A96B88">
        <w:tab/>
        <w:t xml:space="preserve">           </w:t>
      </w:r>
      <w:r w:rsidR="00C93D17">
        <w:tab/>
        <w:t>М.И.Захаров</w:t>
      </w:r>
    </w:p>
    <w:p w:rsidR="00A4217A" w:rsidRPr="00A96B88" w:rsidRDefault="00A4217A" w:rsidP="00443F71">
      <w:r w:rsidRPr="00A96B88">
        <w:t>Кемайкина Л.Г., заместитель директора по УВР</w:t>
      </w:r>
    </w:p>
    <w:p w:rsidR="00A4217A" w:rsidRPr="00A96B88" w:rsidRDefault="00A4217A" w:rsidP="00A1269D">
      <w:pPr>
        <w:jc w:val="right"/>
        <w:rPr>
          <w:rFonts w:eastAsia="Calibri"/>
          <w:lang w:eastAsia="en-US"/>
        </w:rPr>
      </w:pPr>
      <w:r w:rsidRPr="00A96B88">
        <w:rPr>
          <w:rFonts w:eastAsia="Calibri"/>
          <w:lang w:eastAsia="en-US"/>
        </w:rPr>
        <w:br w:type="page"/>
      </w:r>
      <w:r w:rsidRPr="00A96B88">
        <w:rPr>
          <w:rFonts w:eastAsia="Calibri"/>
          <w:lang w:eastAsia="en-US"/>
        </w:rPr>
        <w:lastRenderedPageBreak/>
        <w:t xml:space="preserve">Приложение 1 к приказу </w:t>
      </w:r>
    </w:p>
    <w:p w:rsidR="00A4217A" w:rsidRPr="00A96B88" w:rsidRDefault="00A4217A" w:rsidP="00A1269D">
      <w:pPr>
        <w:ind w:left="6521"/>
        <w:jc w:val="right"/>
        <w:rPr>
          <w:rFonts w:eastAsia="Calibri"/>
          <w:lang w:eastAsia="en-US"/>
        </w:rPr>
      </w:pPr>
      <w:r w:rsidRPr="00A96B88">
        <w:rPr>
          <w:rFonts w:eastAsia="Calibri"/>
          <w:lang w:eastAsia="en-US"/>
        </w:rPr>
        <w:t xml:space="preserve">от 30.08.2019 </w:t>
      </w:r>
      <w:r w:rsidR="00325B5B">
        <w:t>№48-О</w:t>
      </w:r>
    </w:p>
    <w:p w:rsidR="00A4217A" w:rsidRPr="00A96B88" w:rsidRDefault="00A4217A" w:rsidP="00443F71">
      <w:pPr>
        <w:ind w:firstLine="709"/>
        <w:jc w:val="right"/>
        <w:rPr>
          <w:rFonts w:eastAsia="Calibri"/>
          <w:b/>
          <w:lang w:eastAsia="en-US"/>
        </w:rPr>
      </w:pPr>
    </w:p>
    <w:p w:rsidR="00A4217A" w:rsidRPr="00A96B88" w:rsidRDefault="00A4217A" w:rsidP="00443F71">
      <w:pPr>
        <w:jc w:val="center"/>
        <w:rPr>
          <w:rFonts w:eastAsia="Calibri"/>
          <w:b/>
          <w:lang w:eastAsia="en-US"/>
        </w:rPr>
      </w:pPr>
      <w:r w:rsidRPr="00A96B88">
        <w:rPr>
          <w:rFonts w:eastAsia="Calibri"/>
          <w:b/>
          <w:lang w:eastAsia="en-US"/>
        </w:rPr>
        <w:t xml:space="preserve">Календарно-тематическое планирование на 2019/20 учебный год </w:t>
      </w:r>
    </w:p>
    <w:p w:rsidR="00A4217A" w:rsidRPr="00A96B88" w:rsidRDefault="00A4217A" w:rsidP="00443F71">
      <w:pPr>
        <w:jc w:val="center"/>
        <w:rPr>
          <w:rFonts w:eastAsia="Calibri"/>
          <w:b/>
          <w:lang w:eastAsia="en-US"/>
        </w:rPr>
      </w:pPr>
      <w:r w:rsidRPr="00A96B88">
        <w:rPr>
          <w:rFonts w:eastAsia="Calibri"/>
          <w:b/>
          <w:lang w:eastAsia="en-US"/>
        </w:rPr>
        <w:t xml:space="preserve">рабочих программ по учебным предметам, курсам, модулям программы </w:t>
      </w:r>
    </w:p>
    <w:p w:rsidR="00A4217A" w:rsidRPr="00A96B88" w:rsidRDefault="00A4217A" w:rsidP="00443F71">
      <w:pPr>
        <w:jc w:val="center"/>
        <w:rPr>
          <w:rFonts w:eastAsia="Calibri"/>
          <w:b/>
          <w:lang w:eastAsia="en-US"/>
        </w:rPr>
      </w:pPr>
      <w:r w:rsidRPr="00A96B88">
        <w:rPr>
          <w:rFonts w:eastAsia="Calibri"/>
          <w:b/>
          <w:lang w:eastAsia="en-US"/>
        </w:rPr>
        <w:t>обязательной части учебного плана</w:t>
      </w:r>
    </w:p>
    <w:p w:rsidR="00A4217A" w:rsidRPr="00A96B88" w:rsidRDefault="00A4217A" w:rsidP="00443F71">
      <w:pPr>
        <w:rPr>
          <w:rFonts w:eastAsia="Calibri"/>
          <w:b/>
          <w:lang w:eastAsia="en-US"/>
        </w:rPr>
      </w:pPr>
    </w:p>
    <w:p w:rsidR="00A4217A" w:rsidRPr="00A96B88" w:rsidRDefault="00A4217A" w:rsidP="00443F71">
      <w:pPr>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6489"/>
        <w:gridCol w:w="2058"/>
      </w:tblGrid>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center"/>
              <w:rPr>
                <w:rFonts w:eastAsia="Calibri"/>
                <w:b/>
                <w:lang w:eastAsia="en-US"/>
              </w:rPr>
            </w:pPr>
            <w:r w:rsidRPr="00A96B88">
              <w:rPr>
                <w:rFonts w:eastAsia="Calibri"/>
                <w:b/>
                <w:lang w:eastAsia="en-US"/>
              </w:rPr>
              <w:t>№</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center"/>
              <w:rPr>
                <w:rFonts w:eastAsia="Calibri"/>
                <w:b/>
                <w:lang w:eastAsia="en-US"/>
              </w:rPr>
            </w:pPr>
            <w:r w:rsidRPr="00A96B88">
              <w:rPr>
                <w:rFonts w:eastAsia="Calibri"/>
                <w:b/>
                <w:lang w:eastAsia="en-US"/>
              </w:rPr>
              <w:t>Предмет</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center"/>
              <w:rPr>
                <w:rFonts w:eastAsia="Calibri"/>
                <w:b/>
                <w:lang w:eastAsia="en-US"/>
              </w:rPr>
            </w:pPr>
            <w:r w:rsidRPr="00A96B88">
              <w:rPr>
                <w:rFonts w:eastAsia="Calibri"/>
                <w:b/>
                <w:lang w:eastAsia="en-US"/>
              </w:rPr>
              <w:t>Класс</w:t>
            </w:r>
          </w:p>
        </w:tc>
      </w:tr>
      <w:tr w:rsidR="00A4217A" w:rsidRPr="00A96B88" w:rsidTr="00A4217A">
        <w:trPr>
          <w:trHeight w:val="390"/>
        </w:trPr>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both"/>
              <w:rPr>
                <w:rFonts w:eastAsia="Calibri"/>
                <w:lang w:eastAsia="en-US"/>
              </w:rPr>
            </w:pPr>
            <w:r w:rsidRPr="00A96B88">
              <w:rPr>
                <w:rFonts w:eastAsia="Calibri"/>
                <w:lang w:eastAsia="en-US"/>
              </w:rPr>
              <w:t>1</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both"/>
              <w:rPr>
                <w:rFonts w:eastAsia="Calibri"/>
                <w:lang w:eastAsia="en-US"/>
              </w:rPr>
            </w:pPr>
            <w:r w:rsidRPr="00A96B88">
              <w:rPr>
                <w:rFonts w:eastAsia="Calibri"/>
                <w:lang w:eastAsia="en-US"/>
              </w:rPr>
              <w:t>Р</w:t>
            </w:r>
            <w:r w:rsidR="005E1E11" w:rsidRPr="00A96B88">
              <w:rPr>
                <w:rFonts w:eastAsia="Calibri"/>
                <w:lang w:eastAsia="en-US"/>
              </w:rPr>
              <w:t>усский язык</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5E1E11" w:rsidP="00443F71">
            <w:pPr>
              <w:jc w:val="both"/>
              <w:rPr>
                <w:rFonts w:eastAsia="Calibri"/>
                <w:lang w:eastAsia="en-US"/>
              </w:rPr>
            </w:pPr>
            <w:r w:rsidRPr="00A96B88">
              <w:rPr>
                <w:rFonts w:eastAsia="Calibri"/>
                <w:lang w:eastAsia="en-US"/>
              </w:rPr>
              <w:t xml:space="preserve"> 1-4</w:t>
            </w:r>
          </w:p>
        </w:tc>
      </w:tr>
      <w:tr w:rsidR="00A4217A" w:rsidRPr="00A96B88" w:rsidTr="00A4217A">
        <w:trPr>
          <w:trHeight w:val="345"/>
        </w:trPr>
        <w:tc>
          <w:tcPr>
            <w:tcW w:w="427" w:type="pct"/>
            <w:tcBorders>
              <w:top w:val="single" w:sz="4" w:space="0" w:color="auto"/>
              <w:left w:val="single" w:sz="4" w:space="0" w:color="auto"/>
              <w:bottom w:val="single" w:sz="4" w:space="0" w:color="auto"/>
              <w:right w:val="single" w:sz="4" w:space="0" w:color="auto"/>
            </w:tcBorders>
          </w:tcPr>
          <w:p w:rsidR="00A4217A" w:rsidRPr="00A96B88" w:rsidRDefault="00195A0F" w:rsidP="00443F71">
            <w:pPr>
              <w:jc w:val="both"/>
              <w:rPr>
                <w:rFonts w:eastAsia="Calibri"/>
                <w:lang w:eastAsia="en-US"/>
              </w:rPr>
            </w:pPr>
            <w:r w:rsidRPr="00A96B88">
              <w:rPr>
                <w:rFonts w:eastAsia="Calibri"/>
                <w:lang w:eastAsia="en-US"/>
              </w:rPr>
              <w:t>2</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5E1E11" w:rsidP="00443F71">
            <w:pPr>
              <w:jc w:val="both"/>
              <w:rPr>
                <w:rFonts w:eastAsia="Calibri"/>
                <w:lang w:eastAsia="en-US"/>
              </w:rPr>
            </w:pPr>
            <w:r w:rsidRPr="00A96B88">
              <w:rPr>
                <w:rFonts w:eastAsia="Calibri"/>
                <w:lang w:eastAsia="en-US"/>
              </w:rPr>
              <w:t>Литературное чтение</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5E1E11" w:rsidP="00443F71">
            <w:pPr>
              <w:jc w:val="both"/>
              <w:rPr>
                <w:rFonts w:eastAsia="Calibri"/>
                <w:lang w:eastAsia="en-US"/>
              </w:rPr>
            </w:pPr>
            <w:r w:rsidRPr="00A96B88">
              <w:rPr>
                <w:rFonts w:eastAsia="Calibri"/>
                <w:lang w:eastAsia="en-US"/>
              </w:rPr>
              <w:t>1-4</w:t>
            </w:r>
          </w:p>
        </w:tc>
      </w:tr>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3</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0E4BD3" w:rsidP="000E4BD3">
            <w:pPr>
              <w:jc w:val="both"/>
              <w:rPr>
                <w:rFonts w:eastAsia="Calibri"/>
                <w:lang w:eastAsia="en-US"/>
              </w:rPr>
            </w:pPr>
            <w:r>
              <w:rPr>
                <w:rFonts w:eastAsia="Calibri"/>
                <w:lang w:eastAsia="en-US"/>
              </w:rPr>
              <w:t>Родной язык</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1-4</w:t>
            </w:r>
          </w:p>
        </w:tc>
      </w:tr>
      <w:tr w:rsidR="000E4BD3" w:rsidRPr="00A96B88" w:rsidTr="00A4217A">
        <w:tc>
          <w:tcPr>
            <w:tcW w:w="427" w:type="pct"/>
            <w:tcBorders>
              <w:top w:val="single" w:sz="4" w:space="0" w:color="auto"/>
              <w:left w:val="single" w:sz="4" w:space="0" w:color="auto"/>
              <w:bottom w:val="single" w:sz="4" w:space="0" w:color="auto"/>
              <w:right w:val="single" w:sz="4" w:space="0" w:color="auto"/>
            </w:tcBorders>
          </w:tcPr>
          <w:p w:rsidR="000E4BD3" w:rsidRPr="00A96B88" w:rsidRDefault="000E4BD3" w:rsidP="00443F71">
            <w:pPr>
              <w:jc w:val="both"/>
              <w:rPr>
                <w:rFonts w:eastAsia="Calibri"/>
                <w:lang w:eastAsia="en-US"/>
              </w:rPr>
            </w:pPr>
            <w:r>
              <w:rPr>
                <w:rFonts w:eastAsia="Calibri"/>
                <w:lang w:eastAsia="en-US"/>
              </w:rPr>
              <w:t>4</w:t>
            </w:r>
          </w:p>
        </w:tc>
        <w:tc>
          <w:tcPr>
            <w:tcW w:w="3472" w:type="pct"/>
            <w:tcBorders>
              <w:top w:val="single" w:sz="4" w:space="0" w:color="auto"/>
              <w:left w:val="single" w:sz="4" w:space="0" w:color="auto"/>
              <w:bottom w:val="single" w:sz="4" w:space="0" w:color="auto"/>
              <w:right w:val="single" w:sz="4" w:space="0" w:color="auto"/>
            </w:tcBorders>
          </w:tcPr>
          <w:p w:rsidR="000E4BD3" w:rsidRDefault="000E4BD3" w:rsidP="000E4BD3">
            <w:pPr>
              <w:jc w:val="both"/>
              <w:rPr>
                <w:rFonts w:eastAsia="Calibri"/>
                <w:lang w:eastAsia="en-US"/>
              </w:rPr>
            </w:pPr>
            <w:r>
              <w:rPr>
                <w:rFonts w:eastAsia="Calibri"/>
                <w:lang w:eastAsia="en-US"/>
              </w:rPr>
              <w:t>Литературное чтение на родном языке</w:t>
            </w:r>
          </w:p>
        </w:tc>
        <w:tc>
          <w:tcPr>
            <w:tcW w:w="1101" w:type="pct"/>
            <w:tcBorders>
              <w:top w:val="single" w:sz="4" w:space="0" w:color="auto"/>
              <w:left w:val="single" w:sz="4" w:space="0" w:color="auto"/>
              <w:bottom w:val="single" w:sz="4" w:space="0" w:color="auto"/>
              <w:right w:val="single" w:sz="4" w:space="0" w:color="auto"/>
            </w:tcBorders>
          </w:tcPr>
          <w:p w:rsidR="000E4BD3" w:rsidRPr="00A96B88" w:rsidRDefault="000E4BD3" w:rsidP="00443F71">
            <w:pPr>
              <w:jc w:val="both"/>
              <w:rPr>
                <w:rFonts w:eastAsia="Calibri"/>
                <w:lang w:eastAsia="en-US"/>
              </w:rPr>
            </w:pPr>
            <w:r>
              <w:rPr>
                <w:rFonts w:eastAsia="Calibri"/>
                <w:lang w:eastAsia="en-US"/>
              </w:rPr>
              <w:t>1-4</w:t>
            </w:r>
          </w:p>
        </w:tc>
      </w:tr>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0E4BD3" w:rsidP="00443F71">
            <w:pPr>
              <w:jc w:val="both"/>
              <w:rPr>
                <w:rFonts w:eastAsia="Calibri"/>
                <w:lang w:eastAsia="en-US"/>
              </w:rPr>
            </w:pPr>
            <w:r>
              <w:rPr>
                <w:rFonts w:eastAsia="Calibri"/>
                <w:lang w:eastAsia="en-US"/>
              </w:rPr>
              <w:t>5</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both"/>
              <w:rPr>
                <w:rFonts w:eastAsia="Calibri"/>
                <w:lang w:eastAsia="en-US"/>
              </w:rPr>
            </w:pPr>
            <w:r w:rsidRPr="00A96B88">
              <w:rPr>
                <w:rFonts w:eastAsia="Calibri"/>
                <w:lang w:eastAsia="en-US"/>
              </w:rPr>
              <w:t>Ан</w:t>
            </w:r>
            <w:r w:rsidR="005E1E11" w:rsidRPr="00A96B88">
              <w:rPr>
                <w:rFonts w:eastAsia="Calibri"/>
                <w:lang w:eastAsia="en-US"/>
              </w:rPr>
              <w:t xml:space="preserve">глийский язык  </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both"/>
              <w:rPr>
                <w:rFonts w:eastAsia="Calibri"/>
                <w:lang w:eastAsia="en-US"/>
              </w:rPr>
            </w:pPr>
            <w:r w:rsidRPr="00A96B88">
              <w:rPr>
                <w:rFonts w:eastAsia="Calibri"/>
                <w:lang w:eastAsia="en-US"/>
              </w:rPr>
              <w:t>1</w:t>
            </w:r>
            <w:r w:rsidR="00195A0F" w:rsidRPr="00A96B88">
              <w:rPr>
                <w:rFonts w:eastAsia="Calibri"/>
                <w:lang w:eastAsia="en-US"/>
              </w:rPr>
              <w:t>-4</w:t>
            </w:r>
          </w:p>
        </w:tc>
      </w:tr>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0E4BD3" w:rsidP="00443F71">
            <w:pPr>
              <w:jc w:val="both"/>
              <w:rPr>
                <w:rFonts w:eastAsia="Calibri"/>
                <w:lang w:eastAsia="en-US"/>
              </w:rPr>
            </w:pPr>
            <w:r>
              <w:rPr>
                <w:rFonts w:eastAsia="Calibri"/>
                <w:lang w:eastAsia="en-US"/>
              </w:rPr>
              <w:t>6</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5E1E11" w:rsidP="00443F71">
            <w:pPr>
              <w:jc w:val="both"/>
              <w:rPr>
                <w:rFonts w:eastAsia="Calibri"/>
                <w:lang w:eastAsia="en-US"/>
              </w:rPr>
            </w:pPr>
            <w:r w:rsidRPr="00A96B88">
              <w:rPr>
                <w:rFonts w:eastAsia="Calibri"/>
                <w:lang w:eastAsia="en-US"/>
              </w:rPr>
              <w:t xml:space="preserve">Математика </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1-4</w:t>
            </w:r>
          </w:p>
        </w:tc>
      </w:tr>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0E4BD3" w:rsidP="00443F71">
            <w:pPr>
              <w:jc w:val="both"/>
              <w:rPr>
                <w:rFonts w:eastAsia="Calibri"/>
                <w:lang w:eastAsia="en-US"/>
              </w:rPr>
            </w:pPr>
            <w:r>
              <w:rPr>
                <w:rFonts w:eastAsia="Calibri"/>
                <w:lang w:eastAsia="en-US"/>
              </w:rPr>
              <w:t>7</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5E1E11" w:rsidP="00443F71">
            <w:pPr>
              <w:jc w:val="both"/>
              <w:rPr>
                <w:rFonts w:eastAsia="Calibri"/>
                <w:lang w:eastAsia="en-US"/>
              </w:rPr>
            </w:pPr>
            <w:r w:rsidRPr="00A96B88">
              <w:rPr>
                <w:rFonts w:eastAsia="Calibri"/>
                <w:lang w:eastAsia="en-US"/>
              </w:rPr>
              <w:t>Окружающий мир</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1-4</w:t>
            </w:r>
          </w:p>
        </w:tc>
      </w:tr>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0E4BD3" w:rsidP="00443F71">
            <w:pPr>
              <w:jc w:val="both"/>
              <w:rPr>
                <w:rFonts w:eastAsia="Calibri"/>
                <w:lang w:eastAsia="en-US"/>
              </w:rPr>
            </w:pPr>
            <w:r>
              <w:rPr>
                <w:rFonts w:eastAsia="Calibri"/>
                <w:lang w:eastAsia="en-US"/>
              </w:rPr>
              <w:t>8</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5E1E11" w:rsidP="00443F71">
            <w:pPr>
              <w:jc w:val="both"/>
              <w:rPr>
                <w:rFonts w:eastAsia="Calibri"/>
                <w:lang w:eastAsia="en-US"/>
              </w:rPr>
            </w:pPr>
            <w:r w:rsidRPr="00A96B88">
              <w:rPr>
                <w:rFonts w:eastAsia="Calibri"/>
                <w:lang w:eastAsia="en-US"/>
              </w:rPr>
              <w:t>Основы религиозных культур и светской этики</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4</w:t>
            </w:r>
          </w:p>
        </w:tc>
      </w:tr>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0E4BD3" w:rsidP="00443F71">
            <w:pPr>
              <w:jc w:val="both"/>
              <w:rPr>
                <w:rFonts w:eastAsia="Calibri"/>
                <w:lang w:eastAsia="en-US"/>
              </w:rPr>
            </w:pPr>
            <w:r>
              <w:rPr>
                <w:rFonts w:eastAsia="Calibri"/>
                <w:lang w:eastAsia="en-US"/>
              </w:rPr>
              <w:t>9</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both"/>
              <w:rPr>
                <w:rFonts w:eastAsia="Calibri"/>
                <w:lang w:eastAsia="en-US"/>
              </w:rPr>
            </w:pPr>
            <w:r w:rsidRPr="00A96B88">
              <w:rPr>
                <w:rFonts w:eastAsia="Calibri"/>
                <w:lang w:eastAsia="en-US"/>
              </w:rPr>
              <w:t>Физич</w:t>
            </w:r>
            <w:r w:rsidR="005E1E11" w:rsidRPr="00A96B88">
              <w:rPr>
                <w:rFonts w:eastAsia="Calibri"/>
                <w:lang w:eastAsia="en-US"/>
              </w:rPr>
              <w:t xml:space="preserve">еская культура </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1-4</w:t>
            </w:r>
          </w:p>
        </w:tc>
      </w:tr>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0E4BD3" w:rsidP="00443F71">
            <w:pPr>
              <w:jc w:val="both"/>
              <w:rPr>
                <w:rFonts w:eastAsia="Calibri"/>
                <w:lang w:eastAsia="en-US"/>
              </w:rPr>
            </w:pPr>
            <w:r>
              <w:rPr>
                <w:rFonts w:eastAsia="Calibri"/>
                <w:lang w:eastAsia="en-US"/>
              </w:rPr>
              <w:t>10</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5E1E11" w:rsidP="00443F71">
            <w:pPr>
              <w:jc w:val="both"/>
              <w:rPr>
                <w:rFonts w:eastAsia="Calibri"/>
                <w:lang w:eastAsia="en-US"/>
              </w:rPr>
            </w:pPr>
            <w:r w:rsidRPr="00A96B88">
              <w:rPr>
                <w:rFonts w:eastAsia="Calibri"/>
                <w:lang w:eastAsia="en-US"/>
              </w:rPr>
              <w:t>Изобразительное искусство</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1-4</w:t>
            </w:r>
          </w:p>
        </w:tc>
      </w:tr>
      <w:tr w:rsidR="00A4217A" w:rsidRPr="00A96B88" w:rsidTr="005E1E11">
        <w:trPr>
          <w:trHeight w:val="375"/>
        </w:trPr>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195A0F" w:rsidP="000E4BD3">
            <w:pPr>
              <w:jc w:val="both"/>
              <w:rPr>
                <w:rFonts w:eastAsia="Calibri"/>
                <w:lang w:eastAsia="en-US"/>
              </w:rPr>
            </w:pPr>
            <w:r w:rsidRPr="00A96B88">
              <w:rPr>
                <w:rFonts w:eastAsia="Calibri"/>
                <w:lang w:eastAsia="en-US"/>
              </w:rPr>
              <w:t>1</w:t>
            </w:r>
            <w:r w:rsidR="000E4BD3">
              <w:rPr>
                <w:rFonts w:eastAsia="Calibri"/>
                <w:lang w:eastAsia="en-US"/>
              </w:rPr>
              <w:t>1</w:t>
            </w:r>
            <w:r w:rsidR="00A4217A" w:rsidRPr="00A96B88">
              <w:rPr>
                <w:rFonts w:eastAsia="Calibri"/>
                <w:lang w:eastAsia="en-US"/>
              </w:rPr>
              <w:t xml:space="preserve"> </w:t>
            </w:r>
          </w:p>
        </w:tc>
        <w:tc>
          <w:tcPr>
            <w:tcW w:w="3472" w:type="pct"/>
            <w:tcBorders>
              <w:top w:val="single" w:sz="4" w:space="0" w:color="auto"/>
              <w:left w:val="single" w:sz="4" w:space="0" w:color="auto"/>
              <w:bottom w:val="single" w:sz="4" w:space="0" w:color="auto"/>
              <w:right w:val="single" w:sz="4" w:space="0" w:color="auto"/>
            </w:tcBorders>
            <w:hideMark/>
          </w:tcPr>
          <w:p w:rsidR="005E1E11" w:rsidRPr="00A96B88" w:rsidRDefault="005E1E11" w:rsidP="00443F71">
            <w:pPr>
              <w:jc w:val="both"/>
              <w:rPr>
                <w:rFonts w:eastAsia="Calibri"/>
                <w:lang w:eastAsia="en-US"/>
              </w:rPr>
            </w:pPr>
            <w:r w:rsidRPr="00A96B88">
              <w:rPr>
                <w:rFonts w:eastAsia="Calibri"/>
                <w:lang w:eastAsia="en-US"/>
              </w:rPr>
              <w:t>Технология</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1-4</w:t>
            </w:r>
          </w:p>
        </w:tc>
      </w:tr>
      <w:tr w:rsidR="005E1E11" w:rsidRPr="00A96B88" w:rsidTr="00A4217A">
        <w:trPr>
          <w:trHeight w:val="375"/>
        </w:trPr>
        <w:tc>
          <w:tcPr>
            <w:tcW w:w="427" w:type="pct"/>
            <w:tcBorders>
              <w:top w:val="single" w:sz="4" w:space="0" w:color="auto"/>
              <w:left w:val="single" w:sz="4" w:space="0" w:color="auto"/>
              <w:bottom w:val="single" w:sz="4" w:space="0" w:color="auto"/>
              <w:right w:val="single" w:sz="4" w:space="0" w:color="auto"/>
            </w:tcBorders>
          </w:tcPr>
          <w:p w:rsidR="005E1E11" w:rsidRPr="00A96B88" w:rsidRDefault="00195A0F" w:rsidP="000E4BD3">
            <w:pPr>
              <w:jc w:val="both"/>
              <w:rPr>
                <w:rFonts w:eastAsia="Calibri"/>
                <w:lang w:eastAsia="en-US"/>
              </w:rPr>
            </w:pPr>
            <w:r w:rsidRPr="00A96B88">
              <w:rPr>
                <w:rFonts w:eastAsia="Calibri"/>
                <w:lang w:eastAsia="en-US"/>
              </w:rPr>
              <w:t>1</w:t>
            </w:r>
            <w:r w:rsidR="000E4BD3">
              <w:rPr>
                <w:rFonts w:eastAsia="Calibri"/>
                <w:lang w:eastAsia="en-US"/>
              </w:rPr>
              <w:t>2</w:t>
            </w:r>
          </w:p>
        </w:tc>
        <w:tc>
          <w:tcPr>
            <w:tcW w:w="3472" w:type="pct"/>
            <w:tcBorders>
              <w:top w:val="single" w:sz="4" w:space="0" w:color="auto"/>
              <w:left w:val="single" w:sz="4" w:space="0" w:color="auto"/>
              <w:bottom w:val="single" w:sz="4" w:space="0" w:color="auto"/>
              <w:right w:val="single" w:sz="4" w:space="0" w:color="auto"/>
            </w:tcBorders>
          </w:tcPr>
          <w:p w:rsidR="005E1E11" w:rsidRPr="00A96B88" w:rsidRDefault="00195A0F" w:rsidP="00443F71">
            <w:pPr>
              <w:jc w:val="both"/>
              <w:rPr>
                <w:rFonts w:eastAsia="Calibri"/>
                <w:lang w:eastAsia="en-US"/>
              </w:rPr>
            </w:pPr>
            <w:r w:rsidRPr="00A96B88">
              <w:rPr>
                <w:rFonts w:eastAsia="Calibri"/>
                <w:lang w:eastAsia="en-US"/>
              </w:rPr>
              <w:t>Музыка</w:t>
            </w:r>
          </w:p>
        </w:tc>
        <w:tc>
          <w:tcPr>
            <w:tcW w:w="1101" w:type="pct"/>
            <w:tcBorders>
              <w:top w:val="single" w:sz="4" w:space="0" w:color="auto"/>
              <w:left w:val="single" w:sz="4" w:space="0" w:color="auto"/>
              <w:bottom w:val="single" w:sz="4" w:space="0" w:color="auto"/>
              <w:right w:val="single" w:sz="4" w:space="0" w:color="auto"/>
            </w:tcBorders>
          </w:tcPr>
          <w:p w:rsidR="005E1E11" w:rsidRPr="00A96B88" w:rsidRDefault="00195A0F" w:rsidP="00443F71">
            <w:pPr>
              <w:jc w:val="both"/>
              <w:rPr>
                <w:rFonts w:eastAsia="Calibri"/>
                <w:lang w:eastAsia="en-US"/>
              </w:rPr>
            </w:pPr>
            <w:r w:rsidRPr="00A96B88">
              <w:rPr>
                <w:rFonts w:eastAsia="Calibri"/>
                <w:lang w:eastAsia="en-US"/>
              </w:rPr>
              <w:t>1-4</w:t>
            </w:r>
          </w:p>
        </w:tc>
      </w:tr>
    </w:tbl>
    <w:p w:rsidR="00A4217A" w:rsidRPr="00A96B88" w:rsidRDefault="00A4217A" w:rsidP="00443F71">
      <w:pPr>
        <w:ind w:left="6804"/>
        <w:jc w:val="both"/>
        <w:rPr>
          <w:rFonts w:eastAsia="Calibri"/>
          <w:lang w:eastAsia="en-US"/>
        </w:rPr>
      </w:pPr>
    </w:p>
    <w:p w:rsidR="00A4217A" w:rsidRPr="00A96B88" w:rsidRDefault="00A4217A" w:rsidP="00443F71">
      <w:pPr>
        <w:ind w:left="6521"/>
        <w:jc w:val="both"/>
        <w:rPr>
          <w:rFonts w:eastAsia="Calibri"/>
          <w:lang w:eastAsia="en-US"/>
        </w:rPr>
      </w:pPr>
    </w:p>
    <w:p w:rsidR="00A4217A" w:rsidRPr="00A96B88" w:rsidRDefault="00A4217A" w:rsidP="00443F71">
      <w:pPr>
        <w:ind w:left="6521"/>
        <w:jc w:val="both"/>
        <w:rPr>
          <w:rFonts w:eastAsia="Calibri"/>
          <w:lang w:eastAsia="en-US"/>
        </w:rPr>
      </w:pPr>
    </w:p>
    <w:p w:rsidR="00A4217A" w:rsidRPr="00A96B88" w:rsidRDefault="00A4217A" w:rsidP="00443F71">
      <w:pPr>
        <w:ind w:left="6521"/>
        <w:jc w:val="both"/>
        <w:rPr>
          <w:rFonts w:eastAsia="Calibri"/>
          <w:lang w:eastAsia="en-US"/>
        </w:rPr>
      </w:pPr>
      <w:r w:rsidRPr="00A96B88">
        <w:rPr>
          <w:rFonts w:eastAsia="Calibri"/>
          <w:lang w:eastAsia="en-US"/>
        </w:rPr>
        <w:br w:type="page"/>
      </w:r>
      <w:r w:rsidRPr="00A96B88">
        <w:rPr>
          <w:rFonts w:eastAsia="Calibri"/>
          <w:lang w:eastAsia="en-US"/>
        </w:rPr>
        <w:lastRenderedPageBreak/>
        <w:t xml:space="preserve">Приложение 2 к приказу </w:t>
      </w:r>
    </w:p>
    <w:p w:rsidR="00A4217A" w:rsidRPr="00A96B88" w:rsidRDefault="00195A0F" w:rsidP="00443F71">
      <w:pPr>
        <w:ind w:left="6521"/>
        <w:jc w:val="both"/>
        <w:rPr>
          <w:rFonts w:eastAsia="Calibri"/>
          <w:lang w:eastAsia="en-US"/>
        </w:rPr>
      </w:pPr>
      <w:r w:rsidRPr="00A96B88">
        <w:rPr>
          <w:rFonts w:eastAsia="Calibri"/>
          <w:lang w:eastAsia="en-US"/>
        </w:rPr>
        <w:t>от 30.08.2019</w:t>
      </w:r>
      <w:r w:rsidR="00A4217A" w:rsidRPr="00A96B88">
        <w:rPr>
          <w:rFonts w:eastAsia="Calibri"/>
          <w:lang w:eastAsia="en-US"/>
        </w:rPr>
        <w:t xml:space="preserve"> </w:t>
      </w:r>
      <w:r w:rsidR="00325B5B">
        <w:t>№48-О</w:t>
      </w:r>
      <w:r w:rsidR="00A4217A" w:rsidRPr="00A96B88">
        <w:rPr>
          <w:rFonts w:eastAsia="Calibri"/>
          <w:lang w:eastAsia="en-US"/>
        </w:rPr>
        <w:t xml:space="preserve"> </w:t>
      </w:r>
    </w:p>
    <w:p w:rsidR="00A4217A" w:rsidRPr="00A96B88" w:rsidRDefault="00A4217A" w:rsidP="00443F71">
      <w:pPr>
        <w:ind w:firstLine="709"/>
        <w:jc w:val="both"/>
        <w:rPr>
          <w:rFonts w:eastAsia="Calibri"/>
          <w:lang w:eastAsia="en-US"/>
        </w:rPr>
      </w:pPr>
    </w:p>
    <w:p w:rsidR="00A4217A" w:rsidRPr="00A96B88" w:rsidRDefault="00A4217A" w:rsidP="00443F71">
      <w:pPr>
        <w:jc w:val="center"/>
        <w:rPr>
          <w:rFonts w:eastAsia="Calibri"/>
          <w:b/>
          <w:lang w:eastAsia="en-US"/>
        </w:rPr>
      </w:pPr>
      <w:r w:rsidRPr="00A96B88">
        <w:rPr>
          <w:rFonts w:eastAsia="Calibri"/>
          <w:b/>
          <w:lang w:eastAsia="en-US"/>
        </w:rPr>
        <w:t>Рабочие программы учебных предметов, курсов, модулей</w:t>
      </w:r>
    </w:p>
    <w:p w:rsidR="00A4217A" w:rsidRPr="00A96B88" w:rsidRDefault="00A4217A" w:rsidP="00443F71">
      <w:pPr>
        <w:jc w:val="center"/>
        <w:rPr>
          <w:rFonts w:eastAsia="Calibri"/>
          <w:b/>
          <w:lang w:eastAsia="en-US"/>
        </w:rPr>
      </w:pPr>
      <w:r w:rsidRPr="00A96B88">
        <w:rPr>
          <w:rFonts w:eastAsia="Calibri"/>
          <w:b/>
          <w:lang w:eastAsia="en-US"/>
        </w:rPr>
        <w:t xml:space="preserve">части учебного плана, формируемой участниками образовательных отношений </w:t>
      </w:r>
    </w:p>
    <w:p w:rsidR="00A4217A" w:rsidRPr="00A96B88" w:rsidRDefault="00EC58F0" w:rsidP="00443F71">
      <w:pPr>
        <w:jc w:val="center"/>
        <w:rPr>
          <w:rFonts w:eastAsia="Calibri"/>
          <w:b/>
          <w:lang w:eastAsia="en-US"/>
        </w:rPr>
      </w:pPr>
      <w:r w:rsidRPr="00A96B88">
        <w:rPr>
          <w:rFonts w:eastAsia="Calibri"/>
          <w:b/>
          <w:lang w:eastAsia="en-US"/>
        </w:rPr>
        <w:t>на 2019/20</w:t>
      </w:r>
      <w:r w:rsidR="00A4217A" w:rsidRPr="00A96B88">
        <w:rPr>
          <w:rFonts w:eastAsia="Calibri"/>
          <w:b/>
          <w:lang w:eastAsia="en-US"/>
        </w:rPr>
        <w:t xml:space="preserve"> учебный год</w:t>
      </w:r>
    </w:p>
    <w:p w:rsidR="00A4217A" w:rsidRPr="00A96B88" w:rsidRDefault="00A4217A" w:rsidP="00443F71">
      <w:pPr>
        <w:jc w:val="center"/>
        <w:rPr>
          <w:rFonts w:eastAsia="Calibri"/>
          <w:b/>
          <w:lang w:eastAsia="en-US"/>
        </w:rPr>
      </w:pPr>
    </w:p>
    <w:p w:rsidR="00A4217A" w:rsidRPr="00A96B88" w:rsidRDefault="00A4217A" w:rsidP="00443F71">
      <w:pPr>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6489"/>
        <w:gridCol w:w="2058"/>
      </w:tblGrid>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center"/>
              <w:rPr>
                <w:rFonts w:eastAsia="Calibri"/>
                <w:b/>
                <w:lang w:eastAsia="en-US"/>
              </w:rPr>
            </w:pPr>
            <w:r w:rsidRPr="00A96B88">
              <w:rPr>
                <w:rFonts w:eastAsia="Calibri"/>
                <w:b/>
                <w:lang w:eastAsia="en-US"/>
              </w:rPr>
              <w:t>№</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center"/>
              <w:rPr>
                <w:rFonts w:eastAsia="Calibri"/>
                <w:b/>
                <w:lang w:eastAsia="en-US"/>
              </w:rPr>
            </w:pPr>
            <w:r w:rsidRPr="00A96B88">
              <w:rPr>
                <w:rFonts w:eastAsia="Calibri"/>
                <w:b/>
                <w:lang w:eastAsia="en-US"/>
              </w:rPr>
              <w:t>Название рабочей программы</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center"/>
              <w:rPr>
                <w:rFonts w:eastAsia="Calibri"/>
                <w:b/>
                <w:lang w:eastAsia="en-US"/>
              </w:rPr>
            </w:pPr>
            <w:r w:rsidRPr="00A96B88">
              <w:rPr>
                <w:rFonts w:eastAsia="Calibri"/>
                <w:b/>
                <w:lang w:eastAsia="en-US"/>
              </w:rPr>
              <w:t>Класс</w:t>
            </w:r>
          </w:p>
        </w:tc>
      </w:tr>
      <w:tr w:rsidR="00A4217A" w:rsidRPr="00A96B88" w:rsidTr="00A4217A">
        <w:tc>
          <w:tcPr>
            <w:tcW w:w="427" w:type="pct"/>
            <w:tcBorders>
              <w:top w:val="single" w:sz="4" w:space="0" w:color="auto"/>
              <w:left w:val="single" w:sz="4" w:space="0" w:color="auto"/>
              <w:bottom w:val="single" w:sz="4" w:space="0" w:color="auto"/>
              <w:right w:val="single" w:sz="4" w:space="0" w:color="auto"/>
            </w:tcBorders>
            <w:hideMark/>
          </w:tcPr>
          <w:p w:rsidR="00A4217A" w:rsidRPr="00A96B88" w:rsidRDefault="00A4217A" w:rsidP="00443F71">
            <w:pPr>
              <w:jc w:val="both"/>
              <w:rPr>
                <w:rFonts w:eastAsia="Calibri"/>
                <w:lang w:eastAsia="en-US"/>
              </w:rPr>
            </w:pPr>
            <w:r w:rsidRPr="00A96B88">
              <w:rPr>
                <w:rFonts w:eastAsia="Calibri"/>
                <w:lang w:eastAsia="en-US"/>
              </w:rPr>
              <w:t>1</w:t>
            </w:r>
          </w:p>
        </w:tc>
        <w:tc>
          <w:tcPr>
            <w:tcW w:w="3472"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Русский язык</w:t>
            </w:r>
          </w:p>
        </w:tc>
        <w:tc>
          <w:tcPr>
            <w:tcW w:w="1101" w:type="pct"/>
            <w:tcBorders>
              <w:top w:val="single" w:sz="4" w:space="0" w:color="auto"/>
              <w:left w:val="single" w:sz="4" w:space="0" w:color="auto"/>
              <w:bottom w:val="single" w:sz="4" w:space="0" w:color="auto"/>
              <w:right w:val="single" w:sz="4" w:space="0" w:color="auto"/>
            </w:tcBorders>
            <w:hideMark/>
          </w:tcPr>
          <w:p w:rsidR="00A4217A" w:rsidRPr="00A96B88" w:rsidRDefault="00195A0F" w:rsidP="00443F71">
            <w:pPr>
              <w:jc w:val="both"/>
              <w:rPr>
                <w:rFonts w:eastAsia="Calibri"/>
                <w:lang w:eastAsia="en-US"/>
              </w:rPr>
            </w:pPr>
            <w:r w:rsidRPr="00A96B88">
              <w:rPr>
                <w:rFonts w:eastAsia="Calibri"/>
                <w:lang w:eastAsia="en-US"/>
              </w:rPr>
              <w:t>1-4</w:t>
            </w:r>
          </w:p>
        </w:tc>
      </w:tr>
    </w:tbl>
    <w:p w:rsidR="00A4217A" w:rsidRPr="00A96B88" w:rsidRDefault="00A4217A" w:rsidP="00443F71">
      <w:pPr>
        <w:ind w:left="6804"/>
        <w:jc w:val="both"/>
        <w:rPr>
          <w:rFonts w:eastAsia="Calibri"/>
          <w:lang w:eastAsia="en-US"/>
        </w:rPr>
      </w:pPr>
      <w:r w:rsidRPr="00A96B88">
        <w:rPr>
          <w:rFonts w:eastAsia="Calibri"/>
          <w:lang w:eastAsia="en-US"/>
        </w:rPr>
        <w:t xml:space="preserve"> </w:t>
      </w:r>
    </w:p>
    <w:p w:rsidR="00A4217A" w:rsidRPr="00A96B88" w:rsidRDefault="00A4217A" w:rsidP="00443F71">
      <w:pPr>
        <w:ind w:left="6521"/>
        <w:jc w:val="both"/>
        <w:rPr>
          <w:rFonts w:eastAsia="Calibri"/>
          <w:lang w:eastAsia="en-US"/>
        </w:rPr>
      </w:pPr>
    </w:p>
    <w:p w:rsidR="00A4217A" w:rsidRPr="00A96B88" w:rsidRDefault="00A4217A" w:rsidP="00443F71">
      <w:pPr>
        <w:ind w:left="6521"/>
        <w:jc w:val="both"/>
        <w:rPr>
          <w:rFonts w:eastAsia="Calibri"/>
          <w:lang w:eastAsia="en-US"/>
        </w:rPr>
      </w:pPr>
    </w:p>
    <w:p w:rsidR="00A4217A" w:rsidRPr="00A96B88" w:rsidRDefault="00A4217A" w:rsidP="00443F71">
      <w:pPr>
        <w:ind w:left="6521"/>
        <w:jc w:val="both"/>
        <w:rPr>
          <w:rFonts w:eastAsia="Calibri"/>
          <w:lang w:eastAsia="en-US"/>
        </w:rPr>
      </w:pPr>
    </w:p>
    <w:p w:rsidR="00A4217A" w:rsidRPr="00A96B88" w:rsidRDefault="00A4217A" w:rsidP="00443F71">
      <w:pPr>
        <w:ind w:left="6521"/>
        <w:jc w:val="both"/>
        <w:rPr>
          <w:rFonts w:eastAsia="Calibri"/>
          <w:lang w:eastAsia="en-US"/>
        </w:rPr>
      </w:pPr>
    </w:p>
    <w:p w:rsidR="00A4217A" w:rsidRPr="00A96B88" w:rsidRDefault="00A4217A" w:rsidP="00443F71">
      <w:pPr>
        <w:ind w:left="6521"/>
        <w:jc w:val="both"/>
        <w:rPr>
          <w:rFonts w:eastAsia="Calibri"/>
          <w:lang w:eastAsia="en-US"/>
        </w:rPr>
      </w:pPr>
      <w:r w:rsidRPr="00A96B88">
        <w:rPr>
          <w:rFonts w:eastAsia="Calibri"/>
          <w:lang w:eastAsia="en-US"/>
        </w:rPr>
        <w:br w:type="page"/>
      </w:r>
      <w:r w:rsidRPr="00A96B88">
        <w:rPr>
          <w:rFonts w:eastAsia="Calibri"/>
          <w:lang w:eastAsia="en-US"/>
        </w:rPr>
        <w:lastRenderedPageBreak/>
        <w:t xml:space="preserve">Приложение 3 к приказу </w:t>
      </w:r>
    </w:p>
    <w:p w:rsidR="00A4217A" w:rsidRPr="00A96B88" w:rsidRDefault="00A4217A" w:rsidP="00443F71">
      <w:pPr>
        <w:ind w:left="6521"/>
        <w:jc w:val="both"/>
        <w:rPr>
          <w:rFonts w:eastAsia="Calibri"/>
          <w:lang w:eastAsia="en-US"/>
        </w:rPr>
      </w:pPr>
      <w:r w:rsidRPr="00A96B88">
        <w:rPr>
          <w:rFonts w:eastAsia="Calibri"/>
          <w:lang w:eastAsia="en-US"/>
        </w:rPr>
        <w:t xml:space="preserve">от 30.08.2019 </w:t>
      </w:r>
      <w:r w:rsidR="00325B5B">
        <w:t>№48-О</w:t>
      </w:r>
      <w:r w:rsidRPr="00A96B88">
        <w:rPr>
          <w:rFonts w:eastAsia="Calibri"/>
          <w:lang w:eastAsia="en-US"/>
        </w:rPr>
        <w:t xml:space="preserve"> </w:t>
      </w:r>
    </w:p>
    <w:p w:rsidR="00A4217A" w:rsidRDefault="00A4217A" w:rsidP="00443F71">
      <w:pPr>
        <w:rPr>
          <w:rFonts w:eastAsia="Calibri"/>
          <w:lang w:eastAsia="en-US"/>
        </w:rPr>
      </w:pPr>
    </w:p>
    <w:p w:rsidR="00AA5185" w:rsidRPr="00DC675A" w:rsidRDefault="00AA5185" w:rsidP="00AA5185">
      <w:pPr>
        <w:pBdr>
          <w:bottom w:val="single" w:sz="4" w:space="0" w:color="auto"/>
        </w:pBdr>
        <w:jc w:val="center"/>
      </w:pPr>
    </w:p>
    <w:p w:rsidR="00AA5185" w:rsidRPr="00DC675A" w:rsidRDefault="00AA5185" w:rsidP="00AA5185">
      <w:pPr>
        <w:pBdr>
          <w:bottom w:val="single" w:sz="4" w:space="0" w:color="auto"/>
        </w:pBdr>
        <w:jc w:val="center"/>
      </w:pPr>
      <w:r w:rsidRPr="00DC675A">
        <w:t>ЧОУ «Православная классическая гимназия «София»</w:t>
      </w:r>
    </w:p>
    <w:p w:rsidR="00AA5185" w:rsidRPr="00DC675A" w:rsidRDefault="00AA5185" w:rsidP="00AA5185">
      <w:pPr>
        <w:pBdr>
          <w:bottom w:val="single" w:sz="4" w:space="0" w:color="auto"/>
        </w:pBdr>
        <w:jc w:val="center"/>
      </w:pPr>
      <w:r w:rsidRPr="00DC675A">
        <w:t xml:space="preserve">Лицензия Министерства образования Московской области </w:t>
      </w:r>
    </w:p>
    <w:p w:rsidR="00AA5185" w:rsidRPr="00DC675A" w:rsidRDefault="00AA5185" w:rsidP="00AA5185">
      <w:pPr>
        <w:pBdr>
          <w:bottom w:val="single" w:sz="4" w:space="0" w:color="auto"/>
        </w:pBdr>
        <w:tabs>
          <w:tab w:val="left" w:pos="912"/>
        </w:tabs>
        <w:ind w:firstLine="456"/>
        <w:jc w:val="center"/>
      </w:pPr>
    </w:p>
    <w:p w:rsidR="00AA5185" w:rsidRPr="00DC675A" w:rsidRDefault="00AA5185" w:rsidP="00AA5185">
      <w:pPr>
        <w:tabs>
          <w:tab w:val="left" w:pos="912"/>
        </w:tabs>
        <w:jc w:val="center"/>
      </w:pPr>
      <w:r w:rsidRPr="00DC675A">
        <w:t>Лицензия Серия 50Л01 №0007126, регистрационный № 75246</w:t>
      </w:r>
    </w:p>
    <w:p w:rsidR="00AA5185" w:rsidRPr="00DC675A" w:rsidRDefault="00AA5185" w:rsidP="00AA5185">
      <w:pPr>
        <w:tabs>
          <w:tab w:val="left" w:pos="912"/>
        </w:tabs>
        <w:jc w:val="center"/>
      </w:pPr>
      <w:r w:rsidRPr="00DC675A">
        <w:t>от 05 февраля 2016</w:t>
      </w:r>
      <w:r>
        <w:t xml:space="preserve"> </w:t>
      </w:r>
      <w:r w:rsidRPr="00DC675A">
        <w:t>года, бессрочно</w:t>
      </w:r>
    </w:p>
    <w:p w:rsidR="00AA5185" w:rsidRPr="00DC675A" w:rsidRDefault="00AA5185" w:rsidP="00AA5185">
      <w:pPr>
        <w:tabs>
          <w:tab w:val="left" w:pos="912"/>
        </w:tabs>
        <w:ind w:firstLine="456"/>
        <w:jc w:val="center"/>
      </w:pPr>
    </w:p>
    <w:tbl>
      <w:tblPr>
        <w:tblW w:w="11224"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569"/>
        <w:gridCol w:w="4660"/>
      </w:tblGrid>
      <w:tr w:rsidR="00AA5185" w:rsidRPr="00DC675A" w:rsidTr="00F936A1">
        <w:tc>
          <w:tcPr>
            <w:tcW w:w="3995" w:type="dxa"/>
            <w:tcBorders>
              <w:top w:val="nil"/>
              <w:left w:val="nil"/>
              <w:bottom w:val="nil"/>
              <w:right w:val="nil"/>
            </w:tcBorders>
          </w:tcPr>
          <w:p w:rsidR="00AA5185" w:rsidRPr="00DC675A" w:rsidRDefault="00AA5185" w:rsidP="00F936A1">
            <w:pPr>
              <w:ind w:left="506"/>
            </w:pPr>
            <w:r w:rsidRPr="00DC675A">
              <w:t>СОГЛАСОВАНО</w:t>
            </w:r>
          </w:p>
          <w:p w:rsidR="00AA5185" w:rsidRPr="00DC675A" w:rsidRDefault="00AA5185" w:rsidP="00F936A1">
            <w:pPr>
              <w:ind w:left="506"/>
            </w:pPr>
            <w:r w:rsidRPr="00DC675A">
              <w:t>Учредитель гимназии</w:t>
            </w:r>
          </w:p>
          <w:p w:rsidR="00AA5185" w:rsidRPr="00DC675A" w:rsidRDefault="00AA5185" w:rsidP="00F936A1">
            <w:pPr>
              <w:ind w:left="506"/>
            </w:pPr>
            <w:r w:rsidRPr="00DC675A">
              <w:t>Настоятель Скорбященской церкви протоиерей ____________Б.Балашов</w:t>
            </w:r>
          </w:p>
          <w:p w:rsidR="00AA5185" w:rsidRPr="00DC675A" w:rsidRDefault="00AA5185" w:rsidP="00F936A1">
            <w:pPr>
              <w:ind w:left="506"/>
            </w:pPr>
            <w:r w:rsidRPr="00DC675A">
              <w:t>«29» августа 2019</w:t>
            </w:r>
            <w:r>
              <w:t xml:space="preserve"> </w:t>
            </w:r>
            <w:r w:rsidRPr="00DC675A">
              <w:t>г.</w:t>
            </w:r>
          </w:p>
        </w:tc>
        <w:tc>
          <w:tcPr>
            <w:tcW w:w="2569" w:type="dxa"/>
            <w:tcBorders>
              <w:top w:val="nil"/>
              <w:left w:val="nil"/>
              <w:bottom w:val="nil"/>
              <w:right w:val="nil"/>
            </w:tcBorders>
          </w:tcPr>
          <w:p w:rsidR="00AA5185" w:rsidRPr="00DC675A" w:rsidRDefault="00AA5185" w:rsidP="00F936A1"/>
        </w:tc>
        <w:tc>
          <w:tcPr>
            <w:tcW w:w="4660" w:type="dxa"/>
            <w:tcBorders>
              <w:top w:val="nil"/>
              <w:left w:val="nil"/>
              <w:bottom w:val="nil"/>
              <w:right w:val="nil"/>
            </w:tcBorders>
          </w:tcPr>
          <w:p w:rsidR="00AA5185" w:rsidRPr="00DC675A" w:rsidRDefault="00AA5185" w:rsidP="00F936A1">
            <w:pPr>
              <w:jc w:val="right"/>
            </w:pPr>
            <w:r w:rsidRPr="00DC675A">
              <w:t>УТВЕРЖДЕН</w:t>
            </w:r>
          </w:p>
          <w:p w:rsidR="00AA5185" w:rsidRPr="00DC675A" w:rsidRDefault="00AA5185" w:rsidP="00F936A1">
            <w:pPr>
              <w:jc w:val="right"/>
            </w:pPr>
            <w:r w:rsidRPr="00DC675A">
              <w:t xml:space="preserve"> приказом ЧОУ «Православная </w:t>
            </w:r>
          </w:p>
          <w:p w:rsidR="00AA5185" w:rsidRPr="00DC675A" w:rsidRDefault="00AA5185" w:rsidP="00F936A1">
            <w:pPr>
              <w:jc w:val="right"/>
            </w:pPr>
            <w:r w:rsidRPr="00DC675A">
              <w:t xml:space="preserve">классическая гимназия «София» </w:t>
            </w:r>
          </w:p>
          <w:p w:rsidR="00AA5185" w:rsidRPr="00DC675A" w:rsidRDefault="00AA5185" w:rsidP="00F936A1">
            <w:pPr>
              <w:jc w:val="right"/>
            </w:pPr>
            <w:r w:rsidRPr="00DC675A">
              <w:t xml:space="preserve">    от 30 августа 2019г. №</w:t>
            </w:r>
            <w:r>
              <w:t>48/5-О</w:t>
            </w:r>
          </w:p>
          <w:p w:rsidR="00AA5185" w:rsidRPr="00DC675A" w:rsidRDefault="00AA5185" w:rsidP="00F936A1">
            <w:pPr>
              <w:jc w:val="right"/>
            </w:pPr>
            <w:r w:rsidRPr="00DC675A">
              <w:t xml:space="preserve">Протокол педсовета от 30.08.2019г. №1 </w:t>
            </w:r>
          </w:p>
          <w:p w:rsidR="00AA5185" w:rsidRPr="00DC675A" w:rsidRDefault="00AA5185" w:rsidP="00F936A1">
            <w:pPr>
              <w:jc w:val="right"/>
            </w:pPr>
          </w:p>
        </w:tc>
      </w:tr>
    </w:tbl>
    <w:p w:rsidR="00AA5185" w:rsidRPr="00DC675A" w:rsidRDefault="00AA5185" w:rsidP="00AA5185">
      <w:pPr>
        <w:tabs>
          <w:tab w:val="left" w:pos="7320"/>
        </w:tabs>
      </w:pPr>
      <w:r w:rsidRPr="00DC675A">
        <w:t xml:space="preserve">                            </w:t>
      </w:r>
    </w:p>
    <w:p w:rsidR="00AA5185" w:rsidRPr="00DC675A" w:rsidRDefault="00AA5185" w:rsidP="00AA5185">
      <w:pPr>
        <w:tabs>
          <w:tab w:val="left" w:pos="912"/>
        </w:tabs>
        <w:ind w:firstLine="456"/>
        <w:jc w:val="center"/>
      </w:pPr>
    </w:p>
    <w:p w:rsidR="00AA5185" w:rsidRPr="00DC675A" w:rsidRDefault="00AA5185" w:rsidP="00AA5185">
      <w:pPr>
        <w:tabs>
          <w:tab w:val="left" w:pos="912"/>
        </w:tabs>
        <w:ind w:firstLine="456"/>
        <w:jc w:val="right"/>
      </w:pPr>
    </w:p>
    <w:p w:rsidR="00AA5185" w:rsidRPr="00DC675A" w:rsidRDefault="00AA5185" w:rsidP="00AA5185">
      <w:pPr>
        <w:tabs>
          <w:tab w:val="left" w:pos="912"/>
        </w:tabs>
        <w:ind w:firstLine="456"/>
        <w:jc w:val="right"/>
      </w:pPr>
    </w:p>
    <w:p w:rsidR="00AA5185" w:rsidRPr="00DC675A" w:rsidRDefault="00AA5185" w:rsidP="00AA5185">
      <w:pPr>
        <w:tabs>
          <w:tab w:val="left" w:pos="912"/>
        </w:tabs>
        <w:ind w:firstLine="456"/>
        <w:jc w:val="right"/>
      </w:pPr>
    </w:p>
    <w:p w:rsidR="00AA5185" w:rsidRPr="00DC675A" w:rsidRDefault="00AA5185" w:rsidP="00AA5185">
      <w:pPr>
        <w:tabs>
          <w:tab w:val="left" w:pos="912"/>
        </w:tabs>
        <w:ind w:firstLine="456"/>
        <w:jc w:val="right"/>
      </w:pPr>
    </w:p>
    <w:p w:rsidR="00AA5185" w:rsidRPr="00DC675A" w:rsidRDefault="00AA5185" w:rsidP="00AA5185">
      <w:pPr>
        <w:tabs>
          <w:tab w:val="left" w:pos="912"/>
        </w:tabs>
        <w:ind w:firstLine="456"/>
      </w:pPr>
    </w:p>
    <w:p w:rsidR="00AA5185" w:rsidRPr="00572629" w:rsidRDefault="00AA5185" w:rsidP="00AA5185">
      <w:pPr>
        <w:tabs>
          <w:tab w:val="left" w:pos="912"/>
        </w:tabs>
        <w:ind w:firstLine="456"/>
        <w:jc w:val="center"/>
        <w:rPr>
          <w:b/>
        </w:rPr>
      </w:pPr>
      <w:r w:rsidRPr="00572629">
        <w:rPr>
          <w:b/>
        </w:rPr>
        <w:t>Учебный план начального общего образования</w:t>
      </w:r>
    </w:p>
    <w:p w:rsidR="00AA5185" w:rsidRPr="00572629" w:rsidRDefault="00AA5185" w:rsidP="00AA5185">
      <w:pPr>
        <w:tabs>
          <w:tab w:val="left" w:pos="912"/>
        </w:tabs>
        <w:ind w:firstLine="456"/>
        <w:jc w:val="center"/>
        <w:rPr>
          <w:b/>
        </w:rPr>
      </w:pPr>
      <w:r w:rsidRPr="00572629">
        <w:rPr>
          <w:b/>
        </w:rPr>
        <w:t>(1-4 классы)</w:t>
      </w:r>
    </w:p>
    <w:p w:rsidR="00AA5185" w:rsidRPr="00572629" w:rsidRDefault="00AA5185" w:rsidP="00AA5185">
      <w:pPr>
        <w:tabs>
          <w:tab w:val="left" w:pos="912"/>
        </w:tabs>
        <w:ind w:firstLine="456"/>
        <w:jc w:val="center"/>
        <w:rPr>
          <w:b/>
        </w:rPr>
      </w:pPr>
      <w:r w:rsidRPr="00572629">
        <w:rPr>
          <w:b/>
        </w:rPr>
        <w:t>на 2019-2020 учебный год</w:t>
      </w:r>
    </w:p>
    <w:p w:rsidR="00AA5185" w:rsidRPr="00DC675A" w:rsidRDefault="00AA5185" w:rsidP="00AA5185">
      <w:pPr>
        <w:tabs>
          <w:tab w:val="left" w:pos="912"/>
        </w:tabs>
        <w:ind w:firstLine="456"/>
        <w:jc w:val="center"/>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pPr>
    </w:p>
    <w:p w:rsidR="00AA5185" w:rsidRDefault="00AA5185" w:rsidP="00AA5185">
      <w:pPr>
        <w:tabs>
          <w:tab w:val="left" w:pos="912"/>
        </w:tabs>
        <w:ind w:firstLine="456"/>
      </w:pPr>
    </w:p>
    <w:p w:rsidR="00AA5185" w:rsidRPr="00DC675A" w:rsidRDefault="00AA5185" w:rsidP="00AA5185">
      <w:pPr>
        <w:tabs>
          <w:tab w:val="left" w:pos="912"/>
        </w:tabs>
        <w:ind w:firstLine="456"/>
      </w:pPr>
    </w:p>
    <w:p w:rsidR="00AA5185" w:rsidRPr="00DC675A" w:rsidRDefault="00AA5185" w:rsidP="00AA5185">
      <w:pPr>
        <w:tabs>
          <w:tab w:val="left" w:pos="912"/>
        </w:tabs>
      </w:pPr>
    </w:p>
    <w:p w:rsidR="00AA5185" w:rsidRPr="00DC675A" w:rsidRDefault="00AA5185" w:rsidP="00AA5185">
      <w:pPr>
        <w:tabs>
          <w:tab w:val="left" w:pos="912"/>
        </w:tabs>
      </w:pPr>
    </w:p>
    <w:p w:rsidR="00AA5185" w:rsidRPr="00DC675A" w:rsidRDefault="00AA5185" w:rsidP="00AA5185">
      <w:pPr>
        <w:tabs>
          <w:tab w:val="left" w:pos="912"/>
        </w:tabs>
      </w:pPr>
    </w:p>
    <w:p w:rsidR="00AA5185" w:rsidRPr="00DC675A" w:rsidRDefault="00AA5185" w:rsidP="00AA5185">
      <w:pPr>
        <w:tabs>
          <w:tab w:val="left" w:pos="912"/>
        </w:tabs>
        <w:ind w:firstLine="456"/>
        <w:jc w:val="center"/>
      </w:pPr>
      <w:r w:rsidRPr="00DC675A">
        <w:t xml:space="preserve"> г.о. Клин</w:t>
      </w:r>
    </w:p>
    <w:p w:rsidR="00AA5185" w:rsidRPr="00DC675A" w:rsidRDefault="00AA5185" w:rsidP="00AA5185">
      <w:pPr>
        <w:shd w:val="clear" w:color="auto" w:fill="FFFFFF"/>
        <w:jc w:val="center"/>
        <w:rPr>
          <w:b/>
          <w:bCs/>
          <w:color w:val="000000"/>
          <w:spacing w:val="2"/>
        </w:rPr>
      </w:pPr>
      <w:r w:rsidRPr="00DC675A">
        <w:rPr>
          <w:b/>
          <w:bCs/>
          <w:color w:val="000000"/>
          <w:spacing w:val="2"/>
        </w:rPr>
        <w:lastRenderedPageBreak/>
        <w:t>Общая пояснительная записка</w:t>
      </w:r>
    </w:p>
    <w:p w:rsidR="00AA5185" w:rsidRPr="00DC675A" w:rsidRDefault="00AA5185" w:rsidP="00AA5185">
      <w:pPr>
        <w:shd w:val="clear" w:color="auto" w:fill="FFFFFF"/>
        <w:jc w:val="center"/>
        <w:rPr>
          <w:b/>
          <w:bCs/>
          <w:color w:val="000000"/>
          <w:spacing w:val="2"/>
        </w:rPr>
      </w:pPr>
      <w:r w:rsidRPr="00DC675A">
        <w:rPr>
          <w:b/>
          <w:bCs/>
          <w:color w:val="000000"/>
          <w:spacing w:val="2"/>
        </w:rPr>
        <w:t>к учебному плану</w:t>
      </w:r>
    </w:p>
    <w:p w:rsidR="00AA5185" w:rsidRPr="00DC675A" w:rsidRDefault="00AA5185" w:rsidP="00AA5185">
      <w:pPr>
        <w:shd w:val="clear" w:color="auto" w:fill="FFFFFF"/>
        <w:jc w:val="center"/>
        <w:rPr>
          <w:b/>
          <w:bCs/>
          <w:color w:val="000000"/>
          <w:spacing w:val="2"/>
        </w:rPr>
      </w:pPr>
      <w:r w:rsidRPr="00DC675A">
        <w:rPr>
          <w:b/>
          <w:bCs/>
          <w:color w:val="000000"/>
          <w:spacing w:val="2"/>
        </w:rPr>
        <w:t>ЧОУ «Православная классическая гимназия «София»</w:t>
      </w:r>
    </w:p>
    <w:p w:rsidR="00AA5185" w:rsidRPr="00DC675A" w:rsidRDefault="00AA5185" w:rsidP="00AA5185">
      <w:pPr>
        <w:shd w:val="clear" w:color="auto" w:fill="FFFFFF"/>
        <w:jc w:val="center"/>
        <w:rPr>
          <w:b/>
        </w:rPr>
      </w:pPr>
      <w:r w:rsidRPr="00DC675A">
        <w:rPr>
          <w:b/>
          <w:bCs/>
          <w:color w:val="000000"/>
          <w:spacing w:val="2"/>
        </w:rPr>
        <w:t xml:space="preserve">на </w:t>
      </w:r>
      <w:r w:rsidRPr="00DC675A">
        <w:rPr>
          <w:b/>
          <w:bCs/>
          <w:color w:val="000000"/>
        </w:rPr>
        <w:t>2019-2020 учебный год</w:t>
      </w:r>
    </w:p>
    <w:p w:rsidR="00AA5185" w:rsidRPr="00DC675A" w:rsidRDefault="00AA5185" w:rsidP="00AA5185">
      <w:pPr>
        <w:jc w:val="center"/>
      </w:pPr>
    </w:p>
    <w:p w:rsidR="00AA5185" w:rsidRPr="00CE0C9C" w:rsidRDefault="00AA5185" w:rsidP="00AA5185">
      <w:pPr>
        <w:shd w:val="clear" w:color="auto" w:fill="FFFFFF"/>
        <w:ind w:firstLine="708"/>
        <w:jc w:val="both"/>
        <w:rPr>
          <w:bCs/>
          <w:color w:val="000000"/>
          <w:spacing w:val="2"/>
        </w:rPr>
      </w:pPr>
      <w:r w:rsidRPr="00CE0C9C">
        <w:t>В основе формирования учебного плана</w:t>
      </w:r>
      <w:r w:rsidRPr="00CE0C9C">
        <w:rPr>
          <w:bCs/>
          <w:color w:val="000000"/>
          <w:spacing w:val="2"/>
        </w:rPr>
        <w:t xml:space="preserve"> ЧОУ «Православная классическая гимназия «София» (далее Гимназия)</w:t>
      </w:r>
      <w:r w:rsidRPr="00CE0C9C">
        <w:t xml:space="preserve"> использована нормативно-п</w:t>
      </w:r>
      <w:r>
        <w:t xml:space="preserve">равовая и конституционная база </w:t>
      </w:r>
      <w:r w:rsidRPr="00CE0C9C">
        <w:t>содержания образования:</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Федеральный закон «Об образовании в Российской Федерации» от 29.12.2012 №273-ФЗ</w:t>
      </w:r>
    </w:p>
    <w:p w:rsidR="00AA5185" w:rsidRPr="003747A5" w:rsidRDefault="00AA5185" w:rsidP="00AA5185">
      <w:pPr>
        <w:pStyle w:val="a4"/>
        <w:numPr>
          <w:ilvl w:val="0"/>
          <w:numId w:val="16"/>
        </w:numPr>
        <w:ind w:left="360"/>
        <w:jc w:val="both"/>
        <w:rPr>
          <w:rFonts w:eastAsia="Calibri"/>
          <w:color w:val="000000"/>
          <w:lang w:eastAsia="ar-SA"/>
        </w:rPr>
      </w:pPr>
      <w:r w:rsidRPr="003747A5">
        <w:rPr>
          <w:rFonts w:eastAsia="Calibri"/>
          <w:lang w:eastAsia="ar-SA"/>
        </w:rPr>
        <w:t>Приказ</w:t>
      </w:r>
      <w:r w:rsidRPr="003747A5">
        <w:rPr>
          <w:rFonts w:eastAsia="Calibri"/>
          <w:color w:val="FF0000"/>
          <w:lang w:eastAsia="ar-SA"/>
        </w:rPr>
        <w:t xml:space="preserve"> </w:t>
      </w:r>
      <w:r w:rsidRPr="003747A5">
        <w:rPr>
          <w:rFonts w:eastAsia="Calibri"/>
          <w:color w:val="000000"/>
          <w:lang w:eastAsia="ar-SA"/>
        </w:rPr>
        <w:t>Министерства образования Российской Федерации от 05.03.2004 №1-89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(10-11классы</w:t>
      </w:r>
      <w:r>
        <w:rPr>
          <w:rFonts w:eastAsia="Calibri"/>
          <w:color w:val="000000"/>
          <w:lang w:eastAsia="ar-SA"/>
        </w:rPr>
        <w:t xml:space="preserve">) с изменениями и дополнениями </w:t>
      </w:r>
      <w:r w:rsidRPr="003747A5">
        <w:rPr>
          <w:rFonts w:eastAsia="Calibri"/>
          <w:color w:val="000000"/>
          <w:lang w:eastAsia="ar-SA"/>
        </w:rPr>
        <w:t>от 03.06.2008;31.08.2009, 19.10.2009; 10.11.2011 24.01.2012.31.01.2012 23.06.2015.07.06.2017;</w:t>
      </w:r>
    </w:p>
    <w:p w:rsidR="00AA5185" w:rsidRPr="003747A5" w:rsidRDefault="00AA5185" w:rsidP="00AA5185">
      <w:pPr>
        <w:pStyle w:val="a4"/>
        <w:numPr>
          <w:ilvl w:val="0"/>
          <w:numId w:val="16"/>
        </w:numPr>
        <w:ind w:left="360"/>
        <w:jc w:val="both"/>
        <w:rPr>
          <w:rFonts w:eastAsia="Calibri"/>
          <w:color w:val="000000"/>
          <w:lang w:eastAsia="ar-SA"/>
        </w:rPr>
      </w:pPr>
      <w:r w:rsidRPr="003747A5">
        <w:rPr>
          <w:rFonts w:eastAsia="Calibri"/>
          <w:color w:val="000000"/>
          <w:lang w:eastAsia="ar-SA"/>
        </w:rPr>
        <w:t>Приказ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№241, от 30.08.2010 №889, 03.06.20011 №1994, от 01.02.2012 №74) (для 10-11 классов);</w:t>
      </w:r>
    </w:p>
    <w:p w:rsidR="00AA5185" w:rsidRPr="003747A5" w:rsidRDefault="00AA5185" w:rsidP="00AA5185">
      <w:pPr>
        <w:pStyle w:val="a4"/>
        <w:numPr>
          <w:ilvl w:val="0"/>
          <w:numId w:val="16"/>
        </w:numPr>
        <w:ind w:left="360"/>
        <w:jc w:val="both"/>
        <w:rPr>
          <w:rFonts w:eastAsia="Calibri"/>
          <w:color w:val="000000"/>
          <w:lang w:eastAsia="ar-SA"/>
        </w:rPr>
      </w:pPr>
      <w:r w:rsidRPr="003747A5">
        <w:rPr>
          <w:rFonts w:eastAsia="Calibri"/>
          <w:lang w:eastAsia="ar-SA"/>
        </w:rPr>
        <w:t>Приказ Министерства образования и науки Российской Федерации от 06 октября 2009 года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Приказ Министерства образования и науки Российской Федерации от 06 октября 2009 года №413 «Об утверждении и введении в действие федерального государственного образовательного стандарта среднего общего образования»;</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Приказ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(для 1-4 классов);</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Приказ Министерства образования и науки России от 17.12.2010 №1897 (ред. от 31.12.2015г) «Об утверждении федерального государственного образовательного стандарта основного общего образования» (5-9 классы ФГОС);</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Приказ Министерства просвещения Российской Федерации от 28.12.2018 г. №345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Приказ Министерства образования и 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Приказ Министерства образования и 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 xml:space="preserve">Приказ Министерства образования и 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w:t>
      </w:r>
      <w:r w:rsidRPr="003747A5">
        <w:rPr>
          <w:rFonts w:eastAsia="Calibri"/>
          <w:lang w:eastAsia="ar-SA"/>
        </w:rPr>
        <w:lastRenderedPageBreak/>
        <w:t>утвержденный приказом Министерства образования Российской Федерации от 5 марта 2004 г. №1089»;</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 xml:space="preserve">Закон Московской области от 27.07.2013 </w:t>
      </w:r>
      <w:r w:rsidRPr="003747A5">
        <w:rPr>
          <w:rFonts w:eastAsia="Calibri"/>
          <w:lang w:val="en-US" w:eastAsia="ar-SA"/>
        </w:rPr>
        <w:t>N</w:t>
      </w:r>
      <w:r w:rsidRPr="003747A5">
        <w:rPr>
          <w:rFonts w:eastAsia="Calibri"/>
          <w:lang w:eastAsia="ar-SA"/>
        </w:rPr>
        <w:t xml:space="preserve"> 94/2013-ОЗ «Об образовании» (принят постановлением Мособлдумы от 11.07.2013 </w:t>
      </w:r>
      <w:r w:rsidRPr="003747A5">
        <w:rPr>
          <w:rFonts w:eastAsia="Calibri"/>
          <w:lang w:val="en-US" w:eastAsia="ar-SA"/>
        </w:rPr>
        <w:t>N</w:t>
      </w:r>
      <w:r w:rsidRPr="003747A5">
        <w:rPr>
          <w:rFonts w:eastAsia="Calibri"/>
          <w:lang w:eastAsia="ar-SA"/>
        </w:rPr>
        <w:t xml:space="preserve"> 17/59-П);</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 xml:space="preserve">Закон Московской области от 04.12.2017 </w:t>
      </w:r>
      <w:r w:rsidRPr="003747A5">
        <w:rPr>
          <w:rFonts w:eastAsia="Calibri"/>
          <w:lang w:val="en-US" w:eastAsia="ar-SA"/>
        </w:rPr>
        <w:t>N</w:t>
      </w:r>
      <w:r w:rsidRPr="003747A5">
        <w:rPr>
          <w:rFonts w:eastAsia="Calibri"/>
          <w:lang w:eastAsia="ar-SA"/>
        </w:rPr>
        <w:t xml:space="preserve">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w:t>
      </w:r>
      <w:r>
        <w:rPr>
          <w:rFonts w:eastAsia="Calibri"/>
          <w:lang w:eastAsia="ar-SA"/>
        </w:rPr>
        <w:t>сковской области в 2018 году» (</w:t>
      </w:r>
      <w:r w:rsidRPr="003747A5">
        <w:rPr>
          <w:rFonts w:eastAsia="Calibri"/>
          <w:lang w:eastAsia="ar-SA"/>
        </w:rPr>
        <w:t>принят постановлением Мособлдумы от 16.11.2017 №18/36-П);</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Приказ Министерства образования Московской области от 22.05.2019 №1744 «Об утверждении учебного плана для государственных образовательных организаций Московской области,</w:t>
      </w:r>
      <w:r>
        <w:rPr>
          <w:rFonts w:eastAsia="Calibri"/>
          <w:lang w:eastAsia="ar-SA"/>
        </w:rPr>
        <w:t xml:space="preserve"> подведомственных Министерству </w:t>
      </w:r>
      <w:r w:rsidRPr="003747A5">
        <w:rPr>
          <w:rFonts w:eastAsia="Calibri"/>
          <w:lang w:eastAsia="ar-SA"/>
        </w:rPr>
        <w:t>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2019-2020 учебный год»;</w:t>
      </w:r>
    </w:p>
    <w:p w:rsidR="00AA5185" w:rsidRDefault="00AA5185" w:rsidP="00AA5185">
      <w:pPr>
        <w:pStyle w:val="a4"/>
        <w:numPr>
          <w:ilvl w:val="0"/>
          <w:numId w:val="16"/>
        </w:numPr>
        <w:ind w:left="360"/>
        <w:jc w:val="both"/>
        <w:rPr>
          <w:rFonts w:eastAsia="Calibri"/>
          <w:lang w:eastAsia="ar-SA"/>
        </w:rPr>
      </w:pPr>
      <w:r w:rsidRPr="003747A5">
        <w:rPr>
          <w:rFonts w:eastAsia="Calibri"/>
          <w:lang w:eastAsia="ar-SA"/>
        </w:rPr>
        <w:t>Примерная основная образовательная программа начального общего и основного общего образования (Реестр примерных основных общеобразовательных программ, одобрена решением от 08.04.2015г.);</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Примерная основная образовательная программа среднего общего общего образования (Реестр примерных основных общеобразовательных программ, одобрена решением от 12.05.2016г.);</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 xml:space="preserve">Дополнение к письму Министерства </w:t>
      </w:r>
      <w:r>
        <w:rPr>
          <w:rFonts w:eastAsia="Calibri"/>
          <w:lang w:eastAsia="ar-SA"/>
        </w:rPr>
        <w:t xml:space="preserve">образования Московской области </w:t>
      </w:r>
      <w:r w:rsidRPr="003747A5">
        <w:rPr>
          <w:rFonts w:eastAsia="Calibri"/>
          <w:lang w:eastAsia="ar-SA"/>
        </w:rPr>
        <w:t>от 27.06.2017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Письмо Рособрнадзора от 20.06.2018 № 05-192 о реализации предметных областей учебного плана "Родной язык и литературное чтение на родном языке" и "Родной язык и родная литература"</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Письмо Министерства образования и науки РФ от 17.05.2018 № 08-1214 «Об изучении второго иностранного языка»;</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Устав ЧОУ «Православная классическая гимназия «София»</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Приказ УО от 18.06.2019</w:t>
      </w:r>
      <w:r>
        <w:rPr>
          <w:rFonts w:eastAsia="Calibri"/>
          <w:lang w:eastAsia="ar-SA"/>
        </w:rPr>
        <w:t xml:space="preserve"> </w:t>
      </w:r>
      <w:r w:rsidRPr="003747A5">
        <w:rPr>
          <w:rFonts w:eastAsia="Calibri"/>
          <w:lang w:eastAsia="ar-SA"/>
        </w:rPr>
        <w:t>г</w:t>
      </w:r>
      <w:r>
        <w:rPr>
          <w:rFonts w:eastAsia="Calibri"/>
          <w:lang w:eastAsia="ar-SA"/>
        </w:rPr>
        <w:t>.</w:t>
      </w:r>
      <w:r w:rsidRPr="003747A5">
        <w:rPr>
          <w:rFonts w:eastAsia="Calibri"/>
          <w:lang w:eastAsia="ar-SA"/>
        </w:rPr>
        <w:t>  №107-2   "О реализации Регионального базисного учебного плана в образовательных организациях  городского округа Клин в 2019-2020 учебном году".</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lastRenderedPageBreak/>
        <w:t>Образовательная программа начального об</w:t>
      </w:r>
      <w:r>
        <w:rPr>
          <w:rFonts w:eastAsia="Calibri"/>
          <w:lang w:eastAsia="ar-SA"/>
        </w:rPr>
        <w:t xml:space="preserve">щего образования (1-4кл. ФГОС) </w:t>
      </w:r>
      <w:r w:rsidRPr="003747A5">
        <w:rPr>
          <w:rFonts w:eastAsia="Calibri"/>
          <w:lang w:eastAsia="ar-SA"/>
        </w:rPr>
        <w:t xml:space="preserve">ЧОУ «Православная классическая гимназия «София» ,  утв.  приказом директора от 08.09.2015 №42/1 </w:t>
      </w:r>
    </w:p>
    <w:p w:rsidR="00AA5185" w:rsidRPr="003747A5" w:rsidRDefault="00AA5185" w:rsidP="00AA5185">
      <w:pPr>
        <w:pStyle w:val="a4"/>
        <w:numPr>
          <w:ilvl w:val="0"/>
          <w:numId w:val="16"/>
        </w:numPr>
        <w:ind w:left="360"/>
        <w:jc w:val="both"/>
        <w:rPr>
          <w:rFonts w:eastAsia="Calibri"/>
          <w:lang w:eastAsia="ar-SA"/>
        </w:rPr>
      </w:pPr>
      <w:r w:rsidRPr="003747A5">
        <w:rPr>
          <w:rFonts w:eastAsia="Calibri"/>
          <w:lang w:eastAsia="ar-SA"/>
        </w:rPr>
        <w:t>Образовательная программа основного общего образования (5-9кл. ФГОС) ЧОУ «Православная классическая гимназия «Со</w:t>
      </w:r>
      <w:r>
        <w:rPr>
          <w:rFonts w:eastAsia="Calibri"/>
          <w:lang w:eastAsia="ar-SA"/>
        </w:rPr>
        <w:t xml:space="preserve">фия», </w:t>
      </w:r>
      <w:r w:rsidRPr="003747A5">
        <w:rPr>
          <w:rFonts w:eastAsia="Calibri"/>
          <w:lang w:eastAsia="ar-SA"/>
        </w:rPr>
        <w:t xml:space="preserve">утв. приказом директора от 08.09.20115 № 42/1 </w:t>
      </w:r>
    </w:p>
    <w:p w:rsidR="00AA5185" w:rsidRPr="00CE0C9C" w:rsidRDefault="00AA5185" w:rsidP="00AA5185">
      <w:pPr>
        <w:spacing w:after="280" w:afterAutospacing="1"/>
        <w:jc w:val="both"/>
      </w:pPr>
      <w:r w:rsidRPr="00CE0C9C">
        <w:rPr>
          <w:rFonts w:eastAsia="Calibri"/>
          <w:lang w:eastAsia="ar-SA"/>
        </w:rPr>
        <w:t xml:space="preserve">Образовательная программа среднего  общего образования (10-11кл.) ЧОУ «Православная классическая гимназия «София»,  утв. приказом директора  от </w:t>
      </w:r>
      <w:r w:rsidRPr="00CE0C9C">
        <w:rPr>
          <w:rFonts w:eastAsia="Calibri"/>
          <w:u w:val="single"/>
          <w:lang w:eastAsia="ar-SA"/>
        </w:rPr>
        <w:t>30.08.2018.</w:t>
      </w:r>
    </w:p>
    <w:p w:rsidR="00AA5185" w:rsidRPr="00DC675A" w:rsidRDefault="00AA5185" w:rsidP="00AA5185">
      <w:pPr>
        <w:spacing w:after="280" w:afterAutospacing="1"/>
        <w:ind w:firstLine="360"/>
        <w:jc w:val="both"/>
      </w:pPr>
      <w:r w:rsidRPr="00DC675A">
        <w:t>Учебный план обеспечивает введение и реализацию требований федерального государственного образовательного стандарта (далее — ФГОС) начального общего, основного общего и среднего общего образования (ФК ГОС);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реализации основной образовательной программы (далее — ООП) начального общего , основного общего и среднего общего образования.</w:t>
      </w:r>
    </w:p>
    <w:p w:rsidR="00AA5185" w:rsidRPr="00DC675A" w:rsidRDefault="00AA5185" w:rsidP="00AA5185">
      <w:pPr>
        <w:ind w:firstLine="360"/>
        <w:contextualSpacing/>
        <w:jc w:val="both"/>
      </w:pPr>
      <w:r w:rsidRPr="00DC675A">
        <w:t>Гимназия работает в соответствии с поставленными задачами и приоритетными направлениями: продолжение работы по внедрению здоровьесберегающих технологий, внедрение федеральных государственных образовательных стандартов второго поколения, совершенствование профильного образования на старшей ступени обучения в соответствии с видом образовательного учреждения – Гимназия, реализация социально-гуманитарного направления, совершенствование проектной деятельности с целью вовлечения обучающихся в процесс творчества и самообразования, воспитание нравственно и духовно богатой личности ученика, патриота своей страны, своей малой Родины.</w:t>
      </w:r>
    </w:p>
    <w:p w:rsidR="00AA5185" w:rsidRPr="00DC675A" w:rsidRDefault="00AA5185" w:rsidP="00AA5185">
      <w:pPr>
        <w:ind w:firstLine="360"/>
        <w:contextualSpacing/>
        <w:jc w:val="both"/>
      </w:pPr>
    </w:p>
    <w:p w:rsidR="00AA5185" w:rsidRPr="00DC675A" w:rsidRDefault="00AA5185" w:rsidP="00AA5185">
      <w:pPr>
        <w:ind w:firstLine="360"/>
        <w:jc w:val="both"/>
      </w:pPr>
      <w:r w:rsidRPr="00DC675A">
        <w:t>В 2019-2020 учебном году в Гимназии сформировано 11 классов.</w:t>
      </w:r>
    </w:p>
    <w:p w:rsidR="00AA5185" w:rsidRPr="00DC675A" w:rsidRDefault="00AA5185" w:rsidP="00AA5185">
      <w:pPr>
        <w:ind w:firstLine="360"/>
        <w:jc w:val="both"/>
      </w:pPr>
    </w:p>
    <w:p w:rsidR="00AA5185" w:rsidRPr="00DC675A" w:rsidRDefault="00AA5185" w:rsidP="00AA5185">
      <w:pPr>
        <w:ind w:firstLine="360"/>
        <w:jc w:val="both"/>
      </w:pPr>
      <w:r w:rsidRPr="00DC675A">
        <w:t xml:space="preserve">Образовательный процесс осуществляется в соответствии с уровнями общеобразовательных программ, включающих в себя три ступени, соответствующие уровням образовательных программ: </w:t>
      </w:r>
    </w:p>
    <w:p w:rsidR="00AA5185" w:rsidRPr="00DC675A" w:rsidRDefault="00AA5185" w:rsidP="00AA5185">
      <w:pPr>
        <w:ind w:firstLine="660"/>
        <w:jc w:val="both"/>
      </w:pPr>
      <w:r w:rsidRPr="00DC675A">
        <w:t>- начальное общее образование (нормативный срок освоения 4 года);</w:t>
      </w:r>
    </w:p>
    <w:p w:rsidR="00AA5185" w:rsidRPr="00DC675A" w:rsidRDefault="00AA5185" w:rsidP="00AA5185">
      <w:pPr>
        <w:ind w:firstLine="660"/>
        <w:jc w:val="both"/>
      </w:pPr>
      <w:r w:rsidRPr="00DC675A">
        <w:t>- основное общее образование (нормативный срок освоения 5 лет);</w:t>
      </w:r>
    </w:p>
    <w:p w:rsidR="00AA5185" w:rsidRPr="00DC675A" w:rsidRDefault="00AA5185" w:rsidP="00AA5185">
      <w:pPr>
        <w:ind w:firstLine="660"/>
        <w:jc w:val="both"/>
      </w:pPr>
      <w:r w:rsidRPr="00DC675A">
        <w:t>- среднее общее образование (нормативный срок освоения 2 года).</w:t>
      </w:r>
    </w:p>
    <w:p w:rsidR="00AA5185" w:rsidRPr="00DC675A" w:rsidRDefault="00AA5185" w:rsidP="00AA5185">
      <w:pPr>
        <w:ind w:firstLine="660"/>
        <w:jc w:val="both"/>
      </w:pPr>
    </w:p>
    <w:p w:rsidR="00AA5185" w:rsidRPr="00DC675A" w:rsidRDefault="00AA5185" w:rsidP="00AA5185">
      <w:pPr>
        <w:ind w:firstLine="540"/>
        <w:jc w:val="both"/>
      </w:pPr>
      <w:r w:rsidRPr="00DC675A">
        <w:t xml:space="preserve">Учебный план ориентирован на 33 учебные недели для 1 класса, 34 учебные недели – для 2-9, 11 классов. Продолжительность учебного года в 10 классе составляет 35 учебных недель. Режим работы Гимназии – по триместрам, </w:t>
      </w:r>
      <w:r w:rsidRPr="00DC675A">
        <w:rPr>
          <w:iCs/>
        </w:rPr>
        <w:t xml:space="preserve">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 учебного года для учащихся 2-10 классов составляет 31 календарных дней, для обучающихся 1 класса – 38 дней. </w:t>
      </w:r>
      <w:r w:rsidRPr="00DC675A">
        <w:t xml:space="preserve">В 1 классе продолжительность урока </w:t>
      </w:r>
      <w:r w:rsidRPr="00DC675A">
        <w:rPr>
          <w:iCs/>
        </w:rPr>
        <w:t>в сентябре – декабре по 35 минут, в январе - мае - 40 минут, в</w:t>
      </w:r>
      <w:r w:rsidRPr="00DC675A">
        <w:t>о 2-11 классах– 45 минут. В 1-11 классах режим работы пятидневный.</w:t>
      </w:r>
    </w:p>
    <w:p w:rsidR="00AA5185" w:rsidRPr="00DC675A" w:rsidRDefault="00AA5185" w:rsidP="00AA5185">
      <w:pPr>
        <w:ind w:firstLine="540"/>
        <w:jc w:val="both"/>
        <w:rPr>
          <w:iCs/>
        </w:rPr>
      </w:pPr>
    </w:p>
    <w:p w:rsidR="00AA5185" w:rsidRPr="00DC675A" w:rsidRDefault="00AA5185" w:rsidP="00AA5185">
      <w:pPr>
        <w:ind w:firstLine="540"/>
        <w:jc w:val="both"/>
      </w:pPr>
      <w:r w:rsidRPr="00DC675A">
        <w:t>Гимназия работает в двухсменном режиме: 2,3,4 классы - 2-ая смена. Все остальные классы занимаются в первую смену.</w:t>
      </w:r>
    </w:p>
    <w:p w:rsidR="00AA5185" w:rsidRPr="00DC675A" w:rsidRDefault="00AA5185" w:rsidP="00AA5185">
      <w:pPr>
        <w:shd w:val="clear" w:color="auto" w:fill="FFFFFF"/>
        <w:ind w:firstLine="300"/>
        <w:jc w:val="both"/>
        <w:textAlignment w:val="baseline"/>
        <w:outlineLvl w:val="4"/>
        <w:rPr>
          <w:color w:val="000000"/>
          <w:lang w:eastAsia="en-US"/>
        </w:rPr>
      </w:pPr>
      <w:r w:rsidRPr="00DC675A">
        <w:rPr>
          <w:rFonts w:eastAsia="Calibri"/>
          <w:lang w:eastAsia="ar-SA"/>
        </w:rPr>
        <w:t xml:space="preserve">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sidRPr="00DC675A">
        <w:rPr>
          <w:rFonts w:eastAsia="Calibri"/>
          <w:lang w:eastAsia="ar-SA"/>
        </w:rPr>
        <w:lastRenderedPageBreak/>
        <w:t xml:space="preserve">среднего общего образования», Уставом образовательной организации, </w:t>
      </w:r>
      <w:r w:rsidRPr="00DC675A">
        <w:rPr>
          <w:rFonts w:eastAsia="Calibri"/>
          <w:spacing w:val="2"/>
          <w:lang w:eastAsia="ar-SA"/>
        </w:rPr>
        <w:t xml:space="preserve">в целях выявления степени освоения государственного образовательного стандарта, определенного образовательной программой Гимназии, в рамках учебного года в 2-11 классах проводится промежуточная аттестация в соответствии с локальным актом Гимназии </w:t>
      </w:r>
      <w:r w:rsidRPr="00DC675A">
        <w:rPr>
          <w:rFonts w:eastAsia="Calibri"/>
          <w:lang w:eastAsia="ar-SA"/>
        </w:rPr>
        <w:t>«</w:t>
      </w:r>
      <w:r w:rsidRPr="00DC675A">
        <w:rPr>
          <w:color w:val="000000"/>
          <w:lang w:eastAsia="en-US"/>
        </w:rPr>
        <w:t>Положение о формах, периодичности и порядке текущего контроля успеваемости и промежуточной аттестации».</w:t>
      </w:r>
    </w:p>
    <w:p w:rsidR="00AA5185" w:rsidRPr="00DC675A" w:rsidRDefault="00AA5185" w:rsidP="00AA5185">
      <w:pPr>
        <w:shd w:val="clear" w:color="auto" w:fill="FFFFFF"/>
        <w:ind w:firstLine="300"/>
        <w:jc w:val="both"/>
        <w:textAlignment w:val="baseline"/>
        <w:outlineLvl w:val="4"/>
        <w:rPr>
          <w:color w:val="000000"/>
          <w:lang w:eastAsia="en-US"/>
        </w:rPr>
      </w:pPr>
    </w:p>
    <w:p w:rsidR="00AA5185" w:rsidRPr="00DC675A" w:rsidRDefault="00AA5185" w:rsidP="00AA5185">
      <w:pPr>
        <w:ind w:firstLine="300"/>
        <w:jc w:val="both"/>
      </w:pPr>
      <w:r w:rsidRPr="00DC675A">
        <w:t>Требования СанПин 2.4.2.2821-10 «Санитарно-эпидемиологические требования к условиям и организации обучения в общеобразовательных учреждениях» от 29.12.2010 № 189 выполнены.</w:t>
      </w:r>
    </w:p>
    <w:p w:rsidR="00AA5185" w:rsidRPr="00DC675A" w:rsidRDefault="00AA5185" w:rsidP="00AA5185">
      <w:pPr>
        <w:ind w:firstLine="300"/>
        <w:jc w:val="both"/>
      </w:pPr>
    </w:p>
    <w:p w:rsidR="00AA5185" w:rsidRPr="00DC675A" w:rsidRDefault="00AA5185" w:rsidP="00AA5185">
      <w:pPr>
        <w:ind w:firstLine="300"/>
        <w:jc w:val="both"/>
      </w:pPr>
      <w:r w:rsidRPr="00DC675A">
        <w:t xml:space="preserve">Объем домашнего задания во всех классах соответствует норме: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1"/>
        <w:gridCol w:w="741"/>
        <w:gridCol w:w="741"/>
        <w:gridCol w:w="742"/>
        <w:gridCol w:w="741"/>
        <w:gridCol w:w="741"/>
        <w:gridCol w:w="741"/>
        <w:gridCol w:w="742"/>
        <w:gridCol w:w="741"/>
        <w:gridCol w:w="741"/>
        <w:gridCol w:w="742"/>
      </w:tblGrid>
      <w:tr w:rsidR="00AA5185" w:rsidRPr="00DC675A" w:rsidTr="00F936A1">
        <w:trPr>
          <w:trHeight w:val="396"/>
        </w:trPr>
        <w:tc>
          <w:tcPr>
            <w:tcW w:w="1417" w:type="dxa"/>
            <w:shd w:val="clear" w:color="auto" w:fill="auto"/>
          </w:tcPr>
          <w:p w:rsidR="00AA5185" w:rsidRPr="00DC675A" w:rsidRDefault="00AA5185" w:rsidP="00F936A1">
            <w:pPr>
              <w:jc w:val="both"/>
            </w:pPr>
            <w:r w:rsidRPr="00DC675A">
              <w:t xml:space="preserve">   Класс </w:t>
            </w:r>
          </w:p>
        </w:tc>
        <w:tc>
          <w:tcPr>
            <w:tcW w:w="741" w:type="dxa"/>
            <w:shd w:val="clear" w:color="auto" w:fill="auto"/>
          </w:tcPr>
          <w:p w:rsidR="00AA5185" w:rsidRPr="00DC675A" w:rsidRDefault="00AA5185" w:rsidP="00F936A1">
            <w:pPr>
              <w:jc w:val="both"/>
            </w:pPr>
            <w:r w:rsidRPr="00DC675A">
              <w:t>1</w:t>
            </w:r>
          </w:p>
        </w:tc>
        <w:tc>
          <w:tcPr>
            <w:tcW w:w="741" w:type="dxa"/>
            <w:shd w:val="clear" w:color="auto" w:fill="auto"/>
          </w:tcPr>
          <w:p w:rsidR="00AA5185" w:rsidRPr="00DC675A" w:rsidRDefault="00AA5185" w:rsidP="00F936A1">
            <w:pPr>
              <w:jc w:val="both"/>
            </w:pPr>
            <w:r w:rsidRPr="00DC675A">
              <w:t>2</w:t>
            </w:r>
          </w:p>
        </w:tc>
        <w:tc>
          <w:tcPr>
            <w:tcW w:w="741" w:type="dxa"/>
            <w:shd w:val="clear" w:color="auto" w:fill="auto"/>
          </w:tcPr>
          <w:p w:rsidR="00AA5185" w:rsidRPr="00DC675A" w:rsidRDefault="00AA5185" w:rsidP="00F936A1">
            <w:pPr>
              <w:jc w:val="both"/>
            </w:pPr>
            <w:r w:rsidRPr="00DC675A">
              <w:t>3</w:t>
            </w:r>
          </w:p>
        </w:tc>
        <w:tc>
          <w:tcPr>
            <w:tcW w:w="742" w:type="dxa"/>
            <w:shd w:val="clear" w:color="auto" w:fill="auto"/>
          </w:tcPr>
          <w:p w:rsidR="00AA5185" w:rsidRPr="00DC675A" w:rsidRDefault="00AA5185" w:rsidP="00F936A1">
            <w:pPr>
              <w:tabs>
                <w:tab w:val="center" w:pos="381"/>
              </w:tabs>
              <w:ind w:hanging="915"/>
              <w:jc w:val="both"/>
            </w:pPr>
            <w:r w:rsidRPr="00DC675A">
              <w:t>4</w:t>
            </w:r>
            <w:r w:rsidRPr="00DC675A">
              <w:tab/>
              <w:t>4</w:t>
            </w:r>
          </w:p>
        </w:tc>
        <w:tc>
          <w:tcPr>
            <w:tcW w:w="741" w:type="dxa"/>
            <w:shd w:val="clear" w:color="auto" w:fill="auto"/>
          </w:tcPr>
          <w:p w:rsidR="00AA5185" w:rsidRPr="00DC675A" w:rsidRDefault="00AA5185" w:rsidP="00F936A1">
            <w:pPr>
              <w:jc w:val="both"/>
            </w:pPr>
            <w:r w:rsidRPr="00DC675A">
              <w:t>5</w:t>
            </w:r>
          </w:p>
        </w:tc>
        <w:tc>
          <w:tcPr>
            <w:tcW w:w="741" w:type="dxa"/>
            <w:shd w:val="clear" w:color="auto" w:fill="auto"/>
          </w:tcPr>
          <w:p w:rsidR="00AA5185" w:rsidRPr="00DC675A" w:rsidRDefault="00AA5185" w:rsidP="00F936A1">
            <w:pPr>
              <w:jc w:val="both"/>
            </w:pPr>
            <w:r w:rsidRPr="00DC675A">
              <w:t>6</w:t>
            </w:r>
          </w:p>
        </w:tc>
        <w:tc>
          <w:tcPr>
            <w:tcW w:w="741" w:type="dxa"/>
            <w:shd w:val="clear" w:color="auto" w:fill="auto"/>
          </w:tcPr>
          <w:p w:rsidR="00AA5185" w:rsidRPr="00DC675A" w:rsidRDefault="00AA5185" w:rsidP="00F936A1">
            <w:pPr>
              <w:jc w:val="both"/>
            </w:pPr>
            <w:r w:rsidRPr="00DC675A">
              <w:t>7</w:t>
            </w:r>
          </w:p>
        </w:tc>
        <w:tc>
          <w:tcPr>
            <w:tcW w:w="742" w:type="dxa"/>
            <w:shd w:val="clear" w:color="auto" w:fill="auto"/>
          </w:tcPr>
          <w:p w:rsidR="00AA5185" w:rsidRPr="00DC675A" w:rsidRDefault="00AA5185" w:rsidP="00F936A1">
            <w:pPr>
              <w:jc w:val="both"/>
            </w:pPr>
            <w:r w:rsidRPr="00DC675A">
              <w:t>8</w:t>
            </w:r>
          </w:p>
        </w:tc>
        <w:tc>
          <w:tcPr>
            <w:tcW w:w="741" w:type="dxa"/>
            <w:shd w:val="clear" w:color="auto" w:fill="auto"/>
          </w:tcPr>
          <w:p w:rsidR="00AA5185" w:rsidRPr="00DC675A" w:rsidRDefault="00AA5185" w:rsidP="00F936A1">
            <w:pPr>
              <w:jc w:val="both"/>
            </w:pPr>
            <w:r w:rsidRPr="00DC675A">
              <w:t>9</w:t>
            </w:r>
          </w:p>
        </w:tc>
        <w:tc>
          <w:tcPr>
            <w:tcW w:w="741" w:type="dxa"/>
            <w:shd w:val="clear" w:color="auto" w:fill="auto"/>
          </w:tcPr>
          <w:p w:rsidR="00AA5185" w:rsidRPr="00DC675A" w:rsidRDefault="00AA5185" w:rsidP="00F936A1">
            <w:pPr>
              <w:jc w:val="both"/>
            </w:pPr>
            <w:r w:rsidRPr="00DC675A">
              <w:t>10</w:t>
            </w:r>
          </w:p>
        </w:tc>
        <w:tc>
          <w:tcPr>
            <w:tcW w:w="742" w:type="dxa"/>
            <w:shd w:val="clear" w:color="auto" w:fill="auto"/>
          </w:tcPr>
          <w:p w:rsidR="00AA5185" w:rsidRPr="00DC675A" w:rsidRDefault="00AA5185" w:rsidP="00F936A1">
            <w:pPr>
              <w:jc w:val="both"/>
            </w:pPr>
            <w:r w:rsidRPr="00DC675A">
              <w:t>11</w:t>
            </w:r>
          </w:p>
        </w:tc>
      </w:tr>
      <w:tr w:rsidR="00AA5185" w:rsidRPr="00DC675A" w:rsidTr="00F936A1">
        <w:trPr>
          <w:trHeight w:val="976"/>
        </w:trPr>
        <w:tc>
          <w:tcPr>
            <w:tcW w:w="1417" w:type="dxa"/>
            <w:shd w:val="clear" w:color="auto" w:fill="auto"/>
          </w:tcPr>
          <w:p w:rsidR="00AA5185" w:rsidRPr="00DC675A" w:rsidRDefault="00AA5185" w:rsidP="00F936A1">
            <w:pPr>
              <w:jc w:val="both"/>
            </w:pPr>
            <w:r w:rsidRPr="00DC675A">
              <w:t>Количество часов</w:t>
            </w:r>
          </w:p>
        </w:tc>
        <w:tc>
          <w:tcPr>
            <w:tcW w:w="741" w:type="dxa"/>
            <w:shd w:val="clear" w:color="auto" w:fill="auto"/>
          </w:tcPr>
          <w:p w:rsidR="00AA5185" w:rsidRPr="00DC675A" w:rsidRDefault="00AA5185" w:rsidP="00F936A1">
            <w:pPr>
              <w:jc w:val="both"/>
            </w:pPr>
            <w:r w:rsidRPr="00DC675A">
              <w:t>Не задается</w:t>
            </w:r>
          </w:p>
        </w:tc>
        <w:tc>
          <w:tcPr>
            <w:tcW w:w="741" w:type="dxa"/>
            <w:shd w:val="clear" w:color="auto" w:fill="auto"/>
          </w:tcPr>
          <w:p w:rsidR="00AA5185" w:rsidRPr="00DC675A" w:rsidRDefault="00AA5185" w:rsidP="00F936A1">
            <w:pPr>
              <w:jc w:val="both"/>
            </w:pPr>
            <w:r w:rsidRPr="00DC675A">
              <w:t>До 1,5 ч.</w:t>
            </w:r>
          </w:p>
        </w:tc>
        <w:tc>
          <w:tcPr>
            <w:tcW w:w="741" w:type="dxa"/>
            <w:shd w:val="clear" w:color="auto" w:fill="auto"/>
          </w:tcPr>
          <w:p w:rsidR="00AA5185" w:rsidRPr="00DC675A" w:rsidRDefault="00AA5185" w:rsidP="00F936A1">
            <w:pPr>
              <w:jc w:val="both"/>
            </w:pPr>
            <w:r w:rsidRPr="00DC675A">
              <w:t>До 1,5 ч.</w:t>
            </w:r>
          </w:p>
        </w:tc>
        <w:tc>
          <w:tcPr>
            <w:tcW w:w="742" w:type="dxa"/>
            <w:shd w:val="clear" w:color="auto" w:fill="auto"/>
          </w:tcPr>
          <w:p w:rsidR="00AA5185" w:rsidRPr="00DC675A" w:rsidRDefault="00AA5185" w:rsidP="00F936A1">
            <w:pPr>
              <w:jc w:val="both"/>
            </w:pPr>
            <w:r w:rsidRPr="00DC675A">
              <w:t xml:space="preserve">До </w:t>
            </w:r>
          </w:p>
          <w:p w:rsidR="00AA5185" w:rsidRPr="00DC675A" w:rsidRDefault="00AA5185" w:rsidP="00F936A1">
            <w:pPr>
              <w:jc w:val="both"/>
            </w:pPr>
            <w:r w:rsidRPr="00DC675A">
              <w:t>2 ч.</w:t>
            </w:r>
          </w:p>
        </w:tc>
        <w:tc>
          <w:tcPr>
            <w:tcW w:w="741" w:type="dxa"/>
            <w:shd w:val="clear" w:color="auto" w:fill="auto"/>
          </w:tcPr>
          <w:p w:rsidR="00AA5185" w:rsidRPr="00DC675A" w:rsidRDefault="00AA5185" w:rsidP="00F936A1">
            <w:pPr>
              <w:jc w:val="both"/>
            </w:pPr>
            <w:r w:rsidRPr="00DC675A">
              <w:t xml:space="preserve">До </w:t>
            </w:r>
          </w:p>
          <w:p w:rsidR="00AA5185" w:rsidRPr="00DC675A" w:rsidRDefault="00AA5185" w:rsidP="00F936A1">
            <w:pPr>
              <w:jc w:val="both"/>
            </w:pPr>
            <w:r w:rsidRPr="00DC675A">
              <w:t>2 ч.</w:t>
            </w:r>
          </w:p>
        </w:tc>
        <w:tc>
          <w:tcPr>
            <w:tcW w:w="741" w:type="dxa"/>
            <w:shd w:val="clear" w:color="auto" w:fill="auto"/>
          </w:tcPr>
          <w:p w:rsidR="00AA5185" w:rsidRPr="00DC675A" w:rsidRDefault="00AA5185" w:rsidP="00F936A1">
            <w:pPr>
              <w:jc w:val="both"/>
            </w:pPr>
            <w:r w:rsidRPr="00DC675A">
              <w:t>До 2,5 ч.</w:t>
            </w:r>
          </w:p>
        </w:tc>
        <w:tc>
          <w:tcPr>
            <w:tcW w:w="741" w:type="dxa"/>
            <w:shd w:val="clear" w:color="auto" w:fill="auto"/>
          </w:tcPr>
          <w:p w:rsidR="00AA5185" w:rsidRPr="00DC675A" w:rsidRDefault="00AA5185" w:rsidP="00F936A1">
            <w:pPr>
              <w:jc w:val="both"/>
            </w:pPr>
            <w:r w:rsidRPr="00DC675A">
              <w:t>До 2,5 ч.</w:t>
            </w:r>
          </w:p>
        </w:tc>
        <w:tc>
          <w:tcPr>
            <w:tcW w:w="742" w:type="dxa"/>
            <w:shd w:val="clear" w:color="auto" w:fill="auto"/>
          </w:tcPr>
          <w:p w:rsidR="00AA5185" w:rsidRPr="00DC675A" w:rsidRDefault="00AA5185" w:rsidP="00F936A1">
            <w:pPr>
              <w:jc w:val="both"/>
            </w:pPr>
            <w:r w:rsidRPr="00DC675A">
              <w:t>До 2,5 ч.</w:t>
            </w:r>
          </w:p>
        </w:tc>
        <w:tc>
          <w:tcPr>
            <w:tcW w:w="741" w:type="dxa"/>
            <w:shd w:val="clear" w:color="auto" w:fill="auto"/>
          </w:tcPr>
          <w:p w:rsidR="00AA5185" w:rsidRPr="00DC675A" w:rsidRDefault="00AA5185" w:rsidP="00F936A1">
            <w:pPr>
              <w:jc w:val="both"/>
            </w:pPr>
            <w:r w:rsidRPr="00DC675A">
              <w:t>До 3,5 ч.</w:t>
            </w:r>
          </w:p>
        </w:tc>
        <w:tc>
          <w:tcPr>
            <w:tcW w:w="741" w:type="dxa"/>
            <w:shd w:val="clear" w:color="auto" w:fill="auto"/>
          </w:tcPr>
          <w:p w:rsidR="00AA5185" w:rsidRPr="00DC675A" w:rsidRDefault="00AA5185" w:rsidP="00F936A1">
            <w:pPr>
              <w:jc w:val="both"/>
            </w:pPr>
            <w:r w:rsidRPr="00DC675A">
              <w:t>До 3,5 ч.</w:t>
            </w:r>
          </w:p>
        </w:tc>
        <w:tc>
          <w:tcPr>
            <w:tcW w:w="742" w:type="dxa"/>
            <w:shd w:val="clear" w:color="auto" w:fill="auto"/>
          </w:tcPr>
          <w:p w:rsidR="00AA5185" w:rsidRPr="00DC675A" w:rsidRDefault="00AA5185" w:rsidP="00F936A1">
            <w:pPr>
              <w:jc w:val="both"/>
            </w:pPr>
            <w:r w:rsidRPr="00DC675A">
              <w:t>До 3,5 ч.</w:t>
            </w:r>
          </w:p>
        </w:tc>
      </w:tr>
    </w:tbl>
    <w:p w:rsidR="00AA5185" w:rsidRPr="00DC675A" w:rsidRDefault="00AA5185" w:rsidP="00AA5185">
      <w:pPr>
        <w:shd w:val="clear" w:color="auto" w:fill="FFFFFF"/>
        <w:textAlignment w:val="baseline"/>
        <w:outlineLvl w:val="4"/>
        <w:rPr>
          <w:color w:val="000000"/>
          <w:spacing w:val="2"/>
        </w:rPr>
      </w:pPr>
    </w:p>
    <w:p w:rsidR="00AA5185" w:rsidRPr="00DC675A" w:rsidRDefault="00AA5185" w:rsidP="00AA5185">
      <w:pPr>
        <w:shd w:val="clear" w:color="auto" w:fill="FFFFFF"/>
        <w:jc w:val="both"/>
        <w:textAlignment w:val="baseline"/>
        <w:outlineLvl w:val="4"/>
        <w:rPr>
          <w:color w:val="000000"/>
        </w:rPr>
      </w:pPr>
      <w:r w:rsidRPr="00DC675A">
        <w:rPr>
          <w:color w:val="000000"/>
          <w:spacing w:val="2"/>
        </w:rPr>
        <w:tab/>
        <w:t xml:space="preserve">ЧОУ «Православная классическая гимназия «София» по содержанию </w:t>
      </w:r>
      <w:r w:rsidRPr="00DC675A">
        <w:rPr>
          <w:color w:val="000000"/>
          <w:spacing w:val="4"/>
        </w:rPr>
        <w:t xml:space="preserve">образования стремится к идеалу старой классической гимназии, поэтому </w:t>
      </w:r>
      <w:r w:rsidRPr="00DC675A">
        <w:rPr>
          <w:color w:val="000000"/>
          <w:spacing w:val="2"/>
        </w:rPr>
        <w:t>центральное место в преподавании уделяется гуманитарным дисциплинам.</w:t>
      </w:r>
    </w:p>
    <w:p w:rsidR="00AA5185" w:rsidRPr="00DC675A" w:rsidRDefault="00AA5185" w:rsidP="00AA5185">
      <w:pPr>
        <w:shd w:val="clear" w:color="auto" w:fill="FFFFFF"/>
        <w:rPr>
          <w:bCs/>
        </w:rPr>
      </w:pPr>
    </w:p>
    <w:p w:rsidR="00AA5185" w:rsidRPr="00DC675A" w:rsidRDefault="00AA5185" w:rsidP="00AA5185">
      <w:pPr>
        <w:shd w:val="clear" w:color="auto" w:fill="FFFFFF"/>
        <w:jc w:val="center"/>
        <w:rPr>
          <w:b/>
          <w:bCs/>
        </w:rPr>
      </w:pPr>
      <w:r w:rsidRPr="00DC675A">
        <w:rPr>
          <w:b/>
          <w:bCs/>
        </w:rPr>
        <w:t>Начальное общее образование</w:t>
      </w:r>
    </w:p>
    <w:p w:rsidR="00AA5185" w:rsidRPr="00DC675A" w:rsidRDefault="00AA5185" w:rsidP="00AA5185">
      <w:pPr>
        <w:shd w:val="clear" w:color="auto" w:fill="FFFFFF"/>
        <w:jc w:val="center"/>
        <w:rPr>
          <w:b/>
          <w:bCs/>
        </w:rPr>
      </w:pPr>
      <w:r w:rsidRPr="00DC675A">
        <w:rPr>
          <w:b/>
          <w:bCs/>
        </w:rPr>
        <w:t>1-4 классы</w:t>
      </w:r>
    </w:p>
    <w:p w:rsidR="00AA5185" w:rsidRPr="00DC675A" w:rsidRDefault="00AA5185" w:rsidP="00AA5185">
      <w:pPr>
        <w:ind w:firstLine="300"/>
        <w:jc w:val="both"/>
      </w:pPr>
      <w:r w:rsidRPr="00DC675A">
        <w:t>Учебный план 1-4 классов составлен в соответствии с федеральным государственным образовательным стандартом начального общего образования, учебный план разработан на основе 2 варианта Базисного учебного (образовательного) плана ОУ, реализующих ООП НОО, данный вариант выбран потому, что учебные предметы эстетического цикла (ИЗО и Музыка) изучаются отдельно. Так же предусматривает наличие внеурочной деятельности обучающихся, которая организуется в количестве 10</w:t>
      </w:r>
      <w:r>
        <w:t xml:space="preserve"> </w:t>
      </w:r>
      <w:r w:rsidRPr="00DC675A">
        <w:t xml:space="preserve">часов в соответствии с отдельным планом. </w:t>
      </w:r>
    </w:p>
    <w:p w:rsidR="00AA5185" w:rsidRPr="00DC675A" w:rsidRDefault="00AA5185" w:rsidP="00AA5185">
      <w:pPr>
        <w:shd w:val="clear" w:color="auto" w:fill="FFFFFF"/>
        <w:ind w:firstLine="300"/>
        <w:jc w:val="both"/>
        <w:textAlignment w:val="baseline"/>
        <w:outlineLvl w:val="4"/>
        <w:rPr>
          <w:color w:val="000000"/>
          <w:lang w:eastAsia="en-US"/>
        </w:rPr>
      </w:pPr>
      <w:r w:rsidRPr="00DC675A">
        <w:t>Обучение в 1-ом классе осуществляется с помощью следующих дополнительных требований (п.10.10. СанПин 2.4.2.2821-10):</w:t>
      </w:r>
    </w:p>
    <w:p w:rsidR="00AA5185" w:rsidRPr="00DC675A" w:rsidRDefault="00AA5185" w:rsidP="00AA5185">
      <w:pPr>
        <w:pStyle w:val="a4"/>
        <w:numPr>
          <w:ilvl w:val="0"/>
          <w:numId w:val="10"/>
        </w:numPr>
        <w:tabs>
          <w:tab w:val="num" w:pos="540"/>
        </w:tabs>
        <w:jc w:val="both"/>
        <w:rPr>
          <w:lang w:eastAsia="en-US"/>
        </w:rPr>
      </w:pPr>
      <w:r w:rsidRPr="00DC675A">
        <w:rPr>
          <w:lang w:eastAsia="en-US"/>
        </w:rPr>
        <w:t>учебные занятия проводятся по 5-дневной учебной неделе и только в первую смену;</w:t>
      </w:r>
    </w:p>
    <w:p w:rsidR="00AA5185" w:rsidRPr="00DC675A" w:rsidRDefault="00AA5185" w:rsidP="00AA5185">
      <w:pPr>
        <w:pStyle w:val="a4"/>
        <w:numPr>
          <w:ilvl w:val="0"/>
          <w:numId w:val="10"/>
        </w:numPr>
        <w:tabs>
          <w:tab w:val="num" w:pos="540"/>
        </w:tabs>
        <w:jc w:val="both"/>
        <w:rPr>
          <w:lang w:eastAsia="en-US"/>
        </w:rPr>
      </w:pPr>
      <w:r w:rsidRPr="00DC675A">
        <w:rPr>
          <w:lang w:eastAsia="en-US"/>
        </w:rPr>
        <w:t xml:space="preserve">используется «ступенчатый» режим обучения в первом полугодии. В сентябре и октябре уроки проводятся по 35 минут: 3 урока в день в традиционной форме, 4-ые уроки и один день в неделю 5-ый урок (за счет урока физкультуры) проводятся в нетрадиционной форме: в виде экскурсии, прогулок, игр и т.д. В ноябре и декабре ежедневно проводится 4 урока по 35 минут каждый, и один день в неделю 5-ый урок проводится за счет урока физкультуры в нетрадиционной форме: в виде экскурсии, прогулок, игр и т.д. С января по май ежедневно проводится 4 урока по 45 минут каждый и один день в неделю 5 уроков по 45 минут за счет урока физкультуры. (п.10.6. СанПин 2.4.2.2821-10) </w:t>
      </w:r>
    </w:p>
    <w:p w:rsidR="00AA5185" w:rsidRPr="00DC675A" w:rsidRDefault="00AA5185" w:rsidP="00AA5185">
      <w:pPr>
        <w:pStyle w:val="a4"/>
        <w:numPr>
          <w:ilvl w:val="0"/>
          <w:numId w:val="10"/>
        </w:numPr>
        <w:tabs>
          <w:tab w:val="num" w:pos="540"/>
        </w:tabs>
        <w:jc w:val="both"/>
        <w:rPr>
          <w:iCs/>
        </w:rPr>
      </w:pPr>
      <w:r w:rsidRPr="00DC675A">
        <w:rPr>
          <w:iCs/>
        </w:rPr>
        <w:t>обучение обучающихся 1-го класса проводится без балльного оценивания знаний и домашних заданий.</w:t>
      </w:r>
    </w:p>
    <w:p w:rsidR="00AA5185" w:rsidRPr="00DC675A" w:rsidRDefault="00AA5185" w:rsidP="00AA5185">
      <w:pPr>
        <w:spacing w:after="280" w:afterAutospacing="1"/>
        <w:ind w:firstLine="360"/>
        <w:jc w:val="both"/>
      </w:pPr>
      <w:r w:rsidRPr="00DC675A">
        <w:t xml:space="preserve">Общий объем нагрузки для обучающихся 2-4 классов в течение дня не должен превышать 6 уроков и один раз в неделю за счет урока физкультуры. Учебный план ООП начального общего образования состоит из двух частей: обязательной части и части, формируемой участниками образовательных отношений. </w:t>
      </w:r>
    </w:p>
    <w:p w:rsidR="00AA5185" w:rsidRPr="00DC675A" w:rsidRDefault="00AA5185" w:rsidP="00AA5185">
      <w:pPr>
        <w:spacing w:after="280" w:afterAutospacing="1" w:line="300" w:lineRule="atLeast"/>
        <w:ind w:firstLine="360"/>
        <w:jc w:val="both"/>
      </w:pPr>
      <w:r w:rsidRPr="00DC675A">
        <w:rPr>
          <w:i/>
          <w:iCs/>
        </w:rPr>
        <w:t xml:space="preserve">В обязательной части </w:t>
      </w:r>
      <w:r w:rsidRPr="00DC675A">
        <w:t xml:space="preserve">учебного плана реализуются требования ФГОС начального общего образования к содержанию образования на уровне начального общего образования. </w:t>
      </w:r>
    </w:p>
    <w:p w:rsidR="00AA5185" w:rsidRPr="00DC675A" w:rsidRDefault="00AA5185" w:rsidP="00AA5185">
      <w:pPr>
        <w:spacing w:after="280" w:afterAutospacing="1" w:line="300" w:lineRule="atLeast"/>
        <w:ind w:firstLine="360"/>
        <w:jc w:val="both"/>
      </w:pPr>
      <w:r w:rsidRPr="00DC675A">
        <w:lastRenderedPageBreak/>
        <w:t xml:space="preserve">Обязательная часть учебного плана (табл. 1) отражает содержание образования, которое обеспечивает достижение следующих целей: </w:t>
      </w:r>
    </w:p>
    <w:p w:rsidR="00AA5185" w:rsidRPr="00DC675A" w:rsidRDefault="00AA5185" w:rsidP="00AA5185">
      <w:pPr>
        <w:numPr>
          <w:ilvl w:val="0"/>
          <w:numId w:val="6"/>
        </w:numPr>
        <w:spacing w:line="300" w:lineRule="atLeast"/>
        <w:jc w:val="both"/>
      </w:pPr>
      <w:r w:rsidRPr="00DC675A">
        <w:t xml:space="preserve">создание условий для достижения учащимися предметных образовательных результатов и развитие опыта их использования в учебно-познавательной деятельности; </w:t>
      </w:r>
    </w:p>
    <w:p w:rsidR="00AA5185" w:rsidRPr="00DC675A" w:rsidRDefault="00AA5185" w:rsidP="00AA5185">
      <w:pPr>
        <w:numPr>
          <w:ilvl w:val="0"/>
          <w:numId w:val="6"/>
        </w:numPr>
        <w:spacing w:line="300" w:lineRule="atLeast"/>
        <w:jc w:val="both"/>
      </w:pPr>
      <w:r w:rsidRPr="00DC675A">
        <w:t>развитие познавательной мотивации учащихся; воспитание культуры учебной деятельности;</w:t>
      </w:r>
    </w:p>
    <w:p w:rsidR="00AA5185" w:rsidRPr="00DC675A" w:rsidRDefault="00AA5185" w:rsidP="00AA5185">
      <w:pPr>
        <w:numPr>
          <w:ilvl w:val="0"/>
          <w:numId w:val="6"/>
        </w:numPr>
        <w:spacing w:line="300" w:lineRule="atLeast"/>
        <w:jc w:val="both"/>
      </w:pPr>
      <w:r w:rsidRPr="00DC675A">
        <w:t>воспитание самостоятельности; развитие волевых качеств учащихся;</w:t>
      </w:r>
    </w:p>
    <w:p w:rsidR="00AA5185" w:rsidRPr="00DC675A" w:rsidRDefault="00AA5185" w:rsidP="00AA5185">
      <w:pPr>
        <w:numPr>
          <w:ilvl w:val="0"/>
          <w:numId w:val="6"/>
        </w:numPr>
        <w:spacing w:line="300" w:lineRule="atLeast"/>
        <w:jc w:val="both"/>
      </w:pPr>
      <w:r w:rsidRPr="00DC675A">
        <w:t xml:space="preserve">формирование у учащихся гражданской идентичности, приобщение их к общекультурным, национальным и этнокультурным ценностям; </w:t>
      </w:r>
    </w:p>
    <w:p w:rsidR="00AA5185" w:rsidRPr="00DC675A" w:rsidRDefault="00AA5185" w:rsidP="00AA5185">
      <w:pPr>
        <w:numPr>
          <w:ilvl w:val="0"/>
          <w:numId w:val="6"/>
        </w:numPr>
        <w:spacing w:line="300" w:lineRule="atLeast"/>
        <w:jc w:val="both"/>
      </w:pPr>
      <w:r w:rsidRPr="00DC675A">
        <w:t xml:space="preserve">обеспечение готовности учащихся к продолжению образования на уровне основного общего образования, в т. ч. формирование универсальных учебных действий (далее — УУД) учащихся и создание условий для освоения ими метапредметных понятий и терминов; </w:t>
      </w:r>
    </w:p>
    <w:p w:rsidR="00AA5185" w:rsidRPr="00DC675A" w:rsidRDefault="00AA5185" w:rsidP="00AA5185">
      <w:pPr>
        <w:numPr>
          <w:ilvl w:val="0"/>
          <w:numId w:val="6"/>
        </w:numPr>
        <w:spacing w:line="300" w:lineRule="atLeast"/>
        <w:jc w:val="both"/>
      </w:pPr>
      <w:r w:rsidRPr="00DC675A">
        <w:t>развитие информационно-коммуникационных навыков учащихся; навыков работы с информацией;</w:t>
      </w:r>
    </w:p>
    <w:p w:rsidR="00AA5185" w:rsidRPr="00DC675A" w:rsidRDefault="00AA5185" w:rsidP="00AA5185">
      <w:pPr>
        <w:numPr>
          <w:ilvl w:val="0"/>
          <w:numId w:val="6"/>
        </w:numPr>
        <w:spacing w:line="300" w:lineRule="atLeast"/>
        <w:jc w:val="both"/>
      </w:pPr>
      <w:r w:rsidRPr="00DC675A">
        <w:t>становление у учащихся опыта смыслового чтения;</w:t>
      </w:r>
    </w:p>
    <w:p w:rsidR="00AA5185" w:rsidRPr="00DC675A" w:rsidRDefault="00AA5185" w:rsidP="00AA5185">
      <w:pPr>
        <w:numPr>
          <w:ilvl w:val="0"/>
          <w:numId w:val="6"/>
        </w:numPr>
        <w:spacing w:line="300" w:lineRule="atLeast"/>
        <w:jc w:val="both"/>
      </w:pPr>
      <w:r w:rsidRPr="00DC675A">
        <w:t xml:space="preserve">формирование экологической культуры, здорового и безопасного образа жизни учащихся; привитие им элементарных правил поведения в экстремальных ситуациях; </w:t>
      </w:r>
    </w:p>
    <w:p w:rsidR="00AA5185" w:rsidRPr="00DC675A" w:rsidRDefault="00AA5185" w:rsidP="00AA5185">
      <w:pPr>
        <w:numPr>
          <w:ilvl w:val="0"/>
          <w:numId w:val="6"/>
        </w:numPr>
        <w:spacing w:line="300" w:lineRule="atLeast"/>
        <w:jc w:val="both"/>
      </w:pPr>
      <w:r w:rsidRPr="00DC675A">
        <w:t>личностное развитие учащихся в соответствии с их потребностями, возможностями и склонностями.</w:t>
      </w:r>
      <w:r w:rsidRPr="00DC675A">
        <w:rPr>
          <w:color w:val="000000"/>
        </w:rPr>
        <w:t xml:space="preserve"> </w:t>
      </w:r>
    </w:p>
    <w:p w:rsidR="00AA5185" w:rsidRPr="003747A5" w:rsidRDefault="00AA5185" w:rsidP="00AA5185">
      <w:pPr>
        <w:autoSpaceDE w:val="0"/>
        <w:autoSpaceDN w:val="0"/>
        <w:adjustRightInd w:val="0"/>
        <w:ind w:firstLine="360"/>
        <w:jc w:val="both"/>
        <w:rPr>
          <w:iCs/>
          <w:color w:val="000000"/>
        </w:rPr>
      </w:pPr>
      <w:r w:rsidRPr="003747A5">
        <w:rPr>
          <w:color w:val="000000"/>
        </w:rPr>
        <w:t xml:space="preserve">В учебном плане 1-4-х классов представлены все </w:t>
      </w:r>
      <w:r w:rsidRPr="003747A5">
        <w:rPr>
          <w:iCs/>
          <w:color w:val="000000"/>
        </w:rPr>
        <w:t>обязательные предметные области (учебные предметы): Русский язык и литературное чтение (Русский язык, Литературное чтение),</w:t>
      </w:r>
      <w:r w:rsidRPr="003747A5">
        <w:rPr>
          <w:color w:val="000000"/>
        </w:rPr>
        <w:t xml:space="preserve"> Родной язык и литературное чтение на родном языке («Родной язык и литературное чтение»), </w:t>
      </w:r>
      <w:r w:rsidRPr="003747A5">
        <w:rPr>
          <w:iCs/>
          <w:color w:val="000000"/>
        </w:rPr>
        <w:t xml:space="preserve"> Иностранный язык (Английский язык – 2-4 класс), Математика и информатика (Математика), Обществознание и естествознание (Окружающий мир),</w:t>
      </w:r>
      <w:r w:rsidRPr="003747A5">
        <w:rPr>
          <w:bCs/>
          <w:color w:val="000000"/>
          <w:lang w:bidi="ru-RU"/>
        </w:rPr>
        <w:t xml:space="preserve"> </w:t>
      </w:r>
      <w:r w:rsidRPr="003747A5">
        <w:rPr>
          <w:iCs/>
          <w:color w:val="000000"/>
        </w:rPr>
        <w:t>Искусство (Музыка, Изобразительное искусство), Технология (Технология), Физическая культура (Физическая культура).</w:t>
      </w:r>
    </w:p>
    <w:p w:rsidR="00AA5185" w:rsidRPr="003747A5" w:rsidRDefault="00AA5185" w:rsidP="00AA5185">
      <w:pPr>
        <w:ind w:firstLine="708"/>
        <w:jc w:val="both"/>
        <w:rPr>
          <w:color w:val="000000"/>
        </w:rPr>
      </w:pPr>
      <w:r w:rsidRPr="003747A5">
        <w:rPr>
          <w:color w:val="000000"/>
        </w:rPr>
        <w:t xml:space="preserve">С целью реализации прав обучающихся на изучение русского языка, родного языка, включая русский язык,   на учебные  предметы  «Родной язык»  и «Литературное чтение на родном языке» предметной области «Родной язык и литературное чтение на родном языке»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выделено по 0,5 часа в неделю в 1-4 классах. </w:t>
      </w:r>
    </w:p>
    <w:p w:rsidR="00AA5185" w:rsidRDefault="00AA5185" w:rsidP="00AA5185">
      <w:pPr>
        <w:ind w:firstLine="540"/>
        <w:jc w:val="both"/>
        <w:rPr>
          <w:color w:val="000000"/>
        </w:rPr>
      </w:pPr>
    </w:p>
    <w:p w:rsidR="00AA5185" w:rsidRDefault="00AA5185" w:rsidP="00AA5185">
      <w:pPr>
        <w:spacing w:after="280" w:afterAutospacing="1" w:line="300" w:lineRule="atLeast"/>
        <w:ind w:left="720"/>
      </w:pPr>
      <w:r w:rsidRPr="00DC675A">
        <w:rPr>
          <w:rFonts w:eastAsia="Arial"/>
          <w:bCs/>
        </w:rPr>
        <w:t>Таблица 1</w:t>
      </w:r>
      <w:r w:rsidRPr="00DC675A">
        <w:t xml:space="preserve">. </w:t>
      </w:r>
      <w:r w:rsidRPr="00DC675A">
        <w:rPr>
          <w:bCs/>
        </w:rPr>
        <w:t>Обязательная часть учебного плана</w:t>
      </w:r>
    </w:p>
    <w:tbl>
      <w:tblPr>
        <w:tblW w:w="5000" w:type="pct"/>
        <w:tblCellMar>
          <w:top w:w="45" w:type="dxa"/>
          <w:left w:w="45" w:type="dxa"/>
          <w:bottom w:w="45" w:type="dxa"/>
          <w:right w:w="45" w:type="dxa"/>
        </w:tblCellMar>
        <w:tblLook w:val="04A0" w:firstRow="1" w:lastRow="0" w:firstColumn="1" w:lastColumn="0" w:noHBand="0" w:noVBand="1"/>
      </w:tblPr>
      <w:tblGrid>
        <w:gridCol w:w="2041"/>
        <w:gridCol w:w="25"/>
        <w:gridCol w:w="15"/>
        <w:gridCol w:w="95"/>
        <w:gridCol w:w="15"/>
        <w:gridCol w:w="5536"/>
        <w:gridCol w:w="62"/>
        <w:gridCol w:w="48"/>
        <w:gridCol w:w="1502"/>
      </w:tblGrid>
      <w:tr w:rsidR="00AA5185" w:rsidRPr="003747A5" w:rsidTr="00F936A1">
        <w:tc>
          <w:tcPr>
            <w:tcW w:w="2081" w:type="dxa"/>
            <w:gridSpan w:val="3"/>
            <w:tcBorders>
              <w:top w:val="single" w:sz="6" w:space="0" w:color="FFFFFF"/>
              <w:left w:val="single" w:sz="6" w:space="0" w:color="FFFFFF"/>
              <w:bottom w:val="single" w:sz="6" w:space="0" w:color="C40E0E"/>
              <w:right w:val="single" w:sz="4" w:space="0" w:color="auto"/>
            </w:tcBorders>
            <w:shd w:val="clear" w:color="auto" w:fill="FFFFFF"/>
            <w:vAlign w:val="center"/>
          </w:tcPr>
          <w:p w:rsidR="00AA5185" w:rsidRPr="003747A5" w:rsidRDefault="00AA5185" w:rsidP="00F936A1">
            <w:pPr>
              <w:spacing w:after="280" w:afterAutospacing="1" w:line="300" w:lineRule="atLeast"/>
              <w:rPr>
                <w:b/>
                <w:bCs/>
              </w:rPr>
            </w:pPr>
            <w:r w:rsidRPr="003747A5">
              <w:rPr>
                <w:b/>
                <w:bCs/>
              </w:rPr>
              <w:t>Учебный предмет</w:t>
            </w:r>
          </w:p>
        </w:tc>
        <w:tc>
          <w:tcPr>
            <w:tcW w:w="5646" w:type="dxa"/>
            <w:gridSpan w:val="3"/>
            <w:tcBorders>
              <w:top w:val="single" w:sz="6" w:space="0" w:color="FFFFFF"/>
              <w:left w:val="single" w:sz="4" w:space="0" w:color="auto"/>
              <w:bottom w:val="single" w:sz="6" w:space="0" w:color="C40E0E"/>
              <w:right w:val="single" w:sz="4" w:space="0" w:color="auto"/>
            </w:tcBorders>
            <w:shd w:val="clear" w:color="auto" w:fill="FFFFFF"/>
            <w:vAlign w:val="center"/>
          </w:tcPr>
          <w:p w:rsidR="00AA5185" w:rsidRPr="003747A5" w:rsidRDefault="00AA5185" w:rsidP="00F936A1">
            <w:pPr>
              <w:spacing w:after="280" w:afterAutospacing="1" w:line="300" w:lineRule="atLeast"/>
              <w:rPr>
                <w:b/>
                <w:bCs/>
              </w:rPr>
            </w:pPr>
            <w:r w:rsidRPr="003747A5">
              <w:rPr>
                <w:b/>
                <w:bCs/>
              </w:rPr>
              <w:t>Краткая характеристика курса</w:t>
            </w:r>
          </w:p>
        </w:tc>
        <w:tc>
          <w:tcPr>
            <w:tcW w:w="110" w:type="dxa"/>
            <w:gridSpan w:val="2"/>
            <w:tcBorders>
              <w:top w:val="single" w:sz="6" w:space="0" w:color="FFFFFF"/>
              <w:left w:val="single" w:sz="4" w:space="0" w:color="auto"/>
              <w:bottom w:val="single" w:sz="6" w:space="0" w:color="C40E0E"/>
              <w:right w:val="single" w:sz="6" w:space="0" w:color="FFFFFF"/>
            </w:tcBorders>
            <w:shd w:val="clear" w:color="auto" w:fill="FFFFFF"/>
            <w:vAlign w:val="center"/>
          </w:tcPr>
          <w:p w:rsidR="00AA5185" w:rsidRPr="003747A5" w:rsidRDefault="00AA5185" w:rsidP="00F936A1">
            <w:pPr>
              <w:spacing w:after="280" w:afterAutospacing="1" w:line="300" w:lineRule="atLeast"/>
              <w:rPr>
                <w:b/>
                <w:bCs/>
              </w:rPr>
            </w:pPr>
          </w:p>
        </w:tc>
        <w:tc>
          <w:tcPr>
            <w:tcW w:w="1502" w:type="dxa"/>
            <w:tcBorders>
              <w:top w:val="single" w:sz="6" w:space="0" w:color="FFFFFF"/>
              <w:left w:val="single" w:sz="6" w:space="0" w:color="FFFFFF"/>
              <w:bottom w:val="single" w:sz="6" w:space="0" w:color="C40E0E"/>
              <w:right w:val="single" w:sz="6" w:space="0" w:color="FFFFFF"/>
            </w:tcBorders>
            <w:shd w:val="clear" w:color="auto" w:fill="FFFFFF"/>
            <w:vAlign w:val="center"/>
          </w:tcPr>
          <w:p w:rsidR="00AA5185" w:rsidRPr="003747A5" w:rsidRDefault="00AA5185" w:rsidP="00F936A1">
            <w:pPr>
              <w:spacing w:after="280" w:afterAutospacing="1" w:line="300" w:lineRule="atLeast"/>
              <w:rPr>
                <w:b/>
                <w:bCs/>
              </w:rPr>
            </w:pPr>
            <w:r w:rsidRPr="003747A5">
              <w:rPr>
                <w:b/>
                <w:bCs/>
              </w:rPr>
              <w:t>Кол-во часов</w:t>
            </w:r>
          </w:p>
        </w:tc>
      </w:tr>
      <w:tr w:rsidR="00AA5185" w:rsidRPr="003747A5" w:rsidTr="00F936A1">
        <w:trPr>
          <w:trHeight w:val="6945"/>
        </w:trPr>
        <w:tc>
          <w:tcPr>
            <w:tcW w:w="2081" w:type="dxa"/>
            <w:gridSpan w:val="3"/>
            <w:tcBorders>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lastRenderedPageBreak/>
              <w:t>Русский язык</w:t>
            </w:r>
          </w:p>
        </w:tc>
        <w:tc>
          <w:tcPr>
            <w:tcW w:w="5646" w:type="dxa"/>
            <w:gridSpan w:val="3"/>
            <w:tcBorders>
              <w:left w:val="single" w:sz="4" w:space="0" w:color="auto"/>
              <w:bottom w:val="single" w:sz="4" w:space="0" w:color="auto"/>
            </w:tcBorders>
            <w:vAlign w:val="center"/>
          </w:tcPr>
          <w:p w:rsidR="00AA5185" w:rsidRPr="003747A5" w:rsidRDefault="00AA5185" w:rsidP="00F936A1">
            <w:pPr>
              <w:spacing w:after="280" w:afterAutospacing="1" w:line="300" w:lineRule="atLeast"/>
            </w:pPr>
            <w:r w:rsidRPr="003747A5">
              <w:t>Обучение русскому языку начинается с периода обучения грамоте. Курс изучается в единстве двух форм его существования: как система русского языка и как повседневная речевая деятельность.</w:t>
            </w:r>
            <w:r w:rsidRPr="003747A5">
              <w:br/>
              <w:t>Обучение чтению строится на принятом в методике аналитико-синтетическом методе. На первом, самом трудном этапе введено опосредованное чтение рисунков, пиктограмм, схем слов и предложений, приобретается опыт перекодирования самых разных шрифтов, разгадываются ребусы, кроссворды, загадки. Порядок изучения букв и их звуков идет от наиболее слышимых к менее слышимым звукам речи, от коротких, простых по слоговому составу слов к более длинным словам с постепенным введением стечения согласных звуков. Такой подход позволяет учащимся самостоятельно открывать правила чтения, выводить правила написания.</w:t>
            </w:r>
            <w:r w:rsidRPr="003747A5">
              <w:br/>
              <w:t xml:space="preserve">Курс «Русский язык» представлен двумя взаимосвязанными разделами. Первый раздел — «Развитие речевой деятельности», в котором раскрываются линии работы по развитию связной устной и письменной речи, освоение правил поведения и вежливого общения. Второй раздел — «Система языка», в котором представлена структурированная система русского языка </w:t>
            </w:r>
          </w:p>
        </w:tc>
        <w:tc>
          <w:tcPr>
            <w:tcW w:w="110" w:type="dxa"/>
            <w:gridSpan w:val="2"/>
            <w:tcBorders>
              <w:left w:val="single" w:sz="4" w:space="0" w:color="auto"/>
              <w:bottom w:val="single" w:sz="4" w:space="0" w:color="auto"/>
            </w:tcBorders>
            <w:vAlign w:val="center"/>
          </w:tcPr>
          <w:p w:rsidR="00AA5185" w:rsidRPr="003747A5" w:rsidRDefault="00AA5185" w:rsidP="00F936A1">
            <w:pPr>
              <w:spacing w:after="280" w:afterAutospacing="1" w:line="300" w:lineRule="atLeast"/>
            </w:pPr>
          </w:p>
        </w:tc>
        <w:tc>
          <w:tcPr>
            <w:tcW w:w="1502" w:type="dxa"/>
            <w:tcBorders>
              <w:bottom w:val="single" w:sz="4" w:space="0" w:color="auto"/>
            </w:tcBorders>
            <w:vAlign w:val="center"/>
          </w:tcPr>
          <w:p w:rsidR="00AA5185" w:rsidRPr="003747A5" w:rsidRDefault="00AA5185" w:rsidP="00F936A1">
            <w:pPr>
              <w:spacing w:after="280" w:afterAutospacing="1" w:line="300" w:lineRule="atLeast"/>
            </w:pPr>
            <w:r w:rsidRPr="003747A5">
              <w:t>1-й класс: 148,5 ч. </w:t>
            </w:r>
          </w:p>
          <w:p w:rsidR="00AA5185" w:rsidRPr="003747A5" w:rsidRDefault="00AA5185" w:rsidP="00F936A1">
            <w:pPr>
              <w:spacing w:after="280" w:afterAutospacing="1" w:line="300" w:lineRule="atLeast"/>
            </w:pPr>
            <w:r w:rsidRPr="003747A5">
              <w:t>(по 4,5  ч. в неделю).</w:t>
            </w:r>
            <w:r w:rsidRPr="003747A5">
              <w:br/>
              <w:t>2-4-е классы: 153 ч.</w:t>
            </w:r>
          </w:p>
          <w:p w:rsidR="00AA5185" w:rsidRPr="003747A5" w:rsidRDefault="00AA5185" w:rsidP="00F936A1">
            <w:pPr>
              <w:spacing w:after="280" w:afterAutospacing="1" w:line="300" w:lineRule="atLeast"/>
            </w:pPr>
            <w:r w:rsidRPr="003747A5">
              <w:t xml:space="preserve"> (по 4,5  ч. в неделю) </w:t>
            </w:r>
          </w:p>
        </w:tc>
      </w:tr>
      <w:tr w:rsidR="00AA5185" w:rsidRPr="003747A5" w:rsidTr="00F936A1">
        <w:trPr>
          <w:trHeight w:val="3720"/>
        </w:trPr>
        <w:tc>
          <w:tcPr>
            <w:tcW w:w="2066" w:type="dxa"/>
            <w:gridSpan w:val="2"/>
            <w:tcBorders>
              <w:bottom w:val="single" w:sz="4" w:space="0" w:color="auto"/>
              <w:right w:val="single" w:sz="4" w:space="0" w:color="auto"/>
            </w:tcBorders>
            <w:vAlign w:val="center"/>
          </w:tcPr>
          <w:p w:rsidR="00AA5185" w:rsidRDefault="00AA5185" w:rsidP="00F936A1">
            <w:pPr>
              <w:spacing w:after="280" w:afterAutospacing="1" w:line="300" w:lineRule="atLeast"/>
            </w:pPr>
          </w:p>
          <w:p w:rsidR="00AA5185" w:rsidRDefault="00AA5185" w:rsidP="00F936A1">
            <w:pPr>
              <w:spacing w:after="280" w:afterAutospacing="1" w:line="300" w:lineRule="atLeast"/>
            </w:pPr>
          </w:p>
          <w:p w:rsidR="00AA5185" w:rsidRDefault="00AA5185" w:rsidP="00F936A1">
            <w:pPr>
              <w:spacing w:after="280" w:afterAutospacing="1" w:line="300" w:lineRule="atLeast"/>
            </w:pPr>
          </w:p>
          <w:p w:rsidR="00AA5185" w:rsidRDefault="00AA5185" w:rsidP="00F936A1">
            <w:pPr>
              <w:spacing w:after="280" w:afterAutospacing="1" w:line="300" w:lineRule="atLeast"/>
            </w:pPr>
          </w:p>
          <w:p w:rsidR="00AA5185" w:rsidRPr="003747A5" w:rsidRDefault="00AA5185" w:rsidP="00F936A1">
            <w:pPr>
              <w:spacing w:after="280" w:afterAutospacing="1" w:line="300" w:lineRule="atLeast"/>
            </w:pPr>
            <w:r w:rsidRPr="003747A5">
              <w:t>Литературное чтение</w:t>
            </w: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tc>
        <w:tc>
          <w:tcPr>
            <w:tcW w:w="110" w:type="dxa"/>
            <w:gridSpan w:val="2"/>
            <w:tcBorders>
              <w:left w:val="single" w:sz="4" w:space="0" w:color="auto"/>
              <w:bottom w:val="single" w:sz="4" w:space="0" w:color="auto"/>
            </w:tcBorders>
            <w:vAlign w:val="center"/>
          </w:tcPr>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tc>
        <w:tc>
          <w:tcPr>
            <w:tcW w:w="5613" w:type="dxa"/>
            <w:gridSpan w:val="3"/>
            <w:tcBorders>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 xml:space="preserve">Изучение предмета в начальной школе ориентировано на формирование и совершенствование всех видов речевой деятельности младшего школьника, на знакомство с богатым миром отечественной и зарубежной детской литературы, на развитие нравственных и эстетических чувств обучающихся, способных к творческой деятельности. В  1-м классе литература рассматривается как искусство слова; во  2-м классе — как один из видов искусства в контексте других его видов, таких как живопись и музыка; в 3–4 -х классах литература раскрывается как явление художественной культуры </w:t>
            </w:r>
          </w:p>
        </w:tc>
        <w:tc>
          <w:tcPr>
            <w:tcW w:w="1550" w:type="dxa"/>
            <w:gridSpan w:val="2"/>
            <w:tcBorders>
              <w:left w:val="single" w:sz="4" w:space="0" w:color="auto"/>
              <w:bottom w:val="single" w:sz="4" w:space="0" w:color="auto"/>
            </w:tcBorders>
            <w:vAlign w:val="center"/>
          </w:tcPr>
          <w:p w:rsidR="00AA5185" w:rsidRPr="003747A5" w:rsidRDefault="00AA5185" w:rsidP="00F936A1">
            <w:pPr>
              <w:spacing w:after="280" w:afterAutospacing="1" w:line="300" w:lineRule="atLeast"/>
            </w:pPr>
            <w:r w:rsidRPr="003747A5">
              <w:t>1-й класс: 115,5  ч </w:t>
            </w:r>
          </w:p>
          <w:p w:rsidR="00AA5185" w:rsidRPr="003747A5" w:rsidRDefault="00AA5185" w:rsidP="00F936A1">
            <w:pPr>
              <w:spacing w:after="280" w:afterAutospacing="1" w:line="300" w:lineRule="atLeast"/>
            </w:pPr>
            <w:r w:rsidRPr="003747A5">
              <w:t>(по 3.5  ч в неделю).</w:t>
            </w:r>
            <w:r w:rsidRPr="003747A5">
              <w:br/>
              <w:t>2-3-е классы: 119 ч (по 3,5  ч в неделю) .</w:t>
            </w:r>
          </w:p>
          <w:p w:rsidR="00AA5185" w:rsidRPr="003747A5" w:rsidRDefault="00AA5185" w:rsidP="00F936A1">
            <w:pPr>
              <w:spacing w:after="280" w:afterAutospacing="1" w:line="300" w:lineRule="atLeast"/>
            </w:pPr>
            <w:r w:rsidRPr="003747A5">
              <w:t>4 класс 85  ч. ( по 2,5 часа в неделю</w:t>
            </w:r>
          </w:p>
          <w:p w:rsidR="00AA5185" w:rsidRPr="003747A5" w:rsidRDefault="00AA5185" w:rsidP="00F936A1">
            <w:pPr>
              <w:spacing w:after="280" w:afterAutospacing="1" w:line="300" w:lineRule="atLeast"/>
            </w:pPr>
          </w:p>
        </w:tc>
      </w:tr>
      <w:tr w:rsidR="00AA5185" w:rsidRPr="003747A5" w:rsidTr="00F936A1">
        <w:trPr>
          <w:trHeight w:val="735"/>
        </w:trPr>
        <w:tc>
          <w:tcPr>
            <w:tcW w:w="2066" w:type="dxa"/>
            <w:gridSpan w:val="2"/>
            <w:tcBorders>
              <w:top w:val="single" w:sz="4" w:space="0" w:color="auto"/>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Родной язык</w:t>
            </w:r>
          </w:p>
        </w:tc>
        <w:tc>
          <w:tcPr>
            <w:tcW w:w="110" w:type="dxa"/>
            <w:gridSpan w:val="2"/>
            <w:tcBorders>
              <w:top w:val="single" w:sz="4" w:space="0" w:color="auto"/>
              <w:left w:val="single" w:sz="4" w:space="0" w:color="auto"/>
              <w:bottom w:val="single" w:sz="4" w:space="0" w:color="auto"/>
            </w:tcBorders>
            <w:vAlign w:val="center"/>
          </w:tcPr>
          <w:p w:rsidR="00AA5185" w:rsidRPr="003747A5" w:rsidRDefault="00AA5185" w:rsidP="00F936A1">
            <w:pPr>
              <w:spacing w:after="280" w:afterAutospacing="1" w:line="300" w:lineRule="atLeast"/>
            </w:pPr>
          </w:p>
        </w:tc>
        <w:tc>
          <w:tcPr>
            <w:tcW w:w="5613" w:type="dxa"/>
            <w:gridSpan w:val="3"/>
            <w:tcBorders>
              <w:top w:val="single" w:sz="4" w:space="0" w:color="auto"/>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w:t>
            </w:r>
            <w:r w:rsidRPr="003747A5">
              <w:lastRenderedPageBreak/>
              <w:t>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w:t>
            </w:r>
          </w:p>
          <w:p w:rsidR="00AA5185" w:rsidRPr="003747A5" w:rsidRDefault="00AA5185" w:rsidP="00F936A1">
            <w:pPr>
              <w:spacing w:after="280" w:afterAutospacing="1" w:line="300" w:lineRule="atLeast"/>
            </w:pPr>
            <w:r w:rsidRPr="003747A5">
              <w:t>В соответствии с этим курс русского родного языка направлен на достижение следующих целей:</w:t>
            </w:r>
          </w:p>
          <w:p w:rsidR="00AA5185" w:rsidRPr="003747A5" w:rsidRDefault="00AA5185" w:rsidP="00AA5185">
            <w:pPr>
              <w:numPr>
                <w:ilvl w:val="0"/>
                <w:numId w:val="17"/>
              </w:numPr>
              <w:spacing w:after="280" w:afterAutospacing="1" w:line="300" w:lineRule="atLeast"/>
            </w:pPr>
            <w:r w:rsidRPr="003747A5">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5185" w:rsidRPr="003747A5" w:rsidRDefault="00AA5185" w:rsidP="00AA5185">
            <w:pPr>
              <w:numPr>
                <w:ilvl w:val="0"/>
                <w:numId w:val="17"/>
              </w:numPr>
              <w:spacing w:after="280" w:afterAutospacing="1" w:line="300" w:lineRule="atLeast"/>
            </w:pPr>
            <w:r w:rsidRPr="003747A5">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5185" w:rsidRPr="003747A5" w:rsidRDefault="00AA5185" w:rsidP="00AA5185">
            <w:pPr>
              <w:numPr>
                <w:ilvl w:val="0"/>
                <w:numId w:val="17"/>
              </w:numPr>
              <w:spacing w:after="280" w:afterAutospacing="1" w:line="300" w:lineRule="atLeast"/>
            </w:pPr>
            <w:r w:rsidRPr="003747A5">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5185" w:rsidRPr="003747A5" w:rsidRDefault="00AA5185" w:rsidP="00AA5185">
            <w:pPr>
              <w:numPr>
                <w:ilvl w:val="0"/>
                <w:numId w:val="17"/>
              </w:numPr>
              <w:spacing w:after="280" w:afterAutospacing="1" w:line="300" w:lineRule="atLeast"/>
            </w:pPr>
            <w:r w:rsidRPr="003747A5">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5185" w:rsidRPr="003747A5" w:rsidRDefault="00AA5185" w:rsidP="00AA5185">
            <w:pPr>
              <w:numPr>
                <w:ilvl w:val="0"/>
                <w:numId w:val="17"/>
              </w:numPr>
              <w:spacing w:after="280" w:afterAutospacing="1" w:line="300" w:lineRule="atLeast"/>
            </w:pPr>
            <w:r w:rsidRPr="003747A5">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5185" w:rsidRPr="003747A5" w:rsidRDefault="00AA5185" w:rsidP="00AA5185">
            <w:pPr>
              <w:numPr>
                <w:ilvl w:val="0"/>
                <w:numId w:val="17"/>
              </w:numPr>
              <w:spacing w:after="280" w:afterAutospacing="1" w:line="300" w:lineRule="atLeast"/>
            </w:pPr>
            <w:r w:rsidRPr="003747A5">
              <w:lastRenderedPageBreak/>
              <w:t>приобретение практического опыта исследовательской работы по русскому языку, воспитание самостоятельности в приобретении знаний.</w:t>
            </w:r>
          </w:p>
        </w:tc>
        <w:tc>
          <w:tcPr>
            <w:tcW w:w="1550" w:type="dxa"/>
            <w:gridSpan w:val="2"/>
            <w:tcBorders>
              <w:top w:val="single" w:sz="4" w:space="0" w:color="auto"/>
              <w:left w:val="single" w:sz="4" w:space="0" w:color="auto"/>
              <w:bottom w:val="single" w:sz="4" w:space="0" w:color="auto"/>
            </w:tcBorders>
            <w:vAlign w:val="center"/>
          </w:tcPr>
          <w:p w:rsidR="00AA5185" w:rsidRPr="003747A5" w:rsidRDefault="00AA5185" w:rsidP="00F936A1">
            <w:pPr>
              <w:spacing w:after="280" w:afterAutospacing="1" w:line="300" w:lineRule="atLeast"/>
            </w:pPr>
            <w:r w:rsidRPr="003747A5">
              <w:lastRenderedPageBreak/>
              <w:t>1-4 классы:  17 ч. по 0,5 часа в неделю</w:t>
            </w:r>
          </w:p>
          <w:p w:rsidR="00AA5185" w:rsidRPr="003747A5" w:rsidRDefault="00AA5185" w:rsidP="00F936A1">
            <w:pPr>
              <w:spacing w:after="280" w:afterAutospacing="1" w:line="300" w:lineRule="atLeast"/>
            </w:pPr>
          </w:p>
        </w:tc>
      </w:tr>
      <w:tr w:rsidR="00AA5185" w:rsidRPr="003747A5" w:rsidTr="00F936A1">
        <w:trPr>
          <w:trHeight w:val="1500"/>
        </w:trPr>
        <w:tc>
          <w:tcPr>
            <w:tcW w:w="2066" w:type="dxa"/>
            <w:gridSpan w:val="2"/>
            <w:tcBorders>
              <w:top w:val="single" w:sz="4" w:space="0" w:color="auto"/>
              <w:right w:val="single" w:sz="4" w:space="0" w:color="auto"/>
            </w:tcBorders>
            <w:vAlign w:val="center"/>
          </w:tcPr>
          <w:p w:rsidR="00AA5185" w:rsidRPr="003747A5" w:rsidRDefault="00AA5185" w:rsidP="00F936A1">
            <w:pPr>
              <w:spacing w:after="280" w:afterAutospacing="1" w:line="300" w:lineRule="atLeast"/>
            </w:pPr>
          </w:p>
        </w:tc>
        <w:tc>
          <w:tcPr>
            <w:tcW w:w="110" w:type="dxa"/>
            <w:gridSpan w:val="2"/>
            <w:tcBorders>
              <w:top w:val="single" w:sz="4" w:space="0" w:color="auto"/>
              <w:left w:val="single" w:sz="4" w:space="0" w:color="auto"/>
            </w:tcBorders>
            <w:vAlign w:val="center"/>
          </w:tcPr>
          <w:p w:rsidR="00AA5185" w:rsidRPr="003747A5" w:rsidRDefault="00AA5185" w:rsidP="00F936A1">
            <w:pPr>
              <w:spacing w:after="280" w:afterAutospacing="1" w:line="300" w:lineRule="atLeast"/>
            </w:pPr>
          </w:p>
        </w:tc>
        <w:tc>
          <w:tcPr>
            <w:tcW w:w="5613" w:type="dxa"/>
            <w:gridSpan w:val="3"/>
            <w:tcBorders>
              <w:top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литературное чтение, входящего в предметную область «Русский язык и литературное чтение».</w:t>
            </w:r>
          </w:p>
        </w:tc>
        <w:tc>
          <w:tcPr>
            <w:tcW w:w="1550" w:type="dxa"/>
            <w:gridSpan w:val="2"/>
            <w:tcBorders>
              <w:top w:val="single" w:sz="4" w:space="0" w:color="auto"/>
              <w:left w:val="single" w:sz="4" w:space="0" w:color="auto"/>
            </w:tcBorders>
            <w:vAlign w:val="center"/>
          </w:tcPr>
          <w:p w:rsidR="00AA5185" w:rsidRPr="003747A5" w:rsidRDefault="00AA5185" w:rsidP="00F936A1">
            <w:pPr>
              <w:spacing w:after="280" w:afterAutospacing="1" w:line="300" w:lineRule="atLeast"/>
            </w:pPr>
            <w:r w:rsidRPr="003747A5">
              <w:t>1-4 классы:17 ч. (по 0,5 часа в неделю)</w:t>
            </w:r>
          </w:p>
        </w:tc>
      </w:tr>
      <w:tr w:rsidR="00AA5185" w:rsidRPr="003747A5" w:rsidTr="00F936A1">
        <w:trPr>
          <w:trHeight w:val="915"/>
        </w:trPr>
        <w:tc>
          <w:tcPr>
            <w:tcW w:w="2066" w:type="dxa"/>
            <w:gridSpan w:val="2"/>
            <w:tcBorders>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Литературное чтение на родном языке</w:t>
            </w:r>
          </w:p>
        </w:tc>
        <w:tc>
          <w:tcPr>
            <w:tcW w:w="110" w:type="dxa"/>
            <w:gridSpan w:val="2"/>
            <w:tcBorders>
              <w:left w:val="single" w:sz="4" w:space="0" w:color="auto"/>
              <w:bottom w:val="single" w:sz="4" w:space="0" w:color="auto"/>
            </w:tcBorders>
            <w:vAlign w:val="center"/>
          </w:tcPr>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tc>
        <w:tc>
          <w:tcPr>
            <w:tcW w:w="5613" w:type="dxa"/>
            <w:gridSpan w:val="3"/>
            <w:tcBorders>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 xml:space="preserve">Изучение предметной области «Родной язык и литературное чтение на родном языке» должно обеспечивать: </w:t>
            </w:r>
          </w:p>
          <w:p w:rsidR="00AA5185" w:rsidRPr="003747A5" w:rsidRDefault="00AA5185" w:rsidP="00F936A1">
            <w:pPr>
              <w:spacing w:after="280" w:afterAutospacing="1" w:line="300" w:lineRule="atLeast"/>
            </w:pPr>
            <w:r w:rsidRPr="003747A5">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5185" w:rsidRPr="003747A5" w:rsidRDefault="00AA5185" w:rsidP="00F936A1">
            <w:pPr>
              <w:spacing w:after="280" w:afterAutospacing="1" w:line="300" w:lineRule="atLeast"/>
            </w:pPr>
            <w:r w:rsidRPr="003747A5">
              <w:t xml:space="preserve">приобщение к литературному наследию русского народа; </w:t>
            </w:r>
          </w:p>
          <w:p w:rsidR="00AA5185" w:rsidRPr="003747A5" w:rsidRDefault="00AA5185" w:rsidP="00F936A1">
            <w:pPr>
              <w:spacing w:after="280" w:afterAutospacing="1" w:line="300" w:lineRule="atLeast"/>
            </w:pPr>
            <w:r w:rsidRPr="003747A5">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A5185" w:rsidRPr="003747A5" w:rsidRDefault="00AA5185" w:rsidP="00F936A1">
            <w:pPr>
              <w:spacing w:after="280" w:afterAutospacing="1" w:line="300" w:lineRule="atLeast"/>
            </w:pPr>
            <w:r w:rsidRPr="003747A5">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A5185" w:rsidRPr="003747A5" w:rsidRDefault="00AA5185" w:rsidP="00F936A1">
            <w:pPr>
              <w:spacing w:after="280" w:afterAutospacing="1" w:line="300" w:lineRule="atLeast"/>
            </w:pPr>
            <w:r w:rsidRPr="003747A5">
              <w:t>Результаты изучения учебного предмета «Литературное чтение на родном языке» на уровне начального общего образования ориентированы на применение знаний, умений и навыков в учебных ситуациях и реальных жизненных условиях.</w:t>
            </w:r>
          </w:p>
        </w:tc>
        <w:tc>
          <w:tcPr>
            <w:tcW w:w="1550" w:type="dxa"/>
            <w:gridSpan w:val="2"/>
            <w:tcBorders>
              <w:left w:val="single" w:sz="4" w:space="0" w:color="auto"/>
              <w:bottom w:val="single" w:sz="4" w:space="0" w:color="auto"/>
            </w:tcBorders>
            <w:vAlign w:val="center"/>
          </w:tcPr>
          <w:p w:rsidR="00AA5185" w:rsidRPr="003747A5" w:rsidRDefault="00AA5185" w:rsidP="00F936A1">
            <w:pPr>
              <w:spacing w:after="280" w:afterAutospacing="1" w:line="300" w:lineRule="atLeast"/>
            </w:pPr>
          </w:p>
        </w:tc>
      </w:tr>
      <w:tr w:rsidR="00AA5185" w:rsidRPr="003747A5" w:rsidTr="00F936A1">
        <w:trPr>
          <w:trHeight w:val="1710"/>
        </w:trPr>
        <w:tc>
          <w:tcPr>
            <w:tcW w:w="2066" w:type="dxa"/>
            <w:gridSpan w:val="2"/>
            <w:tcBorders>
              <w:top w:val="single" w:sz="4" w:space="0" w:color="auto"/>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lastRenderedPageBreak/>
              <w:t>Английский язык</w:t>
            </w:r>
          </w:p>
        </w:tc>
        <w:tc>
          <w:tcPr>
            <w:tcW w:w="110" w:type="dxa"/>
            <w:gridSpan w:val="2"/>
            <w:tcBorders>
              <w:top w:val="single" w:sz="4" w:space="0" w:color="auto"/>
              <w:left w:val="single" w:sz="4" w:space="0" w:color="auto"/>
              <w:bottom w:val="single" w:sz="4" w:space="0" w:color="auto"/>
            </w:tcBorders>
            <w:vAlign w:val="center"/>
          </w:tcPr>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tc>
        <w:tc>
          <w:tcPr>
            <w:tcW w:w="5613" w:type="dxa"/>
            <w:gridSpan w:val="3"/>
            <w:tcBorders>
              <w:top w:val="single" w:sz="4" w:space="0" w:color="auto"/>
              <w:bottom w:val="single" w:sz="4" w:space="0" w:color="auto"/>
              <w:right w:val="single" w:sz="4" w:space="0" w:color="auto"/>
            </w:tcBorders>
            <w:vAlign w:val="center"/>
          </w:tcPr>
          <w:p w:rsidR="00AA5185" w:rsidRPr="003747A5" w:rsidRDefault="00AA5185" w:rsidP="00F936A1">
            <w:pPr>
              <w:spacing w:after="280" w:afterAutospacing="1" w:line="300" w:lineRule="atLeast"/>
              <w:rPr>
                <w:i/>
              </w:rPr>
            </w:pPr>
            <w:r w:rsidRPr="003747A5">
              <w:t xml:space="preserve">Английский язык язык изучается со  2-го класса. Усилена содержательная линия развития речевой деятельности, что позволяет формировать элементарные коммуникативные умения в говорении, аудировании, чтении и письме; развивать речевые способности младшего школьника </w:t>
            </w:r>
          </w:p>
        </w:tc>
        <w:tc>
          <w:tcPr>
            <w:tcW w:w="1550" w:type="dxa"/>
            <w:gridSpan w:val="2"/>
            <w:tcBorders>
              <w:top w:val="single" w:sz="4" w:space="0" w:color="auto"/>
              <w:left w:val="single" w:sz="4" w:space="0" w:color="auto"/>
              <w:bottom w:val="single" w:sz="4" w:space="0" w:color="auto"/>
            </w:tcBorders>
            <w:vAlign w:val="center"/>
          </w:tcPr>
          <w:p w:rsidR="00AA5185" w:rsidRPr="003747A5" w:rsidRDefault="00AA5185" w:rsidP="00F936A1">
            <w:pPr>
              <w:spacing w:after="280" w:afterAutospacing="1" w:line="300" w:lineRule="atLeast"/>
            </w:pPr>
            <w:r w:rsidRPr="003747A5">
              <w:t>2-4-е классы: 68 ч (по 2 часа)</w:t>
            </w:r>
          </w:p>
        </w:tc>
      </w:tr>
      <w:tr w:rsidR="00AA5185" w:rsidRPr="003747A5" w:rsidTr="00F936A1">
        <w:tc>
          <w:tcPr>
            <w:tcW w:w="2066" w:type="dxa"/>
            <w:gridSpan w:val="2"/>
            <w:tcBorders>
              <w:top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Математика</w:t>
            </w:r>
          </w:p>
        </w:tc>
        <w:tc>
          <w:tcPr>
            <w:tcW w:w="110" w:type="dxa"/>
            <w:gridSpan w:val="2"/>
            <w:tcBorders>
              <w:top w:val="single" w:sz="4" w:space="0" w:color="auto"/>
              <w:left w:val="single" w:sz="4" w:space="0" w:color="auto"/>
            </w:tcBorders>
            <w:vAlign w:val="center"/>
          </w:tcPr>
          <w:p w:rsidR="00AA5185" w:rsidRPr="003747A5" w:rsidRDefault="00AA5185" w:rsidP="00F936A1">
            <w:pPr>
              <w:spacing w:after="280" w:afterAutospacing="1" w:line="300" w:lineRule="atLeast"/>
            </w:pPr>
          </w:p>
        </w:tc>
        <w:tc>
          <w:tcPr>
            <w:tcW w:w="5613" w:type="dxa"/>
            <w:gridSpan w:val="3"/>
            <w:tcBorders>
              <w:top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 xml:space="preserve">Изучение математики направлено на овладение основами логического и алгоритмического мышления, пространственного воображения и математической речи. В содержание курса включены не только основные вопросы базового уровня, но и вопросы, расширяющие его. Предусмотрены задания, которые позволяют учителю организовать дифференцированный подход в обучении математике </w:t>
            </w:r>
          </w:p>
        </w:tc>
        <w:tc>
          <w:tcPr>
            <w:tcW w:w="1550" w:type="dxa"/>
            <w:gridSpan w:val="2"/>
            <w:tcBorders>
              <w:top w:val="single" w:sz="4" w:space="0" w:color="auto"/>
              <w:left w:val="single" w:sz="4" w:space="0" w:color="auto"/>
            </w:tcBorders>
            <w:vAlign w:val="center"/>
          </w:tcPr>
          <w:p w:rsidR="00AA5185" w:rsidRPr="003747A5" w:rsidRDefault="00AA5185" w:rsidP="00F936A1">
            <w:pPr>
              <w:spacing w:after="280" w:afterAutospacing="1" w:line="300" w:lineRule="atLeast"/>
            </w:pPr>
            <w:r w:rsidRPr="003747A5">
              <w:t>1-й класс: 132 ч (по 4 ч в неделю).</w:t>
            </w:r>
            <w:r w:rsidRPr="003747A5">
              <w:br/>
              <w:t xml:space="preserve">2-4-е классы: 136 ч (по 4 ч в неделю) </w:t>
            </w:r>
          </w:p>
        </w:tc>
      </w:tr>
      <w:tr w:rsidR="00AA5185" w:rsidRPr="003747A5" w:rsidTr="00F936A1">
        <w:tc>
          <w:tcPr>
            <w:tcW w:w="2041" w:type="dxa"/>
            <w:tcBorders>
              <w:top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Окружающий мир</w:t>
            </w:r>
          </w:p>
        </w:tc>
        <w:tc>
          <w:tcPr>
            <w:tcW w:w="5748" w:type="dxa"/>
            <w:gridSpan w:val="6"/>
            <w:tcBorders>
              <w:top w:val="single" w:sz="4" w:space="0" w:color="auto"/>
              <w:left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Предмет является интегрированным, в его содержание включены модули и разделы социально-гуманитарной направленности. В содержании курса раскрываются объективно существующие связи между природой и  общественно-культурной жизнью человечества в их историческом развитии. Цепь складывающихся здесь взаимосвязей прослеживается во всех классах. Особенность курса — подчинение его логике развития жизни на Земле. Особое внимание уделяется формированию у младших школьников здорового образа жизни, элементарных знаний поведения</w:t>
            </w:r>
          </w:p>
        </w:tc>
        <w:tc>
          <w:tcPr>
            <w:tcW w:w="1550" w:type="dxa"/>
            <w:gridSpan w:val="2"/>
            <w:tcBorders>
              <w:top w:val="single" w:sz="4" w:space="0" w:color="auto"/>
              <w:left w:val="single" w:sz="4" w:space="0" w:color="auto"/>
            </w:tcBorders>
            <w:vAlign w:val="center"/>
          </w:tcPr>
          <w:p w:rsidR="00AA5185" w:rsidRPr="003747A5" w:rsidRDefault="00AA5185" w:rsidP="00F936A1">
            <w:pPr>
              <w:spacing w:after="280" w:afterAutospacing="1" w:line="300" w:lineRule="atLeast"/>
            </w:pPr>
            <w:r w:rsidRPr="003747A5">
              <w:t>1-й класс: 66 ч (по 2 ч в неделю).</w:t>
            </w:r>
            <w:r w:rsidRPr="003747A5">
              <w:br/>
              <w:t xml:space="preserve">2-4-е классы: 68 ч (по 2 ч в неделю) </w:t>
            </w:r>
          </w:p>
        </w:tc>
      </w:tr>
      <w:tr w:rsidR="00AA5185" w:rsidRPr="003747A5" w:rsidTr="00F936A1">
        <w:trPr>
          <w:trHeight w:val="8925"/>
        </w:trPr>
        <w:tc>
          <w:tcPr>
            <w:tcW w:w="2041" w:type="dxa"/>
            <w:tcBorders>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lastRenderedPageBreak/>
              <w:t>Основы религиозных культур и светской этики</w:t>
            </w:r>
          </w:p>
        </w:tc>
        <w:tc>
          <w:tcPr>
            <w:tcW w:w="5748" w:type="dxa"/>
            <w:gridSpan w:val="6"/>
            <w:tcBorders>
              <w:left w:val="single" w:sz="4" w:space="0" w:color="auto"/>
              <w:bottom w:val="single" w:sz="4" w:space="0" w:color="auto"/>
              <w:right w:val="single" w:sz="4" w:space="0" w:color="auto"/>
            </w:tcBorders>
            <w:vAlign w:val="center"/>
          </w:tcPr>
          <w:p w:rsidR="00AA5185" w:rsidRPr="003747A5" w:rsidRDefault="00AA5185" w:rsidP="00F936A1">
            <w:pPr>
              <w:spacing w:after="280" w:afterAutospacing="1" w:line="300" w:lineRule="atLeast"/>
              <w:rPr>
                <w:iCs/>
              </w:rPr>
            </w:pPr>
            <w:r w:rsidRPr="003747A5">
              <w:t xml:space="preserve">Предмет рассматривается как фундамент для дальнейшего духовно-нравственного развития личности в контексте становления ее гражданственности и как предмет, дающий представление по широкой панораме природных, общественных, культурных явлений как компонентов единого мира в контексте становления и развития «я» — идентичности </w:t>
            </w:r>
          </w:p>
          <w:p w:rsidR="00AA5185" w:rsidRPr="003747A5" w:rsidRDefault="00AA5185" w:rsidP="00F936A1">
            <w:pPr>
              <w:spacing w:after="280" w:afterAutospacing="1" w:line="300" w:lineRule="atLeast"/>
            </w:pPr>
            <w:r w:rsidRPr="003747A5">
              <w:t xml:space="preserve">В рамках учебного предмета «Основы религиозных культур и светской этики»   по выбору  родителей (законных представителей) обучающихся и учитывая интересы </w:t>
            </w:r>
            <w:r w:rsidRPr="003747A5">
              <w:rPr>
                <w:lang w:bidi="ru-RU"/>
              </w:rPr>
              <w:t>обучающихся</w:t>
            </w:r>
            <w:r w:rsidRPr="003747A5">
              <w:t>,  изучаются «Основы православной культуры».</w:t>
            </w:r>
          </w:p>
          <w:p w:rsidR="00AA5185" w:rsidRPr="003747A5" w:rsidRDefault="00AA5185" w:rsidP="00F936A1">
            <w:pPr>
              <w:spacing w:after="280" w:afterAutospacing="1" w:line="300" w:lineRule="atLeast"/>
            </w:pPr>
            <w:r w:rsidRPr="003747A5">
              <w:t xml:space="preserve">Изучение предмета «Основы православной культуры»  направлено на достижение следующих целей: </w:t>
            </w:r>
          </w:p>
          <w:p w:rsidR="00AA5185" w:rsidRPr="003747A5" w:rsidRDefault="00AA5185" w:rsidP="00AA5185">
            <w:pPr>
              <w:numPr>
                <w:ilvl w:val="0"/>
                <w:numId w:val="7"/>
              </w:numPr>
              <w:spacing w:after="280" w:afterAutospacing="1" w:line="300" w:lineRule="atLeast"/>
            </w:pPr>
            <w:r w:rsidRPr="003747A5">
              <w:t>знание основных норм светской и религиозной морали, религиозных заповедей, понимание их значения в жизни человека, семьи, общества;</w:t>
            </w:r>
          </w:p>
          <w:p w:rsidR="00AA5185" w:rsidRPr="003747A5" w:rsidRDefault="00AA5185" w:rsidP="00AA5185">
            <w:pPr>
              <w:numPr>
                <w:ilvl w:val="0"/>
                <w:numId w:val="7"/>
              </w:numPr>
              <w:spacing w:after="280" w:afterAutospacing="1" w:line="300" w:lineRule="atLeast"/>
            </w:pPr>
            <w:r w:rsidRPr="003747A5">
              <w:t>формирование первоначальных представлений об исторических и культурологических основах традиционных религий и светской этики в России;</w:t>
            </w:r>
          </w:p>
          <w:p w:rsidR="00AA5185" w:rsidRPr="003747A5" w:rsidRDefault="00AA5185" w:rsidP="00AA5185">
            <w:pPr>
              <w:numPr>
                <w:ilvl w:val="0"/>
                <w:numId w:val="7"/>
              </w:numPr>
              <w:spacing w:after="280" w:afterAutospacing="1" w:line="300" w:lineRule="atLeast"/>
            </w:pPr>
            <w:r w:rsidRPr="003747A5">
              <w:t>формирование уважительного отношения к традиционным религиям и их представителям;</w:t>
            </w:r>
          </w:p>
          <w:p w:rsidR="00AA5185" w:rsidRPr="003747A5" w:rsidRDefault="00AA5185" w:rsidP="00AA5185">
            <w:pPr>
              <w:numPr>
                <w:ilvl w:val="0"/>
                <w:numId w:val="7"/>
              </w:numPr>
              <w:spacing w:after="280" w:afterAutospacing="1" w:line="300" w:lineRule="atLeast"/>
            </w:pPr>
            <w:r w:rsidRPr="003747A5">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AA5185" w:rsidRPr="003747A5" w:rsidRDefault="00AA5185" w:rsidP="00AA5185">
            <w:pPr>
              <w:numPr>
                <w:ilvl w:val="0"/>
                <w:numId w:val="7"/>
              </w:numPr>
              <w:spacing w:after="280" w:afterAutospacing="1" w:line="300" w:lineRule="atLeast"/>
            </w:pPr>
            <w:r w:rsidRPr="003747A5">
              <w:t>укрепление веры в Россию.</w:t>
            </w:r>
          </w:p>
          <w:p w:rsidR="00AA5185" w:rsidRPr="003747A5" w:rsidRDefault="00AA5185" w:rsidP="00F936A1">
            <w:pPr>
              <w:spacing w:after="280" w:afterAutospacing="1" w:line="300" w:lineRule="atLeast"/>
            </w:pPr>
            <w:r w:rsidRPr="003747A5">
              <w:t xml:space="preserve">Введение данного предмета обеспечивается наличием учебно-методического   комплекта и педагогическими кадрами, прошедшими соответствующую подготовку, ведущими уроки предметного цикла, содержание  которого соотносится с содержанием курса. </w:t>
            </w:r>
          </w:p>
        </w:tc>
        <w:tc>
          <w:tcPr>
            <w:tcW w:w="1550" w:type="dxa"/>
            <w:gridSpan w:val="2"/>
            <w:tcBorders>
              <w:left w:val="single" w:sz="4" w:space="0" w:color="auto"/>
              <w:bottom w:val="single" w:sz="4" w:space="0" w:color="auto"/>
            </w:tcBorders>
            <w:vAlign w:val="center"/>
          </w:tcPr>
          <w:p w:rsidR="00AA5185" w:rsidRPr="003747A5" w:rsidRDefault="00AA5185" w:rsidP="00F936A1">
            <w:pPr>
              <w:spacing w:after="280" w:afterAutospacing="1" w:line="300" w:lineRule="atLeast"/>
            </w:pPr>
            <w:r w:rsidRPr="003747A5">
              <w:t>4-й класс: 34 ч (по 1 ч в неделю)</w:t>
            </w:r>
          </w:p>
        </w:tc>
      </w:tr>
      <w:tr w:rsidR="00AA5185" w:rsidRPr="003747A5" w:rsidTr="00F936A1">
        <w:trPr>
          <w:trHeight w:val="195"/>
        </w:trPr>
        <w:tc>
          <w:tcPr>
            <w:tcW w:w="2066" w:type="dxa"/>
            <w:gridSpan w:val="2"/>
            <w:tcBorders>
              <w:top w:val="single" w:sz="4" w:space="0" w:color="auto"/>
              <w:right w:val="single" w:sz="4" w:space="0" w:color="auto"/>
            </w:tcBorders>
            <w:vAlign w:val="center"/>
          </w:tcPr>
          <w:p w:rsidR="00AA5185" w:rsidRPr="003747A5" w:rsidRDefault="00AA5185" w:rsidP="00F936A1">
            <w:pPr>
              <w:spacing w:after="280" w:afterAutospacing="1" w:line="300" w:lineRule="atLeast"/>
            </w:pPr>
          </w:p>
        </w:tc>
        <w:tc>
          <w:tcPr>
            <w:tcW w:w="110" w:type="dxa"/>
            <w:gridSpan w:val="2"/>
            <w:tcBorders>
              <w:top w:val="single" w:sz="4" w:space="0" w:color="auto"/>
              <w:left w:val="single" w:sz="4" w:space="0" w:color="auto"/>
            </w:tcBorders>
            <w:vAlign w:val="center"/>
          </w:tcPr>
          <w:p w:rsidR="00AA5185" w:rsidRPr="003747A5" w:rsidRDefault="00AA5185" w:rsidP="00F936A1">
            <w:pPr>
              <w:spacing w:after="280" w:afterAutospacing="1" w:line="300" w:lineRule="atLeast"/>
            </w:pPr>
          </w:p>
        </w:tc>
        <w:tc>
          <w:tcPr>
            <w:tcW w:w="5613" w:type="dxa"/>
            <w:gridSpan w:val="3"/>
            <w:tcBorders>
              <w:top w:val="single" w:sz="4" w:space="0" w:color="auto"/>
              <w:right w:val="single" w:sz="4" w:space="0" w:color="auto"/>
            </w:tcBorders>
            <w:vAlign w:val="center"/>
          </w:tcPr>
          <w:p w:rsidR="00AA5185" w:rsidRPr="003747A5" w:rsidRDefault="00AA5185" w:rsidP="00F936A1">
            <w:pPr>
              <w:spacing w:after="280" w:afterAutospacing="1" w:line="300" w:lineRule="atLeast"/>
            </w:pPr>
          </w:p>
        </w:tc>
        <w:tc>
          <w:tcPr>
            <w:tcW w:w="1550" w:type="dxa"/>
            <w:gridSpan w:val="2"/>
            <w:tcBorders>
              <w:top w:val="single" w:sz="4" w:space="0" w:color="auto"/>
              <w:left w:val="single" w:sz="4" w:space="0" w:color="auto"/>
            </w:tcBorders>
            <w:vAlign w:val="center"/>
          </w:tcPr>
          <w:p w:rsidR="00AA5185" w:rsidRPr="003747A5" w:rsidRDefault="00AA5185" w:rsidP="00F936A1">
            <w:pPr>
              <w:spacing w:after="280" w:afterAutospacing="1" w:line="300" w:lineRule="atLeast"/>
            </w:pPr>
          </w:p>
        </w:tc>
      </w:tr>
      <w:tr w:rsidR="00AA5185" w:rsidRPr="003747A5" w:rsidTr="00F936A1">
        <w:tc>
          <w:tcPr>
            <w:tcW w:w="2081" w:type="dxa"/>
            <w:gridSpan w:val="3"/>
            <w:tcBorders>
              <w:right w:val="single" w:sz="4" w:space="0" w:color="auto"/>
            </w:tcBorders>
            <w:vAlign w:val="center"/>
          </w:tcPr>
          <w:p w:rsidR="00AA5185" w:rsidRPr="003747A5" w:rsidRDefault="00AA5185" w:rsidP="00F936A1">
            <w:pPr>
              <w:spacing w:after="280" w:afterAutospacing="1" w:line="300" w:lineRule="atLeast"/>
            </w:pPr>
            <w:r w:rsidRPr="003747A5">
              <w:t>Изобразительное искусство</w:t>
            </w:r>
          </w:p>
        </w:tc>
        <w:tc>
          <w:tcPr>
            <w:tcW w:w="110" w:type="dxa"/>
            <w:gridSpan w:val="2"/>
            <w:tcBorders>
              <w:left w:val="single" w:sz="4" w:space="0" w:color="auto"/>
            </w:tcBorders>
            <w:vAlign w:val="center"/>
          </w:tcPr>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tc>
        <w:tc>
          <w:tcPr>
            <w:tcW w:w="5598" w:type="dxa"/>
            <w:gridSpan w:val="2"/>
            <w:vMerge w:val="restart"/>
            <w:tcBorders>
              <w:right w:val="single" w:sz="4" w:space="0" w:color="auto"/>
            </w:tcBorders>
            <w:vAlign w:val="center"/>
          </w:tcPr>
          <w:p w:rsidR="00AA5185" w:rsidRPr="003747A5" w:rsidRDefault="00AA5185" w:rsidP="00F936A1">
            <w:pPr>
              <w:spacing w:after="280" w:afterAutospacing="1" w:line="300" w:lineRule="atLeast"/>
            </w:pPr>
            <w:r w:rsidRPr="003747A5">
              <w:t xml:space="preserve">Изучение предметов эстетического цикла направлено на развитие способности младших </w:t>
            </w:r>
            <w:r w:rsidRPr="003747A5">
              <w:lastRenderedPageBreak/>
              <w:t xml:space="preserve">школьников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c>
          <w:tcPr>
            <w:tcW w:w="1550" w:type="dxa"/>
            <w:gridSpan w:val="2"/>
            <w:vMerge w:val="restart"/>
            <w:tcBorders>
              <w:left w:val="single" w:sz="4" w:space="0" w:color="auto"/>
            </w:tcBorders>
            <w:vAlign w:val="center"/>
          </w:tcPr>
          <w:p w:rsidR="00AA5185" w:rsidRPr="003747A5" w:rsidRDefault="00AA5185" w:rsidP="00F936A1">
            <w:pPr>
              <w:spacing w:after="280" w:afterAutospacing="1" w:line="300" w:lineRule="atLeast"/>
            </w:pPr>
            <w:r w:rsidRPr="003747A5">
              <w:lastRenderedPageBreak/>
              <w:t xml:space="preserve">1-й класс: 33 ч (по 1 </w:t>
            </w:r>
            <w:r w:rsidRPr="003747A5">
              <w:lastRenderedPageBreak/>
              <w:t>ч в неделю)</w:t>
            </w:r>
            <w:r w:rsidRPr="003747A5">
              <w:br/>
              <w:t xml:space="preserve">2-4-е классы: 34 ч (по 1 ч в неделю) </w:t>
            </w:r>
          </w:p>
        </w:tc>
      </w:tr>
      <w:tr w:rsidR="00AA5185" w:rsidRPr="003747A5" w:rsidTr="00F936A1">
        <w:trPr>
          <w:trHeight w:val="1275"/>
        </w:trPr>
        <w:tc>
          <w:tcPr>
            <w:tcW w:w="2081" w:type="dxa"/>
            <w:gridSpan w:val="3"/>
            <w:tcBorders>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lastRenderedPageBreak/>
              <w:t>Музыка</w:t>
            </w:r>
          </w:p>
        </w:tc>
        <w:tc>
          <w:tcPr>
            <w:tcW w:w="110" w:type="dxa"/>
            <w:gridSpan w:val="2"/>
            <w:tcBorders>
              <w:left w:val="single" w:sz="4" w:space="0" w:color="auto"/>
              <w:bottom w:val="single" w:sz="4" w:space="0" w:color="auto"/>
            </w:tcBorders>
            <w:vAlign w:val="center"/>
          </w:tcPr>
          <w:p w:rsidR="00AA5185" w:rsidRPr="003747A5" w:rsidRDefault="00AA5185" w:rsidP="00F936A1">
            <w:pPr>
              <w:spacing w:after="280" w:afterAutospacing="1" w:line="300" w:lineRule="atLeast"/>
            </w:pPr>
          </w:p>
        </w:tc>
        <w:tc>
          <w:tcPr>
            <w:tcW w:w="5598" w:type="dxa"/>
            <w:gridSpan w:val="2"/>
            <w:vMerge/>
            <w:tcBorders>
              <w:bottom w:val="single" w:sz="4" w:space="0" w:color="auto"/>
              <w:right w:val="single" w:sz="4" w:space="0" w:color="auto"/>
            </w:tcBorders>
            <w:vAlign w:val="center"/>
          </w:tcPr>
          <w:p w:rsidR="00AA5185" w:rsidRPr="003747A5" w:rsidRDefault="00AA5185" w:rsidP="00F936A1">
            <w:pPr>
              <w:spacing w:after="280" w:afterAutospacing="1" w:line="300" w:lineRule="atLeast"/>
            </w:pPr>
          </w:p>
        </w:tc>
        <w:tc>
          <w:tcPr>
            <w:tcW w:w="1550" w:type="dxa"/>
            <w:gridSpan w:val="2"/>
            <w:vMerge/>
            <w:tcBorders>
              <w:left w:val="single" w:sz="4" w:space="0" w:color="auto"/>
              <w:bottom w:val="single" w:sz="4" w:space="0" w:color="auto"/>
            </w:tcBorders>
            <w:vAlign w:val="center"/>
          </w:tcPr>
          <w:p w:rsidR="00AA5185" w:rsidRPr="003747A5" w:rsidRDefault="00AA5185" w:rsidP="00F936A1">
            <w:pPr>
              <w:spacing w:after="280" w:afterAutospacing="1" w:line="300" w:lineRule="atLeast"/>
            </w:pPr>
          </w:p>
        </w:tc>
      </w:tr>
      <w:tr w:rsidR="00AA5185" w:rsidRPr="003747A5" w:rsidTr="00F936A1">
        <w:trPr>
          <w:trHeight w:val="90"/>
        </w:trPr>
        <w:tc>
          <w:tcPr>
            <w:tcW w:w="2081" w:type="dxa"/>
            <w:gridSpan w:val="3"/>
            <w:tcBorders>
              <w:top w:val="single" w:sz="4" w:space="0" w:color="auto"/>
              <w:right w:val="single" w:sz="4" w:space="0" w:color="auto"/>
            </w:tcBorders>
            <w:vAlign w:val="center"/>
          </w:tcPr>
          <w:p w:rsidR="00AA5185" w:rsidRPr="003747A5" w:rsidRDefault="00AA5185" w:rsidP="00F936A1">
            <w:pPr>
              <w:spacing w:after="280" w:afterAutospacing="1" w:line="300" w:lineRule="atLeast"/>
            </w:pPr>
          </w:p>
        </w:tc>
        <w:tc>
          <w:tcPr>
            <w:tcW w:w="110" w:type="dxa"/>
            <w:gridSpan w:val="2"/>
            <w:tcBorders>
              <w:top w:val="single" w:sz="4" w:space="0" w:color="auto"/>
              <w:left w:val="single" w:sz="4" w:space="0" w:color="auto"/>
            </w:tcBorders>
            <w:vAlign w:val="center"/>
          </w:tcPr>
          <w:p w:rsidR="00AA5185" w:rsidRPr="003747A5" w:rsidRDefault="00AA5185" w:rsidP="00F936A1">
            <w:pPr>
              <w:spacing w:after="280" w:afterAutospacing="1" w:line="300" w:lineRule="atLeast"/>
            </w:pPr>
          </w:p>
        </w:tc>
        <w:tc>
          <w:tcPr>
            <w:tcW w:w="5598" w:type="dxa"/>
            <w:gridSpan w:val="2"/>
            <w:tcBorders>
              <w:top w:val="single" w:sz="4" w:space="0" w:color="auto"/>
              <w:right w:val="single" w:sz="4" w:space="0" w:color="auto"/>
            </w:tcBorders>
            <w:vAlign w:val="center"/>
          </w:tcPr>
          <w:p w:rsidR="00AA5185" w:rsidRPr="003747A5" w:rsidRDefault="00AA5185" w:rsidP="00F936A1">
            <w:pPr>
              <w:spacing w:after="280" w:afterAutospacing="1" w:line="300" w:lineRule="atLeast"/>
            </w:pPr>
          </w:p>
        </w:tc>
        <w:tc>
          <w:tcPr>
            <w:tcW w:w="1550" w:type="dxa"/>
            <w:gridSpan w:val="2"/>
            <w:tcBorders>
              <w:top w:val="single" w:sz="4" w:space="0" w:color="auto"/>
              <w:left w:val="single" w:sz="4" w:space="0" w:color="auto"/>
            </w:tcBorders>
            <w:vAlign w:val="center"/>
          </w:tcPr>
          <w:p w:rsidR="00AA5185" w:rsidRPr="003747A5" w:rsidRDefault="00AA5185" w:rsidP="00F936A1">
            <w:pPr>
              <w:spacing w:after="280" w:afterAutospacing="1" w:line="300" w:lineRule="atLeast"/>
            </w:pPr>
          </w:p>
        </w:tc>
      </w:tr>
      <w:tr w:rsidR="00AA5185" w:rsidRPr="003747A5" w:rsidTr="00F936A1">
        <w:tc>
          <w:tcPr>
            <w:tcW w:w="2081" w:type="dxa"/>
            <w:gridSpan w:val="3"/>
            <w:tcBorders>
              <w:right w:val="single" w:sz="4" w:space="0" w:color="auto"/>
            </w:tcBorders>
            <w:vAlign w:val="center"/>
          </w:tcPr>
          <w:p w:rsidR="00AA5185" w:rsidRPr="003747A5" w:rsidRDefault="00AA5185" w:rsidP="00F936A1">
            <w:pPr>
              <w:spacing w:after="280" w:afterAutospacing="1" w:line="300" w:lineRule="atLeast"/>
            </w:pPr>
            <w:r w:rsidRPr="003747A5">
              <w:t>Технология</w:t>
            </w:r>
          </w:p>
        </w:tc>
        <w:tc>
          <w:tcPr>
            <w:tcW w:w="110" w:type="dxa"/>
            <w:gridSpan w:val="2"/>
            <w:tcBorders>
              <w:left w:val="single" w:sz="4" w:space="0" w:color="auto"/>
            </w:tcBorders>
            <w:vAlign w:val="center"/>
          </w:tcPr>
          <w:p w:rsidR="00AA5185" w:rsidRPr="003747A5" w:rsidRDefault="00AA5185" w:rsidP="00F936A1">
            <w:pPr>
              <w:spacing w:after="280" w:afterAutospacing="1" w:line="300" w:lineRule="atLeast"/>
            </w:pPr>
          </w:p>
        </w:tc>
        <w:tc>
          <w:tcPr>
            <w:tcW w:w="5598" w:type="dxa"/>
            <w:gridSpan w:val="2"/>
            <w:tcBorders>
              <w:right w:val="single" w:sz="4" w:space="0" w:color="auto"/>
            </w:tcBorders>
            <w:vAlign w:val="center"/>
          </w:tcPr>
          <w:p w:rsidR="00AA5185" w:rsidRPr="003747A5" w:rsidRDefault="00AA5185" w:rsidP="00F936A1">
            <w:pPr>
              <w:spacing w:after="280" w:afterAutospacing="1" w:line="300" w:lineRule="atLeast"/>
            </w:pPr>
            <w:r w:rsidRPr="003747A5">
              <w:t>Целью курса «Технология» является развитие ручных умений и творческих способностей младших школьников. Формирование опыта практического труда как основы обучения и познания, осуществления поисково-аналитической деятельности для практического решения прикладных задач. Предмет «Информатика и информационно-коммуникационные технологии (ИКТ)»  изучается  в качестве учебного модуля в рамках предмета «Технология». Модуль направлен на обеспечение изучения основ компьютерной грамотности.</w:t>
            </w:r>
          </w:p>
          <w:p w:rsidR="00AA5185" w:rsidRPr="003747A5" w:rsidRDefault="00AA5185" w:rsidP="00F936A1">
            <w:pPr>
              <w:spacing w:after="280" w:afterAutospacing="1" w:line="300" w:lineRule="atLeast"/>
            </w:pPr>
            <w:r w:rsidRPr="003747A5">
              <w:t xml:space="preserve"> </w:t>
            </w:r>
          </w:p>
        </w:tc>
        <w:tc>
          <w:tcPr>
            <w:tcW w:w="1550" w:type="dxa"/>
            <w:gridSpan w:val="2"/>
            <w:tcBorders>
              <w:left w:val="single" w:sz="4" w:space="0" w:color="auto"/>
            </w:tcBorders>
            <w:vAlign w:val="center"/>
          </w:tcPr>
          <w:p w:rsidR="00AA5185" w:rsidRPr="003747A5" w:rsidRDefault="00AA5185" w:rsidP="00F936A1">
            <w:pPr>
              <w:spacing w:after="280" w:afterAutospacing="1" w:line="300" w:lineRule="atLeast"/>
            </w:pPr>
            <w:r w:rsidRPr="003747A5">
              <w:t>1-й класс: 33 ч (по 1 ч в неделю)</w:t>
            </w:r>
            <w:r w:rsidRPr="003747A5">
              <w:br/>
              <w:t xml:space="preserve">2-4-е классы: 34 ч (по 1 ч в неделю) </w:t>
            </w:r>
          </w:p>
        </w:tc>
      </w:tr>
      <w:tr w:rsidR="00AA5185" w:rsidRPr="003747A5" w:rsidTr="00F936A1">
        <w:tc>
          <w:tcPr>
            <w:tcW w:w="2081" w:type="dxa"/>
            <w:gridSpan w:val="3"/>
            <w:tcBorders>
              <w:top w:val="single" w:sz="4" w:space="0" w:color="auto"/>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Физическая культура</w:t>
            </w:r>
          </w:p>
        </w:tc>
        <w:tc>
          <w:tcPr>
            <w:tcW w:w="110" w:type="dxa"/>
            <w:gridSpan w:val="2"/>
            <w:tcBorders>
              <w:top w:val="single" w:sz="4" w:space="0" w:color="auto"/>
              <w:left w:val="single" w:sz="4" w:space="0" w:color="auto"/>
              <w:bottom w:val="single" w:sz="4" w:space="0" w:color="auto"/>
            </w:tcBorders>
            <w:vAlign w:val="center"/>
          </w:tcPr>
          <w:p w:rsidR="00AA5185" w:rsidRPr="003747A5" w:rsidRDefault="00AA5185" w:rsidP="00F936A1">
            <w:pPr>
              <w:spacing w:after="280" w:afterAutospacing="1" w:line="300" w:lineRule="atLeast"/>
            </w:pPr>
          </w:p>
          <w:p w:rsidR="00AA5185" w:rsidRPr="003747A5" w:rsidRDefault="00AA5185" w:rsidP="00F936A1">
            <w:pPr>
              <w:spacing w:after="280" w:afterAutospacing="1" w:line="300" w:lineRule="atLeast"/>
            </w:pPr>
          </w:p>
        </w:tc>
        <w:tc>
          <w:tcPr>
            <w:tcW w:w="5598" w:type="dxa"/>
            <w:gridSpan w:val="2"/>
            <w:tcBorders>
              <w:top w:val="single" w:sz="4" w:space="0" w:color="auto"/>
              <w:bottom w:val="single" w:sz="4" w:space="0" w:color="auto"/>
              <w:right w:val="single" w:sz="4" w:space="0" w:color="auto"/>
            </w:tcBorders>
            <w:vAlign w:val="center"/>
          </w:tcPr>
          <w:p w:rsidR="00AA5185" w:rsidRPr="003747A5" w:rsidRDefault="00AA5185" w:rsidP="00F936A1">
            <w:pPr>
              <w:spacing w:after="280" w:afterAutospacing="1" w:line="300" w:lineRule="atLeast"/>
            </w:pPr>
            <w:r w:rsidRPr="003747A5">
              <w:t xml:space="preserve">Укрепление здоровья, содействие гармоничному физическому, нравственному и социальному развитию обучающихся; формирование первоначальных умений саморегуляции средствами физической культуры. Формирование установки на сохранение и укрепление здоровья, обретение навыков здорового и безопасного образа жизни </w:t>
            </w:r>
          </w:p>
        </w:tc>
        <w:tc>
          <w:tcPr>
            <w:tcW w:w="1550" w:type="dxa"/>
            <w:gridSpan w:val="2"/>
            <w:tcBorders>
              <w:top w:val="single" w:sz="4" w:space="0" w:color="auto"/>
              <w:left w:val="single" w:sz="4" w:space="0" w:color="auto"/>
              <w:bottom w:val="single" w:sz="4" w:space="0" w:color="auto"/>
            </w:tcBorders>
            <w:vAlign w:val="center"/>
          </w:tcPr>
          <w:p w:rsidR="00AA5185" w:rsidRPr="003747A5" w:rsidRDefault="00AA5185" w:rsidP="00F936A1">
            <w:pPr>
              <w:spacing w:after="280" w:afterAutospacing="1" w:line="300" w:lineRule="atLeast"/>
            </w:pPr>
            <w:r w:rsidRPr="003747A5">
              <w:t>1-й класс: 99 ч (по 3 ч в неделю)</w:t>
            </w:r>
            <w:r w:rsidRPr="003747A5">
              <w:br/>
              <w:t xml:space="preserve">2-4-е классы: 102 ч (по 3 ч в неделю) </w:t>
            </w:r>
          </w:p>
        </w:tc>
      </w:tr>
    </w:tbl>
    <w:p w:rsidR="00AA5185" w:rsidRPr="00DC675A" w:rsidRDefault="00AA5185" w:rsidP="00AA5185">
      <w:pPr>
        <w:ind w:firstLine="540"/>
        <w:jc w:val="both"/>
        <w:rPr>
          <w:color w:val="000000"/>
        </w:rPr>
      </w:pPr>
    </w:p>
    <w:p w:rsidR="00AA5185" w:rsidRPr="003747A5" w:rsidRDefault="00AA5185" w:rsidP="00AA5185">
      <w:pPr>
        <w:spacing w:after="280" w:afterAutospacing="1" w:line="300" w:lineRule="atLeast"/>
      </w:pPr>
    </w:p>
    <w:p w:rsidR="00AA5185" w:rsidRPr="00DC675A" w:rsidRDefault="00AA5185" w:rsidP="00AA5185">
      <w:pPr>
        <w:keepNext/>
        <w:spacing w:before="240" w:after="280" w:afterAutospacing="1" w:line="276" w:lineRule="auto"/>
        <w:ind w:firstLine="300"/>
        <w:jc w:val="both"/>
        <w:outlineLvl w:val="1"/>
        <w:rPr>
          <w:bCs/>
        </w:rPr>
      </w:pPr>
      <w:r w:rsidRPr="00DC675A">
        <w:rPr>
          <w:bCs/>
        </w:rPr>
        <w:t>Часть учебного плана, формируемая участниками образовательных отношений.</w:t>
      </w:r>
    </w:p>
    <w:p w:rsidR="00AA5185" w:rsidRPr="00DC675A" w:rsidRDefault="00AA5185" w:rsidP="00AA5185">
      <w:pPr>
        <w:keepNext/>
        <w:spacing w:before="240" w:after="280" w:afterAutospacing="1" w:line="276" w:lineRule="auto"/>
        <w:ind w:firstLine="300"/>
        <w:jc w:val="both"/>
        <w:outlineLvl w:val="1"/>
        <w:rPr>
          <w:i/>
          <w:iCs/>
          <w:vertAlign w:val="superscript"/>
        </w:rPr>
      </w:pPr>
      <w:r w:rsidRPr="00DC675A">
        <w:rPr>
          <w:i/>
          <w:iCs/>
        </w:rPr>
        <w:t>Часть учебного плана, формируемая участниками образовательных отношений</w:t>
      </w:r>
      <w:r w:rsidRPr="00DC675A">
        <w:t xml:space="preserve">,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Гимназии. Содержание ООП начального общего образования, отводимое на часть, формируемую участниками образовательных отношений в рамках учебного плана ООП начального общего образования: </w:t>
      </w:r>
      <w:r w:rsidRPr="00DC675A">
        <w:rPr>
          <w:iCs/>
        </w:rPr>
        <w:t>в учебный план 1-4 классов добавлен 1час на учебный предмет «Русский язык» из части, формируемой участниками образовательных отношений,</w:t>
      </w:r>
      <w:r w:rsidRPr="00DC675A">
        <w:rPr>
          <w:rFonts w:eastAsia="Calibri"/>
        </w:rPr>
        <w:t xml:space="preserve"> </w:t>
      </w:r>
      <w:r w:rsidRPr="00DC675A">
        <w:rPr>
          <w:color w:val="000000"/>
        </w:rPr>
        <w:t>с учетом образовательных запросов учащихся и их родителей</w:t>
      </w:r>
      <w:r w:rsidRPr="00DC675A">
        <w:rPr>
          <w:color w:val="000000"/>
          <w:spacing w:val="-1"/>
        </w:rPr>
        <w:t xml:space="preserve">, </w:t>
      </w:r>
      <w:r w:rsidRPr="00DC675A">
        <w:rPr>
          <w:color w:val="000000"/>
        </w:rPr>
        <w:t xml:space="preserve">для изучения 5-часовой программы </w:t>
      </w:r>
      <w:r w:rsidRPr="00DC675A">
        <w:rPr>
          <w:rFonts w:eastAsia="Calibri"/>
        </w:rPr>
        <w:t>с целью формирования лингвистического мышления и усиления интереса к изучению языка.</w:t>
      </w:r>
      <w:r w:rsidRPr="00DC675A">
        <w:rPr>
          <w:i/>
          <w:iCs/>
          <w:vertAlign w:val="superscript"/>
        </w:rPr>
        <w:t xml:space="preserve"> </w:t>
      </w:r>
      <w:r w:rsidRPr="00DC675A">
        <w:t xml:space="preserve">В 1-м классе, в силу необходимости соблюдать санитарно-гигиенические требования </w:t>
      </w:r>
      <w:r w:rsidRPr="00DC675A">
        <w:lastRenderedPageBreak/>
        <w:t>к предельно допустимой недельной нагрузке обучающихся, часть, формируемая участниками образовательных отношений, не представлена в учебном плане</w:t>
      </w:r>
    </w:p>
    <w:p w:rsidR="00AA5185" w:rsidRPr="00DC675A" w:rsidRDefault="00AA5185" w:rsidP="00AA5185">
      <w:pPr>
        <w:keepNext/>
        <w:spacing w:before="240" w:after="280" w:afterAutospacing="1" w:line="276" w:lineRule="auto"/>
        <w:ind w:firstLine="300"/>
        <w:jc w:val="both"/>
        <w:outlineLvl w:val="1"/>
        <w:rPr>
          <w:i/>
          <w:iCs/>
          <w:vertAlign w:val="superscript"/>
        </w:rPr>
      </w:pPr>
      <w:r w:rsidRPr="00DC675A">
        <w:rPr>
          <w:color w:val="000000"/>
          <w:spacing w:val="8"/>
        </w:rPr>
        <w:t>Учебный план начального общего образования реализуется по УМК «Школа России».</w:t>
      </w:r>
    </w:p>
    <w:p w:rsidR="00AA5185" w:rsidRPr="00DC675A" w:rsidRDefault="00AA5185" w:rsidP="00AA5185">
      <w:pPr>
        <w:shd w:val="clear" w:color="auto" w:fill="FFFFFF"/>
        <w:spacing w:line="276" w:lineRule="auto"/>
        <w:ind w:firstLine="300"/>
        <w:jc w:val="both"/>
        <w:textAlignment w:val="baseline"/>
        <w:outlineLvl w:val="4"/>
        <w:rPr>
          <w:color w:val="000000"/>
          <w:spacing w:val="2"/>
        </w:rPr>
      </w:pPr>
      <w:r w:rsidRPr="00DC675A">
        <w:t xml:space="preserve"> </w:t>
      </w:r>
      <w:r w:rsidRPr="00DC675A">
        <w:rPr>
          <w:color w:val="000000"/>
          <w:spacing w:val="2"/>
        </w:rPr>
        <w:t xml:space="preserve">В целях выявления степени освоения федерального государственного образовательного стандарта, определенного образовательной программой гимназии, в рамках учебного года в соответствии со ст. 58 Закона «Об образовании в Российской Федерации» в 2-4классах проводится промежуточная аттестация. </w:t>
      </w:r>
    </w:p>
    <w:p w:rsidR="00AA5185" w:rsidRDefault="00AA5185" w:rsidP="00AA5185">
      <w:pPr>
        <w:spacing w:line="276" w:lineRule="auto"/>
        <w:jc w:val="both"/>
        <w:rPr>
          <w:lang w:eastAsia="en-US"/>
        </w:rPr>
      </w:pPr>
      <w:r w:rsidRPr="00DC675A">
        <w:rPr>
          <w:lang w:eastAsia="en-US"/>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AA5185" w:rsidRPr="00DC675A" w:rsidRDefault="00AA5185" w:rsidP="00AA5185">
      <w:pPr>
        <w:spacing w:line="276" w:lineRule="auto"/>
        <w:jc w:val="both"/>
        <w:rPr>
          <w:lang w:eastAsia="en-US"/>
        </w:rPr>
      </w:pPr>
    </w:p>
    <w:p w:rsidR="00AA5185" w:rsidRPr="00DC675A" w:rsidRDefault="00AA5185" w:rsidP="00AA5185">
      <w:pPr>
        <w:shd w:val="clear" w:color="auto" w:fill="FFFFFF"/>
        <w:spacing w:line="276" w:lineRule="auto"/>
        <w:ind w:firstLine="426"/>
        <w:jc w:val="both"/>
      </w:pPr>
      <w:r w:rsidRPr="00DC675A">
        <w:t xml:space="preserve"> Промежуточная аттестация </w:t>
      </w:r>
      <w:r>
        <w:t xml:space="preserve">проводится в следующих формах: </w:t>
      </w:r>
    </w:p>
    <w:p w:rsidR="00AA5185" w:rsidRPr="00DC675A" w:rsidRDefault="00AA5185" w:rsidP="00AA5185">
      <w:pPr>
        <w:pBdr>
          <w:bottom w:val="single" w:sz="4" w:space="0" w:color="auto"/>
        </w:pBdr>
      </w:pPr>
    </w:p>
    <w:p w:rsidR="00AA5185" w:rsidRPr="00DC675A" w:rsidRDefault="00AA5185" w:rsidP="00AA5185">
      <w:pPr>
        <w:spacing w:line="360" w:lineRule="auto"/>
        <w:contextualSpacing/>
        <w:rPr>
          <w:lang w:eastAsia="en-US"/>
        </w:rPr>
      </w:pPr>
      <w:r w:rsidRPr="00DC675A">
        <w:rPr>
          <w:lang w:eastAsia="en-US"/>
        </w:rPr>
        <w:t>2–4-е классы</w:t>
      </w:r>
    </w:p>
    <w:tbl>
      <w:tblPr>
        <w:tblW w:w="0" w:type="auto"/>
        <w:jc w:val="center"/>
        <w:tblCellMar>
          <w:top w:w="15" w:type="dxa"/>
          <w:left w:w="15" w:type="dxa"/>
          <w:bottom w:w="15" w:type="dxa"/>
          <w:right w:w="15" w:type="dxa"/>
        </w:tblCellMar>
        <w:tblLook w:val="04A0" w:firstRow="1" w:lastRow="0" w:firstColumn="1" w:lastColumn="0" w:noHBand="0" w:noVBand="1"/>
      </w:tblPr>
      <w:tblGrid>
        <w:gridCol w:w="792"/>
        <w:gridCol w:w="3036"/>
        <w:gridCol w:w="5511"/>
      </w:tblGrid>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5185" w:rsidRPr="00DC675A" w:rsidRDefault="00AA5185" w:rsidP="00F936A1">
            <w:pPr>
              <w:spacing w:line="255" w:lineRule="atLeast"/>
              <w:jc w:val="center"/>
            </w:pPr>
            <w:r w:rsidRPr="00DC675A">
              <w:rPr>
                <w:b/>
                <w:bCs/>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5185" w:rsidRPr="00DC675A" w:rsidRDefault="00AA5185" w:rsidP="00F936A1">
            <w:pPr>
              <w:spacing w:line="255" w:lineRule="atLeast"/>
              <w:jc w:val="center"/>
            </w:pPr>
            <w:r w:rsidRPr="00DC675A">
              <w:rPr>
                <w:b/>
                <w:bCs/>
              </w:rPr>
              <w:t>Учебный 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A5185" w:rsidRPr="00DC675A" w:rsidRDefault="00AA5185" w:rsidP="00F936A1">
            <w:pPr>
              <w:spacing w:line="255" w:lineRule="atLeast"/>
              <w:jc w:val="center"/>
            </w:pPr>
            <w:r w:rsidRPr="00DC675A">
              <w:rPr>
                <w:b/>
                <w:bCs/>
              </w:rPr>
              <w:t>Форма промежуточной </w:t>
            </w:r>
            <w:r w:rsidRPr="00DC675A">
              <w:rPr>
                <w:b/>
                <w:bCs/>
              </w:rPr>
              <w:br/>
              <w:t>аттестации</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Диагностическая работа</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Тематический тест</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A5185" w:rsidRPr="00DC675A" w:rsidRDefault="00AA5185" w:rsidP="00F936A1">
            <w:pPr>
              <w:spacing w:line="255" w:lineRule="atLeast"/>
            </w:pPr>
            <w:r>
              <w:t>Родной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A5185" w:rsidRPr="00B66E07" w:rsidRDefault="00AA5185" w:rsidP="00F936A1">
            <w:r w:rsidRPr="00B66E07">
              <w:t>Диагностическая работа</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A5185" w:rsidRPr="00DC675A" w:rsidRDefault="00AA5185" w:rsidP="00F936A1">
            <w:pPr>
              <w:spacing w:line="255" w:lineRule="atLeast"/>
            </w:pPr>
            <w:r>
              <w:t>Литературное чтение на родном языке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A5185" w:rsidRPr="00B66E07" w:rsidRDefault="00AA5185" w:rsidP="00F936A1">
            <w:r w:rsidRPr="00B66E07">
              <w:t>Тематический тест</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 xml:space="preserve">Английский язык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Тестирование</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 xml:space="preserve">Диагностическая работа </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Тематический тест</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Собеседование</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Собеседование</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Собеседование</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Тестирование</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Комплексная контрольная работа</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Тематический тест</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Английский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Словарный диктант</w:t>
            </w:r>
          </w:p>
          <w:p w:rsidR="00AA5185" w:rsidRPr="00B66E07" w:rsidRDefault="00AA5185" w:rsidP="00F936A1">
            <w:r w:rsidRPr="00B66E07">
              <w:t xml:space="preserve"> с транскрибированием слов</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Комплексная контрольная работа</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lastRenderedPageBreak/>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Комплексная контрольная работа</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Основы религиозных культур и </w:t>
            </w:r>
            <w:r w:rsidRPr="00DC675A">
              <w:br/>
              <w:t>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Собеседование</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Собеседование</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Собеседование</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Собеседование</w:t>
            </w:r>
          </w:p>
        </w:tc>
      </w:tr>
      <w:tr w:rsidR="00AA5185" w:rsidRPr="00DC675A" w:rsidTr="00F936A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DC675A" w:rsidRDefault="00AA5185" w:rsidP="00F936A1">
            <w:pPr>
              <w:spacing w:line="255" w:lineRule="atLeast"/>
            </w:pPr>
            <w:r w:rsidRPr="00DC675A">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A5185" w:rsidRPr="00B66E07" w:rsidRDefault="00AA5185" w:rsidP="00F936A1">
            <w:r w:rsidRPr="00B66E07">
              <w:t xml:space="preserve">Тестирование </w:t>
            </w:r>
          </w:p>
          <w:p w:rsidR="00AA5185" w:rsidRPr="00B66E07" w:rsidRDefault="00AA5185" w:rsidP="00F936A1">
            <w:r w:rsidRPr="00B66E07">
              <w:t>Выполнение нормативов в соответствии с возрастными особенностями учащихся</w:t>
            </w:r>
          </w:p>
        </w:tc>
      </w:tr>
      <w:tr w:rsidR="00AA5185" w:rsidRPr="00DC675A" w:rsidTr="00F936A1">
        <w:trPr>
          <w:jc w:val="center"/>
        </w:trPr>
        <w:tc>
          <w:tcPr>
            <w:tcW w:w="0" w:type="auto"/>
            <w:shd w:val="clear" w:color="auto" w:fill="FFFFFF"/>
            <w:tcMar>
              <w:top w:w="75" w:type="dxa"/>
              <w:left w:w="75" w:type="dxa"/>
              <w:bottom w:w="75" w:type="dxa"/>
              <w:right w:w="75" w:type="dxa"/>
            </w:tcMar>
            <w:vAlign w:val="center"/>
            <w:hideMark/>
          </w:tcPr>
          <w:p w:rsidR="00AA5185" w:rsidRPr="00DC675A" w:rsidRDefault="00AA5185" w:rsidP="00F936A1">
            <w:pPr>
              <w:spacing w:line="255" w:lineRule="atLeast"/>
              <w:rPr>
                <w:color w:val="222222"/>
              </w:rPr>
            </w:pPr>
          </w:p>
        </w:tc>
        <w:tc>
          <w:tcPr>
            <w:tcW w:w="0" w:type="auto"/>
            <w:shd w:val="clear" w:color="auto" w:fill="FFFFFF"/>
            <w:tcMar>
              <w:top w:w="75" w:type="dxa"/>
              <w:left w:w="75" w:type="dxa"/>
              <w:bottom w:w="75" w:type="dxa"/>
              <w:right w:w="75" w:type="dxa"/>
            </w:tcMar>
            <w:vAlign w:val="center"/>
            <w:hideMark/>
          </w:tcPr>
          <w:p w:rsidR="00AA5185" w:rsidRPr="00DC675A" w:rsidRDefault="00AA5185" w:rsidP="00F936A1">
            <w:pPr>
              <w:spacing w:line="255" w:lineRule="atLeast"/>
              <w:rPr>
                <w:color w:val="222222"/>
              </w:rPr>
            </w:pPr>
          </w:p>
        </w:tc>
        <w:tc>
          <w:tcPr>
            <w:tcW w:w="0" w:type="auto"/>
            <w:vAlign w:val="center"/>
            <w:hideMark/>
          </w:tcPr>
          <w:p w:rsidR="00AA5185" w:rsidRPr="00DC675A" w:rsidRDefault="00AA5185" w:rsidP="00F936A1"/>
        </w:tc>
      </w:tr>
    </w:tbl>
    <w:p w:rsidR="00AA5185" w:rsidRPr="00DC675A" w:rsidRDefault="00AA5185" w:rsidP="00AA5185">
      <w:pPr>
        <w:spacing w:after="280" w:afterAutospacing="1" w:line="300" w:lineRule="atLeast"/>
        <w:jc w:val="both"/>
      </w:pPr>
      <w:r w:rsidRPr="00DC675A">
        <w:t xml:space="preserve">     Промежуточная аттестация учащихся 1-го класса (табл.)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(низкий, базовый, повышенный, высокий уровни). </w:t>
      </w:r>
    </w:p>
    <w:p w:rsidR="00AA5185" w:rsidRPr="00DC675A" w:rsidRDefault="00AA5185" w:rsidP="00AA5185">
      <w:pPr>
        <w:spacing w:before="240" w:after="280" w:afterAutospacing="1" w:line="340" w:lineRule="atLeast"/>
        <w:jc w:val="center"/>
        <w:outlineLvl w:val="4"/>
        <w:rPr>
          <w:bCs/>
        </w:rPr>
      </w:pPr>
      <w:r w:rsidRPr="00DC675A">
        <w:rPr>
          <w:bCs/>
        </w:rPr>
        <w:t>Промежуточная аттестация учащихся 1-го класса</w:t>
      </w:r>
    </w:p>
    <w:tbl>
      <w:tblPr>
        <w:tblW w:w="4932" w:type="pct"/>
        <w:tblCellMar>
          <w:top w:w="45" w:type="dxa"/>
          <w:left w:w="45" w:type="dxa"/>
          <w:bottom w:w="45" w:type="dxa"/>
          <w:right w:w="45" w:type="dxa"/>
        </w:tblCellMar>
        <w:tblLook w:val="04A0" w:firstRow="1" w:lastRow="0" w:firstColumn="1" w:lastColumn="0" w:noHBand="0" w:noVBand="1"/>
      </w:tblPr>
      <w:tblGrid>
        <w:gridCol w:w="7596"/>
        <w:gridCol w:w="1616"/>
      </w:tblGrid>
      <w:tr w:rsidR="00AA5185" w:rsidRPr="00DC675A" w:rsidTr="00F936A1">
        <w:trPr>
          <w:trHeight w:val="308"/>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AA5185" w:rsidRPr="00572629" w:rsidRDefault="00AA5185" w:rsidP="00F936A1">
            <w:pPr>
              <w:spacing w:line="292" w:lineRule="atLeast"/>
              <w:rPr>
                <w:rFonts w:eastAsia="Arial"/>
                <w:bCs/>
              </w:rPr>
            </w:pPr>
            <w:r w:rsidRPr="00572629">
              <w:rPr>
                <w:rFonts w:eastAsia="Arial"/>
                <w:bCs/>
              </w:rPr>
              <w:t>Содержание процедуры</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AA5185" w:rsidRPr="00572629" w:rsidRDefault="00AA5185" w:rsidP="00F936A1">
            <w:pPr>
              <w:spacing w:line="292" w:lineRule="atLeast"/>
              <w:rPr>
                <w:rFonts w:eastAsia="Arial"/>
                <w:bCs/>
              </w:rPr>
            </w:pPr>
            <w:r w:rsidRPr="00572629">
              <w:rPr>
                <w:rFonts w:eastAsia="Arial"/>
                <w:bCs/>
              </w:rPr>
              <w:t>Сроки проведения</w:t>
            </w:r>
          </w:p>
        </w:tc>
      </w:tr>
      <w:tr w:rsidR="00AA5185" w:rsidRPr="00DC675A" w:rsidTr="00F936A1">
        <w:trPr>
          <w:trHeight w:val="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AA5185" w:rsidRPr="00572629" w:rsidRDefault="00AA5185" w:rsidP="00F936A1">
            <w:pPr>
              <w:spacing w:line="292" w:lineRule="atLeast"/>
              <w:rPr>
                <w:rFonts w:eastAsia="Arial"/>
              </w:rPr>
            </w:pPr>
            <w:r w:rsidRPr="00572629">
              <w:rPr>
                <w:rFonts w:eastAsia="Arial"/>
              </w:rPr>
              <w:t>Педагогическая диагностика готовности к школьному обучению «Школьный старт»</w:t>
            </w:r>
          </w:p>
          <w:p w:rsidR="00AA5185" w:rsidRDefault="00AA5185" w:rsidP="00F936A1">
            <w:pPr>
              <w:spacing w:line="292" w:lineRule="atLeast"/>
              <w:rPr>
                <w:rFonts w:eastAsia="Arial"/>
              </w:rPr>
            </w:pPr>
          </w:p>
          <w:p w:rsidR="00AA5185" w:rsidRDefault="00AA5185" w:rsidP="00F936A1">
            <w:pPr>
              <w:spacing w:line="292" w:lineRule="atLeast"/>
              <w:rPr>
                <w:rFonts w:eastAsia="Arial"/>
              </w:rPr>
            </w:pPr>
            <w:r w:rsidRPr="00572629">
              <w:rPr>
                <w:rFonts w:eastAsia="Arial"/>
              </w:rPr>
              <w:t xml:space="preserve">Комплексная интегрированная работа (включает задания по русскому языку, литературному чтению, математике, окружающему миру) </w:t>
            </w:r>
          </w:p>
          <w:p w:rsidR="00AA5185" w:rsidRDefault="00AA5185" w:rsidP="00F936A1">
            <w:pPr>
              <w:spacing w:line="292" w:lineRule="atLeast"/>
              <w:rPr>
                <w:rFonts w:eastAsia="Arial"/>
              </w:rPr>
            </w:pPr>
          </w:p>
          <w:p w:rsidR="00AA5185" w:rsidRPr="00572629" w:rsidRDefault="00AA5185" w:rsidP="00F936A1">
            <w:pPr>
              <w:spacing w:line="292" w:lineRule="atLeast"/>
              <w:rPr>
                <w:rFonts w:eastAsia="Arial"/>
              </w:rPr>
            </w:pP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AA5185" w:rsidRDefault="00AA5185" w:rsidP="00F936A1">
            <w:pPr>
              <w:spacing w:line="292" w:lineRule="atLeast"/>
              <w:rPr>
                <w:rFonts w:eastAsia="Arial"/>
              </w:rPr>
            </w:pPr>
            <w:r w:rsidRPr="00572629">
              <w:rPr>
                <w:rFonts w:eastAsia="Arial"/>
              </w:rPr>
              <w:t>Сентябрь</w:t>
            </w:r>
            <w:r w:rsidRPr="00572629">
              <w:rPr>
                <w:rFonts w:eastAsia="Arial"/>
              </w:rPr>
              <w:br/>
              <w:t>(третья неделя)</w:t>
            </w:r>
          </w:p>
          <w:p w:rsidR="00AA5185" w:rsidRPr="00572629" w:rsidRDefault="00AA5185" w:rsidP="00F936A1">
            <w:pPr>
              <w:spacing w:line="292" w:lineRule="atLeast"/>
              <w:rPr>
                <w:rFonts w:eastAsia="Arial"/>
              </w:rPr>
            </w:pPr>
            <w:r w:rsidRPr="00572629">
              <w:rPr>
                <w:rFonts w:eastAsia="Arial"/>
              </w:rPr>
              <w:t>Апрель</w:t>
            </w:r>
            <w:r w:rsidRPr="00572629">
              <w:rPr>
                <w:rFonts w:eastAsia="Arial"/>
              </w:rPr>
              <w:br/>
              <w:t xml:space="preserve">(четвертая неделя) </w:t>
            </w:r>
          </w:p>
          <w:p w:rsidR="00AA5185" w:rsidRPr="00572629" w:rsidRDefault="00AA5185" w:rsidP="00F936A1">
            <w:pPr>
              <w:spacing w:line="292" w:lineRule="atLeast"/>
              <w:rPr>
                <w:rFonts w:eastAsia="Arial"/>
              </w:rPr>
            </w:pPr>
          </w:p>
        </w:tc>
      </w:tr>
    </w:tbl>
    <w:p w:rsidR="00AA5185" w:rsidRDefault="00AA5185" w:rsidP="00AA5185">
      <w:pPr>
        <w:pBdr>
          <w:bottom w:val="single" w:sz="4" w:space="0" w:color="auto"/>
        </w:pBdr>
      </w:pPr>
    </w:p>
    <w:p w:rsidR="00AA5185" w:rsidRDefault="00AA5185" w:rsidP="00AA5185">
      <w:pPr>
        <w:spacing w:after="200" w:line="276" w:lineRule="auto"/>
      </w:pPr>
      <w:r>
        <w:br w:type="page"/>
      </w:r>
    </w:p>
    <w:tbl>
      <w:tblPr>
        <w:tblStyle w:val="1"/>
        <w:tblpPr w:leftFromText="180" w:rightFromText="180" w:vertAnchor="text" w:horzAnchor="margin" w:tblpX="-601" w:tblpY="-403"/>
        <w:tblW w:w="9891" w:type="dxa"/>
        <w:tblLook w:val="04A0" w:firstRow="1" w:lastRow="0" w:firstColumn="1" w:lastColumn="0" w:noHBand="0" w:noVBand="1"/>
      </w:tblPr>
      <w:tblGrid>
        <w:gridCol w:w="4727"/>
        <w:gridCol w:w="2152"/>
        <w:gridCol w:w="3012"/>
      </w:tblGrid>
      <w:tr w:rsidR="00AA5185" w:rsidRPr="00DC675A" w:rsidTr="00F936A1">
        <w:trPr>
          <w:trHeight w:val="2618"/>
        </w:trPr>
        <w:tc>
          <w:tcPr>
            <w:tcW w:w="4727" w:type="dxa"/>
            <w:tcBorders>
              <w:top w:val="nil"/>
              <w:left w:val="nil"/>
              <w:bottom w:val="nil"/>
              <w:right w:val="nil"/>
            </w:tcBorders>
            <w:hideMark/>
          </w:tcPr>
          <w:p w:rsidR="00AA5185" w:rsidRPr="00DC675A" w:rsidRDefault="00AA5185" w:rsidP="00F936A1">
            <w:pPr>
              <w:tabs>
                <w:tab w:val="left" w:pos="1485"/>
              </w:tabs>
            </w:pPr>
            <w:r w:rsidRPr="00DC675A">
              <w:lastRenderedPageBreak/>
              <w:t>СОГЛАСОВАНО</w:t>
            </w:r>
          </w:p>
          <w:p w:rsidR="00AA5185" w:rsidRPr="00DC675A" w:rsidRDefault="00AA5185" w:rsidP="00F936A1">
            <w:pPr>
              <w:tabs>
                <w:tab w:val="left" w:pos="1485"/>
              </w:tabs>
            </w:pPr>
            <w:r w:rsidRPr="00DC675A">
              <w:t>Учредитель гимназии</w:t>
            </w:r>
          </w:p>
          <w:p w:rsidR="00AA5185" w:rsidRPr="00DC675A" w:rsidRDefault="00AA5185" w:rsidP="00F936A1">
            <w:pPr>
              <w:tabs>
                <w:tab w:val="left" w:pos="1485"/>
              </w:tabs>
            </w:pPr>
            <w:r w:rsidRPr="00DC675A">
              <w:t>Настоятель Скорбященской церкви протоиерей___________ Б.Балашов</w:t>
            </w:r>
          </w:p>
          <w:p w:rsidR="00AA5185" w:rsidRPr="00DC675A" w:rsidRDefault="00AA5185" w:rsidP="00F936A1">
            <w:pPr>
              <w:tabs>
                <w:tab w:val="left" w:pos="1485"/>
              </w:tabs>
            </w:pPr>
            <w:r w:rsidRPr="00DC675A">
              <w:t>«30» августа 2019 г.</w:t>
            </w:r>
          </w:p>
        </w:tc>
        <w:tc>
          <w:tcPr>
            <w:tcW w:w="2152" w:type="dxa"/>
            <w:tcBorders>
              <w:top w:val="nil"/>
              <w:left w:val="nil"/>
              <w:bottom w:val="nil"/>
              <w:right w:val="nil"/>
            </w:tcBorders>
          </w:tcPr>
          <w:p w:rsidR="00AA5185" w:rsidRPr="00DC675A" w:rsidRDefault="00AA5185" w:rsidP="00F936A1">
            <w:pPr>
              <w:tabs>
                <w:tab w:val="left" w:pos="1485"/>
              </w:tabs>
            </w:pPr>
          </w:p>
          <w:p w:rsidR="00AA5185" w:rsidRPr="00DC675A" w:rsidRDefault="00AA5185" w:rsidP="00F936A1">
            <w:pPr>
              <w:tabs>
                <w:tab w:val="left" w:pos="1485"/>
              </w:tabs>
            </w:pPr>
          </w:p>
          <w:p w:rsidR="00AA5185" w:rsidRPr="00DC675A" w:rsidRDefault="00AA5185" w:rsidP="00F936A1">
            <w:pPr>
              <w:tabs>
                <w:tab w:val="left" w:pos="1485"/>
              </w:tabs>
            </w:pPr>
          </w:p>
          <w:p w:rsidR="00AA5185" w:rsidRPr="00DC675A" w:rsidRDefault="00AA5185" w:rsidP="00F936A1">
            <w:pPr>
              <w:tabs>
                <w:tab w:val="left" w:pos="1485"/>
              </w:tabs>
            </w:pPr>
          </w:p>
          <w:p w:rsidR="00AA5185" w:rsidRPr="00DC675A" w:rsidRDefault="00AA5185" w:rsidP="00F936A1">
            <w:pPr>
              <w:tabs>
                <w:tab w:val="left" w:pos="1485"/>
              </w:tabs>
            </w:pPr>
          </w:p>
        </w:tc>
        <w:tc>
          <w:tcPr>
            <w:tcW w:w="3012" w:type="dxa"/>
            <w:tcBorders>
              <w:top w:val="nil"/>
              <w:left w:val="nil"/>
              <w:bottom w:val="nil"/>
              <w:right w:val="nil"/>
            </w:tcBorders>
            <w:hideMark/>
          </w:tcPr>
          <w:p w:rsidR="00AA5185" w:rsidRPr="00DC675A" w:rsidRDefault="00AA5185" w:rsidP="00F936A1">
            <w:pPr>
              <w:tabs>
                <w:tab w:val="left" w:pos="1485"/>
              </w:tabs>
              <w:jc w:val="right"/>
            </w:pPr>
            <w:r w:rsidRPr="00DC675A">
              <w:t>УТВЕРЖДЕНО</w:t>
            </w:r>
          </w:p>
          <w:p w:rsidR="00AA5185" w:rsidRPr="00DC675A" w:rsidRDefault="00AA5185" w:rsidP="00F936A1">
            <w:pPr>
              <w:tabs>
                <w:tab w:val="left" w:pos="1485"/>
              </w:tabs>
              <w:jc w:val="right"/>
            </w:pPr>
            <w:r w:rsidRPr="00DC675A">
              <w:t xml:space="preserve"> приказом директора </w:t>
            </w:r>
          </w:p>
          <w:p w:rsidR="00AA5185" w:rsidRPr="00DC675A" w:rsidRDefault="00AA5185" w:rsidP="00F936A1">
            <w:pPr>
              <w:tabs>
                <w:tab w:val="left" w:pos="1485"/>
              </w:tabs>
              <w:ind w:left="-888" w:firstLine="888"/>
              <w:jc w:val="right"/>
            </w:pPr>
            <w:r w:rsidRPr="00DC675A">
              <w:t>ЧОУ «Православная классическая гимназия «София»</w:t>
            </w:r>
          </w:p>
          <w:p w:rsidR="00AA5185" w:rsidRPr="00DC675A" w:rsidRDefault="00AA5185" w:rsidP="00F936A1">
            <w:pPr>
              <w:tabs>
                <w:tab w:val="left" w:pos="1485"/>
              </w:tabs>
              <w:jc w:val="right"/>
            </w:pPr>
            <w:r w:rsidRPr="00DC675A">
              <w:t xml:space="preserve">  от 30.08.2019 г. №</w:t>
            </w:r>
            <w:r>
              <w:t>48/5-О</w:t>
            </w:r>
          </w:p>
          <w:p w:rsidR="00AA5185" w:rsidRPr="00DC675A" w:rsidRDefault="00AA5185" w:rsidP="00F936A1">
            <w:pPr>
              <w:tabs>
                <w:tab w:val="left" w:pos="1485"/>
              </w:tabs>
              <w:jc w:val="right"/>
            </w:pPr>
            <w:r w:rsidRPr="00DC675A">
              <w:t>Протокол педсовета от 30.08.2019 г. №1</w:t>
            </w:r>
          </w:p>
          <w:p w:rsidR="00AA5185" w:rsidRPr="00DC675A" w:rsidRDefault="00AA5185" w:rsidP="00F936A1">
            <w:pPr>
              <w:tabs>
                <w:tab w:val="left" w:pos="1485"/>
              </w:tabs>
              <w:jc w:val="right"/>
            </w:pPr>
          </w:p>
        </w:tc>
      </w:tr>
    </w:tbl>
    <w:p w:rsidR="00AA5185" w:rsidRPr="00DC675A" w:rsidRDefault="00AA5185" w:rsidP="00AA5185">
      <w:pPr>
        <w:tabs>
          <w:tab w:val="left" w:pos="1485"/>
        </w:tabs>
        <w:spacing w:line="276" w:lineRule="auto"/>
        <w:jc w:val="center"/>
        <w:rPr>
          <w:b/>
        </w:rPr>
      </w:pPr>
      <w:r w:rsidRPr="00DC675A">
        <w:rPr>
          <w:b/>
        </w:rPr>
        <w:t>УЧЕБНЫЙ ПЛАН (недельный)</w:t>
      </w:r>
    </w:p>
    <w:p w:rsidR="00AA5185" w:rsidRPr="00DC675A" w:rsidRDefault="00AA5185" w:rsidP="00AA5185">
      <w:pPr>
        <w:tabs>
          <w:tab w:val="left" w:pos="1485"/>
        </w:tabs>
        <w:spacing w:after="200" w:line="276" w:lineRule="auto"/>
        <w:jc w:val="center"/>
        <w:rPr>
          <w:b/>
        </w:rPr>
      </w:pPr>
      <w:r w:rsidRPr="00DC675A">
        <w:rPr>
          <w:b/>
        </w:rPr>
        <w:t>1—4 классы (ФГОС НОО)</w:t>
      </w:r>
    </w:p>
    <w:tbl>
      <w:tblPr>
        <w:tblW w:w="9498" w:type="dxa"/>
        <w:tblInd w:w="-318" w:type="dxa"/>
        <w:tblLook w:val="04A0" w:firstRow="1" w:lastRow="0" w:firstColumn="1" w:lastColumn="0" w:noHBand="0" w:noVBand="1"/>
      </w:tblPr>
      <w:tblGrid>
        <w:gridCol w:w="1941"/>
        <w:gridCol w:w="1972"/>
        <w:gridCol w:w="600"/>
        <w:gridCol w:w="817"/>
        <w:gridCol w:w="608"/>
        <w:gridCol w:w="809"/>
        <w:gridCol w:w="608"/>
        <w:gridCol w:w="809"/>
        <w:gridCol w:w="605"/>
        <w:gridCol w:w="812"/>
      </w:tblGrid>
      <w:tr w:rsidR="00AA5185" w:rsidRPr="00CE0C9C" w:rsidTr="00F936A1">
        <w:trPr>
          <w:trHeight w:val="562"/>
        </w:trPr>
        <w:tc>
          <w:tcPr>
            <w:tcW w:w="1904" w:type="dxa"/>
            <w:vMerge w:val="restart"/>
            <w:tcBorders>
              <w:top w:val="single" w:sz="8" w:space="0" w:color="000000"/>
              <w:left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Предметные области</w:t>
            </w:r>
          </w:p>
          <w:p w:rsidR="00AA5185" w:rsidRPr="00CE0C9C" w:rsidRDefault="00AA5185" w:rsidP="00F936A1">
            <w:pPr>
              <w:jc w:val="center"/>
            </w:pPr>
          </w:p>
        </w:tc>
        <w:tc>
          <w:tcPr>
            <w:tcW w:w="1936" w:type="dxa"/>
            <w:vMerge w:val="restart"/>
            <w:tcBorders>
              <w:top w:val="single" w:sz="8" w:space="0" w:color="000000"/>
              <w:left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Учебные предметы</w:t>
            </w:r>
          </w:p>
          <w:p w:rsidR="00AA5185" w:rsidRPr="00CE0C9C" w:rsidRDefault="00AA5185" w:rsidP="00F936A1">
            <w:pPr>
              <w:jc w:val="center"/>
            </w:pPr>
          </w:p>
        </w:tc>
        <w:tc>
          <w:tcPr>
            <w:tcW w:w="1396" w:type="dxa"/>
            <w:gridSpan w:val="2"/>
            <w:tcBorders>
              <w:top w:val="single" w:sz="8" w:space="0" w:color="000000"/>
              <w:left w:val="nil"/>
              <w:bottom w:val="nil"/>
              <w:right w:val="single" w:sz="8" w:space="0" w:color="000000"/>
            </w:tcBorders>
            <w:shd w:val="clear" w:color="auto" w:fill="auto"/>
            <w:vAlign w:val="center"/>
            <w:hideMark/>
          </w:tcPr>
          <w:p w:rsidR="00AA5185" w:rsidRPr="00CE0C9C" w:rsidRDefault="00AA5185" w:rsidP="00F936A1">
            <w:pPr>
              <w:jc w:val="center"/>
            </w:pPr>
            <w:r w:rsidRPr="00CE0C9C">
              <w:t>Количество часов в неделю</w:t>
            </w:r>
          </w:p>
        </w:tc>
        <w:tc>
          <w:tcPr>
            <w:tcW w:w="1396" w:type="dxa"/>
            <w:gridSpan w:val="2"/>
            <w:tcBorders>
              <w:top w:val="single" w:sz="8" w:space="0" w:color="000000"/>
              <w:left w:val="nil"/>
              <w:bottom w:val="nil"/>
              <w:right w:val="single" w:sz="8" w:space="0" w:color="000000"/>
            </w:tcBorders>
            <w:shd w:val="clear" w:color="auto" w:fill="auto"/>
            <w:vAlign w:val="center"/>
            <w:hideMark/>
          </w:tcPr>
          <w:p w:rsidR="00AA5185" w:rsidRPr="00CE0C9C" w:rsidRDefault="00AA5185" w:rsidP="00F936A1">
            <w:pPr>
              <w:jc w:val="center"/>
            </w:pPr>
            <w:r w:rsidRPr="00CE0C9C">
              <w:t xml:space="preserve">Количество часов в неделю </w:t>
            </w:r>
          </w:p>
        </w:tc>
        <w:tc>
          <w:tcPr>
            <w:tcW w:w="1396" w:type="dxa"/>
            <w:gridSpan w:val="2"/>
            <w:tcBorders>
              <w:top w:val="single" w:sz="8" w:space="0" w:color="000000"/>
              <w:left w:val="nil"/>
              <w:bottom w:val="nil"/>
              <w:right w:val="single" w:sz="8" w:space="0" w:color="000000"/>
            </w:tcBorders>
            <w:shd w:val="clear" w:color="auto" w:fill="auto"/>
            <w:vAlign w:val="center"/>
            <w:hideMark/>
          </w:tcPr>
          <w:p w:rsidR="00AA5185" w:rsidRPr="00CE0C9C" w:rsidRDefault="00AA5185" w:rsidP="00F936A1">
            <w:pPr>
              <w:jc w:val="center"/>
            </w:pPr>
            <w:r w:rsidRPr="00CE0C9C">
              <w:t>Количество часов в неделю</w:t>
            </w:r>
          </w:p>
        </w:tc>
        <w:tc>
          <w:tcPr>
            <w:tcW w:w="1470" w:type="dxa"/>
            <w:gridSpan w:val="2"/>
            <w:tcBorders>
              <w:top w:val="single" w:sz="8" w:space="0" w:color="000000"/>
              <w:left w:val="nil"/>
              <w:bottom w:val="nil"/>
              <w:right w:val="single" w:sz="8" w:space="0" w:color="000000"/>
            </w:tcBorders>
            <w:shd w:val="clear" w:color="auto" w:fill="auto"/>
            <w:vAlign w:val="center"/>
            <w:hideMark/>
          </w:tcPr>
          <w:p w:rsidR="00AA5185" w:rsidRPr="00CE0C9C" w:rsidRDefault="00AA5185" w:rsidP="00F936A1">
            <w:pPr>
              <w:jc w:val="center"/>
            </w:pPr>
            <w:r w:rsidRPr="00CE0C9C">
              <w:t>Количество часов в неделю</w:t>
            </w:r>
          </w:p>
        </w:tc>
      </w:tr>
      <w:tr w:rsidR="00AA5185" w:rsidRPr="00CE0C9C" w:rsidTr="00F936A1">
        <w:trPr>
          <w:trHeight w:val="273"/>
        </w:trPr>
        <w:tc>
          <w:tcPr>
            <w:tcW w:w="1904" w:type="dxa"/>
            <w:vMerge/>
            <w:tcBorders>
              <w:left w:val="single" w:sz="8" w:space="0" w:color="000000"/>
              <w:right w:val="single" w:sz="8" w:space="0" w:color="000000"/>
            </w:tcBorders>
            <w:vAlign w:val="center"/>
            <w:hideMark/>
          </w:tcPr>
          <w:p w:rsidR="00AA5185" w:rsidRPr="00CE0C9C" w:rsidRDefault="00AA5185" w:rsidP="00F936A1">
            <w:pPr>
              <w:jc w:val="center"/>
            </w:pPr>
          </w:p>
        </w:tc>
        <w:tc>
          <w:tcPr>
            <w:tcW w:w="1936" w:type="dxa"/>
            <w:vMerge/>
            <w:tcBorders>
              <w:left w:val="single" w:sz="8" w:space="0" w:color="000000"/>
              <w:right w:val="single" w:sz="8" w:space="0" w:color="000000"/>
            </w:tcBorders>
            <w:vAlign w:val="center"/>
            <w:hideMark/>
          </w:tcPr>
          <w:p w:rsidR="00AA5185" w:rsidRPr="00CE0C9C" w:rsidRDefault="00AA5185" w:rsidP="00F936A1">
            <w:pPr>
              <w:jc w:val="center"/>
            </w:pPr>
          </w:p>
        </w:tc>
        <w:tc>
          <w:tcPr>
            <w:tcW w:w="1396" w:type="dxa"/>
            <w:gridSpan w:val="2"/>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xml:space="preserve"> 1 класс</w:t>
            </w:r>
          </w:p>
        </w:tc>
        <w:tc>
          <w:tcPr>
            <w:tcW w:w="1396" w:type="dxa"/>
            <w:gridSpan w:val="2"/>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2 класс</w:t>
            </w:r>
          </w:p>
        </w:tc>
        <w:tc>
          <w:tcPr>
            <w:tcW w:w="1396" w:type="dxa"/>
            <w:gridSpan w:val="2"/>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xml:space="preserve"> 3 класс</w:t>
            </w:r>
          </w:p>
        </w:tc>
        <w:tc>
          <w:tcPr>
            <w:tcW w:w="1470" w:type="dxa"/>
            <w:gridSpan w:val="2"/>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xml:space="preserve"> 4 класс</w:t>
            </w:r>
          </w:p>
        </w:tc>
      </w:tr>
      <w:tr w:rsidR="00AA5185" w:rsidRPr="00CE0C9C" w:rsidTr="00F936A1">
        <w:trPr>
          <w:trHeight w:val="136"/>
        </w:trPr>
        <w:tc>
          <w:tcPr>
            <w:tcW w:w="1904" w:type="dxa"/>
            <w:vMerge/>
            <w:tcBorders>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p>
        </w:tc>
        <w:tc>
          <w:tcPr>
            <w:tcW w:w="1936" w:type="dxa"/>
            <w:vMerge/>
            <w:tcBorders>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p>
        </w:tc>
        <w:tc>
          <w:tcPr>
            <w:tcW w:w="587"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ОЧ</w:t>
            </w:r>
          </w:p>
        </w:tc>
        <w:tc>
          <w:tcPr>
            <w:tcW w:w="809"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УОО</w:t>
            </w:r>
          </w:p>
        </w:tc>
        <w:tc>
          <w:tcPr>
            <w:tcW w:w="601"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ОЧ</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УОО</w:t>
            </w:r>
          </w:p>
        </w:tc>
        <w:tc>
          <w:tcPr>
            <w:tcW w:w="601"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ОЧ</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УОО</w:t>
            </w:r>
          </w:p>
        </w:tc>
        <w:tc>
          <w:tcPr>
            <w:tcW w:w="605" w:type="dxa"/>
            <w:tcBorders>
              <w:top w:val="nil"/>
              <w:left w:val="nil"/>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ОЧ</w:t>
            </w:r>
          </w:p>
        </w:tc>
        <w:tc>
          <w:tcPr>
            <w:tcW w:w="86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УОО</w:t>
            </w:r>
          </w:p>
        </w:tc>
      </w:tr>
      <w:tr w:rsidR="00AA5185" w:rsidRPr="00CE0C9C" w:rsidTr="00F936A1">
        <w:trPr>
          <w:trHeight w:val="27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Русский язык и литературное чтение</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 xml:space="preserve">Русский язык </w:t>
            </w:r>
          </w:p>
        </w:tc>
        <w:tc>
          <w:tcPr>
            <w:tcW w:w="587" w:type="dxa"/>
            <w:vMerge w:val="restart"/>
            <w:tcBorders>
              <w:top w:val="nil"/>
              <w:left w:val="single" w:sz="8" w:space="0" w:color="000000"/>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3,5</w:t>
            </w:r>
          </w:p>
        </w:tc>
        <w:tc>
          <w:tcPr>
            <w:tcW w:w="809" w:type="dxa"/>
            <w:vMerge w:val="restart"/>
            <w:tcBorders>
              <w:top w:val="nil"/>
              <w:left w:val="single" w:sz="8" w:space="0" w:color="auto"/>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3,5</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601" w:type="dxa"/>
            <w:vMerge w:val="restart"/>
            <w:tcBorders>
              <w:top w:val="nil"/>
              <w:left w:val="single" w:sz="8" w:space="0" w:color="000000"/>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3,5</w:t>
            </w:r>
          </w:p>
        </w:tc>
        <w:tc>
          <w:tcPr>
            <w:tcW w:w="795" w:type="dxa"/>
            <w:vMerge w:val="restart"/>
            <w:tcBorders>
              <w:top w:val="nil"/>
              <w:left w:val="single" w:sz="8" w:space="0" w:color="auto"/>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3,5</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1</w:t>
            </w:r>
          </w:p>
        </w:tc>
      </w:tr>
      <w:tr w:rsidR="00AA5185" w:rsidRPr="00CE0C9C" w:rsidTr="00F936A1">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1936"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587"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09"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79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c>
          <w:tcPr>
            <w:tcW w:w="605"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6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r>
      <w:tr w:rsidR="00AA5185" w:rsidRPr="00CE0C9C" w:rsidTr="00F936A1">
        <w:trPr>
          <w:trHeight w:val="67"/>
        </w:trPr>
        <w:tc>
          <w:tcPr>
            <w:tcW w:w="1904"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1936" w:type="dxa"/>
            <w:tcBorders>
              <w:top w:val="nil"/>
              <w:left w:val="nil"/>
              <w:bottom w:val="single" w:sz="8" w:space="0" w:color="auto"/>
              <w:right w:val="single" w:sz="8" w:space="0" w:color="000000"/>
            </w:tcBorders>
            <w:shd w:val="clear" w:color="auto" w:fill="auto"/>
            <w:vAlign w:val="center"/>
            <w:hideMark/>
          </w:tcPr>
          <w:p w:rsidR="00AA5185" w:rsidRPr="00CE0C9C" w:rsidRDefault="00AA5185" w:rsidP="00F936A1">
            <w:r w:rsidRPr="00CE0C9C">
              <w:t>Литературное чтение</w:t>
            </w:r>
          </w:p>
        </w:tc>
        <w:tc>
          <w:tcPr>
            <w:tcW w:w="587" w:type="dxa"/>
            <w:tcBorders>
              <w:top w:val="nil"/>
              <w:left w:val="nil"/>
              <w:bottom w:val="single" w:sz="8" w:space="0" w:color="auto"/>
              <w:right w:val="single" w:sz="8" w:space="0" w:color="auto"/>
            </w:tcBorders>
            <w:shd w:val="clear" w:color="auto" w:fill="auto"/>
            <w:vAlign w:val="center"/>
            <w:hideMark/>
          </w:tcPr>
          <w:p w:rsidR="00AA5185" w:rsidRPr="00CE0C9C" w:rsidRDefault="00AA5185" w:rsidP="00F936A1">
            <w:pPr>
              <w:jc w:val="center"/>
            </w:pPr>
            <w:r w:rsidRPr="00CE0C9C">
              <w:t>3,5</w:t>
            </w:r>
          </w:p>
        </w:tc>
        <w:tc>
          <w:tcPr>
            <w:tcW w:w="809" w:type="dxa"/>
            <w:tcBorders>
              <w:top w:val="nil"/>
              <w:left w:val="nil"/>
              <w:bottom w:val="single" w:sz="8" w:space="0" w:color="auto"/>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auto"/>
              <w:right w:val="single" w:sz="8" w:space="0" w:color="000000"/>
            </w:tcBorders>
            <w:shd w:val="clear" w:color="auto" w:fill="auto"/>
            <w:vAlign w:val="center"/>
            <w:hideMark/>
          </w:tcPr>
          <w:p w:rsidR="00AA5185" w:rsidRPr="00CE0C9C" w:rsidRDefault="00AA5185" w:rsidP="00F936A1">
            <w:pPr>
              <w:jc w:val="center"/>
            </w:pPr>
            <w:r w:rsidRPr="00CE0C9C">
              <w:t>3,5</w:t>
            </w:r>
          </w:p>
        </w:tc>
        <w:tc>
          <w:tcPr>
            <w:tcW w:w="795" w:type="dxa"/>
            <w:tcBorders>
              <w:top w:val="nil"/>
              <w:left w:val="nil"/>
              <w:bottom w:val="single" w:sz="8" w:space="0" w:color="auto"/>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auto"/>
              <w:right w:val="single" w:sz="8" w:space="0" w:color="auto"/>
            </w:tcBorders>
            <w:shd w:val="clear" w:color="auto" w:fill="auto"/>
            <w:vAlign w:val="center"/>
            <w:hideMark/>
          </w:tcPr>
          <w:p w:rsidR="00AA5185" w:rsidRPr="00CE0C9C" w:rsidRDefault="00AA5185" w:rsidP="00F936A1">
            <w:pPr>
              <w:jc w:val="center"/>
            </w:pPr>
            <w:r w:rsidRPr="00CE0C9C">
              <w:t>3,5</w:t>
            </w:r>
          </w:p>
        </w:tc>
        <w:tc>
          <w:tcPr>
            <w:tcW w:w="795" w:type="dxa"/>
            <w:tcBorders>
              <w:top w:val="nil"/>
              <w:left w:val="nil"/>
              <w:bottom w:val="single" w:sz="8" w:space="0" w:color="auto"/>
              <w:right w:val="single" w:sz="8" w:space="0" w:color="000000"/>
            </w:tcBorders>
            <w:shd w:val="clear" w:color="auto" w:fill="auto"/>
            <w:vAlign w:val="center"/>
            <w:hideMark/>
          </w:tcPr>
          <w:p w:rsidR="00AA5185" w:rsidRPr="00CE0C9C" w:rsidRDefault="00AA5185" w:rsidP="00F936A1">
            <w:pPr>
              <w:jc w:val="center"/>
            </w:pPr>
            <w:r w:rsidRPr="00CE0C9C">
              <w:t> </w:t>
            </w:r>
          </w:p>
        </w:tc>
        <w:tc>
          <w:tcPr>
            <w:tcW w:w="605" w:type="dxa"/>
            <w:tcBorders>
              <w:top w:val="nil"/>
              <w:left w:val="nil"/>
              <w:bottom w:val="single" w:sz="8" w:space="0" w:color="auto"/>
              <w:right w:val="single" w:sz="8" w:space="0" w:color="auto"/>
            </w:tcBorders>
            <w:shd w:val="clear" w:color="auto" w:fill="auto"/>
            <w:vAlign w:val="center"/>
            <w:hideMark/>
          </w:tcPr>
          <w:p w:rsidR="00AA5185" w:rsidRPr="00CE0C9C" w:rsidRDefault="00AA5185" w:rsidP="00F936A1">
            <w:pPr>
              <w:jc w:val="center"/>
            </w:pPr>
            <w:r w:rsidRPr="00CE0C9C">
              <w:t>2,5</w:t>
            </w:r>
          </w:p>
        </w:tc>
        <w:tc>
          <w:tcPr>
            <w:tcW w:w="865" w:type="dxa"/>
            <w:tcBorders>
              <w:top w:val="nil"/>
              <w:left w:val="nil"/>
              <w:bottom w:val="single" w:sz="8" w:space="0" w:color="auto"/>
              <w:right w:val="single" w:sz="8" w:space="0" w:color="000000"/>
            </w:tcBorders>
            <w:shd w:val="clear" w:color="auto" w:fill="auto"/>
            <w:vAlign w:val="center"/>
            <w:hideMark/>
          </w:tcPr>
          <w:p w:rsidR="00AA5185" w:rsidRPr="00CE0C9C" w:rsidRDefault="00AA5185" w:rsidP="00F936A1">
            <w:pPr>
              <w:jc w:val="center"/>
            </w:pPr>
            <w:r w:rsidRPr="00CE0C9C">
              <w:t> </w:t>
            </w:r>
          </w:p>
        </w:tc>
      </w:tr>
      <w:tr w:rsidR="00AA5185" w:rsidRPr="00CE0C9C" w:rsidTr="00F936A1">
        <w:trPr>
          <w:trHeight w:val="405"/>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Родной язык и литературное чтение на родном языке</w:t>
            </w:r>
          </w:p>
        </w:tc>
        <w:tc>
          <w:tcPr>
            <w:tcW w:w="1936" w:type="dxa"/>
            <w:tcBorders>
              <w:top w:val="nil"/>
              <w:left w:val="single" w:sz="8" w:space="0" w:color="000000"/>
              <w:bottom w:val="single" w:sz="4" w:space="0" w:color="auto"/>
              <w:right w:val="single" w:sz="8" w:space="0" w:color="000000"/>
            </w:tcBorders>
            <w:shd w:val="clear" w:color="auto" w:fill="auto"/>
            <w:vAlign w:val="center"/>
            <w:hideMark/>
          </w:tcPr>
          <w:p w:rsidR="00AA5185" w:rsidRPr="00CE0C9C" w:rsidRDefault="00AA5185" w:rsidP="00F936A1">
            <w:r w:rsidRPr="00CE0C9C">
              <w:t xml:space="preserve">Родной язык  </w:t>
            </w:r>
          </w:p>
        </w:tc>
        <w:tc>
          <w:tcPr>
            <w:tcW w:w="587" w:type="dxa"/>
            <w:tcBorders>
              <w:top w:val="nil"/>
              <w:left w:val="single" w:sz="8" w:space="0" w:color="000000"/>
              <w:bottom w:val="single" w:sz="4" w:space="0" w:color="auto"/>
              <w:right w:val="single" w:sz="8" w:space="0" w:color="auto"/>
            </w:tcBorders>
            <w:shd w:val="clear" w:color="auto" w:fill="auto"/>
            <w:vAlign w:val="center"/>
            <w:hideMark/>
          </w:tcPr>
          <w:p w:rsidR="00AA5185" w:rsidRPr="00CE0C9C" w:rsidRDefault="00AA5185" w:rsidP="00F936A1">
            <w:pPr>
              <w:jc w:val="center"/>
            </w:pPr>
            <w:r w:rsidRPr="00CE0C9C">
              <w:t>0,5</w:t>
            </w:r>
          </w:p>
        </w:tc>
        <w:tc>
          <w:tcPr>
            <w:tcW w:w="809" w:type="dxa"/>
            <w:tcBorders>
              <w:top w:val="nil"/>
              <w:left w:val="single" w:sz="8" w:space="0" w:color="auto"/>
              <w:bottom w:val="single" w:sz="4" w:space="0" w:color="auto"/>
              <w:right w:val="single" w:sz="8" w:space="0" w:color="000000"/>
            </w:tcBorders>
            <w:shd w:val="clear" w:color="auto" w:fill="auto"/>
            <w:vAlign w:val="center"/>
            <w:hideMark/>
          </w:tcPr>
          <w:p w:rsidR="00AA5185" w:rsidRPr="00CE0C9C" w:rsidRDefault="00AA5185" w:rsidP="00F936A1">
            <w:pPr>
              <w:jc w:val="center"/>
            </w:pPr>
          </w:p>
        </w:tc>
        <w:tc>
          <w:tcPr>
            <w:tcW w:w="601" w:type="dxa"/>
            <w:tcBorders>
              <w:top w:val="nil"/>
              <w:left w:val="single" w:sz="8" w:space="0" w:color="000000"/>
              <w:bottom w:val="single" w:sz="4" w:space="0" w:color="auto"/>
              <w:right w:val="single" w:sz="8" w:space="0" w:color="000000"/>
            </w:tcBorders>
            <w:shd w:val="clear" w:color="auto" w:fill="auto"/>
            <w:vAlign w:val="center"/>
            <w:hideMark/>
          </w:tcPr>
          <w:p w:rsidR="00AA5185" w:rsidRPr="00CE0C9C" w:rsidRDefault="00AA5185" w:rsidP="00F936A1">
            <w:pPr>
              <w:jc w:val="center"/>
            </w:pPr>
            <w:r w:rsidRPr="00CE0C9C">
              <w:t>0,5</w:t>
            </w:r>
          </w:p>
        </w:tc>
        <w:tc>
          <w:tcPr>
            <w:tcW w:w="795" w:type="dxa"/>
            <w:tcBorders>
              <w:top w:val="nil"/>
              <w:left w:val="single" w:sz="8" w:space="0" w:color="000000"/>
              <w:bottom w:val="single" w:sz="4" w:space="0" w:color="auto"/>
              <w:right w:val="single" w:sz="8" w:space="0" w:color="000000"/>
            </w:tcBorders>
            <w:shd w:val="clear" w:color="auto" w:fill="auto"/>
            <w:vAlign w:val="center"/>
            <w:hideMark/>
          </w:tcPr>
          <w:p w:rsidR="00AA5185" w:rsidRPr="00CE0C9C" w:rsidRDefault="00AA5185" w:rsidP="00F936A1">
            <w:pPr>
              <w:jc w:val="center"/>
            </w:pPr>
          </w:p>
        </w:tc>
        <w:tc>
          <w:tcPr>
            <w:tcW w:w="601" w:type="dxa"/>
            <w:tcBorders>
              <w:top w:val="nil"/>
              <w:left w:val="single" w:sz="8" w:space="0" w:color="000000"/>
              <w:bottom w:val="single" w:sz="4" w:space="0" w:color="auto"/>
              <w:right w:val="single" w:sz="8" w:space="0" w:color="auto"/>
            </w:tcBorders>
            <w:shd w:val="clear" w:color="auto" w:fill="auto"/>
            <w:vAlign w:val="center"/>
            <w:hideMark/>
          </w:tcPr>
          <w:p w:rsidR="00AA5185" w:rsidRPr="00CE0C9C" w:rsidRDefault="00AA5185" w:rsidP="00F936A1">
            <w:pPr>
              <w:jc w:val="center"/>
            </w:pPr>
            <w:r w:rsidRPr="00CE0C9C">
              <w:t>0,5</w:t>
            </w:r>
          </w:p>
        </w:tc>
        <w:tc>
          <w:tcPr>
            <w:tcW w:w="795" w:type="dxa"/>
            <w:tcBorders>
              <w:top w:val="nil"/>
              <w:left w:val="single" w:sz="8" w:space="0" w:color="auto"/>
              <w:bottom w:val="single" w:sz="4" w:space="0" w:color="auto"/>
              <w:right w:val="single" w:sz="8" w:space="0" w:color="000000"/>
            </w:tcBorders>
            <w:shd w:val="clear" w:color="auto" w:fill="auto"/>
            <w:vAlign w:val="center"/>
            <w:hideMark/>
          </w:tcPr>
          <w:p w:rsidR="00AA5185" w:rsidRPr="00CE0C9C" w:rsidRDefault="00AA5185" w:rsidP="00F936A1">
            <w:pPr>
              <w:jc w:val="center"/>
            </w:pPr>
          </w:p>
        </w:tc>
        <w:tc>
          <w:tcPr>
            <w:tcW w:w="605" w:type="dxa"/>
            <w:tcBorders>
              <w:top w:val="nil"/>
              <w:left w:val="single" w:sz="8" w:space="0" w:color="000000"/>
              <w:bottom w:val="single" w:sz="4" w:space="0" w:color="auto"/>
              <w:right w:val="single" w:sz="8" w:space="0" w:color="auto"/>
            </w:tcBorders>
            <w:shd w:val="clear" w:color="auto" w:fill="auto"/>
            <w:vAlign w:val="center"/>
            <w:hideMark/>
          </w:tcPr>
          <w:p w:rsidR="00AA5185" w:rsidRPr="00CE0C9C" w:rsidRDefault="00AA5185" w:rsidP="00F936A1">
            <w:pPr>
              <w:jc w:val="center"/>
            </w:pPr>
            <w:r w:rsidRPr="00CE0C9C">
              <w:t>0,5</w:t>
            </w:r>
          </w:p>
        </w:tc>
        <w:tc>
          <w:tcPr>
            <w:tcW w:w="865" w:type="dxa"/>
            <w:tcBorders>
              <w:top w:val="nil"/>
              <w:left w:val="single" w:sz="8" w:space="0" w:color="auto"/>
              <w:bottom w:val="single" w:sz="4" w:space="0" w:color="auto"/>
              <w:right w:val="single" w:sz="8" w:space="0" w:color="000000"/>
            </w:tcBorders>
            <w:shd w:val="clear" w:color="auto" w:fill="auto"/>
            <w:vAlign w:val="center"/>
            <w:hideMark/>
          </w:tcPr>
          <w:p w:rsidR="00AA5185" w:rsidRPr="00CE0C9C" w:rsidRDefault="00AA5185" w:rsidP="00F936A1">
            <w:pPr>
              <w:jc w:val="center"/>
            </w:pPr>
          </w:p>
        </w:tc>
      </w:tr>
      <w:tr w:rsidR="00AA5185" w:rsidRPr="00CE0C9C" w:rsidTr="00F936A1">
        <w:trPr>
          <w:trHeight w:val="276"/>
        </w:trPr>
        <w:tc>
          <w:tcPr>
            <w:tcW w:w="1904" w:type="dxa"/>
            <w:vMerge/>
            <w:tcBorders>
              <w:top w:val="nil"/>
              <w:left w:val="single" w:sz="8" w:space="0" w:color="000000"/>
              <w:bottom w:val="single" w:sz="8" w:space="0" w:color="000000"/>
              <w:right w:val="single" w:sz="8" w:space="0" w:color="000000"/>
            </w:tcBorders>
            <w:shd w:val="clear" w:color="auto" w:fill="auto"/>
            <w:vAlign w:val="center"/>
          </w:tcPr>
          <w:p w:rsidR="00AA5185" w:rsidRPr="00CE0C9C" w:rsidRDefault="00AA5185" w:rsidP="00F936A1"/>
        </w:tc>
        <w:tc>
          <w:tcPr>
            <w:tcW w:w="193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AA5185" w:rsidRPr="00CE0C9C" w:rsidRDefault="00AA5185" w:rsidP="00F936A1">
            <w:r w:rsidRPr="00CE0C9C">
              <w:t xml:space="preserve"> Литературное чтение на родном языке</w:t>
            </w:r>
          </w:p>
        </w:tc>
        <w:tc>
          <w:tcPr>
            <w:tcW w:w="587"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AA5185" w:rsidRPr="00CE0C9C" w:rsidRDefault="00AA5185" w:rsidP="00F936A1">
            <w:pPr>
              <w:jc w:val="center"/>
            </w:pPr>
            <w:r w:rsidRPr="00CE0C9C">
              <w:t>0,5</w:t>
            </w:r>
          </w:p>
        </w:tc>
        <w:tc>
          <w:tcPr>
            <w:tcW w:w="809"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AA5185" w:rsidRPr="00CE0C9C" w:rsidRDefault="00AA5185" w:rsidP="00F936A1">
            <w:pPr>
              <w:jc w:val="center"/>
            </w:pPr>
          </w:p>
        </w:tc>
        <w:tc>
          <w:tcPr>
            <w:tcW w:w="60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AA5185" w:rsidRPr="00CE0C9C" w:rsidRDefault="00AA5185" w:rsidP="00F936A1">
            <w:pPr>
              <w:jc w:val="center"/>
            </w:pPr>
            <w:r w:rsidRPr="00CE0C9C">
              <w:t>0,5</w:t>
            </w:r>
          </w:p>
        </w:tc>
        <w:tc>
          <w:tcPr>
            <w:tcW w:w="79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AA5185" w:rsidRPr="00CE0C9C" w:rsidRDefault="00AA5185" w:rsidP="00F936A1">
            <w:pPr>
              <w:jc w:val="center"/>
            </w:pPr>
          </w:p>
        </w:tc>
        <w:tc>
          <w:tcPr>
            <w:tcW w:w="601"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AA5185" w:rsidRPr="00CE0C9C" w:rsidRDefault="00AA5185" w:rsidP="00F936A1">
            <w:pPr>
              <w:jc w:val="center"/>
            </w:pPr>
            <w:r w:rsidRPr="00CE0C9C">
              <w:t>0,5</w:t>
            </w:r>
          </w:p>
        </w:tc>
        <w:tc>
          <w:tcPr>
            <w:tcW w:w="79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AA5185" w:rsidRPr="00CE0C9C" w:rsidRDefault="00AA5185" w:rsidP="00F936A1">
            <w:pPr>
              <w:jc w:val="center"/>
            </w:pPr>
          </w:p>
        </w:tc>
        <w:tc>
          <w:tcPr>
            <w:tcW w:w="605"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AA5185" w:rsidRPr="00CE0C9C" w:rsidRDefault="00AA5185" w:rsidP="00F936A1">
            <w:pPr>
              <w:jc w:val="center"/>
            </w:pPr>
            <w:r w:rsidRPr="00CE0C9C">
              <w:t>0,5</w:t>
            </w:r>
          </w:p>
        </w:tc>
        <w:tc>
          <w:tcPr>
            <w:tcW w:w="86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AA5185" w:rsidRPr="00CE0C9C" w:rsidRDefault="00AA5185" w:rsidP="00F936A1">
            <w:pPr>
              <w:jc w:val="center"/>
            </w:pPr>
          </w:p>
        </w:tc>
      </w:tr>
      <w:tr w:rsidR="00AA5185" w:rsidRPr="00CE0C9C" w:rsidTr="00F936A1">
        <w:trPr>
          <w:trHeight w:val="277"/>
        </w:trPr>
        <w:tc>
          <w:tcPr>
            <w:tcW w:w="1904"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1936"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587"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09"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79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c>
          <w:tcPr>
            <w:tcW w:w="605"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6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r>
      <w:tr w:rsidR="00AA5185" w:rsidRPr="00CE0C9C" w:rsidTr="00F936A1">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1936"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587"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09"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79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c>
          <w:tcPr>
            <w:tcW w:w="605"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6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r>
      <w:tr w:rsidR="00AA5185" w:rsidRPr="00CE0C9C" w:rsidTr="00F936A1">
        <w:trPr>
          <w:trHeight w:val="27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Иностранный язык</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Английский язык</w:t>
            </w:r>
          </w:p>
        </w:tc>
        <w:tc>
          <w:tcPr>
            <w:tcW w:w="587" w:type="dxa"/>
            <w:vMerge w:val="restart"/>
            <w:tcBorders>
              <w:top w:val="nil"/>
              <w:left w:val="single" w:sz="8" w:space="0" w:color="000000"/>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w:t>
            </w:r>
          </w:p>
        </w:tc>
        <w:tc>
          <w:tcPr>
            <w:tcW w:w="809" w:type="dxa"/>
            <w:vMerge w:val="restart"/>
            <w:tcBorders>
              <w:top w:val="nil"/>
              <w:left w:val="single" w:sz="8" w:space="0" w:color="auto"/>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vMerge w:val="restart"/>
            <w:tcBorders>
              <w:top w:val="nil"/>
              <w:left w:val="single" w:sz="8" w:space="0" w:color="000000"/>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2</w:t>
            </w:r>
          </w:p>
        </w:tc>
        <w:tc>
          <w:tcPr>
            <w:tcW w:w="795" w:type="dxa"/>
            <w:vMerge w:val="restart"/>
            <w:tcBorders>
              <w:top w:val="nil"/>
              <w:left w:val="single" w:sz="8" w:space="0" w:color="auto"/>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r>
      <w:tr w:rsidR="00AA5185" w:rsidRPr="00CE0C9C" w:rsidTr="00F936A1">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1936"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587"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09"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79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c>
          <w:tcPr>
            <w:tcW w:w="605"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6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r>
      <w:tr w:rsidR="00AA5185" w:rsidRPr="00CE0C9C" w:rsidTr="00F936A1">
        <w:trPr>
          <w:trHeight w:val="27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Математика и информатика</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Математика</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4</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4</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r>
      <w:tr w:rsidR="00AA5185" w:rsidRPr="00CE0C9C" w:rsidTr="00F936A1">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1936"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587"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809"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5"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6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r>
      <w:tr w:rsidR="00AA5185" w:rsidRPr="00CE0C9C" w:rsidTr="00F936A1">
        <w:trPr>
          <w:trHeight w:val="525"/>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Обществознание и  естествознание (Окружающий мир)</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Окружающий мир</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2</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r>
      <w:tr w:rsidR="00AA5185" w:rsidRPr="00CE0C9C" w:rsidTr="00F936A1">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1936"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587"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809"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5"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6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r>
      <w:tr w:rsidR="00AA5185" w:rsidRPr="00CE0C9C" w:rsidTr="00F936A1">
        <w:trPr>
          <w:trHeight w:val="429"/>
        </w:trPr>
        <w:tc>
          <w:tcPr>
            <w:tcW w:w="1904" w:type="dxa"/>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Основы религиозных культур и светской этики</w:t>
            </w:r>
          </w:p>
        </w:tc>
        <w:tc>
          <w:tcPr>
            <w:tcW w:w="1936"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r w:rsidRPr="00CE0C9C">
              <w:t>Основы религиозных культур и светской этики</w:t>
            </w:r>
          </w:p>
        </w:tc>
        <w:tc>
          <w:tcPr>
            <w:tcW w:w="587"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w:t>
            </w:r>
          </w:p>
        </w:tc>
        <w:tc>
          <w:tcPr>
            <w:tcW w:w="809"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5" w:type="dxa"/>
            <w:tcBorders>
              <w:top w:val="nil"/>
              <w:left w:val="nil"/>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1</w:t>
            </w:r>
          </w:p>
        </w:tc>
        <w:tc>
          <w:tcPr>
            <w:tcW w:w="86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r>
      <w:tr w:rsidR="00AA5185" w:rsidRPr="00CE0C9C" w:rsidTr="00F936A1">
        <w:trPr>
          <w:trHeight w:val="6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Искусство</w:t>
            </w:r>
          </w:p>
        </w:tc>
        <w:tc>
          <w:tcPr>
            <w:tcW w:w="1936"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r w:rsidRPr="00CE0C9C">
              <w:t>Музыка</w:t>
            </w:r>
          </w:p>
        </w:tc>
        <w:tc>
          <w:tcPr>
            <w:tcW w:w="587" w:type="dxa"/>
            <w:tcBorders>
              <w:top w:val="nil"/>
              <w:left w:val="nil"/>
              <w:bottom w:val="single" w:sz="8" w:space="0" w:color="auto"/>
              <w:right w:val="single" w:sz="8" w:space="0" w:color="auto"/>
            </w:tcBorders>
            <w:shd w:val="clear" w:color="auto" w:fill="auto"/>
            <w:vAlign w:val="center"/>
            <w:hideMark/>
          </w:tcPr>
          <w:p w:rsidR="00AA5185" w:rsidRPr="00CE0C9C" w:rsidRDefault="00AA5185" w:rsidP="00F936A1">
            <w:pPr>
              <w:jc w:val="center"/>
            </w:pPr>
            <w:r w:rsidRPr="00CE0C9C">
              <w:t>1</w:t>
            </w:r>
          </w:p>
        </w:tc>
        <w:tc>
          <w:tcPr>
            <w:tcW w:w="809" w:type="dxa"/>
            <w:tcBorders>
              <w:top w:val="nil"/>
              <w:left w:val="nil"/>
              <w:bottom w:val="single" w:sz="8" w:space="0" w:color="auto"/>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auto"/>
              <w:right w:val="single" w:sz="8" w:space="0" w:color="auto"/>
            </w:tcBorders>
            <w:shd w:val="clear" w:color="auto" w:fill="auto"/>
            <w:vAlign w:val="center"/>
            <w:hideMark/>
          </w:tcPr>
          <w:p w:rsidR="00AA5185" w:rsidRPr="00CE0C9C" w:rsidRDefault="00AA5185" w:rsidP="00F936A1">
            <w:pPr>
              <w:jc w:val="center"/>
            </w:pPr>
            <w:r w:rsidRPr="00CE0C9C">
              <w:t>1</w:t>
            </w:r>
          </w:p>
        </w:tc>
        <w:tc>
          <w:tcPr>
            <w:tcW w:w="795" w:type="dxa"/>
            <w:tcBorders>
              <w:top w:val="nil"/>
              <w:left w:val="nil"/>
              <w:bottom w:val="single" w:sz="8" w:space="0" w:color="auto"/>
              <w:right w:val="single" w:sz="8" w:space="0" w:color="000000"/>
            </w:tcBorders>
            <w:shd w:val="clear" w:color="auto" w:fill="auto"/>
            <w:vAlign w:val="center"/>
            <w:hideMark/>
          </w:tcPr>
          <w:p w:rsidR="00AA5185" w:rsidRPr="00CE0C9C" w:rsidRDefault="00AA5185" w:rsidP="00F936A1">
            <w:pPr>
              <w:jc w:val="center"/>
            </w:pPr>
            <w:r w:rsidRPr="00CE0C9C">
              <w:t> </w:t>
            </w:r>
          </w:p>
        </w:tc>
        <w:tc>
          <w:tcPr>
            <w:tcW w:w="605" w:type="dxa"/>
            <w:tcBorders>
              <w:top w:val="nil"/>
              <w:left w:val="nil"/>
              <w:bottom w:val="single" w:sz="8" w:space="0" w:color="auto"/>
              <w:right w:val="single" w:sz="8" w:space="0" w:color="auto"/>
            </w:tcBorders>
            <w:shd w:val="clear" w:color="auto" w:fill="auto"/>
            <w:vAlign w:val="center"/>
            <w:hideMark/>
          </w:tcPr>
          <w:p w:rsidR="00AA5185" w:rsidRPr="00CE0C9C" w:rsidRDefault="00AA5185" w:rsidP="00F936A1">
            <w:pPr>
              <w:jc w:val="center"/>
            </w:pPr>
            <w:r w:rsidRPr="00CE0C9C">
              <w:t>1</w:t>
            </w:r>
          </w:p>
        </w:tc>
        <w:tc>
          <w:tcPr>
            <w:tcW w:w="865" w:type="dxa"/>
            <w:tcBorders>
              <w:top w:val="nil"/>
              <w:left w:val="nil"/>
              <w:bottom w:val="single" w:sz="8" w:space="0" w:color="auto"/>
              <w:right w:val="single" w:sz="8" w:space="0" w:color="000000"/>
            </w:tcBorders>
            <w:shd w:val="clear" w:color="auto" w:fill="auto"/>
            <w:vAlign w:val="center"/>
            <w:hideMark/>
          </w:tcPr>
          <w:p w:rsidR="00AA5185" w:rsidRPr="00CE0C9C" w:rsidRDefault="00AA5185" w:rsidP="00F936A1">
            <w:pPr>
              <w:jc w:val="center"/>
            </w:pPr>
            <w:r w:rsidRPr="00CE0C9C">
              <w:t> </w:t>
            </w:r>
          </w:p>
        </w:tc>
      </w:tr>
      <w:tr w:rsidR="00AA5185" w:rsidRPr="00CE0C9C" w:rsidTr="00F936A1">
        <w:trPr>
          <w:trHeight w:val="122"/>
        </w:trPr>
        <w:tc>
          <w:tcPr>
            <w:tcW w:w="1904"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1936"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r w:rsidRPr="00CE0C9C">
              <w:t>Изобразительное искусство</w:t>
            </w:r>
          </w:p>
        </w:tc>
        <w:tc>
          <w:tcPr>
            <w:tcW w:w="587" w:type="dxa"/>
            <w:tcBorders>
              <w:top w:val="nil"/>
              <w:left w:val="nil"/>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1</w:t>
            </w:r>
          </w:p>
        </w:tc>
        <w:tc>
          <w:tcPr>
            <w:tcW w:w="809"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5" w:type="dxa"/>
            <w:tcBorders>
              <w:top w:val="nil"/>
              <w:left w:val="nil"/>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1</w:t>
            </w:r>
          </w:p>
        </w:tc>
        <w:tc>
          <w:tcPr>
            <w:tcW w:w="86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r>
      <w:tr w:rsidR="00AA5185" w:rsidRPr="00CE0C9C" w:rsidTr="00F936A1">
        <w:trPr>
          <w:trHeight w:val="273"/>
        </w:trPr>
        <w:tc>
          <w:tcPr>
            <w:tcW w:w="1904" w:type="dxa"/>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Технология</w:t>
            </w:r>
          </w:p>
        </w:tc>
        <w:tc>
          <w:tcPr>
            <w:tcW w:w="1936"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r w:rsidRPr="00CE0C9C">
              <w:t>Технология</w:t>
            </w:r>
          </w:p>
        </w:tc>
        <w:tc>
          <w:tcPr>
            <w:tcW w:w="587"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809"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5" w:type="dxa"/>
            <w:tcBorders>
              <w:top w:val="nil"/>
              <w:left w:val="nil"/>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1</w:t>
            </w:r>
          </w:p>
        </w:tc>
        <w:tc>
          <w:tcPr>
            <w:tcW w:w="86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r>
      <w:tr w:rsidR="00AA5185" w:rsidRPr="00CE0C9C" w:rsidTr="00F936A1">
        <w:trPr>
          <w:trHeight w:val="28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Физическая культура</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r w:rsidRPr="00CE0C9C">
              <w:t>Физическая культура</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3</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3</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3</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3</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 </w:t>
            </w:r>
          </w:p>
        </w:tc>
      </w:tr>
      <w:tr w:rsidR="00AA5185" w:rsidRPr="00CE0C9C" w:rsidTr="00F936A1">
        <w:trPr>
          <w:trHeight w:val="276"/>
        </w:trPr>
        <w:tc>
          <w:tcPr>
            <w:tcW w:w="1904"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1936"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587"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809"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1"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795" w:type="dxa"/>
            <w:vMerge/>
            <w:tcBorders>
              <w:top w:val="nil"/>
              <w:left w:val="single" w:sz="8" w:space="0" w:color="000000"/>
              <w:bottom w:val="single" w:sz="8" w:space="0" w:color="000000"/>
              <w:right w:val="single" w:sz="8" w:space="0" w:color="000000"/>
            </w:tcBorders>
            <w:vAlign w:val="center"/>
            <w:hideMark/>
          </w:tcPr>
          <w:p w:rsidR="00AA5185" w:rsidRPr="00CE0C9C" w:rsidRDefault="00AA5185" w:rsidP="00F936A1"/>
        </w:tc>
        <w:tc>
          <w:tcPr>
            <w:tcW w:w="605" w:type="dxa"/>
            <w:vMerge/>
            <w:tcBorders>
              <w:top w:val="nil"/>
              <w:left w:val="single" w:sz="8" w:space="0" w:color="000000"/>
              <w:bottom w:val="single" w:sz="8" w:space="0" w:color="000000"/>
              <w:right w:val="single" w:sz="8" w:space="0" w:color="auto"/>
            </w:tcBorders>
            <w:vAlign w:val="center"/>
            <w:hideMark/>
          </w:tcPr>
          <w:p w:rsidR="00AA5185" w:rsidRPr="00CE0C9C" w:rsidRDefault="00AA5185" w:rsidP="00F936A1"/>
        </w:tc>
        <w:tc>
          <w:tcPr>
            <w:tcW w:w="865" w:type="dxa"/>
            <w:vMerge/>
            <w:tcBorders>
              <w:top w:val="nil"/>
              <w:left w:val="single" w:sz="8" w:space="0" w:color="auto"/>
              <w:bottom w:val="single" w:sz="8" w:space="0" w:color="000000"/>
              <w:right w:val="single" w:sz="8" w:space="0" w:color="000000"/>
            </w:tcBorders>
            <w:vAlign w:val="center"/>
            <w:hideMark/>
          </w:tcPr>
          <w:p w:rsidR="00AA5185" w:rsidRPr="00CE0C9C" w:rsidRDefault="00AA5185" w:rsidP="00F936A1"/>
        </w:tc>
      </w:tr>
      <w:tr w:rsidR="00AA5185" w:rsidRPr="00CE0C9C" w:rsidTr="00F936A1">
        <w:trPr>
          <w:trHeight w:val="174"/>
        </w:trPr>
        <w:tc>
          <w:tcPr>
            <w:tcW w:w="3840" w:type="dxa"/>
            <w:gridSpan w:val="2"/>
            <w:tcBorders>
              <w:top w:val="nil"/>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jc w:val="right"/>
            </w:pPr>
            <w:r w:rsidRPr="00CE0C9C">
              <w:rPr>
                <w:b/>
                <w:bCs/>
              </w:rPr>
              <w:t>Итого</w:t>
            </w:r>
          </w:p>
        </w:tc>
        <w:tc>
          <w:tcPr>
            <w:tcW w:w="587"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20</w:t>
            </w:r>
          </w:p>
        </w:tc>
        <w:tc>
          <w:tcPr>
            <w:tcW w:w="809"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601"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22</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601"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22</w:t>
            </w:r>
          </w:p>
        </w:tc>
        <w:tc>
          <w:tcPr>
            <w:tcW w:w="79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c>
          <w:tcPr>
            <w:tcW w:w="605" w:type="dxa"/>
            <w:tcBorders>
              <w:top w:val="nil"/>
              <w:left w:val="nil"/>
              <w:bottom w:val="single" w:sz="8" w:space="0" w:color="000000"/>
              <w:right w:val="single" w:sz="8" w:space="0" w:color="auto"/>
            </w:tcBorders>
            <w:shd w:val="clear" w:color="auto" w:fill="auto"/>
            <w:vAlign w:val="center"/>
            <w:hideMark/>
          </w:tcPr>
          <w:p w:rsidR="00AA5185" w:rsidRPr="00CE0C9C" w:rsidRDefault="00AA5185" w:rsidP="00F936A1">
            <w:pPr>
              <w:jc w:val="center"/>
            </w:pPr>
            <w:r w:rsidRPr="00CE0C9C">
              <w:t>22</w:t>
            </w:r>
          </w:p>
        </w:tc>
        <w:tc>
          <w:tcPr>
            <w:tcW w:w="865" w:type="dxa"/>
            <w:tcBorders>
              <w:top w:val="nil"/>
              <w:left w:val="nil"/>
              <w:bottom w:val="single" w:sz="8" w:space="0" w:color="000000"/>
              <w:right w:val="single" w:sz="8" w:space="0" w:color="000000"/>
            </w:tcBorders>
            <w:shd w:val="clear" w:color="auto" w:fill="auto"/>
            <w:vAlign w:val="center"/>
            <w:hideMark/>
          </w:tcPr>
          <w:p w:rsidR="00AA5185" w:rsidRPr="00CE0C9C" w:rsidRDefault="00AA5185" w:rsidP="00F936A1">
            <w:pPr>
              <w:jc w:val="center"/>
            </w:pPr>
            <w:r w:rsidRPr="00CE0C9C">
              <w:t>1</w:t>
            </w:r>
          </w:p>
        </w:tc>
      </w:tr>
      <w:tr w:rsidR="00AA5185" w:rsidRPr="00CE0C9C" w:rsidTr="00F936A1">
        <w:trPr>
          <w:trHeight w:val="429"/>
        </w:trPr>
        <w:tc>
          <w:tcPr>
            <w:tcW w:w="38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A5185" w:rsidRPr="00CE0C9C" w:rsidRDefault="00AA5185" w:rsidP="00F936A1">
            <w:pPr>
              <w:rPr>
                <w:b/>
                <w:color w:val="000000"/>
              </w:rPr>
            </w:pPr>
            <w:r w:rsidRPr="00CE0C9C">
              <w:rPr>
                <w:b/>
                <w:color w:val="000000"/>
              </w:rPr>
              <w:t>Предельно допустимая аудиторная нагрузка при 5-дневной учебной  неделе</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AA5185" w:rsidRPr="00CE0C9C" w:rsidRDefault="00AA5185" w:rsidP="00F936A1">
            <w:pPr>
              <w:jc w:val="center"/>
              <w:rPr>
                <w:color w:val="000000"/>
              </w:rPr>
            </w:pPr>
            <w:r w:rsidRPr="00CE0C9C">
              <w:rPr>
                <w:color w:val="000000"/>
              </w:rPr>
              <w:t>21</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AA5185" w:rsidRPr="00CE0C9C" w:rsidRDefault="00AA5185" w:rsidP="00F936A1">
            <w:pPr>
              <w:jc w:val="center"/>
              <w:rPr>
                <w:color w:val="000000"/>
              </w:rPr>
            </w:pPr>
            <w:r w:rsidRPr="00CE0C9C">
              <w:rPr>
                <w:color w:val="000000"/>
              </w:rPr>
              <w:t>23</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AA5185" w:rsidRPr="00CE0C9C" w:rsidRDefault="00AA5185" w:rsidP="00F936A1">
            <w:pPr>
              <w:jc w:val="center"/>
              <w:rPr>
                <w:color w:val="000000"/>
              </w:rPr>
            </w:pPr>
            <w:r w:rsidRPr="00CE0C9C">
              <w:rPr>
                <w:color w:val="000000"/>
              </w:rPr>
              <w:t>23</w:t>
            </w:r>
          </w:p>
        </w:tc>
        <w:tc>
          <w:tcPr>
            <w:tcW w:w="1470" w:type="dxa"/>
            <w:gridSpan w:val="2"/>
            <w:tcBorders>
              <w:top w:val="single" w:sz="8" w:space="0" w:color="000000"/>
              <w:left w:val="nil"/>
              <w:bottom w:val="single" w:sz="8" w:space="0" w:color="000000"/>
              <w:right w:val="single" w:sz="8" w:space="0" w:color="000000"/>
            </w:tcBorders>
            <w:shd w:val="clear" w:color="auto" w:fill="auto"/>
            <w:vAlign w:val="center"/>
            <w:hideMark/>
          </w:tcPr>
          <w:p w:rsidR="00AA5185" w:rsidRPr="00CE0C9C" w:rsidRDefault="00AA5185" w:rsidP="00F936A1">
            <w:pPr>
              <w:jc w:val="center"/>
              <w:rPr>
                <w:color w:val="000000"/>
              </w:rPr>
            </w:pPr>
            <w:r w:rsidRPr="00CE0C9C">
              <w:rPr>
                <w:color w:val="000000"/>
              </w:rPr>
              <w:t>23</w:t>
            </w:r>
          </w:p>
        </w:tc>
      </w:tr>
    </w:tbl>
    <w:p w:rsidR="00AA5185" w:rsidRDefault="00AA5185" w:rsidP="00AA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pPr>
    </w:p>
    <w:p w:rsidR="00072C0D" w:rsidRPr="00A96B88" w:rsidRDefault="00072C0D" w:rsidP="00443F71">
      <w:pPr>
        <w:rPr>
          <w:rFonts w:eastAsia="Calibri"/>
          <w:lang w:eastAsia="en-US"/>
        </w:rPr>
        <w:sectPr w:rsidR="00072C0D" w:rsidRPr="00A96B88" w:rsidSect="00072C0D">
          <w:pgSz w:w="11906" w:h="16838"/>
          <w:pgMar w:top="1134" w:right="850" w:bottom="1134" w:left="1701" w:header="709" w:footer="709" w:gutter="0"/>
          <w:cols w:space="720"/>
        </w:sectPr>
      </w:pPr>
      <w:bookmarkStart w:id="0" w:name="_GoBack"/>
      <w:bookmarkEnd w:id="0"/>
    </w:p>
    <w:p w:rsidR="00A4217A" w:rsidRPr="00A96B88" w:rsidRDefault="00A4217A" w:rsidP="00443F71">
      <w:pPr>
        <w:ind w:left="6379"/>
        <w:jc w:val="both"/>
        <w:rPr>
          <w:rFonts w:eastAsia="Calibri"/>
          <w:lang w:eastAsia="en-US"/>
        </w:rPr>
      </w:pPr>
      <w:r w:rsidRPr="00A96B88">
        <w:rPr>
          <w:rFonts w:eastAsia="Calibri"/>
          <w:lang w:eastAsia="en-US"/>
        </w:rPr>
        <w:lastRenderedPageBreak/>
        <w:t xml:space="preserve">Приложение 4 к приказу </w:t>
      </w:r>
    </w:p>
    <w:p w:rsidR="00A4217A" w:rsidRPr="00A96B88" w:rsidRDefault="00A4217A" w:rsidP="00443F71">
      <w:pPr>
        <w:ind w:left="6379"/>
        <w:jc w:val="both"/>
        <w:rPr>
          <w:rFonts w:eastAsia="Calibri"/>
          <w:lang w:eastAsia="en-US"/>
        </w:rPr>
      </w:pPr>
      <w:r w:rsidRPr="00A96B88">
        <w:rPr>
          <w:rFonts w:eastAsia="Calibri"/>
          <w:lang w:eastAsia="en-US"/>
        </w:rPr>
        <w:t xml:space="preserve">от 30.08.2019 </w:t>
      </w:r>
      <w:r w:rsidR="00325B5B">
        <w:t>№48-О</w:t>
      </w:r>
      <w:r w:rsidRPr="00A96B88">
        <w:rPr>
          <w:rFonts w:eastAsia="Calibri"/>
          <w:lang w:eastAsia="en-US"/>
        </w:rPr>
        <w:t xml:space="preserve"> </w:t>
      </w:r>
    </w:p>
    <w:p w:rsidR="00A4217A" w:rsidRPr="00A96B88" w:rsidRDefault="00A4217A" w:rsidP="00443F71">
      <w:pPr>
        <w:jc w:val="center"/>
        <w:rPr>
          <w:rFonts w:eastAsia="Calibri"/>
          <w:b/>
          <w:lang w:eastAsia="en-US"/>
        </w:rPr>
      </w:pPr>
    </w:p>
    <w:p w:rsidR="009D6FDF" w:rsidRDefault="009D6FDF" w:rsidP="00443F71">
      <w:pPr>
        <w:jc w:val="center"/>
        <w:rPr>
          <w:lang w:eastAsia="en-US"/>
        </w:rPr>
      </w:pPr>
      <w:r w:rsidRPr="007109FA">
        <w:rPr>
          <w:lang w:eastAsia="en-US"/>
        </w:rPr>
        <w:t>ЧОУ «Православная классическая гимназия «София»</w:t>
      </w:r>
    </w:p>
    <w:p w:rsidR="007109FA" w:rsidRPr="007109FA" w:rsidRDefault="007109FA" w:rsidP="00443F71">
      <w:pPr>
        <w:jc w:val="center"/>
        <w:rPr>
          <w:lang w:eastAsia="en-US"/>
        </w:rPr>
      </w:pPr>
    </w:p>
    <w:p w:rsidR="009D6FDF" w:rsidRPr="00A96B88" w:rsidRDefault="009D6FDF" w:rsidP="00443F71">
      <w:pPr>
        <w:jc w:val="center"/>
        <w:rPr>
          <w:b/>
          <w:lang w:eastAsia="en-US"/>
        </w:rPr>
      </w:pPr>
      <w:r w:rsidRPr="00A96B88">
        <w:rPr>
          <w:b/>
          <w:lang w:eastAsia="en-US"/>
        </w:rPr>
        <w:t>Календарный уче</w:t>
      </w:r>
      <w:r w:rsidR="007109FA">
        <w:rPr>
          <w:b/>
          <w:lang w:eastAsia="en-US"/>
        </w:rPr>
        <w:t xml:space="preserve">бный график для ООП начального </w:t>
      </w:r>
      <w:r w:rsidRPr="00A96B88">
        <w:rPr>
          <w:b/>
          <w:lang w:eastAsia="en-US"/>
        </w:rPr>
        <w:t>общего образования на 2019/20 учебный год</w:t>
      </w:r>
    </w:p>
    <w:p w:rsidR="009D6FDF" w:rsidRPr="00A96B88" w:rsidRDefault="009D6FDF" w:rsidP="00443F71">
      <w:pPr>
        <w:jc w:val="center"/>
        <w:rPr>
          <w:b/>
          <w:lang w:eastAsia="en-US"/>
        </w:rPr>
      </w:pPr>
      <w:r w:rsidRPr="00A96B88">
        <w:rPr>
          <w:b/>
          <w:lang w:eastAsia="en-US"/>
        </w:rPr>
        <w:t xml:space="preserve"> 1-4 классы</w:t>
      </w:r>
    </w:p>
    <w:p w:rsidR="009D6FDF" w:rsidRPr="00A96B88" w:rsidRDefault="007109FA" w:rsidP="00443F71">
      <w:pPr>
        <w:jc w:val="center"/>
        <w:rPr>
          <w:b/>
          <w:lang w:eastAsia="en-US"/>
        </w:rPr>
      </w:pPr>
      <w:r>
        <w:rPr>
          <w:b/>
          <w:lang w:eastAsia="en-US"/>
        </w:rPr>
        <w:t xml:space="preserve">Начальное </w:t>
      </w:r>
      <w:r w:rsidR="009D6FDF" w:rsidRPr="00A96B88">
        <w:rPr>
          <w:b/>
          <w:lang w:eastAsia="en-US"/>
        </w:rPr>
        <w:t>общее образование</w:t>
      </w:r>
    </w:p>
    <w:p w:rsidR="009D6FDF" w:rsidRPr="00A96B88" w:rsidRDefault="009D6FDF" w:rsidP="007109FA">
      <w:pPr>
        <w:jc w:val="both"/>
        <w:rPr>
          <w:b/>
          <w:lang w:eastAsia="en-US"/>
        </w:rPr>
      </w:pPr>
      <w:r w:rsidRPr="00A96B88">
        <w:rPr>
          <w:b/>
          <w:lang w:eastAsia="en-US"/>
        </w:rPr>
        <w:t>1. Календарные периоды учебного года</w:t>
      </w:r>
    </w:p>
    <w:p w:rsidR="009D6FDF" w:rsidRPr="007109FA" w:rsidRDefault="009D6FDF" w:rsidP="007109FA">
      <w:pPr>
        <w:jc w:val="both"/>
        <w:rPr>
          <w:lang w:eastAsia="en-US"/>
        </w:rPr>
      </w:pPr>
      <w:r w:rsidRPr="007109FA">
        <w:rPr>
          <w:lang w:eastAsia="en-US"/>
        </w:rPr>
        <w:t>1.1.</w:t>
      </w:r>
      <w:r w:rsidRPr="007109FA">
        <w:rPr>
          <w:b/>
          <w:lang w:eastAsia="en-US"/>
        </w:rPr>
        <w:t xml:space="preserve"> </w:t>
      </w:r>
      <w:r w:rsidRPr="007109FA">
        <w:rPr>
          <w:lang w:eastAsia="en-US"/>
        </w:rPr>
        <w:t>Дата начала учебного года: 02 сентября 2019 года.</w:t>
      </w:r>
    </w:p>
    <w:p w:rsidR="009D6FDF" w:rsidRPr="007109FA" w:rsidRDefault="009D6FDF" w:rsidP="007109FA">
      <w:pPr>
        <w:jc w:val="both"/>
        <w:rPr>
          <w:lang w:eastAsia="en-US"/>
        </w:rPr>
      </w:pPr>
      <w:r w:rsidRPr="007109FA">
        <w:rPr>
          <w:lang w:eastAsia="en-US"/>
        </w:rPr>
        <w:t>1.2. Дата окончания учебного года: 29 мая 2020 года.</w:t>
      </w:r>
    </w:p>
    <w:p w:rsidR="009D6FDF" w:rsidRPr="007109FA" w:rsidRDefault="009D6FDF" w:rsidP="007109FA">
      <w:pPr>
        <w:jc w:val="both"/>
        <w:rPr>
          <w:lang w:eastAsia="en-US"/>
        </w:rPr>
      </w:pPr>
      <w:r w:rsidRPr="007109FA">
        <w:rPr>
          <w:lang w:eastAsia="en-US"/>
        </w:rPr>
        <w:t>1.3. Продолжительность учебного года:</w:t>
      </w:r>
    </w:p>
    <w:p w:rsidR="009D6FDF" w:rsidRPr="007109FA" w:rsidRDefault="009D6FDF" w:rsidP="007109FA">
      <w:pPr>
        <w:jc w:val="both"/>
        <w:rPr>
          <w:lang w:eastAsia="en-US"/>
        </w:rPr>
      </w:pPr>
      <w:r w:rsidRPr="007109FA">
        <w:rPr>
          <w:lang w:eastAsia="en-US"/>
        </w:rPr>
        <w:t>– 1-е классы – 33 недели.</w:t>
      </w:r>
    </w:p>
    <w:p w:rsidR="009D6FDF" w:rsidRPr="007109FA" w:rsidRDefault="009D6FDF" w:rsidP="007109FA">
      <w:pPr>
        <w:jc w:val="both"/>
        <w:rPr>
          <w:lang w:eastAsia="en-US"/>
        </w:rPr>
      </w:pPr>
      <w:r w:rsidRPr="007109FA">
        <w:rPr>
          <w:lang w:eastAsia="en-US"/>
        </w:rPr>
        <w:t>– 2–4-е классы – 34 недели.</w:t>
      </w:r>
    </w:p>
    <w:p w:rsidR="009D6FDF" w:rsidRPr="007109FA" w:rsidRDefault="009D6FDF" w:rsidP="007109FA">
      <w:pPr>
        <w:shd w:val="clear" w:color="auto" w:fill="FFFFFF"/>
        <w:outlineLvl w:val="2"/>
        <w:rPr>
          <w:spacing w:val="2"/>
        </w:rPr>
      </w:pPr>
      <w:r w:rsidRPr="007109FA">
        <w:rPr>
          <w:spacing w:val="2"/>
        </w:rPr>
        <w:t>Нерабочие праздничные дни в 2020 году</w:t>
      </w:r>
    </w:p>
    <w:p w:rsidR="009D6FDF" w:rsidRPr="007109FA" w:rsidRDefault="009D6FDF" w:rsidP="007109FA">
      <w:pPr>
        <w:shd w:val="clear" w:color="auto" w:fill="FFFFFF"/>
        <w:rPr>
          <w:spacing w:val="2"/>
        </w:rPr>
      </w:pPr>
      <w:r w:rsidRPr="007109FA">
        <w:rPr>
          <w:spacing w:val="2"/>
        </w:rPr>
        <w:t>1, 2, 3, 4, 5, 6 и 8 января — Новогодние каникулы;</w:t>
      </w:r>
    </w:p>
    <w:p w:rsidR="009D6FDF" w:rsidRPr="007109FA" w:rsidRDefault="009D6FDF" w:rsidP="007109FA">
      <w:pPr>
        <w:shd w:val="clear" w:color="auto" w:fill="FFFFFF"/>
        <w:rPr>
          <w:spacing w:val="2"/>
        </w:rPr>
      </w:pPr>
      <w:r w:rsidRPr="007109FA">
        <w:rPr>
          <w:spacing w:val="2"/>
        </w:rPr>
        <w:t>7 января — Рождество Христово;</w:t>
      </w:r>
    </w:p>
    <w:p w:rsidR="009D6FDF" w:rsidRPr="007109FA" w:rsidRDefault="009D6FDF" w:rsidP="007109FA">
      <w:pPr>
        <w:shd w:val="clear" w:color="auto" w:fill="FFFFFF"/>
        <w:rPr>
          <w:spacing w:val="2"/>
        </w:rPr>
      </w:pPr>
      <w:r w:rsidRPr="007109FA">
        <w:rPr>
          <w:spacing w:val="2"/>
        </w:rPr>
        <w:t>23 февраля — День защитника Отечества;</w:t>
      </w:r>
    </w:p>
    <w:p w:rsidR="009D6FDF" w:rsidRPr="007109FA" w:rsidRDefault="009D6FDF" w:rsidP="007109FA">
      <w:pPr>
        <w:shd w:val="clear" w:color="auto" w:fill="FFFFFF"/>
        <w:rPr>
          <w:spacing w:val="2"/>
        </w:rPr>
      </w:pPr>
      <w:r w:rsidRPr="007109FA">
        <w:rPr>
          <w:spacing w:val="2"/>
        </w:rPr>
        <w:t>8 марта — Международный женский день;</w:t>
      </w:r>
    </w:p>
    <w:p w:rsidR="009D6FDF" w:rsidRPr="007109FA" w:rsidRDefault="009D6FDF" w:rsidP="007109FA">
      <w:pPr>
        <w:shd w:val="clear" w:color="auto" w:fill="FFFFFF"/>
        <w:rPr>
          <w:spacing w:val="2"/>
        </w:rPr>
      </w:pPr>
      <w:r w:rsidRPr="007109FA">
        <w:rPr>
          <w:spacing w:val="2"/>
        </w:rPr>
        <w:t>1 мая — Праздник Весны и Труда;</w:t>
      </w:r>
    </w:p>
    <w:p w:rsidR="009D6FDF" w:rsidRPr="007109FA" w:rsidRDefault="009D6FDF" w:rsidP="007109FA">
      <w:pPr>
        <w:shd w:val="clear" w:color="auto" w:fill="FFFFFF"/>
        <w:rPr>
          <w:spacing w:val="2"/>
        </w:rPr>
      </w:pPr>
      <w:r w:rsidRPr="007109FA">
        <w:rPr>
          <w:spacing w:val="2"/>
        </w:rPr>
        <w:t>9 мая — День Победы;</w:t>
      </w:r>
    </w:p>
    <w:p w:rsidR="009D6FDF" w:rsidRPr="007109FA" w:rsidRDefault="009D6FDF" w:rsidP="007109FA">
      <w:pPr>
        <w:shd w:val="clear" w:color="auto" w:fill="FFFFFF"/>
        <w:rPr>
          <w:spacing w:val="2"/>
        </w:rPr>
      </w:pPr>
      <w:r w:rsidRPr="007109FA">
        <w:rPr>
          <w:spacing w:val="2"/>
        </w:rPr>
        <w:t>12 июня — День России;</w:t>
      </w:r>
    </w:p>
    <w:p w:rsidR="009D6FDF" w:rsidRPr="007109FA" w:rsidRDefault="009D6FDF" w:rsidP="007109FA">
      <w:pPr>
        <w:shd w:val="clear" w:color="auto" w:fill="FFFFFF"/>
        <w:rPr>
          <w:spacing w:val="2"/>
        </w:rPr>
      </w:pPr>
      <w:r w:rsidRPr="007109FA">
        <w:rPr>
          <w:spacing w:val="2"/>
        </w:rPr>
        <w:t>4 ноября — День народного единства.</w:t>
      </w:r>
    </w:p>
    <w:p w:rsidR="009D6FDF" w:rsidRPr="007109FA" w:rsidRDefault="009D6FDF" w:rsidP="007109FA">
      <w:pPr>
        <w:shd w:val="clear" w:color="auto" w:fill="FFFFFF"/>
        <w:rPr>
          <w:spacing w:val="2"/>
        </w:rPr>
      </w:pPr>
      <w:r w:rsidRPr="007109FA">
        <w:rPr>
          <w:spacing w:val="2"/>
        </w:rPr>
        <w:t xml:space="preserve"> В 2020 году в соответствии с </w:t>
      </w:r>
      <w:hyperlink r:id="rId5" w:history="1">
        <w:r w:rsidRPr="007109FA">
          <w:rPr>
            <w:spacing w:val="2"/>
          </w:rPr>
          <w:t>Постановлением Правительства РФ "О переносе выходных дней в 2020 году"</w:t>
        </w:r>
      </w:hyperlink>
      <w:r w:rsidRPr="007109FA">
        <w:rPr>
          <w:spacing w:val="2"/>
        </w:rPr>
        <w:t> перенесены следующие выходные дни:</w:t>
      </w:r>
    </w:p>
    <w:p w:rsidR="009D6FDF" w:rsidRPr="007109FA" w:rsidRDefault="009D6FDF" w:rsidP="007109FA">
      <w:pPr>
        <w:numPr>
          <w:ilvl w:val="0"/>
          <w:numId w:val="3"/>
        </w:numPr>
        <w:shd w:val="clear" w:color="auto" w:fill="FFFFFF"/>
        <w:rPr>
          <w:spacing w:val="2"/>
        </w:rPr>
      </w:pPr>
      <w:r w:rsidRPr="007109FA">
        <w:rPr>
          <w:spacing w:val="2"/>
        </w:rPr>
        <w:t>с субботы 4 января на понедельник 4 мая;</w:t>
      </w:r>
    </w:p>
    <w:p w:rsidR="009D6FDF" w:rsidRPr="007109FA" w:rsidRDefault="009D6FDF" w:rsidP="007109FA">
      <w:pPr>
        <w:numPr>
          <w:ilvl w:val="0"/>
          <w:numId w:val="3"/>
        </w:numPr>
        <w:shd w:val="clear" w:color="auto" w:fill="FFFFFF"/>
        <w:rPr>
          <w:spacing w:val="2"/>
        </w:rPr>
      </w:pPr>
      <w:r w:rsidRPr="007109FA">
        <w:rPr>
          <w:spacing w:val="2"/>
        </w:rPr>
        <w:t>с воскресенья 5 января на вторник 5 мая</w:t>
      </w:r>
      <w:r w:rsidR="007109FA">
        <w:rPr>
          <w:spacing w:val="2"/>
        </w:rPr>
        <w:br/>
      </w:r>
    </w:p>
    <w:p w:rsidR="009D6FDF" w:rsidRPr="00A96B88" w:rsidRDefault="009D6FDF" w:rsidP="00443F71">
      <w:pPr>
        <w:jc w:val="both"/>
        <w:rPr>
          <w:b/>
          <w:lang w:eastAsia="en-US"/>
        </w:rPr>
      </w:pPr>
      <w:r w:rsidRPr="00A96B88">
        <w:rPr>
          <w:b/>
          <w:lang w:eastAsia="en-US"/>
        </w:rPr>
        <w:t>2. Периоды образовательной деятельности</w:t>
      </w:r>
    </w:p>
    <w:p w:rsidR="009D6FDF" w:rsidRPr="00A96B88" w:rsidRDefault="009D6FDF" w:rsidP="00443F71">
      <w:pPr>
        <w:jc w:val="both"/>
        <w:rPr>
          <w:lang w:eastAsia="en-US"/>
        </w:rPr>
      </w:pPr>
      <w:r w:rsidRPr="00A96B88">
        <w:rPr>
          <w:lang w:eastAsia="en-US"/>
        </w:rPr>
        <w:t>2.1.</w:t>
      </w:r>
      <w:r w:rsidRPr="00A96B88">
        <w:rPr>
          <w:b/>
          <w:lang w:eastAsia="en-US"/>
        </w:rPr>
        <w:t xml:space="preserve"> </w:t>
      </w:r>
      <w:r w:rsidRPr="00A96B88">
        <w:rPr>
          <w:lang w:eastAsia="en-US"/>
        </w:rPr>
        <w:t>Продолжительность учебных занятий по триместрам в учебных неделях и рабочих днях</w:t>
      </w:r>
    </w:p>
    <w:p w:rsidR="009D6FDF" w:rsidRPr="00A96B88" w:rsidRDefault="009D6FDF" w:rsidP="00443F71">
      <w:pPr>
        <w:contextualSpacing/>
        <w:rPr>
          <w:lang w:eastAsia="en-US"/>
        </w:rPr>
      </w:pPr>
      <w:r w:rsidRPr="00A96B88">
        <w:rPr>
          <w:lang w:eastAsia="en-US"/>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66"/>
        <w:gridCol w:w="1642"/>
        <w:gridCol w:w="2009"/>
        <w:gridCol w:w="2121"/>
      </w:tblGrid>
      <w:tr w:rsidR="009D6FDF" w:rsidRPr="00A96B88" w:rsidTr="00443F71">
        <w:trPr>
          <w:jc w:val="center"/>
        </w:trPr>
        <w:tc>
          <w:tcPr>
            <w:tcW w:w="1835" w:type="dxa"/>
            <w:vMerge w:val="restart"/>
          </w:tcPr>
          <w:p w:rsidR="009D6FDF" w:rsidRPr="00A96B88" w:rsidRDefault="009D6FDF" w:rsidP="00443F71">
            <w:pPr>
              <w:contextualSpacing/>
              <w:rPr>
                <w:b/>
                <w:lang w:eastAsia="en-US"/>
              </w:rPr>
            </w:pPr>
            <w:r w:rsidRPr="00A96B88">
              <w:rPr>
                <w:b/>
                <w:lang w:eastAsia="en-US"/>
              </w:rPr>
              <w:t>Учебный период</w:t>
            </w:r>
          </w:p>
        </w:tc>
        <w:tc>
          <w:tcPr>
            <w:tcW w:w="3308" w:type="dxa"/>
            <w:gridSpan w:val="2"/>
          </w:tcPr>
          <w:p w:rsidR="009D6FDF" w:rsidRPr="00A96B88" w:rsidRDefault="009D6FDF" w:rsidP="00443F71">
            <w:pPr>
              <w:contextualSpacing/>
              <w:rPr>
                <w:b/>
                <w:lang w:eastAsia="en-US"/>
              </w:rPr>
            </w:pPr>
            <w:r w:rsidRPr="00A96B88">
              <w:rPr>
                <w:b/>
                <w:lang w:eastAsia="en-US"/>
              </w:rPr>
              <w:t>Дата</w:t>
            </w:r>
          </w:p>
        </w:tc>
        <w:tc>
          <w:tcPr>
            <w:tcW w:w="4130" w:type="dxa"/>
            <w:gridSpan w:val="2"/>
          </w:tcPr>
          <w:p w:rsidR="009D6FDF" w:rsidRPr="00A96B88" w:rsidRDefault="009D6FDF" w:rsidP="00443F71">
            <w:pPr>
              <w:contextualSpacing/>
              <w:rPr>
                <w:b/>
                <w:lang w:eastAsia="en-US"/>
              </w:rPr>
            </w:pPr>
            <w:r w:rsidRPr="00A96B88">
              <w:rPr>
                <w:b/>
                <w:lang w:eastAsia="en-US"/>
              </w:rPr>
              <w:t>Продолжительность</w:t>
            </w:r>
          </w:p>
        </w:tc>
      </w:tr>
      <w:tr w:rsidR="009D6FDF" w:rsidRPr="00A96B88" w:rsidTr="00443F71">
        <w:trPr>
          <w:jc w:val="center"/>
        </w:trPr>
        <w:tc>
          <w:tcPr>
            <w:tcW w:w="1835" w:type="dxa"/>
            <w:vMerge/>
          </w:tcPr>
          <w:p w:rsidR="009D6FDF" w:rsidRPr="00A96B88" w:rsidRDefault="009D6FDF" w:rsidP="00443F71">
            <w:pPr>
              <w:contextualSpacing/>
              <w:rPr>
                <w:b/>
                <w:lang w:eastAsia="en-US"/>
              </w:rPr>
            </w:pPr>
          </w:p>
        </w:tc>
        <w:tc>
          <w:tcPr>
            <w:tcW w:w="1666" w:type="dxa"/>
          </w:tcPr>
          <w:p w:rsidR="009D6FDF" w:rsidRPr="00A96B88" w:rsidRDefault="009D6FDF" w:rsidP="00443F71">
            <w:pPr>
              <w:contextualSpacing/>
              <w:rPr>
                <w:b/>
                <w:lang w:eastAsia="en-US"/>
              </w:rPr>
            </w:pPr>
            <w:r w:rsidRPr="00A96B88">
              <w:rPr>
                <w:b/>
                <w:lang w:eastAsia="en-US"/>
              </w:rPr>
              <w:t xml:space="preserve">Начало </w:t>
            </w:r>
          </w:p>
        </w:tc>
        <w:tc>
          <w:tcPr>
            <w:tcW w:w="1642" w:type="dxa"/>
          </w:tcPr>
          <w:p w:rsidR="009D6FDF" w:rsidRPr="00A96B88" w:rsidRDefault="009D6FDF" w:rsidP="00443F71">
            <w:pPr>
              <w:contextualSpacing/>
              <w:rPr>
                <w:b/>
                <w:lang w:eastAsia="en-US"/>
              </w:rPr>
            </w:pPr>
            <w:r w:rsidRPr="00A96B88">
              <w:rPr>
                <w:b/>
                <w:lang w:eastAsia="en-US"/>
              </w:rPr>
              <w:t xml:space="preserve">Окончание </w:t>
            </w:r>
          </w:p>
        </w:tc>
        <w:tc>
          <w:tcPr>
            <w:tcW w:w="2009" w:type="dxa"/>
          </w:tcPr>
          <w:p w:rsidR="009D6FDF" w:rsidRPr="00A96B88" w:rsidRDefault="009D6FDF" w:rsidP="00443F71">
            <w:pPr>
              <w:contextualSpacing/>
              <w:rPr>
                <w:b/>
                <w:lang w:eastAsia="en-US"/>
              </w:rPr>
            </w:pPr>
            <w:r w:rsidRPr="00A96B88">
              <w:rPr>
                <w:b/>
                <w:lang w:eastAsia="en-US"/>
              </w:rPr>
              <w:t xml:space="preserve">Количество учебных недель </w:t>
            </w:r>
          </w:p>
        </w:tc>
        <w:tc>
          <w:tcPr>
            <w:tcW w:w="2121" w:type="dxa"/>
          </w:tcPr>
          <w:p w:rsidR="009D6FDF" w:rsidRPr="00A96B88" w:rsidRDefault="009D6FDF" w:rsidP="00443F71">
            <w:pPr>
              <w:contextualSpacing/>
              <w:rPr>
                <w:b/>
                <w:lang w:eastAsia="en-US"/>
              </w:rPr>
            </w:pPr>
            <w:r w:rsidRPr="00A96B88">
              <w:rPr>
                <w:b/>
                <w:lang w:eastAsia="en-US"/>
              </w:rPr>
              <w:t xml:space="preserve">Количество рабочих дней </w:t>
            </w:r>
          </w:p>
        </w:tc>
      </w:tr>
      <w:tr w:rsidR="009D6FDF" w:rsidRPr="00A96B88" w:rsidTr="00443F71">
        <w:trPr>
          <w:jc w:val="center"/>
        </w:trPr>
        <w:tc>
          <w:tcPr>
            <w:tcW w:w="1835" w:type="dxa"/>
          </w:tcPr>
          <w:p w:rsidR="009D6FDF" w:rsidRPr="00A96B88" w:rsidRDefault="009D6FDF" w:rsidP="00443F71">
            <w:pPr>
              <w:contextualSpacing/>
              <w:jc w:val="both"/>
              <w:rPr>
                <w:lang w:eastAsia="en-US"/>
              </w:rPr>
            </w:pPr>
            <w:r w:rsidRPr="00A96B88">
              <w:rPr>
                <w:lang w:val="en-US" w:eastAsia="en-US"/>
              </w:rPr>
              <w:t>I</w:t>
            </w:r>
            <w:r w:rsidRPr="00A96B88">
              <w:rPr>
                <w:lang w:eastAsia="en-US"/>
              </w:rPr>
              <w:t xml:space="preserve"> триместр</w:t>
            </w:r>
          </w:p>
        </w:tc>
        <w:tc>
          <w:tcPr>
            <w:tcW w:w="1666" w:type="dxa"/>
          </w:tcPr>
          <w:p w:rsidR="009D6FDF" w:rsidRPr="00A96B88" w:rsidRDefault="009D6FDF" w:rsidP="00443F71">
            <w:pPr>
              <w:contextualSpacing/>
              <w:jc w:val="center"/>
              <w:rPr>
                <w:lang w:eastAsia="en-US"/>
              </w:rPr>
            </w:pPr>
            <w:r w:rsidRPr="00A96B88">
              <w:rPr>
                <w:lang w:eastAsia="en-US"/>
              </w:rPr>
              <w:t>01.09.2019</w:t>
            </w:r>
          </w:p>
        </w:tc>
        <w:tc>
          <w:tcPr>
            <w:tcW w:w="1642" w:type="dxa"/>
          </w:tcPr>
          <w:p w:rsidR="009D6FDF" w:rsidRPr="00A96B88" w:rsidRDefault="009D6FDF" w:rsidP="00443F71">
            <w:pPr>
              <w:contextualSpacing/>
              <w:jc w:val="center"/>
              <w:rPr>
                <w:lang w:eastAsia="en-US"/>
              </w:rPr>
            </w:pPr>
            <w:r w:rsidRPr="00A96B88">
              <w:rPr>
                <w:lang w:eastAsia="en-US"/>
              </w:rPr>
              <w:t>29.11.2019</w:t>
            </w:r>
          </w:p>
        </w:tc>
        <w:tc>
          <w:tcPr>
            <w:tcW w:w="2009" w:type="dxa"/>
          </w:tcPr>
          <w:p w:rsidR="009D6FDF" w:rsidRPr="00A96B88" w:rsidRDefault="009D6FDF" w:rsidP="00443F71">
            <w:pPr>
              <w:contextualSpacing/>
              <w:rPr>
                <w:lang w:eastAsia="en-US"/>
              </w:rPr>
            </w:pPr>
            <w:r w:rsidRPr="00A96B88">
              <w:rPr>
                <w:lang w:eastAsia="en-US"/>
              </w:rPr>
              <w:t>12</w:t>
            </w:r>
          </w:p>
        </w:tc>
        <w:tc>
          <w:tcPr>
            <w:tcW w:w="2121" w:type="dxa"/>
          </w:tcPr>
          <w:p w:rsidR="009D6FDF" w:rsidRPr="00A96B88" w:rsidRDefault="009D6FDF" w:rsidP="00443F71">
            <w:pPr>
              <w:contextualSpacing/>
              <w:rPr>
                <w:lang w:eastAsia="en-US"/>
              </w:rPr>
            </w:pPr>
            <w:r w:rsidRPr="00A96B88">
              <w:rPr>
                <w:lang w:eastAsia="en-US"/>
              </w:rPr>
              <w:t>60</w:t>
            </w:r>
          </w:p>
        </w:tc>
      </w:tr>
      <w:tr w:rsidR="009D6FDF" w:rsidRPr="00A96B88" w:rsidTr="00443F71">
        <w:trPr>
          <w:jc w:val="center"/>
        </w:trPr>
        <w:tc>
          <w:tcPr>
            <w:tcW w:w="1835" w:type="dxa"/>
          </w:tcPr>
          <w:p w:rsidR="009D6FDF" w:rsidRPr="00A96B88" w:rsidRDefault="009D6FDF" w:rsidP="00443F71">
            <w:pPr>
              <w:contextualSpacing/>
              <w:jc w:val="both"/>
              <w:rPr>
                <w:lang w:eastAsia="en-US"/>
              </w:rPr>
            </w:pPr>
            <w:r w:rsidRPr="00A96B88">
              <w:rPr>
                <w:lang w:val="en-US" w:eastAsia="en-US"/>
              </w:rPr>
              <w:t>II</w:t>
            </w:r>
            <w:r w:rsidRPr="00A96B88">
              <w:rPr>
                <w:lang w:eastAsia="en-US"/>
              </w:rPr>
              <w:t xml:space="preserve"> триместр</w:t>
            </w:r>
          </w:p>
        </w:tc>
        <w:tc>
          <w:tcPr>
            <w:tcW w:w="1666" w:type="dxa"/>
          </w:tcPr>
          <w:p w:rsidR="009D6FDF" w:rsidRPr="00A96B88" w:rsidRDefault="009D6FDF" w:rsidP="00443F71">
            <w:pPr>
              <w:contextualSpacing/>
              <w:jc w:val="center"/>
              <w:rPr>
                <w:lang w:eastAsia="en-US"/>
              </w:rPr>
            </w:pPr>
            <w:r w:rsidRPr="00A96B88">
              <w:rPr>
                <w:lang w:eastAsia="en-US"/>
              </w:rPr>
              <w:t>02.12.2019</w:t>
            </w:r>
          </w:p>
        </w:tc>
        <w:tc>
          <w:tcPr>
            <w:tcW w:w="1642" w:type="dxa"/>
          </w:tcPr>
          <w:p w:rsidR="009D6FDF" w:rsidRPr="00A96B88" w:rsidRDefault="009D6FDF" w:rsidP="00443F71">
            <w:pPr>
              <w:contextualSpacing/>
              <w:jc w:val="center"/>
              <w:rPr>
                <w:lang w:eastAsia="en-US"/>
              </w:rPr>
            </w:pPr>
            <w:r w:rsidRPr="00A96B88">
              <w:rPr>
                <w:lang w:eastAsia="en-US"/>
              </w:rPr>
              <w:t>28.02.2020</w:t>
            </w:r>
          </w:p>
        </w:tc>
        <w:tc>
          <w:tcPr>
            <w:tcW w:w="2009" w:type="dxa"/>
          </w:tcPr>
          <w:p w:rsidR="009D6FDF" w:rsidRPr="00A96B88" w:rsidRDefault="009D6FDF" w:rsidP="00443F71">
            <w:pPr>
              <w:contextualSpacing/>
              <w:rPr>
                <w:lang w:eastAsia="en-US"/>
              </w:rPr>
            </w:pPr>
            <w:r w:rsidRPr="00A96B88">
              <w:rPr>
                <w:lang w:eastAsia="en-US"/>
              </w:rPr>
              <w:t>11</w:t>
            </w:r>
          </w:p>
        </w:tc>
        <w:tc>
          <w:tcPr>
            <w:tcW w:w="2121" w:type="dxa"/>
          </w:tcPr>
          <w:p w:rsidR="009D6FDF" w:rsidRPr="00A96B88" w:rsidRDefault="009D6FDF" w:rsidP="00443F71">
            <w:pPr>
              <w:contextualSpacing/>
              <w:rPr>
                <w:lang w:eastAsia="en-US"/>
              </w:rPr>
            </w:pPr>
            <w:r w:rsidRPr="00A96B88">
              <w:rPr>
                <w:lang w:eastAsia="en-US"/>
              </w:rPr>
              <w:t>54</w:t>
            </w:r>
          </w:p>
        </w:tc>
      </w:tr>
      <w:tr w:rsidR="009D6FDF" w:rsidRPr="00A96B88" w:rsidTr="00443F71">
        <w:trPr>
          <w:jc w:val="center"/>
        </w:trPr>
        <w:tc>
          <w:tcPr>
            <w:tcW w:w="1835" w:type="dxa"/>
          </w:tcPr>
          <w:p w:rsidR="009D6FDF" w:rsidRPr="00A96B88" w:rsidRDefault="009D6FDF" w:rsidP="00443F71">
            <w:pPr>
              <w:contextualSpacing/>
              <w:jc w:val="both"/>
              <w:rPr>
                <w:lang w:eastAsia="en-US"/>
              </w:rPr>
            </w:pPr>
            <w:r w:rsidRPr="00A96B88">
              <w:rPr>
                <w:lang w:val="en-US" w:eastAsia="en-US"/>
              </w:rPr>
              <w:t>III</w:t>
            </w:r>
            <w:r w:rsidRPr="00A96B88">
              <w:rPr>
                <w:lang w:eastAsia="en-US"/>
              </w:rPr>
              <w:t xml:space="preserve"> триместр</w:t>
            </w:r>
          </w:p>
        </w:tc>
        <w:tc>
          <w:tcPr>
            <w:tcW w:w="1666" w:type="dxa"/>
          </w:tcPr>
          <w:p w:rsidR="009D6FDF" w:rsidRPr="00A96B88" w:rsidRDefault="009D6FDF" w:rsidP="00443F71">
            <w:pPr>
              <w:contextualSpacing/>
              <w:jc w:val="center"/>
              <w:rPr>
                <w:lang w:eastAsia="en-US"/>
              </w:rPr>
            </w:pPr>
            <w:r w:rsidRPr="00A96B88">
              <w:rPr>
                <w:lang w:eastAsia="en-US"/>
              </w:rPr>
              <w:t>02.03.2020</w:t>
            </w:r>
          </w:p>
        </w:tc>
        <w:tc>
          <w:tcPr>
            <w:tcW w:w="1642" w:type="dxa"/>
          </w:tcPr>
          <w:p w:rsidR="009D6FDF" w:rsidRPr="00A96B88" w:rsidRDefault="009D6FDF" w:rsidP="00443F71">
            <w:pPr>
              <w:contextualSpacing/>
              <w:jc w:val="center"/>
              <w:rPr>
                <w:lang w:eastAsia="en-US"/>
              </w:rPr>
            </w:pPr>
            <w:r w:rsidRPr="00A96B88">
              <w:rPr>
                <w:lang w:eastAsia="en-US"/>
              </w:rPr>
              <w:t>29.05.2020</w:t>
            </w:r>
          </w:p>
        </w:tc>
        <w:tc>
          <w:tcPr>
            <w:tcW w:w="2009" w:type="dxa"/>
          </w:tcPr>
          <w:p w:rsidR="009D6FDF" w:rsidRPr="00A96B88" w:rsidRDefault="009D6FDF" w:rsidP="00443F71">
            <w:pPr>
              <w:contextualSpacing/>
              <w:rPr>
                <w:lang w:eastAsia="en-US"/>
              </w:rPr>
            </w:pPr>
            <w:r w:rsidRPr="00A96B88">
              <w:rPr>
                <w:lang w:eastAsia="en-US"/>
              </w:rPr>
              <w:t>10</w:t>
            </w:r>
          </w:p>
        </w:tc>
        <w:tc>
          <w:tcPr>
            <w:tcW w:w="2121" w:type="dxa"/>
          </w:tcPr>
          <w:p w:rsidR="009D6FDF" w:rsidRPr="00A96B88" w:rsidRDefault="009D6FDF" w:rsidP="00443F71">
            <w:pPr>
              <w:contextualSpacing/>
              <w:rPr>
                <w:lang w:eastAsia="en-US"/>
              </w:rPr>
            </w:pPr>
            <w:r w:rsidRPr="00A96B88">
              <w:rPr>
                <w:lang w:eastAsia="en-US"/>
              </w:rPr>
              <w:t>51</w:t>
            </w:r>
          </w:p>
        </w:tc>
      </w:tr>
      <w:tr w:rsidR="009D6FDF" w:rsidRPr="00A96B88" w:rsidTr="00443F71">
        <w:trPr>
          <w:jc w:val="center"/>
        </w:trPr>
        <w:tc>
          <w:tcPr>
            <w:tcW w:w="5143" w:type="dxa"/>
            <w:gridSpan w:val="3"/>
            <w:shd w:val="clear" w:color="auto" w:fill="BFBFBF"/>
          </w:tcPr>
          <w:p w:rsidR="009D6FDF" w:rsidRPr="00A96B88" w:rsidRDefault="009D6FDF" w:rsidP="00443F71">
            <w:pPr>
              <w:contextualSpacing/>
              <w:jc w:val="right"/>
              <w:rPr>
                <w:lang w:eastAsia="en-US"/>
              </w:rPr>
            </w:pPr>
            <w:r w:rsidRPr="00A96B88">
              <w:rPr>
                <w:lang w:eastAsia="en-US"/>
              </w:rPr>
              <w:t>Итого в учебном году</w:t>
            </w:r>
          </w:p>
        </w:tc>
        <w:tc>
          <w:tcPr>
            <w:tcW w:w="2009" w:type="dxa"/>
            <w:shd w:val="clear" w:color="auto" w:fill="BFBFBF"/>
          </w:tcPr>
          <w:p w:rsidR="009D6FDF" w:rsidRPr="00A96B88" w:rsidRDefault="009D6FDF" w:rsidP="00443F71">
            <w:pPr>
              <w:contextualSpacing/>
              <w:rPr>
                <w:lang w:eastAsia="en-US"/>
              </w:rPr>
            </w:pPr>
            <w:r w:rsidRPr="00A96B88">
              <w:rPr>
                <w:lang w:eastAsia="en-US"/>
              </w:rPr>
              <w:t>33</w:t>
            </w:r>
          </w:p>
        </w:tc>
        <w:tc>
          <w:tcPr>
            <w:tcW w:w="2121" w:type="dxa"/>
            <w:shd w:val="clear" w:color="auto" w:fill="BFBFBF"/>
          </w:tcPr>
          <w:p w:rsidR="009D6FDF" w:rsidRPr="00A96B88" w:rsidRDefault="009D6FDF" w:rsidP="00443F71">
            <w:pPr>
              <w:contextualSpacing/>
              <w:rPr>
                <w:lang w:eastAsia="en-US"/>
              </w:rPr>
            </w:pPr>
            <w:r w:rsidRPr="00A96B88">
              <w:rPr>
                <w:lang w:eastAsia="en-US"/>
              </w:rPr>
              <w:t>165</w:t>
            </w:r>
          </w:p>
        </w:tc>
      </w:tr>
    </w:tbl>
    <w:p w:rsidR="009D6FDF" w:rsidRPr="00A96B88" w:rsidRDefault="009D6FDF" w:rsidP="00443F71">
      <w:pPr>
        <w:ind w:left="1440"/>
        <w:contextualSpacing/>
        <w:jc w:val="both"/>
        <w:rPr>
          <w:lang w:eastAsia="en-US"/>
        </w:rPr>
      </w:pPr>
    </w:p>
    <w:p w:rsidR="009D6FDF" w:rsidRPr="00A96B88" w:rsidRDefault="009D6FDF" w:rsidP="00443F71">
      <w:pPr>
        <w:contextualSpacing/>
        <w:rPr>
          <w:lang w:eastAsia="en-US"/>
        </w:rPr>
      </w:pPr>
      <w:r w:rsidRPr="00A96B88">
        <w:rPr>
          <w:lang w:eastAsia="en-US"/>
        </w:rPr>
        <w:t>2–4-е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661"/>
        <w:gridCol w:w="1639"/>
        <w:gridCol w:w="2002"/>
        <w:gridCol w:w="2112"/>
      </w:tblGrid>
      <w:tr w:rsidR="009D6FDF" w:rsidRPr="00A96B88" w:rsidTr="00443F71">
        <w:trPr>
          <w:jc w:val="center"/>
        </w:trPr>
        <w:tc>
          <w:tcPr>
            <w:tcW w:w="1940" w:type="dxa"/>
            <w:vMerge w:val="restart"/>
          </w:tcPr>
          <w:p w:rsidR="009D6FDF" w:rsidRPr="00A96B88" w:rsidRDefault="009D6FDF" w:rsidP="00443F71">
            <w:pPr>
              <w:contextualSpacing/>
              <w:rPr>
                <w:b/>
                <w:lang w:eastAsia="en-US"/>
              </w:rPr>
            </w:pPr>
            <w:r w:rsidRPr="00A96B88">
              <w:rPr>
                <w:b/>
                <w:lang w:eastAsia="en-US"/>
              </w:rPr>
              <w:t>Учебный период</w:t>
            </w:r>
          </w:p>
        </w:tc>
        <w:tc>
          <w:tcPr>
            <w:tcW w:w="3308" w:type="dxa"/>
            <w:gridSpan w:val="2"/>
            <w:vAlign w:val="center"/>
          </w:tcPr>
          <w:p w:rsidR="009D6FDF" w:rsidRPr="00A96B88" w:rsidRDefault="009D6FDF" w:rsidP="00443F71">
            <w:pPr>
              <w:contextualSpacing/>
              <w:rPr>
                <w:b/>
                <w:lang w:eastAsia="en-US"/>
              </w:rPr>
            </w:pPr>
            <w:r w:rsidRPr="00A96B88">
              <w:rPr>
                <w:b/>
                <w:lang w:eastAsia="en-US"/>
              </w:rPr>
              <w:t>Дата</w:t>
            </w:r>
          </w:p>
        </w:tc>
        <w:tc>
          <w:tcPr>
            <w:tcW w:w="4130" w:type="dxa"/>
            <w:gridSpan w:val="2"/>
          </w:tcPr>
          <w:p w:rsidR="009D6FDF" w:rsidRPr="00A96B88" w:rsidRDefault="009D6FDF" w:rsidP="00443F71">
            <w:pPr>
              <w:contextualSpacing/>
              <w:rPr>
                <w:b/>
                <w:lang w:eastAsia="en-US"/>
              </w:rPr>
            </w:pPr>
            <w:r w:rsidRPr="00A96B88">
              <w:rPr>
                <w:b/>
                <w:lang w:eastAsia="en-US"/>
              </w:rPr>
              <w:t>Продолжительность</w:t>
            </w:r>
          </w:p>
        </w:tc>
      </w:tr>
      <w:tr w:rsidR="009D6FDF" w:rsidRPr="00A96B88" w:rsidTr="00443F71">
        <w:trPr>
          <w:jc w:val="center"/>
        </w:trPr>
        <w:tc>
          <w:tcPr>
            <w:tcW w:w="1940" w:type="dxa"/>
            <w:vMerge/>
          </w:tcPr>
          <w:p w:rsidR="009D6FDF" w:rsidRPr="00A96B88" w:rsidRDefault="009D6FDF" w:rsidP="00443F71">
            <w:pPr>
              <w:contextualSpacing/>
              <w:rPr>
                <w:b/>
                <w:lang w:eastAsia="en-US"/>
              </w:rPr>
            </w:pPr>
          </w:p>
        </w:tc>
        <w:tc>
          <w:tcPr>
            <w:tcW w:w="1666" w:type="dxa"/>
          </w:tcPr>
          <w:p w:rsidR="009D6FDF" w:rsidRPr="00A96B88" w:rsidRDefault="009D6FDF" w:rsidP="00443F71">
            <w:pPr>
              <w:contextualSpacing/>
              <w:rPr>
                <w:b/>
                <w:lang w:eastAsia="en-US"/>
              </w:rPr>
            </w:pPr>
            <w:r w:rsidRPr="00A96B88">
              <w:rPr>
                <w:b/>
                <w:lang w:eastAsia="en-US"/>
              </w:rPr>
              <w:t xml:space="preserve">Начало </w:t>
            </w:r>
          </w:p>
        </w:tc>
        <w:tc>
          <w:tcPr>
            <w:tcW w:w="1642" w:type="dxa"/>
          </w:tcPr>
          <w:p w:rsidR="009D6FDF" w:rsidRPr="00A96B88" w:rsidRDefault="009D6FDF" w:rsidP="00443F71">
            <w:pPr>
              <w:contextualSpacing/>
              <w:rPr>
                <w:b/>
                <w:lang w:eastAsia="en-US"/>
              </w:rPr>
            </w:pPr>
            <w:r w:rsidRPr="00A96B88">
              <w:rPr>
                <w:b/>
                <w:lang w:eastAsia="en-US"/>
              </w:rPr>
              <w:t xml:space="preserve">Окончание </w:t>
            </w:r>
          </w:p>
        </w:tc>
        <w:tc>
          <w:tcPr>
            <w:tcW w:w="2009" w:type="dxa"/>
          </w:tcPr>
          <w:p w:rsidR="009D6FDF" w:rsidRPr="00A96B88" w:rsidRDefault="009D6FDF" w:rsidP="00443F71">
            <w:pPr>
              <w:contextualSpacing/>
              <w:rPr>
                <w:b/>
                <w:lang w:eastAsia="en-US"/>
              </w:rPr>
            </w:pPr>
            <w:r w:rsidRPr="00A96B88">
              <w:rPr>
                <w:b/>
                <w:lang w:eastAsia="en-US"/>
              </w:rPr>
              <w:t xml:space="preserve">Количество учебных недель </w:t>
            </w:r>
          </w:p>
        </w:tc>
        <w:tc>
          <w:tcPr>
            <w:tcW w:w="2121" w:type="dxa"/>
          </w:tcPr>
          <w:p w:rsidR="009D6FDF" w:rsidRPr="00A96B88" w:rsidRDefault="009D6FDF" w:rsidP="00443F71">
            <w:pPr>
              <w:contextualSpacing/>
              <w:rPr>
                <w:b/>
                <w:lang w:eastAsia="en-US"/>
              </w:rPr>
            </w:pPr>
            <w:r w:rsidRPr="00A96B88">
              <w:rPr>
                <w:b/>
                <w:lang w:eastAsia="en-US"/>
              </w:rPr>
              <w:t>Количество рабочих дней</w:t>
            </w:r>
          </w:p>
        </w:tc>
      </w:tr>
      <w:tr w:rsidR="009D6FDF" w:rsidRPr="00A96B88" w:rsidTr="00443F71">
        <w:trPr>
          <w:jc w:val="center"/>
        </w:trPr>
        <w:tc>
          <w:tcPr>
            <w:tcW w:w="1940" w:type="dxa"/>
          </w:tcPr>
          <w:p w:rsidR="009D6FDF" w:rsidRPr="00A96B88" w:rsidRDefault="009D6FDF" w:rsidP="00443F71">
            <w:pPr>
              <w:contextualSpacing/>
              <w:rPr>
                <w:lang w:eastAsia="en-US"/>
              </w:rPr>
            </w:pPr>
            <w:r w:rsidRPr="00A96B88">
              <w:rPr>
                <w:lang w:val="en-US" w:eastAsia="en-US"/>
              </w:rPr>
              <w:t>I</w:t>
            </w:r>
            <w:r w:rsidRPr="00A96B88">
              <w:rPr>
                <w:lang w:eastAsia="en-US"/>
              </w:rPr>
              <w:t>триместр</w:t>
            </w:r>
          </w:p>
        </w:tc>
        <w:tc>
          <w:tcPr>
            <w:tcW w:w="1666" w:type="dxa"/>
          </w:tcPr>
          <w:p w:rsidR="009D6FDF" w:rsidRPr="00A96B88" w:rsidRDefault="009D6FDF" w:rsidP="00443F71">
            <w:pPr>
              <w:contextualSpacing/>
              <w:rPr>
                <w:lang w:eastAsia="en-US"/>
              </w:rPr>
            </w:pPr>
            <w:r w:rsidRPr="00A96B88">
              <w:rPr>
                <w:lang w:eastAsia="en-US"/>
              </w:rPr>
              <w:t>01.09.2019</w:t>
            </w:r>
          </w:p>
        </w:tc>
        <w:tc>
          <w:tcPr>
            <w:tcW w:w="1642" w:type="dxa"/>
          </w:tcPr>
          <w:p w:rsidR="009D6FDF" w:rsidRPr="00A96B88" w:rsidRDefault="009D6FDF" w:rsidP="00443F71">
            <w:pPr>
              <w:contextualSpacing/>
              <w:rPr>
                <w:lang w:eastAsia="en-US"/>
              </w:rPr>
            </w:pPr>
            <w:r w:rsidRPr="00A96B88">
              <w:rPr>
                <w:lang w:eastAsia="en-US"/>
              </w:rPr>
              <w:t>29.11.2019</w:t>
            </w:r>
          </w:p>
        </w:tc>
        <w:tc>
          <w:tcPr>
            <w:tcW w:w="2009" w:type="dxa"/>
          </w:tcPr>
          <w:p w:rsidR="009D6FDF" w:rsidRPr="00A96B88" w:rsidRDefault="009D6FDF" w:rsidP="00443F71">
            <w:pPr>
              <w:contextualSpacing/>
              <w:rPr>
                <w:lang w:eastAsia="en-US"/>
              </w:rPr>
            </w:pPr>
            <w:r w:rsidRPr="00A96B88">
              <w:rPr>
                <w:lang w:eastAsia="en-US"/>
              </w:rPr>
              <w:t>12</w:t>
            </w:r>
          </w:p>
        </w:tc>
        <w:tc>
          <w:tcPr>
            <w:tcW w:w="2121" w:type="dxa"/>
          </w:tcPr>
          <w:p w:rsidR="009D6FDF" w:rsidRPr="00A96B88" w:rsidRDefault="009D6FDF" w:rsidP="00443F71">
            <w:pPr>
              <w:contextualSpacing/>
              <w:rPr>
                <w:lang w:eastAsia="en-US"/>
              </w:rPr>
            </w:pPr>
            <w:r w:rsidRPr="00A96B88">
              <w:rPr>
                <w:lang w:eastAsia="en-US"/>
              </w:rPr>
              <w:t>60</w:t>
            </w:r>
          </w:p>
        </w:tc>
      </w:tr>
      <w:tr w:rsidR="009D6FDF" w:rsidRPr="00A96B88" w:rsidTr="00443F71">
        <w:trPr>
          <w:jc w:val="center"/>
        </w:trPr>
        <w:tc>
          <w:tcPr>
            <w:tcW w:w="1940" w:type="dxa"/>
          </w:tcPr>
          <w:p w:rsidR="009D6FDF" w:rsidRPr="00A96B88" w:rsidRDefault="009D6FDF" w:rsidP="00443F71">
            <w:pPr>
              <w:contextualSpacing/>
              <w:rPr>
                <w:lang w:eastAsia="en-US"/>
              </w:rPr>
            </w:pPr>
            <w:r w:rsidRPr="00A96B88">
              <w:rPr>
                <w:lang w:val="en-US" w:eastAsia="en-US"/>
              </w:rPr>
              <w:t>II</w:t>
            </w:r>
            <w:r w:rsidRPr="00A96B88">
              <w:rPr>
                <w:lang w:eastAsia="en-US"/>
              </w:rPr>
              <w:t xml:space="preserve"> триместр</w:t>
            </w:r>
          </w:p>
        </w:tc>
        <w:tc>
          <w:tcPr>
            <w:tcW w:w="1666" w:type="dxa"/>
          </w:tcPr>
          <w:p w:rsidR="009D6FDF" w:rsidRPr="00A96B88" w:rsidRDefault="009D6FDF" w:rsidP="00443F71">
            <w:pPr>
              <w:contextualSpacing/>
              <w:rPr>
                <w:lang w:eastAsia="en-US"/>
              </w:rPr>
            </w:pPr>
            <w:r w:rsidRPr="00A96B88">
              <w:rPr>
                <w:lang w:eastAsia="en-US"/>
              </w:rPr>
              <w:t>02.12.2019</w:t>
            </w:r>
          </w:p>
        </w:tc>
        <w:tc>
          <w:tcPr>
            <w:tcW w:w="1642" w:type="dxa"/>
          </w:tcPr>
          <w:p w:rsidR="009D6FDF" w:rsidRPr="00A96B88" w:rsidRDefault="009D6FDF" w:rsidP="00443F71">
            <w:pPr>
              <w:contextualSpacing/>
              <w:rPr>
                <w:lang w:eastAsia="en-US"/>
              </w:rPr>
            </w:pPr>
            <w:r w:rsidRPr="00A96B88">
              <w:rPr>
                <w:lang w:eastAsia="en-US"/>
              </w:rPr>
              <w:t>28.02.2020</w:t>
            </w:r>
          </w:p>
        </w:tc>
        <w:tc>
          <w:tcPr>
            <w:tcW w:w="2009" w:type="dxa"/>
          </w:tcPr>
          <w:p w:rsidR="009D6FDF" w:rsidRPr="00A96B88" w:rsidRDefault="009D6FDF" w:rsidP="00443F71">
            <w:pPr>
              <w:contextualSpacing/>
              <w:rPr>
                <w:lang w:eastAsia="en-US"/>
              </w:rPr>
            </w:pPr>
            <w:r w:rsidRPr="00A96B88">
              <w:rPr>
                <w:lang w:eastAsia="en-US"/>
              </w:rPr>
              <w:t>11</w:t>
            </w:r>
          </w:p>
        </w:tc>
        <w:tc>
          <w:tcPr>
            <w:tcW w:w="2121" w:type="dxa"/>
          </w:tcPr>
          <w:p w:rsidR="009D6FDF" w:rsidRPr="00A96B88" w:rsidRDefault="009D6FDF" w:rsidP="00443F71">
            <w:pPr>
              <w:contextualSpacing/>
              <w:rPr>
                <w:lang w:eastAsia="en-US"/>
              </w:rPr>
            </w:pPr>
            <w:r w:rsidRPr="00A96B88">
              <w:rPr>
                <w:lang w:eastAsia="en-US"/>
              </w:rPr>
              <w:t>54</w:t>
            </w:r>
          </w:p>
        </w:tc>
      </w:tr>
      <w:tr w:rsidR="009D6FDF" w:rsidRPr="00A96B88" w:rsidTr="00443F71">
        <w:trPr>
          <w:jc w:val="center"/>
        </w:trPr>
        <w:tc>
          <w:tcPr>
            <w:tcW w:w="1940" w:type="dxa"/>
          </w:tcPr>
          <w:p w:rsidR="009D6FDF" w:rsidRPr="00A96B88" w:rsidRDefault="009D6FDF" w:rsidP="00443F71">
            <w:pPr>
              <w:contextualSpacing/>
              <w:rPr>
                <w:lang w:eastAsia="en-US"/>
              </w:rPr>
            </w:pPr>
            <w:r w:rsidRPr="00A96B88">
              <w:rPr>
                <w:lang w:val="en-US" w:eastAsia="en-US"/>
              </w:rPr>
              <w:t>III</w:t>
            </w:r>
            <w:r w:rsidRPr="00A96B88">
              <w:rPr>
                <w:lang w:eastAsia="en-US"/>
              </w:rPr>
              <w:t xml:space="preserve"> триместр</w:t>
            </w:r>
          </w:p>
        </w:tc>
        <w:tc>
          <w:tcPr>
            <w:tcW w:w="1666" w:type="dxa"/>
          </w:tcPr>
          <w:p w:rsidR="009D6FDF" w:rsidRPr="00A96B88" w:rsidRDefault="009D6FDF" w:rsidP="00443F71">
            <w:pPr>
              <w:contextualSpacing/>
              <w:rPr>
                <w:lang w:eastAsia="en-US"/>
              </w:rPr>
            </w:pPr>
            <w:r w:rsidRPr="00A96B88">
              <w:rPr>
                <w:lang w:eastAsia="en-US"/>
              </w:rPr>
              <w:t>01.03.2020</w:t>
            </w:r>
          </w:p>
        </w:tc>
        <w:tc>
          <w:tcPr>
            <w:tcW w:w="1642" w:type="dxa"/>
          </w:tcPr>
          <w:p w:rsidR="009D6FDF" w:rsidRPr="00A96B88" w:rsidRDefault="009D6FDF" w:rsidP="00443F71">
            <w:pPr>
              <w:contextualSpacing/>
              <w:rPr>
                <w:lang w:eastAsia="en-US"/>
              </w:rPr>
            </w:pPr>
            <w:r w:rsidRPr="00A96B88">
              <w:rPr>
                <w:lang w:eastAsia="en-US"/>
              </w:rPr>
              <w:t>29.05.2020</w:t>
            </w:r>
          </w:p>
        </w:tc>
        <w:tc>
          <w:tcPr>
            <w:tcW w:w="2009" w:type="dxa"/>
          </w:tcPr>
          <w:p w:rsidR="009D6FDF" w:rsidRPr="00A96B88" w:rsidRDefault="009D6FDF" w:rsidP="00443F71">
            <w:pPr>
              <w:contextualSpacing/>
              <w:rPr>
                <w:lang w:eastAsia="en-US"/>
              </w:rPr>
            </w:pPr>
            <w:r w:rsidRPr="00A96B88">
              <w:rPr>
                <w:lang w:eastAsia="en-US"/>
              </w:rPr>
              <w:t>11</w:t>
            </w:r>
          </w:p>
        </w:tc>
        <w:tc>
          <w:tcPr>
            <w:tcW w:w="2121" w:type="dxa"/>
          </w:tcPr>
          <w:p w:rsidR="009D6FDF" w:rsidRPr="00A96B88" w:rsidRDefault="009D6FDF" w:rsidP="00443F71">
            <w:pPr>
              <w:contextualSpacing/>
              <w:rPr>
                <w:lang w:eastAsia="en-US"/>
              </w:rPr>
            </w:pPr>
            <w:r w:rsidRPr="00A96B88">
              <w:rPr>
                <w:lang w:eastAsia="en-US"/>
              </w:rPr>
              <w:t>56</w:t>
            </w:r>
          </w:p>
        </w:tc>
      </w:tr>
      <w:tr w:rsidR="009D6FDF" w:rsidRPr="00A96B88" w:rsidTr="00443F71">
        <w:trPr>
          <w:jc w:val="center"/>
        </w:trPr>
        <w:tc>
          <w:tcPr>
            <w:tcW w:w="5248" w:type="dxa"/>
            <w:gridSpan w:val="3"/>
            <w:shd w:val="clear" w:color="auto" w:fill="BFBFBF"/>
          </w:tcPr>
          <w:p w:rsidR="009D6FDF" w:rsidRPr="00A96B88" w:rsidRDefault="009D6FDF" w:rsidP="00443F71">
            <w:pPr>
              <w:contextualSpacing/>
              <w:jc w:val="right"/>
              <w:rPr>
                <w:lang w:eastAsia="en-US"/>
              </w:rPr>
            </w:pPr>
            <w:r w:rsidRPr="00A96B88">
              <w:rPr>
                <w:lang w:eastAsia="en-US"/>
              </w:rPr>
              <w:t>Итого в учебном году</w:t>
            </w:r>
          </w:p>
        </w:tc>
        <w:tc>
          <w:tcPr>
            <w:tcW w:w="2009" w:type="dxa"/>
            <w:shd w:val="clear" w:color="auto" w:fill="BFBFBF"/>
          </w:tcPr>
          <w:p w:rsidR="009D6FDF" w:rsidRPr="00A96B88" w:rsidRDefault="009D6FDF" w:rsidP="00443F71">
            <w:pPr>
              <w:contextualSpacing/>
              <w:rPr>
                <w:lang w:eastAsia="en-US"/>
              </w:rPr>
            </w:pPr>
            <w:r w:rsidRPr="00A96B88">
              <w:rPr>
                <w:lang w:eastAsia="en-US"/>
              </w:rPr>
              <w:t>34</w:t>
            </w:r>
          </w:p>
        </w:tc>
        <w:tc>
          <w:tcPr>
            <w:tcW w:w="2121" w:type="dxa"/>
            <w:shd w:val="clear" w:color="auto" w:fill="BFBFBF"/>
          </w:tcPr>
          <w:p w:rsidR="009D6FDF" w:rsidRPr="00A96B88" w:rsidRDefault="009D6FDF" w:rsidP="00443F71">
            <w:pPr>
              <w:contextualSpacing/>
              <w:rPr>
                <w:lang w:eastAsia="en-US"/>
              </w:rPr>
            </w:pPr>
            <w:r w:rsidRPr="00A96B88">
              <w:rPr>
                <w:lang w:eastAsia="en-US"/>
              </w:rPr>
              <w:t>170</w:t>
            </w:r>
          </w:p>
        </w:tc>
      </w:tr>
    </w:tbl>
    <w:p w:rsidR="009D6FDF" w:rsidRDefault="009D6FDF" w:rsidP="00443F71">
      <w:pPr>
        <w:ind w:left="1440"/>
        <w:contextualSpacing/>
        <w:jc w:val="both"/>
        <w:rPr>
          <w:lang w:eastAsia="en-US"/>
        </w:rPr>
      </w:pPr>
    </w:p>
    <w:p w:rsidR="007109FA" w:rsidRPr="00A96B88" w:rsidRDefault="007109FA" w:rsidP="00443F71">
      <w:pPr>
        <w:ind w:left="1440"/>
        <w:contextualSpacing/>
        <w:jc w:val="both"/>
        <w:rPr>
          <w:lang w:eastAsia="en-US"/>
        </w:rPr>
      </w:pPr>
    </w:p>
    <w:p w:rsidR="009D6FDF" w:rsidRPr="00A96B88" w:rsidRDefault="009D6FDF" w:rsidP="00443F71">
      <w:pPr>
        <w:jc w:val="both"/>
        <w:rPr>
          <w:lang w:eastAsia="en-US"/>
        </w:rPr>
      </w:pPr>
      <w:r w:rsidRPr="00A96B88">
        <w:rPr>
          <w:lang w:eastAsia="en-US"/>
        </w:rPr>
        <w:t>2.2. Продолжительность каникул.</w:t>
      </w:r>
    </w:p>
    <w:p w:rsidR="009D6FDF" w:rsidRPr="00A96B88" w:rsidRDefault="009D6FDF" w:rsidP="00443F71">
      <w:pPr>
        <w:contextualSpacing/>
        <w:rPr>
          <w:lang w:eastAsia="en-US"/>
        </w:rPr>
      </w:pPr>
      <w:r w:rsidRPr="00A96B88">
        <w:rPr>
          <w:lang w:eastAsia="en-US"/>
        </w:rPr>
        <w:t>1-й класс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834"/>
      </w:tblGrid>
      <w:tr w:rsidR="009D6FDF" w:rsidRPr="00A96B88" w:rsidTr="00443F71">
        <w:tc>
          <w:tcPr>
            <w:tcW w:w="2610" w:type="dxa"/>
            <w:vMerge w:val="restart"/>
          </w:tcPr>
          <w:p w:rsidR="009D6FDF" w:rsidRPr="00A96B88" w:rsidRDefault="009D6FDF" w:rsidP="00443F71">
            <w:pPr>
              <w:contextualSpacing/>
              <w:rPr>
                <w:b/>
                <w:lang w:eastAsia="en-US"/>
              </w:rPr>
            </w:pPr>
            <w:r w:rsidRPr="00A96B88">
              <w:rPr>
                <w:b/>
                <w:lang w:eastAsia="en-US"/>
              </w:rPr>
              <w:lastRenderedPageBreak/>
              <w:t>Каникулярный период</w:t>
            </w:r>
          </w:p>
        </w:tc>
        <w:tc>
          <w:tcPr>
            <w:tcW w:w="3770" w:type="dxa"/>
            <w:gridSpan w:val="2"/>
          </w:tcPr>
          <w:p w:rsidR="009D6FDF" w:rsidRPr="00A96B88" w:rsidRDefault="009D6FDF" w:rsidP="00443F71">
            <w:pPr>
              <w:contextualSpacing/>
              <w:rPr>
                <w:b/>
                <w:lang w:eastAsia="en-US"/>
              </w:rPr>
            </w:pPr>
            <w:r w:rsidRPr="00A96B88">
              <w:rPr>
                <w:b/>
                <w:lang w:eastAsia="en-US"/>
              </w:rPr>
              <w:t>Дата</w:t>
            </w:r>
          </w:p>
        </w:tc>
        <w:tc>
          <w:tcPr>
            <w:tcW w:w="2834" w:type="dxa"/>
            <w:vMerge w:val="restart"/>
          </w:tcPr>
          <w:p w:rsidR="009D6FDF" w:rsidRPr="00A96B88" w:rsidRDefault="009D6FDF" w:rsidP="00443F71">
            <w:pPr>
              <w:contextualSpacing/>
              <w:rPr>
                <w:b/>
                <w:lang w:eastAsia="en-US"/>
              </w:rPr>
            </w:pPr>
            <w:r w:rsidRPr="00A96B88">
              <w:rPr>
                <w:b/>
                <w:lang w:eastAsia="en-US"/>
              </w:rPr>
              <w:t>Продолжительность (календарные дни)</w:t>
            </w:r>
          </w:p>
        </w:tc>
      </w:tr>
      <w:tr w:rsidR="009D6FDF" w:rsidRPr="00A96B88" w:rsidTr="00443F71">
        <w:tc>
          <w:tcPr>
            <w:tcW w:w="2610" w:type="dxa"/>
            <w:vMerge/>
          </w:tcPr>
          <w:p w:rsidR="009D6FDF" w:rsidRPr="00A96B88" w:rsidRDefault="009D6FDF" w:rsidP="00443F71">
            <w:pPr>
              <w:contextualSpacing/>
              <w:rPr>
                <w:b/>
                <w:lang w:eastAsia="en-US"/>
              </w:rPr>
            </w:pPr>
          </w:p>
        </w:tc>
        <w:tc>
          <w:tcPr>
            <w:tcW w:w="1849" w:type="dxa"/>
          </w:tcPr>
          <w:p w:rsidR="009D6FDF" w:rsidRPr="00A96B88" w:rsidRDefault="009D6FDF" w:rsidP="00443F71">
            <w:pPr>
              <w:contextualSpacing/>
              <w:rPr>
                <w:b/>
                <w:lang w:eastAsia="en-US"/>
              </w:rPr>
            </w:pPr>
            <w:r w:rsidRPr="00A96B88">
              <w:rPr>
                <w:b/>
                <w:lang w:eastAsia="en-US"/>
              </w:rPr>
              <w:t xml:space="preserve">Начало </w:t>
            </w:r>
          </w:p>
        </w:tc>
        <w:tc>
          <w:tcPr>
            <w:tcW w:w="1921" w:type="dxa"/>
          </w:tcPr>
          <w:p w:rsidR="009D6FDF" w:rsidRPr="00A96B88" w:rsidRDefault="009D6FDF" w:rsidP="00443F71">
            <w:pPr>
              <w:contextualSpacing/>
              <w:rPr>
                <w:b/>
                <w:lang w:eastAsia="en-US"/>
              </w:rPr>
            </w:pPr>
            <w:r w:rsidRPr="00A96B88">
              <w:rPr>
                <w:b/>
                <w:lang w:eastAsia="en-US"/>
              </w:rPr>
              <w:t xml:space="preserve">Окончание </w:t>
            </w:r>
          </w:p>
        </w:tc>
        <w:tc>
          <w:tcPr>
            <w:tcW w:w="2834" w:type="dxa"/>
            <w:vMerge/>
          </w:tcPr>
          <w:p w:rsidR="009D6FDF" w:rsidRPr="00A96B88" w:rsidRDefault="009D6FDF" w:rsidP="00443F71">
            <w:pPr>
              <w:contextualSpacing/>
              <w:rPr>
                <w:b/>
                <w:lang w:eastAsia="en-US"/>
              </w:rPr>
            </w:pPr>
          </w:p>
        </w:tc>
      </w:tr>
      <w:tr w:rsidR="009D6FDF" w:rsidRPr="00A96B88" w:rsidTr="00443F71">
        <w:tc>
          <w:tcPr>
            <w:tcW w:w="2610" w:type="dxa"/>
          </w:tcPr>
          <w:p w:rsidR="009D6FDF" w:rsidRPr="00A96B88" w:rsidRDefault="009D6FDF" w:rsidP="00443F71">
            <w:pPr>
              <w:contextualSpacing/>
              <w:rPr>
                <w:lang w:eastAsia="en-US"/>
              </w:rPr>
            </w:pPr>
            <w:r w:rsidRPr="00A96B88">
              <w:rPr>
                <w:lang w:eastAsia="en-US"/>
              </w:rPr>
              <w:t>Осенние каникулы</w:t>
            </w:r>
          </w:p>
        </w:tc>
        <w:tc>
          <w:tcPr>
            <w:tcW w:w="1849" w:type="dxa"/>
          </w:tcPr>
          <w:p w:rsidR="009D6FDF" w:rsidRPr="00A96B88" w:rsidRDefault="009D6FDF" w:rsidP="00443F71">
            <w:pPr>
              <w:contextualSpacing/>
              <w:rPr>
                <w:lang w:eastAsia="en-US"/>
              </w:rPr>
            </w:pPr>
            <w:r w:rsidRPr="00A96B88">
              <w:rPr>
                <w:lang w:eastAsia="en-US"/>
              </w:rPr>
              <w:t>29.10.2019</w:t>
            </w:r>
          </w:p>
        </w:tc>
        <w:tc>
          <w:tcPr>
            <w:tcW w:w="1921" w:type="dxa"/>
          </w:tcPr>
          <w:p w:rsidR="009D6FDF" w:rsidRPr="00A96B88" w:rsidRDefault="009D6FDF" w:rsidP="00443F71">
            <w:pPr>
              <w:contextualSpacing/>
              <w:rPr>
                <w:lang w:eastAsia="en-US"/>
              </w:rPr>
            </w:pPr>
            <w:r w:rsidRPr="00A96B88">
              <w:rPr>
                <w:lang w:eastAsia="en-US"/>
              </w:rPr>
              <w:t>04.11.2019</w:t>
            </w:r>
          </w:p>
        </w:tc>
        <w:tc>
          <w:tcPr>
            <w:tcW w:w="2834" w:type="dxa"/>
          </w:tcPr>
          <w:p w:rsidR="009D6FDF" w:rsidRPr="00A96B88" w:rsidRDefault="009D6FDF" w:rsidP="00443F71">
            <w:pPr>
              <w:contextualSpacing/>
              <w:rPr>
                <w:lang w:eastAsia="en-US"/>
              </w:rPr>
            </w:pPr>
            <w:r w:rsidRPr="00A96B88">
              <w:rPr>
                <w:lang w:eastAsia="en-US"/>
              </w:rPr>
              <w:t>7</w:t>
            </w:r>
          </w:p>
        </w:tc>
      </w:tr>
      <w:tr w:rsidR="009D6FDF" w:rsidRPr="00A96B88" w:rsidTr="00443F71">
        <w:tc>
          <w:tcPr>
            <w:tcW w:w="2610" w:type="dxa"/>
          </w:tcPr>
          <w:p w:rsidR="009D6FDF" w:rsidRPr="00A96B88" w:rsidRDefault="009D6FDF" w:rsidP="00443F71">
            <w:pPr>
              <w:contextualSpacing/>
              <w:rPr>
                <w:lang w:eastAsia="en-US"/>
              </w:rPr>
            </w:pPr>
            <w:r w:rsidRPr="00A96B88">
              <w:rPr>
                <w:lang w:eastAsia="en-US"/>
              </w:rPr>
              <w:t>Зимние каникулы</w:t>
            </w:r>
          </w:p>
        </w:tc>
        <w:tc>
          <w:tcPr>
            <w:tcW w:w="1849" w:type="dxa"/>
          </w:tcPr>
          <w:p w:rsidR="009D6FDF" w:rsidRPr="00A96B88" w:rsidRDefault="009D6FDF" w:rsidP="00443F71">
            <w:pPr>
              <w:contextualSpacing/>
              <w:rPr>
                <w:lang w:eastAsia="en-US"/>
              </w:rPr>
            </w:pPr>
            <w:r w:rsidRPr="00A96B88">
              <w:rPr>
                <w:lang w:eastAsia="en-US"/>
              </w:rPr>
              <w:t>01.01.2020</w:t>
            </w:r>
          </w:p>
        </w:tc>
        <w:tc>
          <w:tcPr>
            <w:tcW w:w="1921" w:type="dxa"/>
          </w:tcPr>
          <w:p w:rsidR="009D6FDF" w:rsidRPr="00A96B88" w:rsidRDefault="009D6FDF" w:rsidP="00443F71">
            <w:pPr>
              <w:contextualSpacing/>
              <w:rPr>
                <w:lang w:eastAsia="en-US"/>
              </w:rPr>
            </w:pPr>
            <w:r w:rsidRPr="00A96B88">
              <w:rPr>
                <w:lang w:eastAsia="en-US"/>
              </w:rPr>
              <w:t>09.01.2020</w:t>
            </w:r>
          </w:p>
        </w:tc>
        <w:tc>
          <w:tcPr>
            <w:tcW w:w="2834" w:type="dxa"/>
          </w:tcPr>
          <w:p w:rsidR="009D6FDF" w:rsidRPr="00A96B88" w:rsidRDefault="009D6FDF" w:rsidP="00443F71">
            <w:pPr>
              <w:contextualSpacing/>
              <w:rPr>
                <w:lang w:eastAsia="en-US"/>
              </w:rPr>
            </w:pPr>
            <w:r w:rsidRPr="00A96B88">
              <w:rPr>
                <w:lang w:eastAsia="en-US"/>
              </w:rPr>
              <w:t>9</w:t>
            </w:r>
          </w:p>
        </w:tc>
      </w:tr>
      <w:tr w:rsidR="009D6FDF" w:rsidRPr="00A96B88" w:rsidTr="00443F71">
        <w:trPr>
          <w:trHeight w:val="750"/>
        </w:trPr>
        <w:tc>
          <w:tcPr>
            <w:tcW w:w="2610" w:type="dxa"/>
          </w:tcPr>
          <w:p w:rsidR="009D6FDF" w:rsidRPr="00A96B88" w:rsidRDefault="009D6FDF" w:rsidP="00443F71">
            <w:pPr>
              <w:contextualSpacing/>
              <w:rPr>
                <w:lang w:eastAsia="en-US"/>
              </w:rPr>
            </w:pPr>
            <w:r w:rsidRPr="00A96B88">
              <w:rPr>
                <w:lang w:eastAsia="en-US"/>
              </w:rPr>
              <w:t>Масленичные каникулы</w:t>
            </w:r>
          </w:p>
        </w:tc>
        <w:tc>
          <w:tcPr>
            <w:tcW w:w="1849" w:type="dxa"/>
          </w:tcPr>
          <w:p w:rsidR="009D6FDF" w:rsidRPr="00A96B88" w:rsidRDefault="009D6FDF" w:rsidP="00443F71">
            <w:pPr>
              <w:contextualSpacing/>
              <w:rPr>
                <w:lang w:eastAsia="en-US"/>
              </w:rPr>
            </w:pPr>
            <w:r w:rsidRPr="00A96B88">
              <w:rPr>
                <w:lang w:eastAsia="en-US"/>
              </w:rPr>
              <w:t>25.02.2020</w:t>
            </w:r>
          </w:p>
        </w:tc>
        <w:tc>
          <w:tcPr>
            <w:tcW w:w="1921" w:type="dxa"/>
          </w:tcPr>
          <w:p w:rsidR="009D6FDF" w:rsidRPr="00A96B88" w:rsidRDefault="009D6FDF" w:rsidP="00443F71">
            <w:pPr>
              <w:contextualSpacing/>
              <w:rPr>
                <w:lang w:eastAsia="en-US"/>
              </w:rPr>
            </w:pPr>
            <w:r w:rsidRPr="00A96B88">
              <w:rPr>
                <w:lang w:eastAsia="en-US"/>
              </w:rPr>
              <w:t>01.03.2020</w:t>
            </w:r>
          </w:p>
        </w:tc>
        <w:tc>
          <w:tcPr>
            <w:tcW w:w="2834" w:type="dxa"/>
          </w:tcPr>
          <w:p w:rsidR="009D6FDF" w:rsidRPr="00A96B88" w:rsidRDefault="009D6FDF" w:rsidP="00443F71">
            <w:pPr>
              <w:contextualSpacing/>
              <w:rPr>
                <w:lang w:eastAsia="en-US"/>
              </w:rPr>
            </w:pPr>
            <w:r w:rsidRPr="00A96B88">
              <w:rPr>
                <w:lang w:eastAsia="en-US"/>
              </w:rPr>
              <w:t>6</w:t>
            </w:r>
          </w:p>
        </w:tc>
      </w:tr>
      <w:tr w:rsidR="009D6FDF" w:rsidRPr="00A96B88" w:rsidTr="00443F71">
        <w:trPr>
          <w:trHeight w:val="201"/>
        </w:trPr>
        <w:tc>
          <w:tcPr>
            <w:tcW w:w="2610" w:type="dxa"/>
          </w:tcPr>
          <w:p w:rsidR="009D6FDF" w:rsidRPr="00A96B88" w:rsidRDefault="009D6FDF" w:rsidP="00443F71">
            <w:pPr>
              <w:contextualSpacing/>
              <w:rPr>
                <w:lang w:eastAsia="en-US"/>
              </w:rPr>
            </w:pPr>
            <w:r w:rsidRPr="00A96B88">
              <w:rPr>
                <w:lang w:eastAsia="en-US"/>
              </w:rPr>
              <w:t>Дополнительные каникулы</w:t>
            </w:r>
          </w:p>
        </w:tc>
        <w:tc>
          <w:tcPr>
            <w:tcW w:w="1849" w:type="dxa"/>
          </w:tcPr>
          <w:p w:rsidR="009D6FDF" w:rsidRPr="00A96B88" w:rsidRDefault="009D6FDF" w:rsidP="00443F71">
            <w:pPr>
              <w:contextualSpacing/>
              <w:rPr>
                <w:lang w:eastAsia="en-US"/>
              </w:rPr>
            </w:pPr>
            <w:r w:rsidRPr="00A96B88">
              <w:rPr>
                <w:lang w:eastAsia="en-US"/>
              </w:rPr>
              <w:t>23.03.2020</w:t>
            </w:r>
          </w:p>
        </w:tc>
        <w:tc>
          <w:tcPr>
            <w:tcW w:w="1921" w:type="dxa"/>
          </w:tcPr>
          <w:p w:rsidR="009D6FDF" w:rsidRPr="00A96B88" w:rsidRDefault="009D6FDF" w:rsidP="00443F71">
            <w:pPr>
              <w:contextualSpacing/>
              <w:rPr>
                <w:lang w:eastAsia="en-US"/>
              </w:rPr>
            </w:pPr>
            <w:r w:rsidRPr="00A96B88">
              <w:rPr>
                <w:lang w:eastAsia="en-US"/>
              </w:rPr>
              <w:t>29.03.2020</w:t>
            </w:r>
          </w:p>
        </w:tc>
        <w:tc>
          <w:tcPr>
            <w:tcW w:w="2834" w:type="dxa"/>
          </w:tcPr>
          <w:p w:rsidR="009D6FDF" w:rsidRPr="00A96B88" w:rsidRDefault="009D6FDF" w:rsidP="00443F71">
            <w:pPr>
              <w:contextualSpacing/>
              <w:rPr>
                <w:lang w:eastAsia="en-US"/>
              </w:rPr>
            </w:pPr>
            <w:r w:rsidRPr="00A96B88">
              <w:rPr>
                <w:lang w:eastAsia="en-US"/>
              </w:rPr>
              <w:t>7</w:t>
            </w:r>
          </w:p>
        </w:tc>
      </w:tr>
      <w:tr w:rsidR="009D6FDF" w:rsidRPr="00A96B88" w:rsidTr="00443F71">
        <w:trPr>
          <w:trHeight w:val="780"/>
        </w:trPr>
        <w:tc>
          <w:tcPr>
            <w:tcW w:w="2610" w:type="dxa"/>
          </w:tcPr>
          <w:p w:rsidR="009D6FDF" w:rsidRPr="00A96B88" w:rsidRDefault="009D6FDF" w:rsidP="00443F71">
            <w:pPr>
              <w:contextualSpacing/>
              <w:rPr>
                <w:lang w:eastAsia="en-US"/>
              </w:rPr>
            </w:pPr>
            <w:r w:rsidRPr="00A96B88">
              <w:rPr>
                <w:lang w:eastAsia="en-US"/>
              </w:rPr>
              <w:t>Пасхальные каникулы</w:t>
            </w:r>
          </w:p>
        </w:tc>
        <w:tc>
          <w:tcPr>
            <w:tcW w:w="1849" w:type="dxa"/>
          </w:tcPr>
          <w:p w:rsidR="009D6FDF" w:rsidRPr="00A96B88" w:rsidRDefault="009D6FDF" w:rsidP="00443F71">
            <w:pPr>
              <w:contextualSpacing/>
              <w:rPr>
                <w:lang w:eastAsia="en-US"/>
              </w:rPr>
            </w:pPr>
            <w:r w:rsidRPr="00A96B88">
              <w:rPr>
                <w:lang w:eastAsia="en-US"/>
              </w:rPr>
              <w:t>18.04.2020</w:t>
            </w:r>
          </w:p>
        </w:tc>
        <w:tc>
          <w:tcPr>
            <w:tcW w:w="1921" w:type="dxa"/>
          </w:tcPr>
          <w:p w:rsidR="009D6FDF" w:rsidRPr="00A96B88" w:rsidRDefault="009D6FDF" w:rsidP="00443F71">
            <w:pPr>
              <w:contextualSpacing/>
              <w:rPr>
                <w:lang w:eastAsia="en-US"/>
              </w:rPr>
            </w:pPr>
            <w:r w:rsidRPr="00A96B88">
              <w:rPr>
                <w:lang w:eastAsia="en-US"/>
              </w:rPr>
              <w:t>26.04.2020</w:t>
            </w:r>
          </w:p>
        </w:tc>
        <w:tc>
          <w:tcPr>
            <w:tcW w:w="2834" w:type="dxa"/>
          </w:tcPr>
          <w:p w:rsidR="009D6FDF" w:rsidRPr="00A96B88" w:rsidRDefault="009D6FDF" w:rsidP="00443F71">
            <w:pPr>
              <w:contextualSpacing/>
              <w:rPr>
                <w:lang w:eastAsia="en-US"/>
              </w:rPr>
            </w:pPr>
            <w:r w:rsidRPr="00A96B88">
              <w:rPr>
                <w:lang w:eastAsia="en-US"/>
              </w:rPr>
              <w:t xml:space="preserve">9 </w:t>
            </w:r>
          </w:p>
        </w:tc>
      </w:tr>
      <w:tr w:rsidR="009D6FDF" w:rsidRPr="00A96B88" w:rsidTr="00443F71">
        <w:trPr>
          <w:trHeight w:val="171"/>
        </w:trPr>
        <w:tc>
          <w:tcPr>
            <w:tcW w:w="2610" w:type="dxa"/>
          </w:tcPr>
          <w:p w:rsidR="009D6FDF" w:rsidRPr="00A96B88" w:rsidRDefault="009D6FDF" w:rsidP="00443F71">
            <w:pPr>
              <w:contextualSpacing/>
              <w:rPr>
                <w:lang w:eastAsia="en-US"/>
              </w:rPr>
            </w:pPr>
          </w:p>
        </w:tc>
        <w:tc>
          <w:tcPr>
            <w:tcW w:w="1849" w:type="dxa"/>
          </w:tcPr>
          <w:p w:rsidR="009D6FDF" w:rsidRPr="00A96B88" w:rsidRDefault="009D6FDF" w:rsidP="00443F71">
            <w:pPr>
              <w:contextualSpacing/>
              <w:rPr>
                <w:lang w:eastAsia="en-US"/>
              </w:rPr>
            </w:pPr>
          </w:p>
        </w:tc>
        <w:tc>
          <w:tcPr>
            <w:tcW w:w="1921" w:type="dxa"/>
          </w:tcPr>
          <w:p w:rsidR="009D6FDF" w:rsidRPr="00A96B88" w:rsidRDefault="009D6FDF" w:rsidP="00443F71">
            <w:pPr>
              <w:contextualSpacing/>
              <w:rPr>
                <w:lang w:eastAsia="en-US"/>
              </w:rPr>
            </w:pPr>
            <w:r w:rsidRPr="00A96B88">
              <w:rPr>
                <w:lang w:eastAsia="en-US"/>
              </w:rPr>
              <w:t>Итого</w:t>
            </w:r>
          </w:p>
        </w:tc>
        <w:tc>
          <w:tcPr>
            <w:tcW w:w="2834" w:type="dxa"/>
          </w:tcPr>
          <w:p w:rsidR="009D6FDF" w:rsidRPr="00A96B88" w:rsidRDefault="009D6FDF" w:rsidP="00443F71">
            <w:pPr>
              <w:contextualSpacing/>
              <w:rPr>
                <w:lang w:eastAsia="en-US"/>
              </w:rPr>
            </w:pPr>
            <w:r w:rsidRPr="00A96B88">
              <w:rPr>
                <w:lang w:eastAsia="en-US"/>
              </w:rPr>
              <w:t>38</w:t>
            </w:r>
          </w:p>
        </w:tc>
      </w:tr>
    </w:tbl>
    <w:p w:rsidR="009D6FDF" w:rsidRPr="00A96B88" w:rsidRDefault="009D6FDF" w:rsidP="00443F71">
      <w:pPr>
        <w:contextualSpacing/>
        <w:jc w:val="both"/>
        <w:rPr>
          <w:lang w:eastAsia="en-US"/>
        </w:rPr>
      </w:pPr>
    </w:p>
    <w:p w:rsidR="009D6FDF" w:rsidRPr="00A96B88" w:rsidRDefault="009D6FDF" w:rsidP="00443F71">
      <w:pPr>
        <w:contextualSpacing/>
        <w:rPr>
          <w:lang w:eastAsia="en-US"/>
        </w:rPr>
      </w:pPr>
      <w:r w:rsidRPr="00A96B88">
        <w:rPr>
          <w:lang w:eastAsia="en-US"/>
        </w:rPr>
        <w:t>2–4-е классы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834"/>
      </w:tblGrid>
      <w:tr w:rsidR="009D6FDF" w:rsidRPr="00A96B88" w:rsidTr="00443F71">
        <w:tc>
          <w:tcPr>
            <w:tcW w:w="2610" w:type="dxa"/>
            <w:vMerge w:val="restart"/>
          </w:tcPr>
          <w:p w:rsidR="009D6FDF" w:rsidRPr="00A96B88" w:rsidRDefault="009D6FDF" w:rsidP="00443F71">
            <w:pPr>
              <w:contextualSpacing/>
              <w:rPr>
                <w:b/>
                <w:lang w:eastAsia="en-US"/>
              </w:rPr>
            </w:pPr>
            <w:r w:rsidRPr="00A96B88">
              <w:rPr>
                <w:b/>
                <w:lang w:eastAsia="en-US"/>
              </w:rPr>
              <w:t>Каникулярный период</w:t>
            </w:r>
          </w:p>
        </w:tc>
        <w:tc>
          <w:tcPr>
            <w:tcW w:w="3770" w:type="dxa"/>
            <w:gridSpan w:val="2"/>
          </w:tcPr>
          <w:p w:rsidR="009D6FDF" w:rsidRPr="00A96B88" w:rsidRDefault="009D6FDF" w:rsidP="00443F71">
            <w:pPr>
              <w:contextualSpacing/>
              <w:rPr>
                <w:b/>
                <w:lang w:eastAsia="en-US"/>
              </w:rPr>
            </w:pPr>
            <w:r w:rsidRPr="00A96B88">
              <w:rPr>
                <w:b/>
                <w:lang w:eastAsia="en-US"/>
              </w:rPr>
              <w:t>Дата</w:t>
            </w:r>
          </w:p>
        </w:tc>
        <w:tc>
          <w:tcPr>
            <w:tcW w:w="2834" w:type="dxa"/>
            <w:vMerge w:val="restart"/>
          </w:tcPr>
          <w:p w:rsidR="009D6FDF" w:rsidRPr="00A96B88" w:rsidRDefault="009D6FDF" w:rsidP="00443F71">
            <w:pPr>
              <w:contextualSpacing/>
              <w:rPr>
                <w:b/>
                <w:lang w:eastAsia="en-US"/>
              </w:rPr>
            </w:pPr>
            <w:r w:rsidRPr="00A96B88">
              <w:rPr>
                <w:b/>
                <w:lang w:eastAsia="en-US"/>
              </w:rPr>
              <w:t>Продолжительность (календарные дни)</w:t>
            </w:r>
          </w:p>
        </w:tc>
      </w:tr>
      <w:tr w:rsidR="009D6FDF" w:rsidRPr="00A96B88" w:rsidTr="00443F71">
        <w:tc>
          <w:tcPr>
            <w:tcW w:w="2610" w:type="dxa"/>
            <w:vMerge/>
          </w:tcPr>
          <w:p w:rsidR="009D6FDF" w:rsidRPr="00A96B88" w:rsidRDefault="009D6FDF" w:rsidP="00443F71">
            <w:pPr>
              <w:contextualSpacing/>
              <w:rPr>
                <w:b/>
                <w:lang w:eastAsia="en-US"/>
              </w:rPr>
            </w:pPr>
          </w:p>
        </w:tc>
        <w:tc>
          <w:tcPr>
            <w:tcW w:w="1849" w:type="dxa"/>
          </w:tcPr>
          <w:p w:rsidR="009D6FDF" w:rsidRPr="00A96B88" w:rsidRDefault="009D6FDF" w:rsidP="00443F71">
            <w:pPr>
              <w:contextualSpacing/>
              <w:rPr>
                <w:b/>
                <w:lang w:eastAsia="en-US"/>
              </w:rPr>
            </w:pPr>
            <w:r w:rsidRPr="00A96B88">
              <w:rPr>
                <w:b/>
                <w:lang w:eastAsia="en-US"/>
              </w:rPr>
              <w:t xml:space="preserve">Начало </w:t>
            </w:r>
          </w:p>
        </w:tc>
        <w:tc>
          <w:tcPr>
            <w:tcW w:w="1921" w:type="dxa"/>
          </w:tcPr>
          <w:p w:rsidR="009D6FDF" w:rsidRPr="00A96B88" w:rsidRDefault="009D6FDF" w:rsidP="00443F71">
            <w:pPr>
              <w:contextualSpacing/>
              <w:rPr>
                <w:b/>
                <w:lang w:eastAsia="en-US"/>
              </w:rPr>
            </w:pPr>
            <w:r w:rsidRPr="00A96B88">
              <w:rPr>
                <w:b/>
                <w:lang w:eastAsia="en-US"/>
              </w:rPr>
              <w:t xml:space="preserve">Окончание </w:t>
            </w:r>
          </w:p>
        </w:tc>
        <w:tc>
          <w:tcPr>
            <w:tcW w:w="2834" w:type="dxa"/>
            <w:vMerge/>
          </w:tcPr>
          <w:p w:rsidR="009D6FDF" w:rsidRPr="00A96B88" w:rsidRDefault="009D6FDF" w:rsidP="00443F71">
            <w:pPr>
              <w:contextualSpacing/>
              <w:rPr>
                <w:b/>
                <w:lang w:eastAsia="en-US"/>
              </w:rPr>
            </w:pPr>
          </w:p>
        </w:tc>
      </w:tr>
      <w:tr w:rsidR="009D6FDF" w:rsidRPr="00A96B88" w:rsidTr="00443F71">
        <w:tc>
          <w:tcPr>
            <w:tcW w:w="2610" w:type="dxa"/>
          </w:tcPr>
          <w:p w:rsidR="009D6FDF" w:rsidRPr="00A96B88" w:rsidRDefault="009D6FDF" w:rsidP="00443F71">
            <w:pPr>
              <w:contextualSpacing/>
              <w:rPr>
                <w:lang w:eastAsia="en-US"/>
              </w:rPr>
            </w:pPr>
            <w:r w:rsidRPr="00A96B88">
              <w:rPr>
                <w:lang w:eastAsia="en-US"/>
              </w:rPr>
              <w:t>Осенние каникулы</w:t>
            </w:r>
          </w:p>
        </w:tc>
        <w:tc>
          <w:tcPr>
            <w:tcW w:w="1849" w:type="dxa"/>
          </w:tcPr>
          <w:p w:rsidR="009D6FDF" w:rsidRPr="00A96B88" w:rsidRDefault="009D6FDF" w:rsidP="00443F71">
            <w:pPr>
              <w:contextualSpacing/>
              <w:rPr>
                <w:lang w:eastAsia="en-US"/>
              </w:rPr>
            </w:pPr>
            <w:r w:rsidRPr="00A96B88">
              <w:rPr>
                <w:lang w:eastAsia="en-US"/>
              </w:rPr>
              <w:t>29.10.2019</w:t>
            </w:r>
          </w:p>
        </w:tc>
        <w:tc>
          <w:tcPr>
            <w:tcW w:w="1921" w:type="dxa"/>
          </w:tcPr>
          <w:p w:rsidR="009D6FDF" w:rsidRPr="00A96B88" w:rsidRDefault="009D6FDF" w:rsidP="00443F71">
            <w:pPr>
              <w:contextualSpacing/>
              <w:rPr>
                <w:lang w:eastAsia="en-US"/>
              </w:rPr>
            </w:pPr>
            <w:r w:rsidRPr="00A96B88">
              <w:rPr>
                <w:lang w:eastAsia="en-US"/>
              </w:rPr>
              <w:t>04.11.2019</w:t>
            </w:r>
          </w:p>
        </w:tc>
        <w:tc>
          <w:tcPr>
            <w:tcW w:w="2834" w:type="dxa"/>
          </w:tcPr>
          <w:p w:rsidR="009D6FDF" w:rsidRPr="00A96B88" w:rsidRDefault="009D6FDF" w:rsidP="00443F71">
            <w:pPr>
              <w:contextualSpacing/>
              <w:rPr>
                <w:lang w:eastAsia="en-US"/>
              </w:rPr>
            </w:pPr>
            <w:r w:rsidRPr="00A96B88">
              <w:rPr>
                <w:lang w:eastAsia="en-US"/>
              </w:rPr>
              <w:t>7</w:t>
            </w:r>
          </w:p>
        </w:tc>
      </w:tr>
      <w:tr w:rsidR="009D6FDF" w:rsidRPr="00A96B88" w:rsidTr="00443F71">
        <w:tc>
          <w:tcPr>
            <w:tcW w:w="2610" w:type="dxa"/>
          </w:tcPr>
          <w:p w:rsidR="009D6FDF" w:rsidRPr="00A96B88" w:rsidRDefault="009D6FDF" w:rsidP="00443F71">
            <w:pPr>
              <w:contextualSpacing/>
              <w:rPr>
                <w:lang w:eastAsia="en-US"/>
              </w:rPr>
            </w:pPr>
            <w:r w:rsidRPr="00A96B88">
              <w:rPr>
                <w:lang w:eastAsia="en-US"/>
              </w:rPr>
              <w:t>Зимние каникулы</w:t>
            </w:r>
          </w:p>
        </w:tc>
        <w:tc>
          <w:tcPr>
            <w:tcW w:w="1849" w:type="dxa"/>
          </w:tcPr>
          <w:p w:rsidR="009D6FDF" w:rsidRPr="00A96B88" w:rsidRDefault="009D6FDF" w:rsidP="00443F71">
            <w:pPr>
              <w:contextualSpacing/>
              <w:rPr>
                <w:lang w:eastAsia="en-US"/>
              </w:rPr>
            </w:pPr>
            <w:r w:rsidRPr="00A96B88">
              <w:rPr>
                <w:lang w:eastAsia="en-US"/>
              </w:rPr>
              <w:t>01.01.2020</w:t>
            </w:r>
          </w:p>
        </w:tc>
        <w:tc>
          <w:tcPr>
            <w:tcW w:w="1921" w:type="dxa"/>
          </w:tcPr>
          <w:p w:rsidR="009D6FDF" w:rsidRPr="00A96B88" w:rsidRDefault="009D6FDF" w:rsidP="00443F71">
            <w:pPr>
              <w:contextualSpacing/>
              <w:rPr>
                <w:lang w:eastAsia="en-US"/>
              </w:rPr>
            </w:pPr>
            <w:r w:rsidRPr="00A96B88">
              <w:rPr>
                <w:lang w:eastAsia="en-US"/>
              </w:rPr>
              <w:t>09.01.2020</w:t>
            </w:r>
          </w:p>
        </w:tc>
        <w:tc>
          <w:tcPr>
            <w:tcW w:w="2834" w:type="dxa"/>
          </w:tcPr>
          <w:p w:rsidR="009D6FDF" w:rsidRPr="00A96B88" w:rsidRDefault="009D6FDF" w:rsidP="00443F71">
            <w:pPr>
              <w:contextualSpacing/>
              <w:rPr>
                <w:lang w:eastAsia="en-US"/>
              </w:rPr>
            </w:pPr>
            <w:r w:rsidRPr="00A96B88">
              <w:rPr>
                <w:lang w:eastAsia="en-US"/>
              </w:rPr>
              <w:t>9</w:t>
            </w:r>
          </w:p>
        </w:tc>
      </w:tr>
      <w:tr w:rsidR="009D6FDF" w:rsidRPr="00A96B88" w:rsidTr="00443F71">
        <w:trPr>
          <w:trHeight w:val="870"/>
        </w:trPr>
        <w:tc>
          <w:tcPr>
            <w:tcW w:w="2610" w:type="dxa"/>
          </w:tcPr>
          <w:p w:rsidR="009D6FDF" w:rsidRPr="00A96B88" w:rsidRDefault="009D6FDF" w:rsidP="00443F71">
            <w:pPr>
              <w:contextualSpacing/>
              <w:rPr>
                <w:lang w:eastAsia="en-US"/>
              </w:rPr>
            </w:pPr>
            <w:r w:rsidRPr="00A96B88">
              <w:rPr>
                <w:lang w:eastAsia="en-US"/>
              </w:rPr>
              <w:t>Масленичные каникулы</w:t>
            </w:r>
          </w:p>
        </w:tc>
        <w:tc>
          <w:tcPr>
            <w:tcW w:w="1849" w:type="dxa"/>
          </w:tcPr>
          <w:p w:rsidR="009D6FDF" w:rsidRPr="00A96B88" w:rsidRDefault="009D6FDF" w:rsidP="00443F71">
            <w:pPr>
              <w:contextualSpacing/>
              <w:rPr>
                <w:lang w:eastAsia="en-US"/>
              </w:rPr>
            </w:pPr>
            <w:r w:rsidRPr="00A96B88">
              <w:rPr>
                <w:lang w:eastAsia="en-US"/>
              </w:rPr>
              <w:t>25.02.2020</w:t>
            </w:r>
          </w:p>
        </w:tc>
        <w:tc>
          <w:tcPr>
            <w:tcW w:w="1921" w:type="dxa"/>
          </w:tcPr>
          <w:p w:rsidR="009D6FDF" w:rsidRPr="00A96B88" w:rsidRDefault="009D6FDF" w:rsidP="00443F71">
            <w:pPr>
              <w:contextualSpacing/>
              <w:rPr>
                <w:lang w:eastAsia="en-US"/>
              </w:rPr>
            </w:pPr>
            <w:r w:rsidRPr="00A96B88">
              <w:rPr>
                <w:lang w:eastAsia="en-US"/>
              </w:rPr>
              <w:t>01.03.2020</w:t>
            </w:r>
          </w:p>
        </w:tc>
        <w:tc>
          <w:tcPr>
            <w:tcW w:w="2834" w:type="dxa"/>
          </w:tcPr>
          <w:p w:rsidR="009D6FDF" w:rsidRPr="00A96B88" w:rsidRDefault="009D6FDF" w:rsidP="00443F71">
            <w:pPr>
              <w:contextualSpacing/>
              <w:rPr>
                <w:lang w:eastAsia="en-US"/>
              </w:rPr>
            </w:pPr>
            <w:r w:rsidRPr="00A96B88">
              <w:rPr>
                <w:lang w:eastAsia="en-US"/>
              </w:rPr>
              <w:t>6</w:t>
            </w:r>
          </w:p>
        </w:tc>
      </w:tr>
      <w:tr w:rsidR="009D6FDF" w:rsidRPr="00A96B88" w:rsidTr="00443F71">
        <w:trPr>
          <w:trHeight w:val="780"/>
        </w:trPr>
        <w:tc>
          <w:tcPr>
            <w:tcW w:w="2610" w:type="dxa"/>
          </w:tcPr>
          <w:p w:rsidR="009D6FDF" w:rsidRPr="00A96B88" w:rsidRDefault="009D6FDF" w:rsidP="00443F71">
            <w:pPr>
              <w:contextualSpacing/>
              <w:rPr>
                <w:lang w:eastAsia="en-US"/>
              </w:rPr>
            </w:pPr>
            <w:r w:rsidRPr="00A96B88">
              <w:rPr>
                <w:lang w:eastAsia="en-US"/>
              </w:rPr>
              <w:t>Пасхальные каникулы</w:t>
            </w:r>
          </w:p>
        </w:tc>
        <w:tc>
          <w:tcPr>
            <w:tcW w:w="1849" w:type="dxa"/>
          </w:tcPr>
          <w:p w:rsidR="009D6FDF" w:rsidRPr="00A96B88" w:rsidRDefault="009D6FDF" w:rsidP="00443F71">
            <w:pPr>
              <w:contextualSpacing/>
              <w:rPr>
                <w:lang w:eastAsia="en-US"/>
              </w:rPr>
            </w:pPr>
            <w:r w:rsidRPr="00A96B88">
              <w:rPr>
                <w:lang w:eastAsia="en-US"/>
              </w:rPr>
              <w:t>18.04.2020</w:t>
            </w:r>
          </w:p>
        </w:tc>
        <w:tc>
          <w:tcPr>
            <w:tcW w:w="1921" w:type="dxa"/>
          </w:tcPr>
          <w:p w:rsidR="009D6FDF" w:rsidRPr="00A96B88" w:rsidRDefault="009D6FDF" w:rsidP="00443F71">
            <w:pPr>
              <w:contextualSpacing/>
              <w:rPr>
                <w:lang w:eastAsia="en-US"/>
              </w:rPr>
            </w:pPr>
            <w:r w:rsidRPr="00A96B88">
              <w:rPr>
                <w:lang w:eastAsia="en-US"/>
              </w:rPr>
              <w:t>26.04.2020</w:t>
            </w:r>
          </w:p>
        </w:tc>
        <w:tc>
          <w:tcPr>
            <w:tcW w:w="2834" w:type="dxa"/>
          </w:tcPr>
          <w:p w:rsidR="009D6FDF" w:rsidRPr="00A96B88" w:rsidRDefault="009D6FDF" w:rsidP="00443F71">
            <w:pPr>
              <w:contextualSpacing/>
              <w:rPr>
                <w:lang w:eastAsia="en-US"/>
              </w:rPr>
            </w:pPr>
            <w:r w:rsidRPr="00A96B88">
              <w:rPr>
                <w:lang w:eastAsia="en-US"/>
              </w:rPr>
              <w:t xml:space="preserve">9 </w:t>
            </w:r>
          </w:p>
        </w:tc>
      </w:tr>
      <w:tr w:rsidR="009D6FDF" w:rsidRPr="00A96B88" w:rsidTr="00443F71">
        <w:trPr>
          <w:trHeight w:val="171"/>
        </w:trPr>
        <w:tc>
          <w:tcPr>
            <w:tcW w:w="2610" w:type="dxa"/>
          </w:tcPr>
          <w:p w:rsidR="009D6FDF" w:rsidRPr="00A96B88" w:rsidRDefault="009D6FDF" w:rsidP="00443F71">
            <w:pPr>
              <w:contextualSpacing/>
              <w:rPr>
                <w:lang w:eastAsia="en-US"/>
              </w:rPr>
            </w:pPr>
          </w:p>
        </w:tc>
        <w:tc>
          <w:tcPr>
            <w:tcW w:w="1849" w:type="dxa"/>
          </w:tcPr>
          <w:p w:rsidR="009D6FDF" w:rsidRPr="00A96B88" w:rsidRDefault="009D6FDF" w:rsidP="00443F71">
            <w:pPr>
              <w:contextualSpacing/>
              <w:rPr>
                <w:lang w:eastAsia="en-US"/>
              </w:rPr>
            </w:pPr>
          </w:p>
        </w:tc>
        <w:tc>
          <w:tcPr>
            <w:tcW w:w="1921" w:type="dxa"/>
          </w:tcPr>
          <w:p w:rsidR="009D6FDF" w:rsidRPr="00A96B88" w:rsidRDefault="009D6FDF" w:rsidP="00443F71">
            <w:pPr>
              <w:contextualSpacing/>
              <w:rPr>
                <w:lang w:eastAsia="en-US"/>
              </w:rPr>
            </w:pPr>
            <w:r w:rsidRPr="00A96B88">
              <w:rPr>
                <w:lang w:eastAsia="en-US"/>
              </w:rPr>
              <w:t>Итого</w:t>
            </w:r>
          </w:p>
        </w:tc>
        <w:tc>
          <w:tcPr>
            <w:tcW w:w="2834" w:type="dxa"/>
          </w:tcPr>
          <w:p w:rsidR="009D6FDF" w:rsidRPr="00A96B88" w:rsidRDefault="009D6FDF" w:rsidP="00443F71">
            <w:pPr>
              <w:contextualSpacing/>
              <w:rPr>
                <w:lang w:eastAsia="en-US"/>
              </w:rPr>
            </w:pPr>
            <w:r w:rsidRPr="00A96B88">
              <w:rPr>
                <w:lang w:eastAsia="en-US"/>
              </w:rPr>
              <w:t>31</w:t>
            </w:r>
          </w:p>
        </w:tc>
      </w:tr>
    </w:tbl>
    <w:p w:rsidR="009D6FDF" w:rsidRPr="00A96B88" w:rsidRDefault="009D6FDF" w:rsidP="00443F71">
      <w:pPr>
        <w:contextualSpacing/>
        <w:rPr>
          <w:lang w:eastAsia="en-US"/>
        </w:rPr>
      </w:pPr>
    </w:p>
    <w:p w:rsidR="009D6FDF" w:rsidRPr="00A96B88" w:rsidRDefault="009D6FDF" w:rsidP="00443F71">
      <w:pPr>
        <w:jc w:val="both"/>
        <w:rPr>
          <w:b/>
          <w:lang w:eastAsia="en-US"/>
        </w:rPr>
      </w:pPr>
      <w:r w:rsidRPr="00A96B88">
        <w:rPr>
          <w:b/>
          <w:lang w:eastAsia="en-US"/>
        </w:rPr>
        <w:t>3. Режим работы ОО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gridCol w:w="1843"/>
      </w:tblGrid>
      <w:tr w:rsidR="009D6FDF" w:rsidRPr="00A96B88" w:rsidTr="00443F71">
        <w:tc>
          <w:tcPr>
            <w:tcW w:w="3544" w:type="dxa"/>
            <w:vMerge w:val="restart"/>
          </w:tcPr>
          <w:p w:rsidR="009D6FDF" w:rsidRPr="00A96B88" w:rsidRDefault="009D6FDF" w:rsidP="00443F71">
            <w:pPr>
              <w:rPr>
                <w:b/>
                <w:lang w:eastAsia="en-US"/>
              </w:rPr>
            </w:pPr>
            <w:r w:rsidRPr="00A96B88">
              <w:rPr>
                <w:b/>
                <w:lang w:eastAsia="en-US"/>
              </w:rPr>
              <w:t>Период учебной деятельности</w:t>
            </w:r>
          </w:p>
        </w:tc>
        <w:tc>
          <w:tcPr>
            <w:tcW w:w="5670" w:type="dxa"/>
            <w:gridSpan w:val="2"/>
          </w:tcPr>
          <w:p w:rsidR="009D6FDF" w:rsidRPr="00A96B88" w:rsidRDefault="009D6FDF" w:rsidP="00443F71">
            <w:pPr>
              <w:rPr>
                <w:b/>
                <w:lang w:eastAsia="en-US"/>
              </w:rPr>
            </w:pPr>
            <w:r w:rsidRPr="00A96B88">
              <w:rPr>
                <w:b/>
                <w:lang w:eastAsia="en-US"/>
              </w:rPr>
              <w:t>Продолжительность</w:t>
            </w:r>
          </w:p>
        </w:tc>
      </w:tr>
      <w:tr w:rsidR="009D6FDF" w:rsidRPr="00A96B88" w:rsidTr="00443F71">
        <w:tc>
          <w:tcPr>
            <w:tcW w:w="3544" w:type="dxa"/>
            <w:vMerge/>
          </w:tcPr>
          <w:p w:rsidR="009D6FDF" w:rsidRPr="00A96B88" w:rsidRDefault="009D6FDF" w:rsidP="00443F71">
            <w:pPr>
              <w:rPr>
                <w:b/>
                <w:lang w:eastAsia="en-US"/>
              </w:rPr>
            </w:pPr>
          </w:p>
        </w:tc>
        <w:tc>
          <w:tcPr>
            <w:tcW w:w="3827" w:type="dxa"/>
          </w:tcPr>
          <w:p w:rsidR="009D6FDF" w:rsidRPr="00A96B88" w:rsidRDefault="009D6FDF" w:rsidP="00443F71">
            <w:pPr>
              <w:rPr>
                <w:b/>
                <w:lang w:eastAsia="en-US"/>
              </w:rPr>
            </w:pPr>
            <w:r w:rsidRPr="00A96B88">
              <w:rPr>
                <w:b/>
                <w:lang w:eastAsia="en-US"/>
              </w:rPr>
              <w:t>1-е классы</w:t>
            </w:r>
          </w:p>
        </w:tc>
        <w:tc>
          <w:tcPr>
            <w:tcW w:w="1843" w:type="dxa"/>
          </w:tcPr>
          <w:p w:rsidR="009D6FDF" w:rsidRPr="00A96B88" w:rsidRDefault="009D6FDF" w:rsidP="00443F71">
            <w:pPr>
              <w:rPr>
                <w:b/>
                <w:lang w:eastAsia="en-US"/>
              </w:rPr>
            </w:pPr>
            <w:r w:rsidRPr="00A96B88">
              <w:rPr>
                <w:b/>
                <w:lang w:eastAsia="en-US"/>
              </w:rPr>
              <w:t>2–4-е классы</w:t>
            </w:r>
          </w:p>
        </w:tc>
      </w:tr>
      <w:tr w:rsidR="009D6FDF" w:rsidRPr="00A96B88" w:rsidTr="00443F71">
        <w:tc>
          <w:tcPr>
            <w:tcW w:w="3544" w:type="dxa"/>
          </w:tcPr>
          <w:p w:rsidR="009D6FDF" w:rsidRPr="00A96B88" w:rsidRDefault="009D6FDF" w:rsidP="00443F71">
            <w:pPr>
              <w:rPr>
                <w:lang w:eastAsia="en-US"/>
              </w:rPr>
            </w:pPr>
            <w:r w:rsidRPr="00A96B88">
              <w:rPr>
                <w:lang w:eastAsia="en-US"/>
              </w:rPr>
              <w:t xml:space="preserve">Учебная неделя </w:t>
            </w:r>
          </w:p>
        </w:tc>
        <w:tc>
          <w:tcPr>
            <w:tcW w:w="3827" w:type="dxa"/>
            <w:vAlign w:val="center"/>
          </w:tcPr>
          <w:p w:rsidR="009D6FDF" w:rsidRPr="00A96B88" w:rsidRDefault="009D6FDF" w:rsidP="00443F71">
            <w:pPr>
              <w:rPr>
                <w:lang w:eastAsia="en-US"/>
              </w:rPr>
            </w:pPr>
            <w:r w:rsidRPr="00A96B88">
              <w:rPr>
                <w:lang w:eastAsia="en-US"/>
              </w:rPr>
              <w:t>5 дней</w:t>
            </w:r>
          </w:p>
        </w:tc>
        <w:tc>
          <w:tcPr>
            <w:tcW w:w="1843" w:type="dxa"/>
            <w:vAlign w:val="center"/>
          </w:tcPr>
          <w:p w:rsidR="009D6FDF" w:rsidRPr="00A96B88" w:rsidRDefault="009D6FDF" w:rsidP="00443F71">
            <w:pPr>
              <w:rPr>
                <w:lang w:eastAsia="en-US"/>
              </w:rPr>
            </w:pPr>
            <w:r w:rsidRPr="00A96B88">
              <w:rPr>
                <w:lang w:eastAsia="en-US"/>
              </w:rPr>
              <w:t>5 дней</w:t>
            </w:r>
          </w:p>
        </w:tc>
      </w:tr>
      <w:tr w:rsidR="009D6FDF" w:rsidRPr="00A96B88" w:rsidTr="00443F71">
        <w:tc>
          <w:tcPr>
            <w:tcW w:w="3544" w:type="dxa"/>
          </w:tcPr>
          <w:p w:rsidR="009D6FDF" w:rsidRPr="00A96B88" w:rsidRDefault="009D6FDF" w:rsidP="00443F71">
            <w:pPr>
              <w:rPr>
                <w:lang w:eastAsia="en-US"/>
              </w:rPr>
            </w:pPr>
            <w:r w:rsidRPr="00A96B88">
              <w:rPr>
                <w:lang w:eastAsia="en-US"/>
              </w:rPr>
              <w:t xml:space="preserve">Урок </w:t>
            </w:r>
          </w:p>
        </w:tc>
        <w:tc>
          <w:tcPr>
            <w:tcW w:w="3827" w:type="dxa"/>
            <w:vAlign w:val="center"/>
          </w:tcPr>
          <w:p w:rsidR="009D6FDF" w:rsidRPr="00A96B88" w:rsidRDefault="009D6FDF" w:rsidP="00443F71">
            <w:pPr>
              <w:rPr>
                <w:lang w:eastAsia="en-US"/>
              </w:rPr>
            </w:pPr>
            <w:r w:rsidRPr="00A96B88">
              <w:rPr>
                <w:lang w:eastAsia="en-US"/>
              </w:rPr>
              <w:t>35 минут (1-е полугодие)</w:t>
            </w:r>
          </w:p>
          <w:p w:rsidR="009D6FDF" w:rsidRPr="00A96B88" w:rsidRDefault="009D6FDF" w:rsidP="00443F71">
            <w:pPr>
              <w:rPr>
                <w:lang w:eastAsia="en-US"/>
              </w:rPr>
            </w:pPr>
            <w:r w:rsidRPr="00A96B88">
              <w:rPr>
                <w:lang w:eastAsia="en-US"/>
              </w:rPr>
              <w:t>45 минут  (2-е полугодие)</w:t>
            </w:r>
          </w:p>
        </w:tc>
        <w:tc>
          <w:tcPr>
            <w:tcW w:w="1843" w:type="dxa"/>
            <w:vAlign w:val="center"/>
          </w:tcPr>
          <w:p w:rsidR="009D6FDF" w:rsidRPr="00A96B88" w:rsidRDefault="009D6FDF" w:rsidP="00443F71">
            <w:pPr>
              <w:rPr>
                <w:lang w:eastAsia="en-US"/>
              </w:rPr>
            </w:pPr>
            <w:r w:rsidRPr="00A96B88">
              <w:rPr>
                <w:lang w:eastAsia="en-US"/>
              </w:rPr>
              <w:t>45 минут</w:t>
            </w:r>
          </w:p>
        </w:tc>
      </w:tr>
      <w:tr w:rsidR="009D6FDF" w:rsidRPr="00A96B88" w:rsidTr="00443F71">
        <w:tc>
          <w:tcPr>
            <w:tcW w:w="3544" w:type="dxa"/>
          </w:tcPr>
          <w:p w:rsidR="009D6FDF" w:rsidRPr="00A96B88" w:rsidRDefault="009D6FDF" w:rsidP="00443F71">
            <w:pPr>
              <w:rPr>
                <w:lang w:eastAsia="en-US"/>
              </w:rPr>
            </w:pPr>
            <w:r w:rsidRPr="00A96B88">
              <w:rPr>
                <w:lang w:eastAsia="en-US"/>
              </w:rPr>
              <w:t xml:space="preserve">Перерыв </w:t>
            </w:r>
          </w:p>
        </w:tc>
        <w:tc>
          <w:tcPr>
            <w:tcW w:w="3827" w:type="dxa"/>
            <w:vAlign w:val="center"/>
          </w:tcPr>
          <w:p w:rsidR="009D6FDF" w:rsidRPr="00A96B88" w:rsidRDefault="009D6FDF" w:rsidP="00443F71">
            <w:pPr>
              <w:rPr>
                <w:lang w:eastAsia="en-US"/>
              </w:rPr>
            </w:pPr>
            <w:r w:rsidRPr="00A96B88">
              <w:rPr>
                <w:lang w:eastAsia="en-US"/>
              </w:rPr>
              <w:t>10–20 минут,</w:t>
            </w:r>
          </w:p>
          <w:p w:rsidR="009D6FDF" w:rsidRPr="00A96B88" w:rsidRDefault="009D6FDF" w:rsidP="00443F71">
            <w:pPr>
              <w:rPr>
                <w:lang w:eastAsia="en-US"/>
              </w:rPr>
            </w:pPr>
            <w:r w:rsidRPr="00A96B88">
              <w:rPr>
                <w:lang w:eastAsia="en-US"/>
              </w:rPr>
              <w:t>динамическая пауза – 40 минут</w:t>
            </w:r>
          </w:p>
        </w:tc>
        <w:tc>
          <w:tcPr>
            <w:tcW w:w="1843" w:type="dxa"/>
            <w:vAlign w:val="center"/>
          </w:tcPr>
          <w:p w:rsidR="009D6FDF" w:rsidRPr="00A96B88" w:rsidRDefault="009D6FDF" w:rsidP="00443F71">
            <w:pPr>
              <w:rPr>
                <w:lang w:eastAsia="en-US"/>
              </w:rPr>
            </w:pPr>
            <w:r w:rsidRPr="00A96B88">
              <w:rPr>
                <w:lang w:eastAsia="en-US"/>
              </w:rPr>
              <w:t>10–20 минут</w:t>
            </w:r>
          </w:p>
        </w:tc>
      </w:tr>
      <w:tr w:rsidR="009D6FDF" w:rsidRPr="00A96B88" w:rsidTr="00443F71">
        <w:tc>
          <w:tcPr>
            <w:tcW w:w="3544" w:type="dxa"/>
          </w:tcPr>
          <w:p w:rsidR="009D6FDF" w:rsidRPr="00A96B88" w:rsidRDefault="009D6FDF" w:rsidP="00443F71">
            <w:pPr>
              <w:rPr>
                <w:lang w:eastAsia="en-US"/>
              </w:rPr>
            </w:pPr>
            <w:r w:rsidRPr="00A96B88">
              <w:rPr>
                <w:lang w:eastAsia="en-US"/>
              </w:rPr>
              <w:t>Промежуточная аттестация</w:t>
            </w:r>
          </w:p>
        </w:tc>
        <w:tc>
          <w:tcPr>
            <w:tcW w:w="3827" w:type="dxa"/>
            <w:vAlign w:val="center"/>
          </w:tcPr>
          <w:p w:rsidR="009D6FDF" w:rsidRPr="00A96B88" w:rsidRDefault="009D6FDF" w:rsidP="00443F71">
            <w:pPr>
              <w:rPr>
                <w:lang w:eastAsia="en-US"/>
              </w:rPr>
            </w:pPr>
            <w:r w:rsidRPr="00A96B88">
              <w:rPr>
                <w:lang w:eastAsia="en-US"/>
              </w:rPr>
              <w:t>–</w:t>
            </w:r>
          </w:p>
        </w:tc>
        <w:tc>
          <w:tcPr>
            <w:tcW w:w="1843" w:type="dxa"/>
            <w:vAlign w:val="center"/>
          </w:tcPr>
          <w:p w:rsidR="009D6FDF" w:rsidRPr="00A96B88" w:rsidRDefault="009D6FDF" w:rsidP="00443F71">
            <w:pPr>
              <w:rPr>
                <w:lang w:eastAsia="en-US"/>
              </w:rPr>
            </w:pPr>
            <w:r w:rsidRPr="00A96B88">
              <w:rPr>
                <w:lang w:eastAsia="en-US"/>
              </w:rPr>
              <w:t>По триместрам</w:t>
            </w:r>
          </w:p>
        </w:tc>
      </w:tr>
    </w:tbl>
    <w:p w:rsidR="009D6FDF" w:rsidRPr="00A96B88" w:rsidRDefault="009D6FDF" w:rsidP="00443F71">
      <w:pPr>
        <w:jc w:val="both"/>
        <w:rPr>
          <w:lang w:eastAsia="en-US"/>
        </w:rPr>
      </w:pPr>
    </w:p>
    <w:p w:rsidR="009D6FDF" w:rsidRPr="00A96B88" w:rsidRDefault="009D6FDF" w:rsidP="00443F71">
      <w:pPr>
        <w:rPr>
          <w:b/>
          <w:lang w:eastAsia="en-US"/>
        </w:rPr>
      </w:pPr>
      <w:r w:rsidRPr="00A96B88">
        <w:rPr>
          <w:b/>
          <w:lang w:eastAsia="en-US"/>
        </w:rPr>
        <w:t>4. Распределение образовательной недельной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806"/>
        <w:gridCol w:w="1807"/>
        <w:gridCol w:w="1807"/>
        <w:gridCol w:w="1808"/>
      </w:tblGrid>
      <w:tr w:rsidR="009D6FDF" w:rsidRPr="00A96B88" w:rsidTr="00443F71">
        <w:tc>
          <w:tcPr>
            <w:tcW w:w="1914" w:type="dxa"/>
            <w:vMerge w:val="restart"/>
          </w:tcPr>
          <w:p w:rsidR="009D6FDF" w:rsidRPr="00A96B88" w:rsidRDefault="009D6FDF" w:rsidP="00443F71">
            <w:pPr>
              <w:rPr>
                <w:b/>
                <w:lang w:eastAsia="en-US"/>
              </w:rPr>
            </w:pPr>
            <w:r w:rsidRPr="00A96B88">
              <w:rPr>
                <w:b/>
                <w:lang w:eastAsia="en-US"/>
              </w:rPr>
              <w:t>Образовательная деятельность</w:t>
            </w:r>
          </w:p>
        </w:tc>
        <w:tc>
          <w:tcPr>
            <w:tcW w:w="7657" w:type="dxa"/>
            <w:gridSpan w:val="4"/>
          </w:tcPr>
          <w:p w:rsidR="009D6FDF" w:rsidRPr="00A96B88" w:rsidRDefault="009D6FDF" w:rsidP="00443F71">
            <w:pPr>
              <w:rPr>
                <w:b/>
                <w:lang w:eastAsia="en-US"/>
              </w:rPr>
            </w:pPr>
            <w:r w:rsidRPr="00A96B88">
              <w:rPr>
                <w:b/>
                <w:lang w:eastAsia="en-US"/>
              </w:rPr>
              <w:t>Недельная нагрузка (5-дневная учебная неделя) в часах</w:t>
            </w:r>
          </w:p>
        </w:tc>
      </w:tr>
      <w:tr w:rsidR="009D6FDF" w:rsidRPr="00A96B88" w:rsidTr="00443F71">
        <w:tc>
          <w:tcPr>
            <w:tcW w:w="1914" w:type="dxa"/>
            <w:vMerge/>
          </w:tcPr>
          <w:p w:rsidR="009D6FDF" w:rsidRPr="00A96B88" w:rsidRDefault="009D6FDF" w:rsidP="00443F71">
            <w:pPr>
              <w:rPr>
                <w:b/>
                <w:lang w:eastAsia="en-US"/>
              </w:rPr>
            </w:pPr>
          </w:p>
        </w:tc>
        <w:tc>
          <w:tcPr>
            <w:tcW w:w="1914" w:type="dxa"/>
          </w:tcPr>
          <w:p w:rsidR="009D6FDF" w:rsidRPr="00A96B88" w:rsidRDefault="009D6FDF" w:rsidP="00443F71">
            <w:pPr>
              <w:rPr>
                <w:lang w:eastAsia="en-US"/>
              </w:rPr>
            </w:pPr>
            <w:r w:rsidRPr="00A96B88">
              <w:rPr>
                <w:lang w:eastAsia="en-US"/>
              </w:rPr>
              <w:t>1-й класс</w:t>
            </w:r>
          </w:p>
        </w:tc>
        <w:tc>
          <w:tcPr>
            <w:tcW w:w="1914" w:type="dxa"/>
          </w:tcPr>
          <w:p w:rsidR="009D6FDF" w:rsidRPr="00A96B88" w:rsidRDefault="009D6FDF" w:rsidP="00443F71">
            <w:pPr>
              <w:rPr>
                <w:lang w:eastAsia="en-US"/>
              </w:rPr>
            </w:pPr>
            <w:r w:rsidRPr="00A96B88">
              <w:rPr>
                <w:lang w:eastAsia="en-US"/>
              </w:rPr>
              <w:t>2-й класс</w:t>
            </w:r>
          </w:p>
        </w:tc>
        <w:tc>
          <w:tcPr>
            <w:tcW w:w="1914" w:type="dxa"/>
          </w:tcPr>
          <w:p w:rsidR="009D6FDF" w:rsidRPr="00A96B88" w:rsidRDefault="009D6FDF" w:rsidP="00443F71">
            <w:pPr>
              <w:rPr>
                <w:lang w:eastAsia="en-US"/>
              </w:rPr>
            </w:pPr>
            <w:r w:rsidRPr="00A96B88">
              <w:rPr>
                <w:lang w:eastAsia="en-US"/>
              </w:rPr>
              <w:t>3-й класс</w:t>
            </w:r>
          </w:p>
        </w:tc>
        <w:tc>
          <w:tcPr>
            <w:tcW w:w="1915" w:type="dxa"/>
          </w:tcPr>
          <w:p w:rsidR="009D6FDF" w:rsidRPr="00A96B88" w:rsidRDefault="009D6FDF" w:rsidP="00443F71">
            <w:pPr>
              <w:rPr>
                <w:lang w:eastAsia="en-US"/>
              </w:rPr>
            </w:pPr>
            <w:r w:rsidRPr="00A96B88">
              <w:rPr>
                <w:lang w:eastAsia="en-US"/>
              </w:rPr>
              <w:t>4-й класс</w:t>
            </w:r>
          </w:p>
        </w:tc>
      </w:tr>
      <w:tr w:rsidR="009D6FDF" w:rsidRPr="00A96B88" w:rsidTr="00443F71">
        <w:tc>
          <w:tcPr>
            <w:tcW w:w="1914" w:type="dxa"/>
          </w:tcPr>
          <w:p w:rsidR="009D6FDF" w:rsidRPr="00A96B88" w:rsidRDefault="009D6FDF" w:rsidP="00443F71">
            <w:pPr>
              <w:rPr>
                <w:lang w:eastAsia="en-US"/>
              </w:rPr>
            </w:pPr>
            <w:r w:rsidRPr="00A96B88">
              <w:rPr>
                <w:lang w:eastAsia="en-US"/>
              </w:rPr>
              <w:t>Учебная деятельность</w:t>
            </w:r>
          </w:p>
        </w:tc>
        <w:tc>
          <w:tcPr>
            <w:tcW w:w="1914" w:type="dxa"/>
            <w:vAlign w:val="center"/>
          </w:tcPr>
          <w:p w:rsidR="009D6FDF" w:rsidRPr="00A96B88" w:rsidRDefault="009D6FDF" w:rsidP="00443F71">
            <w:pPr>
              <w:rPr>
                <w:lang w:eastAsia="en-US"/>
              </w:rPr>
            </w:pPr>
            <w:r w:rsidRPr="00A96B88">
              <w:rPr>
                <w:lang w:eastAsia="en-US"/>
              </w:rPr>
              <w:t>21</w:t>
            </w:r>
          </w:p>
        </w:tc>
        <w:tc>
          <w:tcPr>
            <w:tcW w:w="1914" w:type="dxa"/>
            <w:vAlign w:val="center"/>
          </w:tcPr>
          <w:p w:rsidR="009D6FDF" w:rsidRPr="00A96B88" w:rsidRDefault="009D6FDF" w:rsidP="00443F71">
            <w:pPr>
              <w:rPr>
                <w:lang w:eastAsia="en-US"/>
              </w:rPr>
            </w:pPr>
            <w:r w:rsidRPr="00A96B88">
              <w:rPr>
                <w:lang w:eastAsia="en-US"/>
              </w:rPr>
              <w:t>23</w:t>
            </w:r>
          </w:p>
        </w:tc>
        <w:tc>
          <w:tcPr>
            <w:tcW w:w="1914" w:type="dxa"/>
            <w:vAlign w:val="center"/>
          </w:tcPr>
          <w:p w:rsidR="009D6FDF" w:rsidRPr="00A96B88" w:rsidRDefault="009D6FDF" w:rsidP="00443F71">
            <w:pPr>
              <w:rPr>
                <w:lang w:eastAsia="en-US"/>
              </w:rPr>
            </w:pPr>
            <w:r w:rsidRPr="00A96B88">
              <w:rPr>
                <w:lang w:eastAsia="en-US"/>
              </w:rPr>
              <w:t>23</w:t>
            </w:r>
          </w:p>
        </w:tc>
        <w:tc>
          <w:tcPr>
            <w:tcW w:w="1915" w:type="dxa"/>
            <w:vAlign w:val="center"/>
          </w:tcPr>
          <w:p w:rsidR="009D6FDF" w:rsidRPr="00A96B88" w:rsidRDefault="009D6FDF" w:rsidP="00443F71">
            <w:pPr>
              <w:rPr>
                <w:lang w:eastAsia="en-US"/>
              </w:rPr>
            </w:pPr>
            <w:r w:rsidRPr="00A96B88">
              <w:rPr>
                <w:lang w:eastAsia="en-US"/>
              </w:rPr>
              <w:t>23</w:t>
            </w:r>
          </w:p>
        </w:tc>
      </w:tr>
      <w:tr w:rsidR="009D6FDF" w:rsidRPr="00A96B88" w:rsidTr="00443F71">
        <w:tc>
          <w:tcPr>
            <w:tcW w:w="1914" w:type="dxa"/>
          </w:tcPr>
          <w:p w:rsidR="009D6FDF" w:rsidRPr="00A96B88" w:rsidRDefault="009D6FDF" w:rsidP="00443F71">
            <w:pPr>
              <w:rPr>
                <w:lang w:eastAsia="en-US"/>
              </w:rPr>
            </w:pPr>
            <w:r w:rsidRPr="00A96B88">
              <w:rPr>
                <w:lang w:eastAsia="en-US"/>
              </w:rPr>
              <w:t>Внеурочная деятельность</w:t>
            </w:r>
          </w:p>
        </w:tc>
        <w:tc>
          <w:tcPr>
            <w:tcW w:w="1914" w:type="dxa"/>
            <w:vAlign w:val="center"/>
          </w:tcPr>
          <w:p w:rsidR="009D6FDF" w:rsidRPr="00A96B88" w:rsidRDefault="009D6FDF" w:rsidP="00443F71">
            <w:pPr>
              <w:rPr>
                <w:lang w:eastAsia="en-US"/>
              </w:rPr>
            </w:pPr>
            <w:r w:rsidRPr="00A96B88">
              <w:rPr>
                <w:lang w:eastAsia="en-US"/>
              </w:rPr>
              <w:t>10</w:t>
            </w:r>
          </w:p>
        </w:tc>
        <w:tc>
          <w:tcPr>
            <w:tcW w:w="1914" w:type="dxa"/>
            <w:vAlign w:val="center"/>
          </w:tcPr>
          <w:p w:rsidR="009D6FDF" w:rsidRPr="00A96B88" w:rsidRDefault="009D6FDF" w:rsidP="00443F71">
            <w:pPr>
              <w:rPr>
                <w:lang w:eastAsia="en-US"/>
              </w:rPr>
            </w:pPr>
            <w:r w:rsidRPr="00A96B88">
              <w:rPr>
                <w:lang w:eastAsia="en-US"/>
              </w:rPr>
              <w:t>10</w:t>
            </w:r>
          </w:p>
        </w:tc>
        <w:tc>
          <w:tcPr>
            <w:tcW w:w="1914" w:type="dxa"/>
            <w:vAlign w:val="center"/>
          </w:tcPr>
          <w:p w:rsidR="009D6FDF" w:rsidRPr="00A96B88" w:rsidRDefault="009D6FDF" w:rsidP="00443F71">
            <w:pPr>
              <w:rPr>
                <w:lang w:eastAsia="en-US"/>
              </w:rPr>
            </w:pPr>
            <w:r w:rsidRPr="00A96B88">
              <w:rPr>
                <w:lang w:eastAsia="en-US"/>
              </w:rPr>
              <w:t>10</w:t>
            </w:r>
          </w:p>
        </w:tc>
        <w:tc>
          <w:tcPr>
            <w:tcW w:w="1915" w:type="dxa"/>
            <w:vAlign w:val="center"/>
          </w:tcPr>
          <w:p w:rsidR="009D6FDF" w:rsidRPr="00A96B88" w:rsidRDefault="009D6FDF" w:rsidP="00443F71">
            <w:pPr>
              <w:rPr>
                <w:lang w:eastAsia="en-US"/>
              </w:rPr>
            </w:pPr>
            <w:r w:rsidRPr="00A96B88">
              <w:rPr>
                <w:lang w:eastAsia="en-US"/>
              </w:rPr>
              <w:t>10</w:t>
            </w:r>
          </w:p>
        </w:tc>
      </w:tr>
    </w:tbl>
    <w:p w:rsidR="009D6FDF" w:rsidRPr="00A96B88" w:rsidRDefault="009D6FDF" w:rsidP="00443F71">
      <w:pPr>
        <w:rPr>
          <w:b/>
          <w:lang w:eastAsia="en-US"/>
        </w:rPr>
      </w:pPr>
    </w:p>
    <w:p w:rsidR="009D6FDF" w:rsidRPr="00A96B88" w:rsidRDefault="009D6FDF" w:rsidP="00443F71">
      <w:pPr>
        <w:jc w:val="both"/>
        <w:rPr>
          <w:b/>
          <w:lang w:eastAsia="en-US"/>
        </w:rPr>
      </w:pPr>
      <w:r w:rsidRPr="00A96B88">
        <w:rPr>
          <w:b/>
          <w:lang w:eastAsia="en-US"/>
        </w:rPr>
        <w:t>5.. Организация промежуточной аттестации</w:t>
      </w:r>
    </w:p>
    <w:p w:rsidR="009D6FDF" w:rsidRPr="002900D6" w:rsidRDefault="009D6FDF" w:rsidP="00443F71">
      <w:pPr>
        <w:jc w:val="both"/>
        <w:rPr>
          <w:lang w:eastAsia="en-US"/>
        </w:rPr>
      </w:pPr>
      <w:r w:rsidRPr="002900D6">
        <w:rPr>
          <w:lang w:eastAsia="en-US"/>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9D6FDF" w:rsidRPr="00A96B88" w:rsidRDefault="00DA2DBB" w:rsidP="00443F71">
      <w:pPr>
        <w:contextualSpacing/>
        <w:rPr>
          <w:lang w:eastAsia="en-US"/>
        </w:rPr>
      </w:pPr>
      <w:r>
        <w:rPr>
          <w:lang w:eastAsia="en-US"/>
        </w:rPr>
        <w:lastRenderedPageBreak/>
        <w:t>2–4-е классы</w:t>
      </w:r>
    </w:p>
    <w:tbl>
      <w:tblPr>
        <w:tblW w:w="0" w:type="auto"/>
        <w:jc w:val="center"/>
        <w:tblCellMar>
          <w:top w:w="15" w:type="dxa"/>
          <w:left w:w="15" w:type="dxa"/>
          <w:bottom w:w="15" w:type="dxa"/>
          <w:right w:w="15" w:type="dxa"/>
        </w:tblCellMar>
        <w:tblLook w:val="04A0" w:firstRow="1" w:lastRow="0" w:firstColumn="1" w:lastColumn="0" w:noHBand="0" w:noVBand="1"/>
      </w:tblPr>
      <w:tblGrid>
        <w:gridCol w:w="792"/>
        <w:gridCol w:w="2771"/>
        <w:gridCol w:w="5776"/>
      </w:tblGrid>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6FDF" w:rsidRPr="00A96B88" w:rsidRDefault="009D6FDF" w:rsidP="00443F71">
            <w:pPr>
              <w:jc w:val="center"/>
            </w:pPr>
            <w:r w:rsidRPr="00A96B88">
              <w:rPr>
                <w:b/>
                <w:bCs/>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6FDF" w:rsidRPr="00A96B88" w:rsidRDefault="009D6FDF" w:rsidP="00443F71">
            <w:pPr>
              <w:jc w:val="center"/>
            </w:pPr>
            <w:r w:rsidRPr="00A96B88">
              <w:rPr>
                <w:b/>
                <w:bCs/>
              </w:rPr>
              <w:t>Учебный 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6FDF" w:rsidRPr="00A96B88" w:rsidRDefault="009D6FDF" w:rsidP="00443F71">
            <w:pPr>
              <w:jc w:val="center"/>
            </w:pPr>
            <w:r w:rsidRPr="00A96B88">
              <w:rPr>
                <w:b/>
                <w:bCs/>
              </w:rPr>
              <w:t>Форма промежуточной </w:t>
            </w:r>
            <w:r w:rsidRPr="00A96B88">
              <w:rPr>
                <w:b/>
                <w:bCs/>
              </w:rPr>
              <w:br/>
              <w:t>аттестации</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Диагностическая работа</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Тематический тест</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 xml:space="preserve">Английский язык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Тестирование</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 xml:space="preserve">Диагностическая работа </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Тематический тест</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Собеседование</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Собеседование</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Собеседование</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Тестирование</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Комплексная контрольная работа</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Тематический тест</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Английский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Словарный диктант</w:t>
            </w:r>
          </w:p>
          <w:p w:rsidR="009D6FDF" w:rsidRPr="007109FA" w:rsidRDefault="009D6FDF" w:rsidP="007109FA">
            <w:r w:rsidRPr="007109FA">
              <w:t xml:space="preserve"> с транскрибированием слов</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Комплексная контрольная работа</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Комплексная контрольная работа</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Основы религиозных культур и </w:t>
            </w:r>
            <w:r w:rsidRPr="00A96B88">
              <w:br/>
              <w:t>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Собеседование</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Собеседование</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Собеседование</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Собеседование</w:t>
            </w:r>
          </w:p>
        </w:tc>
      </w:tr>
      <w:tr w:rsidR="009D6FDF" w:rsidRPr="00A96B88" w:rsidTr="00443F71">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A96B88" w:rsidRDefault="009D6FDF" w:rsidP="00443F71">
            <w:r w:rsidRPr="00A96B88">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6FDF" w:rsidRPr="007109FA" w:rsidRDefault="009D6FDF" w:rsidP="007109FA">
            <w:r w:rsidRPr="007109FA">
              <w:t xml:space="preserve">Тестирование </w:t>
            </w:r>
          </w:p>
          <w:p w:rsidR="009D6FDF" w:rsidRPr="007109FA" w:rsidRDefault="009D6FDF" w:rsidP="007109FA">
            <w:r w:rsidRPr="007109FA">
              <w:t>Выполнение нормативов в соответствии с возрастными особенностями учащихся</w:t>
            </w:r>
          </w:p>
        </w:tc>
      </w:tr>
    </w:tbl>
    <w:p w:rsidR="00A1269D" w:rsidRDefault="00A1269D">
      <w:r>
        <w:br w:type="page"/>
      </w:r>
    </w:p>
    <w:p w:rsidR="00A1269D" w:rsidRPr="00A96B88" w:rsidRDefault="00A1269D" w:rsidP="00A1269D">
      <w:pPr>
        <w:ind w:left="6521"/>
        <w:jc w:val="both"/>
        <w:rPr>
          <w:rFonts w:eastAsia="Calibri"/>
          <w:lang w:eastAsia="en-US"/>
        </w:rPr>
      </w:pPr>
      <w:r w:rsidRPr="00A96B88">
        <w:rPr>
          <w:rFonts w:eastAsia="Calibri"/>
          <w:lang w:eastAsia="en-US"/>
        </w:rPr>
        <w:lastRenderedPageBreak/>
        <w:t xml:space="preserve">Приложение </w:t>
      </w:r>
      <w:r>
        <w:rPr>
          <w:rFonts w:eastAsia="Calibri"/>
          <w:lang w:eastAsia="en-US"/>
        </w:rPr>
        <w:t>5</w:t>
      </w:r>
      <w:r w:rsidRPr="00A96B88">
        <w:rPr>
          <w:rFonts w:eastAsia="Calibri"/>
          <w:lang w:eastAsia="en-US"/>
        </w:rPr>
        <w:t xml:space="preserve"> к приказу </w:t>
      </w:r>
    </w:p>
    <w:p w:rsidR="00A1269D" w:rsidRPr="00A96B88" w:rsidRDefault="00A1269D" w:rsidP="00A1269D">
      <w:pPr>
        <w:ind w:left="6521"/>
        <w:jc w:val="both"/>
        <w:rPr>
          <w:rFonts w:eastAsia="Calibri"/>
          <w:lang w:eastAsia="en-US"/>
        </w:rPr>
      </w:pPr>
      <w:r w:rsidRPr="00A96B88">
        <w:rPr>
          <w:rFonts w:eastAsia="Calibri"/>
          <w:lang w:eastAsia="en-US"/>
        </w:rPr>
        <w:t xml:space="preserve">от 30.08.2019 </w:t>
      </w:r>
      <w:r w:rsidR="00325B5B">
        <w:t>№48-О</w:t>
      </w:r>
      <w:r w:rsidRPr="00A96B88">
        <w:rPr>
          <w:rFonts w:eastAsia="Calibri"/>
          <w:lang w:eastAsia="en-US"/>
        </w:rPr>
        <w:t xml:space="preserve"> </w:t>
      </w:r>
    </w:p>
    <w:p w:rsidR="00A1269D" w:rsidRPr="00037D29" w:rsidRDefault="00A1269D" w:rsidP="00A1269D">
      <w:pPr>
        <w:pBdr>
          <w:bottom w:val="single" w:sz="4" w:space="1" w:color="auto"/>
        </w:pBdr>
        <w:jc w:val="center"/>
        <w:rPr>
          <w:b/>
        </w:rPr>
      </w:pPr>
      <w:r w:rsidRPr="00037D29">
        <w:rPr>
          <w:b/>
        </w:rPr>
        <w:t>ЧОУ «Православная классическая гимназия «София»</w:t>
      </w:r>
    </w:p>
    <w:p w:rsidR="00A1269D" w:rsidRPr="00037D29" w:rsidRDefault="00A1269D" w:rsidP="00A1269D">
      <w:pPr>
        <w:pBdr>
          <w:bottom w:val="single" w:sz="4" w:space="1" w:color="auto"/>
        </w:pBdr>
        <w:tabs>
          <w:tab w:val="left" w:pos="912"/>
        </w:tabs>
        <w:ind w:firstLine="456"/>
        <w:jc w:val="center"/>
        <w:rPr>
          <w:b/>
        </w:rPr>
      </w:pPr>
    </w:p>
    <w:tbl>
      <w:tblPr>
        <w:tblW w:w="0" w:type="auto"/>
        <w:tblInd w:w="-690" w:type="dxa"/>
        <w:tblBorders>
          <w:top w:val="thinThickSmallGap" w:sz="24" w:space="0" w:color="auto"/>
        </w:tblBorders>
        <w:tblLook w:val="04A0" w:firstRow="1" w:lastRow="0" w:firstColumn="1" w:lastColumn="0" w:noHBand="0" w:noVBand="1"/>
      </w:tblPr>
      <w:tblGrid>
        <w:gridCol w:w="540"/>
        <w:gridCol w:w="2930"/>
        <w:gridCol w:w="3240"/>
        <w:gridCol w:w="3190"/>
      </w:tblGrid>
      <w:tr w:rsidR="00A1269D" w:rsidRPr="00037D29" w:rsidTr="00A1269D">
        <w:trPr>
          <w:gridBefore w:val="1"/>
          <w:wBefore w:w="540" w:type="dxa"/>
          <w:trHeight w:val="100"/>
        </w:trPr>
        <w:tc>
          <w:tcPr>
            <w:tcW w:w="9360" w:type="dxa"/>
            <w:gridSpan w:val="3"/>
            <w:tcBorders>
              <w:top w:val="thinThickSmallGap" w:sz="24" w:space="0" w:color="auto"/>
              <w:left w:val="nil"/>
              <w:bottom w:val="nil"/>
              <w:right w:val="nil"/>
            </w:tcBorders>
          </w:tcPr>
          <w:p w:rsidR="00A1269D" w:rsidRDefault="00A1269D" w:rsidP="00A1269D">
            <w:pPr>
              <w:tabs>
                <w:tab w:val="left" w:pos="912"/>
              </w:tabs>
              <w:ind w:firstLine="456"/>
              <w:jc w:val="center"/>
              <w:rPr>
                <w:b/>
              </w:rPr>
            </w:pPr>
            <w:r>
              <w:rPr>
                <w:b/>
              </w:rPr>
              <w:t>Лицензия Серия 50Л01 № 0007126</w:t>
            </w:r>
            <w:r w:rsidRPr="00037D29">
              <w:rPr>
                <w:b/>
              </w:rPr>
              <w:t xml:space="preserve">, </w:t>
            </w:r>
          </w:p>
          <w:p w:rsidR="00A1269D" w:rsidRPr="00037D29" w:rsidRDefault="00A1269D" w:rsidP="00A1269D">
            <w:pPr>
              <w:tabs>
                <w:tab w:val="left" w:pos="912"/>
              </w:tabs>
              <w:ind w:firstLine="456"/>
              <w:jc w:val="center"/>
              <w:rPr>
                <w:b/>
              </w:rPr>
            </w:pPr>
            <w:r w:rsidRPr="00037D29">
              <w:rPr>
                <w:b/>
              </w:rPr>
              <w:t>Регистрационный № 75246 от 05 февраля 2016 г., бессрочно</w:t>
            </w:r>
          </w:p>
          <w:p w:rsidR="00A1269D" w:rsidRPr="00037D29" w:rsidRDefault="00A1269D" w:rsidP="00A1269D">
            <w:pPr>
              <w:tabs>
                <w:tab w:val="left" w:pos="912"/>
              </w:tabs>
              <w:ind w:firstLine="456"/>
              <w:jc w:val="center"/>
            </w:pPr>
          </w:p>
        </w:tc>
      </w:tr>
      <w:tr w:rsidR="00A1269D" w:rsidRPr="00037D29" w:rsidTr="00A1269D">
        <w:trPr>
          <w:gridAfter w:val="1"/>
          <w:wAfter w:w="3190" w:type="dxa"/>
        </w:trPr>
        <w:tc>
          <w:tcPr>
            <w:tcW w:w="3470" w:type="dxa"/>
            <w:gridSpan w:val="2"/>
            <w:tcBorders>
              <w:top w:val="nil"/>
              <w:left w:val="nil"/>
              <w:bottom w:val="nil"/>
              <w:right w:val="nil"/>
            </w:tcBorders>
          </w:tcPr>
          <w:p w:rsidR="00A1269D" w:rsidRPr="00037D29" w:rsidRDefault="00A1269D" w:rsidP="00A1269D">
            <w:pPr>
              <w:tabs>
                <w:tab w:val="left" w:pos="912"/>
              </w:tabs>
              <w:ind w:hanging="22"/>
              <w:jc w:val="center"/>
            </w:pPr>
          </w:p>
        </w:tc>
        <w:tc>
          <w:tcPr>
            <w:tcW w:w="3240" w:type="dxa"/>
            <w:tcBorders>
              <w:top w:val="nil"/>
              <w:left w:val="nil"/>
              <w:bottom w:val="nil"/>
              <w:right w:val="nil"/>
            </w:tcBorders>
          </w:tcPr>
          <w:p w:rsidR="00A1269D" w:rsidRPr="00037D29" w:rsidRDefault="00A1269D" w:rsidP="00A1269D">
            <w:pPr>
              <w:tabs>
                <w:tab w:val="left" w:pos="912"/>
              </w:tabs>
              <w:ind w:firstLine="456"/>
              <w:jc w:val="center"/>
            </w:pPr>
          </w:p>
        </w:tc>
      </w:tr>
    </w:tbl>
    <w:p w:rsidR="00A1269D" w:rsidRPr="00037D29" w:rsidRDefault="00A1269D" w:rsidP="00A1269D">
      <w:pPr>
        <w:tabs>
          <w:tab w:val="left" w:pos="912"/>
        </w:tabs>
        <w:ind w:firstLine="456"/>
        <w:jc w:val="center"/>
      </w:pPr>
    </w:p>
    <w:tbl>
      <w:tblPr>
        <w:tblW w:w="10959"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711"/>
        <w:gridCol w:w="4253"/>
      </w:tblGrid>
      <w:tr w:rsidR="00A1269D" w:rsidRPr="00037D29" w:rsidTr="00A1269D">
        <w:tc>
          <w:tcPr>
            <w:tcW w:w="3995" w:type="dxa"/>
            <w:tcBorders>
              <w:top w:val="nil"/>
              <w:left w:val="nil"/>
              <w:bottom w:val="nil"/>
              <w:right w:val="nil"/>
            </w:tcBorders>
            <w:hideMark/>
          </w:tcPr>
          <w:p w:rsidR="00A1269D" w:rsidRPr="00037D29" w:rsidRDefault="00A1269D" w:rsidP="00A1269D">
            <w:pPr>
              <w:rPr>
                <w:b/>
              </w:rPr>
            </w:pPr>
            <w:r w:rsidRPr="00037D29">
              <w:rPr>
                <w:b/>
              </w:rPr>
              <w:t>СОГЛАСОВАНО</w:t>
            </w:r>
          </w:p>
          <w:p w:rsidR="00A1269D" w:rsidRPr="00037D29" w:rsidRDefault="00A1269D" w:rsidP="00A1269D">
            <w:r w:rsidRPr="00037D29">
              <w:t>Учредитель гимназии</w:t>
            </w:r>
          </w:p>
          <w:p w:rsidR="00A1269D" w:rsidRPr="00037D29" w:rsidRDefault="00A1269D" w:rsidP="00A1269D">
            <w:r w:rsidRPr="00037D29">
              <w:t>настоятель Скорбященской церкви протоиерей ___________ Б.Балашов</w:t>
            </w:r>
          </w:p>
          <w:p w:rsidR="00A1269D" w:rsidRPr="00037D29" w:rsidRDefault="00A1269D" w:rsidP="00A1269D">
            <w:r w:rsidRPr="00037D29">
              <w:t>«____»__________2019 г.</w:t>
            </w:r>
          </w:p>
        </w:tc>
        <w:tc>
          <w:tcPr>
            <w:tcW w:w="2711" w:type="dxa"/>
            <w:tcBorders>
              <w:top w:val="nil"/>
              <w:left w:val="nil"/>
              <w:bottom w:val="nil"/>
              <w:right w:val="nil"/>
            </w:tcBorders>
          </w:tcPr>
          <w:p w:rsidR="00A1269D" w:rsidRPr="00037D29" w:rsidRDefault="00A1269D" w:rsidP="00A1269D"/>
        </w:tc>
        <w:tc>
          <w:tcPr>
            <w:tcW w:w="4253" w:type="dxa"/>
            <w:tcBorders>
              <w:top w:val="nil"/>
              <w:left w:val="nil"/>
              <w:bottom w:val="nil"/>
              <w:right w:val="nil"/>
            </w:tcBorders>
            <w:hideMark/>
          </w:tcPr>
          <w:p w:rsidR="00A1269D" w:rsidRPr="00037D29" w:rsidRDefault="00A1269D" w:rsidP="00A1269D">
            <w:pPr>
              <w:jc w:val="right"/>
              <w:rPr>
                <w:b/>
              </w:rPr>
            </w:pPr>
            <w:r w:rsidRPr="00037D29">
              <w:rPr>
                <w:b/>
              </w:rPr>
              <w:t>УТВЕРЖДЕН</w:t>
            </w:r>
          </w:p>
          <w:p w:rsidR="00A1269D" w:rsidRPr="00037D29" w:rsidRDefault="00A1269D" w:rsidP="00A1269D">
            <w:pPr>
              <w:jc w:val="right"/>
            </w:pPr>
            <w:r w:rsidRPr="00037D29">
              <w:t>приказом ЧОУ «Православная</w:t>
            </w:r>
          </w:p>
          <w:p w:rsidR="00A1269D" w:rsidRPr="00037D29" w:rsidRDefault="00A1269D" w:rsidP="00A1269D">
            <w:pPr>
              <w:jc w:val="right"/>
            </w:pPr>
            <w:r w:rsidRPr="00037D29">
              <w:t>классическая гимназия «София»</w:t>
            </w:r>
          </w:p>
          <w:p w:rsidR="00A1269D" w:rsidRPr="00037D29" w:rsidRDefault="00A1269D" w:rsidP="00A1269D">
            <w:pPr>
              <w:jc w:val="right"/>
            </w:pPr>
            <w:r w:rsidRPr="00037D29">
              <w:t xml:space="preserve">от </w:t>
            </w:r>
            <w:r w:rsidR="00E92B7E">
              <w:t>30</w:t>
            </w:r>
            <w:r w:rsidRPr="00037D29">
              <w:t xml:space="preserve">.08.19 г. </w:t>
            </w:r>
            <w:r w:rsidR="002526DD" w:rsidRPr="002526DD">
              <w:t>№48-О</w:t>
            </w:r>
          </w:p>
          <w:p w:rsidR="00A1269D" w:rsidRPr="00037D29" w:rsidRDefault="00A1269D" w:rsidP="00A1269D">
            <w:pPr>
              <w:ind w:left="-250" w:firstLine="250"/>
              <w:jc w:val="right"/>
            </w:pPr>
          </w:p>
        </w:tc>
      </w:tr>
    </w:tbl>
    <w:p w:rsidR="00A1269D" w:rsidRPr="00037D29" w:rsidRDefault="00A1269D" w:rsidP="00A1269D">
      <w:pPr>
        <w:tabs>
          <w:tab w:val="left" w:pos="7320"/>
        </w:tabs>
      </w:pPr>
    </w:p>
    <w:p w:rsidR="00A1269D" w:rsidRPr="00037D29" w:rsidRDefault="00A1269D" w:rsidP="00A1269D">
      <w:pPr>
        <w:tabs>
          <w:tab w:val="left" w:pos="912"/>
        </w:tabs>
        <w:ind w:firstLine="456"/>
        <w:jc w:val="center"/>
      </w:pPr>
    </w:p>
    <w:p w:rsidR="00A1269D" w:rsidRPr="00037D29" w:rsidRDefault="00A1269D" w:rsidP="00A1269D">
      <w:pPr>
        <w:tabs>
          <w:tab w:val="left" w:pos="912"/>
        </w:tabs>
        <w:ind w:firstLine="456"/>
        <w:jc w:val="right"/>
      </w:pPr>
    </w:p>
    <w:p w:rsidR="00A1269D" w:rsidRPr="00037D29" w:rsidRDefault="00A1269D" w:rsidP="00A1269D">
      <w:pPr>
        <w:tabs>
          <w:tab w:val="left" w:pos="912"/>
        </w:tabs>
        <w:ind w:firstLine="456"/>
        <w:jc w:val="right"/>
      </w:pPr>
    </w:p>
    <w:p w:rsidR="00A1269D" w:rsidRPr="00037D29" w:rsidRDefault="00A1269D" w:rsidP="00A1269D">
      <w:pPr>
        <w:tabs>
          <w:tab w:val="left" w:pos="912"/>
        </w:tabs>
        <w:ind w:firstLine="456"/>
      </w:pPr>
    </w:p>
    <w:p w:rsidR="00A1269D" w:rsidRPr="00037D29" w:rsidRDefault="00A1269D" w:rsidP="00A1269D">
      <w:pPr>
        <w:tabs>
          <w:tab w:val="left" w:pos="912"/>
        </w:tabs>
        <w:ind w:firstLine="456"/>
        <w:jc w:val="center"/>
        <w:rPr>
          <w:b/>
        </w:rPr>
      </w:pPr>
      <w:r w:rsidRPr="00037D29">
        <w:rPr>
          <w:b/>
        </w:rPr>
        <w:t>План внеурочной деятельности</w:t>
      </w:r>
    </w:p>
    <w:p w:rsidR="00A1269D" w:rsidRPr="00037D29" w:rsidRDefault="00A1269D" w:rsidP="00A1269D">
      <w:pPr>
        <w:tabs>
          <w:tab w:val="left" w:pos="912"/>
        </w:tabs>
        <w:ind w:firstLine="456"/>
        <w:jc w:val="center"/>
        <w:rPr>
          <w:b/>
        </w:rPr>
      </w:pPr>
      <w:r w:rsidRPr="00037D29">
        <w:rPr>
          <w:b/>
        </w:rPr>
        <w:t>на 2019-2020 учебный год</w:t>
      </w:r>
    </w:p>
    <w:p w:rsidR="00A1269D" w:rsidRPr="00037D29" w:rsidRDefault="00A1269D" w:rsidP="00A1269D">
      <w:pPr>
        <w:tabs>
          <w:tab w:val="left" w:pos="912"/>
        </w:tabs>
        <w:ind w:firstLine="456"/>
        <w:jc w:val="center"/>
        <w:rPr>
          <w:b/>
        </w:rPr>
      </w:pPr>
      <w:r w:rsidRPr="00037D29">
        <w:rPr>
          <w:b/>
        </w:rPr>
        <w:t>Начальное общее образование</w:t>
      </w:r>
    </w:p>
    <w:p w:rsidR="00A1269D" w:rsidRPr="00037D29" w:rsidRDefault="00A1269D" w:rsidP="00A1269D">
      <w:pPr>
        <w:tabs>
          <w:tab w:val="left" w:pos="912"/>
        </w:tabs>
        <w:ind w:firstLine="456"/>
        <w:jc w:val="center"/>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pPr>
    </w:p>
    <w:p w:rsidR="00A1269D"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ind w:firstLine="456"/>
      </w:pPr>
    </w:p>
    <w:p w:rsidR="00A1269D"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pPr>
    </w:p>
    <w:p w:rsidR="00A1269D" w:rsidRPr="00037D29" w:rsidRDefault="00A1269D" w:rsidP="00A1269D">
      <w:pPr>
        <w:tabs>
          <w:tab w:val="left" w:pos="912"/>
        </w:tabs>
        <w:ind w:firstLine="456"/>
        <w:jc w:val="center"/>
        <w:rPr>
          <w:b/>
        </w:rPr>
      </w:pPr>
      <w:r w:rsidRPr="00037D29">
        <w:t>2019, г. Клин</w:t>
      </w:r>
      <w:r w:rsidRPr="00037D29">
        <w:rPr>
          <w:b/>
        </w:rPr>
        <w:br w:type="page"/>
      </w:r>
      <w:r w:rsidRPr="00037D29">
        <w:rPr>
          <w:b/>
        </w:rPr>
        <w:lastRenderedPageBreak/>
        <w:t xml:space="preserve">ПОЯСНИТЕЛЬНАЯ ЗАПИСКА </w:t>
      </w:r>
    </w:p>
    <w:p w:rsidR="00A1269D" w:rsidRPr="00037D29" w:rsidRDefault="00A1269D" w:rsidP="00A1269D">
      <w:pPr>
        <w:jc w:val="center"/>
        <w:rPr>
          <w:b/>
        </w:rPr>
      </w:pPr>
      <w:r w:rsidRPr="00037D29">
        <w:rPr>
          <w:b/>
        </w:rPr>
        <w:t>К ПЛАНУ ВНЕУРОЧНОЙ ДЕЯТЕЛЬНОСТИ</w:t>
      </w:r>
    </w:p>
    <w:p w:rsidR="00A1269D" w:rsidRPr="00037D29" w:rsidRDefault="00A1269D" w:rsidP="00A1269D">
      <w:pPr>
        <w:jc w:val="both"/>
      </w:pPr>
    </w:p>
    <w:p w:rsidR="00A1269D" w:rsidRPr="00037D29" w:rsidRDefault="00A1269D" w:rsidP="00A1269D">
      <w:pPr>
        <w:autoSpaceDE w:val="0"/>
        <w:autoSpaceDN w:val="0"/>
        <w:adjustRightInd w:val="0"/>
        <w:ind w:firstLine="540"/>
        <w:jc w:val="both"/>
      </w:pPr>
      <w:r w:rsidRPr="00037D29">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w:t>
      </w:r>
      <w:r w:rsidRPr="00037D29">
        <w:rPr>
          <w:color w:val="000000"/>
          <w:spacing w:val="1"/>
        </w:rPr>
        <w:t xml:space="preserve">ЧОУ «Православная классическая гимназия «София» </w:t>
      </w:r>
      <w:r w:rsidRPr="00037D29">
        <w:t>реализуется гимназией, в том числе и через внеурочную деятельность.</w:t>
      </w:r>
    </w:p>
    <w:p w:rsidR="00A1269D" w:rsidRPr="00037D29" w:rsidRDefault="00A1269D" w:rsidP="00A1269D">
      <w:pPr>
        <w:autoSpaceDE w:val="0"/>
        <w:autoSpaceDN w:val="0"/>
        <w:adjustRightInd w:val="0"/>
        <w:ind w:firstLine="540"/>
        <w:jc w:val="both"/>
        <w:rPr>
          <w:color w:val="000000"/>
          <w:spacing w:val="1"/>
        </w:rPr>
      </w:pPr>
      <w:r w:rsidRPr="00037D29">
        <w:t>П</w:t>
      </w:r>
      <w:r w:rsidRPr="00037D29">
        <w:rPr>
          <w:color w:val="000000"/>
          <w:spacing w:val="1"/>
        </w:rPr>
        <w:t>лан внеурочной деятельности для 1-4 класса составлен в соответствии с нормативно-правовыми актами:</w:t>
      </w:r>
    </w:p>
    <w:p w:rsidR="00A1269D" w:rsidRPr="00037D29" w:rsidRDefault="00A1269D" w:rsidP="00A1269D">
      <w:pPr>
        <w:numPr>
          <w:ilvl w:val="0"/>
          <w:numId w:val="12"/>
        </w:numPr>
        <w:autoSpaceDE w:val="0"/>
        <w:autoSpaceDN w:val="0"/>
        <w:adjustRightInd w:val="0"/>
        <w:ind w:left="426" w:hanging="426"/>
        <w:jc w:val="both"/>
      </w:pPr>
      <w:r w:rsidRPr="00037D29">
        <w:t>Законом Российской Федерации "Об образовании" (в действующей редакции);</w:t>
      </w:r>
    </w:p>
    <w:p w:rsidR="00A1269D" w:rsidRPr="00037D29" w:rsidRDefault="00A1269D" w:rsidP="00A1269D">
      <w:pPr>
        <w:numPr>
          <w:ilvl w:val="0"/>
          <w:numId w:val="12"/>
        </w:numPr>
        <w:ind w:left="426"/>
        <w:jc w:val="both"/>
      </w:pPr>
      <w:r w:rsidRPr="00037D29">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A1269D" w:rsidRPr="00037D29" w:rsidRDefault="00A1269D" w:rsidP="00A1269D">
      <w:pPr>
        <w:numPr>
          <w:ilvl w:val="0"/>
          <w:numId w:val="12"/>
        </w:numPr>
        <w:ind w:left="426"/>
        <w:jc w:val="both"/>
      </w:pPr>
      <w:r w:rsidRPr="00037D29">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1269D" w:rsidRPr="00037D29" w:rsidRDefault="00A1269D" w:rsidP="00A1269D">
      <w:pPr>
        <w:numPr>
          <w:ilvl w:val="0"/>
          <w:numId w:val="12"/>
        </w:numPr>
        <w:ind w:left="426"/>
        <w:jc w:val="both"/>
      </w:pPr>
      <w:r w:rsidRPr="00037D29">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A1269D" w:rsidRPr="00037D29" w:rsidRDefault="00A1269D" w:rsidP="00A1269D">
      <w:pPr>
        <w:numPr>
          <w:ilvl w:val="0"/>
          <w:numId w:val="12"/>
        </w:numPr>
        <w:ind w:left="426"/>
        <w:jc w:val="both"/>
      </w:pPr>
      <w:r w:rsidRPr="00037D29">
        <w:t>Федеральным государственным образовательным стандартом начального общего образования, утв. приказом Минобрнауки России от 06.10.2009 № 373;</w:t>
      </w:r>
    </w:p>
    <w:p w:rsidR="00A1269D" w:rsidRPr="00037D29" w:rsidRDefault="00A1269D" w:rsidP="00A1269D">
      <w:pPr>
        <w:numPr>
          <w:ilvl w:val="0"/>
          <w:numId w:val="12"/>
        </w:numPr>
        <w:ind w:left="426"/>
        <w:jc w:val="both"/>
      </w:pPr>
      <w:r w:rsidRPr="00037D29">
        <w:t xml:space="preserve">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A1269D" w:rsidRPr="00037D29" w:rsidRDefault="00A1269D" w:rsidP="00A1269D">
      <w:pPr>
        <w:numPr>
          <w:ilvl w:val="0"/>
          <w:numId w:val="12"/>
        </w:numPr>
        <w:ind w:left="426"/>
        <w:jc w:val="both"/>
      </w:pPr>
      <w:r w:rsidRPr="00037D29">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A1269D" w:rsidRPr="00037D29" w:rsidRDefault="00A1269D" w:rsidP="00A1269D">
      <w:pPr>
        <w:autoSpaceDE w:val="0"/>
        <w:autoSpaceDN w:val="0"/>
        <w:adjustRightInd w:val="0"/>
        <w:ind w:firstLine="540"/>
        <w:jc w:val="both"/>
      </w:pPr>
      <w:r w:rsidRPr="00037D29">
        <w:t>Внеурочная деятельность в начальной школе позволяет решить следующие задачи:</w:t>
      </w:r>
    </w:p>
    <w:p w:rsidR="00A1269D" w:rsidRPr="00037D29" w:rsidRDefault="00A1269D" w:rsidP="00A1269D">
      <w:pPr>
        <w:autoSpaceDE w:val="0"/>
        <w:autoSpaceDN w:val="0"/>
        <w:adjustRightInd w:val="0"/>
        <w:ind w:firstLine="540"/>
        <w:jc w:val="both"/>
      </w:pPr>
      <w:r w:rsidRPr="00037D29">
        <w:t>- обеспечить благоприятную адаптацию ребенка в гимназии;</w:t>
      </w:r>
    </w:p>
    <w:p w:rsidR="00A1269D" w:rsidRPr="00037D29" w:rsidRDefault="00A1269D" w:rsidP="00A1269D">
      <w:pPr>
        <w:autoSpaceDE w:val="0"/>
        <w:autoSpaceDN w:val="0"/>
        <w:adjustRightInd w:val="0"/>
        <w:ind w:firstLine="540"/>
        <w:jc w:val="both"/>
      </w:pPr>
      <w:r w:rsidRPr="00037D29">
        <w:t>- улучшить условия для развития ребенка;</w:t>
      </w:r>
    </w:p>
    <w:p w:rsidR="00A1269D" w:rsidRPr="00037D29" w:rsidRDefault="00A1269D" w:rsidP="00A1269D">
      <w:pPr>
        <w:ind w:firstLine="540"/>
        <w:jc w:val="both"/>
      </w:pPr>
      <w:r w:rsidRPr="00037D29">
        <w:t>- учесть возрастные и индивидуальные особенности обучающихся.</w:t>
      </w:r>
    </w:p>
    <w:p w:rsidR="00A1269D" w:rsidRPr="00037D29" w:rsidRDefault="00A1269D" w:rsidP="00A1269D">
      <w:pPr>
        <w:jc w:val="center"/>
        <w:rPr>
          <w:b/>
          <w:i/>
        </w:rPr>
      </w:pPr>
      <w:r w:rsidRPr="00037D29">
        <w:rPr>
          <w:b/>
          <w:i/>
        </w:rPr>
        <w:br w:type="page"/>
      </w:r>
      <w:r w:rsidRPr="00037D29">
        <w:rPr>
          <w:b/>
          <w:i/>
        </w:rPr>
        <w:lastRenderedPageBreak/>
        <w:t>Направления внеурочной деятельности.</w:t>
      </w:r>
    </w:p>
    <w:p w:rsidR="00A1269D" w:rsidRPr="00037D29" w:rsidRDefault="00A1269D" w:rsidP="00A1269D">
      <w:pPr>
        <w:tabs>
          <w:tab w:val="left" w:pos="3440"/>
        </w:tabs>
        <w:jc w:val="both"/>
        <w:rPr>
          <w:b/>
        </w:rPr>
      </w:pPr>
      <w:r w:rsidRPr="00037D29">
        <w:rPr>
          <w:b/>
          <w:u w:val="single"/>
        </w:rPr>
        <w:t xml:space="preserve">Общеинтеллектуальное </w:t>
      </w:r>
      <w:r w:rsidRPr="00037D29">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p>
    <w:p w:rsidR="00A1269D" w:rsidRPr="00037D29" w:rsidRDefault="00A1269D" w:rsidP="00A1269D">
      <w:pPr>
        <w:pStyle w:val="10"/>
        <w:ind w:left="0" w:firstLine="709"/>
        <w:jc w:val="both"/>
        <w:rPr>
          <w:sz w:val="24"/>
          <w:szCs w:val="24"/>
        </w:rPr>
      </w:pPr>
      <w:r w:rsidRPr="00037D29">
        <w:rPr>
          <w:b/>
          <w:sz w:val="24"/>
          <w:szCs w:val="24"/>
        </w:rPr>
        <w:t xml:space="preserve">1. </w:t>
      </w:r>
      <w:r w:rsidRPr="00037D29">
        <w:rPr>
          <w:sz w:val="24"/>
          <w:szCs w:val="24"/>
        </w:rPr>
        <w:t>Кружок «</w:t>
      </w:r>
      <w:r w:rsidRPr="00037D29">
        <w:rPr>
          <w:b/>
          <w:bCs/>
          <w:sz w:val="24"/>
          <w:szCs w:val="24"/>
        </w:rPr>
        <w:t xml:space="preserve">Развитие познавательных способностей» </w:t>
      </w:r>
      <w:r w:rsidRPr="00037D29">
        <w:rPr>
          <w:bCs/>
          <w:sz w:val="24"/>
          <w:szCs w:val="24"/>
        </w:rPr>
        <w:t>реализуется в 1-4 классах</w:t>
      </w:r>
      <w:r w:rsidRPr="00037D29">
        <w:rPr>
          <w:b/>
          <w:bCs/>
          <w:sz w:val="24"/>
          <w:szCs w:val="24"/>
        </w:rPr>
        <w:t xml:space="preserve">. </w:t>
      </w:r>
      <w:r w:rsidRPr="00037D29">
        <w:rPr>
          <w:sz w:val="24"/>
          <w:szCs w:val="24"/>
        </w:rPr>
        <w:t>Курс представляет собой комплекс специально разработанных занятий, сочетающих в себе коррекционно-развивающие упражнения с разнообразным познавательным материалом. Эта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w:t>
      </w:r>
    </w:p>
    <w:p w:rsidR="00A1269D" w:rsidRPr="00037D29" w:rsidRDefault="00A1269D" w:rsidP="00A1269D">
      <w:pPr>
        <w:tabs>
          <w:tab w:val="left" w:pos="3440"/>
        </w:tabs>
        <w:jc w:val="both"/>
      </w:pPr>
      <w:r w:rsidRPr="00037D29">
        <w:t>Тематические занятия, поданные в игровой форме, способствуют непринужденной коррекции и развитию умственных качеств учащихся, формированию общеинтеллектуальных умений, расширению кругозора, развитию познавательных способностей и в конечном итоге – достижению хороших результатов в учебе.</w:t>
      </w:r>
      <w:r w:rsidRPr="00037D29">
        <w:rPr>
          <w:bCs/>
        </w:rPr>
        <w:t xml:space="preserve"> Двигательная активность – 60%.</w:t>
      </w:r>
    </w:p>
    <w:p w:rsidR="00A1269D" w:rsidRPr="00037D29" w:rsidRDefault="00A1269D" w:rsidP="00A1269D">
      <w:pPr>
        <w:ind w:firstLine="709"/>
        <w:jc w:val="both"/>
      </w:pPr>
      <w:r w:rsidRPr="00037D29">
        <w:rPr>
          <w:b/>
          <w:bCs/>
        </w:rPr>
        <w:t>2.</w:t>
      </w:r>
      <w:r w:rsidRPr="00037D29">
        <w:rPr>
          <w:bCs/>
        </w:rPr>
        <w:t xml:space="preserve"> </w:t>
      </w:r>
      <w:r w:rsidRPr="00037D29">
        <w:t>Кружок «</w:t>
      </w:r>
      <w:r w:rsidRPr="00037D29">
        <w:rPr>
          <w:b/>
          <w:bCs/>
        </w:rPr>
        <w:t xml:space="preserve">Шахматы в школе» </w:t>
      </w:r>
      <w:r w:rsidRPr="00037D29">
        <w:rPr>
          <w:bCs/>
        </w:rPr>
        <w:t>в 1-4 классах. Целью занятий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 Программа кружка включает в себя два основных раздела: «Теоретические основы и правила шахматной игры» и «Практико-соревновательная деятельность». В разделе «Теоретические основы и правила шахматной игры» представлены исторические сведения, основные термины и понятия, а также образовательные аспекты, ориентированные на изучение основ теории и практики шахматной игры. Раздел «Практико-соревновательная деятельность» включает в себя сведения об организации и проведении шахматных соревнований, конкурсов по решению задач, шахматных праздников. Двигательная активность – 40%.</w:t>
      </w:r>
    </w:p>
    <w:p w:rsidR="00A1269D" w:rsidRPr="00037D29" w:rsidRDefault="00A1269D" w:rsidP="00A1269D">
      <w:pPr>
        <w:jc w:val="both"/>
      </w:pPr>
      <w:r w:rsidRPr="00037D29">
        <w:rPr>
          <w:b/>
          <w:u w:val="single"/>
        </w:rPr>
        <w:t>Спортивно-оздоровительное</w:t>
      </w:r>
      <w:r w:rsidRPr="00037D29">
        <w:t xml:space="preserve"> (формирование ценностного отношения к здоровому образу жизни, к здоровью). Курсы данного направления:</w:t>
      </w:r>
    </w:p>
    <w:p w:rsidR="00A1269D" w:rsidRPr="00037D29" w:rsidRDefault="00A1269D" w:rsidP="00A1269D">
      <w:pPr>
        <w:ind w:firstLine="709"/>
        <w:jc w:val="both"/>
      </w:pPr>
      <w:r w:rsidRPr="00037D29">
        <w:rPr>
          <w:b/>
          <w:bCs/>
        </w:rPr>
        <w:t xml:space="preserve">1. </w:t>
      </w:r>
      <w:r w:rsidRPr="00037D29">
        <w:rPr>
          <w:bCs/>
        </w:rPr>
        <w:t xml:space="preserve">Спортивная секция </w:t>
      </w:r>
      <w:r w:rsidRPr="00037D29">
        <w:rPr>
          <w:b/>
          <w:bCs/>
        </w:rPr>
        <w:t xml:space="preserve">«Подвижные игры» </w:t>
      </w:r>
      <w:r w:rsidRPr="00037D29">
        <w:rPr>
          <w:bCs/>
        </w:rPr>
        <w:t>(1-4 класс).</w:t>
      </w:r>
      <w:r w:rsidRPr="00037D29">
        <w:rPr>
          <w:b/>
          <w:bCs/>
        </w:rPr>
        <w:t xml:space="preserve"> </w:t>
      </w:r>
      <w:r w:rsidRPr="00037D29">
        <w:rPr>
          <w:bCs/>
        </w:rPr>
        <w:t>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w:t>
      </w:r>
      <w:r w:rsidRPr="00037D29">
        <w:t xml:space="preserve"> </w:t>
      </w:r>
      <w:r w:rsidRPr="00037D29">
        <w:rPr>
          <w:bCs/>
        </w:rPr>
        <w:t>Программа состоит из четырёх частей: 1 класс «Современные подвижные игры» (ознакомление с играми, требующими командного состава); 2 класс «Старинные народные игры» (ознакомление с играми старины, культурой и этикетом того времени); 3 класс «Русские народные игры и забавы» (формирование у обучающихся интеллектуальных способностей, культуры эмоций и чувств); 4 класс «Русские игровые традиции» (формирование у обучающихся чувства ответственности за свое здоровье, мода и гигиена, профилактика вредных привычек). Двигательная активность – 90 %.</w:t>
      </w:r>
    </w:p>
    <w:p w:rsidR="00A1269D" w:rsidRPr="00037D29" w:rsidRDefault="00A1269D" w:rsidP="00A1269D">
      <w:pPr>
        <w:ind w:firstLine="709"/>
        <w:jc w:val="both"/>
        <w:rPr>
          <w:bCs/>
        </w:rPr>
      </w:pPr>
      <w:r w:rsidRPr="00037D29">
        <w:rPr>
          <w:b/>
        </w:rPr>
        <w:t xml:space="preserve">2. </w:t>
      </w:r>
      <w:r w:rsidRPr="00037D29">
        <w:t xml:space="preserve">Спортивная секция </w:t>
      </w:r>
      <w:r w:rsidRPr="00037D29">
        <w:rPr>
          <w:b/>
        </w:rPr>
        <w:t xml:space="preserve">«Хореография» </w:t>
      </w:r>
      <w:r w:rsidRPr="00037D29">
        <w:rPr>
          <w:bCs/>
        </w:rPr>
        <w:t>(1-4 класс).</w:t>
      </w:r>
      <w:r w:rsidRPr="00037D29">
        <w:rPr>
          <w:b/>
        </w:rPr>
        <w:t xml:space="preserve"> </w:t>
      </w:r>
      <w:r w:rsidRPr="00037D29">
        <w:t>Цель курса – приобщение детей ко всем видам танцевального искусства: от историко-бытового до современного танца, от детской пляски до танцевального фольклора.</w:t>
      </w:r>
      <w:r w:rsidRPr="00037D29">
        <w:rPr>
          <w:b/>
        </w:rPr>
        <w:t xml:space="preserve"> </w:t>
      </w:r>
      <w:r w:rsidRPr="00037D29">
        <w:t xml:space="preserve">Эти занятия способствуют развитию и коррекции физических качеств детей, раскрытию их спортивных способностей и здоровьесбережению, формированию правильной осанки. </w:t>
      </w:r>
      <w:r w:rsidRPr="00037D29">
        <w:rPr>
          <w:bCs/>
        </w:rPr>
        <w:t>Программа состоит из четырёх частей: 1 класс</w:t>
      </w:r>
      <w:r w:rsidRPr="00037D29">
        <w:t xml:space="preserve"> – Музыкально-ритмические и ритмопластические навыки, 2 класс – Русский народный танец, 3 класс – Основы народного танца, 4 класс – Народный танец.</w:t>
      </w:r>
      <w:r w:rsidRPr="00037D29">
        <w:rPr>
          <w:bCs/>
        </w:rPr>
        <w:t xml:space="preserve"> Двигательная активность – 90%.</w:t>
      </w:r>
    </w:p>
    <w:p w:rsidR="00A1269D" w:rsidRPr="00037D29" w:rsidRDefault="00A1269D" w:rsidP="00A1269D">
      <w:pPr>
        <w:tabs>
          <w:tab w:val="left" w:pos="0"/>
        </w:tabs>
        <w:jc w:val="both"/>
      </w:pPr>
      <w:r w:rsidRPr="00037D29">
        <w:rPr>
          <w:b/>
          <w:u w:val="single"/>
        </w:rPr>
        <w:t>Духовно-нравственное</w:t>
      </w:r>
      <w:r w:rsidRPr="00037D29">
        <w:rPr>
          <w:b/>
        </w:rPr>
        <w:t xml:space="preserve"> (</w:t>
      </w:r>
      <w:r w:rsidRPr="00037D29">
        <w:t xml:space="preserve">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w:t>
      </w:r>
      <w:r w:rsidRPr="00037D29">
        <w:lastRenderedPageBreak/>
        <w:t xml:space="preserve">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r w:rsidRPr="00037D29">
        <w:rPr>
          <w:color w:val="000000"/>
        </w:rPr>
        <w:t>Выполняя социальный заказ родителей (законных представителей)</w:t>
      </w:r>
      <w:r w:rsidRPr="00037D29">
        <w:t xml:space="preserve"> вводятся следующие курсы:</w:t>
      </w:r>
    </w:p>
    <w:p w:rsidR="00A1269D" w:rsidRPr="00037D29" w:rsidRDefault="00A1269D" w:rsidP="00A1269D">
      <w:pPr>
        <w:numPr>
          <w:ilvl w:val="0"/>
          <w:numId w:val="13"/>
        </w:numPr>
        <w:tabs>
          <w:tab w:val="left" w:pos="0"/>
          <w:tab w:val="left" w:pos="284"/>
          <w:tab w:val="left" w:pos="993"/>
        </w:tabs>
        <w:ind w:left="0" w:firstLine="709"/>
        <w:jc w:val="both"/>
      </w:pPr>
      <w:r w:rsidRPr="00037D29">
        <w:t xml:space="preserve">Кружок </w:t>
      </w:r>
      <w:r w:rsidRPr="00037D29">
        <w:rPr>
          <w:b/>
        </w:rPr>
        <w:t>«Десять заповедей»</w:t>
      </w:r>
      <w:r w:rsidRPr="00037D29">
        <w:t xml:space="preserve"> в 1 классе. Курс направлен на формирование основ духовно-нравственных представлений и религиозно-нравственного восприятия окружающей жизни, основанных на любви к ближнему, Отечеству, на христианских идеалах добра и справедливости. </w:t>
      </w:r>
      <w:r w:rsidRPr="00037D29">
        <w:rPr>
          <w:bCs/>
        </w:rPr>
        <w:t>Двигательная активность – 30 %.</w:t>
      </w:r>
    </w:p>
    <w:p w:rsidR="00A1269D" w:rsidRPr="00037D29" w:rsidRDefault="00A1269D" w:rsidP="00A1269D">
      <w:pPr>
        <w:numPr>
          <w:ilvl w:val="0"/>
          <w:numId w:val="13"/>
        </w:numPr>
        <w:tabs>
          <w:tab w:val="left" w:pos="0"/>
          <w:tab w:val="left" w:pos="284"/>
          <w:tab w:val="left" w:pos="993"/>
        </w:tabs>
        <w:ind w:left="0" w:firstLine="709"/>
        <w:jc w:val="both"/>
      </w:pPr>
      <w:r w:rsidRPr="00037D29">
        <w:t xml:space="preserve">Кружок </w:t>
      </w:r>
      <w:r w:rsidRPr="00037D29">
        <w:rPr>
          <w:b/>
        </w:rPr>
        <w:t>«Великие двунадесятые праздники»</w:t>
      </w:r>
      <w:r w:rsidRPr="00037D29">
        <w:t xml:space="preserve"> во 2 классе. Курс предусматривает воспитание чувства любви к Родине на основе православной культурной традиции, формирование приоритета духовных ценностей и уважения к внутреннему миру каждого человека. </w:t>
      </w:r>
      <w:r w:rsidRPr="00037D29">
        <w:rPr>
          <w:bCs/>
        </w:rPr>
        <w:t>Двигательная активность – 30 %.</w:t>
      </w:r>
    </w:p>
    <w:p w:rsidR="00A1269D" w:rsidRPr="00037D29" w:rsidRDefault="00A1269D" w:rsidP="00A1269D">
      <w:pPr>
        <w:numPr>
          <w:ilvl w:val="0"/>
          <w:numId w:val="13"/>
        </w:numPr>
        <w:tabs>
          <w:tab w:val="left" w:pos="0"/>
          <w:tab w:val="left" w:pos="993"/>
        </w:tabs>
        <w:ind w:left="0" w:firstLine="709"/>
        <w:jc w:val="both"/>
      </w:pPr>
      <w:r w:rsidRPr="00037D29">
        <w:t xml:space="preserve">Кружок </w:t>
      </w:r>
      <w:r w:rsidRPr="00037D29">
        <w:rPr>
          <w:b/>
        </w:rPr>
        <w:t>«Православная культура»</w:t>
      </w:r>
      <w:r w:rsidRPr="00037D29">
        <w:t xml:space="preserve"> в 3-4 классе. Курс закладывает основы православного понимания духовности, истории христианской культуры. Занятия в 3 классе посвящены теме богословско-православного осмысления понятия «христианская радость». Программа 4 класса представляет изложение истории христианской культуры посредством следующих образовательных линий: Православная христианская картина мира, История православной религии и культуры, Письменная культура (православная словесность), Православный образ жизни, Нравственная культура, Художественная культура, Православие – традиционная религия русского народа. </w:t>
      </w:r>
      <w:r w:rsidRPr="00037D29">
        <w:rPr>
          <w:bCs/>
        </w:rPr>
        <w:t>Двигательная активность – 30 %.</w:t>
      </w:r>
    </w:p>
    <w:p w:rsidR="00A1269D" w:rsidRPr="00037D29" w:rsidRDefault="00A1269D" w:rsidP="00A1269D">
      <w:pPr>
        <w:numPr>
          <w:ilvl w:val="0"/>
          <w:numId w:val="13"/>
        </w:numPr>
        <w:tabs>
          <w:tab w:val="left" w:pos="0"/>
          <w:tab w:val="left" w:pos="284"/>
          <w:tab w:val="left" w:pos="993"/>
        </w:tabs>
        <w:ind w:left="0" w:firstLine="709"/>
        <w:jc w:val="both"/>
        <w:rPr>
          <w:bCs/>
        </w:rPr>
      </w:pPr>
      <w:r w:rsidRPr="00037D29">
        <w:rPr>
          <w:bCs/>
        </w:rPr>
        <w:t xml:space="preserve">Кружок </w:t>
      </w:r>
      <w:r w:rsidRPr="00037D29">
        <w:rPr>
          <w:b/>
          <w:bCs/>
        </w:rPr>
        <w:t>"Этика: азбука добра"</w:t>
      </w:r>
      <w:r w:rsidRPr="00037D29">
        <w:rPr>
          <w:bCs/>
        </w:rPr>
        <w:t xml:space="preserve"> в 1-4 классах. Основная цель курса – формирование у детей нравственных ориентиров при построении деятельности, общения и взаимоотношений, а также основ мировоззрения и самовоспитания. Развитие нравственного сознания младшего школьника формируется от класса к классу в следующей логике. </w:t>
      </w:r>
    </w:p>
    <w:p w:rsidR="00A1269D" w:rsidRPr="00037D29" w:rsidRDefault="00A1269D" w:rsidP="00A1269D">
      <w:pPr>
        <w:tabs>
          <w:tab w:val="left" w:pos="0"/>
          <w:tab w:val="left" w:pos="426"/>
          <w:tab w:val="left" w:pos="993"/>
        </w:tabs>
        <w:ind w:firstLine="709"/>
        <w:jc w:val="both"/>
        <w:rPr>
          <w:bCs/>
        </w:rPr>
      </w:pPr>
      <w:r w:rsidRPr="00037D29">
        <w:rPr>
          <w:bCs/>
        </w:rPr>
        <w:t xml:space="preserve">1 класс. Развитие способности увидеть нравственную ситуацию. Осознание нравственных правил как ориентира поступка: ситуация – поведение – правило; от правила – к поведению. Оценка нравственных поступков. </w:t>
      </w:r>
    </w:p>
    <w:p w:rsidR="00A1269D" w:rsidRPr="00037D29" w:rsidRDefault="00A1269D" w:rsidP="00A1269D">
      <w:pPr>
        <w:tabs>
          <w:tab w:val="left" w:pos="0"/>
          <w:tab w:val="left" w:pos="426"/>
          <w:tab w:val="left" w:pos="993"/>
        </w:tabs>
        <w:ind w:firstLine="709"/>
        <w:jc w:val="both"/>
        <w:rPr>
          <w:bCs/>
        </w:rPr>
      </w:pPr>
      <w:r w:rsidRPr="00037D29">
        <w:rPr>
          <w:bCs/>
        </w:rPr>
        <w:t xml:space="preserve">2 класс. Внутреннее принятие правил и норм нравственного поведения. Стремление к выполнению норм. Переход от социального контроля (учитель, родители, дети) к самоконтролю. Формирование у детей понимания, что их нравственное взросление идёт от поступка к нравственным качествам на основе правил. </w:t>
      </w:r>
    </w:p>
    <w:p w:rsidR="00A1269D" w:rsidRPr="00037D29" w:rsidRDefault="00A1269D" w:rsidP="00A1269D">
      <w:pPr>
        <w:tabs>
          <w:tab w:val="left" w:pos="0"/>
          <w:tab w:val="left" w:pos="426"/>
          <w:tab w:val="left" w:pos="993"/>
        </w:tabs>
        <w:ind w:firstLine="709"/>
        <w:jc w:val="both"/>
        <w:rPr>
          <w:bCs/>
        </w:rPr>
      </w:pPr>
      <w:r w:rsidRPr="00037D29">
        <w:rPr>
          <w:bCs/>
        </w:rPr>
        <w:t xml:space="preserve">3 класс. Ознакомление с внутренней сутью нравственного поступка – мотивом. Третьеклассники подводятся к пониманию ответственности за выбор поведения, знакомятся с нравственными качествами человека, формирующимися на основе нравственных норм. </w:t>
      </w:r>
    </w:p>
    <w:p w:rsidR="00A1269D" w:rsidRPr="00037D29" w:rsidRDefault="00A1269D" w:rsidP="00A1269D">
      <w:pPr>
        <w:tabs>
          <w:tab w:val="left" w:pos="0"/>
          <w:tab w:val="left" w:pos="426"/>
          <w:tab w:val="left" w:pos="993"/>
        </w:tabs>
        <w:ind w:firstLine="709"/>
        <w:jc w:val="both"/>
      </w:pPr>
      <w:r w:rsidRPr="00037D29">
        <w:rPr>
          <w:bCs/>
        </w:rPr>
        <w:t>4 класс. Систематизация, обобщение работы по осмыслению мотивов поведения, качеств личности, нравственного выбора. Норма как стимул нравственного поведения и опора торможения нежелательных (безнравственных) действий. Двигательная активность – 30 %.</w:t>
      </w:r>
    </w:p>
    <w:p w:rsidR="00A1269D" w:rsidRPr="00037D29" w:rsidRDefault="00A1269D" w:rsidP="00A1269D">
      <w:pPr>
        <w:tabs>
          <w:tab w:val="left" w:pos="3440"/>
        </w:tabs>
        <w:jc w:val="both"/>
        <w:rPr>
          <w:b/>
        </w:rPr>
      </w:pPr>
      <w:r w:rsidRPr="00037D29">
        <w:rPr>
          <w:b/>
          <w:u w:val="single"/>
        </w:rPr>
        <w:t>Общекультурное</w:t>
      </w:r>
      <w:r w:rsidRPr="00037D29">
        <w:rPr>
          <w:b/>
        </w:rPr>
        <w:t xml:space="preserve"> (</w:t>
      </w:r>
      <w:r w:rsidRPr="00037D29">
        <w:t>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 Данное направление представлено следующими курсами:</w:t>
      </w:r>
    </w:p>
    <w:p w:rsidR="00A1269D" w:rsidRPr="00037D29" w:rsidRDefault="00A1269D" w:rsidP="00A1269D">
      <w:pPr>
        <w:numPr>
          <w:ilvl w:val="0"/>
          <w:numId w:val="14"/>
        </w:numPr>
        <w:tabs>
          <w:tab w:val="left" w:pos="284"/>
          <w:tab w:val="left" w:pos="993"/>
        </w:tabs>
        <w:ind w:left="0" w:firstLine="709"/>
        <w:jc w:val="both"/>
      </w:pPr>
      <w:r w:rsidRPr="00037D29">
        <w:t>Студия «</w:t>
      </w:r>
      <w:r w:rsidRPr="00037D29">
        <w:rPr>
          <w:b/>
        </w:rPr>
        <w:t>Умелые ручки</w:t>
      </w:r>
      <w:r w:rsidRPr="00037D29">
        <w:t xml:space="preserve">» </w:t>
      </w:r>
      <w:r w:rsidRPr="00037D29">
        <w:rPr>
          <w:bCs/>
        </w:rPr>
        <w:t xml:space="preserve">в 1-4 классах. Цель курса – развивать личность творца, способного осуществлять свои творческие замыслы в области разных видов декоративно-прикладного искусства. </w:t>
      </w:r>
      <w:r w:rsidRPr="00037D29">
        <w:t>Программа каждого класса предусматривает работу с бумагой и картоном, с тканью, с бросовым материалом, с пластилином. В каждом классе разделы сохраняются, но повышается сложность наполняющего материала, по принципу «от простого к сложному»</w:t>
      </w:r>
    </w:p>
    <w:p w:rsidR="00A1269D" w:rsidRPr="00037D29" w:rsidRDefault="00A1269D" w:rsidP="00A1269D">
      <w:pPr>
        <w:numPr>
          <w:ilvl w:val="0"/>
          <w:numId w:val="14"/>
        </w:numPr>
        <w:tabs>
          <w:tab w:val="left" w:pos="993"/>
        </w:tabs>
        <w:autoSpaceDE w:val="0"/>
        <w:autoSpaceDN w:val="0"/>
        <w:ind w:left="0" w:firstLine="709"/>
        <w:jc w:val="both"/>
      </w:pPr>
      <w:r w:rsidRPr="00037D29">
        <w:t xml:space="preserve">Музыкально-хоровая студия </w:t>
      </w:r>
      <w:r w:rsidRPr="00037D29">
        <w:rPr>
          <w:b/>
        </w:rPr>
        <w:t xml:space="preserve">«Мир музыки» </w:t>
      </w:r>
      <w:r w:rsidRPr="00037D29">
        <w:rPr>
          <w:bCs/>
        </w:rPr>
        <w:t>в 1-4 классах</w:t>
      </w:r>
      <w:r w:rsidRPr="00037D29">
        <w:t>. Курс готовит обучающихся к пониманию музыкальных жанров – простых (песня, танец, марш) и более сложных (опера, балет, симфония, музыка из кинофильмов), формирует музыкально-</w:t>
      </w:r>
      <w:r w:rsidRPr="00037D29">
        <w:lastRenderedPageBreak/>
        <w:t xml:space="preserve">практические умения и навыки музыкальной деятельности (сочинение, восприятие, исполнение). Программа каждого класса разделена на 5 разделов, охватывающих основные направления при обучении правильному хоровому пению. Из года в год разделы сохраняются, но повышается сложность наполняющего материала, по принципу «от простого к сложному». </w:t>
      </w:r>
    </w:p>
    <w:p w:rsidR="00A1269D" w:rsidRPr="00037D29" w:rsidRDefault="00A1269D" w:rsidP="00A1269D">
      <w:pPr>
        <w:tabs>
          <w:tab w:val="left" w:pos="993"/>
        </w:tabs>
        <w:autoSpaceDE w:val="0"/>
        <w:autoSpaceDN w:val="0"/>
        <w:ind w:firstLine="709"/>
        <w:jc w:val="both"/>
      </w:pPr>
      <w:r w:rsidRPr="00037D29">
        <w:t xml:space="preserve">1 раздел. </w:t>
      </w:r>
      <w:r w:rsidRPr="00037D29">
        <w:rPr>
          <w:i/>
        </w:rPr>
        <w:t>Вокальная работа в хоре.</w:t>
      </w:r>
      <w:r w:rsidRPr="00037D29">
        <w:t xml:space="preserve"> Певческое дыхание, вокальная позиция, красивое звуковедение, певческая атака.</w:t>
      </w:r>
    </w:p>
    <w:p w:rsidR="00A1269D" w:rsidRPr="00037D29" w:rsidRDefault="00A1269D" w:rsidP="00A1269D">
      <w:pPr>
        <w:tabs>
          <w:tab w:val="left" w:pos="993"/>
        </w:tabs>
        <w:autoSpaceDE w:val="0"/>
        <w:autoSpaceDN w:val="0"/>
        <w:ind w:firstLine="709"/>
        <w:jc w:val="both"/>
      </w:pPr>
      <w:r w:rsidRPr="00037D29">
        <w:t xml:space="preserve">2 раздел. </w:t>
      </w:r>
      <w:r w:rsidRPr="00037D29">
        <w:rPr>
          <w:i/>
        </w:rPr>
        <w:t>Артикуляция и дикция.</w:t>
      </w:r>
      <w:r w:rsidRPr="00037D29">
        <w:t xml:space="preserve"> Округление гласных, работа над дикцией, развитие артикуляционного аппарата.</w:t>
      </w:r>
    </w:p>
    <w:p w:rsidR="00A1269D" w:rsidRPr="00037D29" w:rsidRDefault="00A1269D" w:rsidP="00A1269D">
      <w:pPr>
        <w:tabs>
          <w:tab w:val="left" w:pos="993"/>
        </w:tabs>
        <w:autoSpaceDE w:val="0"/>
        <w:autoSpaceDN w:val="0"/>
        <w:ind w:firstLine="709"/>
        <w:jc w:val="both"/>
      </w:pPr>
      <w:r w:rsidRPr="00037D29">
        <w:t xml:space="preserve">3 раздел. </w:t>
      </w:r>
      <w:r w:rsidRPr="00037D29">
        <w:rPr>
          <w:i/>
        </w:rPr>
        <w:t>Основы интонирования</w:t>
      </w:r>
      <w:r w:rsidRPr="00037D29">
        <w:t>. Интонирование тона и полутона, мажора и минора, унисон, горизонтальный и вертикальный строй, подготовка и обучение многоголосному пению, пение без сопровождения.</w:t>
      </w:r>
    </w:p>
    <w:p w:rsidR="00A1269D" w:rsidRPr="00037D29" w:rsidRDefault="00A1269D" w:rsidP="00A1269D">
      <w:pPr>
        <w:tabs>
          <w:tab w:val="left" w:pos="993"/>
        </w:tabs>
        <w:autoSpaceDE w:val="0"/>
        <w:autoSpaceDN w:val="0"/>
        <w:ind w:firstLine="709"/>
        <w:jc w:val="both"/>
      </w:pPr>
      <w:r w:rsidRPr="00037D29">
        <w:t xml:space="preserve">4 раздел. </w:t>
      </w:r>
      <w:r w:rsidRPr="00037D29">
        <w:rPr>
          <w:i/>
        </w:rPr>
        <w:t>Азбука хорового сольфеджио</w:t>
      </w:r>
      <w:r w:rsidRPr="00037D29">
        <w:t>. Нотная грамота, ритмические рисунки, ручные знаки ступеней, чтение с листа.</w:t>
      </w:r>
    </w:p>
    <w:p w:rsidR="00A1269D" w:rsidRPr="00037D29" w:rsidRDefault="00A1269D" w:rsidP="00A1269D">
      <w:pPr>
        <w:tabs>
          <w:tab w:val="left" w:pos="993"/>
        </w:tabs>
        <w:autoSpaceDE w:val="0"/>
        <w:autoSpaceDN w:val="0"/>
        <w:ind w:firstLine="709"/>
        <w:jc w:val="both"/>
      </w:pPr>
      <w:r w:rsidRPr="00037D29">
        <w:t xml:space="preserve">5 раздел. </w:t>
      </w:r>
      <w:r w:rsidRPr="00037D29">
        <w:rPr>
          <w:i/>
        </w:rPr>
        <w:t>Художественная выразительность хорового пен</w:t>
      </w:r>
      <w:r w:rsidRPr="00037D29">
        <w:t xml:space="preserve">ия. Динамика в пении, хоровой ансамбль, сценический артистизм, поведение на сцене. </w:t>
      </w:r>
      <w:r w:rsidRPr="00037D29">
        <w:rPr>
          <w:bCs/>
        </w:rPr>
        <w:t>Двигательная активность – 80 %.</w:t>
      </w:r>
    </w:p>
    <w:p w:rsidR="00A1269D" w:rsidRPr="00037D29" w:rsidRDefault="00A1269D" w:rsidP="00A1269D">
      <w:pPr>
        <w:tabs>
          <w:tab w:val="left" w:pos="3440"/>
        </w:tabs>
        <w:jc w:val="both"/>
        <w:rPr>
          <w:b/>
        </w:rPr>
      </w:pPr>
      <w:r w:rsidRPr="00037D29">
        <w:rPr>
          <w:b/>
          <w:u w:val="single"/>
        </w:rPr>
        <w:t xml:space="preserve">Социальное </w:t>
      </w:r>
      <w:r w:rsidRPr="00037D29">
        <w:t>(формирование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 Данное направление представлено следующими курсами:</w:t>
      </w:r>
    </w:p>
    <w:p w:rsidR="00A1269D" w:rsidRPr="00037D29" w:rsidRDefault="00A1269D" w:rsidP="00A1269D">
      <w:pPr>
        <w:numPr>
          <w:ilvl w:val="0"/>
          <w:numId w:val="15"/>
        </w:numPr>
        <w:tabs>
          <w:tab w:val="left" w:pos="284"/>
          <w:tab w:val="left" w:pos="993"/>
        </w:tabs>
        <w:ind w:left="0" w:firstLine="709"/>
        <w:jc w:val="both"/>
      </w:pPr>
      <w:r w:rsidRPr="00037D29">
        <w:t xml:space="preserve">Кружок </w:t>
      </w:r>
      <w:r w:rsidRPr="00037D29">
        <w:rPr>
          <w:b/>
        </w:rPr>
        <w:t xml:space="preserve">«Введение в экологию» </w:t>
      </w:r>
      <w:r w:rsidRPr="00037D29">
        <w:t>в 1-4 классах</w:t>
      </w:r>
      <w:r w:rsidRPr="00037D29">
        <w:rPr>
          <w:b/>
        </w:rPr>
        <w:t>.</w:t>
      </w:r>
      <w:r w:rsidRPr="00037D29">
        <w:t xml:space="preserve"> Целью реализации курса является формирование экологического сознания и экологической культуры обучающихся младшего школьного возраста. Направленность содержания курса 1 класса «Наша прекрасная планета» – формирование эмоционально-ценностного отношения к природе, ознакомление с разнообразием мира природы, выявление элементарных связей между объектами и явлениями неживой и живой природы и человеком. Содержание программы 2 класса «Зеленый наряд планеты» представлено темами «Растение – живой организм», «Условия среды обитания растений», «Растения и человек». В 3 классе программа «Удивительный мир животных» объединяет следующие темы: «Приспособленность животных к условиям обитания», «Взаимоотношения в мире животных», «Животный мир планеты», «Взаимоотношения человека и животных». Первоначальные представления учащихся о разнообразии мира растений и животных на Земле, полученные ранее при изучении других естественно-научных учебных дисциплин и курсов, расширяются, углубляются и наполняются экологической составляющей. Содержание курса 4 класса «Человек на планете Земля» ориентировано на формирование у младших школьников установки на экологически целесообразное поведение, экологически целесообразное поведение, экологически безопасный и здоровый образ жизни, активную деятельность по сохранению и улучшению состояния окружающей среды. Учащиеся в процессе освоения материала, представленного темами «Человек и хозяйственная деятельность», «Загрязнение и охрана окружающей среды», «Организация охраны природы», рассматривают хозяйственную деятельность людей в контексте рационального и экологически целесообразного природопользования. </w:t>
      </w:r>
      <w:r w:rsidRPr="00037D29">
        <w:rPr>
          <w:bCs/>
        </w:rPr>
        <w:t>Двигательная активность – 30 %.</w:t>
      </w:r>
    </w:p>
    <w:p w:rsidR="00A1269D" w:rsidRPr="00037D29" w:rsidRDefault="00A1269D" w:rsidP="00A1269D">
      <w:pPr>
        <w:numPr>
          <w:ilvl w:val="0"/>
          <w:numId w:val="15"/>
        </w:numPr>
        <w:tabs>
          <w:tab w:val="left" w:pos="284"/>
          <w:tab w:val="left" w:pos="993"/>
        </w:tabs>
        <w:ind w:left="0" w:firstLine="709"/>
        <w:jc w:val="both"/>
      </w:pPr>
      <w:r w:rsidRPr="00037D29">
        <w:t xml:space="preserve">Кружок </w:t>
      </w:r>
      <w:r w:rsidRPr="00037D29">
        <w:rPr>
          <w:b/>
        </w:rPr>
        <w:t>«Я - пешеход и пассажир»</w:t>
      </w:r>
      <w:r w:rsidRPr="00037D29">
        <w:rPr>
          <w:bCs/>
        </w:rPr>
        <w:t xml:space="preserve"> в 1-4 классах</w:t>
      </w:r>
      <w:r w:rsidRPr="00037D29">
        <w:rPr>
          <w:b/>
        </w:rPr>
        <w:t xml:space="preserve">. </w:t>
      </w:r>
      <w:r w:rsidRPr="00037D29">
        <w:t xml:space="preserve">Проблема детского дорожно-транспортного травматизма по-прежнему сохраняет свою актуальность. Программа позволяет успешно усвоить правила дорожного движения, ориентироваться в дорожных ситуациях, на практике применять свои знания. Программа каждого класса разделена на 3 раздела: Ориентировка в окружающем мире, Ты – пешеход, Ты – пассажир. В каждом классе разделы сохраняются, но повышается сложность наполняющего материала, по принципу «от простого к сложному». </w:t>
      </w:r>
      <w:r w:rsidRPr="00037D29">
        <w:rPr>
          <w:bCs/>
        </w:rPr>
        <w:t>Двигательная активность – 30 %.</w:t>
      </w:r>
    </w:p>
    <w:p w:rsidR="00A1269D" w:rsidRPr="00037D29" w:rsidRDefault="00A1269D" w:rsidP="00A1269D">
      <w:pPr>
        <w:ind w:firstLine="708"/>
        <w:jc w:val="both"/>
      </w:pPr>
      <w:r w:rsidRPr="00037D29">
        <w:t>В гимназии созданы условия для полноценного пребывания ребенка в течение дня; разработаны индивидуальные образовательные траектории и индивидуальный график пребывания ребенка в гимназии.</w:t>
      </w:r>
    </w:p>
    <w:p w:rsidR="00A1269D" w:rsidRPr="00037D29" w:rsidRDefault="00A1269D" w:rsidP="00A1269D">
      <w:pPr>
        <w:autoSpaceDE w:val="0"/>
        <w:autoSpaceDN w:val="0"/>
        <w:adjustRightInd w:val="0"/>
        <w:ind w:firstLine="708"/>
        <w:jc w:val="both"/>
      </w:pPr>
      <w:r w:rsidRPr="00037D29">
        <w:lastRenderedPageBreak/>
        <w:t xml:space="preserve">Внеурочной деятельностью охвачены учащиеся 1-4 классов в количестве 10 часов в неделю для каждого класса. </w:t>
      </w:r>
    </w:p>
    <w:p w:rsidR="00A1269D" w:rsidRPr="00037D29" w:rsidRDefault="00A1269D" w:rsidP="00A1269D">
      <w:pPr>
        <w:ind w:firstLine="708"/>
        <w:jc w:val="both"/>
      </w:pPr>
      <w:r w:rsidRPr="00037D29">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A1269D" w:rsidRPr="00037D29" w:rsidRDefault="00A1269D" w:rsidP="00A1269D">
      <w:pPr>
        <w:ind w:firstLine="708"/>
        <w:jc w:val="both"/>
        <w:sectPr w:rsidR="00A1269D" w:rsidRPr="00037D29" w:rsidSect="00A1269D">
          <w:pgSz w:w="11906" w:h="16838"/>
          <w:pgMar w:top="1134" w:right="850" w:bottom="1134" w:left="1701" w:header="113" w:footer="397" w:gutter="0"/>
          <w:cols w:space="708"/>
          <w:titlePg/>
          <w:docGrid w:linePitch="360"/>
        </w:sectPr>
      </w:pPr>
    </w:p>
    <w:p w:rsidR="00A1269D" w:rsidRPr="00037D29" w:rsidRDefault="00A1269D" w:rsidP="00A1269D">
      <w:pPr>
        <w:ind w:firstLine="708"/>
        <w:jc w:val="both"/>
      </w:pPr>
    </w:p>
    <w:tbl>
      <w:tblPr>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5"/>
        <w:gridCol w:w="1779"/>
        <w:gridCol w:w="4067"/>
      </w:tblGrid>
      <w:tr w:rsidR="00A1269D" w:rsidRPr="00037D29" w:rsidTr="00A1269D">
        <w:trPr>
          <w:trHeight w:val="1710"/>
        </w:trPr>
        <w:tc>
          <w:tcPr>
            <w:tcW w:w="3655" w:type="dxa"/>
            <w:tcBorders>
              <w:top w:val="nil"/>
              <w:left w:val="nil"/>
              <w:bottom w:val="nil"/>
              <w:right w:val="nil"/>
            </w:tcBorders>
          </w:tcPr>
          <w:p w:rsidR="00A1269D" w:rsidRPr="00037D29" w:rsidRDefault="00A1269D" w:rsidP="00A1269D">
            <w:pPr>
              <w:rPr>
                <w:b/>
              </w:rPr>
            </w:pPr>
            <w:r w:rsidRPr="00037D29">
              <w:rPr>
                <w:b/>
              </w:rPr>
              <w:t>СОГЛАСОВАНО</w:t>
            </w:r>
          </w:p>
          <w:p w:rsidR="00A1269D" w:rsidRPr="00037D29" w:rsidRDefault="00A1269D" w:rsidP="00A1269D">
            <w:r w:rsidRPr="00037D29">
              <w:t>Учредитель гимназии</w:t>
            </w:r>
          </w:p>
          <w:p w:rsidR="00A1269D" w:rsidRPr="00037D29" w:rsidRDefault="00A1269D" w:rsidP="00A1269D">
            <w:r w:rsidRPr="00037D29">
              <w:t>настоятель Скорбященской церкви протоиерей ____________ Б.Балашов</w:t>
            </w:r>
          </w:p>
          <w:p w:rsidR="00A1269D" w:rsidRPr="00037D29" w:rsidRDefault="00A1269D" w:rsidP="00A1269D">
            <w:r w:rsidRPr="00037D29">
              <w:t>«____»________2019 г.</w:t>
            </w:r>
          </w:p>
        </w:tc>
        <w:tc>
          <w:tcPr>
            <w:tcW w:w="1779" w:type="dxa"/>
            <w:tcBorders>
              <w:top w:val="nil"/>
              <w:left w:val="nil"/>
              <w:bottom w:val="nil"/>
              <w:right w:val="nil"/>
            </w:tcBorders>
          </w:tcPr>
          <w:p w:rsidR="00A1269D" w:rsidRPr="00037D29" w:rsidRDefault="00A1269D" w:rsidP="00A1269D"/>
        </w:tc>
        <w:tc>
          <w:tcPr>
            <w:tcW w:w="4067" w:type="dxa"/>
            <w:tcBorders>
              <w:top w:val="nil"/>
              <w:left w:val="nil"/>
              <w:bottom w:val="nil"/>
              <w:right w:val="nil"/>
            </w:tcBorders>
          </w:tcPr>
          <w:p w:rsidR="00A1269D" w:rsidRPr="00037D29" w:rsidRDefault="00A1269D" w:rsidP="00A1269D">
            <w:pPr>
              <w:jc w:val="right"/>
              <w:rPr>
                <w:b/>
              </w:rPr>
            </w:pPr>
            <w:r w:rsidRPr="00037D29">
              <w:rPr>
                <w:b/>
              </w:rPr>
              <w:t>УТВЕРЖДЕНО</w:t>
            </w:r>
          </w:p>
          <w:p w:rsidR="00A1269D" w:rsidRPr="00037D29" w:rsidRDefault="00A1269D" w:rsidP="00A1269D">
            <w:pPr>
              <w:jc w:val="right"/>
            </w:pPr>
            <w:r w:rsidRPr="00037D29">
              <w:t xml:space="preserve">приказом </w:t>
            </w:r>
          </w:p>
          <w:p w:rsidR="00A1269D" w:rsidRPr="00037D29" w:rsidRDefault="00A1269D" w:rsidP="00A1269D">
            <w:pPr>
              <w:jc w:val="right"/>
            </w:pPr>
            <w:r w:rsidRPr="00037D29">
              <w:t>ЧОУ «Православная</w:t>
            </w:r>
          </w:p>
          <w:p w:rsidR="00A1269D" w:rsidRPr="00037D29" w:rsidRDefault="00A1269D" w:rsidP="00A1269D">
            <w:pPr>
              <w:jc w:val="right"/>
            </w:pPr>
            <w:r w:rsidRPr="00037D29">
              <w:t>классическая гимназия «София»</w:t>
            </w:r>
          </w:p>
          <w:p w:rsidR="00A1269D" w:rsidRPr="00037D29" w:rsidRDefault="00A1269D" w:rsidP="00A1269D">
            <w:pPr>
              <w:jc w:val="right"/>
            </w:pPr>
            <w:r w:rsidRPr="00037D29">
              <w:t xml:space="preserve">от </w:t>
            </w:r>
            <w:r w:rsidR="00325B5B">
              <w:t>30</w:t>
            </w:r>
            <w:r w:rsidRPr="00037D29">
              <w:t xml:space="preserve">.08.19 г. </w:t>
            </w:r>
            <w:r w:rsidR="00325B5B">
              <w:t>№48-О</w:t>
            </w:r>
          </w:p>
          <w:p w:rsidR="00A1269D" w:rsidRPr="00037D29" w:rsidRDefault="00A1269D" w:rsidP="00A1269D">
            <w:pPr>
              <w:jc w:val="center"/>
            </w:pPr>
          </w:p>
        </w:tc>
      </w:tr>
    </w:tbl>
    <w:p w:rsidR="00A1269D" w:rsidRPr="00037D29" w:rsidRDefault="00A1269D" w:rsidP="00A1269D">
      <w:pPr>
        <w:tabs>
          <w:tab w:val="left" w:pos="9585"/>
        </w:tabs>
        <w:jc w:val="center"/>
        <w:rPr>
          <w:b/>
        </w:rPr>
      </w:pPr>
    </w:p>
    <w:p w:rsidR="00A1269D" w:rsidRPr="00037D29" w:rsidRDefault="00A1269D" w:rsidP="00A1269D">
      <w:pPr>
        <w:tabs>
          <w:tab w:val="left" w:pos="9585"/>
        </w:tabs>
        <w:jc w:val="center"/>
        <w:rPr>
          <w:b/>
        </w:rPr>
      </w:pPr>
      <w:r w:rsidRPr="00037D29">
        <w:rPr>
          <w:b/>
        </w:rPr>
        <w:t>ПЛАН ВНЕУРОЧНОЙ ДЕЯТЕЛЬНОСТИ</w:t>
      </w:r>
    </w:p>
    <w:p w:rsidR="00A1269D" w:rsidRPr="00037D29" w:rsidRDefault="00A1269D" w:rsidP="00A1269D">
      <w:pPr>
        <w:tabs>
          <w:tab w:val="left" w:pos="9585"/>
        </w:tabs>
        <w:jc w:val="center"/>
      </w:pPr>
      <w:r w:rsidRPr="00037D29">
        <w:t>(недельный)</w:t>
      </w:r>
    </w:p>
    <w:p w:rsidR="00A1269D" w:rsidRPr="00037D29" w:rsidRDefault="00A1269D" w:rsidP="00A1269D">
      <w:pPr>
        <w:tabs>
          <w:tab w:val="left" w:pos="9585"/>
        </w:tabs>
        <w:jc w:val="center"/>
      </w:pP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50"/>
        <w:gridCol w:w="3099"/>
        <w:gridCol w:w="772"/>
        <w:gridCol w:w="772"/>
        <w:gridCol w:w="772"/>
        <w:gridCol w:w="772"/>
      </w:tblGrid>
      <w:tr w:rsidR="00A1269D" w:rsidRPr="00037D29" w:rsidTr="00A1269D">
        <w:trPr>
          <w:trHeight w:val="375"/>
        </w:trPr>
        <w:tc>
          <w:tcPr>
            <w:tcW w:w="244" w:type="pct"/>
            <w:vMerge w:val="restart"/>
            <w:tcBorders>
              <w:top w:val="single" w:sz="12" w:space="0" w:color="auto"/>
              <w:left w:val="single" w:sz="12" w:space="0" w:color="auto"/>
              <w:right w:val="single" w:sz="12" w:space="0" w:color="auto"/>
            </w:tcBorders>
            <w:vAlign w:val="center"/>
          </w:tcPr>
          <w:p w:rsidR="00A1269D" w:rsidRPr="00037D29" w:rsidRDefault="00A1269D" w:rsidP="00A1269D">
            <w:pPr>
              <w:tabs>
                <w:tab w:val="left" w:pos="9585"/>
              </w:tabs>
              <w:jc w:val="center"/>
            </w:pPr>
            <w:r w:rsidRPr="00037D29">
              <w:t>№</w:t>
            </w:r>
          </w:p>
          <w:p w:rsidR="00A1269D" w:rsidRPr="00037D29" w:rsidRDefault="00A1269D" w:rsidP="00A1269D">
            <w:pPr>
              <w:tabs>
                <w:tab w:val="left" w:pos="9585"/>
              </w:tabs>
              <w:jc w:val="center"/>
            </w:pPr>
            <w:r w:rsidRPr="00037D29">
              <w:t>п/п</w:t>
            </w:r>
          </w:p>
        </w:tc>
        <w:tc>
          <w:tcPr>
            <w:tcW w:w="1433" w:type="pct"/>
            <w:vMerge w:val="restart"/>
            <w:tcBorders>
              <w:top w:val="single" w:sz="12" w:space="0" w:color="auto"/>
              <w:left w:val="single" w:sz="12" w:space="0" w:color="auto"/>
              <w:right w:val="single" w:sz="12" w:space="0" w:color="auto"/>
            </w:tcBorders>
            <w:vAlign w:val="center"/>
          </w:tcPr>
          <w:p w:rsidR="00A1269D" w:rsidRPr="00037D29" w:rsidRDefault="00A1269D" w:rsidP="00A1269D">
            <w:pPr>
              <w:tabs>
                <w:tab w:val="left" w:pos="9585"/>
              </w:tabs>
              <w:jc w:val="center"/>
            </w:pPr>
            <w:r w:rsidRPr="00037D29">
              <w:t>Направление внеурочной деятельности</w:t>
            </w:r>
          </w:p>
        </w:tc>
        <w:tc>
          <w:tcPr>
            <w:tcW w:w="1877" w:type="pct"/>
            <w:vMerge w:val="restart"/>
            <w:tcBorders>
              <w:top w:val="single" w:sz="12" w:space="0" w:color="auto"/>
              <w:left w:val="single" w:sz="12" w:space="0" w:color="auto"/>
              <w:right w:val="single" w:sz="12" w:space="0" w:color="auto"/>
            </w:tcBorders>
            <w:vAlign w:val="center"/>
          </w:tcPr>
          <w:p w:rsidR="00A1269D" w:rsidRPr="00037D29" w:rsidRDefault="00A1269D" w:rsidP="00A1269D">
            <w:pPr>
              <w:tabs>
                <w:tab w:val="left" w:pos="9585"/>
              </w:tabs>
              <w:jc w:val="center"/>
            </w:pPr>
            <w:r w:rsidRPr="00037D29">
              <w:t>Курсы</w:t>
            </w:r>
          </w:p>
        </w:tc>
        <w:tc>
          <w:tcPr>
            <w:tcW w:w="1446" w:type="pct"/>
            <w:gridSpan w:val="4"/>
            <w:tcBorders>
              <w:top w:val="single" w:sz="12" w:space="0" w:color="auto"/>
              <w:left w:val="single" w:sz="12" w:space="0" w:color="auto"/>
              <w:bottom w:val="single" w:sz="4" w:space="0" w:color="auto"/>
              <w:right w:val="single" w:sz="12" w:space="0" w:color="auto"/>
            </w:tcBorders>
            <w:vAlign w:val="center"/>
          </w:tcPr>
          <w:p w:rsidR="00A1269D" w:rsidRPr="00037D29" w:rsidRDefault="00A1269D" w:rsidP="00A1269D">
            <w:pPr>
              <w:tabs>
                <w:tab w:val="left" w:pos="9585"/>
              </w:tabs>
              <w:jc w:val="center"/>
            </w:pPr>
            <w:r w:rsidRPr="00037D29">
              <w:t>Количество часов в неделю</w:t>
            </w:r>
          </w:p>
        </w:tc>
      </w:tr>
      <w:tr w:rsidR="00A1269D" w:rsidRPr="00037D29" w:rsidTr="00A1269D">
        <w:trPr>
          <w:trHeight w:val="180"/>
        </w:trPr>
        <w:tc>
          <w:tcPr>
            <w:tcW w:w="244" w:type="pct"/>
            <w:vMerge/>
            <w:tcBorders>
              <w:left w:val="single" w:sz="12" w:space="0" w:color="auto"/>
              <w:bottom w:val="single" w:sz="12" w:space="0" w:color="auto"/>
              <w:right w:val="single" w:sz="12" w:space="0" w:color="auto"/>
            </w:tcBorders>
          </w:tcPr>
          <w:p w:rsidR="00A1269D" w:rsidRPr="00037D29" w:rsidRDefault="00A1269D" w:rsidP="00A1269D">
            <w:pPr>
              <w:tabs>
                <w:tab w:val="left" w:pos="9585"/>
              </w:tabs>
              <w:jc w:val="center"/>
            </w:pPr>
          </w:p>
        </w:tc>
        <w:tc>
          <w:tcPr>
            <w:tcW w:w="1433" w:type="pct"/>
            <w:vMerge/>
            <w:tcBorders>
              <w:left w:val="single" w:sz="12" w:space="0" w:color="auto"/>
              <w:bottom w:val="single" w:sz="12" w:space="0" w:color="auto"/>
              <w:right w:val="single" w:sz="12" w:space="0" w:color="auto"/>
            </w:tcBorders>
          </w:tcPr>
          <w:p w:rsidR="00A1269D" w:rsidRPr="00037D29" w:rsidRDefault="00A1269D" w:rsidP="00A1269D">
            <w:pPr>
              <w:tabs>
                <w:tab w:val="left" w:pos="9585"/>
              </w:tabs>
              <w:jc w:val="center"/>
            </w:pPr>
          </w:p>
        </w:tc>
        <w:tc>
          <w:tcPr>
            <w:tcW w:w="1877" w:type="pct"/>
            <w:vMerge/>
            <w:tcBorders>
              <w:left w:val="single" w:sz="12" w:space="0" w:color="auto"/>
              <w:bottom w:val="single" w:sz="12" w:space="0" w:color="auto"/>
              <w:right w:val="single" w:sz="12" w:space="0" w:color="auto"/>
            </w:tcBorders>
          </w:tcPr>
          <w:p w:rsidR="00A1269D" w:rsidRPr="00037D29" w:rsidRDefault="00A1269D" w:rsidP="00A1269D">
            <w:pPr>
              <w:tabs>
                <w:tab w:val="left" w:pos="9585"/>
              </w:tabs>
              <w:jc w:val="center"/>
            </w:pPr>
          </w:p>
        </w:tc>
        <w:tc>
          <w:tcPr>
            <w:tcW w:w="354" w:type="pct"/>
            <w:tcBorders>
              <w:top w:val="single" w:sz="4" w:space="0" w:color="auto"/>
              <w:left w:val="single" w:sz="12" w:space="0" w:color="auto"/>
              <w:bottom w:val="single" w:sz="12" w:space="0" w:color="auto"/>
              <w:right w:val="single" w:sz="4" w:space="0" w:color="auto"/>
            </w:tcBorders>
          </w:tcPr>
          <w:p w:rsidR="00A1269D" w:rsidRPr="00037D29" w:rsidRDefault="00A1269D" w:rsidP="00A1269D">
            <w:pPr>
              <w:tabs>
                <w:tab w:val="left" w:pos="9585"/>
              </w:tabs>
              <w:jc w:val="center"/>
            </w:pPr>
            <w:r w:rsidRPr="00037D29">
              <w:t>1 класс</w:t>
            </w:r>
          </w:p>
        </w:tc>
        <w:tc>
          <w:tcPr>
            <w:tcW w:w="372" w:type="pct"/>
            <w:tcBorders>
              <w:top w:val="single" w:sz="4" w:space="0" w:color="auto"/>
              <w:left w:val="single" w:sz="4" w:space="0" w:color="auto"/>
              <w:bottom w:val="single" w:sz="12" w:space="0" w:color="auto"/>
              <w:right w:val="single" w:sz="4" w:space="0" w:color="auto"/>
            </w:tcBorders>
          </w:tcPr>
          <w:p w:rsidR="00A1269D" w:rsidRPr="00037D29" w:rsidRDefault="00A1269D" w:rsidP="00A1269D">
            <w:pPr>
              <w:tabs>
                <w:tab w:val="left" w:pos="9585"/>
              </w:tabs>
              <w:jc w:val="center"/>
            </w:pPr>
            <w:r w:rsidRPr="00037D29">
              <w:t>2 класс</w:t>
            </w:r>
          </w:p>
        </w:tc>
        <w:tc>
          <w:tcPr>
            <w:tcW w:w="371" w:type="pct"/>
            <w:tcBorders>
              <w:top w:val="single" w:sz="4" w:space="0" w:color="auto"/>
              <w:left w:val="single" w:sz="4" w:space="0" w:color="auto"/>
              <w:bottom w:val="single" w:sz="12" w:space="0" w:color="auto"/>
              <w:right w:val="single" w:sz="4" w:space="0" w:color="auto"/>
            </w:tcBorders>
          </w:tcPr>
          <w:p w:rsidR="00A1269D" w:rsidRPr="00037D29" w:rsidRDefault="00A1269D" w:rsidP="00A1269D">
            <w:pPr>
              <w:tabs>
                <w:tab w:val="left" w:pos="9585"/>
              </w:tabs>
              <w:jc w:val="center"/>
            </w:pPr>
            <w:r w:rsidRPr="00037D29">
              <w:t>3 класс</w:t>
            </w:r>
          </w:p>
        </w:tc>
        <w:tc>
          <w:tcPr>
            <w:tcW w:w="349" w:type="pct"/>
            <w:tcBorders>
              <w:top w:val="single" w:sz="4" w:space="0" w:color="auto"/>
              <w:left w:val="single" w:sz="4" w:space="0" w:color="auto"/>
              <w:bottom w:val="single" w:sz="12" w:space="0" w:color="auto"/>
              <w:right w:val="single" w:sz="4" w:space="0" w:color="auto"/>
            </w:tcBorders>
          </w:tcPr>
          <w:p w:rsidR="00A1269D" w:rsidRPr="00037D29" w:rsidRDefault="00A1269D" w:rsidP="00A1269D">
            <w:pPr>
              <w:tabs>
                <w:tab w:val="left" w:pos="9585"/>
              </w:tabs>
              <w:jc w:val="center"/>
            </w:pPr>
            <w:r w:rsidRPr="00037D29">
              <w:t>4 класс</w:t>
            </w:r>
          </w:p>
        </w:tc>
      </w:tr>
      <w:tr w:rsidR="00A1269D" w:rsidRPr="00037D29" w:rsidTr="00A1269D">
        <w:trPr>
          <w:trHeight w:val="180"/>
        </w:trPr>
        <w:tc>
          <w:tcPr>
            <w:tcW w:w="244" w:type="pct"/>
            <w:vMerge w:val="restart"/>
            <w:tcBorders>
              <w:left w:val="single" w:sz="12" w:space="0" w:color="auto"/>
              <w:right w:val="single" w:sz="12" w:space="0" w:color="auto"/>
            </w:tcBorders>
          </w:tcPr>
          <w:p w:rsidR="00A1269D" w:rsidRPr="00037D29" w:rsidRDefault="00A1269D" w:rsidP="00A1269D">
            <w:pPr>
              <w:tabs>
                <w:tab w:val="left" w:pos="9585"/>
              </w:tabs>
              <w:jc w:val="center"/>
            </w:pPr>
            <w:r w:rsidRPr="00037D29">
              <w:t>1</w:t>
            </w:r>
          </w:p>
        </w:tc>
        <w:tc>
          <w:tcPr>
            <w:tcW w:w="1433" w:type="pct"/>
            <w:vMerge w:val="restart"/>
            <w:tcBorders>
              <w:left w:val="single" w:sz="12" w:space="0" w:color="auto"/>
              <w:right w:val="single" w:sz="12" w:space="0" w:color="auto"/>
            </w:tcBorders>
          </w:tcPr>
          <w:p w:rsidR="00A1269D" w:rsidRPr="00037D29" w:rsidRDefault="00A1269D" w:rsidP="00A1269D">
            <w:pPr>
              <w:tabs>
                <w:tab w:val="left" w:pos="9585"/>
              </w:tabs>
              <w:jc w:val="both"/>
            </w:pPr>
            <w:r w:rsidRPr="00037D29">
              <w:t>Общеинтеллектуальное</w:t>
            </w:r>
          </w:p>
        </w:tc>
        <w:tc>
          <w:tcPr>
            <w:tcW w:w="1877" w:type="pct"/>
            <w:tcBorders>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pPr>
            <w:r w:rsidRPr="00037D29">
              <w:t>Развитие познавательных способностей</w:t>
            </w:r>
          </w:p>
        </w:tc>
        <w:tc>
          <w:tcPr>
            <w:tcW w:w="354" w:type="pct"/>
            <w:tcBorders>
              <w:top w:val="single" w:sz="4"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180"/>
        </w:trPr>
        <w:tc>
          <w:tcPr>
            <w:tcW w:w="244" w:type="pct"/>
            <w:vMerge/>
            <w:tcBorders>
              <w:left w:val="single" w:sz="12" w:space="0" w:color="auto"/>
              <w:right w:val="single" w:sz="12" w:space="0" w:color="auto"/>
            </w:tcBorders>
          </w:tcPr>
          <w:p w:rsidR="00A1269D" w:rsidRPr="00037D29" w:rsidRDefault="00A1269D" w:rsidP="00A1269D">
            <w:pPr>
              <w:tabs>
                <w:tab w:val="left" w:pos="9585"/>
              </w:tabs>
              <w:jc w:val="center"/>
            </w:pPr>
          </w:p>
        </w:tc>
        <w:tc>
          <w:tcPr>
            <w:tcW w:w="1433" w:type="pct"/>
            <w:vMerge/>
            <w:tcBorders>
              <w:left w:val="single" w:sz="12" w:space="0" w:color="auto"/>
              <w:right w:val="single" w:sz="12" w:space="0" w:color="auto"/>
            </w:tcBorders>
          </w:tcPr>
          <w:p w:rsidR="00A1269D" w:rsidRPr="00037D29" w:rsidRDefault="00A1269D" w:rsidP="00A1269D">
            <w:pPr>
              <w:tabs>
                <w:tab w:val="left" w:pos="9585"/>
              </w:tabs>
              <w:jc w:val="both"/>
            </w:pPr>
          </w:p>
        </w:tc>
        <w:tc>
          <w:tcPr>
            <w:tcW w:w="1877" w:type="pct"/>
            <w:tcBorders>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pPr>
            <w:r w:rsidRPr="00037D29">
              <w:t>Шахматы в школе</w:t>
            </w:r>
          </w:p>
        </w:tc>
        <w:tc>
          <w:tcPr>
            <w:tcW w:w="354" w:type="pct"/>
            <w:tcBorders>
              <w:top w:val="single" w:sz="4"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300"/>
        </w:trPr>
        <w:tc>
          <w:tcPr>
            <w:tcW w:w="244" w:type="pct"/>
            <w:vMerge w:val="restart"/>
            <w:tcBorders>
              <w:top w:val="single" w:sz="12" w:space="0" w:color="auto"/>
              <w:left w:val="single" w:sz="12" w:space="0" w:color="auto"/>
              <w:right w:val="single" w:sz="12" w:space="0" w:color="auto"/>
            </w:tcBorders>
          </w:tcPr>
          <w:p w:rsidR="00A1269D" w:rsidRPr="00037D29" w:rsidRDefault="00A1269D" w:rsidP="00A1269D">
            <w:pPr>
              <w:tabs>
                <w:tab w:val="left" w:pos="9585"/>
              </w:tabs>
              <w:jc w:val="center"/>
            </w:pPr>
            <w:r w:rsidRPr="00037D29">
              <w:t>2</w:t>
            </w:r>
          </w:p>
        </w:tc>
        <w:tc>
          <w:tcPr>
            <w:tcW w:w="1433" w:type="pct"/>
            <w:vMerge w:val="restart"/>
            <w:tcBorders>
              <w:top w:val="single" w:sz="12" w:space="0" w:color="auto"/>
              <w:left w:val="single" w:sz="12" w:space="0" w:color="auto"/>
              <w:right w:val="single" w:sz="12" w:space="0" w:color="auto"/>
            </w:tcBorders>
          </w:tcPr>
          <w:p w:rsidR="00A1269D" w:rsidRPr="00037D29" w:rsidRDefault="00A1269D" w:rsidP="00A1269D">
            <w:pPr>
              <w:tabs>
                <w:tab w:val="left" w:pos="7965"/>
              </w:tabs>
              <w:jc w:val="both"/>
            </w:pPr>
            <w:r w:rsidRPr="00037D29">
              <w:t>Спортивно-оздоровительное</w:t>
            </w:r>
          </w:p>
        </w:tc>
        <w:tc>
          <w:tcPr>
            <w:tcW w:w="1877" w:type="pct"/>
            <w:tcBorders>
              <w:top w:val="single" w:sz="12" w:space="0" w:color="auto"/>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pPr>
            <w:r w:rsidRPr="00037D29">
              <w:t>Подвижные игры</w:t>
            </w:r>
          </w:p>
        </w:tc>
        <w:tc>
          <w:tcPr>
            <w:tcW w:w="354" w:type="pct"/>
            <w:tcBorders>
              <w:top w:val="single" w:sz="12"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12"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12"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12"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285"/>
        </w:trPr>
        <w:tc>
          <w:tcPr>
            <w:tcW w:w="244" w:type="pct"/>
            <w:vMerge/>
            <w:tcBorders>
              <w:left w:val="single" w:sz="12" w:space="0" w:color="auto"/>
              <w:right w:val="single" w:sz="12" w:space="0" w:color="auto"/>
            </w:tcBorders>
          </w:tcPr>
          <w:p w:rsidR="00A1269D" w:rsidRPr="00037D29" w:rsidRDefault="00A1269D" w:rsidP="00A1269D">
            <w:pPr>
              <w:tabs>
                <w:tab w:val="left" w:pos="9585"/>
              </w:tabs>
              <w:jc w:val="center"/>
            </w:pPr>
          </w:p>
        </w:tc>
        <w:tc>
          <w:tcPr>
            <w:tcW w:w="1433" w:type="pct"/>
            <w:vMerge/>
            <w:tcBorders>
              <w:left w:val="single" w:sz="12" w:space="0" w:color="auto"/>
              <w:right w:val="single" w:sz="12" w:space="0" w:color="auto"/>
            </w:tcBorders>
          </w:tcPr>
          <w:p w:rsidR="00A1269D" w:rsidRPr="00037D29" w:rsidRDefault="00A1269D" w:rsidP="00A1269D">
            <w:pPr>
              <w:tabs>
                <w:tab w:val="left" w:pos="9585"/>
              </w:tabs>
              <w:jc w:val="both"/>
            </w:pPr>
          </w:p>
        </w:tc>
        <w:tc>
          <w:tcPr>
            <w:tcW w:w="1877" w:type="pct"/>
            <w:tcBorders>
              <w:top w:val="single" w:sz="4" w:space="0" w:color="auto"/>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pPr>
            <w:r w:rsidRPr="00037D29">
              <w:t>Хореография</w:t>
            </w:r>
          </w:p>
        </w:tc>
        <w:tc>
          <w:tcPr>
            <w:tcW w:w="354" w:type="pct"/>
            <w:tcBorders>
              <w:top w:val="single" w:sz="4"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306"/>
        </w:trPr>
        <w:tc>
          <w:tcPr>
            <w:tcW w:w="244" w:type="pct"/>
            <w:vMerge w:val="restart"/>
            <w:tcBorders>
              <w:top w:val="single" w:sz="12" w:space="0" w:color="auto"/>
              <w:left w:val="single" w:sz="12" w:space="0" w:color="auto"/>
              <w:right w:val="single" w:sz="12" w:space="0" w:color="auto"/>
            </w:tcBorders>
          </w:tcPr>
          <w:p w:rsidR="00A1269D" w:rsidRPr="00037D29" w:rsidRDefault="00A1269D" w:rsidP="00A1269D">
            <w:pPr>
              <w:tabs>
                <w:tab w:val="left" w:pos="9585"/>
              </w:tabs>
              <w:jc w:val="center"/>
            </w:pPr>
            <w:r w:rsidRPr="00037D29">
              <w:t>3</w:t>
            </w:r>
          </w:p>
        </w:tc>
        <w:tc>
          <w:tcPr>
            <w:tcW w:w="1433" w:type="pct"/>
            <w:vMerge w:val="restart"/>
            <w:tcBorders>
              <w:top w:val="single" w:sz="12" w:space="0" w:color="auto"/>
              <w:left w:val="single" w:sz="12" w:space="0" w:color="auto"/>
              <w:right w:val="single" w:sz="12" w:space="0" w:color="auto"/>
            </w:tcBorders>
          </w:tcPr>
          <w:p w:rsidR="00A1269D" w:rsidRPr="00037D29" w:rsidRDefault="00A1269D" w:rsidP="00A1269D">
            <w:pPr>
              <w:tabs>
                <w:tab w:val="left" w:pos="9585"/>
              </w:tabs>
              <w:jc w:val="both"/>
            </w:pPr>
            <w:r w:rsidRPr="00037D29">
              <w:t>Духовно-нравственное</w:t>
            </w:r>
          </w:p>
        </w:tc>
        <w:tc>
          <w:tcPr>
            <w:tcW w:w="1877" w:type="pct"/>
            <w:tcBorders>
              <w:top w:val="single" w:sz="12" w:space="0" w:color="auto"/>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jc w:val="both"/>
            </w:pPr>
            <w:r w:rsidRPr="00037D29">
              <w:t>Десять заповедей</w:t>
            </w:r>
          </w:p>
        </w:tc>
        <w:tc>
          <w:tcPr>
            <w:tcW w:w="354" w:type="pct"/>
            <w:tcBorders>
              <w:top w:val="single" w:sz="12"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12"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p>
        </w:tc>
        <w:tc>
          <w:tcPr>
            <w:tcW w:w="371" w:type="pct"/>
            <w:tcBorders>
              <w:top w:val="single" w:sz="12"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p>
        </w:tc>
        <w:tc>
          <w:tcPr>
            <w:tcW w:w="349" w:type="pct"/>
            <w:tcBorders>
              <w:top w:val="single" w:sz="12"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p>
        </w:tc>
      </w:tr>
      <w:tr w:rsidR="00A1269D" w:rsidRPr="00037D29" w:rsidTr="00A1269D">
        <w:trPr>
          <w:trHeight w:val="325"/>
        </w:trPr>
        <w:tc>
          <w:tcPr>
            <w:tcW w:w="244" w:type="pct"/>
            <w:vMerge/>
            <w:tcBorders>
              <w:left w:val="single" w:sz="12" w:space="0" w:color="auto"/>
              <w:right w:val="single" w:sz="12" w:space="0" w:color="auto"/>
            </w:tcBorders>
          </w:tcPr>
          <w:p w:rsidR="00A1269D" w:rsidRPr="00037D29" w:rsidRDefault="00A1269D" w:rsidP="00A1269D">
            <w:pPr>
              <w:tabs>
                <w:tab w:val="left" w:pos="9585"/>
              </w:tabs>
              <w:jc w:val="center"/>
            </w:pPr>
          </w:p>
        </w:tc>
        <w:tc>
          <w:tcPr>
            <w:tcW w:w="1433" w:type="pct"/>
            <w:vMerge/>
            <w:tcBorders>
              <w:left w:val="single" w:sz="12" w:space="0" w:color="auto"/>
              <w:right w:val="single" w:sz="12" w:space="0" w:color="auto"/>
            </w:tcBorders>
          </w:tcPr>
          <w:p w:rsidR="00A1269D" w:rsidRPr="00037D29" w:rsidRDefault="00A1269D" w:rsidP="00A1269D">
            <w:pPr>
              <w:tabs>
                <w:tab w:val="left" w:pos="9585"/>
              </w:tabs>
              <w:jc w:val="both"/>
            </w:pPr>
          </w:p>
        </w:tc>
        <w:tc>
          <w:tcPr>
            <w:tcW w:w="1877" w:type="pct"/>
            <w:tcBorders>
              <w:top w:val="single" w:sz="4" w:space="0" w:color="auto"/>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jc w:val="both"/>
            </w:pPr>
            <w:r w:rsidRPr="00037D29">
              <w:t>Великие двунадесятые праздники</w:t>
            </w:r>
          </w:p>
        </w:tc>
        <w:tc>
          <w:tcPr>
            <w:tcW w:w="354" w:type="pct"/>
            <w:tcBorders>
              <w:top w:val="single" w:sz="4"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p>
        </w:tc>
        <w:tc>
          <w:tcPr>
            <w:tcW w:w="372"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p>
        </w:tc>
        <w:tc>
          <w:tcPr>
            <w:tcW w:w="349" w:type="pct"/>
            <w:tcBorders>
              <w:top w:val="single" w:sz="4"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p>
        </w:tc>
      </w:tr>
      <w:tr w:rsidR="00A1269D" w:rsidRPr="00037D29" w:rsidTr="00A1269D">
        <w:trPr>
          <w:trHeight w:val="325"/>
        </w:trPr>
        <w:tc>
          <w:tcPr>
            <w:tcW w:w="244" w:type="pct"/>
            <w:vMerge/>
            <w:tcBorders>
              <w:left w:val="single" w:sz="12" w:space="0" w:color="auto"/>
              <w:right w:val="single" w:sz="12" w:space="0" w:color="auto"/>
            </w:tcBorders>
          </w:tcPr>
          <w:p w:rsidR="00A1269D" w:rsidRPr="00037D29" w:rsidRDefault="00A1269D" w:rsidP="00A1269D">
            <w:pPr>
              <w:tabs>
                <w:tab w:val="left" w:pos="9585"/>
              </w:tabs>
              <w:jc w:val="center"/>
            </w:pPr>
          </w:p>
        </w:tc>
        <w:tc>
          <w:tcPr>
            <w:tcW w:w="1433" w:type="pct"/>
            <w:vMerge/>
            <w:tcBorders>
              <w:left w:val="single" w:sz="12" w:space="0" w:color="auto"/>
              <w:right w:val="single" w:sz="12" w:space="0" w:color="auto"/>
            </w:tcBorders>
          </w:tcPr>
          <w:p w:rsidR="00A1269D" w:rsidRPr="00037D29" w:rsidRDefault="00A1269D" w:rsidP="00A1269D">
            <w:pPr>
              <w:tabs>
                <w:tab w:val="left" w:pos="9585"/>
              </w:tabs>
              <w:jc w:val="both"/>
            </w:pPr>
          </w:p>
        </w:tc>
        <w:tc>
          <w:tcPr>
            <w:tcW w:w="1877" w:type="pct"/>
            <w:tcBorders>
              <w:top w:val="single" w:sz="4" w:space="0" w:color="auto"/>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jc w:val="both"/>
            </w:pPr>
            <w:r w:rsidRPr="00037D29">
              <w:t>Православная культура</w:t>
            </w:r>
          </w:p>
        </w:tc>
        <w:tc>
          <w:tcPr>
            <w:tcW w:w="354" w:type="pct"/>
            <w:tcBorders>
              <w:top w:val="single" w:sz="4"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p>
        </w:tc>
        <w:tc>
          <w:tcPr>
            <w:tcW w:w="372"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p>
        </w:tc>
        <w:tc>
          <w:tcPr>
            <w:tcW w:w="371"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325"/>
        </w:trPr>
        <w:tc>
          <w:tcPr>
            <w:tcW w:w="244" w:type="pct"/>
            <w:vMerge/>
            <w:tcBorders>
              <w:left w:val="single" w:sz="12" w:space="0" w:color="auto"/>
              <w:bottom w:val="single" w:sz="12" w:space="0" w:color="auto"/>
              <w:right w:val="single" w:sz="12" w:space="0" w:color="auto"/>
            </w:tcBorders>
          </w:tcPr>
          <w:p w:rsidR="00A1269D" w:rsidRPr="00037D29" w:rsidRDefault="00A1269D" w:rsidP="00A1269D">
            <w:pPr>
              <w:tabs>
                <w:tab w:val="left" w:pos="9585"/>
              </w:tabs>
              <w:jc w:val="center"/>
            </w:pPr>
          </w:p>
        </w:tc>
        <w:tc>
          <w:tcPr>
            <w:tcW w:w="1433" w:type="pct"/>
            <w:vMerge/>
            <w:tcBorders>
              <w:left w:val="single" w:sz="12" w:space="0" w:color="auto"/>
              <w:bottom w:val="single" w:sz="12" w:space="0" w:color="auto"/>
              <w:right w:val="single" w:sz="12" w:space="0" w:color="auto"/>
            </w:tcBorders>
          </w:tcPr>
          <w:p w:rsidR="00A1269D" w:rsidRPr="00037D29" w:rsidRDefault="00A1269D" w:rsidP="00A1269D">
            <w:pPr>
              <w:tabs>
                <w:tab w:val="left" w:pos="9585"/>
              </w:tabs>
              <w:jc w:val="both"/>
            </w:pPr>
          </w:p>
        </w:tc>
        <w:tc>
          <w:tcPr>
            <w:tcW w:w="1877" w:type="pct"/>
            <w:tcBorders>
              <w:top w:val="single" w:sz="4" w:space="0" w:color="auto"/>
              <w:left w:val="single" w:sz="12" w:space="0" w:color="auto"/>
              <w:bottom w:val="single" w:sz="12" w:space="0" w:color="auto"/>
              <w:right w:val="single" w:sz="12" w:space="0" w:color="auto"/>
            </w:tcBorders>
          </w:tcPr>
          <w:p w:rsidR="00A1269D" w:rsidRPr="00037D29" w:rsidRDefault="00A1269D" w:rsidP="00A1269D">
            <w:pPr>
              <w:pStyle w:val="a4"/>
              <w:tabs>
                <w:tab w:val="left" w:pos="9585"/>
              </w:tabs>
              <w:ind w:left="0"/>
              <w:jc w:val="both"/>
            </w:pPr>
            <w:r w:rsidRPr="00037D29">
              <w:t>Этика: азбука добра</w:t>
            </w:r>
          </w:p>
        </w:tc>
        <w:tc>
          <w:tcPr>
            <w:tcW w:w="354" w:type="pct"/>
            <w:tcBorders>
              <w:top w:val="single" w:sz="4" w:space="0" w:color="auto"/>
              <w:left w:val="single" w:sz="12" w:space="0" w:color="auto"/>
              <w:bottom w:val="single" w:sz="12"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4" w:space="0" w:color="auto"/>
              <w:left w:val="single" w:sz="4" w:space="0" w:color="auto"/>
              <w:bottom w:val="single" w:sz="12"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4" w:space="0" w:color="auto"/>
              <w:left w:val="single" w:sz="4" w:space="0" w:color="auto"/>
              <w:bottom w:val="single" w:sz="12"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4" w:space="0" w:color="auto"/>
              <w:left w:val="single" w:sz="4" w:space="0" w:color="auto"/>
              <w:bottom w:val="single" w:sz="12"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204"/>
        </w:trPr>
        <w:tc>
          <w:tcPr>
            <w:tcW w:w="244" w:type="pct"/>
            <w:vMerge w:val="restart"/>
            <w:tcBorders>
              <w:top w:val="single" w:sz="12" w:space="0" w:color="auto"/>
              <w:left w:val="single" w:sz="12" w:space="0" w:color="auto"/>
              <w:right w:val="single" w:sz="12" w:space="0" w:color="auto"/>
            </w:tcBorders>
          </w:tcPr>
          <w:p w:rsidR="00A1269D" w:rsidRPr="00037D29" w:rsidRDefault="00A1269D" w:rsidP="00A1269D">
            <w:pPr>
              <w:tabs>
                <w:tab w:val="left" w:pos="9585"/>
              </w:tabs>
              <w:jc w:val="center"/>
            </w:pPr>
            <w:r w:rsidRPr="00037D29">
              <w:t>4.</w:t>
            </w:r>
          </w:p>
        </w:tc>
        <w:tc>
          <w:tcPr>
            <w:tcW w:w="1433" w:type="pct"/>
            <w:vMerge w:val="restart"/>
            <w:tcBorders>
              <w:top w:val="single" w:sz="12" w:space="0" w:color="auto"/>
              <w:left w:val="single" w:sz="12" w:space="0" w:color="auto"/>
              <w:right w:val="single" w:sz="12" w:space="0" w:color="auto"/>
            </w:tcBorders>
          </w:tcPr>
          <w:p w:rsidR="00A1269D" w:rsidRPr="00037D29" w:rsidRDefault="00A1269D" w:rsidP="00A1269D">
            <w:pPr>
              <w:tabs>
                <w:tab w:val="left" w:pos="9585"/>
              </w:tabs>
              <w:jc w:val="both"/>
            </w:pPr>
            <w:r w:rsidRPr="00037D29">
              <w:t xml:space="preserve">Общекультурное </w:t>
            </w:r>
          </w:p>
        </w:tc>
        <w:tc>
          <w:tcPr>
            <w:tcW w:w="1877" w:type="pct"/>
            <w:tcBorders>
              <w:top w:val="single" w:sz="4" w:space="0" w:color="auto"/>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jc w:val="both"/>
            </w:pPr>
            <w:r w:rsidRPr="00037D29">
              <w:t>Умелые ручки</w:t>
            </w:r>
          </w:p>
        </w:tc>
        <w:tc>
          <w:tcPr>
            <w:tcW w:w="354" w:type="pct"/>
            <w:tcBorders>
              <w:top w:val="single" w:sz="4"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204"/>
        </w:trPr>
        <w:tc>
          <w:tcPr>
            <w:tcW w:w="244" w:type="pct"/>
            <w:vMerge/>
            <w:tcBorders>
              <w:left w:val="single" w:sz="12" w:space="0" w:color="auto"/>
              <w:bottom w:val="single" w:sz="12" w:space="0" w:color="auto"/>
              <w:right w:val="single" w:sz="12" w:space="0" w:color="auto"/>
            </w:tcBorders>
          </w:tcPr>
          <w:p w:rsidR="00A1269D" w:rsidRPr="00037D29" w:rsidRDefault="00A1269D" w:rsidP="00A1269D">
            <w:pPr>
              <w:tabs>
                <w:tab w:val="left" w:pos="9585"/>
              </w:tabs>
              <w:jc w:val="center"/>
            </w:pPr>
          </w:p>
        </w:tc>
        <w:tc>
          <w:tcPr>
            <w:tcW w:w="1433" w:type="pct"/>
            <w:vMerge/>
            <w:tcBorders>
              <w:left w:val="single" w:sz="12" w:space="0" w:color="auto"/>
              <w:bottom w:val="single" w:sz="12" w:space="0" w:color="auto"/>
              <w:right w:val="single" w:sz="12" w:space="0" w:color="auto"/>
            </w:tcBorders>
          </w:tcPr>
          <w:p w:rsidR="00A1269D" w:rsidRPr="00037D29" w:rsidRDefault="00A1269D" w:rsidP="00A1269D">
            <w:pPr>
              <w:tabs>
                <w:tab w:val="left" w:pos="9585"/>
              </w:tabs>
              <w:jc w:val="both"/>
            </w:pPr>
          </w:p>
        </w:tc>
        <w:tc>
          <w:tcPr>
            <w:tcW w:w="1877" w:type="pct"/>
            <w:tcBorders>
              <w:top w:val="single" w:sz="4" w:space="0" w:color="auto"/>
              <w:left w:val="single" w:sz="12" w:space="0" w:color="auto"/>
              <w:bottom w:val="single" w:sz="12" w:space="0" w:color="auto"/>
              <w:right w:val="single" w:sz="12" w:space="0" w:color="auto"/>
            </w:tcBorders>
          </w:tcPr>
          <w:p w:rsidR="00A1269D" w:rsidRPr="00037D29" w:rsidRDefault="00A1269D" w:rsidP="00A1269D">
            <w:pPr>
              <w:pStyle w:val="a4"/>
              <w:tabs>
                <w:tab w:val="left" w:pos="9585"/>
              </w:tabs>
              <w:ind w:left="0"/>
              <w:jc w:val="both"/>
            </w:pPr>
            <w:r w:rsidRPr="00037D29">
              <w:t>Мир музыки</w:t>
            </w:r>
          </w:p>
        </w:tc>
        <w:tc>
          <w:tcPr>
            <w:tcW w:w="354" w:type="pct"/>
            <w:tcBorders>
              <w:top w:val="single" w:sz="4" w:space="0" w:color="auto"/>
              <w:left w:val="single" w:sz="12" w:space="0" w:color="auto"/>
              <w:bottom w:val="single" w:sz="12"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4" w:space="0" w:color="auto"/>
              <w:left w:val="single" w:sz="4" w:space="0" w:color="auto"/>
              <w:bottom w:val="single" w:sz="12"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4" w:space="0" w:color="auto"/>
              <w:left w:val="single" w:sz="4" w:space="0" w:color="auto"/>
              <w:bottom w:val="single" w:sz="12"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4" w:space="0" w:color="auto"/>
              <w:left w:val="single" w:sz="4" w:space="0" w:color="auto"/>
              <w:bottom w:val="single" w:sz="12"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284"/>
        </w:trPr>
        <w:tc>
          <w:tcPr>
            <w:tcW w:w="244" w:type="pct"/>
            <w:vMerge w:val="restart"/>
            <w:tcBorders>
              <w:top w:val="single" w:sz="12" w:space="0" w:color="auto"/>
              <w:left w:val="single" w:sz="12" w:space="0" w:color="auto"/>
              <w:right w:val="single" w:sz="12" w:space="0" w:color="auto"/>
            </w:tcBorders>
          </w:tcPr>
          <w:p w:rsidR="00A1269D" w:rsidRPr="00037D29" w:rsidRDefault="00A1269D" w:rsidP="00A1269D">
            <w:pPr>
              <w:tabs>
                <w:tab w:val="left" w:pos="9585"/>
              </w:tabs>
              <w:jc w:val="center"/>
            </w:pPr>
            <w:r w:rsidRPr="00037D29">
              <w:t>5</w:t>
            </w:r>
          </w:p>
        </w:tc>
        <w:tc>
          <w:tcPr>
            <w:tcW w:w="1433" w:type="pct"/>
            <w:vMerge w:val="restart"/>
            <w:tcBorders>
              <w:top w:val="single" w:sz="12" w:space="0" w:color="auto"/>
              <w:left w:val="single" w:sz="12" w:space="0" w:color="auto"/>
              <w:right w:val="single" w:sz="12" w:space="0" w:color="auto"/>
            </w:tcBorders>
          </w:tcPr>
          <w:p w:rsidR="00A1269D" w:rsidRPr="00037D29" w:rsidRDefault="00A1269D" w:rsidP="00A1269D">
            <w:pPr>
              <w:tabs>
                <w:tab w:val="left" w:pos="9585"/>
              </w:tabs>
              <w:jc w:val="both"/>
            </w:pPr>
            <w:r w:rsidRPr="00037D29">
              <w:t>Социальное</w:t>
            </w:r>
          </w:p>
        </w:tc>
        <w:tc>
          <w:tcPr>
            <w:tcW w:w="1877" w:type="pct"/>
            <w:tcBorders>
              <w:top w:val="single" w:sz="12" w:space="0" w:color="auto"/>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jc w:val="both"/>
            </w:pPr>
            <w:r w:rsidRPr="00037D29">
              <w:t>Введение в экологию</w:t>
            </w:r>
          </w:p>
        </w:tc>
        <w:tc>
          <w:tcPr>
            <w:tcW w:w="354" w:type="pct"/>
            <w:tcBorders>
              <w:top w:val="single" w:sz="12"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12"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12"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12"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254"/>
        </w:trPr>
        <w:tc>
          <w:tcPr>
            <w:tcW w:w="244" w:type="pct"/>
            <w:vMerge/>
            <w:tcBorders>
              <w:left w:val="single" w:sz="12" w:space="0" w:color="auto"/>
              <w:right w:val="single" w:sz="12" w:space="0" w:color="auto"/>
            </w:tcBorders>
          </w:tcPr>
          <w:p w:rsidR="00A1269D" w:rsidRPr="00037D29" w:rsidRDefault="00A1269D" w:rsidP="00A1269D">
            <w:pPr>
              <w:tabs>
                <w:tab w:val="left" w:pos="9585"/>
              </w:tabs>
              <w:jc w:val="center"/>
            </w:pPr>
          </w:p>
        </w:tc>
        <w:tc>
          <w:tcPr>
            <w:tcW w:w="1433" w:type="pct"/>
            <w:vMerge/>
            <w:tcBorders>
              <w:left w:val="single" w:sz="12" w:space="0" w:color="auto"/>
              <w:right w:val="single" w:sz="12" w:space="0" w:color="auto"/>
            </w:tcBorders>
          </w:tcPr>
          <w:p w:rsidR="00A1269D" w:rsidRPr="00037D29" w:rsidRDefault="00A1269D" w:rsidP="00A1269D">
            <w:pPr>
              <w:tabs>
                <w:tab w:val="left" w:pos="9585"/>
              </w:tabs>
              <w:jc w:val="both"/>
            </w:pPr>
          </w:p>
        </w:tc>
        <w:tc>
          <w:tcPr>
            <w:tcW w:w="1877" w:type="pct"/>
            <w:tcBorders>
              <w:top w:val="single" w:sz="4" w:space="0" w:color="auto"/>
              <w:left w:val="single" w:sz="12" w:space="0" w:color="auto"/>
              <w:bottom w:val="single" w:sz="4" w:space="0" w:color="auto"/>
              <w:right w:val="single" w:sz="12" w:space="0" w:color="auto"/>
            </w:tcBorders>
          </w:tcPr>
          <w:p w:rsidR="00A1269D" w:rsidRPr="00037D29" w:rsidRDefault="00A1269D" w:rsidP="00A1269D">
            <w:pPr>
              <w:pStyle w:val="a4"/>
              <w:tabs>
                <w:tab w:val="left" w:pos="9585"/>
              </w:tabs>
              <w:ind w:left="0"/>
              <w:jc w:val="both"/>
            </w:pPr>
            <w:r w:rsidRPr="00037D29">
              <w:t>Я – пешеход и пассажир</w:t>
            </w:r>
          </w:p>
        </w:tc>
        <w:tc>
          <w:tcPr>
            <w:tcW w:w="354" w:type="pct"/>
            <w:tcBorders>
              <w:top w:val="single" w:sz="4" w:space="0" w:color="auto"/>
              <w:left w:val="single" w:sz="12"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2"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71" w:type="pct"/>
            <w:tcBorders>
              <w:top w:val="single" w:sz="4" w:space="0" w:color="auto"/>
              <w:left w:val="single" w:sz="4" w:space="0" w:color="auto"/>
              <w:bottom w:val="single" w:sz="4" w:space="0" w:color="auto"/>
              <w:right w:val="single" w:sz="4" w:space="0" w:color="auto"/>
            </w:tcBorders>
          </w:tcPr>
          <w:p w:rsidR="00A1269D" w:rsidRPr="00037D29" w:rsidRDefault="00A1269D" w:rsidP="00A1269D">
            <w:pPr>
              <w:tabs>
                <w:tab w:val="left" w:pos="9585"/>
              </w:tabs>
              <w:jc w:val="center"/>
            </w:pPr>
            <w:r w:rsidRPr="00037D29">
              <w:t>1</w:t>
            </w:r>
          </w:p>
        </w:tc>
        <w:tc>
          <w:tcPr>
            <w:tcW w:w="349" w:type="pct"/>
            <w:tcBorders>
              <w:top w:val="single" w:sz="4" w:space="0" w:color="auto"/>
              <w:left w:val="single" w:sz="4" w:space="0" w:color="auto"/>
              <w:bottom w:val="single" w:sz="4" w:space="0" w:color="auto"/>
              <w:right w:val="single" w:sz="12" w:space="0" w:color="auto"/>
            </w:tcBorders>
          </w:tcPr>
          <w:p w:rsidR="00A1269D" w:rsidRPr="00037D29" w:rsidRDefault="00A1269D" w:rsidP="00A1269D">
            <w:pPr>
              <w:tabs>
                <w:tab w:val="left" w:pos="9585"/>
              </w:tabs>
              <w:jc w:val="center"/>
            </w:pPr>
            <w:r w:rsidRPr="00037D29">
              <w:t>1</w:t>
            </w:r>
          </w:p>
        </w:tc>
      </w:tr>
      <w:tr w:rsidR="00A1269D" w:rsidRPr="00037D29" w:rsidTr="00A1269D">
        <w:trPr>
          <w:trHeight w:val="180"/>
        </w:trPr>
        <w:tc>
          <w:tcPr>
            <w:tcW w:w="3554" w:type="pct"/>
            <w:gridSpan w:val="3"/>
            <w:tcBorders>
              <w:top w:val="single" w:sz="12" w:space="0" w:color="auto"/>
              <w:left w:val="single" w:sz="12" w:space="0" w:color="auto"/>
              <w:bottom w:val="single" w:sz="12" w:space="0" w:color="auto"/>
              <w:right w:val="single" w:sz="12" w:space="0" w:color="auto"/>
            </w:tcBorders>
            <w:vAlign w:val="center"/>
          </w:tcPr>
          <w:p w:rsidR="00A1269D" w:rsidRPr="00037D29" w:rsidRDefault="00A1269D" w:rsidP="00A1269D">
            <w:pPr>
              <w:pStyle w:val="a4"/>
              <w:tabs>
                <w:tab w:val="left" w:pos="9585"/>
              </w:tabs>
              <w:ind w:left="58"/>
              <w:jc w:val="right"/>
            </w:pPr>
            <w:r w:rsidRPr="00037D29">
              <w:t xml:space="preserve">Всего: </w:t>
            </w:r>
          </w:p>
        </w:tc>
        <w:tc>
          <w:tcPr>
            <w:tcW w:w="354" w:type="pct"/>
            <w:tcBorders>
              <w:top w:val="single" w:sz="12" w:space="0" w:color="auto"/>
              <w:left w:val="single" w:sz="12" w:space="0" w:color="auto"/>
              <w:bottom w:val="single" w:sz="12" w:space="0" w:color="auto"/>
              <w:right w:val="single" w:sz="4" w:space="0" w:color="auto"/>
            </w:tcBorders>
          </w:tcPr>
          <w:p w:rsidR="00A1269D" w:rsidRPr="00037D29" w:rsidRDefault="00A1269D" w:rsidP="00A1269D">
            <w:pPr>
              <w:tabs>
                <w:tab w:val="left" w:pos="9585"/>
              </w:tabs>
              <w:jc w:val="center"/>
            </w:pPr>
            <w:r w:rsidRPr="00037D29">
              <w:t>10</w:t>
            </w:r>
          </w:p>
        </w:tc>
        <w:tc>
          <w:tcPr>
            <w:tcW w:w="372" w:type="pct"/>
            <w:tcBorders>
              <w:top w:val="single" w:sz="12" w:space="0" w:color="auto"/>
              <w:left w:val="single" w:sz="4" w:space="0" w:color="auto"/>
              <w:bottom w:val="single" w:sz="12" w:space="0" w:color="auto"/>
              <w:right w:val="single" w:sz="4" w:space="0" w:color="auto"/>
            </w:tcBorders>
          </w:tcPr>
          <w:p w:rsidR="00A1269D" w:rsidRPr="00037D29" w:rsidRDefault="00A1269D" w:rsidP="00A1269D">
            <w:pPr>
              <w:tabs>
                <w:tab w:val="left" w:pos="9585"/>
              </w:tabs>
              <w:jc w:val="center"/>
            </w:pPr>
            <w:r w:rsidRPr="00037D29">
              <w:t>10</w:t>
            </w:r>
          </w:p>
        </w:tc>
        <w:tc>
          <w:tcPr>
            <w:tcW w:w="371" w:type="pct"/>
            <w:tcBorders>
              <w:top w:val="single" w:sz="12" w:space="0" w:color="auto"/>
              <w:left w:val="single" w:sz="4" w:space="0" w:color="auto"/>
              <w:bottom w:val="single" w:sz="12" w:space="0" w:color="auto"/>
              <w:right w:val="single" w:sz="4" w:space="0" w:color="auto"/>
            </w:tcBorders>
          </w:tcPr>
          <w:p w:rsidR="00A1269D" w:rsidRPr="00037D29" w:rsidRDefault="00A1269D" w:rsidP="00A1269D">
            <w:pPr>
              <w:tabs>
                <w:tab w:val="left" w:pos="9585"/>
              </w:tabs>
              <w:jc w:val="center"/>
            </w:pPr>
            <w:r w:rsidRPr="00037D29">
              <w:t>10</w:t>
            </w:r>
          </w:p>
        </w:tc>
        <w:tc>
          <w:tcPr>
            <w:tcW w:w="349" w:type="pct"/>
            <w:tcBorders>
              <w:top w:val="single" w:sz="12" w:space="0" w:color="auto"/>
              <w:left w:val="single" w:sz="4" w:space="0" w:color="auto"/>
              <w:bottom w:val="single" w:sz="12" w:space="0" w:color="auto"/>
              <w:right w:val="single" w:sz="12" w:space="0" w:color="auto"/>
            </w:tcBorders>
          </w:tcPr>
          <w:p w:rsidR="00A1269D" w:rsidRPr="00037D29" w:rsidRDefault="00A1269D" w:rsidP="00A1269D">
            <w:pPr>
              <w:tabs>
                <w:tab w:val="left" w:pos="9585"/>
              </w:tabs>
              <w:jc w:val="center"/>
            </w:pPr>
            <w:r w:rsidRPr="00037D29">
              <w:t>10</w:t>
            </w:r>
          </w:p>
        </w:tc>
      </w:tr>
    </w:tbl>
    <w:p w:rsidR="00A1269D" w:rsidRPr="00037D29" w:rsidRDefault="00A1269D" w:rsidP="00A1269D">
      <w:pPr>
        <w:tabs>
          <w:tab w:val="left" w:pos="3828"/>
        </w:tabs>
        <w:jc w:val="both"/>
      </w:pPr>
    </w:p>
    <w:p w:rsidR="00A1269D" w:rsidRPr="00037D29" w:rsidRDefault="00A1269D" w:rsidP="00A1269D">
      <w:pPr>
        <w:ind w:firstLine="708"/>
        <w:jc w:val="both"/>
      </w:pPr>
    </w:p>
    <w:p w:rsidR="009D6FDF" w:rsidRPr="00A96B88" w:rsidRDefault="009D6FDF" w:rsidP="00443F71">
      <w:pPr>
        <w:spacing w:after="200"/>
        <w:rPr>
          <w:lang w:eastAsia="en-US"/>
        </w:rPr>
      </w:pPr>
    </w:p>
    <w:p w:rsidR="00A4217A" w:rsidRPr="00A96B88" w:rsidRDefault="00A4217A" w:rsidP="00443F71">
      <w:pPr>
        <w:jc w:val="center"/>
        <w:rPr>
          <w:b/>
          <w:lang w:eastAsia="en-US"/>
        </w:rPr>
      </w:pPr>
    </w:p>
    <w:p w:rsidR="00A4217A" w:rsidRPr="00A96B88" w:rsidRDefault="00A4217A" w:rsidP="00443F71">
      <w:pPr>
        <w:jc w:val="both"/>
      </w:pPr>
    </w:p>
    <w:p w:rsidR="00A05538" w:rsidRPr="00A96B88" w:rsidRDefault="00A05538" w:rsidP="00443F71"/>
    <w:sectPr w:rsidR="00A05538" w:rsidRPr="00A96B88" w:rsidSect="00072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83C257A"/>
    <w:multiLevelType w:val="hybridMultilevel"/>
    <w:tmpl w:val="7B6C4D1A"/>
    <w:lvl w:ilvl="0" w:tplc="04190001">
      <w:start w:val="1"/>
      <w:numFmt w:val="bullet"/>
      <w:lvlText w:val=""/>
      <w:lvlJc w:val="left"/>
      <w:pPr>
        <w:tabs>
          <w:tab w:val="num" w:pos="1176"/>
        </w:tabs>
        <w:ind w:left="1176" w:hanging="360"/>
      </w:pPr>
      <w:rPr>
        <w:rFonts w:ascii="Symbol" w:hAnsi="Symbol" w:hint="default"/>
      </w:rPr>
    </w:lvl>
    <w:lvl w:ilvl="1" w:tplc="38568F48">
      <w:start w:val="1"/>
      <w:numFmt w:val="bullet"/>
      <w:lvlText w:val=""/>
      <w:lvlJc w:val="left"/>
      <w:pPr>
        <w:tabs>
          <w:tab w:val="num" w:pos="1896"/>
        </w:tabs>
        <w:ind w:left="1896" w:hanging="360"/>
      </w:pPr>
      <w:rPr>
        <w:rFonts w:ascii="Symbol" w:hAnsi="Symbol" w:hint="default"/>
        <w:sz w:val="16"/>
        <w:szCs w:val="1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3089D"/>
    <w:multiLevelType w:val="hybridMultilevel"/>
    <w:tmpl w:val="503C69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20F84"/>
    <w:multiLevelType w:val="hybridMultilevel"/>
    <w:tmpl w:val="903CE8B2"/>
    <w:lvl w:ilvl="0" w:tplc="B0FC5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86A10"/>
    <w:multiLevelType w:val="hybridMultilevel"/>
    <w:tmpl w:val="748A42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96F88"/>
    <w:multiLevelType w:val="hybridMultilevel"/>
    <w:tmpl w:val="2166B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F7E7313"/>
    <w:multiLevelType w:val="multilevel"/>
    <w:tmpl w:val="EBC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96A86"/>
    <w:multiLevelType w:val="hybridMultilevel"/>
    <w:tmpl w:val="BEA20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0512565"/>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9E59F7"/>
    <w:multiLevelType w:val="hybridMultilevel"/>
    <w:tmpl w:val="93F24410"/>
    <w:lvl w:ilvl="0" w:tplc="650039B2">
      <w:start w:val="1"/>
      <w:numFmt w:val="bullet"/>
      <w:lvlText w:val=""/>
      <w:lvlJc w:val="left"/>
      <w:pPr>
        <w:ind w:left="1440" w:hanging="360"/>
      </w:pPr>
      <w:rPr>
        <w:rFonts w:ascii="Symbol" w:hAnsi="Symbol" w:hint="default"/>
        <w:sz w:val="20"/>
        <w:szCs w:val="20"/>
      </w:rPr>
    </w:lvl>
    <w:lvl w:ilvl="1" w:tplc="04190001">
      <w:start w:val="1"/>
      <w:numFmt w:val="bullet"/>
      <w:lvlText w:val=""/>
      <w:lvlJc w:val="left"/>
      <w:pPr>
        <w:tabs>
          <w:tab w:val="num" w:pos="2160"/>
        </w:tabs>
        <w:ind w:left="2160" w:hanging="360"/>
      </w:pPr>
      <w:rPr>
        <w:rFonts w:ascii="Symbol" w:hAnsi="Symbol" w:hint="default"/>
        <w:sz w:val="20"/>
        <w:szCs w:val="20"/>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5515546E"/>
    <w:multiLevelType w:val="hybridMultilevel"/>
    <w:tmpl w:val="AF608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626254"/>
    <w:multiLevelType w:val="hybridMultilevel"/>
    <w:tmpl w:val="D26ABCC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5"/>
  </w:num>
  <w:num w:numId="6">
    <w:abstractNumId w:val="0"/>
  </w:num>
  <w:num w:numId="7">
    <w:abstractNumId w:val="11"/>
  </w:num>
  <w:num w:numId="8">
    <w:abstractNumId w:val="6"/>
  </w:num>
  <w:num w:numId="9">
    <w:abstractNumId w:val="3"/>
  </w:num>
  <w:num w:numId="10">
    <w:abstractNumId w:val="8"/>
  </w:num>
  <w:num w:numId="11">
    <w:abstractNumId w:val="1"/>
  </w:num>
  <w:num w:numId="12">
    <w:abstractNumId w:val="14"/>
  </w:num>
  <w:num w:numId="13">
    <w:abstractNumId w:val="4"/>
  </w:num>
  <w:num w:numId="14">
    <w:abstractNumId w:val="9"/>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5D"/>
    <w:rsid w:val="00072C0D"/>
    <w:rsid w:val="00092245"/>
    <w:rsid w:val="000E4BD3"/>
    <w:rsid w:val="00195A0F"/>
    <w:rsid w:val="002526DD"/>
    <w:rsid w:val="002900D6"/>
    <w:rsid w:val="002D0B35"/>
    <w:rsid w:val="00314873"/>
    <w:rsid w:val="00325B5B"/>
    <w:rsid w:val="00443F71"/>
    <w:rsid w:val="005E1E11"/>
    <w:rsid w:val="007109FA"/>
    <w:rsid w:val="0088110F"/>
    <w:rsid w:val="009D6FDF"/>
    <w:rsid w:val="00A05538"/>
    <w:rsid w:val="00A1269D"/>
    <w:rsid w:val="00A4217A"/>
    <w:rsid w:val="00A63A36"/>
    <w:rsid w:val="00A96B88"/>
    <w:rsid w:val="00AA5185"/>
    <w:rsid w:val="00AB2E5D"/>
    <w:rsid w:val="00C93D17"/>
    <w:rsid w:val="00D37ECB"/>
    <w:rsid w:val="00D81586"/>
    <w:rsid w:val="00DA2DBB"/>
    <w:rsid w:val="00E92B7E"/>
    <w:rsid w:val="00E96FB3"/>
    <w:rsid w:val="00EC58F0"/>
    <w:rsid w:val="00FF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8D173-13A3-42AA-92E7-46E4C34D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1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каза"/>
    <w:basedOn w:val="a"/>
    <w:qFormat/>
    <w:rsid w:val="00A4217A"/>
    <w:pPr>
      <w:spacing w:line="360" w:lineRule="auto"/>
      <w:ind w:firstLine="709"/>
      <w:jc w:val="both"/>
    </w:pPr>
  </w:style>
  <w:style w:type="table" w:customStyle="1" w:styleId="1">
    <w:name w:val="Сетка таблицы1"/>
    <w:basedOn w:val="a1"/>
    <w:uiPriority w:val="59"/>
    <w:rsid w:val="002D0B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63A36"/>
    <w:pPr>
      <w:ind w:left="720"/>
      <w:contextualSpacing/>
    </w:pPr>
  </w:style>
  <w:style w:type="paragraph" w:customStyle="1" w:styleId="10">
    <w:name w:val="Абзац списка1"/>
    <w:basedOn w:val="a"/>
    <w:uiPriority w:val="34"/>
    <w:qFormat/>
    <w:rsid w:val="00A1269D"/>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9411">
      <w:bodyDiv w:val="1"/>
      <w:marLeft w:val="0"/>
      <w:marRight w:val="0"/>
      <w:marTop w:val="0"/>
      <w:marBottom w:val="0"/>
      <w:divBdr>
        <w:top w:val="none" w:sz="0" w:space="0" w:color="auto"/>
        <w:left w:val="none" w:sz="0" w:space="0" w:color="auto"/>
        <w:bottom w:val="none" w:sz="0" w:space="0" w:color="auto"/>
        <w:right w:val="none" w:sz="0" w:space="0" w:color="auto"/>
      </w:divBdr>
    </w:div>
    <w:div w:id="765268248">
      <w:bodyDiv w:val="1"/>
      <w:marLeft w:val="0"/>
      <w:marRight w:val="0"/>
      <w:marTop w:val="0"/>
      <w:marBottom w:val="0"/>
      <w:divBdr>
        <w:top w:val="none" w:sz="0" w:space="0" w:color="auto"/>
        <w:left w:val="none" w:sz="0" w:space="0" w:color="auto"/>
        <w:bottom w:val="none" w:sz="0" w:space="0" w:color="auto"/>
        <w:right w:val="none" w:sz="0" w:space="0" w:color="auto"/>
      </w:divBdr>
    </w:div>
    <w:div w:id="19328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289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27</Pages>
  <Words>8042</Words>
  <Characters>45840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"София"</dc:creator>
  <cp:keywords/>
  <dc:description/>
  <cp:lastModifiedBy>Михаил Захаров</cp:lastModifiedBy>
  <cp:revision>8</cp:revision>
  <dcterms:created xsi:type="dcterms:W3CDTF">2019-09-06T07:28:00Z</dcterms:created>
  <dcterms:modified xsi:type="dcterms:W3CDTF">2019-10-02T14:45:00Z</dcterms:modified>
</cp:coreProperties>
</file>