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7D" w:rsidRPr="00870F7D" w:rsidRDefault="00870F7D" w:rsidP="00870F7D">
      <w:pPr>
        <w:widowControl w:val="0"/>
        <w:pBdr>
          <w:bottom w:val="single" w:sz="4" w:space="0" w:color="auto"/>
        </w:pBdr>
        <w:jc w:val="center"/>
        <w:rPr>
          <w:szCs w:val="20"/>
          <w:lang w:bidi="ru-RU"/>
        </w:rPr>
      </w:pPr>
      <w:r w:rsidRPr="00870F7D">
        <w:rPr>
          <w:color w:val="000000"/>
          <w:szCs w:val="20"/>
          <w:lang w:bidi="ru-RU"/>
        </w:rPr>
        <w:t>ЧОУ «Православная классическая гимназия «София»</w:t>
      </w:r>
    </w:p>
    <w:p w:rsidR="00870F7D" w:rsidRPr="00870F7D" w:rsidRDefault="00870F7D" w:rsidP="00870F7D">
      <w:pPr>
        <w:widowControl w:val="0"/>
        <w:jc w:val="center"/>
        <w:rPr>
          <w:szCs w:val="20"/>
          <w:lang w:bidi="ru-RU"/>
        </w:rPr>
      </w:pPr>
      <w:r w:rsidRPr="00870F7D">
        <w:rPr>
          <w:color w:val="000000"/>
          <w:szCs w:val="20"/>
          <w:lang w:bidi="ru-RU"/>
        </w:rPr>
        <w:t>Лицензия Министерства образования Московской области</w:t>
      </w:r>
      <w:r w:rsidRPr="00870F7D">
        <w:rPr>
          <w:szCs w:val="20"/>
          <w:lang w:bidi="ru-RU"/>
        </w:rPr>
        <w:t xml:space="preserve"> </w:t>
      </w:r>
    </w:p>
    <w:p w:rsidR="00870F7D" w:rsidRPr="00870F7D" w:rsidRDefault="00870F7D" w:rsidP="00870F7D">
      <w:pPr>
        <w:widowControl w:val="0"/>
        <w:jc w:val="center"/>
        <w:rPr>
          <w:sz w:val="20"/>
          <w:szCs w:val="20"/>
          <w:lang w:bidi="ru-RU"/>
        </w:rPr>
      </w:pPr>
      <w:r w:rsidRPr="00870F7D">
        <w:rPr>
          <w:color w:val="000000"/>
          <w:szCs w:val="20"/>
          <w:lang w:bidi="ru-RU"/>
        </w:rPr>
        <w:t>Серия 50Л01 №0007126,</w:t>
      </w:r>
      <w:r w:rsidRPr="00870F7D">
        <w:rPr>
          <w:szCs w:val="20"/>
          <w:lang w:bidi="ru-RU"/>
        </w:rPr>
        <w:t xml:space="preserve"> </w:t>
      </w:r>
      <w:r w:rsidRPr="00870F7D">
        <w:rPr>
          <w:color w:val="000000"/>
          <w:szCs w:val="20"/>
          <w:lang w:bidi="ru-RU"/>
        </w:rPr>
        <w:t>регистрационный № 75246 от 05 февраля 2016 года, бессрочно</w:t>
      </w:r>
    </w:p>
    <w:p w:rsidR="00870F7D" w:rsidRPr="00870F7D" w:rsidRDefault="00870F7D" w:rsidP="00870F7D">
      <w:pPr>
        <w:widowControl w:val="0"/>
        <w:rPr>
          <w:sz w:val="20"/>
          <w:szCs w:val="20"/>
          <w:lang w:bidi="ru-RU"/>
        </w:rPr>
      </w:pPr>
    </w:p>
    <w:p w:rsidR="00870F7D" w:rsidRPr="00870F7D" w:rsidRDefault="00870F7D" w:rsidP="00870F7D">
      <w:pPr>
        <w:widowControl w:val="0"/>
        <w:rPr>
          <w:sz w:val="20"/>
          <w:szCs w:val="20"/>
          <w:lang w:bidi="ru-RU"/>
        </w:rPr>
      </w:pPr>
    </w:p>
    <w:p w:rsidR="00870F7D" w:rsidRPr="00870F7D" w:rsidRDefault="00870F7D" w:rsidP="00870F7D">
      <w:pPr>
        <w:widowControl w:val="0"/>
        <w:rPr>
          <w:sz w:val="20"/>
          <w:szCs w:val="20"/>
          <w:lang w:bidi="ru-RU"/>
        </w:rPr>
      </w:pPr>
    </w:p>
    <w:tbl>
      <w:tblPr>
        <w:tblStyle w:val="7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70F7D" w:rsidRPr="00870F7D" w:rsidTr="00870F7D">
        <w:tc>
          <w:tcPr>
            <w:tcW w:w="2500" w:type="pct"/>
          </w:tcPr>
          <w:p w:rsidR="00870F7D" w:rsidRPr="00870F7D" w:rsidRDefault="00870F7D" w:rsidP="00870F7D">
            <w:pPr>
              <w:ind w:firstLine="708"/>
              <w:rPr>
                <w:szCs w:val="20"/>
              </w:rPr>
            </w:pPr>
            <w:r w:rsidRPr="00870F7D">
              <w:rPr>
                <w:color w:val="000000"/>
                <w:szCs w:val="20"/>
              </w:rPr>
              <w:t>ПРИНЯТА</w:t>
            </w:r>
          </w:p>
          <w:p w:rsidR="00870F7D" w:rsidRPr="00870F7D" w:rsidRDefault="00870F7D" w:rsidP="00870F7D">
            <w:pPr>
              <w:rPr>
                <w:szCs w:val="20"/>
              </w:rPr>
            </w:pPr>
            <w:r w:rsidRPr="00870F7D">
              <w:rPr>
                <w:color w:val="000000"/>
                <w:szCs w:val="20"/>
              </w:rPr>
              <w:t xml:space="preserve">Педагогическим советом </w:t>
            </w:r>
          </w:p>
          <w:p w:rsidR="00870F7D" w:rsidRPr="00870F7D" w:rsidRDefault="00870F7D" w:rsidP="00870F7D">
            <w:pPr>
              <w:rPr>
                <w:szCs w:val="20"/>
              </w:rPr>
            </w:pPr>
            <w:r w:rsidRPr="00870F7D">
              <w:rPr>
                <w:color w:val="000000"/>
                <w:szCs w:val="20"/>
              </w:rPr>
              <w:t xml:space="preserve">ЧОУ «Православная </w:t>
            </w:r>
          </w:p>
          <w:p w:rsidR="00870F7D" w:rsidRPr="00870F7D" w:rsidRDefault="00870F7D" w:rsidP="00870F7D">
            <w:pPr>
              <w:rPr>
                <w:szCs w:val="20"/>
              </w:rPr>
            </w:pPr>
            <w:r w:rsidRPr="00870F7D">
              <w:rPr>
                <w:color w:val="000000"/>
                <w:szCs w:val="20"/>
              </w:rPr>
              <w:t>классическая гимназия «София»</w:t>
            </w:r>
          </w:p>
          <w:p w:rsidR="00870F7D" w:rsidRPr="00870F7D" w:rsidRDefault="00870F7D" w:rsidP="00651586">
            <w:pPr>
              <w:rPr>
                <w:szCs w:val="20"/>
              </w:rPr>
            </w:pPr>
            <w:r w:rsidRPr="00870F7D">
              <w:rPr>
                <w:color w:val="000000"/>
                <w:szCs w:val="20"/>
              </w:rPr>
              <w:t xml:space="preserve">Протокол от </w:t>
            </w:r>
            <w:r w:rsidR="00651586">
              <w:rPr>
                <w:szCs w:val="20"/>
              </w:rPr>
              <w:t>22</w:t>
            </w:r>
            <w:r w:rsidRPr="00870F7D">
              <w:rPr>
                <w:color w:val="000000"/>
                <w:szCs w:val="20"/>
              </w:rPr>
              <w:t>.</w:t>
            </w:r>
            <w:r w:rsidR="00651586">
              <w:rPr>
                <w:szCs w:val="20"/>
              </w:rPr>
              <w:t>06</w:t>
            </w:r>
            <w:r w:rsidRPr="00870F7D">
              <w:rPr>
                <w:color w:val="000000"/>
                <w:szCs w:val="20"/>
              </w:rPr>
              <w:t>.202</w:t>
            </w:r>
            <w:r w:rsidRPr="00870F7D">
              <w:rPr>
                <w:szCs w:val="20"/>
              </w:rPr>
              <w:t>1</w:t>
            </w:r>
            <w:r w:rsidRPr="00870F7D">
              <w:rPr>
                <w:color w:val="000000"/>
                <w:szCs w:val="20"/>
              </w:rPr>
              <w:t xml:space="preserve"> г. № </w:t>
            </w:r>
            <w:r w:rsidR="00651586">
              <w:rPr>
                <w:szCs w:val="20"/>
              </w:rPr>
              <w:t>9</w:t>
            </w:r>
          </w:p>
        </w:tc>
        <w:tc>
          <w:tcPr>
            <w:tcW w:w="2500" w:type="pct"/>
          </w:tcPr>
          <w:p w:rsidR="00870F7D" w:rsidRPr="00870F7D" w:rsidRDefault="00651586" w:rsidP="00651586">
            <w:pPr>
              <w:rPr>
                <w:szCs w:val="20"/>
              </w:rPr>
            </w:pPr>
            <w:r>
              <w:rPr>
                <w:szCs w:val="20"/>
              </w:rPr>
              <w:t xml:space="preserve">     </w:t>
            </w:r>
            <w:r w:rsidR="00870F7D" w:rsidRPr="00870F7D">
              <w:rPr>
                <w:szCs w:val="20"/>
              </w:rPr>
              <w:t xml:space="preserve">                             </w:t>
            </w:r>
            <w:r w:rsidR="00870F7D" w:rsidRPr="00870F7D">
              <w:rPr>
                <w:szCs w:val="20"/>
                <w:lang w:eastAsia="en-US"/>
              </w:rPr>
              <w:t xml:space="preserve">        </w:t>
            </w:r>
            <w:r w:rsidR="00870F7D" w:rsidRPr="00870F7D">
              <w:rPr>
                <w:szCs w:val="20"/>
              </w:rPr>
              <w:t xml:space="preserve">  УТВЕРЖДЕНА</w:t>
            </w:r>
          </w:p>
          <w:p w:rsidR="00870F7D" w:rsidRPr="00870F7D" w:rsidRDefault="00870F7D" w:rsidP="00870F7D">
            <w:pPr>
              <w:jc w:val="right"/>
              <w:rPr>
                <w:szCs w:val="20"/>
              </w:rPr>
            </w:pPr>
            <w:r w:rsidRPr="00870F7D">
              <w:rPr>
                <w:szCs w:val="20"/>
              </w:rPr>
              <w:t xml:space="preserve">Приказом директора </w:t>
            </w:r>
          </w:p>
          <w:p w:rsidR="00870F7D" w:rsidRPr="00870F7D" w:rsidRDefault="00870F7D" w:rsidP="00870F7D">
            <w:pPr>
              <w:jc w:val="right"/>
              <w:rPr>
                <w:szCs w:val="20"/>
              </w:rPr>
            </w:pPr>
            <w:r w:rsidRPr="00870F7D">
              <w:rPr>
                <w:color w:val="000000"/>
                <w:szCs w:val="20"/>
              </w:rPr>
              <w:t xml:space="preserve">ЧОУ «Православная </w:t>
            </w:r>
          </w:p>
          <w:p w:rsidR="00870F7D" w:rsidRPr="00870F7D" w:rsidRDefault="00870F7D" w:rsidP="00870F7D">
            <w:pPr>
              <w:jc w:val="right"/>
              <w:rPr>
                <w:szCs w:val="20"/>
              </w:rPr>
            </w:pPr>
            <w:r w:rsidRPr="00870F7D">
              <w:rPr>
                <w:color w:val="000000"/>
                <w:szCs w:val="20"/>
              </w:rPr>
              <w:t>классическая гимназия «София»</w:t>
            </w:r>
          </w:p>
          <w:p w:rsidR="00870F7D" w:rsidRPr="00870F7D" w:rsidRDefault="00870F7D" w:rsidP="00870F7D">
            <w:pPr>
              <w:jc w:val="right"/>
              <w:rPr>
                <w:szCs w:val="20"/>
              </w:rPr>
            </w:pPr>
            <w:r w:rsidRPr="00870F7D">
              <w:rPr>
                <w:color w:val="000000"/>
                <w:szCs w:val="20"/>
              </w:rPr>
              <w:t xml:space="preserve">от </w:t>
            </w:r>
            <w:r w:rsidR="00651586">
              <w:rPr>
                <w:szCs w:val="20"/>
              </w:rPr>
              <w:t>22</w:t>
            </w:r>
            <w:r w:rsidRPr="00870F7D">
              <w:rPr>
                <w:color w:val="000000"/>
                <w:szCs w:val="20"/>
              </w:rPr>
              <w:t>.</w:t>
            </w:r>
            <w:r w:rsidR="00651586">
              <w:rPr>
                <w:szCs w:val="20"/>
              </w:rPr>
              <w:t>06</w:t>
            </w:r>
            <w:r w:rsidRPr="00870F7D">
              <w:rPr>
                <w:color w:val="000000"/>
                <w:szCs w:val="20"/>
              </w:rPr>
              <w:t>.202</w:t>
            </w:r>
            <w:r w:rsidRPr="00870F7D">
              <w:rPr>
                <w:szCs w:val="20"/>
              </w:rPr>
              <w:t>1</w:t>
            </w:r>
            <w:r w:rsidRPr="00870F7D">
              <w:rPr>
                <w:color w:val="000000"/>
                <w:szCs w:val="20"/>
              </w:rPr>
              <w:t xml:space="preserve"> г. № </w:t>
            </w:r>
            <w:r w:rsidR="00FF0FAB">
              <w:rPr>
                <w:szCs w:val="20"/>
              </w:rPr>
              <w:t>40</w:t>
            </w:r>
            <w:bookmarkStart w:id="0" w:name="_GoBack"/>
            <w:bookmarkEnd w:id="0"/>
            <w:r w:rsidR="00651586">
              <w:rPr>
                <w:szCs w:val="20"/>
              </w:rPr>
              <w:t>-О</w:t>
            </w:r>
          </w:p>
          <w:p w:rsidR="00870F7D" w:rsidRPr="00870F7D" w:rsidRDefault="00870F7D" w:rsidP="00870F7D">
            <w:pPr>
              <w:jc w:val="right"/>
              <w:rPr>
                <w:szCs w:val="20"/>
              </w:rPr>
            </w:pPr>
          </w:p>
        </w:tc>
      </w:tr>
    </w:tbl>
    <w:p w:rsidR="00870F7D" w:rsidRPr="00870F7D" w:rsidRDefault="00870F7D" w:rsidP="00870F7D">
      <w:pPr>
        <w:widowControl w:val="0"/>
        <w:rPr>
          <w:sz w:val="20"/>
          <w:szCs w:val="20"/>
          <w:lang w:bidi="ru-RU"/>
        </w:rPr>
      </w:pPr>
    </w:p>
    <w:p w:rsidR="00870F7D" w:rsidRPr="00870F7D" w:rsidRDefault="00870F7D" w:rsidP="00870F7D">
      <w:pPr>
        <w:widowControl w:val="0"/>
        <w:spacing w:after="120" w:line="379" w:lineRule="auto"/>
        <w:ind w:left="2720"/>
        <w:rPr>
          <w:b/>
          <w:bCs/>
          <w:lang w:bidi="ru-RU"/>
        </w:rPr>
      </w:pPr>
    </w:p>
    <w:p w:rsidR="00870F7D" w:rsidRPr="00870F7D" w:rsidRDefault="00870F7D" w:rsidP="00870F7D">
      <w:pPr>
        <w:widowControl w:val="0"/>
        <w:spacing w:after="120" w:line="379" w:lineRule="auto"/>
        <w:ind w:left="2720"/>
        <w:rPr>
          <w:b/>
          <w:bCs/>
          <w:lang w:bidi="ru-RU"/>
        </w:rPr>
      </w:pPr>
    </w:p>
    <w:p w:rsidR="00870F7D" w:rsidRPr="00870F7D" w:rsidRDefault="00870F7D" w:rsidP="00870F7D">
      <w:pPr>
        <w:widowControl w:val="0"/>
        <w:spacing w:after="120" w:line="379" w:lineRule="auto"/>
        <w:ind w:left="2720"/>
        <w:rPr>
          <w:b/>
          <w:bCs/>
          <w:lang w:bidi="ru-RU"/>
        </w:rPr>
      </w:pPr>
    </w:p>
    <w:p w:rsidR="00870F7D" w:rsidRPr="00870F7D" w:rsidRDefault="00870F7D" w:rsidP="00870F7D">
      <w:pPr>
        <w:widowControl w:val="0"/>
        <w:spacing w:after="120" w:line="360" w:lineRule="auto"/>
        <w:ind w:left="2720"/>
        <w:rPr>
          <w:b/>
          <w:bCs/>
          <w:lang w:bidi="ru-RU"/>
        </w:rPr>
      </w:pPr>
    </w:p>
    <w:p w:rsidR="00870F7D" w:rsidRPr="00870F7D" w:rsidRDefault="00870F7D" w:rsidP="00870F7D">
      <w:pPr>
        <w:widowControl w:val="0"/>
        <w:spacing w:after="120" w:line="360" w:lineRule="auto"/>
        <w:ind w:left="2720"/>
        <w:rPr>
          <w:b/>
          <w:bCs/>
          <w:lang w:bidi="ru-RU"/>
        </w:rPr>
      </w:pPr>
    </w:p>
    <w:p w:rsidR="00870F7D" w:rsidRPr="00870F7D" w:rsidRDefault="00870F7D" w:rsidP="00870F7D">
      <w:pPr>
        <w:widowControl w:val="0"/>
        <w:spacing w:line="360" w:lineRule="auto"/>
        <w:jc w:val="center"/>
        <w:rPr>
          <w:b/>
          <w:bCs/>
          <w:lang w:bidi="ru-RU"/>
        </w:rPr>
      </w:pPr>
      <w:r w:rsidRPr="00870F7D">
        <w:rPr>
          <w:b/>
          <w:bCs/>
          <w:color w:val="000000"/>
          <w:lang w:bidi="ru-RU"/>
        </w:rPr>
        <w:t>Основная образовательная программа</w:t>
      </w:r>
    </w:p>
    <w:p w:rsidR="00870F7D" w:rsidRPr="00870F7D" w:rsidRDefault="00870F7D" w:rsidP="00870F7D">
      <w:pPr>
        <w:widowControl w:val="0"/>
        <w:spacing w:line="360" w:lineRule="auto"/>
        <w:jc w:val="center"/>
        <w:rPr>
          <w:b/>
          <w:bCs/>
          <w:lang w:bidi="ru-RU"/>
        </w:rPr>
      </w:pPr>
      <w:r>
        <w:rPr>
          <w:b/>
          <w:bCs/>
          <w:color w:val="000000"/>
          <w:lang w:bidi="ru-RU"/>
        </w:rPr>
        <w:t>основного</w:t>
      </w:r>
      <w:r w:rsidRPr="00870F7D">
        <w:rPr>
          <w:b/>
          <w:bCs/>
          <w:color w:val="000000"/>
          <w:lang w:bidi="ru-RU"/>
        </w:rPr>
        <w:t xml:space="preserve"> общего образования</w:t>
      </w:r>
    </w:p>
    <w:p w:rsidR="00870F7D" w:rsidRPr="00870F7D" w:rsidRDefault="00870F7D" w:rsidP="00870F7D">
      <w:pPr>
        <w:widowControl w:val="0"/>
        <w:spacing w:line="360" w:lineRule="auto"/>
        <w:jc w:val="center"/>
        <w:rPr>
          <w:b/>
          <w:bCs/>
          <w:lang w:bidi="ru-RU"/>
        </w:rPr>
      </w:pPr>
      <w:r w:rsidRPr="00870F7D">
        <w:rPr>
          <w:b/>
          <w:bCs/>
          <w:color w:val="000000"/>
          <w:lang w:bidi="ru-RU"/>
        </w:rPr>
        <w:t>Частного общеобразовательного учреждения</w:t>
      </w:r>
    </w:p>
    <w:p w:rsidR="00870F7D" w:rsidRPr="00870F7D" w:rsidRDefault="00870F7D" w:rsidP="00870F7D">
      <w:pPr>
        <w:widowControl w:val="0"/>
        <w:spacing w:line="360" w:lineRule="auto"/>
        <w:jc w:val="center"/>
        <w:rPr>
          <w:b/>
          <w:bCs/>
          <w:lang w:bidi="ru-RU"/>
        </w:rPr>
      </w:pPr>
      <w:r w:rsidRPr="00870F7D">
        <w:rPr>
          <w:b/>
          <w:bCs/>
          <w:color w:val="000000"/>
          <w:lang w:bidi="ru-RU"/>
        </w:rPr>
        <w:t>«Православная классическая гимназия «София»</w:t>
      </w:r>
    </w:p>
    <w:p w:rsidR="00870F7D" w:rsidRPr="00870F7D" w:rsidRDefault="00870F7D" w:rsidP="00870F7D">
      <w:pPr>
        <w:widowControl w:val="0"/>
        <w:spacing w:line="360" w:lineRule="auto"/>
        <w:jc w:val="center"/>
        <w:rPr>
          <w:b/>
          <w:bCs/>
          <w:lang w:bidi="ru-RU"/>
        </w:rPr>
      </w:pPr>
      <w:r w:rsidRPr="00870F7D">
        <w:rPr>
          <w:b/>
          <w:bCs/>
          <w:color w:val="000000"/>
          <w:lang w:bidi="ru-RU"/>
        </w:rPr>
        <w:t>(ЧОУ «Православная классическая гимназия «София»)</w:t>
      </w:r>
    </w:p>
    <w:p w:rsidR="00870F7D" w:rsidRPr="00870F7D" w:rsidRDefault="00870F7D" w:rsidP="00870F7D">
      <w:pPr>
        <w:widowControl w:val="0"/>
        <w:spacing w:line="360" w:lineRule="auto"/>
        <w:jc w:val="center"/>
        <w:rPr>
          <w:b/>
          <w:bCs/>
          <w:lang w:bidi="ru-RU"/>
        </w:rPr>
      </w:pPr>
      <w:r w:rsidRPr="00870F7D">
        <w:rPr>
          <w:b/>
          <w:bCs/>
          <w:color w:val="000000"/>
          <w:lang w:bidi="ru-RU"/>
        </w:rPr>
        <w:t>городского округа Клин Московской области</w:t>
      </w:r>
    </w:p>
    <w:p w:rsidR="00870F7D" w:rsidRPr="00870F7D" w:rsidRDefault="00870F7D" w:rsidP="00870F7D">
      <w:pPr>
        <w:widowControl w:val="0"/>
        <w:jc w:val="center"/>
        <w:rPr>
          <w:b/>
          <w:bCs/>
          <w:lang w:bidi="ru-RU"/>
        </w:rPr>
      </w:pPr>
      <w:r w:rsidRPr="00870F7D">
        <w:rPr>
          <w:b/>
          <w:bCs/>
          <w:lang w:bidi="ru-RU"/>
        </w:rPr>
        <w:t>(срок реализации: 4 года)</w:t>
      </w:r>
    </w:p>
    <w:p w:rsidR="00870F7D" w:rsidRPr="00870F7D" w:rsidRDefault="00870F7D" w:rsidP="00870F7D">
      <w:pPr>
        <w:widowControl w:val="0"/>
        <w:jc w:val="center"/>
        <w:rPr>
          <w:b/>
          <w:bCs/>
          <w:lang w:bidi="ru-RU"/>
        </w:rPr>
      </w:pPr>
    </w:p>
    <w:p w:rsidR="00870F7D" w:rsidRPr="00870F7D" w:rsidRDefault="00870F7D" w:rsidP="00870F7D">
      <w:pPr>
        <w:widowControl w:val="0"/>
        <w:jc w:val="center"/>
        <w:rPr>
          <w:bCs/>
          <w:lang w:bidi="ru-RU"/>
        </w:rPr>
      </w:pPr>
      <w:r w:rsidRPr="00870F7D">
        <w:rPr>
          <w:bCs/>
          <w:lang w:bidi="ru-RU"/>
        </w:rPr>
        <w:t>(новая редакция)</w:t>
      </w: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jc w:val="center"/>
        <w:rPr>
          <w:b/>
          <w:bCs/>
          <w:lang w:bidi="ru-RU"/>
        </w:rPr>
      </w:pPr>
    </w:p>
    <w:p w:rsidR="00870F7D" w:rsidRPr="00870F7D" w:rsidRDefault="00870F7D" w:rsidP="00870F7D">
      <w:pPr>
        <w:widowControl w:val="0"/>
        <w:spacing w:after="180"/>
        <w:jc w:val="center"/>
        <w:rPr>
          <w:szCs w:val="20"/>
          <w:lang w:bidi="ru-RU"/>
        </w:rPr>
      </w:pPr>
      <w:r w:rsidRPr="00870F7D">
        <w:rPr>
          <w:color w:val="000000"/>
          <w:szCs w:val="20"/>
          <w:lang w:bidi="ru-RU"/>
        </w:rPr>
        <w:t>г.о. Клин,</w:t>
      </w:r>
      <w:r w:rsidRPr="00870F7D">
        <w:rPr>
          <w:color w:val="000000"/>
          <w:szCs w:val="20"/>
          <w:lang w:bidi="ru-RU"/>
        </w:rPr>
        <w:br/>
        <w:t>202</w:t>
      </w:r>
      <w:r w:rsidRPr="00870F7D">
        <w:rPr>
          <w:szCs w:val="20"/>
          <w:lang w:bidi="ru-RU"/>
        </w:rPr>
        <w:t>1</w:t>
      </w:r>
    </w:p>
    <w:sdt>
      <w:sdtPr>
        <w:rPr>
          <w:rFonts w:ascii="Times New Roman" w:eastAsia="Times New Roman" w:hAnsi="Times New Roman" w:cs="Times New Roman"/>
          <w:color w:val="auto"/>
          <w:sz w:val="24"/>
          <w:szCs w:val="24"/>
        </w:rPr>
        <w:id w:val="-1175807414"/>
        <w:docPartObj>
          <w:docPartGallery w:val="Table of Contents"/>
          <w:docPartUnique/>
        </w:docPartObj>
      </w:sdtPr>
      <w:sdtEndPr>
        <w:rPr>
          <w:bCs/>
        </w:rPr>
      </w:sdtEndPr>
      <w:sdtContent>
        <w:p w:rsidR="006A524B" w:rsidRPr="00AA72E1" w:rsidRDefault="006A524B" w:rsidP="00EE13F1">
          <w:pPr>
            <w:pStyle w:val="a6"/>
            <w:tabs>
              <w:tab w:val="left" w:pos="284"/>
            </w:tabs>
            <w:rPr>
              <w:rFonts w:ascii="Times New Roman" w:hAnsi="Times New Roman" w:cs="Times New Roman"/>
              <w:b/>
              <w:color w:val="auto"/>
              <w:sz w:val="24"/>
              <w:szCs w:val="24"/>
            </w:rPr>
          </w:pPr>
          <w:r w:rsidRPr="00AA72E1">
            <w:rPr>
              <w:rFonts w:ascii="Times New Roman" w:hAnsi="Times New Roman" w:cs="Times New Roman"/>
              <w:b/>
              <w:color w:val="auto"/>
              <w:sz w:val="24"/>
              <w:szCs w:val="24"/>
            </w:rPr>
            <w:t>Оглавление</w:t>
          </w:r>
        </w:p>
        <w:p w:rsidR="00AA72E1" w:rsidRPr="00AA72E1" w:rsidRDefault="006A524B" w:rsidP="00AA72E1">
          <w:pPr>
            <w:pStyle w:val="22"/>
            <w:rPr>
              <w:rFonts w:eastAsiaTheme="minorEastAsia"/>
              <w:lang w:eastAsia="ru-RU"/>
            </w:rPr>
          </w:pPr>
          <w:r w:rsidRPr="00AA72E1">
            <w:rPr>
              <w:rFonts w:eastAsia="@Arial Unicode MS"/>
            </w:rPr>
            <w:fldChar w:fldCharType="begin"/>
          </w:r>
          <w:r w:rsidRPr="00AA72E1">
            <w:instrText xml:space="preserve"> TOC \o "1-3" \h \z \u </w:instrText>
          </w:r>
          <w:r w:rsidRPr="00AA72E1">
            <w:rPr>
              <w:rFonts w:eastAsia="@Arial Unicode MS"/>
            </w:rPr>
            <w:fldChar w:fldCharType="separate"/>
          </w:r>
          <w:hyperlink w:anchor="_Toc84805881" w:history="1">
            <w:r w:rsidR="00AA72E1" w:rsidRPr="00AA72E1">
              <w:rPr>
                <w:rStyle w:val="af9"/>
              </w:rPr>
              <w:t>1. Целевой раздел основной образовательной программы основного общего образования.</w:t>
            </w:r>
            <w:r w:rsidR="00AA72E1" w:rsidRPr="00AA72E1">
              <w:rPr>
                <w:webHidden/>
              </w:rPr>
              <w:fldChar w:fldCharType="begin"/>
            </w:r>
            <w:r w:rsidR="00AA72E1" w:rsidRPr="00AA72E1">
              <w:rPr>
                <w:webHidden/>
              </w:rPr>
              <w:instrText xml:space="preserve"> PAGEREF _Toc84805881 \h </w:instrText>
            </w:r>
            <w:r w:rsidR="00AA72E1" w:rsidRPr="00AA72E1">
              <w:rPr>
                <w:webHidden/>
              </w:rPr>
            </w:r>
            <w:r w:rsidR="00AA72E1" w:rsidRPr="00AA72E1">
              <w:rPr>
                <w:webHidden/>
              </w:rPr>
              <w:fldChar w:fldCharType="separate"/>
            </w:r>
            <w:r w:rsidR="00AA72E1" w:rsidRPr="00AA72E1">
              <w:rPr>
                <w:webHidden/>
              </w:rPr>
              <w:t>8</w:t>
            </w:r>
            <w:r w:rsidR="00AA72E1" w:rsidRPr="00AA72E1">
              <w:rPr>
                <w:webHidden/>
              </w:rPr>
              <w:fldChar w:fldCharType="end"/>
            </w:r>
          </w:hyperlink>
        </w:p>
        <w:p w:rsidR="00AA72E1" w:rsidRPr="00AA72E1" w:rsidRDefault="00135C79">
          <w:pPr>
            <w:pStyle w:val="15"/>
            <w:rPr>
              <w:rFonts w:eastAsiaTheme="minorEastAsia"/>
              <w:b w:val="0"/>
              <w:bCs w:val="0"/>
              <w:sz w:val="24"/>
              <w:szCs w:val="24"/>
            </w:rPr>
          </w:pPr>
          <w:hyperlink w:anchor="_Toc84805882" w:history="1">
            <w:r w:rsidR="00AA72E1" w:rsidRPr="00AA72E1">
              <w:rPr>
                <w:rStyle w:val="af9"/>
                <w:b w:val="0"/>
                <w:sz w:val="24"/>
                <w:szCs w:val="24"/>
              </w:rPr>
              <w:t>1.1.</w:t>
            </w:r>
            <w:r w:rsidR="00AA72E1" w:rsidRPr="00AA72E1">
              <w:rPr>
                <w:rFonts w:eastAsiaTheme="minorEastAsia"/>
                <w:b w:val="0"/>
                <w:bCs w:val="0"/>
                <w:sz w:val="24"/>
                <w:szCs w:val="24"/>
              </w:rPr>
              <w:tab/>
            </w:r>
            <w:r w:rsidR="00AA72E1" w:rsidRPr="00AA72E1">
              <w:rPr>
                <w:rStyle w:val="af9"/>
                <w:b w:val="0"/>
                <w:sz w:val="24"/>
                <w:szCs w:val="24"/>
              </w:rPr>
              <w:t>Пояснительная записка.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_Toc84805882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83" w:history="1">
            <w:r w:rsidR="00AA72E1" w:rsidRPr="00AA72E1">
              <w:rPr>
                <w:rStyle w:val="af9"/>
                <w:b w:val="0"/>
                <w:sz w:val="24"/>
                <w:szCs w:val="24"/>
              </w:rPr>
              <w:t>1.2. Планируемые результаты освоения учащимися основной образовательной программы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_Toc84805883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84" w:history="1">
            <w:r w:rsidR="00AA72E1" w:rsidRPr="00AA72E1">
              <w:rPr>
                <w:rStyle w:val="af9"/>
                <w:b w:val="0"/>
                <w:sz w:val="24"/>
                <w:szCs w:val="24"/>
              </w:rPr>
              <w:t xml:space="preserve">1.2.1. Планируемые личностные результаты освоения </w:t>
            </w:r>
            <w:r w:rsidR="00AA72E1" w:rsidRPr="00AA72E1">
              <w:rPr>
                <w:rStyle w:val="af9"/>
                <w:rFonts w:eastAsia="Times New Roman"/>
                <w:b w:val="0"/>
                <w:sz w:val="24"/>
                <w:szCs w:val="24"/>
              </w:rPr>
              <w:t>осн</w:t>
            </w:r>
            <w:r w:rsidR="00AA72E1" w:rsidRPr="00AA72E1">
              <w:rPr>
                <w:rStyle w:val="af9"/>
                <w:b w:val="0"/>
                <w:sz w:val="24"/>
                <w:szCs w:val="24"/>
              </w:rPr>
              <w:t>овной образовательной программы</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_Toc84805884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85" w:history="1">
            <w:r w:rsidR="00AA72E1" w:rsidRPr="00AA72E1">
              <w:rPr>
                <w:rStyle w:val="af9"/>
                <w:rFonts w:eastAsia="Times New Roman"/>
                <w:b w:val="0"/>
                <w:sz w:val="24"/>
                <w:szCs w:val="24"/>
              </w:rPr>
              <w:t xml:space="preserve">1.2.2. </w:t>
            </w:r>
            <w:r w:rsidR="00AA72E1" w:rsidRPr="00AA72E1">
              <w:rPr>
                <w:rStyle w:val="af9"/>
                <w:b w:val="0"/>
                <w:sz w:val="24"/>
                <w:szCs w:val="24"/>
              </w:rPr>
              <w:t>Планируемые м</w:t>
            </w:r>
            <w:r w:rsidR="00AA72E1" w:rsidRPr="00AA72E1">
              <w:rPr>
                <w:rStyle w:val="af9"/>
                <w:rFonts w:eastAsia="Times New Roman"/>
                <w:b w:val="0"/>
                <w:sz w:val="24"/>
                <w:szCs w:val="24"/>
              </w:rPr>
              <w:t xml:space="preserve">етапредметные результаты освоения </w:t>
            </w:r>
            <w:r w:rsidR="00AA72E1" w:rsidRPr="00AA72E1">
              <w:rPr>
                <w:rStyle w:val="af9"/>
                <w:b w:val="0"/>
                <w:sz w:val="24"/>
                <w:szCs w:val="24"/>
              </w:rPr>
              <w:t>основной образовательной программы</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_Toc84805885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86" w:history="1">
            <w:r w:rsidR="00AA72E1" w:rsidRPr="00AA72E1">
              <w:rPr>
                <w:rStyle w:val="af9"/>
                <w:rFonts w:eastAsia="Times New Roman"/>
                <w:b w:val="0"/>
                <w:sz w:val="24"/>
                <w:szCs w:val="24"/>
              </w:rPr>
              <w:t>1.2.3. П</w:t>
            </w:r>
            <w:r w:rsidR="00AA72E1" w:rsidRPr="00AA72E1">
              <w:rPr>
                <w:rStyle w:val="af9"/>
                <w:b w:val="0"/>
                <w:sz w:val="24"/>
                <w:szCs w:val="24"/>
              </w:rPr>
              <w:t>ланируемые п</w:t>
            </w:r>
            <w:r w:rsidR="00AA72E1" w:rsidRPr="00AA72E1">
              <w:rPr>
                <w:rStyle w:val="af9"/>
                <w:rFonts w:eastAsia="Times New Roman"/>
                <w:b w:val="0"/>
                <w:sz w:val="24"/>
                <w:szCs w:val="24"/>
              </w:rPr>
              <w:t>редметные результаты</w:t>
            </w:r>
            <w:r w:rsidR="00AA72E1" w:rsidRPr="00AA72E1">
              <w:rPr>
                <w:rStyle w:val="af9"/>
                <w:b w:val="0"/>
                <w:sz w:val="24"/>
                <w:szCs w:val="24"/>
              </w:rPr>
              <w:t xml:space="preserve"> освоения основной образовательной программы</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_Toc84805886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87" w:history="1">
            <w:r w:rsidR="00AA72E1" w:rsidRPr="00AA72E1">
              <w:rPr>
                <w:rStyle w:val="af9"/>
                <w:b w:val="0"/>
                <w:sz w:val="24"/>
                <w:szCs w:val="24"/>
              </w:rPr>
              <w:t>1.2.3.1. Русский язык</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_Toc84805887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88" w:history="1">
            <w:r w:rsidR="00AA72E1" w:rsidRPr="00AA72E1">
              <w:rPr>
                <w:rStyle w:val="af9"/>
                <w:rFonts w:eastAsia="Times New Roman"/>
                <w:b w:val="0"/>
                <w:sz w:val="24"/>
                <w:szCs w:val="24"/>
              </w:rPr>
              <w:t>1.2.3</w:t>
            </w:r>
            <w:r w:rsidR="00AA72E1" w:rsidRPr="00AA72E1">
              <w:rPr>
                <w:rStyle w:val="af9"/>
                <w:b w:val="0"/>
                <w:sz w:val="24"/>
                <w:szCs w:val="24"/>
              </w:rPr>
              <w:t xml:space="preserve">.2. </w:t>
            </w:r>
            <w:r w:rsidR="00AA72E1" w:rsidRPr="00AA72E1">
              <w:rPr>
                <w:rStyle w:val="af9"/>
                <w:rFonts w:eastAsia="Times New Roman"/>
                <w:b w:val="0"/>
                <w:sz w:val="24"/>
                <w:szCs w:val="24"/>
              </w:rPr>
              <w:t>Литература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_Toc84805888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28</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89" w:history="1">
            <w:r w:rsidR="00AA72E1" w:rsidRPr="00AA72E1">
              <w:rPr>
                <w:rStyle w:val="af9"/>
                <w:rFonts w:eastAsia="Times New Roman"/>
                <w:b w:val="0"/>
                <w:sz w:val="24"/>
                <w:szCs w:val="24"/>
              </w:rPr>
              <w:t>1.2.3.3. Родной язык (русский)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_Toc84805889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30</w:t>
            </w:r>
            <w:r w:rsidR="00AA72E1" w:rsidRPr="00AA72E1">
              <w:rPr>
                <w:b w:val="0"/>
                <w:webHidden/>
                <w:sz w:val="24"/>
                <w:szCs w:val="24"/>
              </w:rPr>
              <w:fldChar w:fldCharType="end"/>
            </w:r>
          </w:hyperlink>
        </w:p>
        <w:p w:rsidR="00AA72E1" w:rsidRPr="00AA72E1" w:rsidRDefault="00135C79">
          <w:pPr>
            <w:pStyle w:val="15"/>
            <w:tabs>
              <w:tab w:val="left" w:pos="1100"/>
            </w:tabs>
            <w:rPr>
              <w:rFonts w:eastAsiaTheme="minorEastAsia"/>
              <w:b w:val="0"/>
              <w:bCs w:val="0"/>
              <w:sz w:val="24"/>
              <w:szCs w:val="24"/>
            </w:rPr>
          </w:pPr>
          <w:hyperlink w:anchor="_Toc84805890" w:history="1">
            <w:r w:rsidR="00AA72E1" w:rsidRPr="00AA72E1">
              <w:rPr>
                <w:rStyle w:val="af9"/>
                <w:b w:val="0"/>
                <w:sz w:val="24"/>
                <w:szCs w:val="24"/>
              </w:rPr>
              <w:t>1.2.3.4.</w:t>
            </w:r>
            <w:r w:rsidR="00AA72E1">
              <w:rPr>
                <w:rFonts w:eastAsiaTheme="minorEastAsia"/>
                <w:b w:val="0"/>
                <w:bCs w:val="0"/>
                <w:sz w:val="24"/>
                <w:szCs w:val="24"/>
              </w:rPr>
              <w:t xml:space="preserve"> </w:t>
            </w:r>
            <w:r w:rsidR="00AA72E1" w:rsidRPr="00AA72E1">
              <w:rPr>
                <w:rStyle w:val="af9"/>
                <w:b w:val="0"/>
                <w:sz w:val="24"/>
                <w:szCs w:val="24"/>
              </w:rPr>
              <w:t>Родная литература (русская)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_Toc84805890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91" w:history="1">
            <w:r w:rsidR="00AA72E1" w:rsidRPr="00AA72E1">
              <w:rPr>
                <w:rStyle w:val="af9"/>
                <w:b w:val="0"/>
                <w:sz w:val="24"/>
                <w:szCs w:val="24"/>
              </w:rPr>
              <w:t>1.2.3.5. Иностранный язык (английский)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44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92" w:history="1">
            <w:r w:rsidR="00AA72E1" w:rsidRPr="00AA72E1">
              <w:rPr>
                <w:rStyle w:val="af9"/>
                <w:b w:val="0"/>
                <w:sz w:val="24"/>
                <w:szCs w:val="24"/>
              </w:rPr>
              <w:t>1.2.3.6. Второй иностранный язык (французский)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49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93" w:history="1">
            <w:r w:rsidR="00AA72E1" w:rsidRPr="00AA72E1">
              <w:rPr>
                <w:rStyle w:val="af9"/>
                <w:b w:val="0"/>
                <w:sz w:val="24"/>
                <w:szCs w:val="24"/>
              </w:rPr>
              <w:t>1.2.3.7. История России. Всеобщая история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59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94" w:history="1">
            <w:r w:rsidR="00AA72E1" w:rsidRPr="00AA72E1">
              <w:rPr>
                <w:rStyle w:val="af9"/>
                <w:b w:val="0"/>
                <w:sz w:val="24"/>
                <w:szCs w:val="24"/>
              </w:rPr>
              <w:t>1.2.3.8. Обществознание</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62</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95" w:history="1">
            <w:r w:rsidR="00AA72E1" w:rsidRPr="00AA72E1">
              <w:rPr>
                <w:rStyle w:val="af9"/>
                <w:b w:val="0"/>
                <w:sz w:val="24"/>
                <w:szCs w:val="24"/>
              </w:rPr>
              <w:t>1.2.3.9. География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67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96" w:history="1">
            <w:r w:rsidR="00AA72E1" w:rsidRPr="00AA72E1">
              <w:rPr>
                <w:rStyle w:val="af9"/>
                <w:b w:val="0"/>
                <w:sz w:val="24"/>
                <w:szCs w:val="24"/>
              </w:rPr>
              <w:t>1.2.3.10. Математика. Алгебра. Геометрия.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71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97" w:history="1">
            <w:r w:rsidR="00AA72E1" w:rsidRPr="00AA72E1">
              <w:rPr>
                <w:rStyle w:val="af9"/>
                <w:b w:val="0"/>
                <w:sz w:val="24"/>
                <w:szCs w:val="24"/>
              </w:rPr>
              <w:t>1.2.3.11. Информатика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84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98" w:history="1">
            <w:r w:rsidR="00AA72E1" w:rsidRPr="00AA72E1">
              <w:rPr>
                <w:rStyle w:val="af9"/>
                <w:b w:val="0"/>
                <w:iCs/>
                <w:sz w:val="24"/>
                <w:szCs w:val="24"/>
              </w:rPr>
              <w:t>1.2.3.12. Физика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_Toc84805898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87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899" w:history="1">
            <w:r w:rsidR="00AA72E1" w:rsidRPr="00AA72E1">
              <w:rPr>
                <w:rStyle w:val="af9"/>
                <w:b w:val="0"/>
                <w:sz w:val="24"/>
                <w:szCs w:val="24"/>
              </w:rPr>
              <w:t>1.2.3.13. Биология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_Toc84805899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92</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0" w:history="1">
            <w:r w:rsidR="00AA72E1" w:rsidRPr="00AA72E1">
              <w:rPr>
                <w:rStyle w:val="af9"/>
                <w:b w:val="0"/>
                <w:sz w:val="24"/>
                <w:szCs w:val="24"/>
              </w:rPr>
              <w:t>1.2.3.14. Химия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_Toc84805900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97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1" w:history="1">
            <w:r w:rsidR="00AA72E1" w:rsidRPr="00AA72E1">
              <w:rPr>
                <w:rStyle w:val="af9"/>
                <w:b w:val="0"/>
                <w:sz w:val="24"/>
                <w:szCs w:val="24"/>
              </w:rPr>
              <w:t>1.2.3.15. Изобразительное искусство</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99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2" w:history="1">
            <w:r w:rsidR="00AA72E1" w:rsidRPr="00AA72E1">
              <w:rPr>
                <w:rStyle w:val="af9"/>
                <w:b w:val="0"/>
                <w:iCs/>
                <w:sz w:val="24"/>
                <w:szCs w:val="24"/>
              </w:rPr>
              <w:t>1.2.3.16. Музыка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106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3" w:history="1">
            <w:r w:rsidR="00AA72E1" w:rsidRPr="00AA72E1">
              <w:rPr>
                <w:rStyle w:val="af9"/>
                <w:b w:val="0"/>
                <w:sz w:val="24"/>
                <w:szCs w:val="24"/>
              </w:rPr>
              <w:t>1.2.3.17. Технология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108</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4" w:history="1">
            <w:r w:rsidR="00AA72E1" w:rsidRPr="00AA72E1">
              <w:rPr>
                <w:rStyle w:val="af9"/>
                <w:b w:val="0"/>
                <w:sz w:val="24"/>
                <w:szCs w:val="24"/>
              </w:rPr>
              <w:t>1.2.3.18. Физическая культура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115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5" w:history="1">
            <w:r w:rsidR="00AA72E1" w:rsidRPr="00AA72E1">
              <w:rPr>
                <w:rStyle w:val="af9"/>
                <w:b w:val="0"/>
                <w:iCs/>
                <w:sz w:val="24"/>
                <w:szCs w:val="24"/>
              </w:rPr>
              <w:t>1.2.3.19. Основы безопасности жизнедеятельности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118</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6" w:history="1">
            <w:r w:rsidR="00AA72E1" w:rsidRPr="00AA72E1">
              <w:rPr>
                <w:rStyle w:val="af9"/>
                <w:b w:val="0"/>
                <w:sz w:val="24"/>
                <w:szCs w:val="24"/>
              </w:rPr>
              <w:t>1.2.3.20. Основы духовно-нравственной культуры народов России.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121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7" w:history="1">
            <w:r w:rsidR="00AA72E1" w:rsidRPr="00AA72E1">
              <w:rPr>
                <w:rStyle w:val="af9"/>
                <w:b w:val="0"/>
                <w:sz w:val="24"/>
                <w:szCs w:val="24"/>
              </w:rPr>
              <w:t>1.2.3.21. Искусство.</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121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8" w:history="1">
            <w:r w:rsidR="00AA72E1" w:rsidRPr="00AA72E1">
              <w:rPr>
                <w:rStyle w:val="af9"/>
                <w:b w:val="0"/>
                <w:sz w:val="24"/>
                <w:szCs w:val="24"/>
              </w:rPr>
              <w:t>1.2.3.22. Курсы внеурочной деятельности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_Toc84805908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123</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09" w:history="1">
            <w:r w:rsidR="00AA72E1" w:rsidRPr="00AA72E1">
              <w:rPr>
                <w:rStyle w:val="af9"/>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_Toc84805909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127</w:t>
            </w:r>
            <w:r w:rsidR="00AA72E1" w:rsidRPr="00AA72E1">
              <w:rPr>
                <w:b w:val="0"/>
                <w:webHidden/>
                <w:sz w:val="24"/>
                <w:szCs w:val="24"/>
              </w:rPr>
              <w:fldChar w:fldCharType="end"/>
            </w:r>
          </w:hyperlink>
        </w:p>
        <w:p w:rsidR="00AA72E1" w:rsidRPr="00AA72E1" w:rsidRDefault="00135C79" w:rsidP="00AA72E1">
          <w:pPr>
            <w:pStyle w:val="22"/>
            <w:rPr>
              <w:rFonts w:eastAsiaTheme="minorEastAsia"/>
              <w:lang w:eastAsia="ru-RU"/>
            </w:rPr>
          </w:pPr>
          <w:hyperlink w:anchor="_Toc84805910" w:history="1">
            <w:r w:rsidR="00AA72E1" w:rsidRPr="00AA72E1">
              <w:rPr>
                <w:rStyle w:val="af9"/>
              </w:rPr>
              <w:t>2. Содержательный раздел основной образовательной программы основного общего образования</w:t>
            </w:r>
            <w:r w:rsidR="00AA72E1">
              <w:rPr>
                <w:webHidden/>
              </w:rPr>
              <w:t xml:space="preserve"> …………………………………………………………………………………...</w:t>
            </w:r>
            <w:r w:rsidR="00AA72E1" w:rsidRPr="00AA72E1">
              <w:rPr>
                <w:webHidden/>
              </w:rPr>
              <w:fldChar w:fldCharType="begin"/>
            </w:r>
            <w:r w:rsidR="00AA72E1" w:rsidRPr="00AA72E1">
              <w:rPr>
                <w:webHidden/>
              </w:rPr>
              <w:instrText xml:space="preserve"> PAGEREF _Toc84805910 \h </w:instrText>
            </w:r>
            <w:r w:rsidR="00AA72E1" w:rsidRPr="00AA72E1">
              <w:rPr>
                <w:webHidden/>
              </w:rPr>
            </w:r>
            <w:r w:rsidR="00AA72E1" w:rsidRPr="00AA72E1">
              <w:rPr>
                <w:webHidden/>
              </w:rPr>
              <w:fldChar w:fldCharType="separate"/>
            </w:r>
            <w:r w:rsidR="00AA72E1" w:rsidRPr="00AA72E1">
              <w:rPr>
                <w:webHidden/>
              </w:rPr>
              <w:t>143</w:t>
            </w:r>
            <w:r w:rsidR="00AA72E1" w:rsidRPr="00AA72E1">
              <w:rPr>
                <w:webHidden/>
              </w:rPr>
              <w:fldChar w:fldCharType="end"/>
            </w:r>
          </w:hyperlink>
        </w:p>
        <w:p w:rsidR="00AA72E1" w:rsidRPr="00AA72E1" w:rsidRDefault="00135C79">
          <w:pPr>
            <w:pStyle w:val="15"/>
            <w:rPr>
              <w:rFonts w:eastAsiaTheme="minorEastAsia"/>
              <w:b w:val="0"/>
              <w:bCs w:val="0"/>
              <w:sz w:val="24"/>
              <w:szCs w:val="24"/>
            </w:rPr>
          </w:pPr>
          <w:hyperlink w:anchor="_Toc84805911" w:history="1">
            <w:r w:rsidR="00AA72E1" w:rsidRPr="00AA72E1">
              <w:rPr>
                <w:rStyle w:val="af9"/>
                <w:rFonts w:eastAsia="Times New Roman"/>
                <w:b w:val="0"/>
                <w:sz w:val="24"/>
                <w:szCs w:val="24"/>
              </w:rPr>
              <w:t>2.1. Программа развития универсальных учебных действий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_Toc84805911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144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12" w:history="1">
            <w:r w:rsidR="00AA72E1" w:rsidRPr="00AA72E1">
              <w:rPr>
                <w:rStyle w:val="af9"/>
                <w:b w:val="0"/>
                <w:sz w:val="24"/>
                <w:szCs w:val="24"/>
              </w:rPr>
              <w:t>2.1.1. Цели и задачи программы, описание ее места и роли в реализации требований ФГОС</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_Toc84805912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144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13" w:history="1">
            <w:r w:rsidR="00AA72E1" w:rsidRPr="00AA72E1">
              <w:rPr>
                <w:rStyle w:val="af9"/>
                <w:rFonts w:eastAsia="Times New Roman"/>
                <w:b w:val="0"/>
                <w:sz w:val="24"/>
                <w:szCs w:val="24"/>
              </w:rPr>
              <w:t>2.1.2.</w:t>
            </w:r>
            <w:r w:rsidR="00AA72E1" w:rsidRPr="00AA72E1">
              <w:rPr>
                <w:rStyle w:val="af9"/>
                <w:b w:val="0"/>
                <w:sz w:val="24"/>
                <w:szCs w:val="24"/>
              </w:rPr>
              <w:t xml:space="preserve"> Описание понятий, функций, состава и характеристик УУД и их связи с содержанием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_Toc84805913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144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14" w:history="1">
            <w:r w:rsidR="00AA72E1" w:rsidRPr="00AA72E1">
              <w:rPr>
                <w:rStyle w:val="af9"/>
                <w:b w:val="0"/>
                <w:sz w:val="24"/>
                <w:szCs w:val="24"/>
              </w:rPr>
              <w:t>2.1.3. Типовые задачи применения универсальных учебных действий.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_Toc84805914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147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15" w:history="1">
            <w:r w:rsidR="00AA72E1" w:rsidRPr="00AA72E1">
              <w:rPr>
                <w:rStyle w:val="af9"/>
                <w:b w:val="0"/>
                <w:sz w:val="24"/>
                <w:szCs w:val="24"/>
              </w:rPr>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_Toc84805915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166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16" w:history="1">
            <w:r w:rsidR="00AA72E1" w:rsidRPr="00AA72E1">
              <w:rPr>
                <w:rStyle w:val="af9"/>
                <w:b w:val="0"/>
                <w:sz w:val="24"/>
                <w:szCs w:val="24"/>
              </w:rPr>
              <w:t>2.1.5. Описание содержания, видов и форм организации учебной деятельности по формированию и развитию ИКТ-компетенций.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_Toc84805916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169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17" w:history="1">
            <w:r w:rsidR="00AA72E1" w:rsidRPr="00AA72E1">
              <w:rPr>
                <w:rStyle w:val="af9"/>
                <w:b w:val="0"/>
                <w:sz w:val="24"/>
                <w:szCs w:val="24"/>
              </w:rPr>
              <w:t>2.1.6. Перечень и описание основных элементов ИКТ-компетенций и инструментов их использования.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_Toc84805917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169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18" w:history="1">
            <w:r w:rsidR="00AA72E1" w:rsidRPr="00AA72E1">
              <w:rPr>
                <w:rStyle w:val="af9"/>
                <w:b w:val="0"/>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_Toc84805918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170</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19" w:history="1">
            <w:r w:rsidR="00AA72E1" w:rsidRPr="00AA72E1">
              <w:rPr>
                <w:rStyle w:val="af9"/>
                <w:b w:val="0"/>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_Toc84805919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173</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0" w:history="1">
            <w:r w:rsidR="00AA72E1" w:rsidRPr="00AA72E1">
              <w:rPr>
                <w:rStyle w:val="af9"/>
                <w:b w:val="0"/>
                <w:sz w:val="24"/>
                <w:szCs w:val="24"/>
              </w:rPr>
              <w:t>2.1.9.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_Toc84805920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174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1" w:history="1">
            <w:r w:rsidR="00AA72E1" w:rsidRPr="00AA72E1">
              <w:rPr>
                <w:rStyle w:val="af9"/>
                <w:b w:val="0"/>
                <w:sz w:val="24"/>
                <w:szCs w:val="24"/>
              </w:rPr>
              <w:t>2.1.10. Система оценки деятельности гимназии по формированию и развитию универсальных учебных действий у обучающихся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175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2" w:history="1">
            <w:r w:rsidR="00AA72E1" w:rsidRPr="00AA72E1">
              <w:rPr>
                <w:rStyle w:val="af9"/>
                <w:b w:val="0"/>
                <w:sz w:val="24"/>
                <w:szCs w:val="24"/>
              </w:rPr>
              <w:t>2.1.11. Методика и инструментарий мониторинга успешности освоения и применения обучающимися универсальных учебных действий.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176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3" w:history="1">
            <w:r w:rsidR="00AA72E1" w:rsidRPr="00AA72E1">
              <w:rPr>
                <w:rStyle w:val="af9"/>
                <w:b w:val="0"/>
                <w:sz w:val="24"/>
                <w:szCs w:val="24"/>
              </w:rPr>
              <w:t>2.2. Рабочие программы учебных предметов, курсов, в том числе внеурочной деятельности.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176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4" w:history="1">
            <w:r w:rsidR="00AA72E1" w:rsidRPr="00AA72E1">
              <w:rPr>
                <w:rStyle w:val="af9"/>
                <w:b w:val="0"/>
                <w:sz w:val="24"/>
                <w:szCs w:val="24"/>
              </w:rPr>
              <w:t>2.2.1. Русский язык</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177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5" w:history="1">
            <w:r w:rsidR="00AA72E1" w:rsidRPr="00AA72E1">
              <w:rPr>
                <w:rStyle w:val="af9"/>
                <w:b w:val="0"/>
                <w:sz w:val="24"/>
                <w:szCs w:val="24"/>
              </w:rPr>
              <w:t>2.2.2. Литература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185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6" w:history="1">
            <w:r w:rsidR="00AA72E1" w:rsidRPr="00AA72E1">
              <w:rPr>
                <w:rStyle w:val="af9"/>
                <w:b w:val="0"/>
                <w:sz w:val="24"/>
                <w:szCs w:val="24"/>
              </w:rPr>
              <w:t>2.2.3. Родной язык (русский)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210</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7" w:history="1">
            <w:r w:rsidR="00AA72E1" w:rsidRPr="00AA72E1">
              <w:rPr>
                <w:rStyle w:val="af9"/>
                <w:b w:val="0"/>
                <w:sz w:val="24"/>
                <w:szCs w:val="24"/>
              </w:rPr>
              <w:t>2.2.4. Родная литература (русская)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219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8" w:history="1">
            <w:r w:rsidR="00AA72E1" w:rsidRPr="00AA72E1">
              <w:rPr>
                <w:rStyle w:val="af9"/>
                <w:b w:val="0"/>
                <w:sz w:val="24"/>
                <w:szCs w:val="24"/>
              </w:rPr>
              <w:t>2.2.5. Иностранный язык (английский)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_Toc84805928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225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29" w:history="1">
            <w:r w:rsidR="00AA72E1" w:rsidRPr="00AA72E1">
              <w:rPr>
                <w:rStyle w:val="af9"/>
                <w:b w:val="0"/>
                <w:sz w:val="24"/>
                <w:szCs w:val="24"/>
              </w:rPr>
              <w:t>2.2.6. Второй иностранный язык (французский)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_Toc84805929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231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0" w:history="1">
            <w:r w:rsidR="00AA72E1" w:rsidRPr="00AA72E1">
              <w:rPr>
                <w:rStyle w:val="af9"/>
                <w:b w:val="0"/>
                <w:sz w:val="24"/>
                <w:szCs w:val="24"/>
              </w:rPr>
              <w:t>2.2.7. История России. Всеобщая история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_Toc84805930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239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1" w:history="1">
            <w:r w:rsidR="00AA72E1" w:rsidRPr="00AA72E1">
              <w:rPr>
                <w:rStyle w:val="af9"/>
                <w:b w:val="0"/>
                <w:sz w:val="24"/>
                <w:szCs w:val="24"/>
              </w:rPr>
              <w:t>2.2.8. Обществознание</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263</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2" w:history="1">
            <w:r w:rsidR="00AA72E1" w:rsidRPr="00AA72E1">
              <w:rPr>
                <w:rStyle w:val="af9"/>
                <w:b w:val="0"/>
                <w:sz w:val="24"/>
                <w:szCs w:val="24"/>
              </w:rPr>
              <w:t>2.2.9. География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266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3" w:history="1">
            <w:r w:rsidR="00AA72E1" w:rsidRPr="00AA72E1">
              <w:rPr>
                <w:rStyle w:val="af9"/>
                <w:b w:val="0"/>
                <w:sz w:val="24"/>
                <w:szCs w:val="24"/>
              </w:rPr>
              <w:t>2.2.10. Математика. Алгебра. Геометрия.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285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4" w:history="1">
            <w:r w:rsidR="00AA72E1" w:rsidRPr="00AA72E1">
              <w:rPr>
                <w:rStyle w:val="af9"/>
                <w:b w:val="0"/>
                <w:sz w:val="24"/>
                <w:szCs w:val="24"/>
              </w:rPr>
              <w:t>2.2.11. Информатика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297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5" w:history="1">
            <w:r w:rsidR="00AA72E1" w:rsidRPr="00AA72E1">
              <w:rPr>
                <w:rStyle w:val="af9"/>
                <w:b w:val="0"/>
                <w:sz w:val="24"/>
                <w:szCs w:val="24"/>
              </w:rPr>
              <w:t>2.2.12. Физика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301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6" w:history="1">
            <w:r w:rsidR="00AA72E1" w:rsidRPr="00AA72E1">
              <w:rPr>
                <w:rStyle w:val="af9"/>
                <w:b w:val="0"/>
                <w:sz w:val="24"/>
                <w:szCs w:val="24"/>
              </w:rPr>
              <w:t>2.2.13. Биология.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309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7" w:history="1">
            <w:r w:rsidR="00AA72E1" w:rsidRPr="00AA72E1">
              <w:rPr>
                <w:rStyle w:val="af9"/>
                <w:b w:val="0"/>
                <w:sz w:val="24"/>
                <w:szCs w:val="24"/>
              </w:rPr>
              <w:t>2.2.14. Химия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313</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8" w:history="1">
            <w:r w:rsidR="00AA72E1" w:rsidRPr="00AA72E1">
              <w:rPr>
                <w:rStyle w:val="af9"/>
                <w:b w:val="0"/>
                <w:sz w:val="24"/>
                <w:szCs w:val="24"/>
              </w:rPr>
              <w:t>2.2.15. Изобразительное искусство</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_Toc84805938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322</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39" w:history="1">
            <w:r w:rsidR="00AA72E1" w:rsidRPr="00AA72E1">
              <w:rPr>
                <w:rStyle w:val="af9"/>
                <w:b w:val="0"/>
                <w:sz w:val="24"/>
                <w:szCs w:val="24"/>
              </w:rPr>
              <w:t>2.2.16. Музыка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_Toc84805939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325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0" w:history="1">
            <w:r w:rsidR="00AA72E1" w:rsidRPr="00AA72E1">
              <w:rPr>
                <w:rStyle w:val="af9"/>
                <w:b w:val="0"/>
                <w:sz w:val="24"/>
                <w:szCs w:val="24"/>
              </w:rPr>
              <w:t>2.2.17. Технология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_Toc84805940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327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1" w:history="1">
            <w:r w:rsidR="00AA72E1" w:rsidRPr="00AA72E1">
              <w:rPr>
                <w:rStyle w:val="af9"/>
                <w:b w:val="0"/>
                <w:sz w:val="24"/>
                <w:szCs w:val="24"/>
              </w:rPr>
              <w:t>2.2.18. Физическая культура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335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2" w:history="1">
            <w:r w:rsidR="00AA72E1" w:rsidRPr="00AA72E1">
              <w:rPr>
                <w:rStyle w:val="af9"/>
                <w:b w:val="0"/>
                <w:sz w:val="24"/>
                <w:szCs w:val="24"/>
              </w:rPr>
              <w:t>2.2.19. Основы безопасности жизнедеятельности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336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3" w:history="1">
            <w:r w:rsidR="00AA72E1" w:rsidRPr="00AA72E1">
              <w:rPr>
                <w:rStyle w:val="af9"/>
                <w:b w:val="0"/>
                <w:sz w:val="24"/>
                <w:szCs w:val="24"/>
              </w:rPr>
              <w:t>2.2.20. Основы духовно-нравственной культуры народов России.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339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4" w:history="1">
            <w:r w:rsidR="00AA72E1" w:rsidRPr="00AA72E1">
              <w:rPr>
                <w:rStyle w:val="af9"/>
                <w:b w:val="0"/>
                <w:sz w:val="24"/>
                <w:szCs w:val="24"/>
              </w:rPr>
              <w:t>2.2.21. Искусство</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344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5" w:history="1">
            <w:r w:rsidR="00AA72E1" w:rsidRPr="00AA72E1">
              <w:rPr>
                <w:rStyle w:val="af9"/>
                <w:b w:val="0"/>
                <w:sz w:val="24"/>
                <w:szCs w:val="24"/>
              </w:rPr>
              <w:t>2.2.22. Курсы внеурочной деятельности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345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6" w:history="1">
            <w:r w:rsidR="00AA72E1" w:rsidRPr="00AA72E1">
              <w:rPr>
                <w:rStyle w:val="af9"/>
                <w:b w:val="0"/>
                <w:sz w:val="24"/>
                <w:szCs w:val="24"/>
              </w:rPr>
              <w:t>2.3. Рабочая программа воспитания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360</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7" w:history="1">
            <w:r w:rsidR="00AA72E1" w:rsidRPr="00AA72E1">
              <w:rPr>
                <w:rStyle w:val="af9"/>
                <w:b w:val="0"/>
                <w:sz w:val="24"/>
                <w:szCs w:val="24"/>
                <w:shd w:val="clear" w:color="000000" w:fill="FFFFFF"/>
              </w:rPr>
              <w:t>2.3.1. Особенности организуемого в гимназии воспитательного процесса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360</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8" w:history="1">
            <w:r w:rsidR="00AA72E1" w:rsidRPr="00AA72E1">
              <w:rPr>
                <w:rStyle w:val="af9"/>
                <w:b w:val="0"/>
                <w:sz w:val="24"/>
                <w:szCs w:val="24"/>
              </w:rPr>
              <w:t>2.3.2. Цель и задачи воспитания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_Toc84805948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49" w:history="1">
            <w:r w:rsidR="00AA72E1" w:rsidRPr="00AA72E1">
              <w:rPr>
                <w:rStyle w:val="af9"/>
                <w:b w:val="0"/>
                <w:sz w:val="24"/>
                <w:szCs w:val="24"/>
              </w:rPr>
              <w:t>2.3.</w:t>
            </w:r>
            <w:r w:rsidR="00AA72E1" w:rsidRPr="00AA72E1">
              <w:rPr>
                <w:rStyle w:val="af9"/>
                <w:rFonts w:eastAsia="№Е"/>
                <w:b w:val="0"/>
                <w:sz w:val="24"/>
                <w:szCs w:val="24"/>
              </w:rPr>
              <w:t>3. Виды, формы и содержание деятельности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_Toc84805949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363</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0" w:history="1">
            <w:r w:rsidR="00AA72E1" w:rsidRPr="00AA72E1">
              <w:rPr>
                <w:rStyle w:val="af9"/>
                <w:b w:val="0"/>
                <w:sz w:val="24"/>
                <w:szCs w:val="24"/>
              </w:rPr>
              <w:t>2.3.3.1. Модуль «Духовная жизнь Гимназии»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_Toc84805950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363</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1" w:history="1">
            <w:r w:rsidR="00AA72E1" w:rsidRPr="00AA72E1">
              <w:rPr>
                <w:rStyle w:val="af9"/>
                <w:b w:val="0"/>
                <w:sz w:val="24"/>
                <w:szCs w:val="24"/>
              </w:rPr>
              <w:t>2.3.3.2. Модуль «Ключевые общешкольные дела»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2" w:history="1">
            <w:r w:rsidR="00AA72E1" w:rsidRPr="00AA72E1">
              <w:rPr>
                <w:rStyle w:val="af9"/>
                <w:b w:val="0"/>
                <w:sz w:val="24"/>
                <w:szCs w:val="24"/>
              </w:rPr>
              <w:t>2.3.3.3. Модуль «Классное руководство и наставничество»</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3" w:history="1">
            <w:r w:rsidR="00AA72E1" w:rsidRPr="00AA72E1">
              <w:rPr>
                <w:rStyle w:val="af9"/>
                <w:b w:val="0"/>
                <w:sz w:val="24"/>
                <w:szCs w:val="24"/>
              </w:rPr>
              <w:t>2.3.3.4. Модуль «Курсы внеурочной деятельности и дополнительного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4" w:history="1">
            <w:r w:rsidR="00AA72E1" w:rsidRPr="00AA72E1">
              <w:rPr>
                <w:rStyle w:val="af9"/>
                <w:b w:val="0"/>
                <w:sz w:val="24"/>
                <w:szCs w:val="24"/>
              </w:rPr>
              <w:t>2.3.3.5. Модуль «Школьный урок»</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5" w:history="1">
            <w:r w:rsidR="00AA72E1" w:rsidRPr="00AA72E1">
              <w:rPr>
                <w:rStyle w:val="af9"/>
                <w:b w:val="0"/>
                <w:sz w:val="24"/>
                <w:szCs w:val="24"/>
              </w:rPr>
              <w:t>2.3.3.6. Модуль «Самоуправление»</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368</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6" w:history="1">
            <w:r w:rsidR="00AA72E1" w:rsidRPr="00AA72E1">
              <w:rPr>
                <w:rStyle w:val="af9"/>
                <w:b w:val="0"/>
                <w:sz w:val="24"/>
                <w:szCs w:val="24"/>
              </w:rPr>
              <w:t>2.3.3.7. Модуль «Волонтерство»</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7" w:history="1">
            <w:r w:rsidR="00AA72E1" w:rsidRPr="00AA72E1">
              <w:rPr>
                <w:rStyle w:val="af9"/>
                <w:b w:val="0"/>
                <w:sz w:val="24"/>
                <w:szCs w:val="24"/>
              </w:rPr>
              <w:t>2.3.3.8. Модуль «Экскурсии, паломнические поездки, походы»</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369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8" w:history="1">
            <w:r w:rsidR="00AA72E1" w:rsidRPr="00AA72E1">
              <w:rPr>
                <w:rStyle w:val="af9"/>
                <w:b w:val="0"/>
                <w:sz w:val="24"/>
                <w:szCs w:val="24"/>
              </w:rPr>
              <w:t>2.3.3.9. Модуль «Профориентация»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_Toc84805958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370</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59" w:history="1">
            <w:r w:rsidR="00AA72E1" w:rsidRPr="00AA72E1">
              <w:rPr>
                <w:rStyle w:val="af9"/>
                <w:b w:val="0"/>
                <w:sz w:val="24"/>
                <w:szCs w:val="24"/>
              </w:rPr>
              <w:t>2.3.3.10. Модуль «Гимназические и социальные медиа»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_Toc84805959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370</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60" w:history="1">
            <w:r w:rsidR="00AA72E1" w:rsidRPr="00AA72E1">
              <w:rPr>
                <w:rStyle w:val="af9"/>
                <w:b w:val="0"/>
                <w:sz w:val="24"/>
                <w:szCs w:val="24"/>
              </w:rPr>
              <w:t>2.3.3.11. Модуль «Организация предметно-эстетической среды»</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_Toc84805960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61" w:history="1">
            <w:r w:rsidR="00AA72E1" w:rsidRPr="00AA72E1">
              <w:rPr>
                <w:rStyle w:val="af9"/>
                <w:b w:val="0"/>
                <w:sz w:val="24"/>
                <w:szCs w:val="24"/>
              </w:rPr>
              <w:t>2.3.3.12. Модуль «Работа с родителями»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_Toc84805961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62" w:history="1">
            <w:r w:rsidR="00AA72E1" w:rsidRPr="00AA72E1">
              <w:rPr>
                <w:rStyle w:val="af9"/>
                <w:b w:val="0"/>
                <w:sz w:val="24"/>
                <w:szCs w:val="24"/>
              </w:rPr>
              <w:t>2.3.</w:t>
            </w:r>
            <w:r w:rsidR="00AA72E1" w:rsidRPr="00AA72E1">
              <w:rPr>
                <w:rStyle w:val="af9"/>
                <w:rFonts w:eastAsia="№Е"/>
                <w:b w:val="0"/>
                <w:sz w:val="24"/>
                <w:szCs w:val="24"/>
              </w:rPr>
              <w:t>4. Анализ воспитательного процесса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_Toc84805962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372</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63" w:history="1">
            <w:r w:rsidR="00AA72E1" w:rsidRPr="00AA72E1">
              <w:rPr>
                <w:rStyle w:val="af9"/>
                <w:b w:val="0"/>
                <w:sz w:val="24"/>
                <w:szCs w:val="24"/>
              </w:rPr>
              <w:t>2.4.1. Цели и задачи программы коррекционной работы с обучающимися при получении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_Toc84805963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373</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64" w:history="1">
            <w:r w:rsidR="00AA72E1" w:rsidRPr="00AA72E1">
              <w:rPr>
                <w:rStyle w:val="af9"/>
                <w:b w:val="0"/>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_Toc84805964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65" w:history="1">
            <w:r w:rsidR="00AA72E1" w:rsidRPr="00AA72E1">
              <w:rPr>
                <w:rStyle w:val="af9"/>
                <w:b w:val="0"/>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_Toc84805965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376</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66" w:history="1">
            <w:r w:rsidR="00AA72E1" w:rsidRPr="00AA72E1">
              <w:rPr>
                <w:rStyle w:val="af9"/>
                <w:b w:val="0"/>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вариативно-деятельности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_Toc84805966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377</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67" w:history="1">
            <w:r w:rsidR="00AA72E1" w:rsidRPr="00AA72E1">
              <w:rPr>
                <w:rStyle w:val="af9"/>
                <w:b w:val="0"/>
                <w:sz w:val="24"/>
                <w:szCs w:val="24"/>
              </w:rPr>
              <w:t>2.4.5. Планируемые результаты коррекционной работы</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_Toc84805967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378</w:t>
            </w:r>
            <w:r w:rsidR="00AA72E1" w:rsidRPr="00AA72E1">
              <w:rPr>
                <w:b w:val="0"/>
                <w:webHidden/>
                <w:sz w:val="24"/>
                <w:szCs w:val="24"/>
              </w:rPr>
              <w:fldChar w:fldCharType="end"/>
            </w:r>
          </w:hyperlink>
        </w:p>
        <w:p w:rsidR="00AA72E1" w:rsidRPr="00AA72E1" w:rsidRDefault="00135C79" w:rsidP="00AA72E1">
          <w:pPr>
            <w:pStyle w:val="22"/>
            <w:rPr>
              <w:rFonts w:eastAsiaTheme="minorEastAsia"/>
              <w:lang w:eastAsia="ru-RU"/>
            </w:rPr>
          </w:pPr>
          <w:hyperlink w:anchor="_Toc84805968" w:history="1">
            <w:r w:rsidR="00AA72E1" w:rsidRPr="00AA72E1">
              <w:rPr>
                <w:rStyle w:val="af9"/>
              </w:rPr>
              <w:t>3. Организационный раздел основной образовательной программы основного общего образования</w:t>
            </w:r>
            <w:r w:rsidR="00AA72E1" w:rsidRPr="00AA72E1">
              <w:rPr>
                <w:webHidden/>
              </w:rPr>
              <w:tab/>
            </w:r>
            <w:r w:rsidR="00AA72E1" w:rsidRPr="00AA72E1">
              <w:rPr>
                <w:webHidden/>
              </w:rPr>
              <w:fldChar w:fldCharType="begin"/>
            </w:r>
            <w:r w:rsidR="00AA72E1" w:rsidRPr="00AA72E1">
              <w:rPr>
                <w:webHidden/>
              </w:rPr>
              <w:instrText xml:space="preserve"> PAGEREF _Toc84805968 \h </w:instrText>
            </w:r>
            <w:r w:rsidR="00AA72E1" w:rsidRPr="00AA72E1">
              <w:rPr>
                <w:webHidden/>
              </w:rPr>
            </w:r>
            <w:r w:rsidR="00AA72E1" w:rsidRPr="00AA72E1">
              <w:rPr>
                <w:webHidden/>
              </w:rPr>
              <w:fldChar w:fldCharType="separate"/>
            </w:r>
            <w:r w:rsidR="00AA72E1" w:rsidRPr="00AA72E1">
              <w:rPr>
                <w:webHidden/>
              </w:rPr>
              <w:t>380</w:t>
            </w:r>
            <w:r w:rsidR="00AA72E1" w:rsidRPr="00AA72E1">
              <w:rPr>
                <w:webHidden/>
              </w:rPr>
              <w:fldChar w:fldCharType="end"/>
            </w:r>
          </w:hyperlink>
        </w:p>
        <w:p w:rsidR="00AA72E1" w:rsidRPr="00AA72E1" w:rsidRDefault="00135C79">
          <w:pPr>
            <w:pStyle w:val="15"/>
            <w:rPr>
              <w:rFonts w:eastAsiaTheme="minorEastAsia"/>
              <w:b w:val="0"/>
              <w:bCs w:val="0"/>
              <w:sz w:val="24"/>
              <w:szCs w:val="24"/>
            </w:rPr>
          </w:pPr>
          <w:hyperlink w:anchor="_Toc84805969" w:history="1">
            <w:r w:rsidR="00AA72E1" w:rsidRPr="00AA72E1">
              <w:rPr>
                <w:rStyle w:val="af9"/>
                <w:b w:val="0"/>
                <w:sz w:val="24"/>
                <w:szCs w:val="24"/>
              </w:rPr>
              <w:t>3.1. Учебный план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_Toc84805969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381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0" w:history="1">
            <w:r w:rsidR="00AA72E1" w:rsidRPr="00AA72E1">
              <w:rPr>
                <w:rStyle w:val="af9"/>
                <w:b w:val="0"/>
                <w:sz w:val="24"/>
                <w:szCs w:val="24"/>
              </w:rPr>
              <w:t>3.2. Календарный учебный график.</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_Toc84805970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385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1" w:history="1">
            <w:r w:rsidR="00AA72E1" w:rsidRPr="00AA72E1">
              <w:rPr>
                <w:rStyle w:val="af9"/>
                <w:b w:val="0"/>
                <w:sz w:val="24"/>
                <w:szCs w:val="24"/>
              </w:rPr>
              <w:t>3.3. План внеурочной деятельности.</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385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2" w:history="1">
            <w:r w:rsidR="00AA72E1" w:rsidRPr="00AA72E1">
              <w:rPr>
                <w:rStyle w:val="af9"/>
                <w:b w:val="0"/>
                <w:sz w:val="24"/>
                <w:szCs w:val="24"/>
              </w:rPr>
              <w:t>3.4. Календарный план воспитательной работы</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389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3" w:history="1">
            <w:r w:rsidR="00AA72E1" w:rsidRPr="00AA72E1">
              <w:rPr>
                <w:rStyle w:val="af9"/>
                <w:b w:val="0"/>
                <w:sz w:val="24"/>
                <w:szCs w:val="24"/>
              </w:rPr>
              <w:t>3.5. Система условий реализации образовательной программы основного общего образования в соответствии с требованиями Стандарта</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392</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4" w:history="1">
            <w:r w:rsidR="00AA72E1" w:rsidRPr="00AA72E1">
              <w:rPr>
                <w:rStyle w:val="af9"/>
                <w:b w:val="0"/>
                <w:sz w:val="24"/>
                <w:szCs w:val="24"/>
              </w:rPr>
              <w:t>3.5.1. Требования к кадровым условиям реализации основной образовательной программы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_Toc84805974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393</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5" w:history="1">
            <w:r w:rsidR="00AA72E1" w:rsidRPr="00AA72E1">
              <w:rPr>
                <w:rStyle w:val="af9"/>
                <w:b w:val="0"/>
                <w:sz w:val="24"/>
                <w:szCs w:val="24"/>
              </w:rPr>
              <w:t>3.5.2. Финансовые условия реализации основной образовательной программы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_Toc84805975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394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6" w:history="1">
            <w:r w:rsidR="00AA72E1" w:rsidRPr="00AA72E1">
              <w:rPr>
                <w:rStyle w:val="af9"/>
                <w:b w:val="0"/>
                <w:sz w:val="24"/>
                <w:szCs w:val="24"/>
              </w:rPr>
              <w:t>3.5.3. Материально-технические условия реализации основной образовательной программы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_Toc84805976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395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7" w:history="1">
            <w:r w:rsidR="00AA72E1" w:rsidRPr="00AA72E1">
              <w:rPr>
                <w:rStyle w:val="af9"/>
                <w:b w:val="0"/>
                <w:sz w:val="24"/>
                <w:szCs w:val="24"/>
              </w:rPr>
              <w:t>3.5.4. Психолого-педагогические условия реализации основной образовательной программы</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_Toc84805977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399</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8" w:history="1">
            <w:r w:rsidR="00AA72E1" w:rsidRPr="00AA72E1">
              <w:rPr>
                <w:rStyle w:val="af9"/>
                <w:b w:val="0"/>
                <w:sz w:val="24"/>
                <w:szCs w:val="24"/>
              </w:rPr>
              <w:t>3.5.5. Информационно-методические условия реализации основной образовательной программы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_Toc84805978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401</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79" w:history="1">
            <w:r w:rsidR="00AA72E1" w:rsidRPr="00AA72E1">
              <w:rPr>
                <w:rStyle w:val="af9"/>
                <w:b w:val="0"/>
                <w:sz w:val="24"/>
                <w:szCs w:val="24"/>
              </w:rPr>
              <w:t>3.4.6.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_Toc84805979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403</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80" w:history="1">
            <w:r w:rsidR="00AA72E1" w:rsidRPr="00AA72E1">
              <w:rPr>
                <w:rStyle w:val="af9"/>
                <w:b w:val="0"/>
                <w:sz w:val="24"/>
                <w:szCs w:val="24"/>
              </w:rPr>
              <w:t>3.5.7. Механизмы достижения целевых ориентиров в системе условий.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_Toc84805980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404</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81" w:history="1">
            <w:r w:rsidR="00AA72E1" w:rsidRPr="00AA72E1">
              <w:rPr>
                <w:rStyle w:val="af9"/>
                <w:b w:val="0"/>
                <w:sz w:val="24"/>
                <w:szCs w:val="24"/>
              </w:rPr>
              <w:t>3.5.8. Сетевой график (дорожная карта) по формированию необходимой системы условий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_Toc84805981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405</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82" w:history="1">
            <w:r w:rsidR="00AA72E1" w:rsidRPr="00AA72E1">
              <w:rPr>
                <w:rStyle w:val="af9"/>
                <w:b w:val="0"/>
                <w:sz w:val="24"/>
                <w:szCs w:val="24"/>
              </w:rPr>
              <w:t>3.5.9. Контроль состояния системы условий.</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_Toc84805982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408</w:t>
            </w:r>
            <w:r w:rsidR="00AA72E1" w:rsidRPr="00AA72E1">
              <w:rPr>
                <w:b w:val="0"/>
                <w:webHidden/>
                <w:sz w:val="24"/>
                <w:szCs w:val="24"/>
              </w:rPr>
              <w:fldChar w:fldCharType="end"/>
            </w:r>
          </w:hyperlink>
        </w:p>
        <w:p w:rsidR="00AA72E1" w:rsidRPr="00AA72E1" w:rsidRDefault="00135C79">
          <w:pPr>
            <w:pStyle w:val="15"/>
            <w:rPr>
              <w:rFonts w:eastAsiaTheme="minorEastAsia"/>
              <w:b w:val="0"/>
              <w:bCs w:val="0"/>
              <w:sz w:val="24"/>
              <w:szCs w:val="24"/>
            </w:rPr>
          </w:pPr>
          <w:hyperlink w:anchor="_Toc84805983" w:history="1">
            <w:r w:rsidR="00AA72E1" w:rsidRPr="00AA72E1">
              <w:rPr>
                <w:rStyle w:val="af9"/>
                <w:b w:val="0"/>
                <w:sz w:val="24"/>
                <w:szCs w:val="24"/>
              </w:rPr>
              <w:t>3.6. Оценочные и методические материалы.</w:t>
            </w:r>
            <w:r w:rsidR="00AA72E1" w:rsidRPr="00AA72E1">
              <w:rPr>
                <w:b w:val="0"/>
                <w:webHidden/>
                <w:sz w:val="24"/>
                <w:szCs w:val="24"/>
              </w:rPr>
              <w:tab/>
            </w:r>
            <w:r w:rsidR="00AA72E1" w:rsidRPr="00AA72E1">
              <w:rPr>
                <w:b w:val="0"/>
                <w:webHidden/>
                <w:sz w:val="24"/>
                <w:szCs w:val="24"/>
              </w:rPr>
              <w:fldChar w:fldCharType="begin"/>
            </w:r>
            <w:r w:rsidR="00AA72E1" w:rsidRPr="00AA72E1">
              <w:rPr>
                <w:b w:val="0"/>
                <w:webHidden/>
                <w:sz w:val="24"/>
                <w:szCs w:val="24"/>
              </w:rPr>
              <w:instrText xml:space="preserve"> PAGEREF _Toc84805983 \h </w:instrText>
            </w:r>
            <w:r w:rsidR="00AA72E1" w:rsidRPr="00AA72E1">
              <w:rPr>
                <w:b w:val="0"/>
                <w:webHidden/>
                <w:sz w:val="24"/>
                <w:szCs w:val="24"/>
              </w:rPr>
            </w:r>
            <w:r w:rsidR="00AA72E1" w:rsidRPr="00AA72E1">
              <w:rPr>
                <w:b w:val="0"/>
                <w:webHidden/>
                <w:sz w:val="24"/>
                <w:szCs w:val="24"/>
              </w:rPr>
              <w:fldChar w:fldCharType="separate"/>
            </w:r>
            <w:r w:rsidR="00AA72E1" w:rsidRPr="00AA72E1">
              <w:rPr>
                <w:b w:val="0"/>
                <w:webHidden/>
                <w:sz w:val="24"/>
                <w:szCs w:val="24"/>
              </w:rPr>
              <w:t>410</w:t>
            </w:r>
            <w:r w:rsidR="00AA72E1" w:rsidRPr="00AA72E1">
              <w:rPr>
                <w:b w:val="0"/>
                <w:webHidden/>
                <w:sz w:val="24"/>
                <w:szCs w:val="24"/>
              </w:rPr>
              <w:fldChar w:fldCharType="end"/>
            </w:r>
          </w:hyperlink>
        </w:p>
        <w:p w:rsidR="006A524B" w:rsidRPr="00061AF2" w:rsidRDefault="006A524B" w:rsidP="00590DED">
          <w:pPr>
            <w:tabs>
              <w:tab w:val="left" w:pos="284"/>
              <w:tab w:val="right" w:leader="dot" w:pos="10206"/>
            </w:tabs>
            <w:jc w:val="both"/>
          </w:pPr>
          <w:r w:rsidRPr="00AA72E1">
            <w:rPr>
              <w:bCs/>
            </w:rPr>
            <w:fldChar w:fldCharType="end"/>
          </w:r>
        </w:p>
      </w:sdtContent>
    </w:sdt>
    <w:p w:rsidR="006A524B" w:rsidRDefault="006A524B" w:rsidP="00EE13F1">
      <w:pPr>
        <w:tabs>
          <w:tab w:val="left" w:pos="284"/>
        </w:tabs>
        <w:spacing w:after="200" w:line="276" w:lineRule="auto"/>
      </w:pPr>
      <w:r>
        <w:br w:type="page"/>
      </w:r>
    </w:p>
    <w:p w:rsidR="00460640" w:rsidRPr="006A524B" w:rsidRDefault="00460640" w:rsidP="00EE13F1">
      <w:pPr>
        <w:tabs>
          <w:tab w:val="left" w:pos="284"/>
          <w:tab w:val="left" w:pos="709"/>
        </w:tabs>
        <w:spacing w:after="200" w:line="276" w:lineRule="auto"/>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590DED" w:rsidRDefault="000F29B7" w:rsidP="00590DED">
      <w:pPr>
        <w:pStyle w:val="20"/>
        <w:ind w:firstLine="0"/>
        <w:rPr>
          <w:sz w:val="40"/>
          <w:szCs w:val="40"/>
        </w:rPr>
      </w:pPr>
      <w:bookmarkStart w:id="1" w:name="_Toc84805881"/>
      <w:r w:rsidRPr="00590DED">
        <w:rPr>
          <w:sz w:val="40"/>
          <w:szCs w:val="40"/>
        </w:rPr>
        <w:t>1. Целевой раздел основной образовательной программы основного общего образования.</w:t>
      </w:r>
      <w:bookmarkEnd w:id="1"/>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rPr>
          <w:b/>
          <w:bCs/>
        </w:rPr>
      </w:pPr>
    </w:p>
    <w:p w:rsidR="000F29B7" w:rsidRPr="006A524B" w:rsidRDefault="000F29B7" w:rsidP="00EE13F1">
      <w:pPr>
        <w:tabs>
          <w:tab w:val="left" w:pos="284"/>
          <w:tab w:val="left" w:pos="709"/>
        </w:tabs>
        <w:spacing w:after="200" w:line="276" w:lineRule="auto"/>
        <w:rPr>
          <w:b/>
          <w:bCs/>
        </w:rPr>
      </w:pPr>
      <w:r w:rsidRPr="006A524B">
        <w:rPr>
          <w:b/>
          <w:bCs/>
        </w:rPr>
        <w:br w:type="page"/>
      </w:r>
    </w:p>
    <w:p w:rsidR="000F29B7" w:rsidRPr="00870F7D" w:rsidRDefault="000F29B7" w:rsidP="00EE13F1">
      <w:pPr>
        <w:pStyle w:val="1"/>
        <w:numPr>
          <w:ilvl w:val="1"/>
          <w:numId w:val="3"/>
        </w:numPr>
        <w:tabs>
          <w:tab w:val="left" w:pos="284"/>
          <w:tab w:val="left" w:pos="709"/>
        </w:tabs>
        <w:ind w:left="0" w:firstLine="0"/>
        <w:rPr>
          <w:rFonts w:ascii="Times New Roman" w:hAnsi="Times New Roman" w:cs="Times New Roman"/>
          <w:color w:val="auto"/>
          <w:sz w:val="24"/>
          <w:szCs w:val="24"/>
        </w:rPr>
      </w:pPr>
      <w:bookmarkStart w:id="2" w:name="_Toc84805882"/>
      <w:r w:rsidRPr="00870F7D">
        <w:rPr>
          <w:rFonts w:ascii="Times New Roman" w:hAnsi="Times New Roman" w:cs="Times New Roman"/>
          <w:color w:val="auto"/>
          <w:sz w:val="24"/>
          <w:szCs w:val="24"/>
        </w:rPr>
        <w:lastRenderedPageBreak/>
        <w:t>Пояснительная записка.</w:t>
      </w:r>
      <w:bookmarkEnd w:id="2"/>
    </w:p>
    <w:p w:rsidR="000F29B7" w:rsidRPr="006A524B" w:rsidRDefault="000F29B7" w:rsidP="00870F7D">
      <w:pPr>
        <w:tabs>
          <w:tab w:val="left" w:pos="284"/>
          <w:tab w:val="left" w:pos="709"/>
        </w:tabs>
        <w:ind w:firstLine="709"/>
        <w:jc w:val="both"/>
      </w:pPr>
      <w:r w:rsidRPr="006A524B">
        <w:t>Основная образовательная программа основного общего образования</w:t>
      </w:r>
      <w:r w:rsidR="0025471F" w:rsidRPr="006A524B">
        <w:t xml:space="preserve"> (далее ООП ООО Частного</w:t>
      </w:r>
      <w:r w:rsidRPr="006A524B">
        <w:t xml:space="preserve"> общеобразовательного учреждения «Православная классическая гимназия «София» (далее </w:t>
      </w:r>
      <w:r w:rsidR="00870F7D">
        <w:t xml:space="preserve">– </w:t>
      </w:r>
      <w:r w:rsidR="0025471F" w:rsidRPr="006A524B">
        <w:t>Гимназия «</w:t>
      </w:r>
      <w:r w:rsidRPr="006A524B">
        <w:t>София»)</w:t>
      </w:r>
      <w:r w:rsidR="0025471F" w:rsidRPr="006A524B">
        <w:t>)</w:t>
      </w:r>
      <w:r w:rsidRPr="006A524B">
        <w:t xml:space="preserve"> разработана в соответствии с требованиями федерального государственного образовательного стандарта основного общего образования (далее ФГОС ООО) к структуре и содержанию основной образовательной программы. Программа определяет цели, задачи, планируемые результаты, содержание и организацию образовательного процесса на уровне основного общего образования. </w:t>
      </w:r>
    </w:p>
    <w:p w:rsidR="000F29B7" w:rsidRPr="006A524B" w:rsidRDefault="000F29B7" w:rsidP="00870F7D">
      <w:pPr>
        <w:tabs>
          <w:tab w:val="left" w:pos="284"/>
          <w:tab w:val="left" w:pos="709"/>
        </w:tabs>
        <w:ind w:firstLine="709"/>
        <w:jc w:val="both"/>
      </w:pPr>
      <w:r w:rsidRPr="006A524B">
        <w:t>Данная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обеспечивающее их социальную успешность, развитие творческих способностей, сохранение и укрепление здоровья. Программа реализуется через организацию урочной и внеурочной деятельности с соблюдением требований государственных санитарно-эпидемиологических правил и нормативов. Программа является преемственной по отношению к основной образовательной программе начального общего образования Гимназии «София» что предусматривается стандартом.</w:t>
      </w:r>
    </w:p>
    <w:p w:rsidR="000F29B7" w:rsidRPr="006A524B" w:rsidRDefault="000F29B7" w:rsidP="00EE13F1">
      <w:pPr>
        <w:tabs>
          <w:tab w:val="left" w:pos="284"/>
          <w:tab w:val="left" w:pos="709"/>
        </w:tabs>
        <w:jc w:val="both"/>
      </w:pPr>
    </w:p>
    <w:tbl>
      <w:tblPr>
        <w:tblW w:w="5000" w:type="pct"/>
        <w:tblCellMar>
          <w:left w:w="0" w:type="dxa"/>
          <w:right w:w="0" w:type="dxa"/>
        </w:tblCellMar>
        <w:tblLook w:val="0000" w:firstRow="0" w:lastRow="0" w:firstColumn="0" w:lastColumn="0" w:noHBand="0" w:noVBand="0"/>
      </w:tblPr>
      <w:tblGrid>
        <w:gridCol w:w="4687"/>
        <w:gridCol w:w="4688"/>
      </w:tblGrid>
      <w:tr w:rsidR="000F29B7" w:rsidRPr="006A524B" w:rsidTr="00375E50">
        <w:trPr>
          <w:trHeight w:val="284"/>
        </w:trPr>
        <w:tc>
          <w:tcPr>
            <w:tcW w:w="2500" w:type="pct"/>
            <w:tcBorders>
              <w:top w:val="single" w:sz="4" w:space="0" w:color="auto"/>
              <w:left w:val="single" w:sz="8" w:space="0" w:color="auto"/>
              <w:bottom w:val="single" w:sz="8" w:space="0" w:color="auto"/>
              <w:right w:val="single" w:sz="8" w:space="0" w:color="auto"/>
            </w:tcBorders>
            <w:shd w:val="clear" w:color="auto" w:fill="auto"/>
            <w:vAlign w:val="bottom"/>
          </w:tcPr>
          <w:p w:rsidR="000F29B7" w:rsidRPr="006A524B" w:rsidRDefault="000F29B7" w:rsidP="00EE13F1">
            <w:pPr>
              <w:tabs>
                <w:tab w:val="left" w:pos="284"/>
                <w:tab w:val="left" w:pos="709"/>
              </w:tabs>
              <w:jc w:val="center"/>
              <w:rPr>
                <w:b/>
              </w:rPr>
            </w:pPr>
            <w:r w:rsidRPr="006A524B">
              <w:rPr>
                <w:b/>
              </w:rPr>
              <w:t>ФГОС НОО</w:t>
            </w:r>
          </w:p>
        </w:tc>
        <w:tc>
          <w:tcPr>
            <w:tcW w:w="2500" w:type="pct"/>
            <w:tcBorders>
              <w:top w:val="single" w:sz="4" w:space="0" w:color="auto"/>
              <w:bottom w:val="single" w:sz="8" w:space="0" w:color="auto"/>
              <w:right w:val="single" w:sz="8" w:space="0" w:color="auto"/>
            </w:tcBorders>
            <w:shd w:val="clear" w:color="auto" w:fill="auto"/>
            <w:vAlign w:val="bottom"/>
          </w:tcPr>
          <w:p w:rsidR="000F29B7" w:rsidRPr="006A524B" w:rsidRDefault="000F29B7" w:rsidP="00EE13F1">
            <w:pPr>
              <w:tabs>
                <w:tab w:val="left" w:pos="284"/>
                <w:tab w:val="left" w:pos="709"/>
              </w:tabs>
              <w:jc w:val="center"/>
              <w:rPr>
                <w:b/>
              </w:rPr>
            </w:pPr>
            <w:r w:rsidRPr="006A524B">
              <w:rPr>
                <w:b/>
              </w:rPr>
              <w:t>ФГОС ООО</w:t>
            </w:r>
          </w:p>
        </w:tc>
      </w:tr>
      <w:tr w:rsidR="000F29B7" w:rsidRPr="006A524B" w:rsidTr="00375E50">
        <w:trPr>
          <w:trHeight w:val="2394"/>
        </w:trPr>
        <w:tc>
          <w:tcPr>
            <w:tcW w:w="2500" w:type="pct"/>
            <w:tcBorders>
              <w:left w:val="single" w:sz="8" w:space="0" w:color="auto"/>
              <w:bottom w:val="single" w:sz="4" w:space="0" w:color="auto"/>
              <w:right w:val="single" w:sz="8" w:space="0" w:color="auto"/>
            </w:tcBorders>
            <w:shd w:val="clear" w:color="auto" w:fill="auto"/>
          </w:tcPr>
          <w:p w:rsidR="000F29B7" w:rsidRPr="006A524B" w:rsidRDefault="000F29B7" w:rsidP="00EE13F1">
            <w:pPr>
              <w:tabs>
                <w:tab w:val="left" w:pos="284"/>
                <w:tab w:val="left" w:pos="709"/>
              </w:tabs>
              <w:jc w:val="both"/>
            </w:pPr>
            <w:r w:rsidRPr="006A524B">
              <w:t>Обеспечивает познавательную мотивацию и</w:t>
            </w:r>
          </w:p>
          <w:p w:rsidR="000F29B7" w:rsidRPr="006A524B" w:rsidRDefault="000F29B7" w:rsidP="00EE13F1">
            <w:pPr>
              <w:tabs>
                <w:tab w:val="left" w:pos="284"/>
                <w:tab w:val="left" w:pos="709"/>
              </w:tabs>
              <w:jc w:val="both"/>
            </w:pPr>
            <w:r w:rsidRPr="006A524B">
              <w:t>интересы учащихся, их готовность и</w:t>
            </w:r>
          </w:p>
          <w:p w:rsidR="000F29B7" w:rsidRPr="006A524B" w:rsidRDefault="000F29B7" w:rsidP="00EE13F1">
            <w:pPr>
              <w:tabs>
                <w:tab w:val="left" w:pos="284"/>
                <w:tab w:val="left" w:pos="709"/>
              </w:tabs>
              <w:jc w:val="both"/>
            </w:pPr>
            <w:r w:rsidRPr="006A524B">
              <w:t>способность к сотрудничеству и совместной</w:t>
            </w:r>
          </w:p>
          <w:p w:rsidR="000F29B7" w:rsidRPr="006A524B" w:rsidRDefault="000F29B7" w:rsidP="00EE13F1">
            <w:pPr>
              <w:tabs>
                <w:tab w:val="left" w:pos="284"/>
                <w:tab w:val="left" w:pos="709"/>
              </w:tabs>
              <w:jc w:val="both"/>
            </w:pPr>
            <w:r w:rsidRPr="006A524B">
              <w:t>деятельности учения с учителем и</w:t>
            </w:r>
          </w:p>
          <w:p w:rsidR="000F29B7" w:rsidRPr="006A524B" w:rsidRDefault="000F29B7" w:rsidP="00EE13F1">
            <w:pPr>
              <w:tabs>
                <w:tab w:val="left" w:pos="284"/>
                <w:tab w:val="left" w:pos="709"/>
              </w:tabs>
              <w:jc w:val="both"/>
            </w:pPr>
            <w:r w:rsidRPr="006A524B">
              <w:t>одноклассниками, сформировать основы</w:t>
            </w:r>
          </w:p>
          <w:p w:rsidR="000F29B7" w:rsidRPr="006A524B" w:rsidRDefault="000F29B7" w:rsidP="00EE13F1">
            <w:pPr>
              <w:tabs>
                <w:tab w:val="left" w:pos="284"/>
                <w:tab w:val="left" w:pos="709"/>
              </w:tabs>
              <w:jc w:val="both"/>
            </w:pPr>
            <w:r w:rsidRPr="006A524B">
              <w:t>нравственного поведения, определяющего</w:t>
            </w:r>
          </w:p>
          <w:p w:rsidR="000F29B7" w:rsidRPr="006A524B" w:rsidRDefault="000F29B7" w:rsidP="00EE13F1">
            <w:pPr>
              <w:tabs>
                <w:tab w:val="left" w:pos="284"/>
                <w:tab w:val="left" w:pos="709"/>
              </w:tabs>
              <w:jc w:val="both"/>
            </w:pPr>
            <w:r w:rsidRPr="006A524B">
              <w:t>отношения личности с обществом и</w:t>
            </w:r>
          </w:p>
          <w:p w:rsidR="000F29B7" w:rsidRPr="006A524B" w:rsidRDefault="000F29B7" w:rsidP="00EE13F1">
            <w:pPr>
              <w:tabs>
                <w:tab w:val="left" w:pos="284"/>
                <w:tab w:val="left" w:pos="709"/>
              </w:tabs>
              <w:jc w:val="both"/>
            </w:pPr>
            <w:r w:rsidRPr="006A524B">
              <w:t>окружающими людьми.</w:t>
            </w:r>
          </w:p>
        </w:tc>
        <w:tc>
          <w:tcPr>
            <w:tcW w:w="2500" w:type="pct"/>
            <w:tcBorders>
              <w:bottom w:val="single" w:sz="4" w:space="0" w:color="auto"/>
              <w:right w:val="single" w:sz="8" w:space="0" w:color="auto"/>
            </w:tcBorders>
            <w:shd w:val="clear" w:color="auto" w:fill="auto"/>
          </w:tcPr>
          <w:p w:rsidR="000F29B7" w:rsidRPr="006A524B" w:rsidRDefault="000F29B7" w:rsidP="00EE13F1">
            <w:pPr>
              <w:tabs>
                <w:tab w:val="left" w:pos="284"/>
                <w:tab w:val="left" w:pos="709"/>
              </w:tabs>
              <w:jc w:val="both"/>
            </w:pPr>
            <w:r w:rsidRPr="006A524B">
              <w:t>Обеспечивает личностное самоопределение</w:t>
            </w:r>
          </w:p>
          <w:p w:rsidR="000F29B7" w:rsidRPr="006A524B" w:rsidRDefault="000F29B7" w:rsidP="00EE13F1">
            <w:pPr>
              <w:tabs>
                <w:tab w:val="left" w:pos="284"/>
                <w:tab w:val="left" w:pos="709"/>
              </w:tabs>
              <w:jc w:val="both"/>
            </w:pPr>
            <w:r w:rsidRPr="006A524B">
              <w:t>учащихся: формирование нравственной,</w:t>
            </w:r>
          </w:p>
          <w:p w:rsidR="000F29B7" w:rsidRPr="006A524B" w:rsidRDefault="000F29B7" w:rsidP="00EE13F1">
            <w:pPr>
              <w:tabs>
                <w:tab w:val="left" w:pos="284"/>
                <w:tab w:val="left" w:pos="709"/>
              </w:tabs>
              <w:jc w:val="both"/>
            </w:pPr>
            <w:r w:rsidRPr="006A524B">
              <w:t>мировоззренческой и гражданской позиции,</w:t>
            </w:r>
          </w:p>
          <w:p w:rsidR="000F29B7" w:rsidRPr="006A524B" w:rsidRDefault="000F29B7" w:rsidP="00EE13F1">
            <w:pPr>
              <w:tabs>
                <w:tab w:val="left" w:pos="284"/>
                <w:tab w:val="left" w:pos="709"/>
              </w:tabs>
              <w:jc w:val="both"/>
            </w:pPr>
            <w:r w:rsidRPr="006A524B">
              <w:t>профессиональный выбор, выявление</w:t>
            </w:r>
          </w:p>
          <w:p w:rsidR="000F29B7" w:rsidRPr="006A524B" w:rsidRDefault="000F29B7" w:rsidP="00EE13F1">
            <w:pPr>
              <w:tabs>
                <w:tab w:val="left" w:pos="284"/>
                <w:tab w:val="left" w:pos="709"/>
              </w:tabs>
              <w:jc w:val="both"/>
            </w:pPr>
            <w:r w:rsidRPr="006A524B">
              <w:t>творческих способностей учащихся, развитие</w:t>
            </w:r>
          </w:p>
          <w:p w:rsidR="000F29B7" w:rsidRPr="006A524B" w:rsidRDefault="000F29B7" w:rsidP="00EE13F1">
            <w:pPr>
              <w:tabs>
                <w:tab w:val="left" w:pos="284"/>
                <w:tab w:val="left" w:pos="709"/>
              </w:tabs>
              <w:jc w:val="both"/>
            </w:pPr>
            <w:r w:rsidRPr="006A524B">
              <w:t>способностей самостоятельного решения</w:t>
            </w:r>
          </w:p>
          <w:p w:rsidR="000F29B7" w:rsidRPr="006A524B" w:rsidRDefault="000F29B7" w:rsidP="00EE13F1">
            <w:pPr>
              <w:tabs>
                <w:tab w:val="left" w:pos="284"/>
                <w:tab w:val="left" w:pos="709"/>
              </w:tabs>
              <w:jc w:val="both"/>
            </w:pPr>
            <w:r w:rsidRPr="006A524B">
              <w:t>проблем в различных видах и сферах</w:t>
            </w:r>
          </w:p>
          <w:p w:rsidR="000F29B7" w:rsidRPr="006A524B" w:rsidRDefault="000F29B7" w:rsidP="00EE13F1">
            <w:pPr>
              <w:tabs>
                <w:tab w:val="left" w:pos="284"/>
                <w:tab w:val="left" w:pos="709"/>
              </w:tabs>
              <w:jc w:val="both"/>
            </w:pPr>
            <w:r w:rsidRPr="006A524B">
              <w:t>деятельности.</w:t>
            </w:r>
          </w:p>
        </w:tc>
      </w:tr>
      <w:tr w:rsidR="000F29B7" w:rsidRPr="006A524B" w:rsidTr="00375E50">
        <w:trPr>
          <w:trHeight w:val="3428"/>
        </w:trPr>
        <w:tc>
          <w:tcPr>
            <w:tcW w:w="2500" w:type="pct"/>
            <w:tcBorders>
              <w:top w:val="single" w:sz="4" w:space="0" w:color="auto"/>
              <w:left w:val="single" w:sz="8" w:space="0" w:color="auto"/>
              <w:bottom w:val="single" w:sz="4" w:space="0" w:color="auto"/>
              <w:right w:val="single" w:sz="8" w:space="0" w:color="auto"/>
            </w:tcBorders>
            <w:shd w:val="clear" w:color="auto" w:fill="auto"/>
          </w:tcPr>
          <w:p w:rsidR="000F29B7" w:rsidRPr="006A524B" w:rsidRDefault="000F29B7" w:rsidP="00EE13F1">
            <w:pPr>
              <w:tabs>
                <w:tab w:val="left" w:pos="284"/>
                <w:tab w:val="left" w:pos="709"/>
              </w:tabs>
              <w:jc w:val="both"/>
            </w:pPr>
            <w:r w:rsidRPr="006A524B">
              <w:t>Обеспечивает освоение учащимися</w:t>
            </w:r>
          </w:p>
          <w:p w:rsidR="000F29B7" w:rsidRPr="006A524B" w:rsidRDefault="000F29B7" w:rsidP="00EE13F1">
            <w:pPr>
              <w:tabs>
                <w:tab w:val="left" w:pos="284"/>
                <w:tab w:val="left" w:pos="709"/>
              </w:tabs>
              <w:jc w:val="both"/>
            </w:pPr>
            <w:r w:rsidRPr="006A524B">
              <w:t>универсальных учебных действий</w:t>
            </w:r>
          </w:p>
          <w:p w:rsidR="000F29B7" w:rsidRPr="006A524B" w:rsidRDefault="000F29B7" w:rsidP="00EE13F1">
            <w:pPr>
              <w:tabs>
                <w:tab w:val="left" w:pos="284"/>
                <w:tab w:val="left" w:pos="709"/>
              </w:tabs>
              <w:jc w:val="both"/>
            </w:pPr>
            <w:r w:rsidRPr="006A524B">
              <w:t>(познавательные, регулятивные и</w:t>
            </w:r>
          </w:p>
          <w:p w:rsidR="000F29B7" w:rsidRPr="006A524B" w:rsidRDefault="000F29B7" w:rsidP="00EE13F1">
            <w:pPr>
              <w:tabs>
                <w:tab w:val="left" w:pos="284"/>
                <w:tab w:val="left" w:pos="709"/>
              </w:tabs>
              <w:jc w:val="both"/>
            </w:pPr>
            <w:r w:rsidRPr="006A524B">
              <w:t>коммуникативные), обеспечивающих</w:t>
            </w:r>
          </w:p>
          <w:p w:rsidR="000F29B7" w:rsidRPr="006A524B" w:rsidRDefault="000F29B7" w:rsidP="00EE13F1">
            <w:pPr>
              <w:tabs>
                <w:tab w:val="left" w:pos="284"/>
                <w:tab w:val="left" w:pos="709"/>
              </w:tabs>
              <w:jc w:val="both"/>
            </w:pPr>
            <w:r w:rsidRPr="006A524B">
              <w:t>овладение ключевыми компетенциями,</w:t>
            </w:r>
          </w:p>
          <w:p w:rsidR="000F29B7" w:rsidRPr="006A524B" w:rsidRDefault="000F29B7" w:rsidP="00EE13F1">
            <w:pPr>
              <w:tabs>
                <w:tab w:val="left" w:pos="284"/>
                <w:tab w:val="left" w:pos="709"/>
              </w:tabs>
              <w:jc w:val="both"/>
            </w:pPr>
            <w:r w:rsidRPr="006A524B">
              <w:t>составляющими основу умения учиться, и</w:t>
            </w:r>
          </w:p>
          <w:p w:rsidR="000F29B7" w:rsidRPr="006A524B" w:rsidRDefault="000F29B7" w:rsidP="00EE13F1">
            <w:pPr>
              <w:tabs>
                <w:tab w:val="left" w:pos="284"/>
                <w:tab w:val="left" w:pos="709"/>
              </w:tabs>
              <w:jc w:val="both"/>
            </w:pPr>
            <w:r w:rsidRPr="006A524B">
              <w:t>межпредметными понятиями.</w:t>
            </w:r>
          </w:p>
        </w:tc>
        <w:tc>
          <w:tcPr>
            <w:tcW w:w="2500" w:type="pct"/>
            <w:tcBorders>
              <w:top w:val="single" w:sz="4" w:space="0" w:color="auto"/>
              <w:bottom w:val="single" w:sz="4" w:space="0" w:color="auto"/>
              <w:right w:val="single" w:sz="8" w:space="0" w:color="auto"/>
            </w:tcBorders>
            <w:shd w:val="clear" w:color="auto" w:fill="auto"/>
          </w:tcPr>
          <w:p w:rsidR="000F29B7" w:rsidRPr="006A524B" w:rsidRDefault="000F29B7" w:rsidP="00EE13F1">
            <w:pPr>
              <w:tabs>
                <w:tab w:val="left" w:pos="284"/>
                <w:tab w:val="left" w:pos="709"/>
              </w:tabs>
              <w:jc w:val="both"/>
            </w:pPr>
            <w:r w:rsidRPr="006A524B">
              <w:t>Обеспечивает освоение учащимися</w:t>
            </w:r>
          </w:p>
          <w:p w:rsidR="000F29B7" w:rsidRPr="006A524B" w:rsidRDefault="000F29B7" w:rsidP="00EE13F1">
            <w:pPr>
              <w:tabs>
                <w:tab w:val="left" w:pos="284"/>
                <w:tab w:val="left" w:pos="709"/>
              </w:tabs>
              <w:jc w:val="both"/>
            </w:pPr>
            <w:r w:rsidRPr="006A524B">
              <w:t>межпредметных понятий и универсальных</w:t>
            </w:r>
          </w:p>
          <w:p w:rsidR="000F29B7" w:rsidRPr="006A524B" w:rsidRDefault="000F29B7" w:rsidP="00EE13F1">
            <w:pPr>
              <w:tabs>
                <w:tab w:val="left" w:pos="284"/>
                <w:tab w:val="left" w:pos="709"/>
              </w:tabs>
              <w:jc w:val="both"/>
            </w:pPr>
            <w:r w:rsidRPr="006A524B">
              <w:t>учебных действий (регулятивные,</w:t>
            </w:r>
          </w:p>
          <w:p w:rsidR="000F29B7" w:rsidRPr="006A524B" w:rsidRDefault="000F29B7" w:rsidP="00EE13F1">
            <w:pPr>
              <w:tabs>
                <w:tab w:val="left" w:pos="284"/>
                <w:tab w:val="left" w:pos="709"/>
              </w:tabs>
              <w:jc w:val="both"/>
            </w:pPr>
            <w:r w:rsidRPr="006A524B">
              <w:t>познавательные, коммуникативные),</w:t>
            </w:r>
          </w:p>
          <w:p w:rsidR="000F29B7" w:rsidRPr="006A524B" w:rsidRDefault="000F29B7" w:rsidP="00EE13F1">
            <w:pPr>
              <w:tabs>
                <w:tab w:val="left" w:pos="284"/>
                <w:tab w:val="left" w:pos="709"/>
              </w:tabs>
              <w:jc w:val="both"/>
            </w:pPr>
            <w:r w:rsidRPr="006A524B">
              <w:t>способность их использования в учебной,</w:t>
            </w:r>
          </w:p>
          <w:p w:rsidR="000F29B7" w:rsidRPr="006A524B" w:rsidRDefault="000F29B7" w:rsidP="00EE13F1">
            <w:pPr>
              <w:tabs>
                <w:tab w:val="left" w:pos="284"/>
                <w:tab w:val="left" w:pos="709"/>
              </w:tabs>
              <w:jc w:val="both"/>
            </w:pPr>
            <w:r w:rsidRPr="006A524B">
              <w:t>познавательной и социальной практике,</w:t>
            </w:r>
          </w:p>
          <w:p w:rsidR="000F29B7" w:rsidRPr="006A524B" w:rsidRDefault="000F29B7" w:rsidP="00EE13F1">
            <w:pPr>
              <w:tabs>
                <w:tab w:val="left" w:pos="284"/>
                <w:tab w:val="left" w:pos="709"/>
              </w:tabs>
              <w:jc w:val="both"/>
            </w:pPr>
            <w:r w:rsidRPr="006A524B">
              <w:t>самостоятельность планирования и</w:t>
            </w:r>
          </w:p>
          <w:p w:rsidR="000F29B7" w:rsidRPr="006A524B" w:rsidRDefault="000F29B7" w:rsidP="00EE13F1">
            <w:pPr>
              <w:tabs>
                <w:tab w:val="left" w:pos="284"/>
                <w:tab w:val="left" w:pos="709"/>
              </w:tabs>
              <w:jc w:val="both"/>
            </w:pPr>
            <w:r w:rsidRPr="006A524B">
              <w:t>осуществления учебной деятельности и</w:t>
            </w:r>
          </w:p>
          <w:p w:rsidR="000F29B7" w:rsidRPr="006A524B" w:rsidRDefault="000F29B7" w:rsidP="00EE13F1">
            <w:pPr>
              <w:tabs>
                <w:tab w:val="left" w:pos="284"/>
                <w:tab w:val="left" w:pos="709"/>
              </w:tabs>
              <w:jc w:val="both"/>
            </w:pPr>
            <w:r w:rsidRPr="006A524B">
              <w:t>организации учебного сотрудничества с</w:t>
            </w:r>
          </w:p>
          <w:p w:rsidR="000F29B7" w:rsidRPr="006A524B" w:rsidRDefault="000F29B7" w:rsidP="00EE13F1">
            <w:pPr>
              <w:tabs>
                <w:tab w:val="left" w:pos="284"/>
                <w:tab w:val="left" w:pos="709"/>
              </w:tabs>
              <w:jc w:val="both"/>
            </w:pPr>
            <w:r w:rsidRPr="006A524B">
              <w:t>педагогами и сверстниками,</w:t>
            </w:r>
          </w:p>
          <w:p w:rsidR="000F29B7" w:rsidRPr="006A524B" w:rsidRDefault="000F29B7" w:rsidP="00EE13F1">
            <w:pPr>
              <w:tabs>
                <w:tab w:val="left" w:pos="284"/>
                <w:tab w:val="left" w:pos="709"/>
              </w:tabs>
              <w:jc w:val="both"/>
            </w:pPr>
            <w:r w:rsidRPr="006A524B">
              <w:t>построение индивидуальной образовательной</w:t>
            </w:r>
          </w:p>
          <w:p w:rsidR="000F29B7" w:rsidRPr="006A524B" w:rsidRDefault="000F29B7" w:rsidP="00EE13F1">
            <w:pPr>
              <w:tabs>
                <w:tab w:val="left" w:pos="284"/>
                <w:tab w:val="left" w:pos="709"/>
              </w:tabs>
              <w:jc w:val="both"/>
            </w:pPr>
            <w:r w:rsidRPr="006A524B">
              <w:t>траектории.</w:t>
            </w:r>
          </w:p>
        </w:tc>
      </w:tr>
      <w:tr w:rsidR="000F29B7" w:rsidRPr="006A524B" w:rsidTr="00375E50">
        <w:trPr>
          <w:trHeight w:val="104"/>
        </w:trPr>
        <w:tc>
          <w:tcPr>
            <w:tcW w:w="2500" w:type="pct"/>
            <w:tcBorders>
              <w:top w:val="single" w:sz="4" w:space="0" w:color="auto"/>
              <w:left w:val="single" w:sz="8" w:space="0" w:color="auto"/>
              <w:bottom w:val="single" w:sz="8" w:space="0" w:color="auto"/>
              <w:right w:val="single" w:sz="8" w:space="0" w:color="auto"/>
            </w:tcBorders>
            <w:shd w:val="clear" w:color="auto" w:fill="auto"/>
            <w:vAlign w:val="bottom"/>
          </w:tcPr>
          <w:p w:rsidR="000F29B7" w:rsidRPr="006A524B" w:rsidRDefault="000F29B7" w:rsidP="00EE13F1">
            <w:pPr>
              <w:tabs>
                <w:tab w:val="left" w:pos="284"/>
                <w:tab w:val="left" w:pos="709"/>
              </w:tabs>
              <w:jc w:val="both"/>
            </w:pPr>
            <w:r w:rsidRPr="006A524B">
              <w:t>Ученик учится учиться</w:t>
            </w:r>
          </w:p>
        </w:tc>
        <w:tc>
          <w:tcPr>
            <w:tcW w:w="2500" w:type="pct"/>
            <w:tcBorders>
              <w:top w:val="single" w:sz="4" w:space="0" w:color="auto"/>
              <w:bottom w:val="single" w:sz="8" w:space="0" w:color="auto"/>
              <w:right w:val="single" w:sz="8" w:space="0" w:color="auto"/>
            </w:tcBorders>
            <w:shd w:val="clear" w:color="auto" w:fill="auto"/>
            <w:vAlign w:val="bottom"/>
          </w:tcPr>
          <w:p w:rsidR="000F29B7" w:rsidRPr="006A524B" w:rsidRDefault="000F29B7" w:rsidP="00EE13F1">
            <w:pPr>
              <w:tabs>
                <w:tab w:val="left" w:pos="284"/>
                <w:tab w:val="left" w:pos="709"/>
              </w:tabs>
              <w:jc w:val="both"/>
            </w:pPr>
            <w:r w:rsidRPr="006A524B">
              <w:t>Ученик учится учиться в общении.</w:t>
            </w:r>
          </w:p>
        </w:tc>
      </w:tr>
    </w:tbl>
    <w:p w:rsidR="000F29B7" w:rsidRPr="006A524B" w:rsidRDefault="000F29B7" w:rsidP="00EE13F1">
      <w:pPr>
        <w:tabs>
          <w:tab w:val="left" w:pos="284"/>
          <w:tab w:val="left" w:pos="709"/>
        </w:tabs>
        <w:jc w:val="both"/>
      </w:pPr>
    </w:p>
    <w:p w:rsidR="000F29B7" w:rsidRPr="006A524B" w:rsidRDefault="000F29B7" w:rsidP="00EE13F1">
      <w:pPr>
        <w:tabs>
          <w:tab w:val="left" w:pos="284"/>
          <w:tab w:val="left" w:pos="709"/>
        </w:tabs>
        <w:jc w:val="both"/>
      </w:pPr>
      <w:r w:rsidRPr="006A524B">
        <w:t>ООП ООО ЧОУ «Православная классическая гимназия «София» разработана в соответствии с нормативно-правовыми документами:</w:t>
      </w:r>
    </w:p>
    <w:p w:rsidR="000F29B7" w:rsidRPr="006A524B" w:rsidRDefault="000F29B7" w:rsidP="00EE13F1">
      <w:pPr>
        <w:pStyle w:val="ad"/>
        <w:numPr>
          <w:ilvl w:val="0"/>
          <w:numId w:val="4"/>
        </w:numPr>
        <w:tabs>
          <w:tab w:val="left" w:pos="284"/>
          <w:tab w:val="left" w:pos="709"/>
        </w:tabs>
        <w:ind w:left="0" w:firstLine="0"/>
        <w:jc w:val="both"/>
      </w:pPr>
      <w:r w:rsidRPr="006A524B">
        <w:t>Закон РФ «Об Образовании в Российской Федерации» от 29.12.2012</w:t>
      </w:r>
      <w:r w:rsidR="00375E50">
        <w:t xml:space="preserve"> </w:t>
      </w:r>
      <w:r w:rsidRPr="006A524B">
        <w:t xml:space="preserve">г. № 273-ФЗ; </w:t>
      </w:r>
    </w:p>
    <w:p w:rsidR="000F29B7" w:rsidRPr="006A524B" w:rsidRDefault="000F29B7" w:rsidP="00EE13F1">
      <w:pPr>
        <w:pStyle w:val="ad"/>
        <w:numPr>
          <w:ilvl w:val="0"/>
          <w:numId w:val="4"/>
        </w:numPr>
        <w:tabs>
          <w:tab w:val="left" w:pos="284"/>
          <w:tab w:val="left" w:pos="709"/>
        </w:tabs>
        <w:ind w:left="0" w:firstLine="0"/>
        <w:jc w:val="both"/>
      </w:pPr>
      <w:r w:rsidRPr="006A524B">
        <w:t xml:space="preserve">Конвенция о правах ребенка; </w:t>
      </w:r>
    </w:p>
    <w:p w:rsidR="000F29B7" w:rsidRPr="006A524B" w:rsidRDefault="000F29B7" w:rsidP="00EE13F1">
      <w:pPr>
        <w:pStyle w:val="ad"/>
        <w:numPr>
          <w:ilvl w:val="0"/>
          <w:numId w:val="4"/>
        </w:numPr>
        <w:tabs>
          <w:tab w:val="left" w:pos="284"/>
          <w:tab w:val="left" w:pos="709"/>
        </w:tabs>
        <w:ind w:left="0" w:firstLine="0"/>
        <w:jc w:val="both"/>
      </w:pPr>
      <w:r w:rsidRPr="006A524B">
        <w:t>Федеральный государственный образовательный стандарт основного общего образования, утвержденный Министерством образования и науки РФ 17.12.2010</w:t>
      </w:r>
      <w:r w:rsidR="00375E50">
        <w:t xml:space="preserve"> </w:t>
      </w:r>
      <w:r w:rsidRPr="006A524B">
        <w:t>г. № 1897, в редакции Приказа Минобрнауки РФ от 29.12.2014</w:t>
      </w:r>
      <w:r w:rsidR="00375E50">
        <w:t xml:space="preserve"> </w:t>
      </w:r>
      <w:r w:rsidRPr="006A524B">
        <w:t>г. №</w:t>
      </w:r>
      <w:r w:rsidR="00375E50">
        <w:t xml:space="preserve"> </w:t>
      </w:r>
      <w:r w:rsidRPr="006A524B">
        <w:t>1644, в редакции Приказа Минобрнауки РФ от 31.12.2015</w:t>
      </w:r>
      <w:r w:rsidR="00375E50">
        <w:t xml:space="preserve"> </w:t>
      </w:r>
      <w:r w:rsidRPr="006A524B">
        <w:t xml:space="preserve">г. № 1577; </w:t>
      </w:r>
    </w:p>
    <w:p w:rsidR="000F29B7" w:rsidRPr="006A524B" w:rsidRDefault="00FB6205" w:rsidP="00FB6205">
      <w:pPr>
        <w:pStyle w:val="ad"/>
        <w:numPr>
          <w:ilvl w:val="0"/>
          <w:numId w:val="4"/>
        </w:numPr>
        <w:tabs>
          <w:tab w:val="left" w:pos="284"/>
          <w:tab w:val="left" w:pos="709"/>
        </w:tabs>
        <w:ind w:left="0" w:firstLine="0"/>
        <w:jc w:val="both"/>
      </w:pPr>
      <w:r w:rsidRPr="00FB6205">
        <w:lastRenderedPageBreak/>
        <w:t>Поряд</w:t>
      </w:r>
      <w:r>
        <w:t>ок</w:t>
      </w:r>
      <w:r w:rsidRPr="00FB6205">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Минпросвещения России от 22.03.2021 № 115</w:t>
      </w:r>
      <w:r w:rsidR="000F29B7" w:rsidRPr="006A524B">
        <w:t xml:space="preserve">; </w:t>
      </w:r>
    </w:p>
    <w:p w:rsidR="000F29B7" w:rsidRPr="006A524B" w:rsidRDefault="00FB6205" w:rsidP="00FB6205">
      <w:pPr>
        <w:pStyle w:val="ad"/>
        <w:numPr>
          <w:ilvl w:val="0"/>
          <w:numId w:val="4"/>
        </w:numPr>
        <w:tabs>
          <w:tab w:val="left" w:pos="284"/>
          <w:tab w:val="left" w:pos="709"/>
        </w:tabs>
        <w:ind w:left="0" w:firstLine="0"/>
        <w:jc w:val="both"/>
      </w:pPr>
      <w:r w:rsidRPr="00FB6205">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санитарного врача РФ от 28.09.2020 № 28</w:t>
      </w:r>
      <w:r w:rsidR="000F29B7" w:rsidRPr="006A524B">
        <w:t xml:space="preserve">; </w:t>
      </w:r>
    </w:p>
    <w:p w:rsidR="000F29B7" w:rsidRPr="006A524B" w:rsidRDefault="000F29B7" w:rsidP="00EE13F1">
      <w:pPr>
        <w:pStyle w:val="ad"/>
        <w:numPr>
          <w:ilvl w:val="0"/>
          <w:numId w:val="4"/>
        </w:numPr>
        <w:tabs>
          <w:tab w:val="left" w:pos="284"/>
          <w:tab w:val="left" w:pos="709"/>
        </w:tabs>
        <w:ind w:left="0" w:firstLine="0"/>
        <w:jc w:val="both"/>
      </w:pPr>
      <w:r w:rsidRPr="006A524B">
        <w:t xml:space="preserve">Письмо Минобрнауки РФ от 24.11.2011 </w:t>
      </w:r>
      <w:r w:rsidR="00FB6205">
        <w:t>№</w:t>
      </w:r>
      <w:r w:rsidRPr="006A524B">
        <w:t xml:space="preserve">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 </w:t>
      </w:r>
    </w:p>
    <w:p w:rsidR="000F29B7" w:rsidRPr="006A524B" w:rsidRDefault="000F29B7" w:rsidP="00EE13F1">
      <w:pPr>
        <w:pStyle w:val="ad"/>
        <w:numPr>
          <w:ilvl w:val="0"/>
          <w:numId w:val="4"/>
        </w:numPr>
        <w:tabs>
          <w:tab w:val="left" w:pos="284"/>
          <w:tab w:val="left" w:pos="709"/>
        </w:tabs>
        <w:ind w:left="0" w:firstLine="0"/>
        <w:jc w:val="both"/>
      </w:pPr>
      <w:r w:rsidRPr="006A524B">
        <w:t>Примерная основная образовательная программа основного общего образования;</w:t>
      </w:r>
    </w:p>
    <w:p w:rsidR="000F29B7" w:rsidRPr="006A524B" w:rsidRDefault="000F29B7" w:rsidP="00FB6205">
      <w:pPr>
        <w:pStyle w:val="ad"/>
        <w:numPr>
          <w:ilvl w:val="0"/>
          <w:numId w:val="4"/>
        </w:numPr>
        <w:tabs>
          <w:tab w:val="left" w:pos="284"/>
          <w:tab w:val="left" w:pos="709"/>
        </w:tabs>
        <w:ind w:left="0" w:firstLine="0"/>
        <w:jc w:val="both"/>
      </w:pPr>
      <w:r w:rsidRPr="006A524B">
        <w:t>Стандарт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6A524B">
        <w:rPr>
          <w:b/>
          <w:bCs/>
        </w:rPr>
        <w:t xml:space="preserve"> </w:t>
      </w:r>
      <w:r w:rsidRPr="006A524B">
        <w:rPr>
          <w:bCs/>
        </w:rPr>
        <w:t>утвержден решением Священного Синода</w:t>
      </w:r>
      <w:r w:rsidR="00FB6205">
        <w:rPr>
          <w:bCs/>
        </w:rPr>
        <w:t xml:space="preserve"> </w:t>
      </w:r>
      <w:r w:rsidRPr="006A524B">
        <w:rPr>
          <w:bCs/>
        </w:rPr>
        <w:t>Русской Православной Церкви</w:t>
      </w:r>
      <w:r w:rsidR="0025471F" w:rsidRPr="006A524B">
        <w:rPr>
          <w:bCs/>
        </w:rPr>
        <w:t xml:space="preserve"> </w:t>
      </w:r>
      <w:r w:rsidRPr="006A524B">
        <w:rPr>
          <w:bCs/>
        </w:rPr>
        <w:t>«27» июля 2011 г. (</w:t>
      </w:r>
      <w:r w:rsidR="00FB6205" w:rsidRPr="00FB6205">
        <w:rPr>
          <w:bCs/>
        </w:rPr>
        <w:t>В редакции от 28 апреля 2015 года (утверждена приказом Председателя Синодального отдела религиозного образования и катехизации Русской Православной Церкви № 75 от 19 мая 2015 года</w:t>
      </w:r>
      <w:r w:rsidRPr="006A524B">
        <w:rPr>
          <w:bCs/>
        </w:rPr>
        <w:t>)</w:t>
      </w:r>
      <w:r w:rsidRPr="006A524B">
        <w:t>;</w:t>
      </w:r>
    </w:p>
    <w:p w:rsidR="000F29B7" w:rsidRPr="006A524B" w:rsidRDefault="000F29B7" w:rsidP="00EE13F1">
      <w:pPr>
        <w:pStyle w:val="ad"/>
        <w:numPr>
          <w:ilvl w:val="0"/>
          <w:numId w:val="4"/>
        </w:numPr>
        <w:tabs>
          <w:tab w:val="left" w:pos="284"/>
          <w:tab w:val="left" w:pos="709"/>
        </w:tabs>
        <w:ind w:left="0" w:firstLine="0"/>
        <w:jc w:val="both"/>
      </w:pPr>
      <w:r w:rsidRPr="006A524B">
        <w:t xml:space="preserve">Устав ЧОУ «Православная классическая гимназия «София». </w:t>
      </w:r>
    </w:p>
    <w:p w:rsidR="0025471F" w:rsidRPr="006A524B" w:rsidRDefault="0025471F" w:rsidP="00EE13F1">
      <w:pPr>
        <w:tabs>
          <w:tab w:val="left" w:pos="284"/>
          <w:tab w:val="left" w:pos="709"/>
        </w:tabs>
        <w:jc w:val="both"/>
      </w:pPr>
    </w:p>
    <w:p w:rsidR="000F29B7" w:rsidRPr="006A524B" w:rsidRDefault="000F29B7" w:rsidP="00EE13F1">
      <w:pPr>
        <w:pStyle w:val="ad"/>
        <w:numPr>
          <w:ilvl w:val="0"/>
          <w:numId w:val="5"/>
        </w:numPr>
        <w:tabs>
          <w:tab w:val="left" w:pos="284"/>
          <w:tab w:val="left" w:pos="709"/>
        </w:tabs>
        <w:ind w:left="0" w:firstLine="0"/>
        <w:jc w:val="both"/>
        <w:rPr>
          <w:b/>
        </w:rPr>
      </w:pPr>
      <w:r w:rsidRPr="006A524B">
        <w:rPr>
          <w:b/>
        </w:rPr>
        <w:t>Цель и задачи реализации основной образовательной программы основного общего образования.</w:t>
      </w:r>
    </w:p>
    <w:p w:rsidR="000F29B7" w:rsidRPr="006A524B" w:rsidRDefault="000F29B7" w:rsidP="00EE13F1">
      <w:pPr>
        <w:tabs>
          <w:tab w:val="left" w:pos="284"/>
          <w:tab w:val="left" w:pos="709"/>
        </w:tabs>
        <w:jc w:val="both"/>
      </w:pPr>
      <w:r w:rsidRPr="006A524B">
        <w:rPr>
          <w:b/>
          <w:bCs/>
        </w:rPr>
        <w:t>Целью</w:t>
      </w:r>
      <w:r w:rsidRPr="006A524B">
        <w:rPr>
          <w:bCs/>
        </w:rPr>
        <w:t xml:space="preserve"> </w:t>
      </w:r>
      <w:r w:rsidRPr="006A524B">
        <w:t xml:space="preserve">реализации основной образовательной программы основного общего образования </w:t>
      </w:r>
      <w:r w:rsidR="0025471F" w:rsidRPr="006A524B">
        <w:t>в Гимназии</w:t>
      </w:r>
      <w:r w:rsidRPr="006A524B">
        <w:t xml:space="preserve"> «София» являются:</w:t>
      </w:r>
    </w:p>
    <w:p w:rsidR="000F29B7" w:rsidRPr="006A524B" w:rsidRDefault="000F29B7" w:rsidP="00EE13F1">
      <w:pPr>
        <w:pStyle w:val="ad"/>
        <w:numPr>
          <w:ilvl w:val="0"/>
          <w:numId w:val="6"/>
        </w:numPr>
        <w:tabs>
          <w:tab w:val="left" w:pos="284"/>
          <w:tab w:val="left" w:pos="709"/>
        </w:tabs>
        <w:ind w:left="0" w:firstLine="0"/>
        <w:jc w:val="both"/>
      </w:pPr>
      <w:r w:rsidRPr="006A524B">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F29B7" w:rsidRPr="006A524B" w:rsidRDefault="000F29B7" w:rsidP="00EE13F1">
      <w:pPr>
        <w:pStyle w:val="ad"/>
        <w:numPr>
          <w:ilvl w:val="0"/>
          <w:numId w:val="6"/>
        </w:numPr>
        <w:tabs>
          <w:tab w:val="left" w:pos="284"/>
          <w:tab w:val="left" w:pos="709"/>
        </w:tabs>
        <w:ind w:left="0" w:firstLine="0"/>
        <w:jc w:val="both"/>
      </w:pPr>
      <w:r w:rsidRPr="006A524B">
        <w:t xml:space="preserve">становление и развитие личности в её индивидуальности, самобытности, уникальности, неповторимости. </w:t>
      </w:r>
    </w:p>
    <w:p w:rsidR="000F29B7" w:rsidRPr="006A524B" w:rsidRDefault="000F29B7" w:rsidP="00EE13F1">
      <w:pPr>
        <w:tabs>
          <w:tab w:val="left" w:pos="284"/>
          <w:tab w:val="left" w:pos="709"/>
        </w:tabs>
        <w:jc w:val="both"/>
      </w:pPr>
    </w:p>
    <w:p w:rsidR="000F29B7" w:rsidRPr="006A524B" w:rsidRDefault="000F29B7" w:rsidP="00EE13F1">
      <w:pPr>
        <w:tabs>
          <w:tab w:val="left" w:pos="284"/>
          <w:tab w:val="left" w:pos="709"/>
        </w:tabs>
        <w:jc w:val="both"/>
        <w:rPr>
          <w:b/>
        </w:rPr>
      </w:pPr>
      <w:r w:rsidRPr="006A524B">
        <w:rPr>
          <w:b/>
          <w:bCs/>
        </w:rPr>
        <w:t xml:space="preserve">Основные задачи: </w:t>
      </w:r>
    </w:p>
    <w:p w:rsidR="000F29B7" w:rsidRPr="006A524B" w:rsidRDefault="000F29B7" w:rsidP="00EE13F1">
      <w:pPr>
        <w:tabs>
          <w:tab w:val="left" w:pos="284"/>
          <w:tab w:val="left" w:pos="709"/>
        </w:tabs>
        <w:jc w:val="both"/>
      </w:pPr>
      <w:r w:rsidRPr="006A524B">
        <w:t xml:space="preserve">обеспечить: </w:t>
      </w:r>
    </w:p>
    <w:p w:rsidR="000F29B7" w:rsidRPr="006A524B" w:rsidRDefault="000F29B7" w:rsidP="00EE13F1">
      <w:pPr>
        <w:pStyle w:val="ad"/>
        <w:numPr>
          <w:ilvl w:val="0"/>
          <w:numId w:val="7"/>
        </w:numPr>
        <w:tabs>
          <w:tab w:val="left" w:pos="284"/>
          <w:tab w:val="left" w:pos="709"/>
        </w:tabs>
        <w:ind w:left="0" w:firstLine="0"/>
        <w:jc w:val="both"/>
      </w:pPr>
      <w:r w:rsidRPr="006A524B">
        <w:t xml:space="preserve">соответствие основной образовательной </w:t>
      </w:r>
      <w:r w:rsidR="0025471F" w:rsidRPr="006A524B">
        <w:t xml:space="preserve">программы </w:t>
      </w:r>
      <w:r w:rsidRPr="006A524B">
        <w:t>Гимназии «София»</w:t>
      </w:r>
      <w:r w:rsidR="0025471F" w:rsidRPr="006A524B">
        <w:t xml:space="preserve"> </w:t>
      </w:r>
      <w:r w:rsidRPr="006A524B">
        <w:t xml:space="preserve">требованиям ФГОС ООО; </w:t>
      </w:r>
    </w:p>
    <w:p w:rsidR="000F29B7" w:rsidRPr="006A524B" w:rsidRDefault="000F29B7" w:rsidP="00EE13F1">
      <w:pPr>
        <w:pStyle w:val="ad"/>
        <w:numPr>
          <w:ilvl w:val="0"/>
          <w:numId w:val="7"/>
        </w:numPr>
        <w:tabs>
          <w:tab w:val="left" w:pos="284"/>
          <w:tab w:val="left" w:pos="709"/>
        </w:tabs>
        <w:ind w:left="0" w:firstLine="0"/>
        <w:jc w:val="both"/>
      </w:pPr>
      <w:r w:rsidRPr="006A524B">
        <w:t xml:space="preserve">преемственность начального общего, основного общего, среднего общего образования;  </w:t>
      </w:r>
    </w:p>
    <w:p w:rsidR="000F29B7" w:rsidRPr="006A524B" w:rsidRDefault="000F29B7" w:rsidP="00EE13F1">
      <w:pPr>
        <w:pStyle w:val="ad"/>
        <w:numPr>
          <w:ilvl w:val="0"/>
          <w:numId w:val="7"/>
        </w:numPr>
        <w:tabs>
          <w:tab w:val="left" w:pos="284"/>
          <w:tab w:val="left" w:pos="709"/>
        </w:tabs>
        <w:ind w:left="0" w:firstLine="0"/>
        <w:jc w:val="both"/>
      </w:pPr>
      <w:r w:rsidRPr="006A524B">
        <w:t xml:space="preserve">доступность получения качественного основного общего образования для всех обучающихся Гимназии «София» через достижение планируемых результатов обучения всеми обучающимися, в том числе детьми с ограниченными возможностями здоровья, детьми -инвалидами; </w:t>
      </w:r>
    </w:p>
    <w:p w:rsidR="000F29B7" w:rsidRPr="006A524B" w:rsidRDefault="000F29B7" w:rsidP="00EE13F1">
      <w:pPr>
        <w:pStyle w:val="ad"/>
        <w:numPr>
          <w:ilvl w:val="0"/>
          <w:numId w:val="7"/>
        </w:numPr>
        <w:tabs>
          <w:tab w:val="left" w:pos="284"/>
          <w:tab w:val="left" w:pos="709"/>
        </w:tabs>
        <w:ind w:left="0" w:firstLine="0"/>
        <w:jc w:val="both"/>
      </w:pPr>
      <w:r w:rsidRPr="006A524B">
        <w:t xml:space="preserve">эффективность сочетание урочных и внеурочных форм организации образовательного процесса, взаимодействие всех его участников; </w:t>
      </w:r>
    </w:p>
    <w:p w:rsidR="000F29B7" w:rsidRPr="006A524B" w:rsidRDefault="000F29B7" w:rsidP="00EE13F1">
      <w:pPr>
        <w:pStyle w:val="ad"/>
        <w:numPr>
          <w:ilvl w:val="0"/>
          <w:numId w:val="7"/>
        </w:numPr>
        <w:tabs>
          <w:tab w:val="left" w:pos="284"/>
          <w:tab w:val="left" w:pos="709"/>
        </w:tabs>
        <w:ind w:left="0" w:firstLine="0"/>
        <w:jc w:val="both"/>
      </w:pPr>
      <w:r w:rsidRPr="006A524B">
        <w:t xml:space="preserve">взаимодействие Гимназии «София» с социальными партнёрами; </w:t>
      </w:r>
    </w:p>
    <w:p w:rsidR="000F29B7" w:rsidRPr="006A524B" w:rsidRDefault="000F29B7" w:rsidP="00EE13F1">
      <w:pPr>
        <w:pStyle w:val="ad"/>
        <w:numPr>
          <w:ilvl w:val="0"/>
          <w:numId w:val="7"/>
        </w:numPr>
        <w:tabs>
          <w:tab w:val="left" w:pos="284"/>
          <w:tab w:val="left" w:pos="709"/>
        </w:tabs>
        <w:ind w:left="0" w:firstLine="0"/>
        <w:jc w:val="both"/>
      </w:pPr>
      <w:r w:rsidRPr="006A524B">
        <w:t xml:space="preserve">своевременную диагностику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проектов, клубов, дополнительного </w:t>
      </w:r>
      <w:r w:rsidRPr="006A524B">
        <w:lastRenderedPageBreak/>
        <w:t xml:space="preserve">образования Гимназии «София» и учреждений дополнительного </w:t>
      </w:r>
      <w:r w:rsidR="0025471F" w:rsidRPr="006A524B">
        <w:t>образования г.</w:t>
      </w:r>
      <w:r w:rsidRPr="006A524B">
        <w:t xml:space="preserve"> о. Клин, организацию общественно полезной деятельности, в том числе социальных практик; </w:t>
      </w:r>
    </w:p>
    <w:p w:rsidR="000F29B7" w:rsidRPr="006A524B" w:rsidRDefault="000F29B7" w:rsidP="00EE13F1">
      <w:pPr>
        <w:pStyle w:val="ad"/>
        <w:numPr>
          <w:ilvl w:val="0"/>
          <w:numId w:val="7"/>
        </w:numPr>
        <w:tabs>
          <w:tab w:val="left" w:pos="284"/>
          <w:tab w:val="left" w:pos="709"/>
        </w:tabs>
        <w:ind w:left="0" w:firstLine="0"/>
        <w:jc w:val="both"/>
      </w:pPr>
      <w:r w:rsidRPr="006A524B">
        <w:t xml:space="preserve">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 </w:t>
      </w:r>
    </w:p>
    <w:p w:rsidR="000F29B7" w:rsidRPr="006A524B" w:rsidRDefault="000F29B7" w:rsidP="00EE13F1">
      <w:pPr>
        <w:pStyle w:val="ad"/>
        <w:numPr>
          <w:ilvl w:val="0"/>
          <w:numId w:val="7"/>
        </w:numPr>
        <w:tabs>
          <w:tab w:val="left" w:pos="284"/>
          <w:tab w:val="left" w:pos="709"/>
        </w:tabs>
        <w:ind w:left="0" w:firstLine="0"/>
        <w:jc w:val="both"/>
      </w:pPr>
      <w:r w:rsidRPr="006A524B">
        <w:t xml:space="preserve">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гимназического уклада; </w:t>
      </w:r>
    </w:p>
    <w:p w:rsidR="000F29B7" w:rsidRPr="006A524B" w:rsidRDefault="000F29B7" w:rsidP="00EE13F1">
      <w:pPr>
        <w:pStyle w:val="ad"/>
        <w:numPr>
          <w:ilvl w:val="0"/>
          <w:numId w:val="7"/>
        </w:numPr>
        <w:tabs>
          <w:tab w:val="left" w:pos="284"/>
          <w:tab w:val="left" w:pos="709"/>
        </w:tabs>
        <w:ind w:left="0" w:firstLine="0"/>
        <w:jc w:val="both"/>
      </w:pPr>
      <w:r w:rsidRPr="006A524B">
        <w:t xml:space="preserve">включение обучающихся в процессы познания и преобразования внешкольной социальной среды г.о.  Клин для приобретения реального социального опыта; </w:t>
      </w:r>
    </w:p>
    <w:p w:rsidR="000F29B7" w:rsidRPr="006A524B" w:rsidRDefault="000F29B7" w:rsidP="00EE13F1">
      <w:pPr>
        <w:pStyle w:val="ad"/>
        <w:numPr>
          <w:ilvl w:val="0"/>
          <w:numId w:val="7"/>
        </w:numPr>
        <w:tabs>
          <w:tab w:val="left" w:pos="284"/>
          <w:tab w:val="left" w:pos="709"/>
        </w:tabs>
        <w:ind w:left="0" w:firstLine="0"/>
        <w:jc w:val="both"/>
      </w:pPr>
      <w:r w:rsidRPr="006A524B">
        <w:t xml:space="preserve">сохранение и укрепление физического, психологического и социального здоровья </w:t>
      </w:r>
    </w:p>
    <w:p w:rsidR="000F29B7" w:rsidRPr="006A524B" w:rsidRDefault="000F29B7" w:rsidP="00EE13F1">
      <w:pPr>
        <w:pStyle w:val="ad"/>
        <w:numPr>
          <w:ilvl w:val="0"/>
          <w:numId w:val="7"/>
        </w:numPr>
        <w:tabs>
          <w:tab w:val="left" w:pos="284"/>
          <w:tab w:val="left" w:pos="709"/>
        </w:tabs>
        <w:ind w:left="0" w:firstLine="0"/>
        <w:jc w:val="both"/>
      </w:pPr>
      <w:r w:rsidRPr="006A524B">
        <w:t xml:space="preserve">обучающихся, обеспечение их безопасности. </w:t>
      </w:r>
    </w:p>
    <w:p w:rsidR="0025471F" w:rsidRPr="006A524B" w:rsidRDefault="0025471F" w:rsidP="00EE13F1">
      <w:pPr>
        <w:pStyle w:val="ad"/>
        <w:tabs>
          <w:tab w:val="left" w:pos="284"/>
          <w:tab w:val="left" w:pos="709"/>
        </w:tabs>
        <w:ind w:left="0"/>
        <w:jc w:val="both"/>
      </w:pPr>
    </w:p>
    <w:p w:rsidR="000F29B7" w:rsidRPr="006A524B" w:rsidRDefault="000F29B7" w:rsidP="00EE13F1">
      <w:pPr>
        <w:tabs>
          <w:tab w:val="left" w:pos="284"/>
          <w:tab w:val="left" w:pos="709"/>
        </w:tabs>
        <w:jc w:val="both"/>
      </w:pPr>
      <w:r w:rsidRPr="006A524B">
        <w:t>Программа адресована: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4"/>
        <w:gridCol w:w="6541"/>
      </w:tblGrid>
      <w:tr w:rsidR="000F29B7" w:rsidRPr="006A524B" w:rsidTr="00FB6205">
        <w:tc>
          <w:tcPr>
            <w:tcW w:w="1508" w:type="pct"/>
            <w:shd w:val="clear" w:color="auto" w:fill="auto"/>
          </w:tcPr>
          <w:p w:rsidR="000F29B7" w:rsidRPr="006A524B" w:rsidRDefault="000F29B7" w:rsidP="00FB6205">
            <w:pPr>
              <w:tabs>
                <w:tab w:val="left" w:pos="284"/>
                <w:tab w:val="left" w:pos="709"/>
              </w:tabs>
              <w:ind w:left="147" w:right="125"/>
              <w:jc w:val="center"/>
            </w:pPr>
            <w:r w:rsidRPr="006A524B">
              <w:t>Кому</w:t>
            </w:r>
          </w:p>
        </w:tc>
        <w:tc>
          <w:tcPr>
            <w:tcW w:w="3492" w:type="pct"/>
            <w:shd w:val="clear" w:color="auto" w:fill="auto"/>
          </w:tcPr>
          <w:p w:rsidR="000F29B7" w:rsidRPr="006A524B" w:rsidRDefault="000F29B7" w:rsidP="00FB6205">
            <w:pPr>
              <w:tabs>
                <w:tab w:val="left" w:pos="284"/>
                <w:tab w:val="left" w:pos="709"/>
              </w:tabs>
              <w:ind w:left="147" w:right="125"/>
              <w:jc w:val="center"/>
            </w:pPr>
            <w:r w:rsidRPr="006A524B">
              <w:t>Цель</w:t>
            </w:r>
          </w:p>
        </w:tc>
      </w:tr>
      <w:tr w:rsidR="000F29B7" w:rsidRPr="006A524B" w:rsidTr="00FB6205">
        <w:tc>
          <w:tcPr>
            <w:tcW w:w="1508" w:type="pct"/>
            <w:shd w:val="clear" w:color="auto" w:fill="auto"/>
          </w:tcPr>
          <w:p w:rsidR="000F29B7" w:rsidRPr="006A524B" w:rsidRDefault="000F29B7" w:rsidP="00FB6205">
            <w:pPr>
              <w:tabs>
                <w:tab w:val="left" w:pos="284"/>
                <w:tab w:val="left" w:pos="709"/>
              </w:tabs>
              <w:ind w:left="147" w:right="125"/>
            </w:pPr>
            <w:r w:rsidRPr="006A524B">
              <w:t>Учащимся и родителям (законным представителям)</w:t>
            </w:r>
          </w:p>
        </w:tc>
        <w:tc>
          <w:tcPr>
            <w:tcW w:w="3492" w:type="pct"/>
            <w:shd w:val="clear" w:color="auto" w:fill="auto"/>
          </w:tcPr>
          <w:p w:rsidR="000F29B7" w:rsidRPr="006A524B" w:rsidRDefault="000F29B7" w:rsidP="00FB6205">
            <w:pPr>
              <w:tabs>
                <w:tab w:val="left" w:pos="284"/>
                <w:tab w:val="left" w:pos="709"/>
              </w:tabs>
              <w:ind w:left="147" w:right="125"/>
            </w:pPr>
            <w:r w:rsidRPr="006A524B">
              <w:t>для информирования об основных направлениях образовательной деятельности и о традициях гимназии; о целях, содержании, организации и предполагаемых результатах деятельности гимназии по достижению каждым обучающимся образовательных результатов; об условиях, созданных для успешной учебы обучающихся; о кадровом потенциале гимназии и зоне ответственности за достижения результатов образовательной деятельности гимназии, обучающихся и  родителей (законных представителей), а также имеющихся возможностей для взаимодействия.</w:t>
            </w:r>
          </w:p>
        </w:tc>
      </w:tr>
      <w:tr w:rsidR="000F29B7" w:rsidRPr="006A524B" w:rsidTr="00FB6205">
        <w:tc>
          <w:tcPr>
            <w:tcW w:w="1508" w:type="pct"/>
            <w:shd w:val="clear" w:color="auto" w:fill="auto"/>
          </w:tcPr>
          <w:p w:rsidR="000F29B7" w:rsidRPr="006A524B" w:rsidRDefault="000F29B7" w:rsidP="00FB6205">
            <w:pPr>
              <w:tabs>
                <w:tab w:val="left" w:pos="284"/>
                <w:tab w:val="left" w:pos="709"/>
              </w:tabs>
              <w:ind w:left="147" w:right="125"/>
            </w:pPr>
            <w:r w:rsidRPr="006A524B">
              <w:t>Учителям</w:t>
            </w:r>
          </w:p>
        </w:tc>
        <w:tc>
          <w:tcPr>
            <w:tcW w:w="3492" w:type="pct"/>
            <w:shd w:val="clear" w:color="auto" w:fill="auto"/>
          </w:tcPr>
          <w:p w:rsidR="000F29B7" w:rsidRPr="006A524B" w:rsidRDefault="00FB6205" w:rsidP="00FB6205">
            <w:pPr>
              <w:numPr>
                <w:ilvl w:val="0"/>
                <w:numId w:val="1"/>
              </w:numPr>
              <w:tabs>
                <w:tab w:val="left" w:pos="284"/>
                <w:tab w:val="left" w:pos="709"/>
              </w:tabs>
              <w:ind w:left="147" w:right="125" w:firstLine="0"/>
            </w:pPr>
            <w:r>
              <w:t xml:space="preserve">для </w:t>
            </w:r>
            <w:r w:rsidR="000F29B7" w:rsidRPr="006A524B">
              <w:t>информирования об основных направлениях образовательной деятельности и о традициях гимназии; о целях, содержа</w:t>
            </w:r>
            <w:r>
              <w:t xml:space="preserve">нии, организации и планируемых результатах </w:t>
            </w:r>
            <w:r w:rsidR="000F29B7" w:rsidRPr="006A524B">
              <w:t>образовательной деятельности, а также о зоне ответственности всех участников образовательных отношений за качество образования.</w:t>
            </w:r>
          </w:p>
        </w:tc>
      </w:tr>
      <w:tr w:rsidR="000F29B7" w:rsidRPr="006A524B" w:rsidTr="00FB6205">
        <w:tc>
          <w:tcPr>
            <w:tcW w:w="1508" w:type="pct"/>
            <w:shd w:val="clear" w:color="auto" w:fill="auto"/>
          </w:tcPr>
          <w:p w:rsidR="000F29B7" w:rsidRPr="006A524B" w:rsidRDefault="000F29B7" w:rsidP="00FB6205">
            <w:pPr>
              <w:tabs>
                <w:tab w:val="left" w:pos="284"/>
                <w:tab w:val="left" w:pos="709"/>
              </w:tabs>
              <w:ind w:left="147" w:right="125"/>
            </w:pPr>
            <w:r w:rsidRPr="006A524B">
              <w:t>Администрации</w:t>
            </w:r>
          </w:p>
        </w:tc>
        <w:tc>
          <w:tcPr>
            <w:tcW w:w="3492" w:type="pct"/>
            <w:shd w:val="clear" w:color="auto" w:fill="auto"/>
          </w:tcPr>
          <w:p w:rsidR="000F29B7" w:rsidRPr="006A524B" w:rsidRDefault="000F29B7" w:rsidP="00FB6205">
            <w:pPr>
              <w:numPr>
                <w:ilvl w:val="0"/>
                <w:numId w:val="1"/>
              </w:numPr>
              <w:tabs>
                <w:tab w:val="left" w:pos="284"/>
                <w:tab w:val="left" w:pos="709"/>
              </w:tabs>
              <w:ind w:left="147" w:right="125" w:firstLine="0"/>
            </w:pPr>
            <w:r w:rsidRPr="006A524B">
              <w:t>для координации деятельности педагогического коллектива по выпол</w:t>
            </w:r>
            <w:r w:rsidR="0025471F" w:rsidRPr="006A524B">
              <w:t xml:space="preserve">нению требований к результатам </w:t>
            </w:r>
            <w:r w:rsidRPr="006A524B">
              <w:t>освоения образовательной программы; создания условий по освоению обучающимися основной образовательной программы основного общего образования; контроля качества освоения основной образовательной программы;</w:t>
            </w:r>
          </w:p>
          <w:p w:rsidR="000F29B7" w:rsidRPr="006A524B" w:rsidRDefault="000F29B7" w:rsidP="00FB6205">
            <w:pPr>
              <w:numPr>
                <w:ilvl w:val="0"/>
                <w:numId w:val="1"/>
              </w:numPr>
              <w:tabs>
                <w:tab w:val="left" w:pos="284"/>
                <w:tab w:val="left" w:pos="709"/>
              </w:tabs>
              <w:ind w:left="147" w:right="125" w:firstLine="0"/>
            </w:pPr>
            <w:r w:rsidRPr="006A524B">
              <w:t>для</w:t>
            </w:r>
            <w:r w:rsidR="00FB6205">
              <w:t xml:space="preserve"> регулирования взаимоотношений </w:t>
            </w:r>
            <w:r w:rsidRPr="006A524B">
              <w:t>субъектов образовательных отношений (обучающихся, родителей (законных представителей), администрации, педагогических работников и других участников) и установление взаимодействия между ними.</w:t>
            </w:r>
          </w:p>
        </w:tc>
      </w:tr>
      <w:tr w:rsidR="000F29B7" w:rsidRPr="006A524B" w:rsidTr="00FB6205">
        <w:trPr>
          <w:trHeight w:val="1305"/>
        </w:trPr>
        <w:tc>
          <w:tcPr>
            <w:tcW w:w="1508" w:type="pct"/>
            <w:shd w:val="clear" w:color="auto" w:fill="auto"/>
          </w:tcPr>
          <w:p w:rsidR="000F29B7" w:rsidRPr="006A524B" w:rsidRDefault="000F29B7" w:rsidP="00FB6205">
            <w:pPr>
              <w:tabs>
                <w:tab w:val="left" w:pos="284"/>
                <w:tab w:val="left" w:pos="709"/>
              </w:tabs>
              <w:ind w:left="147" w:right="125"/>
            </w:pPr>
            <w:r w:rsidRPr="006A524B">
              <w:t>Учредителю и органам управления</w:t>
            </w:r>
          </w:p>
        </w:tc>
        <w:tc>
          <w:tcPr>
            <w:tcW w:w="3492" w:type="pct"/>
            <w:shd w:val="clear" w:color="auto" w:fill="auto"/>
          </w:tcPr>
          <w:p w:rsidR="000F29B7" w:rsidRPr="006A524B" w:rsidRDefault="000F29B7" w:rsidP="00FB6205">
            <w:pPr>
              <w:numPr>
                <w:ilvl w:val="0"/>
                <w:numId w:val="2"/>
              </w:numPr>
              <w:tabs>
                <w:tab w:val="left" w:pos="284"/>
                <w:tab w:val="left" w:pos="709"/>
              </w:tabs>
              <w:ind w:left="147" w:right="125" w:firstLine="0"/>
            </w:pPr>
            <w:r w:rsidRPr="006A524B">
              <w:t>для повышения объективности оценивания образовательных результатов в целом и принятия управленческих решений на основе мониторинга эффективности процесса, качества, условий и результатов образовательной деятельности гимназии</w:t>
            </w:r>
          </w:p>
        </w:tc>
      </w:tr>
      <w:tr w:rsidR="000F29B7" w:rsidRPr="006A524B" w:rsidTr="00FB6205">
        <w:trPr>
          <w:trHeight w:val="105"/>
        </w:trPr>
        <w:tc>
          <w:tcPr>
            <w:tcW w:w="1508" w:type="pct"/>
            <w:tcBorders>
              <w:bottom w:val="single" w:sz="4" w:space="0" w:color="auto"/>
            </w:tcBorders>
            <w:shd w:val="clear" w:color="auto" w:fill="auto"/>
          </w:tcPr>
          <w:p w:rsidR="000F29B7" w:rsidRPr="006A524B" w:rsidRDefault="000F29B7" w:rsidP="00FB6205">
            <w:pPr>
              <w:tabs>
                <w:tab w:val="left" w:pos="284"/>
                <w:tab w:val="left" w:pos="709"/>
              </w:tabs>
              <w:ind w:left="147" w:right="125"/>
            </w:pPr>
            <w:r w:rsidRPr="006A524B">
              <w:t>Социальным партнерам</w:t>
            </w:r>
          </w:p>
        </w:tc>
        <w:tc>
          <w:tcPr>
            <w:tcW w:w="3492" w:type="pct"/>
            <w:tcBorders>
              <w:bottom w:val="single" w:sz="4" w:space="0" w:color="auto"/>
            </w:tcBorders>
            <w:shd w:val="clear" w:color="auto" w:fill="auto"/>
          </w:tcPr>
          <w:p w:rsidR="000F29B7" w:rsidRPr="006A524B" w:rsidRDefault="000F29B7" w:rsidP="00FB6205">
            <w:pPr>
              <w:numPr>
                <w:ilvl w:val="0"/>
                <w:numId w:val="2"/>
              </w:numPr>
              <w:tabs>
                <w:tab w:val="left" w:pos="284"/>
                <w:tab w:val="left" w:pos="709"/>
              </w:tabs>
              <w:ind w:left="147" w:right="125" w:firstLine="0"/>
            </w:pPr>
            <w:r w:rsidRPr="006A524B">
              <w:t>для расширения взаимодействия, интеграции образования и привлечения ресурсов в систему образования гимназии.</w:t>
            </w:r>
          </w:p>
        </w:tc>
      </w:tr>
    </w:tbl>
    <w:p w:rsidR="000F29B7" w:rsidRPr="006A524B" w:rsidRDefault="000F29B7" w:rsidP="00EE13F1">
      <w:pPr>
        <w:tabs>
          <w:tab w:val="left" w:pos="284"/>
          <w:tab w:val="left" w:pos="709"/>
        </w:tabs>
        <w:jc w:val="both"/>
      </w:pPr>
    </w:p>
    <w:p w:rsidR="000F29B7" w:rsidRPr="006A524B" w:rsidRDefault="000F29B7" w:rsidP="00EE13F1">
      <w:pPr>
        <w:pStyle w:val="ad"/>
        <w:numPr>
          <w:ilvl w:val="0"/>
          <w:numId w:val="5"/>
        </w:numPr>
        <w:tabs>
          <w:tab w:val="left" w:pos="284"/>
          <w:tab w:val="left" w:pos="709"/>
        </w:tabs>
        <w:ind w:left="0" w:firstLine="0"/>
        <w:jc w:val="both"/>
        <w:rPr>
          <w:b/>
        </w:rPr>
      </w:pPr>
      <w:r w:rsidRPr="006A524B">
        <w:rPr>
          <w:b/>
        </w:rPr>
        <w:lastRenderedPageBreak/>
        <w:t xml:space="preserve">Принципы и подходы к формированию основной образовательной программы основного общего образования. </w:t>
      </w:r>
    </w:p>
    <w:p w:rsidR="000F29B7" w:rsidRPr="006A524B" w:rsidRDefault="000F29B7" w:rsidP="00FB6205">
      <w:pPr>
        <w:tabs>
          <w:tab w:val="left" w:pos="284"/>
          <w:tab w:val="left" w:pos="709"/>
          <w:tab w:val="left" w:pos="993"/>
        </w:tabs>
        <w:ind w:firstLine="709"/>
        <w:jc w:val="both"/>
      </w:pPr>
      <w:r w:rsidRPr="006A524B">
        <w:t xml:space="preserve">ООП ООО Гимназии «София»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в первую очередь, гуманитарной направленности. </w:t>
      </w:r>
    </w:p>
    <w:p w:rsidR="00FB6205" w:rsidRDefault="000F29B7" w:rsidP="00FB6205">
      <w:pPr>
        <w:tabs>
          <w:tab w:val="left" w:pos="284"/>
          <w:tab w:val="left" w:pos="709"/>
          <w:tab w:val="left" w:pos="993"/>
        </w:tabs>
        <w:ind w:firstLine="709"/>
        <w:jc w:val="both"/>
      </w:pPr>
      <w:r w:rsidRPr="006A524B">
        <w:t xml:space="preserve">В основе реализации основной образовательной программы лежит </w:t>
      </w:r>
      <w:r w:rsidRPr="006A524B">
        <w:rPr>
          <w:iCs/>
        </w:rPr>
        <w:t xml:space="preserve">системно-деятельностный подход, </w:t>
      </w:r>
      <w:r w:rsidRPr="006A524B">
        <w:t>который обеспечивает: формирование готовности к саморазвитию и непрерывному образованию; проектирование и конструирование социальной среды развития обучающихся в системе образования; активную учебно-познавательную деятельность обучающихся; построение образовательной деятельности с учетом индивидуальных возрастных, психологических и физиологических особенностей обучающихся.</w:t>
      </w:r>
    </w:p>
    <w:p w:rsidR="000F29B7" w:rsidRPr="006A524B" w:rsidRDefault="000F29B7" w:rsidP="00FB6205">
      <w:pPr>
        <w:tabs>
          <w:tab w:val="left" w:pos="284"/>
          <w:tab w:val="left" w:pos="709"/>
          <w:tab w:val="left" w:pos="993"/>
        </w:tabs>
        <w:ind w:firstLine="709"/>
        <w:jc w:val="both"/>
      </w:pPr>
      <w:r w:rsidRPr="006A524B">
        <w:t>Основная образовательная программа формируется с учетом психолого-педагогических особенностей развития детей 11</w:t>
      </w:r>
      <w:r w:rsidR="00FB6205">
        <w:t>-</w:t>
      </w:r>
      <w:r w:rsidRPr="006A524B">
        <w:t>15 лет, связанных:</w:t>
      </w:r>
    </w:p>
    <w:p w:rsidR="000F29B7" w:rsidRPr="006A524B" w:rsidRDefault="000F29B7" w:rsidP="00FB6205">
      <w:pPr>
        <w:pStyle w:val="ad"/>
        <w:numPr>
          <w:ilvl w:val="0"/>
          <w:numId w:val="2"/>
        </w:numPr>
        <w:tabs>
          <w:tab w:val="left" w:pos="284"/>
          <w:tab w:val="left" w:pos="709"/>
          <w:tab w:val="left" w:pos="993"/>
        </w:tabs>
        <w:ind w:left="0" w:firstLine="709"/>
        <w:jc w:val="both"/>
      </w:pPr>
      <w:r w:rsidRPr="006A524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F29B7" w:rsidRPr="006A524B" w:rsidRDefault="000F29B7" w:rsidP="00FB6205">
      <w:pPr>
        <w:pStyle w:val="ad"/>
        <w:numPr>
          <w:ilvl w:val="0"/>
          <w:numId w:val="2"/>
        </w:numPr>
        <w:tabs>
          <w:tab w:val="left" w:pos="284"/>
          <w:tab w:val="left" w:pos="709"/>
          <w:tab w:val="left" w:pos="993"/>
        </w:tabs>
        <w:ind w:left="0" w:firstLine="709"/>
        <w:jc w:val="both"/>
      </w:pPr>
      <w:r w:rsidRPr="006A524B">
        <w:t>с осуществлением на каждом возрастном уровне (11</w:t>
      </w:r>
      <w:r w:rsidR="00FB6205">
        <w:t>-</w:t>
      </w:r>
      <w:r w:rsidRPr="006A524B">
        <w:t>13 и 13</w:t>
      </w:r>
      <w:r w:rsidR="00FB6205">
        <w:t>-</w:t>
      </w:r>
      <w:r w:rsidRPr="006A524B">
        <w:t xml:space="preserve">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r w:rsidR="0025471F" w:rsidRPr="006A524B">
        <w:t>оценки,</w:t>
      </w:r>
      <w:r w:rsidRPr="006A524B">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0F29B7" w:rsidRPr="006A524B" w:rsidRDefault="000F29B7" w:rsidP="00FB6205">
      <w:pPr>
        <w:pStyle w:val="ad"/>
        <w:numPr>
          <w:ilvl w:val="0"/>
          <w:numId w:val="2"/>
        </w:numPr>
        <w:tabs>
          <w:tab w:val="left" w:pos="284"/>
          <w:tab w:val="left" w:pos="709"/>
          <w:tab w:val="left" w:pos="993"/>
        </w:tabs>
        <w:ind w:left="0" w:firstLine="709"/>
        <w:jc w:val="both"/>
      </w:pPr>
      <w:r w:rsidRPr="006A524B">
        <w:t xml:space="preserve">с развитием учебного сотрудничества, реализуемого </w:t>
      </w:r>
      <w:r w:rsidR="0025471F" w:rsidRPr="006A524B">
        <w:t>в отношениях,</w:t>
      </w:r>
      <w:r w:rsidRPr="006A524B">
        <w:t xml:space="preserve"> обучающихся с учителем и сверстниками;</w:t>
      </w:r>
    </w:p>
    <w:p w:rsidR="000F29B7" w:rsidRPr="006A524B" w:rsidRDefault="000F29B7" w:rsidP="00FB6205">
      <w:pPr>
        <w:pStyle w:val="ad"/>
        <w:numPr>
          <w:ilvl w:val="0"/>
          <w:numId w:val="2"/>
        </w:numPr>
        <w:tabs>
          <w:tab w:val="left" w:pos="284"/>
          <w:tab w:val="left" w:pos="709"/>
          <w:tab w:val="left" w:pos="993"/>
        </w:tabs>
        <w:ind w:left="0" w:firstLine="709"/>
        <w:jc w:val="both"/>
      </w:pPr>
      <w:r w:rsidRPr="006A524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F29B7" w:rsidRPr="006A524B" w:rsidRDefault="000F29B7" w:rsidP="00FB6205">
      <w:pPr>
        <w:tabs>
          <w:tab w:val="left" w:pos="284"/>
          <w:tab w:val="left" w:pos="709"/>
          <w:tab w:val="left" w:pos="993"/>
        </w:tabs>
        <w:ind w:firstLine="709"/>
        <w:jc w:val="both"/>
      </w:pPr>
      <w:r w:rsidRPr="006A524B">
        <w:t>Переход обучающегося в основную школу совпадает с первым этапом подросткового развития - переходом к кризису младшего подросткового возраста (11</w:t>
      </w:r>
      <w:r w:rsidR="00FB6205">
        <w:t>-</w:t>
      </w:r>
      <w:r w:rsidRPr="006A524B">
        <w:t>13 лет, 5</w:t>
      </w:r>
      <w:r w:rsidR="00FB6205">
        <w:t>-</w:t>
      </w:r>
      <w:r w:rsidRPr="006A524B">
        <w:t>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w:t>
      </w:r>
      <w:r w:rsidR="00FB6205">
        <w:t>.</w:t>
      </w:r>
      <w:r w:rsidRPr="006A524B">
        <w:t>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F29B7" w:rsidRPr="006A524B" w:rsidRDefault="000F29B7" w:rsidP="00FB6205">
      <w:pPr>
        <w:tabs>
          <w:tab w:val="left" w:pos="284"/>
          <w:tab w:val="left" w:pos="709"/>
          <w:tab w:val="left" w:pos="993"/>
        </w:tabs>
        <w:ind w:firstLine="709"/>
        <w:jc w:val="both"/>
      </w:pPr>
      <w:r w:rsidRPr="006A524B">
        <w:t>Второй этап подросткового развития (14</w:t>
      </w:r>
      <w:r w:rsidR="00FB6205">
        <w:t>-</w:t>
      </w:r>
      <w:r w:rsidRPr="006A524B">
        <w:t>15 лет, 8</w:t>
      </w:r>
      <w:r w:rsidR="00FB6205">
        <w:t>-</w:t>
      </w:r>
      <w:r w:rsidRPr="006A524B">
        <w:t>9 классы), характеризуется:</w:t>
      </w:r>
    </w:p>
    <w:p w:rsidR="000F29B7" w:rsidRPr="006A524B" w:rsidRDefault="000F29B7" w:rsidP="00FB6205">
      <w:pPr>
        <w:pStyle w:val="ad"/>
        <w:numPr>
          <w:ilvl w:val="0"/>
          <w:numId w:val="8"/>
        </w:numPr>
        <w:tabs>
          <w:tab w:val="left" w:pos="284"/>
          <w:tab w:val="left" w:pos="709"/>
          <w:tab w:val="left" w:pos="993"/>
        </w:tabs>
        <w:ind w:left="0" w:firstLine="709"/>
        <w:jc w:val="both"/>
      </w:pPr>
      <w:r w:rsidRPr="006A524B">
        <w:t>бурным, скачкообразным характером развития;</w:t>
      </w:r>
    </w:p>
    <w:p w:rsidR="000F29B7" w:rsidRPr="006A524B" w:rsidRDefault="000F29B7" w:rsidP="00FB6205">
      <w:pPr>
        <w:pStyle w:val="ad"/>
        <w:numPr>
          <w:ilvl w:val="0"/>
          <w:numId w:val="8"/>
        </w:numPr>
        <w:tabs>
          <w:tab w:val="left" w:pos="284"/>
          <w:tab w:val="left" w:pos="709"/>
          <w:tab w:val="left" w:pos="993"/>
        </w:tabs>
        <w:ind w:left="0" w:firstLine="709"/>
        <w:jc w:val="both"/>
      </w:pPr>
      <w:r w:rsidRPr="006A524B">
        <w:t>стремлением подростка к общению и совместной деятельности со сверстниками;</w:t>
      </w:r>
    </w:p>
    <w:p w:rsidR="000F29B7" w:rsidRPr="006A524B" w:rsidRDefault="000F29B7" w:rsidP="00FB6205">
      <w:pPr>
        <w:pStyle w:val="ad"/>
        <w:numPr>
          <w:ilvl w:val="0"/>
          <w:numId w:val="8"/>
        </w:numPr>
        <w:tabs>
          <w:tab w:val="left" w:pos="284"/>
          <w:tab w:val="left" w:pos="709"/>
          <w:tab w:val="left" w:pos="993"/>
        </w:tabs>
        <w:ind w:left="0" w:firstLine="709"/>
        <w:jc w:val="both"/>
      </w:pPr>
      <w:r w:rsidRPr="006A524B">
        <w:t>особой чувствительностью к морально-этическому «кодексу товарищества;</w:t>
      </w:r>
    </w:p>
    <w:p w:rsidR="000F29B7" w:rsidRPr="006A524B" w:rsidRDefault="000F29B7" w:rsidP="00FB6205">
      <w:pPr>
        <w:pStyle w:val="ad"/>
        <w:numPr>
          <w:ilvl w:val="0"/>
          <w:numId w:val="8"/>
        </w:numPr>
        <w:tabs>
          <w:tab w:val="left" w:pos="284"/>
          <w:tab w:val="left" w:pos="709"/>
          <w:tab w:val="left" w:pos="993"/>
        </w:tabs>
        <w:ind w:left="0" w:firstLine="709"/>
        <w:jc w:val="both"/>
      </w:pPr>
      <w:r w:rsidRPr="006A524B">
        <w:t>обостренной, в связи с возникновением чувства взрослости, восприимчивостью к усвоению норм, ценностей и способов поведения</w:t>
      </w:r>
      <w:r w:rsidRPr="006A524B">
        <w:rPr>
          <w:bCs/>
        </w:rPr>
        <w:t>;</w:t>
      </w:r>
    </w:p>
    <w:p w:rsidR="000F29B7" w:rsidRPr="006A524B" w:rsidRDefault="000F29B7" w:rsidP="00FB6205">
      <w:pPr>
        <w:pStyle w:val="ad"/>
        <w:numPr>
          <w:ilvl w:val="0"/>
          <w:numId w:val="8"/>
        </w:numPr>
        <w:tabs>
          <w:tab w:val="left" w:pos="284"/>
          <w:tab w:val="left" w:pos="709"/>
          <w:tab w:val="left" w:pos="993"/>
        </w:tabs>
        <w:ind w:left="0" w:firstLine="709"/>
        <w:jc w:val="both"/>
      </w:pPr>
      <w:r w:rsidRPr="006A524B">
        <w:t>изменением социальной ситуации развития: ростом информационных перегрузок, способами получения информации (СМИ, телевидение, Интернет).</w:t>
      </w:r>
    </w:p>
    <w:p w:rsidR="000F29B7" w:rsidRPr="006A524B" w:rsidRDefault="000F29B7" w:rsidP="00FB6205">
      <w:pPr>
        <w:tabs>
          <w:tab w:val="left" w:pos="284"/>
          <w:tab w:val="left" w:pos="709"/>
          <w:tab w:val="left" w:pos="993"/>
        </w:tabs>
        <w:ind w:firstLine="709"/>
        <w:jc w:val="both"/>
      </w:pPr>
      <w:r w:rsidRPr="006A524B">
        <w:lastRenderedPageBreak/>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w:t>
      </w:r>
      <w:bookmarkStart w:id="3" w:name="page7"/>
      <w:bookmarkEnd w:id="3"/>
      <w:r w:rsidRPr="006A524B">
        <w:t>я.</w:t>
      </w:r>
    </w:p>
    <w:p w:rsidR="000F29B7" w:rsidRPr="006A524B" w:rsidRDefault="000F29B7" w:rsidP="00FB6205">
      <w:pPr>
        <w:tabs>
          <w:tab w:val="left" w:pos="284"/>
          <w:tab w:val="left" w:pos="709"/>
          <w:tab w:val="left" w:pos="993"/>
        </w:tabs>
        <w:ind w:firstLine="709"/>
        <w:jc w:val="both"/>
      </w:pPr>
      <w:r w:rsidRPr="006A524B">
        <w:t>Цели реализации православного компонента общего образо</w:t>
      </w:r>
      <w:r w:rsidR="00FB6205">
        <w:t xml:space="preserve">вания </w:t>
      </w:r>
      <w:r w:rsidRPr="006A524B">
        <w:t xml:space="preserve">в ЧОУ «Православная классическая гимназия «София» в соответствии с требованиями к результатам освоения обучающимися православного компонента основных образовательных программ общего образования </w:t>
      </w:r>
      <w:r w:rsidR="00FB6205">
        <w:t>–</w:t>
      </w:r>
      <w:r w:rsidRPr="006A524B">
        <w:t xml:space="preserve"> это целенаправленное развитие духовно-нравственной сферы обучающихся, обеспечение высокого уровня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 </w:t>
      </w:r>
    </w:p>
    <w:p w:rsidR="000F29B7" w:rsidRPr="006A524B" w:rsidRDefault="0025471F" w:rsidP="00FB6205">
      <w:pPr>
        <w:tabs>
          <w:tab w:val="left" w:pos="284"/>
          <w:tab w:val="left" w:pos="709"/>
          <w:tab w:val="left" w:pos="993"/>
        </w:tabs>
        <w:ind w:firstLine="709"/>
        <w:jc w:val="both"/>
      </w:pPr>
      <w:r w:rsidRPr="006A524B">
        <w:t>Задачи православного</w:t>
      </w:r>
      <w:r w:rsidR="000F29B7" w:rsidRPr="006A524B">
        <w:t xml:space="preserve"> компонента общего образования:</w:t>
      </w:r>
    </w:p>
    <w:p w:rsidR="000F29B7" w:rsidRPr="006A524B" w:rsidRDefault="000F29B7" w:rsidP="00FB6205">
      <w:pPr>
        <w:pStyle w:val="ad"/>
        <w:numPr>
          <w:ilvl w:val="0"/>
          <w:numId w:val="9"/>
        </w:numPr>
        <w:tabs>
          <w:tab w:val="left" w:pos="284"/>
          <w:tab w:val="left" w:pos="709"/>
          <w:tab w:val="left" w:pos="993"/>
        </w:tabs>
        <w:ind w:left="0" w:firstLine="709"/>
        <w:jc w:val="both"/>
      </w:pPr>
      <w:r w:rsidRPr="006A524B">
        <w:t>организация систематического и системного изучения православной веры, религии и культуры;</w:t>
      </w:r>
    </w:p>
    <w:p w:rsidR="000F29B7" w:rsidRPr="006A524B" w:rsidRDefault="000F29B7" w:rsidP="00FB6205">
      <w:pPr>
        <w:pStyle w:val="ad"/>
        <w:numPr>
          <w:ilvl w:val="0"/>
          <w:numId w:val="9"/>
        </w:numPr>
        <w:tabs>
          <w:tab w:val="left" w:pos="284"/>
          <w:tab w:val="left" w:pos="709"/>
          <w:tab w:val="left" w:pos="993"/>
        </w:tabs>
        <w:ind w:left="0" w:firstLine="709"/>
        <w:jc w:val="both"/>
      </w:pPr>
      <w:r w:rsidRPr="006A524B">
        <w:t>формирование духовной и нравственной ответственности богозданного человека;</w:t>
      </w:r>
    </w:p>
    <w:p w:rsidR="000F29B7" w:rsidRPr="006A524B" w:rsidRDefault="000F29B7" w:rsidP="00FB6205">
      <w:pPr>
        <w:pStyle w:val="ad"/>
        <w:numPr>
          <w:ilvl w:val="0"/>
          <w:numId w:val="9"/>
        </w:numPr>
        <w:tabs>
          <w:tab w:val="left" w:pos="284"/>
          <w:tab w:val="left" w:pos="709"/>
          <w:tab w:val="left" w:pos="993"/>
        </w:tabs>
        <w:ind w:left="0" w:firstLine="709"/>
        <w:jc w:val="both"/>
      </w:pPr>
      <w:r w:rsidRPr="006A524B">
        <w:t>воспитание православного сознания и поведения человека, отношения к Богу, миру и социуму;</w:t>
      </w:r>
    </w:p>
    <w:p w:rsidR="000F29B7" w:rsidRPr="006A524B" w:rsidRDefault="000F29B7" w:rsidP="00FB6205">
      <w:pPr>
        <w:pStyle w:val="ad"/>
        <w:numPr>
          <w:ilvl w:val="0"/>
          <w:numId w:val="9"/>
        </w:numPr>
        <w:tabs>
          <w:tab w:val="left" w:pos="284"/>
          <w:tab w:val="left" w:pos="709"/>
          <w:tab w:val="left" w:pos="993"/>
        </w:tabs>
        <w:ind w:left="0" w:firstLine="709"/>
        <w:jc w:val="both"/>
      </w:pPr>
      <w:r w:rsidRPr="006A524B">
        <w:t>изучение, сохранение и развитие национальных культурно-исторических традиций;</w:t>
      </w:r>
    </w:p>
    <w:p w:rsidR="000F29B7" w:rsidRPr="006A524B" w:rsidRDefault="000F29B7" w:rsidP="00FB6205">
      <w:pPr>
        <w:pStyle w:val="ad"/>
        <w:numPr>
          <w:ilvl w:val="0"/>
          <w:numId w:val="9"/>
        </w:numPr>
        <w:tabs>
          <w:tab w:val="left" w:pos="284"/>
          <w:tab w:val="left" w:pos="709"/>
          <w:tab w:val="left" w:pos="993"/>
        </w:tabs>
        <w:ind w:left="0" w:firstLine="709"/>
        <w:jc w:val="both"/>
      </w:pPr>
      <w:r w:rsidRPr="006A524B">
        <w:t>формирование уважительного отношения к представителям другой культуры, национальности, религии;</w:t>
      </w:r>
    </w:p>
    <w:p w:rsidR="000F29B7" w:rsidRPr="006A524B" w:rsidRDefault="000F29B7" w:rsidP="00FB6205">
      <w:pPr>
        <w:pStyle w:val="ad"/>
        <w:numPr>
          <w:ilvl w:val="0"/>
          <w:numId w:val="9"/>
        </w:numPr>
        <w:tabs>
          <w:tab w:val="left" w:pos="284"/>
          <w:tab w:val="left" w:pos="709"/>
          <w:tab w:val="left" w:pos="993"/>
        </w:tabs>
        <w:ind w:left="0" w:firstLine="709"/>
        <w:jc w:val="both"/>
      </w:pPr>
      <w:r w:rsidRPr="006A524B">
        <w:t>воспитание человека, способного к благотворительности, милосердию и состраданию;</w:t>
      </w:r>
    </w:p>
    <w:p w:rsidR="000F29B7" w:rsidRPr="006A524B" w:rsidRDefault="000F29B7" w:rsidP="00FB6205">
      <w:pPr>
        <w:pStyle w:val="ad"/>
        <w:numPr>
          <w:ilvl w:val="0"/>
          <w:numId w:val="9"/>
        </w:numPr>
        <w:tabs>
          <w:tab w:val="left" w:pos="284"/>
          <w:tab w:val="left" w:pos="709"/>
          <w:tab w:val="left" w:pos="993"/>
        </w:tabs>
        <w:ind w:left="0" w:firstLine="709"/>
        <w:jc w:val="both"/>
      </w:pPr>
      <w:r w:rsidRPr="006A524B">
        <w:t>воспитание жертвенного служения и любви посредством актуализации социокультурного опыта личности обучающегося, его размышлений о жизни и подвиге святых;</w:t>
      </w:r>
    </w:p>
    <w:p w:rsidR="000F29B7" w:rsidRPr="006A524B" w:rsidRDefault="000F29B7" w:rsidP="00FB6205">
      <w:pPr>
        <w:pStyle w:val="ad"/>
        <w:numPr>
          <w:ilvl w:val="0"/>
          <w:numId w:val="9"/>
        </w:numPr>
        <w:tabs>
          <w:tab w:val="left" w:pos="284"/>
          <w:tab w:val="left" w:pos="709"/>
          <w:tab w:val="left" w:pos="993"/>
        </w:tabs>
        <w:ind w:left="0" w:firstLine="709"/>
        <w:jc w:val="both"/>
      </w:pPr>
      <w:r w:rsidRPr="006A524B">
        <w:t>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w:t>
      </w:r>
    </w:p>
    <w:p w:rsidR="000F29B7" w:rsidRPr="006A524B" w:rsidRDefault="000F29B7" w:rsidP="00FB6205">
      <w:pPr>
        <w:pStyle w:val="ad"/>
        <w:numPr>
          <w:ilvl w:val="0"/>
          <w:numId w:val="9"/>
        </w:numPr>
        <w:tabs>
          <w:tab w:val="left" w:pos="284"/>
          <w:tab w:val="left" w:pos="709"/>
          <w:tab w:val="left" w:pos="993"/>
        </w:tabs>
        <w:ind w:left="0" w:firstLine="709"/>
        <w:jc w:val="both"/>
      </w:pPr>
      <w:r w:rsidRPr="006A524B">
        <w:t>повышение педагогической и культурологической компетентности родителей (законных представителей), стремящихся воспитывать своих детей в православной традиции, содействие сплочению родителей (законных представителей) и педагогов в процессе воспитания детей.</w:t>
      </w:r>
    </w:p>
    <w:p w:rsidR="000F29B7" w:rsidRPr="006A524B" w:rsidRDefault="000F29B7" w:rsidP="00FB6205">
      <w:pPr>
        <w:tabs>
          <w:tab w:val="left" w:pos="284"/>
          <w:tab w:val="left" w:pos="709"/>
          <w:tab w:val="left" w:pos="993"/>
        </w:tabs>
        <w:ind w:firstLine="709"/>
        <w:jc w:val="both"/>
      </w:pPr>
      <w:r w:rsidRPr="006A524B">
        <w:t>Православнвый компонент общего образования вводится на основании принципа:</w:t>
      </w:r>
      <w:r w:rsidR="0025471F" w:rsidRPr="006A524B">
        <w:t xml:space="preserve"> </w:t>
      </w:r>
      <w:r w:rsidRPr="006A524B">
        <w:t>единства и взаимодействия Церкви, семьи и школы в деле воспитания обучающихся.</w:t>
      </w:r>
    </w:p>
    <w:p w:rsidR="000F29B7" w:rsidRPr="006A524B" w:rsidRDefault="000F29B7" w:rsidP="00FB6205">
      <w:pPr>
        <w:tabs>
          <w:tab w:val="left" w:pos="284"/>
          <w:tab w:val="left" w:pos="709"/>
          <w:tab w:val="left" w:pos="993"/>
        </w:tabs>
        <w:ind w:firstLine="709"/>
        <w:jc w:val="both"/>
      </w:pPr>
      <w:r w:rsidRPr="006A524B">
        <w:t>Православная классическая гимназия «София» имеет от прочих ОУ ряд отличий в учебном плане и внутреннем устройстве как школа православная, школа классическая и школа социальная.</w:t>
      </w:r>
    </w:p>
    <w:p w:rsidR="000F29B7" w:rsidRPr="006A524B" w:rsidRDefault="000F29B7" w:rsidP="00EE13F1">
      <w:pPr>
        <w:tabs>
          <w:tab w:val="left" w:pos="284"/>
          <w:tab w:val="left" w:pos="709"/>
        </w:tabs>
        <w:jc w:val="both"/>
      </w:pPr>
    </w:p>
    <w:p w:rsidR="000F29B7" w:rsidRPr="00093839" w:rsidRDefault="000F29B7" w:rsidP="00EE13F1">
      <w:pPr>
        <w:tabs>
          <w:tab w:val="left" w:pos="284"/>
          <w:tab w:val="left" w:pos="709"/>
        </w:tabs>
        <w:jc w:val="center"/>
        <w:rPr>
          <w:b/>
          <w:bCs/>
          <w:i/>
        </w:rPr>
      </w:pPr>
      <w:r w:rsidRPr="00093839">
        <w:rPr>
          <w:b/>
          <w:bCs/>
          <w:i/>
        </w:rPr>
        <w:t>Особенности гимназии как православной школы.</w:t>
      </w:r>
    </w:p>
    <w:p w:rsidR="000F29B7" w:rsidRPr="006A524B" w:rsidRDefault="000F29B7" w:rsidP="00093839">
      <w:pPr>
        <w:tabs>
          <w:tab w:val="left" w:pos="284"/>
          <w:tab w:val="left" w:pos="709"/>
        </w:tabs>
        <w:ind w:firstLine="709"/>
        <w:jc w:val="both"/>
      </w:pPr>
      <w:r w:rsidRPr="006A524B">
        <w:t xml:space="preserve">Гимназия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w:t>
      </w:r>
      <w:r w:rsidR="00093839">
        <w:t xml:space="preserve">– </w:t>
      </w:r>
      <w:r w:rsidRPr="006A524B">
        <w:t xml:space="preserve">храм Всех Скорбящих Радость. При этом учредитель установил, что православная школа </w:t>
      </w:r>
      <w:r w:rsidR="00093839">
        <w:t>–</w:t>
      </w:r>
      <w:r w:rsidRPr="006A524B">
        <w:t xml:space="preserve"> это не набор дополнительных вероучительных дисциплин, даже не присутствие храма в гимназии. Это — посильная попытка реализовать жизнь верующего человека в образовательном процессе. Св. апостол Павел говорит: «Вера есть умение взирать на невидимое, вещей невидимых обличение». Это есть особый духовный труд, к которому призваны те, кто может особым образом трудиться, чтобы разгадать </w:t>
      </w:r>
      <w:r w:rsidR="0025471F" w:rsidRPr="006A524B">
        <w:t>скрытый план бытия,</w:t>
      </w:r>
      <w:r w:rsidRPr="006A524B">
        <w:t xml:space="preserve"> в котором Бог как бы обозначил Себя </w:t>
      </w:r>
      <w:r w:rsidRPr="006A524B">
        <w:lastRenderedPageBreak/>
        <w:t xml:space="preserve">как Творца этого мира. Выполнение этой задачи и делает православную школу православной школой. Когда акт православного образования и воспитания удается, происходит то, что мы называем духовным воспитанием </w:t>
      </w:r>
      <w:r w:rsidR="00093839">
        <w:t>–</w:t>
      </w:r>
      <w:r w:rsidRPr="006A524B">
        <w:t xml:space="preserve"> воспитанием через знание.</w:t>
      </w:r>
    </w:p>
    <w:p w:rsidR="000F29B7" w:rsidRPr="006A524B" w:rsidRDefault="000F29B7" w:rsidP="00093839">
      <w:pPr>
        <w:tabs>
          <w:tab w:val="left" w:pos="284"/>
          <w:tab w:val="left" w:pos="709"/>
        </w:tabs>
        <w:ind w:firstLine="709"/>
        <w:jc w:val="both"/>
      </w:pPr>
      <w:r w:rsidRPr="006A524B">
        <w:t xml:space="preserve">Образование, которое дает гимназия </w:t>
      </w:r>
      <w:r w:rsidR="00093839">
        <w:t>–</w:t>
      </w:r>
      <w:r w:rsidRPr="006A524B">
        <w:t xml:space="preserve"> светское. Православная специфика гимназии выражается в том, что преподавание находит мировоззренческую опору в учении Православной Церкви. Это делает гимназию приемлемой для тех, кто не считает полезным для подрастающего поколения религиозную индифферентность. Из собственно религиозных предметов преподается (в течение всех лет </w:t>
      </w:r>
      <w:r w:rsidR="0025471F" w:rsidRPr="006A524B">
        <w:t>обучения) Основы</w:t>
      </w:r>
      <w:r w:rsidRPr="006A524B">
        <w:t xml:space="preserve"> православной веры, церковнославянский язык, церковное пение.</w:t>
      </w:r>
    </w:p>
    <w:p w:rsidR="000F29B7" w:rsidRPr="006A524B" w:rsidRDefault="000F29B7" w:rsidP="00093839">
      <w:pPr>
        <w:tabs>
          <w:tab w:val="left" w:pos="284"/>
          <w:tab w:val="left" w:pos="709"/>
        </w:tabs>
        <w:ind w:firstLine="709"/>
        <w:jc w:val="both"/>
      </w:pPr>
      <w:r w:rsidRPr="006A524B">
        <w:t xml:space="preserve">Конфессиональный характер гимназии особым образом организует преподавание основ естественных наук.  </w:t>
      </w:r>
      <w:r w:rsidR="0025471F" w:rsidRPr="006A524B">
        <w:t>Гимназия в</w:t>
      </w:r>
      <w:r w:rsidRPr="006A524B">
        <w:t xml:space="preserve"> первую очередь стремиться выявить и возродить в учащихся Образ Божий, живущий в душе, имея в виду, что формирование человека как цельной и нравственной личности было и остается главнейшей задачей образования.</w:t>
      </w:r>
    </w:p>
    <w:p w:rsidR="000F29B7" w:rsidRPr="006A524B" w:rsidRDefault="000F29B7" w:rsidP="00093839">
      <w:pPr>
        <w:tabs>
          <w:tab w:val="left" w:pos="284"/>
          <w:tab w:val="left" w:pos="709"/>
        </w:tabs>
        <w:ind w:firstLine="709"/>
        <w:jc w:val="both"/>
      </w:pPr>
      <w:r w:rsidRPr="006A524B">
        <w:t xml:space="preserve">Во вторую очередь перед гимназией стоит задача дать обучающимся конкретные сведения об окружающем мире. Православный учитель должен исходить из представления о сосуществовании двух систем знания: богословской и естественнонаучной. </w:t>
      </w:r>
    </w:p>
    <w:p w:rsidR="000F29B7" w:rsidRPr="006A524B" w:rsidRDefault="000F29B7" w:rsidP="00093839">
      <w:pPr>
        <w:tabs>
          <w:tab w:val="left" w:pos="284"/>
          <w:tab w:val="left" w:pos="709"/>
        </w:tabs>
        <w:ind w:firstLine="709"/>
        <w:jc w:val="both"/>
      </w:pPr>
      <w:r w:rsidRPr="006A524B">
        <w:t>В-</w:t>
      </w:r>
      <w:r w:rsidR="0025471F" w:rsidRPr="006A524B">
        <w:t>третьих, гимназия</w:t>
      </w:r>
      <w:r w:rsidRPr="006A524B">
        <w:t>, как православная школа, воспитывая молодого человека в духе любви к Богу и Отечеству, считает необходимым более тщательное, углубленное изучение истории, в которой раскрывается замысел Бога о человеке.  Усилением и продолжением исторического курса является преподавание Мировой художественной культуры.</w:t>
      </w:r>
    </w:p>
    <w:p w:rsidR="0025471F" w:rsidRPr="006A524B" w:rsidRDefault="0025471F" w:rsidP="00EE13F1">
      <w:pPr>
        <w:tabs>
          <w:tab w:val="left" w:pos="284"/>
          <w:tab w:val="left" w:pos="709"/>
        </w:tabs>
        <w:jc w:val="both"/>
      </w:pPr>
    </w:p>
    <w:p w:rsidR="000F29B7" w:rsidRPr="00093839" w:rsidRDefault="0025471F" w:rsidP="00EE13F1">
      <w:pPr>
        <w:tabs>
          <w:tab w:val="left" w:pos="284"/>
          <w:tab w:val="left" w:pos="709"/>
        </w:tabs>
        <w:jc w:val="center"/>
        <w:rPr>
          <w:b/>
          <w:bCs/>
          <w:i/>
        </w:rPr>
      </w:pPr>
      <w:r w:rsidRPr="00093839">
        <w:rPr>
          <w:b/>
          <w:bCs/>
          <w:i/>
        </w:rPr>
        <w:t>Особенности гимназии как</w:t>
      </w:r>
      <w:r w:rsidR="000F29B7" w:rsidRPr="00093839">
        <w:rPr>
          <w:b/>
          <w:bCs/>
          <w:i/>
        </w:rPr>
        <w:t xml:space="preserve"> классической школы</w:t>
      </w:r>
    </w:p>
    <w:p w:rsidR="000F29B7" w:rsidRPr="006A524B" w:rsidRDefault="000F29B7" w:rsidP="00093839">
      <w:pPr>
        <w:tabs>
          <w:tab w:val="left" w:pos="284"/>
          <w:tab w:val="left" w:pos="709"/>
        </w:tabs>
        <w:ind w:firstLine="709"/>
        <w:jc w:val="both"/>
      </w:pPr>
      <w:r w:rsidRPr="006A524B">
        <w:t>По содержанию даваемого образования гимназия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церковнославянского языка, родной словесности и математики.</w:t>
      </w:r>
    </w:p>
    <w:p w:rsidR="000F29B7" w:rsidRPr="006A524B" w:rsidRDefault="0025471F" w:rsidP="00093839">
      <w:pPr>
        <w:tabs>
          <w:tab w:val="left" w:pos="284"/>
          <w:tab w:val="left" w:pos="709"/>
        </w:tabs>
        <w:ind w:firstLine="709"/>
        <w:jc w:val="both"/>
      </w:pPr>
      <w:r w:rsidRPr="006A524B">
        <w:t>Изучение языков</w:t>
      </w:r>
      <w:r w:rsidR="000F29B7" w:rsidRPr="006A524B">
        <w:t xml:space="preserve"> является проверенным вековой практикой мощным образовательным и воспитательным средством и вырабатывает недостижимые иными известными способами навыки работы, в том числе самостоятельной, с иноязычным текстом. Поэтому в 5-6 классах учащиеся получают возможность выбрать для изучения церковнославянский язык, второй иностранный язык (французский язык) изучается в 5-9 классах.</w:t>
      </w:r>
    </w:p>
    <w:p w:rsidR="000F29B7" w:rsidRPr="006A524B" w:rsidRDefault="000F29B7" w:rsidP="00093839">
      <w:pPr>
        <w:tabs>
          <w:tab w:val="left" w:pos="284"/>
          <w:tab w:val="left" w:pos="709"/>
        </w:tabs>
        <w:ind w:firstLine="709"/>
        <w:jc w:val="both"/>
      </w:pPr>
      <w:r w:rsidRPr="006A524B">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учащемуся активно работать в выбранном направлении.</w:t>
      </w:r>
    </w:p>
    <w:p w:rsidR="000F29B7" w:rsidRPr="006A524B" w:rsidRDefault="000F29B7" w:rsidP="00093839">
      <w:pPr>
        <w:tabs>
          <w:tab w:val="left" w:pos="284"/>
          <w:tab w:val="left" w:pos="709"/>
        </w:tabs>
        <w:ind w:firstLine="709"/>
        <w:jc w:val="both"/>
      </w:pPr>
      <w:r w:rsidRPr="006A524B">
        <w:t xml:space="preserve">Индивидуальные занятия с учащимися включают углубленное изучение предметов гуманитарного профиля, проектную работу в рамках </w:t>
      </w:r>
      <w:r w:rsidR="0025471F" w:rsidRPr="006A524B">
        <w:t>дополнительного образования</w:t>
      </w:r>
      <w:r w:rsidRPr="006A524B">
        <w:t xml:space="preserve">. Проектная деятельность гимназистов позволяет расширить диапазон результатов образования каждого учащегося. </w:t>
      </w:r>
    </w:p>
    <w:p w:rsidR="000F29B7" w:rsidRPr="006A524B" w:rsidRDefault="000F29B7" w:rsidP="00093839">
      <w:pPr>
        <w:tabs>
          <w:tab w:val="left" w:pos="284"/>
          <w:tab w:val="left" w:pos="709"/>
        </w:tabs>
        <w:ind w:firstLine="709"/>
        <w:jc w:val="both"/>
      </w:pPr>
      <w:r w:rsidRPr="006A524B">
        <w:t>Группы дополнительного образования работают по направлениям: спортивно-оздоровительное, духовно-нравственное, социальное, общеинтеллектуальное, общекультурное.</w:t>
      </w:r>
    </w:p>
    <w:p w:rsidR="000F29B7" w:rsidRPr="006A524B" w:rsidRDefault="000F29B7" w:rsidP="00093839">
      <w:pPr>
        <w:tabs>
          <w:tab w:val="left" w:pos="284"/>
          <w:tab w:val="left" w:pos="709"/>
        </w:tabs>
        <w:ind w:firstLine="709"/>
        <w:jc w:val="both"/>
      </w:pPr>
      <w:r w:rsidRPr="006A524B">
        <w:t xml:space="preserve">Гимназия, являясь частным общеобразовательным учреждением,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w:t>
      </w:r>
      <w:r w:rsidRPr="006A524B">
        <w:lastRenderedPageBreak/>
        <w:t>особенностей, образовательных потребностей и возможностей, личностных склонностей путем создания в ней   максимально благоприятных условий для умственного, нравственного, эмоционального и физического развития каждого ребенка.</w:t>
      </w:r>
    </w:p>
    <w:p w:rsidR="000F29B7" w:rsidRPr="006A524B" w:rsidRDefault="000F29B7" w:rsidP="00093839">
      <w:pPr>
        <w:tabs>
          <w:tab w:val="left" w:pos="284"/>
          <w:tab w:val="left" w:pos="709"/>
        </w:tabs>
        <w:ind w:firstLine="709"/>
        <w:jc w:val="both"/>
      </w:pPr>
      <w:r w:rsidRPr="006A524B">
        <w:t xml:space="preserve">В соответствии с </w:t>
      </w:r>
      <w:r w:rsidR="0025471F" w:rsidRPr="006A524B">
        <w:t>этим основная</w:t>
      </w:r>
      <w:r w:rsidRPr="006A524B">
        <w:t xml:space="preserve"> образовательная программа </w:t>
      </w:r>
      <w:r w:rsidR="0025471F" w:rsidRPr="006A524B">
        <w:t>гимназии -</w:t>
      </w:r>
      <w:r w:rsidRPr="006A524B">
        <w:t xml:space="preserve"> это целостная система мер по </w:t>
      </w:r>
      <w:r w:rsidR="0025471F" w:rsidRPr="006A524B">
        <w:t>гуманизации, дифференциации</w:t>
      </w:r>
      <w:r w:rsidRPr="006A524B">
        <w:t xml:space="preserve"> и индивидуализации обучения и воспитания обучающихся, учитывающая потребности обучаемых, их родителей </w:t>
      </w:r>
      <w:r w:rsidR="0025471F" w:rsidRPr="006A524B">
        <w:t>(законных</w:t>
      </w:r>
      <w:r w:rsidRPr="006A524B">
        <w:t xml:space="preserve"> представителей), общественности, социума.</w:t>
      </w:r>
    </w:p>
    <w:p w:rsidR="000F29B7" w:rsidRPr="006A524B" w:rsidRDefault="000F29B7" w:rsidP="00093839">
      <w:pPr>
        <w:tabs>
          <w:tab w:val="left" w:pos="284"/>
          <w:tab w:val="left" w:pos="709"/>
        </w:tabs>
        <w:ind w:firstLine="709"/>
        <w:jc w:val="both"/>
      </w:pPr>
      <w:r w:rsidRPr="006A524B">
        <w:t>Взаимодействие Гимназии «София» с социальными партнёрами при реализации основной образовательной программы осуществляется системно и на постоянной основе: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5816"/>
      </w:tblGrid>
      <w:tr w:rsidR="000F29B7" w:rsidRPr="006A524B" w:rsidTr="00093839">
        <w:trPr>
          <w:trHeight w:val="221"/>
        </w:trPr>
        <w:tc>
          <w:tcPr>
            <w:tcW w:w="3549" w:type="dxa"/>
            <w:shd w:val="clear" w:color="auto" w:fill="auto"/>
          </w:tcPr>
          <w:p w:rsidR="000F29B7" w:rsidRPr="006A524B" w:rsidRDefault="000F29B7" w:rsidP="00093839">
            <w:pPr>
              <w:tabs>
                <w:tab w:val="left" w:pos="284"/>
                <w:tab w:val="left" w:pos="709"/>
              </w:tabs>
              <w:ind w:left="147" w:right="140"/>
              <w:jc w:val="both"/>
            </w:pPr>
            <w:r w:rsidRPr="006A524B">
              <w:t>Тип организации</w:t>
            </w:r>
          </w:p>
        </w:tc>
        <w:tc>
          <w:tcPr>
            <w:tcW w:w="5816" w:type="dxa"/>
            <w:shd w:val="clear" w:color="auto" w:fill="auto"/>
          </w:tcPr>
          <w:p w:rsidR="000F29B7" w:rsidRPr="006A524B" w:rsidRDefault="000F29B7" w:rsidP="00093839">
            <w:pPr>
              <w:tabs>
                <w:tab w:val="left" w:pos="284"/>
                <w:tab w:val="left" w:pos="709"/>
              </w:tabs>
              <w:ind w:left="147" w:right="140"/>
              <w:jc w:val="both"/>
            </w:pPr>
            <w:r w:rsidRPr="006A524B">
              <w:t>Названия организаций</w:t>
            </w:r>
          </w:p>
        </w:tc>
      </w:tr>
      <w:tr w:rsidR="000F29B7" w:rsidRPr="006A524B" w:rsidTr="00093839">
        <w:trPr>
          <w:trHeight w:val="231"/>
        </w:trPr>
        <w:tc>
          <w:tcPr>
            <w:tcW w:w="3549" w:type="dxa"/>
            <w:shd w:val="clear" w:color="auto" w:fill="auto"/>
          </w:tcPr>
          <w:p w:rsidR="000F29B7" w:rsidRPr="006A524B" w:rsidRDefault="000F29B7" w:rsidP="00093839">
            <w:pPr>
              <w:tabs>
                <w:tab w:val="left" w:pos="284"/>
                <w:tab w:val="left" w:pos="709"/>
              </w:tabs>
              <w:ind w:left="147" w:right="140"/>
              <w:jc w:val="both"/>
            </w:pPr>
            <w:r w:rsidRPr="006A524B">
              <w:t>Общественные</w:t>
            </w:r>
          </w:p>
        </w:tc>
        <w:tc>
          <w:tcPr>
            <w:tcW w:w="5816" w:type="dxa"/>
            <w:shd w:val="clear" w:color="auto" w:fill="auto"/>
          </w:tcPr>
          <w:p w:rsidR="000F29B7" w:rsidRPr="006A524B" w:rsidRDefault="000F29B7" w:rsidP="00093839">
            <w:pPr>
              <w:tabs>
                <w:tab w:val="left" w:pos="284"/>
                <w:tab w:val="left" w:pos="709"/>
              </w:tabs>
              <w:ind w:left="147" w:right="140"/>
              <w:jc w:val="both"/>
            </w:pPr>
            <w:r w:rsidRPr="006A524B">
              <w:t>Совет ветеранов городского округа Клин</w:t>
            </w:r>
          </w:p>
        </w:tc>
      </w:tr>
      <w:tr w:rsidR="000F29B7" w:rsidRPr="006A524B" w:rsidTr="00093839">
        <w:trPr>
          <w:trHeight w:val="684"/>
        </w:trPr>
        <w:tc>
          <w:tcPr>
            <w:tcW w:w="3549" w:type="dxa"/>
            <w:shd w:val="clear" w:color="auto" w:fill="auto"/>
          </w:tcPr>
          <w:p w:rsidR="000F29B7" w:rsidRPr="006A524B" w:rsidRDefault="000F29B7" w:rsidP="00093839">
            <w:pPr>
              <w:tabs>
                <w:tab w:val="left" w:pos="284"/>
                <w:tab w:val="left" w:pos="709"/>
              </w:tabs>
              <w:ind w:left="147" w:right="140"/>
              <w:jc w:val="both"/>
            </w:pPr>
            <w:r w:rsidRPr="006A524B">
              <w:t>Муниципальные</w:t>
            </w:r>
          </w:p>
        </w:tc>
        <w:tc>
          <w:tcPr>
            <w:tcW w:w="5816" w:type="dxa"/>
            <w:shd w:val="clear" w:color="auto" w:fill="auto"/>
          </w:tcPr>
          <w:p w:rsidR="000F29B7" w:rsidRPr="006A524B" w:rsidRDefault="000F29B7" w:rsidP="00093839">
            <w:pPr>
              <w:tabs>
                <w:tab w:val="left" w:pos="284"/>
                <w:tab w:val="left" w:pos="709"/>
              </w:tabs>
              <w:ind w:left="147" w:right="140"/>
              <w:jc w:val="both"/>
            </w:pPr>
            <w:r w:rsidRPr="006A524B">
              <w:t>Администрация городского округа Клин, Управление образования Администрации городского округа Клин</w:t>
            </w:r>
          </w:p>
        </w:tc>
      </w:tr>
      <w:tr w:rsidR="000F29B7" w:rsidRPr="006A524B" w:rsidTr="00093839">
        <w:trPr>
          <w:trHeight w:val="452"/>
        </w:trPr>
        <w:tc>
          <w:tcPr>
            <w:tcW w:w="3549" w:type="dxa"/>
            <w:shd w:val="clear" w:color="auto" w:fill="auto"/>
          </w:tcPr>
          <w:p w:rsidR="000F29B7" w:rsidRPr="006A524B" w:rsidRDefault="000F29B7" w:rsidP="00093839">
            <w:pPr>
              <w:tabs>
                <w:tab w:val="left" w:pos="284"/>
                <w:tab w:val="left" w:pos="709"/>
              </w:tabs>
              <w:ind w:left="147" w:right="140"/>
              <w:jc w:val="both"/>
            </w:pPr>
            <w:r w:rsidRPr="006A524B">
              <w:t>Образовательные</w:t>
            </w:r>
          </w:p>
        </w:tc>
        <w:tc>
          <w:tcPr>
            <w:tcW w:w="5816" w:type="dxa"/>
            <w:shd w:val="clear" w:color="auto" w:fill="auto"/>
          </w:tcPr>
          <w:p w:rsidR="000F29B7" w:rsidRPr="006A524B" w:rsidRDefault="000F29B7" w:rsidP="00093839">
            <w:pPr>
              <w:tabs>
                <w:tab w:val="left" w:pos="284"/>
                <w:tab w:val="left" w:pos="709"/>
              </w:tabs>
              <w:ind w:left="147" w:right="140"/>
              <w:jc w:val="both"/>
            </w:pPr>
            <w:r w:rsidRPr="006A524B">
              <w:t xml:space="preserve">Образовательные организации городского округа Клин </w:t>
            </w:r>
          </w:p>
        </w:tc>
      </w:tr>
      <w:tr w:rsidR="000F29B7" w:rsidRPr="006A524B" w:rsidTr="00093839">
        <w:trPr>
          <w:trHeight w:val="684"/>
        </w:trPr>
        <w:tc>
          <w:tcPr>
            <w:tcW w:w="3549" w:type="dxa"/>
            <w:shd w:val="clear" w:color="auto" w:fill="auto"/>
          </w:tcPr>
          <w:p w:rsidR="000F29B7" w:rsidRPr="006A524B" w:rsidRDefault="000F29B7" w:rsidP="00093839">
            <w:pPr>
              <w:tabs>
                <w:tab w:val="left" w:pos="284"/>
                <w:tab w:val="left" w:pos="709"/>
              </w:tabs>
              <w:ind w:left="147" w:right="140"/>
              <w:jc w:val="both"/>
            </w:pPr>
            <w:r w:rsidRPr="006A524B">
              <w:t>Учреждения культуры</w:t>
            </w:r>
          </w:p>
        </w:tc>
        <w:tc>
          <w:tcPr>
            <w:tcW w:w="5816" w:type="dxa"/>
            <w:shd w:val="clear" w:color="auto" w:fill="auto"/>
          </w:tcPr>
          <w:p w:rsidR="000F29B7" w:rsidRPr="006A524B" w:rsidRDefault="000F29B7" w:rsidP="00093839">
            <w:pPr>
              <w:tabs>
                <w:tab w:val="left" w:pos="284"/>
                <w:tab w:val="left" w:pos="709"/>
              </w:tabs>
              <w:ind w:left="147" w:right="140"/>
              <w:jc w:val="both"/>
            </w:pPr>
            <w:r w:rsidRPr="006A524B">
              <w:t>Краеведческий музей, музей П.И. Чайковского, музей им. Гайдара, городские библиотеки.</w:t>
            </w:r>
          </w:p>
        </w:tc>
      </w:tr>
      <w:tr w:rsidR="000F29B7" w:rsidRPr="006A524B" w:rsidTr="00093839">
        <w:trPr>
          <w:trHeight w:val="672"/>
        </w:trPr>
        <w:tc>
          <w:tcPr>
            <w:tcW w:w="3549" w:type="dxa"/>
            <w:shd w:val="clear" w:color="auto" w:fill="auto"/>
          </w:tcPr>
          <w:p w:rsidR="000F29B7" w:rsidRPr="006A524B" w:rsidRDefault="000F29B7" w:rsidP="00093839">
            <w:pPr>
              <w:tabs>
                <w:tab w:val="left" w:pos="284"/>
                <w:tab w:val="left" w:pos="709"/>
              </w:tabs>
              <w:ind w:left="147" w:right="140"/>
              <w:jc w:val="both"/>
            </w:pPr>
            <w:r w:rsidRPr="006A524B">
              <w:t>Учреждения дополнительного образования</w:t>
            </w:r>
          </w:p>
        </w:tc>
        <w:tc>
          <w:tcPr>
            <w:tcW w:w="5816" w:type="dxa"/>
            <w:shd w:val="clear" w:color="auto" w:fill="auto"/>
          </w:tcPr>
          <w:p w:rsidR="000F29B7" w:rsidRPr="006A524B" w:rsidRDefault="000F29B7" w:rsidP="00093839">
            <w:pPr>
              <w:tabs>
                <w:tab w:val="left" w:pos="284"/>
                <w:tab w:val="left" w:pos="709"/>
              </w:tabs>
              <w:ind w:left="147" w:right="140"/>
              <w:jc w:val="both"/>
            </w:pPr>
            <w:r w:rsidRPr="006A524B">
              <w:t>Станция юных техников, Дом детского творчества, Клинская школа искусств, Спортивная школа</w:t>
            </w:r>
          </w:p>
        </w:tc>
      </w:tr>
    </w:tbl>
    <w:p w:rsidR="000F29B7" w:rsidRPr="006A524B" w:rsidRDefault="000F29B7" w:rsidP="00EE13F1">
      <w:pPr>
        <w:tabs>
          <w:tab w:val="left" w:pos="284"/>
          <w:tab w:val="left" w:pos="709"/>
        </w:tabs>
        <w:jc w:val="both"/>
      </w:pPr>
    </w:p>
    <w:p w:rsidR="0046269C" w:rsidRPr="00093839" w:rsidRDefault="0046269C" w:rsidP="00EE13F1">
      <w:pPr>
        <w:pStyle w:val="1"/>
        <w:tabs>
          <w:tab w:val="left" w:pos="284"/>
          <w:tab w:val="left" w:pos="709"/>
        </w:tabs>
        <w:rPr>
          <w:rFonts w:ascii="Times New Roman" w:hAnsi="Times New Roman" w:cs="Times New Roman"/>
          <w:b/>
          <w:color w:val="auto"/>
          <w:sz w:val="24"/>
          <w:szCs w:val="24"/>
        </w:rPr>
      </w:pPr>
      <w:bookmarkStart w:id="4" w:name="_Toc84805883"/>
      <w:r w:rsidRPr="00093839">
        <w:rPr>
          <w:rFonts w:ascii="Times New Roman" w:hAnsi="Times New Roman" w:cs="Times New Roman"/>
          <w:b/>
          <w:color w:val="auto"/>
          <w:sz w:val="24"/>
          <w:szCs w:val="24"/>
        </w:rPr>
        <w:t>1.2. Планируемые результаты освоения учащимися основной образовательной программы основного общего образования</w:t>
      </w:r>
      <w:bookmarkEnd w:id="4"/>
    </w:p>
    <w:p w:rsidR="00990896" w:rsidRDefault="00990896" w:rsidP="00990896">
      <w:pPr>
        <w:tabs>
          <w:tab w:val="left" w:pos="284"/>
          <w:tab w:val="left" w:pos="709"/>
        </w:tabs>
        <w:ind w:firstLine="709"/>
        <w:jc w:val="both"/>
      </w:pPr>
      <w:r>
        <w:t>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рабочих программ курсов внеурочной деятельности, курсов метапредметной направленности, рабочей программы воспитания, с одной стороны, и системы оценки результатов – с другой.</w:t>
      </w:r>
      <w:r w:rsidRPr="006A524B">
        <w:t xml:space="preserve"> </w:t>
      </w:r>
    </w:p>
    <w:p w:rsidR="0046269C" w:rsidRPr="006A524B" w:rsidRDefault="0046269C" w:rsidP="00990896">
      <w:pPr>
        <w:tabs>
          <w:tab w:val="left" w:pos="284"/>
          <w:tab w:val="left" w:pos="709"/>
        </w:tabs>
        <w:ind w:firstLine="709"/>
        <w:jc w:val="both"/>
      </w:pPr>
      <w:r w:rsidRPr="006A524B">
        <w:t>В соответствии с требованиями ФГОС ООО система планируемых результатов</w:t>
      </w:r>
      <w:r w:rsidR="00093839">
        <w:t xml:space="preserve"> </w:t>
      </w:r>
      <w:r w:rsidRPr="006A524B">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6269C" w:rsidRPr="006A524B" w:rsidRDefault="0046269C" w:rsidP="00093839">
      <w:pPr>
        <w:tabs>
          <w:tab w:val="left" w:pos="284"/>
          <w:tab w:val="left" w:pos="709"/>
        </w:tabs>
        <w:ind w:firstLine="709"/>
        <w:jc w:val="both"/>
      </w:pPr>
      <w:r w:rsidRPr="006A524B">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46269C" w:rsidRPr="006A524B" w:rsidRDefault="0046269C" w:rsidP="00093839">
      <w:pPr>
        <w:tabs>
          <w:tab w:val="left" w:pos="284"/>
          <w:tab w:val="left" w:pos="709"/>
        </w:tabs>
        <w:ind w:firstLine="709"/>
        <w:jc w:val="both"/>
      </w:pPr>
      <w:r w:rsidRPr="006A524B">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46269C" w:rsidRPr="006A524B" w:rsidRDefault="0046269C" w:rsidP="00093839">
      <w:pPr>
        <w:numPr>
          <w:ilvl w:val="5"/>
          <w:numId w:val="15"/>
        </w:numPr>
        <w:tabs>
          <w:tab w:val="left" w:pos="284"/>
          <w:tab w:val="left" w:pos="709"/>
        </w:tabs>
        <w:ind w:firstLine="709"/>
        <w:jc w:val="both"/>
      </w:pPr>
      <w:r w:rsidRPr="006A524B">
        <w:lastRenderedPageBreak/>
        <w:t>В структуре планируемых результатов выделяется следующие группы:</w:t>
      </w:r>
    </w:p>
    <w:p w:rsidR="0046269C" w:rsidRPr="006A524B" w:rsidRDefault="0046269C" w:rsidP="00093839">
      <w:pPr>
        <w:numPr>
          <w:ilvl w:val="0"/>
          <w:numId w:val="15"/>
        </w:numPr>
        <w:tabs>
          <w:tab w:val="left" w:pos="284"/>
          <w:tab w:val="left" w:pos="709"/>
        </w:tabs>
        <w:ind w:firstLine="709"/>
        <w:jc w:val="both"/>
      </w:pPr>
      <w:r w:rsidRPr="006A524B">
        <w:rPr>
          <w:b/>
        </w:rPr>
        <w:t>Личностные результаты</w:t>
      </w:r>
      <w:r w:rsidRPr="006A524B">
        <w:t xml:space="preserve"> освоения основной образовательной программы представлены в соответствии с группой личностных результатов и </w:t>
      </w:r>
      <w:r w:rsidR="002A5F96" w:rsidRPr="006A524B">
        <w:t>раскрывают,</w:t>
      </w:r>
      <w:r w:rsidRPr="006A524B">
        <w:t xml:space="preserve">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46269C" w:rsidRPr="006A524B" w:rsidRDefault="0046269C" w:rsidP="00093839">
      <w:pPr>
        <w:numPr>
          <w:ilvl w:val="0"/>
          <w:numId w:val="15"/>
        </w:numPr>
        <w:tabs>
          <w:tab w:val="left" w:pos="284"/>
          <w:tab w:val="left" w:pos="709"/>
        </w:tabs>
        <w:ind w:firstLine="709"/>
        <w:jc w:val="both"/>
      </w:pPr>
      <w:r w:rsidRPr="006A524B">
        <w:rPr>
          <w:b/>
        </w:rPr>
        <w:t>Метапредметные результаты</w:t>
      </w:r>
      <w:r w:rsidRPr="006A524B">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46269C" w:rsidRPr="006A524B" w:rsidRDefault="0046269C" w:rsidP="00093839">
      <w:pPr>
        <w:tabs>
          <w:tab w:val="left" w:pos="284"/>
          <w:tab w:val="left" w:pos="709"/>
        </w:tabs>
        <w:ind w:firstLine="709"/>
        <w:jc w:val="both"/>
      </w:pPr>
      <w:r w:rsidRPr="006A524B">
        <w:rPr>
          <w:b/>
        </w:rPr>
        <w:t>Предметные результаты</w:t>
      </w:r>
      <w:r w:rsidRPr="006A524B">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 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«Родной язык (русский)», </w:t>
      </w:r>
      <w:r w:rsidR="002A5F96" w:rsidRPr="006A524B">
        <w:t>«Родная</w:t>
      </w:r>
      <w:r w:rsidRPr="006A524B">
        <w:t xml:space="preserve"> литература (русская)» «Английский язык», «Второй иностранный язык. Французский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«Основы духовно-нравственной культуры народов России», «Физическая культура», «Основы безопасности жизнедеятельности» и каждому учебному предмету части, формируемой участниками образовательных отношений: «Искусство», «Основы п</w:t>
      </w:r>
      <w:r w:rsidR="002A5F96" w:rsidRPr="006A524B">
        <w:t>равославной веры» (изучается</w:t>
      </w:r>
      <w:r w:rsidRPr="006A524B">
        <w:t xml:space="preserve"> в рамках внеурочной деятельност</w:t>
      </w:r>
      <w:r w:rsidR="00093839">
        <w:t>и), «Церковнославянский язык» (</w:t>
      </w:r>
      <w:r w:rsidRPr="006A524B">
        <w:t>изучается в рамках внеурочной деятельности), «Церковное пение» (изучается в рамках внеурочной деятельности».</w:t>
      </w:r>
    </w:p>
    <w:p w:rsidR="0046269C" w:rsidRPr="006A524B" w:rsidRDefault="0046269C" w:rsidP="00093839">
      <w:pPr>
        <w:tabs>
          <w:tab w:val="left" w:pos="284"/>
          <w:tab w:val="left" w:pos="709"/>
        </w:tabs>
        <w:ind w:firstLine="709"/>
        <w:jc w:val="both"/>
      </w:pPr>
      <w:r w:rsidRPr="006A524B">
        <w:t xml:space="preserve">Планируемые результаты, отнесённые к блоку «Выпускник научится», ориентируют на то, достижение каких уровней освоения учебных действий с изучаемым опорным учебным материалом ожидается от выпускников. Достижение планируемых результатов, отнесённых к блоку «Выпускник научится», выносится на итоговую оценку,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w:t>
      </w:r>
      <w:r w:rsidR="00093839">
        <w:t>–</w:t>
      </w:r>
      <w:r w:rsidRPr="006A524B">
        <w:t xml:space="preserve">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6269C" w:rsidRPr="006A524B" w:rsidRDefault="0046269C" w:rsidP="00093839">
      <w:pPr>
        <w:tabs>
          <w:tab w:val="left" w:pos="284"/>
          <w:tab w:val="left" w:pos="709"/>
        </w:tabs>
        <w:ind w:firstLine="709"/>
        <w:jc w:val="both"/>
      </w:pPr>
      <w:r w:rsidRPr="006A524B">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D103F7" w:rsidRPr="006A524B" w:rsidRDefault="0046269C" w:rsidP="00093839">
      <w:pPr>
        <w:tabs>
          <w:tab w:val="left" w:pos="284"/>
          <w:tab w:val="left" w:pos="709"/>
        </w:tabs>
        <w:ind w:firstLine="709"/>
        <w:jc w:val="both"/>
      </w:pPr>
      <w:r w:rsidRPr="006A524B">
        <w:t xml:space="preserve">Частично задания, ориентированные на оценку достижения планируемых результатов из блока «Выпускник получит возможность </w:t>
      </w:r>
      <w:r w:rsidR="002A5F96" w:rsidRPr="006A524B">
        <w:t>научиться»</w:t>
      </w:r>
      <w:r w:rsidRPr="006A524B">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ведется в ходе текущего и промежуточного оценивания, а полученные результаты фиксируются в виде накопленной оценки и учитываются при определении итоговой оценки.</w:t>
      </w:r>
    </w:p>
    <w:p w:rsidR="00D103F7" w:rsidRPr="00093839" w:rsidRDefault="00D103F7" w:rsidP="00EE13F1">
      <w:pPr>
        <w:pStyle w:val="1"/>
        <w:tabs>
          <w:tab w:val="left" w:pos="284"/>
          <w:tab w:val="left" w:pos="709"/>
        </w:tabs>
        <w:jc w:val="both"/>
        <w:rPr>
          <w:rFonts w:ascii="Times New Roman" w:hAnsi="Times New Roman" w:cs="Times New Roman"/>
          <w:b/>
          <w:color w:val="auto"/>
          <w:sz w:val="24"/>
          <w:szCs w:val="24"/>
        </w:rPr>
      </w:pPr>
      <w:bookmarkStart w:id="5" w:name="_Toc84805884"/>
      <w:r w:rsidRPr="00093839">
        <w:rPr>
          <w:rFonts w:ascii="Times New Roman" w:hAnsi="Times New Roman" w:cs="Times New Roman"/>
          <w:b/>
          <w:color w:val="auto"/>
          <w:sz w:val="24"/>
          <w:szCs w:val="24"/>
        </w:rPr>
        <w:lastRenderedPageBreak/>
        <w:t xml:space="preserve">1.2.1. Планируемые личностные результаты освоения </w:t>
      </w:r>
      <w:r w:rsidRPr="00093839">
        <w:rPr>
          <w:rFonts w:ascii="Times New Roman" w:eastAsia="Times New Roman" w:hAnsi="Times New Roman" w:cs="Times New Roman"/>
          <w:b/>
          <w:color w:val="auto"/>
          <w:sz w:val="24"/>
          <w:szCs w:val="24"/>
        </w:rPr>
        <w:t>осн</w:t>
      </w:r>
      <w:r w:rsidRPr="00093839">
        <w:rPr>
          <w:rFonts w:ascii="Times New Roman" w:hAnsi="Times New Roman" w:cs="Times New Roman"/>
          <w:b/>
          <w:color w:val="auto"/>
          <w:sz w:val="24"/>
          <w:szCs w:val="24"/>
        </w:rPr>
        <w:t>овной образовательной программы</w:t>
      </w:r>
      <w:bookmarkEnd w:id="5"/>
    </w:p>
    <w:p w:rsidR="0046269C" w:rsidRPr="006A524B" w:rsidRDefault="0046269C" w:rsidP="00BC198B">
      <w:pPr>
        <w:tabs>
          <w:tab w:val="left" w:pos="284"/>
          <w:tab w:val="left" w:pos="709"/>
        </w:tabs>
        <w:ind w:firstLine="709"/>
        <w:jc w:val="both"/>
      </w:pPr>
      <w:r w:rsidRPr="006A524B">
        <w:t xml:space="preserve">1. Российская гражданская идентичность (патриотизм, уважение к Отечеству, к прошлому и настоящему многонационального народа </w:t>
      </w:r>
      <w:r w:rsidR="002A5F96" w:rsidRPr="006A524B">
        <w:t>России, чувство</w:t>
      </w:r>
      <w:r w:rsidRPr="006A524B">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6269C" w:rsidRPr="006A524B" w:rsidRDefault="0046269C" w:rsidP="00BC198B">
      <w:pPr>
        <w:tabs>
          <w:tab w:val="left" w:pos="284"/>
          <w:tab w:val="left" w:pos="709"/>
        </w:tabs>
        <w:ind w:firstLine="709"/>
        <w:jc w:val="both"/>
      </w:pPr>
      <w:r w:rsidRPr="006A524B">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6269C" w:rsidRPr="006A524B" w:rsidRDefault="0046269C" w:rsidP="00BC198B">
      <w:pPr>
        <w:tabs>
          <w:tab w:val="left" w:pos="284"/>
          <w:tab w:val="left" w:pos="709"/>
        </w:tabs>
        <w:ind w:firstLine="709"/>
        <w:jc w:val="both"/>
      </w:pPr>
      <w:r w:rsidRPr="006A524B">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6269C" w:rsidRPr="006A524B" w:rsidRDefault="0046269C" w:rsidP="00BC198B">
      <w:pPr>
        <w:tabs>
          <w:tab w:val="left" w:pos="284"/>
          <w:tab w:val="left" w:pos="709"/>
        </w:tabs>
        <w:ind w:firstLine="709"/>
        <w:jc w:val="both"/>
      </w:pPr>
      <w:r w:rsidRPr="006A524B">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269C" w:rsidRPr="006A524B" w:rsidRDefault="0046269C" w:rsidP="00BC198B">
      <w:pPr>
        <w:tabs>
          <w:tab w:val="left" w:pos="284"/>
          <w:tab w:val="left" w:pos="709"/>
        </w:tabs>
        <w:ind w:firstLine="709"/>
        <w:jc w:val="both"/>
      </w:pPr>
      <w:r w:rsidRPr="006A524B">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w:t>
      </w:r>
      <w:r w:rsidRPr="006A524B">
        <w:lastRenderedPageBreak/>
        <w:t>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6269C" w:rsidRPr="006A524B" w:rsidRDefault="0046269C" w:rsidP="00BC198B">
      <w:pPr>
        <w:tabs>
          <w:tab w:val="left" w:pos="284"/>
          <w:tab w:val="left" w:pos="709"/>
        </w:tabs>
        <w:ind w:firstLine="709"/>
        <w:jc w:val="both"/>
      </w:pPr>
      <w:r w:rsidRPr="006A524B">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269C" w:rsidRPr="006A524B" w:rsidRDefault="0046269C" w:rsidP="00BC198B">
      <w:pPr>
        <w:tabs>
          <w:tab w:val="left" w:pos="284"/>
          <w:tab w:val="left" w:pos="709"/>
        </w:tabs>
        <w:ind w:firstLine="709"/>
        <w:jc w:val="both"/>
      </w:pPr>
      <w:r w:rsidRPr="006A524B">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6269C" w:rsidRPr="006A524B" w:rsidRDefault="0046269C" w:rsidP="00BC198B">
      <w:pPr>
        <w:tabs>
          <w:tab w:val="left" w:pos="284"/>
          <w:tab w:val="left" w:pos="709"/>
        </w:tabs>
        <w:ind w:firstLine="709"/>
        <w:jc w:val="both"/>
      </w:pPr>
      <w:r w:rsidRPr="006A524B">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46269C" w:rsidRPr="006A524B" w:rsidRDefault="0046269C" w:rsidP="00BC198B">
      <w:pPr>
        <w:tabs>
          <w:tab w:val="left" w:pos="284"/>
          <w:tab w:val="left" w:pos="709"/>
        </w:tabs>
        <w:ind w:firstLine="709"/>
        <w:jc w:val="both"/>
        <w:rPr>
          <w:i/>
        </w:rPr>
      </w:pPr>
      <w:r w:rsidRPr="006A524B">
        <w:rPr>
          <w:i/>
        </w:rPr>
        <w:t>10.</w:t>
      </w:r>
      <w:r w:rsidR="002A5F96" w:rsidRPr="006A524B">
        <w:rPr>
          <w:i/>
        </w:rPr>
        <w:t xml:space="preserve"> </w:t>
      </w:r>
      <w:r w:rsidRPr="006A524B">
        <w:rPr>
          <w:i/>
        </w:rPr>
        <w:t>Сформированность функциональной грамотности,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r w:rsidRPr="006A524B">
        <w:rPr>
          <w:b/>
          <w:i/>
        </w:rPr>
        <w:t xml:space="preserve"> </w:t>
      </w:r>
    </w:p>
    <w:p w:rsidR="0046269C" w:rsidRPr="006A524B" w:rsidRDefault="0046269C" w:rsidP="00BC198B">
      <w:pPr>
        <w:tabs>
          <w:tab w:val="left" w:pos="284"/>
          <w:tab w:val="left" w:pos="709"/>
        </w:tabs>
        <w:ind w:firstLine="709"/>
        <w:jc w:val="both"/>
        <w:rPr>
          <w:b/>
        </w:rPr>
      </w:pPr>
      <w:r w:rsidRPr="006A524B">
        <w:rPr>
          <w:b/>
        </w:rPr>
        <w:t>Личностные результаты освоения православного компонента:</w:t>
      </w:r>
    </w:p>
    <w:p w:rsidR="0046269C" w:rsidRPr="006A524B" w:rsidRDefault="0046269C" w:rsidP="00BC198B">
      <w:pPr>
        <w:tabs>
          <w:tab w:val="left" w:pos="284"/>
          <w:tab w:val="left" w:pos="709"/>
        </w:tabs>
        <w:ind w:firstLine="709"/>
        <w:jc w:val="both"/>
      </w:pPr>
      <w:r w:rsidRPr="006A524B">
        <w:t>1) укорененность в православной традиции, вере и любви к Богу и ближним как высших ценностях человеческой жизни;</w:t>
      </w:r>
    </w:p>
    <w:p w:rsidR="0046269C" w:rsidRPr="006A524B" w:rsidRDefault="0046269C" w:rsidP="00BC198B">
      <w:pPr>
        <w:tabs>
          <w:tab w:val="left" w:pos="284"/>
          <w:tab w:val="left" w:pos="709"/>
        </w:tabs>
        <w:ind w:firstLine="709"/>
        <w:jc w:val="both"/>
      </w:pPr>
      <w:r w:rsidRPr="006A524B">
        <w:t>2) устремленность личности к высшему идеалу человеческого совершенства, выраженного в Богочеловеке – Господе Иисусе Христе («теосис», «обожение» человека);</w:t>
      </w:r>
    </w:p>
    <w:p w:rsidR="0046269C" w:rsidRPr="006A524B" w:rsidRDefault="0046269C" w:rsidP="00BC198B">
      <w:pPr>
        <w:tabs>
          <w:tab w:val="left" w:pos="284"/>
          <w:tab w:val="left" w:pos="709"/>
        </w:tabs>
        <w:ind w:firstLine="709"/>
        <w:jc w:val="both"/>
      </w:pPr>
      <w:r w:rsidRPr="006A524B">
        <w:t>3) наличие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w:t>
      </w:r>
    </w:p>
    <w:p w:rsidR="0046269C" w:rsidRPr="006A524B" w:rsidRDefault="0046269C" w:rsidP="00BC198B">
      <w:pPr>
        <w:tabs>
          <w:tab w:val="left" w:pos="284"/>
          <w:tab w:val="left" w:pos="709"/>
        </w:tabs>
        <w:ind w:firstLine="709"/>
        <w:jc w:val="both"/>
      </w:pPr>
      <w:r w:rsidRPr="006A524B">
        <w:t>4) осознание себя чадом Русской Православной Церкви;</w:t>
      </w:r>
    </w:p>
    <w:p w:rsidR="0046269C" w:rsidRPr="006A524B" w:rsidRDefault="0046269C" w:rsidP="00BC198B">
      <w:pPr>
        <w:tabs>
          <w:tab w:val="left" w:pos="284"/>
          <w:tab w:val="left" w:pos="709"/>
        </w:tabs>
        <w:ind w:firstLine="709"/>
        <w:jc w:val="both"/>
      </w:pPr>
      <w:r w:rsidRPr="006A524B">
        <w:t>5) 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Родины;</w:t>
      </w:r>
    </w:p>
    <w:p w:rsidR="0046269C" w:rsidRPr="006A524B" w:rsidRDefault="0046269C" w:rsidP="00BC198B">
      <w:pPr>
        <w:tabs>
          <w:tab w:val="left" w:pos="284"/>
          <w:tab w:val="left" w:pos="709"/>
        </w:tabs>
        <w:ind w:firstLine="709"/>
        <w:jc w:val="both"/>
      </w:pPr>
      <w:r w:rsidRPr="006A524B">
        <w:t>6) благоговейное отношение к святыням Русской Православной Церкви;</w:t>
      </w:r>
    </w:p>
    <w:p w:rsidR="0046269C" w:rsidRPr="006A524B" w:rsidRDefault="0046269C" w:rsidP="00BC198B">
      <w:pPr>
        <w:tabs>
          <w:tab w:val="left" w:pos="284"/>
          <w:tab w:val="left" w:pos="709"/>
        </w:tabs>
        <w:ind w:firstLine="709"/>
        <w:jc w:val="both"/>
      </w:pPr>
      <w:r w:rsidRPr="006A524B">
        <w:t>7) наличие навыков добродетельной жизни (христианского благочестия), развитие таких качеств, как послушание, терпение, мужество, стойкость, трудолюбие, милосердие, целомудрие и др.; хранение чести и гражданского достоинства;</w:t>
      </w:r>
    </w:p>
    <w:p w:rsidR="0046269C" w:rsidRPr="006A524B" w:rsidRDefault="0046269C" w:rsidP="00BC198B">
      <w:pPr>
        <w:tabs>
          <w:tab w:val="left" w:pos="284"/>
          <w:tab w:val="left" w:pos="709"/>
        </w:tabs>
        <w:ind w:firstLine="709"/>
        <w:jc w:val="both"/>
      </w:pPr>
      <w:r w:rsidRPr="006A524B">
        <w:t>8) ответственность и прилежание в учебе;</w:t>
      </w:r>
    </w:p>
    <w:p w:rsidR="0046269C" w:rsidRPr="006A524B" w:rsidRDefault="0046269C" w:rsidP="00BC198B">
      <w:pPr>
        <w:tabs>
          <w:tab w:val="left" w:pos="284"/>
          <w:tab w:val="left" w:pos="709"/>
        </w:tabs>
        <w:ind w:firstLine="709"/>
        <w:jc w:val="both"/>
      </w:pPr>
      <w:r w:rsidRPr="006A524B">
        <w:lastRenderedPageBreak/>
        <w:t>9) любовь к ближним через социальное служение и жертвенность;</w:t>
      </w:r>
    </w:p>
    <w:p w:rsidR="0046269C" w:rsidRPr="006A524B" w:rsidRDefault="0046269C" w:rsidP="00BC198B">
      <w:pPr>
        <w:tabs>
          <w:tab w:val="left" w:pos="284"/>
          <w:tab w:val="left" w:pos="709"/>
        </w:tabs>
        <w:ind w:firstLine="709"/>
        <w:jc w:val="both"/>
      </w:pPr>
      <w:r w:rsidRPr="006A524B">
        <w:t>10) наличие и практическая реализация навыков совместного творчества и соработничества;</w:t>
      </w:r>
    </w:p>
    <w:p w:rsidR="0046269C" w:rsidRPr="006A524B" w:rsidRDefault="0046269C" w:rsidP="00BC198B">
      <w:pPr>
        <w:tabs>
          <w:tab w:val="left" w:pos="284"/>
          <w:tab w:val="left" w:pos="709"/>
        </w:tabs>
        <w:ind w:firstLine="709"/>
        <w:jc w:val="both"/>
      </w:pPr>
      <w:r w:rsidRPr="006A524B">
        <w:t>11) наличие навыков неприятия зла, различения греха (непослушания, обидчивости, зависти, лени и др.) и противостояния искушениям «века сего»;</w:t>
      </w:r>
    </w:p>
    <w:p w:rsidR="0046269C" w:rsidRPr="006A524B" w:rsidRDefault="0046269C" w:rsidP="00BC198B">
      <w:pPr>
        <w:tabs>
          <w:tab w:val="left" w:pos="284"/>
          <w:tab w:val="left" w:pos="709"/>
        </w:tabs>
        <w:ind w:firstLine="709"/>
        <w:jc w:val="both"/>
      </w:pPr>
      <w:r w:rsidRPr="006A524B">
        <w:t>12) наличие эстетических чувств, умения видеть красоту Божьего мира, красоту и внутренний смысл православного Богослужения;</w:t>
      </w:r>
    </w:p>
    <w:p w:rsidR="0046269C" w:rsidRPr="006A524B" w:rsidRDefault="0046269C" w:rsidP="00BC198B">
      <w:pPr>
        <w:tabs>
          <w:tab w:val="left" w:pos="284"/>
          <w:tab w:val="left" w:pos="709"/>
        </w:tabs>
        <w:ind w:firstLine="709"/>
        <w:jc w:val="both"/>
      </w:pPr>
      <w:r w:rsidRPr="006A524B">
        <w:t>13) наличие бережного отношения к здоровью как дару Божиему;</w:t>
      </w:r>
    </w:p>
    <w:p w:rsidR="0046269C" w:rsidRPr="006A524B" w:rsidRDefault="0046269C" w:rsidP="00BC198B">
      <w:pPr>
        <w:tabs>
          <w:tab w:val="left" w:pos="284"/>
          <w:tab w:val="left" w:pos="709"/>
        </w:tabs>
        <w:ind w:firstLine="709"/>
        <w:jc w:val="both"/>
      </w:pPr>
      <w:r w:rsidRPr="006A524B">
        <w:t>14) наличие бережного отношения к природе и всему живому.</w:t>
      </w:r>
    </w:p>
    <w:p w:rsidR="0046269C" w:rsidRPr="00BC198B" w:rsidRDefault="0046269C" w:rsidP="00BC198B">
      <w:pPr>
        <w:tabs>
          <w:tab w:val="left" w:pos="284"/>
          <w:tab w:val="left" w:pos="709"/>
        </w:tabs>
        <w:ind w:firstLine="709"/>
        <w:jc w:val="both"/>
        <w:rPr>
          <w:b/>
        </w:rPr>
      </w:pPr>
      <w:r w:rsidRPr="00BC198B">
        <w:rPr>
          <w:b/>
        </w:rPr>
        <w:t xml:space="preserve"> Метапредметные результаты освоения православного компонента:</w:t>
      </w:r>
    </w:p>
    <w:p w:rsidR="0046269C" w:rsidRPr="006A524B" w:rsidRDefault="0046269C" w:rsidP="00BC198B">
      <w:pPr>
        <w:tabs>
          <w:tab w:val="left" w:pos="284"/>
          <w:tab w:val="left" w:pos="709"/>
        </w:tabs>
        <w:ind w:firstLine="709"/>
        <w:jc w:val="both"/>
      </w:pPr>
      <w:r w:rsidRPr="006A524B">
        <w:t>1) овладение базовыми понятиями православного вероучения, выстраивающими правильное понимание отношений знания и веры, науки и религии;</w:t>
      </w:r>
    </w:p>
    <w:p w:rsidR="0046269C" w:rsidRPr="006A524B" w:rsidRDefault="0046269C" w:rsidP="00BC198B">
      <w:pPr>
        <w:tabs>
          <w:tab w:val="left" w:pos="284"/>
          <w:tab w:val="left" w:pos="709"/>
        </w:tabs>
        <w:ind w:firstLine="709"/>
        <w:jc w:val="both"/>
      </w:pPr>
      <w:r w:rsidRPr="006A524B">
        <w:t>2) формирование целостной картины мира на основе православного мировоззрения и мировосприятия;</w:t>
      </w:r>
    </w:p>
    <w:p w:rsidR="0046269C" w:rsidRPr="006A524B" w:rsidRDefault="0046269C" w:rsidP="00BC198B">
      <w:pPr>
        <w:tabs>
          <w:tab w:val="left" w:pos="284"/>
          <w:tab w:val="left" w:pos="709"/>
        </w:tabs>
        <w:ind w:firstLine="709"/>
        <w:jc w:val="both"/>
      </w:pPr>
      <w:r w:rsidRPr="006A524B">
        <w:t>3) совершенствование умственных способностей 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слушать, рассуждать, отделять главное от второстепенного и др.;</w:t>
      </w:r>
    </w:p>
    <w:p w:rsidR="0046269C" w:rsidRPr="006A524B" w:rsidRDefault="0046269C" w:rsidP="00BC198B">
      <w:pPr>
        <w:tabs>
          <w:tab w:val="left" w:pos="284"/>
          <w:tab w:val="left" w:pos="709"/>
        </w:tabs>
        <w:ind w:firstLine="709"/>
        <w:jc w:val="both"/>
      </w:pPr>
      <w:r w:rsidRPr="006A524B">
        <w:t>4) сформированность нравственного отношения к знанию: знания не ради собственных амбиций и корысти, а ради ответственного служения Богу и Отечеству;</w:t>
      </w:r>
    </w:p>
    <w:p w:rsidR="0046269C" w:rsidRPr="006A524B" w:rsidRDefault="0046269C" w:rsidP="00BC198B">
      <w:pPr>
        <w:tabs>
          <w:tab w:val="left" w:pos="284"/>
          <w:tab w:val="left" w:pos="709"/>
        </w:tabs>
        <w:ind w:firstLine="709"/>
        <w:jc w:val="both"/>
      </w:pPr>
      <w:r w:rsidRPr="006A524B">
        <w:t>5) умение извлекать духовный и нравственный смысл из общих знаний и универсальных учебных действий;</w:t>
      </w:r>
    </w:p>
    <w:p w:rsidR="0046269C" w:rsidRPr="006A524B" w:rsidRDefault="0046269C" w:rsidP="00BC198B">
      <w:pPr>
        <w:tabs>
          <w:tab w:val="left" w:pos="284"/>
          <w:tab w:val="left" w:pos="709"/>
        </w:tabs>
        <w:ind w:firstLine="709"/>
        <w:jc w:val="both"/>
      </w:pPr>
      <w:r w:rsidRPr="006A524B">
        <w:t>6) овладение навыками смыслового чтения печатных текстов через бережное отношение к слову,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напаяющие Вселенную, это источники мудрости, в книгах ведь неизмеримая глубина, ими мы в печали утешаемся, они – узда воздержания».</w:t>
      </w:r>
    </w:p>
    <w:p w:rsidR="00D103F7" w:rsidRPr="00BC198B" w:rsidRDefault="0046269C" w:rsidP="00BC198B">
      <w:pPr>
        <w:pStyle w:val="1"/>
        <w:tabs>
          <w:tab w:val="left" w:pos="284"/>
          <w:tab w:val="left" w:pos="709"/>
          <w:tab w:val="left" w:pos="993"/>
        </w:tabs>
        <w:ind w:firstLine="709"/>
        <w:jc w:val="both"/>
        <w:rPr>
          <w:rFonts w:ascii="Times New Roman" w:hAnsi="Times New Roman" w:cs="Times New Roman"/>
          <w:b/>
          <w:color w:val="auto"/>
          <w:sz w:val="24"/>
          <w:szCs w:val="24"/>
        </w:rPr>
      </w:pPr>
      <w:bookmarkStart w:id="6" w:name="_Toc405145649"/>
      <w:bookmarkStart w:id="7" w:name="_Toc406058978"/>
      <w:bookmarkStart w:id="8" w:name="_Toc409691627"/>
      <w:bookmarkStart w:id="9" w:name="_Toc410653951"/>
      <w:bookmarkStart w:id="10" w:name="_Toc414553132"/>
      <w:bookmarkStart w:id="11" w:name="_Toc84805885"/>
      <w:r w:rsidRPr="00BC198B">
        <w:rPr>
          <w:rFonts w:ascii="Times New Roman" w:eastAsia="Times New Roman" w:hAnsi="Times New Roman" w:cs="Times New Roman"/>
          <w:b/>
          <w:color w:val="auto"/>
          <w:sz w:val="24"/>
          <w:szCs w:val="24"/>
        </w:rPr>
        <w:t xml:space="preserve">1.2.2. </w:t>
      </w:r>
      <w:r w:rsidR="00D103F7" w:rsidRPr="00BC198B">
        <w:rPr>
          <w:rFonts w:ascii="Times New Roman" w:hAnsi="Times New Roman" w:cs="Times New Roman"/>
          <w:b/>
          <w:color w:val="auto"/>
          <w:sz w:val="24"/>
          <w:szCs w:val="24"/>
        </w:rPr>
        <w:t>Планируемые м</w:t>
      </w:r>
      <w:r w:rsidRPr="00BC198B">
        <w:rPr>
          <w:rFonts w:ascii="Times New Roman" w:eastAsia="Times New Roman" w:hAnsi="Times New Roman" w:cs="Times New Roman"/>
          <w:b/>
          <w:color w:val="auto"/>
          <w:sz w:val="24"/>
          <w:szCs w:val="24"/>
        </w:rPr>
        <w:t xml:space="preserve">етапредметные результаты освоения </w:t>
      </w:r>
      <w:bookmarkEnd w:id="6"/>
      <w:bookmarkEnd w:id="7"/>
      <w:bookmarkEnd w:id="8"/>
      <w:bookmarkEnd w:id="9"/>
      <w:bookmarkEnd w:id="10"/>
      <w:r w:rsidR="00D103F7" w:rsidRPr="00BC198B">
        <w:rPr>
          <w:rFonts w:ascii="Times New Roman" w:hAnsi="Times New Roman" w:cs="Times New Roman"/>
          <w:b/>
          <w:color w:val="auto"/>
          <w:sz w:val="24"/>
          <w:szCs w:val="24"/>
        </w:rPr>
        <w:t>основной образовательной программы</w:t>
      </w:r>
      <w:bookmarkEnd w:id="11"/>
    </w:p>
    <w:p w:rsidR="0046269C" w:rsidRPr="006A524B" w:rsidRDefault="0046269C" w:rsidP="00BC198B">
      <w:pPr>
        <w:tabs>
          <w:tab w:val="left" w:pos="284"/>
          <w:tab w:val="left" w:pos="709"/>
          <w:tab w:val="left" w:pos="993"/>
        </w:tabs>
        <w:ind w:firstLine="709"/>
        <w:jc w:val="both"/>
        <w:rPr>
          <w:b/>
          <w:i/>
        </w:rPr>
      </w:pPr>
      <w:r w:rsidRPr="006A524B">
        <w:t>Метапредметные результаты, включают освоенные обучающимися межпредметные понятия и универсальные учебные действия</w:t>
      </w:r>
      <w:r w:rsidR="00BC198B">
        <w:t xml:space="preserve"> (регулятивные, познавательные, </w:t>
      </w:r>
      <w:r w:rsidRPr="006A524B">
        <w:t>коммуникативные).</w:t>
      </w:r>
    </w:p>
    <w:p w:rsidR="0046269C" w:rsidRPr="006A524B" w:rsidRDefault="0046269C" w:rsidP="00BC198B">
      <w:pPr>
        <w:tabs>
          <w:tab w:val="left" w:pos="284"/>
          <w:tab w:val="left" w:pos="709"/>
          <w:tab w:val="left" w:pos="993"/>
        </w:tabs>
        <w:ind w:firstLine="709"/>
        <w:jc w:val="both"/>
        <w:rPr>
          <w:b/>
        </w:rPr>
      </w:pPr>
      <w:r w:rsidRPr="006A524B">
        <w:rPr>
          <w:b/>
        </w:rPr>
        <w:t>Межпредметные понятия</w:t>
      </w:r>
    </w:p>
    <w:p w:rsidR="0046269C" w:rsidRPr="006A524B" w:rsidRDefault="0046269C" w:rsidP="00BC198B">
      <w:pPr>
        <w:tabs>
          <w:tab w:val="left" w:pos="284"/>
          <w:tab w:val="left" w:pos="709"/>
          <w:tab w:val="left" w:pos="993"/>
        </w:tabs>
        <w:ind w:firstLine="709"/>
        <w:jc w:val="both"/>
      </w:pPr>
      <w:r w:rsidRPr="006A524B">
        <w:t xml:space="preserve">Условием формирования межпредметных понятий, </w:t>
      </w:r>
      <w:r w:rsidR="00B3759B" w:rsidRPr="006A524B">
        <w:t>например,</w:t>
      </w:r>
      <w:r w:rsidRPr="006A524B">
        <w:t xml:space="preserve">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w:t>
      </w:r>
      <w:r w:rsidR="00B3759B" w:rsidRPr="006A524B">
        <w:t>участие в</w:t>
      </w:r>
      <w:r w:rsidRPr="006A524B">
        <w:t xml:space="preserve"> проектной деятельности. В основной школе на всех предметах будет продолжена работа по формированию и развитию </w:t>
      </w:r>
      <w:r w:rsidRPr="006A524B">
        <w:rPr>
          <w:b/>
        </w:rPr>
        <w:t>основ читательской компетенции</w:t>
      </w:r>
      <w:r w:rsidRPr="006A524B">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6269C" w:rsidRPr="006A524B" w:rsidRDefault="0046269C" w:rsidP="00BC198B">
      <w:pPr>
        <w:tabs>
          <w:tab w:val="left" w:pos="284"/>
          <w:tab w:val="left" w:pos="709"/>
          <w:tab w:val="left" w:pos="993"/>
        </w:tabs>
        <w:ind w:firstLine="709"/>
        <w:jc w:val="both"/>
        <w:rPr>
          <w:i/>
        </w:rPr>
      </w:pPr>
      <w:r w:rsidRPr="006A524B">
        <w:t xml:space="preserve">При изучении учебных предметов обучающиеся усовершенствуют приобретённые на первомуровне </w:t>
      </w:r>
      <w:r w:rsidRPr="006A524B">
        <w:rPr>
          <w:b/>
        </w:rPr>
        <w:t>навыки работы с информацией</w:t>
      </w:r>
      <w:r w:rsidRPr="006A524B">
        <w:t xml:space="preserve"> и пополнят их. Они смогут работать с текстами, преобразовывать и интерпретировать содержащуюся в них информацию, в том числе:</w:t>
      </w:r>
    </w:p>
    <w:p w:rsidR="0046269C" w:rsidRPr="006A524B" w:rsidRDefault="0046269C" w:rsidP="00BC198B">
      <w:pPr>
        <w:tabs>
          <w:tab w:val="left" w:pos="284"/>
          <w:tab w:val="left" w:pos="709"/>
          <w:tab w:val="left" w:pos="993"/>
        </w:tabs>
        <w:ind w:firstLine="709"/>
        <w:jc w:val="both"/>
      </w:pPr>
      <w:r w:rsidRPr="006A524B">
        <w:t>• систематизировать, сопоставлять, анализировать, обобщать и интерпретировать информацию, содержащуюся в готовых информационных объектах;</w:t>
      </w:r>
    </w:p>
    <w:p w:rsidR="0046269C" w:rsidRPr="006A524B" w:rsidRDefault="0046269C" w:rsidP="00BC198B">
      <w:pPr>
        <w:tabs>
          <w:tab w:val="left" w:pos="284"/>
          <w:tab w:val="left" w:pos="709"/>
          <w:tab w:val="left" w:pos="993"/>
        </w:tabs>
        <w:ind w:firstLine="709"/>
        <w:jc w:val="both"/>
      </w:pPr>
      <w:r w:rsidRPr="006A524B">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6269C" w:rsidRPr="006A524B" w:rsidRDefault="0046269C" w:rsidP="00BC198B">
      <w:pPr>
        <w:tabs>
          <w:tab w:val="left" w:pos="284"/>
          <w:tab w:val="left" w:pos="709"/>
          <w:tab w:val="left" w:pos="993"/>
        </w:tabs>
        <w:ind w:firstLine="709"/>
        <w:jc w:val="both"/>
      </w:pPr>
      <w:r w:rsidRPr="006A524B">
        <w:t>• заполнять и дополнять таблицы, схемы, диаграммы, тексты.</w:t>
      </w:r>
    </w:p>
    <w:p w:rsidR="0046269C" w:rsidRPr="006A524B" w:rsidRDefault="0046269C" w:rsidP="00BC198B">
      <w:pPr>
        <w:tabs>
          <w:tab w:val="left" w:pos="284"/>
          <w:tab w:val="left" w:pos="709"/>
          <w:tab w:val="left" w:pos="993"/>
        </w:tabs>
        <w:ind w:firstLine="709"/>
        <w:jc w:val="both"/>
      </w:pPr>
      <w:r w:rsidRPr="006A524B">
        <w:t xml:space="preserve">В ходе </w:t>
      </w:r>
      <w:r w:rsidR="002A5F96" w:rsidRPr="006A524B">
        <w:t>изучения всех учебных предметов,</w:t>
      </w:r>
      <w:r w:rsidRPr="006A524B">
        <w:t xml:space="preserve"> обучающиеся </w:t>
      </w:r>
      <w:r w:rsidRPr="006A524B">
        <w:rPr>
          <w:b/>
        </w:rPr>
        <w:t>приобретут опыт проектной деятельности</w:t>
      </w:r>
      <w:r w:rsidRPr="006A524B">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r w:rsidRPr="006A524B">
        <w:rPr>
          <w:i/>
        </w:rPr>
        <w:t xml:space="preserve">Умение находить и извлекать информацию в различном контексте; объяснять и описывать явления на основе полученной информации; анализировать и интегрировать полученную информацию; формулировать проблему, интерпретировать и оценивать её; делать выводы; строить прогнозы; </w:t>
      </w:r>
      <w:r w:rsidR="002A5F96" w:rsidRPr="006A524B">
        <w:rPr>
          <w:i/>
        </w:rPr>
        <w:t>предлагать и</w:t>
      </w:r>
      <w:r w:rsidRPr="006A524B">
        <w:rPr>
          <w:i/>
        </w:rPr>
        <w:t xml:space="preserve"> приводить примеры </w:t>
      </w:r>
      <w:r w:rsidR="002A5F96" w:rsidRPr="006A524B">
        <w:rPr>
          <w:i/>
        </w:rPr>
        <w:t>путей решения.</w:t>
      </w:r>
    </w:p>
    <w:p w:rsidR="0046269C" w:rsidRPr="006A524B" w:rsidRDefault="0046269C" w:rsidP="00BC198B">
      <w:pPr>
        <w:tabs>
          <w:tab w:val="left" w:pos="284"/>
          <w:tab w:val="left" w:pos="709"/>
          <w:tab w:val="left" w:pos="993"/>
        </w:tabs>
        <w:ind w:firstLine="709"/>
        <w:jc w:val="both"/>
      </w:pPr>
      <w:r w:rsidRPr="006A524B">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46269C" w:rsidRPr="006A524B" w:rsidRDefault="0046269C" w:rsidP="00BC198B">
      <w:pPr>
        <w:tabs>
          <w:tab w:val="left" w:pos="284"/>
          <w:tab w:val="left" w:pos="709"/>
          <w:tab w:val="left" w:pos="993"/>
        </w:tabs>
        <w:ind w:firstLine="709"/>
        <w:jc w:val="both"/>
      </w:pPr>
      <w:r w:rsidRPr="006A524B">
        <w:t>В соответствии ФГОС ООО выделяются три группы универсальных учебных действий: регулятивные, познавательные, коммуникативные.</w:t>
      </w:r>
    </w:p>
    <w:p w:rsidR="0046269C" w:rsidRPr="006A524B" w:rsidRDefault="0046269C" w:rsidP="00BC198B">
      <w:pPr>
        <w:tabs>
          <w:tab w:val="left" w:pos="284"/>
          <w:tab w:val="left" w:pos="709"/>
          <w:tab w:val="left" w:pos="993"/>
        </w:tabs>
        <w:ind w:firstLine="709"/>
        <w:jc w:val="both"/>
        <w:rPr>
          <w:b/>
        </w:rPr>
      </w:pPr>
      <w:r w:rsidRPr="006A524B">
        <w:rPr>
          <w:b/>
        </w:rPr>
        <w:t>Регулятивные УУД</w:t>
      </w:r>
    </w:p>
    <w:p w:rsidR="0046269C" w:rsidRPr="006A524B" w:rsidRDefault="0046269C" w:rsidP="00BC198B">
      <w:pPr>
        <w:numPr>
          <w:ilvl w:val="0"/>
          <w:numId w:val="10"/>
        </w:numPr>
        <w:tabs>
          <w:tab w:val="left" w:pos="284"/>
          <w:tab w:val="left" w:pos="709"/>
          <w:tab w:val="left" w:pos="993"/>
        </w:tabs>
        <w:ind w:left="0" w:firstLine="709"/>
        <w:jc w:val="both"/>
      </w:pPr>
      <w:r w:rsidRPr="006A524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6269C" w:rsidRPr="006A524B" w:rsidRDefault="0046269C" w:rsidP="00BC198B">
      <w:pPr>
        <w:numPr>
          <w:ilvl w:val="0"/>
          <w:numId w:val="11"/>
        </w:numPr>
        <w:tabs>
          <w:tab w:val="left" w:pos="284"/>
          <w:tab w:val="left" w:pos="709"/>
          <w:tab w:val="left" w:pos="993"/>
        </w:tabs>
        <w:ind w:left="0" w:firstLine="709"/>
        <w:jc w:val="both"/>
      </w:pPr>
      <w:r w:rsidRPr="006A524B">
        <w:t>анализировать существующие и планировать будущие образовательные результаты;</w:t>
      </w:r>
    </w:p>
    <w:p w:rsidR="0046269C" w:rsidRPr="006A524B" w:rsidRDefault="0046269C" w:rsidP="00BC198B">
      <w:pPr>
        <w:numPr>
          <w:ilvl w:val="0"/>
          <w:numId w:val="11"/>
        </w:numPr>
        <w:tabs>
          <w:tab w:val="left" w:pos="284"/>
          <w:tab w:val="left" w:pos="709"/>
          <w:tab w:val="left" w:pos="993"/>
        </w:tabs>
        <w:ind w:left="0" w:firstLine="709"/>
        <w:jc w:val="both"/>
      </w:pPr>
      <w:r w:rsidRPr="006A524B">
        <w:t>идентифицировать собственные проблемы и определять главную проблему;</w:t>
      </w:r>
    </w:p>
    <w:p w:rsidR="0046269C" w:rsidRPr="006A524B" w:rsidRDefault="0046269C" w:rsidP="00BC198B">
      <w:pPr>
        <w:numPr>
          <w:ilvl w:val="0"/>
          <w:numId w:val="11"/>
        </w:numPr>
        <w:tabs>
          <w:tab w:val="left" w:pos="284"/>
          <w:tab w:val="left" w:pos="709"/>
          <w:tab w:val="left" w:pos="993"/>
        </w:tabs>
        <w:ind w:left="0" w:firstLine="709"/>
        <w:jc w:val="both"/>
      </w:pPr>
      <w:r w:rsidRPr="006A524B">
        <w:t>выдвигать версии решения проблемы, формулировать гипотезы, предвосхищать конечный результат;</w:t>
      </w:r>
    </w:p>
    <w:p w:rsidR="0046269C" w:rsidRPr="006A524B" w:rsidRDefault="0046269C" w:rsidP="00BC198B">
      <w:pPr>
        <w:numPr>
          <w:ilvl w:val="0"/>
          <w:numId w:val="11"/>
        </w:numPr>
        <w:tabs>
          <w:tab w:val="left" w:pos="284"/>
          <w:tab w:val="left" w:pos="709"/>
          <w:tab w:val="left" w:pos="993"/>
        </w:tabs>
        <w:ind w:left="0" w:firstLine="709"/>
        <w:jc w:val="both"/>
      </w:pPr>
      <w:r w:rsidRPr="006A524B">
        <w:t>ставить цель деятельности на основе определенной проблемы и существующих возможностей;</w:t>
      </w:r>
    </w:p>
    <w:p w:rsidR="0046269C" w:rsidRPr="006A524B" w:rsidRDefault="0046269C" w:rsidP="00BC198B">
      <w:pPr>
        <w:numPr>
          <w:ilvl w:val="0"/>
          <w:numId w:val="11"/>
        </w:numPr>
        <w:tabs>
          <w:tab w:val="left" w:pos="284"/>
          <w:tab w:val="left" w:pos="709"/>
          <w:tab w:val="left" w:pos="993"/>
        </w:tabs>
        <w:ind w:left="0" w:firstLine="709"/>
        <w:jc w:val="both"/>
      </w:pPr>
      <w:r w:rsidRPr="006A524B">
        <w:t>формулировать учебные задачи как шаги достижения поставленной цели деятельности;</w:t>
      </w:r>
    </w:p>
    <w:p w:rsidR="0046269C" w:rsidRPr="006A524B" w:rsidRDefault="0046269C" w:rsidP="00BC198B">
      <w:pPr>
        <w:numPr>
          <w:ilvl w:val="0"/>
          <w:numId w:val="11"/>
        </w:numPr>
        <w:tabs>
          <w:tab w:val="left" w:pos="284"/>
          <w:tab w:val="left" w:pos="709"/>
          <w:tab w:val="left" w:pos="993"/>
        </w:tabs>
        <w:ind w:left="0" w:firstLine="709"/>
        <w:jc w:val="both"/>
      </w:pPr>
      <w:r w:rsidRPr="006A524B">
        <w:t>обосновывать целевые ориентиры и приоритеты ссылками на ценности, указывая и обосновывая логическую последовательность шагов.</w:t>
      </w:r>
    </w:p>
    <w:p w:rsidR="0046269C" w:rsidRPr="006A524B" w:rsidRDefault="0046269C" w:rsidP="00BC198B">
      <w:pPr>
        <w:numPr>
          <w:ilvl w:val="0"/>
          <w:numId w:val="10"/>
        </w:numPr>
        <w:tabs>
          <w:tab w:val="left" w:pos="284"/>
          <w:tab w:val="left" w:pos="709"/>
          <w:tab w:val="left" w:pos="993"/>
        </w:tabs>
        <w:ind w:left="0" w:firstLine="709"/>
        <w:jc w:val="both"/>
        <w:rPr>
          <w:b/>
        </w:rPr>
      </w:pPr>
      <w:r w:rsidRPr="006A524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6269C" w:rsidRPr="006A524B" w:rsidRDefault="0046269C" w:rsidP="00BC198B">
      <w:pPr>
        <w:numPr>
          <w:ilvl w:val="0"/>
          <w:numId w:val="11"/>
        </w:numPr>
        <w:tabs>
          <w:tab w:val="left" w:pos="284"/>
          <w:tab w:val="left" w:pos="709"/>
          <w:tab w:val="left" w:pos="993"/>
        </w:tabs>
        <w:ind w:left="0" w:firstLine="709"/>
        <w:jc w:val="both"/>
      </w:pPr>
      <w:r w:rsidRPr="006A524B">
        <w:t>определять необходимые действие(я) в соответствии с учебной и познавательной задачей и составлять алгоритм их выполнения;</w:t>
      </w:r>
    </w:p>
    <w:p w:rsidR="0046269C" w:rsidRPr="006A524B" w:rsidRDefault="0046269C" w:rsidP="00BC198B">
      <w:pPr>
        <w:numPr>
          <w:ilvl w:val="0"/>
          <w:numId w:val="11"/>
        </w:numPr>
        <w:tabs>
          <w:tab w:val="left" w:pos="284"/>
          <w:tab w:val="left" w:pos="709"/>
          <w:tab w:val="left" w:pos="993"/>
        </w:tabs>
        <w:ind w:left="0" w:firstLine="709"/>
        <w:jc w:val="both"/>
      </w:pPr>
      <w:r w:rsidRPr="006A524B">
        <w:t>обосновывать и осуществлять выбор наиболее эффективных способов решения учебных и познавательных задач;</w:t>
      </w:r>
    </w:p>
    <w:p w:rsidR="0046269C" w:rsidRPr="006A524B" w:rsidRDefault="0046269C" w:rsidP="00BC198B">
      <w:pPr>
        <w:numPr>
          <w:ilvl w:val="0"/>
          <w:numId w:val="11"/>
        </w:numPr>
        <w:tabs>
          <w:tab w:val="left" w:pos="284"/>
          <w:tab w:val="left" w:pos="709"/>
          <w:tab w:val="left" w:pos="993"/>
        </w:tabs>
        <w:ind w:left="0" w:firstLine="709"/>
        <w:jc w:val="both"/>
      </w:pPr>
      <w:r w:rsidRPr="006A524B">
        <w:t>определять/находить, в том числе из предложенных вариантов, условия для выполнения учебной и познавательной задачи;</w:t>
      </w:r>
    </w:p>
    <w:p w:rsidR="0046269C" w:rsidRPr="006A524B" w:rsidRDefault="0046269C" w:rsidP="00BC198B">
      <w:pPr>
        <w:numPr>
          <w:ilvl w:val="0"/>
          <w:numId w:val="11"/>
        </w:numPr>
        <w:tabs>
          <w:tab w:val="left" w:pos="284"/>
          <w:tab w:val="left" w:pos="709"/>
          <w:tab w:val="left" w:pos="993"/>
        </w:tabs>
        <w:ind w:left="0" w:firstLine="709"/>
        <w:jc w:val="both"/>
      </w:pPr>
      <w:r w:rsidRPr="006A524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6269C" w:rsidRPr="006A524B" w:rsidRDefault="0046269C" w:rsidP="00BC198B">
      <w:pPr>
        <w:numPr>
          <w:ilvl w:val="0"/>
          <w:numId w:val="11"/>
        </w:numPr>
        <w:tabs>
          <w:tab w:val="left" w:pos="284"/>
          <w:tab w:val="left" w:pos="709"/>
          <w:tab w:val="left" w:pos="993"/>
        </w:tabs>
        <w:ind w:left="0" w:firstLine="709"/>
        <w:jc w:val="both"/>
      </w:pPr>
      <w:r w:rsidRPr="006A524B">
        <w:lastRenderedPageBreak/>
        <w:t>выбирать из предложенных вариантов и самостоятельно искать средства/ресурсы для решения задачи/достижения цели;</w:t>
      </w:r>
    </w:p>
    <w:p w:rsidR="0046269C" w:rsidRPr="006A524B" w:rsidRDefault="0046269C" w:rsidP="00BC198B">
      <w:pPr>
        <w:numPr>
          <w:ilvl w:val="0"/>
          <w:numId w:val="11"/>
        </w:numPr>
        <w:tabs>
          <w:tab w:val="left" w:pos="284"/>
          <w:tab w:val="left" w:pos="709"/>
          <w:tab w:val="left" w:pos="993"/>
        </w:tabs>
        <w:ind w:left="0" w:firstLine="709"/>
        <w:jc w:val="both"/>
      </w:pPr>
      <w:r w:rsidRPr="006A524B">
        <w:t>составлять план решения проблемы (выполнения проекта, проведения исследования);</w:t>
      </w:r>
    </w:p>
    <w:p w:rsidR="0046269C" w:rsidRPr="006A524B" w:rsidRDefault="0046269C" w:rsidP="00BC198B">
      <w:pPr>
        <w:numPr>
          <w:ilvl w:val="0"/>
          <w:numId w:val="11"/>
        </w:numPr>
        <w:tabs>
          <w:tab w:val="left" w:pos="284"/>
          <w:tab w:val="left" w:pos="709"/>
          <w:tab w:val="left" w:pos="993"/>
        </w:tabs>
        <w:ind w:left="0" w:firstLine="709"/>
        <w:jc w:val="both"/>
      </w:pPr>
      <w:r w:rsidRPr="006A524B">
        <w:t>определять потенциальные затруднения при решении учебной и познавательной задачи и находить средства для их устранения;</w:t>
      </w:r>
    </w:p>
    <w:p w:rsidR="0046269C" w:rsidRPr="006A524B" w:rsidRDefault="0046269C" w:rsidP="00BC198B">
      <w:pPr>
        <w:numPr>
          <w:ilvl w:val="0"/>
          <w:numId w:val="11"/>
        </w:numPr>
        <w:tabs>
          <w:tab w:val="left" w:pos="284"/>
          <w:tab w:val="left" w:pos="709"/>
          <w:tab w:val="left" w:pos="993"/>
        </w:tabs>
        <w:ind w:left="0" w:firstLine="709"/>
        <w:jc w:val="both"/>
      </w:pPr>
      <w:r w:rsidRPr="006A524B">
        <w:t>описывать свой опыт, оформляя его для передачи другим людям в виде технологии решения практических задач определенного класса;</w:t>
      </w:r>
    </w:p>
    <w:p w:rsidR="0046269C" w:rsidRPr="006A524B" w:rsidRDefault="0046269C" w:rsidP="00BC198B">
      <w:pPr>
        <w:numPr>
          <w:ilvl w:val="0"/>
          <w:numId w:val="11"/>
        </w:numPr>
        <w:tabs>
          <w:tab w:val="left" w:pos="284"/>
          <w:tab w:val="left" w:pos="709"/>
          <w:tab w:val="left" w:pos="993"/>
        </w:tabs>
        <w:ind w:left="0" w:firstLine="709"/>
        <w:jc w:val="both"/>
      </w:pPr>
      <w:r w:rsidRPr="006A524B">
        <w:t>планировать и корректировать свою индивидуальную образовательную траекторию.</w:t>
      </w:r>
    </w:p>
    <w:p w:rsidR="0046269C" w:rsidRPr="006A524B" w:rsidRDefault="0046269C" w:rsidP="00BC198B">
      <w:pPr>
        <w:numPr>
          <w:ilvl w:val="0"/>
          <w:numId w:val="10"/>
        </w:numPr>
        <w:tabs>
          <w:tab w:val="left" w:pos="284"/>
          <w:tab w:val="left" w:pos="709"/>
          <w:tab w:val="left" w:pos="993"/>
        </w:tabs>
        <w:ind w:left="0" w:firstLine="709"/>
        <w:jc w:val="both"/>
      </w:pPr>
      <w:r w:rsidRPr="006A524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определять совместно с педагогом и сверстниками критерии планируемых результатов и критерии оценки своей учебной деятельности;</w:t>
      </w:r>
    </w:p>
    <w:p w:rsidR="0046269C" w:rsidRPr="006A524B" w:rsidRDefault="0046269C" w:rsidP="00BC198B">
      <w:pPr>
        <w:numPr>
          <w:ilvl w:val="0"/>
          <w:numId w:val="12"/>
        </w:numPr>
        <w:tabs>
          <w:tab w:val="left" w:pos="284"/>
          <w:tab w:val="left" w:pos="709"/>
          <w:tab w:val="left" w:pos="993"/>
        </w:tabs>
        <w:ind w:left="0" w:firstLine="709"/>
        <w:jc w:val="both"/>
      </w:pPr>
      <w:r w:rsidRPr="006A524B">
        <w:t>систематизировать (в том числе выбирать приоритетные) критерии планируемых результатов и оценки своей деятельности;</w:t>
      </w:r>
    </w:p>
    <w:p w:rsidR="0046269C" w:rsidRPr="006A524B" w:rsidRDefault="0046269C" w:rsidP="00BC198B">
      <w:pPr>
        <w:numPr>
          <w:ilvl w:val="0"/>
          <w:numId w:val="12"/>
        </w:numPr>
        <w:tabs>
          <w:tab w:val="left" w:pos="284"/>
          <w:tab w:val="left" w:pos="709"/>
          <w:tab w:val="left" w:pos="993"/>
        </w:tabs>
        <w:ind w:left="0" w:firstLine="709"/>
        <w:jc w:val="both"/>
      </w:pPr>
      <w:r w:rsidRPr="006A524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6269C" w:rsidRPr="006A524B" w:rsidRDefault="0046269C" w:rsidP="00BC198B">
      <w:pPr>
        <w:numPr>
          <w:ilvl w:val="0"/>
          <w:numId w:val="12"/>
        </w:numPr>
        <w:tabs>
          <w:tab w:val="left" w:pos="284"/>
          <w:tab w:val="left" w:pos="709"/>
          <w:tab w:val="left" w:pos="993"/>
        </w:tabs>
        <w:ind w:left="0" w:firstLine="709"/>
        <w:jc w:val="both"/>
      </w:pPr>
      <w:r w:rsidRPr="006A524B">
        <w:t>оценивать свою деятельность, аргументируя причины достижения или отсутствия планируемого результата;</w:t>
      </w:r>
    </w:p>
    <w:p w:rsidR="0046269C" w:rsidRPr="006A524B" w:rsidRDefault="0046269C" w:rsidP="00BC198B">
      <w:pPr>
        <w:numPr>
          <w:ilvl w:val="0"/>
          <w:numId w:val="12"/>
        </w:numPr>
        <w:tabs>
          <w:tab w:val="left" w:pos="284"/>
          <w:tab w:val="left" w:pos="709"/>
          <w:tab w:val="left" w:pos="993"/>
        </w:tabs>
        <w:ind w:left="0" w:firstLine="709"/>
        <w:jc w:val="both"/>
      </w:pPr>
      <w:r w:rsidRPr="006A524B">
        <w:t>находить достаточные средства для выполнения учебных действий в изменяющейся ситуации и/или при отсутствии планируемого результата;</w:t>
      </w:r>
    </w:p>
    <w:p w:rsidR="0046269C" w:rsidRPr="006A524B" w:rsidRDefault="0046269C" w:rsidP="00BC198B">
      <w:pPr>
        <w:numPr>
          <w:ilvl w:val="0"/>
          <w:numId w:val="12"/>
        </w:numPr>
        <w:tabs>
          <w:tab w:val="left" w:pos="284"/>
          <w:tab w:val="left" w:pos="709"/>
          <w:tab w:val="left" w:pos="993"/>
        </w:tabs>
        <w:ind w:left="0" w:firstLine="709"/>
        <w:jc w:val="both"/>
      </w:pPr>
      <w:r w:rsidRPr="006A524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6269C" w:rsidRPr="006A524B" w:rsidRDefault="0046269C" w:rsidP="00BC198B">
      <w:pPr>
        <w:numPr>
          <w:ilvl w:val="0"/>
          <w:numId w:val="12"/>
        </w:numPr>
        <w:tabs>
          <w:tab w:val="left" w:pos="284"/>
          <w:tab w:val="left" w:pos="709"/>
          <w:tab w:val="left" w:pos="993"/>
        </w:tabs>
        <w:ind w:left="0" w:firstLine="709"/>
        <w:jc w:val="both"/>
      </w:pPr>
      <w:r w:rsidRPr="006A524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6269C" w:rsidRPr="006A524B" w:rsidRDefault="0046269C" w:rsidP="00BC198B">
      <w:pPr>
        <w:numPr>
          <w:ilvl w:val="0"/>
          <w:numId w:val="12"/>
        </w:numPr>
        <w:tabs>
          <w:tab w:val="left" w:pos="284"/>
          <w:tab w:val="left" w:pos="709"/>
          <w:tab w:val="left" w:pos="993"/>
        </w:tabs>
        <w:ind w:left="0" w:firstLine="709"/>
        <w:jc w:val="both"/>
      </w:pPr>
      <w:r w:rsidRPr="006A524B">
        <w:t>сверять свои действия с целью и, при необходимости, исправлять ошибки самостоятельно.</w:t>
      </w:r>
    </w:p>
    <w:p w:rsidR="0046269C" w:rsidRPr="006A524B" w:rsidRDefault="0046269C" w:rsidP="00BC198B">
      <w:pPr>
        <w:numPr>
          <w:ilvl w:val="0"/>
          <w:numId w:val="10"/>
        </w:numPr>
        <w:tabs>
          <w:tab w:val="left" w:pos="284"/>
          <w:tab w:val="left" w:pos="709"/>
          <w:tab w:val="left" w:pos="993"/>
        </w:tabs>
        <w:ind w:left="0" w:firstLine="709"/>
        <w:jc w:val="both"/>
      </w:pPr>
      <w:r w:rsidRPr="006A524B">
        <w:t>Умение оценивать правильность выполнения учебной задачи, собственные возможности ее решения.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определять критерии правильности (корректности) выполнения учебной задачи;</w:t>
      </w:r>
    </w:p>
    <w:p w:rsidR="0046269C" w:rsidRPr="006A524B" w:rsidRDefault="0046269C" w:rsidP="00BC198B">
      <w:pPr>
        <w:numPr>
          <w:ilvl w:val="0"/>
          <w:numId w:val="12"/>
        </w:numPr>
        <w:tabs>
          <w:tab w:val="left" w:pos="284"/>
          <w:tab w:val="left" w:pos="709"/>
          <w:tab w:val="left" w:pos="993"/>
        </w:tabs>
        <w:ind w:left="0" w:firstLine="709"/>
        <w:jc w:val="both"/>
      </w:pPr>
      <w:r w:rsidRPr="006A524B">
        <w:t>анализировать и обосновывать применение соответствующего инструментария для выполнения учебной задачи;</w:t>
      </w:r>
    </w:p>
    <w:p w:rsidR="0046269C" w:rsidRPr="006A524B" w:rsidRDefault="0046269C" w:rsidP="00BC198B">
      <w:pPr>
        <w:numPr>
          <w:ilvl w:val="0"/>
          <w:numId w:val="12"/>
        </w:numPr>
        <w:tabs>
          <w:tab w:val="left" w:pos="284"/>
          <w:tab w:val="left" w:pos="709"/>
          <w:tab w:val="left" w:pos="993"/>
        </w:tabs>
        <w:ind w:left="0" w:firstLine="709"/>
        <w:jc w:val="both"/>
      </w:pPr>
      <w:r w:rsidRPr="006A524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6269C" w:rsidRPr="006A524B" w:rsidRDefault="0046269C" w:rsidP="00BC198B">
      <w:pPr>
        <w:numPr>
          <w:ilvl w:val="0"/>
          <w:numId w:val="12"/>
        </w:numPr>
        <w:tabs>
          <w:tab w:val="left" w:pos="284"/>
          <w:tab w:val="left" w:pos="709"/>
          <w:tab w:val="left" w:pos="993"/>
        </w:tabs>
        <w:ind w:left="0" w:firstLine="709"/>
        <w:jc w:val="both"/>
      </w:pPr>
      <w:r w:rsidRPr="006A524B">
        <w:t>оценивать продукт своей деятельности по заданным и/или самостоятельно определенным критериям в соответствии с целью деятельности;</w:t>
      </w:r>
    </w:p>
    <w:p w:rsidR="0046269C" w:rsidRPr="006A524B" w:rsidRDefault="0046269C" w:rsidP="00BC198B">
      <w:pPr>
        <w:numPr>
          <w:ilvl w:val="0"/>
          <w:numId w:val="12"/>
        </w:numPr>
        <w:tabs>
          <w:tab w:val="left" w:pos="284"/>
          <w:tab w:val="left" w:pos="709"/>
          <w:tab w:val="left" w:pos="993"/>
        </w:tabs>
        <w:ind w:left="0" w:firstLine="709"/>
        <w:jc w:val="both"/>
      </w:pPr>
      <w:r w:rsidRPr="006A524B">
        <w:t>обосновывать достижимость цели выбранным способом на основе оценки своих внутренних ресурсов и доступных внешних ресурсов;</w:t>
      </w:r>
    </w:p>
    <w:p w:rsidR="0046269C" w:rsidRPr="006A524B" w:rsidRDefault="0046269C" w:rsidP="00BC198B">
      <w:pPr>
        <w:numPr>
          <w:ilvl w:val="0"/>
          <w:numId w:val="12"/>
        </w:numPr>
        <w:tabs>
          <w:tab w:val="left" w:pos="284"/>
          <w:tab w:val="left" w:pos="709"/>
          <w:tab w:val="left" w:pos="993"/>
        </w:tabs>
        <w:ind w:left="0" w:firstLine="709"/>
        <w:jc w:val="both"/>
      </w:pPr>
      <w:r w:rsidRPr="006A524B">
        <w:t>фиксировать и анализировать динамику собственных образовательных результатов.</w:t>
      </w:r>
    </w:p>
    <w:p w:rsidR="0046269C" w:rsidRPr="006A524B" w:rsidRDefault="0046269C" w:rsidP="00BC198B">
      <w:pPr>
        <w:numPr>
          <w:ilvl w:val="0"/>
          <w:numId w:val="10"/>
        </w:numPr>
        <w:tabs>
          <w:tab w:val="left" w:pos="284"/>
          <w:tab w:val="left" w:pos="709"/>
          <w:tab w:val="left" w:pos="993"/>
        </w:tabs>
        <w:ind w:left="0" w:firstLine="709"/>
        <w:jc w:val="both"/>
        <w:rPr>
          <w:b/>
        </w:rPr>
      </w:pPr>
      <w:r w:rsidRPr="006A524B">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6269C" w:rsidRPr="006A524B" w:rsidRDefault="0046269C" w:rsidP="00BC198B">
      <w:pPr>
        <w:numPr>
          <w:ilvl w:val="0"/>
          <w:numId w:val="12"/>
        </w:numPr>
        <w:tabs>
          <w:tab w:val="left" w:pos="284"/>
          <w:tab w:val="left" w:pos="709"/>
          <w:tab w:val="left" w:pos="993"/>
        </w:tabs>
        <w:ind w:left="0" w:firstLine="709"/>
        <w:jc w:val="both"/>
      </w:pPr>
      <w:r w:rsidRPr="006A524B">
        <w:t>соотносить реальные и планируемые результаты индивидуальной образовательной деятельности и делать выводы;</w:t>
      </w:r>
    </w:p>
    <w:p w:rsidR="0046269C" w:rsidRPr="006A524B" w:rsidRDefault="0046269C" w:rsidP="00BC198B">
      <w:pPr>
        <w:numPr>
          <w:ilvl w:val="0"/>
          <w:numId w:val="12"/>
        </w:numPr>
        <w:tabs>
          <w:tab w:val="left" w:pos="284"/>
          <w:tab w:val="left" w:pos="709"/>
          <w:tab w:val="left" w:pos="993"/>
        </w:tabs>
        <w:ind w:left="0" w:firstLine="709"/>
        <w:jc w:val="both"/>
      </w:pPr>
      <w:r w:rsidRPr="006A524B">
        <w:lastRenderedPageBreak/>
        <w:t>принимать решение в учебной ситуации и нести за него ответственность;</w:t>
      </w:r>
    </w:p>
    <w:p w:rsidR="0046269C" w:rsidRPr="006A524B" w:rsidRDefault="0046269C" w:rsidP="00BC198B">
      <w:pPr>
        <w:numPr>
          <w:ilvl w:val="0"/>
          <w:numId w:val="12"/>
        </w:numPr>
        <w:tabs>
          <w:tab w:val="left" w:pos="284"/>
          <w:tab w:val="left" w:pos="709"/>
          <w:tab w:val="left" w:pos="993"/>
        </w:tabs>
        <w:ind w:left="0" w:firstLine="709"/>
        <w:jc w:val="both"/>
      </w:pPr>
      <w:r w:rsidRPr="006A524B">
        <w:t>самостоятельно определять причины своего успеха или неуспеха и находить способы выхода из ситуации неуспеха;</w:t>
      </w:r>
    </w:p>
    <w:p w:rsidR="0046269C" w:rsidRPr="006A524B" w:rsidRDefault="0046269C" w:rsidP="00BC198B">
      <w:pPr>
        <w:numPr>
          <w:ilvl w:val="0"/>
          <w:numId w:val="12"/>
        </w:numPr>
        <w:tabs>
          <w:tab w:val="left" w:pos="284"/>
          <w:tab w:val="left" w:pos="709"/>
          <w:tab w:val="left" w:pos="993"/>
        </w:tabs>
        <w:ind w:left="0" w:firstLine="709"/>
        <w:jc w:val="both"/>
      </w:pPr>
      <w:r w:rsidRPr="006A524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6269C" w:rsidRPr="006A524B" w:rsidRDefault="0046269C" w:rsidP="00BC198B">
      <w:pPr>
        <w:numPr>
          <w:ilvl w:val="0"/>
          <w:numId w:val="12"/>
        </w:numPr>
        <w:tabs>
          <w:tab w:val="left" w:pos="284"/>
          <w:tab w:val="left" w:pos="709"/>
          <w:tab w:val="left" w:pos="993"/>
        </w:tabs>
        <w:ind w:left="0" w:firstLine="709"/>
        <w:jc w:val="both"/>
      </w:pPr>
      <w:r w:rsidRPr="006A524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6269C" w:rsidRPr="006A524B" w:rsidRDefault="0046269C" w:rsidP="00BC198B">
      <w:pPr>
        <w:tabs>
          <w:tab w:val="left" w:pos="284"/>
          <w:tab w:val="left" w:pos="709"/>
          <w:tab w:val="left" w:pos="993"/>
        </w:tabs>
        <w:ind w:firstLine="709"/>
        <w:jc w:val="both"/>
        <w:rPr>
          <w:b/>
        </w:rPr>
      </w:pPr>
      <w:r w:rsidRPr="006A524B">
        <w:rPr>
          <w:b/>
        </w:rPr>
        <w:t>Познавательные УУД</w:t>
      </w:r>
    </w:p>
    <w:p w:rsidR="0046269C" w:rsidRPr="006A524B" w:rsidRDefault="0046269C" w:rsidP="00BC198B">
      <w:pPr>
        <w:numPr>
          <w:ilvl w:val="0"/>
          <w:numId w:val="10"/>
        </w:numPr>
        <w:tabs>
          <w:tab w:val="left" w:pos="284"/>
          <w:tab w:val="left" w:pos="709"/>
          <w:tab w:val="left" w:pos="993"/>
        </w:tabs>
        <w:ind w:left="0" w:firstLine="709"/>
        <w:jc w:val="both"/>
      </w:pPr>
      <w:r w:rsidRPr="006A524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подбирать слова, соподчиненные ключевому слову, определяющие его признаки и свойства;</w:t>
      </w:r>
    </w:p>
    <w:p w:rsidR="0046269C" w:rsidRPr="006A524B" w:rsidRDefault="0046269C" w:rsidP="00BC198B">
      <w:pPr>
        <w:numPr>
          <w:ilvl w:val="0"/>
          <w:numId w:val="12"/>
        </w:numPr>
        <w:tabs>
          <w:tab w:val="left" w:pos="284"/>
          <w:tab w:val="left" w:pos="709"/>
          <w:tab w:val="left" w:pos="993"/>
        </w:tabs>
        <w:ind w:left="0" w:firstLine="709"/>
        <w:jc w:val="both"/>
      </w:pPr>
      <w:r w:rsidRPr="006A524B">
        <w:t>выстраивать логическую цепочку, состоящую из ключевого слова и соподчиненных ему слов;</w:t>
      </w:r>
    </w:p>
    <w:p w:rsidR="0046269C" w:rsidRPr="006A524B" w:rsidRDefault="0046269C" w:rsidP="00BC198B">
      <w:pPr>
        <w:numPr>
          <w:ilvl w:val="0"/>
          <w:numId w:val="12"/>
        </w:numPr>
        <w:tabs>
          <w:tab w:val="left" w:pos="284"/>
          <w:tab w:val="left" w:pos="709"/>
          <w:tab w:val="left" w:pos="993"/>
        </w:tabs>
        <w:ind w:left="0" w:firstLine="709"/>
        <w:jc w:val="both"/>
      </w:pPr>
      <w:r w:rsidRPr="006A524B">
        <w:t xml:space="preserve">выделять общий признак двух или нескольких </w:t>
      </w:r>
      <w:r w:rsidR="002A5F96" w:rsidRPr="006A524B">
        <w:t>предметов,</w:t>
      </w:r>
      <w:r w:rsidRPr="006A524B">
        <w:t xml:space="preserve"> или явлений и объяснять их сходство;</w:t>
      </w:r>
    </w:p>
    <w:p w:rsidR="0046269C" w:rsidRPr="006A524B" w:rsidRDefault="0046269C" w:rsidP="00BC198B">
      <w:pPr>
        <w:numPr>
          <w:ilvl w:val="0"/>
          <w:numId w:val="12"/>
        </w:numPr>
        <w:tabs>
          <w:tab w:val="left" w:pos="284"/>
          <w:tab w:val="left" w:pos="709"/>
          <w:tab w:val="left" w:pos="993"/>
        </w:tabs>
        <w:ind w:left="0" w:firstLine="709"/>
        <w:jc w:val="both"/>
      </w:pPr>
      <w:r w:rsidRPr="006A524B">
        <w:t>объединять предметы и явления в группы по определенным признакам, сравнивать, классифицировать и обобщать факты и явления;</w:t>
      </w:r>
    </w:p>
    <w:p w:rsidR="0046269C" w:rsidRPr="006A524B" w:rsidRDefault="0046269C" w:rsidP="00BC198B">
      <w:pPr>
        <w:numPr>
          <w:ilvl w:val="0"/>
          <w:numId w:val="12"/>
        </w:numPr>
        <w:tabs>
          <w:tab w:val="left" w:pos="284"/>
          <w:tab w:val="left" w:pos="709"/>
          <w:tab w:val="left" w:pos="993"/>
        </w:tabs>
        <w:ind w:left="0" w:firstLine="709"/>
        <w:jc w:val="both"/>
      </w:pPr>
      <w:r w:rsidRPr="006A524B">
        <w:t>выделять явление из общего ряда других явлений;</w:t>
      </w:r>
    </w:p>
    <w:p w:rsidR="0046269C" w:rsidRPr="006A524B" w:rsidRDefault="0046269C" w:rsidP="00BC198B">
      <w:pPr>
        <w:numPr>
          <w:ilvl w:val="0"/>
          <w:numId w:val="12"/>
        </w:numPr>
        <w:tabs>
          <w:tab w:val="left" w:pos="284"/>
          <w:tab w:val="left" w:pos="709"/>
          <w:tab w:val="left" w:pos="993"/>
        </w:tabs>
        <w:ind w:left="0" w:firstLine="709"/>
        <w:jc w:val="both"/>
      </w:pPr>
      <w:r w:rsidRPr="006A524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6269C" w:rsidRPr="006A524B" w:rsidRDefault="0046269C" w:rsidP="00BC198B">
      <w:pPr>
        <w:numPr>
          <w:ilvl w:val="0"/>
          <w:numId w:val="12"/>
        </w:numPr>
        <w:tabs>
          <w:tab w:val="left" w:pos="284"/>
          <w:tab w:val="left" w:pos="709"/>
          <w:tab w:val="left" w:pos="993"/>
        </w:tabs>
        <w:ind w:left="0" w:firstLine="709"/>
        <w:jc w:val="both"/>
      </w:pPr>
      <w:r w:rsidRPr="006A524B">
        <w:t>строить рассуждение от общих закономерностей к частным явлениям и от частных явлений к общим закономерностям;</w:t>
      </w:r>
    </w:p>
    <w:p w:rsidR="0046269C" w:rsidRPr="006A524B" w:rsidRDefault="0046269C" w:rsidP="00BC198B">
      <w:pPr>
        <w:numPr>
          <w:ilvl w:val="0"/>
          <w:numId w:val="12"/>
        </w:numPr>
        <w:tabs>
          <w:tab w:val="left" w:pos="284"/>
          <w:tab w:val="left" w:pos="709"/>
          <w:tab w:val="left" w:pos="993"/>
        </w:tabs>
        <w:ind w:left="0" w:firstLine="709"/>
        <w:jc w:val="both"/>
      </w:pPr>
      <w:r w:rsidRPr="006A524B">
        <w:t>строить рассуждение на основе сравнения предметов и явлений, выделяя при этом общие признаки;</w:t>
      </w:r>
    </w:p>
    <w:p w:rsidR="0046269C" w:rsidRPr="006A524B" w:rsidRDefault="0046269C" w:rsidP="00BC198B">
      <w:pPr>
        <w:numPr>
          <w:ilvl w:val="0"/>
          <w:numId w:val="12"/>
        </w:numPr>
        <w:tabs>
          <w:tab w:val="left" w:pos="284"/>
          <w:tab w:val="left" w:pos="709"/>
          <w:tab w:val="left" w:pos="993"/>
        </w:tabs>
        <w:ind w:left="0" w:firstLine="709"/>
        <w:jc w:val="both"/>
      </w:pPr>
      <w:r w:rsidRPr="006A524B">
        <w:t>излагать полученную информацию, интерпретируя ее в контексте решаемой задачи;</w:t>
      </w:r>
    </w:p>
    <w:p w:rsidR="0046269C" w:rsidRPr="006A524B" w:rsidRDefault="0046269C" w:rsidP="00BC198B">
      <w:pPr>
        <w:numPr>
          <w:ilvl w:val="0"/>
          <w:numId w:val="12"/>
        </w:numPr>
        <w:tabs>
          <w:tab w:val="left" w:pos="284"/>
          <w:tab w:val="left" w:pos="709"/>
          <w:tab w:val="left" w:pos="993"/>
        </w:tabs>
        <w:ind w:left="0" w:firstLine="709"/>
        <w:jc w:val="both"/>
      </w:pPr>
      <w:r w:rsidRPr="006A524B">
        <w:t>самостоятельно указывать на информацию, нуждающуюся в проверке, предлагать и применять способ проверки достоверности информации;</w:t>
      </w:r>
    </w:p>
    <w:p w:rsidR="0046269C" w:rsidRPr="006A524B" w:rsidRDefault="0046269C" w:rsidP="00BC198B">
      <w:pPr>
        <w:numPr>
          <w:ilvl w:val="0"/>
          <w:numId w:val="12"/>
        </w:numPr>
        <w:tabs>
          <w:tab w:val="left" w:pos="284"/>
          <w:tab w:val="left" w:pos="709"/>
          <w:tab w:val="left" w:pos="993"/>
        </w:tabs>
        <w:ind w:left="0" w:firstLine="709"/>
        <w:jc w:val="both"/>
      </w:pPr>
      <w:r w:rsidRPr="006A524B">
        <w:t>вербализовать эмоциональное впечатление, оказанное на него источником;</w:t>
      </w:r>
    </w:p>
    <w:p w:rsidR="0046269C" w:rsidRPr="006A524B" w:rsidRDefault="0046269C" w:rsidP="00BC198B">
      <w:pPr>
        <w:numPr>
          <w:ilvl w:val="0"/>
          <w:numId w:val="12"/>
        </w:numPr>
        <w:tabs>
          <w:tab w:val="left" w:pos="284"/>
          <w:tab w:val="left" w:pos="709"/>
          <w:tab w:val="left" w:pos="993"/>
        </w:tabs>
        <w:ind w:left="0" w:firstLine="709"/>
        <w:jc w:val="both"/>
      </w:pPr>
      <w:r w:rsidRPr="006A524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6269C" w:rsidRPr="006A524B" w:rsidRDefault="0046269C" w:rsidP="00BC198B">
      <w:pPr>
        <w:numPr>
          <w:ilvl w:val="0"/>
          <w:numId w:val="12"/>
        </w:numPr>
        <w:tabs>
          <w:tab w:val="left" w:pos="284"/>
          <w:tab w:val="left" w:pos="709"/>
          <w:tab w:val="left" w:pos="993"/>
        </w:tabs>
        <w:ind w:left="0" w:firstLine="709"/>
        <w:jc w:val="both"/>
      </w:pPr>
      <w:r w:rsidRPr="006A524B">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6269C" w:rsidRPr="006A524B" w:rsidRDefault="0046269C" w:rsidP="00BC198B">
      <w:pPr>
        <w:numPr>
          <w:ilvl w:val="0"/>
          <w:numId w:val="12"/>
        </w:numPr>
        <w:tabs>
          <w:tab w:val="left" w:pos="284"/>
          <w:tab w:val="left" w:pos="709"/>
          <w:tab w:val="left" w:pos="993"/>
        </w:tabs>
        <w:ind w:left="0" w:firstLine="709"/>
        <w:jc w:val="both"/>
      </w:pPr>
      <w:r w:rsidRPr="006A524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6269C" w:rsidRPr="006A524B" w:rsidRDefault="0046269C" w:rsidP="00BC198B">
      <w:pPr>
        <w:numPr>
          <w:ilvl w:val="0"/>
          <w:numId w:val="10"/>
        </w:numPr>
        <w:tabs>
          <w:tab w:val="left" w:pos="284"/>
          <w:tab w:val="left" w:pos="709"/>
          <w:tab w:val="left" w:pos="993"/>
        </w:tabs>
        <w:ind w:left="0" w:firstLine="709"/>
        <w:jc w:val="both"/>
      </w:pPr>
      <w:r w:rsidRPr="006A524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обозначать символом и знаком предмет и/или явление;</w:t>
      </w:r>
    </w:p>
    <w:p w:rsidR="0046269C" w:rsidRPr="006A524B" w:rsidRDefault="0046269C" w:rsidP="00BC198B">
      <w:pPr>
        <w:numPr>
          <w:ilvl w:val="0"/>
          <w:numId w:val="12"/>
        </w:numPr>
        <w:tabs>
          <w:tab w:val="left" w:pos="284"/>
          <w:tab w:val="left" w:pos="709"/>
          <w:tab w:val="left" w:pos="993"/>
        </w:tabs>
        <w:ind w:left="0" w:firstLine="709"/>
        <w:jc w:val="both"/>
      </w:pPr>
      <w:r w:rsidRPr="006A524B">
        <w:lastRenderedPageBreak/>
        <w:t>определять логические связи между предметами и/или явлениями, обозначать данные логические связи с помощью знаков в схеме;</w:t>
      </w:r>
    </w:p>
    <w:p w:rsidR="0046269C" w:rsidRPr="006A524B" w:rsidRDefault="0046269C" w:rsidP="00BC198B">
      <w:pPr>
        <w:numPr>
          <w:ilvl w:val="0"/>
          <w:numId w:val="12"/>
        </w:numPr>
        <w:tabs>
          <w:tab w:val="left" w:pos="284"/>
          <w:tab w:val="left" w:pos="709"/>
          <w:tab w:val="left" w:pos="993"/>
        </w:tabs>
        <w:ind w:left="0" w:firstLine="709"/>
        <w:jc w:val="both"/>
      </w:pPr>
      <w:r w:rsidRPr="006A524B">
        <w:t>создавать абстрактный или реальный образ предмета и/или явления;</w:t>
      </w:r>
    </w:p>
    <w:p w:rsidR="0046269C" w:rsidRPr="006A524B" w:rsidRDefault="0046269C" w:rsidP="00BC198B">
      <w:pPr>
        <w:numPr>
          <w:ilvl w:val="0"/>
          <w:numId w:val="12"/>
        </w:numPr>
        <w:tabs>
          <w:tab w:val="left" w:pos="284"/>
          <w:tab w:val="left" w:pos="709"/>
          <w:tab w:val="left" w:pos="993"/>
        </w:tabs>
        <w:ind w:left="0" w:firstLine="709"/>
        <w:jc w:val="both"/>
      </w:pPr>
      <w:r w:rsidRPr="006A524B">
        <w:t>строить модель/схему на основе условий задачи и/или способа ее решения;</w:t>
      </w:r>
    </w:p>
    <w:p w:rsidR="0046269C" w:rsidRPr="006A524B" w:rsidRDefault="0046269C" w:rsidP="00BC198B">
      <w:pPr>
        <w:numPr>
          <w:ilvl w:val="0"/>
          <w:numId w:val="12"/>
        </w:numPr>
        <w:tabs>
          <w:tab w:val="left" w:pos="284"/>
          <w:tab w:val="left" w:pos="709"/>
          <w:tab w:val="left" w:pos="993"/>
        </w:tabs>
        <w:ind w:left="0" w:firstLine="709"/>
        <w:jc w:val="both"/>
      </w:pPr>
      <w:r w:rsidRPr="006A524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6269C" w:rsidRPr="006A524B" w:rsidRDefault="0046269C" w:rsidP="00BC198B">
      <w:pPr>
        <w:numPr>
          <w:ilvl w:val="0"/>
          <w:numId w:val="12"/>
        </w:numPr>
        <w:tabs>
          <w:tab w:val="left" w:pos="284"/>
          <w:tab w:val="left" w:pos="709"/>
          <w:tab w:val="left" w:pos="993"/>
        </w:tabs>
        <w:ind w:left="0" w:firstLine="709"/>
        <w:jc w:val="both"/>
      </w:pPr>
      <w:r w:rsidRPr="006A524B">
        <w:t>преобразовывать модели с целью выявления общих законов, определяющих данную предметную область;</w:t>
      </w:r>
    </w:p>
    <w:p w:rsidR="0046269C" w:rsidRPr="006A524B" w:rsidRDefault="0046269C" w:rsidP="00BC198B">
      <w:pPr>
        <w:numPr>
          <w:ilvl w:val="0"/>
          <w:numId w:val="12"/>
        </w:numPr>
        <w:tabs>
          <w:tab w:val="left" w:pos="284"/>
          <w:tab w:val="left" w:pos="709"/>
          <w:tab w:val="left" w:pos="993"/>
        </w:tabs>
        <w:ind w:left="0" w:firstLine="709"/>
        <w:jc w:val="both"/>
      </w:pPr>
      <w:r w:rsidRPr="006A524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6269C" w:rsidRPr="006A524B" w:rsidRDefault="0046269C" w:rsidP="00BC198B">
      <w:pPr>
        <w:numPr>
          <w:ilvl w:val="0"/>
          <w:numId w:val="12"/>
        </w:numPr>
        <w:tabs>
          <w:tab w:val="left" w:pos="284"/>
          <w:tab w:val="left" w:pos="709"/>
          <w:tab w:val="left" w:pos="993"/>
        </w:tabs>
        <w:ind w:left="0" w:firstLine="709"/>
        <w:jc w:val="both"/>
      </w:pPr>
      <w:r w:rsidRPr="006A524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6269C" w:rsidRPr="006A524B" w:rsidRDefault="0046269C" w:rsidP="00BC198B">
      <w:pPr>
        <w:numPr>
          <w:ilvl w:val="0"/>
          <w:numId w:val="12"/>
        </w:numPr>
        <w:tabs>
          <w:tab w:val="left" w:pos="284"/>
          <w:tab w:val="left" w:pos="709"/>
          <w:tab w:val="left" w:pos="993"/>
        </w:tabs>
        <w:ind w:left="0" w:firstLine="709"/>
        <w:jc w:val="both"/>
      </w:pPr>
      <w:r w:rsidRPr="006A524B">
        <w:t>строить доказательство: прямое, косвенное, от противного;</w:t>
      </w:r>
    </w:p>
    <w:p w:rsidR="0046269C" w:rsidRPr="006A524B" w:rsidRDefault="0046269C" w:rsidP="00BC198B">
      <w:pPr>
        <w:numPr>
          <w:ilvl w:val="0"/>
          <w:numId w:val="12"/>
        </w:numPr>
        <w:tabs>
          <w:tab w:val="left" w:pos="284"/>
          <w:tab w:val="left" w:pos="709"/>
          <w:tab w:val="left" w:pos="993"/>
        </w:tabs>
        <w:ind w:left="0" w:firstLine="709"/>
        <w:jc w:val="both"/>
      </w:pPr>
      <w:r w:rsidRPr="006A524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6269C" w:rsidRPr="006A524B" w:rsidRDefault="0046269C" w:rsidP="00BC198B">
      <w:pPr>
        <w:numPr>
          <w:ilvl w:val="0"/>
          <w:numId w:val="10"/>
        </w:numPr>
        <w:tabs>
          <w:tab w:val="left" w:pos="284"/>
          <w:tab w:val="left" w:pos="709"/>
          <w:tab w:val="left" w:pos="993"/>
        </w:tabs>
        <w:ind w:left="0" w:firstLine="709"/>
        <w:jc w:val="both"/>
      </w:pPr>
      <w:r w:rsidRPr="006A524B">
        <w:t>Смысловое чтение.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находить в тексте требуемую информацию (в соответствии с целями своей деятельности);</w:t>
      </w:r>
    </w:p>
    <w:p w:rsidR="0046269C" w:rsidRPr="006A524B" w:rsidRDefault="0046269C" w:rsidP="00BC198B">
      <w:pPr>
        <w:numPr>
          <w:ilvl w:val="0"/>
          <w:numId w:val="12"/>
        </w:numPr>
        <w:tabs>
          <w:tab w:val="left" w:pos="284"/>
          <w:tab w:val="left" w:pos="709"/>
          <w:tab w:val="left" w:pos="993"/>
        </w:tabs>
        <w:ind w:left="0" w:firstLine="709"/>
        <w:jc w:val="both"/>
      </w:pPr>
      <w:r w:rsidRPr="006A524B">
        <w:t>ориентироваться в содержании текста, понимать целостный смысл текста, структурировать текст;</w:t>
      </w:r>
    </w:p>
    <w:p w:rsidR="0046269C" w:rsidRPr="006A524B" w:rsidRDefault="0046269C" w:rsidP="00BC198B">
      <w:pPr>
        <w:numPr>
          <w:ilvl w:val="0"/>
          <w:numId w:val="12"/>
        </w:numPr>
        <w:tabs>
          <w:tab w:val="left" w:pos="284"/>
          <w:tab w:val="left" w:pos="709"/>
          <w:tab w:val="left" w:pos="993"/>
        </w:tabs>
        <w:ind w:left="0" w:firstLine="709"/>
        <w:jc w:val="both"/>
      </w:pPr>
      <w:r w:rsidRPr="006A524B">
        <w:t>устанавливать взаимосвязь описанных в тексте событий, явлений, процессов;</w:t>
      </w:r>
    </w:p>
    <w:p w:rsidR="0046269C" w:rsidRPr="006A524B" w:rsidRDefault="0046269C" w:rsidP="00BC198B">
      <w:pPr>
        <w:numPr>
          <w:ilvl w:val="0"/>
          <w:numId w:val="12"/>
        </w:numPr>
        <w:tabs>
          <w:tab w:val="left" w:pos="284"/>
          <w:tab w:val="left" w:pos="709"/>
          <w:tab w:val="left" w:pos="993"/>
        </w:tabs>
        <w:ind w:left="0" w:firstLine="709"/>
        <w:jc w:val="both"/>
      </w:pPr>
      <w:r w:rsidRPr="006A524B">
        <w:t>резюмировать главную идею текста;</w:t>
      </w:r>
    </w:p>
    <w:p w:rsidR="0046269C" w:rsidRPr="006A524B" w:rsidRDefault="0046269C" w:rsidP="00BC198B">
      <w:pPr>
        <w:numPr>
          <w:ilvl w:val="0"/>
          <w:numId w:val="12"/>
        </w:numPr>
        <w:tabs>
          <w:tab w:val="left" w:pos="284"/>
          <w:tab w:val="left" w:pos="709"/>
          <w:tab w:val="left" w:pos="993"/>
        </w:tabs>
        <w:ind w:left="0" w:firstLine="709"/>
        <w:jc w:val="both"/>
      </w:pPr>
      <w:r w:rsidRPr="006A524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6269C" w:rsidRPr="006A524B" w:rsidRDefault="0046269C" w:rsidP="00BC198B">
      <w:pPr>
        <w:numPr>
          <w:ilvl w:val="0"/>
          <w:numId w:val="12"/>
        </w:numPr>
        <w:tabs>
          <w:tab w:val="left" w:pos="284"/>
          <w:tab w:val="left" w:pos="709"/>
          <w:tab w:val="left" w:pos="993"/>
        </w:tabs>
        <w:ind w:left="0" w:firstLine="709"/>
        <w:jc w:val="both"/>
      </w:pPr>
      <w:r w:rsidRPr="006A524B">
        <w:t>критически оценивать содержание и форму текста.</w:t>
      </w:r>
    </w:p>
    <w:p w:rsidR="0046269C" w:rsidRPr="006A524B" w:rsidRDefault="0046269C" w:rsidP="00BC198B">
      <w:pPr>
        <w:numPr>
          <w:ilvl w:val="0"/>
          <w:numId w:val="10"/>
        </w:numPr>
        <w:tabs>
          <w:tab w:val="left" w:pos="284"/>
          <w:tab w:val="left" w:pos="709"/>
          <w:tab w:val="left" w:pos="993"/>
        </w:tabs>
        <w:ind w:left="0" w:firstLine="709"/>
        <w:jc w:val="both"/>
      </w:pPr>
      <w:r w:rsidRPr="006A524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определять свое отношение к природной среде;</w:t>
      </w:r>
    </w:p>
    <w:p w:rsidR="0046269C" w:rsidRPr="006A524B" w:rsidRDefault="0046269C" w:rsidP="00BC198B">
      <w:pPr>
        <w:numPr>
          <w:ilvl w:val="0"/>
          <w:numId w:val="12"/>
        </w:numPr>
        <w:tabs>
          <w:tab w:val="left" w:pos="284"/>
          <w:tab w:val="left" w:pos="709"/>
          <w:tab w:val="left" w:pos="993"/>
        </w:tabs>
        <w:ind w:left="0" w:firstLine="709"/>
        <w:jc w:val="both"/>
      </w:pPr>
      <w:r w:rsidRPr="006A524B">
        <w:t>анализировать влияние экологических факторов на среду обитания живых организмов;</w:t>
      </w:r>
    </w:p>
    <w:p w:rsidR="0046269C" w:rsidRPr="006A524B" w:rsidRDefault="0046269C" w:rsidP="00BC198B">
      <w:pPr>
        <w:numPr>
          <w:ilvl w:val="0"/>
          <w:numId w:val="12"/>
        </w:numPr>
        <w:tabs>
          <w:tab w:val="left" w:pos="284"/>
          <w:tab w:val="left" w:pos="709"/>
          <w:tab w:val="left" w:pos="993"/>
        </w:tabs>
        <w:ind w:left="0" w:firstLine="709"/>
        <w:jc w:val="both"/>
      </w:pPr>
      <w:r w:rsidRPr="006A524B">
        <w:t>проводить причинный и вероятностный анализ экологических ситуаций;</w:t>
      </w:r>
    </w:p>
    <w:p w:rsidR="0046269C" w:rsidRPr="006A524B" w:rsidRDefault="0046269C" w:rsidP="00BC198B">
      <w:pPr>
        <w:numPr>
          <w:ilvl w:val="0"/>
          <w:numId w:val="12"/>
        </w:numPr>
        <w:tabs>
          <w:tab w:val="left" w:pos="284"/>
          <w:tab w:val="left" w:pos="709"/>
          <w:tab w:val="left" w:pos="993"/>
        </w:tabs>
        <w:ind w:left="0" w:firstLine="709"/>
        <w:jc w:val="both"/>
      </w:pPr>
      <w:r w:rsidRPr="006A524B">
        <w:t>прогнозировать изменения ситуации при смене действия одного фактора на действие другого фактора;</w:t>
      </w:r>
    </w:p>
    <w:p w:rsidR="0046269C" w:rsidRPr="006A524B" w:rsidRDefault="0046269C" w:rsidP="00BC198B">
      <w:pPr>
        <w:numPr>
          <w:ilvl w:val="0"/>
          <w:numId w:val="12"/>
        </w:numPr>
        <w:tabs>
          <w:tab w:val="left" w:pos="284"/>
          <w:tab w:val="left" w:pos="709"/>
          <w:tab w:val="left" w:pos="993"/>
        </w:tabs>
        <w:ind w:left="0" w:firstLine="709"/>
        <w:jc w:val="both"/>
      </w:pPr>
      <w:r w:rsidRPr="006A524B">
        <w:t>распространять экологические знания и участвовать в практических делах по защите окружающей среды;</w:t>
      </w:r>
    </w:p>
    <w:p w:rsidR="0046269C" w:rsidRPr="006A524B" w:rsidRDefault="0046269C" w:rsidP="00BC198B">
      <w:pPr>
        <w:numPr>
          <w:ilvl w:val="0"/>
          <w:numId w:val="12"/>
        </w:numPr>
        <w:tabs>
          <w:tab w:val="left" w:pos="284"/>
          <w:tab w:val="left" w:pos="709"/>
          <w:tab w:val="left" w:pos="993"/>
        </w:tabs>
        <w:ind w:left="0" w:firstLine="709"/>
        <w:jc w:val="both"/>
      </w:pPr>
      <w:r w:rsidRPr="006A524B">
        <w:t>выражать свое отношение к природе через рисунки, сочинения, модели, проектные работы.</w:t>
      </w:r>
    </w:p>
    <w:p w:rsidR="0046269C" w:rsidRPr="006A524B" w:rsidRDefault="0046269C" w:rsidP="00BC198B">
      <w:pPr>
        <w:tabs>
          <w:tab w:val="left" w:pos="284"/>
          <w:tab w:val="left" w:pos="709"/>
          <w:tab w:val="left" w:pos="993"/>
        </w:tabs>
        <w:ind w:firstLine="709"/>
        <w:jc w:val="both"/>
      </w:pPr>
      <w:r w:rsidRPr="006A524B">
        <w:t>10. Развитие мотивации к овладению культурой активного использования словарей и других поисковых систем.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определять необходимые ключевые поисковые слова и запросы;</w:t>
      </w:r>
    </w:p>
    <w:p w:rsidR="0046269C" w:rsidRPr="006A524B" w:rsidRDefault="0046269C" w:rsidP="00BC198B">
      <w:pPr>
        <w:numPr>
          <w:ilvl w:val="0"/>
          <w:numId w:val="12"/>
        </w:numPr>
        <w:tabs>
          <w:tab w:val="left" w:pos="284"/>
          <w:tab w:val="left" w:pos="709"/>
          <w:tab w:val="left" w:pos="993"/>
        </w:tabs>
        <w:ind w:left="0" w:firstLine="709"/>
        <w:jc w:val="both"/>
      </w:pPr>
      <w:r w:rsidRPr="006A524B">
        <w:t>осуществлять взаимодействие с электронными поисковыми системами, словарями;</w:t>
      </w:r>
    </w:p>
    <w:p w:rsidR="0046269C" w:rsidRPr="006A524B" w:rsidRDefault="0046269C" w:rsidP="00BC198B">
      <w:pPr>
        <w:numPr>
          <w:ilvl w:val="0"/>
          <w:numId w:val="12"/>
        </w:numPr>
        <w:tabs>
          <w:tab w:val="left" w:pos="284"/>
          <w:tab w:val="left" w:pos="709"/>
          <w:tab w:val="left" w:pos="993"/>
        </w:tabs>
        <w:ind w:left="0" w:firstLine="709"/>
        <w:jc w:val="both"/>
      </w:pPr>
      <w:r w:rsidRPr="006A524B">
        <w:t>формировать множественную выборку из поисковых источников для объективизации результатов поиска;</w:t>
      </w:r>
    </w:p>
    <w:p w:rsidR="0046269C" w:rsidRPr="006A524B" w:rsidRDefault="0046269C" w:rsidP="00BC198B">
      <w:pPr>
        <w:numPr>
          <w:ilvl w:val="0"/>
          <w:numId w:val="12"/>
        </w:numPr>
        <w:tabs>
          <w:tab w:val="left" w:pos="284"/>
          <w:tab w:val="left" w:pos="709"/>
          <w:tab w:val="left" w:pos="993"/>
        </w:tabs>
        <w:ind w:left="0" w:firstLine="709"/>
        <w:jc w:val="both"/>
      </w:pPr>
      <w:r w:rsidRPr="006A524B">
        <w:lastRenderedPageBreak/>
        <w:t>соотносить полученные результаты поиска со своей деятельностью.</w:t>
      </w:r>
    </w:p>
    <w:p w:rsidR="0046269C" w:rsidRPr="006A524B" w:rsidRDefault="0046269C" w:rsidP="00BC198B">
      <w:pPr>
        <w:tabs>
          <w:tab w:val="left" w:pos="284"/>
          <w:tab w:val="left" w:pos="709"/>
          <w:tab w:val="left" w:pos="993"/>
        </w:tabs>
        <w:ind w:firstLine="709"/>
        <w:jc w:val="both"/>
        <w:rPr>
          <w:b/>
        </w:rPr>
      </w:pPr>
      <w:r w:rsidRPr="006A524B">
        <w:rPr>
          <w:b/>
        </w:rPr>
        <w:t>Коммуникативные УУД</w:t>
      </w:r>
    </w:p>
    <w:p w:rsidR="0046269C" w:rsidRPr="006A524B" w:rsidRDefault="0046269C" w:rsidP="00BC198B">
      <w:pPr>
        <w:numPr>
          <w:ilvl w:val="0"/>
          <w:numId w:val="13"/>
        </w:numPr>
        <w:tabs>
          <w:tab w:val="left" w:pos="284"/>
          <w:tab w:val="left" w:pos="709"/>
          <w:tab w:val="left" w:pos="993"/>
        </w:tabs>
        <w:ind w:left="0" w:firstLine="709"/>
        <w:jc w:val="both"/>
      </w:pPr>
      <w:r w:rsidRPr="006A524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6269C" w:rsidRPr="006A524B" w:rsidRDefault="0046269C" w:rsidP="00BC198B">
      <w:pPr>
        <w:numPr>
          <w:ilvl w:val="0"/>
          <w:numId w:val="14"/>
        </w:numPr>
        <w:tabs>
          <w:tab w:val="left" w:pos="284"/>
          <w:tab w:val="left" w:pos="709"/>
          <w:tab w:val="left" w:pos="993"/>
        </w:tabs>
        <w:ind w:left="0" w:firstLine="709"/>
        <w:jc w:val="both"/>
      </w:pPr>
      <w:r w:rsidRPr="006A524B">
        <w:t>определять возможные роли в совместной деятельности;</w:t>
      </w:r>
    </w:p>
    <w:p w:rsidR="0046269C" w:rsidRPr="006A524B" w:rsidRDefault="0046269C" w:rsidP="00BC198B">
      <w:pPr>
        <w:numPr>
          <w:ilvl w:val="0"/>
          <w:numId w:val="14"/>
        </w:numPr>
        <w:tabs>
          <w:tab w:val="left" w:pos="284"/>
          <w:tab w:val="left" w:pos="709"/>
          <w:tab w:val="left" w:pos="993"/>
        </w:tabs>
        <w:ind w:left="0" w:firstLine="709"/>
        <w:jc w:val="both"/>
      </w:pPr>
      <w:r w:rsidRPr="006A524B">
        <w:t>играть определенную роль в совместной деятельности;</w:t>
      </w:r>
    </w:p>
    <w:p w:rsidR="0046269C" w:rsidRPr="006A524B" w:rsidRDefault="0046269C" w:rsidP="00BC198B">
      <w:pPr>
        <w:numPr>
          <w:ilvl w:val="0"/>
          <w:numId w:val="14"/>
        </w:numPr>
        <w:tabs>
          <w:tab w:val="left" w:pos="284"/>
          <w:tab w:val="left" w:pos="709"/>
          <w:tab w:val="left" w:pos="993"/>
        </w:tabs>
        <w:ind w:left="0" w:firstLine="709"/>
        <w:jc w:val="both"/>
      </w:pPr>
      <w:r w:rsidRPr="006A524B">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6269C" w:rsidRPr="006A524B" w:rsidRDefault="0046269C" w:rsidP="00BC198B">
      <w:pPr>
        <w:numPr>
          <w:ilvl w:val="0"/>
          <w:numId w:val="14"/>
        </w:numPr>
        <w:tabs>
          <w:tab w:val="left" w:pos="284"/>
          <w:tab w:val="left" w:pos="709"/>
          <w:tab w:val="left" w:pos="993"/>
        </w:tabs>
        <w:ind w:left="0" w:firstLine="709"/>
        <w:jc w:val="both"/>
      </w:pPr>
      <w:r w:rsidRPr="006A524B">
        <w:t>определять свои действия и действия партнера, которые способствовали или препятствовали продуктивной коммуникации;</w:t>
      </w:r>
    </w:p>
    <w:p w:rsidR="0046269C" w:rsidRPr="006A524B" w:rsidRDefault="0046269C" w:rsidP="00BC198B">
      <w:pPr>
        <w:numPr>
          <w:ilvl w:val="0"/>
          <w:numId w:val="14"/>
        </w:numPr>
        <w:tabs>
          <w:tab w:val="left" w:pos="284"/>
          <w:tab w:val="left" w:pos="709"/>
          <w:tab w:val="left" w:pos="993"/>
        </w:tabs>
        <w:ind w:left="0" w:firstLine="709"/>
        <w:jc w:val="both"/>
      </w:pPr>
      <w:r w:rsidRPr="006A524B">
        <w:t>строить позитивные отношения в процессе учебной и познавательной деятельности;</w:t>
      </w:r>
    </w:p>
    <w:p w:rsidR="0046269C" w:rsidRPr="006A524B" w:rsidRDefault="0046269C" w:rsidP="00BC198B">
      <w:pPr>
        <w:numPr>
          <w:ilvl w:val="0"/>
          <w:numId w:val="14"/>
        </w:numPr>
        <w:tabs>
          <w:tab w:val="left" w:pos="284"/>
          <w:tab w:val="left" w:pos="709"/>
          <w:tab w:val="left" w:pos="993"/>
        </w:tabs>
        <w:ind w:left="0" w:firstLine="709"/>
        <w:jc w:val="both"/>
      </w:pPr>
      <w:r w:rsidRPr="006A524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6269C" w:rsidRPr="006A524B" w:rsidRDefault="0046269C" w:rsidP="00BC198B">
      <w:pPr>
        <w:numPr>
          <w:ilvl w:val="0"/>
          <w:numId w:val="14"/>
        </w:numPr>
        <w:tabs>
          <w:tab w:val="left" w:pos="284"/>
          <w:tab w:val="left" w:pos="709"/>
          <w:tab w:val="left" w:pos="993"/>
        </w:tabs>
        <w:ind w:left="0" w:firstLine="709"/>
        <w:jc w:val="both"/>
      </w:pPr>
      <w:r w:rsidRPr="006A524B">
        <w:t>критически относиться к собственному мнению, с достоинством признавать ошибочность своего мнения (если оно таково) и корректировать его;</w:t>
      </w:r>
    </w:p>
    <w:p w:rsidR="0046269C" w:rsidRPr="006A524B" w:rsidRDefault="0046269C" w:rsidP="00BC198B">
      <w:pPr>
        <w:numPr>
          <w:ilvl w:val="0"/>
          <w:numId w:val="14"/>
        </w:numPr>
        <w:tabs>
          <w:tab w:val="left" w:pos="284"/>
          <w:tab w:val="left" w:pos="709"/>
          <w:tab w:val="left" w:pos="993"/>
        </w:tabs>
        <w:ind w:left="0" w:firstLine="709"/>
        <w:jc w:val="both"/>
      </w:pPr>
      <w:r w:rsidRPr="006A524B">
        <w:t>предлагать альтернативное решение в конфликтной ситуации;</w:t>
      </w:r>
    </w:p>
    <w:p w:rsidR="0046269C" w:rsidRPr="006A524B" w:rsidRDefault="0046269C" w:rsidP="00BC198B">
      <w:pPr>
        <w:numPr>
          <w:ilvl w:val="0"/>
          <w:numId w:val="14"/>
        </w:numPr>
        <w:tabs>
          <w:tab w:val="left" w:pos="284"/>
          <w:tab w:val="left" w:pos="709"/>
          <w:tab w:val="left" w:pos="993"/>
        </w:tabs>
        <w:ind w:left="0" w:firstLine="709"/>
        <w:jc w:val="both"/>
      </w:pPr>
      <w:r w:rsidRPr="006A524B">
        <w:t>выделять общую точку зрения в дискуссии;</w:t>
      </w:r>
    </w:p>
    <w:p w:rsidR="0046269C" w:rsidRPr="006A524B" w:rsidRDefault="0046269C" w:rsidP="00BC198B">
      <w:pPr>
        <w:numPr>
          <w:ilvl w:val="0"/>
          <w:numId w:val="14"/>
        </w:numPr>
        <w:tabs>
          <w:tab w:val="left" w:pos="284"/>
          <w:tab w:val="left" w:pos="709"/>
          <w:tab w:val="left" w:pos="993"/>
        </w:tabs>
        <w:ind w:left="0" w:firstLine="709"/>
        <w:jc w:val="both"/>
      </w:pPr>
      <w:r w:rsidRPr="006A524B">
        <w:t>договариваться о правилах и вопросах для обсуждения в соответствии с поставленной перед группой задачей;</w:t>
      </w:r>
    </w:p>
    <w:p w:rsidR="0046269C" w:rsidRPr="006A524B" w:rsidRDefault="0046269C" w:rsidP="00BC198B">
      <w:pPr>
        <w:numPr>
          <w:ilvl w:val="0"/>
          <w:numId w:val="14"/>
        </w:numPr>
        <w:tabs>
          <w:tab w:val="left" w:pos="284"/>
          <w:tab w:val="left" w:pos="709"/>
          <w:tab w:val="left" w:pos="993"/>
        </w:tabs>
        <w:ind w:left="0" w:firstLine="709"/>
        <w:jc w:val="both"/>
      </w:pPr>
      <w:r w:rsidRPr="006A524B">
        <w:t>организовывать учебное взаимодействие в группе (определять общие цели, распределять роли, договариваться друг с другом и т. д.);</w:t>
      </w:r>
    </w:p>
    <w:p w:rsidR="0046269C" w:rsidRPr="006A524B" w:rsidRDefault="0046269C" w:rsidP="00BC198B">
      <w:pPr>
        <w:numPr>
          <w:ilvl w:val="0"/>
          <w:numId w:val="14"/>
        </w:numPr>
        <w:tabs>
          <w:tab w:val="left" w:pos="284"/>
          <w:tab w:val="left" w:pos="709"/>
          <w:tab w:val="left" w:pos="993"/>
        </w:tabs>
        <w:ind w:left="0" w:firstLine="709"/>
        <w:jc w:val="both"/>
      </w:pPr>
      <w:r w:rsidRPr="006A524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6269C" w:rsidRPr="006A524B" w:rsidRDefault="0046269C" w:rsidP="00BC198B">
      <w:pPr>
        <w:numPr>
          <w:ilvl w:val="0"/>
          <w:numId w:val="13"/>
        </w:numPr>
        <w:tabs>
          <w:tab w:val="left" w:pos="284"/>
          <w:tab w:val="left" w:pos="709"/>
          <w:tab w:val="left" w:pos="993"/>
        </w:tabs>
        <w:ind w:left="0" w:firstLine="709"/>
        <w:jc w:val="both"/>
      </w:pPr>
      <w:r w:rsidRPr="006A524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определять задачу коммуникации и в соответствии с ней отбирать речевые средства;</w:t>
      </w:r>
    </w:p>
    <w:p w:rsidR="0046269C" w:rsidRPr="006A524B" w:rsidRDefault="0046269C" w:rsidP="00BC198B">
      <w:pPr>
        <w:numPr>
          <w:ilvl w:val="0"/>
          <w:numId w:val="12"/>
        </w:numPr>
        <w:tabs>
          <w:tab w:val="left" w:pos="284"/>
          <w:tab w:val="left" w:pos="709"/>
          <w:tab w:val="left" w:pos="993"/>
        </w:tabs>
        <w:ind w:left="0" w:firstLine="709"/>
        <w:jc w:val="both"/>
      </w:pPr>
      <w:r w:rsidRPr="006A524B">
        <w:t>отбирать и использовать речевые средства в процессе коммуникации с другими людьми (диалог в паре, в малой группе и т. д.);</w:t>
      </w:r>
    </w:p>
    <w:p w:rsidR="0046269C" w:rsidRPr="006A524B" w:rsidRDefault="0046269C" w:rsidP="00BC198B">
      <w:pPr>
        <w:numPr>
          <w:ilvl w:val="0"/>
          <w:numId w:val="12"/>
        </w:numPr>
        <w:tabs>
          <w:tab w:val="left" w:pos="284"/>
          <w:tab w:val="left" w:pos="709"/>
          <w:tab w:val="left" w:pos="993"/>
        </w:tabs>
        <w:ind w:left="0" w:firstLine="709"/>
        <w:jc w:val="both"/>
      </w:pPr>
      <w:r w:rsidRPr="006A524B">
        <w:t>представлять в устной или письменной форме развернутый план собственной деятельности;</w:t>
      </w:r>
    </w:p>
    <w:p w:rsidR="0046269C" w:rsidRPr="006A524B" w:rsidRDefault="0046269C" w:rsidP="00BC198B">
      <w:pPr>
        <w:numPr>
          <w:ilvl w:val="0"/>
          <w:numId w:val="12"/>
        </w:numPr>
        <w:tabs>
          <w:tab w:val="left" w:pos="284"/>
          <w:tab w:val="left" w:pos="709"/>
          <w:tab w:val="left" w:pos="993"/>
        </w:tabs>
        <w:ind w:left="0" w:firstLine="709"/>
        <w:jc w:val="both"/>
      </w:pPr>
      <w:r w:rsidRPr="006A524B">
        <w:t>соблюдать нормы публичной речи, регламент в монологе и дискуссии в соответствии с коммуникативной задачей;</w:t>
      </w:r>
    </w:p>
    <w:p w:rsidR="0046269C" w:rsidRPr="006A524B" w:rsidRDefault="0046269C" w:rsidP="00BC198B">
      <w:pPr>
        <w:numPr>
          <w:ilvl w:val="0"/>
          <w:numId w:val="12"/>
        </w:numPr>
        <w:tabs>
          <w:tab w:val="left" w:pos="284"/>
          <w:tab w:val="left" w:pos="709"/>
          <w:tab w:val="left" w:pos="993"/>
        </w:tabs>
        <w:ind w:left="0" w:firstLine="709"/>
        <w:jc w:val="both"/>
      </w:pPr>
      <w:r w:rsidRPr="006A524B">
        <w:t>высказывать и обосновывать мнение (суждение) и запрашивать мнение партнера в рамках диалога;</w:t>
      </w:r>
    </w:p>
    <w:p w:rsidR="0046269C" w:rsidRPr="006A524B" w:rsidRDefault="0046269C" w:rsidP="00BC198B">
      <w:pPr>
        <w:numPr>
          <w:ilvl w:val="0"/>
          <w:numId w:val="12"/>
        </w:numPr>
        <w:tabs>
          <w:tab w:val="left" w:pos="284"/>
          <w:tab w:val="left" w:pos="709"/>
          <w:tab w:val="left" w:pos="993"/>
        </w:tabs>
        <w:ind w:left="0" w:firstLine="709"/>
        <w:jc w:val="both"/>
      </w:pPr>
      <w:r w:rsidRPr="006A524B">
        <w:t>принимать решение в ходе диалога и согласовывать его с собеседником;</w:t>
      </w:r>
    </w:p>
    <w:p w:rsidR="0046269C" w:rsidRPr="006A524B" w:rsidRDefault="0046269C" w:rsidP="00BC198B">
      <w:pPr>
        <w:numPr>
          <w:ilvl w:val="0"/>
          <w:numId w:val="12"/>
        </w:numPr>
        <w:tabs>
          <w:tab w:val="left" w:pos="284"/>
          <w:tab w:val="left" w:pos="709"/>
          <w:tab w:val="left" w:pos="993"/>
        </w:tabs>
        <w:ind w:left="0" w:firstLine="709"/>
        <w:jc w:val="both"/>
      </w:pPr>
      <w:r w:rsidRPr="006A524B">
        <w:t>создавать письменные «клишированные» и оригинальные тексты с использованием необходимых речевых средств;</w:t>
      </w:r>
    </w:p>
    <w:p w:rsidR="0046269C" w:rsidRPr="006A524B" w:rsidRDefault="0046269C" w:rsidP="00BC198B">
      <w:pPr>
        <w:numPr>
          <w:ilvl w:val="0"/>
          <w:numId w:val="12"/>
        </w:numPr>
        <w:tabs>
          <w:tab w:val="left" w:pos="284"/>
          <w:tab w:val="left" w:pos="709"/>
          <w:tab w:val="left" w:pos="993"/>
        </w:tabs>
        <w:ind w:left="0" w:firstLine="709"/>
        <w:jc w:val="both"/>
      </w:pPr>
      <w:r w:rsidRPr="006A524B">
        <w:t>использовать вербальные средства (средства логической связи) для выделения смысловых блоков своего выступления;</w:t>
      </w:r>
    </w:p>
    <w:p w:rsidR="0046269C" w:rsidRPr="006A524B" w:rsidRDefault="0046269C" w:rsidP="00BC198B">
      <w:pPr>
        <w:numPr>
          <w:ilvl w:val="0"/>
          <w:numId w:val="12"/>
        </w:numPr>
        <w:tabs>
          <w:tab w:val="left" w:pos="284"/>
          <w:tab w:val="left" w:pos="709"/>
          <w:tab w:val="left" w:pos="993"/>
        </w:tabs>
        <w:ind w:left="0" w:firstLine="709"/>
        <w:jc w:val="both"/>
      </w:pPr>
      <w:r w:rsidRPr="006A524B">
        <w:t>использовать невербальные средства или наглядные материалы, подготовленные/отобранные под руководством учителя;</w:t>
      </w:r>
    </w:p>
    <w:p w:rsidR="0046269C" w:rsidRPr="006A524B" w:rsidRDefault="0046269C" w:rsidP="00BC198B">
      <w:pPr>
        <w:numPr>
          <w:ilvl w:val="0"/>
          <w:numId w:val="12"/>
        </w:numPr>
        <w:tabs>
          <w:tab w:val="left" w:pos="284"/>
          <w:tab w:val="left" w:pos="709"/>
          <w:tab w:val="left" w:pos="993"/>
        </w:tabs>
        <w:ind w:left="0" w:firstLine="709"/>
        <w:jc w:val="both"/>
      </w:pPr>
      <w:r w:rsidRPr="006A524B">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46269C" w:rsidRPr="006A524B" w:rsidRDefault="0046269C" w:rsidP="00BC198B">
      <w:pPr>
        <w:numPr>
          <w:ilvl w:val="0"/>
          <w:numId w:val="13"/>
        </w:numPr>
        <w:tabs>
          <w:tab w:val="left" w:pos="284"/>
          <w:tab w:val="left" w:pos="709"/>
          <w:tab w:val="left" w:pos="993"/>
        </w:tabs>
        <w:ind w:left="0" w:firstLine="709"/>
        <w:jc w:val="both"/>
      </w:pPr>
      <w:r w:rsidRPr="006A524B">
        <w:t>Формирование и развитие компетентности в области использования информационно-коммуникационных технологий (далее – ИКТ). Обучающийся сможет:</w:t>
      </w:r>
    </w:p>
    <w:p w:rsidR="0046269C" w:rsidRPr="006A524B" w:rsidRDefault="0046269C" w:rsidP="00BC198B">
      <w:pPr>
        <w:numPr>
          <w:ilvl w:val="0"/>
          <w:numId w:val="12"/>
        </w:numPr>
        <w:tabs>
          <w:tab w:val="left" w:pos="284"/>
          <w:tab w:val="left" w:pos="709"/>
          <w:tab w:val="left" w:pos="993"/>
        </w:tabs>
        <w:ind w:left="0" w:firstLine="709"/>
        <w:jc w:val="both"/>
      </w:pPr>
      <w:r w:rsidRPr="006A524B">
        <w:t>целенаправленно искать и использовать информационные ресурсы, необходимые для решения учебных и практических задач с помощью средств ИКТ;</w:t>
      </w:r>
    </w:p>
    <w:p w:rsidR="0046269C" w:rsidRPr="006A524B" w:rsidRDefault="0046269C" w:rsidP="00BC198B">
      <w:pPr>
        <w:numPr>
          <w:ilvl w:val="0"/>
          <w:numId w:val="12"/>
        </w:numPr>
        <w:tabs>
          <w:tab w:val="left" w:pos="284"/>
          <w:tab w:val="left" w:pos="709"/>
          <w:tab w:val="left" w:pos="993"/>
        </w:tabs>
        <w:ind w:left="0" w:firstLine="709"/>
        <w:jc w:val="both"/>
      </w:pPr>
      <w:r w:rsidRPr="006A524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6269C" w:rsidRPr="006A524B" w:rsidRDefault="0046269C" w:rsidP="00BC198B">
      <w:pPr>
        <w:numPr>
          <w:ilvl w:val="0"/>
          <w:numId w:val="12"/>
        </w:numPr>
        <w:tabs>
          <w:tab w:val="left" w:pos="284"/>
          <w:tab w:val="left" w:pos="709"/>
          <w:tab w:val="left" w:pos="993"/>
        </w:tabs>
        <w:ind w:left="0" w:firstLine="709"/>
        <w:jc w:val="both"/>
      </w:pPr>
      <w:r w:rsidRPr="006A524B">
        <w:t>выделять информационный аспект задачи, оперировать данными, использовать модель решения задачи;</w:t>
      </w:r>
    </w:p>
    <w:p w:rsidR="0046269C" w:rsidRPr="006A524B" w:rsidRDefault="0046269C" w:rsidP="00BC198B">
      <w:pPr>
        <w:numPr>
          <w:ilvl w:val="0"/>
          <w:numId w:val="12"/>
        </w:numPr>
        <w:tabs>
          <w:tab w:val="left" w:pos="284"/>
          <w:tab w:val="left" w:pos="709"/>
          <w:tab w:val="left" w:pos="993"/>
        </w:tabs>
        <w:ind w:left="0" w:firstLine="709"/>
        <w:jc w:val="both"/>
      </w:pPr>
      <w:r w:rsidRPr="006A524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6269C" w:rsidRPr="006A524B" w:rsidRDefault="0046269C" w:rsidP="00BC198B">
      <w:pPr>
        <w:numPr>
          <w:ilvl w:val="0"/>
          <w:numId w:val="12"/>
        </w:numPr>
        <w:tabs>
          <w:tab w:val="left" w:pos="284"/>
          <w:tab w:val="left" w:pos="709"/>
          <w:tab w:val="left" w:pos="993"/>
        </w:tabs>
        <w:ind w:left="0" w:firstLine="709"/>
        <w:jc w:val="both"/>
      </w:pPr>
      <w:r w:rsidRPr="006A524B">
        <w:t>использовать информацию с учетом этических и правовых норм;</w:t>
      </w:r>
    </w:p>
    <w:p w:rsidR="0046269C" w:rsidRPr="006A524B" w:rsidRDefault="0046269C" w:rsidP="00BC198B">
      <w:pPr>
        <w:numPr>
          <w:ilvl w:val="0"/>
          <w:numId w:val="12"/>
        </w:numPr>
        <w:tabs>
          <w:tab w:val="left" w:pos="284"/>
          <w:tab w:val="left" w:pos="709"/>
          <w:tab w:val="left" w:pos="993"/>
        </w:tabs>
        <w:ind w:left="0" w:firstLine="709"/>
        <w:jc w:val="both"/>
      </w:pPr>
      <w:r w:rsidRPr="006A524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6269C" w:rsidRPr="006A524B" w:rsidRDefault="0046269C" w:rsidP="00BC198B">
      <w:pPr>
        <w:tabs>
          <w:tab w:val="left" w:pos="284"/>
          <w:tab w:val="left" w:pos="709"/>
          <w:tab w:val="left" w:pos="993"/>
        </w:tabs>
        <w:ind w:firstLine="709"/>
        <w:jc w:val="both"/>
      </w:pPr>
      <w:r w:rsidRPr="006A524B">
        <w:t>Стандарт православного компонента общего образования устанавливает требования к результатам обучающихся, освоивших православный компонент основных образовательных программ общего образования: личностным, метапредметным, предметным.</w:t>
      </w:r>
    </w:p>
    <w:p w:rsidR="0046269C" w:rsidRPr="006A524B" w:rsidRDefault="0046269C" w:rsidP="00BC198B">
      <w:pPr>
        <w:tabs>
          <w:tab w:val="left" w:pos="284"/>
          <w:tab w:val="left" w:pos="709"/>
          <w:tab w:val="left" w:pos="993"/>
        </w:tabs>
        <w:ind w:firstLine="709"/>
        <w:jc w:val="both"/>
      </w:pPr>
      <w:r w:rsidRPr="006A524B">
        <w:t>Метапредметные результаты освоения православного компонента:</w:t>
      </w:r>
    </w:p>
    <w:p w:rsidR="0046269C" w:rsidRPr="006A524B" w:rsidRDefault="0046269C" w:rsidP="00BC198B">
      <w:pPr>
        <w:tabs>
          <w:tab w:val="left" w:pos="284"/>
          <w:tab w:val="left" w:pos="709"/>
          <w:tab w:val="left" w:pos="993"/>
        </w:tabs>
        <w:ind w:firstLine="709"/>
        <w:jc w:val="both"/>
      </w:pPr>
      <w:r w:rsidRPr="006A524B">
        <w:t>1) овладение базовыми понятиями православного вероучения, выстраивающими правильное понимание отношений знания и веры, науки и религии;</w:t>
      </w:r>
    </w:p>
    <w:p w:rsidR="0046269C" w:rsidRPr="006A524B" w:rsidRDefault="0046269C" w:rsidP="00BC198B">
      <w:pPr>
        <w:tabs>
          <w:tab w:val="left" w:pos="284"/>
          <w:tab w:val="left" w:pos="709"/>
          <w:tab w:val="left" w:pos="993"/>
        </w:tabs>
        <w:ind w:firstLine="709"/>
        <w:jc w:val="both"/>
      </w:pPr>
      <w:r w:rsidRPr="006A524B">
        <w:t>2) формирование целостной картины мира на основе православного мировоззрения и мировосприятия;</w:t>
      </w:r>
    </w:p>
    <w:p w:rsidR="0046269C" w:rsidRPr="006A524B" w:rsidRDefault="0046269C" w:rsidP="00BC198B">
      <w:pPr>
        <w:tabs>
          <w:tab w:val="left" w:pos="284"/>
          <w:tab w:val="left" w:pos="709"/>
          <w:tab w:val="left" w:pos="993"/>
        </w:tabs>
        <w:ind w:firstLine="709"/>
        <w:jc w:val="both"/>
      </w:pPr>
      <w:r w:rsidRPr="006A524B">
        <w:t>3) совершенствование умственных способностей 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слушать, рассуждать, отделять главное от второстепенного и др.;</w:t>
      </w:r>
    </w:p>
    <w:p w:rsidR="0046269C" w:rsidRPr="006A524B" w:rsidRDefault="0046269C" w:rsidP="00BC198B">
      <w:pPr>
        <w:tabs>
          <w:tab w:val="left" w:pos="284"/>
          <w:tab w:val="left" w:pos="709"/>
          <w:tab w:val="left" w:pos="993"/>
        </w:tabs>
        <w:ind w:firstLine="709"/>
        <w:jc w:val="both"/>
      </w:pPr>
      <w:r w:rsidRPr="006A524B">
        <w:t>4) сформированность нравственного отношения к знанию: знания не ради собственных амбиций и корысти, а ради ответственного служения Богу и Отечеству;</w:t>
      </w:r>
    </w:p>
    <w:p w:rsidR="0046269C" w:rsidRPr="006A524B" w:rsidRDefault="0046269C" w:rsidP="00BC198B">
      <w:pPr>
        <w:tabs>
          <w:tab w:val="left" w:pos="284"/>
          <w:tab w:val="left" w:pos="709"/>
          <w:tab w:val="left" w:pos="993"/>
        </w:tabs>
        <w:ind w:firstLine="709"/>
        <w:jc w:val="both"/>
      </w:pPr>
      <w:r w:rsidRPr="006A524B">
        <w:t>5) умение извлекать духовный и нравственный смысл из общих знаний и универсальных учебных действий;</w:t>
      </w:r>
    </w:p>
    <w:p w:rsidR="0046269C" w:rsidRPr="006A524B" w:rsidRDefault="0046269C" w:rsidP="00BC198B">
      <w:pPr>
        <w:tabs>
          <w:tab w:val="left" w:pos="284"/>
          <w:tab w:val="left" w:pos="709"/>
          <w:tab w:val="left" w:pos="993"/>
        </w:tabs>
        <w:ind w:firstLine="709"/>
        <w:jc w:val="both"/>
        <w:rPr>
          <w:b/>
        </w:rPr>
      </w:pPr>
      <w:r w:rsidRPr="006A524B">
        <w:t>6) овладение навыками смыслового чтения печатных текстов через бережное отношение к слову,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w:t>
      </w:r>
      <w:r w:rsidRPr="006A524B">
        <w:rPr>
          <w:b/>
        </w:rPr>
        <w:t xml:space="preserve"> </w:t>
      </w:r>
    </w:p>
    <w:p w:rsidR="0046269C" w:rsidRPr="006A524B" w:rsidRDefault="0046269C" w:rsidP="00BC198B">
      <w:pPr>
        <w:tabs>
          <w:tab w:val="left" w:pos="284"/>
          <w:tab w:val="left" w:pos="709"/>
          <w:tab w:val="left" w:pos="993"/>
        </w:tabs>
        <w:ind w:firstLine="709"/>
        <w:jc w:val="both"/>
        <w:rPr>
          <w:b/>
          <w:i/>
        </w:rPr>
      </w:pPr>
      <w:r w:rsidRPr="006A524B">
        <w:rPr>
          <w:b/>
          <w:i/>
        </w:rPr>
        <w:t>Метапредметные результаты освоения функциональной грамотности.</w:t>
      </w:r>
    </w:p>
    <w:p w:rsidR="0046269C" w:rsidRPr="006A524B" w:rsidRDefault="0046269C" w:rsidP="00BC198B">
      <w:pPr>
        <w:tabs>
          <w:tab w:val="left" w:pos="284"/>
          <w:tab w:val="left" w:pos="709"/>
          <w:tab w:val="left" w:pos="993"/>
        </w:tabs>
        <w:ind w:firstLine="709"/>
        <w:jc w:val="both"/>
        <w:rPr>
          <w:i/>
        </w:rPr>
      </w:pPr>
      <w:r w:rsidRPr="006A524B">
        <w:rPr>
          <w:i/>
        </w:rPr>
        <w:tab/>
        <w:t>Обучающийся:</w:t>
      </w:r>
    </w:p>
    <w:p w:rsidR="0046269C" w:rsidRPr="006A524B" w:rsidRDefault="0046269C" w:rsidP="00BC198B">
      <w:pPr>
        <w:numPr>
          <w:ilvl w:val="0"/>
          <w:numId w:val="134"/>
        </w:numPr>
        <w:tabs>
          <w:tab w:val="left" w:pos="284"/>
          <w:tab w:val="left" w:pos="709"/>
          <w:tab w:val="left" w:pos="993"/>
        </w:tabs>
        <w:ind w:left="0" w:firstLine="709"/>
        <w:jc w:val="both"/>
        <w:rPr>
          <w:i/>
        </w:rPr>
      </w:pPr>
      <w:r w:rsidRPr="006A524B">
        <w:rPr>
          <w:i/>
        </w:rPr>
        <w:t xml:space="preserve">находит и извлекает информацию в различном контексте; </w:t>
      </w:r>
    </w:p>
    <w:p w:rsidR="0046269C" w:rsidRPr="006A524B" w:rsidRDefault="0046269C" w:rsidP="00BC198B">
      <w:pPr>
        <w:numPr>
          <w:ilvl w:val="0"/>
          <w:numId w:val="134"/>
        </w:numPr>
        <w:tabs>
          <w:tab w:val="left" w:pos="284"/>
          <w:tab w:val="left" w:pos="709"/>
          <w:tab w:val="left" w:pos="993"/>
        </w:tabs>
        <w:ind w:left="0" w:firstLine="709"/>
        <w:jc w:val="both"/>
        <w:rPr>
          <w:i/>
        </w:rPr>
      </w:pPr>
      <w:r w:rsidRPr="006A524B">
        <w:rPr>
          <w:i/>
        </w:rPr>
        <w:t>объясняет и описывает явления на основе полученной информации;</w:t>
      </w:r>
    </w:p>
    <w:p w:rsidR="0046269C" w:rsidRPr="006A524B" w:rsidRDefault="0046269C" w:rsidP="00BC198B">
      <w:pPr>
        <w:numPr>
          <w:ilvl w:val="0"/>
          <w:numId w:val="134"/>
        </w:numPr>
        <w:tabs>
          <w:tab w:val="left" w:pos="284"/>
          <w:tab w:val="left" w:pos="709"/>
          <w:tab w:val="left" w:pos="993"/>
        </w:tabs>
        <w:ind w:left="0" w:firstLine="709"/>
        <w:jc w:val="both"/>
        <w:rPr>
          <w:i/>
        </w:rPr>
      </w:pPr>
      <w:r w:rsidRPr="006A524B">
        <w:rPr>
          <w:i/>
        </w:rPr>
        <w:t>анализирует и интегрирует полученную информацию;</w:t>
      </w:r>
    </w:p>
    <w:p w:rsidR="0046269C" w:rsidRPr="006A524B" w:rsidRDefault="0046269C" w:rsidP="00BC198B">
      <w:pPr>
        <w:numPr>
          <w:ilvl w:val="0"/>
          <w:numId w:val="134"/>
        </w:numPr>
        <w:tabs>
          <w:tab w:val="left" w:pos="284"/>
          <w:tab w:val="left" w:pos="709"/>
          <w:tab w:val="left" w:pos="993"/>
        </w:tabs>
        <w:ind w:left="0" w:firstLine="709"/>
        <w:jc w:val="both"/>
        <w:rPr>
          <w:i/>
        </w:rPr>
      </w:pPr>
      <w:r w:rsidRPr="006A524B">
        <w:rPr>
          <w:i/>
        </w:rPr>
        <w:t>формулирует проблему, интерпретирует и оценивает её;</w:t>
      </w:r>
    </w:p>
    <w:p w:rsidR="0046269C" w:rsidRPr="006A524B" w:rsidRDefault="0046269C" w:rsidP="00BC198B">
      <w:pPr>
        <w:numPr>
          <w:ilvl w:val="0"/>
          <w:numId w:val="134"/>
        </w:numPr>
        <w:tabs>
          <w:tab w:val="left" w:pos="284"/>
          <w:tab w:val="left" w:pos="709"/>
          <w:tab w:val="left" w:pos="993"/>
        </w:tabs>
        <w:ind w:left="0" w:firstLine="709"/>
        <w:jc w:val="both"/>
        <w:rPr>
          <w:i/>
        </w:rPr>
      </w:pPr>
      <w:r w:rsidRPr="006A524B">
        <w:rPr>
          <w:i/>
        </w:rPr>
        <w:t>делает выводы, строит прогнозы, предлагает пути решения;</w:t>
      </w:r>
    </w:p>
    <w:p w:rsidR="0046269C" w:rsidRPr="006A524B" w:rsidRDefault="0046269C" w:rsidP="00BC198B">
      <w:pPr>
        <w:numPr>
          <w:ilvl w:val="0"/>
          <w:numId w:val="134"/>
        </w:numPr>
        <w:tabs>
          <w:tab w:val="left" w:pos="284"/>
          <w:tab w:val="left" w:pos="709"/>
          <w:tab w:val="left" w:pos="993"/>
        </w:tabs>
        <w:ind w:left="0" w:firstLine="709"/>
        <w:jc w:val="both"/>
        <w:rPr>
          <w:i/>
        </w:rPr>
      </w:pPr>
      <w:r w:rsidRPr="006A524B">
        <w:rPr>
          <w:i/>
        </w:rPr>
        <w:t>умеет организовывать учебное сотрудничество и совместную деятельность;</w:t>
      </w:r>
    </w:p>
    <w:p w:rsidR="0046269C" w:rsidRPr="006A524B" w:rsidRDefault="0046269C" w:rsidP="00BC198B">
      <w:pPr>
        <w:numPr>
          <w:ilvl w:val="0"/>
          <w:numId w:val="134"/>
        </w:numPr>
        <w:tabs>
          <w:tab w:val="left" w:pos="284"/>
          <w:tab w:val="left" w:pos="709"/>
          <w:tab w:val="left" w:pos="993"/>
        </w:tabs>
        <w:ind w:left="0" w:firstLine="709"/>
        <w:jc w:val="both"/>
        <w:rPr>
          <w:i/>
        </w:rPr>
      </w:pPr>
      <w:r w:rsidRPr="006A524B">
        <w:rPr>
          <w:i/>
        </w:rPr>
        <w:t>находит общее решение и разрешает конфликты на основе согласования позиций и учёта интересов;</w:t>
      </w:r>
    </w:p>
    <w:p w:rsidR="0046269C" w:rsidRPr="006A524B" w:rsidRDefault="0046269C" w:rsidP="00BC198B">
      <w:pPr>
        <w:numPr>
          <w:ilvl w:val="0"/>
          <w:numId w:val="134"/>
        </w:numPr>
        <w:tabs>
          <w:tab w:val="left" w:pos="284"/>
          <w:tab w:val="left" w:pos="709"/>
          <w:tab w:val="left" w:pos="993"/>
        </w:tabs>
        <w:ind w:left="0" w:firstLine="709"/>
        <w:jc w:val="both"/>
        <w:rPr>
          <w:i/>
        </w:rPr>
      </w:pPr>
      <w:r w:rsidRPr="006A524B">
        <w:rPr>
          <w:i/>
        </w:rPr>
        <w:t>формулирует, аргументирует и отстаивает своё мнение.</w:t>
      </w:r>
    </w:p>
    <w:p w:rsidR="0046269C" w:rsidRPr="006A524B" w:rsidRDefault="0046269C" w:rsidP="00EE13F1">
      <w:pPr>
        <w:tabs>
          <w:tab w:val="left" w:pos="284"/>
          <w:tab w:val="left" w:pos="709"/>
        </w:tabs>
        <w:jc w:val="both"/>
      </w:pPr>
    </w:p>
    <w:p w:rsidR="0046269C" w:rsidRPr="00BC198B" w:rsidRDefault="0046269C" w:rsidP="00EE13F1">
      <w:pPr>
        <w:pStyle w:val="1"/>
        <w:tabs>
          <w:tab w:val="left" w:pos="284"/>
          <w:tab w:val="left" w:pos="709"/>
        </w:tabs>
        <w:jc w:val="both"/>
        <w:rPr>
          <w:rFonts w:ascii="Times New Roman" w:eastAsia="Times New Roman" w:hAnsi="Times New Roman" w:cs="Times New Roman"/>
          <w:b/>
          <w:color w:val="auto"/>
          <w:sz w:val="24"/>
          <w:szCs w:val="24"/>
        </w:rPr>
      </w:pPr>
      <w:bookmarkStart w:id="12" w:name="_Toc84805886"/>
      <w:r w:rsidRPr="00BC198B">
        <w:rPr>
          <w:rFonts w:ascii="Times New Roman" w:eastAsia="Times New Roman" w:hAnsi="Times New Roman" w:cs="Times New Roman"/>
          <w:b/>
          <w:color w:val="auto"/>
          <w:sz w:val="24"/>
          <w:szCs w:val="24"/>
        </w:rPr>
        <w:lastRenderedPageBreak/>
        <w:t>1.2.3. П</w:t>
      </w:r>
      <w:r w:rsidR="00D103F7" w:rsidRPr="00BC198B">
        <w:rPr>
          <w:rFonts w:ascii="Times New Roman" w:hAnsi="Times New Roman" w:cs="Times New Roman"/>
          <w:b/>
          <w:color w:val="auto"/>
          <w:sz w:val="24"/>
          <w:szCs w:val="24"/>
        </w:rPr>
        <w:t>ланируемые п</w:t>
      </w:r>
      <w:r w:rsidRPr="00BC198B">
        <w:rPr>
          <w:rFonts w:ascii="Times New Roman" w:eastAsia="Times New Roman" w:hAnsi="Times New Roman" w:cs="Times New Roman"/>
          <w:b/>
          <w:color w:val="auto"/>
          <w:sz w:val="24"/>
          <w:szCs w:val="24"/>
        </w:rPr>
        <w:t>редметные результаты</w:t>
      </w:r>
      <w:r w:rsidR="00D103F7" w:rsidRPr="00BC198B">
        <w:rPr>
          <w:rFonts w:ascii="Times New Roman" w:hAnsi="Times New Roman" w:cs="Times New Roman"/>
          <w:b/>
          <w:color w:val="auto"/>
          <w:sz w:val="24"/>
          <w:szCs w:val="24"/>
        </w:rPr>
        <w:t xml:space="preserve"> освоения основной образовательной программы</w:t>
      </w:r>
      <w:bookmarkEnd w:id="12"/>
    </w:p>
    <w:p w:rsidR="0046269C" w:rsidRPr="00BC198B" w:rsidRDefault="0046269C" w:rsidP="00EE13F1">
      <w:pPr>
        <w:pStyle w:val="1"/>
        <w:tabs>
          <w:tab w:val="left" w:pos="284"/>
          <w:tab w:val="left" w:pos="709"/>
        </w:tabs>
        <w:jc w:val="both"/>
        <w:rPr>
          <w:rFonts w:ascii="Times New Roman" w:hAnsi="Times New Roman" w:cs="Times New Roman"/>
          <w:b/>
          <w:color w:val="auto"/>
          <w:sz w:val="24"/>
          <w:szCs w:val="24"/>
        </w:rPr>
      </w:pPr>
      <w:bookmarkStart w:id="13" w:name="_Toc409691628"/>
      <w:bookmarkStart w:id="14" w:name="_Toc410653953"/>
      <w:bookmarkStart w:id="15" w:name="_Toc414553133"/>
      <w:bookmarkStart w:id="16" w:name="_Toc84805887"/>
      <w:r w:rsidRPr="00BC198B">
        <w:rPr>
          <w:rFonts w:ascii="Times New Roman" w:hAnsi="Times New Roman" w:cs="Times New Roman"/>
          <w:b/>
          <w:color w:val="auto"/>
          <w:sz w:val="24"/>
          <w:szCs w:val="24"/>
        </w:rPr>
        <w:t>1.2.3.1. Русский язык</w:t>
      </w:r>
      <w:bookmarkEnd w:id="13"/>
      <w:bookmarkEnd w:id="14"/>
      <w:bookmarkEnd w:id="15"/>
      <w:bookmarkEnd w:id="16"/>
    </w:p>
    <w:p w:rsidR="0046269C" w:rsidRPr="00BC198B" w:rsidRDefault="0046269C" w:rsidP="00EE13F1">
      <w:pPr>
        <w:tabs>
          <w:tab w:val="left" w:pos="284"/>
          <w:tab w:val="left" w:pos="709"/>
        </w:tabs>
        <w:jc w:val="both"/>
        <w:rPr>
          <w:b/>
          <w:bCs/>
          <w:i/>
        </w:rPr>
      </w:pPr>
      <w:bookmarkStart w:id="17" w:name="_Toc287934277"/>
      <w:bookmarkStart w:id="18" w:name="_Toc414553134"/>
      <w:bookmarkStart w:id="19" w:name="_Toc287551922"/>
      <w:r w:rsidRPr="00BC198B">
        <w:rPr>
          <w:b/>
          <w:bCs/>
          <w:i/>
        </w:rPr>
        <w:t>Выпускник научится:</w:t>
      </w:r>
      <w:bookmarkEnd w:id="17"/>
      <w:bookmarkEnd w:id="18"/>
    </w:p>
    <w:p w:rsidR="0046269C" w:rsidRPr="006A524B" w:rsidRDefault="0046269C" w:rsidP="00EE13F1">
      <w:pPr>
        <w:numPr>
          <w:ilvl w:val="0"/>
          <w:numId w:val="16"/>
        </w:numPr>
        <w:tabs>
          <w:tab w:val="left" w:pos="284"/>
          <w:tab w:val="left" w:pos="709"/>
        </w:tabs>
        <w:ind w:left="0" w:firstLine="0"/>
        <w:jc w:val="both"/>
      </w:pPr>
      <w:r w:rsidRPr="006A524B">
        <w:t>владеть навыками работы с учебной книгой, словарями и другими информационными источниками, включая СМИ и ресурсы Интернета;</w:t>
      </w:r>
    </w:p>
    <w:p w:rsidR="0046269C" w:rsidRPr="006A524B" w:rsidRDefault="0046269C" w:rsidP="00EE13F1">
      <w:pPr>
        <w:numPr>
          <w:ilvl w:val="0"/>
          <w:numId w:val="16"/>
        </w:numPr>
        <w:tabs>
          <w:tab w:val="left" w:pos="284"/>
          <w:tab w:val="left" w:pos="709"/>
        </w:tabs>
        <w:ind w:left="0" w:firstLine="0"/>
        <w:jc w:val="both"/>
      </w:pPr>
      <w:r w:rsidRPr="006A524B">
        <w:t>владеть навыками различных видов чтения (изучающим, ознакомительным, просмотровым) и информационной переработки прочитанного материала;</w:t>
      </w:r>
    </w:p>
    <w:p w:rsidR="0046269C" w:rsidRPr="006A524B" w:rsidRDefault="0046269C" w:rsidP="00EE13F1">
      <w:pPr>
        <w:numPr>
          <w:ilvl w:val="0"/>
          <w:numId w:val="16"/>
        </w:numPr>
        <w:tabs>
          <w:tab w:val="left" w:pos="284"/>
          <w:tab w:val="left" w:pos="709"/>
        </w:tabs>
        <w:ind w:left="0" w:firstLine="0"/>
        <w:jc w:val="both"/>
      </w:pPr>
      <w:r w:rsidRPr="006A524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6269C" w:rsidRPr="006A524B" w:rsidRDefault="0046269C" w:rsidP="00EE13F1">
      <w:pPr>
        <w:numPr>
          <w:ilvl w:val="0"/>
          <w:numId w:val="16"/>
        </w:numPr>
        <w:tabs>
          <w:tab w:val="left" w:pos="284"/>
          <w:tab w:val="left" w:pos="709"/>
        </w:tabs>
        <w:ind w:left="0" w:firstLine="0"/>
        <w:jc w:val="both"/>
      </w:pPr>
      <w:r w:rsidRPr="006A524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6269C" w:rsidRPr="006A524B" w:rsidRDefault="0046269C" w:rsidP="00EE13F1">
      <w:pPr>
        <w:numPr>
          <w:ilvl w:val="0"/>
          <w:numId w:val="16"/>
        </w:numPr>
        <w:tabs>
          <w:tab w:val="left" w:pos="284"/>
          <w:tab w:val="left" w:pos="709"/>
        </w:tabs>
        <w:ind w:left="0" w:firstLine="0"/>
        <w:jc w:val="both"/>
      </w:pPr>
      <w:r w:rsidRPr="006A524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6269C" w:rsidRPr="006A524B" w:rsidRDefault="0046269C" w:rsidP="00EE13F1">
      <w:pPr>
        <w:numPr>
          <w:ilvl w:val="0"/>
          <w:numId w:val="16"/>
        </w:numPr>
        <w:tabs>
          <w:tab w:val="left" w:pos="284"/>
          <w:tab w:val="left" w:pos="709"/>
        </w:tabs>
        <w:ind w:left="0" w:firstLine="0"/>
        <w:jc w:val="both"/>
      </w:pPr>
      <w:r w:rsidRPr="006A524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6269C" w:rsidRPr="006A524B" w:rsidRDefault="0046269C" w:rsidP="00EE13F1">
      <w:pPr>
        <w:numPr>
          <w:ilvl w:val="0"/>
          <w:numId w:val="16"/>
        </w:numPr>
        <w:tabs>
          <w:tab w:val="left" w:pos="284"/>
          <w:tab w:val="left" w:pos="709"/>
        </w:tabs>
        <w:ind w:left="0" w:firstLine="0"/>
        <w:jc w:val="both"/>
      </w:pPr>
      <w:r w:rsidRPr="006A524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6269C" w:rsidRPr="006A524B" w:rsidRDefault="0046269C" w:rsidP="00EE13F1">
      <w:pPr>
        <w:numPr>
          <w:ilvl w:val="0"/>
          <w:numId w:val="16"/>
        </w:numPr>
        <w:tabs>
          <w:tab w:val="left" w:pos="284"/>
          <w:tab w:val="left" w:pos="709"/>
        </w:tabs>
        <w:ind w:left="0" w:firstLine="0"/>
        <w:jc w:val="both"/>
      </w:pPr>
      <w:r w:rsidRPr="006A524B">
        <w:t>использовать знание алфавита при поиске информации;</w:t>
      </w:r>
    </w:p>
    <w:p w:rsidR="0046269C" w:rsidRPr="006A524B" w:rsidRDefault="0046269C" w:rsidP="00EE13F1">
      <w:pPr>
        <w:numPr>
          <w:ilvl w:val="0"/>
          <w:numId w:val="16"/>
        </w:numPr>
        <w:tabs>
          <w:tab w:val="left" w:pos="284"/>
          <w:tab w:val="left" w:pos="709"/>
        </w:tabs>
        <w:ind w:left="0" w:firstLine="0"/>
        <w:jc w:val="both"/>
      </w:pPr>
      <w:r w:rsidRPr="006A524B">
        <w:t>различать значимые и незначимые единицы языка;</w:t>
      </w:r>
    </w:p>
    <w:p w:rsidR="0046269C" w:rsidRPr="006A524B" w:rsidRDefault="0046269C" w:rsidP="00EE13F1">
      <w:pPr>
        <w:numPr>
          <w:ilvl w:val="0"/>
          <w:numId w:val="16"/>
        </w:numPr>
        <w:tabs>
          <w:tab w:val="left" w:pos="284"/>
          <w:tab w:val="left" w:pos="709"/>
        </w:tabs>
        <w:ind w:left="0" w:firstLine="0"/>
        <w:jc w:val="both"/>
      </w:pPr>
      <w:r w:rsidRPr="006A524B">
        <w:t>проводить фонетический и орфоэпический анализ слова;</w:t>
      </w:r>
    </w:p>
    <w:p w:rsidR="0046269C" w:rsidRPr="006A524B" w:rsidRDefault="0046269C" w:rsidP="00EE13F1">
      <w:pPr>
        <w:numPr>
          <w:ilvl w:val="0"/>
          <w:numId w:val="16"/>
        </w:numPr>
        <w:tabs>
          <w:tab w:val="left" w:pos="284"/>
          <w:tab w:val="left" w:pos="709"/>
        </w:tabs>
        <w:ind w:left="0" w:firstLine="0"/>
        <w:jc w:val="both"/>
      </w:pPr>
      <w:r w:rsidRPr="006A524B">
        <w:t>классифицировать и группировать звуки речи по заданным признакам, слова по заданным параметрам их звукового состава;</w:t>
      </w:r>
    </w:p>
    <w:p w:rsidR="0046269C" w:rsidRPr="006A524B" w:rsidRDefault="0046269C" w:rsidP="00EE13F1">
      <w:pPr>
        <w:numPr>
          <w:ilvl w:val="0"/>
          <w:numId w:val="16"/>
        </w:numPr>
        <w:tabs>
          <w:tab w:val="left" w:pos="284"/>
          <w:tab w:val="left" w:pos="709"/>
        </w:tabs>
        <w:ind w:left="0" w:firstLine="0"/>
        <w:jc w:val="both"/>
      </w:pPr>
      <w:r w:rsidRPr="006A524B">
        <w:t>членить слова на слоги и правильно их переносить;</w:t>
      </w:r>
    </w:p>
    <w:p w:rsidR="0046269C" w:rsidRPr="006A524B" w:rsidRDefault="0046269C" w:rsidP="00EE13F1">
      <w:pPr>
        <w:numPr>
          <w:ilvl w:val="0"/>
          <w:numId w:val="16"/>
        </w:numPr>
        <w:tabs>
          <w:tab w:val="left" w:pos="284"/>
          <w:tab w:val="left" w:pos="709"/>
        </w:tabs>
        <w:ind w:left="0" w:firstLine="0"/>
        <w:jc w:val="both"/>
      </w:pPr>
      <w:r w:rsidRPr="006A524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6269C" w:rsidRPr="006A524B" w:rsidRDefault="0046269C" w:rsidP="00EE13F1">
      <w:pPr>
        <w:numPr>
          <w:ilvl w:val="0"/>
          <w:numId w:val="16"/>
        </w:numPr>
        <w:tabs>
          <w:tab w:val="left" w:pos="284"/>
          <w:tab w:val="left" w:pos="709"/>
        </w:tabs>
        <w:ind w:left="0" w:firstLine="0"/>
        <w:jc w:val="both"/>
      </w:pPr>
      <w:r w:rsidRPr="006A524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6269C" w:rsidRPr="006A524B" w:rsidRDefault="0046269C" w:rsidP="00EE13F1">
      <w:pPr>
        <w:numPr>
          <w:ilvl w:val="0"/>
          <w:numId w:val="16"/>
        </w:numPr>
        <w:tabs>
          <w:tab w:val="left" w:pos="284"/>
          <w:tab w:val="left" w:pos="709"/>
        </w:tabs>
        <w:ind w:left="0" w:firstLine="0"/>
        <w:jc w:val="both"/>
      </w:pPr>
      <w:r w:rsidRPr="006A524B">
        <w:t>проводить морфемный и словообразовательный анализ слов;</w:t>
      </w:r>
    </w:p>
    <w:p w:rsidR="0046269C" w:rsidRPr="006A524B" w:rsidRDefault="0046269C" w:rsidP="00EE13F1">
      <w:pPr>
        <w:numPr>
          <w:ilvl w:val="0"/>
          <w:numId w:val="16"/>
        </w:numPr>
        <w:tabs>
          <w:tab w:val="left" w:pos="284"/>
          <w:tab w:val="left" w:pos="709"/>
        </w:tabs>
        <w:ind w:left="0" w:firstLine="0"/>
        <w:jc w:val="both"/>
      </w:pPr>
      <w:r w:rsidRPr="006A524B">
        <w:t>проводить лексический анализ слова;</w:t>
      </w:r>
    </w:p>
    <w:p w:rsidR="0046269C" w:rsidRPr="006A524B" w:rsidRDefault="0046269C" w:rsidP="00EE13F1">
      <w:pPr>
        <w:numPr>
          <w:ilvl w:val="0"/>
          <w:numId w:val="16"/>
        </w:numPr>
        <w:tabs>
          <w:tab w:val="left" w:pos="284"/>
          <w:tab w:val="left" w:pos="709"/>
        </w:tabs>
        <w:ind w:left="0" w:firstLine="0"/>
        <w:jc w:val="both"/>
      </w:pPr>
      <w:r w:rsidRPr="006A524B">
        <w:t>опознавать лексические средства выразительности и основные виды тропов (метафора, эпитет, сравнение, гипербола, олицетворение);</w:t>
      </w:r>
    </w:p>
    <w:p w:rsidR="0046269C" w:rsidRPr="006A524B" w:rsidRDefault="0046269C" w:rsidP="00EE13F1">
      <w:pPr>
        <w:numPr>
          <w:ilvl w:val="0"/>
          <w:numId w:val="16"/>
        </w:numPr>
        <w:tabs>
          <w:tab w:val="left" w:pos="284"/>
          <w:tab w:val="left" w:pos="709"/>
        </w:tabs>
        <w:ind w:left="0" w:firstLine="0"/>
        <w:jc w:val="both"/>
      </w:pPr>
      <w:r w:rsidRPr="006A524B">
        <w:t>опознавать самостоятельные части речи и их формы, а также служебные части речи и междометия;</w:t>
      </w:r>
    </w:p>
    <w:p w:rsidR="0046269C" w:rsidRPr="006A524B" w:rsidRDefault="0046269C" w:rsidP="00EE13F1">
      <w:pPr>
        <w:numPr>
          <w:ilvl w:val="0"/>
          <w:numId w:val="16"/>
        </w:numPr>
        <w:tabs>
          <w:tab w:val="left" w:pos="284"/>
          <w:tab w:val="left" w:pos="709"/>
        </w:tabs>
        <w:ind w:left="0" w:firstLine="0"/>
        <w:jc w:val="both"/>
      </w:pPr>
      <w:r w:rsidRPr="006A524B">
        <w:t>проводить морфологический анализ слова;</w:t>
      </w:r>
    </w:p>
    <w:p w:rsidR="0046269C" w:rsidRPr="006A524B" w:rsidRDefault="0046269C" w:rsidP="00EE13F1">
      <w:pPr>
        <w:numPr>
          <w:ilvl w:val="0"/>
          <w:numId w:val="16"/>
        </w:numPr>
        <w:tabs>
          <w:tab w:val="left" w:pos="284"/>
          <w:tab w:val="left" w:pos="709"/>
        </w:tabs>
        <w:ind w:left="0" w:firstLine="0"/>
        <w:jc w:val="both"/>
      </w:pPr>
      <w:r w:rsidRPr="006A524B">
        <w:t>применять знания и умения по морфемике и словообразованию при проведении морфологического анализа слов;</w:t>
      </w:r>
    </w:p>
    <w:p w:rsidR="0046269C" w:rsidRPr="006A524B" w:rsidRDefault="0046269C" w:rsidP="00EE13F1">
      <w:pPr>
        <w:numPr>
          <w:ilvl w:val="0"/>
          <w:numId w:val="16"/>
        </w:numPr>
        <w:tabs>
          <w:tab w:val="left" w:pos="284"/>
          <w:tab w:val="left" w:pos="709"/>
        </w:tabs>
        <w:ind w:left="0" w:firstLine="0"/>
        <w:jc w:val="both"/>
      </w:pPr>
      <w:r w:rsidRPr="006A524B">
        <w:t>опознавать основные единицы синтаксиса (словосочетание, предложение, текст);</w:t>
      </w:r>
    </w:p>
    <w:p w:rsidR="0046269C" w:rsidRPr="006A524B" w:rsidRDefault="0046269C" w:rsidP="00EE13F1">
      <w:pPr>
        <w:numPr>
          <w:ilvl w:val="0"/>
          <w:numId w:val="16"/>
        </w:numPr>
        <w:tabs>
          <w:tab w:val="left" w:pos="284"/>
          <w:tab w:val="left" w:pos="709"/>
        </w:tabs>
        <w:ind w:left="0" w:firstLine="0"/>
        <w:jc w:val="both"/>
      </w:pPr>
      <w:r w:rsidRPr="006A524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6269C" w:rsidRPr="006A524B" w:rsidRDefault="0046269C" w:rsidP="00EE13F1">
      <w:pPr>
        <w:numPr>
          <w:ilvl w:val="0"/>
          <w:numId w:val="16"/>
        </w:numPr>
        <w:tabs>
          <w:tab w:val="left" w:pos="284"/>
          <w:tab w:val="left" w:pos="709"/>
        </w:tabs>
        <w:ind w:left="0" w:firstLine="0"/>
        <w:jc w:val="both"/>
      </w:pPr>
      <w:r w:rsidRPr="006A524B">
        <w:t>находить грамматическую основу предложения;</w:t>
      </w:r>
    </w:p>
    <w:p w:rsidR="0046269C" w:rsidRPr="006A524B" w:rsidRDefault="0046269C" w:rsidP="00EE13F1">
      <w:pPr>
        <w:numPr>
          <w:ilvl w:val="0"/>
          <w:numId w:val="16"/>
        </w:numPr>
        <w:tabs>
          <w:tab w:val="left" w:pos="284"/>
          <w:tab w:val="left" w:pos="709"/>
        </w:tabs>
        <w:ind w:left="0" w:firstLine="0"/>
        <w:jc w:val="both"/>
      </w:pPr>
      <w:r w:rsidRPr="006A524B">
        <w:t>распознавать главные и второстепенные члены предложения;</w:t>
      </w:r>
    </w:p>
    <w:p w:rsidR="0046269C" w:rsidRPr="006A524B" w:rsidRDefault="0046269C" w:rsidP="00EE13F1">
      <w:pPr>
        <w:numPr>
          <w:ilvl w:val="0"/>
          <w:numId w:val="16"/>
        </w:numPr>
        <w:tabs>
          <w:tab w:val="left" w:pos="284"/>
          <w:tab w:val="left" w:pos="709"/>
        </w:tabs>
        <w:ind w:left="0" w:firstLine="0"/>
        <w:jc w:val="both"/>
      </w:pPr>
      <w:r w:rsidRPr="006A524B">
        <w:lastRenderedPageBreak/>
        <w:t>опознавать предложения простые и сложные, предложения осложненной структуры;</w:t>
      </w:r>
    </w:p>
    <w:p w:rsidR="0046269C" w:rsidRPr="006A524B" w:rsidRDefault="0046269C" w:rsidP="00EE13F1">
      <w:pPr>
        <w:numPr>
          <w:ilvl w:val="0"/>
          <w:numId w:val="16"/>
        </w:numPr>
        <w:tabs>
          <w:tab w:val="left" w:pos="284"/>
          <w:tab w:val="left" w:pos="709"/>
        </w:tabs>
        <w:ind w:left="0" w:firstLine="0"/>
        <w:jc w:val="both"/>
      </w:pPr>
      <w:r w:rsidRPr="006A524B">
        <w:t>проводить синтаксический анализ словосочетания и предложения;</w:t>
      </w:r>
    </w:p>
    <w:p w:rsidR="0046269C" w:rsidRPr="006A524B" w:rsidRDefault="0046269C" w:rsidP="00EE13F1">
      <w:pPr>
        <w:numPr>
          <w:ilvl w:val="0"/>
          <w:numId w:val="16"/>
        </w:numPr>
        <w:tabs>
          <w:tab w:val="left" w:pos="284"/>
          <w:tab w:val="left" w:pos="709"/>
        </w:tabs>
        <w:ind w:left="0" w:firstLine="0"/>
        <w:jc w:val="both"/>
      </w:pPr>
      <w:r w:rsidRPr="006A524B">
        <w:t>соблюдать основные языковые нормы в устной и письменной речи;</w:t>
      </w:r>
    </w:p>
    <w:p w:rsidR="0046269C" w:rsidRPr="006A524B" w:rsidRDefault="0046269C" w:rsidP="00EE13F1">
      <w:pPr>
        <w:numPr>
          <w:ilvl w:val="0"/>
          <w:numId w:val="16"/>
        </w:numPr>
        <w:tabs>
          <w:tab w:val="left" w:pos="284"/>
          <w:tab w:val="left" w:pos="709"/>
        </w:tabs>
        <w:ind w:left="0" w:firstLine="0"/>
        <w:jc w:val="both"/>
      </w:pPr>
      <w:r w:rsidRPr="006A524B">
        <w:t xml:space="preserve">опираться на фонетический, морфемный, словообразовательный и морфологический анализ в практике </w:t>
      </w:r>
      <w:r w:rsidR="002A5F96" w:rsidRPr="006A524B">
        <w:t>правописания;</w:t>
      </w:r>
    </w:p>
    <w:p w:rsidR="0046269C" w:rsidRPr="006A524B" w:rsidRDefault="0046269C" w:rsidP="00EE13F1">
      <w:pPr>
        <w:numPr>
          <w:ilvl w:val="0"/>
          <w:numId w:val="16"/>
        </w:numPr>
        <w:tabs>
          <w:tab w:val="left" w:pos="284"/>
          <w:tab w:val="left" w:pos="709"/>
        </w:tabs>
        <w:ind w:left="0" w:firstLine="0"/>
        <w:jc w:val="both"/>
      </w:pPr>
      <w:r w:rsidRPr="006A524B">
        <w:t>опираться на грамматико-интонационный анализ при объяснении расстановки знаков препинания в предложении;</w:t>
      </w:r>
    </w:p>
    <w:p w:rsidR="0046269C" w:rsidRPr="006A524B" w:rsidRDefault="0046269C" w:rsidP="00EE13F1">
      <w:pPr>
        <w:numPr>
          <w:ilvl w:val="0"/>
          <w:numId w:val="16"/>
        </w:numPr>
        <w:tabs>
          <w:tab w:val="left" w:pos="284"/>
          <w:tab w:val="left" w:pos="709"/>
        </w:tabs>
        <w:ind w:left="0" w:firstLine="0"/>
        <w:jc w:val="both"/>
      </w:pPr>
      <w:r w:rsidRPr="006A524B">
        <w:t>использовать орфографические словари.</w:t>
      </w:r>
    </w:p>
    <w:p w:rsidR="0046269C" w:rsidRPr="00BC198B" w:rsidRDefault="0046269C" w:rsidP="00EE13F1">
      <w:pPr>
        <w:tabs>
          <w:tab w:val="left" w:pos="284"/>
          <w:tab w:val="left" w:pos="709"/>
        </w:tabs>
        <w:jc w:val="both"/>
        <w:rPr>
          <w:b/>
          <w:bCs/>
          <w:i/>
        </w:rPr>
      </w:pPr>
      <w:bookmarkStart w:id="20" w:name="_Toc414553135"/>
      <w:r w:rsidRPr="00BC198B">
        <w:rPr>
          <w:b/>
          <w:bCs/>
          <w:i/>
        </w:rPr>
        <w:t>Выпускник получит возможность научиться:</w:t>
      </w:r>
      <w:bookmarkEnd w:id="20"/>
    </w:p>
    <w:p w:rsidR="0046269C" w:rsidRPr="006A524B" w:rsidRDefault="0046269C" w:rsidP="00EE13F1">
      <w:pPr>
        <w:numPr>
          <w:ilvl w:val="0"/>
          <w:numId w:val="16"/>
        </w:numPr>
        <w:tabs>
          <w:tab w:val="left" w:pos="284"/>
          <w:tab w:val="left" w:pos="709"/>
        </w:tabs>
        <w:ind w:left="0" w:firstLine="0"/>
        <w:jc w:val="both"/>
        <w:rPr>
          <w:i/>
        </w:rPr>
      </w:pPr>
      <w:r w:rsidRPr="006A524B">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6269C" w:rsidRPr="006A524B" w:rsidRDefault="0046269C" w:rsidP="00EE13F1">
      <w:pPr>
        <w:numPr>
          <w:ilvl w:val="0"/>
          <w:numId w:val="16"/>
        </w:numPr>
        <w:tabs>
          <w:tab w:val="left" w:pos="284"/>
          <w:tab w:val="left" w:pos="709"/>
        </w:tabs>
        <w:ind w:left="0" w:firstLine="0"/>
        <w:jc w:val="both"/>
        <w:rPr>
          <w:i/>
        </w:rPr>
      </w:pPr>
      <w:r w:rsidRPr="006A524B">
        <w:rPr>
          <w:i/>
        </w:rPr>
        <w:t>оценивать собственную и чужую речь с точки зрения точного, уместного и выразительного словоупотребления;</w:t>
      </w:r>
    </w:p>
    <w:p w:rsidR="0046269C" w:rsidRPr="006A524B" w:rsidRDefault="0046269C" w:rsidP="00EE13F1">
      <w:pPr>
        <w:numPr>
          <w:ilvl w:val="0"/>
          <w:numId w:val="16"/>
        </w:numPr>
        <w:tabs>
          <w:tab w:val="left" w:pos="284"/>
          <w:tab w:val="left" w:pos="709"/>
        </w:tabs>
        <w:ind w:left="0" w:firstLine="0"/>
        <w:jc w:val="both"/>
        <w:rPr>
          <w:i/>
        </w:rPr>
      </w:pPr>
      <w:r w:rsidRPr="006A524B">
        <w:rPr>
          <w:i/>
        </w:rPr>
        <w:t xml:space="preserve">опознавать различные выразительные средства языка; </w:t>
      </w:r>
    </w:p>
    <w:p w:rsidR="0046269C" w:rsidRPr="006A524B" w:rsidRDefault="0046269C" w:rsidP="00EE13F1">
      <w:pPr>
        <w:numPr>
          <w:ilvl w:val="0"/>
          <w:numId w:val="16"/>
        </w:numPr>
        <w:tabs>
          <w:tab w:val="left" w:pos="284"/>
          <w:tab w:val="left" w:pos="709"/>
        </w:tabs>
        <w:ind w:left="0" w:firstLine="0"/>
        <w:jc w:val="both"/>
        <w:rPr>
          <w:i/>
        </w:rPr>
      </w:pPr>
      <w:r w:rsidRPr="006A524B">
        <w:rPr>
          <w:i/>
        </w:rPr>
        <w:t>писать конспект, отзыв, тезисы, рефераты, статьи, рецензии, доклады, интервью, очерки, доверенности, резюме и другие жанры;</w:t>
      </w:r>
    </w:p>
    <w:p w:rsidR="0046269C" w:rsidRPr="006A524B" w:rsidRDefault="0046269C" w:rsidP="00EE13F1">
      <w:pPr>
        <w:numPr>
          <w:ilvl w:val="0"/>
          <w:numId w:val="16"/>
        </w:numPr>
        <w:tabs>
          <w:tab w:val="left" w:pos="284"/>
          <w:tab w:val="left" w:pos="709"/>
        </w:tabs>
        <w:ind w:left="0" w:firstLine="0"/>
        <w:jc w:val="both"/>
        <w:rPr>
          <w:i/>
        </w:rPr>
      </w:pPr>
      <w:r w:rsidRPr="006A524B">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6269C" w:rsidRPr="006A524B" w:rsidRDefault="0046269C" w:rsidP="00EE13F1">
      <w:pPr>
        <w:numPr>
          <w:ilvl w:val="0"/>
          <w:numId w:val="16"/>
        </w:numPr>
        <w:tabs>
          <w:tab w:val="left" w:pos="284"/>
          <w:tab w:val="left" w:pos="709"/>
        </w:tabs>
        <w:ind w:left="0" w:firstLine="0"/>
        <w:jc w:val="both"/>
        <w:rPr>
          <w:i/>
        </w:rPr>
      </w:pPr>
      <w:r w:rsidRPr="006A524B">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6269C" w:rsidRPr="006A524B" w:rsidRDefault="0046269C" w:rsidP="00EE13F1">
      <w:pPr>
        <w:numPr>
          <w:ilvl w:val="0"/>
          <w:numId w:val="16"/>
        </w:numPr>
        <w:tabs>
          <w:tab w:val="left" w:pos="284"/>
          <w:tab w:val="left" w:pos="709"/>
        </w:tabs>
        <w:ind w:left="0" w:firstLine="0"/>
        <w:jc w:val="both"/>
        <w:rPr>
          <w:i/>
        </w:rPr>
      </w:pPr>
      <w:r w:rsidRPr="006A524B">
        <w:rPr>
          <w:i/>
        </w:rPr>
        <w:t>характеризовать словообразовательные цепочки и словообразовательные гнезда;</w:t>
      </w:r>
    </w:p>
    <w:p w:rsidR="0046269C" w:rsidRPr="006A524B" w:rsidRDefault="0046269C" w:rsidP="00EE13F1">
      <w:pPr>
        <w:numPr>
          <w:ilvl w:val="0"/>
          <w:numId w:val="16"/>
        </w:numPr>
        <w:tabs>
          <w:tab w:val="left" w:pos="284"/>
          <w:tab w:val="left" w:pos="709"/>
        </w:tabs>
        <w:ind w:left="0" w:firstLine="0"/>
        <w:jc w:val="both"/>
        <w:rPr>
          <w:i/>
        </w:rPr>
      </w:pPr>
      <w:r w:rsidRPr="006A524B">
        <w:rPr>
          <w:i/>
        </w:rPr>
        <w:t>использовать этимологические данные для объяснения правописания и лексического значения слова;</w:t>
      </w:r>
    </w:p>
    <w:p w:rsidR="0046269C" w:rsidRPr="006A524B" w:rsidRDefault="0046269C" w:rsidP="00EE13F1">
      <w:pPr>
        <w:numPr>
          <w:ilvl w:val="0"/>
          <w:numId w:val="16"/>
        </w:numPr>
        <w:tabs>
          <w:tab w:val="left" w:pos="284"/>
          <w:tab w:val="left" w:pos="709"/>
        </w:tabs>
        <w:ind w:left="0" w:firstLine="0"/>
        <w:jc w:val="both"/>
        <w:rPr>
          <w:i/>
        </w:rPr>
      </w:pPr>
      <w:r w:rsidRPr="006A524B">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6269C" w:rsidRPr="006A524B" w:rsidRDefault="0046269C" w:rsidP="00EE13F1">
      <w:pPr>
        <w:tabs>
          <w:tab w:val="left" w:pos="284"/>
          <w:tab w:val="left" w:pos="709"/>
        </w:tabs>
        <w:jc w:val="both"/>
        <w:rPr>
          <w:b/>
          <w:i/>
        </w:rPr>
      </w:pPr>
      <w:r w:rsidRPr="006A524B">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6A524B">
        <w:rPr>
          <w:b/>
          <w:i/>
        </w:rPr>
        <w:t xml:space="preserve"> </w:t>
      </w:r>
    </w:p>
    <w:p w:rsidR="0046269C" w:rsidRPr="00BC198B" w:rsidRDefault="0046269C" w:rsidP="00EE13F1">
      <w:pPr>
        <w:tabs>
          <w:tab w:val="left" w:pos="284"/>
          <w:tab w:val="left" w:pos="709"/>
        </w:tabs>
        <w:jc w:val="both"/>
        <w:rPr>
          <w:b/>
        </w:rPr>
      </w:pPr>
      <w:r w:rsidRPr="00BC198B">
        <w:rPr>
          <w:b/>
        </w:rPr>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ab/>
        <w:t>Читательская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46269C" w:rsidRPr="006A524B" w:rsidRDefault="0046269C" w:rsidP="00EE13F1">
      <w:pPr>
        <w:tabs>
          <w:tab w:val="left" w:pos="284"/>
          <w:tab w:val="left" w:pos="709"/>
        </w:tabs>
        <w:jc w:val="both"/>
        <w:rPr>
          <w:i/>
        </w:rPr>
      </w:pPr>
      <w:r w:rsidRPr="006A524B">
        <w:rPr>
          <w:i/>
        </w:rPr>
        <w:tab/>
        <w:t>4 процесса:</w:t>
      </w:r>
    </w:p>
    <w:p w:rsidR="0046269C" w:rsidRPr="006A524B" w:rsidRDefault="0046269C" w:rsidP="00EE13F1">
      <w:pPr>
        <w:numPr>
          <w:ilvl w:val="0"/>
          <w:numId w:val="133"/>
        </w:numPr>
        <w:tabs>
          <w:tab w:val="left" w:pos="284"/>
          <w:tab w:val="left" w:pos="709"/>
        </w:tabs>
        <w:ind w:left="0" w:firstLine="0"/>
        <w:jc w:val="both"/>
        <w:rPr>
          <w:i/>
        </w:rPr>
      </w:pPr>
      <w:r w:rsidRPr="006A524B">
        <w:rPr>
          <w:i/>
        </w:rPr>
        <w:t>«поиск информации»;</w:t>
      </w:r>
    </w:p>
    <w:p w:rsidR="0046269C" w:rsidRPr="006A524B" w:rsidRDefault="0046269C" w:rsidP="00EE13F1">
      <w:pPr>
        <w:numPr>
          <w:ilvl w:val="0"/>
          <w:numId w:val="133"/>
        </w:numPr>
        <w:tabs>
          <w:tab w:val="left" w:pos="284"/>
          <w:tab w:val="left" w:pos="709"/>
        </w:tabs>
        <w:ind w:left="0" w:firstLine="0"/>
        <w:jc w:val="both"/>
        <w:rPr>
          <w:i/>
        </w:rPr>
      </w:pPr>
      <w:r w:rsidRPr="006A524B">
        <w:rPr>
          <w:i/>
        </w:rPr>
        <w:t>«понимание»;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«оценивание и осмысление»;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«белое чтение».</w:t>
      </w:r>
    </w:p>
    <w:p w:rsidR="0046269C" w:rsidRPr="006A524B" w:rsidRDefault="0046269C" w:rsidP="00EE13F1">
      <w:pPr>
        <w:tabs>
          <w:tab w:val="left" w:pos="284"/>
          <w:tab w:val="left" w:pos="709"/>
        </w:tabs>
        <w:jc w:val="both"/>
        <w:rPr>
          <w:i/>
        </w:rPr>
      </w:pPr>
      <w:r w:rsidRPr="006A524B">
        <w:rPr>
          <w:i/>
        </w:rPr>
        <w:tab/>
        <w:t>Ученик способен детально и точно интерпретировать текст в целом, все его части, каждую единицу информации.</w:t>
      </w:r>
    </w:p>
    <w:p w:rsidR="00D103F7" w:rsidRPr="006A524B" w:rsidRDefault="0046269C" w:rsidP="00EE13F1">
      <w:pPr>
        <w:tabs>
          <w:tab w:val="left" w:pos="284"/>
          <w:tab w:val="left" w:pos="709"/>
        </w:tabs>
        <w:jc w:val="both"/>
        <w:rPr>
          <w:i/>
        </w:rPr>
      </w:pPr>
      <w:r w:rsidRPr="006A524B">
        <w:rPr>
          <w:i/>
        </w:rPr>
        <w:tab/>
        <w:t>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bookmarkStart w:id="21" w:name="_Toc409691629"/>
      <w:bookmarkStart w:id="22" w:name="_Toc410653954"/>
      <w:bookmarkStart w:id="23" w:name="_Toc414553136"/>
      <w:bookmarkEnd w:id="19"/>
    </w:p>
    <w:p w:rsidR="0046269C" w:rsidRPr="00BC198B" w:rsidRDefault="0046269C" w:rsidP="00EE13F1">
      <w:pPr>
        <w:pStyle w:val="1"/>
        <w:tabs>
          <w:tab w:val="left" w:pos="284"/>
          <w:tab w:val="left" w:pos="709"/>
        </w:tabs>
        <w:jc w:val="both"/>
        <w:rPr>
          <w:rFonts w:ascii="Times New Roman" w:hAnsi="Times New Roman" w:cs="Times New Roman"/>
          <w:b/>
          <w:color w:val="auto"/>
          <w:sz w:val="24"/>
          <w:szCs w:val="24"/>
        </w:rPr>
      </w:pPr>
      <w:bookmarkStart w:id="24" w:name="_Toc84805888"/>
      <w:r w:rsidRPr="00BC198B">
        <w:rPr>
          <w:rFonts w:ascii="Times New Roman" w:eastAsia="Times New Roman" w:hAnsi="Times New Roman" w:cs="Times New Roman"/>
          <w:b/>
          <w:color w:val="auto"/>
          <w:sz w:val="24"/>
          <w:szCs w:val="24"/>
        </w:rPr>
        <w:lastRenderedPageBreak/>
        <w:t>1.2.3</w:t>
      </w:r>
      <w:r w:rsidR="00D103F7" w:rsidRPr="00BC198B">
        <w:rPr>
          <w:rFonts w:ascii="Times New Roman" w:hAnsi="Times New Roman" w:cs="Times New Roman"/>
          <w:b/>
          <w:color w:val="auto"/>
          <w:sz w:val="24"/>
          <w:szCs w:val="24"/>
        </w:rPr>
        <w:t xml:space="preserve">.2. </w:t>
      </w:r>
      <w:r w:rsidRPr="00BC198B">
        <w:rPr>
          <w:rFonts w:ascii="Times New Roman" w:eastAsia="Times New Roman" w:hAnsi="Times New Roman" w:cs="Times New Roman"/>
          <w:b/>
          <w:color w:val="auto"/>
          <w:sz w:val="24"/>
          <w:szCs w:val="24"/>
        </w:rPr>
        <w:t>Литература</w:t>
      </w:r>
      <w:bookmarkEnd w:id="21"/>
      <w:bookmarkEnd w:id="22"/>
      <w:bookmarkEnd w:id="23"/>
      <w:bookmarkEnd w:id="24"/>
    </w:p>
    <w:p w:rsidR="0046269C" w:rsidRPr="006A524B" w:rsidRDefault="0046269C" w:rsidP="00EE13F1">
      <w:pPr>
        <w:tabs>
          <w:tab w:val="left" w:pos="284"/>
          <w:tab w:val="left" w:pos="709"/>
        </w:tabs>
        <w:jc w:val="both"/>
      </w:pPr>
      <w:r w:rsidRPr="00BC198B">
        <w:t>Предметные результаты</w:t>
      </w:r>
      <w:r w:rsidRPr="006A524B">
        <w:t xml:space="preserve"> выпускников основной школы по литературе выражаются в следующем:</w:t>
      </w:r>
    </w:p>
    <w:p w:rsidR="0046269C" w:rsidRPr="006A524B" w:rsidRDefault="0046269C" w:rsidP="00EE13F1">
      <w:pPr>
        <w:pStyle w:val="ad"/>
        <w:numPr>
          <w:ilvl w:val="0"/>
          <w:numId w:val="143"/>
        </w:numPr>
        <w:tabs>
          <w:tab w:val="left" w:pos="284"/>
          <w:tab w:val="left" w:pos="709"/>
        </w:tabs>
        <w:ind w:left="0" w:firstLine="0"/>
        <w:jc w:val="both"/>
      </w:pPr>
      <w:r w:rsidRPr="006A524B">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46269C" w:rsidRPr="006A524B" w:rsidRDefault="0046269C" w:rsidP="00EE13F1">
      <w:pPr>
        <w:pStyle w:val="ad"/>
        <w:numPr>
          <w:ilvl w:val="0"/>
          <w:numId w:val="143"/>
        </w:numPr>
        <w:tabs>
          <w:tab w:val="left" w:pos="284"/>
          <w:tab w:val="left" w:pos="709"/>
        </w:tabs>
        <w:ind w:left="0" w:firstLine="0"/>
        <w:jc w:val="both"/>
      </w:pPr>
      <w:r w:rsidRPr="006A524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6269C" w:rsidRPr="006A524B" w:rsidRDefault="0046269C" w:rsidP="00EE13F1">
      <w:pPr>
        <w:pStyle w:val="ad"/>
        <w:numPr>
          <w:ilvl w:val="0"/>
          <w:numId w:val="143"/>
        </w:numPr>
        <w:tabs>
          <w:tab w:val="left" w:pos="284"/>
          <w:tab w:val="left" w:pos="709"/>
        </w:tabs>
        <w:ind w:left="0" w:firstLine="0"/>
        <w:jc w:val="both"/>
      </w:pPr>
      <w:r w:rsidRPr="006A524B">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6269C" w:rsidRPr="006A524B" w:rsidRDefault="0046269C" w:rsidP="00EE13F1">
      <w:pPr>
        <w:pStyle w:val="ad"/>
        <w:numPr>
          <w:ilvl w:val="0"/>
          <w:numId w:val="143"/>
        </w:numPr>
        <w:tabs>
          <w:tab w:val="left" w:pos="284"/>
          <w:tab w:val="left" w:pos="709"/>
        </w:tabs>
        <w:ind w:left="0" w:firstLine="0"/>
        <w:jc w:val="both"/>
      </w:pPr>
      <w:r w:rsidRPr="006A524B">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46269C" w:rsidRPr="006A524B" w:rsidRDefault="0046269C" w:rsidP="00EE13F1">
      <w:pPr>
        <w:pStyle w:val="ad"/>
        <w:numPr>
          <w:ilvl w:val="0"/>
          <w:numId w:val="143"/>
        </w:numPr>
        <w:tabs>
          <w:tab w:val="left" w:pos="284"/>
          <w:tab w:val="left" w:pos="709"/>
        </w:tabs>
        <w:ind w:left="0" w:firstLine="0"/>
        <w:jc w:val="both"/>
      </w:pPr>
      <w:r w:rsidRPr="006A524B">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46269C" w:rsidRPr="006A524B" w:rsidRDefault="0046269C" w:rsidP="00EE13F1">
      <w:pPr>
        <w:pStyle w:val="ad"/>
        <w:numPr>
          <w:ilvl w:val="0"/>
          <w:numId w:val="143"/>
        </w:numPr>
        <w:tabs>
          <w:tab w:val="left" w:pos="284"/>
          <w:tab w:val="left" w:pos="709"/>
        </w:tabs>
        <w:ind w:left="0" w:firstLine="0"/>
        <w:jc w:val="both"/>
      </w:pPr>
      <w:r w:rsidRPr="006A524B">
        <w:t>формулирование собственного отношения к произведениям литературы, их оценка;</w:t>
      </w:r>
    </w:p>
    <w:p w:rsidR="0046269C" w:rsidRPr="006A524B" w:rsidRDefault="0046269C" w:rsidP="00EE13F1">
      <w:pPr>
        <w:pStyle w:val="ad"/>
        <w:numPr>
          <w:ilvl w:val="0"/>
          <w:numId w:val="143"/>
        </w:numPr>
        <w:tabs>
          <w:tab w:val="left" w:pos="284"/>
          <w:tab w:val="left" w:pos="709"/>
        </w:tabs>
        <w:ind w:left="0" w:firstLine="0"/>
        <w:jc w:val="both"/>
      </w:pPr>
      <w:r w:rsidRPr="006A524B">
        <w:t>собственная интерпретация (в отдельных случаях) изученных литературных произведений;</w:t>
      </w:r>
    </w:p>
    <w:p w:rsidR="0046269C" w:rsidRPr="006A524B" w:rsidRDefault="0046269C" w:rsidP="00EE13F1">
      <w:pPr>
        <w:pStyle w:val="ad"/>
        <w:numPr>
          <w:ilvl w:val="0"/>
          <w:numId w:val="143"/>
        </w:numPr>
        <w:tabs>
          <w:tab w:val="left" w:pos="284"/>
          <w:tab w:val="left" w:pos="709"/>
        </w:tabs>
        <w:ind w:left="0" w:firstLine="0"/>
        <w:jc w:val="both"/>
      </w:pPr>
      <w:r w:rsidRPr="006A524B">
        <w:t xml:space="preserve">понимание авторской позиции и своё отношение к ней; </w:t>
      </w:r>
    </w:p>
    <w:p w:rsidR="0046269C" w:rsidRPr="006A524B" w:rsidRDefault="0046269C" w:rsidP="00EE13F1">
      <w:pPr>
        <w:pStyle w:val="ad"/>
        <w:numPr>
          <w:ilvl w:val="0"/>
          <w:numId w:val="143"/>
        </w:numPr>
        <w:tabs>
          <w:tab w:val="left" w:pos="284"/>
          <w:tab w:val="left" w:pos="709"/>
        </w:tabs>
        <w:ind w:left="0" w:firstLine="0"/>
        <w:jc w:val="both"/>
      </w:pPr>
      <w:r w:rsidRPr="006A524B">
        <w:t xml:space="preserve">восприятие на слух литературных произведений разных жанров, осмысленное чтение и адекватное восприятие; </w:t>
      </w:r>
    </w:p>
    <w:p w:rsidR="0046269C" w:rsidRPr="006A524B" w:rsidRDefault="0046269C" w:rsidP="00EE13F1">
      <w:pPr>
        <w:pStyle w:val="ad"/>
        <w:numPr>
          <w:ilvl w:val="0"/>
          <w:numId w:val="143"/>
        </w:numPr>
        <w:tabs>
          <w:tab w:val="left" w:pos="284"/>
          <w:tab w:val="left" w:pos="709"/>
        </w:tabs>
        <w:ind w:left="0" w:firstLine="0"/>
        <w:jc w:val="both"/>
      </w:pPr>
      <w:r w:rsidRPr="006A524B">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46269C" w:rsidRPr="006A524B" w:rsidRDefault="0046269C" w:rsidP="00EE13F1">
      <w:pPr>
        <w:pStyle w:val="ad"/>
        <w:numPr>
          <w:ilvl w:val="0"/>
          <w:numId w:val="143"/>
        </w:numPr>
        <w:tabs>
          <w:tab w:val="left" w:pos="284"/>
          <w:tab w:val="left" w:pos="709"/>
        </w:tabs>
        <w:ind w:left="0" w:firstLine="0"/>
        <w:jc w:val="both"/>
      </w:pPr>
      <w:r w:rsidRPr="006A524B">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6269C" w:rsidRPr="006A524B" w:rsidRDefault="0046269C" w:rsidP="00EE13F1">
      <w:pPr>
        <w:pStyle w:val="ad"/>
        <w:numPr>
          <w:ilvl w:val="0"/>
          <w:numId w:val="143"/>
        </w:numPr>
        <w:tabs>
          <w:tab w:val="left" w:pos="284"/>
          <w:tab w:val="left" w:pos="709"/>
        </w:tabs>
        <w:ind w:left="0" w:firstLine="0"/>
        <w:jc w:val="both"/>
      </w:pPr>
      <w:r w:rsidRPr="006A524B">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46269C" w:rsidRPr="006A524B" w:rsidRDefault="0046269C" w:rsidP="00EE13F1">
      <w:pPr>
        <w:pStyle w:val="ad"/>
        <w:numPr>
          <w:ilvl w:val="0"/>
          <w:numId w:val="143"/>
        </w:numPr>
        <w:tabs>
          <w:tab w:val="left" w:pos="284"/>
          <w:tab w:val="left" w:pos="709"/>
        </w:tabs>
        <w:ind w:left="0" w:firstLine="0"/>
        <w:jc w:val="both"/>
      </w:pPr>
      <w:r w:rsidRPr="006A524B">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46269C" w:rsidRPr="006A524B" w:rsidRDefault="0046269C" w:rsidP="00EE13F1">
      <w:pPr>
        <w:tabs>
          <w:tab w:val="left" w:pos="284"/>
          <w:tab w:val="left" w:pos="709"/>
        </w:tabs>
        <w:jc w:val="both"/>
        <w:rPr>
          <w:b/>
          <w:lang w:val="x-none"/>
        </w:rPr>
      </w:pPr>
      <w:r w:rsidRPr="006A524B">
        <w:rPr>
          <w:b/>
          <w:lang w:val="x-none"/>
        </w:rPr>
        <w:t xml:space="preserve">Устное народное творчество </w:t>
      </w:r>
    </w:p>
    <w:p w:rsidR="0046269C" w:rsidRPr="00BC198B" w:rsidRDefault="0046269C" w:rsidP="00EE13F1">
      <w:pPr>
        <w:tabs>
          <w:tab w:val="left" w:pos="284"/>
          <w:tab w:val="left" w:pos="709"/>
        </w:tabs>
        <w:jc w:val="both"/>
        <w:rPr>
          <w:b/>
          <w:i/>
        </w:rPr>
      </w:pPr>
      <w:r w:rsidRPr="00BC198B">
        <w:rPr>
          <w:b/>
          <w:i/>
        </w:rPr>
        <w:t>Выпускник научится:</w:t>
      </w:r>
    </w:p>
    <w:p w:rsidR="0046269C" w:rsidRPr="006A524B" w:rsidRDefault="0046269C" w:rsidP="00EE13F1">
      <w:pPr>
        <w:pStyle w:val="ad"/>
        <w:numPr>
          <w:ilvl w:val="0"/>
          <w:numId w:val="144"/>
        </w:numPr>
        <w:tabs>
          <w:tab w:val="left" w:pos="284"/>
          <w:tab w:val="left" w:pos="709"/>
        </w:tabs>
        <w:ind w:left="0" w:firstLine="0"/>
        <w:jc w:val="both"/>
      </w:pPr>
      <w:r w:rsidRPr="006A524B">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6269C" w:rsidRPr="006A524B" w:rsidRDefault="0046269C" w:rsidP="00EE13F1">
      <w:pPr>
        <w:pStyle w:val="ad"/>
        <w:numPr>
          <w:ilvl w:val="0"/>
          <w:numId w:val="144"/>
        </w:numPr>
        <w:tabs>
          <w:tab w:val="left" w:pos="284"/>
          <w:tab w:val="left" w:pos="709"/>
        </w:tabs>
        <w:ind w:left="0" w:firstLine="0"/>
        <w:jc w:val="both"/>
      </w:pPr>
      <w:r w:rsidRPr="006A524B">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6269C" w:rsidRPr="006A524B" w:rsidRDefault="0046269C" w:rsidP="00EE13F1">
      <w:pPr>
        <w:pStyle w:val="ad"/>
        <w:numPr>
          <w:ilvl w:val="0"/>
          <w:numId w:val="144"/>
        </w:numPr>
        <w:tabs>
          <w:tab w:val="left" w:pos="284"/>
          <w:tab w:val="left" w:pos="709"/>
        </w:tabs>
        <w:ind w:left="0" w:firstLine="0"/>
        <w:jc w:val="both"/>
      </w:pPr>
      <w:r w:rsidRPr="006A524B">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6269C" w:rsidRPr="006A524B" w:rsidRDefault="0046269C" w:rsidP="00EE13F1">
      <w:pPr>
        <w:pStyle w:val="ad"/>
        <w:numPr>
          <w:ilvl w:val="0"/>
          <w:numId w:val="144"/>
        </w:numPr>
        <w:tabs>
          <w:tab w:val="left" w:pos="284"/>
          <w:tab w:val="left" w:pos="709"/>
        </w:tabs>
        <w:ind w:left="0" w:firstLine="0"/>
        <w:jc w:val="both"/>
      </w:pPr>
      <w:r w:rsidRPr="006A524B">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6269C" w:rsidRPr="006A524B" w:rsidRDefault="0046269C" w:rsidP="00EE13F1">
      <w:pPr>
        <w:pStyle w:val="ad"/>
        <w:numPr>
          <w:ilvl w:val="0"/>
          <w:numId w:val="144"/>
        </w:numPr>
        <w:tabs>
          <w:tab w:val="left" w:pos="284"/>
          <w:tab w:val="left" w:pos="709"/>
        </w:tabs>
        <w:ind w:left="0" w:firstLine="0"/>
        <w:jc w:val="both"/>
      </w:pPr>
      <w:r w:rsidRPr="006A524B">
        <w:lastRenderedPageBreak/>
        <w:t>целенаправленно использовать малые фольклорные жанры в своих устных и письменных высказываниях;</w:t>
      </w:r>
    </w:p>
    <w:p w:rsidR="0046269C" w:rsidRPr="006A524B" w:rsidRDefault="0046269C" w:rsidP="00EE13F1">
      <w:pPr>
        <w:pStyle w:val="ad"/>
        <w:numPr>
          <w:ilvl w:val="0"/>
          <w:numId w:val="144"/>
        </w:numPr>
        <w:tabs>
          <w:tab w:val="left" w:pos="284"/>
          <w:tab w:val="left" w:pos="709"/>
        </w:tabs>
        <w:ind w:left="0" w:firstLine="0"/>
        <w:jc w:val="both"/>
      </w:pPr>
      <w:r w:rsidRPr="006A524B">
        <w:t>определять с помощью пословицы жизненную/вымышленную ситуацию;</w:t>
      </w:r>
    </w:p>
    <w:p w:rsidR="0046269C" w:rsidRPr="006A524B" w:rsidRDefault="0046269C" w:rsidP="00EE13F1">
      <w:pPr>
        <w:pStyle w:val="ad"/>
        <w:numPr>
          <w:ilvl w:val="0"/>
          <w:numId w:val="144"/>
        </w:numPr>
        <w:tabs>
          <w:tab w:val="left" w:pos="284"/>
          <w:tab w:val="left" w:pos="709"/>
        </w:tabs>
        <w:ind w:left="0" w:firstLine="0"/>
        <w:jc w:val="both"/>
      </w:pPr>
      <w:r w:rsidRPr="006A524B">
        <w:t>выразительно читать сказки и былины, соблюдая соответствующий интонационный рисунок устного рассказывания;</w:t>
      </w:r>
    </w:p>
    <w:p w:rsidR="0046269C" w:rsidRPr="006A524B" w:rsidRDefault="0046269C" w:rsidP="00EE13F1">
      <w:pPr>
        <w:pStyle w:val="ad"/>
        <w:numPr>
          <w:ilvl w:val="0"/>
          <w:numId w:val="144"/>
        </w:numPr>
        <w:tabs>
          <w:tab w:val="left" w:pos="284"/>
          <w:tab w:val="left" w:pos="709"/>
        </w:tabs>
        <w:ind w:left="0" w:firstLine="0"/>
        <w:jc w:val="both"/>
      </w:pPr>
      <w:r w:rsidRPr="006A524B">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6269C" w:rsidRPr="006A524B" w:rsidRDefault="0046269C" w:rsidP="00EE13F1">
      <w:pPr>
        <w:pStyle w:val="ad"/>
        <w:numPr>
          <w:ilvl w:val="0"/>
          <w:numId w:val="144"/>
        </w:numPr>
        <w:tabs>
          <w:tab w:val="left" w:pos="284"/>
          <w:tab w:val="left" w:pos="709"/>
        </w:tabs>
        <w:ind w:left="0" w:firstLine="0"/>
        <w:jc w:val="both"/>
      </w:pPr>
      <w:r w:rsidRPr="006A524B">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46269C" w:rsidRPr="006A524B" w:rsidRDefault="0046269C" w:rsidP="00EE13F1">
      <w:pPr>
        <w:pStyle w:val="ad"/>
        <w:numPr>
          <w:ilvl w:val="0"/>
          <w:numId w:val="144"/>
        </w:numPr>
        <w:tabs>
          <w:tab w:val="left" w:pos="284"/>
          <w:tab w:val="left" w:pos="709"/>
        </w:tabs>
        <w:ind w:left="0" w:firstLine="0"/>
        <w:jc w:val="both"/>
      </w:pPr>
      <w:r w:rsidRPr="006A524B">
        <w:t>видеть необычное в обычном, устанавливать неочевидные связи между предметами, явлениями, действиями, отгадывая или сочиняя загадку.</w:t>
      </w:r>
    </w:p>
    <w:p w:rsidR="0046269C" w:rsidRPr="006A524B" w:rsidRDefault="0046269C" w:rsidP="00EE13F1">
      <w:pPr>
        <w:tabs>
          <w:tab w:val="left" w:pos="284"/>
          <w:tab w:val="left" w:pos="709"/>
        </w:tabs>
        <w:jc w:val="both"/>
        <w:rPr>
          <w:b/>
          <w:i/>
          <w:lang w:val="x-none"/>
        </w:rPr>
      </w:pPr>
      <w:r w:rsidRPr="006A524B">
        <w:rPr>
          <w:b/>
          <w:i/>
          <w:lang w:val="x-none"/>
        </w:rPr>
        <w:t>Выпускник получит возможность научиться:</w:t>
      </w:r>
    </w:p>
    <w:p w:rsidR="0046269C" w:rsidRPr="006A524B" w:rsidRDefault="0046269C" w:rsidP="00EE13F1">
      <w:pPr>
        <w:pStyle w:val="ad"/>
        <w:numPr>
          <w:ilvl w:val="0"/>
          <w:numId w:val="144"/>
        </w:numPr>
        <w:tabs>
          <w:tab w:val="left" w:pos="284"/>
          <w:tab w:val="left" w:pos="709"/>
        </w:tabs>
        <w:ind w:left="0" w:firstLine="0"/>
        <w:jc w:val="both"/>
        <w:rPr>
          <w:i/>
        </w:rPr>
      </w:pPr>
      <w:r w:rsidRPr="006A524B">
        <w:rPr>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6269C" w:rsidRPr="006A524B" w:rsidRDefault="0046269C" w:rsidP="00EE13F1">
      <w:pPr>
        <w:pStyle w:val="ad"/>
        <w:numPr>
          <w:ilvl w:val="0"/>
          <w:numId w:val="144"/>
        </w:numPr>
        <w:tabs>
          <w:tab w:val="left" w:pos="284"/>
          <w:tab w:val="left" w:pos="709"/>
        </w:tabs>
        <w:ind w:left="0" w:firstLine="0"/>
        <w:jc w:val="both"/>
        <w:rPr>
          <w:i/>
        </w:rPr>
      </w:pPr>
      <w:r w:rsidRPr="006A524B">
        <w:rPr>
          <w:i/>
        </w:rPr>
        <w:t>рассказывать о самостоятельно прочитанной сказке, былине, обосновывая свой выбор;</w:t>
      </w:r>
    </w:p>
    <w:p w:rsidR="0046269C" w:rsidRPr="006A524B" w:rsidRDefault="0046269C" w:rsidP="00EE13F1">
      <w:pPr>
        <w:pStyle w:val="ad"/>
        <w:numPr>
          <w:ilvl w:val="0"/>
          <w:numId w:val="144"/>
        </w:numPr>
        <w:tabs>
          <w:tab w:val="left" w:pos="284"/>
          <w:tab w:val="left" w:pos="709"/>
        </w:tabs>
        <w:ind w:left="0" w:firstLine="0"/>
        <w:jc w:val="both"/>
        <w:rPr>
          <w:i/>
        </w:rPr>
      </w:pPr>
      <w:r w:rsidRPr="006A524B">
        <w:rPr>
          <w:i/>
        </w:rPr>
        <w:t>сочинять сказку (в том числе и по пословице), былину и/или придумывать сюжетные линии</w:t>
      </w:r>
      <w:r w:rsidRPr="006A524B">
        <w:t>;</w:t>
      </w:r>
    </w:p>
    <w:p w:rsidR="0046269C" w:rsidRPr="006A524B" w:rsidRDefault="0046269C" w:rsidP="00EE13F1">
      <w:pPr>
        <w:pStyle w:val="ad"/>
        <w:numPr>
          <w:ilvl w:val="0"/>
          <w:numId w:val="144"/>
        </w:numPr>
        <w:tabs>
          <w:tab w:val="left" w:pos="284"/>
          <w:tab w:val="left" w:pos="709"/>
        </w:tabs>
        <w:ind w:left="0" w:firstLine="0"/>
        <w:jc w:val="both"/>
        <w:rPr>
          <w:i/>
        </w:rPr>
      </w:pPr>
      <w:r w:rsidRPr="006A524B">
        <w:rPr>
          <w:i/>
        </w:rPr>
        <w:t>сравнивая произведения героического эпоса разных народов (былину и сагу, былину и сказание), определять черты национального характера;</w:t>
      </w:r>
    </w:p>
    <w:p w:rsidR="0046269C" w:rsidRPr="006A524B" w:rsidRDefault="0046269C" w:rsidP="00EE13F1">
      <w:pPr>
        <w:pStyle w:val="ad"/>
        <w:numPr>
          <w:ilvl w:val="0"/>
          <w:numId w:val="144"/>
        </w:numPr>
        <w:tabs>
          <w:tab w:val="left" w:pos="284"/>
          <w:tab w:val="left" w:pos="709"/>
        </w:tabs>
        <w:ind w:left="0" w:firstLine="0"/>
        <w:jc w:val="both"/>
      </w:pPr>
      <w:r w:rsidRPr="006A524B">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6269C" w:rsidRPr="006A524B" w:rsidRDefault="0046269C" w:rsidP="00EE13F1">
      <w:pPr>
        <w:pStyle w:val="ad"/>
        <w:numPr>
          <w:ilvl w:val="0"/>
          <w:numId w:val="144"/>
        </w:numPr>
        <w:tabs>
          <w:tab w:val="left" w:pos="284"/>
          <w:tab w:val="left" w:pos="709"/>
        </w:tabs>
        <w:ind w:left="0" w:firstLine="0"/>
        <w:jc w:val="both"/>
        <w:rPr>
          <w:i/>
        </w:rPr>
      </w:pPr>
      <w:r w:rsidRPr="006A524B">
        <w:rPr>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6269C" w:rsidRPr="00BC198B" w:rsidRDefault="0046269C" w:rsidP="00EE13F1">
      <w:pPr>
        <w:pStyle w:val="ad"/>
        <w:numPr>
          <w:ilvl w:val="0"/>
          <w:numId w:val="145"/>
        </w:numPr>
        <w:tabs>
          <w:tab w:val="left" w:pos="284"/>
          <w:tab w:val="left" w:pos="709"/>
        </w:tabs>
        <w:ind w:left="0" w:firstLine="0"/>
        <w:jc w:val="both"/>
        <w:rPr>
          <w:b/>
        </w:rPr>
      </w:pPr>
      <w:r w:rsidRPr="00BC198B">
        <w:rPr>
          <w:b/>
        </w:rPr>
        <w:t>Древнерусская литер</w:t>
      </w:r>
      <w:r w:rsidR="00BC198B">
        <w:rPr>
          <w:b/>
        </w:rPr>
        <w:t xml:space="preserve">атура. Русская литература XVIII </w:t>
      </w:r>
      <w:r w:rsidRPr="00BC198B">
        <w:rPr>
          <w:b/>
        </w:rPr>
        <w:t>в. Русская литература XIX</w:t>
      </w:r>
      <w:r w:rsidR="00BC198B">
        <w:rPr>
          <w:b/>
        </w:rPr>
        <w:t xml:space="preserve">-XX </w:t>
      </w:r>
      <w:r w:rsidRPr="00BC198B">
        <w:rPr>
          <w:b/>
        </w:rPr>
        <w:t>вв. Зарубежная литература</w:t>
      </w:r>
    </w:p>
    <w:p w:rsidR="0046269C" w:rsidRPr="00BC198B" w:rsidRDefault="0046269C" w:rsidP="00EE13F1">
      <w:pPr>
        <w:tabs>
          <w:tab w:val="left" w:pos="284"/>
          <w:tab w:val="left" w:pos="709"/>
        </w:tabs>
        <w:jc w:val="both"/>
        <w:rPr>
          <w:b/>
          <w:i/>
        </w:rPr>
      </w:pPr>
      <w:r w:rsidRPr="00BC198B">
        <w:rPr>
          <w:b/>
          <w:i/>
        </w:rPr>
        <w:t>Выпускник научится:</w:t>
      </w:r>
    </w:p>
    <w:p w:rsidR="0046269C" w:rsidRPr="006A524B" w:rsidRDefault="0046269C" w:rsidP="00EE13F1">
      <w:pPr>
        <w:pStyle w:val="ad"/>
        <w:numPr>
          <w:ilvl w:val="0"/>
          <w:numId w:val="145"/>
        </w:numPr>
        <w:tabs>
          <w:tab w:val="left" w:pos="284"/>
          <w:tab w:val="left" w:pos="709"/>
        </w:tabs>
        <w:ind w:left="0" w:firstLine="0"/>
        <w:jc w:val="both"/>
      </w:pPr>
      <w:r w:rsidRPr="006A524B">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6269C" w:rsidRPr="006A524B" w:rsidRDefault="0046269C" w:rsidP="00EE13F1">
      <w:pPr>
        <w:pStyle w:val="ad"/>
        <w:numPr>
          <w:ilvl w:val="0"/>
          <w:numId w:val="145"/>
        </w:numPr>
        <w:tabs>
          <w:tab w:val="left" w:pos="284"/>
          <w:tab w:val="left" w:pos="709"/>
        </w:tabs>
        <w:ind w:left="0" w:firstLine="0"/>
        <w:jc w:val="both"/>
      </w:pPr>
      <w:r w:rsidRPr="006A524B">
        <w:t>воспринимать художественный текст как произведение искусства, послание автора читателю, современнику и потомку;</w:t>
      </w:r>
    </w:p>
    <w:p w:rsidR="0046269C" w:rsidRPr="006A524B" w:rsidRDefault="0046269C" w:rsidP="00EE13F1">
      <w:pPr>
        <w:pStyle w:val="ad"/>
        <w:numPr>
          <w:ilvl w:val="0"/>
          <w:numId w:val="145"/>
        </w:numPr>
        <w:tabs>
          <w:tab w:val="left" w:pos="284"/>
          <w:tab w:val="left" w:pos="709"/>
        </w:tabs>
        <w:ind w:left="0" w:firstLine="0"/>
        <w:jc w:val="both"/>
      </w:pPr>
      <w:r w:rsidRPr="006A524B">
        <w:t>определять для себя актуальную и перспективную цели чтения художественной литературы; выбирать произведения для самостоятельного чтения;</w:t>
      </w:r>
    </w:p>
    <w:p w:rsidR="0046269C" w:rsidRPr="006A524B" w:rsidRDefault="0046269C" w:rsidP="00EE13F1">
      <w:pPr>
        <w:pStyle w:val="ad"/>
        <w:numPr>
          <w:ilvl w:val="0"/>
          <w:numId w:val="145"/>
        </w:numPr>
        <w:tabs>
          <w:tab w:val="left" w:pos="284"/>
          <w:tab w:val="left" w:pos="709"/>
        </w:tabs>
        <w:ind w:left="0" w:firstLine="0"/>
        <w:jc w:val="both"/>
      </w:pPr>
      <w:r w:rsidRPr="006A524B">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6269C" w:rsidRPr="006A524B" w:rsidRDefault="0046269C" w:rsidP="00EE13F1">
      <w:pPr>
        <w:pStyle w:val="ad"/>
        <w:numPr>
          <w:ilvl w:val="0"/>
          <w:numId w:val="145"/>
        </w:numPr>
        <w:tabs>
          <w:tab w:val="left" w:pos="284"/>
          <w:tab w:val="left" w:pos="709"/>
        </w:tabs>
        <w:ind w:left="0" w:firstLine="0"/>
        <w:jc w:val="both"/>
        <w:rPr>
          <w:b/>
          <w:i/>
        </w:rPr>
      </w:pPr>
      <w:r w:rsidRPr="006A524B">
        <w:t>определять актуальность произведений для читателей разных поколений и вступать в диалог с другими читателями;</w:t>
      </w:r>
    </w:p>
    <w:p w:rsidR="0046269C" w:rsidRPr="006A524B" w:rsidRDefault="0046269C" w:rsidP="00EE13F1">
      <w:pPr>
        <w:pStyle w:val="ad"/>
        <w:numPr>
          <w:ilvl w:val="0"/>
          <w:numId w:val="145"/>
        </w:numPr>
        <w:tabs>
          <w:tab w:val="left" w:pos="284"/>
          <w:tab w:val="left" w:pos="709"/>
        </w:tabs>
        <w:ind w:left="0" w:firstLine="0"/>
        <w:jc w:val="both"/>
        <w:rPr>
          <w:b/>
          <w:i/>
        </w:rPr>
      </w:pPr>
      <w:r w:rsidRPr="006A524B">
        <w:t>анализировать и истолковывать произведения разной жанровой природы, аргументированно формулируя своё отношение к прочитанному;</w:t>
      </w:r>
    </w:p>
    <w:p w:rsidR="0046269C" w:rsidRPr="006A524B" w:rsidRDefault="0046269C" w:rsidP="00EE13F1">
      <w:pPr>
        <w:pStyle w:val="ad"/>
        <w:numPr>
          <w:ilvl w:val="0"/>
          <w:numId w:val="145"/>
        </w:numPr>
        <w:tabs>
          <w:tab w:val="left" w:pos="284"/>
          <w:tab w:val="left" w:pos="709"/>
        </w:tabs>
        <w:ind w:left="0" w:firstLine="0"/>
        <w:jc w:val="both"/>
        <w:rPr>
          <w:i/>
        </w:rPr>
      </w:pPr>
      <w:r w:rsidRPr="006A524B">
        <w:t>создавать собственный текст аналитического и интерпретирующего характера в различных форматах;</w:t>
      </w:r>
    </w:p>
    <w:p w:rsidR="0046269C" w:rsidRPr="006A524B" w:rsidRDefault="0046269C" w:rsidP="00EE13F1">
      <w:pPr>
        <w:pStyle w:val="ad"/>
        <w:numPr>
          <w:ilvl w:val="0"/>
          <w:numId w:val="145"/>
        </w:numPr>
        <w:tabs>
          <w:tab w:val="left" w:pos="284"/>
          <w:tab w:val="left" w:pos="709"/>
        </w:tabs>
        <w:ind w:left="0" w:firstLine="0"/>
        <w:jc w:val="both"/>
      </w:pPr>
      <w:r w:rsidRPr="006A524B">
        <w:t>сопоставлять произведение словесного искусства и его воплощение в других искусствах;</w:t>
      </w:r>
    </w:p>
    <w:p w:rsidR="0046269C" w:rsidRPr="006A524B" w:rsidRDefault="0046269C" w:rsidP="00EE13F1">
      <w:pPr>
        <w:pStyle w:val="ad"/>
        <w:numPr>
          <w:ilvl w:val="0"/>
          <w:numId w:val="145"/>
        </w:numPr>
        <w:tabs>
          <w:tab w:val="left" w:pos="284"/>
          <w:tab w:val="left" w:pos="709"/>
        </w:tabs>
        <w:ind w:left="0" w:firstLine="0"/>
        <w:jc w:val="both"/>
        <w:rPr>
          <w:i/>
        </w:rPr>
      </w:pPr>
      <w:r w:rsidRPr="006A524B">
        <w:t>работать с разными источниками информации и владеть основными способами её обработки и презентации.</w:t>
      </w:r>
    </w:p>
    <w:p w:rsidR="0046269C" w:rsidRPr="006A524B" w:rsidRDefault="0046269C" w:rsidP="00EE13F1">
      <w:pPr>
        <w:tabs>
          <w:tab w:val="left" w:pos="284"/>
          <w:tab w:val="left" w:pos="709"/>
        </w:tabs>
        <w:jc w:val="both"/>
        <w:rPr>
          <w:b/>
          <w:i/>
          <w:lang w:val="x-none"/>
        </w:rPr>
      </w:pPr>
      <w:r w:rsidRPr="006A524B">
        <w:rPr>
          <w:b/>
          <w:i/>
          <w:lang w:val="x-none"/>
        </w:rPr>
        <w:t>Выпускник получит возможность научиться:</w:t>
      </w:r>
    </w:p>
    <w:p w:rsidR="0046269C" w:rsidRPr="006A524B" w:rsidRDefault="0046269C" w:rsidP="00EE13F1">
      <w:pPr>
        <w:pStyle w:val="ad"/>
        <w:numPr>
          <w:ilvl w:val="0"/>
          <w:numId w:val="145"/>
        </w:numPr>
        <w:tabs>
          <w:tab w:val="left" w:pos="284"/>
          <w:tab w:val="left" w:pos="709"/>
        </w:tabs>
        <w:ind w:left="0" w:firstLine="0"/>
        <w:jc w:val="both"/>
        <w:rPr>
          <w:i/>
        </w:rPr>
      </w:pPr>
      <w:r w:rsidRPr="006A524B">
        <w:rPr>
          <w:i/>
        </w:rPr>
        <w:t>выбирать путь анализа произведения, адекватный жанрово-родовой природе художественного текста;</w:t>
      </w:r>
    </w:p>
    <w:p w:rsidR="0046269C" w:rsidRPr="006A524B" w:rsidRDefault="0046269C" w:rsidP="00EE13F1">
      <w:pPr>
        <w:pStyle w:val="ad"/>
        <w:numPr>
          <w:ilvl w:val="0"/>
          <w:numId w:val="145"/>
        </w:numPr>
        <w:tabs>
          <w:tab w:val="left" w:pos="284"/>
          <w:tab w:val="left" w:pos="709"/>
        </w:tabs>
        <w:ind w:left="0" w:firstLine="0"/>
        <w:jc w:val="both"/>
        <w:rPr>
          <w:i/>
        </w:rPr>
      </w:pPr>
      <w:r w:rsidRPr="006A524B">
        <w:rPr>
          <w:i/>
        </w:rPr>
        <w:lastRenderedPageBreak/>
        <w:t>дифференцировать элементы поэтики художественного текста, видеть их художественную и смысловую функцию;</w:t>
      </w:r>
    </w:p>
    <w:p w:rsidR="0046269C" w:rsidRPr="006A524B" w:rsidRDefault="0046269C" w:rsidP="00EE13F1">
      <w:pPr>
        <w:pStyle w:val="ad"/>
        <w:numPr>
          <w:ilvl w:val="0"/>
          <w:numId w:val="145"/>
        </w:numPr>
        <w:tabs>
          <w:tab w:val="left" w:pos="284"/>
          <w:tab w:val="left" w:pos="709"/>
        </w:tabs>
        <w:ind w:left="0" w:firstLine="0"/>
        <w:jc w:val="both"/>
        <w:rPr>
          <w:i/>
        </w:rPr>
      </w:pPr>
      <w:r w:rsidRPr="006A524B">
        <w:rPr>
          <w:i/>
        </w:rPr>
        <w:t>сопоставлять «чужие» тексты интерпретирующего характера, аргументированно оценивать их;</w:t>
      </w:r>
    </w:p>
    <w:p w:rsidR="0046269C" w:rsidRPr="006A524B" w:rsidRDefault="0046269C" w:rsidP="00EE13F1">
      <w:pPr>
        <w:pStyle w:val="ad"/>
        <w:numPr>
          <w:ilvl w:val="0"/>
          <w:numId w:val="145"/>
        </w:numPr>
        <w:tabs>
          <w:tab w:val="left" w:pos="284"/>
          <w:tab w:val="left" w:pos="709"/>
        </w:tabs>
        <w:ind w:left="0" w:firstLine="0"/>
        <w:jc w:val="both"/>
        <w:rPr>
          <w:i/>
        </w:rPr>
      </w:pPr>
      <w:r w:rsidRPr="006A524B">
        <w:rPr>
          <w:i/>
        </w:rPr>
        <w:t>оценивать интерпретацию художественного текста, созданную средствами других искусств;</w:t>
      </w:r>
    </w:p>
    <w:p w:rsidR="0046269C" w:rsidRPr="006A524B" w:rsidRDefault="0046269C" w:rsidP="00EE13F1">
      <w:pPr>
        <w:pStyle w:val="ad"/>
        <w:numPr>
          <w:ilvl w:val="0"/>
          <w:numId w:val="145"/>
        </w:numPr>
        <w:tabs>
          <w:tab w:val="left" w:pos="284"/>
          <w:tab w:val="left" w:pos="709"/>
        </w:tabs>
        <w:ind w:left="0" w:firstLine="0"/>
        <w:jc w:val="both"/>
        <w:rPr>
          <w:i/>
        </w:rPr>
      </w:pPr>
      <w:r w:rsidRPr="006A524B">
        <w:rPr>
          <w:i/>
        </w:rPr>
        <w:t>создавать собственную интерпретацию изученного текста средствами других искусств;</w:t>
      </w:r>
    </w:p>
    <w:p w:rsidR="0046269C" w:rsidRPr="006A524B" w:rsidRDefault="0046269C" w:rsidP="00EE13F1">
      <w:pPr>
        <w:pStyle w:val="ad"/>
        <w:numPr>
          <w:ilvl w:val="0"/>
          <w:numId w:val="145"/>
        </w:numPr>
        <w:tabs>
          <w:tab w:val="left" w:pos="284"/>
          <w:tab w:val="left" w:pos="709"/>
        </w:tabs>
        <w:ind w:left="0" w:firstLine="0"/>
        <w:jc w:val="both"/>
        <w:rPr>
          <w:i/>
        </w:rPr>
      </w:pPr>
      <w:r w:rsidRPr="006A524B">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6269C" w:rsidRPr="006A524B" w:rsidRDefault="0046269C" w:rsidP="00EE13F1">
      <w:pPr>
        <w:pStyle w:val="ad"/>
        <w:numPr>
          <w:ilvl w:val="0"/>
          <w:numId w:val="145"/>
        </w:numPr>
        <w:tabs>
          <w:tab w:val="left" w:pos="284"/>
          <w:tab w:val="left" w:pos="709"/>
        </w:tabs>
        <w:ind w:left="0" w:firstLine="0"/>
        <w:jc w:val="both"/>
        <w:rPr>
          <w:b/>
          <w:i/>
        </w:rPr>
      </w:pPr>
      <w:r w:rsidRPr="006A524B">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sidRPr="006A524B">
        <w:rPr>
          <w:b/>
          <w:i/>
        </w:rPr>
        <w:t xml:space="preserve"> </w:t>
      </w:r>
    </w:p>
    <w:p w:rsidR="0046269C" w:rsidRPr="00BC198B" w:rsidRDefault="0046269C" w:rsidP="00EE13F1">
      <w:pPr>
        <w:tabs>
          <w:tab w:val="left" w:pos="284"/>
          <w:tab w:val="left" w:pos="709"/>
        </w:tabs>
        <w:jc w:val="both"/>
        <w:rPr>
          <w:b/>
        </w:rPr>
      </w:pPr>
      <w:r w:rsidRPr="00BC198B">
        <w:rPr>
          <w:b/>
        </w:rPr>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ab/>
        <w:t>Читательская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46269C" w:rsidRPr="006A524B" w:rsidRDefault="0046269C" w:rsidP="00EE13F1">
      <w:pPr>
        <w:tabs>
          <w:tab w:val="left" w:pos="284"/>
          <w:tab w:val="left" w:pos="709"/>
        </w:tabs>
        <w:jc w:val="both"/>
        <w:rPr>
          <w:i/>
        </w:rPr>
      </w:pPr>
      <w:r w:rsidRPr="006A524B">
        <w:rPr>
          <w:i/>
        </w:rPr>
        <w:tab/>
        <w:t>4 процесса:</w:t>
      </w:r>
    </w:p>
    <w:p w:rsidR="0046269C" w:rsidRPr="006A524B" w:rsidRDefault="0046269C" w:rsidP="00EE13F1">
      <w:pPr>
        <w:numPr>
          <w:ilvl w:val="0"/>
          <w:numId w:val="133"/>
        </w:numPr>
        <w:tabs>
          <w:tab w:val="left" w:pos="284"/>
          <w:tab w:val="left" w:pos="709"/>
        </w:tabs>
        <w:ind w:left="0" w:firstLine="0"/>
        <w:jc w:val="both"/>
        <w:rPr>
          <w:i/>
        </w:rPr>
      </w:pPr>
      <w:r w:rsidRPr="006A524B">
        <w:rPr>
          <w:i/>
        </w:rPr>
        <w:t>«поиск информации»;</w:t>
      </w:r>
    </w:p>
    <w:p w:rsidR="0046269C" w:rsidRPr="006A524B" w:rsidRDefault="0046269C" w:rsidP="00EE13F1">
      <w:pPr>
        <w:numPr>
          <w:ilvl w:val="0"/>
          <w:numId w:val="133"/>
        </w:numPr>
        <w:tabs>
          <w:tab w:val="left" w:pos="284"/>
          <w:tab w:val="left" w:pos="709"/>
        </w:tabs>
        <w:ind w:left="0" w:firstLine="0"/>
        <w:jc w:val="both"/>
        <w:rPr>
          <w:i/>
        </w:rPr>
      </w:pPr>
      <w:r w:rsidRPr="006A524B">
        <w:rPr>
          <w:i/>
        </w:rPr>
        <w:t>«понимание»;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«оценивание и осмысление»;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«белое чтение».</w:t>
      </w:r>
    </w:p>
    <w:p w:rsidR="0046269C" w:rsidRPr="006A524B" w:rsidRDefault="0046269C" w:rsidP="00EE13F1">
      <w:pPr>
        <w:tabs>
          <w:tab w:val="left" w:pos="284"/>
          <w:tab w:val="left" w:pos="709"/>
        </w:tabs>
        <w:jc w:val="both"/>
        <w:rPr>
          <w:i/>
        </w:rPr>
      </w:pPr>
      <w:r w:rsidRPr="006A524B">
        <w:rPr>
          <w:i/>
        </w:rPr>
        <w:tab/>
        <w:t>Ученик способен детально и точно интерпретировать текст в целом, все его части, каждую единицу информации.</w:t>
      </w:r>
    </w:p>
    <w:p w:rsidR="0046269C" w:rsidRPr="006A524B" w:rsidRDefault="0046269C" w:rsidP="00EE13F1">
      <w:pPr>
        <w:tabs>
          <w:tab w:val="left" w:pos="284"/>
          <w:tab w:val="left" w:pos="709"/>
        </w:tabs>
        <w:jc w:val="both"/>
        <w:rPr>
          <w:i/>
        </w:rPr>
      </w:pPr>
      <w:r w:rsidRPr="006A524B">
        <w:rPr>
          <w:i/>
        </w:rPr>
        <w:tab/>
        <w:t>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46269C" w:rsidRPr="00BC198B" w:rsidRDefault="0046269C" w:rsidP="00EE13F1">
      <w:pPr>
        <w:pStyle w:val="1"/>
        <w:tabs>
          <w:tab w:val="left" w:pos="284"/>
          <w:tab w:val="left" w:pos="709"/>
        </w:tabs>
        <w:jc w:val="both"/>
        <w:rPr>
          <w:rFonts w:ascii="Times New Roman" w:hAnsi="Times New Roman" w:cs="Times New Roman"/>
          <w:b/>
          <w:color w:val="auto"/>
          <w:sz w:val="24"/>
          <w:szCs w:val="24"/>
        </w:rPr>
      </w:pPr>
      <w:bookmarkStart w:id="25" w:name="_Toc84805889"/>
      <w:r w:rsidRPr="00BC198B">
        <w:rPr>
          <w:rFonts w:ascii="Times New Roman" w:eastAsia="Times New Roman" w:hAnsi="Times New Roman" w:cs="Times New Roman"/>
          <w:b/>
          <w:color w:val="auto"/>
          <w:sz w:val="24"/>
          <w:szCs w:val="24"/>
        </w:rPr>
        <w:t>1.2.3.3. Родной язык (русский)</w:t>
      </w:r>
      <w:bookmarkEnd w:id="25"/>
      <w:r w:rsidRPr="00BC198B">
        <w:rPr>
          <w:rFonts w:ascii="Times New Roman" w:eastAsia="Times New Roman" w:hAnsi="Times New Roman" w:cs="Times New Roman"/>
          <w:b/>
          <w:color w:val="auto"/>
          <w:sz w:val="24"/>
          <w:szCs w:val="24"/>
        </w:rPr>
        <w:t xml:space="preserve"> </w:t>
      </w:r>
    </w:p>
    <w:p w:rsidR="0046269C" w:rsidRPr="006A524B" w:rsidRDefault="0046269C" w:rsidP="00EE13F1">
      <w:pPr>
        <w:tabs>
          <w:tab w:val="left" w:pos="284"/>
          <w:tab w:val="left" w:pos="709"/>
        </w:tabs>
        <w:jc w:val="both"/>
      </w:pPr>
      <w:r w:rsidRPr="006A524B">
        <w:t xml:space="preserve">Предметные результаты изучения предметной области "Родной язык и родная литература" должны отражать: </w:t>
      </w:r>
    </w:p>
    <w:p w:rsidR="0046269C" w:rsidRPr="006A524B" w:rsidRDefault="0046269C" w:rsidP="00EE13F1">
      <w:pPr>
        <w:tabs>
          <w:tab w:val="left" w:pos="284"/>
          <w:tab w:val="left" w:pos="709"/>
        </w:tabs>
        <w:jc w:val="both"/>
      </w:pPr>
      <w:r w:rsidRPr="006A524B">
        <w:t>Родной язык:</w:t>
      </w:r>
    </w:p>
    <w:p w:rsidR="0046269C" w:rsidRPr="006A524B" w:rsidRDefault="0046269C" w:rsidP="00EE13F1">
      <w:pPr>
        <w:tabs>
          <w:tab w:val="left" w:pos="284"/>
          <w:tab w:val="left" w:pos="709"/>
        </w:tabs>
        <w:jc w:val="both"/>
      </w:pPr>
      <w:r w:rsidRPr="006A524B">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6269C" w:rsidRPr="006A524B" w:rsidRDefault="0046269C" w:rsidP="00EE13F1">
      <w:pPr>
        <w:tabs>
          <w:tab w:val="left" w:pos="284"/>
          <w:tab w:val="left" w:pos="709"/>
        </w:tabs>
        <w:jc w:val="both"/>
      </w:pPr>
      <w:r w:rsidRPr="006A524B">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6269C" w:rsidRPr="006A524B" w:rsidRDefault="0046269C" w:rsidP="00EE13F1">
      <w:pPr>
        <w:tabs>
          <w:tab w:val="left" w:pos="284"/>
          <w:tab w:val="left" w:pos="709"/>
        </w:tabs>
        <w:jc w:val="both"/>
      </w:pPr>
      <w:r w:rsidRPr="006A524B">
        <w:t>3) использование коммуникативно-эстетических возможностей родного языка;</w:t>
      </w:r>
    </w:p>
    <w:p w:rsidR="0046269C" w:rsidRPr="006A524B" w:rsidRDefault="0046269C" w:rsidP="00EE13F1">
      <w:pPr>
        <w:tabs>
          <w:tab w:val="left" w:pos="284"/>
          <w:tab w:val="left" w:pos="709"/>
        </w:tabs>
        <w:jc w:val="both"/>
      </w:pPr>
      <w:r w:rsidRPr="006A524B">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6269C" w:rsidRPr="006A524B" w:rsidRDefault="0046269C" w:rsidP="00EE13F1">
      <w:pPr>
        <w:tabs>
          <w:tab w:val="left" w:pos="284"/>
          <w:tab w:val="left" w:pos="709"/>
        </w:tabs>
        <w:jc w:val="both"/>
      </w:pPr>
      <w:r w:rsidRPr="006A524B">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6269C" w:rsidRPr="006A524B" w:rsidRDefault="0046269C" w:rsidP="00EE13F1">
      <w:pPr>
        <w:tabs>
          <w:tab w:val="left" w:pos="284"/>
          <w:tab w:val="left" w:pos="709"/>
        </w:tabs>
        <w:jc w:val="both"/>
      </w:pPr>
      <w:r w:rsidRPr="006A524B">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6269C" w:rsidRPr="006A524B" w:rsidRDefault="0046269C" w:rsidP="00EE13F1">
      <w:pPr>
        <w:tabs>
          <w:tab w:val="left" w:pos="284"/>
          <w:tab w:val="left" w:pos="709"/>
        </w:tabs>
        <w:jc w:val="both"/>
      </w:pPr>
      <w:r w:rsidRPr="006A524B">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6269C" w:rsidRPr="006A524B" w:rsidRDefault="0046269C" w:rsidP="00EE13F1">
      <w:pPr>
        <w:tabs>
          <w:tab w:val="left" w:pos="284"/>
          <w:tab w:val="left" w:pos="709"/>
        </w:tabs>
        <w:jc w:val="both"/>
        <w:rPr>
          <w:b/>
        </w:rPr>
      </w:pPr>
      <w:r w:rsidRPr="006A524B">
        <w:t>8) формирование ответственности за языковую культуру как общечеловеческую ценность</w:t>
      </w:r>
      <w:r w:rsidRPr="006A524B">
        <w:rPr>
          <w:b/>
        </w:rPr>
        <w:t xml:space="preserve"> </w:t>
      </w:r>
    </w:p>
    <w:p w:rsidR="0046269C" w:rsidRPr="006A524B" w:rsidRDefault="0046269C" w:rsidP="00EE13F1">
      <w:pPr>
        <w:tabs>
          <w:tab w:val="left" w:pos="284"/>
          <w:tab w:val="left" w:pos="709"/>
        </w:tabs>
        <w:jc w:val="both"/>
      </w:pPr>
      <w:r w:rsidRPr="006A524B">
        <w:t xml:space="preserve">Изучение предметной области «Родной язык и родная литература» должно обеспечивать: </w:t>
      </w:r>
    </w:p>
    <w:p w:rsidR="0046269C" w:rsidRPr="006A524B" w:rsidRDefault="0046269C" w:rsidP="00EE13F1">
      <w:pPr>
        <w:pStyle w:val="ad"/>
        <w:numPr>
          <w:ilvl w:val="0"/>
          <w:numId w:val="146"/>
        </w:numPr>
        <w:tabs>
          <w:tab w:val="left" w:pos="284"/>
          <w:tab w:val="left" w:pos="709"/>
        </w:tabs>
        <w:ind w:left="0" w:firstLine="0"/>
        <w:jc w:val="both"/>
      </w:pPr>
      <w:r w:rsidRPr="006A524B">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46269C" w:rsidRPr="006A524B" w:rsidRDefault="0046269C" w:rsidP="00EE13F1">
      <w:pPr>
        <w:pStyle w:val="ad"/>
        <w:numPr>
          <w:ilvl w:val="0"/>
          <w:numId w:val="146"/>
        </w:numPr>
        <w:tabs>
          <w:tab w:val="left" w:pos="284"/>
          <w:tab w:val="left" w:pos="709"/>
        </w:tabs>
        <w:ind w:left="0" w:firstLine="0"/>
        <w:jc w:val="both"/>
      </w:pPr>
      <w:r w:rsidRPr="006A524B">
        <w:t xml:space="preserve">приобщение к литературному наследию своего народа; </w:t>
      </w:r>
    </w:p>
    <w:p w:rsidR="0046269C" w:rsidRPr="006A524B" w:rsidRDefault="0046269C" w:rsidP="00EE13F1">
      <w:pPr>
        <w:pStyle w:val="ad"/>
        <w:numPr>
          <w:ilvl w:val="0"/>
          <w:numId w:val="146"/>
        </w:numPr>
        <w:tabs>
          <w:tab w:val="left" w:pos="284"/>
          <w:tab w:val="left" w:pos="709"/>
        </w:tabs>
        <w:ind w:left="0" w:firstLine="0"/>
        <w:jc w:val="both"/>
      </w:pPr>
      <w:r w:rsidRPr="006A524B">
        <w:t>формирование причастности к свершениям и традициям своего народа;</w:t>
      </w:r>
    </w:p>
    <w:p w:rsidR="0046269C" w:rsidRPr="006A524B" w:rsidRDefault="0046269C" w:rsidP="00EE13F1">
      <w:pPr>
        <w:pStyle w:val="ad"/>
        <w:numPr>
          <w:ilvl w:val="0"/>
          <w:numId w:val="146"/>
        </w:numPr>
        <w:tabs>
          <w:tab w:val="left" w:pos="284"/>
          <w:tab w:val="left" w:pos="709"/>
        </w:tabs>
        <w:ind w:left="0" w:firstLine="0"/>
        <w:jc w:val="both"/>
      </w:pPr>
      <w:r w:rsidRPr="006A524B">
        <w:t xml:space="preserve">осознание исторической преемственности поколений, своей ответственности за сохранение культуры народа; </w:t>
      </w:r>
    </w:p>
    <w:p w:rsidR="0046269C" w:rsidRPr="006A524B" w:rsidRDefault="0046269C" w:rsidP="00EE13F1">
      <w:pPr>
        <w:pStyle w:val="ad"/>
        <w:numPr>
          <w:ilvl w:val="0"/>
          <w:numId w:val="146"/>
        </w:numPr>
        <w:tabs>
          <w:tab w:val="left" w:pos="284"/>
          <w:tab w:val="left" w:pos="709"/>
        </w:tabs>
        <w:ind w:left="0" w:firstLine="0"/>
        <w:jc w:val="both"/>
      </w:pPr>
      <w:r w:rsidRPr="006A524B">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6269C" w:rsidRPr="006A524B" w:rsidRDefault="0046269C" w:rsidP="00EE13F1">
      <w:pPr>
        <w:pStyle w:val="ad"/>
        <w:numPr>
          <w:ilvl w:val="0"/>
          <w:numId w:val="146"/>
        </w:numPr>
        <w:tabs>
          <w:tab w:val="left" w:pos="284"/>
          <w:tab w:val="left" w:pos="709"/>
        </w:tabs>
        <w:ind w:left="0" w:firstLine="0"/>
        <w:jc w:val="both"/>
      </w:pPr>
      <w:r w:rsidRPr="006A524B">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6269C" w:rsidRPr="006A524B" w:rsidRDefault="0046269C" w:rsidP="00EE13F1">
      <w:pPr>
        <w:tabs>
          <w:tab w:val="left" w:pos="284"/>
          <w:tab w:val="left" w:pos="709"/>
        </w:tabs>
        <w:jc w:val="both"/>
      </w:pPr>
      <w:r w:rsidRPr="006A524B">
        <w:rPr>
          <w:b/>
        </w:rPr>
        <w:t xml:space="preserve">Предметные результаты изучения учебного предмета «Родной язык (русский)» </w:t>
      </w:r>
      <w:r w:rsidRPr="006A524B">
        <w:t>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46269C" w:rsidRPr="00BC198B" w:rsidRDefault="0046269C" w:rsidP="00EE13F1">
      <w:pPr>
        <w:numPr>
          <w:ilvl w:val="0"/>
          <w:numId w:val="125"/>
        </w:numPr>
        <w:tabs>
          <w:tab w:val="left" w:pos="284"/>
          <w:tab w:val="left" w:pos="709"/>
        </w:tabs>
        <w:ind w:left="0" w:firstLine="0"/>
        <w:jc w:val="both"/>
      </w:pPr>
      <w:r w:rsidRPr="00BC198B">
        <w:t>Понимание взаимосвязи языка, культуры и истории народа, говорящего на нём:</w:t>
      </w:r>
    </w:p>
    <w:p w:rsidR="0046269C" w:rsidRPr="006A524B" w:rsidRDefault="0046269C" w:rsidP="00EE13F1">
      <w:pPr>
        <w:pStyle w:val="ad"/>
        <w:numPr>
          <w:ilvl w:val="0"/>
          <w:numId w:val="147"/>
        </w:numPr>
        <w:tabs>
          <w:tab w:val="left" w:pos="284"/>
          <w:tab w:val="left" w:pos="709"/>
        </w:tabs>
        <w:ind w:left="0" w:firstLine="0"/>
        <w:jc w:val="both"/>
      </w:pPr>
      <w:r w:rsidRPr="006A524B">
        <w:t>осознание роли русского родного языка в жизни общества и государства, в современном мире;</w:t>
      </w:r>
    </w:p>
    <w:p w:rsidR="0046269C" w:rsidRPr="006A524B" w:rsidRDefault="0046269C" w:rsidP="00EE13F1">
      <w:pPr>
        <w:pStyle w:val="ad"/>
        <w:numPr>
          <w:ilvl w:val="0"/>
          <w:numId w:val="147"/>
        </w:numPr>
        <w:tabs>
          <w:tab w:val="left" w:pos="284"/>
          <w:tab w:val="left" w:pos="709"/>
        </w:tabs>
        <w:ind w:left="0" w:firstLine="0"/>
        <w:jc w:val="both"/>
      </w:pPr>
      <w:r w:rsidRPr="006A524B">
        <w:t>осознание роли русского родного языка в жизни человека;</w:t>
      </w:r>
    </w:p>
    <w:p w:rsidR="0046269C" w:rsidRPr="006A524B" w:rsidRDefault="0046269C" w:rsidP="00EE13F1">
      <w:pPr>
        <w:pStyle w:val="ad"/>
        <w:numPr>
          <w:ilvl w:val="0"/>
          <w:numId w:val="147"/>
        </w:numPr>
        <w:tabs>
          <w:tab w:val="left" w:pos="284"/>
          <w:tab w:val="left" w:pos="709"/>
        </w:tabs>
        <w:ind w:left="0" w:firstLine="0"/>
        <w:jc w:val="both"/>
      </w:pPr>
      <w:r w:rsidRPr="006A524B">
        <w:t>осознание языка как развивающегося явления, взаимосвязи исторического развития языка с историей общества;</w:t>
      </w:r>
    </w:p>
    <w:p w:rsidR="0046269C" w:rsidRPr="006A524B" w:rsidRDefault="0046269C" w:rsidP="00EE13F1">
      <w:pPr>
        <w:pStyle w:val="ad"/>
        <w:numPr>
          <w:ilvl w:val="0"/>
          <w:numId w:val="147"/>
        </w:numPr>
        <w:tabs>
          <w:tab w:val="left" w:pos="284"/>
          <w:tab w:val="left" w:pos="709"/>
        </w:tabs>
        <w:ind w:left="0" w:firstLine="0"/>
        <w:jc w:val="both"/>
      </w:pPr>
      <w:r w:rsidRPr="006A524B">
        <w:t>осознание национального своеобразия, богатства, выразительности русского родного языка;</w:t>
      </w:r>
    </w:p>
    <w:p w:rsidR="0046269C" w:rsidRPr="006A524B" w:rsidRDefault="0046269C" w:rsidP="00EE13F1">
      <w:pPr>
        <w:pStyle w:val="ad"/>
        <w:numPr>
          <w:ilvl w:val="0"/>
          <w:numId w:val="147"/>
        </w:numPr>
        <w:tabs>
          <w:tab w:val="left" w:pos="284"/>
          <w:tab w:val="left" w:pos="709"/>
        </w:tabs>
        <w:ind w:left="0" w:firstLine="0"/>
        <w:jc w:val="both"/>
      </w:pPr>
      <w:r w:rsidRPr="006A524B">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46269C" w:rsidRPr="006A524B" w:rsidRDefault="0046269C" w:rsidP="00EE13F1">
      <w:pPr>
        <w:pStyle w:val="ad"/>
        <w:numPr>
          <w:ilvl w:val="0"/>
          <w:numId w:val="147"/>
        </w:numPr>
        <w:tabs>
          <w:tab w:val="left" w:pos="284"/>
          <w:tab w:val="left" w:pos="709"/>
        </w:tabs>
        <w:ind w:left="0" w:firstLine="0"/>
        <w:jc w:val="both"/>
      </w:pPr>
      <w:r w:rsidRPr="006A524B">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46269C" w:rsidRPr="006A524B" w:rsidRDefault="0046269C" w:rsidP="00EE13F1">
      <w:pPr>
        <w:pStyle w:val="ad"/>
        <w:numPr>
          <w:ilvl w:val="0"/>
          <w:numId w:val="147"/>
        </w:numPr>
        <w:tabs>
          <w:tab w:val="left" w:pos="284"/>
          <w:tab w:val="left" w:pos="709"/>
        </w:tabs>
        <w:ind w:left="0" w:firstLine="0"/>
        <w:jc w:val="both"/>
      </w:pPr>
      <w:r w:rsidRPr="006A524B">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46269C" w:rsidRPr="006A524B" w:rsidRDefault="0046269C" w:rsidP="00EE13F1">
      <w:pPr>
        <w:pStyle w:val="ad"/>
        <w:numPr>
          <w:ilvl w:val="0"/>
          <w:numId w:val="147"/>
        </w:numPr>
        <w:tabs>
          <w:tab w:val="left" w:pos="284"/>
          <w:tab w:val="left" w:pos="709"/>
        </w:tabs>
        <w:ind w:left="0" w:firstLine="0"/>
        <w:jc w:val="both"/>
      </w:pPr>
      <w:r w:rsidRPr="006A524B">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46269C" w:rsidRPr="006A524B" w:rsidRDefault="0046269C" w:rsidP="00EE13F1">
      <w:pPr>
        <w:pStyle w:val="ad"/>
        <w:numPr>
          <w:ilvl w:val="0"/>
          <w:numId w:val="147"/>
        </w:numPr>
        <w:tabs>
          <w:tab w:val="left" w:pos="284"/>
          <w:tab w:val="left" w:pos="709"/>
        </w:tabs>
        <w:ind w:left="0" w:firstLine="0"/>
        <w:jc w:val="both"/>
      </w:pPr>
      <w:r w:rsidRPr="006A524B">
        <w:lastRenderedPageBreak/>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46269C" w:rsidRPr="006A524B" w:rsidRDefault="0046269C" w:rsidP="00EE13F1">
      <w:pPr>
        <w:pStyle w:val="ad"/>
        <w:numPr>
          <w:ilvl w:val="0"/>
          <w:numId w:val="147"/>
        </w:numPr>
        <w:tabs>
          <w:tab w:val="left" w:pos="284"/>
          <w:tab w:val="left" w:pos="709"/>
        </w:tabs>
        <w:ind w:left="0" w:firstLine="0"/>
        <w:jc w:val="both"/>
      </w:pPr>
      <w:r w:rsidRPr="006A524B">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46269C" w:rsidRPr="006A524B" w:rsidRDefault="0046269C" w:rsidP="00EE13F1">
      <w:pPr>
        <w:pStyle w:val="ad"/>
        <w:numPr>
          <w:ilvl w:val="0"/>
          <w:numId w:val="147"/>
        </w:numPr>
        <w:tabs>
          <w:tab w:val="left" w:pos="284"/>
          <w:tab w:val="left" w:pos="709"/>
        </w:tabs>
        <w:ind w:left="0" w:firstLine="0"/>
        <w:jc w:val="both"/>
      </w:pPr>
      <w:r w:rsidRPr="006A524B">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46269C" w:rsidRPr="006A524B" w:rsidRDefault="0046269C" w:rsidP="00EE13F1">
      <w:pPr>
        <w:pStyle w:val="ad"/>
        <w:numPr>
          <w:ilvl w:val="0"/>
          <w:numId w:val="147"/>
        </w:numPr>
        <w:tabs>
          <w:tab w:val="left" w:pos="284"/>
          <w:tab w:val="left" w:pos="709"/>
        </w:tabs>
        <w:ind w:left="0" w:firstLine="0"/>
        <w:jc w:val="both"/>
      </w:pPr>
      <w:r w:rsidRPr="006A524B">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46269C" w:rsidRPr="006A524B" w:rsidRDefault="0046269C" w:rsidP="00EE13F1">
      <w:pPr>
        <w:pStyle w:val="ad"/>
        <w:numPr>
          <w:ilvl w:val="0"/>
          <w:numId w:val="147"/>
        </w:numPr>
        <w:tabs>
          <w:tab w:val="left" w:pos="284"/>
          <w:tab w:val="left" w:pos="709"/>
        </w:tabs>
        <w:ind w:left="0" w:firstLine="0"/>
        <w:jc w:val="both"/>
      </w:pPr>
      <w:r w:rsidRPr="006A524B">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46269C" w:rsidRPr="006A524B" w:rsidRDefault="0046269C" w:rsidP="00EE13F1">
      <w:pPr>
        <w:pStyle w:val="ad"/>
        <w:numPr>
          <w:ilvl w:val="0"/>
          <w:numId w:val="147"/>
        </w:numPr>
        <w:tabs>
          <w:tab w:val="left" w:pos="284"/>
          <w:tab w:val="left" w:pos="709"/>
        </w:tabs>
        <w:ind w:left="0" w:firstLine="0"/>
        <w:jc w:val="both"/>
      </w:pPr>
      <w:r w:rsidRPr="006A524B">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46269C" w:rsidRPr="006A524B" w:rsidRDefault="0046269C" w:rsidP="00EE13F1">
      <w:pPr>
        <w:pStyle w:val="ad"/>
        <w:numPr>
          <w:ilvl w:val="0"/>
          <w:numId w:val="147"/>
        </w:numPr>
        <w:tabs>
          <w:tab w:val="left" w:pos="284"/>
          <w:tab w:val="left" w:pos="709"/>
        </w:tabs>
        <w:ind w:left="0" w:firstLine="0"/>
        <w:jc w:val="both"/>
      </w:pPr>
      <w:r w:rsidRPr="006A524B">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46269C" w:rsidRPr="00BC198B" w:rsidRDefault="0046269C" w:rsidP="00EE13F1">
      <w:pPr>
        <w:tabs>
          <w:tab w:val="left" w:pos="284"/>
          <w:tab w:val="left" w:pos="709"/>
        </w:tabs>
        <w:jc w:val="both"/>
      </w:pPr>
      <w:r w:rsidRPr="00BC198B">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6269C" w:rsidRPr="006A524B" w:rsidRDefault="0046269C" w:rsidP="00EE13F1">
      <w:pPr>
        <w:pStyle w:val="ad"/>
        <w:numPr>
          <w:ilvl w:val="0"/>
          <w:numId w:val="148"/>
        </w:numPr>
        <w:tabs>
          <w:tab w:val="left" w:pos="284"/>
          <w:tab w:val="left" w:pos="709"/>
        </w:tabs>
        <w:ind w:left="0" w:firstLine="0"/>
        <w:jc w:val="both"/>
      </w:pPr>
      <w:r w:rsidRPr="006A524B">
        <w:t>осознание важности соблюдения норм современного русского литературного языка для культурного человека;</w:t>
      </w:r>
    </w:p>
    <w:p w:rsidR="0046269C" w:rsidRPr="006A524B" w:rsidRDefault="0046269C" w:rsidP="00EE13F1">
      <w:pPr>
        <w:pStyle w:val="ad"/>
        <w:numPr>
          <w:ilvl w:val="0"/>
          <w:numId w:val="148"/>
        </w:numPr>
        <w:tabs>
          <w:tab w:val="left" w:pos="284"/>
          <w:tab w:val="left" w:pos="709"/>
        </w:tabs>
        <w:ind w:left="0" w:firstLine="0"/>
        <w:jc w:val="both"/>
      </w:pPr>
      <w:r w:rsidRPr="006A524B">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46269C" w:rsidRPr="006A524B" w:rsidRDefault="0046269C" w:rsidP="00EE13F1">
      <w:pPr>
        <w:pStyle w:val="ad"/>
        <w:numPr>
          <w:ilvl w:val="0"/>
          <w:numId w:val="148"/>
        </w:numPr>
        <w:tabs>
          <w:tab w:val="left" w:pos="284"/>
          <w:tab w:val="left" w:pos="709"/>
        </w:tabs>
        <w:ind w:left="0" w:firstLine="0"/>
        <w:jc w:val="both"/>
      </w:pPr>
      <w:r w:rsidRPr="006A524B">
        <w:t xml:space="preserve">соблюдение на письме и в устной речи норм современного русского литературного языка и правил речевого этикета; </w:t>
      </w:r>
    </w:p>
    <w:p w:rsidR="0046269C" w:rsidRPr="006A524B" w:rsidRDefault="0046269C" w:rsidP="00EE13F1">
      <w:pPr>
        <w:pStyle w:val="ad"/>
        <w:numPr>
          <w:ilvl w:val="0"/>
          <w:numId w:val="148"/>
        </w:numPr>
        <w:tabs>
          <w:tab w:val="left" w:pos="284"/>
          <w:tab w:val="left" w:pos="709"/>
        </w:tabs>
        <w:ind w:left="0" w:firstLine="0"/>
        <w:jc w:val="both"/>
      </w:pPr>
      <w:r w:rsidRPr="006A524B">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46269C" w:rsidRPr="006A524B" w:rsidRDefault="0046269C" w:rsidP="00EE13F1">
      <w:pPr>
        <w:pStyle w:val="ad"/>
        <w:numPr>
          <w:ilvl w:val="0"/>
          <w:numId w:val="148"/>
        </w:numPr>
        <w:tabs>
          <w:tab w:val="left" w:pos="284"/>
          <w:tab w:val="left" w:pos="709"/>
        </w:tabs>
        <w:ind w:left="0" w:firstLine="0"/>
        <w:jc w:val="both"/>
      </w:pPr>
      <w:r w:rsidRPr="006A524B">
        <w:t xml:space="preserve">стремление к речевому самосовершенствованию; </w:t>
      </w:r>
    </w:p>
    <w:p w:rsidR="0046269C" w:rsidRPr="006A524B" w:rsidRDefault="0046269C" w:rsidP="00EE13F1">
      <w:pPr>
        <w:pStyle w:val="ad"/>
        <w:numPr>
          <w:ilvl w:val="0"/>
          <w:numId w:val="148"/>
        </w:numPr>
        <w:tabs>
          <w:tab w:val="left" w:pos="284"/>
          <w:tab w:val="left" w:pos="709"/>
        </w:tabs>
        <w:ind w:left="0" w:firstLine="0"/>
        <w:jc w:val="both"/>
      </w:pPr>
      <w:r w:rsidRPr="006A524B">
        <w:t>формирование ответственности за языковую культуру как общечеловеческую ценность;</w:t>
      </w:r>
    </w:p>
    <w:p w:rsidR="0046269C" w:rsidRPr="006A524B" w:rsidRDefault="0046269C" w:rsidP="00EE13F1">
      <w:pPr>
        <w:pStyle w:val="ad"/>
        <w:numPr>
          <w:ilvl w:val="0"/>
          <w:numId w:val="148"/>
        </w:numPr>
        <w:tabs>
          <w:tab w:val="left" w:pos="284"/>
          <w:tab w:val="left" w:pos="709"/>
        </w:tabs>
        <w:ind w:left="0" w:firstLine="0"/>
        <w:jc w:val="both"/>
      </w:pPr>
      <w:r w:rsidRPr="006A524B">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2A5F96" w:rsidRPr="00BC198B" w:rsidRDefault="0046269C" w:rsidP="00EE13F1">
      <w:pPr>
        <w:tabs>
          <w:tab w:val="left" w:pos="284"/>
          <w:tab w:val="left" w:pos="709"/>
        </w:tabs>
        <w:jc w:val="both"/>
      </w:pPr>
      <w:r w:rsidRPr="00BC198B">
        <w:lastRenderedPageBreak/>
        <w:t xml:space="preserve">соблюдение основных орфоэпических и акцентологических норм современного русского литературного языка: </w:t>
      </w:r>
    </w:p>
    <w:p w:rsidR="0046269C" w:rsidRPr="006A524B" w:rsidRDefault="0046269C" w:rsidP="00EE13F1">
      <w:pPr>
        <w:pStyle w:val="ad"/>
        <w:numPr>
          <w:ilvl w:val="0"/>
          <w:numId w:val="149"/>
        </w:numPr>
        <w:tabs>
          <w:tab w:val="left" w:pos="284"/>
          <w:tab w:val="left" w:pos="709"/>
        </w:tabs>
        <w:ind w:left="0" w:firstLine="0"/>
        <w:jc w:val="both"/>
      </w:pPr>
      <w:r w:rsidRPr="006A524B">
        <w:t xml:space="preserve">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6A524B">
        <w:rPr>
          <w:i/>
        </w:rPr>
        <w:t>ж</w:t>
      </w:r>
      <w:r w:rsidRPr="006A524B">
        <w:t xml:space="preserve"> и </w:t>
      </w:r>
      <w:r w:rsidRPr="006A524B">
        <w:rPr>
          <w:i/>
        </w:rPr>
        <w:t>ш</w:t>
      </w:r>
      <w:r w:rsidRPr="006A524B">
        <w:t xml:space="preserve">; произношение сочетания </w:t>
      </w:r>
      <w:r w:rsidRPr="006A524B">
        <w:rPr>
          <w:i/>
        </w:rPr>
        <w:t>чн</w:t>
      </w:r>
      <w:r w:rsidRPr="006A524B">
        <w:t xml:space="preserve"> и </w:t>
      </w:r>
      <w:r w:rsidRPr="006A524B">
        <w:rPr>
          <w:i/>
        </w:rPr>
        <w:t>чт</w:t>
      </w:r>
      <w:r w:rsidRPr="006A524B">
        <w:t>; произношение женских отчеств на -</w:t>
      </w:r>
      <w:r w:rsidRPr="006A524B">
        <w:rPr>
          <w:i/>
        </w:rPr>
        <w:t>ична</w:t>
      </w:r>
      <w:r w:rsidRPr="006A524B">
        <w:t>, -</w:t>
      </w:r>
      <w:r w:rsidRPr="006A524B">
        <w:rPr>
          <w:i/>
        </w:rPr>
        <w:t>инична</w:t>
      </w:r>
      <w:r w:rsidRPr="006A524B">
        <w:t xml:space="preserve">; произношение твердого [н] перед мягкими [ф'] и [в']; произношение мягкого [н] перед </w:t>
      </w:r>
      <w:r w:rsidRPr="006A524B">
        <w:rPr>
          <w:i/>
        </w:rPr>
        <w:t>ч</w:t>
      </w:r>
      <w:r w:rsidRPr="006A524B">
        <w:t xml:space="preserve"> и </w:t>
      </w:r>
      <w:r w:rsidRPr="006A524B">
        <w:rPr>
          <w:i/>
        </w:rPr>
        <w:t>щ</w:t>
      </w:r>
      <w:r w:rsidRPr="006A524B">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46269C" w:rsidRPr="006A524B" w:rsidRDefault="0046269C" w:rsidP="00EE13F1">
      <w:pPr>
        <w:pStyle w:val="ad"/>
        <w:numPr>
          <w:ilvl w:val="0"/>
          <w:numId w:val="149"/>
        </w:numPr>
        <w:tabs>
          <w:tab w:val="left" w:pos="284"/>
          <w:tab w:val="left" w:pos="709"/>
        </w:tabs>
        <w:ind w:left="0" w:firstLine="0"/>
        <w:jc w:val="both"/>
      </w:pPr>
      <w:r w:rsidRPr="006A524B">
        <w:t>осознание смыслоразличительной роли ударения на примере омографов;</w:t>
      </w:r>
    </w:p>
    <w:p w:rsidR="0046269C" w:rsidRPr="006A524B" w:rsidRDefault="0046269C" w:rsidP="00EE13F1">
      <w:pPr>
        <w:pStyle w:val="ad"/>
        <w:numPr>
          <w:ilvl w:val="0"/>
          <w:numId w:val="149"/>
        </w:numPr>
        <w:tabs>
          <w:tab w:val="left" w:pos="284"/>
          <w:tab w:val="left" w:pos="709"/>
        </w:tabs>
        <w:ind w:left="0" w:firstLine="0"/>
        <w:jc w:val="both"/>
      </w:pPr>
      <w:r w:rsidRPr="006A524B">
        <w:t>различение произносительных различий в русском языке, обусловленных темпом речи и стилями речи;</w:t>
      </w:r>
    </w:p>
    <w:p w:rsidR="0046269C" w:rsidRPr="006A524B" w:rsidRDefault="0046269C" w:rsidP="00EE13F1">
      <w:pPr>
        <w:pStyle w:val="ad"/>
        <w:numPr>
          <w:ilvl w:val="0"/>
          <w:numId w:val="149"/>
        </w:numPr>
        <w:tabs>
          <w:tab w:val="left" w:pos="284"/>
          <w:tab w:val="left" w:pos="709"/>
        </w:tabs>
        <w:ind w:left="0" w:firstLine="0"/>
        <w:jc w:val="both"/>
      </w:pPr>
      <w:r w:rsidRPr="006A524B">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46269C" w:rsidRPr="006A524B" w:rsidRDefault="0046269C" w:rsidP="00EE13F1">
      <w:pPr>
        <w:pStyle w:val="ad"/>
        <w:numPr>
          <w:ilvl w:val="0"/>
          <w:numId w:val="149"/>
        </w:numPr>
        <w:tabs>
          <w:tab w:val="left" w:pos="284"/>
          <w:tab w:val="left" w:pos="709"/>
        </w:tabs>
        <w:ind w:left="0" w:firstLine="0"/>
        <w:jc w:val="both"/>
      </w:pPr>
      <w:r w:rsidRPr="006A524B">
        <w:t>употребление слов с учётом стилистических вариантов орфоэпической нормы;</w:t>
      </w:r>
    </w:p>
    <w:p w:rsidR="0046269C" w:rsidRPr="006A524B" w:rsidRDefault="0046269C" w:rsidP="00EE13F1">
      <w:pPr>
        <w:pStyle w:val="ad"/>
        <w:numPr>
          <w:ilvl w:val="0"/>
          <w:numId w:val="149"/>
        </w:numPr>
        <w:tabs>
          <w:tab w:val="left" w:pos="284"/>
          <w:tab w:val="left" w:pos="709"/>
        </w:tabs>
        <w:ind w:left="0" w:firstLine="0"/>
        <w:jc w:val="both"/>
      </w:pPr>
      <w:r w:rsidRPr="006A524B">
        <w:t>понимание активных процессов в области произношения и ударения;</w:t>
      </w:r>
    </w:p>
    <w:p w:rsidR="002A5F96" w:rsidRPr="00BC198B" w:rsidRDefault="0046269C" w:rsidP="00EE13F1">
      <w:pPr>
        <w:tabs>
          <w:tab w:val="left" w:pos="284"/>
          <w:tab w:val="left" w:pos="709"/>
        </w:tabs>
        <w:jc w:val="both"/>
      </w:pPr>
      <w:r w:rsidRPr="00BC198B">
        <w:t xml:space="preserve">соблюдение основных лексических норм современного русского литературного языка: </w:t>
      </w:r>
    </w:p>
    <w:p w:rsidR="0046269C" w:rsidRPr="006A524B" w:rsidRDefault="0046269C" w:rsidP="00EE13F1">
      <w:pPr>
        <w:pStyle w:val="ad"/>
        <w:numPr>
          <w:ilvl w:val="0"/>
          <w:numId w:val="149"/>
        </w:numPr>
        <w:tabs>
          <w:tab w:val="left" w:pos="284"/>
          <w:tab w:val="left" w:pos="709"/>
        </w:tabs>
        <w:ind w:left="0" w:firstLine="0"/>
        <w:jc w:val="both"/>
      </w:pPr>
      <w:r w:rsidRPr="006A524B">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46269C" w:rsidRPr="006A524B" w:rsidRDefault="0046269C" w:rsidP="00EE13F1">
      <w:pPr>
        <w:pStyle w:val="ad"/>
        <w:numPr>
          <w:ilvl w:val="0"/>
          <w:numId w:val="149"/>
        </w:numPr>
        <w:tabs>
          <w:tab w:val="left" w:pos="284"/>
          <w:tab w:val="left" w:pos="709"/>
        </w:tabs>
        <w:ind w:left="0" w:firstLine="0"/>
        <w:jc w:val="both"/>
      </w:pPr>
      <w:r w:rsidRPr="006A524B">
        <w:t xml:space="preserve">различение стилистических вариантов лексической нормы; </w:t>
      </w:r>
    </w:p>
    <w:p w:rsidR="0046269C" w:rsidRPr="006A524B" w:rsidRDefault="0046269C" w:rsidP="00EE13F1">
      <w:pPr>
        <w:pStyle w:val="ad"/>
        <w:numPr>
          <w:ilvl w:val="0"/>
          <w:numId w:val="149"/>
        </w:numPr>
        <w:tabs>
          <w:tab w:val="left" w:pos="284"/>
          <w:tab w:val="left" w:pos="709"/>
        </w:tabs>
        <w:ind w:left="0" w:firstLine="0"/>
        <w:jc w:val="both"/>
      </w:pPr>
      <w:r w:rsidRPr="006A524B">
        <w:t>употребление имён существительных, прилагательных, глаголов с учётом стилистических вариантов лексической нормы;</w:t>
      </w:r>
    </w:p>
    <w:p w:rsidR="0046269C" w:rsidRPr="006A524B" w:rsidRDefault="0046269C" w:rsidP="00EE13F1">
      <w:pPr>
        <w:pStyle w:val="ad"/>
        <w:numPr>
          <w:ilvl w:val="0"/>
          <w:numId w:val="149"/>
        </w:numPr>
        <w:tabs>
          <w:tab w:val="left" w:pos="284"/>
          <w:tab w:val="left" w:pos="709"/>
        </w:tabs>
        <w:ind w:left="0" w:firstLine="0"/>
        <w:jc w:val="both"/>
      </w:pPr>
      <w:r w:rsidRPr="006A524B">
        <w:t>употребление синонимов, антонимов‚ омонимов с учётом стилистических вариантов лексической нормы;</w:t>
      </w:r>
    </w:p>
    <w:p w:rsidR="0046269C" w:rsidRPr="006A524B" w:rsidRDefault="0046269C" w:rsidP="00EE13F1">
      <w:pPr>
        <w:pStyle w:val="ad"/>
        <w:numPr>
          <w:ilvl w:val="0"/>
          <w:numId w:val="149"/>
        </w:numPr>
        <w:tabs>
          <w:tab w:val="left" w:pos="284"/>
          <w:tab w:val="left" w:pos="709"/>
        </w:tabs>
        <w:ind w:left="0" w:firstLine="0"/>
        <w:jc w:val="both"/>
      </w:pPr>
      <w:r w:rsidRPr="006A524B">
        <w:t>различение типичных речевых ошибок;</w:t>
      </w:r>
    </w:p>
    <w:p w:rsidR="0046269C" w:rsidRPr="006A524B" w:rsidRDefault="0046269C" w:rsidP="00EE13F1">
      <w:pPr>
        <w:pStyle w:val="ad"/>
        <w:numPr>
          <w:ilvl w:val="0"/>
          <w:numId w:val="149"/>
        </w:numPr>
        <w:tabs>
          <w:tab w:val="left" w:pos="284"/>
          <w:tab w:val="left" w:pos="709"/>
        </w:tabs>
        <w:ind w:left="0" w:firstLine="0"/>
        <w:jc w:val="both"/>
      </w:pPr>
      <w:r w:rsidRPr="006A524B">
        <w:t>редактирование текста с целью исправления речевых ошибок;</w:t>
      </w:r>
    </w:p>
    <w:p w:rsidR="0046269C" w:rsidRPr="006A524B" w:rsidRDefault="0046269C" w:rsidP="00EE13F1">
      <w:pPr>
        <w:pStyle w:val="ad"/>
        <w:numPr>
          <w:ilvl w:val="0"/>
          <w:numId w:val="149"/>
        </w:numPr>
        <w:tabs>
          <w:tab w:val="left" w:pos="284"/>
          <w:tab w:val="left" w:pos="709"/>
        </w:tabs>
        <w:ind w:left="0" w:firstLine="0"/>
        <w:jc w:val="both"/>
        <w:rPr>
          <w:b/>
        </w:rPr>
      </w:pPr>
      <w:r w:rsidRPr="006A524B">
        <w:t>выявление и исправление речевых ошибок в устной речи;</w:t>
      </w:r>
    </w:p>
    <w:p w:rsidR="002A5F96" w:rsidRPr="00BC198B" w:rsidRDefault="0046269C" w:rsidP="00EE13F1">
      <w:pPr>
        <w:tabs>
          <w:tab w:val="left" w:pos="284"/>
          <w:tab w:val="left" w:pos="709"/>
        </w:tabs>
        <w:jc w:val="both"/>
      </w:pPr>
      <w:r w:rsidRPr="00BC198B">
        <w:t xml:space="preserve">соблюдение основных грамматических норм современного русского литературного языка: </w:t>
      </w:r>
    </w:p>
    <w:p w:rsidR="0046269C" w:rsidRPr="006A524B" w:rsidRDefault="0046269C" w:rsidP="00EE13F1">
      <w:pPr>
        <w:pStyle w:val="ad"/>
        <w:numPr>
          <w:ilvl w:val="0"/>
          <w:numId w:val="149"/>
        </w:numPr>
        <w:tabs>
          <w:tab w:val="left" w:pos="284"/>
          <w:tab w:val="left" w:pos="709"/>
        </w:tabs>
        <w:ind w:left="0" w:firstLine="0"/>
        <w:jc w:val="both"/>
      </w:pPr>
      <w:r w:rsidRPr="006A524B">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w:t>
      </w:r>
      <w:r w:rsidRPr="006A524B">
        <w:lastRenderedPageBreak/>
        <w:t xml:space="preserve">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6A524B">
        <w:rPr>
          <w:i/>
        </w:rPr>
        <w:t>благодаря, согласно, вопреки</w:t>
      </w:r>
      <w:r w:rsidRPr="006A524B">
        <w:t xml:space="preserve">; употребление предлогов </w:t>
      </w:r>
      <w:r w:rsidRPr="006A524B">
        <w:rPr>
          <w:i/>
        </w:rPr>
        <w:t>о</w:t>
      </w:r>
      <w:r w:rsidRPr="006A524B">
        <w:t xml:space="preserve">‚ </w:t>
      </w:r>
      <w:r w:rsidRPr="006A524B">
        <w:rPr>
          <w:i/>
        </w:rPr>
        <w:t>по</w:t>
      </w:r>
      <w:r w:rsidRPr="006A524B">
        <w:t xml:space="preserve">‚ </w:t>
      </w:r>
      <w:r w:rsidRPr="006A524B">
        <w:rPr>
          <w:i/>
        </w:rPr>
        <w:t>из</w:t>
      </w:r>
      <w:r w:rsidRPr="006A524B">
        <w:t xml:space="preserve">‚ </w:t>
      </w:r>
      <w:r w:rsidRPr="006A524B">
        <w:rPr>
          <w:i/>
        </w:rPr>
        <w:t>с</w:t>
      </w:r>
      <w:r w:rsidRPr="006A524B">
        <w:t xml:space="preserve"> в составе словосочетания‚ употребление предлога </w:t>
      </w:r>
      <w:r w:rsidRPr="006A524B">
        <w:rPr>
          <w:i/>
        </w:rPr>
        <w:t>по</w:t>
      </w:r>
      <w:r w:rsidRPr="006A524B">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46269C" w:rsidRPr="006A524B" w:rsidRDefault="0046269C" w:rsidP="00EE13F1">
      <w:pPr>
        <w:pStyle w:val="ad"/>
        <w:numPr>
          <w:ilvl w:val="0"/>
          <w:numId w:val="149"/>
        </w:numPr>
        <w:tabs>
          <w:tab w:val="left" w:pos="284"/>
          <w:tab w:val="left" w:pos="709"/>
        </w:tabs>
        <w:ind w:left="0" w:firstLine="0"/>
        <w:jc w:val="both"/>
      </w:pPr>
      <w:r w:rsidRPr="006A524B">
        <w:t>определение типичных грамматических ошибок в речи;</w:t>
      </w:r>
    </w:p>
    <w:p w:rsidR="0046269C" w:rsidRPr="006A524B" w:rsidRDefault="0046269C" w:rsidP="00EE13F1">
      <w:pPr>
        <w:pStyle w:val="ad"/>
        <w:numPr>
          <w:ilvl w:val="0"/>
          <w:numId w:val="149"/>
        </w:numPr>
        <w:tabs>
          <w:tab w:val="left" w:pos="284"/>
          <w:tab w:val="left" w:pos="709"/>
        </w:tabs>
        <w:ind w:left="0" w:firstLine="0"/>
        <w:jc w:val="both"/>
      </w:pPr>
      <w:r w:rsidRPr="006A524B">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6A524B">
        <w:rPr>
          <w:i/>
        </w:rPr>
        <w:t>–а(-я)</w:t>
      </w:r>
      <w:r w:rsidRPr="006A524B">
        <w:t xml:space="preserve">, </w:t>
      </w:r>
      <w:r w:rsidRPr="006A524B">
        <w:rPr>
          <w:i/>
        </w:rPr>
        <w:t>-ы(и)</w:t>
      </w:r>
      <w:r w:rsidRPr="006A524B">
        <w:t>‚ различающихся по смыслу‚ литературных и разговорных форм глаголов‚ причастий‚ деепричастий‚ наречий;</w:t>
      </w:r>
    </w:p>
    <w:p w:rsidR="0046269C" w:rsidRPr="006A524B" w:rsidRDefault="0046269C" w:rsidP="00EE13F1">
      <w:pPr>
        <w:pStyle w:val="ad"/>
        <w:numPr>
          <w:ilvl w:val="0"/>
          <w:numId w:val="149"/>
        </w:numPr>
        <w:tabs>
          <w:tab w:val="left" w:pos="284"/>
          <w:tab w:val="left" w:pos="709"/>
        </w:tabs>
        <w:ind w:left="0" w:firstLine="0"/>
        <w:jc w:val="both"/>
      </w:pPr>
      <w:r w:rsidRPr="006A524B">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46269C" w:rsidRPr="006A524B" w:rsidRDefault="0046269C" w:rsidP="00EE13F1">
      <w:pPr>
        <w:pStyle w:val="ad"/>
        <w:numPr>
          <w:ilvl w:val="0"/>
          <w:numId w:val="149"/>
        </w:numPr>
        <w:tabs>
          <w:tab w:val="left" w:pos="284"/>
          <w:tab w:val="left" w:pos="709"/>
        </w:tabs>
        <w:ind w:left="0" w:firstLine="0"/>
        <w:jc w:val="both"/>
      </w:pPr>
      <w:r w:rsidRPr="006A524B">
        <w:t xml:space="preserve">правильное употребление имён существительных, прилагательных, глаголов </w:t>
      </w:r>
      <w:r w:rsidR="002A5F96" w:rsidRPr="006A524B">
        <w:t>с учётом</w:t>
      </w:r>
      <w:r w:rsidRPr="006A524B">
        <w:t xml:space="preserve"> вариантов грамматической нормы;</w:t>
      </w:r>
    </w:p>
    <w:p w:rsidR="0046269C" w:rsidRPr="006A524B" w:rsidRDefault="0046269C" w:rsidP="00EE13F1">
      <w:pPr>
        <w:pStyle w:val="ad"/>
        <w:numPr>
          <w:ilvl w:val="0"/>
          <w:numId w:val="149"/>
        </w:numPr>
        <w:tabs>
          <w:tab w:val="left" w:pos="284"/>
          <w:tab w:val="left" w:pos="709"/>
        </w:tabs>
        <w:ind w:left="0" w:firstLine="0"/>
        <w:jc w:val="both"/>
      </w:pPr>
      <w:r w:rsidRPr="006A524B">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46269C" w:rsidRPr="006A524B" w:rsidRDefault="0046269C" w:rsidP="00EE13F1">
      <w:pPr>
        <w:pStyle w:val="ad"/>
        <w:numPr>
          <w:ilvl w:val="0"/>
          <w:numId w:val="149"/>
        </w:numPr>
        <w:tabs>
          <w:tab w:val="left" w:pos="284"/>
          <w:tab w:val="left" w:pos="709"/>
        </w:tabs>
        <w:ind w:left="0" w:firstLine="0"/>
        <w:jc w:val="both"/>
      </w:pPr>
      <w:r w:rsidRPr="006A524B">
        <w:t>выявление и исправление грамматических ошибок в устной речи;</w:t>
      </w:r>
    </w:p>
    <w:p w:rsidR="002A5F96" w:rsidRPr="00BC198B" w:rsidRDefault="0046269C" w:rsidP="00EE13F1">
      <w:pPr>
        <w:tabs>
          <w:tab w:val="left" w:pos="284"/>
          <w:tab w:val="left" w:pos="709"/>
        </w:tabs>
        <w:jc w:val="both"/>
      </w:pPr>
      <w:r w:rsidRPr="00BC198B">
        <w:t xml:space="preserve">соблюдение основных норм русского речевого этикета: </w:t>
      </w:r>
    </w:p>
    <w:p w:rsidR="0046269C" w:rsidRPr="006A524B" w:rsidRDefault="0046269C" w:rsidP="00EE13F1">
      <w:pPr>
        <w:pStyle w:val="ad"/>
        <w:numPr>
          <w:ilvl w:val="0"/>
          <w:numId w:val="150"/>
        </w:numPr>
        <w:tabs>
          <w:tab w:val="left" w:pos="284"/>
          <w:tab w:val="left" w:pos="709"/>
        </w:tabs>
        <w:ind w:left="0" w:firstLine="0"/>
        <w:jc w:val="both"/>
      </w:pPr>
      <w:r w:rsidRPr="006A524B">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46269C" w:rsidRPr="006A524B" w:rsidRDefault="0046269C" w:rsidP="00EE13F1">
      <w:pPr>
        <w:pStyle w:val="ad"/>
        <w:numPr>
          <w:ilvl w:val="0"/>
          <w:numId w:val="150"/>
        </w:numPr>
        <w:tabs>
          <w:tab w:val="left" w:pos="284"/>
          <w:tab w:val="left" w:pos="709"/>
        </w:tabs>
        <w:ind w:left="0" w:firstLine="0"/>
        <w:jc w:val="both"/>
      </w:pPr>
      <w:r w:rsidRPr="006A524B">
        <w:t xml:space="preserve">соблюдение этикетных форм и устойчивых формул‚ </w:t>
      </w:r>
      <w:r w:rsidR="002A5F96" w:rsidRPr="006A524B">
        <w:t>принципов этикетного общения</w:t>
      </w:r>
      <w:r w:rsidRPr="006A524B">
        <w:t>, лежащих в основе национального речевого этикета;</w:t>
      </w:r>
    </w:p>
    <w:p w:rsidR="0046269C" w:rsidRPr="006A524B" w:rsidRDefault="0046269C" w:rsidP="00EE13F1">
      <w:pPr>
        <w:pStyle w:val="ad"/>
        <w:numPr>
          <w:ilvl w:val="0"/>
          <w:numId w:val="150"/>
        </w:numPr>
        <w:tabs>
          <w:tab w:val="left" w:pos="284"/>
          <w:tab w:val="left" w:pos="709"/>
        </w:tabs>
        <w:ind w:left="0" w:firstLine="0"/>
        <w:jc w:val="both"/>
      </w:pPr>
      <w:r w:rsidRPr="006A524B">
        <w:t>соблюдение русской этикетной вербальной и невербальной манеры общения;</w:t>
      </w:r>
    </w:p>
    <w:p w:rsidR="0046269C" w:rsidRPr="006A524B" w:rsidRDefault="0046269C" w:rsidP="00EE13F1">
      <w:pPr>
        <w:pStyle w:val="ad"/>
        <w:numPr>
          <w:ilvl w:val="0"/>
          <w:numId w:val="150"/>
        </w:numPr>
        <w:tabs>
          <w:tab w:val="left" w:pos="284"/>
          <w:tab w:val="left" w:pos="709"/>
        </w:tabs>
        <w:ind w:left="0" w:firstLine="0"/>
        <w:jc w:val="both"/>
      </w:pPr>
      <w:r w:rsidRPr="006A524B">
        <w:t>использование в общении этикетных речевых тактик и приёмов‚ помогающих противостоять речевой агрессии;</w:t>
      </w:r>
    </w:p>
    <w:p w:rsidR="0046269C" w:rsidRPr="006A524B" w:rsidRDefault="0046269C" w:rsidP="00EE13F1">
      <w:pPr>
        <w:pStyle w:val="ad"/>
        <w:numPr>
          <w:ilvl w:val="0"/>
          <w:numId w:val="150"/>
        </w:numPr>
        <w:tabs>
          <w:tab w:val="left" w:pos="284"/>
          <w:tab w:val="left" w:pos="709"/>
        </w:tabs>
        <w:ind w:left="0" w:firstLine="0"/>
        <w:jc w:val="both"/>
      </w:pPr>
      <w:r w:rsidRPr="006A524B">
        <w:t>использование при общении в электронной среде этики и русского речевого этикета;</w:t>
      </w:r>
    </w:p>
    <w:p w:rsidR="0046269C" w:rsidRPr="006A524B" w:rsidRDefault="0046269C" w:rsidP="00EE13F1">
      <w:pPr>
        <w:pStyle w:val="ad"/>
        <w:numPr>
          <w:ilvl w:val="0"/>
          <w:numId w:val="150"/>
        </w:numPr>
        <w:tabs>
          <w:tab w:val="left" w:pos="284"/>
          <w:tab w:val="left" w:pos="709"/>
        </w:tabs>
        <w:ind w:left="0" w:firstLine="0"/>
        <w:jc w:val="both"/>
      </w:pPr>
      <w:r w:rsidRPr="006A524B">
        <w:t>соблюдение норм русского этикетного речевого поведения в ситуациях делового общения;</w:t>
      </w:r>
    </w:p>
    <w:p w:rsidR="0046269C" w:rsidRPr="006A524B" w:rsidRDefault="0046269C" w:rsidP="00EE13F1">
      <w:pPr>
        <w:pStyle w:val="ad"/>
        <w:numPr>
          <w:ilvl w:val="0"/>
          <w:numId w:val="150"/>
        </w:numPr>
        <w:tabs>
          <w:tab w:val="left" w:pos="284"/>
          <w:tab w:val="left" w:pos="709"/>
        </w:tabs>
        <w:ind w:left="0" w:firstLine="0"/>
        <w:jc w:val="both"/>
      </w:pPr>
      <w:r w:rsidRPr="006A524B">
        <w:t>понимание активных процессов в русском речевом этикете;</w:t>
      </w:r>
    </w:p>
    <w:p w:rsidR="0046269C" w:rsidRPr="00BC198B" w:rsidRDefault="0046269C" w:rsidP="00EE13F1">
      <w:pPr>
        <w:pStyle w:val="ad"/>
        <w:numPr>
          <w:ilvl w:val="0"/>
          <w:numId w:val="150"/>
        </w:numPr>
        <w:tabs>
          <w:tab w:val="left" w:pos="284"/>
          <w:tab w:val="left" w:pos="709"/>
        </w:tabs>
        <w:ind w:left="0" w:firstLine="0"/>
        <w:jc w:val="both"/>
      </w:pPr>
      <w:r w:rsidRPr="00BC198B">
        <w:t>соблюдение основных орфографических норм современного русского литературного языка (в рамках изученного в основном курсе);</w:t>
      </w:r>
    </w:p>
    <w:p w:rsidR="0046269C" w:rsidRPr="00BC198B" w:rsidRDefault="0046269C" w:rsidP="00EE13F1">
      <w:pPr>
        <w:pStyle w:val="ad"/>
        <w:numPr>
          <w:ilvl w:val="0"/>
          <w:numId w:val="150"/>
        </w:numPr>
        <w:tabs>
          <w:tab w:val="left" w:pos="284"/>
          <w:tab w:val="left" w:pos="709"/>
        </w:tabs>
        <w:ind w:left="0" w:firstLine="0"/>
        <w:jc w:val="both"/>
      </w:pPr>
      <w:r w:rsidRPr="00BC198B">
        <w:t>соблюдение основных пунктуационных норм современного русского литературного языки (в рамках изученного в основном курсе);</w:t>
      </w:r>
    </w:p>
    <w:p w:rsidR="0046269C" w:rsidRPr="006A524B" w:rsidRDefault="0046269C" w:rsidP="00EE13F1">
      <w:pPr>
        <w:pStyle w:val="ad"/>
        <w:numPr>
          <w:ilvl w:val="0"/>
          <w:numId w:val="150"/>
        </w:numPr>
        <w:tabs>
          <w:tab w:val="left" w:pos="284"/>
          <w:tab w:val="left" w:pos="709"/>
        </w:tabs>
        <w:ind w:left="0" w:firstLine="0"/>
        <w:jc w:val="both"/>
      </w:pPr>
      <w:r w:rsidRPr="006A524B">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46269C" w:rsidRPr="006A524B" w:rsidRDefault="0046269C" w:rsidP="00EE13F1">
      <w:pPr>
        <w:pStyle w:val="ad"/>
        <w:numPr>
          <w:ilvl w:val="0"/>
          <w:numId w:val="150"/>
        </w:numPr>
        <w:tabs>
          <w:tab w:val="left" w:pos="284"/>
          <w:tab w:val="left" w:pos="709"/>
        </w:tabs>
        <w:ind w:left="0" w:firstLine="0"/>
        <w:jc w:val="both"/>
      </w:pPr>
      <w:r w:rsidRPr="006A524B">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46269C" w:rsidRPr="006A524B" w:rsidRDefault="0046269C" w:rsidP="00EE13F1">
      <w:pPr>
        <w:pStyle w:val="ad"/>
        <w:numPr>
          <w:ilvl w:val="0"/>
          <w:numId w:val="150"/>
        </w:numPr>
        <w:tabs>
          <w:tab w:val="left" w:pos="284"/>
          <w:tab w:val="left" w:pos="709"/>
        </w:tabs>
        <w:ind w:left="0" w:firstLine="0"/>
        <w:jc w:val="both"/>
      </w:pPr>
      <w:r w:rsidRPr="006A524B">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46269C" w:rsidRPr="006A524B" w:rsidRDefault="0046269C" w:rsidP="00EE13F1">
      <w:pPr>
        <w:pStyle w:val="ad"/>
        <w:numPr>
          <w:ilvl w:val="0"/>
          <w:numId w:val="150"/>
        </w:numPr>
        <w:tabs>
          <w:tab w:val="left" w:pos="284"/>
          <w:tab w:val="left" w:pos="709"/>
        </w:tabs>
        <w:ind w:left="0" w:firstLine="0"/>
        <w:jc w:val="both"/>
      </w:pPr>
      <w:r w:rsidRPr="006A524B">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46269C" w:rsidRPr="006A524B" w:rsidRDefault="0046269C" w:rsidP="00EE13F1">
      <w:pPr>
        <w:pStyle w:val="ad"/>
        <w:numPr>
          <w:ilvl w:val="0"/>
          <w:numId w:val="150"/>
        </w:numPr>
        <w:tabs>
          <w:tab w:val="left" w:pos="284"/>
          <w:tab w:val="left" w:pos="709"/>
        </w:tabs>
        <w:ind w:left="0" w:firstLine="0"/>
        <w:jc w:val="both"/>
      </w:pPr>
      <w:r w:rsidRPr="006A524B">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46269C" w:rsidRPr="00BC198B" w:rsidRDefault="0046269C" w:rsidP="00EE13F1">
      <w:pPr>
        <w:tabs>
          <w:tab w:val="left" w:pos="284"/>
          <w:tab w:val="left" w:pos="709"/>
        </w:tabs>
        <w:jc w:val="both"/>
      </w:pPr>
      <w:r w:rsidRPr="00BC198B">
        <w:lastRenderedPageBreak/>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46269C" w:rsidRPr="006A524B" w:rsidRDefault="0046269C" w:rsidP="00EE13F1">
      <w:pPr>
        <w:pStyle w:val="ad"/>
        <w:numPr>
          <w:ilvl w:val="0"/>
          <w:numId w:val="151"/>
        </w:numPr>
        <w:tabs>
          <w:tab w:val="left" w:pos="284"/>
          <w:tab w:val="left" w:pos="709"/>
        </w:tabs>
        <w:ind w:left="0" w:firstLine="0"/>
        <w:jc w:val="both"/>
      </w:pPr>
      <w:r w:rsidRPr="006A524B">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46269C" w:rsidRPr="006A524B" w:rsidRDefault="0046269C" w:rsidP="00EE13F1">
      <w:pPr>
        <w:pStyle w:val="ad"/>
        <w:numPr>
          <w:ilvl w:val="0"/>
          <w:numId w:val="151"/>
        </w:numPr>
        <w:tabs>
          <w:tab w:val="left" w:pos="284"/>
          <w:tab w:val="left" w:pos="709"/>
        </w:tabs>
        <w:ind w:left="0" w:firstLine="0"/>
        <w:jc w:val="both"/>
      </w:pPr>
      <w:r w:rsidRPr="006A524B">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46269C" w:rsidRPr="006A524B" w:rsidRDefault="0046269C" w:rsidP="00EE13F1">
      <w:pPr>
        <w:pStyle w:val="ad"/>
        <w:numPr>
          <w:ilvl w:val="0"/>
          <w:numId w:val="151"/>
        </w:numPr>
        <w:tabs>
          <w:tab w:val="left" w:pos="284"/>
          <w:tab w:val="left" w:pos="709"/>
        </w:tabs>
        <w:ind w:left="0" w:firstLine="0"/>
        <w:jc w:val="both"/>
      </w:pPr>
      <w:r w:rsidRPr="006A524B">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46269C" w:rsidRPr="006A524B" w:rsidRDefault="0046269C" w:rsidP="00EE13F1">
      <w:pPr>
        <w:pStyle w:val="ad"/>
        <w:numPr>
          <w:ilvl w:val="0"/>
          <w:numId w:val="151"/>
        </w:numPr>
        <w:tabs>
          <w:tab w:val="left" w:pos="284"/>
          <w:tab w:val="left" w:pos="709"/>
        </w:tabs>
        <w:ind w:left="0" w:firstLine="0"/>
        <w:jc w:val="both"/>
      </w:pPr>
      <w:r w:rsidRPr="006A524B">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w:t>
      </w:r>
      <w:r w:rsidR="00BC198B">
        <w:t>ределять средства их выражения;</w:t>
      </w:r>
      <w:r w:rsidRPr="006A524B">
        <w:t xml:space="preserve"> определять начало и конец темы; выявлять логический план текста;</w:t>
      </w:r>
    </w:p>
    <w:p w:rsidR="0046269C" w:rsidRPr="006A524B" w:rsidRDefault="0046269C" w:rsidP="00EE13F1">
      <w:pPr>
        <w:pStyle w:val="ad"/>
        <w:numPr>
          <w:ilvl w:val="0"/>
          <w:numId w:val="151"/>
        </w:numPr>
        <w:tabs>
          <w:tab w:val="left" w:pos="284"/>
          <w:tab w:val="left" w:pos="709"/>
        </w:tabs>
        <w:ind w:left="0" w:firstLine="0"/>
        <w:jc w:val="both"/>
      </w:pPr>
      <w:r w:rsidRPr="006A524B">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46269C" w:rsidRPr="006A524B" w:rsidRDefault="0046269C" w:rsidP="00EE13F1">
      <w:pPr>
        <w:pStyle w:val="ad"/>
        <w:numPr>
          <w:ilvl w:val="0"/>
          <w:numId w:val="151"/>
        </w:numPr>
        <w:tabs>
          <w:tab w:val="left" w:pos="284"/>
          <w:tab w:val="left" w:pos="709"/>
        </w:tabs>
        <w:ind w:left="0" w:firstLine="0"/>
        <w:jc w:val="both"/>
      </w:pPr>
      <w:r w:rsidRPr="006A524B">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46269C" w:rsidRPr="006A524B" w:rsidRDefault="0046269C" w:rsidP="00EE13F1">
      <w:pPr>
        <w:pStyle w:val="ad"/>
        <w:numPr>
          <w:ilvl w:val="0"/>
          <w:numId w:val="151"/>
        </w:numPr>
        <w:tabs>
          <w:tab w:val="left" w:pos="284"/>
          <w:tab w:val="left" w:pos="709"/>
        </w:tabs>
        <w:ind w:left="0" w:firstLine="0"/>
        <w:jc w:val="both"/>
      </w:pPr>
      <w:r w:rsidRPr="006A524B">
        <w:t>владение правилами информационной безопасности при общении в социальных сетях;</w:t>
      </w:r>
    </w:p>
    <w:p w:rsidR="0046269C" w:rsidRPr="006A524B" w:rsidRDefault="0046269C" w:rsidP="00EE13F1">
      <w:pPr>
        <w:pStyle w:val="ad"/>
        <w:numPr>
          <w:ilvl w:val="0"/>
          <w:numId w:val="151"/>
        </w:numPr>
        <w:tabs>
          <w:tab w:val="left" w:pos="284"/>
          <w:tab w:val="left" w:pos="709"/>
        </w:tabs>
        <w:ind w:left="0" w:firstLine="0"/>
        <w:jc w:val="both"/>
      </w:pPr>
      <w:r w:rsidRPr="006A524B">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46269C" w:rsidRPr="006A524B" w:rsidRDefault="0046269C" w:rsidP="00EE13F1">
      <w:pPr>
        <w:pStyle w:val="ad"/>
        <w:numPr>
          <w:ilvl w:val="0"/>
          <w:numId w:val="151"/>
        </w:numPr>
        <w:tabs>
          <w:tab w:val="left" w:pos="284"/>
          <w:tab w:val="left" w:pos="709"/>
        </w:tabs>
        <w:ind w:left="0" w:firstLine="0"/>
        <w:jc w:val="both"/>
      </w:pPr>
      <w:r w:rsidRPr="006A524B">
        <w:t>участие в беседе, споре, владение правилами корректного речевого поведения в споре;</w:t>
      </w:r>
    </w:p>
    <w:p w:rsidR="0046269C" w:rsidRPr="006A524B" w:rsidRDefault="0046269C" w:rsidP="00EE13F1">
      <w:pPr>
        <w:pStyle w:val="ad"/>
        <w:numPr>
          <w:ilvl w:val="0"/>
          <w:numId w:val="151"/>
        </w:numPr>
        <w:tabs>
          <w:tab w:val="left" w:pos="284"/>
          <w:tab w:val="left" w:pos="709"/>
        </w:tabs>
        <w:ind w:left="0" w:firstLine="0"/>
        <w:jc w:val="both"/>
      </w:pPr>
      <w:r w:rsidRPr="006A524B">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46269C" w:rsidRPr="006A524B" w:rsidRDefault="0046269C" w:rsidP="00EE13F1">
      <w:pPr>
        <w:pStyle w:val="ad"/>
        <w:numPr>
          <w:ilvl w:val="0"/>
          <w:numId w:val="151"/>
        </w:numPr>
        <w:tabs>
          <w:tab w:val="left" w:pos="284"/>
          <w:tab w:val="left" w:pos="709"/>
        </w:tabs>
        <w:ind w:left="0" w:firstLine="0"/>
        <w:jc w:val="both"/>
      </w:pPr>
      <w:r w:rsidRPr="006A524B">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46269C" w:rsidRPr="006A524B" w:rsidRDefault="0046269C" w:rsidP="00EE13F1">
      <w:pPr>
        <w:pStyle w:val="ad"/>
        <w:numPr>
          <w:ilvl w:val="0"/>
          <w:numId w:val="151"/>
        </w:numPr>
        <w:tabs>
          <w:tab w:val="left" w:pos="284"/>
          <w:tab w:val="left" w:pos="709"/>
        </w:tabs>
        <w:ind w:left="0" w:firstLine="0"/>
        <w:jc w:val="both"/>
      </w:pPr>
      <w:r w:rsidRPr="006A524B">
        <w:t xml:space="preserve">создание устных и письменных текстов описательного типа: определение, дефиниция, собственно описание, пояснение; </w:t>
      </w:r>
    </w:p>
    <w:p w:rsidR="0046269C" w:rsidRPr="006A524B" w:rsidRDefault="0046269C" w:rsidP="00EE13F1">
      <w:pPr>
        <w:pStyle w:val="ad"/>
        <w:numPr>
          <w:ilvl w:val="0"/>
          <w:numId w:val="151"/>
        </w:numPr>
        <w:tabs>
          <w:tab w:val="left" w:pos="284"/>
          <w:tab w:val="left" w:pos="709"/>
        </w:tabs>
        <w:ind w:left="0" w:firstLine="0"/>
        <w:jc w:val="both"/>
      </w:pPr>
      <w:r w:rsidRPr="006A524B">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46269C" w:rsidRPr="006A524B" w:rsidRDefault="0046269C" w:rsidP="00EE13F1">
      <w:pPr>
        <w:pStyle w:val="ad"/>
        <w:numPr>
          <w:ilvl w:val="0"/>
          <w:numId w:val="151"/>
        </w:numPr>
        <w:tabs>
          <w:tab w:val="left" w:pos="284"/>
          <w:tab w:val="left" w:pos="709"/>
        </w:tabs>
        <w:ind w:left="0" w:firstLine="0"/>
        <w:jc w:val="both"/>
      </w:pPr>
      <w:r w:rsidRPr="006A524B">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46269C" w:rsidRPr="006A524B" w:rsidRDefault="0046269C" w:rsidP="00EE13F1">
      <w:pPr>
        <w:pStyle w:val="ad"/>
        <w:numPr>
          <w:ilvl w:val="0"/>
          <w:numId w:val="151"/>
        </w:numPr>
        <w:tabs>
          <w:tab w:val="left" w:pos="284"/>
          <w:tab w:val="left" w:pos="709"/>
        </w:tabs>
        <w:ind w:left="0" w:firstLine="0"/>
        <w:jc w:val="both"/>
      </w:pPr>
      <w:r w:rsidRPr="006A524B">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46269C" w:rsidRPr="006A524B" w:rsidRDefault="0046269C" w:rsidP="00EE13F1">
      <w:pPr>
        <w:pStyle w:val="ad"/>
        <w:numPr>
          <w:ilvl w:val="0"/>
          <w:numId w:val="151"/>
        </w:numPr>
        <w:tabs>
          <w:tab w:val="left" w:pos="284"/>
          <w:tab w:val="left" w:pos="709"/>
        </w:tabs>
        <w:ind w:left="0" w:firstLine="0"/>
        <w:jc w:val="both"/>
      </w:pPr>
      <w:r w:rsidRPr="006A524B">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w:t>
      </w:r>
      <w:r w:rsidRPr="006A524B">
        <w:lastRenderedPageBreak/>
        <w:t xml:space="preserve">пословиц, притч и т.п.); определение фактуальной и подтекстовой информации текста, его сильных позиций; </w:t>
      </w:r>
    </w:p>
    <w:p w:rsidR="0046269C" w:rsidRPr="006A524B" w:rsidRDefault="0046269C" w:rsidP="00EE13F1">
      <w:pPr>
        <w:pStyle w:val="ad"/>
        <w:numPr>
          <w:ilvl w:val="0"/>
          <w:numId w:val="151"/>
        </w:numPr>
        <w:tabs>
          <w:tab w:val="left" w:pos="284"/>
          <w:tab w:val="left" w:pos="709"/>
        </w:tabs>
        <w:ind w:left="0" w:firstLine="0"/>
        <w:jc w:val="both"/>
      </w:pPr>
      <w:r w:rsidRPr="006A524B">
        <w:t>создание объявлений (в устной и письменной форме); деловых писем;</w:t>
      </w:r>
    </w:p>
    <w:p w:rsidR="0046269C" w:rsidRPr="006A524B" w:rsidRDefault="0046269C" w:rsidP="00EE13F1">
      <w:pPr>
        <w:pStyle w:val="ad"/>
        <w:numPr>
          <w:ilvl w:val="0"/>
          <w:numId w:val="151"/>
        </w:numPr>
        <w:tabs>
          <w:tab w:val="left" w:pos="284"/>
          <w:tab w:val="left" w:pos="709"/>
        </w:tabs>
        <w:ind w:left="0" w:firstLine="0"/>
        <w:jc w:val="both"/>
      </w:pPr>
      <w:r w:rsidRPr="006A524B">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46269C" w:rsidRPr="006A524B" w:rsidRDefault="0046269C" w:rsidP="00EE13F1">
      <w:pPr>
        <w:pStyle w:val="ad"/>
        <w:numPr>
          <w:ilvl w:val="0"/>
          <w:numId w:val="151"/>
        </w:numPr>
        <w:tabs>
          <w:tab w:val="left" w:pos="284"/>
          <w:tab w:val="left" w:pos="709"/>
        </w:tabs>
        <w:ind w:left="0" w:firstLine="0"/>
        <w:jc w:val="both"/>
      </w:pPr>
      <w:r w:rsidRPr="006A524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D103F7" w:rsidRPr="00BC198B" w:rsidRDefault="00D103F7" w:rsidP="00EE13F1">
      <w:pPr>
        <w:pStyle w:val="1"/>
        <w:numPr>
          <w:ilvl w:val="3"/>
          <w:numId w:val="125"/>
        </w:numPr>
        <w:tabs>
          <w:tab w:val="left" w:pos="284"/>
          <w:tab w:val="left" w:pos="709"/>
        </w:tabs>
        <w:ind w:left="0" w:firstLine="0"/>
        <w:jc w:val="both"/>
        <w:rPr>
          <w:rFonts w:ascii="Times New Roman" w:hAnsi="Times New Roman" w:cs="Times New Roman"/>
          <w:b/>
          <w:color w:val="auto"/>
          <w:sz w:val="24"/>
          <w:szCs w:val="24"/>
        </w:rPr>
      </w:pPr>
      <w:bookmarkStart w:id="26" w:name="_Toc84805890"/>
      <w:r w:rsidRPr="00BC198B">
        <w:rPr>
          <w:rFonts w:ascii="Times New Roman" w:hAnsi="Times New Roman" w:cs="Times New Roman"/>
          <w:b/>
          <w:color w:val="auto"/>
          <w:sz w:val="24"/>
          <w:szCs w:val="24"/>
        </w:rPr>
        <w:t>Родная литература (</w:t>
      </w:r>
      <w:r w:rsidR="0046269C" w:rsidRPr="00BC198B">
        <w:rPr>
          <w:rFonts w:ascii="Times New Roman" w:hAnsi="Times New Roman" w:cs="Times New Roman"/>
          <w:b/>
          <w:color w:val="auto"/>
          <w:sz w:val="24"/>
          <w:szCs w:val="24"/>
        </w:rPr>
        <w:t>русская)</w:t>
      </w:r>
      <w:bookmarkEnd w:id="26"/>
      <w:r w:rsidR="0046269C" w:rsidRPr="00BC198B">
        <w:rPr>
          <w:rFonts w:ascii="Times New Roman" w:hAnsi="Times New Roman" w:cs="Times New Roman"/>
          <w:b/>
          <w:color w:val="auto"/>
          <w:sz w:val="24"/>
          <w:szCs w:val="24"/>
        </w:rPr>
        <w:t xml:space="preserve"> </w:t>
      </w:r>
    </w:p>
    <w:p w:rsidR="0046269C" w:rsidRPr="006A524B" w:rsidRDefault="0046269C" w:rsidP="00EE13F1">
      <w:pPr>
        <w:tabs>
          <w:tab w:val="left" w:pos="284"/>
          <w:tab w:val="left" w:pos="709"/>
        </w:tabs>
        <w:jc w:val="both"/>
      </w:pPr>
      <w:r w:rsidRPr="006A524B">
        <w:t>Предметные результаты изучения предметной области "Родной язык и родная литература" должны отражать:</w:t>
      </w:r>
    </w:p>
    <w:p w:rsidR="0046269C" w:rsidRPr="006A524B" w:rsidRDefault="0046269C" w:rsidP="00EE13F1">
      <w:pPr>
        <w:tabs>
          <w:tab w:val="left" w:pos="284"/>
          <w:tab w:val="left" w:pos="709"/>
        </w:tabs>
        <w:jc w:val="both"/>
      </w:pPr>
      <w:r w:rsidRPr="006A524B">
        <w:t>Родная литература</w:t>
      </w:r>
    </w:p>
    <w:p w:rsidR="0046269C" w:rsidRPr="006A524B" w:rsidRDefault="0046269C" w:rsidP="00EE13F1">
      <w:pPr>
        <w:tabs>
          <w:tab w:val="left" w:pos="284"/>
          <w:tab w:val="left" w:pos="709"/>
        </w:tabs>
        <w:jc w:val="both"/>
      </w:pPr>
      <w:r w:rsidRPr="006A524B">
        <w:t>В результате изучения кур</w:t>
      </w:r>
      <w:r w:rsidR="002A5F96" w:rsidRPr="006A524B">
        <w:t>са родная литература (русская):</w:t>
      </w:r>
    </w:p>
    <w:p w:rsidR="0046269C" w:rsidRPr="006A524B" w:rsidRDefault="0046269C" w:rsidP="00EE13F1">
      <w:pPr>
        <w:pStyle w:val="ad"/>
        <w:numPr>
          <w:ilvl w:val="0"/>
          <w:numId w:val="152"/>
        </w:numPr>
        <w:tabs>
          <w:tab w:val="left" w:pos="284"/>
          <w:tab w:val="left" w:pos="709"/>
        </w:tabs>
        <w:ind w:left="0" w:firstLine="0"/>
        <w:jc w:val="both"/>
      </w:pPr>
      <w:r w:rsidRPr="006A524B">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6269C" w:rsidRPr="006A524B" w:rsidRDefault="0046269C" w:rsidP="00EE13F1">
      <w:pPr>
        <w:pStyle w:val="ad"/>
        <w:numPr>
          <w:ilvl w:val="0"/>
          <w:numId w:val="152"/>
        </w:numPr>
        <w:tabs>
          <w:tab w:val="left" w:pos="284"/>
          <w:tab w:val="left" w:pos="709"/>
        </w:tabs>
        <w:ind w:left="0" w:firstLine="0"/>
        <w:jc w:val="both"/>
      </w:pPr>
      <w:r w:rsidRPr="006A524B">
        <w:t>понимание родной литературы как одной из основных национально</w:t>
      </w:r>
    </w:p>
    <w:p w:rsidR="0046269C" w:rsidRPr="006A524B" w:rsidRDefault="0046269C" w:rsidP="00EE13F1">
      <w:pPr>
        <w:pStyle w:val="ad"/>
        <w:numPr>
          <w:ilvl w:val="0"/>
          <w:numId w:val="152"/>
        </w:numPr>
        <w:tabs>
          <w:tab w:val="left" w:pos="284"/>
          <w:tab w:val="left" w:pos="709"/>
        </w:tabs>
        <w:ind w:left="0" w:firstLine="0"/>
        <w:jc w:val="both"/>
      </w:pPr>
      <w:r w:rsidRPr="006A524B">
        <w:t>культурных ценностей народа, как особого способа познания жизни;</w:t>
      </w:r>
    </w:p>
    <w:p w:rsidR="0046269C" w:rsidRPr="006A524B" w:rsidRDefault="0046269C" w:rsidP="00EE13F1">
      <w:pPr>
        <w:pStyle w:val="ad"/>
        <w:numPr>
          <w:ilvl w:val="0"/>
          <w:numId w:val="152"/>
        </w:numPr>
        <w:tabs>
          <w:tab w:val="left" w:pos="284"/>
          <w:tab w:val="left" w:pos="709"/>
        </w:tabs>
        <w:ind w:left="0" w:firstLine="0"/>
        <w:jc w:val="both"/>
      </w:pPr>
      <w:r w:rsidRPr="006A524B">
        <w:t>развитие способности понимать литературные художественные произведения, отражающие разные этнокультурные традиции;</w:t>
      </w:r>
    </w:p>
    <w:p w:rsidR="0046269C" w:rsidRPr="006A524B" w:rsidRDefault="0046269C" w:rsidP="00EE13F1">
      <w:pPr>
        <w:pStyle w:val="ad"/>
        <w:numPr>
          <w:ilvl w:val="0"/>
          <w:numId w:val="152"/>
        </w:numPr>
        <w:tabs>
          <w:tab w:val="left" w:pos="284"/>
          <w:tab w:val="left" w:pos="709"/>
        </w:tabs>
        <w:ind w:left="0" w:firstLine="0"/>
        <w:jc w:val="both"/>
      </w:pPr>
      <w:r w:rsidRPr="006A524B">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46269C" w:rsidRPr="006A524B" w:rsidRDefault="0046269C" w:rsidP="00EE13F1">
      <w:pPr>
        <w:pStyle w:val="ad"/>
        <w:numPr>
          <w:ilvl w:val="0"/>
          <w:numId w:val="152"/>
        </w:numPr>
        <w:tabs>
          <w:tab w:val="left" w:pos="284"/>
          <w:tab w:val="left" w:pos="709"/>
        </w:tabs>
        <w:ind w:left="0" w:firstLine="0"/>
        <w:jc w:val="both"/>
      </w:pPr>
      <w:r w:rsidRPr="006A524B">
        <w:t>формирование умений воспринимать, анализировать, критически оценивать</w:t>
      </w:r>
    </w:p>
    <w:p w:rsidR="0046269C" w:rsidRPr="006A524B" w:rsidRDefault="0046269C" w:rsidP="00EE13F1">
      <w:pPr>
        <w:pStyle w:val="ad"/>
        <w:numPr>
          <w:ilvl w:val="0"/>
          <w:numId w:val="152"/>
        </w:numPr>
        <w:tabs>
          <w:tab w:val="left" w:pos="284"/>
          <w:tab w:val="left" w:pos="709"/>
        </w:tabs>
        <w:ind w:left="0" w:firstLine="0"/>
        <w:jc w:val="both"/>
      </w:pPr>
      <w:r w:rsidRPr="006A524B">
        <w:t>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6269C" w:rsidRPr="006A524B" w:rsidRDefault="0046269C" w:rsidP="00EE13F1">
      <w:pPr>
        <w:tabs>
          <w:tab w:val="left" w:pos="284"/>
          <w:tab w:val="left" w:pos="709"/>
        </w:tabs>
        <w:jc w:val="both"/>
      </w:pPr>
      <w:r w:rsidRPr="006A524B">
        <w:rPr>
          <w:b/>
          <w:i/>
        </w:rPr>
        <w:t>Устное народное творчество</w:t>
      </w:r>
    </w:p>
    <w:p w:rsidR="0046269C" w:rsidRPr="00BC198B" w:rsidRDefault="0046269C" w:rsidP="00EE13F1">
      <w:pPr>
        <w:tabs>
          <w:tab w:val="left" w:pos="284"/>
          <w:tab w:val="left" w:pos="709"/>
        </w:tabs>
        <w:jc w:val="both"/>
        <w:rPr>
          <w:b/>
          <w:bCs/>
        </w:rPr>
      </w:pPr>
      <w:r w:rsidRPr="00BC198B">
        <w:rPr>
          <w:b/>
          <w:bCs/>
        </w:rPr>
        <w:t xml:space="preserve">5 класс </w:t>
      </w:r>
    </w:p>
    <w:p w:rsidR="0046269C" w:rsidRPr="00BC198B" w:rsidRDefault="0046269C" w:rsidP="00EE13F1">
      <w:pPr>
        <w:tabs>
          <w:tab w:val="left" w:pos="284"/>
          <w:tab w:val="left" w:pos="709"/>
        </w:tabs>
        <w:jc w:val="both"/>
        <w:rPr>
          <w:i/>
        </w:rPr>
      </w:pPr>
      <w:r w:rsidRPr="00BC198B">
        <w:rPr>
          <w:i/>
        </w:rPr>
        <w:t xml:space="preserve">Пятиклассник научится: </w:t>
      </w:r>
    </w:p>
    <w:p w:rsidR="0046269C" w:rsidRPr="006A524B" w:rsidRDefault="0046269C" w:rsidP="00EE13F1">
      <w:pPr>
        <w:tabs>
          <w:tab w:val="left" w:pos="284"/>
          <w:tab w:val="left" w:pos="709"/>
        </w:tabs>
        <w:jc w:val="both"/>
      </w:pPr>
      <w:r w:rsidRPr="006A524B">
        <w:t xml:space="preserve">- видеть черты русского национального характера в героях русских сказок, </w:t>
      </w:r>
    </w:p>
    <w:p w:rsidR="0046269C" w:rsidRPr="006A524B" w:rsidRDefault="0046269C" w:rsidP="00EE13F1">
      <w:pPr>
        <w:tabs>
          <w:tab w:val="left" w:pos="284"/>
          <w:tab w:val="left" w:pos="709"/>
        </w:tabs>
        <w:jc w:val="both"/>
      </w:pPr>
      <w:r w:rsidRPr="006A524B">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6269C" w:rsidRPr="006A524B" w:rsidRDefault="0046269C" w:rsidP="00EE13F1">
      <w:pPr>
        <w:tabs>
          <w:tab w:val="left" w:pos="284"/>
          <w:tab w:val="left" w:pos="709"/>
        </w:tabs>
        <w:jc w:val="both"/>
      </w:pPr>
      <w:r w:rsidRPr="006A524B">
        <w:t xml:space="preserve"> - целенаправленно использовать малые фольклорные жанры в своих устных и письменных высказываниях; </w:t>
      </w:r>
    </w:p>
    <w:p w:rsidR="0046269C" w:rsidRPr="006A524B" w:rsidRDefault="0046269C" w:rsidP="00EE13F1">
      <w:pPr>
        <w:tabs>
          <w:tab w:val="left" w:pos="284"/>
          <w:tab w:val="left" w:pos="709"/>
        </w:tabs>
        <w:jc w:val="both"/>
      </w:pPr>
      <w:r w:rsidRPr="006A524B">
        <w:t xml:space="preserve">- определять с помощью пословицы жизненную/вымышленную ситуацию; </w:t>
      </w:r>
    </w:p>
    <w:p w:rsidR="0046269C" w:rsidRPr="006A524B" w:rsidRDefault="0046269C" w:rsidP="00EE13F1">
      <w:pPr>
        <w:tabs>
          <w:tab w:val="left" w:pos="284"/>
          <w:tab w:val="left" w:pos="709"/>
        </w:tabs>
        <w:jc w:val="both"/>
      </w:pPr>
      <w:r w:rsidRPr="006A524B">
        <w:t xml:space="preserve">- выразительно читать сказки, в том числе сибирские, соблюдая соответствующий интонационный рисунок устного рассказывания; </w:t>
      </w:r>
    </w:p>
    <w:p w:rsidR="0046269C" w:rsidRPr="006A524B" w:rsidRDefault="0046269C" w:rsidP="00EE13F1">
      <w:pPr>
        <w:tabs>
          <w:tab w:val="left" w:pos="284"/>
          <w:tab w:val="left" w:pos="709"/>
        </w:tabs>
        <w:jc w:val="both"/>
      </w:pPr>
      <w:r w:rsidRPr="006A524B">
        <w:t xml:space="preserve">- пересказывать сказки, чётко выделяя сюжетные линии, не пропуская значимых композиционных элементов, используя в своей речи характерные для русских народных сказок художественные приёмы; </w:t>
      </w:r>
    </w:p>
    <w:p w:rsidR="0046269C" w:rsidRPr="006A524B" w:rsidRDefault="0046269C" w:rsidP="00EE13F1">
      <w:pPr>
        <w:tabs>
          <w:tab w:val="left" w:pos="284"/>
          <w:tab w:val="left" w:pos="709"/>
        </w:tabs>
        <w:jc w:val="both"/>
      </w:pPr>
      <w:r w:rsidRPr="006A524B">
        <w:t xml:space="preserve">- выявлять в сказках характерные художественные приёмы и на этой основе определять жанровую разновидность сказки. </w:t>
      </w:r>
    </w:p>
    <w:p w:rsidR="0046269C" w:rsidRPr="00BC198B" w:rsidRDefault="0046269C" w:rsidP="00EE13F1">
      <w:pPr>
        <w:tabs>
          <w:tab w:val="left" w:pos="284"/>
          <w:tab w:val="left" w:pos="709"/>
        </w:tabs>
        <w:jc w:val="both"/>
        <w:rPr>
          <w:i/>
        </w:rPr>
      </w:pPr>
      <w:r w:rsidRPr="00BC198B">
        <w:rPr>
          <w:i/>
        </w:rPr>
        <w:t>Пятиклассник получит возможность научиться:</w:t>
      </w:r>
    </w:p>
    <w:p w:rsidR="0046269C" w:rsidRPr="006A524B" w:rsidRDefault="0046269C" w:rsidP="00EE13F1">
      <w:pPr>
        <w:tabs>
          <w:tab w:val="left" w:pos="284"/>
          <w:tab w:val="left" w:pos="709"/>
        </w:tabs>
        <w:jc w:val="both"/>
      </w:pPr>
      <w:r w:rsidRPr="006A524B">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w:t>
      </w:r>
      <w:r w:rsidRPr="006A524B">
        <w:rPr>
          <w:i/>
        </w:rPr>
        <w:t>идеалом русского</w:t>
      </w:r>
      <w:r w:rsidRPr="006A524B">
        <w:t xml:space="preserve"> и своего народов); </w:t>
      </w:r>
    </w:p>
    <w:p w:rsidR="0046269C" w:rsidRPr="006A524B" w:rsidRDefault="0046269C" w:rsidP="00EE13F1">
      <w:pPr>
        <w:tabs>
          <w:tab w:val="left" w:pos="284"/>
          <w:tab w:val="left" w:pos="709"/>
        </w:tabs>
        <w:jc w:val="both"/>
      </w:pPr>
      <w:r w:rsidRPr="006A524B">
        <w:t xml:space="preserve">- рассказывать о самостоятельно прочитанной сказке, обосновывая свой выбор; </w:t>
      </w:r>
    </w:p>
    <w:p w:rsidR="0046269C" w:rsidRPr="006A524B" w:rsidRDefault="0046269C" w:rsidP="00EE13F1">
      <w:pPr>
        <w:tabs>
          <w:tab w:val="left" w:pos="284"/>
          <w:tab w:val="left" w:pos="709"/>
        </w:tabs>
        <w:jc w:val="both"/>
      </w:pPr>
      <w:r w:rsidRPr="006A524B">
        <w:t xml:space="preserve">- сочинять сказку (в том числе и по пословице). </w:t>
      </w:r>
    </w:p>
    <w:p w:rsidR="0046269C" w:rsidRPr="00BC198B" w:rsidRDefault="0046269C" w:rsidP="00EE13F1">
      <w:pPr>
        <w:tabs>
          <w:tab w:val="left" w:pos="284"/>
          <w:tab w:val="left" w:pos="709"/>
        </w:tabs>
        <w:jc w:val="both"/>
        <w:rPr>
          <w:b/>
          <w:bCs/>
        </w:rPr>
      </w:pPr>
      <w:r w:rsidRPr="00BC198B">
        <w:rPr>
          <w:b/>
          <w:bCs/>
        </w:rPr>
        <w:lastRenderedPageBreak/>
        <w:t xml:space="preserve">6 класс </w:t>
      </w:r>
    </w:p>
    <w:p w:rsidR="0046269C" w:rsidRPr="00BC198B" w:rsidRDefault="0046269C" w:rsidP="00EE13F1">
      <w:pPr>
        <w:tabs>
          <w:tab w:val="left" w:pos="284"/>
          <w:tab w:val="left" w:pos="709"/>
        </w:tabs>
        <w:jc w:val="both"/>
        <w:rPr>
          <w:i/>
        </w:rPr>
      </w:pPr>
      <w:r w:rsidRPr="00BC198B">
        <w:rPr>
          <w:i/>
        </w:rPr>
        <w:t xml:space="preserve">Шестиклассник научится: </w:t>
      </w:r>
    </w:p>
    <w:p w:rsidR="0046269C" w:rsidRPr="006A524B" w:rsidRDefault="0046269C" w:rsidP="00EE13F1">
      <w:pPr>
        <w:tabs>
          <w:tab w:val="left" w:pos="284"/>
          <w:tab w:val="left" w:pos="709"/>
        </w:tabs>
        <w:jc w:val="both"/>
      </w:pPr>
      <w:r w:rsidRPr="006A524B">
        <w:t xml:space="preserve">- видеть черты русского национального характера в героях русских былин; </w:t>
      </w:r>
    </w:p>
    <w:p w:rsidR="0046269C" w:rsidRPr="006A524B" w:rsidRDefault="0046269C" w:rsidP="00EE13F1">
      <w:pPr>
        <w:tabs>
          <w:tab w:val="left" w:pos="284"/>
          <w:tab w:val="left" w:pos="709"/>
        </w:tabs>
        <w:jc w:val="both"/>
      </w:pPr>
      <w:r w:rsidRPr="006A524B">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6269C" w:rsidRPr="006A524B" w:rsidRDefault="0046269C" w:rsidP="00EE13F1">
      <w:pPr>
        <w:tabs>
          <w:tab w:val="left" w:pos="284"/>
          <w:tab w:val="left" w:pos="709"/>
        </w:tabs>
        <w:jc w:val="both"/>
      </w:pPr>
      <w:r w:rsidRPr="006A524B">
        <w:t xml:space="preserve"> - выразительно читать былины, соблюдая соответствующий интонационный рисунок устного рассказывания; -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46269C" w:rsidRPr="00BC198B" w:rsidRDefault="0046269C" w:rsidP="00EE13F1">
      <w:pPr>
        <w:tabs>
          <w:tab w:val="left" w:pos="284"/>
          <w:tab w:val="left" w:pos="709"/>
        </w:tabs>
        <w:jc w:val="both"/>
        <w:rPr>
          <w:i/>
        </w:rPr>
      </w:pPr>
      <w:r w:rsidRPr="00BC198B">
        <w:rPr>
          <w:i/>
        </w:rPr>
        <w:t>Шестиклассник получит возможность научиться:</w:t>
      </w:r>
    </w:p>
    <w:p w:rsidR="0046269C" w:rsidRPr="006A524B" w:rsidRDefault="0046269C" w:rsidP="00EE13F1">
      <w:pPr>
        <w:tabs>
          <w:tab w:val="left" w:pos="284"/>
          <w:tab w:val="left" w:pos="709"/>
        </w:tabs>
        <w:jc w:val="both"/>
      </w:pPr>
      <w:r w:rsidRPr="006A524B">
        <w:t xml:space="preserve"> - рассказывать о самостоятельно прочитанной былине, обосновывая свой выбор; </w:t>
      </w:r>
    </w:p>
    <w:p w:rsidR="0046269C" w:rsidRPr="006A524B" w:rsidRDefault="0046269C" w:rsidP="00EE13F1">
      <w:pPr>
        <w:tabs>
          <w:tab w:val="left" w:pos="284"/>
          <w:tab w:val="left" w:pos="709"/>
        </w:tabs>
        <w:jc w:val="both"/>
      </w:pPr>
      <w:r w:rsidRPr="006A524B">
        <w:t xml:space="preserve">- сочинять былину и/или придумывать сюжетные линии о своём районе, городе, о своей школе и т.п.; </w:t>
      </w:r>
    </w:p>
    <w:p w:rsidR="0046269C" w:rsidRPr="006A524B" w:rsidRDefault="0046269C" w:rsidP="00EE13F1">
      <w:pPr>
        <w:tabs>
          <w:tab w:val="left" w:pos="284"/>
          <w:tab w:val="left" w:pos="709"/>
        </w:tabs>
        <w:jc w:val="both"/>
      </w:pPr>
      <w:r w:rsidRPr="006A524B">
        <w:t>- сравнивая произведения героического эпоса разных народов (былину и сагу, былину и сказание), определять черты русского национального характера;</w:t>
      </w:r>
    </w:p>
    <w:p w:rsidR="0046269C" w:rsidRPr="006A524B" w:rsidRDefault="0046269C" w:rsidP="00EE13F1">
      <w:pPr>
        <w:tabs>
          <w:tab w:val="left" w:pos="284"/>
          <w:tab w:val="left" w:pos="709"/>
        </w:tabs>
        <w:jc w:val="both"/>
      </w:pPr>
      <w:r w:rsidRPr="006A524B">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46269C" w:rsidRPr="006A524B" w:rsidRDefault="0046269C" w:rsidP="00EE13F1">
      <w:pPr>
        <w:tabs>
          <w:tab w:val="left" w:pos="284"/>
          <w:tab w:val="left" w:pos="709"/>
        </w:tabs>
        <w:jc w:val="both"/>
      </w:pPr>
      <w:r w:rsidRPr="006A524B">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6269C" w:rsidRPr="00BC198B" w:rsidRDefault="0046269C" w:rsidP="00EE13F1">
      <w:pPr>
        <w:tabs>
          <w:tab w:val="left" w:pos="284"/>
          <w:tab w:val="left" w:pos="709"/>
        </w:tabs>
        <w:jc w:val="both"/>
        <w:rPr>
          <w:b/>
          <w:bCs/>
        </w:rPr>
      </w:pPr>
      <w:r w:rsidRPr="00BC198B">
        <w:rPr>
          <w:b/>
          <w:bCs/>
        </w:rPr>
        <w:t xml:space="preserve">7 класс </w:t>
      </w:r>
    </w:p>
    <w:p w:rsidR="0046269C" w:rsidRPr="00BC198B" w:rsidRDefault="0046269C" w:rsidP="00EE13F1">
      <w:pPr>
        <w:tabs>
          <w:tab w:val="left" w:pos="284"/>
          <w:tab w:val="left" w:pos="709"/>
        </w:tabs>
        <w:jc w:val="both"/>
        <w:rPr>
          <w:i/>
        </w:rPr>
      </w:pPr>
      <w:r w:rsidRPr="00BC198B">
        <w:rPr>
          <w:i/>
        </w:rPr>
        <w:t xml:space="preserve">Семиклассник научится: </w:t>
      </w:r>
    </w:p>
    <w:p w:rsidR="0046269C" w:rsidRPr="006A524B" w:rsidRDefault="0046269C" w:rsidP="00EE13F1">
      <w:pPr>
        <w:tabs>
          <w:tab w:val="left" w:pos="284"/>
          <w:tab w:val="left" w:pos="709"/>
        </w:tabs>
        <w:jc w:val="both"/>
      </w:pPr>
      <w:r w:rsidRPr="006A524B">
        <w:t xml:space="preserve"> - осознанно воспринимать и понимать фольклорный текст;</w:t>
      </w:r>
    </w:p>
    <w:p w:rsidR="0046269C" w:rsidRPr="006A524B" w:rsidRDefault="0046269C" w:rsidP="00EE13F1">
      <w:pPr>
        <w:tabs>
          <w:tab w:val="left" w:pos="284"/>
          <w:tab w:val="left" w:pos="709"/>
        </w:tabs>
        <w:jc w:val="both"/>
      </w:pPr>
      <w:r w:rsidRPr="006A524B">
        <w:t>- различать фольклорные и литературные произведения, в том числе сибирские;</w:t>
      </w:r>
    </w:p>
    <w:p w:rsidR="0046269C" w:rsidRPr="006A524B" w:rsidRDefault="0046269C" w:rsidP="00EE13F1">
      <w:pPr>
        <w:tabs>
          <w:tab w:val="left" w:pos="284"/>
          <w:tab w:val="left" w:pos="709"/>
        </w:tabs>
        <w:jc w:val="both"/>
      </w:pPr>
      <w:r w:rsidRPr="006A524B">
        <w:t xml:space="preserve">-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6269C" w:rsidRPr="006A524B" w:rsidRDefault="0046269C" w:rsidP="00EE13F1">
      <w:pPr>
        <w:tabs>
          <w:tab w:val="left" w:pos="284"/>
          <w:tab w:val="left" w:pos="709"/>
        </w:tabs>
        <w:jc w:val="both"/>
      </w:pPr>
      <w:r w:rsidRPr="006A524B">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6269C" w:rsidRPr="006A524B" w:rsidRDefault="0046269C" w:rsidP="00EE13F1">
      <w:pPr>
        <w:tabs>
          <w:tab w:val="left" w:pos="284"/>
          <w:tab w:val="left" w:pos="709"/>
        </w:tabs>
        <w:jc w:val="both"/>
      </w:pPr>
      <w:r w:rsidRPr="006A524B">
        <w:t xml:space="preserve">- видеть необычное в обычном, устанавливать неочевидные связи между предметами, явлениями, действиями. </w:t>
      </w:r>
    </w:p>
    <w:p w:rsidR="0046269C" w:rsidRPr="00BC198B" w:rsidRDefault="0046269C" w:rsidP="00EE13F1">
      <w:pPr>
        <w:tabs>
          <w:tab w:val="left" w:pos="284"/>
          <w:tab w:val="left" w:pos="709"/>
        </w:tabs>
        <w:jc w:val="both"/>
        <w:rPr>
          <w:i/>
        </w:rPr>
      </w:pPr>
      <w:r w:rsidRPr="00BC198B">
        <w:rPr>
          <w:i/>
        </w:rPr>
        <w:t>Семиклассник получит возможность научиться:</w:t>
      </w:r>
    </w:p>
    <w:p w:rsidR="0046269C" w:rsidRPr="006A524B" w:rsidRDefault="0046269C" w:rsidP="00EE13F1">
      <w:pPr>
        <w:tabs>
          <w:tab w:val="left" w:pos="284"/>
          <w:tab w:val="left" w:pos="709"/>
        </w:tabs>
        <w:jc w:val="both"/>
      </w:pPr>
      <w:r w:rsidRPr="006A524B">
        <w:t>- сравнивая произведения героического эпоса разных народов, определять черты национального характера;</w:t>
      </w:r>
    </w:p>
    <w:p w:rsidR="0046269C" w:rsidRPr="006A524B" w:rsidRDefault="0046269C" w:rsidP="00EE13F1">
      <w:pPr>
        <w:tabs>
          <w:tab w:val="left" w:pos="284"/>
          <w:tab w:val="left" w:pos="709"/>
        </w:tabs>
        <w:jc w:val="both"/>
      </w:pPr>
      <w:r w:rsidRPr="006A524B">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46269C" w:rsidRPr="006A524B" w:rsidRDefault="0046269C" w:rsidP="00EE13F1">
      <w:pPr>
        <w:tabs>
          <w:tab w:val="left" w:pos="284"/>
          <w:tab w:val="left" w:pos="709"/>
        </w:tabs>
        <w:jc w:val="both"/>
      </w:pPr>
      <w:r w:rsidRPr="006A524B">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6269C" w:rsidRPr="00BC198B" w:rsidRDefault="0046269C" w:rsidP="00EE13F1">
      <w:pPr>
        <w:tabs>
          <w:tab w:val="left" w:pos="284"/>
          <w:tab w:val="left" w:pos="709"/>
        </w:tabs>
        <w:jc w:val="both"/>
        <w:rPr>
          <w:b/>
          <w:bCs/>
        </w:rPr>
      </w:pPr>
      <w:r w:rsidRPr="00BC198B">
        <w:rPr>
          <w:b/>
          <w:bCs/>
        </w:rPr>
        <w:t xml:space="preserve">8 класс </w:t>
      </w:r>
    </w:p>
    <w:p w:rsidR="0046269C" w:rsidRPr="00BC198B" w:rsidRDefault="0046269C" w:rsidP="00EE13F1">
      <w:pPr>
        <w:tabs>
          <w:tab w:val="left" w:pos="284"/>
          <w:tab w:val="left" w:pos="709"/>
        </w:tabs>
        <w:jc w:val="both"/>
        <w:rPr>
          <w:i/>
        </w:rPr>
      </w:pPr>
      <w:r w:rsidRPr="00BC198B">
        <w:rPr>
          <w:i/>
        </w:rPr>
        <w:t xml:space="preserve">Восьмиклассник научится: </w:t>
      </w:r>
    </w:p>
    <w:p w:rsidR="0046269C" w:rsidRPr="006A524B" w:rsidRDefault="0046269C" w:rsidP="00EE13F1">
      <w:pPr>
        <w:tabs>
          <w:tab w:val="left" w:pos="284"/>
          <w:tab w:val="left" w:pos="709"/>
        </w:tabs>
        <w:jc w:val="both"/>
      </w:pPr>
      <w:r w:rsidRPr="006A524B">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русского и сибирских народов,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6269C" w:rsidRPr="006A524B" w:rsidRDefault="0046269C" w:rsidP="00EE13F1">
      <w:pPr>
        <w:tabs>
          <w:tab w:val="left" w:pos="284"/>
          <w:tab w:val="left" w:pos="709"/>
        </w:tabs>
        <w:jc w:val="both"/>
      </w:pPr>
      <w:r w:rsidRPr="006A524B">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6269C" w:rsidRPr="006A524B" w:rsidRDefault="0046269C" w:rsidP="00EE13F1">
      <w:pPr>
        <w:tabs>
          <w:tab w:val="left" w:pos="284"/>
          <w:tab w:val="left" w:pos="709"/>
        </w:tabs>
        <w:jc w:val="both"/>
      </w:pPr>
      <w:r w:rsidRPr="006A524B">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6269C" w:rsidRPr="006A524B" w:rsidRDefault="0046269C" w:rsidP="00EE13F1">
      <w:pPr>
        <w:tabs>
          <w:tab w:val="left" w:pos="284"/>
          <w:tab w:val="left" w:pos="709"/>
        </w:tabs>
        <w:jc w:val="both"/>
      </w:pPr>
      <w:r w:rsidRPr="006A524B">
        <w:lastRenderedPageBreak/>
        <w:t xml:space="preserve"> - целенаправленно использовать малые фольклорные жанры в своих устных и письменных высказываниях; </w:t>
      </w:r>
    </w:p>
    <w:p w:rsidR="0046269C" w:rsidRPr="006A524B" w:rsidRDefault="0046269C" w:rsidP="00EE13F1">
      <w:pPr>
        <w:tabs>
          <w:tab w:val="left" w:pos="284"/>
          <w:tab w:val="left" w:pos="709"/>
        </w:tabs>
        <w:jc w:val="both"/>
      </w:pPr>
      <w:r w:rsidRPr="006A524B">
        <w:t xml:space="preserve">- определять с помощью пословицы жизненную/вымышленную ситуацию; </w:t>
      </w:r>
    </w:p>
    <w:p w:rsidR="0046269C" w:rsidRPr="006A524B" w:rsidRDefault="0046269C" w:rsidP="00EE13F1">
      <w:pPr>
        <w:tabs>
          <w:tab w:val="left" w:pos="284"/>
          <w:tab w:val="left" w:pos="709"/>
        </w:tabs>
        <w:jc w:val="both"/>
      </w:pPr>
      <w:r w:rsidRPr="006A524B">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46269C" w:rsidRPr="00BC198B" w:rsidRDefault="002A5F96" w:rsidP="00EE13F1">
      <w:pPr>
        <w:tabs>
          <w:tab w:val="left" w:pos="284"/>
          <w:tab w:val="left" w:pos="709"/>
        </w:tabs>
        <w:jc w:val="both"/>
        <w:rPr>
          <w:i/>
        </w:rPr>
      </w:pPr>
      <w:r w:rsidRPr="00BC198B">
        <w:rPr>
          <w:i/>
        </w:rPr>
        <w:t>Восьмиклассник</w:t>
      </w:r>
      <w:r w:rsidR="0046269C" w:rsidRPr="00BC198B">
        <w:rPr>
          <w:i/>
        </w:rPr>
        <w:t xml:space="preserve"> получит возможность научиться:</w:t>
      </w:r>
    </w:p>
    <w:p w:rsidR="0046269C" w:rsidRPr="006A524B" w:rsidRDefault="0046269C" w:rsidP="00EE13F1">
      <w:pPr>
        <w:tabs>
          <w:tab w:val="left" w:pos="284"/>
          <w:tab w:val="left" w:pos="709"/>
        </w:tabs>
        <w:jc w:val="both"/>
      </w:pPr>
      <w:r w:rsidRPr="006A524B">
        <w:t>- сравнивая произведения, принадлежащие разным народам, видеть в них воплощение нравственного идеала русского народа;</w:t>
      </w:r>
    </w:p>
    <w:p w:rsidR="0046269C" w:rsidRPr="006A524B" w:rsidRDefault="0046269C" w:rsidP="00EE13F1">
      <w:pPr>
        <w:tabs>
          <w:tab w:val="left" w:pos="284"/>
          <w:tab w:val="left" w:pos="709"/>
        </w:tabs>
        <w:jc w:val="both"/>
      </w:pPr>
      <w:r w:rsidRPr="006A524B">
        <w:t xml:space="preserve"> - рассказывать о самостоятельно прочитанном произведении, обосновывая свой выбор. </w:t>
      </w:r>
    </w:p>
    <w:p w:rsidR="0046269C" w:rsidRPr="006A524B" w:rsidRDefault="0046269C" w:rsidP="00EE13F1">
      <w:pPr>
        <w:tabs>
          <w:tab w:val="left" w:pos="284"/>
          <w:tab w:val="left" w:pos="709"/>
        </w:tabs>
        <w:jc w:val="both"/>
        <w:rPr>
          <w:b/>
        </w:rPr>
      </w:pPr>
      <w:r w:rsidRPr="006A524B">
        <w:rPr>
          <w:b/>
        </w:rPr>
        <w:t>Древнерусская литература. Русская литература XVIII в. Русская литература XIX</w:t>
      </w:r>
      <w:r w:rsidR="00BC198B">
        <w:rPr>
          <w:b/>
        </w:rPr>
        <w:t>-</w:t>
      </w:r>
      <w:r w:rsidRPr="006A524B">
        <w:rPr>
          <w:b/>
        </w:rPr>
        <w:t xml:space="preserve">XXI вв. </w:t>
      </w:r>
    </w:p>
    <w:p w:rsidR="0046269C" w:rsidRPr="003B44E2" w:rsidRDefault="0046269C" w:rsidP="00EE13F1">
      <w:pPr>
        <w:tabs>
          <w:tab w:val="left" w:pos="284"/>
          <w:tab w:val="left" w:pos="709"/>
        </w:tabs>
        <w:jc w:val="both"/>
        <w:rPr>
          <w:b/>
          <w:bCs/>
        </w:rPr>
      </w:pPr>
      <w:r w:rsidRPr="003B44E2">
        <w:rPr>
          <w:b/>
          <w:bCs/>
        </w:rPr>
        <w:t xml:space="preserve">5 класс </w:t>
      </w:r>
    </w:p>
    <w:p w:rsidR="0046269C" w:rsidRPr="003B44E2" w:rsidRDefault="0046269C" w:rsidP="00EE13F1">
      <w:pPr>
        <w:tabs>
          <w:tab w:val="left" w:pos="284"/>
          <w:tab w:val="left" w:pos="709"/>
        </w:tabs>
        <w:jc w:val="both"/>
        <w:rPr>
          <w:i/>
        </w:rPr>
      </w:pPr>
      <w:r w:rsidRPr="003B44E2">
        <w:rPr>
          <w:i/>
        </w:rPr>
        <w:t xml:space="preserve">Пятиклассник научится: </w:t>
      </w:r>
    </w:p>
    <w:p w:rsidR="0046269C" w:rsidRPr="006A524B" w:rsidRDefault="0046269C" w:rsidP="00EE13F1">
      <w:pPr>
        <w:tabs>
          <w:tab w:val="left" w:pos="284"/>
          <w:tab w:val="left" w:pos="709"/>
        </w:tabs>
        <w:jc w:val="both"/>
      </w:pPr>
      <w:r w:rsidRPr="006A524B">
        <w:t xml:space="preserve">- осознанно воспринимать художественное произведение в единстве формы и содержания; </w:t>
      </w:r>
    </w:p>
    <w:p w:rsidR="0046269C" w:rsidRPr="006A524B" w:rsidRDefault="0046269C" w:rsidP="00EE13F1">
      <w:pPr>
        <w:tabs>
          <w:tab w:val="left" w:pos="284"/>
          <w:tab w:val="left" w:pos="709"/>
        </w:tabs>
        <w:jc w:val="both"/>
      </w:pPr>
      <w:r w:rsidRPr="006A524B">
        <w:t xml:space="preserve">- воспринимать художественный текст как произведение искусства, послание автора читателю, современнику и потомку; </w:t>
      </w:r>
    </w:p>
    <w:p w:rsidR="0046269C" w:rsidRPr="006A524B" w:rsidRDefault="0046269C" w:rsidP="00EE13F1">
      <w:pPr>
        <w:tabs>
          <w:tab w:val="left" w:pos="284"/>
          <w:tab w:val="left" w:pos="709"/>
        </w:tabs>
        <w:jc w:val="both"/>
      </w:pPr>
      <w:r w:rsidRPr="006A524B">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6269C" w:rsidRPr="003B44E2" w:rsidRDefault="0046269C" w:rsidP="00EE13F1">
      <w:pPr>
        <w:tabs>
          <w:tab w:val="left" w:pos="284"/>
          <w:tab w:val="left" w:pos="709"/>
        </w:tabs>
        <w:jc w:val="both"/>
        <w:rPr>
          <w:i/>
        </w:rPr>
      </w:pPr>
      <w:r w:rsidRPr="003B44E2">
        <w:rPr>
          <w:i/>
        </w:rPr>
        <w:t>Пятиклассник получит возможность научиться:</w:t>
      </w:r>
    </w:p>
    <w:p w:rsidR="0046269C" w:rsidRPr="006A524B" w:rsidRDefault="0046269C" w:rsidP="00EE13F1">
      <w:pPr>
        <w:tabs>
          <w:tab w:val="left" w:pos="284"/>
          <w:tab w:val="left" w:pos="709"/>
        </w:tabs>
        <w:jc w:val="both"/>
      </w:pPr>
      <w:r w:rsidRPr="006A524B">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6269C" w:rsidRPr="006A524B" w:rsidRDefault="0046269C" w:rsidP="00EE13F1">
      <w:pPr>
        <w:tabs>
          <w:tab w:val="left" w:pos="284"/>
          <w:tab w:val="left" w:pos="709"/>
        </w:tabs>
        <w:jc w:val="both"/>
        <w:rPr>
          <w:b/>
        </w:rPr>
      </w:pPr>
      <w:r w:rsidRPr="006A524B">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sidRPr="006A524B">
        <w:rPr>
          <w:b/>
        </w:rPr>
        <w:t xml:space="preserve"> </w:t>
      </w:r>
    </w:p>
    <w:p w:rsidR="0046269C" w:rsidRPr="003B44E2" w:rsidRDefault="0046269C" w:rsidP="00EE13F1">
      <w:pPr>
        <w:tabs>
          <w:tab w:val="left" w:pos="284"/>
          <w:tab w:val="left" w:pos="709"/>
        </w:tabs>
        <w:jc w:val="both"/>
      </w:pPr>
      <w:r w:rsidRPr="003B44E2">
        <w:rPr>
          <w:b/>
        </w:rPr>
        <w:t xml:space="preserve"> 6 класс </w:t>
      </w:r>
    </w:p>
    <w:p w:rsidR="0046269C" w:rsidRPr="003B44E2" w:rsidRDefault="0046269C" w:rsidP="00EE13F1">
      <w:pPr>
        <w:tabs>
          <w:tab w:val="left" w:pos="284"/>
          <w:tab w:val="left" w:pos="709"/>
        </w:tabs>
        <w:jc w:val="both"/>
        <w:rPr>
          <w:i/>
        </w:rPr>
      </w:pPr>
      <w:r w:rsidRPr="003B44E2">
        <w:rPr>
          <w:i/>
        </w:rPr>
        <w:t xml:space="preserve">Шестиклассник научится: </w:t>
      </w:r>
    </w:p>
    <w:p w:rsidR="0046269C" w:rsidRPr="006A524B" w:rsidRDefault="0046269C" w:rsidP="00EE13F1">
      <w:pPr>
        <w:tabs>
          <w:tab w:val="left" w:pos="284"/>
          <w:tab w:val="left" w:pos="709"/>
        </w:tabs>
        <w:jc w:val="both"/>
      </w:pPr>
      <w:r w:rsidRPr="006A524B">
        <w:t xml:space="preserve">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w:t>
      </w:r>
    </w:p>
    <w:p w:rsidR="0046269C" w:rsidRPr="006A524B" w:rsidRDefault="0046269C" w:rsidP="00EE13F1">
      <w:pPr>
        <w:tabs>
          <w:tab w:val="left" w:pos="284"/>
          <w:tab w:val="left" w:pos="709"/>
        </w:tabs>
        <w:jc w:val="both"/>
      </w:pPr>
      <w:r w:rsidRPr="006A524B">
        <w:t xml:space="preserve">- воспринимать художественный текст как произведение искусства, послание автора читателю, современнику и потомку; </w:t>
      </w:r>
    </w:p>
    <w:p w:rsidR="0046269C" w:rsidRPr="006A524B" w:rsidRDefault="0046269C" w:rsidP="00EE13F1">
      <w:pPr>
        <w:tabs>
          <w:tab w:val="left" w:pos="284"/>
          <w:tab w:val="left" w:pos="709"/>
        </w:tabs>
        <w:jc w:val="both"/>
      </w:pPr>
      <w:r w:rsidRPr="006A524B">
        <w:t>- определять для себя актуальную и перспективную цели чтения художественной литературы; выбирать произведения для самостоятельного чтения;</w:t>
      </w:r>
    </w:p>
    <w:p w:rsidR="0046269C" w:rsidRPr="006A524B" w:rsidRDefault="0046269C" w:rsidP="00EE13F1">
      <w:pPr>
        <w:tabs>
          <w:tab w:val="left" w:pos="284"/>
          <w:tab w:val="left" w:pos="709"/>
        </w:tabs>
        <w:jc w:val="both"/>
      </w:pPr>
      <w:r w:rsidRPr="006A524B">
        <w:t xml:space="preserve"> - анализировать и истолковывать произведения разной жанровой природы, аргументировано формулируя своё отношение к прочитанному;</w:t>
      </w:r>
    </w:p>
    <w:p w:rsidR="0046269C" w:rsidRPr="006A524B" w:rsidRDefault="0046269C" w:rsidP="00EE13F1">
      <w:pPr>
        <w:tabs>
          <w:tab w:val="left" w:pos="284"/>
          <w:tab w:val="left" w:pos="709"/>
        </w:tabs>
        <w:jc w:val="both"/>
      </w:pPr>
      <w:r w:rsidRPr="006A524B">
        <w:t xml:space="preserve"> - создавать собственный текст аналитического и интерпретирующего характера в различных форматах; </w:t>
      </w:r>
    </w:p>
    <w:p w:rsidR="0046269C" w:rsidRPr="006A524B" w:rsidRDefault="0046269C" w:rsidP="00EE13F1">
      <w:pPr>
        <w:tabs>
          <w:tab w:val="left" w:pos="284"/>
          <w:tab w:val="left" w:pos="709"/>
        </w:tabs>
        <w:jc w:val="both"/>
      </w:pPr>
      <w:r w:rsidRPr="006A524B">
        <w:t xml:space="preserve">- сопоставлять произведение словесного искусства и его воплощение в других искусствах. </w:t>
      </w:r>
    </w:p>
    <w:p w:rsidR="0046269C" w:rsidRPr="003B44E2" w:rsidRDefault="0046269C" w:rsidP="00EE13F1">
      <w:pPr>
        <w:tabs>
          <w:tab w:val="left" w:pos="284"/>
          <w:tab w:val="left" w:pos="709"/>
        </w:tabs>
        <w:jc w:val="both"/>
        <w:rPr>
          <w:i/>
        </w:rPr>
      </w:pPr>
      <w:r w:rsidRPr="003B44E2">
        <w:rPr>
          <w:i/>
        </w:rPr>
        <w:t>Шестиклассник получит возможность научиться:</w:t>
      </w:r>
    </w:p>
    <w:p w:rsidR="0046269C" w:rsidRPr="006A524B" w:rsidRDefault="0046269C" w:rsidP="00EE13F1">
      <w:pPr>
        <w:tabs>
          <w:tab w:val="left" w:pos="284"/>
          <w:tab w:val="left" w:pos="709"/>
        </w:tabs>
        <w:jc w:val="both"/>
      </w:pPr>
      <w:r w:rsidRPr="006A524B">
        <w:t xml:space="preserve">- выбирать путь анализа произведения, адекватный жанрово-родовой природе художественного текста; </w:t>
      </w:r>
    </w:p>
    <w:p w:rsidR="0046269C" w:rsidRPr="006A524B" w:rsidRDefault="0046269C" w:rsidP="00EE13F1">
      <w:pPr>
        <w:tabs>
          <w:tab w:val="left" w:pos="284"/>
          <w:tab w:val="left" w:pos="709"/>
        </w:tabs>
        <w:jc w:val="both"/>
      </w:pPr>
      <w:r w:rsidRPr="006A524B">
        <w:t>- сопоставлять «чужие» тексты интерпретирующего характера, аргументировано оценивать их;</w:t>
      </w:r>
    </w:p>
    <w:p w:rsidR="0046269C" w:rsidRPr="006A524B" w:rsidRDefault="0046269C" w:rsidP="00EE13F1">
      <w:pPr>
        <w:tabs>
          <w:tab w:val="left" w:pos="284"/>
          <w:tab w:val="left" w:pos="709"/>
        </w:tabs>
        <w:jc w:val="both"/>
      </w:pPr>
      <w:r w:rsidRPr="006A524B">
        <w:t xml:space="preserve"> - оценивать интерпретацию художественного текста, созданную средствами других искусств;</w:t>
      </w:r>
    </w:p>
    <w:p w:rsidR="0046269C" w:rsidRPr="006A524B" w:rsidRDefault="0046269C" w:rsidP="00EE13F1">
      <w:pPr>
        <w:tabs>
          <w:tab w:val="left" w:pos="284"/>
          <w:tab w:val="left" w:pos="709"/>
        </w:tabs>
        <w:jc w:val="both"/>
      </w:pPr>
      <w:r w:rsidRPr="006A524B">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6269C" w:rsidRPr="003B44E2" w:rsidRDefault="0046269C" w:rsidP="00EE13F1">
      <w:pPr>
        <w:tabs>
          <w:tab w:val="left" w:pos="284"/>
          <w:tab w:val="left" w:pos="709"/>
        </w:tabs>
        <w:jc w:val="both"/>
      </w:pPr>
      <w:r w:rsidRPr="003B44E2">
        <w:t xml:space="preserve"> </w:t>
      </w:r>
      <w:r w:rsidRPr="003B44E2">
        <w:rPr>
          <w:b/>
        </w:rPr>
        <w:t xml:space="preserve">7 класс </w:t>
      </w:r>
    </w:p>
    <w:p w:rsidR="0046269C" w:rsidRPr="003B44E2" w:rsidRDefault="0046269C" w:rsidP="00EE13F1">
      <w:pPr>
        <w:tabs>
          <w:tab w:val="left" w:pos="284"/>
          <w:tab w:val="left" w:pos="709"/>
        </w:tabs>
        <w:jc w:val="both"/>
        <w:rPr>
          <w:i/>
        </w:rPr>
      </w:pPr>
      <w:r w:rsidRPr="003B44E2">
        <w:rPr>
          <w:i/>
        </w:rPr>
        <w:t xml:space="preserve">Семиклассник научится: </w:t>
      </w:r>
    </w:p>
    <w:p w:rsidR="0046269C" w:rsidRPr="006A524B" w:rsidRDefault="0046269C" w:rsidP="00EE13F1">
      <w:pPr>
        <w:tabs>
          <w:tab w:val="left" w:pos="284"/>
          <w:tab w:val="left" w:pos="709"/>
        </w:tabs>
        <w:jc w:val="both"/>
      </w:pPr>
      <w:r w:rsidRPr="006A524B">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w:t>
      </w:r>
      <w:r w:rsidRPr="006A524B">
        <w:lastRenderedPageBreak/>
        <w:t>анализ; интерпретировать прочитанное, устанавливать поле читательских ассоциаций, отбирать произведения для чтения;</w:t>
      </w:r>
    </w:p>
    <w:p w:rsidR="0046269C" w:rsidRPr="006A524B" w:rsidRDefault="0046269C" w:rsidP="00EE13F1">
      <w:pPr>
        <w:tabs>
          <w:tab w:val="left" w:pos="284"/>
          <w:tab w:val="left" w:pos="709"/>
        </w:tabs>
        <w:jc w:val="both"/>
      </w:pPr>
      <w:r w:rsidRPr="006A524B">
        <w:t xml:space="preserve"> - воспринимать художественный текст как произведение искусства, послание автора читателю, современнику и потомку;</w:t>
      </w:r>
    </w:p>
    <w:p w:rsidR="0046269C" w:rsidRPr="006A524B" w:rsidRDefault="0046269C" w:rsidP="00EE13F1">
      <w:pPr>
        <w:tabs>
          <w:tab w:val="left" w:pos="284"/>
          <w:tab w:val="left" w:pos="709"/>
        </w:tabs>
        <w:jc w:val="both"/>
      </w:pPr>
      <w:r w:rsidRPr="006A524B">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rsidR="0046269C" w:rsidRPr="006A524B" w:rsidRDefault="0046269C" w:rsidP="00EE13F1">
      <w:pPr>
        <w:tabs>
          <w:tab w:val="left" w:pos="284"/>
          <w:tab w:val="left" w:pos="709"/>
        </w:tabs>
        <w:jc w:val="both"/>
      </w:pPr>
      <w:r w:rsidRPr="006A524B">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6269C" w:rsidRPr="006A524B" w:rsidRDefault="0046269C" w:rsidP="00EE13F1">
      <w:pPr>
        <w:tabs>
          <w:tab w:val="left" w:pos="284"/>
          <w:tab w:val="left" w:pos="709"/>
        </w:tabs>
        <w:jc w:val="both"/>
      </w:pPr>
      <w:r w:rsidRPr="006A524B">
        <w:t xml:space="preserve">- определять актуальность произведений для читателей разных поколений и вступать в диалог с другими читателями. </w:t>
      </w:r>
    </w:p>
    <w:p w:rsidR="0046269C" w:rsidRPr="003B44E2" w:rsidRDefault="0046269C" w:rsidP="00EE13F1">
      <w:pPr>
        <w:tabs>
          <w:tab w:val="left" w:pos="284"/>
          <w:tab w:val="left" w:pos="709"/>
        </w:tabs>
        <w:jc w:val="both"/>
        <w:rPr>
          <w:i/>
        </w:rPr>
      </w:pPr>
      <w:r w:rsidRPr="003B44E2">
        <w:rPr>
          <w:i/>
        </w:rPr>
        <w:t>Семиклассник получит возможность научиться:</w:t>
      </w:r>
    </w:p>
    <w:p w:rsidR="0046269C" w:rsidRPr="006A524B" w:rsidRDefault="0046269C" w:rsidP="00EE13F1">
      <w:pPr>
        <w:tabs>
          <w:tab w:val="left" w:pos="284"/>
          <w:tab w:val="left" w:pos="709"/>
        </w:tabs>
        <w:jc w:val="both"/>
      </w:pPr>
      <w:r w:rsidRPr="006A524B">
        <w:t xml:space="preserve">- выбирать путь анализа произведения, адекватный жанрово-родовой природе художественного текста; </w:t>
      </w:r>
    </w:p>
    <w:p w:rsidR="0046269C" w:rsidRPr="006A524B" w:rsidRDefault="0046269C" w:rsidP="00EE13F1">
      <w:pPr>
        <w:tabs>
          <w:tab w:val="left" w:pos="284"/>
          <w:tab w:val="left" w:pos="709"/>
        </w:tabs>
        <w:jc w:val="both"/>
      </w:pPr>
      <w:r w:rsidRPr="006A524B">
        <w:t>- дифференцировать элементы поэтики художественного текста, видеть их художественную и смысловую функцию;</w:t>
      </w:r>
    </w:p>
    <w:p w:rsidR="0046269C" w:rsidRPr="006A524B" w:rsidRDefault="0046269C" w:rsidP="00EE13F1">
      <w:pPr>
        <w:tabs>
          <w:tab w:val="left" w:pos="284"/>
          <w:tab w:val="left" w:pos="709"/>
        </w:tabs>
        <w:jc w:val="both"/>
      </w:pPr>
      <w:r w:rsidRPr="006A524B">
        <w:t xml:space="preserve"> - сопоставлять «чужие» тексты интерпретирующего характера, аргументировано оценивать их; </w:t>
      </w:r>
    </w:p>
    <w:p w:rsidR="0046269C" w:rsidRPr="006A524B" w:rsidRDefault="0046269C" w:rsidP="00EE13F1">
      <w:pPr>
        <w:tabs>
          <w:tab w:val="left" w:pos="284"/>
          <w:tab w:val="left" w:pos="709"/>
        </w:tabs>
        <w:jc w:val="both"/>
      </w:pPr>
      <w:r w:rsidRPr="006A524B">
        <w:t>- оценивать интерпретацию художественного текста, созданную средствами других искусств;</w:t>
      </w:r>
    </w:p>
    <w:p w:rsidR="0046269C" w:rsidRPr="006A524B" w:rsidRDefault="0046269C" w:rsidP="00EE13F1">
      <w:pPr>
        <w:tabs>
          <w:tab w:val="left" w:pos="284"/>
          <w:tab w:val="left" w:pos="709"/>
        </w:tabs>
        <w:jc w:val="both"/>
      </w:pPr>
      <w:r w:rsidRPr="006A524B">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6269C" w:rsidRPr="003B44E2" w:rsidRDefault="0046269C" w:rsidP="00EE13F1">
      <w:pPr>
        <w:tabs>
          <w:tab w:val="left" w:pos="284"/>
          <w:tab w:val="left" w:pos="709"/>
        </w:tabs>
        <w:jc w:val="both"/>
        <w:rPr>
          <w:b/>
          <w:bCs/>
        </w:rPr>
      </w:pPr>
      <w:r w:rsidRPr="003B44E2">
        <w:rPr>
          <w:b/>
          <w:bCs/>
        </w:rPr>
        <w:t xml:space="preserve">8 класс </w:t>
      </w:r>
    </w:p>
    <w:p w:rsidR="0046269C" w:rsidRPr="003B44E2" w:rsidRDefault="0046269C" w:rsidP="00EE13F1">
      <w:pPr>
        <w:tabs>
          <w:tab w:val="left" w:pos="284"/>
          <w:tab w:val="left" w:pos="709"/>
        </w:tabs>
        <w:jc w:val="both"/>
        <w:rPr>
          <w:i/>
        </w:rPr>
      </w:pPr>
      <w:r w:rsidRPr="003B44E2">
        <w:rPr>
          <w:i/>
        </w:rPr>
        <w:t xml:space="preserve">Восьмиклассник научится: </w:t>
      </w:r>
    </w:p>
    <w:p w:rsidR="0046269C" w:rsidRPr="006A524B" w:rsidRDefault="0046269C" w:rsidP="00EE13F1">
      <w:pPr>
        <w:tabs>
          <w:tab w:val="left" w:pos="284"/>
          <w:tab w:val="left" w:pos="709"/>
        </w:tabs>
        <w:jc w:val="both"/>
      </w:pPr>
      <w:r w:rsidRPr="006A524B">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w:t>
      </w:r>
    </w:p>
    <w:p w:rsidR="0046269C" w:rsidRPr="006A524B" w:rsidRDefault="0046269C" w:rsidP="00EE13F1">
      <w:pPr>
        <w:tabs>
          <w:tab w:val="left" w:pos="284"/>
          <w:tab w:val="left" w:pos="709"/>
        </w:tabs>
        <w:jc w:val="both"/>
      </w:pPr>
      <w:r w:rsidRPr="006A524B">
        <w:t xml:space="preserve"> - интерпретировать прочитанное, устанавливать поле читательских ассоциаций, отбирать произведения для чтения; </w:t>
      </w:r>
    </w:p>
    <w:p w:rsidR="0046269C" w:rsidRPr="006A524B" w:rsidRDefault="0046269C" w:rsidP="00EE13F1">
      <w:pPr>
        <w:tabs>
          <w:tab w:val="left" w:pos="284"/>
          <w:tab w:val="left" w:pos="709"/>
        </w:tabs>
        <w:jc w:val="both"/>
      </w:pPr>
      <w:r w:rsidRPr="006A524B">
        <w:t xml:space="preserve">- воспринимать художественный текст как произведение искусства, послание автора читателю, современнику и потомку; </w:t>
      </w:r>
    </w:p>
    <w:p w:rsidR="0046269C" w:rsidRPr="006A524B" w:rsidRDefault="0046269C" w:rsidP="00EE13F1">
      <w:pPr>
        <w:tabs>
          <w:tab w:val="left" w:pos="284"/>
          <w:tab w:val="left" w:pos="709"/>
        </w:tabs>
        <w:jc w:val="both"/>
      </w:pPr>
      <w:r w:rsidRPr="006A524B">
        <w:t>- определять для себя актуальную и перспективную цели чтения художественной литературы; выбирать произведения для самостоятельного чтения;</w:t>
      </w:r>
    </w:p>
    <w:p w:rsidR="0046269C" w:rsidRPr="006A524B" w:rsidRDefault="0046269C" w:rsidP="00EE13F1">
      <w:pPr>
        <w:tabs>
          <w:tab w:val="left" w:pos="284"/>
          <w:tab w:val="left" w:pos="709"/>
        </w:tabs>
        <w:jc w:val="both"/>
      </w:pPr>
      <w:r w:rsidRPr="006A524B">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6269C" w:rsidRPr="006A524B" w:rsidRDefault="0046269C" w:rsidP="00EE13F1">
      <w:pPr>
        <w:tabs>
          <w:tab w:val="left" w:pos="284"/>
          <w:tab w:val="left" w:pos="709"/>
        </w:tabs>
        <w:jc w:val="both"/>
      </w:pPr>
      <w:r w:rsidRPr="006A524B">
        <w:t>- определять актуальность произведений для читателей разных поколений и вступать в диалог с другими читателями;</w:t>
      </w:r>
    </w:p>
    <w:p w:rsidR="0046269C" w:rsidRPr="006A524B" w:rsidRDefault="0046269C" w:rsidP="00EE13F1">
      <w:pPr>
        <w:tabs>
          <w:tab w:val="left" w:pos="284"/>
          <w:tab w:val="left" w:pos="709"/>
        </w:tabs>
        <w:jc w:val="both"/>
      </w:pPr>
      <w:r w:rsidRPr="006A524B">
        <w:t xml:space="preserve"> - анализировать и истолковывать произведения разной жанровой природы, аргументированно формулируя своё отношение к прочитанному произведению; </w:t>
      </w:r>
    </w:p>
    <w:p w:rsidR="0046269C" w:rsidRPr="006A524B" w:rsidRDefault="0046269C" w:rsidP="00EE13F1">
      <w:pPr>
        <w:tabs>
          <w:tab w:val="left" w:pos="284"/>
          <w:tab w:val="left" w:pos="709"/>
        </w:tabs>
        <w:jc w:val="both"/>
      </w:pPr>
      <w:r w:rsidRPr="006A524B">
        <w:t>- создавать собственный текст аналитического и интерпретирующего характера в различных форматах;</w:t>
      </w:r>
    </w:p>
    <w:p w:rsidR="0046269C" w:rsidRPr="006A524B" w:rsidRDefault="0046269C" w:rsidP="00EE13F1">
      <w:pPr>
        <w:tabs>
          <w:tab w:val="left" w:pos="284"/>
          <w:tab w:val="left" w:pos="709"/>
        </w:tabs>
        <w:jc w:val="both"/>
      </w:pPr>
      <w:r w:rsidRPr="006A524B">
        <w:t xml:space="preserve"> - сопоставлять произведение словесного искусства и его воплощение в других искусствах;</w:t>
      </w:r>
    </w:p>
    <w:p w:rsidR="0046269C" w:rsidRPr="006A524B" w:rsidRDefault="0046269C" w:rsidP="00EE13F1">
      <w:pPr>
        <w:tabs>
          <w:tab w:val="left" w:pos="284"/>
          <w:tab w:val="left" w:pos="709"/>
        </w:tabs>
        <w:jc w:val="both"/>
      </w:pPr>
      <w:r w:rsidRPr="006A524B">
        <w:t xml:space="preserve"> - работать с разными источниками информации и владеть основными способами её обработки и презентации. </w:t>
      </w:r>
    </w:p>
    <w:p w:rsidR="0046269C" w:rsidRPr="003B44E2" w:rsidRDefault="0046269C" w:rsidP="00EE13F1">
      <w:pPr>
        <w:tabs>
          <w:tab w:val="left" w:pos="284"/>
          <w:tab w:val="left" w:pos="709"/>
        </w:tabs>
        <w:jc w:val="both"/>
        <w:rPr>
          <w:i/>
        </w:rPr>
      </w:pPr>
      <w:r w:rsidRPr="003B44E2">
        <w:rPr>
          <w:i/>
        </w:rPr>
        <w:t>Восьмиклассник получит возможность научиться:</w:t>
      </w:r>
    </w:p>
    <w:p w:rsidR="0046269C" w:rsidRPr="006A524B" w:rsidRDefault="0046269C" w:rsidP="00EE13F1">
      <w:pPr>
        <w:tabs>
          <w:tab w:val="left" w:pos="284"/>
          <w:tab w:val="left" w:pos="709"/>
        </w:tabs>
        <w:jc w:val="both"/>
      </w:pPr>
      <w:r w:rsidRPr="006A524B">
        <w:t>- выбирать путь анализа произведения, адекватный жанрово-родовой природе художественного текста;</w:t>
      </w:r>
    </w:p>
    <w:p w:rsidR="0046269C" w:rsidRPr="006A524B" w:rsidRDefault="0046269C" w:rsidP="00EE13F1">
      <w:pPr>
        <w:tabs>
          <w:tab w:val="left" w:pos="284"/>
          <w:tab w:val="left" w:pos="709"/>
        </w:tabs>
        <w:jc w:val="both"/>
      </w:pPr>
      <w:r w:rsidRPr="006A524B">
        <w:t xml:space="preserve"> - дифференцировать элементы поэтики художественного текста, видеть их художественную и смысловую функцию;</w:t>
      </w:r>
    </w:p>
    <w:p w:rsidR="0046269C" w:rsidRPr="006A524B" w:rsidRDefault="0046269C" w:rsidP="00EE13F1">
      <w:pPr>
        <w:tabs>
          <w:tab w:val="left" w:pos="284"/>
          <w:tab w:val="left" w:pos="709"/>
        </w:tabs>
        <w:jc w:val="both"/>
      </w:pPr>
      <w:r w:rsidRPr="006A524B">
        <w:t xml:space="preserve"> - сопоставлять «чужие» тексты интерпретирующего характера, аргументированно оценивать их;</w:t>
      </w:r>
    </w:p>
    <w:p w:rsidR="0046269C" w:rsidRPr="006A524B" w:rsidRDefault="0046269C" w:rsidP="00EE13F1">
      <w:pPr>
        <w:tabs>
          <w:tab w:val="left" w:pos="284"/>
          <w:tab w:val="left" w:pos="709"/>
        </w:tabs>
        <w:jc w:val="both"/>
      </w:pPr>
      <w:r w:rsidRPr="006A524B">
        <w:lastRenderedPageBreak/>
        <w:t xml:space="preserve"> - оценивать интерпретацию художественного текста, созданную средствами других искусств;</w:t>
      </w:r>
    </w:p>
    <w:p w:rsidR="0046269C" w:rsidRPr="006A524B" w:rsidRDefault="0046269C" w:rsidP="00EE13F1">
      <w:pPr>
        <w:tabs>
          <w:tab w:val="left" w:pos="284"/>
          <w:tab w:val="left" w:pos="709"/>
        </w:tabs>
        <w:jc w:val="both"/>
      </w:pPr>
      <w:r w:rsidRPr="006A524B">
        <w:t xml:space="preserve"> - создавать собственную интерпретацию изученного текста средствами других искусств; </w:t>
      </w:r>
    </w:p>
    <w:p w:rsidR="0046269C" w:rsidRPr="006A524B" w:rsidRDefault="0046269C" w:rsidP="00EE13F1">
      <w:pPr>
        <w:tabs>
          <w:tab w:val="left" w:pos="284"/>
          <w:tab w:val="left" w:pos="709"/>
        </w:tabs>
        <w:jc w:val="both"/>
      </w:pPr>
      <w:r w:rsidRPr="006A524B">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6269C" w:rsidRPr="006A524B" w:rsidRDefault="0046269C" w:rsidP="00EE13F1">
      <w:pPr>
        <w:tabs>
          <w:tab w:val="left" w:pos="284"/>
          <w:tab w:val="left" w:pos="709"/>
        </w:tabs>
        <w:jc w:val="both"/>
      </w:pPr>
      <w:r w:rsidRPr="006A524B">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6269C" w:rsidRPr="003B44E2" w:rsidRDefault="0046269C" w:rsidP="00EE13F1">
      <w:pPr>
        <w:tabs>
          <w:tab w:val="left" w:pos="284"/>
          <w:tab w:val="left" w:pos="709"/>
        </w:tabs>
        <w:jc w:val="both"/>
      </w:pPr>
      <w:r w:rsidRPr="003B44E2">
        <w:rPr>
          <w:b/>
        </w:rPr>
        <w:t xml:space="preserve">9 класс </w:t>
      </w:r>
    </w:p>
    <w:p w:rsidR="0046269C" w:rsidRPr="003B44E2" w:rsidRDefault="0046269C" w:rsidP="00EE13F1">
      <w:pPr>
        <w:tabs>
          <w:tab w:val="left" w:pos="284"/>
          <w:tab w:val="left" w:pos="709"/>
        </w:tabs>
        <w:jc w:val="both"/>
        <w:rPr>
          <w:i/>
        </w:rPr>
      </w:pPr>
      <w:r w:rsidRPr="003B44E2">
        <w:rPr>
          <w:i/>
        </w:rPr>
        <w:t xml:space="preserve">Выпускник научится: </w:t>
      </w:r>
    </w:p>
    <w:p w:rsidR="0046269C" w:rsidRPr="006A524B" w:rsidRDefault="0046269C" w:rsidP="00EE13F1">
      <w:pPr>
        <w:tabs>
          <w:tab w:val="left" w:pos="284"/>
          <w:tab w:val="left" w:pos="709"/>
        </w:tabs>
        <w:jc w:val="both"/>
      </w:pPr>
      <w:r w:rsidRPr="006A524B">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6269C" w:rsidRPr="006A524B" w:rsidRDefault="0046269C" w:rsidP="00EE13F1">
      <w:pPr>
        <w:tabs>
          <w:tab w:val="left" w:pos="284"/>
          <w:tab w:val="left" w:pos="709"/>
        </w:tabs>
        <w:jc w:val="both"/>
      </w:pPr>
      <w:r w:rsidRPr="006A524B">
        <w:t>- воспринимать художественный текст как произведение искусства, послание автора читателю, современнику и потомку;</w:t>
      </w:r>
    </w:p>
    <w:p w:rsidR="0046269C" w:rsidRPr="006A524B" w:rsidRDefault="0046269C" w:rsidP="00EE13F1">
      <w:pPr>
        <w:tabs>
          <w:tab w:val="left" w:pos="284"/>
          <w:tab w:val="left" w:pos="709"/>
        </w:tabs>
        <w:jc w:val="both"/>
      </w:pPr>
      <w:r w:rsidRPr="006A524B">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rsidR="0046269C" w:rsidRPr="006A524B" w:rsidRDefault="0046269C" w:rsidP="00EE13F1">
      <w:pPr>
        <w:tabs>
          <w:tab w:val="left" w:pos="284"/>
          <w:tab w:val="left" w:pos="709"/>
        </w:tabs>
        <w:jc w:val="both"/>
      </w:pPr>
      <w:r w:rsidRPr="006A524B">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6269C" w:rsidRPr="006A524B" w:rsidRDefault="0046269C" w:rsidP="00EE13F1">
      <w:pPr>
        <w:tabs>
          <w:tab w:val="left" w:pos="284"/>
          <w:tab w:val="left" w:pos="709"/>
        </w:tabs>
        <w:jc w:val="both"/>
      </w:pPr>
      <w:r w:rsidRPr="006A524B">
        <w:t xml:space="preserve"> - определять актуальность произведений для читателей разных поколений и вступать в диалог с другими читателями; </w:t>
      </w:r>
    </w:p>
    <w:p w:rsidR="0046269C" w:rsidRPr="006A524B" w:rsidRDefault="0046269C" w:rsidP="00EE13F1">
      <w:pPr>
        <w:tabs>
          <w:tab w:val="left" w:pos="284"/>
          <w:tab w:val="left" w:pos="709"/>
        </w:tabs>
        <w:jc w:val="both"/>
      </w:pPr>
      <w:r w:rsidRPr="006A524B">
        <w:t>- анализировать и истолковывать произведения разной жанровой природы, аргументированно формулируя своё отношение к прочитанному;</w:t>
      </w:r>
    </w:p>
    <w:p w:rsidR="0046269C" w:rsidRPr="006A524B" w:rsidRDefault="0046269C" w:rsidP="00EE13F1">
      <w:pPr>
        <w:tabs>
          <w:tab w:val="left" w:pos="284"/>
          <w:tab w:val="left" w:pos="709"/>
        </w:tabs>
        <w:jc w:val="both"/>
      </w:pPr>
      <w:r w:rsidRPr="006A524B">
        <w:t xml:space="preserve"> - создавать собственный текст аналитического и интерпретирующего характера в различных форматах; </w:t>
      </w:r>
    </w:p>
    <w:p w:rsidR="0046269C" w:rsidRPr="006A524B" w:rsidRDefault="0046269C" w:rsidP="00EE13F1">
      <w:pPr>
        <w:tabs>
          <w:tab w:val="left" w:pos="284"/>
          <w:tab w:val="left" w:pos="709"/>
        </w:tabs>
        <w:jc w:val="both"/>
      </w:pPr>
      <w:r w:rsidRPr="006A524B">
        <w:t xml:space="preserve">- сопоставлять произведение словесного искусства и его воплощение в других искусствах; </w:t>
      </w:r>
    </w:p>
    <w:p w:rsidR="0046269C" w:rsidRPr="006A524B" w:rsidRDefault="0046269C" w:rsidP="00EE13F1">
      <w:pPr>
        <w:tabs>
          <w:tab w:val="left" w:pos="284"/>
          <w:tab w:val="left" w:pos="709"/>
        </w:tabs>
        <w:jc w:val="both"/>
      </w:pPr>
      <w:r w:rsidRPr="006A524B">
        <w:t xml:space="preserve">- работать с разными источниками информации и владеть основными способами её обработки и презентации. </w:t>
      </w:r>
    </w:p>
    <w:p w:rsidR="0046269C" w:rsidRPr="003B44E2" w:rsidRDefault="0046269C" w:rsidP="00EE13F1">
      <w:pPr>
        <w:tabs>
          <w:tab w:val="left" w:pos="284"/>
          <w:tab w:val="left" w:pos="709"/>
        </w:tabs>
        <w:jc w:val="both"/>
        <w:rPr>
          <w:i/>
        </w:rPr>
      </w:pPr>
      <w:r w:rsidRPr="003B44E2">
        <w:rPr>
          <w:i/>
        </w:rPr>
        <w:t>Выпускник получит возможность научиться:</w:t>
      </w:r>
    </w:p>
    <w:p w:rsidR="0046269C" w:rsidRPr="006A524B" w:rsidRDefault="0046269C" w:rsidP="00EE13F1">
      <w:pPr>
        <w:tabs>
          <w:tab w:val="left" w:pos="284"/>
          <w:tab w:val="left" w:pos="709"/>
        </w:tabs>
        <w:jc w:val="both"/>
      </w:pPr>
      <w:r w:rsidRPr="006A524B">
        <w:t>- выбирать путь анализа произведения, адекватный жанрово-родовой природе художественного текста;</w:t>
      </w:r>
    </w:p>
    <w:p w:rsidR="0046269C" w:rsidRPr="006A524B" w:rsidRDefault="0046269C" w:rsidP="00EE13F1">
      <w:pPr>
        <w:tabs>
          <w:tab w:val="left" w:pos="284"/>
          <w:tab w:val="left" w:pos="709"/>
        </w:tabs>
        <w:jc w:val="both"/>
      </w:pPr>
      <w:r w:rsidRPr="006A524B">
        <w:t xml:space="preserve"> - дифференцировать элементы поэтики художественного текста, видеть их художественную и смысловую функцию;</w:t>
      </w:r>
    </w:p>
    <w:p w:rsidR="0046269C" w:rsidRPr="006A524B" w:rsidRDefault="0046269C" w:rsidP="00EE13F1">
      <w:pPr>
        <w:tabs>
          <w:tab w:val="left" w:pos="284"/>
          <w:tab w:val="left" w:pos="709"/>
        </w:tabs>
        <w:jc w:val="both"/>
      </w:pPr>
      <w:r w:rsidRPr="006A524B">
        <w:t xml:space="preserve"> - сопоставлять «чужие» тексты интерпретирующего характера, аргументированно оценивать их; </w:t>
      </w:r>
    </w:p>
    <w:p w:rsidR="0046269C" w:rsidRPr="006A524B" w:rsidRDefault="0046269C" w:rsidP="00EE13F1">
      <w:pPr>
        <w:tabs>
          <w:tab w:val="left" w:pos="284"/>
          <w:tab w:val="left" w:pos="709"/>
        </w:tabs>
        <w:jc w:val="both"/>
      </w:pPr>
      <w:r w:rsidRPr="006A524B">
        <w:t>- оценивать интерпретацию художественного текста, созданную средствами других искусств;</w:t>
      </w:r>
    </w:p>
    <w:p w:rsidR="0046269C" w:rsidRPr="006A524B" w:rsidRDefault="0046269C" w:rsidP="00EE13F1">
      <w:pPr>
        <w:tabs>
          <w:tab w:val="left" w:pos="284"/>
          <w:tab w:val="left" w:pos="709"/>
        </w:tabs>
        <w:jc w:val="both"/>
      </w:pPr>
      <w:r w:rsidRPr="006A524B">
        <w:t>- создавать собственную интерпретацию изученного текста средствами других искусств;</w:t>
      </w:r>
    </w:p>
    <w:p w:rsidR="0046269C" w:rsidRPr="006A524B" w:rsidRDefault="0046269C" w:rsidP="00EE13F1">
      <w:pPr>
        <w:tabs>
          <w:tab w:val="left" w:pos="284"/>
          <w:tab w:val="left" w:pos="709"/>
        </w:tabs>
        <w:jc w:val="both"/>
      </w:pPr>
      <w:r w:rsidRPr="006A524B">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6269C" w:rsidRPr="006A524B" w:rsidRDefault="0046269C" w:rsidP="00EE13F1">
      <w:pPr>
        <w:tabs>
          <w:tab w:val="left" w:pos="284"/>
          <w:tab w:val="left" w:pos="709"/>
        </w:tabs>
        <w:jc w:val="both"/>
      </w:pPr>
      <w:r w:rsidRPr="006A524B">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6269C" w:rsidRPr="006A524B" w:rsidRDefault="0046269C" w:rsidP="00EE13F1">
      <w:pPr>
        <w:tabs>
          <w:tab w:val="left" w:pos="284"/>
          <w:tab w:val="left" w:pos="709"/>
        </w:tabs>
        <w:jc w:val="both"/>
      </w:pPr>
      <w:r w:rsidRPr="006A524B">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6269C" w:rsidRPr="006A524B" w:rsidRDefault="0046269C" w:rsidP="00EE13F1">
      <w:pPr>
        <w:tabs>
          <w:tab w:val="left" w:pos="284"/>
          <w:tab w:val="left" w:pos="709"/>
        </w:tabs>
        <w:jc w:val="both"/>
      </w:pPr>
      <w:r w:rsidRPr="006A524B">
        <w:t>2) понимание родной литературы как одной из основных национально-культурных ценностей народа, как особого способа познания жизни;</w:t>
      </w:r>
    </w:p>
    <w:p w:rsidR="0046269C" w:rsidRPr="006A524B" w:rsidRDefault="0046269C" w:rsidP="00EE13F1">
      <w:pPr>
        <w:tabs>
          <w:tab w:val="left" w:pos="284"/>
          <w:tab w:val="left" w:pos="709"/>
        </w:tabs>
        <w:jc w:val="both"/>
      </w:pPr>
      <w:r w:rsidRPr="006A524B">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6269C" w:rsidRPr="006A524B" w:rsidRDefault="0046269C" w:rsidP="00EE13F1">
      <w:pPr>
        <w:tabs>
          <w:tab w:val="left" w:pos="284"/>
          <w:tab w:val="left" w:pos="709"/>
        </w:tabs>
        <w:jc w:val="both"/>
      </w:pPr>
      <w:r w:rsidRPr="006A524B">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6269C" w:rsidRPr="006A524B" w:rsidRDefault="0046269C" w:rsidP="00EE13F1">
      <w:pPr>
        <w:tabs>
          <w:tab w:val="left" w:pos="284"/>
          <w:tab w:val="left" w:pos="709"/>
        </w:tabs>
        <w:jc w:val="both"/>
      </w:pPr>
      <w:r w:rsidRPr="006A524B">
        <w:t>5) развитие способности понимать литературные художественные произведения, отражающие разные этнокультурные традиции;</w:t>
      </w:r>
    </w:p>
    <w:p w:rsidR="0046269C" w:rsidRPr="006A524B" w:rsidRDefault="0046269C" w:rsidP="00EE13F1">
      <w:pPr>
        <w:tabs>
          <w:tab w:val="left" w:pos="284"/>
          <w:tab w:val="left" w:pos="709"/>
        </w:tabs>
        <w:jc w:val="both"/>
        <w:rPr>
          <w:b/>
          <w:bCs/>
        </w:rPr>
      </w:pPr>
      <w:r w:rsidRPr="006A524B">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6A524B">
        <w:br/>
        <w:t>В результате изучения курса родная литература (русская):</w:t>
      </w:r>
    </w:p>
    <w:p w:rsidR="0046269C" w:rsidRPr="006A524B" w:rsidRDefault="0046269C" w:rsidP="00EE13F1">
      <w:pPr>
        <w:pStyle w:val="ad"/>
        <w:numPr>
          <w:ilvl w:val="0"/>
          <w:numId w:val="153"/>
        </w:numPr>
        <w:tabs>
          <w:tab w:val="left" w:pos="284"/>
          <w:tab w:val="left" w:pos="709"/>
        </w:tabs>
        <w:ind w:left="0" w:firstLine="0"/>
        <w:jc w:val="both"/>
      </w:pPr>
      <w:r w:rsidRPr="006A524B">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6269C" w:rsidRPr="006A524B" w:rsidRDefault="0046269C" w:rsidP="00EE13F1">
      <w:pPr>
        <w:pStyle w:val="ad"/>
        <w:numPr>
          <w:ilvl w:val="0"/>
          <w:numId w:val="153"/>
        </w:numPr>
        <w:tabs>
          <w:tab w:val="left" w:pos="284"/>
          <w:tab w:val="left" w:pos="709"/>
        </w:tabs>
        <w:ind w:left="0" w:firstLine="0"/>
        <w:jc w:val="both"/>
      </w:pPr>
      <w:r w:rsidRPr="006A524B">
        <w:t>понимание родной литературы как одной из основных национально культурных ценностей народа, как особого способа познания жизни;</w:t>
      </w:r>
    </w:p>
    <w:p w:rsidR="0046269C" w:rsidRPr="006A524B" w:rsidRDefault="0046269C" w:rsidP="00EE13F1">
      <w:pPr>
        <w:pStyle w:val="ad"/>
        <w:numPr>
          <w:ilvl w:val="0"/>
          <w:numId w:val="153"/>
        </w:numPr>
        <w:tabs>
          <w:tab w:val="left" w:pos="284"/>
          <w:tab w:val="left" w:pos="709"/>
        </w:tabs>
        <w:ind w:left="0" w:firstLine="0"/>
        <w:jc w:val="both"/>
      </w:pPr>
      <w:r w:rsidRPr="006A524B">
        <w:t>развитие способности понимать литературные художественные произведения, отражающие разные этнокультурные традиции;</w:t>
      </w:r>
    </w:p>
    <w:p w:rsidR="0046269C" w:rsidRPr="006A524B" w:rsidRDefault="0046269C" w:rsidP="00EE13F1">
      <w:pPr>
        <w:pStyle w:val="ad"/>
        <w:numPr>
          <w:ilvl w:val="0"/>
          <w:numId w:val="153"/>
        </w:numPr>
        <w:tabs>
          <w:tab w:val="left" w:pos="284"/>
          <w:tab w:val="left" w:pos="709"/>
        </w:tabs>
        <w:ind w:left="0" w:firstLine="0"/>
        <w:jc w:val="both"/>
      </w:pPr>
      <w:r w:rsidRPr="006A524B">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46269C" w:rsidRPr="006A524B" w:rsidRDefault="0046269C" w:rsidP="00EE13F1">
      <w:pPr>
        <w:pStyle w:val="ad"/>
        <w:numPr>
          <w:ilvl w:val="0"/>
          <w:numId w:val="153"/>
        </w:numPr>
        <w:tabs>
          <w:tab w:val="left" w:pos="284"/>
          <w:tab w:val="left" w:pos="709"/>
        </w:tabs>
        <w:ind w:left="0" w:firstLine="0"/>
        <w:jc w:val="both"/>
      </w:pPr>
      <w:r w:rsidRPr="006A524B">
        <w:t>формирование умений воспринимать, анал</w:t>
      </w:r>
      <w:r w:rsidR="002A5F96" w:rsidRPr="006A524B">
        <w:t>изировать, критически оценивать</w:t>
      </w:r>
    </w:p>
    <w:p w:rsidR="0046269C" w:rsidRPr="006A524B" w:rsidRDefault="0046269C" w:rsidP="00EE13F1">
      <w:pPr>
        <w:pStyle w:val="ad"/>
        <w:numPr>
          <w:ilvl w:val="0"/>
          <w:numId w:val="153"/>
        </w:numPr>
        <w:tabs>
          <w:tab w:val="left" w:pos="284"/>
          <w:tab w:val="left" w:pos="709"/>
        </w:tabs>
        <w:ind w:left="0" w:firstLine="0"/>
        <w:jc w:val="both"/>
      </w:pPr>
      <w:r w:rsidRPr="006A524B">
        <w:t>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6269C" w:rsidRPr="006A524B" w:rsidRDefault="0046269C" w:rsidP="00EE13F1">
      <w:pPr>
        <w:tabs>
          <w:tab w:val="left" w:pos="284"/>
          <w:tab w:val="left" w:pos="709"/>
        </w:tabs>
        <w:jc w:val="both"/>
      </w:pPr>
      <w:r w:rsidRPr="006A524B">
        <w:rPr>
          <w:b/>
        </w:rPr>
        <w:t xml:space="preserve"> Предметные:</w:t>
      </w:r>
    </w:p>
    <w:p w:rsidR="0046269C" w:rsidRPr="006A524B" w:rsidRDefault="0046269C" w:rsidP="00EE13F1">
      <w:pPr>
        <w:tabs>
          <w:tab w:val="left" w:pos="284"/>
          <w:tab w:val="left" w:pos="709"/>
        </w:tabs>
        <w:jc w:val="both"/>
        <w:rPr>
          <w:i/>
        </w:rPr>
      </w:pPr>
      <w:r w:rsidRPr="006A524B">
        <w:rPr>
          <w:i/>
        </w:rPr>
        <w:t>1) в познавательной сфере:</w:t>
      </w:r>
    </w:p>
    <w:p w:rsidR="0046269C" w:rsidRPr="006A524B" w:rsidRDefault="0046269C" w:rsidP="00EE13F1">
      <w:pPr>
        <w:numPr>
          <w:ilvl w:val="0"/>
          <w:numId w:val="129"/>
        </w:numPr>
        <w:tabs>
          <w:tab w:val="left" w:pos="284"/>
          <w:tab w:val="left" w:pos="709"/>
        </w:tabs>
        <w:ind w:left="0" w:firstLine="0"/>
        <w:jc w:val="both"/>
      </w:pPr>
      <w:r w:rsidRPr="006A524B">
        <w:t>понимание ключевых проблем изученных произведений родной (русской) литературы;</w:t>
      </w:r>
    </w:p>
    <w:p w:rsidR="0046269C" w:rsidRPr="006A524B" w:rsidRDefault="0046269C" w:rsidP="00EE13F1">
      <w:pPr>
        <w:numPr>
          <w:ilvl w:val="0"/>
          <w:numId w:val="129"/>
        </w:numPr>
        <w:tabs>
          <w:tab w:val="left" w:pos="284"/>
          <w:tab w:val="left" w:pos="709"/>
        </w:tabs>
        <w:ind w:left="0" w:firstLine="0"/>
        <w:jc w:val="both"/>
      </w:pPr>
      <w:r w:rsidRPr="006A524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6269C" w:rsidRPr="006A524B" w:rsidRDefault="0046269C" w:rsidP="00EE13F1">
      <w:pPr>
        <w:numPr>
          <w:ilvl w:val="0"/>
          <w:numId w:val="129"/>
        </w:numPr>
        <w:tabs>
          <w:tab w:val="left" w:pos="284"/>
          <w:tab w:val="left" w:pos="709"/>
        </w:tabs>
        <w:ind w:left="0" w:firstLine="0"/>
        <w:jc w:val="both"/>
      </w:pPr>
      <w:r w:rsidRPr="006A524B">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6269C" w:rsidRPr="006A524B" w:rsidRDefault="0046269C" w:rsidP="00EE13F1">
      <w:pPr>
        <w:numPr>
          <w:ilvl w:val="0"/>
          <w:numId w:val="129"/>
        </w:numPr>
        <w:tabs>
          <w:tab w:val="left" w:pos="284"/>
          <w:tab w:val="left" w:pos="709"/>
        </w:tabs>
        <w:ind w:left="0" w:firstLine="0"/>
        <w:jc w:val="both"/>
      </w:pPr>
      <w:r w:rsidRPr="006A524B">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46269C" w:rsidRPr="006A524B" w:rsidRDefault="0046269C" w:rsidP="00EE13F1">
      <w:pPr>
        <w:numPr>
          <w:ilvl w:val="0"/>
          <w:numId w:val="129"/>
        </w:numPr>
        <w:tabs>
          <w:tab w:val="left" w:pos="284"/>
          <w:tab w:val="left" w:pos="709"/>
        </w:tabs>
        <w:ind w:left="0" w:firstLine="0"/>
        <w:jc w:val="both"/>
      </w:pPr>
      <w:r w:rsidRPr="006A524B">
        <w:t>владение элементарной литературоведческой терминологией при анализе литературного произведения;</w:t>
      </w:r>
    </w:p>
    <w:p w:rsidR="0046269C" w:rsidRPr="006A524B" w:rsidRDefault="0046269C" w:rsidP="00EE13F1">
      <w:pPr>
        <w:tabs>
          <w:tab w:val="left" w:pos="284"/>
          <w:tab w:val="left" w:pos="709"/>
        </w:tabs>
        <w:jc w:val="both"/>
        <w:rPr>
          <w:i/>
        </w:rPr>
      </w:pPr>
      <w:r w:rsidRPr="006A524B">
        <w:rPr>
          <w:i/>
        </w:rPr>
        <w:t>2) в ценностно-ориентационной сфере:</w:t>
      </w:r>
    </w:p>
    <w:p w:rsidR="0046269C" w:rsidRPr="006A524B" w:rsidRDefault="0046269C" w:rsidP="00EE13F1">
      <w:pPr>
        <w:numPr>
          <w:ilvl w:val="0"/>
          <w:numId w:val="129"/>
        </w:numPr>
        <w:tabs>
          <w:tab w:val="left" w:pos="284"/>
          <w:tab w:val="left" w:pos="709"/>
        </w:tabs>
        <w:ind w:left="0" w:firstLine="0"/>
        <w:jc w:val="both"/>
      </w:pPr>
      <w:r w:rsidRPr="006A524B">
        <w:t>приобщение к духовно-нравственным ценностям родной (русской) литературы, в том числе краеведческой;</w:t>
      </w:r>
    </w:p>
    <w:p w:rsidR="0046269C" w:rsidRPr="006A524B" w:rsidRDefault="0046269C" w:rsidP="00EE13F1">
      <w:pPr>
        <w:numPr>
          <w:ilvl w:val="0"/>
          <w:numId w:val="129"/>
        </w:numPr>
        <w:tabs>
          <w:tab w:val="left" w:pos="284"/>
          <w:tab w:val="left" w:pos="709"/>
        </w:tabs>
        <w:ind w:left="0" w:firstLine="0"/>
        <w:jc w:val="both"/>
      </w:pPr>
      <w:r w:rsidRPr="006A524B">
        <w:lastRenderedPageBreak/>
        <w:t>формулирование собственного отношения к произведениям русской литературы, их оценка;</w:t>
      </w:r>
    </w:p>
    <w:p w:rsidR="0046269C" w:rsidRPr="006A524B" w:rsidRDefault="0046269C" w:rsidP="00EE13F1">
      <w:pPr>
        <w:numPr>
          <w:ilvl w:val="0"/>
          <w:numId w:val="129"/>
        </w:numPr>
        <w:tabs>
          <w:tab w:val="left" w:pos="284"/>
          <w:tab w:val="left" w:pos="709"/>
        </w:tabs>
        <w:ind w:left="0" w:firstLine="0"/>
        <w:jc w:val="both"/>
      </w:pPr>
      <w:r w:rsidRPr="006A524B">
        <w:t>собственная интерпретация (в отдельных случаях) изученных литературных произведений;</w:t>
      </w:r>
    </w:p>
    <w:p w:rsidR="0046269C" w:rsidRPr="006A524B" w:rsidRDefault="0046269C" w:rsidP="00EE13F1">
      <w:pPr>
        <w:numPr>
          <w:ilvl w:val="0"/>
          <w:numId w:val="129"/>
        </w:numPr>
        <w:tabs>
          <w:tab w:val="left" w:pos="284"/>
          <w:tab w:val="left" w:pos="709"/>
        </w:tabs>
        <w:ind w:left="0" w:firstLine="0"/>
        <w:jc w:val="both"/>
      </w:pPr>
      <w:r w:rsidRPr="006A524B">
        <w:t>понимание авторской позиции и выражение своего отношения к ней;</w:t>
      </w:r>
    </w:p>
    <w:p w:rsidR="0046269C" w:rsidRPr="006A524B" w:rsidRDefault="0046269C" w:rsidP="00EE13F1">
      <w:pPr>
        <w:tabs>
          <w:tab w:val="left" w:pos="284"/>
          <w:tab w:val="left" w:pos="709"/>
        </w:tabs>
        <w:jc w:val="both"/>
        <w:rPr>
          <w:i/>
        </w:rPr>
      </w:pPr>
      <w:r w:rsidRPr="006A524B">
        <w:rPr>
          <w:i/>
        </w:rPr>
        <w:t>3) в коммуникативной сфере:</w:t>
      </w:r>
    </w:p>
    <w:p w:rsidR="0046269C" w:rsidRPr="006A524B" w:rsidRDefault="0046269C" w:rsidP="00EE13F1">
      <w:pPr>
        <w:numPr>
          <w:ilvl w:val="0"/>
          <w:numId w:val="129"/>
        </w:numPr>
        <w:tabs>
          <w:tab w:val="left" w:pos="284"/>
          <w:tab w:val="left" w:pos="709"/>
        </w:tabs>
        <w:ind w:left="0" w:firstLine="0"/>
        <w:jc w:val="both"/>
      </w:pPr>
      <w:r w:rsidRPr="006A524B">
        <w:t>восприятие на слух литературных произведений разных жанров, осмысленное чтение и адекватное восприятие;</w:t>
      </w:r>
    </w:p>
    <w:p w:rsidR="0046269C" w:rsidRPr="006A524B" w:rsidRDefault="0046269C" w:rsidP="00EE13F1">
      <w:pPr>
        <w:numPr>
          <w:ilvl w:val="0"/>
          <w:numId w:val="129"/>
        </w:numPr>
        <w:tabs>
          <w:tab w:val="left" w:pos="284"/>
          <w:tab w:val="left" w:pos="709"/>
        </w:tabs>
        <w:ind w:left="0" w:firstLine="0"/>
        <w:jc w:val="both"/>
      </w:pPr>
      <w:r w:rsidRPr="006A524B">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46269C" w:rsidRPr="006A524B" w:rsidRDefault="0046269C" w:rsidP="00EE13F1">
      <w:pPr>
        <w:numPr>
          <w:ilvl w:val="0"/>
          <w:numId w:val="129"/>
        </w:numPr>
        <w:tabs>
          <w:tab w:val="left" w:pos="284"/>
          <w:tab w:val="left" w:pos="709"/>
        </w:tabs>
        <w:ind w:left="0" w:firstLine="0"/>
        <w:jc w:val="both"/>
      </w:pPr>
      <w:r w:rsidRPr="006A524B">
        <w:t>написание творческих работ на темы, связанные с тематикой, проблематикой изученных произведений, создание проектов;</w:t>
      </w:r>
    </w:p>
    <w:p w:rsidR="0046269C" w:rsidRPr="006A524B" w:rsidRDefault="0046269C" w:rsidP="00EE13F1">
      <w:pPr>
        <w:tabs>
          <w:tab w:val="left" w:pos="284"/>
          <w:tab w:val="left" w:pos="709"/>
        </w:tabs>
        <w:jc w:val="both"/>
        <w:rPr>
          <w:i/>
        </w:rPr>
      </w:pPr>
      <w:r w:rsidRPr="006A524B">
        <w:rPr>
          <w:i/>
        </w:rPr>
        <w:t>4) в эстетической сфере</w:t>
      </w:r>
    </w:p>
    <w:p w:rsidR="0046269C" w:rsidRPr="006A524B" w:rsidRDefault="0046269C" w:rsidP="00EE13F1">
      <w:pPr>
        <w:numPr>
          <w:ilvl w:val="0"/>
          <w:numId w:val="129"/>
        </w:numPr>
        <w:tabs>
          <w:tab w:val="left" w:pos="284"/>
          <w:tab w:val="left" w:pos="709"/>
        </w:tabs>
        <w:ind w:left="0" w:firstLine="0"/>
        <w:jc w:val="both"/>
      </w:pPr>
      <w:r w:rsidRPr="006A524B">
        <w:t>понимание образной природы литературы как явления словесного искусства;</w:t>
      </w:r>
    </w:p>
    <w:p w:rsidR="0046269C" w:rsidRPr="006A524B" w:rsidRDefault="0046269C" w:rsidP="00EE13F1">
      <w:pPr>
        <w:numPr>
          <w:ilvl w:val="0"/>
          <w:numId w:val="129"/>
        </w:numPr>
        <w:tabs>
          <w:tab w:val="left" w:pos="284"/>
          <w:tab w:val="left" w:pos="709"/>
        </w:tabs>
        <w:ind w:left="0" w:firstLine="0"/>
        <w:jc w:val="both"/>
      </w:pPr>
      <w:r w:rsidRPr="006A524B">
        <w:t xml:space="preserve">эстетическое восприятие произведений литературы; </w:t>
      </w:r>
    </w:p>
    <w:p w:rsidR="0046269C" w:rsidRPr="006A524B" w:rsidRDefault="0046269C" w:rsidP="00EE13F1">
      <w:pPr>
        <w:numPr>
          <w:ilvl w:val="0"/>
          <w:numId w:val="129"/>
        </w:numPr>
        <w:tabs>
          <w:tab w:val="left" w:pos="284"/>
          <w:tab w:val="left" w:pos="709"/>
        </w:tabs>
        <w:ind w:left="0" w:firstLine="0"/>
        <w:jc w:val="both"/>
      </w:pPr>
      <w:r w:rsidRPr="006A524B">
        <w:t>формирование эстетического вкуса.</w:t>
      </w:r>
    </w:p>
    <w:p w:rsidR="0046269C" w:rsidRPr="003B44E2" w:rsidRDefault="0046269C" w:rsidP="00EE13F1">
      <w:pPr>
        <w:tabs>
          <w:tab w:val="left" w:pos="284"/>
          <w:tab w:val="left" w:pos="709"/>
        </w:tabs>
        <w:jc w:val="both"/>
        <w:rPr>
          <w:b/>
          <w:i/>
        </w:rPr>
      </w:pPr>
      <w:r w:rsidRPr="003B44E2">
        <w:rPr>
          <w:b/>
          <w:i/>
        </w:rPr>
        <w:t>Выпускник научится:</w:t>
      </w:r>
    </w:p>
    <w:p w:rsidR="0046269C" w:rsidRPr="006A524B" w:rsidRDefault="0046269C" w:rsidP="00EE13F1">
      <w:pPr>
        <w:pStyle w:val="ad"/>
        <w:numPr>
          <w:ilvl w:val="0"/>
          <w:numId w:val="154"/>
        </w:numPr>
        <w:tabs>
          <w:tab w:val="left" w:pos="284"/>
          <w:tab w:val="left" w:pos="709"/>
        </w:tabs>
        <w:ind w:left="0" w:firstLine="0"/>
        <w:jc w:val="both"/>
      </w:pPr>
      <w:r w:rsidRPr="006A524B">
        <w:t>владеть различными видами пересказа,</w:t>
      </w:r>
    </w:p>
    <w:p w:rsidR="0046269C" w:rsidRPr="006A524B" w:rsidRDefault="0046269C" w:rsidP="00EE13F1">
      <w:pPr>
        <w:pStyle w:val="ad"/>
        <w:numPr>
          <w:ilvl w:val="0"/>
          <w:numId w:val="154"/>
        </w:numPr>
        <w:tabs>
          <w:tab w:val="left" w:pos="284"/>
          <w:tab w:val="left" w:pos="709"/>
        </w:tabs>
        <w:ind w:left="0" w:firstLine="0"/>
        <w:jc w:val="both"/>
      </w:pPr>
      <w:r w:rsidRPr="006A524B">
        <w:t>пересказывать сюжет;</w:t>
      </w:r>
    </w:p>
    <w:p w:rsidR="0046269C" w:rsidRPr="006A524B" w:rsidRDefault="0046269C" w:rsidP="00EE13F1">
      <w:pPr>
        <w:pStyle w:val="ad"/>
        <w:numPr>
          <w:ilvl w:val="0"/>
          <w:numId w:val="154"/>
        </w:numPr>
        <w:tabs>
          <w:tab w:val="left" w:pos="284"/>
          <w:tab w:val="left" w:pos="709"/>
        </w:tabs>
        <w:ind w:left="0" w:firstLine="0"/>
        <w:jc w:val="both"/>
      </w:pPr>
      <w:r w:rsidRPr="006A524B">
        <w:t>выявлять особенности композиции, основной конфликт, вычленять фабулу;</w:t>
      </w:r>
    </w:p>
    <w:p w:rsidR="0046269C" w:rsidRPr="006A524B" w:rsidRDefault="0046269C" w:rsidP="00EE13F1">
      <w:pPr>
        <w:pStyle w:val="ad"/>
        <w:numPr>
          <w:ilvl w:val="0"/>
          <w:numId w:val="154"/>
        </w:numPr>
        <w:tabs>
          <w:tab w:val="left" w:pos="284"/>
          <w:tab w:val="left" w:pos="709"/>
        </w:tabs>
        <w:ind w:left="0" w:firstLine="0"/>
        <w:jc w:val="both"/>
      </w:pPr>
      <w:r w:rsidRPr="006A524B">
        <w:rPr>
          <w:noProof/>
        </w:rPr>
        <mc:AlternateContent>
          <mc:Choice Requires="wps">
            <w:drawing>
              <wp:anchor distT="0" distB="0" distL="114300" distR="114300" simplePos="0" relativeHeight="251638784" behindDoc="1" locked="0" layoutInCell="0" allowOverlap="1" wp14:anchorId="6ABBE801" wp14:editId="45C05E15">
                <wp:simplePos x="0" y="0"/>
                <wp:positionH relativeFrom="column">
                  <wp:posOffset>287020</wp:posOffset>
                </wp:positionH>
                <wp:positionV relativeFrom="paragraph">
                  <wp:posOffset>-673735</wp:posOffset>
                </wp:positionV>
                <wp:extent cx="13335"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08C89D0" id="Shape 1" o:spid="_x0000_s1026" style="position:absolute;margin-left:22.6pt;margin-top:-53.05pt;width:1.05pt;height: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WNgwEAAAIDAAAOAAAAZHJzL2Uyb0RvYy54bWysUs1OGzEQviPxDpbvjXcTQdEqGw5FcEEQ&#10;ifYBHK+dteo/zZhs8vaMTZLSckP1wfJ4xjPfj5e3e+/YTgPaGHrezhrOdFBxsGHb818/77/dcIZZ&#10;hkG6GHTPDxr57eryYjmlTs/jGN2ggVGTgN2Uej7mnDohUI3aS5zFpAMlTQQvM4WwFQPIibp7J+ZN&#10;cy2mCEOCqDQi3d69J/mq9jdGq/xsDOrMXM8JW6471H1TdrFaym4LMo1WHWHIL6Dw0gYaem51J7Nk&#10;r2A/tfJWQcRo8kxFL6IxVunKgdi0zT9sXkaZdOVC4mA6y4T/r6162q2B2YG84yxITxbVqawt0kwJ&#10;O6p4SWso5DA9RvUbKSH+ypQAjzV7A77UEjW2rzofzjrrfWaKLtvFYnHFmaJMO//eVBeE7E5PE2B+&#10;0NGzcug5kIlVW7l7xFyGy+5UUlFFZ4d761wNYLv54YDtZDG8rkKEnuCfsor+HXCBvonDYQ0nViR0&#10;rT9+iuLkx5jOH7/u6g0AAP//AwBQSwMEFAAGAAgAAAAhAMNgv0/fAAAACwEAAA8AAABkcnMvZG93&#10;bnJldi54bWxMj8FOwzAMhu9IvENkJG5b2lEGKnWnCQnEYRwYiHPaeG1p41RJtpa3X+ACR9uffn9/&#10;sZnNIE7kfGcZIV0mIIhrqztuED7enxb3IHxQrNVgmRC+ycOmvLwoVK7txG902odGxBD2uUJoQxhz&#10;KX3dklF+aUfieDtYZ1SIo2ukdmqK4WaQqyRZS6M6jh9aNdJjS3W/PxqE/iB56l+2u6l6rrT/ev10&#10;fW0Qr6/m7QOIQHP4g+FHP6pDGZ0qe2TtxYCQ3a4iibBIk3UKIhLZ3Q2I6neTpSDLQv7vUJ4BAAD/&#10;/wMAUEsBAi0AFAAGAAgAAAAhALaDOJL+AAAA4QEAABMAAAAAAAAAAAAAAAAAAAAAAFtDb250ZW50&#10;X1R5cGVzXS54bWxQSwECLQAUAAYACAAAACEAOP0h/9YAAACUAQAACwAAAAAAAAAAAAAAAAAvAQAA&#10;X3JlbHMvLnJlbHNQSwECLQAUAAYACAAAACEA0AHVjYMBAAACAwAADgAAAAAAAAAAAAAAAAAuAgAA&#10;ZHJzL2Uyb0RvYy54bWxQSwECLQAUAAYACAAAACEAw2C/T98AAAALAQAADwAAAAAAAAAAAAAAAADd&#10;AwAAZHJzL2Rvd25yZXYueG1sUEsFBgAAAAAEAAQA8wAAAOkEAAAAAA==&#10;" o:allowincell="f" fillcolor="black" stroked="f">
                <v:path arrowok="t"/>
              </v:rect>
            </w:pict>
          </mc:Fallback>
        </mc:AlternateContent>
      </w:r>
      <w:r w:rsidRPr="006A524B">
        <w:t>характеризовать героев-персонажей, давать их сравнительные</w:t>
      </w:r>
    </w:p>
    <w:p w:rsidR="0046269C" w:rsidRPr="006A524B" w:rsidRDefault="0046269C" w:rsidP="00EE13F1">
      <w:pPr>
        <w:pStyle w:val="ad"/>
        <w:numPr>
          <w:ilvl w:val="0"/>
          <w:numId w:val="154"/>
        </w:numPr>
        <w:tabs>
          <w:tab w:val="left" w:pos="284"/>
          <w:tab w:val="left" w:pos="709"/>
        </w:tabs>
        <w:ind w:left="0" w:firstLine="0"/>
        <w:jc w:val="both"/>
      </w:pPr>
      <w:r w:rsidRPr="006A524B">
        <w:t>характеристики;</w:t>
      </w:r>
    </w:p>
    <w:p w:rsidR="0046269C" w:rsidRPr="006A524B" w:rsidRDefault="0046269C" w:rsidP="00EE13F1">
      <w:pPr>
        <w:pStyle w:val="ad"/>
        <w:numPr>
          <w:ilvl w:val="0"/>
          <w:numId w:val="154"/>
        </w:numPr>
        <w:tabs>
          <w:tab w:val="left" w:pos="284"/>
          <w:tab w:val="left" w:pos="709"/>
        </w:tabs>
        <w:ind w:left="0" w:firstLine="0"/>
        <w:jc w:val="both"/>
      </w:pPr>
      <w:r w:rsidRPr="006A524B">
        <w:t>находить основные изобразительно-выразительные средства, характерные для творческой манеры писателя, определять их художественные функции;</w:t>
      </w:r>
    </w:p>
    <w:p w:rsidR="0046269C" w:rsidRPr="006A524B" w:rsidRDefault="0046269C" w:rsidP="00EE13F1">
      <w:pPr>
        <w:pStyle w:val="ad"/>
        <w:numPr>
          <w:ilvl w:val="0"/>
          <w:numId w:val="154"/>
        </w:numPr>
        <w:tabs>
          <w:tab w:val="left" w:pos="284"/>
          <w:tab w:val="left" w:pos="709"/>
        </w:tabs>
        <w:ind w:left="0" w:firstLine="0"/>
        <w:jc w:val="both"/>
      </w:pPr>
      <w:r w:rsidRPr="006A524B">
        <w:t>определять родо-жанровую специфику художественного произведения;</w:t>
      </w:r>
    </w:p>
    <w:p w:rsidR="0046269C" w:rsidRPr="006A524B" w:rsidRDefault="0046269C" w:rsidP="00EE13F1">
      <w:pPr>
        <w:pStyle w:val="ad"/>
        <w:numPr>
          <w:ilvl w:val="0"/>
          <w:numId w:val="154"/>
        </w:numPr>
        <w:tabs>
          <w:tab w:val="left" w:pos="284"/>
          <w:tab w:val="left" w:pos="709"/>
        </w:tabs>
        <w:ind w:left="0" w:firstLine="0"/>
        <w:jc w:val="both"/>
      </w:pPr>
      <w:r w:rsidRPr="006A524B">
        <w:t>выявлять и осмыслять формы авторской оценки героев, событий, характер авторских взаимоотношений с «читателем» как адресатом произведения;</w:t>
      </w:r>
    </w:p>
    <w:p w:rsidR="0046269C" w:rsidRPr="006A524B" w:rsidRDefault="0046269C" w:rsidP="00EE13F1">
      <w:pPr>
        <w:pStyle w:val="ad"/>
        <w:numPr>
          <w:ilvl w:val="0"/>
          <w:numId w:val="154"/>
        </w:numPr>
        <w:tabs>
          <w:tab w:val="left" w:pos="284"/>
          <w:tab w:val="left" w:pos="709"/>
        </w:tabs>
        <w:ind w:left="0" w:firstLine="0"/>
        <w:jc w:val="both"/>
      </w:pPr>
      <w:r w:rsidRPr="006A524B">
        <w:t>выражать личное отношение к художественному произведению, аргументировать свою точку зрения;</w:t>
      </w:r>
    </w:p>
    <w:p w:rsidR="0046269C" w:rsidRPr="006A524B" w:rsidRDefault="0046269C" w:rsidP="00EE13F1">
      <w:pPr>
        <w:pStyle w:val="ad"/>
        <w:numPr>
          <w:ilvl w:val="0"/>
          <w:numId w:val="154"/>
        </w:numPr>
        <w:tabs>
          <w:tab w:val="left" w:pos="284"/>
          <w:tab w:val="left" w:pos="709"/>
        </w:tabs>
        <w:ind w:left="0" w:firstLine="0"/>
        <w:jc w:val="both"/>
      </w:pPr>
      <w:r w:rsidRPr="006A524B">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46269C" w:rsidRPr="006A524B" w:rsidRDefault="0046269C" w:rsidP="00EE13F1">
      <w:pPr>
        <w:pStyle w:val="ad"/>
        <w:numPr>
          <w:ilvl w:val="0"/>
          <w:numId w:val="154"/>
        </w:numPr>
        <w:tabs>
          <w:tab w:val="left" w:pos="284"/>
          <w:tab w:val="left" w:pos="709"/>
        </w:tabs>
        <w:ind w:left="0" w:firstLine="0"/>
        <w:jc w:val="both"/>
      </w:pPr>
      <w:r w:rsidRPr="006A524B">
        <w:t>пользоваться каталогами библиотек, библиографическими указателями, системой поиска в Интернете.</w:t>
      </w:r>
    </w:p>
    <w:p w:rsidR="0046269C" w:rsidRPr="006A524B" w:rsidRDefault="0046269C" w:rsidP="00EE13F1">
      <w:pPr>
        <w:tabs>
          <w:tab w:val="left" w:pos="284"/>
          <w:tab w:val="left" w:pos="709"/>
        </w:tabs>
        <w:jc w:val="both"/>
        <w:rPr>
          <w:b/>
          <w:bCs/>
        </w:rPr>
      </w:pPr>
      <w:r w:rsidRPr="006A524B">
        <w:rPr>
          <w:b/>
          <w:bCs/>
        </w:rPr>
        <w:t xml:space="preserve">Устное народное творчество </w:t>
      </w:r>
    </w:p>
    <w:p w:rsidR="0046269C" w:rsidRPr="006A524B" w:rsidRDefault="002A5F96"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видеть черты русского национального хар</w:t>
      </w:r>
      <w:r w:rsidR="002A5F96" w:rsidRPr="006A524B">
        <w:t>актера в героях русских сказок;</w:t>
      </w:r>
    </w:p>
    <w:p w:rsidR="0046269C" w:rsidRPr="006A524B" w:rsidRDefault="0046269C" w:rsidP="00EE13F1">
      <w:pPr>
        <w:tabs>
          <w:tab w:val="left" w:pos="284"/>
          <w:tab w:val="left" w:pos="709"/>
        </w:tabs>
        <w:jc w:val="both"/>
      </w:pPr>
      <w:r w:rsidRPr="006A524B">
        <w:t xml:space="preserve"> пересказывать сказку, чѐтко выделяя сюжетные линии, не пропуская значимых композиционных элементов, используя в своей речи характерные для </w:t>
      </w:r>
      <w:r w:rsidR="002A5F96" w:rsidRPr="006A524B">
        <w:t>сказки художественные средства;</w:t>
      </w:r>
    </w:p>
    <w:p w:rsidR="0046269C" w:rsidRPr="006A524B" w:rsidRDefault="0046269C" w:rsidP="00EE13F1">
      <w:pPr>
        <w:tabs>
          <w:tab w:val="left" w:pos="284"/>
          <w:tab w:val="left" w:pos="709"/>
        </w:tabs>
        <w:jc w:val="both"/>
      </w:pPr>
      <w:r w:rsidRPr="006A524B">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6269C" w:rsidRPr="006A524B" w:rsidRDefault="0046269C" w:rsidP="00EE13F1">
      <w:pPr>
        <w:tabs>
          <w:tab w:val="left" w:pos="284"/>
          <w:tab w:val="left" w:pos="709"/>
        </w:tabs>
        <w:jc w:val="both"/>
        <w:rPr>
          <w:b/>
          <w:bCs/>
        </w:rPr>
      </w:pPr>
      <w:r w:rsidRPr="006A524B">
        <w:rPr>
          <w:b/>
          <w:bCs/>
        </w:rPr>
        <w:t>Древнерусская литература</w:t>
      </w:r>
    </w:p>
    <w:p w:rsidR="0046269C" w:rsidRPr="006A524B" w:rsidRDefault="0046269C" w:rsidP="00EE13F1">
      <w:pPr>
        <w:tabs>
          <w:tab w:val="left" w:pos="284"/>
          <w:tab w:val="left" w:pos="709"/>
        </w:tabs>
        <w:jc w:val="both"/>
        <w:rPr>
          <w:b/>
        </w:rPr>
      </w:pPr>
      <w:r w:rsidRPr="006A524B">
        <w:rPr>
          <w:b/>
          <w:bCs/>
        </w:rPr>
        <w:t xml:space="preserve"> </w:t>
      </w:r>
      <w:r w:rsidR="002A5F96" w:rsidRPr="006A524B">
        <w:rPr>
          <w:b/>
        </w:rPr>
        <w:t>Выпускник научится:</w:t>
      </w:r>
    </w:p>
    <w:p w:rsidR="0046269C" w:rsidRPr="006A524B" w:rsidRDefault="0046269C" w:rsidP="00EE13F1">
      <w:pPr>
        <w:tabs>
          <w:tab w:val="left" w:pos="284"/>
          <w:tab w:val="left" w:pos="709"/>
        </w:tabs>
        <w:jc w:val="both"/>
      </w:pPr>
      <w:r w:rsidRPr="006A524B">
        <w:t> характеризовать отдельные эпизоды российской истории с помощью произве</w:t>
      </w:r>
      <w:r w:rsidR="002A5F96" w:rsidRPr="006A524B">
        <w:t>дений древнерусской литературы;</w:t>
      </w:r>
    </w:p>
    <w:p w:rsidR="003B44E2" w:rsidRDefault="0046269C" w:rsidP="00EE13F1">
      <w:pPr>
        <w:tabs>
          <w:tab w:val="left" w:pos="284"/>
          <w:tab w:val="left" w:pos="709"/>
        </w:tabs>
        <w:jc w:val="both"/>
      </w:pPr>
      <w:r w:rsidRPr="006A524B">
        <w:t xml:space="preserve"> характеризовать исторических персонажей прочитанных произведений; </w:t>
      </w:r>
    </w:p>
    <w:p w:rsidR="0046269C" w:rsidRPr="006A524B" w:rsidRDefault="0046269C" w:rsidP="00EE13F1">
      <w:pPr>
        <w:tabs>
          <w:tab w:val="left" w:pos="284"/>
          <w:tab w:val="left" w:pos="709"/>
        </w:tabs>
        <w:jc w:val="both"/>
      </w:pPr>
      <w:r w:rsidRPr="006A524B">
        <w:t> формировать вывод о пафосе и идеях произведений древнерусской</w:t>
      </w:r>
    </w:p>
    <w:p w:rsidR="0046269C" w:rsidRPr="006A524B" w:rsidRDefault="0046269C" w:rsidP="00EE13F1">
      <w:pPr>
        <w:tabs>
          <w:tab w:val="left" w:pos="284"/>
          <w:tab w:val="left" w:pos="709"/>
        </w:tabs>
        <w:jc w:val="both"/>
      </w:pPr>
      <w:r w:rsidRPr="006A524B">
        <w:t>литературы.</w:t>
      </w:r>
    </w:p>
    <w:p w:rsidR="0046269C" w:rsidRPr="006A524B" w:rsidRDefault="0046269C" w:rsidP="00EE13F1">
      <w:pPr>
        <w:tabs>
          <w:tab w:val="left" w:pos="284"/>
          <w:tab w:val="left" w:pos="709"/>
        </w:tabs>
        <w:jc w:val="both"/>
      </w:pPr>
    </w:p>
    <w:p w:rsidR="0046269C" w:rsidRPr="006A524B" w:rsidRDefault="0046269C" w:rsidP="00EE13F1">
      <w:pPr>
        <w:tabs>
          <w:tab w:val="left" w:pos="284"/>
          <w:tab w:val="left" w:pos="709"/>
        </w:tabs>
        <w:jc w:val="both"/>
      </w:pPr>
      <w:r w:rsidRPr="006A524B">
        <w:rPr>
          <w:b/>
          <w:bCs/>
        </w:rPr>
        <w:lastRenderedPageBreak/>
        <w:t>Русская литература XIX</w:t>
      </w:r>
      <w:r w:rsidR="003B44E2">
        <w:rPr>
          <w:b/>
          <w:bCs/>
        </w:rPr>
        <w:t>-</w:t>
      </w:r>
      <w:r w:rsidRPr="006A524B">
        <w:rPr>
          <w:b/>
          <w:bCs/>
        </w:rPr>
        <w:t>XX вв.</w:t>
      </w:r>
    </w:p>
    <w:p w:rsidR="0046269C" w:rsidRPr="006A524B" w:rsidRDefault="002A5F96" w:rsidP="00EE13F1">
      <w:pPr>
        <w:tabs>
          <w:tab w:val="left" w:pos="284"/>
          <w:tab w:val="left" w:pos="709"/>
        </w:tabs>
        <w:jc w:val="both"/>
        <w:rPr>
          <w:b/>
        </w:rPr>
      </w:pPr>
      <w:r w:rsidRPr="006A524B">
        <w:rPr>
          <w:b/>
        </w:rPr>
        <w:t>Выпускник научится:</w:t>
      </w:r>
      <w:r w:rsidR="0046269C" w:rsidRPr="006A524B">
        <w:rPr>
          <w:noProof/>
        </w:rPr>
        <mc:AlternateContent>
          <mc:Choice Requires="wps">
            <w:drawing>
              <wp:anchor distT="0" distB="0" distL="114300" distR="114300" simplePos="0" relativeHeight="251641856" behindDoc="1" locked="0" layoutInCell="0" allowOverlap="1" wp14:anchorId="7FE61ECC" wp14:editId="3A3869C7">
                <wp:simplePos x="0" y="0"/>
                <wp:positionH relativeFrom="column">
                  <wp:posOffset>287020</wp:posOffset>
                </wp:positionH>
                <wp:positionV relativeFrom="paragraph">
                  <wp:posOffset>-3363595</wp:posOffset>
                </wp:positionV>
                <wp:extent cx="13335"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9F251F0" id="Shape 2" o:spid="_x0000_s1026" style="position:absolute;margin-left:22.6pt;margin-top:-264.85pt;width:1.05pt;height: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V1hQEAAAIDAAAOAAAAZHJzL2Uyb0RvYy54bWysUk1PGzEQvSPxHyzfG282gqJVNhyK4IIg&#10;Eu0PcLx21qq/NGOyyb9nbJKUlhuqD5bH8zzz3hsvb/fesZ0GtDH0fD5rONNBxcGGbc9//bz/dsMZ&#10;ZhkG6WLQPT9o5Lery4vllDrdxjG6QQOjIgG7KfV8zDl1QqAatZc4i0kHSpoIXmYKYSsGkBNV9060&#10;TXMtpghDgqg0It3evSf5qtY3Rqv8bAzqzFzPiVuuO9R9U3axWspuCzKNVh1pyC+w8NIGanoudSez&#10;ZK9gP5XyVkHEaPJMRS+iMVbpqoHUzJt/1LyMMumqhczBdLYJ/19Z9bRbA7NDz1vOgvQ0otqVtcWa&#10;KWFHiJe0hiIO02NUv5ES4q9MCfCI2RvwBUvS2L76fDj7rPeZKbqcLxaLK84UZebt96ZOQcju9DQB&#10;5gcdPSuHngMNsXord4+YS3PZnSCVVXR2uLfO1QC2mx8O2E6WgddVhNAT/AOr7N8JF+qbOBzWcFJF&#10;Rlf88VOUSX6M6fzx667eAAAA//8DAFBLAwQUAAYACAAAACEAkJnHnd8AAAALAQAADwAAAGRycy9k&#10;b3ducmV2LnhtbEyPwU7DMAyG70i8Q2QkbltK2SiUutOEBOLADgzEOW28trRxqiRby9sTuMDR9qff&#10;319sZjOIEznfWUa4WiYgiGurO24Q3t8eF7cgfFCs1WCZEL7Iw6Y8PytUru3Er3Tah0bEEPa5QmhD&#10;GHMpfd2SUX5pR+J4O1hnVIija6R2aorhZpBpktxIozqOH1o10kNLdb8/GoT+IHnqn7cvU/VUaf+5&#10;+3B9bRAvL+btPYhAc/iD4Uc/qkMZnSp7ZO3FgLBap5FEWKzTuwxEJFbZNYjqd5NlIMtC/u9QfgMA&#10;AP//AwBQSwECLQAUAAYACAAAACEAtoM4kv4AAADhAQAAEwAAAAAAAAAAAAAAAAAAAAAAW0NvbnRl&#10;bnRfVHlwZXNdLnhtbFBLAQItABQABgAIAAAAIQA4/SH/1gAAAJQBAAALAAAAAAAAAAAAAAAAAC8B&#10;AABfcmVscy8ucmVsc1BLAQItABQABgAIAAAAIQAP6dV1hQEAAAIDAAAOAAAAAAAAAAAAAAAAAC4C&#10;AABkcnMvZTJvRG9jLnhtbFBLAQItABQABgAIAAAAIQCQmced3wAAAAsBAAAPAAAAAAAAAAAAAAAA&#10;AN8DAABkcnMvZG93bnJldi54bWxQSwUGAAAAAAQABADzAAAA6wQAAAAA&#10;" o:allowincell="f" fillcolor="black" stroked="f">
                <v:path arrowok="t"/>
              </v:rect>
            </w:pict>
          </mc:Fallback>
        </mc:AlternateContent>
      </w:r>
      <w:r w:rsidR="0046269C" w:rsidRPr="006A524B">
        <w:rPr>
          <w:noProof/>
        </w:rPr>
        <mc:AlternateContent>
          <mc:Choice Requires="wps">
            <w:drawing>
              <wp:anchor distT="0" distB="0" distL="114300" distR="114300" simplePos="0" relativeHeight="251644928" behindDoc="1" locked="0" layoutInCell="0" allowOverlap="1" wp14:anchorId="213EBFE7" wp14:editId="7F54B4C4">
                <wp:simplePos x="0" y="0"/>
                <wp:positionH relativeFrom="column">
                  <wp:posOffset>287020</wp:posOffset>
                </wp:positionH>
                <wp:positionV relativeFrom="paragraph">
                  <wp:posOffset>-1582420</wp:posOffset>
                </wp:positionV>
                <wp:extent cx="1333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086398D" id="Shape 3" o:spid="_x0000_s1026" style="position:absolute;margin-left:22.6pt;margin-top:-124.6pt;width:1.05pt;height: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oihQEAAAIDAAAOAAAAZHJzL2Uyb0RvYy54bWysUk1PGzEQvSPxHyzfG2+ygqJVNhyK4IIg&#10;Eu0PcLx21qq/NGOyyb9nbJKUlhuqD5bH8zzz3hsvb/fesZ0GtDH0fD5rONNBxcGGbc9//bz/dsMZ&#10;ZhkG6WLQPT9o5Lery4vllDq9iGN0gwZGRQJ2U+r5mHPqhEA1ai9xFpMOlDQRvMwUwlYMICeq7p1Y&#10;NM21mCIMCaLSiHR7957kq1rfGK3yszGoM3M9J2657lD3TdnFaim7Lcg0WnWkIb/AwksbqOm51J3M&#10;kr2C/VTKWwURo8kzFb2IxlilqwZSM2/+UfMyyqSrFjIH09km/H9l1dNuDcwOPW85C9LTiGpX1hZr&#10;poQdIV7SGoo4TI9R/UZKiL8yJcAjZm/AFyxJY/vq8+Hss95npuhy3rbtFWeKMvPF96ZOQcju9DQB&#10;5gcdPSuHngMNsXord4+YS3PZnSCVVXR2uLfO1QC2mx8O2E6WgddVhNAT/AOr7N8JF+qbOBzWcFJF&#10;Rlf88VOUSX6M6fzx667eAAAA//8DAFBLAwQUAAYACAAAACEA7KJwWN8AAAALAQAADwAAAGRycy9k&#10;b3ducmV2LnhtbEyPTU/DMAyG70j8h8hI3LaUUthWmk4TEogDHBiIc9p4bWnjVEm2ln+P4QI3fzx6&#10;/bjYznYQJ/Shc6TgapmAQKqd6ahR8P72sFiDCFGT0YMjVPCFAbbl+Vmhc+MmesXTPjaCQyjkWkEb&#10;45hLGeoWrQ5LNyLx7uC81ZFb30jj9cThdpBpktxKqzviC60e8b7Fut8frYL+IGnqn3bPU/VYmfD5&#10;8uH72ip1eTHv7kBEnOMfDD/6rA4lO1XuSCaIQUF2kzKpYJFmG66YyFbXIKrfySoFWRby/w/lNwAA&#10;AP//AwBQSwECLQAUAAYACAAAACEAtoM4kv4AAADhAQAAEwAAAAAAAAAAAAAAAAAAAAAAW0NvbnRl&#10;bnRfVHlwZXNdLnhtbFBLAQItABQABgAIAAAAIQA4/SH/1gAAAJQBAAALAAAAAAAAAAAAAAAAAC8B&#10;AABfcmVscy8ucmVsc1BLAQItABQABgAIAAAAIQC6TioihQEAAAIDAAAOAAAAAAAAAAAAAAAAAC4C&#10;AABkcnMvZTJvRG9jLnhtbFBLAQItABQABgAIAAAAIQDsonBY3wAAAAsBAAAPAAAAAAAAAAAAAAAA&#10;AN8DAABkcnMvZG93bnJldi54bWxQSwUGAAAAAAQABADzAAAA6wQAAAAA&#10;" o:allowincell="f" fillcolor="black" stroked="f">
                <v:path arrowok="t"/>
              </v:rect>
            </w:pict>
          </mc:Fallback>
        </mc:AlternateContent>
      </w:r>
      <w:r w:rsidR="0046269C" w:rsidRPr="006A524B">
        <w:rPr>
          <w:noProof/>
        </w:rPr>
        <mc:AlternateContent>
          <mc:Choice Requires="wps">
            <w:drawing>
              <wp:anchor distT="0" distB="0" distL="114300" distR="114300" simplePos="0" relativeHeight="251648000" behindDoc="1" locked="0" layoutInCell="0" allowOverlap="1" wp14:anchorId="6FA7B7B7" wp14:editId="103FD2B5">
                <wp:simplePos x="0" y="0"/>
                <wp:positionH relativeFrom="column">
                  <wp:posOffset>287020</wp:posOffset>
                </wp:positionH>
                <wp:positionV relativeFrom="paragraph">
                  <wp:posOffset>-18415</wp:posOffset>
                </wp:positionV>
                <wp:extent cx="13335" cy="12700"/>
                <wp:effectExtent l="0" t="0" r="0" b="0"/>
                <wp:wrapNone/>
                <wp:docPr id="7"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5508637" id="Shape 4" o:spid="_x0000_s1026" style="position:absolute;margin-left:22.6pt;margin-top:-1.45pt;width:1.05pt;height: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V8hQEAAAIDAAAOAAAAZHJzL2Uyb0RvYy54bWysUstOIzEQvCPxD5bvxJOEXVajTDiA4ILY&#10;SMAHOB47Y+GXuk0m+fttmyQ89rZaHyy3u9xdVe3F9c47ttWANoaOTycNZzqo2Nuw6fjL893FL84w&#10;y9BLF4Pu+F4jv16eny3G1OpZHKLrNTAqErAdU8eHnFMrBKpBe4mTmHSgpIngZaYQNqIHOVJ178Ss&#10;aX6KMUKfICqNSLe370m+rPWN0Sr/NgZ1Zq7jxC3XHeq+LrtYLmS7AZkGqw405D+w8NIGanoqdSuz&#10;ZG9g/yrlrYKI0eSJil5EY6zSVQOpmTbf1DwNMumqhczBdLIJ/19Z9bhdAbN9x684C9LTiGpXdlms&#10;GRO2hHhKKyjiMD1E9YqUEF8yJcADZmfAFyxJY7vq8/7ks95lpuhyOp/Pf3CmKDOdXTV1CkK2x6cJ&#10;MN/r6Fk5dBxoiNVbuX3AXJrL9giprKKz/Z11rgawWd84YFtZBl5XEUJP8ANW2b8TLtTXsd+v4KiK&#10;jK74w6cok/wc0/nz113+AQAA//8DAFBLAwQUAAYACAAAACEA9mLQlNwAAAAGAQAADwAAAGRycy9k&#10;b3ducmV2LnhtbEyOTU/DMBBE70j9D9ZW4tY6pOWjIU5VVQJxoAcK4uzE2yQkXke224R/z3KC42hG&#10;b16+nWwvLuhD60jBzTIBgVQ501Kt4OP9afEAIkRNRveOUME3BtgWs6tcZ8aN9IaXY6wFQyhkWkET&#10;45BJGaoGrQ5LNyBxd3Le6sjR19J4PTLc9jJNkjtpdUv80OgB9w1W3fFsFXQnSWP3snsdy+fShK/D&#10;p+8qq9T1fNo9gog4xb8x/OqzOhTsVLozmSB6BevblJcKFukGBPfr+xWIkvMGZJHL//rFDwAAAP//&#10;AwBQSwECLQAUAAYACAAAACEAtoM4kv4AAADhAQAAEwAAAAAAAAAAAAAAAAAAAAAAW0NvbnRlbnRf&#10;VHlwZXNdLnhtbFBLAQItABQABgAIAAAAIQA4/SH/1gAAAJQBAAALAAAAAAAAAAAAAAAAAC8BAABf&#10;cmVscy8ucmVsc1BLAQItABQABgAIAAAAIQAooGV8hQEAAAIDAAAOAAAAAAAAAAAAAAAAAC4CAABk&#10;cnMvZTJvRG9jLnhtbFBLAQItABQABgAIAAAAIQD2YtCU3AAAAAYBAAAPAAAAAAAAAAAAAAAAAN8D&#10;AABkcnMvZG93bnJldi54bWxQSwUGAAAAAAQABADzAAAA6AQAAAAA&#10;" o:allowincell="f" fillcolor="black" stroked="f">
                <v:path arrowok="t"/>
              </v:rect>
            </w:pict>
          </mc:Fallback>
        </mc:AlternateContent>
      </w:r>
    </w:p>
    <w:p w:rsidR="0046269C" w:rsidRPr="006A524B" w:rsidRDefault="0046269C" w:rsidP="00EE13F1">
      <w:pPr>
        <w:pStyle w:val="ad"/>
        <w:numPr>
          <w:ilvl w:val="1"/>
          <w:numId w:val="155"/>
        </w:numPr>
        <w:tabs>
          <w:tab w:val="left" w:pos="284"/>
          <w:tab w:val="left" w:pos="709"/>
        </w:tabs>
        <w:ind w:left="0" w:firstLine="0"/>
        <w:jc w:val="both"/>
      </w:pPr>
      <w:r w:rsidRPr="006A524B">
        <w:t>осознанно воспринимать художественное произведение в единстве формы и содержания;</w:t>
      </w:r>
    </w:p>
    <w:p w:rsidR="0046269C" w:rsidRPr="006A524B" w:rsidRDefault="0046269C" w:rsidP="00EE13F1">
      <w:pPr>
        <w:pStyle w:val="ad"/>
        <w:numPr>
          <w:ilvl w:val="1"/>
          <w:numId w:val="155"/>
        </w:numPr>
        <w:tabs>
          <w:tab w:val="left" w:pos="284"/>
          <w:tab w:val="left" w:pos="709"/>
        </w:tabs>
        <w:ind w:left="0" w:firstLine="0"/>
        <w:jc w:val="both"/>
      </w:pPr>
      <w:r w:rsidRPr="006A524B">
        <w:t>выбирать путь анализа произведения, адекватный жанрово-родовой природе художественного текста;</w:t>
      </w:r>
    </w:p>
    <w:p w:rsidR="0046269C" w:rsidRPr="006A524B" w:rsidRDefault="0046269C" w:rsidP="00EE13F1">
      <w:pPr>
        <w:pStyle w:val="ad"/>
        <w:numPr>
          <w:ilvl w:val="1"/>
          <w:numId w:val="155"/>
        </w:numPr>
        <w:tabs>
          <w:tab w:val="left" w:pos="284"/>
          <w:tab w:val="left" w:pos="709"/>
        </w:tabs>
        <w:ind w:left="0" w:firstLine="0"/>
        <w:jc w:val="both"/>
      </w:pPr>
      <w:r w:rsidRPr="006A524B">
        <w:t>воспринимать художественный текст как произведение искусства, послание автора читателю, современнику и потомку;</w:t>
      </w:r>
    </w:p>
    <w:p w:rsidR="0046269C" w:rsidRPr="006A524B" w:rsidRDefault="0046269C" w:rsidP="00EE13F1">
      <w:pPr>
        <w:pStyle w:val="ad"/>
        <w:numPr>
          <w:ilvl w:val="1"/>
          <w:numId w:val="155"/>
        </w:numPr>
        <w:tabs>
          <w:tab w:val="left" w:pos="284"/>
          <w:tab w:val="left" w:pos="709"/>
        </w:tabs>
        <w:ind w:left="0" w:firstLine="0"/>
        <w:jc w:val="both"/>
      </w:pPr>
      <w:r w:rsidRPr="006A524B">
        <w:t>характеризовать нравственную позицию героев;</w:t>
      </w:r>
    </w:p>
    <w:p w:rsidR="0046269C" w:rsidRPr="006A524B" w:rsidRDefault="0046269C" w:rsidP="00EE13F1">
      <w:pPr>
        <w:pStyle w:val="ad"/>
        <w:numPr>
          <w:ilvl w:val="1"/>
          <w:numId w:val="155"/>
        </w:numPr>
        <w:tabs>
          <w:tab w:val="left" w:pos="284"/>
          <w:tab w:val="left" w:pos="709"/>
        </w:tabs>
        <w:ind w:left="0" w:firstLine="0"/>
        <w:jc w:val="both"/>
      </w:pPr>
      <w:r w:rsidRPr="006A524B">
        <w:t>формулировать художественную идею произведения;</w:t>
      </w:r>
    </w:p>
    <w:p w:rsidR="0046269C" w:rsidRPr="006A524B" w:rsidRDefault="0046269C" w:rsidP="00EE13F1">
      <w:pPr>
        <w:pStyle w:val="ad"/>
        <w:numPr>
          <w:ilvl w:val="1"/>
          <w:numId w:val="155"/>
        </w:numPr>
        <w:tabs>
          <w:tab w:val="left" w:pos="284"/>
          <w:tab w:val="left" w:pos="709"/>
        </w:tabs>
        <w:ind w:left="0" w:firstLine="0"/>
        <w:jc w:val="both"/>
      </w:pPr>
      <w:r w:rsidRPr="006A524B">
        <w:t>формулировать вопросы для размышления;</w:t>
      </w:r>
    </w:p>
    <w:p w:rsidR="0046269C" w:rsidRPr="006A524B" w:rsidRDefault="0046269C" w:rsidP="00EE13F1">
      <w:pPr>
        <w:pStyle w:val="ad"/>
        <w:numPr>
          <w:ilvl w:val="1"/>
          <w:numId w:val="155"/>
        </w:numPr>
        <w:tabs>
          <w:tab w:val="left" w:pos="284"/>
          <w:tab w:val="left" w:pos="709"/>
        </w:tabs>
        <w:ind w:left="0" w:firstLine="0"/>
        <w:jc w:val="both"/>
      </w:pPr>
      <w:r w:rsidRPr="006A524B">
        <w:t>участвовать в диспуте и отстаивать свою позицию;</w:t>
      </w:r>
    </w:p>
    <w:p w:rsidR="0046269C" w:rsidRPr="006A524B" w:rsidRDefault="0046269C" w:rsidP="00EE13F1">
      <w:pPr>
        <w:pStyle w:val="ad"/>
        <w:numPr>
          <w:ilvl w:val="1"/>
          <w:numId w:val="155"/>
        </w:numPr>
        <w:tabs>
          <w:tab w:val="left" w:pos="284"/>
          <w:tab w:val="left" w:pos="709"/>
        </w:tabs>
        <w:ind w:left="0" w:firstLine="0"/>
        <w:jc w:val="both"/>
      </w:pPr>
      <w:r w:rsidRPr="006A524B">
        <w:t>давать психологическую характеристику поступкам героев в различных ситуациях;</w:t>
      </w:r>
    </w:p>
    <w:p w:rsidR="0046269C" w:rsidRPr="006A524B" w:rsidRDefault="0046269C" w:rsidP="00EE13F1">
      <w:pPr>
        <w:pStyle w:val="ad"/>
        <w:numPr>
          <w:ilvl w:val="1"/>
          <w:numId w:val="155"/>
        </w:numPr>
        <w:tabs>
          <w:tab w:val="left" w:pos="284"/>
          <w:tab w:val="left" w:pos="709"/>
        </w:tabs>
        <w:ind w:left="0" w:firstLine="0"/>
        <w:jc w:val="both"/>
      </w:pPr>
      <w:r w:rsidRPr="006A524B">
        <w:t>создавать собственный текст аналитического и интерпретирующего характера в различных форматах;</w:t>
      </w:r>
    </w:p>
    <w:p w:rsidR="002A5F96" w:rsidRPr="006A524B" w:rsidRDefault="0046269C" w:rsidP="00EE13F1">
      <w:pPr>
        <w:pStyle w:val="ad"/>
        <w:numPr>
          <w:ilvl w:val="1"/>
          <w:numId w:val="155"/>
        </w:numPr>
        <w:tabs>
          <w:tab w:val="left" w:pos="284"/>
          <w:tab w:val="left" w:pos="709"/>
        </w:tabs>
        <w:ind w:left="0" w:firstLine="0"/>
        <w:jc w:val="both"/>
      </w:pPr>
      <w:r w:rsidRPr="006A524B">
        <w:t>сопоставлять произведение словесного искусства и его воплощение в других видах искусств</w:t>
      </w:r>
      <w:r w:rsidR="002A5F96" w:rsidRPr="006A524B">
        <w:t>а, аргументировано оценивать их;</w:t>
      </w:r>
    </w:p>
    <w:p w:rsidR="0046269C" w:rsidRPr="006A524B" w:rsidRDefault="0046269C" w:rsidP="00EE13F1">
      <w:pPr>
        <w:pStyle w:val="ad"/>
        <w:numPr>
          <w:ilvl w:val="1"/>
          <w:numId w:val="155"/>
        </w:numPr>
        <w:tabs>
          <w:tab w:val="left" w:pos="284"/>
          <w:tab w:val="left" w:pos="709"/>
        </w:tabs>
        <w:ind w:left="0" w:firstLine="0"/>
        <w:jc w:val="both"/>
      </w:pPr>
      <w:r w:rsidRPr="006A524B">
        <w:t>выразительно читать произведения лирики;</w:t>
      </w:r>
    </w:p>
    <w:p w:rsidR="0046269C" w:rsidRPr="006A524B" w:rsidRDefault="0046269C" w:rsidP="00EE13F1">
      <w:pPr>
        <w:pStyle w:val="ad"/>
        <w:numPr>
          <w:ilvl w:val="1"/>
          <w:numId w:val="155"/>
        </w:numPr>
        <w:tabs>
          <w:tab w:val="left" w:pos="284"/>
          <w:tab w:val="left" w:pos="709"/>
        </w:tabs>
        <w:ind w:left="0" w:firstLine="0"/>
        <w:jc w:val="both"/>
      </w:pPr>
      <w:r w:rsidRPr="006A524B">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pStyle w:val="ad"/>
        <w:numPr>
          <w:ilvl w:val="0"/>
          <w:numId w:val="153"/>
        </w:numPr>
        <w:tabs>
          <w:tab w:val="left" w:pos="284"/>
          <w:tab w:val="left" w:pos="709"/>
        </w:tabs>
        <w:ind w:left="0" w:firstLine="0"/>
        <w:jc w:val="both"/>
        <w:rPr>
          <w:i/>
        </w:rPr>
      </w:pPr>
      <w:r w:rsidRPr="006A524B">
        <w:rPr>
          <w:i/>
        </w:rPr>
        <w:t>выбирать путь анализа произведения, адекватный жанрово-родовой природе художественного текста;</w:t>
      </w:r>
    </w:p>
    <w:p w:rsidR="0046269C" w:rsidRPr="006A524B" w:rsidRDefault="0046269C" w:rsidP="00EE13F1">
      <w:pPr>
        <w:pStyle w:val="ad"/>
        <w:numPr>
          <w:ilvl w:val="0"/>
          <w:numId w:val="153"/>
        </w:numPr>
        <w:tabs>
          <w:tab w:val="left" w:pos="284"/>
          <w:tab w:val="left" w:pos="709"/>
        </w:tabs>
        <w:ind w:left="0" w:firstLine="0"/>
        <w:jc w:val="both"/>
        <w:rPr>
          <w:i/>
        </w:rPr>
      </w:pPr>
      <w:r w:rsidRPr="006A524B">
        <w:rPr>
          <w:i/>
        </w:rPr>
        <w:t>дифференцировать элементы поэтики художественного текста, видеть их художественную и смысловую функцию;</w:t>
      </w:r>
    </w:p>
    <w:p w:rsidR="0046269C" w:rsidRPr="006A524B" w:rsidRDefault="0046269C" w:rsidP="00EE13F1">
      <w:pPr>
        <w:pStyle w:val="ad"/>
        <w:numPr>
          <w:ilvl w:val="0"/>
          <w:numId w:val="153"/>
        </w:numPr>
        <w:tabs>
          <w:tab w:val="left" w:pos="284"/>
          <w:tab w:val="left" w:pos="709"/>
        </w:tabs>
        <w:ind w:left="0" w:firstLine="0"/>
        <w:jc w:val="both"/>
        <w:rPr>
          <w:i/>
        </w:rPr>
      </w:pPr>
      <w:r w:rsidRPr="006A524B">
        <w:rPr>
          <w:i/>
        </w:rPr>
        <w:t>сопоставлять «чужие» тексты интерпретирующего характера, аргументированно оценивать их;</w:t>
      </w:r>
    </w:p>
    <w:p w:rsidR="0046269C" w:rsidRPr="006A524B" w:rsidRDefault="0046269C" w:rsidP="00EE13F1">
      <w:pPr>
        <w:pStyle w:val="ad"/>
        <w:numPr>
          <w:ilvl w:val="0"/>
          <w:numId w:val="153"/>
        </w:numPr>
        <w:tabs>
          <w:tab w:val="left" w:pos="284"/>
          <w:tab w:val="left" w:pos="709"/>
        </w:tabs>
        <w:ind w:left="0" w:firstLine="0"/>
        <w:jc w:val="both"/>
        <w:rPr>
          <w:i/>
        </w:rPr>
      </w:pPr>
      <w:r w:rsidRPr="006A524B">
        <w:rPr>
          <w:i/>
        </w:rPr>
        <w:t>оценивать интерпретацию художественного текста, созданную средствами других искусств;</w:t>
      </w:r>
    </w:p>
    <w:p w:rsidR="0046269C" w:rsidRPr="006A524B" w:rsidRDefault="0046269C" w:rsidP="00EE13F1">
      <w:pPr>
        <w:pStyle w:val="ad"/>
        <w:numPr>
          <w:ilvl w:val="0"/>
          <w:numId w:val="153"/>
        </w:numPr>
        <w:tabs>
          <w:tab w:val="left" w:pos="284"/>
          <w:tab w:val="left" w:pos="709"/>
        </w:tabs>
        <w:ind w:left="0" w:firstLine="0"/>
        <w:jc w:val="both"/>
        <w:rPr>
          <w:i/>
        </w:rPr>
      </w:pPr>
      <w:r w:rsidRPr="006A524B">
        <w:rPr>
          <w:i/>
        </w:rPr>
        <w:t>создавать собственную интерпретацию изученного текста средствами других искусств;</w:t>
      </w:r>
    </w:p>
    <w:p w:rsidR="0046269C" w:rsidRPr="006A524B" w:rsidRDefault="0046269C" w:rsidP="00EE13F1">
      <w:pPr>
        <w:pStyle w:val="ad"/>
        <w:numPr>
          <w:ilvl w:val="0"/>
          <w:numId w:val="153"/>
        </w:numPr>
        <w:tabs>
          <w:tab w:val="left" w:pos="284"/>
          <w:tab w:val="left" w:pos="709"/>
        </w:tabs>
        <w:ind w:left="0" w:firstLine="0"/>
        <w:jc w:val="both"/>
        <w:rPr>
          <w:i/>
        </w:rPr>
      </w:pPr>
      <w:r w:rsidRPr="006A524B">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6269C" w:rsidRPr="006A524B" w:rsidRDefault="0046269C" w:rsidP="00EE13F1">
      <w:pPr>
        <w:pStyle w:val="ad"/>
        <w:numPr>
          <w:ilvl w:val="0"/>
          <w:numId w:val="153"/>
        </w:numPr>
        <w:tabs>
          <w:tab w:val="left" w:pos="284"/>
          <w:tab w:val="left" w:pos="709"/>
        </w:tabs>
        <w:ind w:left="0" w:firstLine="0"/>
        <w:jc w:val="both"/>
        <w:rPr>
          <w:b/>
          <w:i/>
        </w:rPr>
      </w:pPr>
      <w:r w:rsidRPr="006A524B">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sidRPr="006A524B">
        <w:rPr>
          <w:b/>
          <w:i/>
        </w:rPr>
        <w:t xml:space="preserve"> </w:t>
      </w:r>
    </w:p>
    <w:p w:rsidR="0046269C" w:rsidRPr="006A524B" w:rsidRDefault="0046269C" w:rsidP="00EE13F1">
      <w:pPr>
        <w:tabs>
          <w:tab w:val="left" w:pos="284"/>
          <w:tab w:val="left" w:pos="709"/>
        </w:tabs>
        <w:jc w:val="both"/>
        <w:rPr>
          <w:i/>
        </w:rPr>
      </w:pPr>
      <w:r w:rsidRPr="006A524B">
        <w:rPr>
          <w:b/>
          <w:i/>
        </w:rPr>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ab/>
        <w:t>Читательская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46269C" w:rsidRPr="006A524B" w:rsidRDefault="0046269C" w:rsidP="00EE13F1">
      <w:pPr>
        <w:tabs>
          <w:tab w:val="left" w:pos="284"/>
          <w:tab w:val="left" w:pos="709"/>
        </w:tabs>
        <w:jc w:val="both"/>
        <w:rPr>
          <w:i/>
        </w:rPr>
      </w:pPr>
      <w:r w:rsidRPr="006A524B">
        <w:rPr>
          <w:i/>
        </w:rPr>
        <w:tab/>
        <w:t>4 процесса:</w:t>
      </w:r>
    </w:p>
    <w:p w:rsidR="0046269C" w:rsidRPr="006A524B" w:rsidRDefault="0046269C" w:rsidP="00EE13F1">
      <w:pPr>
        <w:numPr>
          <w:ilvl w:val="0"/>
          <w:numId w:val="133"/>
        </w:numPr>
        <w:tabs>
          <w:tab w:val="left" w:pos="284"/>
          <w:tab w:val="left" w:pos="709"/>
        </w:tabs>
        <w:ind w:left="0" w:firstLine="0"/>
        <w:jc w:val="both"/>
        <w:rPr>
          <w:i/>
        </w:rPr>
      </w:pPr>
      <w:r w:rsidRPr="006A524B">
        <w:rPr>
          <w:i/>
        </w:rPr>
        <w:t>«поиск информации»;</w:t>
      </w:r>
    </w:p>
    <w:p w:rsidR="0046269C" w:rsidRPr="006A524B" w:rsidRDefault="0046269C" w:rsidP="00EE13F1">
      <w:pPr>
        <w:numPr>
          <w:ilvl w:val="0"/>
          <w:numId w:val="133"/>
        </w:numPr>
        <w:tabs>
          <w:tab w:val="left" w:pos="284"/>
          <w:tab w:val="left" w:pos="709"/>
        </w:tabs>
        <w:ind w:left="0" w:firstLine="0"/>
        <w:jc w:val="both"/>
        <w:rPr>
          <w:i/>
        </w:rPr>
      </w:pPr>
      <w:r w:rsidRPr="006A524B">
        <w:rPr>
          <w:i/>
        </w:rPr>
        <w:t>«понимание»;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«оценивание и осмысление»;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«белое чтение».</w:t>
      </w:r>
    </w:p>
    <w:p w:rsidR="0046269C" w:rsidRPr="006A524B" w:rsidRDefault="0046269C" w:rsidP="00EE13F1">
      <w:pPr>
        <w:tabs>
          <w:tab w:val="left" w:pos="284"/>
          <w:tab w:val="left" w:pos="709"/>
        </w:tabs>
        <w:jc w:val="both"/>
        <w:rPr>
          <w:i/>
        </w:rPr>
      </w:pPr>
      <w:r w:rsidRPr="006A524B">
        <w:rPr>
          <w:i/>
        </w:rPr>
        <w:tab/>
        <w:t>Ученик способен детально и точно интерпретировать текст в целом, все его части, каждую единицу информации.</w:t>
      </w:r>
    </w:p>
    <w:p w:rsidR="0046269C" w:rsidRPr="006A524B" w:rsidRDefault="0046269C" w:rsidP="00EE13F1">
      <w:pPr>
        <w:tabs>
          <w:tab w:val="left" w:pos="284"/>
          <w:tab w:val="left" w:pos="709"/>
        </w:tabs>
        <w:jc w:val="both"/>
        <w:rPr>
          <w:i/>
        </w:rPr>
      </w:pPr>
      <w:r w:rsidRPr="006A524B">
        <w:rPr>
          <w:i/>
        </w:rPr>
        <w:tab/>
        <w:t xml:space="preserve">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w:t>
      </w:r>
      <w:r w:rsidRPr="006A524B">
        <w:rPr>
          <w:i/>
        </w:rPr>
        <w:lastRenderedPageBreak/>
        <w:t>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w:t>
      </w:r>
      <w:r w:rsidR="003F3448" w:rsidRPr="006A524B">
        <w:rPr>
          <w:i/>
        </w:rPr>
        <w:t>читывая несколько точек зрения.</w:t>
      </w:r>
    </w:p>
    <w:p w:rsidR="0046269C" w:rsidRPr="003B44E2" w:rsidRDefault="00D103F7" w:rsidP="00EE13F1">
      <w:pPr>
        <w:pStyle w:val="1"/>
        <w:tabs>
          <w:tab w:val="left" w:pos="284"/>
          <w:tab w:val="left" w:pos="709"/>
        </w:tabs>
        <w:jc w:val="both"/>
        <w:rPr>
          <w:rFonts w:ascii="Times New Roman" w:hAnsi="Times New Roman" w:cs="Times New Roman"/>
          <w:b/>
          <w:color w:val="auto"/>
          <w:sz w:val="24"/>
          <w:szCs w:val="24"/>
        </w:rPr>
      </w:pPr>
      <w:bookmarkStart w:id="27" w:name="_Toc84805891"/>
      <w:r w:rsidRPr="003B44E2">
        <w:rPr>
          <w:rFonts w:ascii="Times New Roman" w:hAnsi="Times New Roman" w:cs="Times New Roman"/>
          <w:b/>
          <w:color w:val="auto"/>
          <w:sz w:val="24"/>
          <w:szCs w:val="24"/>
        </w:rPr>
        <w:t xml:space="preserve">1.2.3.5. </w:t>
      </w:r>
      <w:bookmarkStart w:id="28" w:name="_Toc409691630"/>
      <w:bookmarkStart w:id="29" w:name="_Toc410653955"/>
      <w:bookmarkStart w:id="30" w:name="_Toc414553137"/>
      <w:r w:rsidRPr="003B44E2">
        <w:rPr>
          <w:rFonts w:ascii="Times New Roman" w:hAnsi="Times New Roman" w:cs="Times New Roman"/>
          <w:b/>
          <w:color w:val="auto"/>
          <w:sz w:val="24"/>
          <w:szCs w:val="24"/>
        </w:rPr>
        <w:t>Иностранный язык (</w:t>
      </w:r>
      <w:r w:rsidR="0046269C" w:rsidRPr="003B44E2">
        <w:rPr>
          <w:rFonts w:ascii="Times New Roman" w:hAnsi="Times New Roman" w:cs="Times New Roman"/>
          <w:b/>
          <w:color w:val="auto"/>
          <w:sz w:val="24"/>
          <w:szCs w:val="24"/>
        </w:rPr>
        <w:t>английский)</w:t>
      </w:r>
      <w:bookmarkEnd w:id="27"/>
      <w:bookmarkEnd w:id="28"/>
      <w:bookmarkEnd w:id="29"/>
      <w:bookmarkEnd w:id="30"/>
    </w:p>
    <w:p w:rsidR="0046269C" w:rsidRPr="006A524B" w:rsidRDefault="0046269C" w:rsidP="00EE13F1">
      <w:pPr>
        <w:tabs>
          <w:tab w:val="left" w:pos="284"/>
          <w:tab w:val="left" w:pos="709"/>
        </w:tabs>
        <w:jc w:val="both"/>
        <w:rPr>
          <w:b/>
        </w:rPr>
      </w:pPr>
      <w:r w:rsidRPr="006A524B">
        <w:rPr>
          <w:b/>
        </w:rPr>
        <w:t>Коммуникативные умения</w:t>
      </w:r>
      <w:r w:rsidR="003B44E2">
        <w:rPr>
          <w:b/>
        </w:rPr>
        <w:t xml:space="preserve">. </w:t>
      </w:r>
      <w:r w:rsidRPr="006A524B">
        <w:rPr>
          <w:b/>
        </w:rPr>
        <w:t>Говорение.</w:t>
      </w:r>
      <w:r w:rsidR="003F3448" w:rsidRPr="006A524B">
        <w:rPr>
          <w:b/>
        </w:rPr>
        <w:t xml:space="preserve"> </w:t>
      </w:r>
      <w:r w:rsidRPr="006A524B">
        <w:rPr>
          <w:b/>
        </w:rPr>
        <w:t>Диалогическая речь</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20"/>
        </w:numPr>
        <w:tabs>
          <w:tab w:val="left" w:pos="284"/>
          <w:tab w:val="left" w:pos="709"/>
        </w:tabs>
        <w:ind w:left="0" w:firstLine="0"/>
        <w:jc w:val="both"/>
      </w:pPr>
      <w:r w:rsidRPr="006A524B">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20"/>
        </w:numPr>
        <w:tabs>
          <w:tab w:val="left" w:pos="284"/>
          <w:tab w:val="left" w:pos="709"/>
        </w:tabs>
        <w:ind w:left="0" w:firstLine="0"/>
        <w:jc w:val="both"/>
        <w:rPr>
          <w:i/>
        </w:rPr>
      </w:pPr>
      <w:r w:rsidRPr="006A524B">
        <w:rPr>
          <w:i/>
        </w:rPr>
        <w:t xml:space="preserve">вести диалог-обмен мнениями; </w:t>
      </w:r>
    </w:p>
    <w:p w:rsidR="0046269C" w:rsidRPr="006A524B" w:rsidRDefault="0046269C" w:rsidP="00EE13F1">
      <w:pPr>
        <w:numPr>
          <w:ilvl w:val="0"/>
          <w:numId w:val="17"/>
        </w:numPr>
        <w:tabs>
          <w:tab w:val="left" w:pos="284"/>
          <w:tab w:val="left" w:pos="709"/>
        </w:tabs>
        <w:ind w:left="0" w:firstLine="0"/>
        <w:jc w:val="both"/>
        <w:rPr>
          <w:i/>
        </w:rPr>
      </w:pPr>
      <w:r w:rsidRPr="006A524B">
        <w:rPr>
          <w:i/>
        </w:rPr>
        <w:t>брать и давать интервью;</w:t>
      </w:r>
    </w:p>
    <w:p w:rsidR="0046269C" w:rsidRPr="006A524B" w:rsidRDefault="0046269C" w:rsidP="00EE13F1">
      <w:pPr>
        <w:numPr>
          <w:ilvl w:val="0"/>
          <w:numId w:val="17"/>
        </w:numPr>
        <w:tabs>
          <w:tab w:val="left" w:pos="284"/>
          <w:tab w:val="left" w:pos="709"/>
        </w:tabs>
        <w:ind w:left="0" w:firstLine="0"/>
        <w:jc w:val="both"/>
        <w:rPr>
          <w:i/>
        </w:rPr>
      </w:pPr>
      <w:r w:rsidRPr="006A524B">
        <w:rPr>
          <w:i/>
        </w:rPr>
        <w:t>вести диалог-расспрос на основе нелинейного текста (таблицы, диаграммы и т. д.).</w:t>
      </w:r>
    </w:p>
    <w:p w:rsidR="0046269C" w:rsidRPr="006A524B" w:rsidRDefault="0046269C" w:rsidP="00EE13F1">
      <w:pPr>
        <w:tabs>
          <w:tab w:val="left" w:pos="284"/>
          <w:tab w:val="left" w:pos="709"/>
        </w:tabs>
        <w:jc w:val="both"/>
        <w:rPr>
          <w:b/>
        </w:rPr>
      </w:pPr>
      <w:r w:rsidRPr="006A524B">
        <w:rPr>
          <w:b/>
        </w:rPr>
        <w:t>Говорение. Монологическая речь</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19"/>
        </w:numPr>
        <w:tabs>
          <w:tab w:val="left" w:pos="284"/>
          <w:tab w:val="left" w:pos="709"/>
        </w:tabs>
        <w:ind w:left="0" w:firstLine="0"/>
        <w:jc w:val="both"/>
      </w:pPr>
      <w:r w:rsidRPr="006A524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6269C" w:rsidRPr="006A524B" w:rsidRDefault="0046269C" w:rsidP="00EE13F1">
      <w:pPr>
        <w:numPr>
          <w:ilvl w:val="0"/>
          <w:numId w:val="19"/>
        </w:numPr>
        <w:tabs>
          <w:tab w:val="left" w:pos="284"/>
          <w:tab w:val="left" w:pos="709"/>
        </w:tabs>
        <w:ind w:left="0" w:firstLine="0"/>
        <w:jc w:val="both"/>
      </w:pPr>
      <w:r w:rsidRPr="006A524B">
        <w:t xml:space="preserve">описывать события с опорой на зрительную наглядность и/или вербальную опору (ключевые слова, план, вопросы); </w:t>
      </w:r>
    </w:p>
    <w:p w:rsidR="0046269C" w:rsidRPr="006A524B" w:rsidRDefault="0046269C" w:rsidP="00EE13F1">
      <w:pPr>
        <w:numPr>
          <w:ilvl w:val="0"/>
          <w:numId w:val="19"/>
        </w:numPr>
        <w:tabs>
          <w:tab w:val="left" w:pos="284"/>
          <w:tab w:val="left" w:pos="709"/>
        </w:tabs>
        <w:ind w:left="0" w:firstLine="0"/>
        <w:jc w:val="both"/>
      </w:pPr>
      <w:r w:rsidRPr="006A524B">
        <w:t xml:space="preserve">давать краткую характеристику реальных людей и литературных персонажей; </w:t>
      </w:r>
    </w:p>
    <w:p w:rsidR="0046269C" w:rsidRPr="006A524B" w:rsidRDefault="0046269C" w:rsidP="00EE13F1">
      <w:pPr>
        <w:numPr>
          <w:ilvl w:val="0"/>
          <w:numId w:val="19"/>
        </w:numPr>
        <w:tabs>
          <w:tab w:val="left" w:pos="284"/>
          <w:tab w:val="left" w:pos="709"/>
        </w:tabs>
        <w:ind w:left="0" w:firstLine="0"/>
        <w:jc w:val="both"/>
      </w:pPr>
      <w:r w:rsidRPr="006A524B">
        <w:t>передавать основное содержание прочитанного текста с опорой или без опоры на текст, ключевые слова/ план/ вопросы;</w:t>
      </w:r>
    </w:p>
    <w:p w:rsidR="0046269C" w:rsidRPr="006A524B" w:rsidRDefault="0046269C" w:rsidP="00EE13F1">
      <w:pPr>
        <w:numPr>
          <w:ilvl w:val="0"/>
          <w:numId w:val="19"/>
        </w:numPr>
        <w:tabs>
          <w:tab w:val="left" w:pos="284"/>
          <w:tab w:val="left" w:pos="709"/>
        </w:tabs>
        <w:ind w:left="0" w:firstLine="0"/>
        <w:jc w:val="both"/>
        <w:rPr>
          <w:i/>
        </w:rPr>
      </w:pPr>
      <w:r w:rsidRPr="006A524B">
        <w:t>описывать картинку/ фото с опорой или без опоры на ключевые слова/ план/ вопросы.</w:t>
      </w:r>
    </w:p>
    <w:p w:rsidR="0046269C" w:rsidRPr="006A524B" w:rsidRDefault="0046269C" w:rsidP="00EE13F1">
      <w:pPr>
        <w:tabs>
          <w:tab w:val="left" w:pos="284"/>
          <w:tab w:val="left" w:pos="709"/>
        </w:tabs>
        <w:jc w:val="both"/>
        <w:rPr>
          <w:b/>
        </w:rPr>
      </w:pPr>
      <w:r w:rsidRPr="006A524B">
        <w:rPr>
          <w:b/>
        </w:rPr>
        <w:t xml:space="preserve">Выпускник получит возможность научиться: </w:t>
      </w:r>
    </w:p>
    <w:p w:rsidR="0046269C" w:rsidRPr="006A524B" w:rsidRDefault="0046269C" w:rsidP="00EE13F1">
      <w:pPr>
        <w:numPr>
          <w:ilvl w:val="0"/>
          <w:numId w:val="18"/>
        </w:numPr>
        <w:tabs>
          <w:tab w:val="left" w:pos="284"/>
          <w:tab w:val="left" w:pos="709"/>
        </w:tabs>
        <w:ind w:left="0" w:firstLine="0"/>
        <w:jc w:val="both"/>
        <w:rPr>
          <w:i/>
        </w:rPr>
      </w:pPr>
      <w:r w:rsidRPr="006A524B">
        <w:rPr>
          <w:i/>
        </w:rPr>
        <w:t xml:space="preserve">делать сообщение на заданную тему на основе прочитанного; </w:t>
      </w:r>
    </w:p>
    <w:p w:rsidR="0046269C" w:rsidRPr="006A524B" w:rsidRDefault="0046269C" w:rsidP="00EE13F1">
      <w:pPr>
        <w:numPr>
          <w:ilvl w:val="0"/>
          <w:numId w:val="18"/>
        </w:numPr>
        <w:tabs>
          <w:tab w:val="left" w:pos="284"/>
          <w:tab w:val="left" w:pos="709"/>
        </w:tabs>
        <w:ind w:left="0" w:firstLine="0"/>
        <w:jc w:val="both"/>
        <w:rPr>
          <w:i/>
        </w:rPr>
      </w:pPr>
      <w:r w:rsidRPr="006A524B">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6269C" w:rsidRPr="006A524B" w:rsidRDefault="0046269C" w:rsidP="00EE13F1">
      <w:pPr>
        <w:numPr>
          <w:ilvl w:val="0"/>
          <w:numId w:val="18"/>
        </w:numPr>
        <w:tabs>
          <w:tab w:val="left" w:pos="284"/>
          <w:tab w:val="left" w:pos="709"/>
        </w:tabs>
        <w:ind w:left="0" w:firstLine="0"/>
        <w:jc w:val="both"/>
        <w:rPr>
          <w:i/>
        </w:rPr>
      </w:pPr>
      <w:r w:rsidRPr="006A524B">
        <w:rPr>
          <w:i/>
        </w:rPr>
        <w:t>кратко высказываться без предварительной подготовки на заданную тему в соответствии с предложенной ситуацией общения;</w:t>
      </w:r>
    </w:p>
    <w:p w:rsidR="0046269C" w:rsidRPr="006A524B" w:rsidRDefault="0046269C" w:rsidP="00EE13F1">
      <w:pPr>
        <w:numPr>
          <w:ilvl w:val="0"/>
          <w:numId w:val="18"/>
        </w:numPr>
        <w:tabs>
          <w:tab w:val="left" w:pos="284"/>
          <w:tab w:val="left" w:pos="709"/>
        </w:tabs>
        <w:ind w:left="0" w:firstLine="0"/>
        <w:jc w:val="both"/>
        <w:rPr>
          <w:i/>
        </w:rPr>
      </w:pPr>
      <w:r w:rsidRPr="006A524B">
        <w:rPr>
          <w:i/>
        </w:rPr>
        <w:t>кратко высказываться с опорой на нелинейный текст (таблицы, диаграммы, расписание и т. п.);</w:t>
      </w:r>
    </w:p>
    <w:p w:rsidR="0046269C" w:rsidRPr="006A524B" w:rsidRDefault="0046269C" w:rsidP="00EE13F1">
      <w:pPr>
        <w:numPr>
          <w:ilvl w:val="0"/>
          <w:numId w:val="18"/>
        </w:numPr>
        <w:tabs>
          <w:tab w:val="left" w:pos="284"/>
          <w:tab w:val="left" w:pos="709"/>
        </w:tabs>
        <w:ind w:left="0" w:firstLine="0"/>
        <w:jc w:val="both"/>
        <w:rPr>
          <w:i/>
        </w:rPr>
      </w:pPr>
      <w:r w:rsidRPr="006A524B">
        <w:rPr>
          <w:i/>
        </w:rPr>
        <w:t>кратко излагать результаты выполненной проектной работы.</w:t>
      </w:r>
    </w:p>
    <w:p w:rsidR="0046269C" w:rsidRPr="006A524B" w:rsidRDefault="0046269C" w:rsidP="00EE13F1">
      <w:pPr>
        <w:tabs>
          <w:tab w:val="left" w:pos="284"/>
          <w:tab w:val="left" w:pos="709"/>
        </w:tabs>
        <w:jc w:val="both"/>
        <w:rPr>
          <w:b/>
          <w:i/>
        </w:rPr>
      </w:pPr>
      <w:r w:rsidRPr="006A524B">
        <w:rPr>
          <w:b/>
        </w:rPr>
        <w:t>Аудирование</w:t>
      </w:r>
    </w:p>
    <w:p w:rsidR="0046269C" w:rsidRPr="006A524B" w:rsidRDefault="0046269C" w:rsidP="00EE13F1">
      <w:pPr>
        <w:tabs>
          <w:tab w:val="left" w:pos="284"/>
          <w:tab w:val="left" w:pos="709"/>
        </w:tabs>
        <w:jc w:val="both"/>
        <w:rPr>
          <w:b/>
        </w:rPr>
      </w:pPr>
      <w:r w:rsidRPr="006A524B">
        <w:rPr>
          <w:b/>
        </w:rPr>
        <w:t xml:space="preserve">Выпускник научится: </w:t>
      </w:r>
    </w:p>
    <w:p w:rsidR="0046269C" w:rsidRPr="006A524B" w:rsidRDefault="0046269C" w:rsidP="00EE13F1">
      <w:pPr>
        <w:numPr>
          <w:ilvl w:val="0"/>
          <w:numId w:val="21"/>
        </w:numPr>
        <w:tabs>
          <w:tab w:val="left" w:pos="284"/>
          <w:tab w:val="left" w:pos="709"/>
        </w:tabs>
        <w:ind w:left="0" w:firstLine="0"/>
        <w:jc w:val="both"/>
      </w:pPr>
      <w:r w:rsidRPr="006A524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6269C" w:rsidRPr="006A524B" w:rsidRDefault="0046269C" w:rsidP="00EE13F1">
      <w:pPr>
        <w:numPr>
          <w:ilvl w:val="0"/>
          <w:numId w:val="21"/>
        </w:numPr>
        <w:tabs>
          <w:tab w:val="left" w:pos="284"/>
          <w:tab w:val="left" w:pos="709"/>
        </w:tabs>
        <w:ind w:left="0" w:firstLine="0"/>
        <w:jc w:val="both"/>
      </w:pPr>
      <w:r w:rsidRPr="006A524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22"/>
        </w:numPr>
        <w:tabs>
          <w:tab w:val="left" w:pos="284"/>
          <w:tab w:val="left" w:pos="709"/>
        </w:tabs>
        <w:ind w:left="0" w:firstLine="0"/>
        <w:jc w:val="both"/>
        <w:rPr>
          <w:i/>
        </w:rPr>
      </w:pPr>
      <w:r w:rsidRPr="006A524B">
        <w:rPr>
          <w:i/>
        </w:rPr>
        <w:t>выделять основную тему в воспринимаемом на слух тексте;</w:t>
      </w:r>
    </w:p>
    <w:p w:rsidR="0046269C" w:rsidRPr="006A524B" w:rsidRDefault="0046269C" w:rsidP="00EE13F1">
      <w:pPr>
        <w:numPr>
          <w:ilvl w:val="0"/>
          <w:numId w:val="22"/>
        </w:numPr>
        <w:tabs>
          <w:tab w:val="left" w:pos="284"/>
          <w:tab w:val="left" w:pos="709"/>
        </w:tabs>
        <w:ind w:left="0" w:firstLine="0"/>
        <w:jc w:val="both"/>
        <w:rPr>
          <w:i/>
        </w:rPr>
      </w:pPr>
      <w:r w:rsidRPr="006A524B">
        <w:rPr>
          <w:i/>
        </w:rPr>
        <w:t>использовать контекстуальную или языковую догадку при восприятии на слух текстов, содержащих незнакомые слова.</w:t>
      </w:r>
    </w:p>
    <w:p w:rsidR="0046269C" w:rsidRPr="006A524B" w:rsidRDefault="0046269C" w:rsidP="00EE13F1">
      <w:pPr>
        <w:tabs>
          <w:tab w:val="left" w:pos="284"/>
          <w:tab w:val="left" w:pos="709"/>
        </w:tabs>
        <w:jc w:val="both"/>
        <w:rPr>
          <w:i/>
        </w:rPr>
      </w:pPr>
      <w:r w:rsidRPr="006A524B">
        <w:rPr>
          <w:b/>
        </w:rPr>
        <w:t xml:space="preserve">Чтение </w:t>
      </w:r>
    </w:p>
    <w:p w:rsidR="0046269C" w:rsidRPr="006A524B" w:rsidRDefault="0046269C" w:rsidP="00EE13F1">
      <w:pPr>
        <w:tabs>
          <w:tab w:val="left" w:pos="284"/>
          <w:tab w:val="left" w:pos="709"/>
        </w:tabs>
        <w:jc w:val="both"/>
        <w:rPr>
          <w:b/>
        </w:rPr>
      </w:pPr>
      <w:r w:rsidRPr="006A524B">
        <w:rPr>
          <w:b/>
        </w:rPr>
        <w:t xml:space="preserve">Выпускник научится: </w:t>
      </w:r>
    </w:p>
    <w:p w:rsidR="0046269C" w:rsidRPr="006A524B" w:rsidRDefault="0046269C" w:rsidP="00EE13F1">
      <w:pPr>
        <w:numPr>
          <w:ilvl w:val="0"/>
          <w:numId w:val="23"/>
        </w:numPr>
        <w:tabs>
          <w:tab w:val="left" w:pos="284"/>
          <w:tab w:val="left" w:pos="709"/>
        </w:tabs>
        <w:ind w:left="0" w:firstLine="0"/>
        <w:jc w:val="both"/>
      </w:pPr>
      <w:r w:rsidRPr="006A524B">
        <w:t>читать и понимать основное содержание несложных аутентичных текстов, содержащие отдельные неизученные языковые явления;</w:t>
      </w:r>
    </w:p>
    <w:p w:rsidR="0046269C" w:rsidRPr="006A524B" w:rsidRDefault="0046269C" w:rsidP="00EE13F1">
      <w:pPr>
        <w:numPr>
          <w:ilvl w:val="0"/>
          <w:numId w:val="23"/>
        </w:numPr>
        <w:tabs>
          <w:tab w:val="left" w:pos="284"/>
          <w:tab w:val="left" w:pos="709"/>
        </w:tabs>
        <w:ind w:left="0" w:firstLine="0"/>
        <w:jc w:val="both"/>
      </w:pPr>
      <w:r w:rsidRPr="006A524B">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6269C" w:rsidRPr="006A524B" w:rsidRDefault="0046269C" w:rsidP="00EE13F1">
      <w:pPr>
        <w:numPr>
          <w:ilvl w:val="0"/>
          <w:numId w:val="24"/>
        </w:numPr>
        <w:tabs>
          <w:tab w:val="left" w:pos="284"/>
          <w:tab w:val="left" w:pos="709"/>
        </w:tabs>
        <w:ind w:left="0" w:firstLine="0"/>
        <w:jc w:val="both"/>
        <w:rPr>
          <w:i/>
        </w:rPr>
      </w:pPr>
      <w:r w:rsidRPr="006A524B">
        <w:t>читать и полностью понимать несложные аутентичные тексты, построенные на изученном языковом материале;</w:t>
      </w:r>
    </w:p>
    <w:p w:rsidR="0046269C" w:rsidRPr="006A524B" w:rsidRDefault="0046269C" w:rsidP="00EE13F1">
      <w:pPr>
        <w:numPr>
          <w:ilvl w:val="0"/>
          <w:numId w:val="24"/>
        </w:numPr>
        <w:tabs>
          <w:tab w:val="left" w:pos="284"/>
          <w:tab w:val="left" w:pos="709"/>
        </w:tabs>
        <w:ind w:left="0" w:firstLine="0"/>
        <w:jc w:val="both"/>
      </w:pPr>
      <w:r w:rsidRPr="006A524B">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6269C" w:rsidRPr="006A524B" w:rsidRDefault="0046269C" w:rsidP="00EE13F1">
      <w:pPr>
        <w:tabs>
          <w:tab w:val="left" w:pos="284"/>
          <w:tab w:val="left" w:pos="709"/>
        </w:tabs>
        <w:jc w:val="both"/>
      </w:pPr>
      <w:r w:rsidRPr="006A524B">
        <w:rPr>
          <w:b/>
        </w:rPr>
        <w:t>Выпускник получит возможность научиться:</w:t>
      </w:r>
    </w:p>
    <w:p w:rsidR="0046269C" w:rsidRPr="006A524B" w:rsidRDefault="0046269C" w:rsidP="00EE13F1">
      <w:pPr>
        <w:numPr>
          <w:ilvl w:val="0"/>
          <w:numId w:val="24"/>
        </w:numPr>
        <w:tabs>
          <w:tab w:val="left" w:pos="284"/>
          <w:tab w:val="left" w:pos="709"/>
        </w:tabs>
        <w:ind w:left="0" w:firstLine="0"/>
        <w:jc w:val="both"/>
        <w:rPr>
          <w:i/>
        </w:rPr>
      </w:pPr>
      <w:r w:rsidRPr="006A524B">
        <w:rPr>
          <w:i/>
        </w:rPr>
        <w:t>устанавливать причинно-следственную взаимосвязь фактов и событий, изложенных в несложном аутентичном тексте;</w:t>
      </w:r>
    </w:p>
    <w:p w:rsidR="0046269C" w:rsidRPr="006A524B" w:rsidRDefault="0046269C" w:rsidP="00EE13F1">
      <w:pPr>
        <w:numPr>
          <w:ilvl w:val="0"/>
          <w:numId w:val="24"/>
        </w:numPr>
        <w:tabs>
          <w:tab w:val="left" w:pos="284"/>
          <w:tab w:val="left" w:pos="709"/>
        </w:tabs>
        <w:ind w:left="0" w:firstLine="0"/>
        <w:jc w:val="both"/>
        <w:rPr>
          <w:i/>
        </w:rPr>
      </w:pPr>
      <w:r w:rsidRPr="006A524B">
        <w:rPr>
          <w:i/>
        </w:rPr>
        <w:t>восстанавливать текст из разрозненных абзацев или путем добавления выпущенных фрагментов.</w:t>
      </w:r>
    </w:p>
    <w:p w:rsidR="0046269C" w:rsidRPr="006A524B" w:rsidRDefault="0046269C" w:rsidP="00EE13F1">
      <w:pPr>
        <w:tabs>
          <w:tab w:val="left" w:pos="284"/>
          <w:tab w:val="left" w:pos="709"/>
        </w:tabs>
        <w:jc w:val="both"/>
        <w:rPr>
          <w:b/>
        </w:rPr>
      </w:pPr>
      <w:r w:rsidRPr="006A524B">
        <w:rPr>
          <w:b/>
        </w:rPr>
        <w:t xml:space="preserve">Письменная речь </w:t>
      </w:r>
    </w:p>
    <w:p w:rsidR="0046269C" w:rsidRPr="006A524B" w:rsidRDefault="0046269C" w:rsidP="00EE13F1">
      <w:pPr>
        <w:tabs>
          <w:tab w:val="left" w:pos="284"/>
          <w:tab w:val="left" w:pos="709"/>
        </w:tabs>
        <w:jc w:val="both"/>
        <w:rPr>
          <w:b/>
        </w:rPr>
      </w:pPr>
      <w:r w:rsidRPr="006A524B">
        <w:rPr>
          <w:b/>
        </w:rPr>
        <w:t xml:space="preserve">Выпускник научится: </w:t>
      </w:r>
    </w:p>
    <w:p w:rsidR="0046269C" w:rsidRPr="006A524B" w:rsidRDefault="0046269C" w:rsidP="00EE13F1">
      <w:pPr>
        <w:numPr>
          <w:ilvl w:val="0"/>
          <w:numId w:val="25"/>
        </w:numPr>
        <w:tabs>
          <w:tab w:val="left" w:pos="284"/>
          <w:tab w:val="left" w:pos="709"/>
        </w:tabs>
        <w:ind w:left="0" w:firstLine="0"/>
        <w:jc w:val="both"/>
      </w:pPr>
      <w:r w:rsidRPr="006A524B">
        <w:t>заполнять анкеты и формуляры, сообщая о себе основные сведения (имя, фамилия, пол, возраст, гражданство, национальность, адрес и т. д.);</w:t>
      </w:r>
    </w:p>
    <w:p w:rsidR="0046269C" w:rsidRPr="006A524B" w:rsidRDefault="0046269C" w:rsidP="00EE13F1">
      <w:pPr>
        <w:numPr>
          <w:ilvl w:val="0"/>
          <w:numId w:val="25"/>
        </w:numPr>
        <w:tabs>
          <w:tab w:val="left" w:pos="284"/>
          <w:tab w:val="left" w:pos="709"/>
        </w:tabs>
        <w:ind w:left="0" w:firstLine="0"/>
        <w:jc w:val="both"/>
      </w:pPr>
      <w:r w:rsidRPr="006A524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6269C" w:rsidRPr="006A524B" w:rsidRDefault="0046269C" w:rsidP="00EE13F1">
      <w:pPr>
        <w:numPr>
          <w:ilvl w:val="0"/>
          <w:numId w:val="25"/>
        </w:numPr>
        <w:tabs>
          <w:tab w:val="left" w:pos="284"/>
          <w:tab w:val="left" w:pos="709"/>
        </w:tabs>
        <w:ind w:left="0" w:firstLine="0"/>
        <w:jc w:val="both"/>
      </w:pPr>
      <w:r w:rsidRPr="006A524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6269C" w:rsidRPr="006A524B" w:rsidRDefault="0046269C" w:rsidP="00EE13F1">
      <w:pPr>
        <w:numPr>
          <w:ilvl w:val="0"/>
          <w:numId w:val="25"/>
        </w:numPr>
        <w:tabs>
          <w:tab w:val="left" w:pos="284"/>
          <w:tab w:val="left" w:pos="709"/>
        </w:tabs>
        <w:ind w:left="0" w:firstLine="0"/>
        <w:jc w:val="both"/>
      </w:pPr>
      <w:r w:rsidRPr="006A524B">
        <w:t>писать небольшие письменные высказывания с опорой на образец/ план.</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26"/>
        </w:numPr>
        <w:tabs>
          <w:tab w:val="left" w:pos="284"/>
          <w:tab w:val="left" w:pos="709"/>
        </w:tabs>
        <w:ind w:left="0" w:firstLine="0"/>
        <w:jc w:val="both"/>
        <w:rPr>
          <w:i/>
        </w:rPr>
      </w:pPr>
      <w:r w:rsidRPr="006A524B">
        <w:rPr>
          <w:i/>
        </w:rPr>
        <w:t>делать краткие выписки из текста с целью их использования в собственных устных высказываниях;</w:t>
      </w:r>
    </w:p>
    <w:p w:rsidR="0046269C" w:rsidRPr="006A524B" w:rsidRDefault="0046269C" w:rsidP="00EE13F1">
      <w:pPr>
        <w:numPr>
          <w:ilvl w:val="0"/>
          <w:numId w:val="26"/>
        </w:numPr>
        <w:tabs>
          <w:tab w:val="left" w:pos="284"/>
          <w:tab w:val="left" w:pos="709"/>
        </w:tabs>
        <w:ind w:left="0" w:firstLine="0"/>
        <w:jc w:val="both"/>
        <w:rPr>
          <w:i/>
        </w:rPr>
      </w:pPr>
      <w:r w:rsidRPr="006A524B">
        <w:rPr>
          <w:i/>
        </w:rPr>
        <w:t>писать электронное письмо (</w:t>
      </w:r>
      <w:r w:rsidRPr="006A524B">
        <w:rPr>
          <w:i/>
          <w:lang w:val="en-US"/>
        </w:rPr>
        <w:t>e</w:t>
      </w:r>
      <w:r w:rsidRPr="006A524B">
        <w:rPr>
          <w:i/>
        </w:rPr>
        <w:t>-</w:t>
      </w:r>
      <w:r w:rsidRPr="006A524B">
        <w:rPr>
          <w:i/>
          <w:lang w:val="en-US"/>
        </w:rPr>
        <w:t>mail</w:t>
      </w:r>
      <w:r w:rsidRPr="006A524B">
        <w:rPr>
          <w:i/>
        </w:rPr>
        <w:t>) зарубежному другу в ответ на электронное письмо-стимул;</w:t>
      </w:r>
    </w:p>
    <w:p w:rsidR="0046269C" w:rsidRPr="006A524B" w:rsidRDefault="0046269C" w:rsidP="00EE13F1">
      <w:pPr>
        <w:numPr>
          <w:ilvl w:val="0"/>
          <w:numId w:val="26"/>
        </w:numPr>
        <w:tabs>
          <w:tab w:val="left" w:pos="284"/>
          <w:tab w:val="left" w:pos="709"/>
        </w:tabs>
        <w:ind w:left="0" w:firstLine="0"/>
        <w:jc w:val="both"/>
        <w:rPr>
          <w:i/>
        </w:rPr>
      </w:pPr>
      <w:r w:rsidRPr="006A524B">
        <w:rPr>
          <w:i/>
        </w:rPr>
        <w:t xml:space="preserve">составлять план/ тезисы устного или письменного сообщения; </w:t>
      </w:r>
    </w:p>
    <w:p w:rsidR="0046269C" w:rsidRPr="006A524B" w:rsidRDefault="0046269C" w:rsidP="00EE13F1">
      <w:pPr>
        <w:numPr>
          <w:ilvl w:val="0"/>
          <w:numId w:val="27"/>
        </w:numPr>
        <w:tabs>
          <w:tab w:val="left" w:pos="284"/>
          <w:tab w:val="left" w:pos="709"/>
        </w:tabs>
        <w:ind w:left="0" w:firstLine="0"/>
        <w:jc w:val="both"/>
        <w:rPr>
          <w:i/>
        </w:rPr>
      </w:pPr>
      <w:r w:rsidRPr="006A524B">
        <w:rPr>
          <w:i/>
        </w:rPr>
        <w:t>кратко излагать в письменном виде результаты проектной деятельности;</w:t>
      </w:r>
    </w:p>
    <w:p w:rsidR="0046269C" w:rsidRPr="006A524B" w:rsidRDefault="0046269C" w:rsidP="00EE13F1">
      <w:pPr>
        <w:numPr>
          <w:ilvl w:val="0"/>
          <w:numId w:val="27"/>
        </w:numPr>
        <w:tabs>
          <w:tab w:val="left" w:pos="284"/>
          <w:tab w:val="left" w:pos="709"/>
        </w:tabs>
        <w:ind w:left="0" w:firstLine="0"/>
        <w:jc w:val="both"/>
        <w:rPr>
          <w:i/>
        </w:rPr>
      </w:pPr>
      <w:r w:rsidRPr="006A524B">
        <w:rPr>
          <w:i/>
        </w:rPr>
        <w:t>писать небольшое письменное высказывание с опорой на нелинейный текст (таблицы, диаграммы и т. п.).</w:t>
      </w:r>
    </w:p>
    <w:p w:rsidR="0046269C" w:rsidRPr="006A524B" w:rsidRDefault="0046269C" w:rsidP="00EE13F1">
      <w:pPr>
        <w:tabs>
          <w:tab w:val="left" w:pos="284"/>
          <w:tab w:val="left" w:pos="709"/>
        </w:tabs>
        <w:jc w:val="both"/>
        <w:rPr>
          <w:b/>
        </w:rPr>
      </w:pPr>
      <w:r w:rsidRPr="006A524B">
        <w:rPr>
          <w:b/>
        </w:rPr>
        <w:t>Языковые навыки и средства оперирования ими</w:t>
      </w:r>
      <w:r w:rsidR="003B44E2">
        <w:rPr>
          <w:b/>
        </w:rPr>
        <w:t xml:space="preserve">. </w:t>
      </w:r>
      <w:r w:rsidRPr="006A524B">
        <w:rPr>
          <w:b/>
        </w:rPr>
        <w:t>Орфография и пунктуация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4"/>
        </w:numPr>
        <w:tabs>
          <w:tab w:val="left" w:pos="284"/>
          <w:tab w:val="left" w:pos="709"/>
        </w:tabs>
        <w:ind w:left="0" w:firstLine="0"/>
        <w:jc w:val="both"/>
      </w:pPr>
      <w:r w:rsidRPr="006A524B">
        <w:t>правильно писать изученные слова;</w:t>
      </w:r>
    </w:p>
    <w:p w:rsidR="0046269C" w:rsidRPr="006A524B" w:rsidRDefault="0046269C" w:rsidP="00EE13F1">
      <w:pPr>
        <w:numPr>
          <w:ilvl w:val="0"/>
          <w:numId w:val="34"/>
        </w:numPr>
        <w:tabs>
          <w:tab w:val="left" w:pos="284"/>
          <w:tab w:val="left" w:pos="709"/>
        </w:tabs>
        <w:ind w:left="0" w:firstLine="0"/>
        <w:jc w:val="both"/>
      </w:pPr>
      <w:r w:rsidRPr="006A524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6269C" w:rsidRPr="006A524B" w:rsidRDefault="0046269C" w:rsidP="00EE13F1">
      <w:pPr>
        <w:numPr>
          <w:ilvl w:val="0"/>
          <w:numId w:val="34"/>
        </w:numPr>
        <w:tabs>
          <w:tab w:val="left" w:pos="284"/>
          <w:tab w:val="left" w:pos="709"/>
        </w:tabs>
        <w:ind w:left="0" w:firstLine="0"/>
        <w:jc w:val="both"/>
      </w:pPr>
      <w:r w:rsidRPr="006A524B">
        <w:t>расставлять в личном письме знаки препинания, диктуемые его форматом, в соответствии с нормами, принятыми в стране изучаемого языка.</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35"/>
        </w:numPr>
        <w:tabs>
          <w:tab w:val="left" w:pos="284"/>
          <w:tab w:val="left" w:pos="709"/>
        </w:tabs>
        <w:ind w:left="0" w:firstLine="0"/>
        <w:jc w:val="both"/>
        <w:rPr>
          <w:i/>
        </w:rPr>
      </w:pPr>
      <w:r w:rsidRPr="006A524B">
        <w:rPr>
          <w:i/>
        </w:rPr>
        <w:t>сравнивать и анализировать буквосочетания английского языка и их транскрипцию.</w:t>
      </w:r>
    </w:p>
    <w:p w:rsidR="0046269C" w:rsidRPr="006A524B" w:rsidRDefault="0046269C" w:rsidP="00EE13F1">
      <w:pPr>
        <w:tabs>
          <w:tab w:val="left" w:pos="284"/>
          <w:tab w:val="left" w:pos="709"/>
        </w:tabs>
        <w:jc w:val="both"/>
        <w:rPr>
          <w:b/>
        </w:rPr>
      </w:pPr>
      <w:r w:rsidRPr="006A524B">
        <w:rPr>
          <w:b/>
        </w:rPr>
        <w:t>Фонетическая сторона речи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28"/>
        </w:numPr>
        <w:tabs>
          <w:tab w:val="left" w:pos="284"/>
          <w:tab w:val="left" w:pos="709"/>
        </w:tabs>
        <w:ind w:left="0" w:firstLine="0"/>
        <w:jc w:val="both"/>
      </w:pPr>
      <w:r w:rsidRPr="006A524B">
        <w:t>различать на слух и адекватно, без фонематических ошибок, ведущих к сбою коммуникации, произносить слова изучаемого иностранного языка;</w:t>
      </w:r>
    </w:p>
    <w:p w:rsidR="0046269C" w:rsidRPr="006A524B" w:rsidRDefault="0046269C" w:rsidP="00EE13F1">
      <w:pPr>
        <w:numPr>
          <w:ilvl w:val="0"/>
          <w:numId w:val="28"/>
        </w:numPr>
        <w:tabs>
          <w:tab w:val="left" w:pos="284"/>
          <w:tab w:val="left" w:pos="709"/>
        </w:tabs>
        <w:ind w:left="0" w:firstLine="0"/>
        <w:jc w:val="both"/>
      </w:pPr>
      <w:r w:rsidRPr="006A524B">
        <w:t>соблюдать правильное ударение в изученных словах;</w:t>
      </w:r>
    </w:p>
    <w:p w:rsidR="0046269C" w:rsidRPr="006A524B" w:rsidRDefault="0046269C" w:rsidP="00EE13F1">
      <w:pPr>
        <w:numPr>
          <w:ilvl w:val="0"/>
          <w:numId w:val="28"/>
        </w:numPr>
        <w:tabs>
          <w:tab w:val="left" w:pos="284"/>
          <w:tab w:val="left" w:pos="709"/>
        </w:tabs>
        <w:ind w:left="0" w:firstLine="0"/>
        <w:jc w:val="both"/>
      </w:pPr>
      <w:r w:rsidRPr="006A524B">
        <w:t>различать коммуникативные типы предложений по их интонации;</w:t>
      </w:r>
    </w:p>
    <w:p w:rsidR="0046269C" w:rsidRPr="006A524B" w:rsidRDefault="0046269C" w:rsidP="00EE13F1">
      <w:pPr>
        <w:numPr>
          <w:ilvl w:val="0"/>
          <w:numId w:val="28"/>
        </w:numPr>
        <w:tabs>
          <w:tab w:val="left" w:pos="284"/>
          <w:tab w:val="left" w:pos="709"/>
        </w:tabs>
        <w:ind w:left="0" w:firstLine="0"/>
        <w:jc w:val="both"/>
      </w:pPr>
      <w:r w:rsidRPr="006A524B">
        <w:t>членить предложение на смысловые группы;</w:t>
      </w:r>
    </w:p>
    <w:p w:rsidR="0046269C" w:rsidRPr="006A524B" w:rsidRDefault="0046269C" w:rsidP="00EE13F1">
      <w:pPr>
        <w:numPr>
          <w:ilvl w:val="0"/>
          <w:numId w:val="28"/>
        </w:numPr>
        <w:tabs>
          <w:tab w:val="left" w:pos="284"/>
          <w:tab w:val="left" w:pos="709"/>
        </w:tabs>
        <w:ind w:left="0" w:firstLine="0"/>
        <w:jc w:val="both"/>
      </w:pPr>
      <w:r w:rsidRPr="006A524B">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28"/>
        </w:numPr>
        <w:tabs>
          <w:tab w:val="left" w:pos="284"/>
          <w:tab w:val="left" w:pos="709"/>
        </w:tabs>
        <w:ind w:left="0" w:firstLine="0"/>
        <w:jc w:val="both"/>
        <w:rPr>
          <w:i/>
        </w:rPr>
      </w:pPr>
      <w:r w:rsidRPr="006A524B">
        <w:rPr>
          <w:i/>
        </w:rPr>
        <w:t>выражать модальные значения, чувства и эмоции с помощью интонации;</w:t>
      </w:r>
    </w:p>
    <w:p w:rsidR="0046269C" w:rsidRPr="006A524B" w:rsidRDefault="0046269C" w:rsidP="00EE13F1">
      <w:pPr>
        <w:numPr>
          <w:ilvl w:val="0"/>
          <w:numId w:val="28"/>
        </w:numPr>
        <w:tabs>
          <w:tab w:val="left" w:pos="284"/>
          <w:tab w:val="left" w:pos="709"/>
        </w:tabs>
        <w:ind w:left="0" w:firstLine="0"/>
        <w:jc w:val="both"/>
        <w:rPr>
          <w:i/>
        </w:rPr>
      </w:pPr>
      <w:r w:rsidRPr="006A524B">
        <w:rPr>
          <w:i/>
        </w:rPr>
        <w:t>различать британские и американские варианты английского языка в прослушанных высказываниях.</w:t>
      </w:r>
    </w:p>
    <w:p w:rsidR="0046269C" w:rsidRPr="006A524B" w:rsidRDefault="0046269C" w:rsidP="00EE13F1">
      <w:pPr>
        <w:tabs>
          <w:tab w:val="left" w:pos="284"/>
          <w:tab w:val="left" w:pos="709"/>
        </w:tabs>
        <w:jc w:val="both"/>
        <w:rPr>
          <w:b/>
        </w:rPr>
      </w:pPr>
      <w:r w:rsidRPr="006A524B">
        <w:rPr>
          <w:b/>
        </w:rPr>
        <w:t>Лексическая сторона речи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29"/>
        </w:numPr>
        <w:tabs>
          <w:tab w:val="left" w:pos="284"/>
          <w:tab w:val="left" w:pos="709"/>
        </w:tabs>
        <w:ind w:left="0" w:firstLine="0"/>
        <w:jc w:val="both"/>
      </w:pPr>
      <w:r w:rsidRPr="006A524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6269C" w:rsidRPr="006A524B" w:rsidRDefault="0046269C" w:rsidP="00EE13F1">
      <w:pPr>
        <w:numPr>
          <w:ilvl w:val="0"/>
          <w:numId w:val="29"/>
        </w:numPr>
        <w:tabs>
          <w:tab w:val="left" w:pos="284"/>
          <w:tab w:val="left" w:pos="709"/>
        </w:tabs>
        <w:ind w:left="0" w:firstLine="0"/>
        <w:jc w:val="both"/>
      </w:pPr>
      <w:r w:rsidRPr="006A524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6269C" w:rsidRPr="006A524B" w:rsidRDefault="0046269C" w:rsidP="00EE13F1">
      <w:pPr>
        <w:numPr>
          <w:ilvl w:val="0"/>
          <w:numId w:val="29"/>
        </w:numPr>
        <w:tabs>
          <w:tab w:val="left" w:pos="284"/>
          <w:tab w:val="left" w:pos="709"/>
        </w:tabs>
        <w:ind w:left="0" w:firstLine="0"/>
        <w:jc w:val="both"/>
      </w:pPr>
      <w:r w:rsidRPr="006A524B">
        <w:t>соблюдать существующие в английском языке нормы лексической сочетаемости;</w:t>
      </w:r>
    </w:p>
    <w:p w:rsidR="0046269C" w:rsidRPr="006A524B" w:rsidRDefault="0046269C" w:rsidP="00EE13F1">
      <w:pPr>
        <w:numPr>
          <w:ilvl w:val="0"/>
          <w:numId w:val="29"/>
        </w:numPr>
        <w:tabs>
          <w:tab w:val="left" w:pos="284"/>
          <w:tab w:val="left" w:pos="709"/>
        </w:tabs>
        <w:ind w:left="0" w:firstLine="0"/>
        <w:jc w:val="both"/>
      </w:pPr>
      <w:r w:rsidRPr="006A524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6269C" w:rsidRPr="006A524B" w:rsidRDefault="0046269C" w:rsidP="00EE13F1">
      <w:pPr>
        <w:numPr>
          <w:ilvl w:val="0"/>
          <w:numId w:val="29"/>
        </w:numPr>
        <w:tabs>
          <w:tab w:val="left" w:pos="284"/>
          <w:tab w:val="left" w:pos="709"/>
        </w:tabs>
        <w:ind w:left="0" w:firstLine="0"/>
        <w:jc w:val="both"/>
      </w:pPr>
      <w:r w:rsidRPr="006A524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6269C" w:rsidRPr="006A524B" w:rsidRDefault="0046269C" w:rsidP="00EE13F1">
      <w:pPr>
        <w:numPr>
          <w:ilvl w:val="0"/>
          <w:numId w:val="88"/>
        </w:numPr>
        <w:tabs>
          <w:tab w:val="left" w:pos="284"/>
          <w:tab w:val="left" w:pos="709"/>
        </w:tabs>
        <w:ind w:left="0" w:firstLine="0"/>
        <w:jc w:val="both"/>
      </w:pPr>
      <w:r w:rsidRPr="006A524B">
        <w:t xml:space="preserve">глаголы при помощи аффиксов </w:t>
      </w:r>
      <w:r w:rsidRPr="006A524B">
        <w:rPr>
          <w:i/>
          <w:lang w:val="en-US"/>
        </w:rPr>
        <w:t>dis</w:t>
      </w:r>
      <w:r w:rsidRPr="006A524B">
        <w:t xml:space="preserve">-, </w:t>
      </w:r>
      <w:r w:rsidRPr="006A524B">
        <w:rPr>
          <w:i/>
          <w:lang w:val="en-US"/>
        </w:rPr>
        <w:t>mis</w:t>
      </w:r>
      <w:r w:rsidRPr="006A524B">
        <w:t xml:space="preserve">-, </w:t>
      </w:r>
      <w:r w:rsidRPr="006A524B">
        <w:rPr>
          <w:i/>
          <w:lang w:val="en-US"/>
        </w:rPr>
        <w:t>re</w:t>
      </w:r>
      <w:r w:rsidRPr="006A524B">
        <w:t>-, -</w:t>
      </w:r>
      <w:r w:rsidRPr="006A524B">
        <w:rPr>
          <w:i/>
          <w:lang w:val="en-US"/>
        </w:rPr>
        <w:t>i</w:t>
      </w:r>
      <w:r w:rsidRPr="006A524B">
        <w:rPr>
          <w:i/>
        </w:rPr>
        <w:t>ze</w:t>
      </w:r>
      <w:r w:rsidRPr="006A524B">
        <w:t>/-</w:t>
      </w:r>
      <w:r w:rsidRPr="006A524B">
        <w:rPr>
          <w:i/>
        </w:rPr>
        <w:t>ise</w:t>
      </w:r>
      <w:r w:rsidRPr="006A524B">
        <w:t xml:space="preserve">; </w:t>
      </w:r>
    </w:p>
    <w:p w:rsidR="0046269C" w:rsidRPr="006A524B" w:rsidRDefault="0046269C" w:rsidP="00EE13F1">
      <w:pPr>
        <w:numPr>
          <w:ilvl w:val="0"/>
          <w:numId w:val="88"/>
        </w:numPr>
        <w:tabs>
          <w:tab w:val="left" w:pos="284"/>
          <w:tab w:val="left" w:pos="709"/>
        </w:tabs>
        <w:ind w:left="0" w:firstLine="0"/>
        <w:jc w:val="both"/>
        <w:rPr>
          <w:lang w:val="en-US"/>
        </w:rPr>
      </w:pPr>
      <w:r w:rsidRPr="006A524B">
        <w:t>именасуществительныеприпомощисуффиксов</w:t>
      </w:r>
      <w:r w:rsidRPr="006A524B">
        <w:rPr>
          <w:lang w:val="en-US"/>
        </w:rPr>
        <w:t xml:space="preserve"> -</w:t>
      </w:r>
      <w:r w:rsidRPr="006A524B">
        <w:rPr>
          <w:i/>
          <w:lang w:val="en-US"/>
        </w:rPr>
        <w:t>or</w:t>
      </w:r>
      <w:r w:rsidRPr="006A524B">
        <w:rPr>
          <w:lang w:val="en-US"/>
        </w:rPr>
        <w:t>/ -</w:t>
      </w:r>
      <w:r w:rsidRPr="006A524B">
        <w:rPr>
          <w:i/>
          <w:lang w:val="en-US"/>
        </w:rPr>
        <w:t>er</w:t>
      </w:r>
      <w:r w:rsidRPr="006A524B">
        <w:rPr>
          <w:lang w:val="en-US"/>
        </w:rPr>
        <w:t>, -</w:t>
      </w:r>
      <w:r w:rsidRPr="006A524B">
        <w:rPr>
          <w:i/>
          <w:lang w:val="en-US"/>
        </w:rPr>
        <w:t>ist</w:t>
      </w:r>
      <w:r w:rsidRPr="006A524B">
        <w:rPr>
          <w:lang w:val="en-US"/>
        </w:rPr>
        <w:t xml:space="preserve"> , -</w:t>
      </w:r>
      <w:r w:rsidRPr="006A524B">
        <w:rPr>
          <w:i/>
          <w:lang w:val="en-US"/>
        </w:rPr>
        <w:t>sion</w:t>
      </w:r>
      <w:r w:rsidRPr="006A524B">
        <w:rPr>
          <w:lang w:val="en-US"/>
        </w:rPr>
        <w:t>/-</w:t>
      </w:r>
      <w:r w:rsidRPr="006A524B">
        <w:rPr>
          <w:i/>
          <w:lang w:val="en-US"/>
        </w:rPr>
        <w:t>tion</w:t>
      </w:r>
      <w:r w:rsidRPr="006A524B">
        <w:rPr>
          <w:lang w:val="en-US"/>
        </w:rPr>
        <w:t>, -</w:t>
      </w:r>
      <w:r w:rsidRPr="006A524B">
        <w:rPr>
          <w:i/>
          <w:lang w:val="en-US"/>
        </w:rPr>
        <w:t>nce</w:t>
      </w:r>
      <w:r w:rsidRPr="006A524B">
        <w:rPr>
          <w:lang w:val="en-US"/>
        </w:rPr>
        <w:t>/-</w:t>
      </w:r>
      <w:r w:rsidRPr="006A524B">
        <w:rPr>
          <w:i/>
          <w:lang w:val="en-US"/>
        </w:rPr>
        <w:t>ence</w:t>
      </w:r>
      <w:r w:rsidRPr="006A524B">
        <w:rPr>
          <w:lang w:val="en-US"/>
        </w:rPr>
        <w:t>, -</w:t>
      </w:r>
      <w:r w:rsidRPr="006A524B">
        <w:rPr>
          <w:i/>
          <w:lang w:val="en-US"/>
        </w:rPr>
        <w:t>ment</w:t>
      </w:r>
      <w:r w:rsidRPr="006A524B">
        <w:rPr>
          <w:lang w:val="en-US"/>
        </w:rPr>
        <w:t>, -</w:t>
      </w:r>
      <w:r w:rsidRPr="006A524B">
        <w:rPr>
          <w:i/>
          <w:lang w:val="en-US"/>
        </w:rPr>
        <w:t>ity</w:t>
      </w:r>
      <w:r w:rsidRPr="006A524B">
        <w:rPr>
          <w:lang w:val="en-US"/>
        </w:rPr>
        <w:t xml:space="preserve"> , -</w:t>
      </w:r>
      <w:r w:rsidRPr="006A524B">
        <w:rPr>
          <w:i/>
          <w:lang w:val="en-US"/>
        </w:rPr>
        <w:t>ness</w:t>
      </w:r>
      <w:r w:rsidRPr="006A524B">
        <w:rPr>
          <w:lang w:val="en-US"/>
        </w:rPr>
        <w:t>, -</w:t>
      </w:r>
      <w:r w:rsidRPr="006A524B">
        <w:rPr>
          <w:i/>
          <w:lang w:val="en-US"/>
        </w:rPr>
        <w:t>ship</w:t>
      </w:r>
      <w:r w:rsidRPr="006A524B">
        <w:rPr>
          <w:lang w:val="en-US"/>
        </w:rPr>
        <w:t>, -</w:t>
      </w:r>
      <w:r w:rsidRPr="006A524B">
        <w:rPr>
          <w:i/>
          <w:lang w:val="en-US"/>
        </w:rPr>
        <w:t>ing</w:t>
      </w:r>
      <w:r w:rsidRPr="006A524B">
        <w:rPr>
          <w:lang w:val="en-US"/>
        </w:rPr>
        <w:t xml:space="preserve">; </w:t>
      </w:r>
    </w:p>
    <w:p w:rsidR="0046269C" w:rsidRPr="006A524B" w:rsidRDefault="0046269C" w:rsidP="00EE13F1">
      <w:pPr>
        <w:numPr>
          <w:ilvl w:val="0"/>
          <w:numId w:val="88"/>
        </w:numPr>
        <w:tabs>
          <w:tab w:val="left" w:pos="284"/>
          <w:tab w:val="left" w:pos="709"/>
        </w:tabs>
        <w:ind w:left="0" w:firstLine="0"/>
        <w:jc w:val="both"/>
        <w:rPr>
          <w:lang w:val="en-US" w:bidi="en-US"/>
        </w:rPr>
      </w:pPr>
      <w:r w:rsidRPr="006A524B">
        <w:t>именаприлагательныеприпомощиаффиксов</w:t>
      </w:r>
      <w:r w:rsidRPr="006A524B">
        <w:rPr>
          <w:i/>
          <w:lang w:val="en-US" w:bidi="en-US"/>
        </w:rPr>
        <w:t>inter</w:t>
      </w:r>
      <w:r w:rsidRPr="006A524B">
        <w:rPr>
          <w:lang w:val="en-US" w:bidi="en-US"/>
        </w:rPr>
        <w:t>-; -</w:t>
      </w:r>
      <w:r w:rsidRPr="006A524B">
        <w:rPr>
          <w:i/>
          <w:lang w:val="en-US" w:bidi="en-US"/>
        </w:rPr>
        <w:t>y</w:t>
      </w:r>
      <w:r w:rsidRPr="006A524B">
        <w:rPr>
          <w:lang w:val="en-US" w:bidi="en-US"/>
        </w:rPr>
        <w:t>, -</w:t>
      </w:r>
      <w:r w:rsidRPr="006A524B">
        <w:rPr>
          <w:i/>
          <w:lang w:val="en-US" w:bidi="en-US"/>
        </w:rPr>
        <w:t>ly</w:t>
      </w:r>
      <w:r w:rsidRPr="006A524B">
        <w:rPr>
          <w:lang w:val="en-US" w:bidi="en-US"/>
        </w:rPr>
        <w:t>, -</w:t>
      </w:r>
      <w:r w:rsidRPr="006A524B">
        <w:rPr>
          <w:i/>
          <w:lang w:val="en-US" w:bidi="en-US"/>
        </w:rPr>
        <w:t>ful</w:t>
      </w:r>
      <w:r w:rsidRPr="006A524B">
        <w:rPr>
          <w:lang w:val="en-US" w:bidi="en-US"/>
        </w:rPr>
        <w:t xml:space="preserve"> , -</w:t>
      </w:r>
      <w:r w:rsidRPr="006A524B">
        <w:rPr>
          <w:i/>
          <w:lang w:val="en-US" w:bidi="en-US"/>
        </w:rPr>
        <w:t>al</w:t>
      </w:r>
      <w:r w:rsidRPr="006A524B">
        <w:rPr>
          <w:lang w:val="en-US" w:bidi="en-US"/>
        </w:rPr>
        <w:t xml:space="preserve"> , -</w:t>
      </w:r>
      <w:r w:rsidRPr="006A524B">
        <w:rPr>
          <w:i/>
          <w:lang w:val="en-US" w:bidi="en-US"/>
        </w:rPr>
        <w:t>ic</w:t>
      </w:r>
      <w:r w:rsidRPr="006A524B">
        <w:rPr>
          <w:lang w:val="en-US" w:bidi="en-US"/>
        </w:rPr>
        <w:t>,-</w:t>
      </w:r>
      <w:r w:rsidRPr="006A524B">
        <w:rPr>
          <w:i/>
          <w:lang w:val="en-US" w:bidi="en-US"/>
        </w:rPr>
        <w:t>ian</w:t>
      </w:r>
      <w:r w:rsidRPr="006A524B">
        <w:rPr>
          <w:lang w:val="en-US" w:bidi="en-US"/>
        </w:rPr>
        <w:t>/</w:t>
      </w:r>
      <w:r w:rsidRPr="006A524B">
        <w:rPr>
          <w:i/>
          <w:lang w:val="en-US" w:bidi="en-US"/>
        </w:rPr>
        <w:t>an</w:t>
      </w:r>
      <w:r w:rsidRPr="006A524B">
        <w:rPr>
          <w:lang w:val="en-US" w:bidi="en-US"/>
        </w:rPr>
        <w:t>, -</w:t>
      </w:r>
      <w:r w:rsidRPr="006A524B">
        <w:rPr>
          <w:i/>
          <w:lang w:val="en-US" w:bidi="en-US"/>
        </w:rPr>
        <w:t>ing</w:t>
      </w:r>
      <w:r w:rsidRPr="006A524B">
        <w:rPr>
          <w:lang w:val="en-US" w:bidi="en-US"/>
        </w:rPr>
        <w:t>; -</w:t>
      </w:r>
      <w:r w:rsidRPr="006A524B">
        <w:rPr>
          <w:i/>
          <w:lang w:val="en-US" w:bidi="en-US"/>
        </w:rPr>
        <w:t>ous</w:t>
      </w:r>
      <w:r w:rsidRPr="006A524B">
        <w:rPr>
          <w:lang w:val="en-US" w:bidi="en-US"/>
        </w:rPr>
        <w:t>, -</w:t>
      </w:r>
      <w:r w:rsidRPr="006A524B">
        <w:rPr>
          <w:i/>
          <w:lang w:val="en-US" w:bidi="en-US"/>
        </w:rPr>
        <w:t>able</w:t>
      </w:r>
      <w:r w:rsidRPr="006A524B">
        <w:rPr>
          <w:lang w:val="en-US" w:bidi="en-US"/>
        </w:rPr>
        <w:t>/</w:t>
      </w:r>
      <w:r w:rsidRPr="006A524B">
        <w:rPr>
          <w:i/>
          <w:lang w:val="en-US" w:bidi="en-US"/>
        </w:rPr>
        <w:t>ible</w:t>
      </w:r>
      <w:r w:rsidRPr="006A524B">
        <w:rPr>
          <w:lang w:val="en-US" w:bidi="en-US"/>
        </w:rPr>
        <w:t>, -</w:t>
      </w:r>
      <w:r w:rsidRPr="006A524B">
        <w:rPr>
          <w:i/>
          <w:lang w:val="en-US" w:bidi="en-US"/>
        </w:rPr>
        <w:t>less</w:t>
      </w:r>
      <w:r w:rsidRPr="006A524B">
        <w:rPr>
          <w:lang w:val="en-US" w:bidi="en-US"/>
        </w:rPr>
        <w:t>, -</w:t>
      </w:r>
      <w:r w:rsidRPr="006A524B">
        <w:rPr>
          <w:i/>
          <w:lang w:val="en-US" w:bidi="en-US"/>
        </w:rPr>
        <w:t>ive</w:t>
      </w:r>
      <w:r w:rsidRPr="006A524B">
        <w:rPr>
          <w:lang w:val="en-US" w:bidi="en-US"/>
        </w:rPr>
        <w:t>;</w:t>
      </w:r>
    </w:p>
    <w:p w:rsidR="0046269C" w:rsidRPr="006A524B" w:rsidRDefault="0046269C" w:rsidP="00EE13F1">
      <w:pPr>
        <w:numPr>
          <w:ilvl w:val="0"/>
          <w:numId w:val="88"/>
        </w:numPr>
        <w:tabs>
          <w:tab w:val="left" w:pos="284"/>
          <w:tab w:val="left" w:pos="709"/>
        </w:tabs>
        <w:ind w:left="0" w:firstLine="0"/>
        <w:jc w:val="both"/>
      </w:pPr>
      <w:r w:rsidRPr="006A524B">
        <w:t>наречия при помощи суффикса -</w:t>
      </w:r>
      <w:r w:rsidRPr="006A524B">
        <w:rPr>
          <w:i/>
          <w:lang w:val="en-US"/>
        </w:rPr>
        <w:t>ly</w:t>
      </w:r>
      <w:r w:rsidRPr="006A524B">
        <w:t>;</w:t>
      </w:r>
    </w:p>
    <w:p w:rsidR="0046269C" w:rsidRPr="006A524B" w:rsidRDefault="0046269C" w:rsidP="00EE13F1">
      <w:pPr>
        <w:numPr>
          <w:ilvl w:val="0"/>
          <w:numId w:val="88"/>
        </w:numPr>
        <w:tabs>
          <w:tab w:val="left" w:pos="284"/>
          <w:tab w:val="left" w:pos="709"/>
        </w:tabs>
        <w:ind w:left="0" w:firstLine="0"/>
        <w:jc w:val="both"/>
      </w:pPr>
      <w:r w:rsidRPr="006A524B">
        <w:t>имена существительные, имена прилагательные, наречия при помощи отрицательных префиксов</w:t>
      </w:r>
      <w:r w:rsidRPr="006A524B">
        <w:rPr>
          <w:i/>
          <w:lang w:bidi="en-US"/>
        </w:rPr>
        <w:t>un</w:t>
      </w:r>
      <w:r w:rsidRPr="006A524B">
        <w:t xml:space="preserve">-, </w:t>
      </w:r>
      <w:r w:rsidRPr="006A524B">
        <w:rPr>
          <w:i/>
          <w:lang w:bidi="en-US"/>
        </w:rPr>
        <w:t>im</w:t>
      </w:r>
      <w:r w:rsidRPr="006A524B">
        <w:t>-/</w:t>
      </w:r>
      <w:r w:rsidRPr="006A524B">
        <w:rPr>
          <w:i/>
          <w:lang w:bidi="en-US"/>
        </w:rPr>
        <w:t>in</w:t>
      </w:r>
      <w:r w:rsidRPr="006A524B">
        <w:t>-;</w:t>
      </w:r>
    </w:p>
    <w:p w:rsidR="0046269C" w:rsidRPr="006A524B" w:rsidRDefault="0046269C" w:rsidP="00EE13F1">
      <w:pPr>
        <w:numPr>
          <w:ilvl w:val="0"/>
          <w:numId w:val="88"/>
        </w:numPr>
        <w:tabs>
          <w:tab w:val="left" w:pos="284"/>
          <w:tab w:val="left" w:pos="709"/>
        </w:tabs>
        <w:ind w:left="0" w:firstLine="0"/>
        <w:jc w:val="both"/>
      </w:pPr>
      <w:r w:rsidRPr="006A524B">
        <w:t>числительные при помощи суффиксов -</w:t>
      </w:r>
      <w:r w:rsidRPr="006A524B">
        <w:rPr>
          <w:i/>
          <w:lang w:val="en-US"/>
        </w:rPr>
        <w:t>teen</w:t>
      </w:r>
      <w:r w:rsidRPr="006A524B">
        <w:t>, -</w:t>
      </w:r>
      <w:r w:rsidRPr="006A524B">
        <w:rPr>
          <w:i/>
          <w:lang w:val="en-US"/>
        </w:rPr>
        <w:t>ty</w:t>
      </w:r>
      <w:r w:rsidRPr="006A524B">
        <w:t>; -</w:t>
      </w:r>
      <w:r w:rsidRPr="006A524B">
        <w:rPr>
          <w:i/>
          <w:lang w:val="en-US"/>
        </w:rPr>
        <w:t>th</w:t>
      </w:r>
      <w:r w:rsidRPr="006A524B">
        <w:t>.</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30"/>
        </w:numPr>
        <w:tabs>
          <w:tab w:val="left" w:pos="284"/>
          <w:tab w:val="left" w:pos="709"/>
        </w:tabs>
        <w:ind w:left="0" w:firstLine="0"/>
        <w:jc w:val="both"/>
        <w:rPr>
          <w:i/>
        </w:rPr>
      </w:pPr>
      <w:r w:rsidRPr="006A524B">
        <w:rPr>
          <w:i/>
        </w:rPr>
        <w:t>распознавать и употреблять в речи в нескольких значениях многозначные слова, изученные в пределах тематики основной школы;</w:t>
      </w:r>
    </w:p>
    <w:p w:rsidR="0046269C" w:rsidRPr="006A524B" w:rsidRDefault="0046269C" w:rsidP="00EE13F1">
      <w:pPr>
        <w:numPr>
          <w:ilvl w:val="0"/>
          <w:numId w:val="30"/>
        </w:numPr>
        <w:tabs>
          <w:tab w:val="left" w:pos="284"/>
          <w:tab w:val="left" w:pos="709"/>
        </w:tabs>
        <w:ind w:left="0" w:firstLine="0"/>
        <w:jc w:val="both"/>
        <w:rPr>
          <w:i/>
        </w:rPr>
      </w:pPr>
      <w:r w:rsidRPr="006A524B">
        <w:rPr>
          <w:i/>
        </w:rPr>
        <w:t>знать различия между явлениями синонимии и антонимии; употреблять в речи изученные синонимы и антонимы адекватно ситуации общения;</w:t>
      </w:r>
    </w:p>
    <w:p w:rsidR="0046269C" w:rsidRPr="006A524B" w:rsidRDefault="0046269C" w:rsidP="00EE13F1">
      <w:pPr>
        <w:numPr>
          <w:ilvl w:val="0"/>
          <w:numId w:val="30"/>
        </w:numPr>
        <w:tabs>
          <w:tab w:val="left" w:pos="284"/>
          <w:tab w:val="left" w:pos="709"/>
        </w:tabs>
        <w:ind w:left="0" w:firstLine="0"/>
        <w:jc w:val="both"/>
        <w:rPr>
          <w:i/>
        </w:rPr>
      </w:pPr>
      <w:r w:rsidRPr="006A524B">
        <w:rPr>
          <w:i/>
        </w:rPr>
        <w:t>распознавать и употреблять в речи наиболее распространенные фразовые глаголы;</w:t>
      </w:r>
    </w:p>
    <w:p w:rsidR="0046269C" w:rsidRPr="006A524B" w:rsidRDefault="0046269C" w:rsidP="00EE13F1">
      <w:pPr>
        <w:numPr>
          <w:ilvl w:val="0"/>
          <w:numId w:val="30"/>
        </w:numPr>
        <w:tabs>
          <w:tab w:val="left" w:pos="284"/>
          <w:tab w:val="left" w:pos="709"/>
        </w:tabs>
        <w:ind w:left="0" w:firstLine="0"/>
        <w:jc w:val="both"/>
        <w:rPr>
          <w:i/>
        </w:rPr>
      </w:pPr>
      <w:r w:rsidRPr="006A524B">
        <w:rPr>
          <w:i/>
        </w:rPr>
        <w:t>распознавать принадлежность слов к частям речи по аффиксам;</w:t>
      </w:r>
    </w:p>
    <w:p w:rsidR="0046269C" w:rsidRPr="006A524B" w:rsidRDefault="0046269C" w:rsidP="00EE13F1">
      <w:pPr>
        <w:numPr>
          <w:ilvl w:val="0"/>
          <w:numId w:val="30"/>
        </w:numPr>
        <w:tabs>
          <w:tab w:val="left" w:pos="284"/>
          <w:tab w:val="left" w:pos="709"/>
        </w:tabs>
        <w:ind w:left="0" w:firstLine="0"/>
        <w:jc w:val="both"/>
        <w:rPr>
          <w:i/>
        </w:rPr>
      </w:pPr>
      <w:r w:rsidRPr="006A524B">
        <w:rPr>
          <w:i/>
        </w:rPr>
        <w:t>распознавать и употреблять в речи различные средства связи в тексте для обеспечения его целостности (</w:t>
      </w:r>
      <w:r w:rsidRPr="006A524B">
        <w:rPr>
          <w:i/>
          <w:lang w:val="en-US"/>
        </w:rPr>
        <w:t>firstly</w:t>
      </w:r>
      <w:r w:rsidRPr="006A524B">
        <w:rPr>
          <w:i/>
        </w:rPr>
        <w:t xml:space="preserve">, </w:t>
      </w:r>
      <w:r w:rsidRPr="006A524B">
        <w:rPr>
          <w:i/>
          <w:lang w:val="en-US"/>
        </w:rPr>
        <w:t>tobeginwith</w:t>
      </w:r>
      <w:r w:rsidRPr="006A524B">
        <w:rPr>
          <w:i/>
        </w:rPr>
        <w:t xml:space="preserve">, </w:t>
      </w:r>
      <w:r w:rsidRPr="006A524B">
        <w:rPr>
          <w:i/>
          <w:lang w:val="en-US"/>
        </w:rPr>
        <w:t>however</w:t>
      </w:r>
      <w:r w:rsidRPr="006A524B">
        <w:rPr>
          <w:i/>
        </w:rPr>
        <w:t xml:space="preserve">, </w:t>
      </w:r>
      <w:r w:rsidRPr="006A524B">
        <w:rPr>
          <w:i/>
          <w:lang w:val="en-US"/>
        </w:rPr>
        <w:t>asforme</w:t>
      </w:r>
      <w:r w:rsidRPr="006A524B">
        <w:rPr>
          <w:i/>
        </w:rPr>
        <w:t xml:space="preserve">, </w:t>
      </w:r>
      <w:r w:rsidRPr="006A524B">
        <w:rPr>
          <w:i/>
          <w:lang w:val="en-US"/>
        </w:rPr>
        <w:t>finally</w:t>
      </w:r>
      <w:r w:rsidRPr="006A524B">
        <w:rPr>
          <w:i/>
        </w:rPr>
        <w:t xml:space="preserve">, </w:t>
      </w:r>
      <w:r w:rsidRPr="006A524B">
        <w:rPr>
          <w:i/>
          <w:lang w:val="en-US"/>
        </w:rPr>
        <w:t>atlast</w:t>
      </w:r>
      <w:r w:rsidRPr="006A524B">
        <w:rPr>
          <w:i/>
        </w:rPr>
        <w:t xml:space="preserve">, </w:t>
      </w:r>
      <w:r w:rsidRPr="006A524B">
        <w:rPr>
          <w:i/>
          <w:lang w:val="en-US"/>
        </w:rPr>
        <w:t>etc</w:t>
      </w:r>
      <w:r w:rsidRPr="006A524B">
        <w:rPr>
          <w:i/>
        </w:rPr>
        <w:t>.);</w:t>
      </w:r>
    </w:p>
    <w:p w:rsidR="0046269C" w:rsidRPr="006A524B" w:rsidRDefault="0046269C" w:rsidP="00EE13F1">
      <w:pPr>
        <w:numPr>
          <w:ilvl w:val="0"/>
          <w:numId w:val="30"/>
        </w:numPr>
        <w:tabs>
          <w:tab w:val="left" w:pos="284"/>
          <w:tab w:val="left" w:pos="709"/>
        </w:tabs>
        <w:ind w:left="0" w:firstLine="0"/>
        <w:jc w:val="both"/>
        <w:rPr>
          <w:i/>
        </w:rPr>
      </w:pPr>
      <w:r w:rsidRPr="006A524B">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6269C" w:rsidRPr="006A524B" w:rsidRDefault="0046269C" w:rsidP="00EE13F1">
      <w:pPr>
        <w:tabs>
          <w:tab w:val="left" w:pos="284"/>
          <w:tab w:val="left" w:pos="709"/>
        </w:tabs>
        <w:jc w:val="both"/>
        <w:rPr>
          <w:b/>
        </w:rPr>
      </w:pPr>
      <w:r w:rsidRPr="006A524B">
        <w:rPr>
          <w:b/>
        </w:rPr>
        <w:t>Грамматическая сторона речи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2"/>
        </w:numPr>
        <w:tabs>
          <w:tab w:val="left" w:pos="284"/>
          <w:tab w:val="left" w:pos="709"/>
        </w:tabs>
        <w:ind w:left="0" w:firstLine="0"/>
        <w:jc w:val="both"/>
      </w:pPr>
      <w:r w:rsidRPr="006A524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6269C" w:rsidRPr="006A524B" w:rsidRDefault="0046269C" w:rsidP="00EE13F1">
      <w:pPr>
        <w:numPr>
          <w:ilvl w:val="0"/>
          <w:numId w:val="31"/>
        </w:numPr>
        <w:tabs>
          <w:tab w:val="left" w:pos="284"/>
          <w:tab w:val="left" w:pos="709"/>
        </w:tabs>
        <w:ind w:left="0" w:firstLine="0"/>
        <w:jc w:val="both"/>
      </w:pPr>
      <w:r w:rsidRPr="006A524B">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r w:rsidR="0098116A" w:rsidRPr="006A524B">
        <w:t>), побудительные</w:t>
      </w:r>
      <w:r w:rsidRPr="006A524B">
        <w:t xml:space="preserve"> (в утвердительной и отрицательной форме) и восклицательные;</w:t>
      </w:r>
    </w:p>
    <w:p w:rsidR="0046269C" w:rsidRPr="006A524B" w:rsidRDefault="0046269C" w:rsidP="00EE13F1">
      <w:pPr>
        <w:numPr>
          <w:ilvl w:val="0"/>
          <w:numId w:val="31"/>
        </w:numPr>
        <w:tabs>
          <w:tab w:val="left" w:pos="284"/>
          <w:tab w:val="left" w:pos="709"/>
        </w:tabs>
        <w:ind w:left="0" w:firstLine="0"/>
        <w:jc w:val="both"/>
      </w:pPr>
      <w:r w:rsidRPr="006A524B">
        <w:t xml:space="preserve">распознавать и употреблять </w:t>
      </w:r>
      <w:r w:rsidR="00CB7A1F" w:rsidRPr="006A524B">
        <w:t>в речи,</w:t>
      </w:r>
      <w:r w:rsidRPr="006A524B">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46269C" w:rsidRPr="006A524B" w:rsidRDefault="0046269C" w:rsidP="00EE13F1">
      <w:pPr>
        <w:numPr>
          <w:ilvl w:val="0"/>
          <w:numId w:val="31"/>
        </w:numPr>
        <w:tabs>
          <w:tab w:val="left" w:pos="284"/>
          <w:tab w:val="left" w:pos="709"/>
        </w:tabs>
        <w:ind w:left="0" w:firstLine="0"/>
        <w:jc w:val="both"/>
      </w:pPr>
      <w:r w:rsidRPr="006A524B">
        <w:t xml:space="preserve">распознавать и употреблять в речи предложения с начальным </w:t>
      </w:r>
      <w:r w:rsidRPr="006A524B">
        <w:rPr>
          <w:i/>
        </w:rPr>
        <w:t>It</w:t>
      </w:r>
      <w:r w:rsidRPr="006A524B">
        <w:t>;</w:t>
      </w:r>
    </w:p>
    <w:p w:rsidR="0046269C" w:rsidRPr="006A524B" w:rsidRDefault="0046269C" w:rsidP="00EE13F1">
      <w:pPr>
        <w:numPr>
          <w:ilvl w:val="0"/>
          <w:numId w:val="31"/>
        </w:numPr>
        <w:tabs>
          <w:tab w:val="left" w:pos="284"/>
          <w:tab w:val="left" w:pos="709"/>
        </w:tabs>
        <w:ind w:left="0" w:firstLine="0"/>
        <w:jc w:val="both"/>
      </w:pPr>
      <w:r w:rsidRPr="006A524B">
        <w:t xml:space="preserve">распознавать и употреблять в речи предложения с начальным </w:t>
      </w:r>
      <w:r w:rsidRPr="006A524B">
        <w:rPr>
          <w:i/>
        </w:rPr>
        <w:t>There+</w:t>
      </w:r>
      <w:r w:rsidRPr="006A524B">
        <w:rPr>
          <w:i/>
          <w:lang w:val="en-US"/>
        </w:rPr>
        <w:t>tobe</w:t>
      </w:r>
      <w:r w:rsidRPr="006A524B">
        <w:t>;</w:t>
      </w:r>
    </w:p>
    <w:p w:rsidR="0046269C" w:rsidRPr="006A524B" w:rsidRDefault="0046269C" w:rsidP="00EE13F1">
      <w:pPr>
        <w:numPr>
          <w:ilvl w:val="0"/>
          <w:numId w:val="31"/>
        </w:numPr>
        <w:tabs>
          <w:tab w:val="left" w:pos="284"/>
          <w:tab w:val="left" w:pos="709"/>
        </w:tabs>
        <w:ind w:left="0" w:firstLine="0"/>
        <w:jc w:val="both"/>
      </w:pPr>
      <w:r w:rsidRPr="006A524B">
        <w:t xml:space="preserve">распознавать и употреблять в речи сложносочиненные предложения с сочинительными союзами </w:t>
      </w:r>
      <w:r w:rsidRPr="006A524B">
        <w:rPr>
          <w:i/>
        </w:rPr>
        <w:t>and</w:t>
      </w:r>
      <w:r w:rsidRPr="006A524B">
        <w:t>,</w:t>
      </w:r>
      <w:r w:rsidRPr="006A524B">
        <w:rPr>
          <w:i/>
        </w:rPr>
        <w:t xml:space="preserve"> but</w:t>
      </w:r>
      <w:r w:rsidRPr="006A524B">
        <w:t>,</w:t>
      </w:r>
      <w:r w:rsidRPr="006A524B">
        <w:rPr>
          <w:i/>
        </w:rPr>
        <w:t xml:space="preserve"> or</w:t>
      </w:r>
      <w:r w:rsidRPr="006A524B">
        <w:t>;</w:t>
      </w:r>
    </w:p>
    <w:p w:rsidR="0046269C" w:rsidRPr="006A524B" w:rsidRDefault="0046269C" w:rsidP="00EE13F1">
      <w:pPr>
        <w:numPr>
          <w:ilvl w:val="0"/>
          <w:numId w:val="31"/>
        </w:numPr>
        <w:tabs>
          <w:tab w:val="left" w:pos="284"/>
          <w:tab w:val="left" w:pos="709"/>
        </w:tabs>
        <w:ind w:left="0" w:firstLine="0"/>
        <w:jc w:val="both"/>
        <w:rPr>
          <w:i/>
        </w:rPr>
      </w:pPr>
      <w:r w:rsidRPr="006A524B">
        <w:t xml:space="preserve">распознавать и употреблять в речи сложноподчиненные предложения с союзами и союзными словами </w:t>
      </w:r>
      <w:r w:rsidRPr="006A524B">
        <w:rPr>
          <w:i/>
          <w:lang w:val="en-US"/>
        </w:rPr>
        <w:t>because</w:t>
      </w:r>
      <w:r w:rsidRPr="006A524B">
        <w:t xml:space="preserve">, </w:t>
      </w:r>
      <w:r w:rsidR="0098116A" w:rsidRPr="006A524B">
        <w:rPr>
          <w:i/>
          <w:lang w:val="en-US"/>
        </w:rPr>
        <w:t>if</w:t>
      </w:r>
      <w:r w:rsidR="0098116A" w:rsidRPr="006A524B">
        <w:t>,</w:t>
      </w:r>
      <w:r w:rsidR="0098116A" w:rsidRPr="006A524B">
        <w:rPr>
          <w:i/>
        </w:rPr>
        <w:t xml:space="preserve"> </w:t>
      </w:r>
      <w:r w:rsidR="0098116A" w:rsidRPr="006A524B">
        <w:rPr>
          <w:i/>
          <w:lang w:val="en-US"/>
        </w:rPr>
        <w:t>that</w:t>
      </w:r>
      <w:r w:rsidRPr="006A524B">
        <w:t xml:space="preserve">, </w:t>
      </w:r>
      <w:r w:rsidRPr="006A524B">
        <w:rPr>
          <w:i/>
          <w:lang w:val="en-US"/>
        </w:rPr>
        <w:t>who</w:t>
      </w:r>
      <w:r w:rsidRPr="006A524B">
        <w:t xml:space="preserve">, </w:t>
      </w:r>
      <w:r w:rsidR="0098116A" w:rsidRPr="006A524B">
        <w:rPr>
          <w:i/>
          <w:lang w:val="en-US"/>
        </w:rPr>
        <w:t>which</w:t>
      </w:r>
      <w:r w:rsidR="0098116A" w:rsidRPr="006A524B">
        <w:t>,</w:t>
      </w:r>
      <w:r w:rsidR="0098116A" w:rsidRPr="006A524B">
        <w:rPr>
          <w:i/>
        </w:rPr>
        <w:t xml:space="preserve"> </w:t>
      </w:r>
      <w:r w:rsidR="0098116A" w:rsidRPr="006A524B">
        <w:rPr>
          <w:i/>
          <w:lang w:val="en-US"/>
        </w:rPr>
        <w:t>what</w:t>
      </w:r>
      <w:r w:rsidRPr="006A524B">
        <w:t xml:space="preserve">, </w:t>
      </w:r>
      <w:r w:rsidRPr="006A524B">
        <w:rPr>
          <w:i/>
          <w:lang w:val="en-US"/>
        </w:rPr>
        <w:t>when</w:t>
      </w:r>
      <w:r w:rsidRPr="006A524B">
        <w:t xml:space="preserve">, </w:t>
      </w:r>
      <w:r w:rsidRPr="006A524B">
        <w:rPr>
          <w:i/>
          <w:lang w:val="en-US"/>
        </w:rPr>
        <w:t>where</w:t>
      </w:r>
      <w:r w:rsidRPr="006A524B">
        <w:rPr>
          <w:i/>
        </w:rPr>
        <w:t xml:space="preserve">, </w:t>
      </w:r>
      <w:r w:rsidR="0098116A" w:rsidRPr="006A524B">
        <w:rPr>
          <w:i/>
          <w:lang w:val="en-US"/>
        </w:rPr>
        <w:t>how</w:t>
      </w:r>
      <w:r w:rsidR="0098116A" w:rsidRPr="006A524B">
        <w:rPr>
          <w:i/>
        </w:rPr>
        <w:t xml:space="preserve">, </w:t>
      </w:r>
      <w:r w:rsidR="0098116A" w:rsidRPr="006A524B">
        <w:rPr>
          <w:i/>
          <w:lang w:val="en-US"/>
        </w:rPr>
        <w:t>why</w:t>
      </w:r>
      <w:r w:rsidRPr="006A524B">
        <w:t>;</w:t>
      </w:r>
    </w:p>
    <w:p w:rsidR="0046269C" w:rsidRPr="006A524B" w:rsidRDefault="0046269C" w:rsidP="00EE13F1">
      <w:pPr>
        <w:numPr>
          <w:ilvl w:val="0"/>
          <w:numId w:val="31"/>
        </w:numPr>
        <w:tabs>
          <w:tab w:val="left" w:pos="284"/>
          <w:tab w:val="left" w:pos="709"/>
        </w:tabs>
        <w:ind w:left="0" w:firstLine="0"/>
        <w:jc w:val="both"/>
      </w:pPr>
      <w:r w:rsidRPr="006A524B">
        <w:t>использовать косвенную речь в утвердительных и вопросительных предложениях в настоящем и прошедшем времени;</w:t>
      </w:r>
    </w:p>
    <w:p w:rsidR="0046269C" w:rsidRPr="006A524B" w:rsidRDefault="0046269C" w:rsidP="00EE13F1">
      <w:pPr>
        <w:numPr>
          <w:ilvl w:val="0"/>
          <w:numId w:val="31"/>
        </w:numPr>
        <w:tabs>
          <w:tab w:val="left" w:pos="284"/>
          <w:tab w:val="left" w:pos="709"/>
        </w:tabs>
        <w:ind w:left="0" w:firstLine="0"/>
        <w:jc w:val="both"/>
        <w:rPr>
          <w:i/>
          <w:lang w:val="en-US"/>
        </w:rPr>
      </w:pPr>
      <w:r w:rsidRPr="006A524B">
        <w:t>распознаватьиупотреблятьвречиусловныепредложенияреальногохарактера</w:t>
      </w:r>
      <w:r w:rsidRPr="006A524B">
        <w:rPr>
          <w:lang w:val="en-US"/>
        </w:rPr>
        <w:t xml:space="preserve"> (Conditional I – </w:t>
      </w:r>
      <w:r w:rsidRPr="006A524B">
        <w:rPr>
          <w:i/>
          <w:lang w:val="en-US"/>
        </w:rPr>
        <w:t>If I see Jim, I’ll invite him to our school party</w:t>
      </w:r>
      <w:r w:rsidRPr="006A524B">
        <w:rPr>
          <w:lang w:val="en-US"/>
        </w:rPr>
        <w:t xml:space="preserve">) </w:t>
      </w:r>
      <w:r w:rsidRPr="006A524B">
        <w:t>инереальногохарактера</w:t>
      </w:r>
      <w:r w:rsidRPr="006A524B">
        <w:rPr>
          <w:lang w:val="en-US"/>
        </w:rPr>
        <w:t xml:space="preserve"> (Conditional II</w:t>
      </w:r>
      <w:r w:rsidRPr="006A524B">
        <w:rPr>
          <w:i/>
          <w:lang w:val="en-US"/>
        </w:rPr>
        <w:t xml:space="preserve"> – If I were you, I would start learning French);</w:t>
      </w:r>
    </w:p>
    <w:p w:rsidR="0046269C" w:rsidRPr="006A524B" w:rsidRDefault="0046269C" w:rsidP="00EE13F1">
      <w:pPr>
        <w:numPr>
          <w:ilvl w:val="0"/>
          <w:numId w:val="31"/>
        </w:numPr>
        <w:tabs>
          <w:tab w:val="left" w:pos="284"/>
          <w:tab w:val="left" w:pos="709"/>
        </w:tabs>
        <w:ind w:left="0" w:firstLine="0"/>
        <w:jc w:val="both"/>
      </w:pPr>
      <w:r w:rsidRPr="006A524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6269C" w:rsidRPr="006A524B" w:rsidRDefault="0046269C" w:rsidP="00EE13F1">
      <w:pPr>
        <w:numPr>
          <w:ilvl w:val="0"/>
          <w:numId w:val="31"/>
        </w:numPr>
        <w:tabs>
          <w:tab w:val="left" w:pos="284"/>
          <w:tab w:val="left" w:pos="709"/>
        </w:tabs>
        <w:ind w:left="0" w:firstLine="0"/>
        <w:jc w:val="both"/>
      </w:pPr>
      <w:r w:rsidRPr="006A524B">
        <w:t>распознавать и употреблять в речи существительные с определенным/ неопределенным/нулевым артиклем;</w:t>
      </w:r>
    </w:p>
    <w:p w:rsidR="0046269C" w:rsidRPr="006A524B" w:rsidRDefault="0046269C" w:rsidP="00EE13F1">
      <w:pPr>
        <w:numPr>
          <w:ilvl w:val="0"/>
          <w:numId w:val="31"/>
        </w:numPr>
        <w:tabs>
          <w:tab w:val="left" w:pos="284"/>
          <w:tab w:val="left" w:pos="709"/>
        </w:tabs>
        <w:ind w:left="0" w:firstLine="0"/>
        <w:jc w:val="both"/>
      </w:pPr>
      <w:r w:rsidRPr="006A524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6269C" w:rsidRPr="006A524B" w:rsidRDefault="0046269C" w:rsidP="00EE13F1">
      <w:pPr>
        <w:numPr>
          <w:ilvl w:val="0"/>
          <w:numId w:val="31"/>
        </w:numPr>
        <w:tabs>
          <w:tab w:val="left" w:pos="284"/>
          <w:tab w:val="left" w:pos="709"/>
        </w:tabs>
        <w:ind w:left="0" w:firstLine="0"/>
        <w:jc w:val="both"/>
      </w:pPr>
      <w:r w:rsidRPr="006A524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6269C" w:rsidRPr="006A524B" w:rsidRDefault="0046269C" w:rsidP="00EE13F1">
      <w:pPr>
        <w:numPr>
          <w:ilvl w:val="0"/>
          <w:numId w:val="31"/>
        </w:numPr>
        <w:tabs>
          <w:tab w:val="left" w:pos="284"/>
          <w:tab w:val="left" w:pos="709"/>
        </w:tabs>
        <w:ind w:left="0" w:firstLine="0"/>
        <w:jc w:val="both"/>
      </w:pPr>
      <w:r w:rsidRPr="006A524B">
        <w:t>распознавать и употреблять в речи наречия времени и образа действия и слова, выражающие количество (</w:t>
      </w:r>
      <w:r w:rsidRPr="006A524B">
        <w:rPr>
          <w:i/>
          <w:lang w:val="en-US"/>
        </w:rPr>
        <w:t>many</w:t>
      </w:r>
      <w:r w:rsidRPr="006A524B">
        <w:t>/</w:t>
      </w:r>
      <w:r w:rsidRPr="006A524B">
        <w:rPr>
          <w:i/>
          <w:lang w:val="en-US"/>
        </w:rPr>
        <w:t>much</w:t>
      </w:r>
      <w:r w:rsidRPr="006A524B">
        <w:t xml:space="preserve">, </w:t>
      </w:r>
      <w:r w:rsidRPr="006A524B">
        <w:rPr>
          <w:i/>
          <w:lang w:val="en-US"/>
        </w:rPr>
        <w:t>few</w:t>
      </w:r>
      <w:r w:rsidRPr="006A524B">
        <w:t>/</w:t>
      </w:r>
      <w:r w:rsidRPr="006A524B">
        <w:rPr>
          <w:i/>
          <w:lang w:val="en-US"/>
        </w:rPr>
        <w:t>afew</w:t>
      </w:r>
      <w:r w:rsidRPr="006A524B">
        <w:t xml:space="preserve">, </w:t>
      </w:r>
      <w:r w:rsidRPr="006A524B">
        <w:rPr>
          <w:i/>
          <w:lang w:val="en-US"/>
        </w:rPr>
        <w:t>little</w:t>
      </w:r>
      <w:r w:rsidRPr="006A524B">
        <w:t>/</w:t>
      </w:r>
      <w:r w:rsidRPr="006A524B">
        <w:rPr>
          <w:i/>
          <w:lang w:val="en-US"/>
        </w:rPr>
        <w:t>alittle</w:t>
      </w:r>
      <w:r w:rsidRPr="006A524B">
        <w:t>); наречия в положительной, сравнительной и превосходной степенях, образованные по правилу и исключения;</w:t>
      </w:r>
    </w:p>
    <w:p w:rsidR="0046269C" w:rsidRPr="006A524B" w:rsidRDefault="0046269C" w:rsidP="00EE13F1">
      <w:pPr>
        <w:numPr>
          <w:ilvl w:val="0"/>
          <w:numId w:val="31"/>
        </w:numPr>
        <w:tabs>
          <w:tab w:val="left" w:pos="284"/>
          <w:tab w:val="left" w:pos="709"/>
        </w:tabs>
        <w:ind w:left="0" w:firstLine="0"/>
        <w:jc w:val="both"/>
      </w:pPr>
      <w:r w:rsidRPr="006A524B">
        <w:t>распознавать и употреблять в речи количественные и порядковые числительные;</w:t>
      </w:r>
    </w:p>
    <w:p w:rsidR="0046269C" w:rsidRPr="006A524B" w:rsidRDefault="0046269C" w:rsidP="00EE13F1">
      <w:pPr>
        <w:numPr>
          <w:ilvl w:val="0"/>
          <w:numId w:val="31"/>
        </w:numPr>
        <w:tabs>
          <w:tab w:val="left" w:pos="284"/>
          <w:tab w:val="left" w:pos="709"/>
        </w:tabs>
        <w:ind w:left="0" w:firstLine="0"/>
        <w:jc w:val="both"/>
        <w:rPr>
          <w:i/>
        </w:rPr>
      </w:pPr>
      <w:r w:rsidRPr="006A524B">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6269C" w:rsidRPr="006A524B" w:rsidRDefault="0046269C" w:rsidP="00EE13F1">
      <w:pPr>
        <w:numPr>
          <w:ilvl w:val="0"/>
          <w:numId w:val="31"/>
        </w:numPr>
        <w:tabs>
          <w:tab w:val="left" w:pos="284"/>
          <w:tab w:val="left" w:pos="709"/>
        </w:tabs>
        <w:ind w:left="0" w:firstLine="0"/>
        <w:jc w:val="both"/>
        <w:rPr>
          <w:i/>
        </w:rPr>
      </w:pPr>
      <w:r w:rsidRPr="006A524B">
        <w:t>распознавать и употреблять в речи различные грамматические средства для выражения будущего времени: Simple Future</w:t>
      </w:r>
      <w:r w:rsidRPr="006A524B">
        <w:rPr>
          <w:i/>
        </w:rPr>
        <w:t xml:space="preserve">, to be going to, </w:t>
      </w:r>
      <w:r w:rsidRPr="006A524B">
        <w:t>Present Continuous</w:t>
      </w:r>
      <w:r w:rsidRPr="006A524B">
        <w:rPr>
          <w:i/>
        </w:rPr>
        <w:t>;</w:t>
      </w:r>
    </w:p>
    <w:p w:rsidR="0046269C" w:rsidRPr="006A524B" w:rsidRDefault="0046269C" w:rsidP="00EE13F1">
      <w:pPr>
        <w:numPr>
          <w:ilvl w:val="0"/>
          <w:numId w:val="31"/>
        </w:numPr>
        <w:tabs>
          <w:tab w:val="left" w:pos="284"/>
          <w:tab w:val="left" w:pos="709"/>
        </w:tabs>
        <w:ind w:left="0" w:firstLine="0"/>
        <w:jc w:val="both"/>
      </w:pPr>
      <w:r w:rsidRPr="006A524B">
        <w:t>распознавать и употреблять в речи модальные глаголы и их эквиваленты (</w:t>
      </w:r>
      <w:r w:rsidR="0098116A" w:rsidRPr="006A524B">
        <w:rPr>
          <w:i/>
          <w:lang w:val="en-US"/>
        </w:rPr>
        <w:t>may</w:t>
      </w:r>
      <w:r w:rsidR="0098116A" w:rsidRPr="006A524B">
        <w:t>,</w:t>
      </w:r>
      <w:r w:rsidR="0098116A" w:rsidRPr="006A524B">
        <w:rPr>
          <w:i/>
        </w:rPr>
        <w:t xml:space="preserve"> </w:t>
      </w:r>
      <w:r w:rsidR="0098116A" w:rsidRPr="006A524B">
        <w:rPr>
          <w:i/>
          <w:lang w:val="en-US"/>
        </w:rPr>
        <w:t>can</w:t>
      </w:r>
      <w:r w:rsidRPr="006A524B">
        <w:t>,</w:t>
      </w:r>
      <w:r w:rsidRPr="006A524B">
        <w:rPr>
          <w:i/>
          <w:lang w:val="en-US"/>
        </w:rPr>
        <w:t>could</w:t>
      </w:r>
      <w:r w:rsidRPr="006A524B">
        <w:t>,</w:t>
      </w:r>
      <w:r w:rsidRPr="006A524B">
        <w:rPr>
          <w:i/>
          <w:lang w:val="en-US"/>
        </w:rPr>
        <w:t>beableto</w:t>
      </w:r>
      <w:r w:rsidRPr="006A524B">
        <w:t>,</w:t>
      </w:r>
      <w:r w:rsidRPr="006A524B">
        <w:rPr>
          <w:i/>
          <w:lang w:val="en-US"/>
        </w:rPr>
        <w:t>must</w:t>
      </w:r>
      <w:r w:rsidRPr="006A524B">
        <w:t>,</w:t>
      </w:r>
      <w:r w:rsidRPr="006A524B">
        <w:rPr>
          <w:i/>
          <w:lang w:val="en-US"/>
        </w:rPr>
        <w:t>haveto</w:t>
      </w:r>
      <w:r w:rsidRPr="006A524B">
        <w:t xml:space="preserve">, </w:t>
      </w:r>
      <w:r w:rsidRPr="006A524B">
        <w:rPr>
          <w:i/>
          <w:lang w:val="en-US"/>
        </w:rPr>
        <w:t>should</w:t>
      </w:r>
      <w:r w:rsidRPr="006A524B">
        <w:t>);</w:t>
      </w:r>
    </w:p>
    <w:p w:rsidR="0046269C" w:rsidRPr="006A524B" w:rsidRDefault="0046269C" w:rsidP="00EE13F1">
      <w:pPr>
        <w:numPr>
          <w:ilvl w:val="0"/>
          <w:numId w:val="31"/>
        </w:numPr>
        <w:tabs>
          <w:tab w:val="left" w:pos="284"/>
          <w:tab w:val="left" w:pos="709"/>
        </w:tabs>
        <w:ind w:left="0" w:firstLine="0"/>
        <w:jc w:val="both"/>
      </w:pPr>
      <w:r w:rsidRPr="006A524B">
        <w:t xml:space="preserve">распознавать и употреблять в речи глаголы в следующих формах страдательного залога: </w:t>
      </w:r>
      <w:r w:rsidRPr="006A524B">
        <w:rPr>
          <w:lang w:val="en-US"/>
        </w:rPr>
        <w:t>PresentSimplePassive</w:t>
      </w:r>
      <w:r w:rsidRPr="006A524B">
        <w:t xml:space="preserve">, </w:t>
      </w:r>
      <w:r w:rsidRPr="006A524B">
        <w:rPr>
          <w:lang w:val="en-US"/>
        </w:rPr>
        <w:t>PastSimplePassive</w:t>
      </w:r>
      <w:r w:rsidRPr="006A524B">
        <w:t>;</w:t>
      </w:r>
    </w:p>
    <w:p w:rsidR="0046269C" w:rsidRPr="006A524B" w:rsidRDefault="0046269C" w:rsidP="00EE13F1">
      <w:pPr>
        <w:numPr>
          <w:ilvl w:val="0"/>
          <w:numId w:val="31"/>
        </w:numPr>
        <w:tabs>
          <w:tab w:val="left" w:pos="284"/>
          <w:tab w:val="left" w:pos="709"/>
        </w:tabs>
        <w:ind w:left="0" w:firstLine="0"/>
        <w:jc w:val="both"/>
      </w:pPr>
      <w:r w:rsidRPr="006A524B">
        <w:t>распознавать и употреблять в речи предлоги места, времени, направления; предлоги, употребляемые при глаголах в страдательном залоге.</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33"/>
        </w:numPr>
        <w:tabs>
          <w:tab w:val="left" w:pos="284"/>
          <w:tab w:val="left" w:pos="709"/>
        </w:tabs>
        <w:ind w:left="0" w:firstLine="0"/>
        <w:jc w:val="both"/>
        <w:rPr>
          <w:i/>
        </w:rPr>
      </w:pPr>
      <w:r w:rsidRPr="006A524B">
        <w:rPr>
          <w:i/>
        </w:rPr>
        <w:t xml:space="preserve">распознавать сложноподчиненные предложения с придаточными: времени с союзом </w:t>
      </w:r>
      <w:r w:rsidRPr="006A524B">
        <w:rPr>
          <w:i/>
          <w:lang w:val="en-US"/>
        </w:rPr>
        <w:t>since</w:t>
      </w:r>
      <w:r w:rsidRPr="006A524B">
        <w:rPr>
          <w:i/>
        </w:rPr>
        <w:t xml:space="preserve">; цели с союзом </w:t>
      </w:r>
      <w:r w:rsidRPr="006A524B">
        <w:rPr>
          <w:i/>
          <w:lang w:val="en-US"/>
        </w:rPr>
        <w:t>sothat</w:t>
      </w:r>
      <w:r w:rsidRPr="006A524B">
        <w:rPr>
          <w:i/>
        </w:rPr>
        <w:t xml:space="preserve">; условия с союзом </w:t>
      </w:r>
      <w:r w:rsidRPr="006A524B">
        <w:rPr>
          <w:i/>
          <w:lang w:val="en-US"/>
        </w:rPr>
        <w:t>unless</w:t>
      </w:r>
      <w:r w:rsidRPr="006A524B">
        <w:rPr>
          <w:i/>
        </w:rPr>
        <w:t xml:space="preserve">; определительными с союзами </w:t>
      </w:r>
      <w:r w:rsidRPr="006A524B">
        <w:rPr>
          <w:i/>
          <w:lang w:val="en-US"/>
        </w:rPr>
        <w:t>who</w:t>
      </w:r>
      <w:r w:rsidRPr="006A524B">
        <w:rPr>
          <w:i/>
        </w:rPr>
        <w:t xml:space="preserve">, </w:t>
      </w:r>
      <w:r w:rsidRPr="006A524B">
        <w:rPr>
          <w:i/>
          <w:lang w:val="en-US"/>
        </w:rPr>
        <w:t>which</w:t>
      </w:r>
      <w:r w:rsidRPr="006A524B">
        <w:rPr>
          <w:i/>
        </w:rPr>
        <w:t xml:space="preserve">, </w:t>
      </w:r>
      <w:r w:rsidRPr="006A524B">
        <w:rPr>
          <w:i/>
          <w:lang w:val="en-US"/>
        </w:rPr>
        <w:t>that</w:t>
      </w:r>
      <w:r w:rsidRPr="006A524B">
        <w:rPr>
          <w:i/>
        </w:rPr>
        <w:t>;</w:t>
      </w:r>
    </w:p>
    <w:p w:rsidR="0046269C" w:rsidRPr="006A524B" w:rsidRDefault="0046269C" w:rsidP="00EE13F1">
      <w:pPr>
        <w:numPr>
          <w:ilvl w:val="0"/>
          <w:numId w:val="33"/>
        </w:numPr>
        <w:tabs>
          <w:tab w:val="left" w:pos="284"/>
          <w:tab w:val="left" w:pos="709"/>
        </w:tabs>
        <w:ind w:left="0" w:firstLine="0"/>
        <w:jc w:val="both"/>
        <w:rPr>
          <w:i/>
        </w:rPr>
      </w:pPr>
      <w:r w:rsidRPr="006A524B">
        <w:rPr>
          <w:i/>
        </w:rPr>
        <w:t>распознавать и употреблять в речи сложноподчиненные предложения с союзами whoever, whatever, however, whenever;</w:t>
      </w:r>
    </w:p>
    <w:p w:rsidR="0046269C" w:rsidRPr="006A524B" w:rsidRDefault="0046269C" w:rsidP="00EE13F1">
      <w:pPr>
        <w:numPr>
          <w:ilvl w:val="0"/>
          <w:numId w:val="33"/>
        </w:numPr>
        <w:tabs>
          <w:tab w:val="left" w:pos="284"/>
          <w:tab w:val="left" w:pos="709"/>
        </w:tabs>
        <w:ind w:left="0" w:firstLine="0"/>
        <w:jc w:val="both"/>
        <w:rPr>
          <w:i/>
        </w:rPr>
      </w:pPr>
      <w:r w:rsidRPr="006A524B">
        <w:rPr>
          <w:i/>
        </w:rPr>
        <w:t xml:space="preserve">распознавать и употреблять в речи предложения с конструкциями </w:t>
      </w:r>
      <w:r w:rsidRPr="006A524B">
        <w:rPr>
          <w:i/>
          <w:lang w:val="en-US"/>
        </w:rPr>
        <w:t>as</w:t>
      </w:r>
      <w:r w:rsidRPr="006A524B">
        <w:rPr>
          <w:i/>
        </w:rPr>
        <w:t xml:space="preserve"> … </w:t>
      </w:r>
      <w:r w:rsidRPr="006A524B">
        <w:rPr>
          <w:i/>
          <w:lang w:val="en-US"/>
        </w:rPr>
        <w:t>as</w:t>
      </w:r>
      <w:r w:rsidRPr="006A524B">
        <w:rPr>
          <w:i/>
        </w:rPr>
        <w:t xml:space="preserve">; </w:t>
      </w:r>
      <w:r w:rsidRPr="006A524B">
        <w:rPr>
          <w:i/>
          <w:lang w:val="en-US"/>
        </w:rPr>
        <w:t>notso</w:t>
      </w:r>
      <w:r w:rsidRPr="006A524B">
        <w:rPr>
          <w:i/>
        </w:rPr>
        <w:t xml:space="preserve"> … </w:t>
      </w:r>
      <w:r w:rsidRPr="006A524B">
        <w:rPr>
          <w:i/>
          <w:lang w:val="en-US"/>
        </w:rPr>
        <w:t>as</w:t>
      </w:r>
      <w:r w:rsidRPr="006A524B">
        <w:rPr>
          <w:i/>
        </w:rPr>
        <w:t xml:space="preserve">; </w:t>
      </w:r>
      <w:r w:rsidRPr="006A524B">
        <w:rPr>
          <w:i/>
          <w:lang w:val="en-US"/>
        </w:rPr>
        <w:t>either</w:t>
      </w:r>
      <w:r w:rsidRPr="006A524B">
        <w:rPr>
          <w:i/>
        </w:rPr>
        <w:t xml:space="preserve"> … </w:t>
      </w:r>
      <w:r w:rsidRPr="006A524B">
        <w:rPr>
          <w:i/>
          <w:lang w:val="en-US"/>
        </w:rPr>
        <w:t>or</w:t>
      </w:r>
      <w:r w:rsidRPr="006A524B">
        <w:rPr>
          <w:i/>
        </w:rPr>
        <w:t xml:space="preserve">; </w:t>
      </w:r>
      <w:r w:rsidRPr="006A524B">
        <w:rPr>
          <w:i/>
          <w:lang w:val="en-US"/>
        </w:rPr>
        <w:t>neither</w:t>
      </w:r>
      <w:r w:rsidRPr="006A524B">
        <w:rPr>
          <w:i/>
        </w:rPr>
        <w:t xml:space="preserve"> … </w:t>
      </w:r>
      <w:r w:rsidRPr="006A524B">
        <w:rPr>
          <w:i/>
          <w:lang w:val="en-US"/>
        </w:rPr>
        <w:t>nor</w:t>
      </w:r>
      <w:r w:rsidRPr="006A524B">
        <w:rPr>
          <w:i/>
        </w:rPr>
        <w:t>;</w:t>
      </w:r>
    </w:p>
    <w:p w:rsidR="0046269C" w:rsidRPr="006A524B" w:rsidRDefault="0046269C" w:rsidP="00EE13F1">
      <w:pPr>
        <w:numPr>
          <w:ilvl w:val="0"/>
          <w:numId w:val="33"/>
        </w:numPr>
        <w:tabs>
          <w:tab w:val="left" w:pos="284"/>
          <w:tab w:val="left" w:pos="709"/>
        </w:tabs>
        <w:ind w:left="0" w:firstLine="0"/>
        <w:jc w:val="both"/>
        <w:rPr>
          <w:i/>
        </w:rPr>
      </w:pPr>
      <w:r w:rsidRPr="006A524B">
        <w:rPr>
          <w:i/>
        </w:rPr>
        <w:lastRenderedPageBreak/>
        <w:t>распознавать и употреблять в речи предложения с конструкцией I wish;</w:t>
      </w:r>
    </w:p>
    <w:p w:rsidR="0046269C" w:rsidRPr="006A524B" w:rsidRDefault="0046269C" w:rsidP="00EE13F1">
      <w:pPr>
        <w:numPr>
          <w:ilvl w:val="0"/>
          <w:numId w:val="33"/>
        </w:numPr>
        <w:tabs>
          <w:tab w:val="left" w:pos="284"/>
          <w:tab w:val="left" w:pos="709"/>
        </w:tabs>
        <w:ind w:left="0" w:firstLine="0"/>
        <w:jc w:val="both"/>
        <w:rPr>
          <w:i/>
        </w:rPr>
      </w:pPr>
      <w:r w:rsidRPr="006A524B">
        <w:rPr>
          <w:i/>
        </w:rPr>
        <w:t>распознавать и употреблять в речи конструкции с глаголами на -ing: to love/hate doing something; Stop talking;</w:t>
      </w:r>
    </w:p>
    <w:p w:rsidR="0046269C" w:rsidRPr="006A524B" w:rsidRDefault="0046269C" w:rsidP="00EE13F1">
      <w:pPr>
        <w:numPr>
          <w:ilvl w:val="0"/>
          <w:numId w:val="33"/>
        </w:numPr>
        <w:tabs>
          <w:tab w:val="left" w:pos="284"/>
          <w:tab w:val="left" w:pos="709"/>
        </w:tabs>
        <w:ind w:left="0" w:firstLine="0"/>
        <w:jc w:val="both"/>
        <w:rPr>
          <w:i/>
          <w:lang w:val="en-US"/>
        </w:rPr>
      </w:pPr>
      <w:r w:rsidRPr="006A524B">
        <w:rPr>
          <w:i/>
        </w:rPr>
        <w:t>распознаватьиупотреблятьвречиконструкции</w:t>
      </w:r>
      <w:r w:rsidRPr="006A524B">
        <w:rPr>
          <w:i/>
          <w:lang w:val="en-US"/>
        </w:rPr>
        <w:t>It takes me …to do something; to look / feel / be happy;</w:t>
      </w:r>
    </w:p>
    <w:p w:rsidR="0046269C" w:rsidRPr="006A524B" w:rsidRDefault="0046269C" w:rsidP="00EE13F1">
      <w:pPr>
        <w:numPr>
          <w:ilvl w:val="0"/>
          <w:numId w:val="33"/>
        </w:numPr>
        <w:tabs>
          <w:tab w:val="left" w:pos="284"/>
          <w:tab w:val="left" w:pos="709"/>
        </w:tabs>
        <w:ind w:left="0" w:firstLine="0"/>
        <w:jc w:val="both"/>
        <w:rPr>
          <w:i/>
        </w:rPr>
      </w:pPr>
      <w:r w:rsidRPr="006A524B">
        <w:rPr>
          <w:i/>
        </w:rPr>
        <w:t>распознавать и употреблять в речи определения, выраженные прилагательными, в правильном порядке их следования;</w:t>
      </w:r>
    </w:p>
    <w:p w:rsidR="0046269C" w:rsidRPr="006A524B" w:rsidRDefault="0046269C" w:rsidP="00EE13F1">
      <w:pPr>
        <w:numPr>
          <w:ilvl w:val="0"/>
          <w:numId w:val="33"/>
        </w:numPr>
        <w:tabs>
          <w:tab w:val="left" w:pos="284"/>
          <w:tab w:val="left" w:pos="709"/>
        </w:tabs>
        <w:ind w:left="0" w:firstLine="0"/>
        <w:jc w:val="both"/>
        <w:rPr>
          <w:i/>
        </w:rPr>
      </w:pPr>
      <w:r w:rsidRPr="006A524B">
        <w:rPr>
          <w:i/>
        </w:rPr>
        <w:t xml:space="preserve">распознавать и употреблять в речи глаголы во временных формах действительного </w:t>
      </w:r>
      <w:r w:rsidR="00CB7A1F" w:rsidRPr="006A524B">
        <w:rPr>
          <w:i/>
        </w:rPr>
        <w:t xml:space="preserve">залога: </w:t>
      </w:r>
      <w:r w:rsidR="00CB7A1F" w:rsidRPr="006A524B">
        <w:rPr>
          <w:i/>
          <w:lang w:val="en-US"/>
        </w:rPr>
        <w:t>PastPerfect</w:t>
      </w:r>
      <w:r w:rsidRPr="006A524B">
        <w:rPr>
          <w:i/>
        </w:rPr>
        <w:t xml:space="preserve">, </w:t>
      </w:r>
      <w:r w:rsidRPr="006A524B">
        <w:rPr>
          <w:i/>
          <w:lang w:val="de-DE"/>
        </w:rPr>
        <w:t xml:space="preserve">Present </w:t>
      </w:r>
      <w:r w:rsidRPr="006A524B">
        <w:rPr>
          <w:i/>
          <w:lang w:val="en-US"/>
        </w:rPr>
        <w:t>PerfectContinuous</w:t>
      </w:r>
      <w:r w:rsidRPr="006A524B">
        <w:rPr>
          <w:i/>
        </w:rPr>
        <w:t xml:space="preserve">, </w:t>
      </w:r>
      <w:r w:rsidRPr="006A524B">
        <w:rPr>
          <w:i/>
          <w:lang w:val="en-US"/>
        </w:rPr>
        <w:t>Future</w:t>
      </w:r>
      <w:r w:rsidRPr="006A524B">
        <w:rPr>
          <w:i/>
        </w:rPr>
        <w:t>-</w:t>
      </w:r>
      <w:r w:rsidRPr="006A524B">
        <w:rPr>
          <w:i/>
          <w:lang w:val="en-US"/>
        </w:rPr>
        <w:t>in</w:t>
      </w:r>
      <w:r w:rsidRPr="006A524B">
        <w:rPr>
          <w:i/>
        </w:rPr>
        <w:t>-</w:t>
      </w:r>
      <w:r w:rsidRPr="006A524B">
        <w:rPr>
          <w:i/>
          <w:lang w:val="en-US"/>
        </w:rPr>
        <w:t>the</w:t>
      </w:r>
      <w:r w:rsidRPr="006A524B">
        <w:rPr>
          <w:i/>
        </w:rPr>
        <w:t>-</w:t>
      </w:r>
      <w:r w:rsidRPr="006A524B">
        <w:rPr>
          <w:i/>
          <w:lang w:val="en-US"/>
        </w:rPr>
        <w:t>Past</w:t>
      </w:r>
      <w:r w:rsidRPr="006A524B">
        <w:rPr>
          <w:i/>
        </w:rPr>
        <w:t>;</w:t>
      </w:r>
    </w:p>
    <w:p w:rsidR="0046269C" w:rsidRPr="006A524B" w:rsidRDefault="0046269C" w:rsidP="00EE13F1">
      <w:pPr>
        <w:numPr>
          <w:ilvl w:val="0"/>
          <w:numId w:val="33"/>
        </w:numPr>
        <w:tabs>
          <w:tab w:val="left" w:pos="284"/>
          <w:tab w:val="left" w:pos="709"/>
        </w:tabs>
        <w:ind w:left="0" w:firstLine="0"/>
        <w:jc w:val="both"/>
        <w:rPr>
          <w:i/>
        </w:rPr>
      </w:pPr>
      <w:r w:rsidRPr="006A524B">
        <w:rPr>
          <w:i/>
        </w:rPr>
        <w:t xml:space="preserve">распознавать и употреблять в речи глаголы в формах страдательного залогаFuture SimplePassive, </w:t>
      </w:r>
      <w:r w:rsidRPr="006A524B">
        <w:rPr>
          <w:i/>
          <w:lang w:val="en-US"/>
        </w:rPr>
        <w:t>PresentPerfect</w:t>
      </w:r>
      <w:r w:rsidRPr="006A524B">
        <w:rPr>
          <w:i/>
        </w:rPr>
        <w:t xml:space="preserve"> Passive;</w:t>
      </w:r>
    </w:p>
    <w:p w:rsidR="0046269C" w:rsidRPr="006A524B" w:rsidRDefault="0046269C" w:rsidP="00EE13F1">
      <w:pPr>
        <w:numPr>
          <w:ilvl w:val="0"/>
          <w:numId w:val="33"/>
        </w:numPr>
        <w:tabs>
          <w:tab w:val="left" w:pos="284"/>
          <w:tab w:val="left" w:pos="709"/>
        </w:tabs>
        <w:ind w:left="0" w:firstLine="0"/>
        <w:jc w:val="both"/>
        <w:rPr>
          <w:i/>
        </w:rPr>
      </w:pPr>
      <w:r w:rsidRPr="006A524B">
        <w:rPr>
          <w:i/>
        </w:rPr>
        <w:t xml:space="preserve">распознавать и употреблять в речи модальные глаголы </w:t>
      </w:r>
      <w:r w:rsidRPr="006A524B">
        <w:rPr>
          <w:i/>
          <w:lang w:val="en-US"/>
        </w:rPr>
        <w:t>need</w:t>
      </w:r>
      <w:r w:rsidRPr="006A524B">
        <w:rPr>
          <w:i/>
        </w:rPr>
        <w:t xml:space="preserve">, </w:t>
      </w:r>
      <w:r w:rsidRPr="006A524B">
        <w:rPr>
          <w:i/>
          <w:lang w:val="en-US"/>
        </w:rPr>
        <w:t>shall</w:t>
      </w:r>
      <w:r w:rsidRPr="006A524B">
        <w:rPr>
          <w:i/>
        </w:rPr>
        <w:t xml:space="preserve">, </w:t>
      </w:r>
      <w:r w:rsidRPr="006A524B">
        <w:rPr>
          <w:i/>
          <w:lang w:val="en-US"/>
        </w:rPr>
        <w:t>might</w:t>
      </w:r>
      <w:r w:rsidRPr="006A524B">
        <w:rPr>
          <w:i/>
        </w:rPr>
        <w:t xml:space="preserve">, </w:t>
      </w:r>
      <w:r w:rsidRPr="006A524B">
        <w:rPr>
          <w:i/>
          <w:lang w:val="en-US"/>
        </w:rPr>
        <w:t>would</w:t>
      </w:r>
      <w:r w:rsidRPr="006A524B">
        <w:rPr>
          <w:i/>
        </w:rPr>
        <w:t>;</w:t>
      </w:r>
    </w:p>
    <w:p w:rsidR="0046269C" w:rsidRPr="006A524B" w:rsidRDefault="0046269C" w:rsidP="00EE13F1">
      <w:pPr>
        <w:numPr>
          <w:ilvl w:val="0"/>
          <w:numId w:val="33"/>
        </w:numPr>
        <w:tabs>
          <w:tab w:val="left" w:pos="284"/>
          <w:tab w:val="left" w:pos="709"/>
        </w:tabs>
        <w:ind w:left="0" w:firstLine="0"/>
        <w:jc w:val="both"/>
        <w:rPr>
          <w:i/>
        </w:rPr>
      </w:pPr>
      <w:r w:rsidRPr="006A524B">
        <w:rPr>
          <w:i/>
        </w:rPr>
        <w:t xml:space="preserve">распознавать по формальным признакам и понимать значение неличных форм глагола (инфинитива, герундия, причастия </w:t>
      </w:r>
      <w:r w:rsidRPr="006A524B">
        <w:rPr>
          <w:i/>
          <w:lang w:val="en-US"/>
        </w:rPr>
        <w:t>I</w:t>
      </w:r>
      <w:r w:rsidRPr="006A524B">
        <w:rPr>
          <w:i/>
        </w:rPr>
        <w:t xml:space="preserve">и </w:t>
      </w:r>
      <w:r w:rsidRPr="006A524B">
        <w:rPr>
          <w:i/>
          <w:lang w:val="en-US"/>
        </w:rPr>
        <w:t>II</w:t>
      </w:r>
      <w:r w:rsidRPr="006A524B">
        <w:rPr>
          <w:i/>
        </w:rPr>
        <w:t>, отглагольного существительного) без различения их функций и употреблятьих в речи;</w:t>
      </w:r>
    </w:p>
    <w:p w:rsidR="0046269C" w:rsidRPr="006A524B" w:rsidRDefault="0046269C" w:rsidP="00EE13F1">
      <w:pPr>
        <w:numPr>
          <w:ilvl w:val="0"/>
          <w:numId w:val="33"/>
        </w:numPr>
        <w:tabs>
          <w:tab w:val="left" w:pos="284"/>
          <w:tab w:val="left" w:pos="709"/>
        </w:tabs>
        <w:ind w:left="0" w:firstLine="0"/>
        <w:jc w:val="both"/>
        <w:rPr>
          <w:i/>
        </w:rPr>
      </w:pPr>
      <w:r w:rsidRPr="006A524B">
        <w:rPr>
          <w:i/>
        </w:rPr>
        <w:t xml:space="preserve">распознавать и употреблять в речи словосочетания «Причастие </w:t>
      </w:r>
      <w:r w:rsidRPr="006A524B">
        <w:rPr>
          <w:i/>
          <w:lang w:val="en-US"/>
        </w:rPr>
        <w:t>I</w:t>
      </w:r>
      <w:r w:rsidRPr="006A524B">
        <w:rPr>
          <w:i/>
        </w:rPr>
        <w:t>+существительное» (</w:t>
      </w:r>
      <w:r w:rsidRPr="006A524B">
        <w:rPr>
          <w:i/>
          <w:lang w:val="en-US"/>
        </w:rPr>
        <w:t>aplayingchild</w:t>
      </w:r>
      <w:r w:rsidRPr="006A524B">
        <w:rPr>
          <w:i/>
        </w:rPr>
        <w:t xml:space="preserve">) и «Причастие </w:t>
      </w:r>
      <w:r w:rsidRPr="006A524B">
        <w:rPr>
          <w:i/>
          <w:lang w:val="en-US"/>
        </w:rPr>
        <w:t>II</w:t>
      </w:r>
      <w:r w:rsidRPr="006A524B">
        <w:rPr>
          <w:i/>
        </w:rPr>
        <w:t>+существительное» (</w:t>
      </w:r>
      <w:r w:rsidRPr="006A524B">
        <w:rPr>
          <w:i/>
          <w:lang w:val="en-US"/>
        </w:rPr>
        <w:t>awrittenpoem</w:t>
      </w:r>
      <w:r w:rsidRPr="006A524B">
        <w:rPr>
          <w:i/>
        </w:rPr>
        <w:t>).</w:t>
      </w:r>
    </w:p>
    <w:p w:rsidR="0046269C" w:rsidRPr="006A524B" w:rsidRDefault="0046269C" w:rsidP="00EE13F1">
      <w:pPr>
        <w:tabs>
          <w:tab w:val="left" w:pos="284"/>
          <w:tab w:val="left" w:pos="709"/>
        </w:tabs>
        <w:jc w:val="both"/>
        <w:rPr>
          <w:b/>
        </w:rPr>
      </w:pPr>
      <w:r w:rsidRPr="006A524B">
        <w:rPr>
          <w:b/>
        </w:rPr>
        <w:t>Социокультурные знания и умения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6"/>
        </w:numPr>
        <w:tabs>
          <w:tab w:val="left" w:pos="284"/>
          <w:tab w:val="left" w:pos="709"/>
        </w:tabs>
        <w:ind w:left="0" w:firstLine="0"/>
        <w:jc w:val="both"/>
      </w:pPr>
      <w:r w:rsidRPr="006A524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6269C" w:rsidRPr="006A524B" w:rsidRDefault="0046269C" w:rsidP="00EE13F1">
      <w:pPr>
        <w:numPr>
          <w:ilvl w:val="0"/>
          <w:numId w:val="36"/>
        </w:numPr>
        <w:tabs>
          <w:tab w:val="left" w:pos="284"/>
          <w:tab w:val="left" w:pos="709"/>
        </w:tabs>
        <w:ind w:left="0" w:firstLine="0"/>
        <w:jc w:val="both"/>
      </w:pPr>
      <w:r w:rsidRPr="006A524B">
        <w:t>представлять родную страну и культуру на английском языке;</w:t>
      </w:r>
    </w:p>
    <w:p w:rsidR="0046269C" w:rsidRPr="006A524B" w:rsidRDefault="0046269C" w:rsidP="00EE13F1">
      <w:pPr>
        <w:numPr>
          <w:ilvl w:val="0"/>
          <w:numId w:val="36"/>
        </w:numPr>
        <w:tabs>
          <w:tab w:val="left" w:pos="284"/>
          <w:tab w:val="left" w:pos="709"/>
        </w:tabs>
        <w:ind w:left="0" w:firstLine="0"/>
        <w:jc w:val="both"/>
      </w:pPr>
      <w:r w:rsidRPr="006A524B">
        <w:t>понимать социокультурные реалии при чтении и аудировании в рамках изученного материала.</w:t>
      </w:r>
    </w:p>
    <w:p w:rsidR="0046269C" w:rsidRPr="006A524B" w:rsidRDefault="0046269C" w:rsidP="00EE13F1">
      <w:pPr>
        <w:tabs>
          <w:tab w:val="left" w:pos="284"/>
          <w:tab w:val="left" w:pos="709"/>
        </w:tabs>
        <w:jc w:val="both"/>
      </w:pPr>
      <w:r w:rsidRPr="006A524B">
        <w:rPr>
          <w:b/>
        </w:rPr>
        <w:t>Выпускник получит возможность научиться:</w:t>
      </w:r>
    </w:p>
    <w:p w:rsidR="0046269C" w:rsidRPr="006A524B" w:rsidRDefault="0046269C" w:rsidP="00EE13F1">
      <w:pPr>
        <w:numPr>
          <w:ilvl w:val="0"/>
          <w:numId w:val="37"/>
        </w:numPr>
        <w:tabs>
          <w:tab w:val="left" w:pos="284"/>
          <w:tab w:val="left" w:pos="709"/>
        </w:tabs>
        <w:ind w:left="0" w:firstLine="0"/>
        <w:jc w:val="both"/>
        <w:rPr>
          <w:b/>
          <w:i/>
        </w:rPr>
      </w:pPr>
      <w:r w:rsidRPr="006A524B">
        <w:rPr>
          <w:i/>
        </w:rPr>
        <w:t>использовать социокультурные реалии при создании устных и письменных высказываний;</w:t>
      </w:r>
    </w:p>
    <w:p w:rsidR="0046269C" w:rsidRPr="006A524B" w:rsidRDefault="0046269C" w:rsidP="00EE13F1">
      <w:pPr>
        <w:numPr>
          <w:ilvl w:val="0"/>
          <w:numId w:val="37"/>
        </w:numPr>
        <w:tabs>
          <w:tab w:val="left" w:pos="284"/>
          <w:tab w:val="left" w:pos="709"/>
        </w:tabs>
        <w:ind w:left="0" w:firstLine="0"/>
        <w:jc w:val="both"/>
        <w:rPr>
          <w:b/>
          <w:i/>
        </w:rPr>
      </w:pPr>
      <w:r w:rsidRPr="006A524B">
        <w:rPr>
          <w:i/>
        </w:rPr>
        <w:t>находить сходство и различие в традициях родной страны и страны/стран изучаемого языка.</w:t>
      </w:r>
    </w:p>
    <w:p w:rsidR="0046269C" w:rsidRPr="006A524B" w:rsidRDefault="0046269C" w:rsidP="00EE13F1">
      <w:pPr>
        <w:tabs>
          <w:tab w:val="left" w:pos="284"/>
          <w:tab w:val="left" w:pos="709"/>
        </w:tabs>
        <w:jc w:val="both"/>
        <w:rPr>
          <w:b/>
        </w:rPr>
      </w:pPr>
      <w:r w:rsidRPr="006A524B">
        <w:rPr>
          <w:b/>
        </w:rPr>
        <w:t>Компенсаторные умения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8"/>
        </w:numPr>
        <w:tabs>
          <w:tab w:val="left" w:pos="284"/>
          <w:tab w:val="left" w:pos="709"/>
        </w:tabs>
        <w:ind w:left="0" w:firstLine="0"/>
        <w:jc w:val="both"/>
        <w:rPr>
          <w:b/>
        </w:rPr>
      </w:pPr>
      <w:r w:rsidRPr="006A524B">
        <w:t>выходить из положения при дефиците языковых средств: использовать переспрос при говорении.</w:t>
      </w:r>
    </w:p>
    <w:p w:rsidR="0046269C" w:rsidRPr="006A524B" w:rsidRDefault="0046269C" w:rsidP="00EE13F1">
      <w:pPr>
        <w:tabs>
          <w:tab w:val="left" w:pos="284"/>
          <w:tab w:val="left" w:pos="709"/>
        </w:tabs>
        <w:jc w:val="both"/>
      </w:pPr>
      <w:r w:rsidRPr="006A524B">
        <w:rPr>
          <w:b/>
        </w:rPr>
        <w:t>Выпускник получит возможность научиться:</w:t>
      </w:r>
    </w:p>
    <w:p w:rsidR="0046269C" w:rsidRPr="006A524B" w:rsidRDefault="0046269C" w:rsidP="00EE13F1">
      <w:pPr>
        <w:numPr>
          <w:ilvl w:val="0"/>
          <w:numId w:val="38"/>
        </w:numPr>
        <w:tabs>
          <w:tab w:val="left" w:pos="284"/>
          <w:tab w:val="left" w:pos="709"/>
        </w:tabs>
        <w:ind w:left="0" w:firstLine="0"/>
        <w:jc w:val="both"/>
        <w:rPr>
          <w:i/>
        </w:rPr>
      </w:pPr>
      <w:r w:rsidRPr="006A524B">
        <w:rPr>
          <w:i/>
        </w:rPr>
        <w:t>использовать перифраз, синонимические и антонимические средства при говорении;</w:t>
      </w:r>
    </w:p>
    <w:p w:rsidR="0098116A" w:rsidRPr="006A524B" w:rsidRDefault="0046269C" w:rsidP="00EE13F1">
      <w:pPr>
        <w:tabs>
          <w:tab w:val="left" w:pos="284"/>
          <w:tab w:val="left" w:pos="709"/>
        </w:tabs>
        <w:jc w:val="both"/>
        <w:rPr>
          <w:b/>
          <w:i/>
        </w:rPr>
      </w:pPr>
      <w:r w:rsidRPr="006A524B">
        <w:rPr>
          <w:i/>
        </w:rPr>
        <w:t>пользоваться языковой и контекстуальной догадкой при аудировании и чтении.</w:t>
      </w:r>
      <w:r w:rsidRPr="006A524B">
        <w:rPr>
          <w:b/>
          <w:i/>
        </w:rPr>
        <w:t xml:space="preserve"> </w:t>
      </w:r>
    </w:p>
    <w:p w:rsidR="0046269C" w:rsidRPr="006A524B" w:rsidRDefault="0046269C" w:rsidP="00EE13F1">
      <w:pPr>
        <w:tabs>
          <w:tab w:val="left" w:pos="284"/>
          <w:tab w:val="left" w:pos="709"/>
        </w:tabs>
        <w:jc w:val="both"/>
        <w:rPr>
          <w:b/>
          <w:i/>
        </w:rPr>
      </w:pPr>
      <w:r w:rsidRPr="006A524B">
        <w:rPr>
          <w:b/>
          <w:i/>
        </w:rPr>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Читательская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46269C" w:rsidRPr="006A524B" w:rsidRDefault="0046269C" w:rsidP="00EE13F1">
      <w:pPr>
        <w:tabs>
          <w:tab w:val="left" w:pos="284"/>
          <w:tab w:val="left" w:pos="709"/>
        </w:tabs>
        <w:jc w:val="both"/>
        <w:rPr>
          <w:i/>
        </w:rPr>
      </w:pPr>
      <w:r w:rsidRPr="006A524B">
        <w:rPr>
          <w:i/>
        </w:rPr>
        <w:tab/>
        <w:t>4 процесса:</w:t>
      </w:r>
    </w:p>
    <w:p w:rsidR="0046269C" w:rsidRPr="006A524B" w:rsidRDefault="0046269C" w:rsidP="00EE13F1">
      <w:pPr>
        <w:numPr>
          <w:ilvl w:val="0"/>
          <w:numId w:val="133"/>
        </w:numPr>
        <w:tabs>
          <w:tab w:val="left" w:pos="284"/>
          <w:tab w:val="left" w:pos="709"/>
        </w:tabs>
        <w:ind w:left="0" w:firstLine="0"/>
        <w:jc w:val="both"/>
        <w:rPr>
          <w:i/>
        </w:rPr>
      </w:pPr>
      <w:r w:rsidRPr="006A524B">
        <w:rPr>
          <w:i/>
        </w:rPr>
        <w:t>«поиск информации»;</w:t>
      </w:r>
    </w:p>
    <w:p w:rsidR="0046269C" w:rsidRPr="006A524B" w:rsidRDefault="0046269C" w:rsidP="00EE13F1">
      <w:pPr>
        <w:numPr>
          <w:ilvl w:val="0"/>
          <w:numId w:val="133"/>
        </w:numPr>
        <w:tabs>
          <w:tab w:val="left" w:pos="284"/>
          <w:tab w:val="left" w:pos="709"/>
        </w:tabs>
        <w:ind w:left="0" w:firstLine="0"/>
        <w:jc w:val="both"/>
        <w:rPr>
          <w:i/>
        </w:rPr>
      </w:pPr>
      <w:r w:rsidRPr="006A524B">
        <w:rPr>
          <w:i/>
        </w:rPr>
        <w:t>«понимание»;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«оценивание и осмысление»;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«белое чтение».</w:t>
      </w:r>
    </w:p>
    <w:p w:rsidR="0046269C" w:rsidRPr="006A524B" w:rsidRDefault="0046269C" w:rsidP="00EE13F1">
      <w:pPr>
        <w:tabs>
          <w:tab w:val="left" w:pos="284"/>
          <w:tab w:val="left" w:pos="709"/>
        </w:tabs>
        <w:jc w:val="both"/>
        <w:rPr>
          <w:i/>
        </w:rPr>
      </w:pPr>
      <w:r w:rsidRPr="006A524B">
        <w:rPr>
          <w:i/>
        </w:rPr>
        <w:tab/>
        <w:t>Ученик способен детально и точно интерпретировать текст в целом, все его части, каждую единицу информации.</w:t>
      </w:r>
    </w:p>
    <w:p w:rsidR="0046269C" w:rsidRPr="006A524B" w:rsidRDefault="0046269C" w:rsidP="00EE13F1">
      <w:pPr>
        <w:tabs>
          <w:tab w:val="left" w:pos="284"/>
          <w:tab w:val="left" w:pos="709"/>
        </w:tabs>
        <w:jc w:val="both"/>
        <w:rPr>
          <w:i/>
        </w:rPr>
      </w:pPr>
      <w:r w:rsidRPr="006A524B">
        <w:rPr>
          <w:i/>
        </w:rPr>
        <w:tab/>
        <w:t xml:space="preserve">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w:t>
      </w:r>
      <w:r w:rsidRPr="006A524B">
        <w:rPr>
          <w:i/>
        </w:rPr>
        <w:lastRenderedPageBreak/>
        <w:t>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46269C" w:rsidRPr="006A524B" w:rsidRDefault="0046269C" w:rsidP="00EE13F1">
      <w:pPr>
        <w:tabs>
          <w:tab w:val="left" w:pos="284"/>
          <w:tab w:val="left" w:pos="709"/>
        </w:tabs>
        <w:jc w:val="both"/>
        <w:rPr>
          <w:b/>
          <w:bCs/>
          <w:iCs/>
        </w:rPr>
      </w:pPr>
    </w:p>
    <w:p w:rsidR="0046269C" w:rsidRPr="003B44E2" w:rsidRDefault="0046269C" w:rsidP="00EE13F1">
      <w:pPr>
        <w:pStyle w:val="1"/>
        <w:tabs>
          <w:tab w:val="left" w:pos="284"/>
          <w:tab w:val="left" w:pos="709"/>
        </w:tabs>
        <w:rPr>
          <w:rFonts w:ascii="Times New Roman" w:hAnsi="Times New Roman" w:cs="Times New Roman"/>
          <w:b/>
          <w:sz w:val="24"/>
          <w:szCs w:val="24"/>
        </w:rPr>
      </w:pPr>
      <w:bookmarkStart w:id="31" w:name="_Toc84805892"/>
      <w:r w:rsidRPr="003B44E2">
        <w:rPr>
          <w:rFonts w:ascii="Times New Roman" w:hAnsi="Times New Roman" w:cs="Times New Roman"/>
          <w:b/>
          <w:color w:val="auto"/>
          <w:sz w:val="24"/>
          <w:szCs w:val="24"/>
        </w:rPr>
        <w:t xml:space="preserve">1.2.3.6. </w:t>
      </w:r>
      <w:bookmarkStart w:id="32" w:name="_Toc409691631"/>
      <w:bookmarkStart w:id="33" w:name="_Toc410653956"/>
      <w:bookmarkStart w:id="34" w:name="_Toc414553138"/>
      <w:r w:rsidRPr="003B44E2">
        <w:rPr>
          <w:rFonts w:ascii="Times New Roman" w:hAnsi="Times New Roman" w:cs="Times New Roman"/>
          <w:b/>
          <w:color w:val="auto"/>
          <w:sz w:val="24"/>
          <w:szCs w:val="24"/>
        </w:rPr>
        <w:t>Второй иностранный язык (французский)</w:t>
      </w:r>
      <w:bookmarkEnd w:id="31"/>
      <w:bookmarkEnd w:id="32"/>
      <w:bookmarkEnd w:id="33"/>
      <w:bookmarkEnd w:id="34"/>
    </w:p>
    <w:p w:rsidR="0046269C" w:rsidRPr="006A524B" w:rsidRDefault="0046269C" w:rsidP="00EE13F1">
      <w:pPr>
        <w:tabs>
          <w:tab w:val="left" w:pos="284"/>
          <w:tab w:val="left" w:pos="709"/>
        </w:tabs>
        <w:jc w:val="both"/>
        <w:rPr>
          <w:b/>
        </w:rPr>
      </w:pPr>
      <w:r w:rsidRPr="006A524B">
        <w:rPr>
          <w:b/>
        </w:rPr>
        <w:t>Коммуникативные умения</w:t>
      </w:r>
      <w:r w:rsidR="003B44E2">
        <w:rPr>
          <w:b/>
        </w:rPr>
        <w:t xml:space="preserve">. </w:t>
      </w:r>
      <w:r w:rsidRPr="006A524B">
        <w:rPr>
          <w:b/>
        </w:rPr>
        <w:t>Говорение. Диалогическая речь</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вести диалог (диалог этикетного характера, диалог-расспрос, диалог-побуждение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вести диалог-обмен мнениями;</w:t>
      </w:r>
    </w:p>
    <w:p w:rsidR="0046269C" w:rsidRPr="006A524B" w:rsidRDefault="0046269C" w:rsidP="00EE13F1">
      <w:pPr>
        <w:tabs>
          <w:tab w:val="left" w:pos="284"/>
          <w:tab w:val="left" w:pos="709"/>
        </w:tabs>
        <w:jc w:val="both"/>
        <w:rPr>
          <w:i/>
        </w:rPr>
      </w:pPr>
      <w:r w:rsidRPr="006A524B">
        <w:rPr>
          <w:i/>
        </w:rPr>
        <w:t>- брать и давать интервью;</w:t>
      </w:r>
    </w:p>
    <w:p w:rsidR="0046269C" w:rsidRPr="006A524B" w:rsidRDefault="0046269C" w:rsidP="00EE13F1">
      <w:pPr>
        <w:tabs>
          <w:tab w:val="left" w:pos="284"/>
          <w:tab w:val="left" w:pos="709"/>
        </w:tabs>
        <w:jc w:val="both"/>
        <w:rPr>
          <w:i/>
        </w:rPr>
      </w:pPr>
      <w:r w:rsidRPr="006A524B">
        <w:rPr>
          <w:i/>
        </w:rPr>
        <w:t>- вести диалог-расспрос на основе нелинейного текста (таблицы, диаграммы и т. д.).</w:t>
      </w:r>
    </w:p>
    <w:p w:rsidR="0046269C" w:rsidRPr="006A524B" w:rsidRDefault="0046269C" w:rsidP="00EE13F1">
      <w:pPr>
        <w:tabs>
          <w:tab w:val="left" w:pos="284"/>
          <w:tab w:val="left" w:pos="709"/>
        </w:tabs>
        <w:jc w:val="both"/>
        <w:rPr>
          <w:b/>
        </w:rPr>
      </w:pPr>
      <w:r w:rsidRPr="006A524B">
        <w:rPr>
          <w:b/>
        </w:rPr>
        <w:t>Говорение. Монологическая речь</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6269C" w:rsidRPr="006A524B" w:rsidRDefault="0046269C" w:rsidP="00EE13F1">
      <w:pPr>
        <w:tabs>
          <w:tab w:val="left" w:pos="284"/>
          <w:tab w:val="left" w:pos="709"/>
        </w:tabs>
        <w:jc w:val="both"/>
      </w:pPr>
      <w:r w:rsidRPr="006A524B">
        <w:t>- описывать события с опорой на зрительную наглядность и/или вербальную опору (ключевые слова, план, вопросы);</w:t>
      </w:r>
    </w:p>
    <w:p w:rsidR="0046269C" w:rsidRPr="006A524B" w:rsidRDefault="0046269C" w:rsidP="00EE13F1">
      <w:pPr>
        <w:tabs>
          <w:tab w:val="left" w:pos="284"/>
          <w:tab w:val="left" w:pos="709"/>
        </w:tabs>
        <w:jc w:val="both"/>
      </w:pPr>
      <w:r w:rsidRPr="006A524B">
        <w:t>- давать краткую характеристику реальных людей и литературных персонажей;</w:t>
      </w:r>
    </w:p>
    <w:p w:rsidR="0046269C" w:rsidRPr="006A524B" w:rsidRDefault="0046269C" w:rsidP="00EE13F1">
      <w:pPr>
        <w:tabs>
          <w:tab w:val="left" w:pos="284"/>
          <w:tab w:val="left" w:pos="709"/>
        </w:tabs>
        <w:jc w:val="both"/>
      </w:pPr>
      <w:r w:rsidRPr="006A524B">
        <w:t>- передавать основное содержание прочитанного текста с опорой или без опоры на текст/ключевые слова/план/вопросы;</w:t>
      </w:r>
    </w:p>
    <w:p w:rsidR="0046269C" w:rsidRPr="006A524B" w:rsidRDefault="0046269C" w:rsidP="00EE13F1">
      <w:pPr>
        <w:tabs>
          <w:tab w:val="left" w:pos="284"/>
          <w:tab w:val="left" w:pos="709"/>
        </w:tabs>
        <w:jc w:val="both"/>
      </w:pPr>
      <w:r w:rsidRPr="006A524B">
        <w:t>- описывать картинку/фото с опорой или без опоры на ключевые слова/ план/вопросы.</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делать сообщение на заданную тему на основе прочитанного;</w:t>
      </w:r>
    </w:p>
    <w:p w:rsidR="0046269C" w:rsidRPr="006A524B" w:rsidRDefault="0046269C" w:rsidP="00EE13F1">
      <w:pPr>
        <w:tabs>
          <w:tab w:val="left" w:pos="284"/>
          <w:tab w:val="left" w:pos="709"/>
        </w:tabs>
        <w:jc w:val="both"/>
        <w:rPr>
          <w:i/>
        </w:rPr>
      </w:pPr>
      <w:r w:rsidRPr="006A524B">
        <w:rPr>
          <w:i/>
        </w:rPr>
        <w:t>- комментировать факты из прочитанного/прослушанного текста, выражать и аргументировать своё отношение к прочитанному/прослушанному;</w:t>
      </w:r>
    </w:p>
    <w:p w:rsidR="0046269C" w:rsidRPr="006A524B" w:rsidRDefault="0046269C" w:rsidP="00EE13F1">
      <w:pPr>
        <w:tabs>
          <w:tab w:val="left" w:pos="284"/>
          <w:tab w:val="left" w:pos="709"/>
        </w:tabs>
        <w:jc w:val="both"/>
        <w:rPr>
          <w:i/>
        </w:rPr>
      </w:pPr>
      <w:r w:rsidRPr="006A524B">
        <w:rPr>
          <w:i/>
        </w:rPr>
        <w:t>- кратко высказываться без предварительной подготовки на заданную тему в соответствии с предложенной ситуацией общения;</w:t>
      </w:r>
    </w:p>
    <w:p w:rsidR="0046269C" w:rsidRPr="006A524B" w:rsidRDefault="0046269C" w:rsidP="00EE13F1">
      <w:pPr>
        <w:tabs>
          <w:tab w:val="left" w:pos="284"/>
          <w:tab w:val="left" w:pos="709"/>
        </w:tabs>
        <w:jc w:val="both"/>
        <w:rPr>
          <w:i/>
        </w:rPr>
      </w:pPr>
      <w:r w:rsidRPr="006A524B">
        <w:rPr>
          <w:i/>
        </w:rPr>
        <w:t>- кратко высказываться с опорой на нелинейный текст (таблицы, диаграммы, расписание и т. п.);</w:t>
      </w:r>
    </w:p>
    <w:p w:rsidR="0046269C" w:rsidRPr="006A524B" w:rsidRDefault="0046269C" w:rsidP="00EE13F1">
      <w:pPr>
        <w:tabs>
          <w:tab w:val="left" w:pos="284"/>
          <w:tab w:val="left" w:pos="709"/>
        </w:tabs>
        <w:jc w:val="both"/>
        <w:rPr>
          <w:i/>
        </w:rPr>
      </w:pPr>
      <w:r w:rsidRPr="006A524B">
        <w:rPr>
          <w:i/>
        </w:rPr>
        <w:t>- кратко излагать результаты выполненной проектной работы.</w:t>
      </w:r>
    </w:p>
    <w:p w:rsidR="0046269C" w:rsidRPr="006A524B" w:rsidRDefault="0046269C" w:rsidP="00EE13F1">
      <w:pPr>
        <w:tabs>
          <w:tab w:val="left" w:pos="284"/>
          <w:tab w:val="left" w:pos="709"/>
        </w:tabs>
        <w:jc w:val="both"/>
        <w:rPr>
          <w:b/>
        </w:rPr>
      </w:pPr>
      <w:r w:rsidRPr="006A524B">
        <w:rPr>
          <w:b/>
        </w:rPr>
        <w:t>Аудирование</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воспринимать на слух и понимать основное содержание языковых явлений;</w:t>
      </w:r>
    </w:p>
    <w:p w:rsidR="0046269C" w:rsidRPr="006A524B" w:rsidRDefault="0046269C" w:rsidP="00EE13F1">
      <w:pPr>
        <w:tabs>
          <w:tab w:val="left" w:pos="284"/>
          <w:tab w:val="left" w:pos="709"/>
        </w:tabs>
        <w:jc w:val="both"/>
      </w:pPr>
      <w:r w:rsidRPr="006A524B">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выделять основную тему в воспринимаемом на слух тексте;</w:t>
      </w:r>
    </w:p>
    <w:p w:rsidR="0046269C" w:rsidRPr="006A524B" w:rsidRDefault="0046269C" w:rsidP="00EE13F1">
      <w:pPr>
        <w:tabs>
          <w:tab w:val="left" w:pos="284"/>
          <w:tab w:val="left" w:pos="709"/>
        </w:tabs>
        <w:jc w:val="both"/>
        <w:rPr>
          <w:i/>
        </w:rPr>
      </w:pPr>
      <w:r w:rsidRPr="006A524B">
        <w:rPr>
          <w:i/>
        </w:rPr>
        <w:t>- использовать контекстуальную или языковую догадку при восприятии на слух текстов, содержащих незнакомые слова.</w:t>
      </w:r>
    </w:p>
    <w:p w:rsidR="0046269C" w:rsidRPr="006A524B" w:rsidRDefault="0046269C" w:rsidP="00EE13F1">
      <w:pPr>
        <w:tabs>
          <w:tab w:val="left" w:pos="284"/>
          <w:tab w:val="left" w:pos="709"/>
        </w:tabs>
        <w:jc w:val="both"/>
        <w:rPr>
          <w:b/>
        </w:rPr>
      </w:pPr>
      <w:r w:rsidRPr="006A524B">
        <w:rPr>
          <w:b/>
        </w:rPr>
        <w:t>Чтение</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читать и понимать основное содержание несложных аутентичных текстов, содержащих отдельные неизученные языковые явления;</w:t>
      </w:r>
    </w:p>
    <w:p w:rsidR="0046269C" w:rsidRPr="006A524B" w:rsidRDefault="0046269C" w:rsidP="00EE13F1">
      <w:pPr>
        <w:tabs>
          <w:tab w:val="left" w:pos="284"/>
          <w:tab w:val="left" w:pos="709"/>
        </w:tabs>
        <w:jc w:val="both"/>
      </w:pPr>
      <w:r w:rsidRPr="006A524B">
        <w:lastRenderedPageBreak/>
        <w:t>- читать и находить в несложных аутентичных текстах, содержащих отдельные неизученные языковые явления, нужную/ интересующую/запрашиваемую информацию, представленную в явном и в неявном виде;</w:t>
      </w:r>
    </w:p>
    <w:p w:rsidR="0046269C" w:rsidRPr="006A524B" w:rsidRDefault="0046269C" w:rsidP="00EE13F1">
      <w:pPr>
        <w:tabs>
          <w:tab w:val="left" w:pos="284"/>
          <w:tab w:val="left" w:pos="709"/>
        </w:tabs>
        <w:jc w:val="both"/>
      </w:pPr>
      <w:r w:rsidRPr="006A524B">
        <w:t>- читать и полностью понимать несложные аутентичные тексты, построенные на изученном языковом материале;</w:t>
      </w:r>
    </w:p>
    <w:p w:rsidR="0046269C" w:rsidRPr="006A524B" w:rsidRDefault="0046269C" w:rsidP="00EE13F1">
      <w:pPr>
        <w:tabs>
          <w:tab w:val="left" w:pos="284"/>
          <w:tab w:val="left" w:pos="709"/>
        </w:tabs>
        <w:jc w:val="both"/>
      </w:pPr>
      <w:r w:rsidRPr="006A524B">
        <w:t>- выразительно читать вслух небольшие, построенные на изученном языковом материале аутентичные тексты, демонстрируя понимание прочитанного.</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устанавливать причинно-следственную взаимосвязь фактов и событий, изложенных в несложном аутентичном тексте;</w:t>
      </w:r>
    </w:p>
    <w:p w:rsidR="0046269C" w:rsidRPr="006A524B" w:rsidRDefault="0046269C" w:rsidP="00EE13F1">
      <w:pPr>
        <w:tabs>
          <w:tab w:val="left" w:pos="284"/>
          <w:tab w:val="left" w:pos="709"/>
        </w:tabs>
        <w:jc w:val="both"/>
        <w:rPr>
          <w:i/>
        </w:rPr>
      </w:pPr>
      <w:r w:rsidRPr="006A524B">
        <w:rPr>
          <w:i/>
        </w:rPr>
        <w:t>- восстанавливать текст из разрозненных абзацев или путём добавления выпущенных фрагментов.</w:t>
      </w:r>
    </w:p>
    <w:p w:rsidR="0046269C" w:rsidRPr="006A524B" w:rsidRDefault="0046269C" w:rsidP="00EE13F1">
      <w:pPr>
        <w:tabs>
          <w:tab w:val="left" w:pos="284"/>
          <w:tab w:val="left" w:pos="709"/>
        </w:tabs>
        <w:jc w:val="both"/>
        <w:rPr>
          <w:b/>
        </w:rPr>
      </w:pPr>
      <w:r w:rsidRPr="006A524B">
        <w:rPr>
          <w:b/>
        </w:rPr>
        <w:t>Письменная речь</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заполнять анкеты и формуляры, сообщая о себе основные сведения (имя, фамилия, пол, возраст, гражданство, национальность, адрес и т. д.);</w:t>
      </w:r>
    </w:p>
    <w:p w:rsidR="0046269C" w:rsidRPr="006A524B" w:rsidRDefault="0046269C" w:rsidP="00EE13F1">
      <w:pPr>
        <w:tabs>
          <w:tab w:val="left" w:pos="284"/>
          <w:tab w:val="left" w:pos="709"/>
        </w:tabs>
        <w:jc w:val="both"/>
      </w:pPr>
      <w:r w:rsidRPr="006A524B">
        <w:t>- 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 (объёмом 30–40 слов, включая адрес);</w:t>
      </w:r>
    </w:p>
    <w:p w:rsidR="0046269C" w:rsidRPr="006A524B" w:rsidRDefault="0046269C" w:rsidP="00EE13F1">
      <w:pPr>
        <w:tabs>
          <w:tab w:val="left" w:pos="284"/>
          <w:tab w:val="left" w:pos="709"/>
        </w:tabs>
        <w:jc w:val="both"/>
      </w:pPr>
      <w:r w:rsidRPr="006A524B">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 запрашивать аналогичную информацию о друге по переписке; выражать благодарность, извинения, просьбу; давать совет и т. д. (объёмом 100–120 слов, включая адрес);</w:t>
      </w:r>
    </w:p>
    <w:p w:rsidR="0046269C" w:rsidRPr="006A524B" w:rsidRDefault="0046269C" w:rsidP="00EE13F1">
      <w:pPr>
        <w:tabs>
          <w:tab w:val="left" w:pos="284"/>
          <w:tab w:val="left" w:pos="709"/>
        </w:tabs>
        <w:jc w:val="both"/>
      </w:pPr>
      <w:r w:rsidRPr="006A524B">
        <w:t>- писать небольшие письменные высказывания с опорой на образец/план.</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делать краткие выписки из текста с целью их использования в собственных устных высказываниях;</w:t>
      </w:r>
    </w:p>
    <w:p w:rsidR="0046269C" w:rsidRPr="006A524B" w:rsidRDefault="0046269C" w:rsidP="00EE13F1">
      <w:pPr>
        <w:tabs>
          <w:tab w:val="left" w:pos="284"/>
          <w:tab w:val="left" w:pos="709"/>
        </w:tabs>
        <w:jc w:val="both"/>
        <w:rPr>
          <w:i/>
        </w:rPr>
      </w:pPr>
      <w:r w:rsidRPr="006A524B">
        <w:rPr>
          <w:i/>
        </w:rPr>
        <w:t>- писать электронное письмо (e-mail) зарубежному другу в ответ на электронное письмо-стимул;</w:t>
      </w:r>
    </w:p>
    <w:p w:rsidR="0046269C" w:rsidRPr="006A524B" w:rsidRDefault="0046269C" w:rsidP="00EE13F1">
      <w:pPr>
        <w:tabs>
          <w:tab w:val="left" w:pos="284"/>
          <w:tab w:val="left" w:pos="709"/>
        </w:tabs>
        <w:jc w:val="both"/>
        <w:rPr>
          <w:i/>
        </w:rPr>
      </w:pPr>
      <w:r w:rsidRPr="006A524B">
        <w:rPr>
          <w:i/>
        </w:rPr>
        <w:t>- составлять план/тезисы устного или письменного сообщения;</w:t>
      </w:r>
    </w:p>
    <w:p w:rsidR="0046269C" w:rsidRPr="006A524B" w:rsidRDefault="0046269C" w:rsidP="00EE13F1">
      <w:pPr>
        <w:tabs>
          <w:tab w:val="left" w:pos="284"/>
          <w:tab w:val="left" w:pos="709"/>
        </w:tabs>
        <w:jc w:val="both"/>
        <w:rPr>
          <w:i/>
        </w:rPr>
      </w:pPr>
      <w:r w:rsidRPr="006A524B">
        <w:rPr>
          <w:i/>
        </w:rPr>
        <w:t>- кратко излагать в письменном виде результаты проектной деятельности;</w:t>
      </w:r>
    </w:p>
    <w:p w:rsidR="0046269C" w:rsidRPr="006A524B" w:rsidRDefault="0046269C" w:rsidP="00EE13F1">
      <w:pPr>
        <w:tabs>
          <w:tab w:val="left" w:pos="284"/>
          <w:tab w:val="left" w:pos="709"/>
        </w:tabs>
        <w:jc w:val="both"/>
        <w:rPr>
          <w:i/>
        </w:rPr>
      </w:pPr>
      <w:r w:rsidRPr="006A524B">
        <w:rPr>
          <w:i/>
        </w:rPr>
        <w:t>- писать небольшое письменное высказывание с опорой на нелинейный текст (таблицы, диаграммы и т. п.).</w:t>
      </w:r>
    </w:p>
    <w:p w:rsidR="0046269C" w:rsidRPr="006A524B" w:rsidRDefault="0046269C" w:rsidP="00EE13F1">
      <w:pPr>
        <w:tabs>
          <w:tab w:val="left" w:pos="284"/>
          <w:tab w:val="left" w:pos="709"/>
        </w:tabs>
        <w:jc w:val="both"/>
        <w:rPr>
          <w:b/>
        </w:rPr>
      </w:pPr>
      <w:r w:rsidRPr="006A524B">
        <w:rPr>
          <w:b/>
        </w:rPr>
        <w:t>Языковые навыки и средства оперирования ими</w:t>
      </w:r>
      <w:r w:rsidR="003B44E2">
        <w:rPr>
          <w:b/>
        </w:rPr>
        <w:t xml:space="preserve">. </w:t>
      </w:r>
      <w:r w:rsidRPr="006A524B">
        <w:rPr>
          <w:b/>
        </w:rPr>
        <w:t>Орфография и пунктуация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правильно писать изученные слова, отобранные для данного этапа обучения, а также применять их в рамках изучаемого лексико-грамматического материала;</w:t>
      </w:r>
    </w:p>
    <w:p w:rsidR="0046269C" w:rsidRPr="006A524B" w:rsidRDefault="0046269C" w:rsidP="00EE13F1">
      <w:pPr>
        <w:tabs>
          <w:tab w:val="left" w:pos="284"/>
          <w:tab w:val="left" w:pos="709"/>
        </w:tabs>
        <w:jc w:val="both"/>
      </w:pPr>
      <w:r w:rsidRPr="006A524B">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6269C" w:rsidRPr="006A524B" w:rsidRDefault="0046269C" w:rsidP="00EE13F1">
      <w:pPr>
        <w:tabs>
          <w:tab w:val="left" w:pos="284"/>
          <w:tab w:val="left" w:pos="709"/>
        </w:tabs>
        <w:jc w:val="both"/>
      </w:pPr>
      <w:r w:rsidRPr="006A524B">
        <w:t>- расставлять в личном письме знаки препинания, диктуемые его форматом, в соответствии с нормами, принятыми в стране изучаемого языка.</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сравнивать и анализировать буквосочетания французского языка и их транскрипцию.</w:t>
      </w:r>
    </w:p>
    <w:p w:rsidR="0046269C" w:rsidRPr="006A524B" w:rsidRDefault="0046269C" w:rsidP="00EE13F1">
      <w:pPr>
        <w:tabs>
          <w:tab w:val="left" w:pos="284"/>
          <w:tab w:val="left" w:pos="709"/>
        </w:tabs>
        <w:jc w:val="both"/>
        <w:rPr>
          <w:b/>
        </w:rPr>
      </w:pPr>
      <w:r w:rsidRPr="006A524B">
        <w:rPr>
          <w:b/>
        </w:rPr>
        <w:t>Фонетическая сторона речи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различать на слух и адекватно, без фонематических ошибок, ведущих к сбою коммуникации, произносить слова и фразы изучаемого иностранного языка;</w:t>
      </w:r>
    </w:p>
    <w:p w:rsidR="0046269C" w:rsidRPr="006A524B" w:rsidRDefault="0046269C" w:rsidP="00EE13F1">
      <w:pPr>
        <w:tabs>
          <w:tab w:val="left" w:pos="284"/>
          <w:tab w:val="left" w:pos="709"/>
        </w:tabs>
        <w:jc w:val="both"/>
      </w:pPr>
      <w:r w:rsidRPr="006A524B">
        <w:t>- различать коммуникативные типы предложений по их интонации;</w:t>
      </w:r>
    </w:p>
    <w:p w:rsidR="0046269C" w:rsidRPr="006A524B" w:rsidRDefault="0046269C" w:rsidP="00EE13F1">
      <w:pPr>
        <w:tabs>
          <w:tab w:val="left" w:pos="284"/>
          <w:tab w:val="left" w:pos="709"/>
        </w:tabs>
        <w:jc w:val="both"/>
      </w:pPr>
      <w:r w:rsidRPr="006A524B">
        <w:t>- членить предложение на смысловые группы;</w:t>
      </w:r>
    </w:p>
    <w:p w:rsidR="0046269C" w:rsidRPr="006A524B" w:rsidRDefault="0046269C" w:rsidP="00EE13F1">
      <w:pPr>
        <w:tabs>
          <w:tab w:val="left" w:pos="284"/>
          <w:tab w:val="left" w:pos="709"/>
        </w:tabs>
        <w:jc w:val="both"/>
      </w:pPr>
      <w:r w:rsidRPr="006A524B">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и </w:t>
      </w:r>
      <w:r w:rsidRPr="006A524B">
        <w:lastRenderedPageBreak/>
        <w:t>специальный вопросы), в том числе соблюдая правило отсутствия фразового ударения на служебных словах.</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выражать модальные значения, чувства и эмоции с помощью интонации;</w:t>
      </w:r>
    </w:p>
    <w:p w:rsidR="0046269C" w:rsidRPr="006A524B" w:rsidRDefault="0046269C" w:rsidP="00EE13F1">
      <w:pPr>
        <w:tabs>
          <w:tab w:val="left" w:pos="284"/>
          <w:tab w:val="left" w:pos="709"/>
        </w:tabs>
        <w:jc w:val="both"/>
        <w:rPr>
          <w:i/>
        </w:rPr>
      </w:pPr>
      <w:r w:rsidRPr="006A524B">
        <w:rPr>
          <w:i/>
        </w:rPr>
        <w:t>- совершенствовать слухопроизносительные навыки, в том числе применительно к новому языковому материалу.</w:t>
      </w:r>
    </w:p>
    <w:p w:rsidR="0046269C" w:rsidRPr="006A524B" w:rsidRDefault="0046269C" w:rsidP="00EE13F1">
      <w:pPr>
        <w:tabs>
          <w:tab w:val="left" w:pos="284"/>
          <w:tab w:val="left" w:pos="709"/>
        </w:tabs>
        <w:jc w:val="both"/>
        <w:rPr>
          <w:b/>
        </w:rPr>
      </w:pPr>
      <w:r w:rsidRPr="006A524B">
        <w:rPr>
          <w:b/>
        </w:rPr>
        <w:t>Лексическая сторона речи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6269C" w:rsidRPr="006A524B" w:rsidRDefault="0046269C" w:rsidP="00EE13F1">
      <w:pPr>
        <w:tabs>
          <w:tab w:val="left" w:pos="284"/>
          <w:tab w:val="left" w:pos="709"/>
        </w:tabs>
        <w:jc w:val="both"/>
      </w:pPr>
      <w:r w:rsidRPr="006A524B">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6269C" w:rsidRPr="006A524B" w:rsidRDefault="0046269C" w:rsidP="00EE13F1">
      <w:pPr>
        <w:tabs>
          <w:tab w:val="left" w:pos="284"/>
          <w:tab w:val="left" w:pos="709"/>
        </w:tabs>
        <w:jc w:val="both"/>
      </w:pPr>
      <w:r w:rsidRPr="006A524B">
        <w:t>- соблюдать существующие во французском языке нормы лексической сочетаемости;</w:t>
      </w:r>
    </w:p>
    <w:p w:rsidR="0046269C" w:rsidRPr="006A524B" w:rsidRDefault="0046269C" w:rsidP="00EE13F1">
      <w:pPr>
        <w:tabs>
          <w:tab w:val="left" w:pos="284"/>
          <w:tab w:val="left" w:pos="709"/>
        </w:tabs>
        <w:jc w:val="both"/>
      </w:pPr>
      <w:r w:rsidRPr="006A524B">
        <w:t xml:space="preserve">- распознавать и образовывать родственные слова с использованием суффиксации в пределах тематики основной школы в соответствии с решаемой коммуникативной задачей: </w:t>
      </w:r>
    </w:p>
    <w:p w:rsidR="0046269C" w:rsidRPr="006A524B" w:rsidRDefault="0046269C" w:rsidP="00EE13F1">
      <w:pPr>
        <w:tabs>
          <w:tab w:val="left" w:pos="284"/>
          <w:tab w:val="left" w:pos="709"/>
        </w:tabs>
        <w:jc w:val="both"/>
        <w:rPr>
          <w:lang w:val="en-US"/>
        </w:rPr>
      </w:pPr>
      <w:r w:rsidRPr="006A524B">
        <w:rPr>
          <w:lang w:val="en-US"/>
        </w:rPr>
        <w:t xml:space="preserve">- </w:t>
      </w:r>
      <w:r w:rsidRPr="006A524B">
        <w:t>существительные</w:t>
      </w:r>
      <w:r w:rsidRPr="006A524B">
        <w:rPr>
          <w:lang w:val="en-US"/>
        </w:rPr>
        <w:t xml:space="preserve"> </w:t>
      </w:r>
      <w:r w:rsidRPr="006A524B">
        <w:t>с</w:t>
      </w:r>
      <w:r w:rsidRPr="006A524B">
        <w:rPr>
          <w:lang w:val="en-US"/>
        </w:rPr>
        <w:t xml:space="preserve"> </w:t>
      </w:r>
      <w:r w:rsidRPr="006A524B">
        <w:t>суффиксами</w:t>
      </w:r>
      <w:r w:rsidRPr="006A524B">
        <w:rPr>
          <w:lang w:val="en-US"/>
        </w:rPr>
        <w:t xml:space="preserve"> -tion, -sion (collection, revision); -ement (appartement); -eur (ordinateur); -ure (signature); -ette (bicyclette, disquette); -ique (gymnastique); -iste, -isme (journaliste, tourisme); -er/-`ere (boulanger/ boulang`ere); -ien/-ienne (pharmacien/pharmacienne); -erie (parfumerie); -ence, -ance (preference, confiance); - aire (questionnaire); -oir, -oire (couloir, memoire); -age (bricolage); -te (activite); -ude (attitude); -aison (comparaison); -esse (jeunesse); -ure (ouverture); -ise (friandise);</w:t>
      </w:r>
    </w:p>
    <w:p w:rsidR="0046269C" w:rsidRPr="006A524B" w:rsidRDefault="0046269C" w:rsidP="00EE13F1">
      <w:pPr>
        <w:tabs>
          <w:tab w:val="left" w:pos="284"/>
          <w:tab w:val="left" w:pos="709"/>
        </w:tabs>
        <w:jc w:val="both"/>
        <w:rPr>
          <w:lang w:val="en-US"/>
        </w:rPr>
      </w:pPr>
      <w:r w:rsidRPr="006A524B">
        <w:rPr>
          <w:lang w:val="en-US"/>
        </w:rPr>
        <w:t xml:space="preserve">- </w:t>
      </w:r>
      <w:r w:rsidRPr="006A524B">
        <w:t>наречия</w:t>
      </w:r>
      <w:r w:rsidRPr="006A524B">
        <w:rPr>
          <w:lang w:val="en-US"/>
        </w:rPr>
        <w:t xml:space="preserve"> </w:t>
      </w:r>
      <w:r w:rsidRPr="006A524B">
        <w:t>с</w:t>
      </w:r>
      <w:r w:rsidRPr="006A524B">
        <w:rPr>
          <w:lang w:val="en-US"/>
        </w:rPr>
        <w:t xml:space="preserve"> </w:t>
      </w:r>
      <w:r w:rsidRPr="006A524B">
        <w:t>суффиксом</w:t>
      </w:r>
      <w:r w:rsidRPr="006A524B">
        <w:rPr>
          <w:lang w:val="en-US"/>
        </w:rPr>
        <w:t xml:space="preserve"> -ment;</w:t>
      </w:r>
    </w:p>
    <w:p w:rsidR="0046269C" w:rsidRPr="006A524B" w:rsidRDefault="0046269C" w:rsidP="00EE13F1">
      <w:pPr>
        <w:tabs>
          <w:tab w:val="left" w:pos="284"/>
          <w:tab w:val="left" w:pos="709"/>
        </w:tabs>
        <w:jc w:val="both"/>
        <w:rPr>
          <w:lang w:val="en-US"/>
        </w:rPr>
      </w:pPr>
      <w:r w:rsidRPr="006A524B">
        <w:rPr>
          <w:lang w:val="en-US"/>
        </w:rPr>
        <w:t xml:space="preserve">- </w:t>
      </w:r>
      <w:r w:rsidRPr="006A524B">
        <w:t>прилагательные</w:t>
      </w:r>
      <w:r w:rsidRPr="006A524B">
        <w:rPr>
          <w:lang w:val="en-US"/>
        </w:rPr>
        <w:t xml:space="preserve"> </w:t>
      </w:r>
      <w:r w:rsidRPr="006A524B">
        <w:t>с</w:t>
      </w:r>
      <w:r w:rsidRPr="006A524B">
        <w:rPr>
          <w:lang w:val="en-US"/>
        </w:rPr>
        <w:t xml:space="preserve"> </w:t>
      </w:r>
      <w:r w:rsidRPr="006A524B">
        <w:t>суффиксами</w:t>
      </w:r>
      <w:r w:rsidRPr="006A524B">
        <w:rPr>
          <w:lang w:val="en-US"/>
        </w:rPr>
        <w:t>: -eur/-euse (heureux/ heureuse); -ique (sympathique); -ant (interessant); -ain (americain); -ais (français); -ois (chinois); -ien (parisien); -able/-ible (vivable, lisible); -el/-elle, al/-ale, -ile, il/-ille (professionnel, genial, difficile, gentil); -eau/-elle (nouveau/ nouvelle); -aire (planetaire); -atif/-ative (consultatif);</w:t>
      </w:r>
    </w:p>
    <w:p w:rsidR="0046269C" w:rsidRPr="006A524B" w:rsidRDefault="0046269C" w:rsidP="00EE13F1">
      <w:pPr>
        <w:tabs>
          <w:tab w:val="left" w:pos="284"/>
          <w:tab w:val="left" w:pos="709"/>
        </w:tabs>
        <w:jc w:val="both"/>
      </w:pPr>
      <w:r w:rsidRPr="006A524B">
        <w:t>- распознавать и образовывать родственные слова с использованием префиксации в пределах тематики основной школы в соответствии с решаемой коммуникативной задачей:</w:t>
      </w:r>
    </w:p>
    <w:p w:rsidR="0046269C" w:rsidRPr="006A524B" w:rsidRDefault="0046269C" w:rsidP="00EE13F1">
      <w:pPr>
        <w:tabs>
          <w:tab w:val="left" w:pos="284"/>
          <w:tab w:val="left" w:pos="709"/>
        </w:tabs>
        <w:jc w:val="both"/>
        <w:rPr>
          <w:lang w:val="en-US"/>
        </w:rPr>
      </w:pPr>
      <w:r w:rsidRPr="006A524B">
        <w:rPr>
          <w:lang w:val="en-US"/>
        </w:rPr>
        <w:t xml:space="preserve">- </w:t>
      </w:r>
      <w:r w:rsidRPr="006A524B">
        <w:t>существительные</w:t>
      </w:r>
      <w:r w:rsidRPr="006A524B">
        <w:rPr>
          <w:lang w:val="en-US"/>
        </w:rPr>
        <w:t xml:space="preserve">, </w:t>
      </w:r>
      <w:r w:rsidRPr="006A524B">
        <w:t>прилагательные</w:t>
      </w:r>
      <w:r w:rsidRPr="006A524B">
        <w:rPr>
          <w:lang w:val="en-US"/>
        </w:rPr>
        <w:t xml:space="preserve"> </w:t>
      </w:r>
      <w:r w:rsidRPr="006A524B">
        <w:t>и</w:t>
      </w:r>
      <w:r w:rsidRPr="006A524B">
        <w:rPr>
          <w:lang w:val="en-US"/>
        </w:rPr>
        <w:t xml:space="preserve"> </w:t>
      </w:r>
      <w:r w:rsidRPr="006A524B">
        <w:t>глаголы</w:t>
      </w:r>
      <w:r w:rsidRPr="006A524B">
        <w:rPr>
          <w:lang w:val="en-US"/>
        </w:rPr>
        <w:t>: in-, im-, il- (inconnu, impossible, illisible); de- (depart, decourager); dis- (disparaître); re-, re- (refaire, reviser), pre- (prevenir); me- (mefiant); a- (asymetrique); extra- (extraordinaire); anti- (antichoc);</w:t>
      </w:r>
    </w:p>
    <w:p w:rsidR="0046269C" w:rsidRPr="006A524B" w:rsidRDefault="0046269C" w:rsidP="00EE13F1">
      <w:pPr>
        <w:tabs>
          <w:tab w:val="left" w:pos="284"/>
          <w:tab w:val="left" w:pos="709"/>
        </w:tabs>
        <w:jc w:val="both"/>
      </w:pPr>
      <w:r w:rsidRPr="006A524B">
        <w:t>- 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w:t>
      </w:r>
    </w:p>
    <w:p w:rsidR="0046269C" w:rsidRPr="006A524B" w:rsidRDefault="0046269C" w:rsidP="00EE13F1">
      <w:pPr>
        <w:tabs>
          <w:tab w:val="left" w:pos="284"/>
          <w:tab w:val="left" w:pos="709"/>
        </w:tabs>
        <w:jc w:val="both"/>
      </w:pPr>
      <w:r w:rsidRPr="006A524B">
        <w:t>- существительное + существительное (telecarte);</w:t>
      </w:r>
    </w:p>
    <w:p w:rsidR="0046269C" w:rsidRPr="006A524B" w:rsidRDefault="0046269C" w:rsidP="00EE13F1">
      <w:pPr>
        <w:tabs>
          <w:tab w:val="left" w:pos="284"/>
          <w:tab w:val="left" w:pos="709"/>
        </w:tabs>
        <w:jc w:val="both"/>
      </w:pPr>
      <w:r w:rsidRPr="006A524B">
        <w:t>- существительное + предлог + существительное (arc-en-ciel);</w:t>
      </w:r>
    </w:p>
    <w:p w:rsidR="0046269C" w:rsidRPr="006A524B" w:rsidRDefault="0046269C" w:rsidP="00EE13F1">
      <w:pPr>
        <w:tabs>
          <w:tab w:val="left" w:pos="284"/>
          <w:tab w:val="left" w:pos="709"/>
        </w:tabs>
        <w:jc w:val="both"/>
      </w:pPr>
      <w:r w:rsidRPr="006A524B">
        <w:t>- прилагательное + существительное (cybercafe);</w:t>
      </w:r>
    </w:p>
    <w:p w:rsidR="0046269C" w:rsidRPr="006A524B" w:rsidRDefault="0046269C" w:rsidP="00EE13F1">
      <w:pPr>
        <w:tabs>
          <w:tab w:val="left" w:pos="284"/>
          <w:tab w:val="left" w:pos="709"/>
        </w:tabs>
        <w:jc w:val="both"/>
      </w:pPr>
      <w:r w:rsidRPr="006A524B">
        <w:t>- глагол + местоимение (rendez-vous);</w:t>
      </w:r>
    </w:p>
    <w:p w:rsidR="0046269C" w:rsidRPr="006A524B" w:rsidRDefault="0046269C" w:rsidP="00EE13F1">
      <w:pPr>
        <w:tabs>
          <w:tab w:val="left" w:pos="284"/>
          <w:tab w:val="left" w:pos="709"/>
        </w:tabs>
        <w:jc w:val="both"/>
      </w:pPr>
      <w:r w:rsidRPr="006A524B">
        <w:t>- глагол + существительное (passe-temps);</w:t>
      </w:r>
    </w:p>
    <w:p w:rsidR="0046269C" w:rsidRPr="006A524B" w:rsidRDefault="0046269C" w:rsidP="00EE13F1">
      <w:pPr>
        <w:tabs>
          <w:tab w:val="left" w:pos="284"/>
          <w:tab w:val="left" w:pos="709"/>
        </w:tabs>
        <w:jc w:val="both"/>
      </w:pPr>
      <w:r w:rsidRPr="006A524B">
        <w:t>- предлог + существительное (sous-sol);</w:t>
      </w:r>
    </w:p>
    <w:p w:rsidR="0046269C" w:rsidRPr="006A524B" w:rsidRDefault="0046269C" w:rsidP="00EE13F1">
      <w:pPr>
        <w:tabs>
          <w:tab w:val="left" w:pos="284"/>
          <w:tab w:val="left" w:pos="709"/>
        </w:tabs>
        <w:jc w:val="both"/>
      </w:pPr>
      <w:r w:rsidRPr="006A524B">
        <w:t>- распознавать и образовывать родственные слова с использованием конверсии (образование существительных от неопределённой формы глагола (conseiller — un conseil) в пределах тематики основной школы в соответствии с решаемой коммуникативной задачей;</w:t>
      </w:r>
    </w:p>
    <w:p w:rsidR="0046269C" w:rsidRPr="006A524B" w:rsidRDefault="0046269C" w:rsidP="00EE13F1">
      <w:pPr>
        <w:tabs>
          <w:tab w:val="left" w:pos="284"/>
          <w:tab w:val="left" w:pos="709"/>
        </w:tabs>
        <w:jc w:val="both"/>
      </w:pPr>
      <w:r w:rsidRPr="006A524B">
        <w:t>- распознавать интернациональные слова в пределах тематики основной школы в соответствии с решаемой коммуникативной задачей.</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lastRenderedPageBreak/>
        <w:t>- распознавать и употреблять в речи в нескольких значениях многозначные слова, изученные в пределах тематики основной школы;</w:t>
      </w:r>
    </w:p>
    <w:p w:rsidR="0046269C" w:rsidRPr="006A524B" w:rsidRDefault="0046269C" w:rsidP="00EE13F1">
      <w:pPr>
        <w:tabs>
          <w:tab w:val="left" w:pos="284"/>
          <w:tab w:val="left" w:pos="709"/>
        </w:tabs>
        <w:jc w:val="both"/>
        <w:rPr>
          <w:i/>
        </w:rPr>
      </w:pPr>
      <w:r w:rsidRPr="006A524B">
        <w:rPr>
          <w:i/>
        </w:rPr>
        <w:t>- знать различия между явлениями синонимии и антонимии;</w:t>
      </w:r>
    </w:p>
    <w:p w:rsidR="0046269C" w:rsidRPr="006A524B" w:rsidRDefault="0046269C" w:rsidP="00EE13F1">
      <w:pPr>
        <w:tabs>
          <w:tab w:val="left" w:pos="284"/>
          <w:tab w:val="left" w:pos="709"/>
        </w:tabs>
        <w:jc w:val="both"/>
        <w:rPr>
          <w:i/>
        </w:rPr>
      </w:pPr>
      <w:r w:rsidRPr="006A524B">
        <w:rPr>
          <w:i/>
        </w:rPr>
        <w:t>- употреблять в речи изученные синонимы и антонимы адекватно ситуации общения;</w:t>
      </w:r>
    </w:p>
    <w:p w:rsidR="0046269C" w:rsidRPr="006A524B" w:rsidRDefault="0046269C" w:rsidP="00EE13F1">
      <w:pPr>
        <w:tabs>
          <w:tab w:val="left" w:pos="284"/>
          <w:tab w:val="left" w:pos="709"/>
        </w:tabs>
        <w:jc w:val="both"/>
        <w:rPr>
          <w:i/>
        </w:rPr>
      </w:pPr>
      <w:r w:rsidRPr="006A524B">
        <w:rPr>
          <w:i/>
        </w:rPr>
        <w:t>- распознавать принадлежность слов к частям речи по суффиксации;</w:t>
      </w:r>
    </w:p>
    <w:p w:rsidR="0046269C" w:rsidRPr="006A524B" w:rsidRDefault="0046269C" w:rsidP="00EE13F1">
      <w:pPr>
        <w:tabs>
          <w:tab w:val="left" w:pos="284"/>
          <w:tab w:val="left" w:pos="709"/>
        </w:tabs>
        <w:jc w:val="both"/>
        <w:rPr>
          <w:i/>
        </w:rPr>
      </w:pPr>
      <w:r w:rsidRPr="006A524B">
        <w:rPr>
          <w:i/>
        </w:rPr>
        <w:t>- распознавать и употреблять в речи различные средства связи в тексте для обеспечения его целостности;</w:t>
      </w:r>
    </w:p>
    <w:p w:rsidR="0046269C" w:rsidRPr="006A524B" w:rsidRDefault="0046269C" w:rsidP="00EE13F1">
      <w:pPr>
        <w:tabs>
          <w:tab w:val="left" w:pos="284"/>
          <w:tab w:val="left" w:pos="709"/>
        </w:tabs>
        <w:jc w:val="both"/>
        <w:rPr>
          <w:i/>
        </w:rPr>
      </w:pPr>
      <w:r w:rsidRPr="006A524B">
        <w:rPr>
          <w:i/>
        </w:rPr>
        <w:t>- 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46269C" w:rsidRPr="006A524B" w:rsidRDefault="0046269C" w:rsidP="00EE13F1">
      <w:pPr>
        <w:tabs>
          <w:tab w:val="left" w:pos="284"/>
          <w:tab w:val="left" w:pos="709"/>
        </w:tabs>
        <w:jc w:val="both"/>
        <w:rPr>
          <w:b/>
        </w:rPr>
      </w:pPr>
      <w:r w:rsidRPr="006A524B">
        <w:rPr>
          <w:b/>
        </w:rPr>
        <w:t>Грамматическая сторона речи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w:t>
      </w:r>
    </w:p>
    <w:p w:rsidR="0046269C" w:rsidRPr="006A524B" w:rsidRDefault="0046269C" w:rsidP="00EE13F1">
      <w:pPr>
        <w:tabs>
          <w:tab w:val="left" w:pos="284"/>
          <w:tab w:val="left" w:pos="709"/>
        </w:tabs>
        <w:jc w:val="both"/>
      </w:pPr>
      <w:r w:rsidRPr="006A524B">
        <w:t>- нераспространённые и распространённые предложения;</w:t>
      </w:r>
    </w:p>
    <w:p w:rsidR="0046269C" w:rsidRPr="006A524B" w:rsidRDefault="0046269C" w:rsidP="00EE13F1">
      <w:pPr>
        <w:tabs>
          <w:tab w:val="left" w:pos="284"/>
          <w:tab w:val="left" w:pos="709"/>
        </w:tabs>
        <w:jc w:val="both"/>
      </w:pPr>
      <w:r w:rsidRPr="006A524B">
        <w:t>- безличные предложения;</w:t>
      </w:r>
    </w:p>
    <w:p w:rsidR="0046269C" w:rsidRPr="006A524B" w:rsidRDefault="0046269C" w:rsidP="00EE13F1">
      <w:pPr>
        <w:tabs>
          <w:tab w:val="left" w:pos="284"/>
          <w:tab w:val="left" w:pos="709"/>
        </w:tabs>
        <w:jc w:val="both"/>
      </w:pPr>
      <w:r w:rsidRPr="006A524B">
        <w:t>- предложения с неопределённо-личным местоимением on;</w:t>
      </w:r>
    </w:p>
    <w:p w:rsidR="0046269C" w:rsidRPr="006A524B" w:rsidRDefault="0046269C" w:rsidP="00EE13F1">
      <w:pPr>
        <w:tabs>
          <w:tab w:val="left" w:pos="284"/>
          <w:tab w:val="left" w:pos="709"/>
        </w:tabs>
        <w:jc w:val="both"/>
      </w:pPr>
      <w:r w:rsidRPr="006A524B">
        <w:t>- сложносочинённые предложения с союзами ou, mais, ni … ni;</w:t>
      </w:r>
    </w:p>
    <w:p w:rsidR="0046269C" w:rsidRPr="006A524B" w:rsidRDefault="0046269C" w:rsidP="00EE13F1">
      <w:pPr>
        <w:tabs>
          <w:tab w:val="left" w:pos="284"/>
          <w:tab w:val="left" w:pos="709"/>
        </w:tabs>
        <w:jc w:val="both"/>
      </w:pPr>
      <w:r w:rsidRPr="006A524B">
        <w:t>- все типы вопросительных предложений;</w:t>
      </w:r>
    </w:p>
    <w:p w:rsidR="0046269C" w:rsidRPr="006A524B" w:rsidRDefault="0046269C" w:rsidP="00EE13F1">
      <w:pPr>
        <w:tabs>
          <w:tab w:val="left" w:pos="284"/>
          <w:tab w:val="left" w:pos="709"/>
        </w:tabs>
        <w:jc w:val="both"/>
      </w:pPr>
      <w:r w:rsidRPr="006A524B">
        <w:t>- прямой порядок слов и инверсию;</w:t>
      </w:r>
    </w:p>
    <w:p w:rsidR="0046269C" w:rsidRPr="006A524B" w:rsidRDefault="0046269C" w:rsidP="00EE13F1">
      <w:pPr>
        <w:tabs>
          <w:tab w:val="left" w:pos="284"/>
          <w:tab w:val="left" w:pos="709"/>
        </w:tabs>
        <w:jc w:val="both"/>
      </w:pPr>
      <w:r w:rsidRPr="006A524B">
        <w:t xml:space="preserve">- вопросительное прилагательное quel, вопросительные наречия où, quand, comment, pourquoi; вопросительные местоимения </w:t>
      </w:r>
      <w:r w:rsidRPr="006A524B">
        <w:rPr>
          <w:lang w:val="en-US"/>
        </w:rPr>
        <w:t>qui</w:t>
      </w:r>
      <w:r w:rsidRPr="006A524B">
        <w:t xml:space="preserve">, </w:t>
      </w:r>
      <w:r w:rsidRPr="006A524B">
        <w:rPr>
          <w:lang w:val="en-US"/>
        </w:rPr>
        <w:t>que</w:t>
      </w:r>
      <w:r w:rsidRPr="006A524B">
        <w:t xml:space="preserve">, </w:t>
      </w:r>
      <w:r w:rsidRPr="006A524B">
        <w:rPr>
          <w:lang w:val="en-US"/>
        </w:rPr>
        <w:t>quoi</w:t>
      </w:r>
      <w:r w:rsidRPr="006A524B">
        <w:t xml:space="preserve">, </w:t>
      </w:r>
      <w:r w:rsidRPr="006A524B">
        <w:rPr>
          <w:lang w:val="en-US"/>
        </w:rPr>
        <w:t>lequel</w:t>
      </w:r>
      <w:r w:rsidRPr="006A524B">
        <w:t>;</w:t>
      </w:r>
    </w:p>
    <w:p w:rsidR="0046269C" w:rsidRPr="006A524B" w:rsidRDefault="0046269C" w:rsidP="00EE13F1">
      <w:pPr>
        <w:tabs>
          <w:tab w:val="left" w:pos="284"/>
          <w:tab w:val="left" w:pos="709"/>
        </w:tabs>
        <w:jc w:val="both"/>
        <w:rPr>
          <w:lang w:val="en-US"/>
        </w:rPr>
      </w:pPr>
      <w:r w:rsidRPr="006A524B">
        <w:rPr>
          <w:lang w:val="en-US"/>
        </w:rPr>
        <w:t xml:space="preserve">- </w:t>
      </w:r>
      <w:r w:rsidRPr="006A524B">
        <w:t>отрицательные</w:t>
      </w:r>
      <w:r w:rsidRPr="006A524B">
        <w:rPr>
          <w:lang w:val="en-US"/>
        </w:rPr>
        <w:t xml:space="preserve"> </w:t>
      </w:r>
      <w:r w:rsidRPr="006A524B">
        <w:t>частицы</w:t>
      </w:r>
      <w:r w:rsidRPr="006A524B">
        <w:rPr>
          <w:lang w:val="en-US"/>
        </w:rPr>
        <w:t xml:space="preserve"> plus, jamais, rien, personne;</w:t>
      </w:r>
    </w:p>
    <w:p w:rsidR="0046269C" w:rsidRPr="006A524B" w:rsidRDefault="0046269C" w:rsidP="00EE13F1">
      <w:pPr>
        <w:tabs>
          <w:tab w:val="left" w:pos="284"/>
          <w:tab w:val="left" w:pos="709"/>
        </w:tabs>
        <w:jc w:val="both"/>
      </w:pPr>
      <w:r w:rsidRPr="006A524B">
        <w:t>- особенности употребления отрицания перед неопределённой формой глагола (l’infinitif);</w:t>
      </w:r>
    </w:p>
    <w:p w:rsidR="0046269C" w:rsidRPr="006A524B" w:rsidRDefault="0046269C" w:rsidP="00EE13F1">
      <w:pPr>
        <w:tabs>
          <w:tab w:val="left" w:pos="284"/>
          <w:tab w:val="left" w:pos="709"/>
        </w:tabs>
        <w:jc w:val="both"/>
      </w:pPr>
      <w:r w:rsidRPr="006A524B">
        <w:t>- ограничительный оборот ne … que;</w:t>
      </w:r>
    </w:p>
    <w:p w:rsidR="0046269C" w:rsidRPr="006A524B" w:rsidRDefault="0046269C" w:rsidP="00EE13F1">
      <w:pPr>
        <w:tabs>
          <w:tab w:val="left" w:pos="284"/>
          <w:tab w:val="left" w:pos="709"/>
        </w:tabs>
        <w:jc w:val="both"/>
      </w:pPr>
      <w:r w:rsidRPr="006A524B">
        <w:t>- распознавать и употреблять в речи глаголы в наиболее употребительных временных формах:</w:t>
      </w:r>
    </w:p>
    <w:p w:rsidR="0046269C" w:rsidRPr="006A524B" w:rsidRDefault="0046269C" w:rsidP="00EE13F1">
      <w:pPr>
        <w:tabs>
          <w:tab w:val="left" w:pos="284"/>
          <w:tab w:val="left" w:pos="709"/>
        </w:tabs>
        <w:jc w:val="both"/>
        <w:rPr>
          <w:lang w:val="en-US"/>
        </w:rPr>
      </w:pPr>
      <w:r w:rsidRPr="006A524B">
        <w:rPr>
          <w:lang w:val="en-US"/>
        </w:rPr>
        <w:t xml:space="preserve">- </w:t>
      </w:r>
      <w:r w:rsidRPr="006A524B">
        <w:t>временные</w:t>
      </w:r>
      <w:r w:rsidRPr="006A524B">
        <w:rPr>
          <w:lang w:val="en-US"/>
        </w:rPr>
        <w:t xml:space="preserve"> </w:t>
      </w:r>
      <w:r w:rsidRPr="006A524B">
        <w:t>формы</w:t>
      </w:r>
      <w:r w:rsidRPr="006A524B">
        <w:rPr>
          <w:lang w:val="en-US"/>
        </w:rPr>
        <w:t xml:space="preserve"> </w:t>
      </w:r>
      <w:r w:rsidRPr="006A524B">
        <w:t>изъявительного</w:t>
      </w:r>
      <w:r w:rsidRPr="006A524B">
        <w:rPr>
          <w:lang w:val="en-US"/>
        </w:rPr>
        <w:t xml:space="preserve"> </w:t>
      </w:r>
      <w:r w:rsidRPr="006A524B">
        <w:t>наклонения</w:t>
      </w:r>
      <w:r w:rsidRPr="006A524B">
        <w:rPr>
          <w:lang w:val="en-US"/>
        </w:rPr>
        <w:t xml:space="preserve"> (l’indicatif): le present, le futur simple, le futur immediat, le passe compose, l’imparfait, le plus-que-parfait, le futur dans le passe;</w:t>
      </w:r>
    </w:p>
    <w:p w:rsidR="0046269C" w:rsidRPr="006A524B" w:rsidRDefault="0046269C" w:rsidP="00EE13F1">
      <w:pPr>
        <w:tabs>
          <w:tab w:val="left" w:pos="284"/>
          <w:tab w:val="left" w:pos="709"/>
        </w:tabs>
        <w:jc w:val="both"/>
      </w:pPr>
      <w:r w:rsidRPr="006A524B">
        <w:t>- возвратные (местоименные) глаголы</w:t>
      </w:r>
    </w:p>
    <w:p w:rsidR="0046269C" w:rsidRPr="006A524B" w:rsidRDefault="0046269C" w:rsidP="00EE13F1">
      <w:pPr>
        <w:tabs>
          <w:tab w:val="left" w:pos="284"/>
          <w:tab w:val="left" w:pos="709"/>
        </w:tabs>
        <w:jc w:val="both"/>
      </w:pPr>
      <w:r w:rsidRPr="006A524B">
        <w:t>- спряжение глаголов I и II группы, распространённых глаголов III группы в изъявительном наклонении;</w:t>
      </w:r>
    </w:p>
    <w:p w:rsidR="0046269C" w:rsidRPr="006A524B" w:rsidRDefault="0046269C" w:rsidP="00EE13F1">
      <w:pPr>
        <w:tabs>
          <w:tab w:val="left" w:pos="284"/>
          <w:tab w:val="left" w:pos="709"/>
        </w:tabs>
        <w:jc w:val="both"/>
      </w:pPr>
      <w:r w:rsidRPr="006A524B">
        <w:t>- согласование причастия сложных форм глагола с подлежащим и прямым дополнением;</w:t>
      </w:r>
    </w:p>
    <w:p w:rsidR="0046269C" w:rsidRPr="006A524B" w:rsidRDefault="0046269C" w:rsidP="00EE13F1">
      <w:pPr>
        <w:tabs>
          <w:tab w:val="left" w:pos="284"/>
          <w:tab w:val="left" w:pos="709"/>
        </w:tabs>
        <w:jc w:val="both"/>
      </w:pPr>
      <w:r w:rsidRPr="006A524B">
        <w:t>- согласование времён в плане настоящего и прошедшего;</w:t>
      </w:r>
    </w:p>
    <w:p w:rsidR="0046269C" w:rsidRPr="006A524B" w:rsidRDefault="0046269C" w:rsidP="00EE13F1">
      <w:pPr>
        <w:tabs>
          <w:tab w:val="left" w:pos="284"/>
          <w:tab w:val="left" w:pos="709"/>
        </w:tabs>
        <w:jc w:val="both"/>
      </w:pPr>
      <w:r w:rsidRPr="006A524B">
        <w:t>- прямая и косвенная речь;</w:t>
      </w:r>
    </w:p>
    <w:p w:rsidR="0046269C" w:rsidRPr="006A524B" w:rsidRDefault="0046269C" w:rsidP="00EE13F1">
      <w:pPr>
        <w:tabs>
          <w:tab w:val="left" w:pos="284"/>
          <w:tab w:val="left" w:pos="709"/>
        </w:tabs>
        <w:jc w:val="both"/>
      </w:pPr>
      <w:r w:rsidRPr="006A524B">
        <w:t>- распознавать и употреблять в речи:</w:t>
      </w:r>
    </w:p>
    <w:p w:rsidR="0046269C" w:rsidRPr="006A524B" w:rsidRDefault="0046269C" w:rsidP="00EE13F1">
      <w:pPr>
        <w:tabs>
          <w:tab w:val="left" w:pos="284"/>
          <w:tab w:val="left" w:pos="709"/>
        </w:tabs>
        <w:jc w:val="both"/>
      </w:pPr>
      <w:r w:rsidRPr="006A524B">
        <w:t>- повелительное наклонение регулярных и распространённых нерегулярных глаголов в утвердительной и отрицательной форме (l’imperatif);</w:t>
      </w:r>
    </w:p>
    <w:p w:rsidR="0046269C" w:rsidRPr="006A524B" w:rsidRDefault="0046269C" w:rsidP="00EE13F1">
      <w:pPr>
        <w:tabs>
          <w:tab w:val="left" w:pos="284"/>
          <w:tab w:val="left" w:pos="709"/>
        </w:tabs>
        <w:jc w:val="both"/>
      </w:pPr>
      <w:r w:rsidRPr="006A524B">
        <w:t>- временную форму условного наклонения (le conditionnel present) в простом и сложном предложении;</w:t>
      </w:r>
    </w:p>
    <w:p w:rsidR="0046269C" w:rsidRPr="006A524B" w:rsidRDefault="0046269C" w:rsidP="00EE13F1">
      <w:pPr>
        <w:tabs>
          <w:tab w:val="left" w:pos="284"/>
          <w:tab w:val="left" w:pos="709"/>
        </w:tabs>
        <w:jc w:val="both"/>
      </w:pPr>
      <w:r w:rsidRPr="006A524B">
        <w:t>- le subjonctif present регулярных и наиболее частотных нерегулярных глаголов в дополнительных придаточных;</w:t>
      </w:r>
    </w:p>
    <w:p w:rsidR="0046269C" w:rsidRPr="006A524B" w:rsidRDefault="0046269C" w:rsidP="00EE13F1">
      <w:pPr>
        <w:tabs>
          <w:tab w:val="left" w:pos="284"/>
          <w:tab w:val="left" w:pos="709"/>
        </w:tabs>
        <w:jc w:val="both"/>
      </w:pPr>
      <w:r w:rsidRPr="006A524B">
        <w:t>- активный и пассивный залог в настоящем времени изъявительного наклонения;</w:t>
      </w:r>
    </w:p>
    <w:p w:rsidR="0046269C" w:rsidRPr="006A524B" w:rsidRDefault="0046269C" w:rsidP="00EE13F1">
      <w:pPr>
        <w:tabs>
          <w:tab w:val="left" w:pos="284"/>
          <w:tab w:val="left" w:pos="709"/>
        </w:tabs>
        <w:jc w:val="both"/>
      </w:pPr>
      <w:r w:rsidRPr="006A524B">
        <w:t>- предлоги par и de в пассивных конструкциях;</w:t>
      </w:r>
    </w:p>
    <w:p w:rsidR="0046269C" w:rsidRPr="006A524B" w:rsidRDefault="0046269C" w:rsidP="00EE13F1">
      <w:pPr>
        <w:tabs>
          <w:tab w:val="left" w:pos="284"/>
          <w:tab w:val="left" w:pos="709"/>
        </w:tabs>
        <w:jc w:val="both"/>
      </w:pPr>
      <w:r w:rsidRPr="006A524B">
        <w:t>- распознавать и употреблять в речи причастия настоящего и прошедшего времени (</w:t>
      </w:r>
      <w:r w:rsidRPr="006A524B">
        <w:rPr>
          <w:lang w:val="en-US"/>
        </w:rPr>
        <w:t>le</w:t>
      </w:r>
      <w:r w:rsidRPr="006A524B">
        <w:t xml:space="preserve"> </w:t>
      </w:r>
      <w:r w:rsidRPr="006A524B">
        <w:rPr>
          <w:lang w:val="en-US"/>
        </w:rPr>
        <w:t>participe</w:t>
      </w:r>
      <w:r w:rsidRPr="006A524B">
        <w:t xml:space="preserve"> </w:t>
      </w:r>
      <w:r w:rsidRPr="006A524B">
        <w:rPr>
          <w:lang w:val="en-US"/>
        </w:rPr>
        <w:t>present</w:t>
      </w:r>
      <w:r w:rsidRPr="006A524B">
        <w:t xml:space="preserve"> и </w:t>
      </w:r>
      <w:r w:rsidRPr="006A524B">
        <w:rPr>
          <w:lang w:val="en-US"/>
        </w:rPr>
        <w:t>le</w:t>
      </w:r>
      <w:r w:rsidRPr="006A524B">
        <w:t xml:space="preserve"> </w:t>
      </w:r>
      <w:r w:rsidRPr="006A524B">
        <w:rPr>
          <w:lang w:val="en-US"/>
        </w:rPr>
        <w:t>participe</w:t>
      </w:r>
      <w:r w:rsidRPr="006A524B">
        <w:t xml:space="preserve"> </w:t>
      </w:r>
      <w:r w:rsidRPr="006A524B">
        <w:rPr>
          <w:lang w:val="en-US"/>
        </w:rPr>
        <w:t>passe</w:t>
      </w:r>
      <w:r w:rsidRPr="006A524B">
        <w:t>), деепричастие (le gerondif), инфинитивные конструкции после глаголов восприятия;</w:t>
      </w:r>
    </w:p>
    <w:p w:rsidR="0046269C" w:rsidRPr="006A524B" w:rsidRDefault="0046269C" w:rsidP="00EE13F1">
      <w:pPr>
        <w:tabs>
          <w:tab w:val="left" w:pos="284"/>
          <w:tab w:val="left" w:pos="709"/>
        </w:tabs>
        <w:jc w:val="both"/>
      </w:pPr>
      <w:r w:rsidRPr="006A524B">
        <w:t xml:space="preserve">- распознавать и употреблять в речи особые формы существительных женского рода и множественного числа (un homme — une femme; travail — travaux), особые формы прилагательных женского рода и множественного числа (beau — belle, long — </w:t>
      </w:r>
      <w:r w:rsidRPr="006A524B">
        <w:rPr>
          <w:lang w:val="en-US"/>
        </w:rPr>
        <w:t>longue</w:t>
      </w:r>
      <w:r w:rsidRPr="006A524B">
        <w:t xml:space="preserve">, </w:t>
      </w:r>
      <w:r w:rsidRPr="006A524B">
        <w:rPr>
          <w:lang w:val="en-US"/>
        </w:rPr>
        <w:t>culturelle</w:t>
      </w:r>
      <w:r w:rsidRPr="006A524B">
        <w:t xml:space="preserve">, но </w:t>
      </w:r>
      <w:r w:rsidRPr="006A524B">
        <w:rPr>
          <w:lang w:val="en-US"/>
        </w:rPr>
        <w:t>musicale</w:t>
      </w:r>
      <w:r w:rsidRPr="006A524B">
        <w:t xml:space="preserve">, </w:t>
      </w:r>
      <w:r w:rsidRPr="006A524B">
        <w:rPr>
          <w:lang w:val="en-US"/>
        </w:rPr>
        <w:t>speBcial</w:t>
      </w:r>
      <w:r w:rsidRPr="006A524B">
        <w:t xml:space="preserve"> — </w:t>
      </w:r>
      <w:r w:rsidRPr="006A524B">
        <w:rPr>
          <w:lang w:val="en-US"/>
        </w:rPr>
        <w:t>speBciaux</w:t>
      </w:r>
      <w:r w:rsidRPr="006A524B">
        <w:t>/</w:t>
      </w:r>
      <w:r w:rsidRPr="006A524B">
        <w:rPr>
          <w:lang w:val="en-US"/>
        </w:rPr>
        <w:t>speBciales</w:t>
      </w:r>
      <w:r w:rsidRPr="006A524B">
        <w:t xml:space="preserve"> и др.);</w:t>
      </w:r>
    </w:p>
    <w:p w:rsidR="0046269C" w:rsidRPr="006A524B" w:rsidRDefault="0046269C" w:rsidP="00EE13F1">
      <w:pPr>
        <w:tabs>
          <w:tab w:val="left" w:pos="284"/>
          <w:tab w:val="left" w:pos="709"/>
        </w:tabs>
        <w:jc w:val="both"/>
      </w:pPr>
      <w:r w:rsidRPr="006A524B">
        <w:lastRenderedPageBreak/>
        <w:t>- распознавать и употреблять в речи частичный артикль с абстрактными и вещественными существительными; замена артикля предлогом de; употребление предлогов и артиклей перед географическими названиями (en France, de Chine, au Canada, du Japon);</w:t>
      </w:r>
    </w:p>
    <w:p w:rsidR="0046269C" w:rsidRPr="006A524B" w:rsidRDefault="0046269C" w:rsidP="00EE13F1">
      <w:pPr>
        <w:tabs>
          <w:tab w:val="left" w:pos="284"/>
          <w:tab w:val="left" w:pos="709"/>
        </w:tabs>
        <w:jc w:val="both"/>
      </w:pPr>
      <w:r w:rsidRPr="006A524B">
        <w:t>- распознавать и употреблять в речи наречия на -ment, -emment, -amment;</w:t>
      </w:r>
    </w:p>
    <w:p w:rsidR="0046269C" w:rsidRPr="006A524B" w:rsidRDefault="0046269C" w:rsidP="00EE13F1">
      <w:pPr>
        <w:tabs>
          <w:tab w:val="left" w:pos="284"/>
          <w:tab w:val="left" w:pos="709"/>
        </w:tabs>
        <w:jc w:val="both"/>
      </w:pPr>
      <w:r w:rsidRPr="006A524B">
        <w:t>- распознавать и употреблять в речи степени сравнения прилагательных и наречий, особые случаи их образования (</w:t>
      </w:r>
      <w:r w:rsidRPr="006A524B">
        <w:rPr>
          <w:lang w:val="en-US"/>
        </w:rPr>
        <w:t>bon</w:t>
      </w:r>
      <w:r w:rsidRPr="006A524B">
        <w:t xml:space="preserve"> — </w:t>
      </w:r>
      <w:r w:rsidRPr="006A524B">
        <w:rPr>
          <w:lang w:val="en-US"/>
        </w:rPr>
        <w:t>meilleur</w:t>
      </w:r>
      <w:r w:rsidRPr="006A524B">
        <w:t xml:space="preserve">, </w:t>
      </w:r>
      <w:r w:rsidRPr="006A524B">
        <w:rPr>
          <w:lang w:val="en-US"/>
        </w:rPr>
        <w:t>bien</w:t>
      </w:r>
      <w:r w:rsidRPr="006A524B">
        <w:t xml:space="preserve"> — </w:t>
      </w:r>
      <w:r w:rsidRPr="006A524B">
        <w:rPr>
          <w:lang w:val="en-US"/>
        </w:rPr>
        <w:t>mieux</w:t>
      </w:r>
      <w:r w:rsidRPr="006A524B">
        <w:t>);</w:t>
      </w:r>
    </w:p>
    <w:p w:rsidR="0046269C" w:rsidRPr="006A524B" w:rsidRDefault="0046269C" w:rsidP="00EE13F1">
      <w:pPr>
        <w:tabs>
          <w:tab w:val="left" w:pos="284"/>
          <w:tab w:val="left" w:pos="709"/>
        </w:tabs>
        <w:jc w:val="both"/>
      </w:pPr>
      <w:r w:rsidRPr="006A524B">
        <w:t>- распознавать и употреблять в речи личные местоимения в функции прямых и косвенных дополнений; ударные и безударные формы личных местоимений; местоимения en и y; относительные местоимения qui, que, où, dont; указательные и притяжательные местоимения; неопределённые прилагательные и местоимения (</w:t>
      </w:r>
      <w:r w:rsidRPr="006A524B">
        <w:rPr>
          <w:lang w:val="en-US"/>
        </w:rPr>
        <w:t>on</w:t>
      </w:r>
      <w:r w:rsidRPr="006A524B">
        <w:t xml:space="preserve">, </w:t>
      </w:r>
      <w:r w:rsidRPr="006A524B">
        <w:rPr>
          <w:lang w:val="en-US"/>
        </w:rPr>
        <w:t>tout</w:t>
      </w:r>
      <w:r w:rsidRPr="006A524B">
        <w:t xml:space="preserve">, </w:t>
      </w:r>
      <w:r w:rsidRPr="006A524B">
        <w:rPr>
          <w:lang w:val="en-US"/>
        </w:rPr>
        <w:t>m</w:t>
      </w:r>
      <w:r w:rsidRPr="006A524B">
        <w:t>ê</w:t>
      </w:r>
      <w:r w:rsidRPr="006A524B">
        <w:rPr>
          <w:lang w:val="en-US"/>
        </w:rPr>
        <w:t>me</w:t>
      </w:r>
      <w:r w:rsidRPr="006A524B">
        <w:t xml:space="preserve">, </w:t>
      </w:r>
      <w:r w:rsidRPr="006A524B">
        <w:rPr>
          <w:lang w:val="en-US"/>
        </w:rPr>
        <w:t>personne</w:t>
      </w:r>
      <w:r w:rsidRPr="006A524B">
        <w:t xml:space="preserve">, </w:t>
      </w:r>
      <w:r w:rsidRPr="006A524B">
        <w:rPr>
          <w:lang w:val="en-US"/>
        </w:rPr>
        <w:t>chaque</w:t>
      </w:r>
      <w:r w:rsidRPr="006A524B">
        <w:t xml:space="preserve">, </w:t>
      </w:r>
      <w:r w:rsidRPr="006A524B">
        <w:rPr>
          <w:lang w:val="en-US"/>
        </w:rPr>
        <w:t>chacun</w:t>
      </w:r>
      <w:r w:rsidRPr="006A524B">
        <w:t>(</w:t>
      </w:r>
      <w:r w:rsidRPr="006A524B">
        <w:rPr>
          <w:lang w:val="en-US"/>
        </w:rPr>
        <w:t>e</w:t>
      </w:r>
      <w:r w:rsidRPr="006A524B">
        <w:t xml:space="preserve">), </w:t>
      </w:r>
      <w:r w:rsidRPr="006A524B">
        <w:rPr>
          <w:lang w:val="en-US"/>
        </w:rPr>
        <w:t>quelque</w:t>
      </w:r>
      <w:r w:rsidRPr="006A524B">
        <w:t>(</w:t>
      </w:r>
      <w:r w:rsidRPr="006A524B">
        <w:rPr>
          <w:lang w:val="en-US"/>
        </w:rPr>
        <w:t>s</w:t>
      </w:r>
      <w:r w:rsidRPr="006A524B">
        <w:t xml:space="preserve">), </w:t>
      </w:r>
      <w:r w:rsidRPr="006A524B">
        <w:rPr>
          <w:lang w:val="en-US"/>
        </w:rPr>
        <w:t>quelqu</w:t>
      </w:r>
      <w:r w:rsidRPr="006A524B">
        <w:t>’</w:t>
      </w:r>
      <w:r w:rsidRPr="006A524B">
        <w:rPr>
          <w:lang w:val="en-US"/>
        </w:rPr>
        <w:t>un</w:t>
      </w:r>
      <w:r w:rsidRPr="006A524B">
        <w:t xml:space="preserve">, </w:t>
      </w:r>
      <w:r w:rsidRPr="006A524B">
        <w:rPr>
          <w:lang w:val="en-US"/>
        </w:rPr>
        <w:t>quelques</w:t>
      </w:r>
      <w:r w:rsidRPr="006A524B">
        <w:t>-</w:t>
      </w:r>
      <w:r w:rsidRPr="006A524B">
        <w:rPr>
          <w:lang w:val="en-US"/>
        </w:rPr>
        <w:t>un</w:t>
      </w:r>
      <w:r w:rsidRPr="006A524B">
        <w:t>(</w:t>
      </w:r>
      <w:r w:rsidRPr="006A524B">
        <w:rPr>
          <w:lang w:val="en-US"/>
        </w:rPr>
        <w:t>e</w:t>
      </w:r>
      <w:r w:rsidRPr="006A524B">
        <w:t>)</w:t>
      </w:r>
      <w:r w:rsidRPr="006A524B">
        <w:rPr>
          <w:lang w:val="en-US"/>
        </w:rPr>
        <w:t>s</w:t>
      </w:r>
      <w:r w:rsidRPr="006A524B">
        <w:t xml:space="preserve">, </w:t>
      </w:r>
      <w:r w:rsidRPr="006A524B">
        <w:rPr>
          <w:lang w:val="en-US"/>
        </w:rPr>
        <w:t>plusieurs</w:t>
      </w:r>
      <w:r w:rsidRPr="006A524B">
        <w:t>);</w:t>
      </w:r>
    </w:p>
    <w:p w:rsidR="0046269C" w:rsidRPr="006A524B" w:rsidRDefault="0046269C" w:rsidP="00EE13F1">
      <w:pPr>
        <w:tabs>
          <w:tab w:val="left" w:pos="284"/>
          <w:tab w:val="left" w:pos="709"/>
        </w:tabs>
        <w:jc w:val="both"/>
      </w:pPr>
      <w:r w:rsidRPr="006A524B">
        <w:t>- распознавать и употреблять в речи количественные числительные свыше 1000 и порядковые числительные свыше 10;</w:t>
      </w:r>
    </w:p>
    <w:p w:rsidR="0046269C" w:rsidRPr="006A524B" w:rsidRDefault="0046269C" w:rsidP="00EE13F1">
      <w:pPr>
        <w:tabs>
          <w:tab w:val="left" w:pos="284"/>
          <w:tab w:val="left" w:pos="709"/>
        </w:tabs>
        <w:jc w:val="both"/>
      </w:pPr>
      <w:r w:rsidRPr="006A524B">
        <w:t>- использовать управление распространённых глаголов;</w:t>
      </w:r>
    </w:p>
    <w:p w:rsidR="0046269C" w:rsidRPr="006A524B" w:rsidRDefault="0046269C" w:rsidP="00EE13F1">
      <w:pPr>
        <w:tabs>
          <w:tab w:val="left" w:pos="284"/>
          <w:tab w:val="left" w:pos="709"/>
        </w:tabs>
        <w:jc w:val="both"/>
      </w:pPr>
      <w:r w:rsidRPr="006A524B">
        <w:t xml:space="preserve">- предлоги, служащие для выражения пространственных (à, de, </w:t>
      </w:r>
      <w:r w:rsidRPr="006A524B">
        <w:rPr>
          <w:lang w:val="en-US"/>
        </w:rPr>
        <w:t>dans</w:t>
      </w:r>
      <w:r w:rsidRPr="006A524B">
        <w:t xml:space="preserve">, </w:t>
      </w:r>
      <w:r w:rsidRPr="006A524B">
        <w:rPr>
          <w:lang w:val="en-US"/>
        </w:rPr>
        <w:t>sur</w:t>
      </w:r>
      <w:r w:rsidRPr="006A524B">
        <w:t xml:space="preserve">, </w:t>
      </w:r>
      <w:r w:rsidRPr="006A524B">
        <w:rPr>
          <w:lang w:val="en-US"/>
        </w:rPr>
        <w:t>sous</w:t>
      </w:r>
      <w:r w:rsidRPr="006A524B">
        <w:t xml:space="preserve">, </w:t>
      </w:r>
      <w:r w:rsidRPr="006A524B">
        <w:rPr>
          <w:lang w:val="en-US"/>
        </w:rPr>
        <w:t>entre</w:t>
      </w:r>
      <w:r w:rsidRPr="006A524B">
        <w:t xml:space="preserve">, </w:t>
      </w:r>
      <w:r w:rsidRPr="006A524B">
        <w:rPr>
          <w:lang w:val="en-US"/>
        </w:rPr>
        <w:t>vers</w:t>
      </w:r>
      <w:r w:rsidRPr="006A524B">
        <w:t>) и временных (</w:t>
      </w:r>
      <w:r w:rsidRPr="006A524B">
        <w:rPr>
          <w:lang w:val="en-US"/>
        </w:rPr>
        <w:t>pendant</w:t>
      </w:r>
      <w:r w:rsidRPr="006A524B">
        <w:t xml:space="preserve">, </w:t>
      </w:r>
      <w:r w:rsidRPr="006A524B">
        <w:rPr>
          <w:lang w:val="en-US"/>
        </w:rPr>
        <w:t>depuis</w:t>
      </w:r>
      <w:r w:rsidRPr="006A524B">
        <w:t xml:space="preserve">, </w:t>
      </w:r>
      <w:r w:rsidRPr="006A524B">
        <w:rPr>
          <w:lang w:val="en-US"/>
        </w:rPr>
        <w:t>en</w:t>
      </w:r>
      <w:r w:rsidRPr="006A524B">
        <w:t xml:space="preserve">, dans, pour) отношений; распространённые коннекторы: pourtant, </w:t>
      </w:r>
      <w:r w:rsidRPr="006A524B">
        <w:rPr>
          <w:lang w:val="en-US"/>
        </w:rPr>
        <w:t>enfin</w:t>
      </w:r>
      <w:r w:rsidRPr="006A524B">
        <w:t xml:space="preserve">, </w:t>
      </w:r>
      <w:r w:rsidRPr="006A524B">
        <w:rPr>
          <w:lang w:val="en-US"/>
        </w:rPr>
        <w:t>d</w:t>
      </w:r>
      <w:r w:rsidRPr="006A524B">
        <w:t>’</w:t>
      </w:r>
      <w:r w:rsidRPr="006A524B">
        <w:rPr>
          <w:lang w:val="en-US"/>
        </w:rPr>
        <w:t>abord</w:t>
      </w:r>
      <w:r w:rsidRPr="006A524B">
        <w:t xml:space="preserve">, </w:t>
      </w:r>
      <w:r w:rsidRPr="006A524B">
        <w:rPr>
          <w:lang w:val="en-US"/>
        </w:rPr>
        <w:t>ensuite</w:t>
      </w:r>
      <w:r w:rsidRPr="006A524B">
        <w:t xml:space="preserve"> и т. д.</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распознавать сложноподчинённые предложения с придаточными дополнительными (союз que), определительными (союзные слова qui, que, dont, où), обстоятельственными (наиболее распространённые союзы, выражающие значения времени (quand), места (où), причины (parce que), следствия (ainsi), цели (pour que);</w:t>
      </w:r>
    </w:p>
    <w:p w:rsidR="0046269C" w:rsidRPr="006A524B" w:rsidRDefault="0046269C" w:rsidP="00EE13F1">
      <w:pPr>
        <w:tabs>
          <w:tab w:val="left" w:pos="284"/>
          <w:tab w:val="left" w:pos="709"/>
        </w:tabs>
        <w:jc w:val="both"/>
        <w:rPr>
          <w:i/>
        </w:rPr>
      </w:pPr>
      <w:r w:rsidRPr="006A524B">
        <w:rPr>
          <w:i/>
        </w:rPr>
        <w:t>- распознавать и употреблять в речи причинные отношения в простом и сложном предложении: parce que, grâce à, à cause de, comme, car; временные отношения в простых и сложных предложениях; выражения цели и следствия, условия и гипотезы, сравнения, противопоставления и уступки в простых и сложных предложениях.</w:t>
      </w:r>
    </w:p>
    <w:p w:rsidR="0046269C" w:rsidRPr="006A524B" w:rsidRDefault="0046269C" w:rsidP="00EE13F1">
      <w:pPr>
        <w:tabs>
          <w:tab w:val="left" w:pos="284"/>
          <w:tab w:val="left" w:pos="709"/>
        </w:tabs>
        <w:jc w:val="both"/>
        <w:rPr>
          <w:b/>
        </w:rPr>
      </w:pPr>
      <w:r w:rsidRPr="006A524B">
        <w:rPr>
          <w:b/>
        </w:rPr>
        <w:t>Социокультурные знания и умения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употреблять в устной и письменной речи в ситуациях формального и неформального общения тематическую фоновую лексику, а также основные нормы речевого этикета, принятые в странах изучаемого языка;</w:t>
      </w:r>
    </w:p>
    <w:p w:rsidR="0046269C" w:rsidRPr="006A524B" w:rsidRDefault="0046269C" w:rsidP="00EE13F1">
      <w:pPr>
        <w:tabs>
          <w:tab w:val="left" w:pos="284"/>
          <w:tab w:val="left" w:pos="709"/>
        </w:tabs>
        <w:jc w:val="both"/>
      </w:pPr>
      <w:r w:rsidRPr="006A524B">
        <w:t>- представлять родную страну и культуру на французском языке;</w:t>
      </w:r>
    </w:p>
    <w:p w:rsidR="0046269C" w:rsidRPr="006A524B" w:rsidRDefault="0046269C" w:rsidP="00EE13F1">
      <w:pPr>
        <w:tabs>
          <w:tab w:val="left" w:pos="284"/>
          <w:tab w:val="left" w:pos="709"/>
        </w:tabs>
        <w:jc w:val="both"/>
      </w:pPr>
      <w:r w:rsidRPr="006A524B">
        <w:t>- понимать социокультурные реалии при чтении и аудировании в рамках изученного материала;</w:t>
      </w:r>
    </w:p>
    <w:p w:rsidR="0046269C" w:rsidRPr="006A524B" w:rsidRDefault="0046269C" w:rsidP="00EE13F1">
      <w:pPr>
        <w:tabs>
          <w:tab w:val="left" w:pos="284"/>
          <w:tab w:val="left" w:pos="709"/>
        </w:tabs>
        <w:jc w:val="both"/>
      </w:pPr>
      <w:r w:rsidRPr="006A524B">
        <w:t>- соблюдать речевой этикет в ситуациях формального и неформального общения в рамках изученных тем.</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оказывать помощь зарубежным гостям в нашей стране в ситуациях повседневного общения;</w:t>
      </w:r>
    </w:p>
    <w:p w:rsidR="0046269C" w:rsidRPr="006A524B" w:rsidRDefault="0046269C" w:rsidP="00EE13F1">
      <w:pPr>
        <w:tabs>
          <w:tab w:val="left" w:pos="284"/>
          <w:tab w:val="left" w:pos="709"/>
        </w:tabs>
        <w:jc w:val="both"/>
        <w:rPr>
          <w:i/>
        </w:rPr>
      </w:pPr>
      <w:r w:rsidRPr="006A524B">
        <w:rPr>
          <w:i/>
        </w:rPr>
        <w:t>- представлять родную страну и культуру на французском языке.</w:t>
      </w:r>
    </w:p>
    <w:p w:rsidR="0046269C" w:rsidRPr="006A524B" w:rsidRDefault="0046269C" w:rsidP="00EE13F1">
      <w:pPr>
        <w:tabs>
          <w:tab w:val="left" w:pos="284"/>
          <w:tab w:val="left" w:pos="709"/>
        </w:tabs>
        <w:jc w:val="both"/>
        <w:rPr>
          <w:b/>
        </w:rPr>
      </w:pPr>
      <w:r w:rsidRPr="006A524B">
        <w:rPr>
          <w:b/>
        </w:rPr>
        <w:t>Компенсаторные умения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 выходить из положения при дефиците языковых средств:</w:t>
      </w:r>
    </w:p>
    <w:p w:rsidR="0046269C" w:rsidRPr="006A524B" w:rsidRDefault="0046269C" w:rsidP="00EE13F1">
      <w:pPr>
        <w:tabs>
          <w:tab w:val="left" w:pos="284"/>
          <w:tab w:val="left" w:pos="709"/>
        </w:tabs>
        <w:jc w:val="both"/>
      </w:pPr>
      <w:r w:rsidRPr="006A524B">
        <w:t>- использовать переспрос при говорении.</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 использовать перифраз, синонимические и антонимические средства при говорении;</w:t>
      </w:r>
    </w:p>
    <w:p w:rsidR="0046269C" w:rsidRPr="006A524B" w:rsidRDefault="0046269C" w:rsidP="00EE13F1">
      <w:pPr>
        <w:tabs>
          <w:tab w:val="left" w:pos="284"/>
          <w:tab w:val="left" w:pos="709"/>
        </w:tabs>
        <w:jc w:val="both"/>
        <w:rPr>
          <w:i/>
        </w:rPr>
      </w:pPr>
      <w:r w:rsidRPr="006A524B">
        <w:rPr>
          <w:i/>
        </w:rPr>
        <w:t>- пользоваться языковой и контекстуальной догадкой при аудировании и чтении.</w:t>
      </w:r>
    </w:p>
    <w:p w:rsidR="0046269C" w:rsidRPr="006A524B" w:rsidRDefault="0046269C" w:rsidP="00EE13F1">
      <w:pPr>
        <w:tabs>
          <w:tab w:val="left" w:pos="284"/>
          <w:tab w:val="left" w:pos="709"/>
        </w:tabs>
        <w:jc w:val="both"/>
        <w:rPr>
          <w:b/>
          <w:bCs/>
          <w:lang w:bidi="ru-RU"/>
        </w:rPr>
      </w:pPr>
      <w:r w:rsidRPr="006A524B">
        <w:rPr>
          <w:b/>
          <w:bCs/>
          <w:lang w:bidi="ru-RU"/>
        </w:rPr>
        <w:t>Коммуникативные умения</w:t>
      </w:r>
    </w:p>
    <w:p w:rsidR="0046269C" w:rsidRPr="006A524B" w:rsidRDefault="0046269C" w:rsidP="00EE13F1">
      <w:pPr>
        <w:tabs>
          <w:tab w:val="left" w:pos="284"/>
          <w:tab w:val="left" w:pos="709"/>
        </w:tabs>
        <w:jc w:val="both"/>
        <w:rPr>
          <w:b/>
          <w:iCs/>
          <w:lang w:bidi="ru-RU"/>
        </w:rPr>
      </w:pPr>
      <w:r w:rsidRPr="006A524B">
        <w:rPr>
          <w:b/>
          <w:iCs/>
          <w:lang w:bidi="ru-RU"/>
        </w:rPr>
        <w:t>Говорение. Диалогическая речь</w:t>
      </w:r>
    </w:p>
    <w:p w:rsidR="0046269C" w:rsidRPr="006A524B" w:rsidRDefault="0046269C" w:rsidP="00EE13F1">
      <w:pPr>
        <w:tabs>
          <w:tab w:val="left" w:pos="284"/>
          <w:tab w:val="left" w:pos="709"/>
        </w:tabs>
        <w:jc w:val="both"/>
        <w:rPr>
          <w:b/>
          <w:bCs/>
          <w:lang w:bidi="ru-RU"/>
        </w:rPr>
      </w:pPr>
      <w:r w:rsidRPr="006A524B">
        <w:rPr>
          <w:b/>
          <w:bCs/>
          <w:lang w:bidi="ru-RU"/>
        </w:rPr>
        <w:t>Выпускник научится:</w:t>
      </w:r>
    </w:p>
    <w:p w:rsidR="0046269C" w:rsidRPr="006A524B" w:rsidRDefault="0046269C" w:rsidP="00EE13F1">
      <w:pPr>
        <w:numPr>
          <w:ilvl w:val="0"/>
          <w:numId w:val="130"/>
        </w:numPr>
        <w:tabs>
          <w:tab w:val="left" w:pos="284"/>
          <w:tab w:val="left" w:pos="709"/>
        </w:tabs>
        <w:jc w:val="both"/>
        <w:rPr>
          <w:lang w:bidi="ru-RU"/>
        </w:rPr>
      </w:pPr>
      <w:r w:rsidRPr="006A524B">
        <w:rPr>
          <w:lang w:bidi="ru-RU"/>
        </w:rPr>
        <w:t xml:space="preserve">вести диалог (диалог этикетного характера, диалог-расспрос, диалог-побуждение к действию; комбинированный диалог) в стандартных ситуациях неофициального общения </w:t>
      </w:r>
      <w:r w:rsidRPr="006A524B">
        <w:rPr>
          <w:lang w:bidi="ru-RU"/>
        </w:rPr>
        <w:lastRenderedPageBreak/>
        <w:t>в рамках освоенной тематики, соблюдая нормы речевого этикета, приня</w:t>
      </w:r>
      <w:r w:rsidRPr="006A524B">
        <w:rPr>
          <w:lang w:bidi="ru-RU"/>
        </w:rPr>
        <w:softHyphen/>
        <w:t>тые в стране изучаемого языка.</w:t>
      </w:r>
    </w:p>
    <w:p w:rsidR="0046269C" w:rsidRPr="006A524B" w:rsidRDefault="0046269C" w:rsidP="00EE13F1">
      <w:pPr>
        <w:tabs>
          <w:tab w:val="left" w:pos="284"/>
          <w:tab w:val="left" w:pos="709"/>
        </w:tabs>
        <w:jc w:val="both"/>
        <w:rPr>
          <w:b/>
          <w:bCs/>
          <w:i/>
          <w:lang w:bidi="ru-RU"/>
        </w:rPr>
      </w:pPr>
      <w:r w:rsidRPr="006A524B">
        <w:rPr>
          <w:b/>
          <w:bCs/>
          <w:i/>
          <w:lang w:bidi="ru-RU"/>
        </w:rPr>
        <w:t>Выпускник получит возможность научиться:</w:t>
      </w:r>
    </w:p>
    <w:p w:rsidR="0046269C" w:rsidRPr="006A524B" w:rsidRDefault="0046269C" w:rsidP="00EE13F1">
      <w:pPr>
        <w:numPr>
          <w:ilvl w:val="0"/>
          <w:numId w:val="130"/>
        </w:numPr>
        <w:tabs>
          <w:tab w:val="left" w:pos="284"/>
          <w:tab w:val="left" w:pos="709"/>
        </w:tabs>
        <w:jc w:val="both"/>
        <w:rPr>
          <w:i/>
          <w:iCs/>
          <w:lang w:bidi="ru-RU"/>
        </w:rPr>
      </w:pPr>
      <w:r w:rsidRPr="006A524B">
        <w:rPr>
          <w:i/>
          <w:iCs/>
          <w:lang w:bidi="ru-RU"/>
        </w:rPr>
        <w:t>вести диалог-обмен мнениями;</w:t>
      </w:r>
    </w:p>
    <w:p w:rsidR="0046269C" w:rsidRPr="006A524B" w:rsidRDefault="0046269C" w:rsidP="00EE13F1">
      <w:pPr>
        <w:numPr>
          <w:ilvl w:val="0"/>
          <w:numId w:val="130"/>
        </w:numPr>
        <w:tabs>
          <w:tab w:val="left" w:pos="284"/>
          <w:tab w:val="left" w:pos="709"/>
        </w:tabs>
        <w:jc w:val="both"/>
        <w:rPr>
          <w:i/>
          <w:iCs/>
          <w:lang w:bidi="ru-RU"/>
        </w:rPr>
      </w:pPr>
      <w:r w:rsidRPr="006A524B">
        <w:rPr>
          <w:i/>
          <w:iCs/>
          <w:lang w:bidi="ru-RU"/>
        </w:rPr>
        <w:t>брать и бивать интервью</w:t>
      </w:r>
      <w:r w:rsidRPr="006A524B">
        <w:rPr>
          <w:i/>
          <w:lang w:bidi="ru-RU"/>
        </w:rPr>
        <w:t>;</w:t>
      </w:r>
    </w:p>
    <w:p w:rsidR="0046269C" w:rsidRPr="006A524B" w:rsidRDefault="0046269C" w:rsidP="00EE13F1">
      <w:pPr>
        <w:numPr>
          <w:ilvl w:val="0"/>
          <w:numId w:val="130"/>
        </w:numPr>
        <w:tabs>
          <w:tab w:val="left" w:pos="284"/>
          <w:tab w:val="left" w:pos="709"/>
        </w:tabs>
        <w:jc w:val="both"/>
        <w:rPr>
          <w:i/>
          <w:iCs/>
          <w:lang w:bidi="ru-RU"/>
        </w:rPr>
      </w:pPr>
      <w:r w:rsidRPr="006A524B">
        <w:rPr>
          <w:i/>
          <w:iCs/>
          <w:lang w:bidi="ru-RU"/>
        </w:rPr>
        <w:t>вести диалог-расспрос на основе нелинейного текста (таблицы, диаграммы и т. д.).</w:t>
      </w:r>
    </w:p>
    <w:p w:rsidR="0046269C" w:rsidRPr="006A524B" w:rsidRDefault="0046269C" w:rsidP="00EE13F1">
      <w:pPr>
        <w:tabs>
          <w:tab w:val="left" w:pos="284"/>
          <w:tab w:val="left" w:pos="709"/>
        </w:tabs>
        <w:jc w:val="both"/>
        <w:rPr>
          <w:b/>
          <w:iCs/>
          <w:lang w:bidi="ru-RU"/>
        </w:rPr>
      </w:pPr>
      <w:r w:rsidRPr="006A524B">
        <w:rPr>
          <w:b/>
          <w:iCs/>
          <w:lang w:bidi="ru-RU"/>
        </w:rPr>
        <w:t>Говорение. Монологическая речь</w:t>
      </w:r>
    </w:p>
    <w:p w:rsidR="0046269C" w:rsidRPr="006A524B" w:rsidRDefault="0046269C" w:rsidP="00EE13F1">
      <w:pPr>
        <w:tabs>
          <w:tab w:val="left" w:pos="284"/>
          <w:tab w:val="left" w:pos="709"/>
        </w:tabs>
        <w:jc w:val="both"/>
        <w:rPr>
          <w:b/>
          <w:bCs/>
          <w:lang w:bidi="ru-RU"/>
        </w:rPr>
      </w:pPr>
      <w:r w:rsidRPr="006A524B">
        <w:rPr>
          <w:b/>
          <w:bCs/>
          <w:lang w:bidi="ru-RU"/>
        </w:rPr>
        <w:t>Выпускник научится:</w:t>
      </w:r>
    </w:p>
    <w:p w:rsidR="0046269C" w:rsidRPr="006A524B" w:rsidRDefault="0046269C" w:rsidP="00EE13F1">
      <w:pPr>
        <w:numPr>
          <w:ilvl w:val="0"/>
          <w:numId w:val="130"/>
        </w:numPr>
        <w:tabs>
          <w:tab w:val="left" w:pos="284"/>
          <w:tab w:val="left" w:pos="709"/>
        </w:tabs>
        <w:jc w:val="both"/>
        <w:rPr>
          <w:lang w:bidi="ru-RU"/>
        </w:rPr>
      </w:pPr>
      <w:r w:rsidRPr="006A524B">
        <w:rPr>
          <w:lang w:bidi="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6269C" w:rsidRPr="006A524B" w:rsidRDefault="0046269C" w:rsidP="00EE13F1">
      <w:pPr>
        <w:numPr>
          <w:ilvl w:val="0"/>
          <w:numId w:val="130"/>
        </w:numPr>
        <w:tabs>
          <w:tab w:val="left" w:pos="284"/>
          <w:tab w:val="left" w:pos="709"/>
        </w:tabs>
        <w:jc w:val="both"/>
        <w:rPr>
          <w:lang w:bidi="ru-RU"/>
        </w:rPr>
      </w:pPr>
      <w:r w:rsidRPr="006A524B">
        <w:rPr>
          <w:lang w:bidi="ru-RU"/>
        </w:rPr>
        <w:t>описывать события с опорой на зрительную наглядность и/ или вербальную опору (ключевые слова, план, вопросы):</w:t>
      </w:r>
    </w:p>
    <w:p w:rsidR="0046269C" w:rsidRPr="006A524B" w:rsidRDefault="0046269C" w:rsidP="00EE13F1">
      <w:pPr>
        <w:numPr>
          <w:ilvl w:val="0"/>
          <w:numId w:val="130"/>
        </w:numPr>
        <w:tabs>
          <w:tab w:val="left" w:pos="284"/>
          <w:tab w:val="left" w:pos="709"/>
        </w:tabs>
        <w:jc w:val="both"/>
        <w:rPr>
          <w:lang w:bidi="ru-RU"/>
        </w:rPr>
      </w:pPr>
      <w:r w:rsidRPr="006A524B">
        <w:rPr>
          <w:lang w:bidi="ru-RU"/>
        </w:rPr>
        <w:t>давать краткую характеристику реальных людей и литера</w:t>
      </w:r>
      <w:r w:rsidRPr="006A524B">
        <w:rPr>
          <w:lang w:bidi="ru-RU"/>
        </w:rPr>
        <w:softHyphen/>
        <w:t>турных персонажей;</w:t>
      </w:r>
    </w:p>
    <w:p w:rsidR="0046269C" w:rsidRPr="006A524B" w:rsidRDefault="0046269C" w:rsidP="00EE13F1">
      <w:pPr>
        <w:numPr>
          <w:ilvl w:val="0"/>
          <w:numId w:val="130"/>
        </w:numPr>
        <w:tabs>
          <w:tab w:val="left" w:pos="284"/>
          <w:tab w:val="left" w:pos="709"/>
        </w:tabs>
        <w:jc w:val="both"/>
        <w:rPr>
          <w:lang w:bidi="ru-RU"/>
        </w:rPr>
      </w:pPr>
      <w:r w:rsidRPr="006A524B">
        <w:rPr>
          <w:lang w:bidi="ru-RU"/>
        </w:rPr>
        <w:t>передавать основное содержание прочитанного текста с опорой иди без опоры на текст/ключевые сдова/план/вопросы;</w:t>
      </w:r>
    </w:p>
    <w:p w:rsidR="0046269C" w:rsidRPr="006A524B" w:rsidRDefault="0046269C" w:rsidP="00EE13F1">
      <w:pPr>
        <w:numPr>
          <w:ilvl w:val="0"/>
          <w:numId w:val="130"/>
        </w:numPr>
        <w:tabs>
          <w:tab w:val="left" w:pos="284"/>
          <w:tab w:val="left" w:pos="709"/>
        </w:tabs>
        <w:jc w:val="both"/>
        <w:rPr>
          <w:lang w:bidi="ru-RU"/>
        </w:rPr>
      </w:pPr>
      <w:r w:rsidRPr="006A524B">
        <w:rPr>
          <w:lang w:bidi="ru-RU"/>
        </w:rPr>
        <w:t>описывать картинку/фото с опорой или без опоры на клю</w:t>
      </w:r>
      <w:r w:rsidRPr="006A524B">
        <w:rPr>
          <w:lang w:bidi="ru-RU"/>
        </w:rPr>
        <w:softHyphen/>
        <w:t>чевые слова/ план/вопросы.</w:t>
      </w:r>
    </w:p>
    <w:p w:rsidR="0046269C" w:rsidRPr="006A524B" w:rsidRDefault="0046269C" w:rsidP="00EE13F1">
      <w:pPr>
        <w:tabs>
          <w:tab w:val="left" w:pos="284"/>
          <w:tab w:val="left" w:pos="709"/>
        </w:tabs>
        <w:jc w:val="both"/>
        <w:rPr>
          <w:b/>
          <w:bCs/>
          <w:i/>
          <w:lang w:bidi="ru-RU"/>
        </w:rPr>
      </w:pPr>
      <w:r w:rsidRPr="006A524B">
        <w:rPr>
          <w:b/>
          <w:bCs/>
          <w:i/>
          <w:lang w:bidi="ru-RU"/>
        </w:rPr>
        <w:t>Выпускник получит возможность научиться:</w:t>
      </w:r>
    </w:p>
    <w:p w:rsidR="0046269C" w:rsidRPr="006A524B" w:rsidRDefault="0046269C" w:rsidP="00EE13F1">
      <w:pPr>
        <w:numPr>
          <w:ilvl w:val="0"/>
          <w:numId w:val="130"/>
        </w:numPr>
        <w:tabs>
          <w:tab w:val="left" w:pos="284"/>
          <w:tab w:val="left" w:pos="709"/>
        </w:tabs>
        <w:jc w:val="both"/>
        <w:rPr>
          <w:i/>
          <w:iCs/>
          <w:lang w:bidi="ru-RU"/>
        </w:rPr>
      </w:pPr>
      <w:r w:rsidRPr="006A524B">
        <w:rPr>
          <w:i/>
          <w:iCs/>
          <w:lang w:bidi="ru-RU"/>
        </w:rPr>
        <w:t>делать сообщение на заданную тему на основе прочитан</w:t>
      </w:r>
      <w:r w:rsidRPr="006A524B">
        <w:rPr>
          <w:i/>
          <w:iCs/>
          <w:lang w:bidi="ru-RU"/>
        </w:rPr>
        <w:softHyphen/>
        <w:t>ного</w:t>
      </w:r>
      <w:r w:rsidRPr="006A524B">
        <w:rPr>
          <w:i/>
          <w:lang w:bidi="ru-RU"/>
        </w:rPr>
        <w:t>;</w:t>
      </w:r>
    </w:p>
    <w:p w:rsidR="0046269C" w:rsidRPr="006A524B" w:rsidRDefault="0046269C" w:rsidP="00EE13F1">
      <w:pPr>
        <w:numPr>
          <w:ilvl w:val="0"/>
          <w:numId w:val="130"/>
        </w:numPr>
        <w:tabs>
          <w:tab w:val="left" w:pos="284"/>
          <w:tab w:val="left" w:pos="709"/>
        </w:tabs>
        <w:jc w:val="both"/>
        <w:rPr>
          <w:i/>
          <w:iCs/>
          <w:lang w:bidi="ru-RU"/>
        </w:rPr>
      </w:pPr>
      <w:r w:rsidRPr="006A524B">
        <w:rPr>
          <w:i/>
          <w:iCs/>
          <w:lang w:bidi="ru-RU"/>
        </w:rPr>
        <w:t>комментировать факты из прочитанного/прослушанного текста, выражать и аргументировать своё отношение к прочитанному/прослушанному;</w:t>
      </w:r>
    </w:p>
    <w:p w:rsidR="0046269C" w:rsidRPr="006A524B" w:rsidRDefault="0046269C" w:rsidP="00EE13F1">
      <w:pPr>
        <w:numPr>
          <w:ilvl w:val="0"/>
          <w:numId w:val="130"/>
        </w:numPr>
        <w:tabs>
          <w:tab w:val="left" w:pos="284"/>
          <w:tab w:val="left" w:pos="709"/>
        </w:tabs>
        <w:jc w:val="both"/>
        <w:rPr>
          <w:i/>
          <w:iCs/>
          <w:lang w:bidi="ru-RU"/>
        </w:rPr>
      </w:pPr>
      <w:r w:rsidRPr="006A524B">
        <w:rPr>
          <w:i/>
          <w:iCs/>
          <w:lang w:bidi="ru-RU"/>
        </w:rPr>
        <w:t>кратко высказываться без предварительной подготовки на заданную тему в соответствии с предложенной ситуа</w:t>
      </w:r>
      <w:r w:rsidRPr="006A524B">
        <w:rPr>
          <w:i/>
          <w:iCs/>
          <w:lang w:bidi="ru-RU"/>
        </w:rPr>
        <w:softHyphen/>
        <w:t>цией общения:</w:t>
      </w:r>
    </w:p>
    <w:p w:rsidR="0046269C" w:rsidRPr="006A524B" w:rsidRDefault="0046269C" w:rsidP="00EE13F1">
      <w:pPr>
        <w:numPr>
          <w:ilvl w:val="0"/>
          <w:numId w:val="130"/>
        </w:numPr>
        <w:tabs>
          <w:tab w:val="left" w:pos="284"/>
          <w:tab w:val="left" w:pos="709"/>
        </w:tabs>
        <w:jc w:val="both"/>
        <w:rPr>
          <w:i/>
          <w:iCs/>
          <w:lang w:bidi="ru-RU"/>
        </w:rPr>
      </w:pPr>
      <w:r w:rsidRPr="006A524B">
        <w:rPr>
          <w:i/>
          <w:iCs/>
          <w:lang w:bidi="ru-RU"/>
        </w:rPr>
        <w:t>кратко высказываться с опорой на нелинейный текст (таблицы, диаграммы, расписание и т. п.);</w:t>
      </w:r>
    </w:p>
    <w:p w:rsidR="0046269C" w:rsidRPr="006A524B" w:rsidRDefault="0046269C" w:rsidP="00EE13F1">
      <w:pPr>
        <w:numPr>
          <w:ilvl w:val="0"/>
          <w:numId w:val="130"/>
        </w:numPr>
        <w:tabs>
          <w:tab w:val="left" w:pos="284"/>
          <w:tab w:val="left" w:pos="709"/>
        </w:tabs>
        <w:jc w:val="both"/>
        <w:rPr>
          <w:i/>
          <w:iCs/>
          <w:lang w:bidi="ru-RU"/>
        </w:rPr>
      </w:pPr>
      <w:r w:rsidRPr="006A524B">
        <w:rPr>
          <w:i/>
          <w:iCs/>
          <w:lang w:bidi="ru-RU"/>
        </w:rPr>
        <w:t>кратко изл</w:t>
      </w:r>
      <w:r w:rsidRPr="006A524B">
        <w:rPr>
          <w:i/>
          <w:iCs/>
          <w:lang w:bidi="en-US"/>
        </w:rPr>
        <w:t>a</w:t>
      </w:r>
      <w:r w:rsidRPr="006A524B">
        <w:rPr>
          <w:i/>
          <w:iCs/>
          <w:lang w:bidi="ru-RU"/>
        </w:rPr>
        <w:t>гать результаты выполненной проектной работы.</w:t>
      </w:r>
    </w:p>
    <w:p w:rsidR="0046269C" w:rsidRPr="006A524B" w:rsidRDefault="0046269C" w:rsidP="00EE13F1">
      <w:pPr>
        <w:tabs>
          <w:tab w:val="left" w:pos="284"/>
          <w:tab w:val="left" w:pos="709"/>
        </w:tabs>
        <w:jc w:val="both"/>
        <w:rPr>
          <w:b/>
          <w:iCs/>
          <w:lang w:bidi="ru-RU"/>
        </w:rPr>
      </w:pPr>
      <w:r w:rsidRPr="006A524B">
        <w:rPr>
          <w:b/>
          <w:iCs/>
          <w:lang w:bidi="ru-RU"/>
        </w:rPr>
        <w:t>Аудирование</w:t>
      </w:r>
    </w:p>
    <w:p w:rsidR="0046269C" w:rsidRPr="006A524B" w:rsidRDefault="0046269C" w:rsidP="00EE13F1">
      <w:pPr>
        <w:tabs>
          <w:tab w:val="left" w:pos="284"/>
          <w:tab w:val="left" w:pos="709"/>
        </w:tabs>
        <w:jc w:val="both"/>
        <w:rPr>
          <w:b/>
          <w:bCs/>
          <w:lang w:bidi="ru-RU"/>
        </w:rPr>
      </w:pPr>
      <w:r w:rsidRPr="006A524B">
        <w:rPr>
          <w:b/>
          <w:bCs/>
          <w:lang w:bidi="ru-RU"/>
        </w:rPr>
        <w:t>Выпускник научится:</w:t>
      </w:r>
    </w:p>
    <w:p w:rsidR="0046269C" w:rsidRPr="006A524B" w:rsidRDefault="0046269C" w:rsidP="00EE13F1">
      <w:pPr>
        <w:numPr>
          <w:ilvl w:val="0"/>
          <w:numId w:val="130"/>
        </w:numPr>
        <w:tabs>
          <w:tab w:val="left" w:pos="284"/>
          <w:tab w:val="left" w:pos="709"/>
        </w:tabs>
        <w:jc w:val="both"/>
        <w:rPr>
          <w:lang w:bidi="ru-RU"/>
        </w:rPr>
      </w:pPr>
      <w:r w:rsidRPr="006A524B">
        <w:rPr>
          <w:lang w:bidi="ru-RU"/>
        </w:rPr>
        <w:t>воспринимать на слух и понимать основное содержание несложных аутентичных текстов, содержащих некоторое количе</w:t>
      </w:r>
      <w:r w:rsidRPr="006A524B">
        <w:rPr>
          <w:lang w:bidi="ru-RU"/>
        </w:rPr>
        <w:softHyphen/>
        <w:t>ство неизученных языковых явлений;</w:t>
      </w:r>
    </w:p>
    <w:p w:rsidR="0046269C" w:rsidRPr="006A524B" w:rsidRDefault="0046269C" w:rsidP="00EE13F1">
      <w:pPr>
        <w:numPr>
          <w:ilvl w:val="0"/>
          <w:numId w:val="130"/>
        </w:numPr>
        <w:tabs>
          <w:tab w:val="left" w:pos="284"/>
          <w:tab w:val="left" w:pos="709"/>
        </w:tabs>
        <w:jc w:val="both"/>
        <w:rPr>
          <w:lang w:bidi="ru-RU"/>
        </w:rPr>
      </w:pPr>
      <w:r w:rsidRPr="006A524B">
        <w:rPr>
          <w:lang w:bidi="ru-RU"/>
        </w:rPr>
        <w:t>воспринимать на слух и понимать нужную/интересующую/ запрашиваемую информацию в аутентичных текстах, содержа</w:t>
      </w:r>
      <w:r w:rsidRPr="006A524B">
        <w:rPr>
          <w:lang w:bidi="ru-RU"/>
        </w:rPr>
        <w:softHyphen/>
        <w:t>щих как изученные языковые явления, так и некоторое количе</w:t>
      </w:r>
      <w:r w:rsidRPr="006A524B">
        <w:rPr>
          <w:lang w:bidi="ru-RU"/>
        </w:rPr>
        <w:softHyphen/>
        <w:t>ство неизученных языковых явлений.</w:t>
      </w:r>
    </w:p>
    <w:p w:rsidR="0046269C" w:rsidRPr="006A524B" w:rsidRDefault="0046269C" w:rsidP="00EE13F1">
      <w:pPr>
        <w:tabs>
          <w:tab w:val="left" w:pos="284"/>
          <w:tab w:val="left" w:pos="709"/>
        </w:tabs>
        <w:jc w:val="both"/>
        <w:rPr>
          <w:b/>
          <w:bCs/>
          <w:i/>
          <w:lang w:bidi="ru-RU"/>
        </w:rPr>
      </w:pPr>
      <w:r w:rsidRPr="006A524B">
        <w:rPr>
          <w:b/>
          <w:bCs/>
          <w:i/>
          <w:lang w:bidi="ru-RU"/>
        </w:rPr>
        <w:t>Выпускник получит возможность научиться:</w:t>
      </w:r>
    </w:p>
    <w:p w:rsidR="0046269C" w:rsidRPr="006A524B" w:rsidRDefault="0046269C" w:rsidP="00EE13F1">
      <w:pPr>
        <w:numPr>
          <w:ilvl w:val="0"/>
          <w:numId w:val="130"/>
        </w:numPr>
        <w:tabs>
          <w:tab w:val="left" w:pos="284"/>
          <w:tab w:val="left" w:pos="709"/>
        </w:tabs>
        <w:jc w:val="both"/>
        <w:rPr>
          <w:i/>
          <w:iCs/>
          <w:lang w:bidi="ru-RU"/>
        </w:rPr>
      </w:pPr>
      <w:r w:rsidRPr="006A524B">
        <w:rPr>
          <w:i/>
          <w:iCs/>
          <w:lang w:bidi="ru-RU"/>
        </w:rPr>
        <w:t>выделять основную тему в воспринимаемом на слух тексте:</w:t>
      </w:r>
    </w:p>
    <w:p w:rsidR="0046269C" w:rsidRPr="006A524B" w:rsidRDefault="0046269C" w:rsidP="00EE13F1">
      <w:pPr>
        <w:tabs>
          <w:tab w:val="left" w:pos="284"/>
          <w:tab w:val="left" w:pos="709"/>
        </w:tabs>
        <w:jc w:val="both"/>
        <w:rPr>
          <w:i/>
        </w:rPr>
      </w:pPr>
      <w:r w:rsidRPr="006A524B">
        <w:rPr>
          <w:i/>
        </w:rPr>
        <w:t>• использовать контекстуальную или языковую догадку при восприятии ни слух текстов, содержащих незнакомые слова.</w:t>
      </w:r>
    </w:p>
    <w:p w:rsidR="0046269C" w:rsidRPr="006A524B" w:rsidRDefault="0046269C" w:rsidP="00EE13F1">
      <w:pPr>
        <w:tabs>
          <w:tab w:val="left" w:pos="284"/>
          <w:tab w:val="left" w:pos="709"/>
        </w:tabs>
        <w:jc w:val="both"/>
        <w:rPr>
          <w:b/>
        </w:rPr>
      </w:pPr>
      <w:r w:rsidRPr="006A524B">
        <w:rPr>
          <w:b/>
        </w:rPr>
        <w:t>Чтение</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w:t>
      </w:r>
      <w:r w:rsidRPr="006A524B">
        <w:tab/>
        <w:t>читать и понимать основное содержание несложных аутентичных текстов, содержащих отдельные неизученные языковые явления;</w:t>
      </w:r>
    </w:p>
    <w:p w:rsidR="0046269C" w:rsidRPr="006A524B" w:rsidRDefault="0046269C" w:rsidP="00EE13F1">
      <w:pPr>
        <w:tabs>
          <w:tab w:val="left" w:pos="284"/>
          <w:tab w:val="left" w:pos="709"/>
        </w:tabs>
        <w:jc w:val="both"/>
      </w:pPr>
      <w:r w:rsidRPr="006A524B">
        <w:t>•</w:t>
      </w:r>
      <w:r w:rsidRPr="006A524B">
        <w:tab/>
        <w:t>читать и находить в несложных аутентичных текстах, содержащих отдельные неизученные языковые явления. нужную/ интересующую/запрашиваемую информацию, представленную в явном и в неявном виде:</w:t>
      </w:r>
    </w:p>
    <w:p w:rsidR="0046269C" w:rsidRPr="006A524B" w:rsidRDefault="0046269C" w:rsidP="00EE13F1">
      <w:pPr>
        <w:tabs>
          <w:tab w:val="left" w:pos="284"/>
          <w:tab w:val="left" w:pos="709"/>
        </w:tabs>
        <w:jc w:val="both"/>
      </w:pPr>
      <w:r w:rsidRPr="006A524B">
        <w:t>•</w:t>
      </w:r>
      <w:r w:rsidRPr="006A524B">
        <w:tab/>
        <w:t>читать и полностью понимать несложные аутентичные тексты</w:t>
      </w:r>
      <w:r w:rsidR="0098116A" w:rsidRPr="006A524B">
        <w:t>,</w:t>
      </w:r>
      <w:r w:rsidRPr="006A524B">
        <w:t xml:space="preserve"> построенные на изученном языковом материале;</w:t>
      </w:r>
    </w:p>
    <w:p w:rsidR="0046269C" w:rsidRPr="006A524B" w:rsidRDefault="0046269C" w:rsidP="00EE13F1">
      <w:pPr>
        <w:tabs>
          <w:tab w:val="left" w:pos="284"/>
          <w:tab w:val="left" w:pos="709"/>
        </w:tabs>
        <w:jc w:val="both"/>
      </w:pPr>
      <w:r w:rsidRPr="006A524B">
        <w:t>•</w:t>
      </w:r>
      <w:r w:rsidRPr="006A524B">
        <w:tab/>
        <w:t xml:space="preserve">выразительно читать вслух небольшие, построенные на </w:t>
      </w:r>
      <w:r w:rsidR="0098116A" w:rsidRPr="006A524B">
        <w:t>изученном</w:t>
      </w:r>
      <w:r w:rsidRPr="006A524B">
        <w:t xml:space="preserve"> языковом материале аутентичные тексты, демонстрируя понимание прочитанного.</w:t>
      </w:r>
    </w:p>
    <w:p w:rsidR="0046269C" w:rsidRPr="006A524B" w:rsidRDefault="0046269C" w:rsidP="00EE13F1">
      <w:pPr>
        <w:tabs>
          <w:tab w:val="left" w:pos="284"/>
          <w:tab w:val="left" w:pos="709"/>
        </w:tabs>
        <w:jc w:val="both"/>
        <w:rPr>
          <w:i/>
        </w:rPr>
      </w:pPr>
      <w:r w:rsidRPr="006A524B">
        <w:rPr>
          <w:b/>
          <w:i/>
        </w:rPr>
        <w:t>Выпускник получит возможность научиться</w:t>
      </w:r>
      <w:r w:rsidRPr="006A524B">
        <w:rPr>
          <w:i/>
        </w:rPr>
        <w:t>:</w:t>
      </w:r>
    </w:p>
    <w:p w:rsidR="0046269C" w:rsidRPr="006A524B" w:rsidRDefault="0046269C" w:rsidP="00EE13F1">
      <w:pPr>
        <w:tabs>
          <w:tab w:val="left" w:pos="284"/>
          <w:tab w:val="left" w:pos="709"/>
        </w:tabs>
        <w:jc w:val="both"/>
        <w:rPr>
          <w:i/>
        </w:rPr>
      </w:pPr>
      <w:r w:rsidRPr="006A524B">
        <w:rPr>
          <w:i/>
        </w:rPr>
        <w:t>•</w:t>
      </w:r>
      <w:r w:rsidRPr="006A524B">
        <w:rPr>
          <w:i/>
        </w:rPr>
        <w:tab/>
        <w:t>устанавливать причинно-следственную взаимосвязь фактов и событии, изложенных в несложном аутентичном тексте;</w:t>
      </w:r>
    </w:p>
    <w:p w:rsidR="0046269C" w:rsidRPr="006A524B" w:rsidRDefault="0046269C" w:rsidP="00EE13F1">
      <w:pPr>
        <w:tabs>
          <w:tab w:val="left" w:pos="284"/>
          <w:tab w:val="left" w:pos="709"/>
        </w:tabs>
        <w:jc w:val="both"/>
        <w:rPr>
          <w:i/>
        </w:rPr>
      </w:pPr>
      <w:r w:rsidRPr="006A524B">
        <w:rPr>
          <w:i/>
        </w:rPr>
        <w:t>•</w:t>
      </w:r>
      <w:r w:rsidRPr="006A524B">
        <w:rPr>
          <w:i/>
        </w:rPr>
        <w:tab/>
        <w:t>восстанавливать текст из разрозненных абзацев или путём добавления выпущенных фрагментов.</w:t>
      </w:r>
    </w:p>
    <w:p w:rsidR="0046269C" w:rsidRPr="006A524B" w:rsidRDefault="0046269C" w:rsidP="00EE13F1">
      <w:pPr>
        <w:tabs>
          <w:tab w:val="left" w:pos="284"/>
          <w:tab w:val="left" w:pos="709"/>
        </w:tabs>
        <w:jc w:val="both"/>
        <w:rPr>
          <w:b/>
        </w:rPr>
      </w:pPr>
      <w:r w:rsidRPr="006A524B">
        <w:rPr>
          <w:b/>
        </w:rPr>
        <w:lastRenderedPageBreak/>
        <w:t>Письменная речь</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w:t>
      </w:r>
      <w:r w:rsidRPr="006A524B">
        <w:tab/>
        <w:t xml:space="preserve">заполнять анкеты и формуляры, сообщая о себе основные сведения (имя, фамилия, пат, возраст, гражданство, </w:t>
      </w:r>
      <w:r w:rsidR="0098116A" w:rsidRPr="006A524B">
        <w:t>национальность, адрес</w:t>
      </w:r>
      <w:r w:rsidRPr="006A524B">
        <w:t xml:space="preserve"> и т. д.);</w:t>
      </w:r>
    </w:p>
    <w:p w:rsidR="0046269C" w:rsidRPr="006A524B" w:rsidRDefault="0046269C" w:rsidP="00EE13F1">
      <w:pPr>
        <w:tabs>
          <w:tab w:val="left" w:pos="284"/>
          <w:tab w:val="left" w:pos="709"/>
        </w:tabs>
        <w:jc w:val="both"/>
      </w:pPr>
      <w:r w:rsidRPr="006A524B">
        <w:t>•</w:t>
      </w:r>
      <w:r w:rsidRPr="006A524B">
        <w:tab/>
        <w:t>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6269C" w:rsidRPr="006A524B" w:rsidRDefault="0046269C" w:rsidP="00EE13F1">
      <w:pPr>
        <w:tabs>
          <w:tab w:val="left" w:pos="284"/>
          <w:tab w:val="left" w:pos="709"/>
        </w:tabs>
        <w:jc w:val="both"/>
      </w:pPr>
      <w:r w:rsidRPr="006A524B">
        <w:t>•</w:t>
      </w:r>
      <w:r w:rsidRPr="006A524B">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6269C" w:rsidRPr="006A524B" w:rsidRDefault="0046269C" w:rsidP="00EE13F1">
      <w:pPr>
        <w:tabs>
          <w:tab w:val="left" w:pos="284"/>
          <w:tab w:val="left" w:pos="709"/>
        </w:tabs>
        <w:jc w:val="both"/>
      </w:pPr>
      <w:r w:rsidRPr="006A524B">
        <w:t>•</w:t>
      </w:r>
      <w:r w:rsidRPr="006A524B">
        <w:tab/>
        <w:t>писать небольшие письменные высказывания с опорой на образец/план.</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w:t>
      </w:r>
      <w:r w:rsidRPr="006A524B">
        <w:rPr>
          <w:i/>
        </w:rPr>
        <w:tab/>
        <w:t>делать краткие выписки из текста с целью их использования в собственных устных высказываниях;</w:t>
      </w:r>
    </w:p>
    <w:p w:rsidR="0046269C" w:rsidRPr="006A524B" w:rsidRDefault="0046269C" w:rsidP="00EE13F1">
      <w:pPr>
        <w:tabs>
          <w:tab w:val="left" w:pos="284"/>
          <w:tab w:val="left" w:pos="709"/>
        </w:tabs>
        <w:jc w:val="both"/>
        <w:rPr>
          <w:i/>
        </w:rPr>
      </w:pPr>
      <w:r w:rsidRPr="006A524B">
        <w:rPr>
          <w:i/>
        </w:rPr>
        <w:t>•</w:t>
      </w:r>
      <w:r w:rsidRPr="006A524B">
        <w:rPr>
          <w:i/>
        </w:rPr>
        <w:tab/>
        <w:t>писать электронное письмо (e-mail) зарубежному другу в ответ на электронное письмо-стимул;</w:t>
      </w:r>
    </w:p>
    <w:p w:rsidR="0046269C" w:rsidRPr="006A524B" w:rsidRDefault="0046269C" w:rsidP="00EE13F1">
      <w:pPr>
        <w:tabs>
          <w:tab w:val="left" w:pos="284"/>
          <w:tab w:val="left" w:pos="709"/>
        </w:tabs>
        <w:jc w:val="both"/>
        <w:rPr>
          <w:i/>
        </w:rPr>
      </w:pPr>
      <w:r w:rsidRPr="006A524B">
        <w:rPr>
          <w:i/>
        </w:rPr>
        <w:t>•</w:t>
      </w:r>
      <w:r w:rsidRPr="006A524B">
        <w:rPr>
          <w:i/>
        </w:rPr>
        <w:tab/>
        <w:t>составлять план/тезисы устного IUU письменного сообщения;</w:t>
      </w:r>
    </w:p>
    <w:p w:rsidR="0046269C" w:rsidRPr="006A524B" w:rsidRDefault="0046269C" w:rsidP="00EE13F1">
      <w:pPr>
        <w:tabs>
          <w:tab w:val="left" w:pos="284"/>
          <w:tab w:val="left" w:pos="709"/>
        </w:tabs>
        <w:jc w:val="both"/>
        <w:rPr>
          <w:i/>
        </w:rPr>
      </w:pPr>
      <w:r w:rsidRPr="006A524B">
        <w:rPr>
          <w:i/>
        </w:rPr>
        <w:t>•</w:t>
      </w:r>
      <w:r w:rsidRPr="006A524B">
        <w:rPr>
          <w:i/>
        </w:rPr>
        <w:tab/>
        <w:t>кратко излагать в письменном виде результаты проектной деятельности;</w:t>
      </w:r>
    </w:p>
    <w:p w:rsidR="0046269C" w:rsidRPr="006A524B" w:rsidRDefault="0046269C" w:rsidP="00EE13F1">
      <w:pPr>
        <w:tabs>
          <w:tab w:val="left" w:pos="284"/>
          <w:tab w:val="left" w:pos="709"/>
        </w:tabs>
        <w:jc w:val="both"/>
        <w:rPr>
          <w:i/>
        </w:rPr>
      </w:pPr>
      <w:r w:rsidRPr="006A524B">
        <w:rPr>
          <w:i/>
        </w:rPr>
        <w:t>•</w:t>
      </w:r>
      <w:r w:rsidRPr="006A524B">
        <w:rPr>
          <w:i/>
        </w:rPr>
        <w:tab/>
        <w:t>писать небольшое письменное высказывание с опорой на нелинейный текст (таблицы, диаграммы и т. п.).</w:t>
      </w:r>
    </w:p>
    <w:p w:rsidR="0046269C" w:rsidRPr="006A524B" w:rsidRDefault="0046269C" w:rsidP="00EE13F1">
      <w:pPr>
        <w:tabs>
          <w:tab w:val="left" w:pos="284"/>
          <w:tab w:val="left" w:pos="709"/>
        </w:tabs>
        <w:jc w:val="both"/>
        <w:rPr>
          <w:b/>
        </w:rPr>
      </w:pPr>
      <w:r w:rsidRPr="006A524B">
        <w:rPr>
          <w:b/>
        </w:rPr>
        <w:t>Языковые навыки и средства оперирования ими</w:t>
      </w:r>
      <w:r w:rsidR="003B44E2">
        <w:rPr>
          <w:b/>
        </w:rPr>
        <w:t xml:space="preserve">. </w:t>
      </w:r>
      <w:r w:rsidRPr="006A524B">
        <w:rPr>
          <w:b/>
        </w:rPr>
        <w:t>Орфография и пунктуация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w:t>
      </w:r>
      <w:r w:rsidRPr="006A524B">
        <w:tab/>
        <w:t xml:space="preserve">правильно писать изученные слова, отобранные для данного этапа обучения, а также применять их в рамках изучаемого </w:t>
      </w:r>
      <w:r w:rsidR="0098116A" w:rsidRPr="006A524B">
        <w:t>лексико</w:t>
      </w:r>
      <w:r w:rsidRPr="006A524B">
        <w:t>-грамматического материала;</w:t>
      </w:r>
    </w:p>
    <w:p w:rsidR="0046269C" w:rsidRPr="006A524B" w:rsidRDefault="0046269C" w:rsidP="00EE13F1">
      <w:pPr>
        <w:tabs>
          <w:tab w:val="left" w:pos="284"/>
          <w:tab w:val="left" w:pos="709"/>
        </w:tabs>
        <w:jc w:val="both"/>
      </w:pPr>
      <w:r w:rsidRPr="006A524B">
        <w:t>•</w:t>
      </w:r>
      <w:r w:rsidRPr="006A524B">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6269C" w:rsidRPr="006A524B" w:rsidRDefault="0046269C" w:rsidP="00EE13F1">
      <w:pPr>
        <w:tabs>
          <w:tab w:val="left" w:pos="284"/>
          <w:tab w:val="left" w:pos="709"/>
        </w:tabs>
        <w:jc w:val="both"/>
      </w:pPr>
      <w:r w:rsidRPr="006A524B">
        <w:t>•</w:t>
      </w:r>
      <w:r w:rsidRPr="006A524B">
        <w:tab/>
        <w:t>расставлять в личном письме знаки препинания, диктуемые его форматом, в соответствии с нормами, принятыми в стране изучаемого языка.</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w:t>
      </w:r>
      <w:r w:rsidRPr="006A524B">
        <w:rPr>
          <w:i/>
        </w:rPr>
        <w:tab/>
        <w:t>сравнивать и анализировать буквосочетания французского языка и их транскрипцию.</w:t>
      </w:r>
    </w:p>
    <w:p w:rsidR="0046269C" w:rsidRPr="006A524B" w:rsidRDefault="0046269C" w:rsidP="00EE13F1">
      <w:pPr>
        <w:tabs>
          <w:tab w:val="left" w:pos="284"/>
          <w:tab w:val="left" w:pos="709"/>
        </w:tabs>
        <w:jc w:val="both"/>
        <w:rPr>
          <w:b/>
        </w:rPr>
      </w:pPr>
      <w:r w:rsidRPr="006A524B">
        <w:rPr>
          <w:b/>
        </w:rPr>
        <w:t>Фонетическая сторона речи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w:t>
      </w:r>
      <w:r w:rsidRPr="006A524B">
        <w:tab/>
        <w:t>различать на слух и адекватно, без фонематических ошибок, ведущих к сбою коммуникации, произносить слова и фразы изучаемого иностранного языка;</w:t>
      </w:r>
    </w:p>
    <w:p w:rsidR="0046269C" w:rsidRPr="006A524B" w:rsidRDefault="0046269C" w:rsidP="00EE13F1">
      <w:pPr>
        <w:tabs>
          <w:tab w:val="left" w:pos="284"/>
          <w:tab w:val="left" w:pos="709"/>
        </w:tabs>
        <w:jc w:val="both"/>
      </w:pPr>
      <w:r w:rsidRPr="006A524B">
        <w:t>•</w:t>
      </w:r>
      <w:r w:rsidRPr="006A524B">
        <w:tab/>
        <w:t>различать коммуникативные типы предложений по их интонации;</w:t>
      </w:r>
    </w:p>
    <w:p w:rsidR="0046269C" w:rsidRPr="006A524B" w:rsidRDefault="0046269C" w:rsidP="00EE13F1">
      <w:pPr>
        <w:tabs>
          <w:tab w:val="left" w:pos="284"/>
          <w:tab w:val="left" w:pos="709"/>
        </w:tabs>
        <w:jc w:val="both"/>
      </w:pPr>
      <w:r w:rsidRPr="006A524B">
        <w:t>•</w:t>
      </w:r>
      <w:r w:rsidRPr="006A524B">
        <w:tab/>
        <w:t>членить предложение на смысловые группы;</w:t>
      </w:r>
    </w:p>
    <w:p w:rsidR="0046269C" w:rsidRPr="006A524B" w:rsidRDefault="0046269C" w:rsidP="00EE13F1">
      <w:pPr>
        <w:tabs>
          <w:tab w:val="left" w:pos="284"/>
          <w:tab w:val="left" w:pos="709"/>
        </w:tabs>
        <w:jc w:val="both"/>
        <w:rPr>
          <w:lang w:bidi="ru-RU"/>
        </w:rPr>
      </w:pPr>
      <w:r w:rsidRPr="006A524B">
        <w:t>•</w:t>
      </w:r>
      <w:r w:rsidRPr="006A524B">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и спе</w:t>
      </w:r>
      <w:r w:rsidRPr="006A524B">
        <w:rPr>
          <w:lang w:bidi="ru-RU"/>
        </w:rPr>
        <w:t>циальный вопросы), в том числе соблюдая правило отсутствия фразового ударения на служебных словах.</w:t>
      </w:r>
    </w:p>
    <w:p w:rsidR="0046269C" w:rsidRPr="006A524B" w:rsidRDefault="0046269C" w:rsidP="00EE13F1">
      <w:pPr>
        <w:tabs>
          <w:tab w:val="left" w:pos="284"/>
          <w:tab w:val="left" w:pos="709"/>
        </w:tabs>
        <w:jc w:val="both"/>
        <w:rPr>
          <w:b/>
          <w:i/>
          <w:lang w:bidi="ru-RU"/>
        </w:rPr>
      </w:pPr>
      <w:r w:rsidRPr="006A524B">
        <w:rPr>
          <w:b/>
          <w:i/>
          <w:lang w:bidi="ru-RU"/>
        </w:rPr>
        <w:t>Выпускник получит возможность научиться:</w:t>
      </w:r>
    </w:p>
    <w:p w:rsidR="0046269C" w:rsidRPr="006A524B" w:rsidRDefault="0046269C" w:rsidP="00EE13F1">
      <w:pPr>
        <w:numPr>
          <w:ilvl w:val="0"/>
          <w:numId w:val="131"/>
        </w:numPr>
        <w:tabs>
          <w:tab w:val="left" w:pos="284"/>
          <w:tab w:val="left" w:pos="709"/>
        </w:tabs>
        <w:jc w:val="both"/>
        <w:rPr>
          <w:i/>
          <w:iCs/>
          <w:lang w:bidi="ru-RU"/>
        </w:rPr>
      </w:pPr>
      <w:r w:rsidRPr="006A524B">
        <w:rPr>
          <w:i/>
          <w:iCs/>
          <w:lang w:bidi="ru-RU"/>
        </w:rPr>
        <w:t>выражать модальные значения, чувства и эмоции с по</w:t>
      </w:r>
      <w:r w:rsidRPr="006A524B">
        <w:rPr>
          <w:i/>
          <w:iCs/>
          <w:lang w:bidi="ru-RU"/>
        </w:rPr>
        <w:softHyphen/>
        <w:t>мощью интонации;</w:t>
      </w:r>
    </w:p>
    <w:p w:rsidR="0046269C" w:rsidRPr="006A524B" w:rsidRDefault="0046269C" w:rsidP="00EE13F1">
      <w:pPr>
        <w:numPr>
          <w:ilvl w:val="0"/>
          <w:numId w:val="131"/>
        </w:numPr>
        <w:tabs>
          <w:tab w:val="left" w:pos="284"/>
          <w:tab w:val="left" w:pos="709"/>
        </w:tabs>
        <w:jc w:val="both"/>
        <w:rPr>
          <w:i/>
          <w:iCs/>
          <w:lang w:bidi="ru-RU"/>
        </w:rPr>
      </w:pPr>
      <w:r w:rsidRPr="006A524B">
        <w:rPr>
          <w:i/>
          <w:iCs/>
          <w:lang w:bidi="ru-RU"/>
        </w:rPr>
        <w:t>совершенствовать слухо произносительные навыки, в том числе применительно к новому языковому материалу.</w:t>
      </w:r>
    </w:p>
    <w:p w:rsidR="0046269C" w:rsidRPr="006A524B" w:rsidRDefault="0046269C" w:rsidP="00EE13F1">
      <w:pPr>
        <w:tabs>
          <w:tab w:val="left" w:pos="284"/>
          <w:tab w:val="left" w:pos="709"/>
        </w:tabs>
        <w:jc w:val="both"/>
        <w:rPr>
          <w:b/>
          <w:iCs/>
          <w:lang w:bidi="ru-RU"/>
        </w:rPr>
      </w:pPr>
      <w:r w:rsidRPr="006A524B">
        <w:rPr>
          <w:b/>
          <w:iCs/>
          <w:lang w:bidi="ru-RU"/>
        </w:rPr>
        <w:t>Лексическая сторона речи</w:t>
      </w:r>
    </w:p>
    <w:p w:rsidR="0046269C" w:rsidRPr="006A524B" w:rsidRDefault="0046269C" w:rsidP="00EE13F1">
      <w:pPr>
        <w:tabs>
          <w:tab w:val="left" w:pos="284"/>
          <w:tab w:val="left" w:pos="709"/>
        </w:tabs>
        <w:jc w:val="both"/>
        <w:rPr>
          <w:b/>
          <w:lang w:bidi="ru-RU"/>
        </w:rPr>
      </w:pPr>
      <w:r w:rsidRPr="006A524B">
        <w:rPr>
          <w:b/>
          <w:lang w:bidi="ru-RU"/>
        </w:rPr>
        <w:t>Выпускник научится:</w:t>
      </w:r>
    </w:p>
    <w:p w:rsidR="0046269C" w:rsidRPr="006A524B" w:rsidRDefault="0046269C" w:rsidP="00EE13F1">
      <w:pPr>
        <w:numPr>
          <w:ilvl w:val="0"/>
          <w:numId w:val="131"/>
        </w:numPr>
        <w:tabs>
          <w:tab w:val="left" w:pos="284"/>
          <w:tab w:val="left" w:pos="709"/>
        </w:tabs>
        <w:jc w:val="both"/>
        <w:rPr>
          <w:lang w:bidi="ru-RU"/>
        </w:rPr>
      </w:pPr>
      <w:r w:rsidRPr="006A524B">
        <w:rPr>
          <w:lang w:bidi="ru-RU"/>
        </w:rPr>
        <w:t>узнавать в письменном и звучащем тексте изученные лекси</w:t>
      </w:r>
      <w:r w:rsidRPr="006A524B">
        <w:rPr>
          <w:lang w:bidi="ru-RU"/>
        </w:rPr>
        <w:softHyphen/>
        <w:t>ческие единицы (слова, словосочетания, реплики-клише рече</w:t>
      </w:r>
      <w:r w:rsidRPr="006A524B">
        <w:rPr>
          <w:lang w:bidi="ru-RU"/>
        </w:rPr>
        <w:softHyphen/>
        <w:t>вого этикета), в том числе многозначные, в пределах тематики основной школы:</w:t>
      </w:r>
    </w:p>
    <w:p w:rsidR="0046269C" w:rsidRPr="006A524B" w:rsidRDefault="0046269C" w:rsidP="00EE13F1">
      <w:pPr>
        <w:numPr>
          <w:ilvl w:val="0"/>
          <w:numId w:val="131"/>
        </w:numPr>
        <w:tabs>
          <w:tab w:val="left" w:pos="284"/>
          <w:tab w:val="left" w:pos="709"/>
        </w:tabs>
        <w:jc w:val="both"/>
        <w:rPr>
          <w:lang w:bidi="ru-RU"/>
        </w:rPr>
      </w:pPr>
      <w:r w:rsidRPr="006A524B">
        <w:rPr>
          <w:lang w:bidi="ru-RU"/>
        </w:rPr>
        <w:lastRenderedPageBreak/>
        <w:t>употреблять в устной и письменной речи в их основном зна</w:t>
      </w:r>
      <w:r w:rsidRPr="006A524B">
        <w:rPr>
          <w:lang w:bidi="ru-RU"/>
        </w:rPr>
        <w:softHyphen/>
        <w:t>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w:t>
      </w:r>
      <w:r w:rsidRPr="006A524B">
        <w:rPr>
          <w:lang w:bidi="ru-RU"/>
        </w:rPr>
        <w:softHyphen/>
        <w:t>мой коммуникативной задачей:</w:t>
      </w:r>
    </w:p>
    <w:p w:rsidR="0046269C" w:rsidRPr="006A524B" w:rsidRDefault="0046269C" w:rsidP="00EE13F1">
      <w:pPr>
        <w:numPr>
          <w:ilvl w:val="0"/>
          <w:numId w:val="131"/>
        </w:numPr>
        <w:tabs>
          <w:tab w:val="left" w:pos="284"/>
          <w:tab w:val="left" w:pos="709"/>
        </w:tabs>
        <w:jc w:val="both"/>
        <w:rPr>
          <w:lang w:bidi="ru-RU"/>
        </w:rPr>
      </w:pPr>
      <w:r w:rsidRPr="006A524B">
        <w:rPr>
          <w:lang w:bidi="ru-RU"/>
        </w:rPr>
        <w:t>соблюдать существующие во французском языке нормы лек</w:t>
      </w:r>
      <w:r w:rsidRPr="006A524B">
        <w:rPr>
          <w:lang w:bidi="ru-RU"/>
        </w:rPr>
        <w:softHyphen/>
        <w:t>сической сочетаемости;</w:t>
      </w:r>
    </w:p>
    <w:p w:rsidR="0046269C" w:rsidRPr="006A524B" w:rsidRDefault="0046269C" w:rsidP="00EE13F1">
      <w:pPr>
        <w:numPr>
          <w:ilvl w:val="0"/>
          <w:numId w:val="131"/>
        </w:numPr>
        <w:tabs>
          <w:tab w:val="left" w:pos="284"/>
          <w:tab w:val="left" w:pos="709"/>
        </w:tabs>
        <w:jc w:val="both"/>
        <w:rPr>
          <w:lang w:bidi="ru-RU"/>
        </w:rPr>
      </w:pPr>
      <w:r w:rsidRPr="006A524B">
        <w:rPr>
          <w:lang w:bidi="ru-RU"/>
        </w:rPr>
        <w:t>распознавать и образовывать родственные слова с исполь</w:t>
      </w:r>
      <w:r w:rsidRPr="006A524B">
        <w:rPr>
          <w:lang w:bidi="ru-RU"/>
        </w:rPr>
        <w:softHyphen/>
        <w:t>зованием суффиксации в пределах тематики основной школы в соответствии с решаемой коммуникативной задачей:</w:t>
      </w:r>
    </w:p>
    <w:p w:rsidR="0046269C" w:rsidRPr="006A524B" w:rsidRDefault="0046269C" w:rsidP="00EE13F1">
      <w:pPr>
        <w:numPr>
          <w:ilvl w:val="0"/>
          <w:numId w:val="132"/>
        </w:numPr>
        <w:tabs>
          <w:tab w:val="left" w:pos="284"/>
          <w:tab w:val="left" w:pos="709"/>
        </w:tabs>
        <w:jc w:val="both"/>
        <w:rPr>
          <w:lang w:val="en-US"/>
        </w:rPr>
      </w:pPr>
      <w:r w:rsidRPr="006A524B">
        <w:rPr>
          <w:lang w:bidi="ru-RU"/>
        </w:rPr>
        <w:t>существительные</w:t>
      </w:r>
      <w:r w:rsidRPr="006A524B">
        <w:rPr>
          <w:lang w:val="en-US"/>
        </w:rPr>
        <w:t xml:space="preserve"> </w:t>
      </w:r>
      <w:r w:rsidRPr="006A524B">
        <w:rPr>
          <w:lang w:bidi="ru-RU"/>
        </w:rPr>
        <w:t>с</w:t>
      </w:r>
      <w:r w:rsidRPr="006A524B">
        <w:rPr>
          <w:lang w:val="en-US"/>
        </w:rPr>
        <w:t xml:space="preserve"> </w:t>
      </w:r>
      <w:r w:rsidRPr="006A524B">
        <w:rPr>
          <w:lang w:bidi="ru-RU"/>
        </w:rPr>
        <w:t>суффиксами</w:t>
      </w:r>
      <w:r w:rsidRPr="006A524B">
        <w:rPr>
          <w:lang w:val="en-US"/>
        </w:rPr>
        <w:t xml:space="preserve"> </w:t>
      </w:r>
      <w:r w:rsidRPr="006A524B">
        <w:rPr>
          <w:lang w:val="en-US" w:bidi="en-US"/>
        </w:rPr>
        <w:t>-tion. -sion (collection, revision); -ement (appartement): -eur (ordinateur); -ure (signature); -ette (bicyclette. disquette); -ique (gymnastique); -isle, -isme (journaliste, tourisme): -er/-ere (boulanger/boulangere); -ien/ -ienne (pharmacien/pharmacienne): -erie (parfumerie); -ence. -ance (preference, confiance); -aire (questionnaire); -oir. -oire (couloir, memoire); -age (bricolage); -te (activite); -tide (attitude); -aison (comparaison); -esse (jeunesse); -ure (ouvenure): -ise (friandise);</w:t>
      </w:r>
    </w:p>
    <w:p w:rsidR="0046269C" w:rsidRPr="006A524B" w:rsidRDefault="0046269C" w:rsidP="00EE13F1">
      <w:pPr>
        <w:numPr>
          <w:ilvl w:val="0"/>
          <w:numId w:val="132"/>
        </w:numPr>
        <w:tabs>
          <w:tab w:val="left" w:pos="284"/>
          <w:tab w:val="left" w:pos="709"/>
        </w:tabs>
        <w:jc w:val="both"/>
        <w:rPr>
          <w:lang w:bidi="ru-RU"/>
        </w:rPr>
      </w:pPr>
      <w:r w:rsidRPr="006A524B">
        <w:rPr>
          <w:lang w:bidi="ru-RU"/>
        </w:rPr>
        <w:t xml:space="preserve">наречия с суффиксом </w:t>
      </w:r>
      <w:r w:rsidRPr="006A524B">
        <w:rPr>
          <w:lang w:bidi="en-US"/>
        </w:rPr>
        <w:t>-ment:</w:t>
      </w:r>
    </w:p>
    <w:p w:rsidR="0046269C" w:rsidRPr="006A524B" w:rsidRDefault="0046269C" w:rsidP="00EE13F1">
      <w:pPr>
        <w:numPr>
          <w:ilvl w:val="0"/>
          <w:numId w:val="132"/>
        </w:numPr>
        <w:tabs>
          <w:tab w:val="left" w:pos="284"/>
          <w:tab w:val="left" w:pos="709"/>
        </w:tabs>
        <w:jc w:val="both"/>
        <w:rPr>
          <w:lang w:val="en-US"/>
        </w:rPr>
      </w:pPr>
      <w:r w:rsidRPr="006A524B">
        <w:rPr>
          <w:lang w:bidi="ru-RU"/>
        </w:rPr>
        <w:t>прилагательные</w:t>
      </w:r>
      <w:r w:rsidRPr="006A524B">
        <w:rPr>
          <w:lang w:val="en-US"/>
        </w:rPr>
        <w:t xml:space="preserve"> </w:t>
      </w:r>
      <w:r w:rsidRPr="006A524B">
        <w:rPr>
          <w:lang w:bidi="ru-RU"/>
        </w:rPr>
        <w:t>с</w:t>
      </w:r>
      <w:r w:rsidRPr="006A524B">
        <w:rPr>
          <w:lang w:val="en-US"/>
        </w:rPr>
        <w:t xml:space="preserve"> </w:t>
      </w:r>
      <w:r w:rsidRPr="006A524B">
        <w:rPr>
          <w:lang w:bidi="ru-RU"/>
        </w:rPr>
        <w:t>суффиксами</w:t>
      </w:r>
      <w:r w:rsidRPr="006A524B">
        <w:rPr>
          <w:lang w:val="en-US"/>
        </w:rPr>
        <w:t xml:space="preserve">: </w:t>
      </w:r>
      <w:r w:rsidRPr="006A524B">
        <w:rPr>
          <w:lang w:val="en-US" w:bidi="en-US"/>
        </w:rPr>
        <w:t>-eux/-euse (heureux/heureuse); -ique (svmpathique); -ant (interessant); -ain (americain); -ais (franvais); -ois (chinois); -icn (parisien); -able/-ible (vivable, lisible); -el/-elle, al/-ale. -ile. il/-ille (professionnel. genial, difficile, gentil); -eau/-elle (nouveau/nouvelle); -aire (planataire);</w:t>
      </w:r>
    </w:p>
    <w:p w:rsidR="0046269C" w:rsidRPr="006A524B" w:rsidRDefault="0046269C" w:rsidP="00EE13F1">
      <w:pPr>
        <w:tabs>
          <w:tab w:val="left" w:pos="284"/>
          <w:tab w:val="left" w:pos="709"/>
        </w:tabs>
        <w:jc w:val="both"/>
        <w:rPr>
          <w:lang w:bidi="ru-RU"/>
        </w:rPr>
      </w:pPr>
      <w:r w:rsidRPr="006A524B">
        <w:rPr>
          <w:lang w:bidi="en-US"/>
        </w:rPr>
        <w:t>-atif/-ative (consultative;</w:t>
      </w:r>
    </w:p>
    <w:p w:rsidR="0046269C" w:rsidRPr="006A524B" w:rsidRDefault="0046269C" w:rsidP="00EE13F1">
      <w:pPr>
        <w:numPr>
          <w:ilvl w:val="0"/>
          <w:numId w:val="131"/>
        </w:numPr>
        <w:tabs>
          <w:tab w:val="left" w:pos="284"/>
          <w:tab w:val="left" w:pos="709"/>
        </w:tabs>
        <w:jc w:val="both"/>
        <w:rPr>
          <w:lang w:bidi="ru-RU"/>
        </w:rPr>
      </w:pPr>
      <w:r w:rsidRPr="006A524B">
        <w:rPr>
          <w:lang w:bidi="ru-RU"/>
        </w:rPr>
        <w:t>распознавать и образовывать родственные слова с исполь</w:t>
      </w:r>
      <w:r w:rsidRPr="006A524B">
        <w:rPr>
          <w:lang w:bidi="ru-RU"/>
        </w:rPr>
        <w:softHyphen/>
        <w:t>зованием префиксации в пределах тематики основной школы в соответствии с решаемой коммуникативной задачей:</w:t>
      </w:r>
    </w:p>
    <w:p w:rsidR="0046269C" w:rsidRPr="006A524B" w:rsidRDefault="0046269C" w:rsidP="00EE13F1">
      <w:pPr>
        <w:numPr>
          <w:ilvl w:val="0"/>
          <w:numId w:val="132"/>
        </w:numPr>
        <w:tabs>
          <w:tab w:val="left" w:pos="284"/>
          <w:tab w:val="left" w:pos="709"/>
        </w:tabs>
        <w:jc w:val="both"/>
        <w:rPr>
          <w:lang w:val="en-US"/>
        </w:rPr>
      </w:pPr>
      <w:r w:rsidRPr="006A524B">
        <w:rPr>
          <w:lang w:bidi="ru-RU"/>
        </w:rPr>
        <w:t>существительные</w:t>
      </w:r>
      <w:r w:rsidRPr="006A524B">
        <w:rPr>
          <w:lang w:val="en-US"/>
        </w:rPr>
        <w:t xml:space="preserve">, </w:t>
      </w:r>
      <w:r w:rsidRPr="006A524B">
        <w:rPr>
          <w:lang w:bidi="ru-RU"/>
        </w:rPr>
        <w:t>прилагательные</w:t>
      </w:r>
      <w:r w:rsidRPr="006A524B">
        <w:rPr>
          <w:lang w:val="en-US"/>
        </w:rPr>
        <w:t xml:space="preserve"> </w:t>
      </w:r>
      <w:r w:rsidRPr="006A524B">
        <w:rPr>
          <w:lang w:bidi="ru-RU"/>
        </w:rPr>
        <w:t>и</w:t>
      </w:r>
      <w:r w:rsidRPr="006A524B">
        <w:rPr>
          <w:lang w:val="en-US"/>
        </w:rPr>
        <w:t xml:space="preserve"> </w:t>
      </w:r>
      <w:r w:rsidRPr="006A524B">
        <w:rPr>
          <w:lang w:bidi="ru-RU"/>
        </w:rPr>
        <w:t>глаголы</w:t>
      </w:r>
      <w:r w:rsidRPr="006A524B">
        <w:rPr>
          <w:lang w:val="en-US"/>
        </w:rPr>
        <w:t xml:space="preserve">: </w:t>
      </w:r>
      <w:r w:rsidRPr="006A524B">
        <w:rPr>
          <w:lang w:val="en-US" w:bidi="en-US"/>
        </w:rPr>
        <w:t xml:space="preserve">in-, im-. il- (inconnu. impossible, illisible): de- (depart. decourager): dis- (disparaitre); re-, re- (refaire. reviser), </w:t>
      </w:r>
      <w:r w:rsidRPr="006A524B">
        <w:rPr>
          <w:lang w:bidi="ru-RU"/>
        </w:rPr>
        <w:t>рте</w:t>
      </w:r>
      <w:r w:rsidRPr="006A524B">
        <w:rPr>
          <w:lang w:val="en-US"/>
        </w:rPr>
        <w:t xml:space="preserve">- </w:t>
      </w:r>
      <w:r w:rsidRPr="006A524B">
        <w:rPr>
          <w:lang w:val="en-US" w:bidi="en-US"/>
        </w:rPr>
        <w:t>(prevenir); me- (mifiant): a- (asymetrique): extra- (extraordinaire): anti- (antichoc);</w:t>
      </w:r>
    </w:p>
    <w:p w:rsidR="0046269C" w:rsidRPr="006A524B" w:rsidRDefault="0046269C" w:rsidP="00EE13F1">
      <w:pPr>
        <w:numPr>
          <w:ilvl w:val="0"/>
          <w:numId w:val="131"/>
        </w:numPr>
        <w:tabs>
          <w:tab w:val="left" w:pos="284"/>
          <w:tab w:val="left" w:pos="709"/>
        </w:tabs>
        <w:jc w:val="both"/>
        <w:rPr>
          <w:lang w:bidi="ru-RU"/>
        </w:rPr>
      </w:pPr>
      <w:r w:rsidRPr="006A524B">
        <w:rPr>
          <w:lang w:bidi="ru-RU"/>
        </w:rPr>
        <w:t>распознавать и образовывать родственные слова с исполь</w:t>
      </w:r>
      <w:r w:rsidRPr="006A524B">
        <w:rPr>
          <w:lang w:bidi="ru-RU"/>
        </w:rPr>
        <w:softHyphen/>
        <w:t>зованием словосложения в пределах тематики основной школы в соответствии с решаемой коммуникативной задачей:</w:t>
      </w:r>
    </w:p>
    <w:p w:rsidR="0046269C" w:rsidRPr="006A524B" w:rsidRDefault="0046269C" w:rsidP="00EE13F1">
      <w:pPr>
        <w:numPr>
          <w:ilvl w:val="0"/>
          <w:numId w:val="132"/>
        </w:numPr>
        <w:tabs>
          <w:tab w:val="left" w:pos="284"/>
          <w:tab w:val="left" w:pos="709"/>
        </w:tabs>
        <w:jc w:val="both"/>
        <w:rPr>
          <w:lang w:bidi="ru-RU"/>
        </w:rPr>
      </w:pPr>
      <w:r w:rsidRPr="006A524B">
        <w:rPr>
          <w:lang w:bidi="ru-RU"/>
        </w:rPr>
        <w:t xml:space="preserve">существительное + существительное </w:t>
      </w:r>
      <w:r w:rsidRPr="006A524B">
        <w:rPr>
          <w:lang w:bidi="en-US"/>
        </w:rPr>
        <w:t>(telecarte);</w:t>
      </w:r>
    </w:p>
    <w:p w:rsidR="0046269C" w:rsidRPr="006A524B" w:rsidRDefault="0046269C" w:rsidP="00EE13F1">
      <w:pPr>
        <w:numPr>
          <w:ilvl w:val="0"/>
          <w:numId w:val="132"/>
        </w:numPr>
        <w:tabs>
          <w:tab w:val="left" w:pos="284"/>
          <w:tab w:val="left" w:pos="709"/>
        </w:tabs>
        <w:jc w:val="both"/>
        <w:rPr>
          <w:lang w:bidi="ru-RU"/>
        </w:rPr>
      </w:pPr>
      <w:r w:rsidRPr="006A524B">
        <w:rPr>
          <w:lang w:bidi="ru-RU"/>
        </w:rPr>
        <w:t>существительное + предлог + существительное (а</w:t>
      </w:r>
      <w:r w:rsidRPr="006A524B">
        <w:rPr>
          <w:lang w:val="en-US"/>
        </w:rPr>
        <w:t>r</w:t>
      </w:r>
      <w:r w:rsidRPr="006A524B">
        <w:rPr>
          <w:lang w:bidi="ru-RU"/>
        </w:rPr>
        <w:t>с-е</w:t>
      </w:r>
      <w:r w:rsidRPr="006A524B">
        <w:rPr>
          <w:lang w:val="en-US"/>
        </w:rPr>
        <w:t>n</w:t>
      </w:r>
      <w:r w:rsidRPr="006A524B">
        <w:rPr>
          <w:lang w:bidi="ru-RU"/>
        </w:rPr>
        <w:t xml:space="preserve">- </w:t>
      </w:r>
      <w:r w:rsidRPr="006A524B">
        <w:rPr>
          <w:lang w:bidi="en-US"/>
        </w:rPr>
        <w:t>ciel</w:t>
      </w:r>
      <w:r w:rsidRPr="006A524B">
        <w:t>);</w:t>
      </w:r>
    </w:p>
    <w:p w:rsidR="0046269C" w:rsidRPr="006A524B" w:rsidRDefault="0046269C" w:rsidP="00EE13F1">
      <w:pPr>
        <w:numPr>
          <w:ilvl w:val="0"/>
          <w:numId w:val="132"/>
        </w:numPr>
        <w:tabs>
          <w:tab w:val="left" w:pos="284"/>
          <w:tab w:val="left" w:pos="709"/>
        </w:tabs>
        <w:jc w:val="both"/>
        <w:rPr>
          <w:lang w:bidi="ru-RU"/>
        </w:rPr>
      </w:pPr>
      <w:r w:rsidRPr="006A524B">
        <w:rPr>
          <w:lang w:bidi="ru-RU"/>
        </w:rPr>
        <w:t xml:space="preserve">прилагательное + существительное </w:t>
      </w:r>
      <w:r w:rsidRPr="006A524B">
        <w:rPr>
          <w:lang w:bidi="en-US"/>
        </w:rPr>
        <w:t>(cybercafe);</w:t>
      </w:r>
    </w:p>
    <w:p w:rsidR="0046269C" w:rsidRPr="006A524B" w:rsidRDefault="0046269C" w:rsidP="00EE13F1">
      <w:pPr>
        <w:numPr>
          <w:ilvl w:val="0"/>
          <w:numId w:val="132"/>
        </w:numPr>
        <w:tabs>
          <w:tab w:val="left" w:pos="284"/>
          <w:tab w:val="left" w:pos="709"/>
        </w:tabs>
        <w:jc w:val="both"/>
        <w:rPr>
          <w:lang w:bidi="ru-RU"/>
        </w:rPr>
      </w:pPr>
      <w:r w:rsidRPr="006A524B">
        <w:rPr>
          <w:lang w:bidi="ru-RU"/>
        </w:rPr>
        <w:t xml:space="preserve">глагол + местоимение </w:t>
      </w:r>
      <w:r w:rsidRPr="006A524B">
        <w:rPr>
          <w:lang w:bidi="en-US"/>
        </w:rPr>
        <w:t>(rendez-vous);</w:t>
      </w:r>
    </w:p>
    <w:p w:rsidR="0046269C" w:rsidRPr="006A524B" w:rsidRDefault="0046269C" w:rsidP="00EE13F1">
      <w:pPr>
        <w:numPr>
          <w:ilvl w:val="0"/>
          <w:numId w:val="132"/>
        </w:numPr>
        <w:tabs>
          <w:tab w:val="left" w:pos="284"/>
          <w:tab w:val="left" w:pos="709"/>
        </w:tabs>
        <w:jc w:val="both"/>
        <w:rPr>
          <w:lang w:bidi="ru-RU"/>
        </w:rPr>
      </w:pPr>
      <w:r w:rsidRPr="006A524B">
        <w:rPr>
          <w:lang w:bidi="ru-RU"/>
        </w:rPr>
        <w:t xml:space="preserve">глагол + существительное </w:t>
      </w:r>
      <w:r w:rsidRPr="006A524B">
        <w:rPr>
          <w:lang w:bidi="en-US"/>
        </w:rPr>
        <w:t>(passe-temps):</w:t>
      </w:r>
    </w:p>
    <w:p w:rsidR="0046269C" w:rsidRPr="006A524B" w:rsidRDefault="0046269C" w:rsidP="00EE13F1">
      <w:pPr>
        <w:numPr>
          <w:ilvl w:val="0"/>
          <w:numId w:val="132"/>
        </w:numPr>
        <w:tabs>
          <w:tab w:val="left" w:pos="284"/>
          <w:tab w:val="left" w:pos="709"/>
        </w:tabs>
        <w:jc w:val="both"/>
        <w:rPr>
          <w:lang w:bidi="ru-RU"/>
        </w:rPr>
      </w:pPr>
      <w:r w:rsidRPr="006A524B">
        <w:rPr>
          <w:lang w:bidi="ru-RU"/>
        </w:rPr>
        <w:t xml:space="preserve">предлог + существительное </w:t>
      </w:r>
      <w:r w:rsidRPr="006A524B">
        <w:rPr>
          <w:lang w:bidi="en-US"/>
        </w:rPr>
        <w:t>(sous-sol);</w:t>
      </w:r>
    </w:p>
    <w:p w:rsidR="0046269C" w:rsidRPr="006A524B" w:rsidRDefault="0046269C" w:rsidP="00EE13F1">
      <w:pPr>
        <w:numPr>
          <w:ilvl w:val="0"/>
          <w:numId w:val="131"/>
        </w:numPr>
        <w:tabs>
          <w:tab w:val="left" w:pos="284"/>
          <w:tab w:val="left" w:pos="709"/>
        </w:tabs>
        <w:jc w:val="both"/>
        <w:rPr>
          <w:lang w:bidi="ru-RU"/>
        </w:rPr>
      </w:pPr>
      <w:r w:rsidRPr="006A524B">
        <w:rPr>
          <w:lang w:bidi="ru-RU"/>
        </w:rPr>
        <w:t>распознавать и образовывать родственные слова с исполь</w:t>
      </w:r>
      <w:r w:rsidRPr="006A524B">
        <w:rPr>
          <w:lang w:bidi="ru-RU"/>
        </w:rPr>
        <w:softHyphen/>
        <w:t>зованием конверсии (образование существительных от нео</w:t>
      </w:r>
      <w:r w:rsidRPr="006A524B">
        <w:rPr>
          <w:lang w:bidi="ru-RU"/>
        </w:rPr>
        <w:softHyphen/>
        <w:t xml:space="preserve">пределенной формы глагола </w:t>
      </w:r>
      <w:r w:rsidRPr="006A524B">
        <w:t>(</w:t>
      </w:r>
      <w:r w:rsidRPr="006A524B">
        <w:rPr>
          <w:lang w:bidi="en-US"/>
        </w:rPr>
        <w:t>conseiller</w:t>
      </w:r>
      <w:r w:rsidRPr="006A524B">
        <w:t xml:space="preserve"> </w:t>
      </w:r>
      <w:r w:rsidRPr="006A524B">
        <w:rPr>
          <w:lang w:bidi="ru-RU"/>
        </w:rPr>
        <w:t xml:space="preserve">— </w:t>
      </w:r>
      <w:r w:rsidRPr="006A524B">
        <w:rPr>
          <w:lang w:bidi="en-US"/>
        </w:rPr>
        <w:t>un</w:t>
      </w:r>
      <w:r w:rsidRPr="006A524B">
        <w:t xml:space="preserve"> </w:t>
      </w:r>
      <w:r w:rsidRPr="006A524B">
        <w:rPr>
          <w:lang w:bidi="en-US"/>
        </w:rPr>
        <w:t>conseil</w:t>
      </w:r>
      <w:r w:rsidRPr="006A524B">
        <w:t xml:space="preserve">) </w:t>
      </w:r>
      <w:r w:rsidRPr="006A524B">
        <w:rPr>
          <w:lang w:bidi="ru-RU"/>
        </w:rPr>
        <w:t>в пределах тематики основной школы в соответствии с решаемой комму</w:t>
      </w:r>
      <w:r w:rsidRPr="006A524B">
        <w:rPr>
          <w:lang w:bidi="ru-RU"/>
        </w:rPr>
        <w:softHyphen/>
        <w:t>никативной задачей:</w:t>
      </w:r>
    </w:p>
    <w:p w:rsidR="0046269C" w:rsidRPr="006A524B" w:rsidRDefault="0046269C" w:rsidP="00EE13F1">
      <w:pPr>
        <w:numPr>
          <w:ilvl w:val="0"/>
          <w:numId w:val="131"/>
        </w:numPr>
        <w:tabs>
          <w:tab w:val="left" w:pos="284"/>
          <w:tab w:val="left" w:pos="709"/>
        </w:tabs>
        <w:jc w:val="both"/>
        <w:rPr>
          <w:lang w:bidi="ru-RU"/>
        </w:rPr>
      </w:pPr>
      <w:r w:rsidRPr="006A524B">
        <w:rPr>
          <w:lang w:bidi="ru-RU"/>
        </w:rPr>
        <w:t>распознавать интернациональные слова в пределах тематики основной школы в соответствии с решаемой коммуникативной задачей.</w:t>
      </w:r>
    </w:p>
    <w:p w:rsidR="0046269C" w:rsidRPr="006A524B" w:rsidRDefault="0046269C" w:rsidP="00EE13F1">
      <w:pPr>
        <w:tabs>
          <w:tab w:val="left" w:pos="284"/>
          <w:tab w:val="left" w:pos="709"/>
        </w:tabs>
        <w:jc w:val="both"/>
        <w:rPr>
          <w:b/>
          <w:i/>
          <w:lang w:bidi="ru-RU"/>
        </w:rPr>
      </w:pPr>
      <w:r w:rsidRPr="006A524B">
        <w:rPr>
          <w:b/>
          <w:i/>
          <w:lang w:bidi="ru-RU"/>
        </w:rPr>
        <w:t>Выпускник получит возможность научиться:</w:t>
      </w:r>
    </w:p>
    <w:p w:rsidR="0046269C" w:rsidRPr="006A524B" w:rsidRDefault="0046269C" w:rsidP="00EE13F1">
      <w:pPr>
        <w:numPr>
          <w:ilvl w:val="0"/>
          <w:numId w:val="131"/>
        </w:numPr>
        <w:tabs>
          <w:tab w:val="left" w:pos="284"/>
          <w:tab w:val="left" w:pos="709"/>
        </w:tabs>
        <w:jc w:val="both"/>
        <w:rPr>
          <w:i/>
          <w:iCs/>
          <w:lang w:bidi="ru-RU"/>
        </w:rPr>
      </w:pPr>
      <w:r w:rsidRPr="006A524B">
        <w:rPr>
          <w:i/>
          <w:iCs/>
          <w:lang w:bidi="ru-RU"/>
        </w:rPr>
        <w:t>распознавать и употреблять в речи в нескольких зна</w:t>
      </w:r>
      <w:r w:rsidRPr="006A524B">
        <w:rPr>
          <w:i/>
          <w:iCs/>
          <w:lang w:bidi="ru-RU"/>
        </w:rPr>
        <w:softHyphen/>
        <w:t>чениях многозначные слова, изученные в пределах тематики основной школы;</w:t>
      </w:r>
    </w:p>
    <w:p w:rsidR="0046269C" w:rsidRPr="006A524B" w:rsidRDefault="0046269C" w:rsidP="00EE13F1">
      <w:pPr>
        <w:numPr>
          <w:ilvl w:val="0"/>
          <w:numId w:val="131"/>
        </w:numPr>
        <w:tabs>
          <w:tab w:val="left" w:pos="284"/>
          <w:tab w:val="left" w:pos="709"/>
        </w:tabs>
        <w:jc w:val="both"/>
        <w:rPr>
          <w:i/>
          <w:iCs/>
          <w:lang w:bidi="ru-RU"/>
        </w:rPr>
      </w:pPr>
      <w:r w:rsidRPr="006A524B">
        <w:rPr>
          <w:i/>
          <w:iCs/>
          <w:lang w:bidi="ru-RU"/>
        </w:rPr>
        <w:t>знать различия между явлениями синонимии и антони</w:t>
      </w:r>
      <w:r w:rsidRPr="006A524B">
        <w:rPr>
          <w:i/>
          <w:iCs/>
          <w:lang w:bidi="ru-RU"/>
        </w:rPr>
        <w:softHyphen/>
        <w:t>мии; употреблять в речи изученные синонимы и антонимы адекватно ситуации общения;</w:t>
      </w:r>
    </w:p>
    <w:p w:rsidR="0046269C" w:rsidRPr="006A524B" w:rsidRDefault="0046269C" w:rsidP="00EE13F1">
      <w:pPr>
        <w:numPr>
          <w:ilvl w:val="0"/>
          <w:numId w:val="131"/>
        </w:numPr>
        <w:tabs>
          <w:tab w:val="left" w:pos="284"/>
          <w:tab w:val="left" w:pos="709"/>
        </w:tabs>
        <w:jc w:val="both"/>
        <w:rPr>
          <w:i/>
          <w:iCs/>
          <w:lang w:bidi="ru-RU"/>
        </w:rPr>
      </w:pPr>
      <w:r w:rsidRPr="006A524B">
        <w:rPr>
          <w:i/>
          <w:iCs/>
          <w:lang w:bidi="ru-RU"/>
        </w:rPr>
        <w:t>распознавать принадлежность слов к частям речи по суффиксации:</w:t>
      </w:r>
    </w:p>
    <w:p w:rsidR="0046269C" w:rsidRPr="006A524B" w:rsidRDefault="0046269C" w:rsidP="00EE13F1">
      <w:pPr>
        <w:numPr>
          <w:ilvl w:val="0"/>
          <w:numId w:val="131"/>
        </w:numPr>
        <w:tabs>
          <w:tab w:val="left" w:pos="284"/>
          <w:tab w:val="left" w:pos="709"/>
        </w:tabs>
        <w:jc w:val="both"/>
        <w:rPr>
          <w:i/>
          <w:iCs/>
          <w:lang w:bidi="ru-RU"/>
        </w:rPr>
      </w:pPr>
      <w:r w:rsidRPr="006A524B">
        <w:rPr>
          <w:i/>
          <w:iCs/>
          <w:lang w:bidi="ru-RU"/>
        </w:rPr>
        <w:t>распознавать и употреблять в речи различные средства связи в тексте для обеспечения его целостности:</w:t>
      </w:r>
    </w:p>
    <w:p w:rsidR="0046269C" w:rsidRPr="006A524B" w:rsidRDefault="0046269C" w:rsidP="00EE13F1">
      <w:pPr>
        <w:numPr>
          <w:ilvl w:val="0"/>
          <w:numId w:val="131"/>
        </w:numPr>
        <w:tabs>
          <w:tab w:val="left" w:pos="284"/>
          <w:tab w:val="left" w:pos="709"/>
        </w:tabs>
        <w:jc w:val="both"/>
        <w:rPr>
          <w:i/>
          <w:iCs/>
          <w:lang w:bidi="ru-RU"/>
        </w:rPr>
      </w:pPr>
      <w:r w:rsidRPr="006A524B">
        <w:rPr>
          <w:i/>
          <w:iCs/>
          <w:lang w:bidi="ru-RU"/>
        </w:rPr>
        <w:t>использовать языковую догадку в процессе чтения и аудирования</w:t>
      </w:r>
      <w:r w:rsidR="0098116A" w:rsidRPr="006A524B">
        <w:rPr>
          <w:i/>
          <w:iCs/>
          <w:lang w:bidi="ru-RU"/>
        </w:rPr>
        <w:t xml:space="preserve"> </w:t>
      </w:r>
      <w:r w:rsidRPr="006A524B">
        <w:rPr>
          <w:i/>
          <w:iCs/>
          <w:lang w:bidi="ru-RU"/>
        </w:rPr>
        <w:t>(догадываться о значении незнакомых слов по</w:t>
      </w:r>
      <w:r w:rsidRPr="006A524B">
        <w:rPr>
          <w:i/>
        </w:rPr>
        <w:t xml:space="preserve"> </w:t>
      </w:r>
      <w:r w:rsidRPr="006A524B">
        <w:rPr>
          <w:i/>
          <w:iCs/>
          <w:lang w:bidi="ru-RU"/>
        </w:rPr>
        <w:t>контексту, по сходству с русским/родным языком, по словообразовательным элементам).</w:t>
      </w:r>
    </w:p>
    <w:p w:rsidR="0046269C" w:rsidRPr="006A524B" w:rsidRDefault="0046269C" w:rsidP="00EE13F1">
      <w:pPr>
        <w:tabs>
          <w:tab w:val="left" w:pos="284"/>
          <w:tab w:val="left" w:pos="709"/>
        </w:tabs>
        <w:jc w:val="both"/>
        <w:rPr>
          <w:b/>
          <w:iCs/>
          <w:lang w:bidi="ru-RU"/>
        </w:rPr>
      </w:pPr>
      <w:r w:rsidRPr="006A524B">
        <w:rPr>
          <w:b/>
          <w:iCs/>
          <w:lang w:bidi="ru-RU"/>
        </w:rPr>
        <w:lastRenderedPageBreak/>
        <w:t>Грамматическая сторона речи</w:t>
      </w:r>
    </w:p>
    <w:p w:rsidR="0046269C" w:rsidRPr="006A524B" w:rsidRDefault="0046269C" w:rsidP="00EE13F1">
      <w:pPr>
        <w:tabs>
          <w:tab w:val="left" w:pos="284"/>
          <w:tab w:val="left" w:pos="709"/>
        </w:tabs>
        <w:jc w:val="both"/>
        <w:rPr>
          <w:b/>
          <w:iCs/>
          <w:lang w:bidi="ru-RU"/>
        </w:rPr>
      </w:pPr>
      <w:r w:rsidRPr="006A524B">
        <w:rPr>
          <w:b/>
          <w:iCs/>
          <w:lang w:bidi="ru-RU"/>
        </w:rPr>
        <w:t>Выпускник научится:</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нераспространенные и распространенные предложения:</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безличные предложения;</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предложения с неопределённо-личным местоименем on;</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сложносочинённые предложения с союзами ou. mais. ni ... ni;</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все типы вопросительных предложении:</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прямой порядок слов и инверсию:</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вопросительное прилагательное quel, вопросительные наречия ой. quand. comment, pourquoi: вопросительные местоимения qui. que. quoi. lequel;</w:t>
      </w:r>
    </w:p>
    <w:p w:rsidR="0046269C" w:rsidRPr="006A524B" w:rsidRDefault="0046269C" w:rsidP="00EE13F1">
      <w:pPr>
        <w:numPr>
          <w:ilvl w:val="0"/>
          <w:numId w:val="131"/>
        </w:numPr>
        <w:tabs>
          <w:tab w:val="left" w:pos="284"/>
          <w:tab w:val="left" w:pos="709"/>
        </w:tabs>
        <w:jc w:val="both"/>
        <w:rPr>
          <w:iCs/>
          <w:lang w:val="en-US"/>
        </w:rPr>
      </w:pPr>
      <w:r w:rsidRPr="006A524B">
        <w:rPr>
          <w:iCs/>
          <w:lang w:bidi="ru-RU"/>
        </w:rPr>
        <w:t>отрицательные</w:t>
      </w:r>
      <w:r w:rsidRPr="006A524B">
        <w:rPr>
          <w:iCs/>
          <w:lang w:val="en-US"/>
        </w:rPr>
        <w:t xml:space="preserve"> </w:t>
      </w:r>
      <w:r w:rsidRPr="006A524B">
        <w:rPr>
          <w:iCs/>
          <w:lang w:bidi="ru-RU"/>
        </w:rPr>
        <w:t>частицы</w:t>
      </w:r>
      <w:r w:rsidRPr="006A524B">
        <w:rPr>
          <w:iCs/>
          <w:lang w:val="en-US"/>
        </w:rPr>
        <w:t xml:space="preserve"> plus, jamais, rien. personne;</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особенности употребления отрицания перед неопределенной формой глагола (I'inflnitif):</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ограничительный оборот пе ... que;</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распознавать и употреблять в речи глаголы в наиболее употребительных временных формах:</w:t>
      </w:r>
    </w:p>
    <w:p w:rsidR="0046269C" w:rsidRPr="006A524B" w:rsidRDefault="0046269C" w:rsidP="00EE13F1">
      <w:pPr>
        <w:numPr>
          <w:ilvl w:val="0"/>
          <w:numId w:val="131"/>
        </w:numPr>
        <w:tabs>
          <w:tab w:val="left" w:pos="284"/>
          <w:tab w:val="left" w:pos="709"/>
        </w:tabs>
        <w:jc w:val="both"/>
        <w:rPr>
          <w:iCs/>
          <w:lang w:val="en-US"/>
        </w:rPr>
      </w:pPr>
      <w:r w:rsidRPr="006A524B">
        <w:rPr>
          <w:iCs/>
          <w:lang w:bidi="ru-RU"/>
        </w:rPr>
        <w:t>временные</w:t>
      </w:r>
      <w:r w:rsidRPr="006A524B">
        <w:rPr>
          <w:iCs/>
          <w:lang w:val="en-US"/>
        </w:rPr>
        <w:t xml:space="preserve"> </w:t>
      </w:r>
      <w:r w:rsidRPr="006A524B">
        <w:rPr>
          <w:iCs/>
          <w:lang w:bidi="ru-RU"/>
        </w:rPr>
        <w:t>формы</w:t>
      </w:r>
      <w:r w:rsidRPr="006A524B">
        <w:rPr>
          <w:iCs/>
          <w:lang w:val="en-US"/>
        </w:rPr>
        <w:t xml:space="preserve"> </w:t>
      </w:r>
      <w:r w:rsidRPr="006A524B">
        <w:rPr>
          <w:iCs/>
          <w:lang w:bidi="ru-RU"/>
        </w:rPr>
        <w:t>изъявительного</w:t>
      </w:r>
      <w:r w:rsidRPr="006A524B">
        <w:rPr>
          <w:iCs/>
          <w:lang w:val="en-US"/>
        </w:rPr>
        <w:t xml:space="preserve"> </w:t>
      </w:r>
      <w:r w:rsidRPr="006A524B">
        <w:rPr>
          <w:iCs/>
          <w:lang w:bidi="ru-RU"/>
        </w:rPr>
        <w:t>наклонения</w:t>
      </w:r>
      <w:r w:rsidRPr="006A524B">
        <w:rPr>
          <w:iCs/>
          <w:lang w:val="en-US"/>
        </w:rPr>
        <w:t xml:space="preserve"> (I’indicatif</w:t>
      </w:r>
      <w:r w:rsidR="0098116A" w:rsidRPr="006A524B">
        <w:rPr>
          <w:iCs/>
          <w:lang w:val="en-US"/>
        </w:rPr>
        <w:t>): le</w:t>
      </w:r>
      <w:r w:rsidRPr="006A524B">
        <w:rPr>
          <w:iCs/>
          <w:lang w:val="en-US"/>
        </w:rPr>
        <w:t xml:space="preserve"> present. le futur simple. le futur immediat, le passe compose. 1‘imparfait. le plus-que-parfait. le futur dans le passe:</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возвратные (местоименные) глаголы;</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спряжение глаголов I и II группы, распространённых глаголов III группы в изъявительном наклонении:</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согласование причастия сложных форм глагола с подлежащим и прямым дополнением;</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согласование времён в плане настоящего и прошедшего:</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прямая и косвенная речь;</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распознавать и употреблять в речи:</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повелительное наклонение регулярных и распространённых нерегулярных глаголов в утвердительной и отрицательной форме (I’impcratif);</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временную форму условного наклонения (le conditionnel present) в простом и сложном предложении:</w:t>
      </w:r>
    </w:p>
    <w:p w:rsidR="0046269C" w:rsidRPr="006A524B" w:rsidRDefault="0046269C" w:rsidP="00EE13F1">
      <w:pPr>
        <w:numPr>
          <w:ilvl w:val="0"/>
          <w:numId w:val="131"/>
        </w:numPr>
        <w:tabs>
          <w:tab w:val="left" w:pos="284"/>
          <w:tab w:val="left" w:pos="709"/>
        </w:tabs>
        <w:jc w:val="both"/>
        <w:rPr>
          <w:iCs/>
          <w:lang w:bidi="ru-RU"/>
        </w:rPr>
      </w:pPr>
      <w:r w:rsidRPr="006A524B">
        <w:rPr>
          <w:iCs/>
          <w:lang w:val="en-US"/>
        </w:rPr>
        <w:t>le</w:t>
      </w:r>
      <w:r w:rsidRPr="006A524B">
        <w:rPr>
          <w:iCs/>
          <w:lang w:bidi="ru-RU"/>
        </w:rPr>
        <w:t xml:space="preserve"> subjonctif present регулярных и наиболее частотных нерегулярных глаголов в дополнительных придаточных:</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активный и пассивный залог в настоящем времени изъявительного наклонения:</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предлоги par и de в пассивных конструкциях:</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распознавать и употреблять в речи причастия настоящего и прошедшего времени (</w:t>
      </w:r>
      <w:r w:rsidRPr="006A524B">
        <w:rPr>
          <w:iCs/>
          <w:lang w:val="en-US"/>
        </w:rPr>
        <w:t>le</w:t>
      </w:r>
      <w:r w:rsidRPr="006A524B">
        <w:rPr>
          <w:iCs/>
          <w:lang w:bidi="ru-RU"/>
        </w:rPr>
        <w:t xml:space="preserve"> particip</w:t>
      </w:r>
      <w:r w:rsidRPr="006A524B">
        <w:rPr>
          <w:iCs/>
          <w:lang w:val="en-US"/>
        </w:rPr>
        <w:t>e</w:t>
      </w:r>
      <w:r w:rsidRPr="006A524B">
        <w:rPr>
          <w:iCs/>
          <w:lang w:bidi="ru-RU"/>
        </w:rPr>
        <w:t xml:space="preserve"> present и </w:t>
      </w:r>
      <w:r w:rsidRPr="006A524B">
        <w:rPr>
          <w:iCs/>
          <w:lang w:val="en-US"/>
        </w:rPr>
        <w:t>le</w:t>
      </w:r>
      <w:r w:rsidRPr="006A524B">
        <w:rPr>
          <w:iCs/>
          <w:lang w:bidi="ru-RU"/>
        </w:rPr>
        <w:t xml:space="preserve"> particip</w:t>
      </w:r>
      <w:r w:rsidRPr="006A524B">
        <w:rPr>
          <w:iCs/>
          <w:lang w:val="en-US"/>
        </w:rPr>
        <w:t>e</w:t>
      </w:r>
      <w:r w:rsidRPr="006A524B">
        <w:rPr>
          <w:iCs/>
          <w:lang w:bidi="ru-RU"/>
        </w:rPr>
        <w:t xml:space="preserve"> passe), деепричастие (le gerondif). инфинитивные конструкции после глаголов восприятия:</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распознавать и употреблять в речи особые формы существительных женского рода и множественного числа (un ho</w:t>
      </w:r>
      <w:r w:rsidRPr="006A524B">
        <w:rPr>
          <w:iCs/>
          <w:lang w:val="en-US"/>
        </w:rPr>
        <w:t>m</w:t>
      </w:r>
      <w:r w:rsidRPr="006A524B">
        <w:rPr>
          <w:iCs/>
          <w:lang w:bidi="ru-RU"/>
        </w:rPr>
        <w:t>me — une femme; travail — travaux), особые формы прилагательных женского рода и множественного числа (belle — beau, long — longue, cultur</w:t>
      </w:r>
      <w:r w:rsidRPr="006A524B">
        <w:rPr>
          <w:iCs/>
          <w:lang w:val="en-US"/>
        </w:rPr>
        <w:t>e</w:t>
      </w:r>
      <w:r w:rsidRPr="006A524B">
        <w:rPr>
          <w:iCs/>
          <w:lang w:bidi="ru-RU"/>
        </w:rPr>
        <w:t>ll</w:t>
      </w:r>
      <w:r w:rsidRPr="006A524B">
        <w:rPr>
          <w:iCs/>
          <w:lang w:val="en-US"/>
        </w:rPr>
        <w:t>e</w:t>
      </w:r>
      <w:r w:rsidRPr="006A524B">
        <w:rPr>
          <w:iCs/>
          <w:lang w:bidi="ru-RU"/>
        </w:rPr>
        <w:t>. но musical</w:t>
      </w:r>
      <w:r w:rsidRPr="006A524B">
        <w:rPr>
          <w:iCs/>
          <w:lang w:val="en-US"/>
        </w:rPr>
        <w:t>e</w:t>
      </w:r>
      <w:r w:rsidRPr="006A524B">
        <w:rPr>
          <w:iCs/>
          <w:lang w:bidi="ru-RU"/>
        </w:rPr>
        <w:t>. special — sp</w:t>
      </w:r>
      <w:r w:rsidRPr="006A524B">
        <w:rPr>
          <w:iCs/>
          <w:lang w:val="en-US"/>
        </w:rPr>
        <w:t>e</w:t>
      </w:r>
      <w:r w:rsidRPr="006A524B">
        <w:rPr>
          <w:iCs/>
          <w:lang w:bidi="ru-RU"/>
        </w:rPr>
        <w:t>ciaux/sp</w:t>
      </w:r>
      <w:r w:rsidRPr="006A524B">
        <w:rPr>
          <w:iCs/>
          <w:lang w:val="en-US"/>
        </w:rPr>
        <w:t>e</w:t>
      </w:r>
      <w:r w:rsidRPr="006A524B">
        <w:rPr>
          <w:iCs/>
          <w:lang w:bidi="ru-RU"/>
        </w:rPr>
        <w:t>cial</w:t>
      </w:r>
      <w:r w:rsidRPr="006A524B">
        <w:rPr>
          <w:iCs/>
          <w:lang w:val="en-US"/>
        </w:rPr>
        <w:t>e</w:t>
      </w:r>
      <w:r w:rsidRPr="006A524B">
        <w:rPr>
          <w:iCs/>
          <w:lang w:bidi="ru-RU"/>
        </w:rPr>
        <w:t>s и др.):</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распознавать и употреблять в речи частичный артикль с абстрактными и вещественными существительными; замена артикля предлогом d</w:t>
      </w:r>
      <w:r w:rsidRPr="006A524B">
        <w:rPr>
          <w:iCs/>
          <w:lang w:val="en-US"/>
        </w:rPr>
        <w:t>e</w:t>
      </w:r>
      <w:r w:rsidRPr="006A524B">
        <w:rPr>
          <w:iCs/>
          <w:lang w:bidi="ru-RU"/>
        </w:rPr>
        <w:t>: употребление предлогов и артиклей перед географическими названиями (en France, de Chine, au Canada, du Japon);</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распознавать и употреблять в речи наречия на -ment. -eminent, -amment;</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распознавать и употреблять в речи степени сравнения прилагательных и наречий, особые случаи их образования (bon — meilleur, bien — mieux);</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 xml:space="preserve">распознавать и употреблять в речи личные местоимения в функции прямых и косвенных дополнений; ударные и безударные формы личных местоимений; местоимения </w:t>
      </w:r>
      <w:r w:rsidRPr="006A524B">
        <w:rPr>
          <w:iCs/>
          <w:lang w:bidi="ru-RU"/>
        </w:rPr>
        <w:lastRenderedPageBreak/>
        <w:t>е</w:t>
      </w:r>
      <w:r w:rsidRPr="006A524B">
        <w:rPr>
          <w:iCs/>
          <w:lang w:val="en-US"/>
        </w:rPr>
        <w:t>n</w:t>
      </w:r>
      <w:r w:rsidRPr="006A524B">
        <w:rPr>
          <w:iCs/>
          <w:lang w:bidi="ru-RU"/>
        </w:rPr>
        <w:t xml:space="preserve"> и у; относительные местоимения qui, que. </w:t>
      </w:r>
      <w:r w:rsidRPr="006A524B">
        <w:rPr>
          <w:iCs/>
          <w:lang w:val="en-US"/>
        </w:rPr>
        <w:t>ou</w:t>
      </w:r>
      <w:r w:rsidRPr="006A524B">
        <w:rPr>
          <w:iCs/>
          <w:lang w:bidi="ru-RU"/>
        </w:rPr>
        <w:t>, dont; указательные и притяжательные местоимения; неопределенные прилагательные и местоимения (on. tout, person</w:t>
      </w:r>
      <w:r w:rsidRPr="006A524B">
        <w:rPr>
          <w:iCs/>
          <w:lang w:val="en-US"/>
        </w:rPr>
        <w:t>n</w:t>
      </w:r>
      <w:r w:rsidRPr="006A524B">
        <w:rPr>
          <w:iCs/>
          <w:lang w:bidi="ru-RU"/>
        </w:rPr>
        <w:t>e, chaque. chacun(e). quelque(s), quclqu'un. quelques-un(e)s, plusieurs);</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распознавать и употреблять в речи количественные числительные свыше 1000 и порядковые числительные свыше 10;</w:t>
      </w:r>
    </w:p>
    <w:p w:rsidR="0046269C" w:rsidRPr="006A524B" w:rsidRDefault="0046269C" w:rsidP="00EE13F1">
      <w:pPr>
        <w:numPr>
          <w:ilvl w:val="0"/>
          <w:numId w:val="131"/>
        </w:numPr>
        <w:tabs>
          <w:tab w:val="left" w:pos="284"/>
          <w:tab w:val="left" w:pos="709"/>
        </w:tabs>
        <w:jc w:val="both"/>
        <w:rPr>
          <w:iCs/>
          <w:lang w:bidi="ru-RU"/>
        </w:rPr>
      </w:pPr>
      <w:r w:rsidRPr="006A524B">
        <w:rPr>
          <w:iCs/>
          <w:lang w:bidi="ru-RU"/>
        </w:rPr>
        <w:t>использовать управление распространённых глаголов; предлоги. служащие для выражения пространственных (</w:t>
      </w:r>
      <w:r w:rsidRPr="006A524B">
        <w:rPr>
          <w:iCs/>
          <w:lang w:val="en-US"/>
        </w:rPr>
        <w:t>a</w:t>
      </w:r>
      <w:r w:rsidRPr="006A524B">
        <w:rPr>
          <w:iCs/>
          <w:lang w:bidi="ru-RU"/>
        </w:rPr>
        <w:t>. d</w:t>
      </w:r>
      <w:r w:rsidRPr="006A524B">
        <w:rPr>
          <w:iCs/>
          <w:lang w:val="en-US"/>
        </w:rPr>
        <w:t>e</w:t>
      </w:r>
      <w:r w:rsidRPr="006A524B">
        <w:rPr>
          <w:iCs/>
          <w:lang w:bidi="ru-RU"/>
        </w:rPr>
        <w:t>. dans, sur. sous, entre. vers) и временных (pendant, depuis. en, dans, pour) отношений; распространённые коннекторы: pourtant, enfin. d’abord, ensuite и т. д.</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w:t>
      </w:r>
      <w:r w:rsidRPr="006A524B">
        <w:rPr>
          <w:i/>
        </w:rPr>
        <w:tab/>
        <w:t>распознавать и употреблять в речи сложноподчинённые предложения с придаточными дополнительными (союз que), определительными (союзные слова qui. que. do</w:t>
      </w:r>
      <w:r w:rsidRPr="006A524B">
        <w:rPr>
          <w:i/>
          <w:lang w:val="en-US"/>
        </w:rPr>
        <w:t>nt</w:t>
      </w:r>
      <w:r w:rsidRPr="006A524B">
        <w:rPr>
          <w:i/>
        </w:rPr>
        <w:t>. о</w:t>
      </w:r>
      <w:r w:rsidRPr="006A524B">
        <w:rPr>
          <w:i/>
          <w:lang w:val="en-US"/>
        </w:rPr>
        <w:t>u</w:t>
      </w:r>
      <w:r w:rsidRPr="006A524B">
        <w:rPr>
          <w:i/>
        </w:rPr>
        <w:t>), обстоятельственными (наиболее распространённые союзы, выражающие значения времени (quand), места (о</w:t>
      </w:r>
      <w:r w:rsidRPr="006A524B">
        <w:rPr>
          <w:i/>
          <w:lang w:val="en-US"/>
        </w:rPr>
        <w:t>u</w:t>
      </w:r>
      <w:r w:rsidRPr="006A524B">
        <w:rPr>
          <w:i/>
        </w:rPr>
        <w:t>), причины (parce que). следствия (ainsi). цели (pour que);</w:t>
      </w:r>
    </w:p>
    <w:p w:rsidR="0046269C" w:rsidRPr="006A524B" w:rsidRDefault="0046269C" w:rsidP="00EE13F1">
      <w:pPr>
        <w:tabs>
          <w:tab w:val="left" w:pos="284"/>
          <w:tab w:val="left" w:pos="709"/>
        </w:tabs>
        <w:jc w:val="both"/>
        <w:rPr>
          <w:i/>
        </w:rPr>
      </w:pPr>
      <w:r w:rsidRPr="006A524B">
        <w:rPr>
          <w:i/>
        </w:rPr>
        <w:t>•</w:t>
      </w:r>
      <w:r w:rsidRPr="006A524B">
        <w:rPr>
          <w:i/>
        </w:rPr>
        <w:tab/>
        <w:t xml:space="preserve">распознавать и употреблять в речи причинные отношения в простом и сложном предложении: parce que, grace . </w:t>
      </w:r>
      <w:r w:rsidRPr="006A524B">
        <w:rPr>
          <w:i/>
          <w:lang w:val="en-US"/>
        </w:rPr>
        <w:t>a</w:t>
      </w:r>
      <w:r w:rsidRPr="006A524B">
        <w:rPr>
          <w:i/>
        </w:rPr>
        <w:t xml:space="preserve"> cause de. со</w:t>
      </w:r>
      <w:r w:rsidRPr="006A524B">
        <w:rPr>
          <w:i/>
          <w:lang w:val="en-US"/>
        </w:rPr>
        <w:t>t</w:t>
      </w:r>
      <w:r w:rsidRPr="006A524B">
        <w:rPr>
          <w:i/>
        </w:rPr>
        <w:t>е. са</w:t>
      </w:r>
      <w:r w:rsidRPr="006A524B">
        <w:rPr>
          <w:i/>
          <w:lang w:val="en-US"/>
        </w:rPr>
        <w:t>r</w:t>
      </w:r>
      <w:r w:rsidRPr="006A524B">
        <w:rPr>
          <w:i/>
        </w:rPr>
        <w:t>; временные отношения в простых и сложных предложениях; выражения цели и следствия, условия и гипотезы, сравнения, противопоставления и уступки в простых и сложных предложениях.</w:t>
      </w:r>
    </w:p>
    <w:p w:rsidR="0046269C" w:rsidRPr="006A524B" w:rsidRDefault="0046269C" w:rsidP="00EE13F1">
      <w:pPr>
        <w:tabs>
          <w:tab w:val="left" w:pos="284"/>
          <w:tab w:val="left" w:pos="709"/>
        </w:tabs>
        <w:jc w:val="both"/>
        <w:rPr>
          <w:b/>
        </w:rPr>
      </w:pPr>
      <w:r w:rsidRPr="006A524B">
        <w:rPr>
          <w:b/>
        </w:rPr>
        <w:t>Социокультурные знания и умения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w:t>
      </w:r>
      <w:r w:rsidRPr="006A524B">
        <w:tab/>
        <w:t>употреблять в устной и письменной речи в ситуациях формального и неформального общения тематическую фоновую лексику, а также основные нормы речевого этикета, принятые в странах изучаемого языка:</w:t>
      </w:r>
    </w:p>
    <w:p w:rsidR="0046269C" w:rsidRPr="006A524B" w:rsidRDefault="0046269C" w:rsidP="00EE13F1">
      <w:pPr>
        <w:tabs>
          <w:tab w:val="left" w:pos="284"/>
          <w:tab w:val="left" w:pos="709"/>
        </w:tabs>
        <w:jc w:val="both"/>
      </w:pPr>
      <w:r w:rsidRPr="006A524B">
        <w:t>•</w:t>
      </w:r>
      <w:r w:rsidRPr="006A524B">
        <w:tab/>
        <w:t>представлять родную страну и культуру на французском языке;</w:t>
      </w:r>
    </w:p>
    <w:p w:rsidR="0046269C" w:rsidRPr="006A524B" w:rsidRDefault="0046269C" w:rsidP="00EE13F1">
      <w:pPr>
        <w:tabs>
          <w:tab w:val="left" w:pos="284"/>
          <w:tab w:val="left" w:pos="709"/>
        </w:tabs>
        <w:jc w:val="both"/>
      </w:pPr>
      <w:r w:rsidRPr="006A524B">
        <w:t>•</w:t>
      </w:r>
      <w:r w:rsidRPr="006A524B">
        <w:tab/>
        <w:t>понимать социокультурные реалии при чтении и аудировании в рамках изученного материала:</w:t>
      </w:r>
    </w:p>
    <w:p w:rsidR="0046269C" w:rsidRPr="006A524B" w:rsidRDefault="0046269C" w:rsidP="00EE13F1">
      <w:pPr>
        <w:tabs>
          <w:tab w:val="left" w:pos="284"/>
          <w:tab w:val="left" w:pos="709"/>
        </w:tabs>
        <w:jc w:val="both"/>
      </w:pPr>
      <w:r w:rsidRPr="006A524B">
        <w:t>•</w:t>
      </w:r>
      <w:r w:rsidRPr="006A524B">
        <w:tab/>
        <w:t>соблюдать речевой этикет в ситуациях формального и неформального общения в рамках изученных тем.</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w:t>
      </w:r>
      <w:r w:rsidRPr="006A524B">
        <w:rPr>
          <w:i/>
        </w:rPr>
        <w:tab/>
        <w:t>оказывать помощь зарубежным гостям в нашей стране в ситуациях повседневного общения;</w:t>
      </w:r>
    </w:p>
    <w:p w:rsidR="0046269C" w:rsidRPr="006A524B" w:rsidRDefault="0046269C" w:rsidP="00EE13F1">
      <w:pPr>
        <w:tabs>
          <w:tab w:val="left" w:pos="284"/>
          <w:tab w:val="left" w:pos="709"/>
        </w:tabs>
        <w:jc w:val="both"/>
        <w:rPr>
          <w:i/>
        </w:rPr>
      </w:pPr>
      <w:r w:rsidRPr="006A524B">
        <w:rPr>
          <w:i/>
        </w:rPr>
        <w:t>•</w:t>
      </w:r>
      <w:r w:rsidRPr="006A524B">
        <w:rPr>
          <w:i/>
        </w:rPr>
        <w:tab/>
        <w:t>представлять родную страну и культуру на французском языке.</w:t>
      </w:r>
    </w:p>
    <w:p w:rsidR="0046269C" w:rsidRPr="006A524B" w:rsidRDefault="0046269C" w:rsidP="00EE13F1">
      <w:pPr>
        <w:tabs>
          <w:tab w:val="left" w:pos="284"/>
          <w:tab w:val="left" w:pos="709"/>
        </w:tabs>
        <w:jc w:val="both"/>
        <w:rPr>
          <w:b/>
        </w:rPr>
      </w:pPr>
      <w:r w:rsidRPr="006A524B">
        <w:rPr>
          <w:b/>
        </w:rPr>
        <w:t>Компенсаторные умения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tabs>
          <w:tab w:val="left" w:pos="284"/>
          <w:tab w:val="left" w:pos="709"/>
        </w:tabs>
        <w:jc w:val="both"/>
      </w:pPr>
      <w:r w:rsidRPr="006A524B">
        <w:t>•</w:t>
      </w:r>
      <w:r w:rsidRPr="006A524B">
        <w:tab/>
        <w:t>выходить из положения при дефиците языковых средств: использовать переспрос при говорении.</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tabs>
          <w:tab w:val="left" w:pos="284"/>
          <w:tab w:val="left" w:pos="709"/>
        </w:tabs>
        <w:jc w:val="both"/>
        <w:rPr>
          <w:i/>
        </w:rPr>
      </w:pPr>
      <w:r w:rsidRPr="006A524B">
        <w:rPr>
          <w:i/>
        </w:rPr>
        <w:t>•</w:t>
      </w:r>
      <w:r w:rsidRPr="006A524B">
        <w:rPr>
          <w:i/>
        </w:rPr>
        <w:tab/>
        <w:t>использовать перифраз, синонимические и антонимические средства при говорении;</w:t>
      </w:r>
    </w:p>
    <w:p w:rsidR="0046269C" w:rsidRPr="006A524B" w:rsidRDefault="0046269C" w:rsidP="00EE13F1">
      <w:pPr>
        <w:tabs>
          <w:tab w:val="left" w:pos="284"/>
          <w:tab w:val="left" w:pos="709"/>
        </w:tabs>
        <w:jc w:val="both"/>
        <w:rPr>
          <w:i/>
        </w:rPr>
      </w:pPr>
      <w:r w:rsidRPr="006A524B">
        <w:rPr>
          <w:i/>
        </w:rPr>
        <w:t>•</w:t>
      </w:r>
      <w:r w:rsidRPr="006A524B">
        <w:rPr>
          <w:i/>
        </w:rPr>
        <w:tab/>
        <w:t>пользоваться языковой и контекстуальной догадкой при аудировании и чтении.</w:t>
      </w:r>
    </w:p>
    <w:p w:rsidR="0046269C" w:rsidRPr="006A524B" w:rsidRDefault="0046269C" w:rsidP="00EE13F1">
      <w:pPr>
        <w:tabs>
          <w:tab w:val="left" w:pos="284"/>
          <w:tab w:val="left" w:pos="709"/>
        </w:tabs>
        <w:jc w:val="both"/>
        <w:rPr>
          <w:b/>
          <w:i/>
        </w:rPr>
      </w:pPr>
      <w:r w:rsidRPr="006A524B">
        <w:rPr>
          <w:b/>
          <w:i/>
        </w:rPr>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ab/>
        <w:t>Читательская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46269C" w:rsidRPr="006A524B" w:rsidRDefault="0046269C" w:rsidP="00EE13F1">
      <w:pPr>
        <w:tabs>
          <w:tab w:val="left" w:pos="284"/>
          <w:tab w:val="left" w:pos="709"/>
        </w:tabs>
        <w:jc w:val="both"/>
        <w:rPr>
          <w:i/>
        </w:rPr>
      </w:pPr>
      <w:r w:rsidRPr="006A524B">
        <w:rPr>
          <w:i/>
        </w:rPr>
        <w:tab/>
        <w:t>4 процесса:</w:t>
      </w:r>
    </w:p>
    <w:p w:rsidR="0046269C" w:rsidRPr="006A524B" w:rsidRDefault="0046269C" w:rsidP="00EE13F1">
      <w:pPr>
        <w:numPr>
          <w:ilvl w:val="0"/>
          <w:numId w:val="133"/>
        </w:numPr>
        <w:tabs>
          <w:tab w:val="left" w:pos="284"/>
          <w:tab w:val="left" w:pos="709"/>
        </w:tabs>
        <w:ind w:left="0" w:firstLine="0"/>
        <w:jc w:val="both"/>
        <w:rPr>
          <w:i/>
        </w:rPr>
      </w:pPr>
      <w:r w:rsidRPr="006A524B">
        <w:rPr>
          <w:i/>
        </w:rPr>
        <w:t>«поиск информации»;</w:t>
      </w:r>
    </w:p>
    <w:p w:rsidR="0046269C" w:rsidRPr="006A524B" w:rsidRDefault="0046269C" w:rsidP="00EE13F1">
      <w:pPr>
        <w:numPr>
          <w:ilvl w:val="0"/>
          <w:numId w:val="133"/>
        </w:numPr>
        <w:tabs>
          <w:tab w:val="left" w:pos="284"/>
          <w:tab w:val="left" w:pos="709"/>
        </w:tabs>
        <w:ind w:left="0" w:firstLine="0"/>
        <w:jc w:val="both"/>
        <w:rPr>
          <w:i/>
        </w:rPr>
      </w:pPr>
      <w:r w:rsidRPr="006A524B">
        <w:rPr>
          <w:i/>
        </w:rPr>
        <w:t>«понимание»;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«оценивание и осмысление»;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«белое чтение».</w:t>
      </w:r>
    </w:p>
    <w:p w:rsidR="0046269C" w:rsidRPr="006A524B" w:rsidRDefault="0046269C" w:rsidP="00EE13F1">
      <w:pPr>
        <w:tabs>
          <w:tab w:val="left" w:pos="284"/>
          <w:tab w:val="left" w:pos="709"/>
        </w:tabs>
        <w:jc w:val="both"/>
        <w:rPr>
          <w:i/>
        </w:rPr>
      </w:pPr>
      <w:r w:rsidRPr="006A524B">
        <w:rPr>
          <w:i/>
        </w:rPr>
        <w:tab/>
        <w:t>Ученик способен детально и точно интерпретировать текст в целом, все его части, каждую единицу информации.</w:t>
      </w:r>
    </w:p>
    <w:p w:rsidR="0046269C" w:rsidRPr="006A524B" w:rsidRDefault="0046269C" w:rsidP="00EE13F1">
      <w:pPr>
        <w:tabs>
          <w:tab w:val="left" w:pos="284"/>
          <w:tab w:val="left" w:pos="709"/>
        </w:tabs>
        <w:jc w:val="both"/>
        <w:rPr>
          <w:i/>
        </w:rPr>
      </w:pPr>
      <w:r w:rsidRPr="006A524B">
        <w:rPr>
          <w:i/>
        </w:rPr>
        <w:lastRenderedPageBreak/>
        <w:tab/>
        <w:t xml:space="preserve">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w:t>
      </w:r>
    </w:p>
    <w:p w:rsidR="0046269C" w:rsidRPr="006A524B" w:rsidRDefault="0046269C" w:rsidP="00EE13F1">
      <w:pPr>
        <w:tabs>
          <w:tab w:val="left" w:pos="284"/>
          <w:tab w:val="left" w:pos="709"/>
        </w:tabs>
        <w:jc w:val="both"/>
        <w:rPr>
          <w:i/>
        </w:rPr>
      </w:pPr>
      <w:r w:rsidRPr="006A524B">
        <w:rPr>
          <w:i/>
        </w:rPr>
        <w:t xml:space="preserve">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 </w:t>
      </w:r>
    </w:p>
    <w:p w:rsidR="0046269C" w:rsidRPr="006A524B" w:rsidRDefault="0046269C" w:rsidP="00EE13F1">
      <w:pPr>
        <w:tabs>
          <w:tab w:val="left" w:pos="284"/>
          <w:tab w:val="left" w:pos="709"/>
        </w:tabs>
        <w:jc w:val="both"/>
        <w:rPr>
          <w:i/>
        </w:rPr>
      </w:pPr>
      <w:r w:rsidRPr="006A524B">
        <w:rPr>
          <w:i/>
        </w:rPr>
        <w:t>Обучающийся:</w:t>
      </w:r>
    </w:p>
    <w:p w:rsidR="0046269C" w:rsidRPr="006A524B" w:rsidRDefault="0046269C" w:rsidP="00EE13F1">
      <w:pPr>
        <w:numPr>
          <w:ilvl w:val="0"/>
          <w:numId w:val="134"/>
        </w:numPr>
        <w:tabs>
          <w:tab w:val="left" w:pos="284"/>
          <w:tab w:val="left" w:pos="709"/>
        </w:tabs>
        <w:ind w:left="0" w:firstLine="0"/>
        <w:jc w:val="both"/>
        <w:rPr>
          <w:i/>
        </w:rPr>
      </w:pPr>
      <w:r w:rsidRPr="006A524B">
        <w:rPr>
          <w:i/>
        </w:rPr>
        <w:t xml:space="preserve">находит и извлекает информацию в различном контексте; </w:t>
      </w:r>
    </w:p>
    <w:p w:rsidR="0046269C" w:rsidRPr="006A524B" w:rsidRDefault="0046269C" w:rsidP="00EE13F1">
      <w:pPr>
        <w:numPr>
          <w:ilvl w:val="0"/>
          <w:numId w:val="134"/>
        </w:numPr>
        <w:tabs>
          <w:tab w:val="left" w:pos="284"/>
          <w:tab w:val="left" w:pos="709"/>
        </w:tabs>
        <w:ind w:left="0" w:firstLine="0"/>
        <w:jc w:val="both"/>
        <w:rPr>
          <w:i/>
        </w:rPr>
      </w:pPr>
      <w:r w:rsidRPr="006A524B">
        <w:rPr>
          <w:i/>
        </w:rPr>
        <w:t>объясняет и описывает явления на основе полученной информации;</w:t>
      </w:r>
    </w:p>
    <w:p w:rsidR="0046269C" w:rsidRPr="006A524B" w:rsidRDefault="0046269C" w:rsidP="00EE13F1">
      <w:pPr>
        <w:numPr>
          <w:ilvl w:val="0"/>
          <w:numId w:val="134"/>
        </w:numPr>
        <w:tabs>
          <w:tab w:val="left" w:pos="284"/>
          <w:tab w:val="left" w:pos="709"/>
        </w:tabs>
        <w:ind w:left="0" w:firstLine="0"/>
        <w:jc w:val="both"/>
        <w:rPr>
          <w:i/>
        </w:rPr>
      </w:pPr>
      <w:r w:rsidRPr="006A524B">
        <w:rPr>
          <w:i/>
        </w:rPr>
        <w:t>анализирует и интегрирует полученную информацию;</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проблему, интерпретирует и оценивает её;</w:t>
      </w:r>
    </w:p>
    <w:p w:rsidR="0046269C" w:rsidRPr="006A524B" w:rsidRDefault="0046269C" w:rsidP="00EE13F1">
      <w:pPr>
        <w:numPr>
          <w:ilvl w:val="0"/>
          <w:numId w:val="134"/>
        </w:numPr>
        <w:tabs>
          <w:tab w:val="left" w:pos="284"/>
          <w:tab w:val="left" w:pos="709"/>
        </w:tabs>
        <w:ind w:left="0" w:firstLine="0"/>
        <w:jc w:val="both"/>
        <w:rPr>
          <w:i/>
        </w:rPr>
      </w:pPr>
      <w:r w:rsidRPr="006A524B">
        <w:rPr>
          <w:i/>
        </w:rPr>
        <w:t>делает выводы, строит прогнозы, предлагает пути решения;</w:t>
      </w:r>
    </w:p>
    <w:p w:rsidR="0046269C" w:rsidRPr="006A524B" w:rsidRDefault="0046269C" w:rsidP="00EE13F1">
      <w:pPr>
        <w:numPr>
          <w:ilvl w:val="0"/>
          <w:numId w:val="134"/>
        </w:numPr>
        <w:tabs>
          <w:tab w:val="left" w:pos="284"/>
          <w:tab w:val="left" w:pos="709"/>
        </w:tabs>
        <w:ind w:left="0" w:firstLine="0"/>
        <w:jc w:val="both"/>
        <w:rPr>
          <w:i/>
        </w:rPr>
      </w:pPr>
      <w:r w:rsidRPr="006A524B">
        <w:rPr>
          <w:i/>
        </w:rPr>
        <w:t>умеет организовывать учебное сотрудничество и совместную деятельность;</w:t>
      </w:r>
    </w:p>
    <w:p w:rsidR="0046269C" w:rsidRPr="006A524B" w:rsidRDefault="0046269C" w:rsidP="00EE13F1">
      <w:pPr>
        <w:numPr>
          <w:ilvl w:val="0"/>
          <w:numId w:val="134"/>
        </w:numPr>
        <w:tabs>
          <w:tab w:val="left" w:pos="284"/>
          <w:tab w:val="left" w:pos="709"/>
        </w:tabs>
        <w:ind w:left="0" w:firstLine="0"/>
        <w:jc w:val="both"/>
        <w:rPr>
          <w:i/>
        </w:rPr>
      </w:pPr>
      <w:r w:rsidRPr="006A524B">
        <w:rPr>
          <w:i/>
        </w:rPr>
        <w:t>находит общее решение и разрешает конфликты на основе согласования позиций и учёта интересов;</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аргументирует и отстаивает своё мнение.</w:t>
      </w:r>
    </w:p>
    <w:p w:rsidR="0046269C" w:rsidRPr="003B44E2" w:rsidRDefault="0046269C" w:rsidP="00EE13F1">
      <w:pPr>
        <w:pStyle w:val="1"/>
        <w:tabs>
          <w:tab w:val="left" w:pos="284"/>
          <w:tab w:val="left" w:pos="709"/>
        </w:tabs>
        <w:jc w:val="both"/>
        <w:rPr>
          <w:rFonts w:ascii="Times New Roman" w:hAnsi="Times New Roman" w:cs="Times New Roman"/>
          <w:b/>
          <w:color w:val="auto"/>
          <w:sz w:val="24"/>
          <w:szCs w:val="24"/>
        </w:rPr>
      </w:pPr>
      <w:bookmarkStart w:id="35" w:name="_Toc409691632"/>
      <w:bookmarkStart w:id="36" w:name="_Toc410653957"/>
      <w:bookmarkStart w:id="37" w:name="_Toc414553139"/>
      <w:bookmarkStart w:id="38" w:name="_Toc84805893"/>
      <w:r w:rsidRPr="003B44E2">
        <w:rPr>
          <w:rFonts w:ascii="Times New Roman" w:hAnsi="Times New Roman" w:cs="Times New Roman"/>
          <w:b/>
          <w:color w:val="auto"/>
          <w:sz w:val="24"/>
          <w:szCs w:val="24"/>
        </w:rPr>
        <w:t>1.2.3.7.</w:t>
      </w:r>
      <w:r w:rsidR="003F3448" w:rsidRPr="003B44E2">
        <w:rPr>
          <w:rFonts w:ascii="Times New Roman" w:hAnsi="Times New Roman" w:cs="Times New Roman"/>
          <w:b/>
          <w:color w:val="auto"/>
          <w:sz w:val="24"/>
          <w:szCs w:val="24"/>
        </w:rPr>
        <w:t xml:space="preserve"> </w:t>
      </w:r>
      <w:r w:rsidRPr="003B44E2">
        <w:rPr>
          <w:rFonts w:ascii="Times New Roman" w:hAnsi="Times New Roman" w:cs="Times New Roman"/>
          <w:b/>
          <w:color w:val="auto"/>
          <w:sz w:val="24"/>
          <w:szCs w:val="24"/>
        </w:rPr>
        <w:t>История России. Всеобщая история</w:t>
      </w:r>
      <w:bookmarkEnd w:id="35"/>
      <w:bookmarkEnd w:id="36"/>
      <w:bookmarkEnd w:id="37"/>
      <w:bookmarkEnd w:id="38"/>
    </w:p>
    <w:p w:rsidR="0046269C" w:rsidRPr="006A524B" w:rsidRDefault="0046269C" w:rsidP="00EE13F1">
      <w:pPr>
        <w:tabs>
          <w:tab w:val="left" w:pos="284"/>
          <w:tab w:val="left" w:pos="709"/>
        </w:tabs>
        <w:jc w:val="both"/>
      </w:pPr>
      <w:r w:rsidRPr="006A524B">
        <w:rPr>
          <w:b/>
        </w:rPr>
        <w:t>Предметные результаты</w:t>
      </w:r>
      <w:r w:rsidRPr="006A524B">
        <w:t xml:space="preserve"> освоения курса истории на уровне основного общего образования предполагают, что у учащегося сформированы:</w:t>
      </w:r>
    </w:p>
    <w:p w:rsidR="0046269C" w:rsidRPr="006A524B" w:rsidRDefault="0046269C" w:rsidP="00EE13F1">
      <w:pPr>
        <w:numPr>
          <w:ilvl w:val="0"/>
          <w:numId w:val="86"/>
        </w:numPr>
        <w:tabs>
          <w:tab w:val="left" w:pos="284"/>
          <w:tab w:val="left" w:pos="709"/>
        </w:tabs>
        <w:ind w:left="0" w:firstLine="0"/>
        <w:jc w:val="both"/>
      </w:pPr>
      <w:r w:rsidRPr="006A524B">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6269C" w:rsidRPr="006A524B" w:rsidRDefault="0046269C" w:rsidP="00EE13F1">
      <w:pPr>
        <w:numPr>
          <w:ilvl w:val="0"/>
          <w:numId w:val="86"/>
        </w:numPr>
        <w:tabs>
          <w:tab w:val="left" w:pos="284"/>
          <w:tab w:val="left" w:pos="709"/>
        </w:tabs>
        <w:ind w:left="0" w:firstLine="0"/>
        <w:jc w:val="both"/>
      </w:pPr>
      <w:r w:rsidRPr="006A524B">
        <w:t>базовые исторические знания об основных этапах и закономерностях развития человеческого общества с древности до наших дней;</w:t>
      </w:r>
    </w:p>
    <w:p w:rsidR="0046269C" w:rsidRPr="006A524B" w:rsidRDefault="0046269C" w:rsidP="00EE13F1">
      <w:pPr>
        <w:numPr>
          <w:ilvl w:val="0"/>
          <w:numId w:val="86"/>
        </w:numPr>
        <w:tabs>
          <w:tab w:val="left" w:pos="284"/>
          <w:tab w:val="left" w:pos="709"/>
        </w:tabs>
        <w:ind w:left="0" w:firstLine="0"/>
        <w:jc w:val="both"/>
      </w:pPr>
      <w:r w:rsidRPr="006A524B">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6269C" w:rsidRPr="006A524B" w:rsidRDefault="0046269C" w:rsidP="00EE13F1">
      <w:pPr>
        <w:numPr>
          <w:ilvl w:val="0"/>
          <w:numId w:val="86"/>
        </w:numPr>
        <w:tabs>
          <w:tab w:val="left" w:pos="284"/>
          <w:tab w:val="left" w:pos="709"/>
        </w:tabs>
        <w:ind w:left="0" w:firstLine="0"/>
        <w:jc w:val="both"/>
      </w:pPr>
      <w:r w:rsidRPr="006A524B">
        <w:t>способность применять исторические знания для осмысления общественных событий и явлений прошлого и современности;</w:t>
      </w:r>
    </w:p>
    <w:p w:rsidR="0046269C" w:rsidRPr="006A524B" w:rsidRDefault="0046269C" w:rsidP="00EE13F1">
      <w:pPr>
        <w:numPr>
          <w:ilvl w:val="0"/>
          <w:numId w:val="86"/>
        </w:numPr>
        <w:tabs>
          <w:tab w:val="left" w:pos="284"/>
          <w:tab w:val="left" w:pos="709"/>
        </w:tabs>
        <w:ind w:left="0" w:firstLine="0"/>
        <w:jc w:val="both"/>
      </w:pPr>
      <w:r w:rsidRPr="006A524B">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6269C" w:rsidRPr="006A524B" w:rsidRDefault="0046269C" w:rsidP="00EE13F1">
      <w:pPr>
        <w:numPr>
          <w:ilvl w:val="0"/>
          <w:numId w:val="86"/>
        </w:numPr>
        <w:tabs>
          <w:tab w:val="left" w:pos="284"/>
          <w:tab w:val="left" w:pos="709"/>
        </w:tabs>
        <w:ind w:left="0" w:firstLine="0"/>
        <w:jc w:val="both"/>
      </w:pPr>
      <w:r w:rsidRPr="006A524B">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6269C" w:rsidRPr="006A524B" w:rsidRDefault="0046269C" w:rsidP="00EE13F1">
      <w:pPr>
        <w:numPr>
          <w:ilvl w:val="0"/>
          <w:numId w:val="86"/>
        </w:numPr>
        <w:tabs>
          <w:tab w:val="left" w:pos="284"/>
          <w:tab w:val="left" w:pos="709"/>
        </w:tabs>
        <w:ind w:left="0" w:firstLine="0"/>
        <w:jc w:val="both"/>
      </w:pPr>
      <w:r w:rsidRPr="006A524B">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6269C" w:rsidRPr="006A524B" w:rsidRDefault="0046269C" w:rsidP="00EE13F1">
      <w:pPr>
        <w:tabs>
          <w:tab w:val="left" w:pos="284"/>
          <w:tab w:val="left" w:pos="709"/>
        </w:tabs>
        <w:jc w:val="both"/>
        <w:rPr>
          <w:b/>
        </w:rPr>
      </w:pPr>
      <w:r w:rsidRPr="006A524B">
        <w:rPr>
          <w:b/>
        </w:rPr>
        <w:t>История Древнего мира (5 класс)</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pStyle w:val="ad"/>
        <w:numPr>
          <w:ilvl w:val="0"/>
          <w:numId w:val="156"/>
        </w:numPr>
        <w:tabs>
          <w:tab w:val="left" w:pos="284"/>
          <w:tab w:val="left" w:pos="709"/>
        </w:tabs>
        <w:ind w:left="0" w:firstLine="0"/>
        <w:jc w:val="both"/>
        <w:rPr>
          <w:i/>
        </w:rPr>
      </w:pPr>
      <w:r w:rsidRPr="006A524B">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6269C" w:rsidRPr="006A524B" w:rsidRDefault="0046269C" w:rsidP="00EE13F1">
      <w:pPr>
        <w:pStyle w:val="ad"/>
        <w:numPr>
          <w:ilvl w:val="0"/>
          <w:numId w:val="156"/>
        </w:numPr>
        <w:tabs>
          <w:tab w:val="left" w:pos="284"/>
          <w:tab w:val="left" w:pos="709"/>
        </w:tabs>
        <w:ind w:left="0" w:firstLine="0"/>
        <w:jc w:val="both"/>
        <w:rPr>
          <w:i/>
        </w:rPr>
      </w:pPr>
      <w:r w:rsidRPr="006A524B">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6269C" w:rsidRPr="006A524B" w:rsidRDefault="0046269C" w:rsidP="00EE13F1">
      <w:pPr>
        <w:pStyle w:val="ad"/>
        <w:numPr>
          <w:ilvl w:val="0"/>
          <w:numId w:val="156"/>
        </w:numPr>
        <w:tabs>
          <w:tab w:val="left" w:pos="284"/>
          <w:tab w:val="left" w:pos="709"/>
        </w:tabs>
        <w:ind w:left="0" w:firstLine="0"/>
        <w:jc w:val="both"/>
        <w:rPr>
          <w:i/>
        </w:rPr>
      </w:pPr>
      <w:r w:rsidRPr="006A524B">
        <w:t>проводить поиск информации в отрывках исторических текстов, материальных памятниках Древнего мира;</w:t>
      </w:r>
    </w:p>
    <w:p w:rsidR="0046269C" w:rsidRPr="006A524B" w:rsidRDefault="0046269C" w:rsidP="00EE13F1">
      <w:pPr>
        <w:pStyle w:val="ad"/>
        <w:numPr>
          <w:ilvl w:val="0"/>
          <w:numId w:val="156"/>
        </w:numPr>
        <w:tabs>
          <w:tab w:val="left" w:pos="284"/>
          <w:tab w:val="left" w:pos="709"/>
        </w:tabs>
        <w:ind w:left="0" w:firstLine="0"/>
        <w:jc w:val="both"/>
        <w:rPr>
          <w:i/>
        </w:rPr>
      </w:pPr>
      <w:r w:rsidRPr="006A524B">
        <w:lastRenderedPageBreak/>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6269C" w:rsidRPr="006A524B" w:rsidRDefault="0046269C" w:rsidP="00EE13F1">
      <w:pPr>
        <w:pStyle w:val="ad"/>
        <w:numPr>
          <w:ilvl w:val="0"/>
          <w:numId w:val="156"/>
        </w:numPr>
        <w:tabs>
          <w:tab w:val="left" w:pos="284"/>
          <w:tab w:val="left" w:pos="709"/>
        </w:tabs>
        <w:ind w:left="0" w:firstLine="0"/>
        <w:jc w:val="both"/>
        <w:rPr>
          <w:i/>
        </w:rPr>
      </w:pPr>
      <w:r w:rsidRPr="006A524B">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6269C" w:rsidRPr="006A524B" w:rsidRDefault="003B44E2" w:rsidP="00EE13F1">
      <w:pPr>
        <w:pStyle w:val="ad"/>
        <w:numPr>
          <w:ilvl w:val="0"/>
          <w:numId w:val="156"/>
        </w:numPr>
        <w:tabs>
          <w:tab w:val="left" w:pos="284"/>
          <w:tab w:val="left" w:pos="709"/>
        </w:tabs>
        <w:ind w:left="0" w:firstLine="0"/>
        <w:jc w:val="both"/>
        <w:rPr>
          <w:i/>
        </w:rPr>
      </w:pPr>
      <w:r>
        <w:t xml:space="preserve">объяснять </w:t>
      </w:r>
      <w:r w:rsidR="0046269C" w:rsidRPr="006A524B">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6269C" w:rsidRPr="006A524B" w:rsidRDefault="0046269C" w:rsidP="00EE13F1">
      <w:pPr>
        <w:pStyle w:val="ad"/>
        <w:numPr>
          <w:ilvl w:val="0"/>
          <w:numId w:val="156"/>
        </w:numPr>
        <w:tabs>
          <w:tab w:val="left" w:pos="284"/>
          <w:tab w:val="left" w:pos="709"/>
        </w:tabs>
        <w:ind w:left="0" w:firstLine="0"/>
        <w:jc w:val="both"/>
        <w:rPr>
          <w:i/>
        </w:rPr>
      </w:pPr>
      <w:r w:rsidRPr="006A524B">
        <w:t>давать оценку наиболее значительным событиям и личностям древней истории.</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давать характеристику общественного строя древних государств;</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сопоставлять свидетельства различных исторических источников, выявляя в них общее и различия;</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видеть проявления влияния античного искусства в окружающей среде;</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высказывать суждения о значении и месте исторического и культурного наследия древних обществ в мировой истории.</w:t>
      </w:r>
    </w:p>
    <w:p w:rsidR="0046269C" w:rsidRPr="006A524B" w:rsidRDefault="0046269C" w:rsidP="00EE13F1">
      <w:pPr>
        <w:tabs>
          <w:tab w:val="left" w:pos="284"/>
          <w:tab w:val="left" w:pos="709"/>
        </w:tabs>
        <w:jc w:val="both"/>
      </w:pPr>
      <w:r w:rsidRPr="006A524B">
        <w:rPr>
          <w:b/>
        </w:rPr>
        <w:t xml:space="preserve">История Средних веков. </w:t>
      </w:r>
      <w:r w:rsidRPr="006A524B">
        <w:rPr>
          <w:b/>
          <w:bCs/>
        </w:rPr>
        <w:t>От Древней Руси к Российскому государству (</w:t>
      </w:r>
      <w:r w:rsidRPr="006A524B">
        <w:rPr>
          <w:b/>
          <w:lang w:val="en-US"/>
        </w:rPr>
        <w:t>VIII</w:t>
      </w:r>
      <w:r w:rsidR="003B44E2">
        <w:rPr>
          <w:b/>
        </w:rPr>
        <w:t>-</w:t>
      </w:r>
      <w:r w:rsidRPr="006A524B">
        <w:rPr>
          <w:b/>
          <w:lang w:val="en-US"/>
        </w:rPr>
        <w:t>XV</w:t>
      </w:r>
      <w:r w:rsidRPr="006A524B">
        <w:rPr>
          <w:b/>
        </w:rPr>
        <w:t xml:space="preserve"> вв.) (6 класс)</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pStyle w:val="ad"/>
        <w:numPr>
          <w:ilvl w:val="0"/>
          <w:numId w:val="156"/>
        </w:numPr>
        <w:tabs>
          <w:tab w:val="left" w:pos="284"/>
          <w:tab w:val="left" w:pos="709"/>
        </w:tabs>
        <w:ind w:left="0" w:firstLine="0"/>
        <w:jc w:val="both"/>
      </w:pPr>
      <w:r w:rsidRPr="006A524B">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6269C" w:rsidRPr="006A524B" w:rsidRDefault="0046269C" w:rsidP="00EE13F1">
      <w:pPr>
        <w:pStyle w:val="ad"/>
        <w:numPr>
          <w:ilvl w:val="0"/>
          <w:numId w:val="156"/>
        </w:numPr>
        <w:tabs>
          <w:tab w:val="left" w:pos="284"/>
          <w:tab w:val="left" w:pos="709"/>
        </w:tabs>
        <w:ind w:left="0" w:firstLine="0"/>
        <w:jc w:val="both"/>
      </w:pPr>
      <w:r w:rsidRPr="006A524B">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6269C" w:rsidRPr="006A524B" w:rsidRDefault="0046269C" w:rsidP="00EE13F1">
      <w:pPr>
        <w:pStyle w:val="ad"/>
        <w:numPr>
          <w:ilvl w:val="0"/>
          <w:numId w:val="156"/>
        </w:numPr>
        <w:tabs>
          <w:tab w:val="left" w:pos="284"/>
          <w:tab w:val="left" w:pos="709"/>
        </w:tabs>
        <w:ind w:left="0" w:firstLine="0"/>
        <w:jc w:val="both"/>
      </w:pPr>
      <w:r w:rsidRPr="006A524B">
        <w:t>проводить поиск информации в исторических текстах, материальных исторических памятниках Средневековья;</w:t>
      </w:r>
    </w:p>
    <w:p w:rsidR="0046269C" w:rsidRPr="006A524B" w:rsidRDefault="0046269C" w:rsidP="00EE13F1">
      <w:pPr>
        <w:pStyle w:val="ad"/>
        <w:numPr>
          <w:ilvl w:val="0"/>
          <w:numId w:val="156"/>
        </w:numPr>
        <w:tabs>
          <w:tab w:val="left" w:pos="284"/>
          <w:tab w:val="left" w:pos="709"/>
        </w:tabs>
        <w:ind w:left="0" w:firstLine="0"/>
        <w:jc w:val="both"/>
      </w:pPr>
      <w:r w:rsidRPr="006A524B">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6269C" w:rsidRPr="006A524B" w:rsidRDefault="0046269C" w:rsidP="00EE13F1">
      <w:pPr>
        <w:pStyle w:val="ad"/>
        <w:numPr>
          <w:ilvl w:val="0"/>
          <w:numId w:val="156"/>
        </w:numPr>
        <w:tabs>
          <w:tab w:val="left" w:pos="284"/>
          <w:tab w:val="left" w:pos="709"/>
        </w:tabs>
        <w:ind w:left="0" w:firstLine="0"/>
        <w:jc w:val="both"/>
      </w:pPr>
      <w:r w:rsidRPr="006A524B">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6269C" w:rsidRPr="006A524B" w:rsidRDefault="0046269C" w:rsidP="00EE13F1">
      <w:pPr>
        <w:pStyle w:val="ad"/>
        <w:numPr>
          <w:ilvl w:val="0"/>
          <w:numId w:val="156"/>
        </w:numPr>
        <w:tabs>
          <w:tab w:val="left" w:pos="284"/>
          <w:tab w:val="left" w:pos="709"/>
        </w:tabs>
        <w:ind w:left="0" w:firstLine="0"/>
        <w:jc w:val="both"/>
      </w:pPr>
      <w:r w:rsidRPr="006A524B">
        <w:t>объяснять причины и следствия ключевых событий отечественной и всеобщей истории Средних веков;</w:t>
      </w:r>
    </w:p>
    <w:p w:rsidR="0046269C" w:rsidRPr="006A524B" w:rsidRDefault="0046269C" w:rsidP="00EE13F1">
      <w:pPr>
        <w:pStyle w:val="ad"/>
        <w:numPr>
          <w:ilvl w:val="0"/>
          <w:numId w:val="156"/>
        </w:numPr>
        <w:tabs>
          <w:tab w:val="left" w:pos="284"/>
          <w:tab w:val="left" w:pos="709"/>
        </w:tabs>
        <w:ind w:left="0" w:firstLine="0"/>
        <w:jc w:val="both"/>
      </w:pPr>
      <w:r w:rsidRPr="006A524B">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6269C" w:rsidRPr="006A524B" w:rsidRDefault="0046269C" w:rsidP="00EE13F1">
      <w:pPr>
        <w:pStyle w:val="ad"/>
        <w:numPr>
          <w:ilvl w:val="0"/>
          <w:numId w:val="156"/>
        </w:numPr>
        <w:tabs>
          <w:tab w:val="left" w:pos="284"/>
          <w:tab w:val="left" w:pos="709"/>
        </w:tabs>
        <w:ind w:left="0" w:firstLine="0"/>
        <w:jc w:val="both"/>
      </w:pPr>
      <w:r w:rsidRPr="006A524B">
        <w:t>давать оценку событиям и личностям отечественной и всеобщей истории Средних веков.</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давать сопоставительную характеристику политического устройства государств Средневековья (Русь, Запад, Восток);</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сравнивать свидетельства различных исторических источников, выявляя в них общее и различия;</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6269C" w:rsidRPr="006A524B" w:rsidRDefault="0046269C" w:rsidP="00EE13F1">
      <w:pPr>
        <w:tabs>
          <w:tab w:val="left" w:pos="284"/>
          <w:tab w:val="left" w:pos="709"/>
        </w:tabs>
        <w:jc w:val="both"/>
        <w:rPr>
          <w:i/>
        </w:rPr>
      </w:pPr>
      <w:r w:rsidRPr="006A524B">
        <w:rPr>
          <w:b/>
        </w:rPr>
        <w:t xml:space="preserve">История Нового времени. </w:t>
      </w:r>
      <w:r w:rsidRPr="006A524B">
        <w:rPr>
          <w:b/>
          <w:bCs/>
        </w:rPr>
        <w:t>Россия в XVI</w:t>
      </w:r>
      <w:r w:rsidR="003B44E2">
        <w:rPr>
          <w:b/>
          <w:bCs/>
        </w:rPr>
        <w:t>-</w:t>
      </w:r>
      <w:r w:rsidRPr="006A524B">
        <w:rPr>
          <w:b/>
          <w:bCs/>
        </w:rPr>
        <w:t>Х</w:t>
      </w:r>
      <w:r w:rsidRPr="006A524B">
        <w:rPr>
          <w:b/>
          <w:bCs/>
          <w:lang w:val="en-US"/>
        </w:rPr>
        <w:t>I</w:t>
      </w:r>
      <w:r w:rsidRPr="006A524B">
        <w:rPr>
          <w:b/>
          <w:bCs/>
        </w:rPr>
        <w:t>Х веках</w:t>
      </w:r>
      <w:r w:rsidRPr="006A524B">
        <w:rPr>
          <w:b/>
        </w:rPr>
        <w:t xml:space="preserve"> (7</w:t>
      </w:r>
      <w:r w:rsidR="003B44E2">
        <w:t>-</w:t>
      </w:r>
      <w:r w:rsidRPr="006A524B">
        <w:rPr>
          <w:b/>
        </w:rPr>
        <w:t>9 класс)</w:t>
      </w:r>
    </w:p>
    <w:p w:rsidR="0046269C" w:rsidRPr="006A524B" w:rsidRDefault="0046269C" w:rsidP="00EE13F1">
      <w:pPr>
        <w:tabs>
          <w:tab w:val="left" w:pos="284"/>
          <w:tab w:val="left" w:pos="709"/>
        </w:tabs>
        <w:jc w:val="both"/>
        <w:rPr>
          <w:b/>
        </w:rPr>
      </w:pPr>
      <w:r w:rsidRPr="006A524B">
        <w:rPr>
          <w:b/>
        </w:rPr>
        <w:lastRenderedPageBreak/>
        <w:t>Выпускник научится:</w:t>
      </w:r>
    </w:p>
    <w:p w:rsidR="0046269C" w:rsidRPr="006A524B" w:rsidRDefault="0046269C" w:rsidP="00EE13F1">
      <w:pPr>
        <w:pStyle w:val="ad"/>
        <w:numPr>
          <w:ilvl w:val="0"/>
          <w:numId w:val="156"/>
        </w:numPr>
        <w:tabs>
          <w:tab w:val="left" w:pos="284"/>
          <w:tab w:val="left" w:pos="709"/>
        </w:tabs>
        <w:ind w:left="0" w:firstLine="0"/>
        <w:jc w:val="both"/>
      </w:pPr>
      <w:r w:rsidRPr="006A524B">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6269C" w:rsidRPr="006A524B" w:rsidRDefault="0046269C" w:rsidP="00EE13F1">
      <w:pPr>
        <w:pStyle w:val="ad"/>
        <w:numPr>
          <w:ilvl w:val="0"/>
          <w:numId w:val="156"/>
        </w:numPr>
        <w:tabs>
          <w:tab w:val="left" w:pos="284"/>
          <w:tab w:val="left" w:pos="709"/>
        </w:tabs>
        <w:ind w:left="0" w:firstLine="0"/>
        <w:jc w:val="both"/>
      </w:pPr>
      <w:r w:rsidRPr="006A524B">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6269C" w:rsidRPr="006A524B" w:rsidRDefault="0046269C" w:rsidP="00EE13F1">
      <w:pPr>
        <w:pStyle w:val="ad"/>
        <w:numPr>
          <w:ilvl w:val="0"/>
          <w:numId w:val="156"/>
        </w:numPr>
        <w:tabs>
          <w:tab w:val="left" w:pos="284"/>
          <w:tab w:val="left" w:pos="709"/>
        </w:tabs>
        <w:ind w:left="0" w:firstLine="0"/>
        <w:jc w:val="both"/>
      </w:pPr>
      <w:r w:rsidRPr="006A524B">
        <w:t xml:space="preserve">анализировать информацию различных источников по отечественной и всеобщей истории Нового времени; </w:t>
      </w:r>
    </w:p>
    <w:p w:rsidR="0046269C" w:rsidRPr="006A524B" w:rsidRDefault="0046269C" w:rsidP="00EE13F1">
      <w:pPr>
        <w:pStyle w:val="ad"/>
        <w:numPr>
          <w:ilvl w:val="0"/>
          <w:numId w:val="156"/>
        </w:numPr>
        <w:tabs>
          <w:tab w:val="left" w:pos="284"/>
          <w:tab w:val="left" w:pos="709"/>
        </w:tabs>
        <w:ind w:left="0" w:firstLine="0"/>
        <w:jc w:val="both"/>
      </w:pPr>
      <w:r w:rsidRPr="006A524B">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6269C" w:rsidRPr="006A524B" w:rsidRDefault="0046269C" w:rsidP="00EE13F1">
      <w:pPr>
        <w:pStyle w:val="ad"/>
        <w:numPr>
          <w:ilvl w:val="0"/>
          <w:numId w:val="156"/>
        </w:numPr>
        <w:tabs>
          <w:tab w:val="left" w:pos="284"/>
          <w:tab w:val="left" w:pos="709"/>
        </w:tabs>
        <w:ind w:left="0" w:firstLine="0"/>
        <w:jc w:val="both"/>
      </w:pPr>
      <w:r w:rsidRPr="006A524B">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6269C" w:rsidRPr="006A524B" w:rsidRDefault="0046269C" w:rsidP="00EE13F1">
      <w:pPr>
        <w:pStyle w:val="ad"/>
        <w:numPr>
          <w:ilvl w:val="0"/>
          <w:numId w:val="156"/>
        </w:numPr>
        <w:tabs>
          <w:tab w:val="left" w:pos="284"/>
          <w:tab w:val="left" w:pos="709"/>
        </w:tabs>
        <w:ind w:left="0" w:firstLine="0"/>
        <w:jc w:val="both"/>
      </w:pPr>
      <w:r w:rsidRPr="006A524B">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6269C" w:rsidRPr="006A524B" w:rsidRDefault="0046269C" w:rsidP="00EE13F1">
      <w:pPr>
        <w:pStyle w:val="ad"/>
        <w:numPr>
          <w:ilvl w:val="0"/>
          <w:numId w:val="156"/>
        </w:numPr>
        <w:tabs>
          <w:tab w:val="left" w:pos="284"/>
          <w:tab w:val="left" w:pos="709"/>
        </w:tabs>
        <w:ind w:left="0" w:firstLine="0"/>
        <w:jc w:val="both"/>
      </w:pPr>
      <w:r w:rsidRPr="006A524B">
        <w:t>объяснять</w:t>
      </w:r>
      <w:r w:rsidR="003B44E2">
        <w:t xml:space="preserve"> </w:t>
      </w:r>
      <w:r w:rsidRPr="006A524B">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6269C" w:rsidRPr="006A524B" w:rsidRDefault="0046269C" w:rsidP="00EE13F1">
      <w:pPr>
        <w:pStyle w:val="ad"/>
        <w:numPr>
          <w:ilvl w:val="0"/>
          <w:numId w:val="156"/>
        </w:numPr>
        <w:tabs>
          <w:tab w:val="left" w:pos="284"/>
          <w:tab w:val="left" w:pos="709"/>
        </w:tabs>
        <w:ind w:left="0" w:firstLine="0"/>
        <w:jc w:val="both"/>
      </w:pPr>
      <w:r w:rsidRPr="006A524B">
        <w:t>сопоставлять</w:t>
      </w:r>
      <w:r w:rsidR="003B44E2">
        <w:t xml:space="preserve"> </w:t>
      </w:r>
      <w:r w:rsidRPr="006A524B">
        <w:t>развитие России и других стран в Новое время, сравнивать исторические ситуации и события;</w:t>
      </w:r>
    </w:p>
    <w:p w:rsidR="0046269C" w:rsidRPr="006A524B" w:rsidRDefault="0046269C" w:rsidP="00EE13F1">
      <w:pPr>
        <w:pStyle w:val="ad"/>
        <w:numPr>
          <w:ilvl w:val="0"/>
          <w:numId w:val="156"/>
        </w:numPr>
        <w:tabs>
          <w:tab w:val="left" w:pos="284"/>
          <w:tab w:val="left" w:pos="709"/>
        </w:tabs>
        <w:ind w:left="0" w:firstLine="0"/>
        <w:jc w:val="both"/>
      </w:pPr>
      <w:r w:rsidRPr="006A524B">
        <w:t>давать оценку событиям и личностям отечественной и всеобщей истории Нового времени.</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6269C" w:rsidRPr="006A524B" w:rsidRDefault="0046269C" w:rsidP="00EE13F1">
      <w:pPr>
        <w:pStyle w:val="ad"/>
        <w:numPr>
          <w:ilvl w:val="0"/>
          <w:numId w:val="156"/>
        </w:numPr>
        <w:tabs>
          <w:tab w:val="left" w:pos="284"/>
          <w:tab w:val="left" w:pos="709"/>
        </w:tabs>
        <w:ind w:left="0" w:firstLine="0"/>
        <w:jc w:val="both"/>
        <w:rPr>
          <w:i/>
        </w:rPr>
      </w:pPr>
      <w:r w:rsidRPr="006A524B">
        <w:rPr>
          <w:i/>
        </w:rPr>
        <w:t xml:space="preserve">сравнивать развитие России и других стран в Новое время, объяснять, в чем заключались общие черты и особенности; </w:t>
      </w:r>
    </w:p>
    <w:p w:rsidR="0046269C" w:rsidRPr="006A524B" w:rsidRDefault="0046269C" w:rsidP="00EE13F1">
      <w:pPr>
        <w:pStyle w:val="ad"/>
        <w:numPr>
          <w:ilvl w:val="0"/>
          <w:numId w:val="156"/>
        </w:numPr>
        <w:tabs>
          <w:tab w:val="left" w:pos="284"/>
          <w:tab w:val="left" w:pos="709"/>
        </w:tabs>
        <w:ind w:left="0" w:firstLine="0"/>
        <w:jc w:val="both"/>
        <w:rPr>
          <w:b/>
          <w:i/>
        </w:rPr>
      </w:pPr>
      <w:r w:rsidRPr="006A524B">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6269C" w:rsidRPr="006A524B" w:rsidRDefault="0046269C" w:rsidP="00EE13F1">
      <w:pPr>
        <w:tabs>
          <w:tab w:val="left" w:pos="284"/>
          <w:tab w:val="left" w:pos="709"/>
        </w:tabs>
        <w:jc w:val="both"/>
        <w:rPr>
          <w:b/>
          <w:i/>
        </w:rPr>
      </w:pPr>
      <w:bookmarkStart w:id="39" w:name="_Toc409691636"/>
      <w:r w:rsidRPr="006A524B">
        <w:rPr>
          <w:b/>
          <w:i/>
        </w:rPr>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Читательская грамотность.</w:t>
      </w:r>
    </w:p>
    <w:p w:rsidR="0046269C" w:rsidRPr="006A524B" w:rsidRDefault="0046269C" w:rsidP="00EE13F1">
      <w:pPr>
        <w:tabs>
          <w:tab w:val="left" w:pos="284"/>
          <w:tab w:val="left" w:pos="709"/>
        </w:tabs>
        <w:jc w:val="both"/>
        <w:rPr>
          <w:i/>
        </w:rPr>
      </w:pPr>
      <w:r w:rsidRPr="006A524B">
        <w:rPr>
          <w:i/>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46269C" w:rsidRPr="006A524B" w:rsidRDefault="0046269C" w:rsidP="00EE13F1">
      <w:pPr>
        <w:tabs>
          <w:tab w:val="left" w:pos="284"/>
          <w:tab w:val="left" w:pos="709"/>
        </w:tabs>
        <w:jc w:val="both"/>
        <w:rPr>
          <w:i/>
        </w:rPr>
      </w:pPr>
      <w:r w:rsidRPr="006A524B">
        <w:rPr>
          <w:i/>
        </w:rPr>
        <w:t>4 процесса:</w:t>
      </w:r>
    </w:p>
    <w:p w:rsidR="0046269C" w:rsidRPr="006A524B" w:rsidRDefault="0046269C" w:rsidP="00EE13F1">
      <w:pPr>
        <w:numPr>
          <w:ilvl w:val="0"/>
          <w:numId w:val="133"/>
        </w:numPr>
        <w:tabs>
          <w:tab w:val="left" w:pos="284"/>
          <w:tab w:val="left" w:pos="709"/>
        </w:tabs>
        <w:ind w:left="0" w:firstLine="0"/>
        <w:jc w:val="both"/>
        <w:rPr>
          <w:i/>
        </w:rPr>
      </w:pPr>
      <w:r w:rsidRPr="006A524B">
        <w:rPr>
          <w:i/>
        </w:rPr>
        <w:t>«поиск информации»;</w:t>
      </w:r>
    </w:p>
    <w:p w:rsidR="0046269C" w:rsidRPr="006A524B" w:rsidRDefault="0046269C" w:rsidP="00EE13F1">
      <w:pPr>
        <w:numPr>
          <w:ilvl w:val="0"/>
          <w:numId w:val="133"/>
        </w:numPr>
        <w:tabs>
          <w:tab w:val="left" w:pos="284"/>
          <w:tab w:val="left" w:pos="709"/>
        </w:tabs>
        <w:ind w:left="0" w:firstLine="0"/>
        <w:jc w:val="both"/>
        <w:rPr>
          <w:i/>
        </w:rPr>
      </w:pPr>
      <w:r w:rsidRPr="006A524B">
        <w:rPr>
          <w:i/>
        </w:rPr>
        <w:t>«понимание»;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«оценивание и осмысление»;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«белое чтение».</w:t>
      </w:r>
    </w:p>
    <w:p w:rsidR="0046269C" w:rsidRPr="006A524B" w:rsidRDefault="0046269C" w:rsidP="00EE13F1">
      <w:pPr>
        <w:tabs>
          <w:tab w:val="left" w:pos="284"/>
          <w:tab w:val="left" w:pos="709"/>
        </w:tabs>
        <w:jc w:val="both"/>
        <w:rPr>
          <w:i/>
        </w:rPr>
      </w:pPr>
      <w:r w:rsidRPr="006A524B">
        <w:rPr>
          <w:i/>
        </w:rPr>
        <w:t>Ученик способен детально и точно интерпретировать текст в целом, все его части, каждую единицу информации.</w:t>
      </w:r>
    </w:p>
    <w:p w:rsidR="0046269C" w:rsidRPr="006A524B" w:rsidRDefault="0046269C" w:rsidP="00EE13F1">
      <w:pPr>
        <w:tabs>
          <w:tab w:val="left" w:pos="284"/>
          <w:tab w:val="left" w:pos="709"/>
        </w:tabs>
        <w:jc w:val="both"/>
        <w:rPr>
          <w:i/>
        </w:rPr>
      </w:pPr>
      <w:r w:rsidRPr="006A524B">
        <w:rPr>
          <w:i/>
        </w:rPr>
        <w:lastRenderedPageBreak/>
        <w:t>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46269C" w:rsidRPr="006A524B" w:rsidRDefault="0046269C" w:rsidP="00EE13F1">
      <w:pPr>
        <w:tabs>
          <w:tab w:val="left" w:pos="284"/>
          <w:tab w:val="left" w:pos="709"/>
        </w:tabs>
        <w:jc w:val="both"/>
        <w:rPr>
          <w:i/>
        </w:rPr>
      </w:pPr>
      <w:r w:rsidRPr="006A524B">
        <w:rPr>
          <w:i/>
        </w:rPr>
        <w:t>Обучающийся:</w:t>
      </w:r>
    </w:p>
    <w:p w:rsidR="0046269C" w:rsidRPr="006A524B" w:rsidRDefault="0046269C" w:rsidP="00EE13F1">
      <w:pPr>
        <w:numPr>
          <w:ilvl w:val="0"/>
          <w:numId w:val="134"/>
        </w:numPr>
        <w:tabs>
          <w:tab w:val="left" w:pos="284"/>
          <w:tab w:val="left" w:pos="709"/>
        </w:tabs>
        <w:ind w:left="0" w:firstLine="0"/>
        <w:jc w:val="both"/>
        <w:rPr>
          <w:i/>
        </w:rPr>
      </w:pPr>
      <w:r w:rsidRPr="006A524B">
        <w:rPr>
          <w:i/>
        </w:rPr>
        <w:t xml:space="preserve">находит и извлекает информацию в различном контексте; </w:t>
      </w:r>
    </w:p>
    <w:p w:rsidR="0046269C" w:rsidRPr="006A524B" w:rsidRDefault="0046269C" w:rsidP="00EE13F1">
      <w:pPr>
        <w:numPr>
          <w:ilvl w:val="0"/>
          <w:numId w:val="134"/>
        </w:numPr>
        <w:tabs>
          <w:tab w:val="left" w:pos="284"/>
          <w:tab w:val="left" w:pos="709"/>
        </w:tabs>
        <w:ind w:left="0" w:firstLine="0"/>
        <w:jc w:val="both"/>
        <w:rPr>
          <w:i/>
        </w:rPr>
      </w:pPr>
      <w:r w:rsidRPr="006A524B">
        <w:rPr>
          <w:i/>
        </w:rPr>
        <w:t>объясняет и описывает явления на основе полученной информации;</w:t>
      </w:r>
    </w:p>
    <w:p w:rsidR="0046269C" w:rsidRPr="006A524B" w:rsidRDefault="0046269C" w:rsidP="00EE13F1">
      <w:pPr>
        <w:numPr>
          <w:ilvl w:val="0"/>
          <w:numId w:val="134"/>
        </w:numPr>
        <w:tabs>
          <w:tab w:val="left" w:pos="284"/>
          <w:tab w:val="left" w:pos="709"/>
        </w:tabs>
        <w:ind w:left="0" w:firstLine="0"/>
        <w:jc w:val="both"/>
        <w:rPr>
          <w:i/>
        </w:rPr>
      </w:pPr>
      <w:r w:rsidRPr="006A524B">
        <w:rPr>
          <w:i/>
        </w:rPr>
        <w:t>анализирует и интегрирует полученную информацию;</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проблему, интерпретирует и оценивает её;</w:t>
      </w:r>
    </w:p>
    <w:p w:rsidR="0046269C" w:rsidRPr="006A524B" w:rsidRDefault="0046269C" w:rsidP="00EE13F1">
      <w:pPr>
        <w:numPr>
          <w:ilvl w:val="0"/>
          <w:numId w:val="134"/>
        </w:numPr>
        <w:tabs>
          <w:tab w:val="left" w:pos="284"/>
          <w:tab w:val="left" w:pos="709"/>
        </w:tabs>
        <w:ind w:left="0" w:firstLine="0"/>
        <w:jc w:val="both"/>
        <w:rPr>
          <w:i/>
        </w:rPr>
      </w:pPr>
      <w:r w:rsidRPr="006A524B">
        <w:rPr>
          <w:i/>
        </w:rPr>
        <w:t>делает выводы, строит прогнозы, предлагает пути решения;</w:t>
      </w:r>
    </w:p>
    <w:p w:rsidR="0046269C" w:rsidRPr="006A524B" w:rsidRDefault="0046269C" w:rsidP="00EE13F1">
      <w:pPr>
        <w:numPr>
          <w:ilvl w:val="0"/>
          <w:numId w:val="134"/>
        </w:numPr>
        <w:tabs>
          <w:tab w:val="left" w:pos="284"/>
          <w:tab w:val="left" w:pos="709"/>
        </w:tabs>
        <w:ind w:left="0" w:firstLine="0"/>
        <w:jc w:val="both"/>
        <w:rPr>
          <w:i/>
        </w:rPr>
      </w:pPr>
      <w:r w:rsidRPr="006A524B">
        <w:rPr>
          <w:i/>
        </w:rPr>
        <w:t>умеет организовывать учебное сотрудничество и совместную деятельность;</w:t>
      </w:r>
    </w:p>
    <w:p w:rsidR="0046269C" w:rsidRPr="006A524B" w:rsidRDefault="0046269C" w:rsidP="00EE13F1">
      <w:pPr>
        <w:numPr>
          <w:ilvl w:val="0"/>
          <w:numId w:val="134"/>
        </w:numPr>
        <w:tabs>
          <w:tab w:val="left" w:pos="284"/>
          <w:tab w:val="left" w:pos="709"/>
        </w:tabs>
        <w:ind w:left="0" w:firstLine="0"/>
        <w:jc w:val="both"/>
        <w:rPr>
          <w:i/>
        </w:rPr>
      </w:pPr>
      <w:r w:rsidRPr="006A524B">
        <w:rPr>
          <w:i/>
        </w:rPr>
        <w:t>находит общее решение и разрешает конфликты на основе согласования позиций и учёта интересов;</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аргументирует и отстаивает своё мнение.</w:t>
      </w:r>
    </w:p>
    <w:p w:rsidR="0046269C" w:rsidRPr="003B44E2" w:rsidRDefault="0046269C" w:rsidP="00EE13F1">
      <w:pPr>
        <w:pStyle w:val="1"/>
        <w:tabs>
          <w:tab w:val="left" w:pos="284"/>
          <w:tab w:val="left" w:pos="709"/>
        </w:tabs>
        <w:jc w:val="both"/>
        <w:rPr>
          <w:rFonts w:ascii="Times New Roman" w:hAnsi="Times New Roman" w:cs="Times New Roman"/>
          <w:b/>
          <w:color w:val="auto"/>
          <w:sz w:val="24"/>
          <w:szCs w:val="24"/>
        </w:rPr>
      </w:pPr>
      <w:bookmarkStart w:id="40" w:name="_Toc410653959"/>
      <w:bookmarkStart w:id="41" w:name="_Toc414553140"/>
      <w:bookmarkStart w:id="42" w:name="_Toc84805894"/>
      <w:r w:rsidRPr="003B44E2">
        <w:rPr>
          <w:rFonts w:ascii="Times New Roman" w:hAnsi="Times New Roman" w:cs="Times New Roman"/>
          <w:b/>
          <w:color w:val="auto"/>
          <w:sz w:val="24"/>
          <w:szCs w:val="24"/>
        </w:rPr>
        <w:t>1.2.3.8.</w:t>
      </w:r>
      <w:r w:rsidR="003F3448" w:rsidRPr="003B44E2">
        <w:rPr>
          <w:rFonts w:ascii="Times New Roman" w:hAnsi="Times New Roman" w:cs="Times New Roman"/>
          <w:b/>
          <w:color w:val="auto"/>
          <w:sz w:val="24"/>
          <w:szCs w:val="24"/>
        </w:rPr>
        <w:t xml:space="preserve"> </w:t>
      </w:r>
      <w:r w:rsidRPr="003B44E2">
        <w:rPr>
          <w:rFonts w:ascii="Times New Roman" w:hAnsi="Times New Roman" w:cs="Times New Roman"/>
          <w:b/>
          <w:color w:val="auto"/>
          <w:sz w:val="24"/>
          <w:szCs w:val="24"/>
        </w:rPr>
        <w:t>Обществознание</w:t>
      </w:r>
      <w:bookmarkEnd w:id="39"/>
      <w:bookmarkEnd w:id="40"/>
      <w:bookmarkEnd w:id="41"/>
      <w:bookmarkEnd w:id="42"/>
    </w:p>
    <w:p w:rsidR="003B44E2" w:rsidRDefault="0046269C" w:rsidP="00EE13F1">
      <w:pPr>
        <w:tabs>
          <w:tab w:val="left" w:pos="284"/>
          <w:tab w:val="left" w:pos="709"/>
        </w:tabs>
        <w:jc w:val="both"/>
        <w:rPr>
          <w:b/>
          <w:bCs/>
        </w:rPr>
      </w:pPr>
      <w:r w:rsidRPr="006A524B">
        <w:rPr>
          <w:b/>
          <w:bCs/>
        </w:rPr>
        <w:t>Человек. Деятельность человека</w:t>
      </w:r>
      <w:r w:rsidR="003B44E2">
        <w:rPr>
          <w:b/>
          <w:bCs/>
        </w:rPr>
        <w:t xml:space="preserve">. </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87"/>
        </w:numPr>
        <w:tabs>
          <w:tab w:val="left" w:pos="284"/>
          <w:tab w:val="left" w:pos="709"/>
        </w:tabs>
        <w:ind w:firstLine="0"/>
        <w:jc w:val="both"/>
      </w:pPr>
      <w:r w:rsidRPr="006A524B">
        <w:t>использовать знания о биологическом и социальном в человеке для характеристики его природы;</w:t>
      </w:r>
    </w:p>
    <w:p w:rsidR="0046269C" w:rsidRPr="006A524B" w:rsidRDefault="0046269C" w:rsidP="00EE13F1">
      <w:pPr>
        <w:numPr>
          <w:ilvl w:val="0"/>
          <w:numId w:val="87"/>
        </w:numPr>
        <w:tabs>
          <w:tab w:val="left" w:pos="284"/>
          <w:tab w:val="left" w:pos="709"/>
        </w:tabs>
        <w:ind w:firstLine="0"/>
        <w:jc w:val="both"/>
      </w:pPr>
      <w:r w:rsidRPr="006A524B">
        <w:t>характеризовать основные возрастные периоды жизни человека, особенности подросткового возраста;</w:t>
      </w:r>
    </w:p>
    <w:p w:rsidR="0046269C" w:rsidRPr="006A524B" w:rsidRDefault="0046269C" w:rsidP="00EE13F1">
      <w:pPr>
        <w:numPr>
          <w:ilvl w:val="0"/>
          <w:numId w:val="87"/>
        </w:numPr>
        <w:tabs>
          <w:tab w:val="left" w:pos="284"/>
          <w:tab w:val="left" w:pos="709"/>
        </w:tabs>
        <w:ind w:firstLine="0"/>
        <w:jc w:val="both"/>
      </w:pPr>
      <w:r w:rsidRPr="006A524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6269C" w:rsidRPr="006A524B" w:rsidRDefault="0046269C" w:rsidP="00EE13F1">
      <w:pPr>
        <w:numPr>
          <w:ilvl w:val="0"/>
          <w:numId w:val="87"/>
        </w:numPr>
        <w:tabs>
          <w:tab w:val="left" w:pos="284"/>
          <w:tab w:val="left" w:pos="709"/>
        </w:tabs>
        <w:ind w:firstLine="0"/>
        <w:jc w:val="both"/>
      </w:pPr>
      <w:r w:rsidRPr="006A524B">
        <w:t>характеризовать и иллюстрировать конкретными примерами группы потребностей человека;</w:t>
      </w:r>
    </w:p>
    <w:p w:rsidR="0046269C" w:rsidRPr="006A524B" w:rsidRDefault="0046269C" w:rsidP="00EE13F1">
      <w:pPr>
        <w:numPr>
          <w:ilvl w:val="0"/>
          <w:numId w:val="87"/>
        </w:numPr>
        <w:tabs>
          <w:tab w:val="left" w:pos="284"/>
          <w:tab w:val="left" w:pos="709"/>
        </w:tabs>
        <w:ind w:firstLine="0"/>
        <w:jc w:val="both"/>
      </w:pPr>
      <w:r w:rsidRPr="006A524B">
        <w:t>приводить примеры основных видов деятельности человека;</w:t>
      </w:r>
    </w:p>
    <w:p w:rsidR="0046269C" w:rsidRPr="006A524B" w:rsidRDefault="0046269C" w:rsidP="00EE13F1">
      <w:pPr>
        <w:numPr>
          <w:ilvl w:val="0"/>
          <w:numId w:val="87"/>
        </w:numPr>
        <w:tabs>
          <w:tab w:val="left" w:pos="284"/>
          <w:tab w:val="left" w:pos="709"/>
        </w:tabs>
        <w:ind w:firstLine="0"/>
        <w:jc w:val="both"/>
      </w:pPr>
      <w:r w:rsidRPr="006A524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47"/>
        </w:numPr>
        <w:tabs>
          <w:tab w:val="left" w:pos="284"/>
          <w:tab w:val="left" w:pos="709"/>
        </w:tabs>
        <w:ind w:left="0" w:firstLine="0"/>
        <w:jc w:val="both"/>
        <w:rPr>
          <w:i/>
        </w:rPr>
      </w:pPr>
      <w:r w:rsidRPr="006A524B">
        <w:rPr>
          <w:i/>
        </w:rPr>
        <w:t>выполнять несложные практические задания, основанные на ситуациях, связанных с деятельностью человека;</w:t>
      </w:r>
    </w:p>
    <w:p w:rsidR="0046269C" w:rsidRPr="006A524B" w:rsidRDefault="0046269C" w:rsidP="00EE13F1">
      <w:pPr>
        <w:numPr>
          <w:ilvl w:val="0"/>
          <w:numId w:val="47"/>
        </w:numPr>
        <w:tabs>
          <w:tab w:val="left" w:pos="284"/>
          <w:tab w:val="left" w:pos="709"/>
        </w:tabs>
        <w:ind w:left="0" w:firstLine="0"/>
        <w:jc w:val="both"/>
        <w:rPr>
          <w:i/>
        </w:rPr>
      </w:pPr>
      <w:r w:rsidRPr="006A524B">
        <w:rPr>
          <w:i/>
        </w:rPr>
        <w:t>оценивать роль деятельности в жизни человека и общества;</w:t>
      </w:r>
    </w:p>
    <w:p w:rsidR="0046269C" w:rsidRPr="006A524B" w:rsidRDefault="0046269C" w:rsidP="00EE13F1">
      <w:pPr>
        <w:numPr>
          <w:ilvl w:val="0"/>
          <w:numId w:val="47"/>
        </w:numPr>
        <w:tabs>
          <w:tab w:val="left" w:pos="284"/>
          <w:tab w:val="left" w:pos="709"/>
        </w:tabs>
        <w:ind w:left="0" w:firstLine="0"/>
        <w:jc w:val="both"/>
        <w:rPr>
          <w:i/>
        </w:rPr>
      </w:pPr>
      <w:r w:rsidRPr="006A524B">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6269C" w:rsidRPr="006A524B" w:rsidRDefault="0046269C" w:rsidP="00EE13F1">
      <w:pPr>
        <w:numPr>
          <w:ilvl w:val="0"/>
          <w:numId w:val="47"/>
        </w:numPr>
        <w:tabs>
          <w:tab w:val="left" w:pos="284"/>
          <w:tab w:val="left" w:pos="709"/>
        </w:tabs>
        <w:ind w:left="0" w:firstLine="0"/>
        <w:jc w:val="both"/>
        <w:rPr>
          <w:i/>
        </w:rPr>
      </w:pPr>
      <w:r w:rsidRPr="006A524B">
        <w:rPr>
          <w:i/>
        </w:rPr>
        <w:t>использовать элементы причинно-следственного анализа при характеристике межличностных конфликтов;</w:t>
      </w:r>
    </w:p>
    <w:p w:rsidR="0046269C" w:rsidRPr="006A524B" w:rsidRDefault="0046269C" w:rsidP="00EE13F1">
      <w:pPr>
        <w:numPr>
          <w:ilvl w:val="0"/>
          <w:numId w:val="47"/>
        </w:numPr>
        <w:tabs>
          <w:tab w:val="left" w:pos="284"/>
          <w:tab w:val="left" w:pos="709"/>
        </w:tabs>
        <w:ind w:left="0" w:firstLine="0"/>
        <w:jc w:val="both"/>
        <w:rPr>
          <w:i/>
        </w:rPr>
      </w:pPr>
      <w:r w:rsidRPr="006A524B">
        <w:rPr>
          <w:i/>
        </w:rPr>
        <w:t>моделировать возможные последствия позитивного и негативного воздействия группы на человека, делать выводы.</w:t>
      </w:r>
    </w:p>
    <w:p w:rsidR="0046269C" w:rsidRPr="006A524B" w:rsidRDefault="0046269C" w:rsidP="00EE13F1">
      <w:pPr>
        <w:tabs>
          <w:tab w:val="left" w:pos="284"/>
          <w:tab w:val="left" w:pos="709"/>
        </w:tabs>
        <w:jc w:val="both"/>
        <w:rPr>
          <w:b/>
          <w:bCs/>
        </w:rPr>
      </w:pPr>
      <w:r w:rsidRPr="006A524B">
        <w:rPr>
          <w:b/>
          <w:bCs/>
        </w:rPr>
        <w:t>Общество</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48"/>
        </w:numPr>
        <w:tabs>
          <w:tab w:val="left" w:pos="284"/>
          <w:tab w:val="left" w:pos="709"/>
        </w:tabs>
        <w:ind w:left="0" w:firstLine="0"/>
        <w:jc w:val="both"/>
        <w:rPr>
          <w:b/>
          <w:bCs/>
        </w:rPr>
      </w:pPr>
      <w:r w:rsidRPr="006A524B">
        <w:rPr>
          <w:bCs/>
        </w:rPr>
        <w:t>демонстрировать на примерах взаимосвязь природы и общества, раскрывать роль природы в жизни человека;</w:t>
      </w:r>
    </w:p>
    <w:p w:rsidR="0046269C" w:rsidRPr="006A524B" w:rsidRDefault="0046269C" w:rsidP="00EE13F1">
      <w:pPr>
        <w:numPr>
          <w:ilvl w:val="0"/>
          <w:numId w:val="48"/>
        </w:numPr>
        <w:tabs>
          <w:tab w:val="left" w:pos="284"/>
          <w:tab w:val="left" w:pos="709"/>
        </w:tabs>
        <w:ind w:left="0" w:firstLine="0"/>
        <w:jc w:val="both"/>
      </w:pPr>
      <w:r w:rsidRPr="006A524B">
        <w:t>распознавать на основе приведенных данных основные типы обществ;</w:t>
      </w:r>
    </w:p>
    <w:p w:rsidR="0046269C" w:rsidRPr="006A524B" w:rsidRDefault="0046269C" w:rsidP="00EE13F1">
      <w:pPr>
        <w:numPr>
          <w:ilvl w:val="0"/>
          <w:numId w:val="48"/>
        </w:numPr>
        <w:tabs>
          <w:tab w:val="left" w:pos="284"/>
          <w:tab w:val="left" w:pos="709"/>
        </w:tabs>
        <w:ind w:left="0" w:firstLine="0"/>
        <w:jc w:val="both"/>
      </w:pPr>
      <w:r w:rsidRPr="006A524B">
        <w:t>характеризовать движение от одних форм общественной жизни к другим; оценивать социальные явления с позиций общественного прогресса;</w:t>
      </w:r>
    </w:p>
    <w:p w:rsidR="0046269C" w:rsidRPr="006A524B" w:rsidRDefault="0046269C" w:rsidP="00EE13F1">
      <w:pPr>
        <w:numPr>
          <w:ilvl w:val="0"/>
          <w:numId w:val="48"/>
        </w:numPr>
        <w:tabs>
          <w:tab w:val="left" w:pos="284"/>
          <w:tab w:val="left" w:pos="709"/>
        </w:tabs>
        <w:ind w:left="0" w:firstLine="0"/>
        <w:jc w:val="both"/>
      </w:pPr>
      <w:r w:rsidRPr="006A524B">
        <w:lastRenderedPageBreak/>
        <w:t>различать экономические, социальные, политические, культурные явления и процессы общественной жизни;</w:t>
      </w:r>
    </w:p>
    <w:p w:rsidR="0046269C" w:rsidRPr="006A524B" w:rsidRDefault="0046269C" w:rsidP="00EE13F1">
      <w:pPr>
        <w:numPr>
          <w:ilvl w:val="0"/>
          <w:numId w:val="48"/>
        </w:numPr>
        <w:tabs>
          <w:tab w:val="left" w:pos="284"/>
          <w:tab w:val="left" w:pos="709"/>
        </w:tabs>
        <w:ind w:left="0" w:firstLine="0"/>
        <w:jc w:val="both"/>
      </w:pPr>
      <w:r w:rsidRPr="006A524B">
        <w:t>выполнять несложные познавательные и практические задания, основанные на ситуациях жизнедеятельности человека в разных сферах общества;</w:t>
      </w:r>
    </w:p>
    <w:p w:rsidR="0046269C" w:rsidRPr="006A524B" w:rsidRDefault="0046269C" w:rsidP="00EE13F1">
      <w:pPr>
        <w:numPr>
          <w:ilvl w:val="0"/>
          <w:numId w:val="48"/>
        </w:numPr>
        <w:tabs>
          <w:tab w:val="left" w:pos="284"/>
          <w:tab w:val="left" w:pos="709"/>
        </w:tabs>
        <w:ind w:left="0" w:firstLine="0"/>
        <w:jc w:val="both"/>
        <w:rPr>
          <w:bCs/>
        </w:rPr>
      </w:pPr>
      <w:r w:rsidRPr="006A524B">
        <w:rPr>
          <w:bCs/>
        </w:rPr>
        <w:t>характеризовать экологический кризис как глобальную проблему человечества, раскрывать причины экологического кризиса;</w:t>
      </w:r>
    </w:p>
    <w:p w:rsidR="0046269C" w:rsidRPr="006A524B" w:rsidRDefault="0046269C" w:rsidP="00EE13F1">
      <w:pPr>
        <w:numPr>
          <w:ilvl w:val="0"/>
          <w:numId w:val="48"/>
        </w:numPr>
        <w:tabs>
          <w:tab w:val="left" w:pos="284"/>
          <w:tab w:val="left" w:pos="709"/>
        </w:tabs>
        <w:ind w:left="0" w:firstLine="0"/>
        <w:jc w:val="both"/>
        <w:rPr>
          <w:bCs/>
        </w:rPr>
      </w:pPr>
      <w:r w:rsidRPr="006A524B">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6269C" w:rsidRPr="006A524B" w:rsidRDefault="0046269C" w:rsidP="00EE13F1">
      <w:pPr>
        <w:numPr>
          <w:ilvl w:val="0"/>
          <w:numId w:val="48"/>
        </w:numPr>
        <w:tabs>
          <w:tab w:val="left" w:pos="284"/>
          <w:tab w:val="left" w:pos="709"/>
        </w:tabs>
        <w:ind w:left="0" w:firstLine="0"/>
        <w:jc w:val="both"/>
        <w:rPr>
          <w:bCs/>
        </w:rPr>
      </w:pPr>
      <w:r w:rsidRPr="006A524B">
        <w:rPr>
          <w:bCs/>
        </w:rPr>
        <w:t xml:space="preserve">раскрывать влияние современных средств массовой коммуникации на общество и личность; </w:t>
      </w:r>
    </w:p>
    <w:p w:rsidR="0046269C" w:rsidRPr="006A524B" w:rsidRDefault="0046269C" w:rsidP="00EE13F1">
      <w:pPr>
        <w:numPr>
          <w:ilvl w:val="0"/>
          <w:numId w:val="48"/>
        </w:numPr>
        <w:tabs>
          <w:tab w:val="left" w:pos="284"/>
          <w:tab w:val="left" w:pos="709"/>
        </w:tabs>
        <w:ind w:left="0" w:firstLine="0"/>
        <w:jc w:val="both"/>
        <w:rPr>
          <w:bCs/>
        </w:rPr>
      </w:pPr>
      <w:r w:rsidRPr="006A524B">
        <w:rPr>
          <w:bCs/>
        </w:rPr>
        <w:t>конкретизировать примерами опасность международного терроризма.</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49"/>
        </w:numPr>
        <w:tabs>
          <w:tab w:val="left" w:pos="284"/>
          <w:tab w:val="left" w:pos="709"/>
        </w:tabs>
        <w:ind w:left="0" w:firstLine="0"/>
        <w:jc w:val="both"/>
        <w:rPr>
          <w:i/>
        </w:rPr>
      </w:pPr>
      <w:r w:rsidRPr="006A524B">
        <w:rPr>
          <w:i/>
        </w:rPr>
        <w:t>наблюдать и характеризовать явления и события, происходящие в различных сферах общественной жизни;</w:t>
      </w:r>
    </w:p>
    <w:p w:rsidR="0046269C" w:rsidRPr="006A524B" w:rsidRDefault="0046269C" w:rsidP="00EE13F1">
      <w:pPr>
        <w:numPr>
          <w:ilvl w:val="0"/>
          <w:numId w:val="49"/>
        </w:numPr>
        <w:tabs>
          <w:tab w:val="left" w:pos="284"/>
          <w:tab w:val="left" w:pos="709"/>
        </w:tabs>
        <w:ind w:left="0" w:firstLine="0"/>
        <w:jc w:val="both"/>
        <w:rPr>
          <w:i/>
        </w:rPr>
      </w:pPr>
      <w:r w:rsidRPr="006A524B">
        <w:rPr>
          <w:i/>
        </w:rPr>
        <w:t>выявлять причинно-следственные связи общественных явлений и характеризовать основные направления общественного развития;</w:t>
      </w:r>
    </w:p>
    <w:p w:rsidR="0046269C" w:rsidRPr="006A524B" w:rsidRDefault="0046269C" w:rsidP="00EE13F1">
      <w:pPr>
        <w:numPr>
          <w:ilvl w:val="0"/>
          <w:numId w:val="49"/>
        </w:numPr>
        <w:tabs>
          <w:tab w:val="left" w:pos="284"/>
          <w:tab w:val="left" w:pos="709"/>
        </w:tabs>
        <w:ind w:left="0" w:firstLine="0"/>
        <w:jc w:val="both"/>
        <w:rPr>
          <w:i/>
        </w:rPr>
      </w:pPr>
      <w:r w:rsidRPr="006A524B">
        <w:rPr>
          <w:i/>
        </w:rPr>
        <w:t>осознанно содействовать защите природы.</w:t>
      </w:r>
    </w:p>
    <w:p w:rsidR="0046269C" w:rsidRPr="006A524B" w:rsidRDefault="0046269C" w:rsidP="00EE13F1">
      <w:pPr>
        <w:tabs>
          <w:tab w:val="left" w:pos="284"/>
          <w:tab w:val="left" w:pos="709"/>
        </w:tabs>
        <w:jc w:val="both"/>
        <w:rPr>
          <w:b/>
          <w:bCs/>
        </w:rPr>
      </w:pPr>
      <w:r w:rsidRPr="006A524B">
        <w:rPr>
          <w:b/>
          <w:bCs/>
        </w:rPr>
        <w:t>Социальные нормы</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50"/>
        </w:numPr>
        <w:tabs>
          <w:tab w:val="left" w:pos="284"/>
          <w:tab w:val="left" w:pos="709"/>
        </w:tabs>
        <w:ind w:left="0" w:firstLine="0"/>
        <w:jc w:val="both"/>
      </w:pPr>
      <w:r w:rsidRPr="006A524B">
        <w:t>раскрывать роль социальных норм как регуляторов общественной жизни и поведения человека;</w:t>
      </w:r>
    </w:p>
    <w:p w:rsidR="0046269C" w:rsidRPr="006A524B" w:rsidRDefault="0046269C" w:rsidP="00EE13F1">
      <w:pPr>
        <w:numPr>
          <w:ilvl w:val="0"/>
          <w:numId w:val="50"/>
        </w:numPr>
        <w:tabs>
          <w:tab w:val="left" w:pos="284"/>
          <w:tab w:val="left" w:pos="709"/>
        </w:tabs>
        <w:ind w:left="0" w:firstLine="0"/>
        <w:jc w:val="both"/>
        <w:rPr>
          <w:b/>
        </w:rPr>
      </w:pPr>
      <w:r w:rsidRPr="006A524B">
        <w:t>различать отдельные виды социальных норм;</w:t>
      </w:r>
    </w:p>
    <w:p w:rsidR="0046269C" w:rsidRPr="006A524B" w:rsidRDefault="0046269C" w:rsidP="00EE13F1">
      <w:pPr>
        <w:numPr>
          <w:ilvl w:val="0"/>
          <w:numId w:val="50"/>
        </w:numPr>
        <w:tabs>
          <w:tab w:val="left" w:pos="284"/>
          <w:tab w:val="left" w:pos="709"/>
        </w:tabs>
        <w:ind w:left="0" w:firstLine="0"/>
        <w:jc w:val="both"/>
        <w:rPr>
          <w:b/>
        </w:rPr>
      </w:pPr>
      <w:r w:rsidRPr="006A524B">
        <w:t>характеризовать основные нормы морали;</w:t>
      </w:r>
    </w:p>
    <w:p w:rsidR="0046269C" w:rsidRPr="006A524B" w:rsidRDefault="0046269C" w:rsidP="00EE13F1">
      <w:pPr>
        <w:numPr>
          <w:ilvl w:val="0"/>
          <w:numId w:val="50"/>
        </w:numPr>
        <w:tabs>
          <w:tab w:val="left" w:pos="284"/>
          <w:tab w:val="left" w:pos="709"/>
        </w:tabs>
        <w:ind w:left="0" w:firstLine="0"/>
        <w:jc w:val="both"/>
      </w:pPr>
      <w:r w:rsidRPr="006A524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6269C" w:rsidRPr="006A524B" w:rsidRDefault="0046269C" w:rsidP="00EE13F1">
      <w:pPr>
        <w:numPr>
          <w:ilvl w:val="0"/>
          <w:numId w:val="50"/>
        </w:numPr>
        <w:tabs>
          <w:tab w:val="left" w:pos="284"/>
          <w:tab w:val="left" w:pos="709"/>
        </w:tabs>
        <w:ind w:left="0" w:firstLine="0"/>
        <w:jc w:val="both"/>
      </w:pPr>
      <w:r w:rsidRPr="006A524B">
        <w:t>раскрывать сущность патриотизма, гражданственности; приводить примеры проявления этих качеств из истории и жизни современного общества;</w:t>
      </w:r>
    </w:p>
    <w:p w:rsidR="0046269C" w:rsidRPr="006A524B" w:rsidRDefault="0046269C" w:rsidP="00EE13F1">
      <w:pPr>
        <w:numPr>
          <w:ilvl w:val="0"/>
          <w:numId w:val="50"/>
        </w:numPr>
        <w:tabs>
          <w:tab w:val="left" w:pos="284"/>
          <w:tab w:val="left" w:pos="709"/>
        </w:tabs>
        <w:ind w:left="0" w:firstLine="0"/>
        <w:jc w:val="both"/>
      </w:pPr>
      <w:r w:rsidRPr="006A524B">
        <w:t>характеризовать специфику норм права;</w:t>
      </w:r>
    </w:p>
    <w:p w:rsidR="0046269C" w:rsidRPr="006A524B" w:rsidRDefault="0046269C" w:rsidP="00EE13F1">
      <w:pPr>
        <w:numPr>
          <w:ilvl w:val="0"/>
          <w:numId w:val="50"/>
        </w:numPr>
        <w:tabs>
          <w:tab w:val="left" w:pos="284"/>
          <w:tab w:val="left" w:pos="709"/>
        </w:tabs>
        <w:ind w:left="0" w:firstLine="0"/>
        <w:jc w:val="both"/>
      </w:pPr>
      <w:r w:rsidRPr="006A524B">
        <w:t>сравнивать нормы морали и права, выявлять их общие черты и особенности;</w:t>
      </w:r>
    </w:p>
    <w:p w:rsidR="0046269C" w:rsidRPr="006A524B" w:rsidRDefault="0046269C" w:rsidP="00EE13F1">
      <w:pPr>
        <w:numPr>
          <w:ilvl w:val="0"/>
          <w:numId w:val="50"/>
        </w:numPr>
        <w:tabs>
          <w:tab w:val="left" w:pos="284"/>
          <w:tab w:val="left" w:pos="709"/>
        </w:tabs>
        <w:ind w:left="0" w:firstLine="0"/>
        <w:jc w:val="both"/>
      </w:pPr>
      <w:r w:rsidRPr="006A524B">
        <w:t>раскрывать сущность процесса социализации личности;</w:t>
      </w:r>
    </w:p>
    <w:p w:rsidR="0046269C" w:rsidRPr="006A524B" w:rsidRDefault="0046269C" w:rsidP="00EE13F1">
      <w:pPr>
        <w:numPr>
          <w:ilvl w:val="0"/>
          <w:numId w:val="50"/>
        </w:numPr>
        <w:tabs>
          <w:tab w:val="left" w:pos="284"/>
          <w:tab w:val="left" w:pos="709"/>
        </w:tabs>
        <w:ind w:left="0" w:firstLine="0"/>
        <w:jc w:val="both"/>
      </w:pPr>
      <w:r w:rsidRPr="006A524B">
        <w:t>объяснять причины отклоняющегося поведения;</w:t>
      </w:r>
    </w:p>
    <w:p w:rsidR="0046269C" w:rsidRPr="006A524B" w:rsidRDefault="0046269C" w:rsidP="00EE13F1">
      <w:pPr>
        <w:numPr>
          <w:ilvl w:val="0"/>
          <w:numId w:val="50"/>
        </w:numPr>
        <w:tabs>
          <w:tab w:val="left" w:pos="284"/>
          <w:tab w:val="left" w:pos="709"/>
        </w:tabs>
        <w:ind w:left="0" w:firstLine="0"/>
        <w:jc w:val="both"/>
      </w:pPr>
      <w:r w:rsidRPr="006A524B">
        <w:t>описывать негативные последствия наиболее опасных форм отклоняющегося поведения.</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51"/>
        </w:numPr>
        <w:tabs>
          <w:tab w:val="left" w:pos="284"/>
          <w:tab w:val="left" w:pos="709"/>
        </w:tabs>
        <w:ind w:left="0" w:firstLine="0"/>
        <w:jc w:val="both"/>
        <w:rPr>
          <w:i/>
        </w:rPr>
      </w:pPr>
      <w:r w:rsidRPr="006A524B">
        <w:rPr>
          <w:i/>
        </w:rPr>
        <w:t>использовать элементы причинно-следственного анализа для понимания влияния моральных устоев на развитие общества и человека;</w:t>
      </w:r>
    </w:p>
    <w:p w:rsidR="0046269C" w:rsidRPr="006A524B" w:rsidRDefault="0046269C" w:rsidP="00EE13F1">
      <w:pPr>
        <w:numPr>
          <w:ilvl w:val="0"/>
          <w:numId w:val="51"/>
        </w:numPr>
        <w:tabs>
          <w:tab w:val="left" w:pos="284"/>
          <w:tab w:val="left" w:pos="709"/>
        </w:tabs>
        <w:ind w:left="0" w:firstLine="0"/>
        <w:jc w:val="both"/>
        <w:rPr>
          <w:i/>
        </w:rPr>
      </w:pPr>
      <w:r w:rsidRPr="006A524B">
        <w:rPr>
          <w:i/>
        </w:rPr>
        <w:t>оценивать социальную значимость здорового образа жизни.</w:t>
      </w:r>
    </w:p>
    <w:p w:rsidR="0046269C" w:rsidRPr="006A524B" w:rsidRDefault="0046269C" w:rsidP="00EE13F1">
      <w:pPr>
        <w:tabs>
          <w:tab w:val="left" w:pos="284"/>
          <w:tab w:val="left" w:pos="709"/>
        </w:tabs>
        <w:jc w:val="both"/>
        <w:rPr>
          <w:b/>
          <w:bCs/>
        </w:rPr>
      </w:pPr>
      <w:r w:rsidRPr="006A524B">
        <w:rPr>
          <w:b/>
          <w:bCs/>
        </w:rPr>
        <w:t>Сфера духовной культуры</w:t>
      </w:r>
    </w:p>
    <w:p w:rsidR="0046269C" w:rsidRPr="006A524B" w:rsidRDefault="0046269C" w:rsidP="00EE13F1">
      <w:pPr>
        <w:tabs>
          <w:tab w:val="left" w:pos="284"/>
          <w:tab w:val="left" w:pos="709"/>
        </w:tabs>
        <w:jc w:val="both"/>
        <w:rPr>
          <w:b/>
          <w:bCs/>
        </w:rPr>
      </w:pPr>
      <w:r w:rsidRPr="006A524B">
        <w:rPr>
          <w:b/>
          <w:bCs/>
        </w:rPr>
        <w:t>Выпускник научится:</w:t>
      </w:r>
    </w:p>
    <w:p w:rsidR="0046269C" w:rsidRPr="006A524B" w:rsidRDefault="0046269C" w:rsidP="00EE13F1">
      <w:pPr>
        <w:numPr>
          <w:ilvl w:val="0"/>
          <w:numId w:val="52"/>
        </w:numPr>
        <w:tabs>
          <w:tab w:val="left" w:pos="284"/>
          <w:tab w:val="left" w:pos="709"/>
        </w:tabs>
        <w:ind w:left="0" w:firstLine="0"/>
        <w:jc w:val="both"/>
        <w:rPr>
          <w:bCs/>
        </w:rPr>
      </w:pPr>
      <w:r w:rsidRPr="006A524B">
        <w:rPr>
          <w:bCs/>
        </w:rPr>
        <w:t>характеризовать развитие отдельных областей и форм культуры, выражать свое мнение о явлениях культуры;</w:t>
      </w:r>
    </w:p>
    <w:p w:rsidR="0046269C" w:rsidRPr="006A524B" w:rsidRDefault="0046269C" w:rsidP="00EE13F1">
      <w:pPr>
        <w:numPr>
          <w:ilvl w:val="0"/>
          <w:numId w:val="52"/>
        </w:numPr>
        <w:tabs>
          <w:tab w:val="left" w:pos="284"/>
          <w:tab w:val="left" w:pos="709"/>
        </w:tabs>
        <w:ind w:left="0" w:firstLine="0"/>
        <w:jc w:val="both"/>
        <w:rPr>
          <w:bCs/>
        </w:rPr>
      </w:pPr>
      <w:r w:rsidRPr="006A524B">
        <w:rPr>
          <w:bCs/>
        </w:rPr>
        <w:t>описывать явления духовной культуры;</w:t>
      </w:r>
    </w:p>
    <w:p w:rsidR="0046269C" w:rsidRPr="006A524B" w:rsidRDefault="0046269C" w:rsidP="00EE13F1">
      <w:pPr>
        <w:numPr>
          <w:ilvl w:val="0"/>
          <w:numId w:val="52"/>
        </w:numPr>
        <w:tabs>
          <w:tab w:val="left" w:pos="284"/>
          <w:tab w:val="left" w:pos="709"/>
        </w:tabs>
        <w:ind w:left="0" w:firstLine="0"/>
        <w:jc w:val="both"/>
        <w:rPr>
          <w:bCs/>
        </w:rPr>
      </w:pPr>
      <w:r w:rsidRPr="006A524B">
        <w:rPr>
          <w:bCs/>
        </w:rPr>
        <w:t>объяснять причины возрастания роли науки в современном мире;</w:t>
      </w:r>
    </w:p>
    <w:p w:rsidR="0046269C" w:rsidRPr="006A524B" w:rsidRDefault="0046269C" w:rsidP="00EE13F1">
      <w:pPr>
        <w:numPr>
          <w:ilvl w:val="0"/>
          <w:numId w:val="52"/>
        </w:numPr>
        <w:tabs>
          <w:tab w:val="left" w:pos="284"/>
          <w:tab w:val="left" w:pos="709"/>
        </w:tabs>
        <w:ind w:left="0" w:firstLine="0"/>
        <w:jc w:val="both"/>
        <w:rPr>
          <w:bCs/>
        </w:rPr>
      </w:pPr>
      <w:r w:rsidRPr="006A524B">
        <w:rPr>
          <w:bCs/>
        </w:rPr>
        <w:t>оценивать роль образования в современном обществе;</w:t>
      </w:r>
    </w:p>
    <w:p w:rsidR="0046269C" w:rsidRPr="006A524B" w:rsidRDefault="0046269C" w:rsidP="00EE13F1">
      <w:pPr>
        <w:numPr>
          <w:ilvl w:val="0"/>
          <w:numId w:val="52"/>
        </w:numPr>
        <w:tabs>
          <w:tab w:val="left" w:pos="284"/>
          <w:tab w:val="left" w:pos="709"/>
        </w:tabs>
        <w:ind w:left="0" w:firstLine="0"/>
        <w:jc w:val="both"/>
        <w:rPr>
          <w:bCs/>
        </w:rPr>
      </w:pPr>
      <w:r w:rsidRPr="006A524B">
        <w:rPr>
          <w:bCs/>
        </w:rPr>
        <w:t>различать уровни общего образования в России;</w:t>
      </w:r>
    </w:p>
    <w:p w:rsidR="0046269C" w:rsidRPr="006A524B" w:rsidRDefault="0046269C" w:rsidP="00EE13F1">
      <w:pPr>
        <w:numPr>
          <w:ilvl w:val="0"/>
          <w:numId w:val="52"/>
        </w:numPr>
        <w:tabs>
          <w:tab w:val="left" w:pos="284"/>
          <w:tab w:val="left" w:pos="709"/>
        </w:tabs>
        <w:ind w:left="0" w:firstLine="0"/>
        <w:jc w:val="both"/>
        <w:rPr>
          <w:bCs/>
        </w:rPr>
      </w:pPr>
      <w:r w:rsidRPr="006A524B">
        <w:rPr>
          <w:bCs/>
        </w:rPr>
        <w:t>находить и извлекать социальную информацию о достижениях и проблемах развития культуры из адаптированных источников различного типа;</w:t>
      </w:r>
    </w:p>
    <w:p w:rsidR="0046269C" w:rsidRPr="006A524B" w:rsidRDefault="0046269C" w:rsidP="00EE13F1">
      <w:pPr>
        <w:numPr>
          <w:ilvl w:val="0"/>
          <w:numId w:val="52"/>
        </w:numPr>
        <w:tabs>
          <w:tab w:val="left" w:pos="284"/>
          <w:tab w:val="left" w:pos="709"/>
        </w:tabs>
        <w:ind w:left="0" w:firstLine="0"/>
        <w:jc w:val="both"/>
        <w:rPr>
          <w:bCs/>
        </w:rPr>
      </w:pPr>
      <w:r w:rsidRPr="006A524B">
        <w:rPr>
          <w:bCs/>
        </w:rPr>
        <w:lastRenderedPageBreak/>
        <w:t>описывать духовные ценности российского народа и выражать собственное отношение к ним;</w:t>
      </w:r>
    </w:p>
    <w:p w:rsidR="0046269C" w:rsidRPr="006A524B" w:rsidRDefault="0046269C" w:rsidP="00EE13F1">
      <w:pPr>
        <w:numPr>
          <w:ilvl w:val="0"/>
          <w:numId w:val="52"/>
        </w:numPr>
        <w:tabs>
          <w:tab w:val="left" w:pos="284"/>
          <w:tab w:val="left" w:pos="709"/>
        </w:tabs>
        <w:ind w:left="0" w:firstLine="0"/>
        <w:jc w:val="both"/>
        <w:rPr>
          <w:bCs/>
        </w:rPr>
      </w:pPr>
      <w:r w:rsidRPr="006A524B">
        <w:rPr>
          <w:bCs/>
        </w:rPr>
        <w:t>объяснять необходимость непрерывного образования в современных условиях;</w:t>
      </w:r>
    </w:p>
    <w:p w:rsidR="0046269C" w:rsidRPr="006A524B" w:rsidRDefault="0046269C" w:rsidP="00EE13F1">
      <w:pPr>
        <w:numPr>
          <w:ilvl w:val="0"/>
          <w:numId w:val="52"/>
        </w:numPr>
        <w:tabs>
          <w:tab w:val="left" w:pos="284"/>
          <w:tab w:val="left" w:pos="709"/>
        </w:tabs>
        <w:ind w:left="0" w:firstLine="0"/>
        <w:jc w:val="both"/>
        <w:rPr>
          <w:bCs/>
        </w:rPr>
      </w:pPr>
      <w:r w:rsidRPr="006A524B">
        <w:rPr>
          <w:bCs/>
        </w:rPr>
        <w:t>учитывать общественные потребности при выборе направления своей будущей профессиональной деятельности;</w:t>
      </w:r>
    </w:p>
    <w:p w:rsidR="0046269C" w:rsidRPr="006A524B" w:rsidRDefault="0046269C" w:rsidP="00EE13F1">
      <w:pPr>
        <w:numPr>
          <w:ilvl w:val="0"/>
          <w:numId w:val="52"/>
        </w:numPr>
        <w:tabs>
          <w:tab w:val="left" w:pos="284"/>
          <w:tab w:val="left" w:pos="709"/>
        </w:tabs>
        <w:ind w:left="0" w:firstLine="0"/>
        <w:jc w:val="both"/>
        <w:rPr>
          <w:bCs/>
        </w:rPr>
      </w:pPr>
      <w:r w:rsidRPr="006A524B">
        <w:rPr>
          <w:bCs/>
        </w:rPr>
        <w:t>раскрывать роль религии в современном обществе;</w:t>
      </w:r>
    </w:p>
    <w:p w:rsidR="0046269C" w:rsidRPr="006A524B" w:rsidRDefault="0046269C" w:rsidP="00EE13F1">
      <w:pPr>
        <w:numPr>
          <w:ilvl w:val="0"/>
          <w:numId w:val="52"/>
        </w:numPr>
        <w:tabs>
          <w:tab w:val="left" w:pos="284"/>
          <w:tab w:val="left" w:pos="709"/>
        </w:tabs>
        <w:ind w:left="0" w:firstLine="0"/>
        <w:jc w:val="both"/>
        <w:rPr>
          <w:b/>
          <w:bCs/>
        </w:rPr>
      </w:pPr>
      <w:r w:rsidRPr="006A524B">
        <w:rPr>
          <w:bCs/>
        </w:rPr>
        <w:t>характеризовать особенности искусства как формы духовной культуры</w:t>
      </w:r>
      <w:r w:rsidRPr="006A524B">
        <w:rPr>
          <w:b/>
          <w:bCs/>
        </w:rPr>
        <w:t>.</w:t>
      </w:r>
    </w:p>
    <w:p w:rsidR="0046269C" w:rsidRPr="006A524B" w:rsidRDefault="0046269C" w:rsidP="00EE13F1">
      <w:pPr>
        <w:tabs>
          <w:tab w:val="left" w:pos="284"/>
          <w:tab w:val="left" w:pos="709"/>
        </w:tabs>
        <w:jc w:val="both"/>
        <w:rPr>
          <w:b/>
          <w:bCs/>
        </w:rPr>
      </w:pPr>
      <w:r w:rsidRPr="006A524B">
        <w:rPr>
          <w:b/>
          <w:bCs/>
        </w:rPr>
        <w:t>Выпускник получит возможность научиться:</w:t>
      </w:r>
    </w:p>
    <w:p w:rsidR="0046269C" w:rsidRPr="006A524B" w:rsidRDefault="0046269C" w:rsidP="00EE13F1">
      <w:pPr>
        <w:numPr>
          <w:ilvl w:val="0"/>
          <w:numId w:val="53"/>
        </w:numPr>
        <w:tabs>
          <w:tab w:val="left" w:pos="284"/>
          <w:tab w:val="left" w:pos="709"/>
        </w:tabs>
        <w:ind w:left="0" w:firstLine="0"/>
        <w:jc w:val="both"/>
        <w:rPr>
          <w:bCs/>
          <w:i/>
        </w:rPr>
      </w:pPr>
      <w:r w:rsidRPr="006A524B">
        <w:rPr>
          <w:bCs/>
          <w:i/>
        </w:rPr>
        <w:t>описывать процессы создания, сохранения, трансляции и усвоения достижений культуры;</w:t>
      </w:r>
    </w:p>
    <w:p w:rsidR="0046269C" w:rsidRPr="006A524B" w:rsidRDefault="0046269C" w:rsidP="00EE13F1">
      <w:pPr>
        <w:numPr>
          <w:ilvl w:val="0"/>
          <w:numId w:val="53"/>
        </w:numPr>
        <w:tabs>
          <w:tab w:val="left" w:pos="284"/>
          <w:tab w:val="left" w:pos="709"/>
        </w:tabs>
        <w:ind w:left="0" w:firstLine="0"/>
        <w:jc w:val="both"/>
        <w:rPr>
          <w:bCs/>
          <w:i/>
        </w:rPr>
      </w:pPr>
      <w:r w:rsidRPr="006A524B">
        <w:rPr>
          <w:bCs/>
          <w:i/>
        </w:rPr>
        <w:t>характеризовать основные направления развития отечественной культуры в современных условиях;</w:t>
      </w:r>
    </w:p>
    <w:p w:rsidR="0046269C" w:rsidRPr="006A524B" w:rsidRDefault="0046269C" w:rsidP="00EE13F1">
      <w:pPr>
        <w:numPr>
          <w:ilvl w:val="0"/>
          <w:numId w:val="53"/>
        </w:numPr>
        <w:tabs>
          <w:tab w:val="left" w:pos="284"/>
          <w:tab w:val="left" w:pos="709"/>
        </w:tabs>
        <w:ind w:left="0" w:firstLine="0"/>
        <w:jc w:val="both"/>
        <w:rPr>
          <w:bCs/>
          <w:i/>
        </w:rPr>
      </w:pPr>
      <w:r w:rsidRPr="006A524B">
        <w:rPr>
          <w:bCs/>
          <w:i/>
        </w:rPr>
        <w:t>критически воспринимать сообщения и рекламу в СМИ и Интернете о таких направлениях массовой культуры, как шоу-бизнес и мода.</w:t>
      </w:r>
    </w:p>
    <w:p w:rsidR="0046269C" w:rsidRPr="006A524B" w:rsidRDefault="0046269C" w:rsidP="00EE13F1">
      <w:pPr>
        <w:tabs>
          <w:tab w:val="left" w:pos="284"/>
          <w:tab w:val="left" w:pos="709"/>
        </w:tabs>
        <w:jc w:val="both"/>
        <w:rPr>
          <w:b/>
          <w:bCs/>
        </w:rPr>
      </w:pPr>
      <w:r w:rsidRPr="006A524B">
        <w:rPr>
          <w:b/>
          <w:bCs/>
        </w:rPr>
        <w:t>Социальная сфера</w:t>
      </w:r>
    </w:p>
    <w:p w:rsidR="0046269C" w:rsidRPr="006A524B" w:rsidRDefault="0046269C" w:rsidP="00EE13F1">
      <w:pPr>
        <w:tabs>
          <w:tab w:val="left" w:pos="284"/>
          <w:tab w:val="left" w:pos="709"/>
        </w:tabs>
        <w:jc w:val="both"/>
        <w:rPr>
          <w:b/>
          <w:bCs/>
        </w:rPr>
      </w:pPr>
      <w:r w:rsidRPr="006A524B">
        <w:rPr>
          <w:b/>
          <w:bCs/>
        </w:rPr>
        <w:t>Выпускник научится:</w:t>
      </w:r>
    </w:p>
    <w:p w:rsidR="0046269C" w:rsidRPr="006A524B" w:rsidRDefault="0046269C" w:rsidP="00EE13F1">
      <w:pPr>
        <w:numPr>
          <w:ilvl w:val="0"/>
          <w:numId w:val="54"/>
        </w:numPr>
        <w:tabs>
          <w:tab w:val="left" w:pos="284"/>
          <w:tab w:val="left" w:pos="709"/>
        </w:tabs>
        <w:ind w:left="0" w:firstLine="0"/>
        <w:jc w:val="both"/>
        <w:rPr>
          <w:bCs/>
        </w:rPr>
      </w:pPr>
      <w:r w:rsidRPr="006A524B">
        <w:rPr>
          <w:bCs/>
        </w:rPr>
        <w:t>описывать социальную структуру в обществах разного типа, характеризовать основные социальные общности и группы;</w:t>
      </w:r>
    </w:p>
    <w:p w:rsidR="0046269C" w:rsidRPr="006A524B" w:rsidRDefault="0046269C" w:rsidP="00EE13F1">
      <w:pPr>
        <w:numPr>
          <w:ilvl w:val="0"/>
          <w:numId w:val="54"/>
        </w:numPr>
        <w:tabs>
          <w:tab w:val="left" w:pos="284"/>
          <w:tab w:val="left" w:pos="709"/>
        </w:tabs>
        <w:ind w:left="0" w:firstLine="0"/>
        <w:jc w:val="both"/>
        <w:rPr>
          <w:bCs/>
        </w:rPr>
      </w:pPr>
      <w:r w:rsidRPr="006A524B">
        <w:rPr>
          <w:bCs/>
        </w:rPr>
        <w:t>объяснять взаимодействие социальных общностей и групп;</w:t>
      </w:r>
    </w:p>
    <w:p w:rsidR="0046269C" w:rsidRPr="006A524B" w:rsidRDefault="0046269C" w:rsidP="00EE13F1">
      <w:pPr>
        <w:numPr>
          <w:ilvl w:val="0"/>
          <w:numId w:val="54"/>
        </w:numPr>
        <w:tabs>
          <w:tab w:val="left" w:pos="284"/>
          <w:tab w:val="left" w:pos="709"/>
        </w:tabs>
        <w:ind w:left="0" w:firstLine="0"/>
        <w:jc w:val="both"/>
        <w:rPr>
          <w:bCs/>
        </w:rPr>
      </w:pPr>
      <w:r w:rsidRPr="006A524B">
        <w:rPr>
          <w:bCs/>
        </w:rPr>
        <w:t>характеризовать ведущие направления социальной политики Российского государства;</w:t>
      </w:r>
    </w:p>
    <w:p w:rsidR="0046269C" w:rsidRPr="006A524B" w:rsidRDefault="0046269C" w:rsidP="00EE13F1">
      <w:pPr>
        <w:numPr>
          <w:ilvl w:val="0"/>
          <w:numId w:val="54"/>
        </w:numPr>
        <w:tabs>
          <w:tab w:val="left" w:pos="284"/>
          <w:tab w:val="left" w:pos="709"/>
        </w:tabs>
        <w:ind w:left="0" w:firstLine="0"/>
        <w:jc w:val="both"/>
        <w:rPr>
          <w:bCs/>
        </w:rPr>
      </w:pPr>
      <w:r w:rsidRPr="006A524B">
        <w:rPr>
          <w:bCs/>
        </w:rPr>
        <w:t>выделять параметры, определяющие социальный статус личности;</w:t>
      </w:r>
    </w:p>
    <w:p w:rsidR="0046269C" w:rsidRPr="006A524B" w:rsidRDefault="0046269C" w:rsidP="00EE13F1">
      <w:pPr>
        <w:numPr>
          <w:ilvl w:val="0"/>
          <w:numId w:val="54"/>
        </w:numPr>
        <w:tabs>
          <w:tab w:val="left" w:pos="284"/>
          <w:tab w:val="left" w:pos="709"/>
        </w:tabs>
        <w:ind w:left="0" w:firstLine="0"/>
        <w:jc w:val="both"/>
        <w:rPr>
          <w:bCs/>
        </w:rPr>
      </w:pPr>
      <w:r w:rsidRPr="006A524B">
        <w:rPr>
          <w:bCs/>
        </w:rPr>
        <w:t>приводить примеры предписанных и достигаемых статусов;</w:t>
      </w:r>
    </w:p>
    <w:p w:rsidR="0046269C" w:rsidRPr="006A524B" w:rsidRDefault="0046269C" w:rsidP="00EE13F1">
      <w:pPr>
        <w:numPr>
          <w:ilvl w:val="0"/>
          <w:numId w:val="54"/>
        </w:numPr>
        <w:tabs>
          <w:tab w:val="left" w:pos="284"/>
          <w:tab w:val="left" w:pos="709"/>
        </w:tabs>
        <w:ind w:left="0" w:firstLine="0"/>
        <w:jc w:val="both"/>
        <w:rPr>
          <w:bCs/>
        </w:rPr>
      </w:pPr>
      <w:r w:rsidRPr="006A524B">
        <w:rPr>
          <w:bCs/>
        </w:rPr>
        <w:t>описывать основные социальные роли подростка;</w:t>
      </w:r>
    </w:p>
    <w:p w:rsidR="0046269C" w:rsidRPr="006A524B" w:rsidRDefault="0046269C" w:rsidP="00EE13F1">
      <w:pPr>
        <w:numPr>
          <w:ilvl w:val="0"/>
          <w:numId w:val="54"/>
        </w:numPr>
        <w:tabs>
          <w:tab w:val="left" w:pos="284"/>
          <w:tab w:val="left" w:pos="709"/>
        </w:tabs>
        <w:ind w:left="0" w:firstLine="0"/>
        <w:jc w:val="both"/>
        <w:rPr>
          <w:bCs/>
        </w:rPr>
      </w:pPr>
      <w:r w:rsidRPr="006A524B">
        <w:rPr>
          <w:bCs/>
        </w:rPr>
        <w:t>конкретизировать примерами процесс социальной мобильности;</w:t>
      </w:r>
    </w:p>
    <w:p w:rsidR="0046269C" w:rsidRPr="006A524B" w:rsidRDefault="0046269C" w:rsidP="00EE13F1">
      <w:pPr>
        <w:numPr>
          <w:ilvl w:val="0"/>
          <w:numId w:val="54"/>
        </w:numPr>
        <w:tabs>
          <w:tab w:val="left" w:pos="284"/>
          <w:tab w:val="left" w:pos="709"/>
        </w:tabs>
        <w:ind w:left="0" w:firstLine="0"/>
        <w:jc w:val="both"/>
        <w:rPr>
          <w:bCs/>
        </w:rPr>
      </w:pPr>
      <w:r w:rsidRPr="006A524B">
        <w:rPr>
          <w:bCs/>
        </w:rPr>
        <w:t>характеризовать межнациональные отношения в современном мире;</w:t>
      </w:r>
    </w:p>
    <w:p w:rsidR="0046269C" w:rsidRPr="006A524B" w:rsidRDefault="0046269C" w:rsidP="00EE13F1">
      <w:pPr>
        <w:numPr>
          <w:ilvl w:val="0"/>
          <w:numId w:val="54"/>
        </w:numPr>
        <w:tabs>
          <w:tab w:val="left" w:pos="284"/>
          <w:tab w:val="left" w:pos="709"/>
        </w:tabs>
        <w:ind w:left="0" w:firstLine="0"/>
        <w:jc w:val="both"/>
        <w:rPr>
          <w:bCs/>
        </w:rPr>
      </w:pPr>
      <w:r w:rsidRPr="006A524B">
        <w:rPr>
          <w:bCs/>
        </w:rPr>
        <w:t xml:space="preserve">объяснять причины межнациональных конфликтов и основные пути их разрешения; </w:t>
      </w:r>
    </w:p>
    <w:p w:rsidR="0046269C" w:rsidRPr="006A524B" w:rsidRDefault="0046269C" w:rsidP="00EE13F1">
      <w:pPr>
        <w:numPr>
          <w:ilvl w:val="0"/>
          <w:numId w:val="54"/>
        </w:numPr>
        <w:tabs>
          <w:tab w:val="left" w:pos="284"/>
          <w:tab w:val="left" w:pos="709"/>
        </w:tabs>
        <w:ind w:left="0" w:firstLine="0"/>
        <w:jc w:val="both"/>
        <w:rPr>
          <w:bCs/>
        </w:rPr>
      </w:pPr>
      <w:r w:rsidRPr="006A524B">
        <w:rPr>
          <w:bCs/>
        </w:rPr>
        <w:t>характеризовать, раскрывать на конкретных примерах основные функции семьи в обществе;</w:t>
      </w:r>
    </w:p>
    <w:p w:rsidR="0046269C" w:rsidRPr="006A524B" w:rsidRDefault="0046269C" w:rsidP="00EE13F1">
      <w:pPr>
        <w:numPr>
          <w:ilvl w:val="0"/>
          <w:numId w:val="54"/>
        </w:numPr>
        <w:tabs>
          <w:tab w:val="left" w:pos="284"/>
          <w:tab w:val="left" w:pos="709"/>
        </w:tabs>
        <w:ind w:left="0" w:firstLine="0"/>
        <w:jc w:val="both"/>
        <w:rPr>
          <w:bCs/>
        </w:rPr>
      </w:pPr>
      <w:r w:rsidRPr="006A524B">
        <w:rPr>
          <w:bCs/>
        </w:rPr>
        <w:t xml:space="preserve">раскрывать основные роли членов семьи; </w:t>
      </w:r>
    </w:p>
    <w:p w:rsidR="0046269C" w:rsidRPr="006A524B" w:rsidRDefault="0046269C" w:rsidP="00EE13F1">
      <w:pPr>
        <w:numPr>
          <w:ilvl w:val="0"/>
          <w:numId w:val="54"/>
        </w:numPr>
        <w:tabs>
          <w:tab w:val="left" w:pos="284"/>
          <w:tab w:val="left" w:pos="709"/>
        </w:tabs>
        <w:ind w:left="0" w:firstLine="0"/>
        <w:jc w:val="both"/>
        <w:rPr>
          <w:bCs/>
        </w:rPr>
      </w:pPr>
      <w:r w:rsidRPr="006A524B">
        <w:rPr>
          <w:bCs/>
        </w:rPr>
        <w:t>характеризовать основные слагаемые здорового образа жизни; осознанно выбирать верные критерии для оценки безопасных условий жизни;</w:t>
      </w:r>
    </w:p>
    <w:p w:rsidR="0046269C" w:rsidRPr="006A524B" w:rsidRDefault="0046269C" w:rsidP="00EE13F1">
      <w:pPr>
        <w:numPr>
          <w:ilvl w:val="0"/>
          <w:numId w:val="54"/>
        </w:numPr>
        <w:tabs>
          <w:tab w:val="left" w:pos="284"/>
          <w:tab w:val="left" w:pos="709"/>
        </w:tabs>
        <w:ind w:left="0" w:firstLine="0"/>
        <w:jc w:val="both"/>
        <w:rPr>
          <w:b/>
          <w:bCs/>
        </w:rPr>
      </w:pPr>
      <w:r w:rsidRPr="006A524B">
        <w:rPr>
          <w:b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6269C" w:rsidRPr="006A524B" w:rsidRDefault="0046269C" w:rsidP="00EE13F1">
      <w:pPr>
        <w:tabs>
          <w:tab w:val="left" w:pos="284"/>
          <w:tab w:val="left" w:pos="709"/>
        </w:tabs>
        <w:jc w:val="both"/>
        <w:rPr>
          <w:b/>
          <w:bCs/>
        </w:rPr>
      </w:pPr>
      <w:r w:rsidRPr="006A524B">
        <w:rPr>
          <w:b/>
          <w:bCs/>
        </w:rPr>
        <w:t>Выпускник получит возможность научиться:</w:t>
      </w:r>
    </w:p>
    <w:p w:rsidR="0046269C" w:rsidRPr="006A524B" w:rsidRDefault="0046269C" w:rsidP="00EE13F1">
      <w:pPr>
        <w:numPr>
          <w:ilvl w:val="0"/>
          <w:numId w:val="55"/>
        </w:numPr>
        <w:tabs>
          <w:tab w:val="left" w:pos="284"/>
          <w:tab w:val="left" w:pos="709"/>
        </w:tabs>
        <w:ind w:left="0" w:firstLine="0"/>
        <w:jc w:val="both"/>
        <w:rPr>
          <w:bCs/>
          <w:i/>
        </w:rPr>
      </w:pPr>
      <w:r w:rsidRPr="006A524B">
        <w:rPr>
          <w:bCs/>
          <w:i/>
        </w:rPr>
        <w:t>раскрывать понятия «равенство» и «социальная справедливость» с позиций историзма;</w:t>
      </w:r>
    </w:p>
    <w:p w:rsidR="0046269C" w:rsidRPr="006A524B" w:rsidRDefault="0046269C" w:rsidP="00EE13F1">
      <w:pPr>
        <w:numPr>
          <w:ilvl w:val="0"/>
          <w:numId w:val="55"/>
        </w:numPr>
        <w:tabs>
          <w:tab w:val="left" w:pos="284"/>
          <w:tab w:val="left" w:pos="709"/>
        </w:tabs>
        <w:ind w:left="0" w:firstLine="0"/>
        <w:jc w:val="both"/>
        <w:rPr>
          <w:bCs/>
          <w:i/>
        </w:rPr>
      </w:pPr>
      <w:r w:rsidRPr="006A524B">
        <w:rPr>
          <w:bCs/>
          <w:i/>
        </w:rPr>
        <w:t>выражать и обосновывать собственную позицию по актуальным проблемам молодежи;</w:t>
      </w:r>
    </w:p>
    <w:p w:rsidR="003B44E2" w:rsidRDefault="0046269C" w:rsidP="00EE13F1">
      <w:pPr>
        <w:numPr>
          <w:ilvl w:val="0"/>
          <w:numId w:val="55"/>
        </w:numPr>
        <w:tabs>
          <w:tab w:val="left" w:pos="284"/>
          <w:tab w:val="left" w:pos="709"/>
        </w:tabs>
        <w:ind w:left="0" w:firstLine="0"/>
        <w:jc w:val="both"/>
        <w:rPr>
          <w:bCs/>
          <w:i/>
        </w:rPr>
      </w:pPr>
      <w:r w:rsidRPr="006A524B">
        <w:rPr>
          <w:bCs/>
          <w:i/>
        </w:rPr>
        <w:t>выполнять несложные практические задания по анализу ситуаций, связанных с различными способами разрешения семейных конфликтов;</w:t>
      </w:r>
    </w:p>
    <w:p w:rsidR="0046269C" w:rsidRPr="006A524B" w:rsidRDefault="0046269C" w:rsidP="00EE13F1">
      <w:pPr>
        <w:numPr>
          <w:ilvl w:val="0"/>
          <w:numId w:val="55"/>
        </w:numPr>
        <w:tabs>
          <w:tab w:val="left" w:pos="284"/>
          <w:tab w:val="left" w:pos="709"/>
        </w:tabs>
        <w:ind w:left="0" w:firstLine="0"/>
        <w:jc w:val="both"/>
        <w:rPr>
          <w:bCs/>
          <w:i/>
        </w:rPr>
      </w:pPr>
      <w:r w:rsidRPr="006A524B">
        <w:rPr>
          <w:bCs/>
          <w:i/>
        </w:rPr>
        <w:t>выражать собственное отношение к различным способам разрешения семейных конфликтов;</w:t>
      </w:r>
    </w:p>
    <w:p w:rsidR="0046269C" w:rsidRPr="006A524B" w:rsidRDefault="0046269C" w:rsidP="00EE13F1">
      <w:pPr>
        <w:numPr>
          <w:ilvl w:val="0"/>
          <w:numId w:val="55"/>
        </w:numPr>
        <w:tabs>
          <w:tab w:val="left" w:pos="284"/>
          <w:tab w:val="left" w:pos="709"/>
        </w:tabs>
        <w:ind w:left="0" w:firstLine="0"/>
        <w:jc w:val="both"/>
        <w:rPr>
          <w:bCs/>
          <w:i/>
        </w:rPr>
      </w:pPr>
      <w:r w:rsidRPr="006A524B">
        <w:rPr>
          <w:bCs/>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6269C" w:rsidRPr="006A524B" w:rsidRDefault="0046269C" w:rsidP="00EE13F1">
      <w:pPr>
        <w:numPr>
          <w:ilvl w:val="0"/>
          <w:numId w:val="55"/>
        </w:numPr>
        <w:tabs>
          <w:tab w:val="left" w:pos="284"/>
          <w:tab w:val="left" w:pos="709"/>
        </w:tabs>
        <w:ind w:left="0" w:firstLine="0"/>
        <w:jc w:val="both"/>
        <w:rPr>
          <w:bCs/>
          <w:i/>
        </w:rPr>
      </w:pPr>
      <w:r w:rsidRPr="006A524B">
        <w:rPr>
          <w:bCs/>
          <w:i/>
        </w:rPr>
        <w:t>использовать элементы причинно-следственного анализа при характеристике семейных конфликтов;</w:t>
      </w:r>
    </w:p>
    <w:p w:rsidR="0046269C" w:rsidRPr="006A524B" w:rsidRDefault="0046269C" w:rsidP="00EE13F1">
      <w:pPr>
        <w:numPr>
          <w:ilvl w:val="0"/>
          <w:numId w:val="55"/>
        </w:numPr>
        <w:tabs>
          <w:tab w:val="left" w:pos="284"/>
          <w:tab w:val="left" w:pos="709"/>
        </w:tabs>
        <w:ind w:left="0" w:firstLine="0"/>
        <w:jc w:val="both"/>
        <w:rPr>
          <w:b/>
          <w:bCs/>
          <w:i/>
        </w:rPr>
      </w:pPr>
      <w:r w:rsidRPr="006A524B">
        <w:rPr>
          <w:bCs/>
          <w:i/>
        </w:rPr>
        <w:t>находить и извлекать социальную информацию о государственной семейной политике из адаптированных источников различного типа</w:t>
      </w:r>
      <w:r w:rsidRPr="006A524B">
        <w:rPr>
          <w:b/>
          <w:bCs/>
          <w:i/>
        </w:rPr>
        <w:t>.</w:t>
      </w:r>
    </w:p>
    <w:p w:rsidR="0046269C" w:rsidRPr="006A524B" w:rsidRDefault="0046269C" w:rsidP="00EE13F1">
      <w:pPr>
        <w:tabs>
          <w:tab w:val="left" w:pos="284"/>
          <w:tab w:val="left" w:pos="709"/>
        </w:tabs>
        <w:jc w:val="both"/>
      </w:pPr>
      <w:r w:rsidRPr="006A524B">
        <w:rPr>
          <w:b/>
        </w:rPr>
        <w:lastRenderedPageBreak/>
        <w:t>Политическая сфера жизни общества</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56"/>
        </w:numPr>
        <w:tabs>
          <w:tab w:val="left" w:pos="284"/>
          <w:tab w:val="left" w:pos="709"/>
        </w:tabs>
        <w:ind w:left="0" w:firstLine="0"/>
        <w:jc w:val="both"/>
      </w:pPr>
      <w:r w:rsidRPr="006A524B">
        <w:t>объяснять роль политики в жизни общества;</w:t>
      </w:r>
    </w:p>
    <w:p w:rsidR="0046269C" w:rsidRPr="006A524B" w:rsidRDefault="0046269C" w:rsidP="00EE13F1">
      <w:pPr>
        <w:numPr>
          <w:ilvl w:val="0"/>
          <w:numId w:val="56"/>
        </w:numPr>
        <w:tabs>
          <w:tab w:val="left" w:pos="284"/>
          <w:tab w:val="left" w:pos="709"/>
        </w:tabs>
        <w:ind w:left="0" w:firstLine="0"/>
        <w:jc w:val="both"/>
      </w:pPr>
      <w:r w:rsidRPr="006A524B">
        <w:t>различать и сравнивать различные формы правления, иллюстрировать их примерами;</w:t>
      </w:r>
    </w:p>
    <w:p w:rsidR="0046269C" w:rsidRPr="006A524B" w:rsidRDefault="0046269C" w:rsidP="00EE13F1">
      <w:pPr>
        <w:numPr>
          <w:ilvl w:val="0"/>
          <w:numId w:val="56"/>
        </w:numPr>
        <w:tabs>
          <w:tab w:val="left" w:pos="284"/>
          <w:tab w:val="left" w:pos="709"/>
        </w:tabs>
        <w:ind w:left="0" w:firstLine="0"/>
        <w:jc w:val="both"/>
      </w:pPr>
      <w:r w:rsidRPr="006A524B">
        <w:t>давать характеристику формам государственно-территориального устройства;</w:t>
      </w:r>
    </w:p>
    <w:p w:rsidR="0046269C" w:rsidRPr="006A524B" w:rsidRDefault="0046269C" w:rsidP="00EE13F1">
      <w:pPr>
        <w:numPr>
          <w:ilvl w:val="0"/>
          <w:numId w:val="56"/>
        </w:numPr>
        <w:tabs>
          <w:tab w:val="left" w:pos="284"/>
          <w:tab w:val="left" w:pos="709"/>
        </w:tabs>
        <w:ind w:left="0" w:firstLine="0"/>
        <w:jc w:val="both"/>
      </w:pPr>
      <w:r w:rsidRPr="006A524B">
        <w:t>различать различные типы политических режимов, раскрывать их основные признаки;</w:t>
      </w:r>
    </w:p>
    <w:p w:rsidR="0046269C" w:rsidRPr="006A524B" w:rsidRDefault="0046269C" w:rsidP="00EE13F1">
      <w:pPr>
        <w:numPr>
          <w:ilvl w:val="0"/>
          <w:numId w:val="56"/>
        </w:numPr>
        <w:tabs>
          <w:tab w:val="left" w:pos="284"/>
          <w:tab w:val="left" w:pos="709"/>
        </w:tabs>
        <w:ind w:left="0" w:firstLine="0"/>
        <w:jc w:val="both"/>
      </w:pPr>
      <w:r w:rsidRPr="006A524B">
        <w:t>раскрывать на конкретных примерах основные черты и принципы демократии;</w:t>
      </w:r>
    </w:p>
    <w:p w:rsidR="0046269C" w:rsidRPr="006A524B" w:rsidRDefault="0046269C" w:rsidP="00EE13F1">
      <w:pPr>
        <w:numPr>
          <w:ilvl w:val="0"/>
          <w:numId w:val="56"/>
        </w:numPr>
        <w:tabs>
          <w:tab w:val="left" w:pos="284"/>
          <w:tab w:val="left" w:pos="709"/>
        </w:tabs>
        <w:ind w:left="0" w:firstLine="0"/>
        <w:jc w:val="both"/>
      </w:pPr>
      <w:r w:rsidRPr="006A524B">
        <w:t>называть признаки политической партии, раскрывать их на конкретных примерах;</w:t>
      </w:r>
    </w:p>
    <w:p w:rsidR="0046269C" w:rsidRPr="006A524B" w:rsidRDefault="0046269C" w:rsidP="00EE13F1">
      <w:pPr>
        <w:numPr>
          <w:ilvl w:val="0"/>
          <w:numId w:val="56"/>
        </w:numPr>
        <w:tabs>
          <w:tab w:val="left" w:pos="284"/>
          <w:tab w:val="left" w:pos="709"/>
        </w:tabs>
        <w:ind w:left="0" w:firstLine="0"/>
        <w:jc w:val="both"/>
      </w:pPr>
      <w:r w:rsidRPr="006A524B">
        <w:t>характеризовать различные формы участия граждан в политической жизни.</w:t>
      </w:r>
    </w:p>
    <w:p w:rsidR="0046269C" w:rsidRPr="006A524B" w:rsidRDefault="0046269C" w:rsidP="00EE13F1">
      <w:pPr>
        <w:tabs>
          <w:tab w:val="left" w:pos="284"/>
          <w:tab w:val="left" w:pos="709"/>
        </w:tabs>
        <w:jc w:val="both"/>
        <w:rPr>
          <w:b/>
        </w:rPr>
      </w:pPr>
      <w:r w:rsidRPr="006A524B">
        <w:rPr>
          <w:b/>
        </w:rPr>
        <w:t xml:space="preserve">Выпускник получит возможность научиться: </w:t>
      </w:r>
    </w:p>
    <w:p w:rsidR="0046269C" w:rsidRPr="006A524B" w:rsidRDefault="0046269C" w:rsidP="00EE13F1">
      <w:pPr>
        <w:numPr>
          <w:ilvl w:val="0"/>
          <w:numId w:val="56"/>
        </w:numPr>
        <w:tabs>
          <w:tab w:val="left" w:pos="284"/>
          <w:tab w:val="left" w:pos="709"/>
        </w:tabs>
        <w:ind w:left="0" w:firstLine="0"/>
        <w:jc w:val="both"/>
      </w:pPr>
      <w:r w:rsidRPr="006A524B">
        <w:t>осознавать значение гражданской активности и патриотической позиции в укреплении нашего государства;</w:t>
      </w:r>
    </w:p>
    <w:p w:rsidR="0046269C" w:rsidRPr="006A524B" w:rsidRDefault="0046269C" w:rsidP="00EE13F1">
      <w:pPr>
        <w:numPr>
          <w:ilvl w:val="0"/>
          <w:numId w:val="57"/>
        </w:numPr>
        <w:tabs>
          <w:tab w:val="left" w:pos="284"/>
          <w:tab w:val="left" w:pos="709"/>
        </w:tabs>
        <w:ind w:left="0" w:firstLine="0"/>
        <w:jc w:val="both"/>
        <w:rPr>
          <w:i/>
        </w:rPr>
      </w:pPr>
      <w:r w:rsidRPr="006A524B">
        <w:rPr>
          <w:i/>
        </w:rPr>
        <w:t>соотносить различные оценки политических событий и процессов и делать обоснованные выводы.</w:t>
      </w:r>
    </w:p>
    <w:p w:rsidR="0046269C" w:rsidRPr="006A524B" w:rsidRDefault="0046269C" w:rsidP="00EE13F1">
      <w:pPr>
        <w:tabs>
          <w:tab w:val="left" w:pos="284"/>
          <w:tab w:val="left" w:pos="709"/>
        </w:tabs>
        <w:jc w:val="both"/>
      </w:pPr>
      <w:r w:rsidRPr="006A524B">
        <w:rPr>
          <w:b/>
          <w:bCs/>
        </w:rPr>
        <w:t>Гражданин и государство</w:t>
      </w:r>
    </w:p>
    <w:p w:rsidR="0046269C" w:rsidRPr="006A524B" w:rsidRDefault="0046269C" w:rsidP="00EE13F1">
      <w:pPr>
        <w:tabs>
          <w:tab w:val="left" w:pos="284"/>
          <w:tab w:val="left" w:pos="709"/>
        </w:tabs>
        <w:jc w:val="both"/>
        <w:rPr>
          <w:b/>
          <w:bCs/>
        </w:rPr>
      </w:pPr>
      <w:r w:rsidRPr="006A524B">
        <w:rPr>
          <w:b/>
          <w:bCs/>
        </w:rPr>
        <w:t>Выпускник научится:</w:t>
      </w:r>
    </w:p>
    <w:p w:rsidR="0046269C" w:rsidRPr="006A524B" w:rsidRDefault="0046269C" w:rsidP="00EE13F1">
      <w:pPr>
        <w:numPr>
          <w:ilvl w:val="0"/>
          <w:numId w:val="58"/>
        </w:numPr>
        <w:tabs>
          <w:tab w:val="left" w:pos="284"/>
          <w:tab w:val="left" w:pos="709"/>
        </w:tabs>
        <w:ind w:left="0" w:firstLine="0"/>
        <w:jc w:val="both"/>
        <w:rPr>
          <w:bCs/>
        </w:rPr>
      </w:pPr>
      <w:r w:rsidRPr="006A524B">
        <w:rPr>
          <w:bC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6269C" w:rsidRPr="006A524B" w:rsidRDefault="0046269C" w:rsidP="00EE13F1">
      <w:pPr>
        <w:numPr>
          <w:ilvl w:val="0"/>
          <w:numId w:val="58"/>
        </w:numPr>
        <w:tabs>
          <w:tab w:val="left" w:pos="284"/>
          <w:tab w:val="left" w:pos="709"/>
        </w:tabs>
        <w:ind w:left="0" w:firstLine="0"/>
        <w:jc w:val="both"/>
        <w:rPr>
          <w:bCs/>
        </w:rPr>
      </w:pPr>
      <w:r w:rsidRPr="006A524B">
        <w:rPr>
          <w:bCs/>
        </w:rPr>
        <w:t>объяснять порядок формирования органов государственной власти РФ;</w:t>
      </w:r>
    </w:p>
    <w:p w:rsidR="0046269C" w:rsidRPr="006A524B" w:rsidRDefault="0046269C" w:rsidP="00EE13F1">
      <w:pPr>
        <w:numPr>
          <w:ilvl w:val="0"/>
          <w:numId w:val="58"/>
        </w:numPr>
        <w:tabs>
          <w:tab w:val="left" w:pos="284"/>
          <w:tab w:val="left" w:pos="709"/>
        </w:tabs>
        <w:ind w:left="0" w:firstLine="0"/>
        <w:jc w:val="both"/>
        <w:rPr>
          <w:bCs/>
        </w:rPr>
      </w:pPr>
      <w:r w:rsidRPr="006A524B">
        <w:rPr>
          <w:bCs/>
        </w:rPr>
        <w:t>раскрывать достижения российского народа;</w:t>
      </w:r>
    </w:p>
    <w:p w:rsidR="0046269C" w:rsidRPr="006A524B" w:rsidRDefault="0046269C" w:rsidP="00EE13F1">
      <w:pPr>
        <w:numPr>
          <w:ilvl w:val="0"/>
          <w:numId w:val="58"/>
        </w:numPr>
        <w:tabs>
          <w:tab w:val="left" w:pos="284"/>
          <w:tab w:val="left" w:pos="709"/>
        </w:tabs>
        <w:ind w:left="0" w:firstLine="0"/>
        <w:jc w:val="both"/>
        <w:rPr>
          <w:bCs/>
        </w:rPr>
      </w:pPr>
      <w:r w:rsidRPr="006A524B">
        <w:rPr>
          <w:bCs/>
        </w:rPr>
        <w:t>объяснять и конкретизировать примерами смысл понятия «гражданство»;</w:t>
      </w:r>
    </w:p>
    <w:p w:rsidR="0046269C" w:rsidRPr="006A524B" w:rsidRDefault="0046269C" w:rsidP="00EE13F1">
      <w:pPr>
        <w:numPr>
          <w:ilvl w:val="0"/>
          <w:numId w:val="63"/>
        </w:numPr>
        <w:tabs>
          <w:tab w:val="left" w:pos="284"/>
          <w:tab w:val="left" w:pos="709"/>
        </w:tabs>
        <w:ind w:left="0" w:firstLine="0"/>
        <w:jc w:val="both"/>
        <w:rPr>
          <w:bCs/>
          <w:i/>
        </w:rPr>
      </w:pPr>
      <w:r w:rsidRPr="006A524B">
        <w:rPr>
          <w:bCs/>
        </w:rPr>
        <w:t>называть и иллюстрировать примерами основные права и свободы граждан, гарантированные Конституцией РФ;</w:t>
      </w:r>
    </w:p>
    <w:p w:rsidR="0046269C" w:rsidRPr="006A524B" w:rsidRDefault="0046269C" w:rsidP="00EE13F1">
      <w:pPr>
        <w:numPr>
          <w:ilvl w:val="0"/>
          <w:numId w:val="58"/>
        </w:numPr>
        <w:tabs>
          <w:tab w:val="left" w:pos="284"/>
          <w:tab w:val="left" w:pos="709"/>
        </w:tabs>
        <w:ind w:left="0" w:firstLine="0"/>
        <w:jc w:val="both"/>
        <w:rPr>
          <w:bCs/>
        </w:rPr>
      </w:pPr>
      <w:r w:rsidRPr="006A524B">
        <w:rPr>
          <w:bCs/>
        </w:rPr>
        <w:t>осознавать значение патриотической позиции в укреплении нашего государства;</w:t>
      </w:r>
    </w:p>
    <w:p w:rsidR="0046269C" w:rsidRPr="006A524B" w:rsidRDefault="0046269C" w:rsidP="00EE13F1">
      <w:pPr>
        <w:numPr>
          <w:ilvl w:val="0"/>
          <w:numId w:val="58"/>
        </w:numPr>
        <w:tabs>
          <w:tab w:val="left" w:pos="284"/>
          <w:tab w:val="left" w:pos="709"/>
        </w:tabs>
        <w:ind w:left="0" w:firstLine="0"/>
        <w:jc w:val="both"/>
        <w:rPr>
          <w:bCs/>
        </w:rPr>
      </w:pPr>
      <w:r w:rsidRPr="006A524B">
        <w:rPr>
          <w:bCs/>
        </w:rPr>
        <w:t>характеризовать конституционные обязанности гражданина.</w:t>
      </w:r>
    </w:p>
    <w:p w:rsidR="0046269C" w:rsidRPr="006A524B" w:rsidRDefault="0046269C" w:rsidP="00EE13F1">
      <w:pPr>
        <w:tabs>
          <w:tab w:val="left" w:pos="284"/>
          <w:tab w:val="left" w:pos="709"/>
        </w:tabs>
        <w:jc w:val="both"/>
        <w:rPr>
          <w:b/>
          <w:bCs/>
        </w:rPr>
      </w:pPr>
      <w:r w:rsidRPr="006A524B">
        <w:rPr>
          <w:b/>
          <w:bCs/>
        </w:rPr>
        <w:t>Выпускник получит возможность научиться:</w:t>
      </w:r>
    </w:p>
    <w:p w:rsidR="0046269C" w:rsidRPr="006A524B" w:rsidRDefault="0046269C" w:rsidP="00EE13F1">
      <w:pPr>
        <w:numPr>
          <w:ilvl w:val="0"/>
          <w:numId w:val="63"/>
        </w:numPr>
        <w:tabs>
          <w:tab w:val="left" w:pos="284"/>
          <w:tab w:val="left" w:pos="709"/>
        </w:tabs>
        <w:ind w:left="0" w:firstLine="0"/>
        <w:jc w:val="both"/>
        <w:rPr>
          <w:bCs/>
          <w:i/>
        </w:rPr>
      </w:pPr>
      <w:r w:rsidRPr="006A524B">
        <w:rPr>
          <w:bCs/>
          <w:i/>
        </w:rPr>
        <w:t xml:space="preserve">аргументированно </w:t>
      </w:r>
      <w:r w:rsidR="0098116A" w:rsidRPr="006A524B">
        <w:rPr>
          <w:bCs/>
          <w:i/>
        </w:rPr>
        <w:t>обосновывать влияние</w:t>
      </w:r>
      <w:r w:rsidRPr="006A524B">
        <w:rPr>
          <w:bCs/>
          <w:i/>
        </w:rPr>
        <w:t xml:space="preserve"> происходящих в обществе изменений на положение России в мире;</w:t>
      </w:r>
    </w:p>
    <w:p w:rsidR="0046269C" w:rsidRPr="006A524B" w:rsidRDefault="0046269C" w:rsidP="00EE13F1">
      <w:pPr>
        <w:numPr>
          <w:ilvl w:val="0"/>
          <w:numId w:val="63"/>
        </w:numPr>
        <w:tabs>
          <w:tab w:val="left" w:pos="284"/>
          <w:tab w:val="left" w:pos="709"/>
        </w:tabs>
        <w:ind w:left="0" w:firstLine="0"/>
        <w:jc w:val="both"/>
        <w:rPr>
          <w:b/>
          <w:bCs/>
          <w:i/>
        </w:rPr>
      </w:pPr>
      <w:r w:rsidRPr="006A524B">
        <w:rPr>
          <w:bCs/>
          <w:i/>
        </w:rPr>
        <w:t>использовать знания и умения для формирования способности уважать права других людей, выполнять свои обязанности гражданина РФ</w:t>
      </w:r>
      <w:r w:rsidRPr="006A524B">
        <w:rPr>
          <w:b/>
          <w:bCs/>
          <w:i/>
        </w:rPr>
        <w:t>.</w:t>
      </w:r>
    </w:p>
    <w:p w:rsidR="0046269C" w:rsidRPr="006A524B" w:rsidRDefault="0046269C" w:rsidP="00EE13F1">
      <w:pPr>
        <w:tabs>
          <w:tab w:val="left" w:pos="284"/>
          <w:tab w:val="left" w:pos="709"/>
        </w:tabs>
        <w:jc w:val="both"/>
      </w:pPr>
      <w:r w:rsidRPr="006A524B">
        <w:rPr>
          <w:b/>
          <w:bCs/>
        </w:rPr>
        <w:t>Основы российского законодательства</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59"/>
        </w:numPr>
        <w:tabs>
          <w:tab w:val="left" w:pos="284"/>
          <w:tab w:val="left" w:pos="709"/>
        </w:tabs>
        <w:ind w:left="0" w:firstLine="0"/>
        <w:jc w:val="both"/>
        <w:rPr>
          <w:bCs/>
        </w:rPr>
      </w:pPr>
      <w:r w:rsidRPr="006A524B">
        <w:rPr>
          <w:bCs/>
        </w:rPr>
        <w:t>характеризовать систему российского законодательства;</w:t>
      </w:r>
    </w:p>
    <w:p w:rsidR="0046269C" w:rsidRPr="006A524B" w:rsidRDefault="0046269C" w:rsidP="00EE13F1">
      <w:pPr>
        <w:numPr>
          <w:ilvl w:val="0"/>
          <w:numId w:val="59"/>
        </w:numPr>
        <w:tabs>
          <w:tab w:val="left" w:pos="284"/>
          <w:tab w:val="left" w:pos="709"/>
        </w:tabs>
        <w:ind w:left="0" w:firstLine="0"/>
        <w:jc w:val="both"/>
        <w:rPr>
          <w:bCs/>
        </w:rPr>
      </w:pPr>
      <w:r w:rsidRPr="006A524B">
        <w:rPr>
          <w:bCs/>
        </w:rPr>
        <w:t>раскрывать особенности гражданской дееспособности несовершеннолетних;</w:t>
      </w:r>
    </w:p>
    <w:p w:rsidR="0046269C" w:rsidRPr="006A524B" w:rsidRDefault="0046269C" w:rsidP="00EE13F1">
      <w:pPr>
        <w:numPr>
          <w:ilvl w:val="0"/>
          <w:numId w:val="59"/>
        </w:numPr>
        <w:tabs>
          <w:tab w:val="left" w:pos="284"/>
          <w:tab w:val="left" w:pos="709"/>
        </w:tabs>
        <w:ind w:left="0" w:firstLine="0"/>
        <w:jc w:val="both"/>
        <w:rPr>
          <w:bCs/>
        </w:rPr>
      </w:pPr>
      <w:r w:rsidRPr="006A524B">
        <w:rPr>
          <w:bCs/>
        </w:rPr>
        <w:t>характеризовать гражданские правоотношения;</w:t>
      </w:r>
    </w:p>
    <w:p w:rsidR="0046269C" w:rsidRPr="006A524B" w:rsidRDefault="0046269C" w:rsidP="00EE13F1">
      <w:pPr>
        <w:numPr>
          <w:ilvl w:val="0"/>
          <w:numId w:val="59"/>
        </w:numPr>
        <w:tabs>
          <w:tab w:val="left" w:pos="284"/>
          <w:tab w:val="left" w:pos="709"/>
        </w:tabs>
        <w:ind w:left="0" w:firstLine="0"/>
        <w:jc w:val="both"/>
        <w:rPr>
          <w:bCs/>
        </w:rPr>
      </w:pPr>
      <w:r w:rsidRPr="006A524B">
        <w:rPr>
          <w:bCs/>
        </w:rPr>
        <w:t>раскрывать смысл права на труд;</w:t>
      </w:r>
    </w:p>
    <w:p w:rsidR="0046269C" w:rsidRPr="006A524B" w:rsidRDefault="0046269C" w:rsidP="00EE13F1">
      <w:pPr>
        <w:numPr>
          <w:ilvl w:val="0"/>
          <w:numId w:val="59"/>
        </w:numPr>
        <w:tabs>
          <w:tab w:val="left" w:pos="284"/>
          <w:tab w:val="left" w:pos="709"/>
        </w:tabs>
        <w:ind w:left="0" w:firstLine="0"/>
        <w:jc w:val="both"/>
        <w:rPr>
          <w:bCs/>
        </w:rPr>
      </w:pPr>
      <w:r w:rsidRPr="006A524B">
        <w:rPr>
          <w:bCs/>
        </w:rPr>
        <w:t>объяснять роль трудового договора;</w:t>
      </w:r>
    </w:p>
    <w:p w:rsidR="0046269C" w:rsidRPr="006A524B" w:rsidRDefault="0046269C" w:rsidP="00EE13F1">
      <w:pPr>
        <w:numPr>
          <w:ilvl w:val="0"/>
          <w:numId w:val="59"/>
        </w:numPr>
        <w:tabs>
          <w:tab w:val="left" w:pos="284"/>
          <w:tab w:val="left" w:pos="709"/>
        </w:tabs>
        <w:ind w:left="0" w:firstLine="0"/>
        <w:jc w:val="both"/>
        <w:rPr>
          <w:bCs/>
        </w:rPr>
      </w:pPr>
      <w:r w:rsidRPr="006A524B">
        <w:rPr>
          <w:bCs/>
        </w:rPr>
        <w:t>разъяснять на примерах особенности положения несовершеннолетних в трудовых отношениях;</w:t>
      </w:r>
    </w:p>
    <w:p w:rsidR="0046269C" w:rsidRPr="006A524B" w:rsidRDefault="0046269C" w:rsidP="00EE13F1">
      <w:pPr>
        <w:numPr>
          <w:ilvl w:val="0"/>
          <w:numId w:val="59"/>
        </w:numPr>
        <w:tabs>
          <w:tab w:val="left" w:pos="284"/>
          <w:tab w:val="left" w:pos="709"/>
        </w:tabs>
        <w:ind w:left="0" w:firstLine="0"/>
        <w:jc w:val="both"/>
        <w:rPr>
          <w:bCs/>
        </w:rPr>
      </w:pPr>
      <w:r w:rsidRPr="006A524B">
        <w:rPr>
          <w:bCs/>
        </w:rPr>
        <w:t>характеризовать права и обязанности супругов, родителей, детей;</w:t>
      </w:r>
    </w:p>
    <w:p w:rsidR="0046269C" w:rsidRPr="006A524B" w:rsidRDefault="0046269C" w:rsidP="00EE13F1">
      <w:pPr>
        <w:numPr>
          <w:ilvl w:val="0"/>
          <w:numId w:val="59"/>
        </w:numPr>
        <w:tabs>
          <w:tab w:val="left" w:pos="284"/>
          <w:tab w:val="left" w:pos="709"/>
        </w:tabs>
        <w:ind w:left="0" w:firstLine="0"/>
        <w:jc w:val="both"/>
        <w:rPr>
          <w:bCs/>
        </w:rPr>
      </w:pPr>
      <w:r w:rsidRPr="006A524B">
        <w:rPr>
          <w:bCs/>
        </w:rPr>
        <w:t>характеризовать особенности уголовного права и уголовных правоотношений;</w:t>
      </w:r>
    </w:p>
    <w:p w:rsidR="0046269C" w:rsidRPr="006A524B" w:rsidRDefault="0046269C" w:rsidP="00EE13F1">
      <w:pPr>
        <w:numPr>
          <w:ilvl w:val="0"/>
          <w:numId w:val="59"/>
        </w:numPr>
        <w:tabs>
          <w:tab w:val="left" w:pos="284"/>
          <w:tab w:val="left" w:pos="709"/>
        </w:tabs>
        <w:ind w:left="0" w:firstLine="0"/>
        <w:jc w:val="both"/>
        <w:rPr>
          <w:bCs/>
        </w:rPr>
      </w:pPr>
      <w:r w:rsidRPr="006A524B">
        <w:rPr>
          <w:bCs/>
        </w:rPr>
        <w:t>конкретизировать примерами виды преступлений и наказания за них;</w:t>
      </w:r>
    </w:p>
    <w:p w:rsidR="0046269C" w:rsidRPr="006A524B" w:rsidRDefault="0046269C" w:rsidP="00EE13F1">
      <w:pPr>
        <w:numPr>
          <w:ilvl w:val="0"/>
          <w:numId w:val="59"/>
        </w:numPr>
        <w:tabs>
          <w:tab w:val="left" w:pos="284"/>
          <w:tab w:val="left" w:pos="709"/>
        </w:tabs>
        <w:ind w:left="0" w:firstLine="0"/>
        <w:jc w:val="both"/>
        <w:rPr>
          <w:bCs/>
        </w:rPr>
      </w:pPr>
      <w:r w:rsidRPr="006A524B">
        <w:rPr>
          <w:bCs/>
        </w:rPr>
        <w:t>характеризовать специфику уголовной ответственности несовершеннолетних;</w:t>
      </w:r>
    </w:p>
    <w:p w:rsidR="0046269C" w:rsidRPr="006A524B" w:rsidRDefault="0046269C" w:rsidP="00EE13F1">
      <w:pPr>
        <w:numPr>
          <w:ilvl w:val="0"/>
          <w:numId w:val="59"/>
        </w:numPr>
        <w:tabs>
          <w:tab w:val="left" w:pos="284"/>
          <w:tab w:val="left" w:pos="709"/>
        </w:tabs>
        <w:ind w:left="0" w:firstLine="0"/>
        <w:jc w:val="both"/>
        <w:rPr>
          <w:bCs/>
        </w:rPr>
      </w:pPr>
      <w:r w:rsidRPr="006A524B">
        <w:rPr>
          <w:bCs/>
        </w:rPr>
        <w:t>раскрывать связь права на образование и обязанности получить образование;</w:t>
      </w:r>
    </w:p>
    <w:p w:rsidR="0046269C" w:rsidRPr="006A524B" w:rsidRDefault="0046269C" w:rsidP="00EE13F1">
      <w:pPr>
        <w:numPr>
          <w:ilvl w:val="0"/>
          <w:numId w:val="59"/>
        </w:numPr>
        <w:tabs>
          <w:tab w:val="left" w:pos="284"/>
          <w:tab w:val="left" w:pos="709"/>
        </w:tabs>
        <w:ind w:left="0" w:firstLine="0"/>
        <w:jc w:val="both"/>
        <w:rPr>
          <w:bCs/>
        </w:rPr>
      </w:pPr>
      <w:r w:rsidRPr="006A524B">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6269C" w:rsidRPr="006A524B" w:rsidRDefault="0046269C" w:rsidP="00EE13F1">
      <w:pPr>
        <w:numPr>
          <w:ilvl w:val="0"/>
          <w:numId w:val="59"/>
        </w:numPr>
        <w:tabs>
          <w:tab w:val="left" w:pos="284"/>
          <w:tab w:val="left" w:pos="709"/>
        </w:tabs>
        <w:ind w:left="0" w:firstLine="0"/>
        <w:jc w:val="both"/>
        <w:rPr>
          <w:bCs/>
        </w:rPr>
      </w:pPr>
      <w:r w:rsidRPr="006A524B">
        <w:rPr>
          <w:bCs/>
        </w:rPr>
        <w:t>исследовать несложные практические ситуации, связанные с защитой прав и интересов детей, оставшихся без попечения родителей;</w:t>
      </w:r>
    </w:p>
    <w:p w:rsidR="0046269C" w:rsidRPr="006A524B" w:rsidRDefault="0046269C" w:rsidP="00EE13F1">
      <w:pPr>
        <w:numPr>
          <w:ilvl w:val="0"/>
          <w:numId w:val="59"/>
        </w:numPr>
        <w:tabs>
          <w:tab w:val="left" w:pos="284"/>
          <w:tab w:val="left" w:pos="709"/>
        </w:tabs>
        <w:ind w:left="0" w:firstLine="0"/>
        <w:jc w:val="both"/>
      </w:pPr>
      <w:r w:rsidRPr="006A524B">
        <w:rPr>
          <w:bCs/>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A524B">
        <w:t>.</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60"/>
        </w:numPr>
        <w:tabs>
          <w:tab w:val="left" w:pos="284"/>
          <w:tab w:val="left" w:pos="709"/>
        </w:tabs>
        <w:ind w:left="0" w:firstLine="0"/>
        <w:jc w:val="both"/>
        <w:rPr>
          <w:bCs/>
          <w:i/>
        </w:rPr>
      </w:pPr>
      <w:r w:rsidRPr="006A524B">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6269C" w:rsidRPr="006A524B" w:rsidRDefault="0046269C" w:rsidP="00EE13F1">
      <w:pPr>
        <w:numPr>
          <w:ilvl w:val="0"/>
          <w:numId w:val="60"/>
        </w:numPr>
        <w:tabs>
          <w:tab w:val="left" w:pos="284"/>
          <w:tab w:val="left" w:pos="709"/>
        </w:tabs>
        <w:ind w:left="0" w:firstLine="0"/>
        <w:jc w:val="both"/>
        <w:rPr>
          <w:bCs/>
          <w:i/>
        </w:rPr>
      </w:pPr>
      <w:r w:rsidRPr="006A524B">
        <w:rPr>
          <w:bCs/>
          <w:i/>
        </w:rPr>
        <w:t>оценивать сущность и значение правопорядка и законности, собственный возможный вклад в их становление и развитие;</w:t>
      </w:r>
    </w:p>
    <w:p w:rsidR="0046269C" w:rsidRPr="006A524B" w:rsidRDefault="0046269C" w:rsidP="00EE13F1">
      <w:pPr>
        <w:numPr>
          <w:ilvl w:val="0"/>
          <w:numId w:val="60"/>
        </w:numPr>
        <w:tabs>
          <w:tab w:val="left" w:pos="284"/>
          <w:tab w:val="left" w:pos="709"/>
        </w:tabs>
        <w:ind w:left="0" w:firstLine="0"/>
        <w:jc w:val="both"/>
        <w:rPr>
          <w:bCs/>
          <w:i/>
        </w:rPr>
      </w:pPr>
      <w:r w:rsidRPr="006A524B">
        <w:rPr>
          <w:bCs/>
          <w:i/>
        </w:rPr>
        <w:t>осознанно содействовать защите правопорядка в обществе правовыми способами и средствами.</w:t>
      </w:r>
    </w:p>
    <w:p w:rsidR="0046269C" w:rsidRPr="006A524B" w:rsidRDefault="0046269C" w:rsidP="00EE13F1">
      <w:pPr>
        <w:tabs>
          <w:tab w:val="left" w:pos="284"/>
          <w:tab w:val="left" w:pos="709"/>
        </w:tabs>
        <w:jc w:val="both"/>
      </w:pPr>
      <w:r w:rsidRPr="006A524B">
        <w:rPr>
          <w:b/>
          <w:bCs/>
        </w:rPr>
        <w:t>Экономика</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61"/>
        </w:numPr>
        <w:tabs>
          <w:tab w:val="left" w:pos="284"/>
          <w:tab w:val="left" w:pos="709"/>
        </w:tabs>
        <w:ind w:left="0" w:firstLine="0"/>
        <w:jc w:val="both"/>
        <w:rPr>
          <w:bCs/>
        </w:rPr>
      </w:pPr>
      <w:r w:rsidRPr="006A524B">
        <w:rPr>
          <w:bCs/>
        </w:rPr>
        <w:t>объяснять проблему ограниченности экономических ресурсов;</w:t>
      </w:r>
    </w:p>
    <w:p w:rsidR="0046269C" w:rsidRPr="006A524B" w:rsidRDefault="0046269C" w:rsidP="00EE13F1">
      <w:pPr>
        <w:numPr>
          <w:ilvl w:val="0"/>
          <w:numId w:val="61"/>
        </w:numPr>
        <w:tabs>
          <w:tab w:val="left" w:pos="284"/>
          <w:tab w:val="left" w:pos="709"/>
        </w:tabs>
        <w:ind w:left="0" w:firstLine="0"/>
        <w:jc w:val="both"/>
        <w:rPr>
          <w:bCs/>
        </w:rPr>
      </w:pPr>
      <w:r w:rsidRPr="006A524B">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6269C" w:rsidRPr="006A524B" w:rsidRDefault="0046269C" w:rsidP="00EE13F1">
      <w:pPr>
        <w:numPr>
          <w:ilvl w:val="0"/>
          <w:numId w:val="61"/>
        </w:numPr>
        <w:tabs>
          <w:tab w:val="left" w:pos="284"/>
          <w:tab w:val="left" w:pos="709"/>
        </w:tabs>
        <w:ind w:left="0" w:firstLine="0"/>
        <w:jc w:val="both"/>
        <w:rPr>
          <w:bCs/>
        </w:rPr>
      </w:pPr>
      <w:r w:rsidRPr="006A524B">
        <w:rPr>
          <w:bCs/>
        </w:rPr>
        <w:t>раскрывать факторы, влияющие на производительность труда;</w:t>
      </w:r>
    </w:p>
    <w:p w:rsidR="0046269C" w:rsidRPr="006A524B" w:rsidRDefault="0046269C" w:rsidP="00EE13F1">
      <w:pPr>
        <w:numPr>
          <w:ilvl w:val="0"/>
          <w:numId w:val="61"/>
        </w:numPr>
        <w:tabs>
          <w:tab w:val="left" w:pos="284"/>
          <w:tab w:val="left" w:pos="709"/>
        </w:tabs>
        <w:ind w:left="0" w:firstLine="0"/>
        <w:jc w:val="both"/>
        <w:rPr>
          <w:bCs/>
        </w:rPr>
      </w:pPr>
      <w:r w:rsidRPr="006A524B">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6269C" w:rsidRPr="006A524B" w:rsidRDefault="0046269C" w:rsidP="00EE13F1">
      <w:pPr>
        <w:numPr>
          <w:ilvl w:val="0"/>
          <w:numId w:val="61"/>
        </w:numPr>
        <w:tabs>
          <w:tab w:val="left" w:pos="284"/>
          <w:tab w:val="left" w:pos="709"/>
        </w:tabs>
        <w:ind w:left="0" w:firstLine="0"/>
        <w:jc w:val="both"/>
        <w:rPr>
          <w:bCs/>
        </w:rPr>
      </w:pPr>
      <w:r w:rsidRPr="006A524B">
        <w:rPr>
          <w:bCs/>
        </w:rPr>
        <w:t>характеризовать механизм рыночного регулирования экономики; анализировать действие рыночных законов, выявлять роль конкуренции;</w:t>
      </w:r>
    </w:p>
    <w:p w:rsidR="0046269C" w:rsidRPr="006A524B" w:rsidRDefault="0046269C" w:rsidP="00EE13F1">
      <w:pPr>
        <w:numPr>
          <w:ilvl w:val="0"/>
          <w:numId w:val="61"/>
        </w:numPr>
        <w:tabs>
          <w:tab w:val="left" w:pos="284"/>
          <w:tab w:val="left" w:pos="709"/>
        </w:tabs>
        <w:ind w:left="0" w:firstLine="0"/>
        <w:jc w:val="both"/>
        <w:rPr>
          <w:bCs/>
        </w:rPr>
      </w:pPr>
      <w:r w:rsidRPr="006A524B">
        <w:rPr>
          <w:bCs/>
        </w:rPr>
        <w:t>объяснять роль государства в регулировании рыночной экономики; анализировать структуру бюджета государства;</w:t>
      </w:r>
    </w:p>
    <w:p w:rsidR="0046269C" w:rsidRPr="006A524B" w:rsidRDefault="0046269C" w:rsidP="00EE13F1">
      <w:pPr>
        <w:numPr>
          <w:ilvl w:val="0"/>
          <w:numId w:val="61"/>
        </w:numPr>
        <w:tabs>
          <w:tab w:val="left" w:pos="284"/>
          <w:tab w:val="left" w:pos="709"/>
        </w:tabs>
        <w:ind w:left="0" w:firstLine="0"/>
        <w:jc w:val="both"/>
        <w:rPr>
          <w:bCs/>
        </w:rPr>
      </w:pPr>
      <w:r w:rsidRPr="006A524B">
        <w:rPr>
          <w:bCs/>
        </w:rPr>
        <w:t>называть и конкретизировать примерами виды налогов;</w:t>
      </w:r>
    </w:p>
    <w:p w:rsidR="0046269C" w:rsidRPr="006A524B" w:rsidRDefault="0046269C" w:rsidP="00EE13F1">
      <w:pPr>
        <w:numPr>
          <w:ilvl w:val="0"/>
          <w:numId w:val="61"/>
        </w:numPr>
        <w:tabs>
          <w:tab w:val="left" w:pos="284"/>
          <w:tab w:val="left" w:pos="709"/>
        </w:tabs>
        <w:ind w:left="0" w:firstLine="0"/>
        <w:jc w:val="both"/>
        <w:rPr>
          <w:bCs/>
        </w:rPr>
      </w:pPr>
      <w:r w:rsidRPr="006A524B">
        <w:rPr>
          <w:bCs/>
        </w:rPr>
        <w:t>характеризовать функции денег и их роль в экономике;</w:t>
      </w:r>
    </w:p>
    <w:p w:rsidR="0046269C" w:rsidRPr="006A524B" w:rsidRDefault="0046269C" w:rsidP="00EE13F1">
      <w:pPr>
        <w:numPr>
          <w:ilvl w:val="0"/>
          <w:numId w:val="61"/>
        </w:numPr>
        <w:tabs>
          <w:tab w:val="left" w:pos="284"/>
          <w:tab w:val="left" w:pos="709"/>
        </w:tabs>
        <w:ind w:left="0" w:firstLine="0"/>
        <w:jc w:val="both"/>
        <w:rPr>
          <w:bCs/>
        </w:rPr>
      </w:pPr>
      <w:r w:rsidRPr="006A524B">
        <w:rPr>
          <w:bCs/>
        </w:rPr>
        <w:t>раскрывать социально-экономическую роль и функции предпринимательства;</w:t>
      </w:r>
    </w:p>
    <w:p w:rsidR="0046269C" w:rsidRPr="006A524B" w:rsidRDefault="0046269C" w:rsidP="00EE13F1">
      <w:pPr>
        <w:numPr>
          <w:ilvl w:val="0"/>
          <w:numId w:val="61"/>
        </w:numPr>
        <w:tabs>
          <w:tab w:val="left" w:pos="284"/>
          <w:tab w:val="left" w:pos="709"/>
        </w:tabs>
        <w:ind w:left="0" w:firstLine="0"/>
        <w:jc w:val="both"/>
        <w:rPr>
          <w:bCs/>
        </w:rPr>
      </w:pPr>
      <w:r w:rsidRPr="006A524B">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6269C" w:rsidRPr="006A524B" w:rsidRDefault="0046269C" w:rsidP="00EE13F1">
      <w:pPr>
        <w:numPr>
          <w:ilvl w:val="0"/>
          <w:numId w:val="61"/>
        </w:numPr>
        <w:tabs>
          <w:tab w:val="left" w:pos="284"/>
          <w:tab w:val="left" w:pos="709"/>
        </w:tabs>
        <w:ind w:left="0" w:firstLine="0"/>
        <w:jc w:val="both"/>
        <w:rPr>
          <w:bCs/>
        </w:rPr>
      </w:pPr>
      <w:r w:rsidRPr="006A524B">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6269C" w:rsidRPr="006A524B" w:rsidRDefault="0046269C" w:rsidP="00EE13F1">
      <w:pPr>
        <w:numPr>
          <w:ilvl w:val="0"/>
          <w:numId w:val="61"/>
        </w:numPr>
        <w:tabs>
          <w:tab w:val="left" w:pos="284"/>
          <w:tab w:val="left" w:pos="709"/>
        </w:tabs>
        <w:ind w:left="0" w:firstLine="0"/>
        <w:jc w:val="both"/>
      </w:pPr>
      <w:r w:rsidRPr="006A524B">
        <w:t>раскрывать рациональное поведение субъектов экономической деятельности;</w:t>
      </w:r>
    </w:p>
    <w:p w:rsidR="0046269C" w:rsidRPr="006A524B" w:rsidRDefault="0046269C" w:rsidP="00EE13F1">
      <w:pPr>
        <w:numPr>
          <w:ilvl w:val="0"/>
          <w:numId w:val="61"/>
        </w:numPr>
        <w:tabs>
          <w:tab w:val="left" w:pos="284"/>
          <w:tab w:val="left" w:pos="709"/>
        </w:tabs>
        <w:ind w:left="0" w:firstLine="0"/>
        <w:jc w:val="both"/>
      </w:pPr>
      <w:r w:rsidRPr="006A524B">
        <w:t>характеризовать экономику семьи; анализировать структуру семейного бюджета;</w:t>
      </w:r>
    </w:p>
    <w:p w:rsidR="0046269C" w:rsidRPr="006A524B" w:rsidRDefault="0046269C" w:rsidP="00EE13F1">
      <w:pPr>
        <w:numPr>
          <w:ilvl w:val="0"/>
          <w:numId w:val="62"/>
        </w:numPr>
        <w:tabs>
          <w:tab w:val="left" w:pos="284"/>
          <w:tab w:val="left" w:pos="709"/>
        </w:tabs>
        <w:ind w:left="0" w:firstLine="0"/>
        <w:jc w:val="both"/>
        <w:rPr>
          <w:bCs/>
        </w:rPr>
      </w:pPr>
      <w:r w:rsidRPr="006A524B">
        <w:t>использовать полученные знания при анализе фактов поведения участников экономической деятельности;</w:t>
      </w:r>
    </w:p>
    <w:p w:rsidR="0046269C" w:rsidRPr="006A524B" w:rsidRDefault="0046269C" w:rsidP="00EE13F1">
      <w:pPr>
        <w:numPr>
          <w:ilvl w:val="0"/>
          <w:numId w:val="62"/>
        </w:numPr>
        <w:tabs>
          <w:tab w:val="left" w:pos="284"/>
          <w:tab w:val="left" w:pos="709"/>
        </w:tabs>
        <w:ind w:left="0" w:firstLine="0"/>
        <w:jc w:val="both"/>
        <w:rPr>
          <w:bCs/>
        </w:rPr>
      </w:pPr>
      <w:r w:rsidRPr="006A524B">
        <w:rPr>
          <w:bCs/>
        </w:rPr>
        <w:t>обосновывать связь профессионализма и жизненного успеха.</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62"/>
        </w:numPr>
        <w:tabs>
          <w:tab w:val="left" w:pos="284"/>
          <w:tab w:val="left" w:pos="709"/>
        </w:tabs>
        <w:ind w:left="0" w:firstLine="0"/>
        <w:jc w:val="both"/>
        <w:rPr>
          <w:bCs/>
          <w:i/>
        </w:rPr>
      </w:pPr>
      <w:r w:rsidRPr="006A524B">
        <w:rPr>
          <w:bCs/>
          <w:i/>
        </w:rPr>
        <w:t>анализировать с опорой на полученные знания несложную экономическую информацию, получаемую из неадаптированных источников;</w:t>
      </w:r>
    </w:p>
    <w:p w:rsidR="0046269C" w:rsidRPr="006A524B" w:rsidRDefault="0046269C" w:rsidP="00EE13F1">
      <w:pPr>
        <w:numPr>
          <w:ilvl w:val="0"/>
          <w:numId w:val="62"/>
        </w:numPr>
        <w:tabs>
          <w:tab w:val="left" w:pos="284"/>
          <w:tab w:val="left" w:pos="709"/>
        </w:tabs>
        <w:ind w:left="0" w:firstLine="0"/>
        <w:jc w:val="both"/>
        <w:rPr>
          <w:bCs/>
          <w:i/>
        </w:rPr>
      </w:pPr>
      <w:r w:rsidRPr="006A524B">
        <w:rPr>
          <w:bCs/>
          <w:i/>
        </w:rPr>
        <w:t>выполнять практические задания, основанные на ситуациях, связанных с описанием состояния российской экономики;</w:t>
      </w:r>
    </w:p>
    <w:p w:rsidR="0046269C" w:rsidRPr="006A524B" w:rsidRDefault="0046269C" w:rsidP="00EE13F1">
      <w:pPr>
        <w:numPr>
          <w:ilvl w:val="0"/>
          <w:numId w:val="62"/>
        </w:numPr>
        <w:tabs>
          <w:tab w:val="left" w:pos="284"/>
          <w:tab w:val="left" w:pos="709"/>
        </w:tabs>
        <w:ind w:left="0" w:firstLine="0"/>
        <w:jc w:val="both"/>
        <w:rPr>
          <w:bCs/>
          <w:i/>
        </w:rPr>
      </w:pPr>
      <w:r w:rsidRPr="006A524B">
        <w:rPr>
          <w:bCs/>
          <w:i/>
        </w:rPr>
        <w:t>анализировать и оценивать с позиций экономических знаний сложившиеся практики и модели поведения потребителя;</w:t>
      </w:r>
    </w:p>
    <w:p w:rsidR="0046269C" w:rsidRPr="006A524B" w:rsidRDefault="0046269C" w:rsidP="00EE13F1">
      <w:pPr>
        <w:numPr>
          <w:ilvl w:val="0"/>
          <w:numId w:val="62"/>
        </w:numPr>
        <w:tabs>
          <w:tab w:val="left" w:pos="284"/>
          <w:tab w:val="left" w:pos="709"/>
        </w:tabs>
        <w:ind w:left="0" w:firstLine="0"/>
        <w:jc w:val="both"/>
        <w:rPr>
          <w:bCs/>
          <w:i/>
        </w:rPr>
      </w:pPr>
      <w:r w:rsidRPr="006A524B">
        <w:rPr>
          <w:bCs/>
          <w:i/>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46269C" w:rsidRPr="006A524B" w:rsidRDefault="0046269C" w:rsidP="00EE13F1">
      <w:pPr>
        <w:numPr>
          <w:ilvl w:val="0"/>
          <w:numId w:val="62"/>
        </w:numPr>
        <w:tabs>
          <w:tab w:val="left" w:pos="284"/>
          <w:tab w:val="left" w:pos="709"/>
        </w:tabs>
        <w:ind w:left="0" w:firstLine="0"/>
        <w:jc w:val="both"/>
        <w:rPr>
          <w:i/>
        </w:rPr>
      </w:pPr>
      <w:r w:rsidRPr="006A524B">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46269C" w:rsidRPr="006A524B" w:rsidRDefault="0046269C" w:rsidP="00EE13F1">
      <w:pPr>
        <w:tabs>
          <w:tab w:val="left" w:pos="284"/>
          <w:tab w:val="left" w:pos="709"/>
        </w:tabs>
        <w:jc w:val="both"/>
        <w:rPr>
          <w:i/>
        </w:rPr>
      </w:pPr>
      <w:r w:rsidRPr="006A524B">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46269C" w:rsidRPr="006A524B" w:rsidRDefault="0046269C" w:rsidP="00EE13F1">
      <w:pPr>
        <w:tabs>
          <w:tab w:val="left" w:pos="284"/>
          <w:tab w:val="left" w:pos="709"/>
        </w:tabs>
        <w:jc w:val="both"/>
        <w:rPr>
          <w:b/>
          <w:i/>
        </w:rPr>
      </w:pPr>
      <w:r w:rsidRPr="006A524B">
        <w:rPr>
          <w:b/>
          <w:i/>
        </w:rPr>
        <w:t xml:space="preserve"> 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Читательская грамотность.</w:t>
      </w:r>
    </w:p>
    <w:p w:rsidR="0046269C" w:rsidRPr="006A524B" w:rsidRDefault="0046269C" w:rsidP="00EE13F1">
      <w:pPr>
        <w:tabs>
          <w:tab w:val="left" w:pos="284"/>
          <w:tab w:val="left" w:pos="709"/>
        </w:tabs>
        <w:jc w:val="both"/>
        <w:rPr>
          <w:i/>
        </w:rPr>
      </w:pPr>
      <w:r w:rsidRPr="006A524B">
        <w:rPr>
          <w:i/>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46269C" w:rsidRPr="006A524B" w:rsidRDefault="0046269C" w:rsidP="00EE13F1">
      <w:pPr>
        <w:tabs>
          <w:tab w:val="left" w:pos="284"/>
          <w:tab w:val="left" w:pos="709"/>
        </w:tabs>
        <w:jc w:val="both"/>
        <w:rPr>
          <w:i/>
        </w:rPr>
      </w:pPr>
      <w:r w:rsidRPr="006A524B">
        <w:rPr>
          <w:i/>
        </w:rPr>
        <w:t>4 процесса:</w:t>
      </w:r>
    </w:p>
    <w:p w:rsidR="0046269C" w:rsidRPr="006A524B" w:rsidRDefault="0046269C" w:rsidP="00EE13F1">
      <w:pPr>
        <w:numPr>
          <w:ilvl w:val="0"/>
          <w:numId w:val="133"/>
        </w:numPr>
        <w:tabs>
          <w:tab w:val="left" w:pos="284"/>
          <w:tab w:val="left" w:pos="709"/>
        </w:tabs>
        <w:ind w:left="0" w:firstLine="0"/>
        <w:jc w:val="both"/>
        <w:rPr>
          <w:i/>
        </w:rPr>
      </w:pPr>
      <w:r w:rsidRPr="006A524B">
        <w:rPr>
          <w:i/>
        </w:rPr>
        <w:t>«поиск информации»;</w:t>
      </w:r>
    </w:p>
    <w:p w:rsidR="0046269C" w:rsidRPr="006A524B" w:rsidRDefault="0046269C" w:rsidP="00EE13F1">
      <w:pPr>
        <w:numPr>
          <w:ilvl w:val="0"/>
          <w:numId w:val="133"/>
        </w:numPr>
        <w:tabs>
          <w:tab w:val="left" w:pos="284"/>
          <w:tab w:val="left" w:pos="709"/>
        </w:tabs>
        <w:ind w:left="0" w:firstLine="0"/>
        <w:jc w:val="both"/>
        <w:rPr>
          <w:i/>
        </w:rPr>
      </w:pPr>
      <w:r w:rsidRPr="006A524B">
        <w:rPr>
          <w:i/>
        </w:rPr>
        <w:t>«понимание»;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«оценивание и осмысление»;</w:t>
      </w:r>
    </w:p>
    <w:p w:rsidR="0046269C" w:rsidRPr="006A524B" w:rsidRDefault="0046269C" w:rsidP="00EE13F1">
      <w:pPr>
        <w:numPr>
          <w:ilvl w:val="0"/>
          <w:numId w:val="133"/>
        </w:numPr>
        <w:tabs>
          <w:tab w:val="left" w:pos="284"/>
          <w:tab w:val="left" w:pos="709"/>
        </w:tabs>
        <w:ind w:left="0" w:firstLine="0"/>
        <w:jc w:val="both"/>
        <w:rPr>
          <w:i/>
        </w:rPr>
      </w:pPr>
      <w:r w:rsidRPr="006A524B">
        <w:rPr>
          <w:i/>
        </w:rPr>
        <w:t>«белое чтение».</w:t>
      </w:r>
    </w:p>
    <w:p w:rsidR="0046269C" w:rsidRPr="006A524B" w:rsidRDefault="0046269C" w:rsidP="00EE13F1">
      <w:pPr>
        <w:tabs>
          <w:tab w:val="left" w:pos="284"/>
          <w:tab w:val="left" w:pos="709"/>
        </w:tabs>
        <w:jc w:val="both"/>
        <w:rPr>
          <w:i/>
        </w:rPr>
      </w:pPr>
      <w:r w:rsidRPr="006A524B">
        <w:rPr>
          <w:i/>
        </w:rPr>
        <w:t>Ученик способен детально и точно интерпретировать текст в целом, все его части, каждую единицу информации.</w:t>
      </w:r>
    </w:p>
    <w:p w:rsidR="0046269C" w:rsidRPr="006A524B" w:rsidRDefault="0046269C" w:rsidP="00EE13F1">
      <w:pPr>
        <w:tabs>
          <w:tab w:val="left" w:pos="284"/>
          <w:tab w:val="left" w:pos="709"/>
        </w:tabs>
        <w:jc w:val="both"/>
        <w:rPr>
          <w:i/>
        </w:rPr>
      </w:pPr>
      <w:r w:rsidRPr="006A524B">
        <w:rPr>
          <w:i/>
        </w:rPr>
        <w:t>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46269C" w:rsidRPr="006A524B" w:rsidRDefault="0046269C" w:rsidP="00EE13F1">
      <w:pPr>
        <w:tabs>
          <w:tab w:val="left" w:pos="284"/>
          <w:tab w:val="left" w:pos="709"/>
        </w:tabs>
        <w:jc w:val="both"/>
        <w:rPr>
          <w:i/>
        </w:rPr>
      </w:pPr>
      <w:r w:rsidRPr="006A524B">
        <w:rPr>
          <w:i/>
        </w:rPr>
        <w:t>Обучающийся:</w:t>
      </w:r>
    </w:p>
    <w:p w:rsidR="0046269C" w:rsidRPr="006A524B" w:rsidRDefault="0046269C" w:rsidP="00EE13F1">
      <w:pPr>
        <w:numPr>
          <w:ilvl w:val="0"/>
          <w:numId w:val="134"/>
        </w:numPr>
        <w:tabs>
          <w:tab w:val="left" w:pos="284"/>
          <w:tab w:val="left" w:pos="709"/>
        </w:tabs>
        <w:ind w:left="0" w:firstLine="0"/>
        <w:jc w:val="both"/>
        <w:rPr>
          <w:i/>
        </w:rPr>
      </w:pPr>
      <w:r w:rsidRPr="006A524B">
        <w:rPr>
          <w:i/>
        </w:rPr>
        <w:t xml:space="preserve">находит и извлекает информацию в различном контексте; </w:t>
      </w:r>
    </w:p>
    <w:p w:rsidR="0046269C" w:rsidRPr="006A524B" w:rsidRDefault="0046269C" w:rsidP="00EE13F1">
      <w:pPr>
        <w:numPr>
          <w:ilvl w:val="0"/>
          <w:numId w:val="134"/>
        </w:numPr>
        <w:tabs>
          <w:tab w:val="left" w:pos="284"/>
          <w:tab w:val="left" w:pos="709"/>
        </w:tabs>
        <w:ind w:left="0" w:firstLine="0"/>
        <w:jc w:val="both"/>
        <w:rPr>
          <w:i/>
        </w:rPr>
      </w:pPr>
      <w:r w:rsidRPr="006A524B">
        <w:rPr>
          <w:i/>
        </w:rPr>
        <w:t>объясняет и описывает явления на основе полученной информации;</w:t>
      </w:r>
    </w:p>
    <w:p w:rsidR="0046269C" w:rsidRPr="006A524B" w:rsidRDefault="0046269C" w:rsidP="00EE13F1">
      <w:pPr>
        <w:numPr>
          <w:ilvl w:val="0"/>
          <w:numId w:val="134"/>
        </w:numPr>
        <w:tabs>
          <w:tab w:val="left" w:pos="284"/>
          <w:tab w:val="left" w:pos="709"/>
        </w:tabs>
        <w:ind w:left="0" w:firstLine="0"/>
        <w:jc w:val="both"/>
        <w:rPr>
          <w:i/>
        </w:rPr>
      </w:pPr>
      <w:r w:rsidRPr="006A524B">
        <w:rPr>
          <w:i/>
        </w:rPr>
        <w:t>анализирует и интегрирует полученную информацию;</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проблему, интерпретирует и оценивает её;</w:t>
      </w:r>
    </w:p>
    <w:p w:rsidR="0046269C" w:rsidRPr="006A524B" w:rsidRDefault="0046269C" w:rsidP="00EE13F1">
      <w:pPr>
        <w:numPr>
          <w:ilvl w:val="0"/>
          <w:numId w:val="134"/>
        </w:numPr>
        <w:tabs>
          <w:tab w:val="left" w:pos="284"/>
          <w:tab w:val="left" w:pos="709"/>
        </w:tabs>
        <w:ind w:left="0" w:firstLine="0"/>
        <w:jc w:val="both"/>
        <w:rPr>
          <w:i/>
        </w:rPr>
      </w:pPr>
      <w:r w:rsidRPr="006A524B">
        <w:rPr>
          <w:i/>
        </w:rPr>
        <w:t>делает выводы, строит прогнозы, предлагает пути решения;</w:t>
      </w:r>
    </w:p>
    <w:p w:rsidR="0046269C" w:rsidRPr="006A524B" w:rsidRDefault="0046269C" w:rsidP="00EE13F1">
      <w:pPr>
        <w:numPr>
          <w:ilvl w:val="0"/>
          <w:numId w:val="134"/>
        </w:numPr>
        <w:tabs>
          <w:tab w:val="left" w:pos="284"/>
          <w:tab w:val="left" w:pos="709"/>
        </w:tabs>
        <w:ind w:left="0" w:firstLine="0"/>
        <w:jc w:val="both"/>
        <w:rPr>
          <w:i/>
        </w:rPr>
      </w:pPr>
      <w:r w:rsidRPr="006A524B">
        <w:rPr>
          <w:i/>
        </w:rPr>
        <w:t>умеет организовывать учебное сотрудничество и совместную деятельность;</w:t>
      </w:r>
    </w:p>
    <w:p w:rsidR="0046269C" w:rsidRPr="006A524B" w:rsidRDefault="0046269C" w:rsidP="00EE13F1">
      <w:pPr>
        <w:numPr>
          <w:ilvl w:val="0"/>
          <w:numId w:val="134"/>
        </w:numPr>
        <w:tabs>
          <w:tab w:val="left" w:pos="284"/>
          <w:tab w:val="left" w:pos="709"/>
        </w:tabs>
        <w:ind w:left="0" w:firstLine="0"/>
        <w:jc w:val="both"/>
        <w:rPr>
          <w:i/>
        </w:rPr>
      </w:pPr>
      <w:r w:rsidRPr="006A524B">
        <w:rPr>
          <w:i/>
        </w:rPr>
        <w:t>находит общее решение и разрешает конфликты на основе согласования позиций и учёта интересов;</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аргументирует и отстаивает своё мнение.</w:t>
      </w:r>
    </w:p>
    <w:p w:rsidR="0046269C" w:rsidRPr="006A524B" w:rsidRDefault="0046269C" w:rsidP="00EE13F1">
      <w:pPr>
        <w:tabs>
          <w:tab w:val="left" w:pos="284"/>
          <w:tab w:val="left" w:pos="709"/>
        </w:tabs>
        <w:jc w:val="both"/>
        <w:rPr>
          <w:b/>
          <w:bCs/>
        </w:rPr>
      </w:pPr>
    </w:p>
    <w:p w:rsidR="0046269C" w:rsidRPr="006A524B" w:rsidRDefault="0046269C" w:rsidP="00EE13F1">
      <w:pPr>
        <w:tabs>
          <w:tab w:val="left" w:pos="284"/>
          <w:tab w:val="left" w:pos="709"/>
        </w:tabs>
        <w:jc w:val="both"/>
        <w:rPr>
          <w:b/>
          <w:i/>
        </w:rPr>
      </w:pPr>
      <w:r w:rsidRPr="006A524B">
        <w:rPr>
          <w:b/>
          <w:i/>
        </w:rPr>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ab/>
        <w:t>Глобальные компетенции.</w:t>
      </w:r>
    </w:p>
    <w:p w:rsidR="0046269C" w:rsidRPr="006A524B" w:rsidRDefault="0046269C" w:rsidP="00EE13F1">
      <w:pPr>
        <w:tabs>
          <w:tab w:val="left" w:pos="284"/>
          <w:tab w:val="left" w:pos="709"/>
        </w:tabs>
        <w:jc w:val="both"/>
        <w:rPr>
          <w:b/>
          <w:i/>
        </w:rPr>
      </w:pPr>
      <w:r w:rsidRPr="006A524B">
        <w:rPr>
          <w:b/>
          <w:i/>
        </w:rPr>
        <w:tab/>
        <w:t>Ученик научится:</w:t>
      </w:r>
    </w:p>
    <w:p w:rsidR="0046269C" w:rsidRPr="006A524B" w:rsidRDefault="0046269C" w:rsidP="00EE13F1">
      <w:pPr>
        <w:numPr>
          <w:ilvl w:val="0"/>
          <w:numId w:val="135"/>
        </w:numPr>
        <w:tabs>
          <w:tab w:val="left" w:pos="284"/>
          <w:tab w:val="left" w:pos="709"/>
        </w:tabs>
        <w:ind w:left="0" w:firstLine="0"/>
        <w:jc w:val="both"/>
        <w:rPr>
          <w:b/>
          <w:i/>
        </w:rPr>
      </w:pPr>
      <w:r w:rsidRPr="006A524B">
        <w:rPr>
          <w:i/>
        </w:rPr>
        <w:t>критически рассматривать с различных точек зрения проблемы глобального характера и межкультурного взаимодействия;</w:t>
      </w:r>
    </w:p>
    <w:p w:rsidR="0046269C" w:rsidRPr="006A524B" w:rsidRDefault="0046269C" w:rsidP="00EE13F1">
      <w:pPr>
        <w:numPr>
          <w:ilvl w:val="0"/>
          <w:numId w:val="135"/>
        </w:numPr>
        <w:tabs>
          <w:tab w:val="left" w:pos="284"/>
          <w:tab w:val="left" w:pos="709"/>
        </w:tabs>
        <w:ind w:left="0" w:firstLine="0"/>
        <w:jc w:val="both"/>
        <w:rPr>
          <w:b/>
          <w:i/>
        </w:rPr>
      </w:pPr>
      <w:r w:rsidRPr="006A524B">
        <w:rPr>
          <w:i/>
        </w:rPr>
        <w:t>осознавать различия между людьми (культурные, религиозные, классовые, политические), которые могут влиять на различия в точках зрения;</w:t>
      </w:r>
    </w:p>
    <w:p w:rsidR="0046269C" w:rsidRPr="006A524B" w:rsidRDefault="0046269C" w:rsidP="00EE13F1">
      <w:pPr>
        <w:numPr>
          <w:ilvl w:val="0"/>
          <w:numId w:val="135"/>
        </w:numPr>
        <w:tabs>
          <w:tab w:val="left" w:pos="284"/>
          <w:tab w:val="left" w:pos="709"/>
        </w:tabs>
        <w:ind w:left="0" w:firstLine="0"/>
        <w:jc w:val="both"/>
        <w:rPr>
          <w:b/>
          <w:i/>
        </w:rPr>
      </w:pPr>
      <w:r w:rsidRPr="006A524B">
        <w:rPr>
          <w:i/>
        </w:rPr>
        <w:t>вступать в открытое, уважительное взаимодействие, с другими на основе уважения человеческого достоинства;</w:t>
      </w:r>
    </w:p>
    <w:p w:rsidR="0046269C" w:rsidRPr="006A524B" w:rsidRDefault="0046269C" w:rsidP="00EE13F1">
      <w:pPr>
        <w:numPr>
          <w:ilvl w:val="0"/>
          <w:numId w:val="135"/>
        </w:numPr>
        <w:tabs>
          <w:tab w:val="left" w:pos="284"/>
          <w:tab w:val="left" w:pos="709"/>
        </w:tabs>
        <w:ind w:left="0" w:firstLine="0"/>
        <w:jc w:val="both"/>
        <w:rPr>
          <w:b/>
          <w:i/>
        </w:rPr>
      </w:pPr>
      <w:r w:rsidRPr="006A524B">
        <w:rPr>
          <w:i/>
        </w:rPr>
        <w:t>эффективно действовать индивидуально и в группах;</w:t>
      </w:r>
    </w:p>
    <w:p w:rsidR="0046269C" w:rsidRPr="006A524B" w:rsidRDefault="0046269C" w:rsidP="00EE13F1">
      <w:pPr>
        <w:numPr>
          <w:ilvl w:val="0"/>
          <w:numId w:val="135"/>
        </w:numPr>
        <w:tabs>
          <w:tab w:val="left" w:pos="284"/>
          <w:tab w:val="left" w:pos="709"/>
        </w:tabs>
        <w:ind w:left="0" w:firstLine="0"/>
        <w:jc w:val="both"/>
        <w:rPr>
          <w:b/>
          <w:i/>
        </w:rPr>
      </w:pPr>
      <w:r w:rsidRPr="006A524B">
        <w:rPr>
          <w:i/>
        </w:rPr>
        <w:t>управлять поведением, быть открытым новому, эмоциональное восприятие нового.</w:t>
      </w:r>
      <w:bookmarkStart w:id="43" w:name="_Toc409691637"/>
    </w:p>
    <w:p w:rsidR="0046269C" w:rsidRPr="003B44E2" w:rsidRDefault="0046269C" w:rsidP="00EE13F1">
      <w:pPr>
        <w:pStyle w:val="1"/>
        <w:tabs>
          <w:tab w:val="left" w:pos="284"/>
          <w:tab w:val="left" w:pos="709"/>
        </w:tabs>
        <w:jc w:val="both"/>
        <w:rPr>
          <w:rFonts w:ascii="Times New Roman" w:hAnsi="Times New Roman" w:cs="Times New Roman"/>
          <w:b/>
          <w:color w:val="auto"/>
          <w:sz w:val="24"/>
          <w:szCs w:val="24"/>
        </w:rPr>
      </w:pPr>
      <w:bookmarkStart w:id="44" w:name="_Toc410653960"/>
      <w:bookmarkStart w:id="45" w:name="_Toc414553141"/>
      <w:bookmarkStart w:id="46" w:name="_Toc84805895"/>
      <w:r w:rsidRPr="003B44E2">
        <w:rPr>
          <w:rFonts w:ascii="Times New Roman" w:hAnsi="Times New Roman" w:cs="Times New Roman"/>
          <w:b/>
          <w:color w:val="auto"/>
          <w:sz w:val="24"/>
          <w:szCs w:val="24"/>
        </w:rPr>
        <w:t>1.2.3.9. География</w:t>
      </w:r>
      <w:bookmarkEnd w:id="43"/>
      <w:bookmarkEnd w:id="44"/>
      <w:bookmarkEnd w:id="45"/>
      <w:bookmarkEnd w:id="46"/>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64"/>
        </w:numPr>
        <w:tabs>
          <w:tab w:val="left" w:pos="284"/>
          <w:tab w:val="left" w:pos="709"/>
        </w:tabs>
        <w:ind w:left="0" w:firstLine="0"/>
        <w:jc w:val="both"/>
      </w:pPr>
      <w:r w:rsidRPr="006A524B">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6269C" w:rsidRPr="006A524B" w:rsidRDefault="0046269C" w:rsidP="00EE13F1">
      <w:pPr>
        <w:numPr>
          <w:ilvl w:val="0"/>
          <w:numId w:val="64"/>
        </w:numPr>
        <w:tabs>
          <w:tab w:val="left" w:pos="284"/>
          <w:tab w:val="left" w:pos="709"/>
        </w:tabs>
        <w:ind w:left="0" w:firstLine="0"/>
        <w:jc w:val="both"/>
      </w:pPr>
      <w:r w:rsidRPr="006A524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6269C" w:rsidRPr="006A524B" w:rsidRDefault="0046269C" w:rsidP="00EE13F1">
      <w:pPr>
        <w:numPr>
          <w:ilvl w:val="0"/>
          <w:numId w:val="64"/>
        </w:numPr>
        <w:tabs>
          <w:tab w:val="left" w:pos="284"/>
          <w:tab w:val="left" w:pos="709"/>
        </w:tabs>
        <w:ind w:left="0" w:firstLine="0"/>
        <w:jc w:val="both"/>
      </w:pPr>
      <w:r w:rsidRPr="006A524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6269C" w:rsidRPr="006A524B" w:rsidRDefault="0046269C" w:rsidP="00EE13F1">
      <w:pPr>
        <w:numPr>
          <w:ilvl w:val="0"/>
          <w:numId w:val="64"/>
        </w:numPr>
        <w:tabs>
          <w:tab w:val="left" w:pos="284"/>
          <w:tab w:val="left" w:pos="709"/>
        </w:tabs>
        <w:ind w:left="0" w:firstLine="0"/>
        <w:jc w:val="both"/>
      </w:pPr>
      <w:r w:rsidRPr="006A524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6269C" w:rsidRPr="006A524B" w:rsidRDefault="0046269C" w:rsidP="00EE13F1">
      <w:pPr>
        <w:numPr>
          <w:ilvl w:val="0"/>
          <w:numId w:val="64"/>
        </w:numPr>
        <w:tabs>
          <w:tab w:val="left" w:pos="284"/>
          <w:tab w:val="left" w:pos="709"/>
        </w:tabs>
        <w:ind w:left="0" w:firstLine="0"/>
        <w:jc w:val="both"/>
      </w:pPr>
      <w:r w:rsidRPr="006A524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6269C" w:rsidRPr="006A524B" w:rsidRDefault="0046269C" w:rsidP="00EE13F1">
      <w:pPr>
        <w:numPr>
          <w:ilvl w:val="0"/>
          <w:numId w:val="64"/>
        </w:numPr>
        <w:tabs>
          <w:tab w:val="left" w:pos="284"/>
          <w:tab w:val="left" w:pos="709"/>
        </w:tabs>
        <w:ind w:left="0" w:firstLine="0"/>
        <w:jc w:val="both"/>
      </w:pPr>
      <w:r w:rsidRPr="006A524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6269C" w:rsidRPr="006A524B" w:rsidRDefault="0046269C" w:rsidP="00EE13F1">
      <w:pPr>
        <w:numPr>
          <w:ilvl w:val="0"/>
          <w:numId w:val="64"/>
        </w:numPr>
        <w:tabs>
          <w:tab w:val="left" w:pos="284"/>
          <w:tab w:val="left" w:pos="709"/>
        </w:tabs>
        <w:ind w:left="0" w:firstLine="0"/>
        <w:jc w:val="both"/>
      </w:pPr>
      <w:r w:rsidRPr="006A524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6269C" w:rsidRPr="006A524B" w:rsidRDefault="0046269C" w:rsidP="00EE13F1">
      <w:pPr>
        <w:numPr>
          <w:ilvl w:val="0"/>
          <w:numId w:val="64"/>
        </w:numPr>
        <w:tabs>
          <w:tab w:val="left" w:pos="284"/>
          <w:tab w:val="left" w:pos="709"/>
        </w:tabs>
        <w:ind w:left="0" w:firstLine="0"/>
        <w:jc w:val="both"/>
      </w:pPr>
      <w:r w:rsidRPr="006A524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6269C" w:rsidRPr="006A524B" w:rsidRDefault="0046269C" w:rsidP="00EE13F1">
      <w:pPr>
        <w:numPr>
          <w:ilvl w:val="0"/>
          <w:numId w:val="64"/>
        </w:numPr>
        <w:tabs>
          <w:tab w:val="left" w:pos="284"/>
          <w:tab w:val="left" w:pos="709"/>
        </w:tabs>
        <w:ind w:left="0" w:firstLine="0"/>
        <w:jc w:val="both"/>
      </w:pPr>
      <w:r w:rsidRPr="006A524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6269C" w:rsidRPr="006A524B" w:rsidRDefault="0046269C" w:rsidP="00EE13F1">
      <w:pPr>
        <w:numPr>
          <w:ilvl w:val="0"/>
          <w:numId w:val="64"/>
        </w:numPr>
        <w:tabs>
          <w:tab w:val="left" w:pos="284"/>
          <w:tab w:val="left" w:pos="709"/>
        </w:tabs>
        <w:ind w:left="0" w:firstLine="0"/>
        <w:jc w:val="both"/>
      </w:pPr>
      <w:r w:rsidRPr="006A524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6269C" w:rsidRPr="006A524B" w:rsidRDefault="0046269C" w:rsidP="00EE13F1">
      <w:pPr>
        <w:numPr>
          <w:ilvl w:val="0"/>
          <w:numId w:val="64"/>
        </w:numPr>
        <w:tabs>
          <w:tab w:val="left" w:pos="284"/>
          <w:tab w:val="left" w:pos="709"/>
        </w:tabs>
        <w:ind w:left="0" w:firstLine="0"/>
        <w:jc w:val="both"/>
      </w:pPr>
      <w:r w:rsidRPr="006A524B">
        <w:t xml:space="preserve">описывать по карте положение и взаиморасположение географических объектов; </w:t>
      </w:r>
    </w:p>
    <w:p w:rsidR="0046269C" w:rsidRPr="006A524B" w:rsidRDefault="0046269C" w:rsidP="00EE13F1">
      <w:pPr>
        <w:numPr>
          <w:ilvl w:val="0"/>
          <w:numId w:val="64"/>
        </w:numPr>
        <w:tabs>
          <w:tab w:val="left" w:pos="284"/>
          <w:tab w:val="left" w:pos="709"/>
        </w:tabs>
        <w:ind w:left="0" w:firstLine="0"/>
        <w:jc w:val="both"/>
      </w:pPr>
      <w:r w:rsidRPr="006A524B">
        <w:t>различать географические процессы и явления, определяющие особенности природы и населения материков и океанов, отдельных регионов и стран;</w:t>
      </w:r>
    </w:p>
    <w:p w:rsidR="0046269C" w:rsidRPr="006A524B" w:rsidRDefault="0046269C" w:rsidP="00EE13F1">
      <w:pPr>
        <w:numPr>
          <w:ilvl w:val="0"/>
          <w:numId w:val="64"/>
        </w:numPr>
        <w:tabs>
          <w:tab w:val="left" w:pos="284"/>
          <w:tab w:val="left" w:pos="709"/>
        </w:tabs>
        <w:ind w:left="0" w:firstLine="0"/>
        <w:jc w:val="both"/>
      </w:pPr>
      <w:r w:rsidRPr="006A524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6269C" w:rsidRPr="006A524B" w:rsidRDefault="0046269C" w:rsidP="00EE13F1">
      <w:pPr>
        <w:numPr>
          <w:ilvl w:val="0"/>
          <w:numId w:val="64"/>
        </w:numPr>
        <w:tabs>
          <w:tab w:val="left" w:pos="284"/>
          <w:tab w:val="left" w:pos="709"/>
        </w:tabs>
        <w:ind w:left="0" w:firstLine="0"/>
        <w:jc w:val="both"/>
      </w:pPr>
      <w:r w:rsidRPr="006A524B">
        <w:t xml:space="preserve">объяснять особенности компонентов природы отдельных территорий; </w:t>
      </w:r>
    </w:p>
    <w:p w:rsidR="0046269C" w:rsidRPr="006A524B" w:rsidRDefault="0046269C" w:rsidP="00EE13F1">
      <w:pPr>
        <w:numPr>
          <w:ilvl w:val="0"/>
          <w:numId w:val="64"/>
        </w:numPr>
        <w:tabs>
          <w:tab w:val="left" w:pos="284"/>
          <w:tab w:val="left" w:pos="709"/>
        </w:tabs>
        <w:ind w:left="0" w:firstLine="0"/>
        <w:jc w:val="both"/>
      </w:pPr>
      <w:r w:rsidRPr="006A524B">
        <w:t>приводить примеры взаимодействия природы и общества в пределах отдельных территорий;</w:t>
      </w:r>
    </w:p>
    <w:p w:rsidR="0046269C" w:rsidRPr="006A524B" w:rsidRDefault="0046269C" w:rsidP="00EE13F1">
      <w:pPr>
        <w:numPr>
          <w:ilvl w:val="0"/>
          <w:numId w:val="64"/>
        </w:numPr>
        <w:tabs>
          <w:tab w:val="left" w:pos="284"/>
          <w:tab w:val="left" w:pos="709"/>
        </w:tabs>
        <w:ind w:left="0" w:firstLine="0"/>
        <w:jc w:val="both"/>
      </w:pPr>
      <w:r w:rsidRPr="006A524B">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46269C" w:rsidRPr="006A524B" w:rsidRDefault="0046269C" w:rsidP="00EE13F1">
      <w:pPr>
        <w:numPr>
          <w:ilvl w:val="0"/>
          <w:numId w:val="64"/>
        </w:numPr>
        <w:tabs>
          <w:tab w:val="left" w:pos="284"/>
          <w:tab w:val="left" w:pos="709"/>
        </w:tabs>
        <w:ind w:left="0" w:firstLine="0"/>
        <w:jc w:val="both"/>
      </w:pPr>
      <w:r w:rsidRPr="006A524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6269C" w:rsidRPr="006A524B" w:rsidRDefault="0046269C" w:rsidP="00EE13F1">
      <w:pPr>
        <w:numPr>
          <w:ilvl w:val="0"/>
          <w:numId w:val="64"/>
        </w:numPr>
        <w:tabs>
          <w:tab w:val="left" w:pos="284"/>
          <w:tab w:val="left" w:pos="709"/>
        </w:tabs>
        <w:ind w:left="0" w:firstLine="0"/>
        <w:jc w:val="both"/>
      </w:pPr>
      <w:r w:rsidRPr="006A524B">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r w:rsidR="0098116A" w:rsidRPr="006A524B">
        <w:t>контексте реальной</w:t>
      </w:r>
      <w:r w:rsidRPr="006A524B">
        <w:t xml:space="preserve"> жизни;</w:t>
      </w:r>
    </w:p>
    <w:p w:rsidR="0046269C" w:rsidRPr="006A524B" w:rsidRDefault="0046269C" w:rsidP="00EE13F1">
      <w:pPr>
        <w:numPr>
          <w:ilvl w:val="0"/>
          <w:numId w:val="64"/>
        </w:numPr>
        <w:tabs>
          <w:tab w:val="left" w:pos="284"/>
          <w:tab w:val="left" w:pos="709"/>
        </w:tabs>
        <w:ind w:left="0" w:firstLine="0"/>
        <w:jc w:val="both"/>
      </w:pPr>
      <w:r w:rsidRPr="006A524B">
        <w:t>различать географические процессы и явления, определяющие особенности природы России и ее отдельных регионов;</w:t>
      </w:r>
    </w:p>
    <w:p w:rsidR="0046269C" w:rsidRPr="006A524B" w:rsidRDefault="0046269C" w:rsidP="00EE13F1">
      <w:pPr>
        <w:numPr>
          <w:ilvl w:val="0"/>
          <w:numId w:val="64"/>
        </w:numPr>
        <w:tabs>
          <w:tab w:val="left" w:pos="284"/>
          <w:tab w:val="left" w:pos="709"/>
        </w:tabs>
        <w:ind w:left="0" w:firstLine="0"/>
        <w:jc w:val="both"/>
      </w:pPr>
      <w:r w:rsidRPr="006A524B">
        <w:t>оценивать особенности взаимодействия природы и общества в пределах отдельных территорий России;</w:t>
      </w:r>
    </w:p>
    <w:p w:rsidR="0046269C" w:rsidRPr="006A524B" w:rsidRDefault="0046269C" w:rsidP="00EE13F1">
      <w:pPr>
        <w:numPr>
          <w:ilvl w:val="0"/>
          <w:numId w:val="64"/>
        </w:numPr>
        <w:tabs>
          <w:tab w:val="left" w:pos="284"/>
          <w:tab w:val="left" w:pos="709"/>
        </w:tabs>
        <w:ind w:left="0" w:firstLine="0"/>
        <w:jc w:val="both"/>
      </w:pPr>
      <w:r w:rsidRPr="006A524B">
        <w:t>объяснять особенности компонентов природы отдельных частей страны;</w:t>
      </w:r>
    </w:p>
    <w:p w:rsidR="0046269C" w:rsidRPr="006A524B" w:rsidRDefault="0046269C" w:rsidP="00EE13F1">
      <w:pPr>
        <w:numPr>
          <w:ilvl w:val="0"/>
          <w:numId w:val="64"/>
        </w:numPr>
        <w:tabs>
          <w:tab w:val="left" w:pos="284"/>
          <w:tab w:val="left" w:pos="709"/>
        </w:tabs>
        <w:ind w:left="0" w:firstLine="0"/>
        <w:jc w:val="both"/>
      </w:pPr>
      <w:r w:rsidRPr="006A524B">
        <w:t xml:space="preserve">оценивать природные условия и обеспеченность природными ресурсами отдельных территорий России; </w:t>
      </w:r>
    </w:p>
    <w:p w:rsidR="0046269C" w:rsidRPr="006A524B" w:rsidRDefault="0046269C" w:rsidP="00EE13F1">
      <w:pPr>
        <w:numPr>
          <w:ilvl w:val="0"/>
          <w:numId w:val="64"/>
        </w:numPr>
        <w:tabs>
          <w:tab w:val="left" w:pos="284"/>
          <w:tab w:val="left" w:pos="709"/>
        </w:tabs>
        <w:ind w:left="0" w:firstLine="0"/>
        <w:jc w:val="both"/>
      </w:pPr>
      <w:r w:rsidRPr="006A524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6269C" w:rsidRPr="006A524B" w:rsidRDefault="0046269C" w:rsidP="00EE13F1">
      <w:pPr>
        <w:numPr>
          <w:ilvl w:val="0"/>
          <w:numId w:val="64"/>
        </w:numPr>
        <w:tabs>
          <w:tab w:val="left" w:pos="284"/>
          <w:tab w:val="left" w:pos="709"/>
        </w:tabs>
        <w:ind w:left="0" w:firstLine="0"/>
        <w:jc w:val="both"/>
      </w:pPr>
      <w:r w:rsidRPr="006A524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6269C" w:rsidRPr="006A524B" w:rsidRDefault="0046269C" w:rsidP="00EE13F1">
      <w:pPr>
        <w:numPr>
          <w:ilvl w:val="0"/>
          <w:numId w:val="64"/>
        </w:numPr>
        <w:tabs>
          <w:tab w:val="left" w:pos="284"/>
          <w:tab w:val="left" w:pos="709"/>
        </w:tabs>
        <w:ind w:left="0" w:firstLine="0"/>
        <w:jc w:val="both"/>
      </w:pPr>
      <w:r w:rsidRPr="006A524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6269C" w:rsidRPr="006A524B" w:rsidRDefault="0046269C" w:rsidP="00EE13F1">
      <w:pPr>
        <w:numPr>
          <w:ilvl w:val="0"/>
          <w:numId w:val="64"/>
        </w:numPr>
        <w:tabs>
          <w:tab w:val="left" w:pos="284"/>
          <w:tab w:val="left" w:pos="709"/>
        </w:tabs>
        <w:ind w:left="0" w:firstLine="0"/>
        <w:jc w:val="both"/>
      </w:pPr>
      <w:r w:rsidRPr="006A524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6269C" w:rsidRPr="006A524B" w:rsidRDefault="0046269C" w:rsidP="00EE13F1">
      <w:pPr>
        <w:numPr>
          <w:ilvl w:val="0"/>
          <w:numId w:val="64"/>
        </w:numPr>
        <w:tabs>
          <w:tab w:val="left" w:pos="284"/>
          <w:tab w:val="left" w:pos="709"/>
        </w:tabs>
        <w:ind w:left="0" w:firstLine="0"/>
        <w:jc w:val="both"/>
      </w:pPr>
      <w:r w:rsidRPr="006A524B">
        <w:t>различать (распознавать) показатели, характеризующие отраслевую; функциональную и территориальную структуру хозяйства России;</w:t>
      </w:r>
    </w:p>
    <w:p w:rsidR="0046269C" w:rsidRPr="006A524B" w:rsidRDefault="0046269C" w:rsidP="00EE13F1">
      <w:pPr>
        <w:numPr>
          <w:ilvl w:val="0"/>
          <w:numId w:val="64"/>
        </w:numPr>
        <w:tabs>
          <w:tab w:val="left" w:pos="284"/>
          <w:tab w:val="left" w:pos="709"/>
        </w:tabs>
        <w:ind w:left="0" w:firstLine="0"/>
        <w:jc w:val="both"/>
      </w:pPr>
      <w:r w:rsidRPr="006A524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6269C" w:rsidRPr="006A524B" w:rsidRDefault="0046269C" w:rsidP="00EE13F1">
      <w:pPr>
        <w:numPr>
          <w:ilvl w:val="0"/>
          <w:numId w:val="64"/>
        </w:numPr>
        <w:tabs>
          <w:tab w:val="left" w:pos="284"/>
          <w:tab w:val="left" w:pos="709"/>
        </w:tabs>
        <w:ind w:left="0" w:firstLine="0"/>
        <w:jc w:val="both"/>
      </w:pPr>
      <w:r w:rsidRPr="006A524B">
        <w:t>объяснять и сравнивать особенности природы, населения и хозяйства отдельных регионов России;</w:t>
      </w:r>
    </w:p>
    <w:p w:rsidR="0046269C" w:rsidRPr="006A524B" w:rsidRDefault="0046269C" w:rsidP="00EE13F1">
      <w:pPr>
        <w:numPr>
          <w:ilvl w:val="0"/>
          <w:numId w:val="64"/>
        </w:numPr>
        <w:tabs>
          <w:tab w:val="left" w:pos="284"/>
          <w:tab w:val="left" w:pos="709"/>
        </w:tabs>
        <w:ind w:left="0" w:firstLine="0"/>
        <w:jc w:val="both"/>
      </w:pPr>
      <w:r w:rsidRPr="006A524B">
        <w:t>сравнивать особенности природы, населения и хозяйства отдельных регионов России;</w:t>
      </w:r>
    </w:p>
    <w:p w:rsidR="0046269C" w:rsidRPr="006A524B" w:rsidRDefault="0046269C" w:rsidP="00EE13F1">
      <w:pPr>
        <w:numPr>
          <w:ilvl w:val="0"/>
          <w:numId w:val="64"/>
        </w:numPr>
        <w:tabs>
          <w:tab w:val="left" w:pos="284"/>
          <w:tab w:val="left" w:pos="709"/>
        </w:tabs>
        <w:ind w:left="0" w:firstLine="0"/>
        <w:jc w:val="both"/>
        <w:rPr>
          <w:i/>
        </w:rPr>
      </w:pPr>
      <w:r w:rsidRPr="006A524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6269C" w:rsidRPr="006A524B" w:rsidRDefault="0046269C" w:rsidP="00EE13F1">
      <w:pPr>
        <w:numPr>
          <w:ilvl w:val="0"/>
          <w:numId w:val="64"/>
        </w:numPr>
        <w:tabs>
          <w:tab w:val="left" w:pos="284"/>
          <w:tab w:val="left" w:pos="709"/>
        </w:tabs>
        <w:ind w:left="0" w:firstLine="0"/>
        <w:jc w:val="both"/>
        <w:rPr>
          <w:i/>
        </w:rPr>
      </w:pPr>
      <w:r w:rsidRPr="006A524B">
        <w:t xml:space="preserve">уметь ориентироваться при помощи компаса, определять стороны горизонта, использовать компас для определения азимута; </w:t>
      </w:r>
    </w:p>
    <w:p w:rsidR="0046269C" w:rsidRPr="006A524B" w:rsidRDefault="0046269C" w:rsidP="00EE13F1">
      <w:pPr>
        <w:numPr>
          <w:ilvl w:val="0"/>
          <w:numId w:val="64"/>
        </w:numPr>
        <w:tabs>
          <w:tab w:val="left" w:pos="284"/>
          <w:tab w:val="left" w:pos="709"/>
        </w:tabs>
        <w:ind w:left="0" w:firstLine="0"/>
        <w:jc w:val="both"/>
      </w:pPr>
      <w:r w:rsidRPr="006A524B">
        <w:t xml:space="preserve">описывать погоду своей местности; </w:t>
      </w:r>
    </w:p>
    <w:p w:rsidR="0046269C" w:rsidRPr="006A524B" w:rsidRDefault="0046269C" w:rsidP="00EE13F1">
      <w:pPr>
        <w:numPr>
          <w:ilvl w:val="0"/>
          <w:numId w:val="64"/>
        </w:numPr>
        <w:tabs>
          <w:tab w:val="left" w:pos="284"/>
          <w:tab w:val="left" w:pos="709"/>
        </w:tabs>
        <w:ind w:left="0" w:firstLine="0"/>
        <w:jc w:val="both"/>
      </w:pPr>
      <w:r w:rsidRPr="006A524B">
        <w:t>объяснять расовые отличия разных народов мира;</w:t>
      </w:r>
    </w:p>
    <w:p w:rsidR="0046269C" w:rsidRPr="006A524B" w:rsidRDefault="0046269C" w:rsidP="00EE13F1">
      <w:pPr>
        <w:numPr>
          <w:ilvl w:val="0"/>
          <w:numId w:val="64"/>
        </w:numPr>
        <w:tabs>
          <w:tab w:val="left" w:pos="284"/>
          <w:tab w:val="left" w:pos="709"/>
        </w:tabs>
        <w:ind w:left="0" w:firstLine="0"/>
        <w:jc w:val="both"/>
      </w:pPr>
      <w:r w:rsidRPr="006A524B">
        <w:t xml:space="preserve">давать характеристику рельефа своей местности; </w:t>
      </w:r>
    </w:p>
    <w:p w:rsidR="0046269C" w:rsidRPr="006A524B" w:rsidRDefault="0046269C" w:rsidP="00EE13F1">
      <w:pPr>
        <w:numPr>
          <w:ilvl w:val="0"/>
          <w:numId w:val="64"/>
        </w:numPr>
        <w:tabs>
          <w:tab w:val="left" w:pos="284"/>
          <w:tab w:val="left" w:pos="709"/>
        </w:tabs>
        <w:ind w:left="0" w:firstLine="0"/>
        <w:jc w:val="both"/>
      </w:pPr>
      <w:r w:rsidRPr="006A524B">
        <w:t>уметь выделять в записках путешественников географические особенности территории</w:t>
      </w:r>
    </w:p>
    <w:p w:rsidR="0046269C" w:rsidRPr="006A524B" w:rsidRDefault="0046269C" w:rsidP="00EE13F1">
      <w:pPr>
        <w:numPr>
          <w:ilvl w:val="0"/>
          <w:numId w:val="64"/>
        </w:numPr>
        <w:tabs>
          <w:tab w:val="left" w:pos="284"/>
          <w:tab w:val="left" w:pos="709"/>
        </w:tabs>
        <w:ind w:left="0" w:firstLine="0"/>
        <w:jc w:val="both"/>
      </w:pPr>
      <w:r w:rsidRPr="006A524B">
        <w:t xml:space="preserve">приводить примеры современных видов связи, </w:t>
      </w:r>
      <w:r w:rsidR="0098116A" w:rsidRPr="006A524B">
        <w:t>применять современные</w:t>
      </w:r>
      <w:r w:rsidRPr="006A524B">
        <w:t xml:space="preserve"> виды связи для </w:t>
      </w:r>
      <w:r w:rsidR="0098116A" w:rsidRPr="006A524B">
        <w:t>решения учебных</w:t>
      </w:r>
      <w:r w:rsidRPr="006A524B">
        <w:t xml:space="preserve"> и практических задач по географии;</w:t>
      </w:r>
    </w:p>
    <w:p w:rsidR="0046269C" w:rsidRPr="006A524B" w:rsidRDefault="0046269C" w:rsidP="00EE13F1">
      <w:pPr>
        <w:numPr>
          <w:ilvl w:val="0"/>
          <w:numId w:val="64"/>
        </w:numPr>
        <w:tabs>
          <w:tab w:val="left" w:pos="284"/>
          <w:tab w:val="left" w:pos="709"/>
        </w:tabs>
        <w:ind w:left="0" w:firstLine="0"/>
        <w:jc w:val="both"/>
      </w:pPr>
      <w:r w:rsidRPr="006A524B">
        <w:t>оценивать место и роль России в мировом хозяйстве.</w:t>
      </w:r>
    </w:p>
    <w:p w:rsidR="0046269C" w:rsidRPr="006A524B" w:rsidRDefault="0046269C" w:rsidP="00EE13F1">
      <w:pPr>
        <w:tabs>
          <w:tab w:val="left" w:pos="284"/>
          <w:tab w:val="left" w:pos="709"/>
        </w:tabs>
        <w:jc w:val="both"/>
        <w:rPr>
          <w:b/>
        </w:rPr>
      </w:pPr>
      <w:r w:rsidRPr="006A524B">
        <w:rPr>
          <w:b/>
        </w:rPr>
        <w:lastRenderedPageBreak/>
        <w:t>Выпускник получит возможность научиться:</w:t>
      </w:r>
    </w:p>
    <w:p w:rsidR="0046269C" w:rsidRPr="006A524B" w:rsidRDefault="0046269C" w:rsidP="00EE13F1">
      <w:pPr>
        <w:numPr>
          <w:ilvl w:val="0"/>
          <w:numId w:val="64"/>
        </w:numPr>
        <w:tabs>
          <w:tab w:val="left" w:pos="284"/>
          <w:tab w:val="left" w:pos="709"/>
        </w:tabs>
        <w:ind w:left="0" w:firstLine="0"/>
        <w:jc w:val="both"/>
        <w:rPr>
          <w:i/>
        </w:rPr>
      </w:pPr>
      <w:r w:rsidRPr="006A524B">
        <w:rPr>
          <w:i/>
        </w:rPr>
        <w:t>создавать простейшие географические карты различного содержания;</w:t>
      </w:r>
    </w:p>
    <w:p w:rsidR="0046269C" w:rsidRPr="006A524B" w:rsidRDefault="0046269C" w:rsidP="00EE13F1">
      <w:pPr>
        <w:numPr>
          <w:ilvl w:val="0"/>
          <w:numId w:val="64"/>
        </w:numPr>
        <w:tabs>
          <w:tab w:val="left" w:pos="284"/>
          <w:tab w:val="left" w:pos="709"/>
        </w:tabs>
        <w:ind w:left="0" w:firstLine="0"/>
        <w:jc w:val="both"/>
        <w:rPr>
          <w:i/>
        </w:rPr>
      </w:pPr>
      <w:r w:rsidRPr="006A524B">
        <w:rPr>
          <w:i/>
        </w:rPr>
        <w:t>моделировать географические объекты и явления;</w:t>
      </w:r>
    </w:p>
    <w:p w:rsidR="0046269C" w:rsidRPr="006A524B" w:rsidRDefault="0046269C" w:rsidP="00EE13F1">
      <w:pPr>
        <w:numPr>
          <w:ilvl w:val="0"/>
          <w:numId w:val="64"/>
        </w:numPr>
        <w:tabs>
          <w:tab w:val="left" w:pos="284"/>
          <w:tab w:val="left" w:pos="709"/>
        </w:tabs>
        <w:ind w:left="0" w:firstLine="0"/>
        <w:jc w:val="both"/>
        <w:rPr>
          <w:i/>
        </w:rPr>
      </w:pPr>
      <w:r w:rsidRPr="006A524B">
        <w:rPr>
          <w:i/>
        </w:rPr>
        <w:t>работать с записками, отчетами, дневниками путешественников как источниками географической информации;</w:t>
      </w:r>
    </w:p>
    <w:p w:rsidR="0046269C" w:rsidRPr="006A524B" w:rsidRDefault="0046269C" w:rsidP="00EE13F1">
      <w:pPr>
        <w:numPr>
          <w:ilvl w:val="0"/>
          <w:numId w:val="64"/>
        </w:numPr>
        <w:tabs>
          <w:tab w:val="left" w:pos="284"/>
          <w:tab w:val="left" w:pos="709"/>
        </w:tabs>
        <w:ind w:left="0" w:firstLine="0"/>
        <w:jc w:val="both"/>
        <w:rPr>
          <w:i/>
        </w:rPr>
      </w:pPr>
      <w:r w:rsidRPr="006A524B">
        <w:rPr>
          <w:i/>
        </w:rPr>
        <w:t>подготавливать сообщения (презентации) о выдающихся путешественниках, о современных исследованиях Земли;</w:t>
      </w:r>
    </w:p>
    <w:p w:rsidR="0046269C" w:rsidRPr="006A524B" w:rsidRDefault="0046269C" w:rsidP="00EE13F1">
      <w:pPr>
        <w:numPr>
          <w:ilvl w:val="0"/>
          <w:numId w:val="64"/>
        </w:numPr>
        <w:tabs>
          <w:tab w:val="left" w:pos="284"/>
          <w:tab w:val="left" w:pos="709"/>
        </w:tabs>
        <w:ind w:left="0" w:firstLine="0"/>
        <w:jc w:val="both"/>
        <w:rPr>
          <w:i/>
        </w:rPr>
      </w:pPr>
      <w:r w:rsidRPr="006A524B">
        <w:rPr>
          <w:i/>
        </w:rPr>
        <w:t>ориентироваться на местности: в мегаполисе и в природе;</w:t>
      </w:r>
    </w:p>
    <w:p w:rsidR="0046269C" w:rsidRPr="006A524B" w:rsidRDefault="0046269C" w:rsidP="00EE13F1">
      <w:pPr>
        <w:numPr>
          <w:ilvl w:val="0"/>
          <w:numId w:val="64"/>
        </w:numPr>
        <w:tabs>
          <w:tab w:val="left" w:pos="284"/>
          <w:tab w:val="left" w:pos="709"/>
        </w:tabs>
        <w:ind w:left="0" w:firstLine="0"/>
        <w:jc w:val="both"/>
        <w:rPr>
          <w:i/>
        </w:rPr>
      </w:pPr>
      <w:r w:rsidRPr="006A524B">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6269C" w:rsidRPr="006A524B" w:rsidRDefault="0046269C" w:rsidP="00EE13F1">
      <w:pPr>
        <w:numPr>
          <w:ilvl w:val="0"/>
          <w:numId w:val="64"/>
        </w:numPr>
        <w:tabs>
          <w:tab w:val="left" w:pos="284"/>
          <w:tab w:val="left" w:pos="709"/>
        </w:tabs>
        <w:ind w:left="0" w:firstLine="0"/>
        <w:jc w:val="both"/>
        <w:rPr>
          <w:i/>
        </w:rPr>
      </w:pPr>
      <w:r w:rsidRPr="006A524B">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6269C" w:rsidRPr="006A524B" w:rsidRDefault="0046269C" w:rsidP="00EE13F1">
      <w:pPr>
        <w:numPr>
          <w:ilvl w:val="0"/>
          <w:numId w:val="64"/>
        </w:numPr>
        <w:tabs>
          <w:tab w:val="left" w:pos="284"/>
          <w:tab w:val="left" w:pos="709"/>
        </w:tabs>
        <w:ind w:left="0" w:firstLine="0"/>
        <w:jc w:val="both"/>
        <w:rPr>
          <w:i/>
        </w:rPr>
      </w:pPr>
      <w:r w:rsidRPr="006A524B">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B44E2" w:rsidRDefault="0046269C" w:rsidP="00EE13F1">
      <w:pPr>
        <w:numPr>
          <w:ilvl w:val="0"/>
          <w:numId w:val="64"/>
        </w:numPr>
        <w:tabs>
          <w:tab w:val="left" w:pos="284"/>
          <w:tab w:val="left" w:pos="709"/>
        </w:tabs>
        <w:ind w:left="0" w:firstLine="0"/>
        <w:jc w:val="both"/>
        <w:rPr>
          <w:i/>
        </w:rPr>
      </w:pPr>
      <w:r w:rsidRPr="006A524B">
        <w:rPr>
          <w:i/>
        </w:rPr>
        <w:t>составлять описание природного комплекса;</w:t>
      </w:r>
    </w:p>
    <w:p w:rsidR="0046269C" w:rsidRPr="006A524B" w:rsidRDefault="0046269C" w:rsidP="00EE13F1">
      <w:pPr>
        <w:numPr>
          <w:ilvl w:val="0"/>
          <w:numId w:val="64"/>
        </w:numPr>
        <w:tabs>
          <w:tab w:val="left" w:pos="284"/>
          <w:tab w:val="left" w:pos="709"/>
        </w:tabs>
        <w:ind w:left="0" w:firstLine="0"/>
        <w:jc w:val="both"/>
        <w:rPr>
          <w:i/>
        </w:rPr>
      </w:pPr>
      <w:r w:rsidRPr="006A524B">
        <w:rPr>
          <w:i/>
        </w:rPr>
        <w:t>выдвигать гипотезы о связях и закономерностях событий, процессов, объектов, происходящих в географической оболочке;</w:t>
      </w:r>
    </w:p>
    <w:p w:rsidR="0046269C" w:rsidRPr="006A524B" w:rsidRDefault="0046269C" w:rsidP="00EE13F1">
      <w:pPr>
        <w:numPr>
          <w:ilvl w:val="0"/>
          <w:numId w:val="64"/>
        </w:numPr>
        <w:tabs>
          <w:tab w:val="left" w:pos="284"/>
          <w:tab w:val="left" w:pos="709"/>
        </w:tabs>
        <w:ind w:left="0" w:firstLine="0"/>
        <w:jc w:val="both"/>
        <w:rPr>
          <w:i/>
        </w:rPr>
      </w:pPr>
      <w:r w:rsidRPr="006A524B">
        <w:rPr>
          <w:i/>
        </w:rPr>
        <w:t>сопоставлять существующие в науке точки зрения о причинах происходящих глобальных изменений климата;</w:t>
      </w:r>
    </w:p>
    <w:p w:rsidR="0046269C" w:rsidRPr="006A524B" w:rsidRDefault="0046269C" w:rsidP="00EE13F1">
      <w:pPr>
        <w:numPr>
          <w:ilvl w:val="0"/>
          <w:numId w:val="64"/>
        </w:numPr>
        <w:tabs>
          <w:tab w:val="left" w:pos="284"/>
          <w:tab w:val="left" w:pos="709"/>
        </w:tabs>
        <w:ind w:left="0" w:firstLine="0"/>
        <w:jc w:val="both"/>
        <w:rPr>
          <w:i/>
        </w:rPr>
      </w:pPr>
      <w:r w:rsidRPr="006A524B">
        <w:rPr>
          <w:i/>
        </w:rPr>
        <w:t>оценивать положительные и негативные последствия глобальных изменений климата для отдельных регионов и стран;</w:t>
      </w:r>
    </w:p>
    <w:p w:rsidR="0046269C" w:rsidRPr="006A524B" w:rsidRDefault="0046269C" w:rsidP="00EE13F1">
      <w:pPr>
        <w:numPr>
          <w:ilvl w:val="0"/>
          <w:numId w:val="64"/>
        </w:numPr>
        <w:tabs>
          <w:tab w:val="left" w:pos="284"/>
          <w:tab w:val="left" w:pos="709"/>
        </w:tabs>
        <w:ind w:left="0" w:firstLine="0"/>
        <w:jc w:val="both"/>
        <w:rPr>
          <w:i/>
        </w:rPr>
      </w:pPr>
      <w:r w:rsidRPr="006A524B">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6269C" w:rsidRPr="006A524B" w:rsidRDefault="0046269C" w:rsidP="00EE13F1">
      <w:pPr>
        <w:numPr>
          <w:ilvl w:val="0"/>
          <w:numId w:val="64"/>
        </w:numPr>
        <w:tabs>
          <w:tab w:val="left" w:pos="284"/>
          <w:tab w:val="left" w:pos="709"/>
        </w:tabs>
        <w:ind w:left="0" w:firstLine="0"/>
        <w:jc w:val="both"/>
        <w:rPr>
          <w:i/>
        </w:rPr>
      </w:pPr>
      <w:r w:rsidRPr="006A524B">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6269C" w:rsidRPr="006A524B" w:rsidRDefault="0046269C" w:rsidP="00EE13F1">
      <w:pPr>
        <w:numPr>
          <w:ilvl w:val="0"/>
          <w:numId w:val="64"/>
        </w:numPr>
        <w:tabs>
          <w:tab w:val="left" w:pos="284"/>
          <w:tab w:val="left" w:pos="709"/>
        </w:tabs>
        <w:ind w:left="0" w:firstLine="0"/>
        <w:jc w:val="both"/>
        <w:rPr>
          <w:i/>
        </w:rPr>
      </w:pPr>
      <w:r w:rsidRPr="006A524B">
        <w:rPr>
          <w:i/>
        </w:rPr>
        <w:t>давать оценку и приводить примеры изменения значения границ во времени, оценивать границы с точки зрения их доступности;</w:t>
      </w:r>
    </w:p>
    <w:p w:rsidR="0046269C" w:rsidRPr="006A524B" w:rsidRDefault="0046269C" w:rsidP="00EE13F1">
      <w:pPr>
        <w:numPr>
          <w:ilvl w:val="0"/>
          <w:numId w:val="64"/>
        </w:numPr>
        <w:tabs>
          <w:tab w:val="left" w:pos="284"/>
          <w:tab w:val="left" w:pos="709"/>
        </w:tabs>
        <w:ind w:left="0" w:firstLine="0"/>
        <w:jc w:val="both"/>
        <w:rPr>
          <w:i/>
        </w:rPr>
      </w:pPr>
      <w:r w:rsidRPr="006A524B">
        <w:rPr>
          <w:i/>
        </w:rPr>
        <w:t>делать прогнозы трансформации географических систем и комплексов в результате изменения их компонентов;</w:t>
      </w:r>
    </w:p>
    <w:p w:rsidR="0046269C" w:rsidRPr="006A524B" w:rsidRDefault="0046269C" w:rsidP="00EE13F1">
      <w:pPr>
        <w:numPr>
          <w:ilvl w:val="0"/>
          <w:numId w:val="64"/>
        </w:numPr>
        <w:tabs>
          <w:tab w:val="left" w:pos="284"/>
          <w:tab w:val="left" w:pos="709"/>
        </w:tabs>
        <w:ind w:left="0" w:firstLine="0"/>
        <w:jc w:val="both"/>
        <w:rPr>
          <w:i/>
        </w:rPr>
      </w:pPr>
      <w:r w:rsidRPr="006A524B">
        <w:rPr>
          <w:i/>
        </w:rPr>
        <w:t>наносить на контурные карты основные формы рельефа;</w:t>
      </w:r>
    </w:p>
    <w:p w:rsidR="0046269C" w:rsidRPr="006A524B" w:rsidRDefault="0046269C" w:rsidP="00EE13F1">
      <w:pPr>
        <w:numPr>
          <w:ilvl w:val="0"/>
          <w:numId w:val="64"/>
        </w:numPr>
        <w:tabs>
          <w:tab w:val="left" w:pos="284"/>
          <w:tab w:val="left" w:pos="709"/>
        </w:tabs>
        <w:ind w:left="0" w:firstLine="0"/>
        <w:jc w:val="both"/>
        <w:rPr>
          <w:i/>
        </w:rPr>
      </w:pPr>
      <w:r w:rsidRPr="006A524B">
        <w:rPr>
          <w:i/>
        </w:rPr>
        <w:t>давать характеристику климата своей области (края, республики);</w:t>
      </w:r>
    </w:p>
    <w:p w:rsidR="0046269C" w:rsidRPr="006A524B" w:rsidRDefault="0046269C" w:rsidP="00EE13F1">
      <w:pPr>
        <w:numPr>
          <w:ilvl w:val="0"/>
          <w:numId w:val="64"/>
        </w:numPr>
        <w:tabs>
          <w:tab w:val="left" w:pos="284"/>
          <w:tab w:val="left" w:pos="709"/>
        </w:tabs>
        <w:ind w:left="0" w:firstLine="0"/>
        <w:jc w:val="both"/>
        <w:rPr>
          <w:i/>
        </w:rPr>
      </w:pPr>
      <w:r w:rsidRPr="006A524B">
        <w:rPr>
          <w:i/>
        </w:rPr>
        <w:t>показывать на карте артезианские бассейны и области распространения многолетней мерзлоты;</w:t>
      </w:r>
    </w:p>
    <w:p w:rsidR="0046269C" w:rsidRPr="006A524B" w:rsidRDefault="0046269C" w:rsidP="00EE13F1">
      <w:pPr>
        <w:numPr>
          <w:ilvl w:val="0"/>
          <w:numId w:val="64"/>
        </w:numPr>
        <w:tabs>
          <w:tab w:val="left" w:pos="284"/>
          <w:tab w:val="left" w:pos="709"/>
        </w:tabs>
        <w:ind w:left="0" w:firstLine="0"/>
        <w:jc w:val="both"/>
        <w:rPr>
          <w:i/>
        </w:rPr>
      </w:pPr>
      <w:r w:rsidRPr="006A524B">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6269C" w:rsidRPr="006A524B" w:rsidRDefault="0046269C" w:rsidP="00EE13F1">
      <w:pPr>
        <w:numPr>
          <w:ilvl w:val="0"/>
          <w:numId w:val="64"/>
        </w:numPr>
        <w:tabs>
          <w:tab w:val="left" w:pos="284"/>
          <w:tab w:val="left" w:pos="709"/>
        </w:tabs>
        <w:ind w:left="0" w:firstLine="0"/>
        <w:jc w:val="both"/>
        <w:rPr>
          <w:i/>
        </w:rPr>
      </w:pPr>
      <w:r w:rsidRPr="006A524B">
        <w:rPr>
          <w:i/>
        </w:rPr>
        <w:t>оценивать ситуацию на рынке труда и ее динамику;</w:t>
      </w:r>
    </w:p>
    <w:p w:rsidR="0046269C" w:rsidRPr="006A524B" w:rsidRDefault="0046269C" w:rsidP="00EE13F1">
      <w:pPr>
        <w:numPr>
          <w:ilvl w:val="0"/>
          <w:numId w:val="64"/>
        </w:numPr>
        <w:tabs>
          <w:tab w:val="left" w:pos="284"/>
          <w:tab w:val="left" w:pos="709"/>
        </w:tabs>
        <w:ind w:left="0" w:firstLine="0"/>
        <w:jc w:val="both"/>
        <w:rPr>
          <w:i/>
        </w:rPr>
      </w:pPr>
      <w:r w:rsidRPr="006A524B">
        <w:rPr>
          <w:i/>
        </w:rPr>
        <w:t>объяснять различия в обеспеченности трудовыми ресурсами отдельных регионов России</w:t>
      </w:r>
    </w:p>
    <w:p w:rsidR="0046269C" w:rsidRPr="006A524B" w:rsidRDefault="0046269C" w:rsidP="00EE13F1">
      <w:pPr>
        <w:numPr>
          <w:ilvl w:val="0"/>
          <w:numId w:val="64"/>
        </w:numPr>
        <w:tabs>
          <w:tab w:val="left" w:pos="284"/>
          <w:tab w:val="left" w:pos="709"/>
        </w:tabs>
        <w:ind w:left="0" w:firstLine="0"/>
        <w:jc w:val="both"/>
        <w:rPr>
          <w:i/>
        </w:rPr>
      </w:pPr>
      <w:r w:rsidRPr="006A524B">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6269C" w:rsidRPr="006A524B" w:rsidRDefault="0046269C" w:rsidP="00EE13F1">
      <w:pPr>
        <w:numPr>
          <w:ilvl w:val="0"/>
          <w:numId w:val="64"/>
        </w:numPr>
        <w:tabs>
          <w:tab w:val="left" w:pos="284"/>
          <w:tab w:val="left" w:pos="709"/>
        </w:tabs>
        <w:ind w:left="0" w:firstLine="0"/>
        <w:jc w:val="both"/>
        <w:rPr>
          <w:i/>
        </w:rPr>
      </w:pPr>
      <w:r w:rsidRPr="006A524B">
        <w:rPr>
          <w:i/>
        </w:rPr>
        <w:t>обосновывать возможные пути решения проблем развития хозяйства России;</w:t>
      </w:r>
    </w:p>
    <w:p w:rsidR="0046269C" w:rsidRPr="006A524B" w:rsidRDefault="0046269C" w:rsidP="00EE13F1">
      <w:pPr>
        <w:numPr>
          <w:ilvl w:val="0"/>
          <w:numId w:val="64"/>
        </w:numPr>
        <w:tabs>
          <w:tab w:val="left" w:pos="284"/>
          <w:tab w:val="left" w:pos="709"/>
        </w:tabs>
        <w:ind w:left="0" w:firstLine="0"/>
        <w:jc w:val="both"/>
        <w:rPr>
          <w:i/>
        </w:rPr>
      </w:pPr>
      <w:r w:rsidRPr="006A524B">
        <w:rPr>
          <w:i/>
        </w:rPr>
        <w:t>выбирать критерии для сравнения, сопоставления, места страны в мировой экономике;</w:t>
      </w:r>
    </w:p>
    <w:p w:rsidR="0046269C" w:rsidRPr="006A524B" w:rsidRDefault="0046269C" w:rsidP="00EE13F1">
      <w:pPr>
        <w:numPr>
          <w:ilvl w:val="0"/>
          <w:numId w:val="64"/>
        </w:numPr>
        <w:tabs>
          <w:tab w:val="left" w:pos="284"/>
          <w:tab w:val="left" w:pos="709"/>
        </w:tabs>
        <w:ind w:left="0" w:firstLine="0"/>
        <w:jc w:val="both"/>
        <w:rPr>
          <w:i/>
        </w:rPr>
      </w:pPr>
      <w:r w:rsidRPr="006A524B">
        <w:rPr>
          <w:i/>
        </w:rPr>
        <w:t>объяснять возможности России в решении современных глобальных проблем человечества;</w:t>
      </w:r>
    </w:p>
    <w:p w:rsidR="0046269C" w:rsidRPr="006A524B" w:rsidRDefault="0046269C" w:rsidP="00EE13F1">
      <w:pPr>
        <w:tabs>
          <w:tab w:val="left" w:pos="284"/>
          <w:tab w:val="left" w:pos="709"/>
        </w:tabs>
        <w:jc w:val="both"/>
        <w:rPr>
          <w:b/>
          <w:i/>
        </w:rPr>
      </w:pPr>
      <w:r w:rsidRPr="006A524B">
        <w:rPr>
          <w:i/>
        </w:rPr>
        <w:t>оценивать социально-экономическое положение и перспективы развития России.</w:t>
      </w:r>
      <w:r w:rsidRPr="006A524B">
        <w:rPr>
          <w:b/>
          <w:i/>
        </w:rPr>
        <w:t xml:space="preserve"> Предметные результаты освоения функциональной грамотности.</w:t>
      </w:r>
    </w:p>
    <w:p w:rsidR="0098116A" w:rsidRPr="006A524B" w:rsidRDefault="0046269C" w:rsidP="00EE13F1">
      <w:pPr>
        <w:tabs>
          <w:tab w:val="left" w:pos="284"/>
          <w:tab w:val="left" w:pos="709"/>
        </w:tabs>
        <w:jc w:val="both"/>
        <w:rPr>
          <w:b/>
          <w:i/>
        </w:rPr>
      </w:pPr>
      <w:r w:rsidRPr="006A524B">
        <w:rPr>
          <w:b/>
          <w:i/>
        </w:rPr>
        <w:lastRenderedPageBreak/>
        <w:tab/>
      </w:r>
    </w:p>
    <w:p w:rsidR="0046269C" w:rsidRPr="006A524B" w:rsidRDefault="0046269C" w:rsidP="00EE13F1">
      <w:pPr>
        <w:tabs>
          <w:tab w:val="left" w:pos="284"/>
          <w:tab w:val="left" w:pos="709"/>
        </w:tabs>
        <w:jc w:val="both"/>
        <w:rPr>
          <w:b/>
          <w:i/>
        </w:rPr>
      </w:pPr>
      <w:r w:rsidRPr="006A524B">
        <w:rPr>
          <w:b/>
          <w:i/>
        </w:rPr>
        <w:t>Естественнонаучная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Учащиеся, могут опираться на целый ряд взаимосвязанных естественнонаучных идей и понятий из области физики, биологии, географии и астрономии и использовать знания содержания, процедур и методов познания для формулирования гипотез относительно новых научных явлений, событий, и процессов или для формулирования прогнозов. При интерпретации данных и использовании научных доказательств они способны отличать относящеюся к теме информацию от не относящейся и способны опираться на знания, полученные ими вне обычной школьной программы. Они могут различать аргументы, которые основаны на научных данных и теориях, и аргументы, основанные на других соображениях. Учащиеся, достигшие 6 уровня, могут дать оценку альтернативным способам проведения сложных экспериментов, исследований и компьютерного моделирования и обосновать свой выбор.</w:t>
      </w:r>
    </w:p>
    <w:p w:rsidR="0046269C" w:rsidRPr="006A524B" w:rsidRDefault="0046269C" w:rsidP="00EE13F1">
      <w:pPr>
        <w:tabs>
          <w:tab w:val="left" w:pos="284"/>
          <w:tab w:val="left" w:pos="709"/>
        </w:tabs>
        <w:jc w:val="both"/>
        <w:rPr>
          <w:b/>
          <w:i/>
        </w:rPr>
      </w:pPr>
      <w:r w:rsidRPr="006A524B">
        <w:rPr>
          <w:b/>
          <w:i/>
        </w:rPr>
        <w:t>Уровни сформированности естественнонаучной грамотности.</w:t>
      </w:r>
    </w:p>
    <w:p w:rsidR="0098116A" w:rsidRPr="006A524B" w:rsidRDefault="0098116A" w:rsidP="00EE13F1">
      <w:pPr>
        <w:tabs>
          <w:tab w:val="left" w:pos="284"/>
          <w:tab w:val="left" w:pos="709"/>
        </w:tabs>
        <w:jc w:val="both"/>
        <w:rPr>
          <w:i/>
        </w:rPr>
      </w:pPr>
      <w:r w:rsidRPr="006A524B">
        <w:rPr>
          <w:b/>
          <w:i/>
        </w:rPr>
        <w:t xml:space="preserve"> </w:t>
      </w:r>
      <w:r w:rsidR="0046269C" w:rsidRPr="006A524B">
        <w:rPr>
          <w:i/>
        </w:rPr>
        <w:t>Повышать:</w:t>
      </w:r>
    </w:p>
    <w:p w:rsidR="0098116A" w:rsidRPr="006A524B" w:rsidRDefault="0046269C" w:rsidP="00EE13F1">
      <w:pPr>
        <w:tabs>
          <w:tab w:val="left" w:pos="284"/>
          <w:tab w:val="left" w:pos="709"/>
        </w:tabs>
        <w:jc w:val="both"/>
        <w:rPr>
          <w:b/>
          <w:i/>
        </w:rPr>
      </w:pPr>
      <w:r w:rsidRPr="006A524B">
        <w:rPr>
          <w:i/>
        </w:rPr>
        <w:t xml:space="preserve"> умение интерпретировать данные;</w:t>
      </w:r>
    </w:p>
    <w:p w:rsidR="0098116A" w:rsidRPr="006A524B" w:rsidRDefault="0046269C" w:rsidP="00EE13F1">
      <w:pPr>
        <w:tabs>
          <w:tab w:val="left" w:pos="284"/>
          <w:tab w:val="left" w:pos="709"/>
        </w:tabs>
        <w:jc w:val="both"/>
        <w:rPr>
          <w:b/>
          <w:i/>
        </w:rPr>
      </w:pPr>
      <w:r w:rsidRPr="006A524B">
        <w:rPr>
          <w:i/>
        </w:rPr>
        <w:t xml:space="preserve"> умение формулировать гипотезы;</w:t>
      </w:r>
    </w:p>
    <w:p w:rsidR="0046269C" w:rsidRPr="006A524B" w:rsidRDefault="0046269C" w:rsidP="00EE13F1">
      <w:pPr>
        <w:tabs>
          <w:tab w:val="left" w:pos="284"/>
          <w:tab w:val="left" w:pos="709"/>
        </w:tabs>
        <w:jc w:val="both"/>
        <w:rPr>
          <w:b/>
          <w:i/>
        </w:rPr>
      </w:pPr>
      <w:r w:rsidRPr="006A524B">
        <w:rPr>
          <w:i/>
        </w:rPr>
        <w:t xml:space="preserve"> исследовательские компетенции.</w:t>
      </w:r>
    </w:p>
    <w:p w:rsidR="0046269C" w:rsidRPr="003B44E2" w:rsidRDefault="0046269C" w:rsidP="00EE13F1">
      <w:pPr>
        <w:pStyle w:val="1"/>
        <w:tabs>
          <w:tab w:val="left" w:pos="284"/>
          <w:tab w:val="left" w:pos="709"/>
        </w:tabs>
        <w:jc w:val="both"/>
        <w:rPr>
          <w:rFonts w:ascii="Times New Roman" w:hAnsi="Times New Roman" w:cs="Times New Roman"/>
          <w:b/>
          <w:color w:val="auto"/>
          <w:sz w:val="24"/>
          <w:szCs w:val="24"/>
        </w:rPr>
      </w:pPr>
      <w:bookmarkStart w:id="47" w:name="_Toc409691638"/>
      <w:bookmarkStart w:id="48" w:name="_Toc410653961"/>
      <w:bookmarkStart w:id="49" w:name="_Toc414553142"/>
      <w:bookmarkStart w:id="50" w:name="_Toc84805896"/>
      <w:r w:rsidRPr="003B44E2">
        <w:rPr>
          <w:rFonts w:ascii="Times New Roman" w:hAnsi="Times New Roman" w:cs="Times New Roman"/>
          <w:b/>
          <w:color w:val="auto"/>
          <w:sz w:val="24"/>
          <w:szCs w:val="24"/>
        </w:rPr>
        <w:t>1.2.3.10. Математика</w:t>
      </w:r>
      <w:bookmarkEnd w:id="47"/>
      <w:bookmarkEnd w:id="48"/>
      <w:bookmarkEnd w:id="49"/>
      <w:r w:rsidR="003F3448" w:rsidRPr="003B44E2">
        <w:rPr>
          <w:rFonts w:ascii="Times New Roman" w:hAnsi="Times New Roman" w:cs="Times New Roman"/>
          <w:b/>
          <w:color w:val="auto"/>
          <w:sz w:val="24"/>
          <w:szCs w:val="24"/>
        </w:rPr>
        <w:t>. Алгебра. Геометрия.</w:t>
      </w:r>
      <w:bookmarkEnd w:id="50"/>
    </w:p>
    <w:p w:rsidR="0046269C" w:rsidRPr="006A524B" w:rsidRDefault="0046269C" w:rsidP="00EE13F1">
      <w:pPr>
        <w:tabs>
          <w:tab w:val="left" w:pos="284"/>
          <w:tab w:val="left" w:pos="709"/>
        </w:tabs>
        <w:jc w:val="both"/>
        <w:rPr>
          <w:b/>
          <w:bCs/>
        </w:rPr>
      </w:pPr>
      <w:r w:rsidRPr="006A524B">
        <w:rPr>
          <w:b/>
          <w:bCs/>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6269C" w:rsidRPr="006A524B" w:rsidRDefault="0046269C" w:rsidP="00EE13F1">
      <w:pPr>
        <w:numPr>
          <w:ilvl w:val="0"/>
          <w:numId w:val="95"/>
        </w:numPr>
        <w:tabs>
          <w:tab w:val="left" w:pos="284"/>
          <w:tab w:val="left" w:pos="709"/>
        </w:tabs>
        <w:ind w:left="0" w:firstLine="0"/>
        <w:jc w:val="both"/>
      </w:pPr>
      <w:r w:rsidRPr="006A524B">
        <w:t>Оперировать на базовом уровне</w:t>
      </w:r>
      <w:r w:rsidRPr="006A524B">
        <w:rPr>
          <w:vertAlign w:val="superscript"/>
        </w:rPr>
        <w:footnoteReference w:id="1"/>
      </w:r>
      <w:r w:rsidRPr="006A524B">
        <w:t xml:space="preserve"> понятиями: множество, элемент множества, подмножество, принадлежность;</w:t>
      </w:r>
    </w:p>
    <w:p w:rsidR="0046269C" w:rsidRPr="006A524B" w:rsidRDefault="0046269C" w:rsidP="00EE13F1">
      <w:pPr>
        <w:numPr>
          <w:ilvl w:val="0"/>
          <w:numId w:val="95"/>
        </w:numPr>
        <w:tabs>
          <w:tab w:val="left" w:pos="284"/>
          <w:tab w:val="left" w:pos="709"/>
        </w:tabs>
        <w:ind w:left="0" w:firstLine="0"/>
        <w:jc w:val="both"/>
      </w:pPr>
      <w:r w:rsidRPr="006A524B">
        <w:t>задавать множества перечислением их элементов;</w:t>
      </w:r>
    </w:p>
    <w:p w:rsidR="0046269C" w:rsidRPr="006A524B" w:rsidRDefault="0046269C" w:rsidP="00EE13F1">
      <w:pPr>
        <w:numPr>
          <w:ilvl w:val="0"/>
          <w:numId w:val="95"/>
        </w:numPr>
        <w:tabs>
          <w:tab w:val="left" w:pos="284"/>
          <w:tab w:val="left" w:pos="709"/>
        </w:tabs>
        <w:ind w:left="0" w:firstLine="0"/>
        <w:jc w:val="both"/>
      </w:pPr>
      <w:r w:rsidRPr="006A524B">
        <w:t>находить пересечение, объединение, подмножество в простейших ситуациях.</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pPr>
      <w:r w:rsidRPr="006A524B">
        <w:t>распознавать логически некорректные высказывания.</w:t>
      </w:r>
    </w:p>
    <w:p w:rsidR="0046269C" w:rsidRPr="006A524B" w:rsidRDefault="0046269C" w:rsidP="00EE13F1">
      <w:pPr>
        <w:tabs>
          <w:tab w:val="left" w:pos="284"/>
          <w:tab w:val="left" w:pos="709"/>
        </w:tabs>
        <w:jc w:val="both"/>
        <w:rPr>
          <w:b/>
        </w:rPr>
      </w:pPr>
      <w:r w:rsidRPr="006A524B">
        <w:rPr>
          <w:b/>
        </w:rPr>
        <w:t>Числа</w:t>
      </w:r>
    </w:p>
    <w:p w:rsidR="0046269C" w:rsidRPr="006A524B" w:rsidRDefault="0046269C" w:rsidP="00EE13F1">
      <w:pPr>
        <w:numPr>
          <w:ilvl w:val="0"/>
          <w:numId w:val="92"/>
        </w:numPr>
        <w:tabs>
          <w:tab w:val="left" w:pos="284"/>
          <w:tab w:val="left" w:pos="709"/>
        </w:tabs>
        <w:ind w:left="0" w:firstLine="0"/>
        <w:jc w:val="both"/>
      </w:pPr>
      <w:r w:rsidRPr="006A524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6269C" w:rsidRPr="006A524B" w:rsidRDefault="0046269C" w:rsidP="00EE13F1">
      <w:pPr>
        <w:numPr>
          <w:ilvl w:val="0"/>
          <w:numId w:val="92"/>
        </w:numPr>
        <w:tabs>
          <w:tab w:val="left" w:pos="284"/>
          <w:tab w:val="left" w:pos="709"/>
        </w:tabs>
        <w:ind w:left="0" w:firstLine="0"/>
        <w:jc w:val="both"/>
      </w:pPr>
      <w:r w:rsidRPr="006A524B">
        <w:t>использовать свойства чисел и правила действий с рациональными числами при выполнении вычислений;</w:t>
      </w:r>
    </w:p>
    <w:p w:rsidR="0046269C" w:rsidRPr="006A524B" w:rsidRDefault="0046269C" w:rsidP="00EE13F1">
      <w:pPr>
        <w:numPr>
          <w:ilvl w:val="0"/>
          <w:numId w:val="92"/>
        </w:numPr>
        <w:tabs>
          <w:tab w:val="left" w:pos="284"/>
          <w:tab w:val="left" w:pos="709"/>
        </w:tabs>
        <w:ind w:left="0" w:firstLine="0"/>
        <w:jc w:val="both"/>
      </w:pPr>
      <w:r w:rsidRPr="006A524B">
        <w:t>использовать признаки делимости на 2, 5, 3, 9, 10 при выполнении вычислений и решении несложных задач;</w:t>
      </w:r>
    </w:p>
    <w:p w:rsidR="0046269C" w:rsidRPr="006A524B" w:rsidRDefault="0046269C" w:rsidP="00EE13F1">
      <w:pPr>
        <w:numPr>
          <w:ilvl w:val="0"/>
          <w:numId w:val="92"/>
        </w:numPr>
        <w:tabs>
          <w:tab w:val="left" w:pos="284"/>
          <w:tab w:val="left" w:pos="709"/>
        </w:tabs>
        <w:ind w:left="0" w:firstLine="0"/>
        <w:jc w:val="both"/>
      </w:pPr>
      <w:r w:rsidRPr="006A524B">
        <w:t>выполнять округление рациональных чисел в соответствии с правилами;</w:t>
      </w:r>
    </w:p>
    <w:p w:rsidR="0046269C" w:rsidRPr="006A524B" w:rsidRDefault="0046269C" w:rsidP="00EE13F1">
      <w:pPr>
        <w:numPr>
          <w:ilvl w:val="0"/>
          <w:numId w:val="92"/>
        </w:numPr>
        <w:tabs>
          <w:tab w:val="left" w:pos="284"/>
          <w:tab w:val="left" w:pos="709"/>
        </w:tabs>
        <w:ind w:left="0" w:firstLine="0"/>
        <w:jc w:val="both"/>
      </w:pPr>
      <w:r w:rsidRPr="006A524B">
        <w:t>сравнивать рациональные числа</w:t>
      </w:r>
      <w:r w:rsidRPr="006A524B">
        <w:rPr>
          <w:b/>
        </w:rPr>
        <w:t>.</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2"/>
        </w:numPr>
        <w:tabs>
          <w:tab w:val="left" w:pos="284"/>
          <w:tab w:val="left" w:pos="709"/>
        </w:tabs>
        <w:ind w:left="0" w:firstLine="0"/>
        <w:jc w:val="both"/>
      </w:pPr>
      <w:r w:rsidRPr="006A524B">
        <w:t>оценивать результаты вычислений при решении практических задач;</w:t>
      </w:r>
    </w:p>
    <w:p w:rsidR="0046269C" w:rsidRPr="006A524B" w:rsidRDefault="0046269C" w:rsidP="00EE13F1">
      <w:pPr>
        <w:numPr>
          <w:ilvl w:val="0"/>
          <w:numId w:val="92"/>
        </w:numPr>
        <w:tabs>
          <w:tab w:val="left" w:pos="284"/>
          <w:tab w:val="left" w:pos="709"/>
        </w:tabs>
        <w:ind w:left="0" w:firstLine="0"/>
        <w:jc w:val="both"/>
      </w:pPr>
      <w:r w:rsidRPr="006A524B">
        <w:t>выполнять сравнение чисел в реальных ситуациях;</w:t>
      </w:r>
    </w:p>
    <w:p w:rsidR="0046269C" w:rsidRPr="006A524B" w:rsidRDefault="0046269C" w:rsidP="00EE13F1">
      <w:pPr>
        <w:numPr>
          <w:ilvl w:val="0"/>
          <w:numId w:val="92"/>
        </w:numPr>
        <w:tabs>
          <w:tab w:val="left" w:pos="284"/>
          <w:tab w:val="left" w:pos="709"/>
        </w:tabs>
        <w:ind w:left="0" w:firstLine="0"/>
        <w:jc w:val="both"/>
      </w:pPr>
      <w:r w:rsidRPr="006A524B">
        <w:t>составлять числовые выражения при решении практических задач и задач из других учебных предметов.</w:t>
      </w:r>
    </w:p>
    <w:p w:rsidR="0046269C" w:rsidRPr="006A524B" w:rsidRDefault="0046269C" w:rsidP="00EE13F1">
      <w:pPr>
        <w:tabs>
          <w:tab w:val="left" w:pos="284"/>
          <w:tab w:val="left" w:pos="709"/>
        </w:tabs>
        <w:jc w:val="both"/>
        <w:rPr>
          <w:b/>
        </w:rPr>
      </w:pPr>
      <w:r w:rsidRPr="006A524B">
        <w:rPr>
          <w:b/>
        </w:rPr>
        <w:t>Статистика и теория вероятностей</w:t>
      </w:r>
    </w:p>
    <w:p w:rsidR="0046269C" w:rsidRPr="006A524B" w:rsidRDefault="0046269C" w:rsidP="00EE13F1">
      <w:pPr>
        <w:numPr>
          <w:ilvl w:val="0"/>
          <w:numId w:val="91"/>
        </w:numPr>
        <w:tabs>
          <w:tab w:val="left" w:pos="284"/>
          <w:tab w:val="left" w:pos="709"/>
        </w:tabs>
        <w:ind w:left="0" w:firstLine="0"/>
        <w:jc w:val="both"/>
      </w:pPr>
      <w:r w:rsidRPr="006A524B">
        <w:t xml:space="preserve">Представлять данные в виде таблиц, диаграмм, </w:t>
      </w:r>
    </w:p>
    <w:p w:rsidR="0046269C" w:rsidRPr="006A524B" w:rsidRDefault="0046269C" w:rsidP="00EE13F1">
      <w:pPr>
        <w:numPr>
          <w:ilvl w:val="0"/>
          <w:numId w:val="91"/>
        </w:numPr>
        <w:tabs>
          <w:tab w:val="left" w:pos="284"/>
          <w:tab w:val="left" w:pos="709"/>
        </w:tabs>
        <w:ind w:left="0" w:firstLine="0"/>
        <w:jc w:val="both"/>
      </w:pPr>
      <w:r w:rsidRPr="006A524B">
        <w:t>читать информацию, представленную в виде таблицы, диаграммы.</w:t>
      </w:r>
    </w:p>
    <w:p w:rsidR="0046269C" w:rsidRPr="006A524B" w:rsidRDefault="0046269C" w:rsidP="00EE13F1">
      <w:pPr>
        <w:tabs>
          <w:tab w:val="left" w:pos="284"/>
          <w:tab w:val="left" w:pos="709"/>
        </w:tabs>
        <w:jc w:val="both"/>
        <w:rPr>
          <w:b/>
          <w:bCs/>
        </w:rPr>
      </w:pPr>
      <w:r w:rsidRPr="006A524B">
        <w:rPr>
          <w:b/>
          <w:bCs/>
        </w:rPr>
        <w:t>Текстовые задачи</w:t>
      </w:r>
    </w:p>
    <w:p w:rsidR="0046269C" w:rsidRPr="006A524B" w:rsidRDefault="0046269C" w:rsidP="00EE13F1">
      <w:pPr>
        <w:numPr>
          <w:ilvl w:val="0"/>
          <w:numId w:val="108"/>
        </w:numPr>
        <w:tabs>
          <w:tab w:val="left" w:pos="284"/>
          <w:tab w:val="left" w:pos="709"/>
        </w:tabs>
        <w:ind w:left="0" w:firstLine="0"/>
        <w:jc w:val="both"/>
      </w:pPr>
      <w:r w:rsidRPr="006A524B">
        <w:t>Решать несложные сюжетные задачи разных типов на все арифметические действия;</w:t>
      </w:r>
    </w:p>
    <w:p w:rsidR="0046269C" w:rsidRPr="006A524B" w:rsidRDefault="0046269C" w:rsidP="00EE13F1">
      <w:pPr>
        <w:numPr>
          <w:ilvl w:val="0"/>
          <w:numId w:val="108"/>
        </w:numPr>
        <w:tabs>
          <w:tab w:val="left" w:pos="284"/>
          <w:tab w:val="left" w:pos="709"/>
        </w:tabs>
        <w:ind w:left="0" w:firstLine="0"/>
        <w:jc w:val="both"/>
      </w:pPr>
      <w:r w:rsidRPr="006A524B">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6269C" w:rsidRPr="006A524B" w:rsidRDefault="0046269C" w:rsidP="00EE13F1">
      <w:pPr>
        <w:numPr>
          <w:ilvl w:val="0"/>
          <w:numId w:val="108"/>
        </w:numPr>
        <w:tabs>
          <w:tab w:val="left" w:pos="284"/>
          <w:tab w:val="left" w:pos="709"/>
        </w:tabs>
        <w:ind w:left="0" w:firstLine="0"/>
        <w:jc w:val="both"/>
      </w:pPr>
      <w:r w:rsidRPr="006A524B">
        <w:t>осуществлять способ поиска решения задачи, в котором рассуждение строится от условия к требованию или от требования к условию;</w:t>
      </w:r>
    </w:p>
    <w:p w:rsidR="0046269C" w:rsidRPr="006A524B" w:rsidRDefault="0046269C" w:rsidP="00EE13F1">
      <w:pPr>
        <w:numPr>
          <w:ilvl w:val="0"/>
          <w:numId w:val="108"/>
        </w:numPr>
        <w:tabs>
          <w:tab w:val="left" w:pos="284"/>
          <w:tab w:val="left" w:pos="709"/>
        </w:tabs>
        <w:ind w:left="0" w:firstLine="0"/>
        <w:jc w:val="both"/>
      </w:pPr>
      <w:r w:rsidRPr="006A524B">
        <w:t xml:space="preserve">составлять план решения задачи; </w:t>
      </w:r>
    </w:p>
    <w:p w:rsidR="0046269C" w:rsidRPr="006A524B" w:rsidRDefault="0046269C" w:rsidP="00EE13F1">
      <w:pPr>
        <w:numPr>
          <w:ilvl w:val="0"/>
          <w:numId w:val="108"/>
        </w:numPr>
        <w:tabs>
          <w:tab w:val="left" w:pos="284"/>
          <w:tab w:val="left" w:pos="709"/>
        </w:tabs>
        <w:ind w:left="0" w:firstLine="0"/>
        <w:jc w:val="both"/>
      </w:pPr>
      <w:r w:rsidRPr="006A524B">
        <w:t>выделять этапы решения задачи;</w:t>
      </w:r>
    </w:p>
    <w:p w:rsidR="0046269C" w:rsidRPr="006A524B" w:rsidRDefault="0046269C" w:rsidP="00EE13F1">
      <w:pPr>
        <w:numPr>
          <w:ilvl w:val="0"/>
          <w:numId w:val="108"/>
        </w:numPr>
        <w:tabs>
          <w:tab w:val="left" w:pos="284"/>
          <w:tab w:val="left" w:pos="709"/>
        </w:tabs>
        <w:ind w:left="0" w:firstLine="0"/>
        <w:jc w:val="both"/>
      </w:pPr>
      <w:r w:rsidRPr="006A524B">
        <w:t>интерпретировать вычислительные результаты в задаче, исследовать полученное решение задачи;</w:t>
      </w:r>
    </w:p>
    <w:p w:rsidR="0046269C" w:rsidRPr="006A524B" w:rsidRDefault="0046269C" w:rsidP="00EE13F1">
      <w:pPr>
        <w:numPr>
          <w:ilvl w:val="0"/>
          <w:numId w:val="108"/>
        </w:numPr>
        <w:tabs>
          <w:tab w:val="left" w:pos="284"/>
          <w:tab w:val="left" w:pos="709"/>
        </w:tabs>
        <w:ind w:left="0" w:firstLine="0"/>
        <w:jc w:val="both"/>
      </w:pPr>
      <w:r w:rsidRPr="006A524B">
        <w:t>знать различие скоростей объекта в стоячей воде, против течения и по течению реки;</w:t>
      </w:r>
    </w:p>
    <w:p w:rsidR="0046269C" w:rsidRPr="006A524B" w:rsidRDefault="0046269C" w:rsidP="00EE13F1">
      <w:pPr>
        <w:numPr>
          <w:ilvl w:val="0"/>
          <w:numId w:val="108"/>
        </w:numPr>
        <w:tabs>
          <w:tab w:val="left" w:pos="284"/>
          <w:tab w:val="left" w:pos="709"/>
        </w:tabs>
        <w:ind w:left="0" w:firstLine="0"/>
        <w:jc w:val="both"/>
      </w:pPr>
      <w:r w:rsidRPr="006A524B">
        <w:t>решать задачи на нахождение части числа и числа по его части;</w:t>
      </w:r>
    </w:p>
    <w:p w:rsidR="0046269C" w:rsidRPr="006A524B" w:rsidRDefault="0046269C" w:rsidP="00EE13F1">
      <w:pPr>
        <w:numPr>
          <w:ilvl w:val="0"/>
          <w:numId w:val="108"/>
        </w:numPr>
        <w:tabs>
          <w:tab w:val="left" w:pos="284"/>
          <w:tab w:val="left" w:pos="709"/>
        </w:tabs>
        <w:ind w:left="0" w:firstLine="0"/>
        <w:jc w:val="both"/>
      </w:pPr>
      <w:r w:rsidRPr="006A524B">
        <w:t>решать задачи разных типов (на работу, на покупки, на движение), связывающих три величины, выделять эти величины и отношения между ними;</w:t>
      </w:r>
    </w:p>
    <w:p w:rsidR="0046269C" w:rsidRPr="006A524B" w:rsidRDefault="0046269C" w:rsidP="00EE13F1">
      <w:pPr>
        <w:numPr>
          <w:ilvl w:val="0"/>
          <w:numId w:val="108"/>
        </w:numPr>
        <w:tabs>
          <w:tab w:val="left" w:pos="284"/>
          <w:tab w:val="left" w:pos="709"/>
        </w:tabs>
        <w:ind w:left="0" w:firstLine="0"/>
        <w:jc w:val="both"/>
      </w:pPr>
      <w:r w:rsidRPr="006A524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6269C" w:rsidRPr="006A524B" w:rsidRDefault="0046269C" w:rsidP="00EE13F1">
      <w:pPr>
        <w:numPr>
          <w:ilvl w:val="0"/>
          <w:numId w:val="108"/>
        </w:numPr>
        <w:tabs>
          <w:tab w:val="left" w:pos="284"/>
          <w:tab w:val="left" w:pos="709"/>
        </w:tabs>
        <w:ind w:left="0" w:firstLine="0"/>
        <w:jc w:val="both"/>
      </w:pPr>
      <w:r w:rsidRPr="006A524B">
        <w:t>решать несложные логические задачи методом рассуждений.</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09"/>
        </w:numPr>
        <w:tabs>
          <w:tab w:val="left" w:pos="284"/>
          <w:tab w:val="left" w:pos="709"/>
        </w:tabs>
        <w:ind w:left="0" w:firstLine="0"/>
        <w:jc w:val="both"/>
      </w:pPr>
      <w:r w:rsidRPr="006A524B">
        <w:t xml:space="preserve">выдвигать гипотезы о возможных предельных значениях искомых величин в задаче (делать прикидку) </w:t>
      </w:r>
    </w:p>
    <w:p w:rsidR="0046269C" w:rsidRPr="006A524B" w:rsidRDefault="0046269C" w:rsidP="00EE13F1">
      <w:pPr>
        <w:tabs>
          <w:tab w:val="left" w:pos="284"/>
          <w:tab w:val="left" w:pos="709"/>
        </w:tabs>
        <w:jc w:val="both"/>
        <w:rPr>
          <w:b/>
        </w:rPr>
      </w:pPr>
      <w:r w:rsidRPr="006A524B">
        <w:rPr>
          <w:b/>
        </w:rPr>
        <w:t>Наглядная геометрия</w:t>
      </w:r>
    </w:p>
    <w:p w:rsidR="0046269C" w:rsidRPr="006A524B" w:rsidRDefault="0046269C" w:rsidP="00EE13F1">
      <w:pPr>
        <w:tabs>
          <w:tab w:val="left" w:pos="284"/>
          <w:tab w:val="left" w:pos="709"/>
        </w:tabs>
        <w:jc w:val="both"/>
        <w:rPr>
          <w:b/>
        </w:rPr>
      </w:pPr>
      <w:r w:rsidRPr="006A524B">
        <w:rPr>
          <w:b/>
        </w:rPr>
        <w:t>Геометрические фигуры</w:t>
      </w:r>
    </w:p>
    <w:p w:rsidR="0046269C" w:rsidRPr="006A524B" w:rsidRDefault="0046269C" w:rsidP="00EE13F1">
      <w:pPr>
        <w:numPr>
          <w:ilvl w:val="0"/>
          <w:numId w:val="110"/>
        </w:numPr>
        <w:tabs>
          <w:tab w:val="left" w:pos="284"/>
          <w:tab w:val="left" w:pos="709"/>
        </w:tabs>
        <w:ind w:left="0" w:firstLine="0"/>
        <w:jc w:val="both"/>
        <w:rPr>
          <w:b/>
          <w:i/>
        </w:rPr>
      </w:pPr>
      <w:r w:rsidRPr="006A524B">
        <w:t xml:space="preserve">Оперировать на базовом уровне понятиями: </w:t>
      </w:r>
      <w:r w:rsidR="00EE13F1" w:rsidRPr="006A524B">
        <w:t>фигура,</w:t>
      </w:r>
      <w:r w:rsidR="00EE13F1" w:rsidRPr="006A524B">
        <w:rPr>
          <w:bCs/>
        </w:rPr>
        <w:t xml:space="preserve"> </w:t>
      </w:r>
      <w:r w:rsidR="00EE13F1" w:rsidRPr="006A524B">
        <w:t>точка</w:t>
      </w:r>
      <w:r w:rsidRPr="006A524B">
        <w:t>,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06"/>
        </w:numPr>
        <w:tabs>
          <w:tab w:val="left" w:pos="284"/>
          <w:tab w:val="left" w:pos="709"/>
        </w:tabs>
        <w:ind w:left="0" w:firstLine="0"/>
        <w:jc w:val="both"/>
      </w:pPr>
      <w:r w:rsidRPr="006A524B">
        <w:t xml:space="preserve">решать практические задачи с применением простейших свойств фигур. </w:t>
      </w:r>
    </w:p>
    <w:p w:rsidR="0046269C" w:rsidRPr="006A524B" w:rsidRDefault="0046269C" w:rsidP="00EE13F1">
      <w:pPr>
        <w:tabs>
          <w:tab w:val="left" w:pos="284"/>
          <w:tab w:val="left" w:pos="709"/>
        </w:tabs>
        <w:jc w:val="both"/>
        <w:rPr>
          <w:b/>
        </w:rPr>
      </w:pPr>
      <w:r w:rsidRPr="006A524B">
        <w:rPr>
          <w:b/>
        </w:rPr>
        <w:t>Измерения и вычисления</w:t>
      </w:r>
    </w:p>
    <w:p w:rsidR="0046269C" w:rsidRPr="006A524B" w:rsidRDefault="0046269C" w:rsidP="00EE13F1">
      <w:pPr>
        <w:numPr>
          <w:ilvl w:val="0"/>
          <w:numId w:val="111"/>
        </w:numPr>
        <w:tabs>
          <w:tab w:val="left" w:pos="284"/>
          <w:tab w:val="left" w:pos="709"/>
        </w:tabs>
        <w:ind w:left="0" w:firstLine="0"/>
        <w:jc w:val="both"/>
      </w:pPr>
      <w:r w:rsidRPr="006A524B">
        <w:t>выполнять измерение длин, расстояний, величин углов, с помощью инструментов для измерений длин и углов;</w:t>
      </w:r>
    </w:p>
    <w:p w:rsidR="0046269C" w:rsidRPr="006A524B" w:rsidRDefault="0046269C" w:rsidP="00EE13F1">
      <w:pPr>
        <w:numPr>
          <w:ilvl w:val="0"/>
          <w:numId w:val="111"/>
        </w:numPr>
        <w:tabs>
          <w:tab w:val="left" w:pos="284"/>
          <w:tab w:val="left" w:pos="709"/>
        </w:tabs>
        <w:ind w:left="0" w:firstLine="0"/>
        <w:jc w:val="both"/>
      </w:pPr>
      <w:r w:rsidRPr="006A524B">
        <w:t xml:space="preserve">вычислять площади прямоугольников. </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8"/>
        </w:numPr>
        <w:tabs>
          <w:tab w:val="left" w:pos="284"/>
          <w:tab w:val="left" w:pos="709"/>
        </w:tabs>
        <w:ind w:left="0" w:firstLine="0"/>
        <w:jc w:val="both"/>
      </w:pPr>
      <w:r w:rsidRPr="006A524B">
        <w:t>вычислять расстояния на местности в стандартных ситуациях, площади прямоугольников;</w:t>
      </w:r>
    </w:p>
    <w:p w:rsidR="0046269C" w:rsidRPr="006A524B" w:rsidRDefault="0046269C" w:rsidP="00EE13F1">
      <w:pPr>
        <w:numPr>
          <w:ilvl w:val="0"/>
          <w:numId w:val="100"/>
        </w:numPr>
        <w:tabs>
          <w:tab w:val="left" w:pos="284"/>
          <w:tab w:val="left" w:pos="709"/>
        </w:tabs>
        <w:ind w:left="0" w:firstLine="0"/>
        <w:jc w:val="both"/>
      </w:pPr>
      <w:r w:rsidRPr="006A524B">
        <w:t>выполнять простейшие построения и измерения на местности, необходимые в реальной жизни.</w:t>
      </w:r>
    </w:p>
    <w:p w:rsidR="0046269C" w:rsidRPr="006A524B" w:rsidRDefault="0046269C" w:rsidP="00EE13F1">
      <w:pPr>
        <w:tabs>
          <w:tab w:val="left" w:pos="284"/>
          <w:tab w:val="left" w:pos="709"/>
        </w:tabs>
        <w:jc w:val="both"/>
        <w:rPr>
          <w:b/>
          <w:bCs/>
        </w:rPr>
      </w:pPr>
      <w:r w:rsidRPr="006A524B">
        <w:rPr>
          <w:b/>
          <w:bCs/>
        </w:rPr>
        <w:t>История математики</w:t>
      </w:r>
    </w:p>
    <w:p w:rsidR="0046269C" w:rsidRPr="006A524B" w:rsidRDefault="0046269C" w:rsidP="00EE13F1">
      <w:pPr>
        <w:numPr>
          <w:ilvl w:val="0"/>
          <w:numId w:val="112"/>
        </w:numPr>
        <w:tabs>
          <w:tab w:val="left" w:pos="284"/>
          <w:tab w:val="left" w:pos="709"/>
        </w:tabs>
        <w:ind w:left="0" w:firstLine="0"/>
        <w:jc w:val="both"/>
      </w:pPr>
      <w:r w:rsidRPr="006A524B">
        <w:t>описывать отдельные выдающиеся результаты, полученные в ходе развития математики как науки;</w:t>
      </w:r>
    </w:p>
    <w:p w:rsidR="0046269C" w:rsidRPr="006A524B" w:rsidRDefault="0046269C" w:rsidP="00EE13F1">
      <w:pPr>
        <w:numPr>
          <w:ilvl w:val="0"/>
          <w:numId w:val="112"/>
        </w:numPr>
        <w:tabs>
          <w:tab w:val="left" w:pos="284"/>
          <w:tab w:val="left" w:pos="709"/>
        </w:tabs>
        <w:ind w:left="0" w:firstLine="0"/>
        <w:jc w:val="both"/>
      </w:pPr>
      <w:r w:rsidRPr="006A524B">
        <w:t>знать примеры математических открытий и их авторов, в связи с отечественной и всемирной историей.</w:t>
      </w:r>
    </w:p>
    <w:p w:rsidR="0046269C" w:rsidRPr="006A524B" w:rsidRDefault="0046269C" w:rsidP="00EE13F1">
      <w:pPr>
        <w:tabs>
          <w:tab w:val="left" w:pos="284"/>
          <w:tab w:val="left" w:pos="709"/>
        </w:tabs>
        <w:jc w:val="both"/>
        <w:rPr>
          <w:b/>
          <w:bCs/>
        </w:rPr>
      </w:pPr>
      <w:bookmarkStart w:id="51" w:name="_Toc284662720"/>
      <w:bookmarkStart w:id="52" w:name="_Toc284663346"/>
      <w:r w:rsidRPr="006A524B">
        <w:rPr>
          <w:b/>
          <w:bCs/>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1"/>
      <w:bookmarkEnd w:id="52"/>
    </w:p>
    <w:p w:rsidR="0046269C" w:rsidRPr="006A524B" w:rsidRDefault="0046269C" w:rsidP="00EE13F1">
      <w:pPr>
        <w:tabs>
          <w:tab w:val="left" w:pos="284"/>
          <w:tab w:val="left" w:pos="709"/>
        </w:tabs>
        <w:jc w:val="both"/>
      </w:pPr>
      <w:r w:rsidRPr="006A524B">
        <w:rPr>
          <w:b/>
        </w:rPr>
        <w:t>Элементы теории множеств и математической логики</w:t>
      </w:r>
    </w:p>
    <w:p w:rsidR="0046269C" w:rsidRPr="006A524B" w:rsidRDefault="0046269C" w:rsidP="00EE13F1">
      <w:pPr>
        <w:numPr>
          <w:ilvl w:val="0"/>
          <w:numId w:val="113"/>
        </w:numPr>
        <w:tabs>
          <w:tab w:val="left" w:pos="284"/>
          <w:tab w:val="left" w:pos="709"/>
        </w:tabs>
        <w:ind w:left="0" w:firstLine="0"/>
        <w:jc w:val="both"/>
        <w:rPr>
          <w:i/>
        </w:rPr>
      </w:pPr>
      <w:r w:rsidRPr="006A524B">
        <w:rPr>
          <w:i/>
        </w:rPr>
        <w:t>Оперировать</w:t>
      </w:r>
      <w:r w:rsidRPr="006A524B">
        <w:rPr>
          <w:i/>
          <w:vertAlign w:val="superscript"/>
        </w:rPr>
        <w:footnoteReference w:id="2"/>
      </w:r>
      <w:r w:rsidRPr="006A524B">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46269C" w:rsidRPr="006A524B" w:rsidRDefault="0046269C" w:rsidP="00EE13F1">
      <w:pPr>
        <w:numPr>
          <w:ilvl w:val="0"/>
          <w:numId w:val="113"/>
        </w:numPr>
        <w:tabs>
          <w:tab w:val="left" w:pos="284"/>
          <w:tab w:val="left" w:pos="709"/>
        </w:tabs>
        <w:ind w:left="0" w:firstLine="0"/>
        <w:jc w:val="both"/>
        <w:rPr>
          <w:i/>
        </w:rPr>
      </w:pPr>
      <w:r w:rsidRPr="006A524B">
        <w:rPr>
          <w:i/>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14"/>
        </w:numPr>
        <w:tabs>
          <w:tab w:val="left" w:pos="284"/>
          <w:tab w:val="left" w:pos="709"/>
        </w:tabs>
        <w:ind w:left="0" w:firstLine="0"/>
        <w:jc w:val="both"/>
        <w:rPr>
          <w:i/>
        </w:rPr>
      </w:pPr>
      <w:r w:rsidRPr="006A524B">
        <w:rPr>
          <w:i/>
        </w:rPr>
        <w:t xml:space="preserve">распознавать логически некорректные высказывания; </w:t>
      </w:r>
    </w:p>
    <w:p w:rsidR="0046269C" w:rsidRPr="006A524B" w:rsidRDefault="0046269C" w:rsidP="00EE13F1">
      <w:pPr>
        <w:numPr>
          <w:ilvl w:val="0"/>
          <w:numId w:val="114"/>
        </w:numPr>
        <w:tabs>
          <w:tab w:val="left" w:pos="284"/>
          <w:tab w:val="left" w:pos="709"/>
        </w:tabs>
        <w:ind w:left="0" w:firstLine="0"/>
        <w:jc w:val="both"/>
        <w:rPr>
          <w:i/>
        </w:rPr>
      </w:pPr>
      <w:r w:rsidRPr="006A524B">
        <w:rPr>
          <w:i/>
        </w:rPr>
        <w:t>строить цепочки умозаключений на основе использования правил логики.</w:t>
      </w:r>
    </w:p>
    <w:p w:rsidR="0046269C" w:rsidRPr="006A524B" w:rsidRDefault="0046269C" w:rsidP="00EE13F1">
      <w:pPr>
        <w:tabs>
          <w:tab w:val="left" w:pos="284"/>
          <w:tab w:val="left" w:pos="709"/>
        </w:tabs>
        <w:jc w:val="both"/>
        <w:rPr>
          <w:b/>
          <w:i/>
        </w:rPr>
      </w:pPr>
      <w:r w:rsidRPr="006A524B">
        <w:rPr>
          <w:b/>
          <w:i/>
        </w:rPr>
        <w:t>Числа</w:t>
      </w:r>
    </w:p>
    <w:p w:rsidR="0046269C" w:rsidRPr="006A524B" w:rsidRDefault="0046269C" w:rsidP="00EE13F1">
      <w:pPr>
        <w:numPr>
          <w:ilvl w:val="0"/>
          <w:numId w:val="115"/>
        </w:numPr>
        <w:tabs>
          <w:tab w:val="left" w:pos="284"/>
          <w:tab w:val="left" w:pos="709"/>
        </w:tabs>
        <w:ind w:left="0" w:firstLine="0"/>
        <w:jc w:val="both"/>
        <w:rPr>
          <w:i/>
        </w:rPr>
      </w:pPr>
      <w:r w:rsidRPr="006A524B">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6269C" w:rsidRPr="006A524B" w:rsidRDefault="0046269C" w:rsidP="00EE13F1">
      <w:pPr>
        <w:numPr>
          <w:ilvl w:val="0"/>
          <w:numId w:val="115"/>
        </w:numPr>
        <w:tabs>
          <w:tab w:val="left" w:pos="284"/>
          <w:tab w:val="left" w:pos="709"/>
        </w:tabs>
        <w:ind w:left="0" w:firstLine="0"/>
        <w:jc w:val="both"/>
        <w:rPr>
          <w:i/>
        </w:rPr>
      </w:pPr>
      <w:r w:rsidRPr="006A524B">
        <w:rPr>
          <w:i/>
        </w:rPr>
        <w:t>понимать и объяснять смысл позиционной записи натурального числа;</w:t>
      </w:r>
    </w:p>
    <w:p w:rsidR="0046269C" w:rsidRPr="006A524B" w:rsidRDefault="0046269C" w:rsidP="00EE13F1">
      <w:pPr>
        <w:numPr>
          <w:ilvl w:val="0"/>
          <w:numId w:val="115"/>
        </w:numPr>
        <w:tabs>
          <w:tab w:val="left" w:pos="284"/>
          <w:tab w:val="left" w:pos="709"/>
        </w:tabs>
        <w:ind w:left="0" w:firstLine="0"/>
        <w:jc w:val="both"/>
        <w:rPr>
          <w:i/>
        </w:rPr>
      </w:pPr>
      <w:r w:rsidRPr="006A524B">
        <w:rPr>
          <w:i/>
        </w:rPr>
        <w:t>выполнять вычисления, в том числе с использованием приёмов рациональных вычислений, обосновывать алгоритмы выполнения действий;</w:t>
      </w:r>
    </w:p>
    <w:p w:rsidR="0046269C" w:rsidRPr="006A524B" w:rsidRDefault="0046269C" w:rsidP="00EE13F1">
      <w:pPr>
        <w:numPr>
          <w:ilvl w:val="0"/>
          <w:numId w:val="115"/>
        </w:numPr>
        <w:tabs>
          <w:tab w:val="left" w:pos="284"/>
          <w:tab w:val="left" w:pos="709"/>
        </w:tabs>
        <w:ind w:left="0" w:firstLine="0"/>
        <w:jc w:val="both"/>
        <w:rPr>
          <w:i/>
        </w:rPr>
      </w:pPr>
      <w:r w:rsidRPr="006A524B">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6269C" w:rsidRPr="006A524B" w:rsidRDefault="0046269C" w:rsidP="00EE13F1">
      <w:pPr>
        <w:numPr>
          <w:ilvl w:val="0"/>
          <w:numId w:val="115"/>
        </w:numPr>
        <w:tabs>
          <w:tab w:val="left" w:pos="284"/>
          <w:tab w:val="left" w:pos="709"/>
        </w:tabs>
        <w:ind w:left="0" w:firstLine="0"/>
        <w:jc w:val="both"/>
        <w:rPr>
          <w:i/>
        </w:rPr>
      </w:pPr>
      <w:r w:rsidRPr="006A524B">
        <w:rPr>
          <w:i/>
        </w:rPr>
        <w:t>выполнять округление рациональных чисел с заданной точностью;</w:t>
      </w:r>
    </w:p>
    <w:p w:rsidR="0046269C" w:rsidRPr="006A524B" w:rsidRDefault="0046269C" w:rsidP="00EE13F1">
      <w:pPr>
        <w:numPr>
          <w:ilvl w:val="0"/>
          <w:numId w:val="115"/>
        </w:numPr>
        <w:tabs>
          <w:tab w:val="left" w:pos="284"/>
          <w:tab w:val="left" w:pos="709"/>
        </w:tabs>
        <w:ind w:left="0" w:firstLine="0"/>
        <w:jc w:val="both"/>
        <w:rPr>
          <w:i/>
        </w:rPr>
      </w:pPr>
      <w:r w:rsidRPr="006A524B">
        <w:rPr>
          <w:i/>
        </w:rPr>
        <w:t>упорядочивать числа, записанные в виде обыкновенных и десятичных дробей;</w:t>
      </w:r>
    </w:p>
    <w:p w:rsidR="0046269C" w:rsidRPr="006A524B" w:rsidRDefault="0046269C" w:rsidP="00EE13F1">
      <w:pPr>
        <w:numPr>
          <w:ilvl w:val="0"/>
          <w:numId w:val="115"/>
        </w:numPr>
        <w:tabs>
          <w:tab w:val="left" w:pos="284"/>
          <w:tab w:val="left" w:pos="709"/>
        </w:tabs>
        <w:ind w:left="0" w:firstLine="0"/>
        <w:jc w:val="both"/>
        <w:rPr>
          <w:i/>
        </w:rPr>
      </w:pPr>
      <w:r w:rsidRPr="006A524B">
        <w:rPr>
          <w:i/>
        </w:rPr>
        <w:t xml:space="preserve">находить НОД и НОК чисел и использовать их при решении </w:t>
      </w:r>
      <w:r w:rsidR="00002AD4" w:rsidRPr="006A524B">
        <w:rPr>
          <w:i/>
        </w:rPr>
        <w:t>задачи;</w:t>
      </w:r>
    </w:p>
    <w:p w:rsidR="0046269C" w:rsidRPr="006A524B" w:rsidRDefault="0046269C" w:rsidP="00EE13F1">
      <w:pPr>
        <w:numPr>
          <w:ilvl w:val="0"/>
          <w:numId w:val="115"/>
        </w:numPr>
        <w:tabs>
          <w:tab w:val="left" w:pos="284"/>
          <w:tab w:val="left" w:pos="709"/>
        </w:tabs>
        <w:ind w:left="0" w:firstLine="0"/>
        <w:jc w:val="both"/>
        <w:rPr>
          <w:i/>
        </w:rPr>
      </w:pPr>
      <w:r w:rsidRPr="006A524B">
        <w:rPr>
          <w:i/>
        </w:rPr>
        <w:t>оперировать понятием модуль числа, геометрическая интерпретация модуля числа.</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16"/>
        </w:numPr>
        <w:tabs>
          <w:tab w:val="left" w:pos="284"/>
          <w:tab w:val="left" w:pos="709"/>
        </w:tabs>
        <w:ind w:left="0" w:firstLine="0"/>
        <w:jc w:val="both"/>
        <w:rPr>
          <w:i/>
        </w:rPr>
      </w:pPr>
      <w:r w:rsidRPr="006A524B">
        <w:rPr>
          <w:i/>
        </w:rPr>
        <w:t>применять правила приближенных вычислений при решении практических задач и решении задач других учебных предметов;</w:t>
      </w:r>
    </w:p>
    <w:p w:rsidR="0046269C" w:rsidRPr="006A524B" w:rsidRDefault="0046269C" w:rsidP="00EE13F1">
      <w:pPr>
        <w:numPr>
          <w:ilvl w:val="0"/>
          <w:numId w:val="116"/>
        </w:numPr>
        <w:tabs>
          <w:tab w:val="left" w:pos="284"/>
          <w:tab w:val="left" w:pos="709"/>
        </w:tabs>
        <w:ind w:left="0" w:firstLine="0"/>
        <w:jc w:val="both"/>
        <w:rPr>
          <w:i/>
        </w:rPr>
      </w:pPr>
      <w:r w:rsidRPr="006A524B">
        <w:rPr>
          <w:i/>
        </w:rPr>
        <w:t>выполнять сравнение результатов вычислений при решении практических задач, в том числе приближенных вычислений;</w:t>
      </w:r>
    </w:p>
    <w:p w:rsidR="0046269C" w:rsidRPr="006A524B" w:rsidRDefault="0046269C" w:rsidP="00EE13F1">
      <w:pPr>
        <w:numPr>
          <w:ilvl w:val="0"/>
          <w:numId w:val="116"/>
        </w:numPr>
        <w:tabs>
          <w:tab w:val="left" w:pos="284"/>
          <w:tab w:val="left" w:pos="709"/>
        </w:tabs>
        <w:ind w:left="0" w:firstLine="0"/>
        <w:jc w:val="both"/>
        <w:rPr>
          <w:i/>
        </w:rPr>
      </w:pPr>
      <w:r w:rsidRPr="006A524B">
        <w:rPr>
          <w:i/>
        </w:rPr>
        <w:t>составлять числовые выражения и оценивать их значения при решении практических задач и задач из других учебных предметов.</w:t>
      </w:r>
    </w:p>
    <w:p w:rsidR="0046269C" w:rsidRPr="006A524B" w:rsidRDefault="0046269C" w:rsidP="00EE13F1">
      <w:pPr>
        <w:tabs>
          <w:tab w:val="left" w:pos="284"/>
          <w:tab w:val="left" w:pos="709"/>
        </w:tabs>
        <w:jc w:val="both"/>
        <w:rPr>
          <w:b/>
        </w:rPr>
      </w:pPr>
      <w:r w:rsidRPr="006A524B">
        <w:rPr>
          <w:b/>
        </w:rPr>
        <w:t xml:space="preserve">Уравнения и неравенства </w:t>
      </w:r>
    </w:p>
    <w:p w:rsidR="0046269C" w:rsidRPr="006A524B" w:rsidRDefault="0046269C" w:rsidP="00EE13F1">
      <w:pPr>
        <w:numPr>
          <w:ilvl w:val="0"/>
          <w:numId w:val="117"/>
        </w:numPr>
        <w:tabs>
          <w:tab w:val="left" w:pos="284"/>
          <w:tab w:val="left" w:pos="709"/>
        </w:tabs>
        <w:ind w:left="0" w:firstLine="0"/>
        <w:jc w:val="both"/>
        <w:rPr>
          <w:i/>
        </w:rPr>
      </w:pPr>
      <w:r w:rsidRPr="006A524B">
        <w:rPr>
          <w:i/>
        </w:rPr>
        <w:t>Оперировать понятиями: равенство, числовое равенство, уравнение, корень уравнения, решение уравнения, числовое неравенство.</w:t>
      </w:r>
    </w:p>
    <w:p w:rsidR="0046269C" w:rsidRPr="006A524B" w:rsidRDefault="0046269C" w:rsidP="00EE13F1">
      <w:pPr>
        <w:tabs>
          <w:tab w:val="left" w:pos="284"/>
          <w:tab w:val="left" w:pos="709"/>
        </w:tabs>
        <w:jc w:val="both"/>
        <w:rPr>
          <w:b/>
        </w:rPr>
      </w:pPr>
      <w:r w:rsidRPr="006A524B">
        <w:rPr>
          <w:b/>
        </w:rPr>
        <w:t>Статистика и теория вероятностей</w:t>
      </w:r>
    </w:p>
    <w:p w:rsidR="0046269C" w:rsidRPr="006A524B" w:rsidRDefault="0046269C" w:rsidP="00EE13F1">
      <w:pPr>
        <w:numPr>
          <w:ilvl w:val="0"/>
          <w:numId w:val="118"/>
        </w:numPr>
        <w:tabs>
          <w:tab w:val="left" w:pos="284"/>
          <w:tab w:val="left" w:pos="709"/>
        </w:tabs>
        <w:ind w:left="0" w:firstLine="0"/>
        <w:jc w:val="both"/>
        <w:rPr>
          <w:i/>
        </w:rPr>
      </w:pPr>
      <w:r w:rsidRPr="006A524B">
        <w:rPr>
          <w:i/>
        </w:rPr>
        <w:t xml:space="preserve">Оперировать понятиями: столбчатые и круговые диаграммы, таблицы данных, среднее арифметическое, </w:t>
      </w:r>
    </w:p>
    <w:p w:rsidR="0046269C" w:rsidRPr="006A524B" w:rsidRDefault="0046269C" w:rsidP="00EE13F1">
      <w:pPr>
        <w:numPr>
          <w:ilvl w:val="0"/>
          <w:numId w:val="118"/>
        </w:numPr>
        <w:tabs>
          <w:tab w:val="left" w:pos="284"/>
          <w:tab w:val="left" w:pos="709"/>
        </w:tabs>
        <w:ind w:left="0" w:firstLine="0"/>
        <w:jc w:val="both"/>
        <w:rPr>
          <w:i/>
        </w:rPr>
      </w:pPr>
      <w:r w:rsidRPr="006A524B">
        <w:rPr>
          <w:i/>
        </w:rPr>
        <w:t>извлекать, информацию, представленную в таблицах, на диаграммах;</w:t>
      </w:r>
    </w:p>
    <w:p w:rsidR="0046269C" w:rsidRPr="006A524B" w:rsidRDefault="0046269C" w:rsidP="00EE13F1">
      <w:pPr>
        <w:numPr>
          <w:ilvl w:val="0"/>
          <w:numId w:val="118"/>
        </w:numPr>
        <w:tabs>
          <w:tab w:val="left" w:pos="284"/>
          <w:tab w:val="left" w:pos="709"/>
        </w:tabs>
        <w:ind w:left="0" w:firstLine="0"/>
        <w:jc w:val="both"/>
        <w:rPr>
          <w:i/>
        </w:rPr>
      </w:pPr>
      <w:r w:rsidRPr="006A524B">
        <w:rPr>
          <w:i/>
        </w:rPr>
        <w:t>составлять таблицы, строить диаграммы на основе данных.</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19"/>
        </w:numPr>
        <w:tabs>
          <w:tab w:val="left" w:pos="284"/>
          <w:tab w:val="left" w:pos="709"/>
        </w:tabs>
        <w:ind w:left="0" w:firstLine="0"/>
        <w:jc w:val="both"/>
        <w:rPr>
          <w:i/>
        </w:rPr>
      </w:pPr>
      <w:r w:rsidRPr="006A524B">
        <w:rPr>
          <w:i/>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6269C" w:rsidRPr="006A524B" w:rsidRDefault="0046269C" w:rsidP="00EE13F1">
      <w:pPr>
        <w:tabs>
          <w:tab w:val="left" w:pos="284"/>
          <w:tab w:val="left" w:pos="709"/>
        </w:tabs>
        <w:jc w:val="both"/>
        <w:rPr>
          <w:b/>
          <w:bCs/>
        </w:rPr>
      </w:pPr>
      <w:r w:rsidRPr="006A524B">
        <w:rPr>
          <w:b/>
          <w:bCs/>
        </w:rPr>
        <w:t>Текстовые задачи</w:t>
      </w:r>
    </w:p>
    <w:p w:rsidR="0046269C" w:rsidRPr="006A524B" w:rsidRDefault="0046269C" w:rsidP="00EE13F1">
      <w:pPr>
        <w:numPr>
          <w:ilvl w:val="0"/>
          <w:numId w:val="120"/>
        </w:numPr>
        <w:tabs>
          <w:tab w:val="left" w:pos="284"/>
          <w:tab w:val="left" w:pos="709"/>
        </w:tabs>
        <w:ind w:left="0" w:firstLine="0"/>
        <w:jc w:val="both"/>
        <w:rPr>
          <w:i/>
        </w:rPr>
      </w:pPr>
      <w:r w:rsidRPr="006A524B">
        <w:rPr>
          <w:i/>
        </w:rPr>
        <w:t>Решать простые и сложные задачи разных типов, а также задачи повышенной трудности;</w:t>
      </w:r>
    </w:p>
    <w:p w:rsidR="0046269C" w:rsidRPr="006A524B" w:rsidRDefault="0046269C" w:rsidP="00EE13F1">
      <w:pPr>
        <w:numPr>
          <w:ilvl w:val="0"/>
          <w:numId w:val="120"/>
        </w:numPr>
        <w:tabs>
          <w:tab w:val="left" w:pos="284"/>
          <w:tab w:val="left" w:pos="709"/>
        </w:tabs>
        <w:ind w:left="0" w:firstLine="0"/>
        <w:jc w:val="both"/>
        <w:rPr>
          <w:i/>
        </w:rPr>
      </w:pPr>
      <w:r w:rsidRPr="006A524B">
        <w:rPr>
          <w:i/>
        </w:rPr>
        <w:t>использовать разные краткие записи как модели текстов сложных задач для построения поисковой схемы и решения задач;</w:t>
      </w:r>
    </w:p>
    <w:p w:rsidR="0046269C" w:rsidRPr="006A524B" w:rsidRDefault="0046269C" w:rsidP="00EE13F1">
      <w:pPr>
        <w:numPr>
          <w:ilvl w:val="0"/>
          <w:numId w:val="120"/>
        </w:numPr>
        <w:tabs>
          <w:tab w:val="left" w:pos="284"/>
          <w:tab w:val="left" w:pos="709"/>
        </w:tabs>
        <w:ind w:left="0" w:firstLine="0"/>
        <w:jc w:val="both"/>
        <w:rPr>
          <w:i/>
        </w:rPr>
      </w:pPr>
      <w:r w:rsidRPr="006A524B">
        <w:rPr>
          <w:i/>
        </w:rPr>
        <w:t>знать и применять оба способа поиска решения задач (от требования к условию и от условия к требованию);</w:t>
      </w:r>
    </w:p>
    <w:p w:rsidR="0046269C" w:rsidRPr="006A524B" w:rsidRDefault="0046269C" w:rsidP="00EE13F1">
      <w:pPr>
        <w:numPr>
          <w:ilvl w:val="0"/>
          <w:numId w:val="120"/>
        </w:numPr>
        <w:tabs>
          <w:tab w:val="left" w:pos="284"/>
          <w:tab w:val="left" w:pos="709"/>
        </w:tabs>
        <w:ind w:left="0" w:firstLine="0"/>
        <w:jc w:val="both"/>
        <w:rPr>
          <w:i/>
        </w:rPr>
      </w:pPr>
      <w:r w:rsidRPr="006A524B">
        <w:rPr>
          <w:i/>
        </w:rPr>
        <w:t>моделировать рассуждения при поиске решения задач с помощью граф-схемы;</w:t>
      </w:r>
    </w:p>
    <w:p w:rsidR="0046269C" w:rsidRPr="006A524B" w:rsidRDefault="0046269C" w:rsidP="00EE13F1">
      <w:pPr>
        <w:numPr>
          <w:ilvl w:val="0"/>
          <w:numId w:val="120"/>
        </w:numPr>
        <w:tabs>
          <w:tab w:val="left" w:pos="284"/>
          <w:tab w:val="left" w:pos="709"/>
        </w:tabs>
        <w:ind w:left="0" w:firstLine="0"/>
        <w:jc w:val="both"/>
        <w:rPr>
          <w:i/>
        </w:rPr>
      </w:pPr>
      <w:r w:rsidRPr="006A524B">
        <w:rPr>
          <w:i/>
        </w:rPr>
        <w:t>выделять этапы решения задачи и содержание каждого этапа;</w:t>
      </w:r>
    </w:p>
    <w:p w:rsidR="0046269C" w:rsidRPr="006A524B" w:rsidRDefault="0046269C" w:rsidP="00EE13F1">
      <w:pPr>
        <w:numPr>
          <w:ilvl w:val="0"/>
          <w:numId w:val="120"/>
        </w:numPr>
        <w:tabs>
          <w:tab w:val="left" w:pos="284"/>
          <w:tab w:val="left" w:pos="709"/>
        </w:tabs>
        <w:ind w:left="0" w:firstLine="0"/>
        <w:jc w:val="both"/>
        <w:rPr>
          <w:i/>
        </w:rPr>
      </w:pPr>
      <w:r w:rsidRPr="006A524B">
        <w:rPr>
          <w:i/>
        </w:rPr>
        <w:t>интерпретировать вычислительные результаты в задаче, исследовать полученное решение задачи;</w:t>
      </w:r>
    </w:p>
    <w:p w:rsidR="0046269C" w:rsidRPr="006A524B" w:rsidRDefault="0046269C" w:rsidP="00EE13F1">
      <w:pPr>
        <w:numPr>
          <w:ilvl w:val="0"/>
          <w:numId w:val="120"/>
        </w:numPr>
        <w:tabs>
          <w:tab w:val="left" w:pos="284"/>
          <w:tab w:val="left" w:pos="709"/>
        </w:tabs>
        <w:ind w:left="0" w:firstLine="0"/>
        <w:jc w:val="both"/>
        <w:rPr>
          <w:i/>
        </w:rPr>
      </w:pPr>
      <w:r w:rsidRPr="006A524B">
        <w:rPr>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6269C" w:rsidRPr="006A524B" w:rsidRDefault="0046269C" w:rsidP="00EE13F1">
      <w:pPr>
        <w:numPr>
          <w:ilvl w:val="0"/>
          <w:numId w:val="120"/>
        </w:numPr>
        <w:tabs>
          <w:tab w:val="left" w:pos="284"/>
          <w:tab w:val="left" w:pos="709"/>
        </w:tabs>
        <w:ind w:left="0" w:firstLine="0"/>
        <w:jc w:val="both"/>
        <w:rPr>
          <w:i/>
        </w:rPr>
      </w:pPr>
      <w:r w:rsidRPr="006A524B">
        <w:rPr>
          <w:i/>
        </w:rPr>
        <w:t>исследовать всевозможные ситуации при решении задач на движение по реке, рассматривать разные системы отсчёта;</w:t>
      </w:r>
    </w:p>
    <w:p w:rsidR="0046269C" w:rsidRPr="006A524B" w:rsidRDefault="0046269C" w:rsidP="00EE13F1">
      <w:pPr>
        <w:numPr>
          <w:ilvl w:val="0"/>
          <w:numId w:val="120"/>
        </w:numPr>
        <w:tabs>
          <w:tab w:val="left" w:pos="284"/>
          <w:tab w:val="left" w:pos="709"/>
        </w:tabs>
        <w:ind w:left="0" w:firstLine="0"/>
        <w:jc w:val="both"/>
        <w:rPr>
          <w:i/>
        </w:rPr>
      </w:pPr>
      <w:r w:rsidRPr="006A524B">
        <w:rPr>
          <w:i/>
        </w:rPr>
        <w:t xml:space="preserve">решать разнообразные задачи «на части», </w:t>
      </w:r>
    </w:p>
    <w:p w:rsidR="0046269C" w:rsidRPr="006A524B" w:rsidRDefault="0046269C" w:rsidP="00EE13F1">
      <w:pPr>
        <w:numPr>
          <w:ilvl w:val="0"/>
          <w:numId w:val="120"/>
        </w:numPr>
        <w:tabs>
          <w:tab w:val="left" w:pos="284"/>
          <w:tab w:val="left" w:pos="709"/>
        </w:tabs>
        <w:ind w:left="0" w:firstLine="0"/>
        <w:jc w:val="both"/>
        <w:rPr>
          <w:i/>
        </w:rPr>
      </w:pPr>
      <w:r w:rsidRPr="006A524B">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6269C" w:rsidRPr="006A524B" w:rsidRDefault="0046269C" w:rsidP="00EE13F1">
      <w:pPr>
        <w:numPr>
          <w:ilvl w:val="0"/>
          <w:numId w:val="120"/>
        </w:numPr>
        <w:tabs>
          <w:tab w:val="left" w:pos="284"/>
          <w:tab w:val="left" w:pos="709"/>
        </w:tabs>
        <w:ind w:left="0" w:firstLine="0"/>
        <w:jc w:val="both"/>
        <w:rPr>
          <w:i/>
        </w:rPr>
      </w:pPr>
      <w:r w:rsidRPr="006A524B">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21"/>
        </w:numPr>
        <w:tabs>
          <w:tab w:val="left" w:pos="284"/>
          <w:tab w:val="left" w:pos="709"/>
        </w:tabs>
        <w:ind w:left="0" w:firstLine="0"/>
        <w:jc w:val="both"/>
        <w:rPr>
          <w:i/>
        </w:rPr>
      </w:pPr>
      <w:r w:rsidRPr="006A524B">
        <w:rPr>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6269C" w:rsidRPr="006A524B" w:rsidRDefault="0046269C" w:rsidP="00EE13F1">
      <w:pPr>
        <w:numPr>
          <w:ilvl w:val="0"/>
          <w:numId w:val="121"/>
        </w:numPr>
        <w:tabs>
          <w:tab w:val="left" w:pos="284"/>
          <w:tab w:val="left" w:pos="709"/>
        </w:tabs>
        <w:ind w:left="0" w:firstLine="0"/>
        <w:jc w:val="both"/>
        <w:rPr>
          <w:i/>
        </w:rPr>
      </w:pPr>
      <w:r w:rsidRPr="006A524B">
        <w:rPr>
          <w:i/>
        </w:rPr>
        <w:t>решать и конструировать задачи на основе рассмотрения реальных ситуаций, в которых не требуется точный вычислительный результат;</w:t>
      </w:r>
    </w:p>
    <w:p w:rsidR="0046269C" w:rsidRPr="006A524B" w:rsidRDefault="0046269C" w:rsidP="00EE13F1">
      <w:pPr>
        <w:numPr>
          <w:ilvl w:val="0"/>
          <w:numId w:val="121"/>
        </w:numPr>
        <w:tabs>
          <w:tab w:val="left" w:pos="284"/>
          <w:tab w:val="left" w:pos="709"/>
        </w:tabs>
        <w:ind w:left="0" w:firstLine="0"/>
        <w:jc w:val="both"/>
        <w:rPr>
          <w:i/>
        </w:rPr>
      </w:pPr>
      <w:r w:rsidRPr="006A524B">
        <w:rPr>
          <w:i/>
        </w:rPr>
        <w:t>решать задачи на движение по реке, рассматривая разные системы отсчета.</w:t>
      </w:r>
    </w:p>
    <w:p w:rsidR="0046269C" w:rsidRPr="006A524B" w:rsidRDefault="0046269C" w:rsidP="00EE13F1">
      <w:pPr>
        <w:tabs>
          <w:tab w:val="left" w:pos="284"/>
          <w:tab w:val="left" w:pos="709"/>
        </w:tabs>
        <w:jc w:val="both"/>
        <w:rPr>
          <w:b/>
        </w:rPr>
      </w:pPr>
      <w:r w:rsidRPr="006A524B">
        <w:rPr>
          <w:b/>
        </w:rPr>
        <w:t>Наглядная геометрия</w:t>
      </w:r>
    </w:p>
    <w:p w:rsidR="0046269C" w:rsidRPr="006A524B" w:rsidRDefault="0046269C" w:rsidP="00EE13F1">
      <w:pPr>
        <w:tabs>
          <w:tab w:val="left" w:pos="284"/>
          <w:tab w:val="left" w:pos="709"/>
        </w:tabs>
        <w:jc w:val="both"/>
        <w:rPr>
          <w:b/>
        </w:rPr>
      </w:pPr>
      <w:r w:rsidRPr="006A524B">
        <w:rPr>
          <w:b/>
        </w:rPr>
        <w:t>Геометрические фигуры</w:t>
      </w:r>
    </w:p>
    <w:p w:rsidR="0046269C" w:rsidRPr="006A524B" w:rsidRDefault="0046269C" w:rsidP="00EE13F1">
      <w:pPr>
        <w:numPr>
          <w:ilvl w:val="0"/>
          <w:numId w:val="122"/>
        </w:numPr>
        <w:tabs>
          <w:tab w:val="left" w:pos="284"/>
          <w:tab w:val="left" w:pos="709"/>
        </w:tabs>
        <w:ind w:left="0" w:firstLine="0"/>
        <w:jc w:val="both"/>
        <w:rPr>
          <w:i/>
        </w:rPr>
      </w:pPr>
      <w:r w:rsidRPr="006A524B">
        <w:rPr>
          <w:i/>
        </w:rPr>
        <w:t>Извлекать, интерпретировать и преобразовывать информацию о геометрических фигурах, представленную на чертежах;</w:t>
      </w:r>
    </w:p>
    <w:p w:rsidR="0046269C" w:rsidRPr="006A524B" w:rsidRDefault="0046269C" w:rsidP="00EE13F1">
      <w:pPr>
        <w:numPr>
          <w:ilvl w:val="0"/>
          <w:numId w:val="122"/>
        </w:numPr>
        <w:tabs>
          <w:tab w:val="left" w:pos="284"/>
          <w:tab w:val="left" w:pos="709"/>
        </w:tabs>
        <w:ind w:left="0" w:firstLine="0"/>
        <w:jc w:val="both"/>
        <w:rPr>
          <w:i/>
        </w:rPr>
      </w:pPr>
      <w:r w:rsidRPr="006A524B">
        <w:rPr>
          <w:i/>
        </w:rPr>
        <w:t>изображать изучаемые фигуры от руки и с помощью компьютерных инструментов.</w:t>
      </w:r>
    </w:p>
    <w:p w:rsidR="0046269C" w:rsidRPr="006A524B" w:rsidRDefault="0046269C" w:rsidP="00EE13F1">
      <w:pPr>
        <w:tabs>
          <w:tab w:val="left" w:pos="284"/>
          <w:tab w:val="left" w:pos="709"/>
        </w:tabs>
        <w:jc w:val="both"/>
        <w:rPr>
          <w:b/>
        </w:rPr>
      </w:pPr>
      <w:r w:rsidRPr="006A524B">
        <w:rPr>
          <w:b/>
        </w:rPr>
        <w:t>Измерения и вычисления</w:t>
      </w:r>
    </w:p>
    <w:p w:rsidR="0046269C" w:rsidRPr="006A524B" w:rsidRDefault="0046269C" w:rsidP="00EE13F1">
      <w:pPr>
        <w:numPr>
          <w:ilvl w:val="0"/>
          <w:numId w:val="123"/>
        </w:numPr>
        <w:tabs>
          <w:tab w:val="left" w:pos="284"/>
          <w:tab w:val="left" w:pos="709"/>
        </w:tabs>
        <w:ind w:left="0" w:firstLine="0"/>
        <w:jc w:val="both"/>
        <w:rPr>
          <w:i/>
        </w:rPr>
      </w:pPr>
      <w:r w:rsidRPr="006A524B">
        <w:rPr>
          <w:i/>
        </w:rPr>
        <w:t>выполнять измерение длин, расстояний, величин углов, с помощью инструментов для измерений длин и углов;</w:t>
      </w:r>
    </w:p>
    <w:p w:rsidR="0046269C" w:rsidRPr="006A524B" w:rsidRDefault="0046269C" w:rsidP="00EE13F1">
      <w:pPr>
        <w:numPr>
          <w:ilvl w:val="0"/>
          <w:numId w:val="123"/>
        </w:numPr>
        <w:tabs>
          <w:tab w:val="left" w:pos="284"/>
          <w:tab w:val="left" w:pos="709"/>
        </w:tabs>
        <w:ind w:left="0" w:firstLine="0"/>
        <w:jc w:val="both"/>
        <w:rPr>
          <w:i/>
        </w:rPr>
      </w:pPr>
      <w:r w:rsidRPr="006A524B">
        <w:rPr>
          <w:i/>
        </w:rPr>
        <w:t>вычислять площади прямоугольников, квадратов, объёмы прямоугольных параллелепипедов, кубов.</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23"/>
        </w:numPr>
        <w:tabs>
          <w:tab w:val="left" w:pos="284"/>
          <w:tab w:val="left" w:pos="709"/>
        </w:tabs>
        <w:ind w:left="0" w:firstLine="0"/>
        <w:jc w:val="both"/>
        <w:rPr>
          <w:i/>
        </w:rPr>
      </w:pPr>
      <w:r w:rsidRPr="006A524B">
        <w:rPr>
          <w:i/>
        </w:rPr>
        <w:t>вычислять расстояния на местности в стандартных ситуациях, площади участков прямоугольной формы, объёмы комнат;</w:t>
      </w:r>
    </w:p>
    <w:p w:rsidR="0046269C" w:rsidRPr="006A524B" w:rsidRDefault="0046269C" w:rsidP="00EE13F1">
      <w:pPr>
        <w:numPr>
          <w:ilvl w:val="0"/>
          <w:numId w:val="123"/>
        </w:numPr>
        <w:tabs>
          <w:tab w:val="left" w:pos="284"/>
          <w:tab w:val="left" w:pos="709"/>
        </w:tabs>
        <w:ind w:left="0" w:firstLine="0"/>
        <w:jc w:val="both"/>
        <w:rPr>
          <w:i/>
        </w:rPr>
      </w:pPr>
      <w:r w:rsidRPr="006A524B">
        <w:rPr>
          <w:i/>
        </w:rPr>
        <w:t xml:space="preserve">выполнять простейшие построения на местности, необходимые в реальной жизни; </w:t>
      </w:r>
    </w:p>
    <w:p w:rsidR="0046269C" w:rsidRPr="006A524B" w:rsidRDefault="0046269C" w:rsidP="00EE13F1">
      <w:pPr>
        <w:numPr>
          <w:ilvl w:val="0"/>
          <w:numId w:val="123"/>
        </w:numPr>
        <w:tabs>
          <w:tab w:val="left" w:pos="284"/>
          <w:tab w:val="left" w:pos="709"/>
        </w:tabs>
        <w:ind w:left="0" w:firstLine="0"/>
        <w:jc w:val="both"/>
        <w:rPr>
          <w:i/>
        </w:rPr>
      </w:pPr>
      <w:r w:rsidRPr="006A524B">
        <w:rPr>
          <w:i/>
        </w:rPr>
        <w:t>оценивать размеры реальных объектов окружающего мира.</w:t>
      </w:r>
    </w:p>
    <w:p w:rsidR="0046269C" w:rsidRPr="006A524B" w:rsidRDefault="0046269C" w:rsidP="00EE13F1">
      <w:pPr>
        <w:tabs>
          <w:tab w:val="left" w:pos="284"/>
          <w:tab w:val="left" w:pos="709"/>
        </w:tabs>
        <w:jc w:val="both"/>
        <w:rPr>
          <w:b/>
          <w:bCs/>
        </w:rPr>
      </w:pPr>
      <w:r w:rsidRPr="006A524B">
        <w:rPr>
          <w:b/>
          <w:bCs/>
        </w:rPr>
        <w:t>История математики</w:t>
      </w:r>
    </w:p>
    <w:p w:rsidR="0046269C" w:rsidRPr="006A524B" w:rsidRDefault="0046269C" w:rsidP="00EE13F1">
      <w:pPr>
        <w:numPr>
          <w:ilvl w:val="0"/>
          <w:numId w:val="107"/>
        </w:numPr>
        <w:tabs>
          <w:tab w:val="left" w:pos="284"/>
          <w:tab w:val="left" w:pos="709"/>
        </w:tabs>
        <w:ind w:left="0" w:firstLine="0"/>
        <w:jc w:val="both"/>
        <w:rPr>
          <w:i/>
        </w:rPr>
      </w:pPr>
      <w:r w:rsidRPr="006A524B">
        <w:rPr>
          <w:i/>
        </w:rPr>
        <w:t>Характеризовать вклад выдающихся математиков в развитие математики и иных научных областей.</w:t>
      </w:r>
    </w:p>
    <w:p w:rsidR="0046269C" w:rsidRPr="006A524B" w:rsidRDefault="0046269C" w:rsidP="00EE13F1">
      <w:pPr>
        <w:tabs>
          <w:tab w:val="left" w:pos="284"/>
          <w:tab w:val="left" w:pos="709"/>
        </w:tabs>
        <w:jc w:val="both"/>
        <w:rPr>
          <w:b/>
          <w:bCs/>
        </w:rPr>
      </w:pPr>
    </w:p>
    <w:p w:rsidR="0046269C" w:rsidRPr="006A524B" w:rsidRDefault="0046269C" w:rsidP="00EE13F1">
      <w:pPr>
        <w:tabs>
          <w:tab w:val="left" w:pos="284"/>
          <w:tab w:val="left" w:pos="709"/>
        </w:tabs>
        <w:jc w:val="both"/>
        <w:rPr>
          <w:b/>
          <w:bCs/>
        </w:rPr>
      </w:pPr>
      <w:bookmarkStart w:id="53" w:name="_Toc284662721"/>
      <w:bookmarkStart w:id="54" w:name="_Toc284663347"/>
      <w:r w:rsidRPr="006A524B">
        <w:rPr>
          <w:b/>
          <w:bCs/>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3"/>
      <w:bookmarkEnd w:id="54"/>
    </w:p>
    <w:p w:rsidR="0046269C" w:rsidRPr="006A524B" w:rsidRDefault="0046269C" w:rsidP="00EE13F1">
      <w:pPr>
        <w:tabs>
          <w:tab w:val="left" w:pos="284"/>
          <w:tab w:val="left" w:pos="709"/>
        </w:tabs>
        <w:jc w:val="both"/>
      </w:pPr>
      <w:r w:rsidRPr="006A524B">
        <w:rPr>
          <w:b/>
        </w:rPr>
        <w:t>Элементы теории множеств и математической логики</w:t>
      </w:r>
    </w:p>
    <w:p w:rsidR="0046269C" w:rsidRPr="006A524B" w:rsidRDefault="0046269C" w:rsidP="00EE13F1">
      <w:pPr>
        <w:numPr>
          <w:ilvl w:val="0"/>
          <w:numId w:val="95"/>
        </w:numPr>
        <w:tabs>
          <w:tab w:val="left" w:pos="284"/>
          <w:tab w:val="left" w:pos="709"/>
        </w:tabs>
        <w:ind w:left="0" w:firstLine="0"/>
        <w:jc w:val="both"/>
      </w:pPr>
      <w:r w:rsidRPr="006A524B">
        <w:t>Оперировать на базовом уровне</w:t>
      </w:r>
      <w:r w:rsidRPr="006A524B">
        <w:rPr>
          <w:vertAlign w:val="superscript"/>
        </w:rPr>
        <w:footnoteReference w:id="3"/>
      </w:r>
      <w:r w:rsidRPr="006A524B">
        <w:t xml:space="preserve"> понятиями: множество, элемент множества, подмножество, принадлежность;</w:t>
      </w:r>
    </w:p>
    <w:p w:rsidR="0046269C" w:rsidRPr="006A524B" w:rsidRDefault="0046269C" w:rsidP="00EE13F1">
      <w:pPr>
        <w:numPr>
          <w:ilvl w:val="0"/>
          <w:numId w:val="95"/>
        </w:numPr>
        <w:tabs>
          <w:tab w:val="left" w:pos="284"/>
          <w:tab w:val="left" w:pos="709"/>
        </w:tabs>
        <w:ind w:left="0" w:firstLine="0"/>
        <w:jc w:val="both"/>
      </w:pPr>
      <w:r w:rsidRPr="006A524B">
        <w:t>задавать множества перечислением их элементов;</w:t>
      </w:r>
    </w:p>
    <w:p w:rsidR="0046269C" w:rsidRPr="006A524B" w:rsidRDefault="0046269C" w:rsidP="00EE13F1">
      <w:pPr>
        <w:numPr>
          <w:ilvl w:val="0"/>
          <w:numId w:val="95"/>
        </w:numPr>
        <w:tabs>
          <w:tab w:val="left" w:pos="284"/>
          <w:tab w:val="left" w:pos="709"/>
        </w:tabs>
        <w:ind w:left="0" w:firstLine="0"/>
        <w:jc w:val="both"/>
      </w:pPr>
      <w:r w:rsidRPr="006A524B">
        <w:t>находить пересечение, объединение, подмножество в простейших ситуациях;</w:t>
      </w:r>
    </w:p>
    <w:p w:rsidR="0046269C" w:rsidRPr="006A524B" w:rsidRDefault="0046269C" w:rsidP="00EE13F1">
      <w:pPr>
        <w:numPr>
          <w:ilvl w:val="0"/>
          <w:numId w:val="95"/>
        </w:numPr>
        <w:tabs>
          <w:tab w:val="left" w:pos="284"/>
          <w:tab w:val="left" w:pos="709"/>
        </w:tabs>
        <w:ind w:left="0" w:firstLine="0"/>
        <w:jc w:val="both"/>
      </w:pPr>
      <w:r w:rsidRPr="006A524B">
        <w:lastRenderedPageBreak/>
        <w:t>оперировать на базовом уровне понятиями: определение, аксиома, теорема, доказательство;</w:t>
      </w:r>
    </w:p>
    <w:p w:rsidR="0046269C" w:rsidRPr="006A524B" w:rsidRDefault="0046269C" w:rsidP="00EE13F1">
      <w:pPr>
        <w:numPr>
          <w:ilvl w:val="0"/>
          <w:numId w:val="95"/>
        </w:numPr>
        <w:tabs>
          <w:tab w:val="left" w:pos="284"/>
          <w:tab w:val="left" w:pos="709"/>
        </w:tabs>
        <w:ind w:left="0" w:firstLine="0"/>
        <w:jc w:val="both"/>
      </w:pPr>
      <w:r w:rsidRPr="006A524B">
        <w:t>приводить примеры и контрпримеры для подтвержнения своих высказываний.</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pPr>
      <w:r w:rsidRPr="006A524B">
        <w:t>использовать графическое представление множеств для описания реальных процессов и явлений, при решении задач других учебных предметов.</w:t>
      </w:r>
    </w:p>
    <w:p w:rsidR="0046269C" w:rsidRPr="006A524B" w:rsidRDefault="0046269C" w:rsidP="00EE13F1">
      <w:pPr>
        <w:tabs>
          <w:tab w:val="left" w:pos="284"/>
          <w:tab w:val="left" w:pos="709"/>
        </w:tabs>
        <w:jc w:val="both"/>
        <w:rPr>
          <w:b/>
        </w:rPr>
      </w:pPr>
      <w:r w:rsidRPr="006A524B">
        <w:rPr>
          <w:b/>
        </w:rPr>
        <w:t>Числа</w:t>
      </w:r>
    </w:p>
    <w:p w:rsidR="0046269C" w:rsidRPr="006A524B" w:rsidRDefault="0046269C" w:rsidP="00EE13F1">
      <w:pPr>
        <w:numPr>
          <w:ilvl w:val="0"/>
          <w:numId w:val="92"/>
        </w:numPr>
        <w:tabs>
          <w:tab w:val="left" w:pos="284"/>
          <w:tab w:val="left" w:pos="709"/>
        </w:tabs>
        <w:ind w:left="0" w:firstLine="0"/>
        <w:jc w:val="both"/>
      </w:pPr>
      <w:r w:rsidRPr="006A524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6269C" w:rsidRPr="006A524B" w:rsidRDefault="0046269C" w:rsidP="00EE13F1">
      <w:pPr>
        <w:numPr>
          <w:ilvl w:val="0"/>
          <w:numId w:val="92"/>
        </w:numPr>
        <w:tabs>
          <w:tab w:val="left" w:pos="284"/>
          <w:tab w:val="left" w:pos="709"/>
        </w:tabs>
        <w:ind w:left="0" w:firstLine="0"/>
        <w:jc w:val="both"/>
      </w:pPr>
      <w:r w:rsidRPr="006A524B">
        <w:t>использовать свойства чисел и правила действий при выполнении вычислений;</w:t>
      </w:r>
    </w:p>
    <w:p w:rsidR="0046269C" w:rsidRPr="006A524B" w:rsidRDefault="0046269C" w:rsidP="00EE13F1">
      <w:pPr>
        <w:numPr>
          <w:ilvl w:val="0"/>
          <w:numId w:val="92"/>
        </w:numPr>
        <w:tabs>
          <w:tab w:val="left" w:pos="284"/>
          <w:tab w:val="left" w:pos="709"/>
        </w:tabs>
        <w:ind w:left="0" w:firstLine="0"/>
        <w:jc w:val="both"/>
      </w:pPr>
      <w:r w:rsidRPr="006A524B">
        <w:t>использовать признаки делимости на 2, 5, 3, 9, 10 при выполнении вычислений и решении несложных задач;</w:t>
      </w:r>
    </w:p>
    <w:p w:rsidR="0046269C" w:rsidRPr="006A524B" w:rsidRDefault="0046269C" w:rsidP="00EE13F1">
      <w:pPr>
        <w:numPr>
          <w:ilvl w:val="0"/>
          <w:numId w:val="92"/>
        </w:numPr>
        <w:tabs>
          <w:tab w:val="left" w:pos="284"/>
          <w:tab w:val="left" w:pos="709"/>
        </w:tabs>
        <w:ind w:left="0" w:firstLine="0"/>
        <w:jc w:val="both"/>
      </w:pPr>
      <w:r w:rsidRPr="006A524B">
        <w:t>выполнять округление рациональных чисел в соответствии с правилами;</w:t>
      </w:r>
    </w:p>
    <w:p w:rsidR="0046269C" w:rsidRPr="006A524B" w:rsidRDefault="0046269C" w:rsidP="00EE13F1">
      <w:pPr>
        <w:numPr>
          <w:ilvl w:val="0"/>
          <w:numId w:val="92"/>
        </w:numPr>
        <w:tabs>
          <w:tab w:val="left" w:pos="284"/>
          <w:tab w:val="left" w:pos="709"/>
        </w:tabs>
        <w:ind w:left="0" w:firstLine="0"/>
        <w:jc w:val="both"/>
      </w:pPr>
      <w:r w:rsidRPr="006A524B">
        <w:t xml:space="preserve">оценивать значение квадратного корня из положительного целого числа; </w:t>
      </w:r>
    </w:p>
    <w:p w:rsidR="0046269C" w:rsidRPr="006A524B" w:rsidRDefault="0046269C" w:rsidP="00EE13F1">
      <w:pPr>
        <w:numPr>
          <w:ilvl w:val="0"/>
          <w:numId w:val="92"/>
        </w:numPr>
        <w:tabs>
          <w:tab w:val="left" w:pos="284"/>
          <w:tab w:val="left" w:pos="709"/>
        </w:tabs>
        <w:ind w:left="0" w:firstLine="0"/>
        <w:jc w:val="both"/>
      </w:pPr>
      <w:r w:rsidRPr="006A524B">
        <w:t>распознавать рациональные и иррациональные числа;</w:t>
      </w:r>
    </w:p>
    <w:p w:rsidR="0046269C" w:rsidRPr="006A524B" w:rsidRDefault="0046269C" w:rsidP="00EE13F1">
      <w:pPr>
        <w:numPr>
          <w:ilvl w:val="0"/>
          <w:numId w:val="92"/>
        </w:numPr>
        <w:tabs>
          <w:tab w:val="left" w:pos="284"/>
          <w:tab w:val="left" w:pos="709"/>
        </w:tabs>
        <w:ind w:left="0" w:firstLine="0"/>
        <w:jc w:val="both"/>
      </w:pPr>
      <w:r w:rsidRPr="006A524B">
        <w:t>сравнивать числа.</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2"/>
        </w:numPr>
        <w:tabs>
          <w:tab w:val="left" w:pos="284"/>
          <w:tab w:val="left" w:pos="709"/>
        </w:tabs>
        <w:ind w:left="0" w:firstLine="0"/>
        <w:jc w:val="both"/>
      </w:pPr>
      <w:r w:rsidRPr="006A524B">
        <w:t>оценивать результаты вычислений при решении практических задач;</w:t>
      </w:r>
    </w:p>
    <w:p w:rsidR="0046269C" w:rsidRPr="006A524B" w:rsidRDefault="0046269C" w:rsidP="00EE13F1">
      <w:pPr>
        <w:numPr>
          <w:ilvl w:val="0"/>
          <w:numId w:val="92"/>
        </w:numPr>
        <w:tabs>
          <w:tab w:val="left" w:pos="284"/>
          <w:tab w:val="left" w:pos="709"/>
        </w:tabs>
        <w:ind w:left="0" w:firstLine="0"/>
        <w:jc w:val="both"/>
      </w:pPr>
      <w:r w:rsidRPr="006A524B">
        <w:t>выполнять сравнение чисел в реальных ситуациях;</w:t>
      </w:r>
    </w:p>
    <w:p w:rsidR="0046269C" w:rsidRPr="006A524B" w:rsidRDefault="0046269C" w:rsidP="00EE13F1">
      <w:pPr>
        <w:numPr>
          <w:ilvl w:val="0"/>
          <w:numId w:val="92"/>
        </w:numPr>
        <w:tabs>
          <w:tab w:val="left" w:pos="284"/>
          <w:tab w:val="left" w:pos="709"/>
        </w:tabs>
        <w:ind w:left="0" w:firstLine="0"/>
        <w:jc w:val="both"/>
      </w:pPr>
      <w:r w:rsidRPr="006A524B">
        <w:t>составлять числовые выражения при решении практических задач и задач из других учебных предметов.</w:t>
      </w:r>
    </w:p>
    <w:p w:rsidR="0046269C" w:rsidRPr="006A524B" w:rsidRDefault="0046269C" w:rsidP="00EE13F1">
      <w:pPr>
        <w:tabs>
          <w:tab w:val="left" w:pos="284"/>
          <w:tab w:val="left" w:pos="709"/>
        </w:tabs>
        <w:jc w:val="both"/>
        <w:rPr>
          <w:b/>
        </w:rPr>
      </w:pPr>
      <w:r w:rsidRPr="006A524B">
        <w:rPr>
          <w:b/>
        </w:rPr>
        <w:t>Тождественные преобразования</w:t>
      </w:r>
    </w:p>
    <w:p w:rsidR="0046269C" w:rsidRPr="006A524B" w:rsidRDefault="0046269C" w:rsidP="00EE13F1">
      <w:pPr>
        <w:numPr>
          <w:ilvl w:val="0"/>
          <w:numId w:val="99"/>
        </w:numPr>
        <w:tabs>
          <w:tab w:val="left" w:pos="284"/>
          <w:tab w:val="left" w:pos="709"/>
        </w:tabs>
        <w:ind w:left="0" w:firstLine="0"/>
        <w:jc w:val="both"/>
      </w:pPr>
      <w:r w:rsidRPr="006A524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6269C" w:rsidRPr="006A524B" w:rsidRDefault="0046269C" w:rsidP="00EE13F1">
      <w:pPr>
        <w:numPr>
          <w:ilvl w:val="0"/>
          <w:numId w:val="99"/>
        </w:numPr>
        <w:tabs>
          <w:tab w:val="left" w:pos="284"/>
          <w:tab w:val="left" w:pos="709"/>
        </w:tabs>
        <w:ind w:left="0" w:firstLine="0"/>
        <w:jc w:val="both"/>
      </w:pPr>
      <w:r w:rsidRPr="006A524B">
        <w:t>выполнять несложные преобразования целых выражений: раскрывать скобки, приводить подобные слагаемые;</w:t>
      </w:r>
    </w:p>
    <w:p w:rsidR="0046269C" w:rsidRPr="006A524B" w:rsidRDefault="0046269C" w:rsidP="00EE13F1">
      <w:pPr>
        <w:numPr>
          <w:ilvl w:val="0"/>
          <w:numId w:val="99"/>
        </w:numPr>
        <w:tabs>
          <w:tab w:val="left" w:pos="284"/>
          <w:tab w:val="left" w:pos="709"/>
        </w:tabs>
        <w:ind w:left="0" w:firstLine="0"/>
        <w:jc w:val="both"/>
      </w:pPr>
      <w:r w:rsidRPr="006A524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6269C" w:rsidRPr="006A524B" w:rsidRDefault="0046269C" w:rsidP="00EE13F1">
      <w:pPr>
        <w:numPr>
          <w:ilvl w:val="0"/>
          <w:numId w:val="99"/>
        </w:numPr>
        <w:tabs>
          <w:tab w:val="left" w:pos="284"/>
          <w:tab w:val="left" w:pos="709"/>
        </w:tabs>
        <w:ind w:left="0" w:firstLine="0"/>
        <w:jc w:val="both"/>
      </w:pPr>
      <w:r w:rsidRPr="006A524B">
        <w:t>выполнять несложные преобразования дробно-линейных выражений и выражений с квадратными корнями.</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3"/>
        </w:numPr>
        <w:tabs>
          <w:tab w:val="left" w:pos="284"/>
          <w:tab w:val="left" w:pos="709"/>
        </w:tabs>
        <w:ind w:left="0" w:firstLine="0"/>
        <w:jc w:val="both"/>
      </w:pPr>
      <w:r w:rsidRPr="006A524B">
        <w:t xml:space="preserve">понимать смысл записи числа в стандартном виде; </w:t>
      </w:r>
    </w:p>
    <w:p w:rsidR="0046269C" w:rsidRPr="006A524B" w:rsidRDefault="0046269C" w:rsidP="00EE13F1">
      <w:pPr>
        <w:numPr>
          <w:ilvl w:val="0"/>
          <w:numId w:val="93"/>
        </w:numPr>
        <w:tabs>
          <w:tab w:val="left" w:pos="284"/>
          <w:tab w:val="left" w:pos="709"/>
        </w:tabs>
        <w:ind w:left="0" w:firstLine="0"/>
        <w:jc w:val="both"/>
      </w:pPr>
      <w:r w:rsidRPr="006A524B">
        <w:t>оперировать на базовом уровне понятием «стандартная запись числа».</w:t>
      </w:r>
    </w:p>
    <w:p w:rsidR="0046269C" w:rsidRPr="006A524B" w:rsidRDefault="0046269C" w:rsidP="00EE13F1">
      <w:pPr>
        <w:tabs>
          <w:tab w:val="left" w:pos="284"/>
          <w:tab w:val="left" w:pos="709"/>
        </w:tabs>
        <w:jc w:val="both"/>
        <w:rPr>
          <w:b/>
        </w:rPr>
      </w:pPr>
      <w:r w:rsidRPr="006A524B">
        <w:rPr>
          <w:b/>
        </w:rPr>
        <w:t>Уравнения и неравенства</w:t>
      </w:r>
    </w:p>
    <w:p w:rsidR="0046269C" w:rsidRPr="006A524B" w:rsidRDefault="0046269C" w:rsidP="00EE13F1">
      <w:pPr>
        <w:numPr>
          <w:ilvl w:val="0"/>
          <w:numId w:val="91"/>
        </w:numPr>
        <w:tabs>
          <w:tab w:val="left" w:pos="284"/>
          <w:tab w:val="left" w:pos="709"/>
        </w:tabs>
        <w:ind w:left="0" w:firstLine="0"/>
        <w:jc w:val="both"/>
      </w:pPr>
      <w:r w:rsidRPr="006A524B">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6269C" w:rsidRPr="006A524B" w:rsidRDefault="0046269C" w:rsidP="00EE13F1">
      <w:pPr>
        <w:numPr>
          <w:ilvl w:val="0"/>
          <w:numId w:val="91"/>
        </w:numPr>
        <w:tabs>
          <w:tab w:val="left" w:pos="284"/>
          <w:tab w:val="left" w:pos="709"/>
        </w:tabs>
        <w:ind w:left="0" w:firstLine="0"/>
        <w:jc w:val="both"/>
      </w:pPr>
      <w:r w:rsidRPr="006A524B">
        <w:t>проверять справедливость числовых равенств и неравенств;</w:t>
      </w:r>
    </w:p>
    <w:p w:rsidR="0046269C" w:rsidRPr="006A524B" w:rsidRDefault="0046269C" w:rsidP="00EE13F1">
      <w:pPr>
        <w:numPr>
          <w:ilvl w:val="0"/>
          <w:numId w:val="91"/>
        </w:numPr>
        <w:tabs>
          <w:tab w:val="left" w:pos="284"/>
          <w:tab w:val="left" w:pos="709"/>
        </w:tabs>
        <w:ind w:left="0" w:firstLine="0"/>
        <w:jc w:val="both"/>
      </w:pPr>
      <w:r w:rsidRPr="006A524B">
        <w:t>решать линейные неравенства и несложные неравенства, сводящиеся к линейным;</w:t>
      </w:r>
    </w:p>
    <w:p w:rsidR="0046269C" w:rsidRPr="006A524B" w:rsidRDefault="0046269C" w:rsidP="00EE13F1">
      <w:pPr>
        <w:numPr>
          <w:ilvl w:val="0"/>
          <w:numId w:val="91"/>
        </w:numPr>
        <w:tabs>
          <w:tab w:val="left" w:pos="284"/>
          <w:tab w:val="left" w:pos="709"/>
        </w:tabs>
        <w:ind w:left="0" w:firstLine="0"/>
        <w:jc w:val="both"/>
      </w:pPr>
      <w:r w:rsidRPr="006A524B">
        <w:t>решать системы несложных линейных уравнений, неравенств;</w:t>
      </w:r>
    </w:p>
    <w:p w:rsidR="0046269C" w:rsidRPr="006A524B" w:rsidRDefault="0046269C" w:rsidP="00EE13F1">
      <w:pPr>
        <w:numPr>
          <w:ilvl w:val="0"/>
          <w:numId w:val="91"/>
        </w:numPr>
        <w:tabs>
          <w:tab w:val="left" w:pos="284"/>
          <w:tab w:val="left" w:pos="709"/>
        </w:tabs>
        <w:ind w:left="0" w:firstLine="0"/>
        <w:jc w:val="both"/>
      </w:pPr>
      <w:r w:rsidRPr="006A524B">
        <w:t>проверять, является ли данное число решением уравнения (неравенства);</w:t>
      </w:r>
    </w:p>
    <w:p w:rsidR="0046269C" w:rsidRPr="006A524B" w:rsidRDefault="0046269C" w:rsidP="00EE13F1">
      <w:pPr>
        <w:numPr>
          <w:ilvl w:val="0"/>
          <w:numId w:val="91"/>
        </w:numPr>
        <w:tabs>
          <w:tab w:val="left" w:pos="284"/>
          <w:tab w:val="left" w:pos="709"/>
        </w:tabs>
        <w:ind w:left="0" w:firstLine="0"/>
        <w:jc w:val="both"/>
      </w:pPr>
      <w:r w:rsidRPr="006A524B">
        <w:t>решать квадратные уравнения по формуле корней квадратного уравнения;</w:t>
      </w:r>
    </w:p>
    <w:p w:rsidR="0046269C" w:rsidRPr="006A524B" w:rsidRDefault="0046269C" w:rsidP="00EE13F1">
      <w:pPr>
        <w:numPr>
          <w:ilvl w:val="0"/>
          <w:numId w:val="91"/>
        </w:numPr>
        <w:tabs>
          <w:tab w:val="left" w:pos="284"/>
          <w:tab w:val="left" w:pos="709"/>
        </w:tabs>
        <w:ind w:left="0" w:firstLine="0"/>
        <w:jc w:val="both"/>
      </w:pPr>
      <w:r w:rsidRPr="006A524B">
        <w:t>изображать решения неравенств и их систем на числовой прямой.</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2"/>
        </w:numPr>
        <w:tabs>
          <w:tab w:val="left" w:pos="284"/>
          <w:tab w:val="left" w:pos="709"/>
        </w:tabs>
        <w:ind w:left="0" w:firstLine="0"/>
        <w:jc w:val="both"/>
      </w:pPr>
      <w:r w:rsidRPr="006A524B">
        <w:t>составлять и решать линейные уравнения при решении задач, возникающих в других учебных предметах.</w:t>
      </w:r>
    </w:p>
    <w:p w:rsidR="0046269C" w:rsidRPr="006A524B" w:rsidRDefault="0046269C" w:rsidP="00EE13F1">
      <w:pPr>
        <w:tabs>
          <w:tab w:val="left" w:pos="284"/>
          <w:tab w:val="left" w:pos="709"/>
        </w:tabs>
        <w:jc w:val="both"/>
        <w:rPr>
          <w:b/>
        </w:rPr>
      </w:pPr>
      <w:r w:rsidRPr="006A524B">
        <w:rPr>
          <w:b/>
        </w:rPr>
        <w:t>Функции</w:t>
      </w:r>
    </w:p>
    <w:p w:rsidR="0046269C" w:rsidRPr="006A524B" w:rsidRDefault="0046269C" w:rsidP="00EE13F1">
      <w:pPr>
        <w:numPr>
          <w:ilvl w:val="0"/>
          <w:numId w:val="91"/>
        </w:numPr>
        <w:tabs>
          <w:tab w:val="left" w:pos="284"/>
          <w:tab w:val="left" w:pos="709"/>
        </w:tabs>
        <w:ind w:left="0" w:firstLine="0"/>
        <w:jc w:val="both"/>
      </w:pPr>
      <w:r w:rsidRPr="006A524B">
        <w:t xml:space="preserve">Находить значение функции по заданному значению аргумента; </w:t>
      </w:r>
    </w:p>
    <w:p w:rsidR="0046269C" w:rsidRPr="006A524B" w:rsidRDefault="0046269C" w:rsidP="00EE13F1">
      <w:pPr>
        <w:numPr>
          <w:ilvl w:val="0"/>
          <w:numId w:val="91"/>
        </w:numPr>
        <w:tabs>
          <w:tab w:val="left" w:pos="284"/>
          <w:tab w:val="left" w:pos="709"/>
        </w:tabs>
        <w:ind w:left="0" w:firstLine="0"/>
        <w:jc w:val="both"/>
      </w:pPr>
      <w:r w:rsidRPr="006A524B">
        <w:lastRenderedPageBreak/>
        <w:t>находить значение аргумента по заданному значению функции в несложных ситуациях;</w:t>
      </w:r>
    </w:p>
    <w:p w:rsidR="0046269C" w:rsidRPr="006A524B" w:rsidRDefault="0046269C" w:rsidP="00EE13F1">
      <w:pPr>
        <w:numPr>
          <w:ilvl w:val="0"/>
          <w:numId w:val="91"/>
        </w:numPr>
        <w:tabs>
          <w:tab w:val="left" w:pos="284"/>
          <w:tab w:val="left" w:pos="709"/>
        </w:tabs>
        <w:ind w:left="0" w:firstLine="0"/>
        <w:jc w:val="both"/>
      </w:pPr>
      <w:r w:rsidRPr="006A524B">
        <w:t>определять положение точки по её координатам, координаты точки по её положению на координатной плоскости;</w:t>
      </w:r>
    </w:p>
    <w:p w:rsidR="0046269C" w:rsidRPr="006A524B" w:rsidRDefault="0046269C" w:rsidP="00EE13F1">
      <w:pPr>
        <w:numPr>
          <w:ilvl w:val="0"/>
          <w:numId w:val="91"/>
        </w:numPr>
        <w:tabs>
          <w:tab w:val="left" w:pos="284"/>
          <w:tab w:val="left" w:pos="709"/>
        </w:tabs>
        <w:ind w:left="0" w:firstLine="0"/>
        <w:jc w:val="both"/>
      </w:pPr>
      <w:r w:rsidRPr="006A524B">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6269C" w:rsidRPr="006A524B" w:rsidRDefault="0046269C" w:rsidP="00EE13F1">
      <w:pPr>
        <w:numPr>
          <w:ilvl w:val="0"/>
          <w:numId w:val="91"/>
        </w:numPr>
        <w:tabs>
          <w:tab w:val="left" w:pos="284"/>
          <w:tab w:val="left" w:pos="709"/>
        </w:tabs>
        <w:ind w:left="0" w:firstLine="0"/>
        <w:jc w:val="both"/>
      </w:pPr>
      <w:r w:rsidRPr="006A524B">
        <w:t>строить график линейной функции;</w:t>
      </w:r>
    </w:p>
    <w:p w:rsidR="0046269C" w:rsidRPr="006A524B" w:rsidRDefault="0046269C" w:rsidP="00EE13F1">
      <w:pPr>
        <w:numPr>
          <w:ilvl w:val="0"/>
          <w:numId w:val="91"/>
        </w:numPr>
        <w:tabs>
          <w:tab w:val="left" w:pos="284"/>
          <w:tab w:val="left" w:pos="709"/>
        </w:tabs>
        <w:ind w:left="0" w:firstLine="0"/>
        <w:jc w:val="both"/>
      </w:pPr>
      <w:r w:rsidRPr="006A524B">
        <w:t>проверять, является ли данный график графиком заданной функции (линейной, квадратичной, обратной пропорциональности);</w:t>
      </w:r>
    </w:p>
    <w:p w:rsidR="0046269C" w:rsidRPr="006A524B" w:rsidRDefault="0046269C" w:rsidP="00EE13F1">
      <w:pPr>
        <w:numPr>
          <w:ilvl w:val="0"/>
          <w:numId w:val="91"/>
        </w:numPr>
        <w:tabs>
          <w:tab w:val="left" w:pos="284"/>
          <w:tab w:val="left" w:pos="709"/>
        </w:tabs>
        <w:ind w:left="0" w:firstLine="0"/>
        <w:jc w:val="both"/>
      </w:pPr>
      <w:r w:rsidRPr="006A524B">
        <w:t>определять приближённые значения координат точки пересечения графиков функций;</w:t>
      </w:r>
    </w:p>
    <w:p w:rsidR="0046269C" w:rsidRPr="006A524B" w:rsidRDefault="0046269C" w:rsidP="00EE13F1">
      <w:pPr>
        <w:numPr>
          <w:ilvl w:val="0"/>
          <w:numId w:val="91"/>
        </w:numPr>
        <w:tabs>
          <w:tab w:val="left" w:pos="284"/>
          <w:tab w:val="left" w:pos="709"/>
        </w:tabs>
        <w:ind w:left="0" w:firstLine="0"/>
        <w:jc w:val="both"/>
      </w:pPr>
      <w:r w:rsidRPr="006A524B">
        <w:t>оперировать на базовом уровне понятиями: последовательность, арифметическая прогрессия, геометрическая прогрессия;</w:t>
      </w:r>
    </w:p>
    <w:p w:rsidR="0046269C" w:rsidRPr="006A524B" w:rsidRDefault="0046269C" w:rsidP="00EE13F1">
      <w:pPr>
        <w:numPr>
          <w:ilvl w:val="0"/>
          <w:numId w:val="91"/>
        </w:numPr>
        <w:tabs>
          <w:tab w:val="left" w:pos="284"/>
          <w:tab w:val="left" w:pos="709"/>
        </w:tabs>
        <w:ind w:left="0" w:firstLine="0"/>
        <w:jc w:val="both"/>
      </w:pPr>
      <w:r w:rsidRPr="006A524B">
        <w:t>решать задачи на прогрессии, в которых ответ может быть получен непосредственным подсчётом без применения формул.</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pPr>
      <w:r w:rsidRPr="006A524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6269C" w:rsidRPr="006A524B" w:rsidRDefault="0046269C" w:rsidP="00EE13F1">
      <w:pPr>
        <w:numPr>
          <w:ilvl w:val="0"/>
          <w:numId w:val="91"/>
        </w:numPr>
        <w:tabs>
          <w:tab w:val="left" w:pos="284"/>
          <w:tab w:val="left" w:pos="709"/>
        </w:tabs>
        <w:ind w:left="0" w:firstLine="0"/>
        <w:jc w:val="both"/>
      </w:pPr>
      <w:r w:rsidRPr="006A524B">
        <w:t>использовать свойства линейной функции и ее график при решении задач из других учебных предметов.</w:t>
      </w:r>
    </w:p>
    <w:p w:rsidR="0046269C" w:rsidRPr="006A524B" w:rsidRDefault="0046269C" w:rsidP="00EE13F1">
      <w:pPr>
        <w:tabs>
          <w:tab w:val="left" w:pos="284"/>
          <w:tab w:val="left" w:pos="709"/>
        </w:tabs>
        <w:jc w:val="both"/>
        <w:rPr>
          <w:b/>
        </w:rPr>
      </w:pPr>
      <w:r w:rsidRPr="006A524B">
        <w:rPr>
          <w:b/>
        </w:rPr>
        <w:t xml:space="preserve">Статистика и теория вероятностей </w:t>
      </w:r>
    </w:p>
    <w:p w:rsidR="0046269C" w:rsidRPr="006A524B" w:rsidRDefault="0046269C" w:rsidP="00EE13F1">
      <w:pPr>
        <w:numPr>
          <w:ilvl w:val="0"/>
          <w:numId w:val="91"/>
        </w:numPr>
        <w:tabs>
          <w:tab w:val="left" w:pos="284"/>
          <w:tab w:val="left" w:pos="709"/>
        </w:tabs>
        <w:ind w:left="0" w:firstLine="0"/>
        <w:jc w:val="both"/>
      </w:pPr>
      <w:r w:rsidRPr="006A524B">
        <w:t>Иметь представление о статистических характеристиках, вероятности случайного события, комбинаторных задачах;</w:t>
      </w:r>
    </w:p>
    <w:p w:rsidR="0046269C" w:rsidRPr="006A524B" w:rsidRDefault="0046269C" w:rsidP="00EE13F1">
      <w:pPr>
        <w:numPr>
          <w:ilvl w:val="0"/>
          <w:numId w:val="91"/>
        </w:numPr>
        <w:tabs>
          <w:tab w:val="left" w:pos="284"/>
          <w:tab w:val="left" w:pos="709"/>
        </w:tabs>
        <w:ind w:left="0" w:firstLine="0"/>
        <w:jc w:val="both"/>
      </w:pPr>
      <w:r w:rsidRPr="006A524B">
        <w:t>решать простейшие комбинаторные задачи методом прямого и организованного перебора;</w:t>
      </w:r>
    </w:p>
    <w:p w:rsidR="0046269C" w:rsidRPr="006A524B" w:rsidRDefault="0046269C" w:rsidP="00EE13F1">
      <w:pPr>
        <w:numPr>
          <w:ilvl w:val="0"/>
          <w:numId w:val="91"/>
        </w:numPr>
        <w:tabs>
          <w:tab w:val="left" w:pos="284"/>
          <w:tab w:val="left" w:pos="709"/>
        </w:tabs>
        <w:ind w:left="0" w:firstLine="0"/>
        <w:jc w:val="both"/>
      </w:pPr>
      <w:r w:rsidRPr="006A524B">
        <w:t>представлять данные в виде таблиц, диаграмм, графиков;</w:t>
      </w:r>
    </w:p>
    <w:p w:rsidR="0046269C" w:rsidRPr="006A524B" w:rsidRDefault="0046269C" w:rsidP="00EE13F1">
      <w:pPr>
        <w:numPr>
          <w:ilvl w:val="0"/>
          <w:numId w:val="91"/>
        </w:numPr>
        <w:tabs>
          <w:tab w:val="left" w:pos="284"/>
          <w:tab w:val="left" w:pos="709"/>
        </w:tabs>
        <w:ind w:left="0" w:firstLine="0"/>
        <w:jc w:val="both"/>
      </w:pPr>
      <w:r w:rsidRPr="006A524B">
        <w:t>читать информацию, представленную в виде таблицы, диаграммы, графика;</w:t>
      </w:r>
    </w:p>
    <w:p w:rsidR="0046269C" w:rsidRPr="006A524B" w:rsidRDefault="0046269C" w:rsidP="00EE13F1">
      <w:pPr>
        <w:numPr>
          <w:ilvl w:val="0"/>
          <w:numId w:val="91"/>
        </w:numPr>
        <w:tabs>
          <w:tab w:val="left" w:pos="284"/>
          <w:tab w:val="left" w:pos="709"/>
        </w:tabs>
        <w:ind w:left="0" w:firstLine="0"/>
        <w:jc w:val="both"/>
      </w:pPr>
      <w:r w:rsidRPr="006A524B">
        <w:t>определять основные статистические характеристики числовых наборов;</w:t>
      </w:r>
    </w:p>
    <w:p w:rsidR="0046269C" w:rsidRPr="006A524B" w:rsidRDefault="0046269C" w:rsidP="00EE13F1">
      <w:pPr>
        <w:numPr>
          <w:ilvl w:val="0"/>
          <w:numId w:val="91"/>
        </w:numPr>
        <w:tabs>
          <w:tab w:val="left" w:pos="284"/>
          <w:tab w:val="left" w:pos="709"/>
        </w:tabs>
        <w:ind w:left="0" w:firstLine="0"/>
        <w:jc w:val="both"/>
      </w:pPr>
      <w:r w:rsidRPr="006A524B">
        <w:t>оценивать вероятность события в простейших случаях;</w:t>
      </w:r>
    </w:p>
    <w:p w:rsidR="0046269C" w:rsidRPr="006A524B" w:rsidRDefault="0046269C" w:rsidP="00EE13F1">
      <w:pPr>
        <w:numPr>
          <w:ilvl w:val="0"/>
          <w:numId w:val="91"/>
        </w:numPr>
        <w:tabs>
          <w:tab w:val="left" w:pos="284"/>
          <w:tab w:val="left" w:pos="709"/>
        </w:tabs>
        <w:ind w:left="0" w:firstLine="0"/>
        <w:jc w:val="both"/>
      </w:pPr>
      <w:r w:rsidRPr="006A524B">
        <w:t>иметь представление о роли закона больших чисел в массовых явлениях.</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4"/>
        </w:numPr>
        <w:tabs>
          <w:tab w:val="left" w:pos="284"/>
          <w:tab w:val="left" w:pos="709"/>
        </w:tabs>
        <w:ind w:left="0" w:firstLine="0"/>
        <w:jc w:val="both"/>
      </w:pPr>
      <w:r w:rsidRPr="006A524B">
        <w:t>оценивать количество возможных вариантов методом перебора;</w:t>
      </w:r>
    </w:p>
    <w:p w:rsidR="0046269C" w:rsidRPr="006A524B" w:rsidRDefault="0046269C" w:rsidP="00EE13F1">
      <w:pPr>
        <w:numPr>
          <w:ilvl w:val="0"/>
          <w:numId w:val="94"/>
        </w:numPr>
        <w:tabs>
          <w:tab w:val="left" w:pos="284"/>
          <w:tab w:val="left" w:pos="709"/>
        </w:tabs>
        <w:ind w:left="0" w:firstLine="0"/>
        <w:jc w:val="both"/>
      </w:pPr>
      <w:r w:rsidRPr="006A524B">
        <w:t>иметь представление о роли практически достоверных и маловероятных событий;</w:t>
      </w:r>
    </w:p>
    <w:p w:rsidR="0046269C" w:rsidRPr="006A524B" w:rsidRDefault="0046269C" w:rsidP="00EE13F1">
      <w:pPr>
        <w:numPr>
          <w:ilvl w:val="0"/>
          <w:numId w:val="94"/>
        </w:numPr>
        <w:tabs>
          <w:tab w:val="left" w:pos="284"/>
          <w:tab w:val="left" w:pos="709"/>
        </w:tabs>
        <w:ind w:left="0" w:firstLine="0"/>
        <w:jc w:val="both"/>
      </w:pPr>
      <w:r w:rsidRPr="006A524B">
        <w:t xml:space="preserve">сравнивать основные статистические характеристики, полученные в процессе решения прикладной задачи, изучения реального явления; </w:t>
      </w:r>
    </w:p>
    <w:p w:rsidR="0046269C" w:rsidRPr="006A524B" w:rsidRDefault="0046269C" w:rsidP="00EE13F1">
      <w:pPr>
        <w:numPr>
          <w:ilvl w:val="0"/>
          <w:numId w:val="91"/>
        </w:numPr>
        <w:tabs>
          <w:tab w:val="left" w:pos="284"/>
          <w:tab w:val="left" w:pos="709"/>
        </w:tabs>
        <w:ind w:left="0" w:firstLine="0"/>
        <w:jc w:val="both"/>
      </w:pPr>
      <w:r w:rsidRPr="006A524B">
        <w:t>оценивать вероятность реальных событий и явлений в несложных ситуациях.</w:t>
      </w:r>
    </w:p>
    <w:p w:rsidR="0046269C" w:rsidRPr="006A524B" w:rsidRDefault="0046269C" w:rsidP="00EE13F1">
      <w:pPr>
        <w:tabs>
          <w:tab w:val="left" w:pos="284"/>
          <w:tab w:val="left" w:pos="709"/>
        </w:tabs>
        <w:jc w:val="both"/>
        <w:rPr>
          <w:b/>
          <w:bCs/>
        </w:rPr>
      </w:pPr>
      <w:r w:rsidRPr="006A524B">
        <w:rPr>
          <w:b/>
          <w:bCs/>
        </w:rPr>
        <w:t>Текстовые задачи</w:t>
      </w:r>
    </w:p>
    <w:p w:rsidR="0046269C" w:rsidRPr="006A524B" w:rsidRDefault="0046269C" w:rsidP="00EE13F1">
      <w:pPr>
        <w:numPr>
          <w:ilvl w:val="0"/>
          <w:numId w:val="92"/>
        </w:numPr>
        <w:tabs>
          <w:tab w:val="left" w:pos="284"/>
          <w:tab w:val="left" w:pos="709"/>
        </w:tabs>
        <w:ind w:left="0" w:firstLine="0"/>
        <w:jc w:val="both"/>
      </w:pPr>
      <w:r w:rsidRPr="006A524B">
        <w:t>Решать несложные сюжетные задачи разных типов на все арифметические действия;</w:t>
      </w:r>
    </w:p>
    <w:p w:rsidR="0046269C" w:rsidRPr="006A524B" w:rsidRDefault="0046269C" w:rsidP="00EE13F1">
      <w:pPr>
        <w:numPr>
          <w:ilvl w:val="0"/>
          <w:numId w:val="92"/>
        </w:numPr>
        <w:tabs>
          <w:tab w:val="left" w:pos="284"/>
          <w:tab w:val="left" w:pos="709"/>
        </w:tabs>
        <w:ind w:left="0" w:firstLine="0"/>
        <w:jc w:val="both"/>
      </w:pPr>
      <w:r w:rsidRPr="006A524B">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6269C" w:rsidRPr="006A524B" w:rsidRDefault="0046269C" w:rsidP="00EE13F1">
      <w:pPr>
        <w:numPr>
          <w:ilvl w:val="0"/>
          <w:numId w:val="92"/>
        </w:numPr>
        <w:tabs>
          <w:tab w:val="left" w:pos="284"/>
          <w:tab w:val="left" w:pos="709"/>
        </w:tabs>
        <w:ind w:left="0" w:firstLine="0"/>
        <w:jc w:val="both"/>
      </w:pPr>
      <w:r w:rsidRPr="006A524B">
        <w:t>осуществлять способ поиска решения задачи, в котором рассуждение строится от условия к требованию или от требования к условию;</w:t>
      </w:r>
    </w:p>
    <w:p w:rsidR="0046269C" w:rsidRPr="006A524B" w:rsidRDefault="0046269C" w:rsidP="00EE13F1">
      <w:pPr>
        <w:numPr>
          <w:ilvl w:val="0"/>
          <w:numId w:val="92"/>
        </w:numPr>
        <w:tabs>
          <w:tab w:val="left" w:pos="284"/>
          <w:tab w:val="left" w:pos="709"/>
        </w:tabs>
        <w:ind w:left="0" w:firstLine="0"/>
        <w:jc w:val="both"/>
      </w:pPr>
      <w:r w:rsidRPr="006A524B">
        <w:t xml:space="preserve">составлять план решения задачи; </w:t>
      </w:r>
    </w:p>
    <w:p w:rsidR="0046269C" w:rsidRPr="006A524B" w:rsidRDefault="0046269C" w:rsidP="00EE13F1">
      <w:pPr>
        <w:numPr>
          <w:ilvl w:val="0"/>
          <w:numId w:val="92"/>
        </w:numPr>
        <w:tabs>
          <w:tab w:val="left" w:pos="284"/>
          <w:tab w:val="left" w:pos="709"/>
        </w:tabs>
        <w:ind w:left="0" w:firstLine="0"/>
        <w:jc w:val="both"/>
      </w:pPr>
      <w:r w:rsidRPr="006A524B">
        <w:t>выделять этапы решения задачи;</w:t>
      </w:r>
    </w:p>
    <w:p w:rsidR="0046269C" w:rsidRPr="006A524B" w:rsidRDefault="0046269C" w:rsidP="00EE13F1">
      <w:pPr>
        <w:numPr>
          <w:ilvl w:val="0"/>
          <w:numId w:val="92"/>
        </w:numPr>
        <w:tabs>
          <w:tab w:val="left" w:pos="284"/>
          <w:tab w:val="left" w:pos="709"/>
        </w:tabs>
        <w:ind w:left="0" w:firstLine="0"/>
        <w:jc w:val="both"/>
      </w:pPr>
      <w:r w:rsidRPr="006A524B">
        <w:t>интерпретировать вычислительные результаты в задаче, исследовать полученное решение задачи;</w:t>
      </w:r>
    </w:p>
    <w:p w:rsidR="0046269C" w:rsidRPr="006A524B" w:rsidRDefault="0046269C" w:rsidP="00EE13F1">
      <w:pPr>
        <w:numPr>
          <w:ilvl w:val="0"/>
          <w:numId w:val="92"/>
        </w:numPr>
        <w:tabs>
          <w:tab w:val="left" w:pos="284"/>
          <w:tab w:val="left" w:pos="709"/>
        </w:tabs>
        <w:ind w:left="0" w:firstLine="0"/>
        <w:jc w:val="both"/>
      </w:pPr>
      <w:r w:rsidRPr="006A524B">
        <w:t>знать различие скоростей объекта в стоячей воде, против течения и по течению реки;</w:t>
      </w:r>
    </w:p>
    <w:p w:rsidR="0046269C" w:rsidRPr="006A524B" w:rsidRDefault="0046269C" w:rsidP="00EE13F1">
      <w:pPr>
        <w:numPr>
          <w:ilvl w:val="0"/>
          <w:numId w:val="92"/>
        </w:numPr>
        <w:tabs>
          <w:tab w:val="left" w:pos="284"/>
          <w:tab w:val="left" w:pos="709"/>
        </w:tabs>
        <w:ind w:left="0" w:firstLine="0"/>
        <w:jc w:val="both"/>
      </w:pPr>
      <w:r w:rsidRPr="006A524B">
        <w:t>решать задачи на нахождение части числа и числа по его части;</w:t>
      </w:r>
    </w:p>
    <w:p w:rsidR="0046269C" w:rsidRPr="006A524B" w:rsidRDefault="0046269C" w:rsidP="00EE13F1">
      <w:pPr>
        <w:numPr>
          <w:ilvl w:val="0"/>
          <w:numId w:val="92"/>
        </w:numPr>
        <w:tabs>
          <w:tab w:val="left" w:pos="284"/>
          <w:tab w:val="left" w:pos="709"/>
        </w:tabs>
        <w:ind w:left="0" w:firstLine="0"/>
        <w:jc w:val="both"/>
      </w:pPr>
      <w:r w:rsidRPr="006A524B">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46269C" w:rsidRPr="006A524B" w:rsidRDefault="0046269C" w:rsidP="00EE13F1">
      <w:pPr>
        <w:numPr>
          <w:ilvl w:val="0"/>
          <w:numId w:val="92"/>
        </w:numPr>
        <w:tabs>
          <w:tab w:val="left" w:pos="284"/>
          <w:tab w:val="left" w:pos="709"/>
        </w:tabs>
        <w:ind w:left="0" w:firstLine="0"/>
        <w:jc w:val="both"/>
      </w:pPr>
      <w:r w:rsidRPr="006A524B">
        <w:t>находить процент от числа, число по проценту от него, находить процентное снижение или процентное повышение величины;</w:t>
      </w:r>
    </w:p>
    <w:p w:rsidR="0046269C" w:rsidRPr="006A524B" w:rsidRDefault="0046269C" w:rsidP="00EE13F1">
      <w:pPr>
        <w:numPr>
          <w:ilvl w:val="0"/>
          <w:numId w:val="92"/>
        </w:numPr>
        <w:tabs>
          <w:tab w:val="left" w:pos="284"/>
          <w:tab w:val="left" w:pos="709"/>
        </w:tabs>
        <w:ind w:left="0" w:firstLine="0"/>
        <w:jc w:val="both"/>
      </w:pPr>
      <w:r w:rsidRPr="006A524B">
        <w:t>решать несложные логические задачи методом рассуждений.</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04"/>
        </w:numPr>
        <w:tabs>
          <w:tab w:val="left" w:pos="284"/>
          <w:tab w:val="left" w:pos="709"/>
        </w:tabs>
        <w:ind w:left="0" w:firstLine="0"/>
        <w:jc w:val="both"/>
      </w:pPr>
      <w:r w:rsidRPr="006A524B">
        <w:t>выдвигать гипотезы о возможных предельных значениях искомых в задаче величин (делать прикидку).</w:t>
      </w:r>
    </w:p>
    <w:p w:rsidR="0046269C" w:rsidRPr="006A524B" w:rsidRDefault="0046269C" w:rsidP="00EE13F1">
      <w:pPr>
        <w:tabs>
          <w:tab w:val="left" w:pos="284"/>
          <w:tab w:val="left" w:pos="709"/>
        </w:tabs>
        <w:jc w:val="both"/>
        <w:rPr>
          <w:b/>
        </w:rPr>
      </w:pPr>
      <w:r w:rsidRPr="006A524B">
        <w:rPr>
          <w:b/>
        </w:rPr>
        <w:t>Геометрические фигуры</w:t>
      </w:r>
    </w:p>
    <w:p w:rsidR="0046269C" w:rsidRPr="006A524B" w:rsidRDefault="0046269C" w:rsidP="00EE13F1">
      <w:pPr>
        <w:numPr>
          <w:ilvl w:val="0"/>
          <w:numId w:val="101"/>
        </w:numPr>
        <w:tabs>
          <w:tab w:val="left" w:pos="284"/>
          <w:tab w:val="left" w:pos="709"/>
        </w:tabs>
        <w:ind w:left="0" w:firstLine="0"/>
        <w:jc w:val="both"/>
      </w:pPr>
      <w:r w:rsidRPr="006A524B">
        <w:t>Оперировать на базовом уровне понятиями геометрических фигур;</w:t>
      </w:r>
    </w:p>
    <w:p w:rsidR="0046269C" w:rsidRPr="006A524B" w:rsidRDefault="0046269C" w:rsidP="00EE13F1">
      <w:pPr>
        <w:numPr>
          <w:ilvl w:val="0"/>
          <w:numId w:val="101"/>
        </w:numPr>
        <w:tabs>
          <w:tab w:val="left" w:pos="284"/>
          <w:tab w:val="left" w:pos="709"/>
        </w:tabs>
        <w:ind w:left="0" w:firstLine="0"/>
        <w:jc w:val="both"/>
      </w:pPr>
      <w:r w:rsidRPr="006A524B">
        <w:t>извлекать информацию о геометрических фигурах, представленную на чертежах в явном виде;</w:t>
      </w:r>
    </w:p>
    <w:p w:rsidR="0046269C" w:rsidRPr="006A524B" w:rsidRDefault="0046269C" w:rsidP="00EE13F1">
      <w:pPr>
        <w:numPr>
          <w:ilvl w:val="0"/>
          <w:numId w:val="101"/>
        </w:numPr>
        <w:tabs>
          <w:tab w:val="left" w:pos="284"/>
          <w:tab w:val="left" w:pos="709"/>
        </w:tabs>
        <w:ind w:left="0" w:firstLine="0"/>
        <w:jc w:val="both"/>
      </w:pPr>
      <w:r w:rsidRPr="006A524B">
        <w:t>применять для решения задач геометрические факты, если условия их применения заданы в явной форме;</w:t>
      </w:r>
    </w:p>
    <w:p w:rsidR="0046269C" w:rsidRPr="006A524B" w:rsidRDefault="0046269C" w:rsidP="00EE13F1">
      <w:pPr>
        <w:numPr>
          <w:ilvl w:val="0"/>
          <w:numId w:val="101"/>
        </w:numPr>
        <w:tabs>
          <w:tab w:val="left" w:pos="284"/>
          <w:tab w:val="left" w:pos="709"/>
        </w:tabs>
        <w:ind w:left="0" w:firstLine="0"/>
        <w:jc w:val="both"/>
        <w:rPr>
          <w:i/>
        </w:rPr>
      </w:pPr>
      <w:r w:rsidRPr="006A524B">
        <w:t xml:space="preserve">решать задачи на нахождение геометрических величин по образцам или алгоритмам. </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02"/>
        </w:numPr>
        <w:tabs>
          <w:tab w:val="left" w:pos="284"/>
          <w:tab w:val="left" w:pos="709"/>
        </w:tabs>
        <w:ind w:left="0" w:firstLine="0"/>
        <w:jc w:val="both"/>
      </w:pPr>
      <w:r w:rsidRPr="006A524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6269C" w:rsidRPr="006A524B" w:rsidRDefault="0046269C" w:rsidP="00EE13F1">
      <w:pPr>
        <w:tabs>
          <w:tab w:val="left" w:pos="284"/>
          <w:tab w:val="left" w:pos="709"/>
        </w:tabs>
        <w:jc w:val="both"/>
        <w:rPr>
          <w:b/>
          <w:bCs/>
        </w:rPr>
      </w:pPr>
      <w:r w:rsidRPr="006A524B">
        <w:rPr>
          <w:b/>
          <w:bCs/>
        </w:rPr>
        <w:t>Отношения</w:t>
      </w:r>
    </w:p>
    <w:p w:rsidR="0046269C" w:rsidRPr="006A524B" w:rsidRDefault="0046269C" w:rsidP="00EE13F1">
      <w:pPr>
        <w:numPr>
          <w:ilvl w:val="0"/>
          <w:numId w:val="91"/>
        </w:numPr>
        <w:tabs>
          <w:tab w:val="left" w:pos="284"/>
          <w:tab w:val="left" w:pos="709"/>
        </w:tabs>
        <w:ind w:left="0" w:firstLine="0"/>
        <w:jc w:val="both"/>
      </w:pPr>
      <w:r w:rsidRPr="006A524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6269C" w:rsidRPr="006A524B" w:rsidRDefault="0046269C" w:rsidP="00EE13F1">
      <w:pPr>
        <w:tabs>
          <w:tab w:val="left" w:pos="284"/>
          <w:tab w:val="left" w:pos="709"/>
        </w:tabs>
        <w:jc w:val="both"/>
        <w:rPr>
          <w:b/>
        </w:rPr>
      </w:pPr>
      <w:r w:rsidRPr="006A524B">
        <w:rPr>
          <w:b/>
        </w:rPr>
        <w:t xml:space="preserve">В повседневной жизни и при изучении других предметов: </w:t>
      </w:r>
    </w:p>
    <w:p w:rsidR="0046269C" w:rsidRPr="006A524B" w:rsidRDefault="0046269C" w:rsidP="00EE13F1">
      <w:pPr>
        <w:numPr>
          <w:ilvl w:val="0"/>
          <w:numId w:val="91"/>
        </w:numPr>
        <w:tabs>
          <w:tab w:val="left" w:pos="284"/>
          <w:tab w:val="left" w:pos="709"/>
        </w:tabs>
        <w:ind w:left="0" w:firstLine="0"/>
        <w:jc w:val="both"/>
      </w:pPr>
      <w:r w:rsidRPr="006A524B">
        <w:t>использовать отношения для решения простейших задач, возникающих в реальной жизни.</w:t>
      </w:r>
    </w:p>
    <w:p w:rsidR="0046269C" w:rsidRPr="006A524B" w:rsidRDefault="0046269C" w:rsidP="00EE13F1">
      <w:pPr>
        <w:tabs>
          <w:tab w:val="left" w:pos="284"/>
          <w:tab w:val="left" w:pos="709"/>
        </w:tabs>
        <w:jc w:val="both"/>
        <w:rPr>
          <w:b/>
        </w:rPr>
      </w:pPr>
      <w:r w:rsidRPr="006A524B">
        <w:rPr>
          <w:b/>
        </w:rPr>
        <w:t>Измерения и вычисления</w:t>
      </w:r>
    </w:p>
    <w:p w:rsidR="0046269C" w:rsidRPr="006A524B" w:rsidRDefault="0046269C" w:rsidP="00EE13F1">
      <w:pPr>
        <w:numPr>
          <w:ilvl w:val="0"/>
          <w:numId w:val="91"/>
        </w:numPr>
        <w:tabs>
          <w:tab w:val="left" w:pos="284"/>
          <w:tab w:val="left" w:pos="709"/>
        </w:tabs>
        <w:ind w:left="0" w:firstLine="0"/>
        <w:jc w:val="both"/>
      </w:pPr>
      <w:r w:rsidRPr="006A524B">
        <w:t>Выполнять измерение длин, расстояний, величин углов, с помощью инструментов для измерений длин и углов;</w:t>
      </w:r>
    </w:p>
    <w:p w:rsidR="0046269C" w:rsidRPr="006A524B" w:rsidRDefault="0046269C" w:rsidP="00EE13F1">
      <w:pPr>
        <w:numPr>
          <w:ilvl w:val="0"/>
          <w:numId w:val="91"/>
        </w:numPr>
        <w:tabs>
          <w:tab w:val="left" w:pos="284"/>
          <w:tab w:val="left" w:pos="709"/>
        </w:tabs>
        <w:ind w:left="0" w:firstLine="0"/>
        <w:jc w:val="both"/>
      </w:pPr>
      <w:r w:rsidRPr="006A524B">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6269C" w:rsidRPr="006A524B" w:rsidRDefault="0046269C" w:rsidP="00EE13F1">
      <w:pPr>
        <w:numPr>
          <w:ilvl w:val="0"/>
          <w:numId w:val="91"/>
        </w:numPr>
        <w:tabs>
          <w:tab w:val="left" w:pos="284"/>
          <w:tab w:val="left" w:pos="709"/>
        </w:tabs>
        <w:ind w:left="0" w:firstLine="0"/>
        <w:jc w:val="both"/>
      </w:pPr>
      <w:r w:rsidRPr="006A524B">
        <w:t>применять теорему Пифагора, базовые тригонометрические соотношения для вычисления длин, расстояний, площадей в простейших случаях.</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00"/>
        </w:numPr>
        <w:tabs>
          <w:tab w:val="left" w:pos="284"/>
          <w:tab w:val="left" w:pos="709"/>
        </w:tabs>
        <w:ind w:left="0" w:firstLine="0"/>
        <w:jc w:val="both"/>
      </w:pPr>
      <w:r w:rsidRPr="006A524B">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6269C" w:rsidRPr="006A524B" w:rsidRDefault="0046269C" w:rsidP="00EE13F1">
      <w:pPr>
        <w:tabs>
          <w:tab w:val="left" w:pos="284"/>
          <w:tab w:val="left" w:pos="709"/>
        </w:tabs>
        <w:jc w:val="both"/>
        <w:rPr>
          <w:b/>
        </w:rPr>
      </w:pPr>
      <w:r w:rsidRPr="006A524B">
        <w:rPr>
          <w:b/>
        </w:rPr>
        <w:t>Геометрические построения</w:t>
      </w:r>
    </w:p>
    <w:p w:rsidR="0046269C" w:rsidRPr="006A524B" w:rsidRDefault="0046269C" w:rsidP="00EE13F1">
      <w:pPr>
        <w:numPr>
          <w:ilvl w:val="0"/>
          <w:numId w:val="98"/>
        </w:numPr>
        <w:tabs>
          <w:tab w:val="left" w:pos="284"/>
          <w:tab w:val="left" w:pos="709"/>
        </w:tabs>
        <w:ind w:left="0" w:firstLine="0"/>
        <w:jc w:val="both"/>
      </w:pPr>
      <w:r w:rsidRPr="006A524B">
        <w:t>Изображать типовые плоские фигуры и фигуры в пространстве от руки и с помощью инструментов.</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8"/>
        </w:numPr>
        <w:tabs>
          <w:tab w:val="left" w:pos="284"/>
          <w:tab w:val="left" w:pos="709"/>
        </w:tabs>
        <w:ind w:left="0" w:firstLine="0"/>
        <w:jc w:val="both"/>
      </w:pPr>
      <w:r w:rsidRPr="006A524B">
        <w:t>выполнять простейшие построения на местности, необходимые в реальной жизни.</w:t>
      </w:r>
    </w:p>
    <w:p w:rsidR="0046269C" w:rsidRPr="006A524B" w:rsidRDefault="0046269C" w:rsidP="00EE13F1">
      <w:pPr>
        <w:tabs>
          <w:tab w:val="left" w:pos="284"/>
          <w:tab w:val="left" w:pos="709"/>
        </w:tabs>
        <w:jc w:val="both"/>
        <w:rPr>
          <w:b/>
        </w:rPr>
      </w:pPr>
      <w:r w:rsidRPr="006A524B">
        <w:rPr>
          <w:b/>
        </w:rPr>
        <w:t>Геометрические преобразования</w:t>
      </w:r>
    </w:p>
    <w:p w:rsidR="0046269C" w:rsidRPr="006A524B" w:rsidRDefault="0046269C" w:rsidP="00EE13F1">
      <w:pPr>
        <w:numPr>
          <w:ilvl w:val="0"/>
          <w:numId w:val="97"/>
        </w:numPr>
        <w:tabs>
          <w:tab w:val="left" w:pos="284"/>
          <w:tab w:val="left" w:pos="709"/>
        </w:tabs>
        <w:ind w:left="0" w:firstLine="0"/>
        <w:jc w:val="both"/>
      </w:pPr>
      <w:r w:rsidRPr="006A524B">
        <w:t>Строить фигуру, симметричную данной фигуре относительно оси и точки.</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7"/>
        </w:numPr>
        <w:tabs>
          <w:tab w:val="left" w:pos="284"/>
          <w:tab w:val="left" w:pos="709"/>
        </w:tabs>
        <w:ind w:left="0" w:firstLine="0"/>
        <w:jc w:val="both"/>
      </w:pPr>
      <w:r w:rsidRPr="006A524B">
        <w:t>распознавать движение объектов в окружающем мире;</w:t>
      </w:r>
    </w:p>
    <w:p w:rsidR="0046269C" w:rsidRPr="006A524B" w:rsidRDefault="0046269C" w:rsidP="00EE13F1">
      <w:pPr>
        <w:numPr>
          <w:ilvl w:val="0"/>
          <w:numId w:val="97"/>
        </w:numPr>
        <w:tabs>
          <w:tab w:val="left" w:pos="284"/>
          <w:tab w:val="left" w:pos="709"/>
        </w:tabs>
        <w:ind w:left="0" w:firstLine="0"/>
        <w:jc w:val="both"/>
      </w:pPr>
      <w:r w:rsidRPr="006A524B">
        <w:t>распознавать симметричные фигуры в окружающем мире.</w:t>
      </w:r>
    </w:p>
    <w:p w:rsidR="0046269C" w:rsidRPr="006A524B" w:rsidRDefault="0046269C" w:rsidP="00EE13F1">
      <w:pPr>
        <w:tabs>
          <w:tab w:val="left" w:pos="284"/>
          <w:tab w:val="left" w:pos="709"/>
        </w:tabs>
        <w:jc w:val="both"/>
        <w:rPr>
          <w:b/>
        </w:rPr>
      </w:pPr>
      <w:r w:rsidRPr="006A524B">
        <w:rPr>
          <w:b/>
        </w:rPr>
        <w:t>Векторы и координаты на плоскости</w:t>
      </w:r>
    </w:p>
    <w:p w:rsidR="0046269C" w:rsidRPr="006A524B" w:rsidRDefault="0046269C" w:rsidP="00EE13F1">
      <w:pPr>
        <w:numPr>
          <w:ilvl w:val="0"/>
          <w:numId w:val="96"/>
        </w:numPr>
        <w:tabs>
          <w:tab w:val="left" w:pos="284"/>
          <w:tab w:val="left" w:pos="709"/>
        </w:tabs>
        <w:ind w:left="0" w:firstLine="0"/>
        <w:jc w:val="both"/>
      </w:pPr>
      <w:r w:rsidRPr="006A524B">
        <w:t>Оперировать на базовом уровне понятиями вектор, сумма векторов</w:t>
      </w:r>
      <w:r w:rsidRPr="006A524B">
        <w:rPr>
          <w:i/>
        </w:rPr>
        <w:t xml:space="preserve">, </w:t>
      </w:r>
      <w:r w:rsidRPr="006A524B">
        <w:t>произведение вектора на число,</w:t>
      </w:r>
      <w:r w:rsidR="00204002">
        <w:t xml:space="preserve"> </w:t>
      </w:r>
      <w:r w:rsidRPr="006A524B">
        <w:t>координаты на плоскости;</w:t>
      </w:r>
    </w:p>
    <w:p w:rsidR="0046269C" w:rsidRPr="006A524B" w:rsidRDefault="0046269C" w:rsidP="00EE13F1">
      <w:pPr>
        <w:numPr>
          <w:ilvl w:val="0"/>
          <w:numId w:val="96"/>
        </w:numPr>
        <w:tabs>
          <w:tab w:val="left" w:pos="284"/>
          <w:tab w:val="left" w:pos="709"/>
        </w:tabs>
        <w:ind w:left="0" w:firstLine="0"/>
        <w:jc w:val="both"/>
      </w:pPr>
      <w:r w:rsidRPr="006A524B">
        <w:t>определять приближённо координаты точки по её изображению на координатной плоскости.</w:t>
      </w:r>
    </w:p>
    <w:p w:rsidR="0046269C" w:rsidRPr="006A524B" w:rsidRDefault="0046269C" w:rsidP="00EE13F1">
      <w:pPr>
        <w:tabs>
          <w:tab w:val="left" w:pos="284"/>
          <w:tab w:val="left" w:pos="709"/>
        </w:tabs>
        <w:jc w:val="both"/>
        <w:rPr>
          <w:b/>
        </w:rPr>
      </w:pPr>
      <w:r w:rsidRPr="006A524B">
        <w:rPr>
          <w:b/>
        </w:rPr>
        <w:lastRenderedPageBreak/>
        <w:t xml:space="preserve">В повседневной жизни и при изучении других предметов: </w:t>
      </w:r>
    </w:p>
    <w:p w:rsidR="0046269C" w:rsidRPr="006A524B" w:rsidRDefault="0046269C" w:rsidP="00EE13F1">
      <w:pPr>
        <w:numPr>
          <w:ilvl w:val="0"/>
          <w:numId w:val="96"/>
        </w:numPr>
        <w:tabs>
          <w:tab w:val="left" w:pos="284"/>
          <w:tab w:val="left" w:pos="709"/>
        </w:tabs>
        <w:ind w:left="0" w:firstLine="0"/>
        <w:jc w:val="both"/>
      </w:pPr>
      <w:r w:rsidRPr="006A524B">
        <w:t>использовать векторы для решения простейших задач на определение скорости относительного движения.</w:t>
      </w:r>
    </w:p>
    <w:p w:rsidR="0046269C" w:rsidRPr="006A524B" w:rsidRDefault="0046269C" w:rsidP="00EE13F1">
      <w:pPr>
        <w:tabs>
          <w:tab w:val="left" w:pos="284"/>
          <w:tab w:val="left" w:pos="709"/>
        </w:tabs>
        <w:jc w:val="both"/>
        <w:rPr>
          <w:b/>
          <w:bCs/>
        </w:rPr>
      </w:pPr>
      <w:r w:rsidRPr="006A524B">
        <w:rPr>
          <w:b/>
          <w:bCs/>
        </w:rPr>
        <w:t>История математики</w:t>
      </w:r>
    </w:p>
    <w:p w:rsidR="0046269C" w:rsidRPr="006A524B" w:rsidRDefault="0046269C" w:rsidP="00EE13F1">
      <w:pPr>
        <w:numPr>
          <w:ilvl w:val="0"/>
          <w:numId w:val="103"/>
        </w:numPr>
        <w:tabs>
          <w:tab w:val="left" w:pos="284"/>
          <w:tab w:val="left" w:pos="709"/>
        </w:tabs>
        <w:ind w:left="0" w:firstLine="0"/>
        <w:jc w:val="both"/>
      </w:pPr>
      <w:r w:rsidRPr="006A524B">
        <w:t>Описывать отдельные выдающиеся результаты, полученные в ходе развития математики как науки;</w:t>
      </w:r>
    </w:p>
    <w:p w:rsidR="0046269C" w:rsidRPr="006A524B" w:rsidRDefault="0046269C" w:rsidP="00EE13F1">
      <w:pPr>
        <w:numPr>
          <w:ilvl w:val="0"/>
          <w:numId w:val="103"/>
        </w:numPr>
        <w:tabs>
          <w:tab w:val="left" w:pos="284"/>
          <w:tab w:val="left" w:pos="709"/>
        </w:tabs>
        <w:ind w:left="0" w:firstLine="0"/>
        <w:jc w:val="both"/>
      </w:pPr>
      <w:r w:rsidRPr="006A524B">
        <w:t>знать примеры математических открытий и их авторов, в связи с отечественной и всемирной историей;</w:t>
      </w:r>
    </w:p>
    <w:p w:rsidR="0046269C" w:rsidRPr="006A524B" w:rsidRDefault="0046269C" w:rsidP="00EE13F1">
      <w:pPr>
        <w:numPr>
          <w:ilvl w:val="0"/>
          <w:numId w:val="103"/>
        </w:numPr>
        <w:tabs>
          <w:tab w:val="left" w:pos="284"/>
          <w:tab w:val="left" w:pos="709"/>
        </w:tabs>
        <w:ind w:left="0" w:firstLine="0"/>
        <w:jc w:val="both"/>
      </w:pPr>
      <w:r w:rsidRPr="006A524B">
        <w:t>понимать роль математики в развитии России.</w:t>
      </w:r>
    </w:p>
    <w:p w:rsidR="0046269C" w:rsidRPr="006A524B" w:rsidRDefault="0046269C" w:rsidP="00EE13F1">
      <w:pPr>
        <w:tabs>
          <w:tab w:val="left" w:pos="284"/>
          <w:tab w:val="left" w:pos="709"/>
        </w:tabs>
        <w:jc w:val="both"/>
        <w:rPr>
          <w:b/>
          <w:bCs/>
        </w:rPr>
      </w:pPr>
      <w:r w:rsidRPr="006A524B">
        <w:rPr>
          <w:b/>
          <w:bCs/>
        </w:rPr>
        <w:t xml:space="preserve">Методы математики </w:t>
      </w:r>
    </w:p>
    <w:p w:rsidR="0046269C" w:rsidRPr="006A524B" w:rsidRDefault="0046269C" w:rsidP="00EE13F1">
      <w:pPr>
        <w:numPr>
          <w:ilvl w:val="0"/>
          <w:numId w:val="103"/>
        </w:numPr>
        <w:tabs>
          <w:tab w:val="left" w:pos="284"/>
          <w:tab w:val="left" w:pos="709"/>
        </w:tabs>
        <w:ind w:left="0" w:firstLine="0"/>
        <w:jc w:val="both"/>
      </w:pPr>
      <w:r w:rsidRPr="006A524B">
        <w:t xml:space="preserve">Выбирать подходящий изученный метод </w:t>
      </w:r>
      <w:r w:rsidR="00002AD4" w:rsidRPr="006A524B">
        <w:t>для решения</w:t>
      </w:r>
      <w:r w:rsidRPr="006A524B">
        <w:t xml:space="preserve"> изученных типов математических задач;</w:t>
      </w:r>
    </w:p>
    <w:p w:rsidR="0046269C" w:rsidRPr="006A524B" w:rsidRDefault="0046269C" w:rsidP="00EE13F1">
      <w:pPr>
        <w:numPr>
          <w:ilvl w:val="0"/>
          <w:numId w:val="103"/>
        </w:numPr>
        <w:tabs>
          <w:tab w:val="left" w:pos="284"/>
          <w:tab w:val="left" w:pos="709"/>
        </w:tabs>
        <w:ind w:left="0" w:firstLine="0"/>
        <w:jc w:val="both"/>
      </w:pPr>
      <w:r w:rsidRPr="006A524B">
        <w:t>Приводить примеры математических закономерностей в окружающей действительности и произведениях искусства.</w:t>
      </w:r>
    </w:p>
    <w:p w:rsidR="0046269C" w:rsidRPr="006A524B" w:rsidRDefault="0046269C" w:rsidP="00EE13F1">
      <w:pPr>
        <w:tabs>
          <w:tab w:val="left" w:pos="284"/>
          <w:tab w:val="left" w:pos="709"/>
        </w:tabs>
        <w:jc w:val="both"/>
        <w:rPr>
          <w:b/>
          <w:bCs/>
        </w:rPr>
      </w:pPr>
      <w:bookmarkStart w:id="55" w:name="_Toc284662722"/>
      <w:bookmarkStart w:id="56" w:name="_Toc284663348"/>
    </w:p>
    <w:p w:rsidR="0046269C" w:rsidRPr="006A524B" w:rsidRDefault="0046269C" w:rsidP="00EE13F1">
      <w:pPr>
        <w:tabs>
          <w:tab w:val="left" w:pos="284"/>
          <w:tab w:val="left" w:pos="709"/>
        </w:tabs>
        <w:jc w:val="both"/>
        <w:rPr>
          <w:b/>
          <w:bCs/>
        </w:rPr>
      </w:pPr>
      <w:r w:rsidRPr="006A524B">
        <w:rPr>
          <w:b/>
          <w:bCs/>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5"/>
      <w:bookmarkEnd w:id="56"/>
    </w:p>
    <w:p w:rsidR="0046269C" w:rsidRPr="006A524B" w:rsidRDefault="0046269C" w:rsidP="00EE13F1">
      <w:pPr>
        <w:tabs>
          <w:tab w:val="left" w:pos="284"/>
          <w:tab w:val="left" w:pos="709"/>
        </w:tabs>
        <w:jc w:val="both"/>
      </w:pPr>
      <w:r w:rsidRPr="006A524B">
        <w:rPr>
          <w:b/>
        </w:rPr>
        <w:t>Элементы теории множеств и математической логики</w:t>
      </w:r>
    </w:p>
    <w:p w:rsidR="0046269C" w:rsidRPr="006A524B" w:rsidRDefault="0046269C" w:rsidP="00EE13F1">
      <w:pPr>
        <w:numPr>
          <w:ilvl w:val="0"/>
          <w:numId w:val="95"/>
        </w:numPr>
        <w:tabs>
          <w:tab w:val="left" w:pos="284"/>
          <w:tab w:val="left" w:pos="709"/>
        </w:tabs>
        <w:ind w:left="0" w:firstLine="0"/>
        <w:jc w:val="both"/>
        <w:rPr>
          <w:i/>
        </w:rPr>
      </w:pPr>
      <w:r w:rsidRPr="006A524B">
        <w:rPr>
          <w:i/>
        </w:rPr>
        <w:t>Оперировать</w:t>
      </w:r>
      <w:r w:rsidRPr="006A524B">
        <w:rPr>
          <w:i/>
          <w:vertAlign w:val="superscript"/>
        </w:rPr>
        <w:footnoteReference w:id="4"/>
      </w:r>
      <w:r w:rsidRPr="006A524B">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6269C" w:rsidRPr="006A524B" w:rsidRDefault="0046269C" w:rsidP="00EE13F1">
      <w:pPr>
        <w:numPr>
          <w:ilvl w:val="0"/>
          <w:numId w:val="95"/>
        </w:numPr>
        <w:tabs>
          <w:tab w:val="left" w:pos="284"/>
          <w:tab w:val="left" w:pos="709"/>
        </w:tabs>
        <w:ind w:left="0" w:firstLine="0"/>
        <w:jc w:val="both"/>
        <w:rPr>
          <w:i/>
        </w:rPr>
      </w:pPr>
      <w:r w:rsidRPr="006A524B">
        <w:rPr>
          <w:i/>
        </w:rPr>
        <w:t>изображать множества и отношение множеств с помощью кругов Эйлера;</w:t>
      </w:r>
    </w:p>
    <w:p w:rsidR="0046269C" w:rsidRPr="006A524B" w:rsidRDefault="0046269C" w:rsidP="00EE13F1">
      <w:pPr>
        <w:numPr>
          <w:ilvl w:val="0"/>
          <w:numId w:val="95"/>
        </w:numPr>
        <w:tabs>
          <w:tab w:val="left" w:pos="284"/>
          <w:tab w:val="left" w:pos="709"/>
        </w:tabs>
        <w:ind w:left="0" w:firstLine="0"/>
        <w:jc w:val="both"/>
        <w:rPr>
          <w:i/>
        </w:rPr>
      </w:pPr>
      <w:r w:rsidRPr="006A524B">
        <w:rPr>
          <w:i/>
        </w:rPr>
        <w:t xml:space="preserve">определять принадлежность элемента множеству, объединению и пересечению множеств; </w:t>
      </w:r>
    </w:p>
    <w:p w:rsidR="0046269C" w:rsidRPr="006A524B" w:rsidRDefault="0046269C" w:rsidP="00EE13F1">
      <w:pPr>
        <w:numPr>
          <w:ilvl w:val="0"/>
          <w:numId w:val="95"/>
        </w:numPr>
        <w:tabs>
          <w:tab w:val="left" w:pos="284"/>
          <w:tab w:val="left" w:pos="709"/>
        </w:tabs>
        <w:ind w:left="0" w:firstLine="0"/>
        <w:jc w:val="both"/>
        <w:rPr>
          <w:i/>
        </w:rPr>
      </w:pPr>
      <w:r w:rsidRPr="006A524B">
        <w:rPr>
          <w:i/>
        </w:rPr>
        <w:t>задавать множество с помощью перечисления элементов, словесного описания;</w:t>
      </w:r>
    </w:p>
    <w:p w:rsidR="0046269C" w:rsidRPr="006A524B" w:rsidRDefault="0046269C" w:rsidP="00EE13F1">
      <w:pPr>
        <w:numPr>
          <w:ilvl w:val="0"/>
          <w:numId w:val="95"/>
        </w:numPr>
        <w:tabs>
          <w:tab w:val="left" w:pos="284"/>
          <w:tab w:val="left" w:pos="709"/>
        </w:tabs>
        <w:ind w:left="0" w:firstLine="0"/>
        <w:jc w:val="both"/>
        <w:rPr>
          <w:i/>
        </w:rPr>
      </w:pPr>
      <w:r w:rsidRPr="006A524B">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6269C" w:rsidRPr="006A524B" w:rsidRDefault="0046269C" w:rsidP="00EE13F1">
      <w:pPr>
        <w:numPr>
          <w:ilvl w:val="0"/>
          <w:numId w:val="95"/>
        </w:numPr>
        <w:tabs>
          <w:tab w:val="left" w:pos="284"/>
          <w:tab w:val="left" w:pos="709"/>
        </w:tabs>
        <w:ind w:left="0" w:firstLine="0"/>
        <w:jc w:val="both"/>
        <w:rPr>
          <w:i/>
        </w:rPr>
      </w:pPr>
      <w:r w:rsidRPr="006A524B">
        <w:rPr>
          <w:i/>
        </w:rPr>
        <w:t>строить высказывания, отрицания высказываний.</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строить цепочки умозаключений на основе использования правил логики;</w:t>
      </w:r>
    </w:p>
    <w:p w:rsidR="0046269C" w:rsidRPr="006A524B" w:rsidRDefault="0046269C" w:rsidP="00EE13F1">
      <w:pPr>
        <w:numPr>
          <w:ilvl w:val="0"/>
          <w:numId w:val="91"/>
        </w:numPr>
        <w:tabs>
          <w:tab w:val="left" w:pos="284"/>
          <w:tab w:val="left" w:pos="709"/>
        </w:tabs>
        <w:ind w:left="0" w:firstLine="0"/>
        <w:jc w:val="both"/>
        <w:rPr>
          <w:i/>
        </w:rPr>
      </w:pPr>
      <w:r w:rsidRPr="006A524B">
        <w:rPr>
          <w:i/>
        </w:rPr>
        <w:t>использовать множества, операции с множествами, их графическое представление для описания реальных процессов и явлений.</w:t>
      </w:r>
    </w:p>
    <w:p w:rsidR="0046269C" w:rsidRPr="006A524B" w:rsidRDefault="0046269C" w:rsidP="00EE13F1">
      <w:pPr>
        <w:tabs>
          <w:tab w:val="left" w:pos="284"/>
          <w:tab w:val="left" w:pos="709"/>
        </w:tabs>
        <w:jc w:val="both"/>
        <w:rPr>
          <w:b/>
        </w:rPr>
      </w:pPr>
      <w:r w:rsidRPr="006A524B">
        <w:rPr>
          <w:b/>
        </w:rPr>
        <w:t>Числа</w:t>
      </w:r>
    </w:p>
    <w:p w:rsidR="0046269C" w:rsidRPr="006A524B" w:rsidRDefault="0046269C" w:rsidP="00EE13F1">
      <w:pPr>
        <w:numPr>
          <w:ilvl w:val="0"/>
          <w:numId w:val="92"/>
        </w:numPr>
        <w:tabs>
          <w:tab w:val="left" w:pos="284"/>
          <w:tab w:val="left" w:pos="709"/>
        </w:tabs>
        <w:ind w:left="0" w:firstLine="0"/>
        <w:jc w:val="both"/>
        <w:rPr>
          <w:i/>
        </w:rPr>
      </w:pPr>
      <w:r w:rsidRPr="006A524B">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6269C" w:rsidRPr="006A524B" w:rsidRDefault="0046269C" w:rsidP="00EE13F1">
      <w:pPr>
        <w:numPr>
          <w:ilvl w:val="0"/>
          <w:numId w:val="92"/>
        </w:numPr>
        <w:tabs>
          <w:tab w:val="left" w:pos="284"/>
          <w:tab w:val="left" w:pos="709"/>
        </w:tabs>
        <w:ind w:left="0" w:firstLine="0"/>
        <w:jc w:val="both"/>
        <w:rPr>
          <w:i/>
        </w:rPr>
      </w:pPr>
      <w:r w:rsidRPr="006A524B">
        <w:rPr>
          <w:i/>
        </w:rPr>
        <w:t>понимать и объяснять смысл позиционной записи натурального числа;</w:t>
      </w:r>
    </w:p>
    <w:p w:rsidR="0046269C" w:rsidRPr="006A524B" w:rsidRDefault="0046269C" w:rsidP="00EE13F1">
      <w:pPr>
        <w:numPr>
          <w:ilvl w:val="0"/>
          <w:numId w:val="92"/>
        </w:numPr>
        <w:tabs>
          <w:tab w:val="left" w:pos="284"/>
          <w:tab w:val="left" w:pos="709"/>
        </w:tabs>
        <w:ind w:left="0" w:firstLine="0"/>
        <w:jc w:val="both"/>
        <w:rPr>
          <w:i/>
        </w:rPr>
      </w:pPr>
      <w:r w:rsidRPr="006A524B">
        <w:rPr>
          <w:i/>
        </w:rPr>
        <w:t>выполнять вычисления, в том числе с использованием приёмов рациональных вычислений;</w:t>
      </w:r>
    </w:p>
    <w:p w:rsidR="0046269C" w:rsidRPr="006A524B" w:rsidRDefault="0046269C" w:rsidP="00EE13F1">
      <w:pPr>
        <w:numPr>
          <w:ilvl w:val="0"/>
          <w:numId w:val="92"/>
        </w:numPr>
        <w:tabs>
          <w:tab w:val="left" w:pos="284"/>
          <w:tab w:val="left" w:pos="709"/>
        </w:tabs>
        <w:ind w:left="0" w:firstLine="0"/>
        <w:jc w:val="both"/>
        <w:rPr>
          <w:i/>
        </w:rPr>
      </w:pPr>
      <w:r w:rsidRPr="006A524B">
        <w:rPr>
          <w:i/>
        </w:rPr>
        <w:t>выполнять округление рациональных чисел с заданной точностью;</w:t>
      </w:r>
    </w:p>
    <w:p w:rsidR="0046269C" w:rsidRPr="006A524B" w:rsidRDefault="0046269C" w:rsidP="00EE13F1">
      <w:pPr>
        <w:numPr>
          <w:ilvl w:val="0"/>
          <w:numId w:val="92"/>
        </w:numPr>
        <w:tabs>
          <w:tab w:val="left" w:pos="284"/>
          <w:tab w:val="left" w:pos="709"/>
        </w:tabs>
        <w:ind w:left="0" w:firstLine="0"/>
        <w:jc w:val="both"/>
        <w:rPr>
          <w:i/>
        </w:rPr>
      </w:pPr>
      <w:r w:rsidRPr="006A524B">
        <w:rPr>
          <w:i/>
        </w:rPr>
        <w:t>сравнивать рациональные и иррациональные числа;</w:t>
      </w:r>
    </w:p>
    <w:p w:rsidR="0046269C" w:rsidRPr="006A524B" w:rsidRDefault="0046269C" w:rsidP="00EE13F1">
      <w:pPr>
        <w:numPr>
          <w:ilvl w:val="0"/>
          <w:numId w:val="92"/>
        </w:numPr>
        <w:tabs>
          <w:tab w:val="left" w:pos="284"/>
          <w:tab w:val="left" w:pos="709"/>
        </w:tabs>
        <w:ind w:left="0" w:firstLine="0"/>
        <w:jc w:val="both"/>
        <w:rPr>
          <w:i/>
        </w:rPr>
      </w:pPr>
      <w:r w:rsidRPr="006A524B">
        <w:rPr>
          <w:i/>
        </w:rPr>
        <w:t>представлять рациональное число в виде десятичной дроби</w:t>
      </w:r>
    </w:p>
    <w:p w:rsidR="0046269C" w:rsidRPr="006A524B" w:rsidRDefault="0046269C" w:rsidP="00EE13F1">
      <w:pPr>
        <w:numPr>
          <w:ilvl w:val="0"/>
          <w:numId w:val="92"/>
        </w:numPr>
        <w:tabs>
          <w:tab w:val="left" w:pos="284"/>
          <w:tab w:val="left" w:pos="709"/>
        </w:tabs>
        <w:ind w:left="0" w:firstLine="0"/>
        <w:jc w:val="both"/>
        <w:rPr>
          <w:i/>
        </w:rPr>
      </w:pPr>
      <w:r w:rsidRPr="006A524B">
        <w:rPr>
          <w:i/>
        </w:rPr>
        <w:t>упорядочивать числа, записанные в виде обыкновенной и десятичной дроби;</w:t>
      </w:r>
    </w:p>
    <w:p w:rsidR="0046269C" w:rsidRPr="006A524B" w:rsidRDefault="0046269C" w:rsidP="00EE13F1">
      <w:pPr>
        <w:numPr>
          <w:ilvl w:val="0"/>
          <w:numId w:val="92"/>
        </w:numPr>
        <w:tabs>
          <w:tab w:val="left" w:pos="284"/>
          <w:tab w:val="left" w:pos="709"/>
        </w:tabs>
        <w:ind w:left="0" w:firstLine="0"/>
        <w:jc w:val="both"/>
        <w:rPr>
          <w:i/>
        </w:rPr>
      </w:pPr>
      <w:r w:rsidRPr="006A524B">
        <w:rPr>
          <w:i/>
        </w:rPr>
        <w:t>находить НОД и НОК чисел и использовать их при решении задач.</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lastRenderedPageBreak/>
        <w:t>применять правила приближенных вычислений при решении практических задач и решении задач других учебных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выполнять сравнение результатов вычислений при решении практических задач, в том числе приближенных вычислений;</w:t>
      </w:r>
    </w:p>
    <w:p w:rsidR="0046269C" w:rsidRPr="006A524B" w:rsidRDefault="0046269C" w:rsidP="00EE13F1">
      <w:pPr>
        <w:numPr>
          <w:ilvl w:val="0"/>
          <w:numId w:val="91"/>
        </w:numPr>
        <w:tabs>
          <w:tab w:val="left" w:pos="284"/>
          <w:tab w:val="left" w:pos="709"/>
        </w:tabs>
        <w:ind w:left="0" w:firstLine="0"/>
        <w:jc w:val="both"/>
        <w:rPr>
          <w:i/>
        </w:rPr>
      </w:pPr>
      <w:r w:rsidRPr="006A524B">
        <w:rPr>
          <w:i/>
        </w:rPr>
        <w:t>составлять и оценивать числовые выражения при решении практических задач и задач из других учебных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записывать и округлять числовые значения реальных величин с использованием разных систем измерения.</w:t>
      </w:r>
    </w:p>
    <w:p w:rsidR="0046269C" w:rsidRPr="006A524B" w:rsidRDefault="0046269C" w:rsidP="00EE13F1">
      <w:pPr>
        <w:tabs>
          <w:tab w:val="left" w:pos="284"/>
          <w:tab w:val="left" w:pos="709"/>
        </w:tabs>
        <w:jc w:val="both"/>
        <w:rPr>
          <w:b/>
        </w:rPr>
      </w:pPr>
      <w:r w:rsidRPr="006A524B">
        <w:rPr>
          <w:b/>
        </w:rPr>
        <w:t>Тождественные преобразования</w:t>
      </w:r>
    </w:p>
    <w:p w:rsidR="0046269C" w:rsidRPr="006A524B" w:rsidRDefault="0046269C" w:rsidP="00EE13F1">
      <w:pPr>
        <w:numPr>
          <w:ilvl w:val="0"/>
          <w:numId w:val="91"/>
        </w:numPr>
        <w:tabs>
          <w:tab w:val="left" w:pos="284"/>
          <w:tab w:val="left" w:pos="709"/>
        </w:tabs>
        <w:ind w:left="0" w:firstLine="0"/>
        <w:jc w:val="both"/>
        <w:rPr>
          <w:i/>
        </w:rPr>
      </w:pPr>
      <w:r w:rsidRPr="006A524B">
        <w:rPr>
          <w:i/>
        </w:rPr>
        <w:t>Оперировать понятиями степени с натуральным показателем, степени с целым отрицательным показателем;</w:t>
      </w:r>
    </w:p>
    <w:p w:rsidR="0046269C" w:rsidRPr="006A524B" w:rsidRDefault="0046269C" w:rsidP="00EE13F1">
      <w:pPr>
        <w:numPr>
          <w:ilvl w:val="0"/>
          <w:numId w:val="91"/>
        </w:numPr>
        <w:tabs>
          <w:tab w:val="left" w:pos="284"/>
          <w:tab w:val="left" w:pos="709"/>
        </w:tabs>
        <w:ind w:left="0" w:firstLine="0"/>
        <w:jc w:val="both"/>
        <w:rPr>
          <w:i/>
        </w:rPr>
      </w:pPr>
      <w:r w:rsidRPr="006A524B">
        <w:rPr>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6269C" w:rsidRPr="006A524B" w:rsidRDefault="0046269C" w:rsidP="00EE13F1">
      <w:pPr>
        <w:numPr>
          <w:ilvl w:val="0"/>
          <w:numId w:val="91"/>
        </w:numPr>
        <w:tabs>
          <w:tab w:val="left" w:pos="284"/>
          <w:tab w:val="left" w:pos="709"/>
        </w:tabs>
        <w:ind w:left="0" w:firstLine="0"/>
        <w:jc w:val="both"/>
        <w:rPr>
          <w:i/>
        </w:rPr>
      </w:pPr>
      <w:r w:rsidRPr="006A524B">
        <w:rPr>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6269C" w:rsidRPr="006A524B" w:rsidRDefault="0046269C" w:rsidP="00EE13F1">
      <w:pPr>
        <w:numPr>
          <w:ilvl w:val="0"/>
          <w:numId w:val="91"/>
        </w:numPr>
        <w:tabs>
          <w:tab w:val="left" w:pos="284"/>
          <w:tab w:val="left" w:pos="709"/>
        </w:tabs>
        <w:ind w:left="0" w:firstLine="0"/>
        <w:jc w:val="both"/>
        <w:rPr>
          <w:i/>
        </w:rPr>
      </w:pPr>
      <w:r w:rsidRPr="006A524B">
        <w:rPr>
          <w:i/>
        </w:rPr>
        <w:t>выделять квадрат суммы и разности одночленов;</w:t>
      </w:r>
    </w:p>
    <w:p w:rsidR="0046269C" w:rsidRPr="006A524B" w:rsidRDefault="0046269C" w:rsidP="00EE13F1">
      <w:pPr>
        <w:numPr>
          <w:ilvl w:val="0"/>
          <w:numId w:val="91"/>
        </w:numPr>
        <w:tabs>
          <w:tab w:val="left" w:pos="284"/>
          <w:tab w:val="left" w:pos="709"/>
        </w:tabs>
        <w:ind w:left="0" w:firstLine="0"/>
        <w:jc w:val="both"/>
        <w:rPr>
          <w:i/>
        </w:rPr>
      </w:pPr>
      <w:r w:rsidRPr="006A524B">
        <w:rPr>
          <w:i/>
        </w:rPr>
        <w:t>раскладывать на множители квадратный   трёхчлен;</w:t>
      </w:r>
    </w:p>
    <w:p w:rsidR="0046269C" w:rsidRPr="006A524B" w:rsidRDefault="0046269C" w:rsidP="00EE13F1">
      <w:pPr>
        <w:numPr>
          <w:ilvl w:val="0"/>
          <w:numId w:val="91"/>
        </w:numPr>
        <w:tabs>
          <w:tab w:val="left" w:pos="284"/>
          <w:tab w:val="left" w:pos="709"/>
        </w:tabs>
        <w:ind w:left="0" w:firstLine="0"/>
        <w:jc w:val="both"/>
        <w:rPr>
          <w:i/>
        </w:rPr>
      </w:pPr>
      <w:r w:rsidRPr="006A524B">
        <w:rPr>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6269C" w:rsidRPr="006A524B" w:rsidRDefault="0046269C" w:rsidP="00EE13F1">
      <w:pPr>
        <w:numPr>
          <w:ilvl w:val="0"/>
          <w:numId w:val="91"/>
        </w:numPr>
        <w:tabs>
          <w:tab w:val="left" w:pos="284"/>
          <w:tab w:val="left" w:pos="709"/>
        </w:tabs>
        <w:ind w:left="0" w:firstLine="0"/>
        <w:jc w:val="both"/>
        <w:rPr>
          <w:i/>
        </w:rPr>
      </w:pPr>
      <w:r w:rsidRPr="006A524B">
        <w:rPr>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6269C" w:rsidRPr="006A524B" w:rsidRDefault="0046269C" w:rsidP="00EE13F1">
      <w:pPr>
        <w:numPr>
          <w:ilvl w:val="0"/>
          <w:numId w:val="91"/>
        </w:numPr>
        <w:tabs>
          <w:tab w:val="left" w:pos="284"/>
          <w:tab w:val="left" w:pos="709"/>
        </w:tabs>
        <w:ind w:left="0" w:firstLine="0"/>
        <w:jc w:val="both"/>
        <w:rPr>
          <w:i/>
        </w:rPr>
      </w:pPr>
      <w:r w:rsidRPr="006A524B">
        <w:rPr>
          <w:i/>
        </w:rPr>
        <w:t>выполнять преобразования выражений, содержащих квадратные корни;</w:t>
      </w:r>
    </w:p>
    <w:p w:rsidR="0046269C" w:rsidRPr="006A524B" w:rsidRDefault="0046269C" w:rsidP="00EE13F1">
      <w:pPr>
        <w:numPr>
          <w:ilvl w:val="0"/>
          <w:numId w:val="91"/>
        </w:numPr>
        <w:tabs>
          <w:tab w:val="left" w:pos="284"/>
          <w:tab w:val="left" w:pos="709"/>
        </w:tabs>
        <w:ind w:left="0" w:firstLine="0"/>
        <w:jc w:val="both"/>
        <w:rPr>
          <w:i/>
        </w:rPr>
      </w:pPr>
      <w:r w:rsidRPr="006A524B">
        <w:rPr>
          <w:i/>
        </w:rPr>
        <w:t>выделять квадрат суммы или разности двучлена в выражениях, содержащих квадратные корни;</w:t>
      </w:r>
    </w:p>
    <w:p w:rsidR="0046269C" w:rsidRPr="006A524B" w:rsidRDefault="0046269C" w:rsidP="00EE13F1">
      <w:pPr>
        <w:numPr>
          <w:ilvl w:val="0"/>
          <w:numId w:val="91"/>
        </w:numPr>
        <w:tabs>
          <w:tab w:val="left" w:pos="284"/>
          <w:tab w:val="left" w:pos="709"/>
        </w:tabs>
        <w:ind w:left="0" w:firstLine="0"/>
        <w:jc w:val="both"/>
        <w:rPr>
          <w:i/>
        </w:rPr>
      </w:pPr>
      <w:r w:rsidRPr="006A524B">
        <w:rPr>
          <w:i/>
        </w:rPr>
        <w:t>выполнять преобразования выражений, содержащих модуль.</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105"/>
        </w:numPr>
        <w:tabs>
          <w:tab w:val="left" w:pos="284"/>
          <w:tab w:val="left" w:pos="709"/>
        </w:tabs>
        <w:ind w:left="0" w:firstLine="0"/>
        <w:jc w:val="both"/>
        <w:rPr>
          <w:i/>
        </w:rPr>
      </w:pPr>
      <w:r w:rsidRPr="006A524B">
        <w:rPr>
          <w:i/>
        </w:rPr>
        <w:t>выполнять преобразования и действия с числами, записанными в стандартном виде;</w:t>
      </w:r>
    </w:p>
    <w:p w:rsidR="0046269C" w:rsidRPr="006A524B" w:rsidRDefault="0046269C" w:rsidP="00EE13F1">
      <w:pPr>
        <w:numPr>
          <w:ilvl w:val="0"/>
          <w:numId w:val="105"/>
        </w:numPr>
        <w:tabs>
          <w:tab w:val="left" w:pos="284"/>
          <w:tab w:val="left" w:pos="709"/>
        </w:tabs>
        <w:ind w:left="0" w:firstLine="0"/>
        <w:jc w:val="both"/>
        <w:rPr>
          <w:i/>
        </w:rPr>
      </w:pPr>
      <w:r w:rsidRPr="006A524B">
        <w:rPr>
          <w:i/>
        </w:rPr>
        <w:t>выполнять преобразования алгебраических выражений при решении задач других учебных предметов.</w:t>
      </w:r>
    </w:p>
    <w:p w:rsidR="0046269C" w:rsidRPr="006A524B" w:rsidRDefault="0046269C" w:rsidP="00EE13F1">
      <w:pPr>
        <w:tabs>
          <w:tab w:val="left" w:pos="284"/>
          <w:tab w:val="left" w:pos="709"/>
        </w:tabs>
        <w:jc w:val="both"/>
        <w:rPr>
          <w:b/>
        </w:rPr>
      </w:pPr>
      <w:r w:rsidRPr="006A524B">
        <w:rPr>
          <w:b/>
        </w:rPr>
        <w:t>Уравнения и неравенства</w:t>
      </w:r>
    </w:p>
    <w:p w:rsidR="0046269C" w:rsidRPr="006A524B" w:rsidRDefault="0046269C" w:rsidP="00EE13F1">
      <w:pPr>
        <w:numPr>
          <w:ilvl w:val="0"/>
          <w:numId w:val="91"/>
        </w:numPr>
        <w:tabs>
          <w:tab w:val="left" w:pos="284"/>
          <w:tab w:val="left" w:pos="709"/>
        </w:tabs>
        <w:ind w:left="0" w:firstLine="0"/>
        <w:jc w:val="both"/>
        <w:rPr>
          <w:i/>
        </w:rPr>
      </w:pPr>
      <w:r w:rsidRPr="006A524B">
        <w:rPr>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линейные уравнения и уравнения, сводимые к линейным с помощью тождественных преобразований;</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квадратные уравнения и уравнения, сводимые к квадратным с помощью тождественных преобразований;</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дробно-линейные уравнения;</w:t>
      </w:r>
    </w:p>
    <w:p w:rsidR="0046269C" w:rsidRPr="006A524B" w:rsidRDefault="0046269C" w:rsidP="00EE13F1">
      <w:pPr>
        <w:numPr>
          <w:ilvl w:val="0"/>
          <w:numId w:val="91"/>
        </w:numPr>
        <w:tabs>
          <w:tab w:val="left" w:pos="284"/>
          <w:tab w:val="left" w:pos="709"/>
        </w:tabs>
        <w:ind w:left="0" w:firstLine="0"/>
        <w:jc w:val="both"/>
        <w:rPr>
          <w:i/>
        </w:rPr>
      </w:pPr>
      <w:r w:rsidRPr="006A524B">
        <w:rPr>
          <w:i/>
        </w:rPr>
        <w:t xml:space="preserve">решать простейшие иррациональные уравнения вида </w:t>
      </w:r>
      <w:r w:rsidRPr="006A524B">
        <w:rPr>
          <w:i/>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o:ole="">
            <v:imagedata r:id="rId8" o:title=""/>
          </v:shape>
          <o:OLEObject Type="Embed" ProgID="Equation.DSMT4" ShapeID="_x0000_i1025" DrawAspect="Content" ObjectID="_1695455925" r:id="rId9"/>
        </w:object>
      </w:r>
      <w:r w:rsidRPr="006A524B">
        <w:rPr>
          <w:i/>
        </w:rPr>
        <w:t xml:space="preserve">, </w:t>
      </w:r>
      <w:r w:rsidRPr="006A524B">
        <w:rPr>
          <w:i/>
        </w:rPr>
        <w:object w:dxaOrig="1680" w:dyaOrig="460">
          <v:shape id="_x0000_i1026" type="#_x0000_t75" style="width:82.2pt;height:21.6pt" o:ole="">
            <v:imagedata r:id="rId10" o:title=""/>
          </v:shape>
          <o:OLEObject Type="Embed" ProgID="Equation.DSMT4" ShapeID="_x0000_i1026" DrawAspect="Content" ObjectID="_1695455926" r:id="rId11"/>
        </w:object>
      </w:r>
      <w:r w:rsidRPr="006A524B">
        <w:rPr>
          <w:i/>
        </w:rPr>
        <w:t>;</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уравнения вида</w:t>
      </w:r>
      <w:r w:rsidRPr="006A524B">
        <w:rPr>
          <w:i/>
        </w:rPr>
        <w:object w:dxaOrig="700" w:dyaOrig="360">
          <v:shape id="_x0000_i1027" type="#_x0000_t75" style="width:36pt;height:18.6pt" o:ole="">
            <v:imagedata r:id="rId12" o:title=""/>
          </v:shape>
          <o:OLEObject Type="Embed" ProgID="Equation.DSMT4" ShapeID="_x0000_i1027" DrawAspect="Content" ObjectID="_1695455927" r:id="rId13"/>
        </w:object>
      </w:r>
      <w:r w:rsidRPr="006A524B">
        <w:rPr>
          <w:i/>
        </w:rPr>
        <w:t>;</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уравнения способом разложения на множители и замены переменной;</w:t>
      </w:r>
    </w:p>
    <w:p w:rsidR="0046269C" w:rsidRPr="006A524B" w:rsidRDefault="0046269C" w:rsidP="00EE13F1">
      <w:pPr>
        <w:numPr>
          <w:ilvl w:val="0"/>
          <w:numId w:val="91"/>
        </w:numPr>
        <w:tabs>
          <w:tab w:val="left" w:pos="284"/>
          <w:tab w:val="left" w:pos="709"/>
        </w:tabs>
        <w:ind w:left="0" w:firstLine="0"/>
        <w:jc w:val="both"/>
        <w:rPr>
          <w:i/>
        </w:rPr>
      </w:pPr>
      <w:r w:rsidRPr="006A524B">
        <w:rPr>
          <w:i/>
        </w:rPr>
        <w:t>использовать метод интервалов для решения целых и дробно-рациональных неравенств;</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линейные уравнения и неравенства с параметрами;</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несложные квадратные уравнения с параметром;</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несложные системы линейных уравнений с параметрами;</w:t>
      </w:r>
    </w:p>
    <w:p w:rsidR="0046269C" w:rsidRPr="006A524B" w:rsidRDefault="0046269C" w:rsidP="00EE13F1">
      <w:pPr>
        <w:numPr>
          <w:ilvl w:val="0"/>
          <w:numId w:val="91"/>
        </w:numPr>
        <w:tabs>
          <w:tab w:val="left" w:pos="284"/>
          <w:tab w:val="left" w:pos="709"/>
        </w:tabs>
        <w:ind w:left="0" w:firstLine="0"/>
        <w:jc w:val="both"/>
        <w:rPr>
          <w:i/>
        </w:rPr>
      </w:pPr>
      <w:r w:rsidRPr="006A524B">
        <w:rPr>
          <w:i/>
        </w:rPr>
        <w:lastRenderedPageBreak/>
        <w:t>решать несложные уравнения в целых числах.</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6269C" w:rsidRPr="006A524B" w:rsidRDefault="0046269C" w:rsidP="00EE13F1">
      <w:pPr>
        <w:numPr>
          <w:ilvl w:val="0"/>
          <w:numId w:val="91"/>
        </w:numPr>
        <w:tabs>
          <w:tab w:val="left" w:pos="284"/>
          <w:tab w:val="left" w:pos="709"/>
        </w:tabs>
        <w:ind w:left="0" w:firstLine="0"/>
        <w:jc w:val="both"/>
        <w:rPr>
          <w:i/>
        </w:rPr>
      </w:pPr>
      <w:r w:rsidRPr="006A524B">
        <w:rPr>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6269C" w:rsidRPr="006A524B" w:rsidRDefault="0046269C" w:rsidP="00EE13F1">
      <w:pPr>
        <w:tabs>
          <w:tab w:val="left" w:pos="284"/>
          <w:tab w:val="left" w:pos="709"/>
        </w:tabs>
        <w:jc w:val="both"/>
        <w:rPr>
          <w:b/>
        </w:rPr>
      </w:pPr>
      <w:r w:rsidRPr="006A524B">
        <w:rPr>
          <w:b/>
        </w:rPr>
        <w:t>Функции</w:t>
      </w:r>
    </w:p>
    <w:p w:rsidR="0046269C" w:rsidRPr="006A524B" w:rsidRDefault="0046269C" w:rsidP="00EE13F1">
      <w:pPr>
        <w:numPr>
          <w:ilvl w:val="0"/>
          <w:numId w:val="91"/>
        </w:numPr>
        <w:tabs>
          <w:tab w:val="left" w:pos="284"/>
          <w:tab w:val="left" w:pos="709"/>
        </w:tabs>
        <w:ind w:left="0" w:firstLine="0"/>
        <w:jc w:val="both"/>
        <w:rPr>
          <w:i/>
        </w:rPr>
      </w:pPr>
      <w:r w:rsidRPr="006A524B">
        <w:rPr>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46269C" w:rsidRPr="006A524B" w:rsidRDefault="0046269C" w:rsidP="00EE13F1">
      <w:pPr>
        <w:numPr>
          <w:ilvl w:val="0"/>
          <w:numId w:val="91"/>
        </w:numPr>
        <w:tabs>
          <w:tab w:val="left" w:pos="284"/>
          <w:tab w:val="left" w:pos="709"/>
        </w:tabs>
        <w:ind w:left="0" w:firstLine="0"/>
        <w:jc w:val="both"/>
        <w:rPr>
          <w:i/>
        </w:rPr>
      </w:pPr>
      <w:r w:rsidRPr="006A524B">
        <w:rPr>
          <w:i/>
        </w:rPr>
        <w:t xml:space="preserve">строить графики линейной, квадратичной функций, обратной пропорциональности, функции вида: </w:t>
      </w:r>
      <w:r w:rsidRPr="006A524B">
        <w:rPr>
          <w:i/>
        </w:rPr>
        <w:object w:dxaOrig="1300" w:dyaOrig="620">
          <v:shape id="_x0000_i1028" type="#_x0000_t75" style="width:63pt;height:31.2pt" o:ole="">
            <v:imagedata r:id="rId14" o:title=""/>
          </v:shape>
          <o:OLEObject Type="Embed" ProgID="Equation.DSMT4" ShapeID="_x0000_i1028" DrawAspect="Content" ObjectID="_1695455928" r:id="rId15"/>
        </w:object>
      </w:r>
      <w:r w:rsidRPr="006A524B">
        <w:rPr>
          <w:i/>
        </w:rPr>
        <w:t xml:space="preserve">, </w:t>
      </w:r>
      <w:r w:rsidRPr="006A524B">
        <w:rPr>
          <w:i/>
        </w:rPr>
        <w:object w:dxaOrig="760" w:dyaOrig="380">
          <v:shape id="_x0000_i1029" type="#_x0000_t75" style="width:37.8pt;height:17.4pt" o:ole="">
            <v:imagedata r:id="rId16" o:title=""/>
          </v:shape>
          <o:OLEObject Type="Embed" ProgID="Equation.DSMT4" ShapeID="_x0000_i1029" DrawAspect="Content" ObjectID="_1695455929" r:id="rId17"/>
        </w:object>
      </w:r>
      <w:r w:rsidRPr="006A524B">
        <w:rPr>
          <w:i/>
        </w:rPr>
        <w:fldChar w:fldCharType="begin"/>
      </w:r>
      <w:r w:rsidRPr="006A524B">
        <w:rPr>
          <w:i/>
        </w:rPr>
        <w:instrText xml:space="preserve"> QUOTE  </w:instrText>
      </w:r>
      <w:r w:rsidRPr="006A524B">
        <w:fldChar w:fldCharType="end"/>
      </w:r>
      <w:r w:rsidRPr="006A524B">
        <w:rPr>
          <w:b/>
          <w:bCs/>
          <w:i/>
        </w:rPr>
        <w:t>,</w:t>
      </w:r>
      <w:r w:rsidRPr="006A524B">
        <w:rPr>
          <w:bCs/>
          <w:i/>
        </w:rPr>
        <w:object w:dxaOrig="760" w:dyaOrig="380">
          <v:shape id="_x0000_i1030" type="#_x0000_t75" style="width:36pt;height:17.4pt" o:ole="">
            <v:imagedata r:id="rId18" o:title=""/>
          </v:shape>
          <o:OLEObject Type="Embed" ProgID="Equation.DSMT4" ShapeID="_x0000_i1030" DrawAspect="Content" ObjectID="_1695455930" r:id="rId19"/>
        </w:object>
      </w:r>
      <w:r w:rsidRPr="006A524B">
        <w:fldChar w:fldCharType="begin"/>
      </w:r>
      <w:r w:rsidRPr="006A524B">
        <w:fldChar w:fldCharType="separate"/>
      </w:r>
      <w:r w:rsidRPr="006A524B">
        <w:rPr>
          <w:bCs/>
          <w:i/>
          <w:noProof/>
        </w:rPr>
        <w:drawing>
          <wp:inline distT="0" distB="0" distL="0" distR="0" wp14:anchorId="7B831A87" wp14:editId="6F9DB6C2">
            <wp:extent cx="478155" cy="2451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6A524B">
        <w:fldChar w:fldCharType="end"/>
      </w:r>
      <w:r w:rsidRPr="006A524B">
        <w:rPr>
          <w:bCs/>
          <w:i/>
        </w:rPr>
        <w:t xml:space="preserve">, </w:t>
      </w:r>
      <w:r w:rsidRPr="006A524B">
        <w:rPr>
          <w:bCs/>
          <w:i/>
        </w:rPr>
        <w:object w:dxaOrig="660" w:dyaOrig="380">
          <v:shape id="_x0000_i1031" type="#_x0000_t75" style="width:31.8pt;height:17.4pt" o:ole="">
            <v:imagedata r:id="rId21" o:title=""/>
          </v:shape>
          <o:OLEObject Type="Embed" ProgID="Equation.DSMT4" ShapeID="_x0000_i1031" DrawAspect="Content" ObjectID="_1695455931" r:id="rId22"/>
        </w:object>
      </w:r>
      <w:r w:rsidRPr="006A524B">
        <w:rPr>
          <w:bCs/>
          <w:i/>
        </w:rPr>
        <w:t>;</w:t>
      </w:r>
    </w:p>
    <w:p w:rsidR="0046269C" w:rsidRPr="006A524B" w:rsidRDefault="0046269C" w:rsidP="00EE13F1">
      <w:pPr>
        <w:numPr>
          <w:ilvl w:val="0"/>
          <w:numId w:val="91"/>
        </w:numPr>
        <w:tabs>
          <w:tab w:val="left" w:pos="284"/>
          <w:tab w:val="left" w:pos="709"/>
        </w:tabs>
        <w:ind w:left="0" w:firstLine="0"/>
        <w:jc w:val="both"/>
        <w:rPr>
          <w:i/>
        </w:rPr>
      </w:pPr>
      <w:r w:rsidRPr="006A524B">
        <w:rPr>
          <w:i/>
        </w:rPr>
        <w:t xml:space="preserve">на примере квадратичной функции, использовать преобразования графика функции </w:t>
      </w:r>
      <w:r w:rsidRPr="006A524B">
        <w:rPr>
          <w:i/>
          <w:lang w:val="en-US"/>
        </w:rPr>
        <w:t>y</w:t>
      </w:r>
      <w:r w:rsidRPr="006A524B">
        <w:rPr>
          <w:i/>
        </w:rPr>
        <w:t>=</w:t>
      </w:r>
      <w:r w:rsidRPr="006A524B">
        <w:rPr>
          <w:i/>
          <w:lang w:val="en-US"/>
        </w:rPr>
        <w:t>f</w:t>
      </w:r>
      <w:r w:rsidRPr="006A524B">
        <w:rPr>
          <w:i/>
        </w:rPr>
        <w:t>(</w:t>
      </w:r>
      <w:r w:rsidRPr="006A524B">
        <w:rPr>
          <w:i/>
          <w:lang w:val="en-US"/>
        </w:rPr>
        <w:t>x</w:t>
      </w:r>
      <w:r w:rsidRPr="006A524B">
        <w:rPr>
          <w:i/>
        </w:rPr>
        <w:t xml:space="preserve">) для построения графиков функций </w:t>
      </w:r>
      <w:r w:rsidRPr="006A524B">
        <w:rPr>
          <w:i/>
        </w:rPr>
        <w:object w:dxaOrig="1780" w:dyaOrig="380">
          <v:shape id="_x0000_i1032" type="#_x0000_t75" style="width:87.6pt;height:17.4pt" o:ole="">
            <v:imagedata r:id="rId23" o:title=""/>
          </v:shape>
          <o:OLEObject Type="Embed" ProgID="Equation.DSMT4" ShapeID="_x0000_i1032" DrawAspect="Content" ObjectID="_1695455932" r:id="rId24"/>
        </w:object>
      </w:r>
      <w:r w:rsidRPr="006A524B">
        <w:rPr>
          <w:i/>
        </w:rPr>
        <w:t xml:space="preserve">; </w:t>
      </w:r>
    </w:p>
    <w:p w:rsidR="0046269C" w:rsidRPr="006A524B" w:rsidRDefault="0046269C" w:rsidP="00EE13F1">
      <w:pPr>
        <w:numPr>
          <w:ilvl w:val="0"/>
          <w:numId w:val="91"/>
        </w:numPr>
        <w:tabs>
          <w:tab w:val="left" w:pos="284"/>
          <w:tab w:val="left" w:pos="709"/>
        </w:tabs>
        <w:ind w:left="0" w:firstLine="0"/>
        <w:jc w:val="both"/>
        <w:rPr>
          <w:i/>
        </w:rPr>
      </w:pPr>
      <w:r w:rsidRPr="006A524B">
        <w:rPr>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6269C" w:rsidRPr="006A524B" w:rsidRDefault="0046269C" w:rsidP="00EE13F1">
      <w:pPr>
        <w:numPr>
          <w:ilvl w:val="0"/>
          <w:numId w:val="91"/>
        </w:numPr>
        <w:tabs>
          <w:tab w:val="left" w:pos="284"/>
          <w:tab w:val="left" w:pos="709"/>
        </w:tabs>
        <w:ind w:left="0" w:firstLine="0"/>
        <w:jc w:val="both"/>
        <w:rPr>
          <w:i/>
        </w:rPr>
      </w:pPr>
      <w:r w:rsidRPr="006A524B">
        <w:rPr>
          <w:i/>
        </w:rPr>
        <w:t>исследовать функцию по её графику;</w:t>
      </w:r>
    </w:p>
    <w:p w:rsidR="0046269C" w:rsidRPr="006A524B" w:rsidRDefault="0046269C" w:rsidP="00EE13F1">
      <w:pPr>
        <w:numPr>
          <w:ilvl w:val="0"/>
          <w:numId w:val="91"/>
        </w:numPr>
        <w:tabs>
          <w:tab w:val="left" w:pos="284"/>
          <w:tab w:val="left" w:pos="709"/>
        </w:tabs>
        <w:ind w:left="0" w:firstLine="0"/>
        <w:jc w:val="both"/>
        <w:rPr>
          <w:i/>
        </w:rPr>
      </w:pPr>
      <w:r w:rsidRPr="006A524B">
        <w:rPr>
          <w:i/>
        </w:rPr>
        <w:t>находить множество значений, нули, промежутки знакопостоянства, монотонности квадратичной функции;</w:t>
      </w:r>
    </w:p>
    <w:p w:rsidR="0046269C" w:rsidRPr="006A524B" w:rsidRDefault="0046269C" w:rsidP="00EE13F1">
      <w:pPr>
        <w:numPr>
          <w:ilvl w:val="0"/>
          <w:numId w:val="91"/>
        </w:numPr>
        <w:tabs>
          <w:tab w:val="left" w:pos="284"/>
          <w:tab w:val="left" w:pos="709"/>
        </w:tabs>
        <w:ind w:left="0" w:firstLine="0"/>
        <w:jc w:val="both"/>
        <w:rPr>
          <w:i/>
        </w:rPr>
      </w:pPr>
      <w:r w:rsidRPr="006A524B">
        <w:rPr>
          <w:i/>
        </w:rPr>
        <w:t>оперировать понятиями: последовательность, арифметическая прогрессия, геометрическая прогрессия;</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задачи на арифметическую и геометрическую прогрессию.</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иллюстрировать с помощью графика реальную зависимость или процесс по их характеристикам;</w:t>
      </w:r>
    </w:p>
    <w:p w:rsidR="0046269C" w:rsidRPr="006A524B" w:rsidRDefault="0046269C" w:rsidP="00EE13F1">
      <w:pPr>
        <w:numPr>
          <w:ilvl w:val="0"/>
          <w:numId w:val="91"/>
        </w:numPr>
        <w:tabs>
          <w:tab w:val="left" w:pos="284"/>
          <w:tab w:val="left" w:pos="709"/>
        </w:tabs>
        <w:ind w:left="0" w:firstLine="0"/>
        <w:jc w:val="both"/>
        <w:rPr>
          <w:i/>
        </w:rPr>
      </w:pPr>
      <w:r w:rsidRPr="006A524B">
        <w:rPr>
          <w:i/>
        </w:rPr>
        <w:t>использовать свойства и график квадратичной функции при решении задач из других учебных предметов.</w:t>
      </w:r>
    </w:p>
    <w:p w:rsidR="0046269C" w:rsidRPr="006A524B" w:rsidRDefault="0046269C" w:rsidP="00EE13F1">
      <w:pPr>
        <w:tabs>
          <w:tab w:val="left" w:pos="284"/>
          <w:tab w:val="left" w:pos="709"/>
        </w:tabs>
        <w:jc w:val="both"/>
        <w:rPr>
          <w:b/>
          <w:bCs/>
        </w:rPr>
      </w:pPr>
      <w:r w:rsidRPr="006A524B">
        <w:rPr>
          <w:b/>
          <w:bCs/>
        </w:rPr>
        <w:t>Текстовые задачи</w:t>
      </w:r>
    </w:p>
    <w:p w:rsidR="0046269C" w:rsidRPr="006A524B" w:rsidRDefault="0046269C" w:rsidP="00EE13F1">
      <w:pPr>
        <w:numPr>
          <w:ilvl w:val="0"/>
          <w:numId w:val="92"/>
        </w:numPr>
        <w:tabs>
          <w:tab w:val="left" w:pos="284"/>
          <w:tab w:val="left" w:pos="709"/>
        </w:tabs>
        <w:ind w:left="0" w:firstLine="0"/>
        <w:jc w:val="both"/>
        <w:rPr>
          <w:i/>
        </w:rPr>
      </w:pPr>
      <w:r w:rsidRPr="006A524B">
        <w:rPr>
          <w:i/>
        </w:rPr>
        <w:t>Решать простые и сложные задачи разных типов, а также задачи повышенной трудности;</w:t>
      </w:r>
    </w:p>
    <w:p w:rsidR="0046269C" w:rsidRPr="006A524B" w:rsidRDefault="0046269C" w:rsidP="00EE13F1">
      <w:pPr>
        <w:numPr>
          <w:ilvl w:val="0"/>
          <w:numId w:val="92"/>
        </w:numPr>
        <w:tabs>
          <w:tab w:val="left" w:pos="284"/>
          <w:tab w:val="left" w:pos="709"/>
        </w:tabs>
        <w:ind w:left="0" w:firstLine="0"/>
        <w:jc w:val="both"/>
        <w:rPr>
          <w:i/>
        </w:rPr>
      </w:pPr>
      <w:r w:rsidRPr="006A524B">
        <w:rPr>
          <w:i/>
        </w:rPr>
        <w:t>использовать разные краткие записи как модели текстов сложных задач для построения поисковой схемы и решения задач;</w:t>
      </w:r>
    </w:p>
    <w:p w:rsidR="0046269C" w:rsidRPr="006A524B" w:rsidRDefault="0046269C" w:rsidP="00EE13F1">
      <w:pPr>
        <w:numPr>
          <w:ilvl w:val="0"/>
          <w:numId w:val="91"/>
        </w:numPr>
        <w:tabs>
          <w:tab w:val="left" w:pos="284"/>
          <w:tab w:val="left" w:pos="709"/>
        </w:tabs>
        <w:ind w:left="0" w:firstLine="0"/>
        <w:jc w:val="both"/>
        <w:rPr>
          <w:i/>
        </w:rPr>
      </w:pPr>
      <w:r w:rsidRPr="006A524B">
        <w:rPr>
          <w:i/>
        </w:rPr>
        <w:t>различать модель текста и модель решения задачи, конструировать к одной модели решения несложной задачи разные модели текста задачи;</w:t>
      </w:r>
    </w:p>
    <w:p w:rsidR="0046269C" w:rsidRPr="006A524B" w:rsidRDefault="0046269C" w:rsidP="00EE13F1">
      <w:pPr>
        <w:numPr>
          <w:ilvl w:val="0"/>
          <w:numId w:val="92"/>
        </w:numPr>
        <w:tabs>
          <w:tab w:val="left" w:pos="284"/>
          <w:tab w:val="left" w:pos="709"/>
        </w:tabs>
        <w:ind w:left="0" w:firstLine="0"/>
        <w:jc w:val="both"/>
        <w:rPr>
          <w:i/>
        </w:rPr>
      </w:pPr>
      <w:r w:rsidRPr="006A524B">
        <w:rPr>
          <w:i/>
        </w:rPr>
        <w:t>знать и применять оба способа поиска решения задач (от требования к условию и от условия к требованию);</w:t>
      </w:r>
    </w:p>
    <w:p w:rsidR="0046269C" w:rsidRPr="006A524B" w:rsidRDefault="0046269C" w:rsidP="00EE13F1">
      <w:pPr>
        <w:numPr>
          <w:ilvl w:val="0"/>
          <w:numId w:val="92"/>
        </w:numPr>
        <w:tabs>
          <w:tab w:val="left" w:pos="284"/>
          <w:tab w:val="left" w:pos="709"/>
        </w:tabs>
        <w:ind w:left="0" w:firstLine="0"/>
        <w:jc w:val="both"/>
        <w:rPr>
          <w:i/>
        </w:rPr>
      </w:pPr>
      <w:r w:rsidRPr="006A524B">
        <w:rPr>
          <w:i/>
        </w:rPr>
        <w:t>моделировать рассуждения при поиске решения задач с помощью граф-схемы;</w:t>
      </w:r>
    </w:p>
    <w:p w:rsidR="0046269C" w:rsidRPr="006A524B" w:rsidRDefault="0046269C" w:rsidP="00EE13F1">
      <w:pPr>
        <w:numPr>
          <w:ilvl w:val="0"/>
          <w:numId w:val="92"/>
        </w:numPr>
        <w:tabs>
          <w:tab w:val="left" w:pos="284"/>
          <w:tab w:val="left" w:pos="709"/>
        </w:tabs>
        <w:ind w:left="0" w:firstLine="0"/>
        <w:jc w:val="both"/>
        <w:rPr>
          <w:i/>
        </w:rPr>
      </w:pPr>
      <w:r w:rsidRPr="006A524B">
        <w:rPr>
          <w:i/>
        </w:rPr>
        <w:t>выделять этапы решения задачи и содержание каждого этапа;</w:t>
      </w:r>
    </w:p>
    <w:p w:rsidR="0046269C" w:rsidRPr="006A524B" w:rsidRDefault="0046269C" w:rsidP="00EE13F1">
      <w:pPr>
        <w:numPr>
          <w:ilvl w:val="0"/>
          <w:numId w:val="92"/>
        </w:numPr>
        <w:tabs>
          <w:tab w:val="left" w:pos="284"/>
          <w:tab w:val="left" w:pos="709"/>
        </w:tabs>
        <w:ind w:left="0" w:firstLine="0"/>
        <w:jc w:val="both"/>
        <w:rPr>
          <w:i/>
        </w:rPr>
      </w:pPr>
      <w:r w:rsidRPr="006A524B">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6269C" w:rsidRPr="006A524B" w:rsidRDefault="0046269C" w:rsidP="00EE13F1">
      <w:pPr>
        <w:numPr>
          <w:ilvl w:val="0"/>
          <w:numId w:val="92"/>
        </w:numPr>
        <w:tabs>
          <w:tab w:val="left" w:pos="284"/>
          <w:tab w:val="left" w:pos="709"/>
        </w:tabs>
        <w:ind w:left="0" w:firstLine="0"/>
        <w:jc w:val="both"/>
        <w:rPr>
          <w:i/>
        </w:rPr>
      </w:pPr>
      <w:r w:rsidRPr="006A524B">
        <w:rPr>
          <w:i/>
        </w:rPr>
        <w:t>анализировать затруднения при решении задач;</w:t>
      </w:r>
    </w:p>
    <w:p w:rsidR="0046269C" w:rsidRPr="006A524B" w:rsidRDefault="0046269C" w:rsidP="00EE13F1">
      <w:pPr>
        <w:numPr>
          <w:ilvl w:val="0"/>
          <w:numId w:val="92"/>
        </w:numPr>
        <w:tabs>
          <w:tab w:val="left" w:pos="284"/>
          <w:tab w:val="left" w:pos="709"/>
        </w:tabs>
        <w:ind w:left="0" w:firstLine="0"/>
        <w:jc w:val="both"/>
        <w:rPr>
          <w:i/>
        </w:rPr>
      </w:pPr>
      <w:r w:rsidRPr="006A524B">
        <w:rPr>
          <w:i/>
        </w:rPr>
        <w:lastRenderedPageBreak/>
        <w:t>выполнять различные преобразования предложенной задачи, конструировать новые задачи из данной, в том числе обратные;</w:t>
      </w:r>
    </w:p>
    <w:p w:rsidR="0046269C" w:rsidRPr="006A524B" w:rsidRDefault="0046269C" w:rsidP="00EE13F1">
      <w:pPr>
        <w:numPr>
          <w:ilvl w:val="0"/>
          <w:numId w:val="92"/>
        </w:numPr>
        <w:tabs>
          <w:tab w:val="left" w:pos="284"/>
          <w:tab w:val="left" w:pos="709"/>
        </w:tabs>
        <w:ind w:left="0" w:firstLine="0"/>
        <w:jc w:val="both"/>
        <w:rPr>
          <w:i/>
        </w:rPr>
      </w:pPr>
      <w:r w:rsidRPr="006A524B">
        <w:rPr>
          <w:i/>
        </w:rPr>
        <w:t>интерпретировать вычислительные результаты в задаче, исследовать полученное решение задачи;</w:t>
      </w:r>
    </w:p>
    <w:p w:rsidR="0046269C" w:rsidRPr="006A524B" w:rsidRDefault="0046269C" w:rsidP="00EE13F1">
      <w:pPr>
        <w:numPr>
          <w:ilvl w:val="0"/>
          <w:numId w:val="92"/>
        </w:numPr>
        <w:tabs>
          <w:tab w:val="left" w:pos="284"/>
          <w:tab w:val="left" w:pos="709"/>
        </w:tabs>
        <w:ind w:left="0" w:firstLine="0"/>
        <w:jc w:val="both"/>
        <w:rPr>
          <w:i/>
        </w:rPr>
      </w:pPr>
      <w:r w:rsidRPr="006A524B">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6269C" w:rsidRPr="006A524B" w:rsidRDefault="0046269C" w:rsidP="00EE13F1">
      <w:pPr>
        <w:numPr>
          <w:ilvl w:val="0"/>
          <w:numId w:val="92"/>
        </w:numPr>
        <w:tabs>
          <w:tab w:val="left" w:pos="284"/>
          <w:tab w:val="left" w:pos="709"/>
        </w:tabs>
        <w:ind w:left="0" w:firstLine="0"/>
        <w:jc w:val="both"/>
        <w:rPr>
          <w:i/>
        </w:rPr>
      </w:pPr>
      <w:r w:rsidRPr="006A524B">
        <w:rPr>
          <w:i/>
        </w:rPr>
        <w:t>исследовать всевозможные ситуации при решении задач на движение по реке, рассматривать разные системы отсчёта;</w:t>
      </w:r>
    </w:p>
    <w:p w:rsidR="0046269C" w:rsidRPr="006A524B" w:rsidRDefault="0046269C" w:rsidP="00EE13F1">
      <w:pPr>
        <w:numPr>
          <w:ilvl w:val="0"/>
          <w:numId w:val="92"/>
        </w:numPr>
        <w:tabs>
          <w:tab w:val="left" w:pos="284"/>
          <w:tab w:val="left" w:pos="709"/>
        </w:tabs>
        <w:ind w:left="0" w:firstLine="0"/>
        <w:jc w:val="both"/>
        <w:rPr>
          <w:i/>
        </w:rPr>
      </w:pPr>
      <w:r w:rsidRPr="006A524B">
        <w:rPr>
          <w:i/>
        </w:rPr>
        <w:t xml:space="preserve">решать разнообразные задачи «на части», </w:t>
      </w:r>
    </w:p>
    <w:p w:rsidR="0046269C" w:rsidRPr="006A524B" w:rsidRDefault="0046269C" w:rsidP="00EE13F1">
      <w:pPr>
        <w:numPr>
          <w:ilvl w:val="0"/>
          <w:numId w:val="92"/>
        </w:numPr>
        <w:tabs>
          <w:tab w:val="left" w:pos="284"/>
          <w:tab w:val="left" w:pos="709"/>
        </w:tabs>
        <w:ind w:left="0" w:firstLine="0"/>
        <w:jc w:val="both"/>
        <w:rPr>
          <w:i/>
        </w:rPr>
      </w:pPr>
      <w:r w:rsidRPr="006A524B">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6269C" w:rsidRPr="006A524B" w:rsidRDefault="0046269C" w:rsidP="00EE13F1">
      <w:pPr>
        <w:numPr>
          <w:ilvl w:val="0"/>
          <w:numId w:val="92"/>
        </w:numPr>
        <w:tabs>
          <w:tab w:val="left" w:pos="284"/>
          <w:tab w:val="left" w:pos="709"/>
        </w:tabs>
        <w:ind w:left="0" w:firstLine="0"/>
        <w:jc w:val="both"/>
        <w:rPr>
          <w:i/>
        </w:rPr>
      </w:pPr>
      <w:r w:rsidRPr="006A524B">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6269C" w:rsidRPr="006A524B" w:rsidRDefault="0046269C" w:rsidP="00EE13F1">
      <w:pPr>
        <w:numPr>
          <w:ilvl w:val="0"/>
          <w:numId w:val="92"/>
        </w:numPr>
        <w:tabs>
          <w:tab w:val="left" w:pos="284"/>
          <w:tab w:val="left" w:pos="709"/>
        </w:tabs>
        <w:ind w:left="0" w:firstLine="0"/>
        <w:jc w:val="both"/>
        <w:rPr>
          <w:i/>
        </w:rPr>
      </w:pPr>
      <w:r w:rsidRPr="006A524B">
        <w:rPr>
          <w:i/>
        </w:rPr>
        <w:t>владеть основными методами решения задач на смеси, сплавы, концентрации;</w:t>
      </w:r>
    </w:p>
    <w:p w:rsidR="0046269C" w:rsidRPr="006A524B" w:rsidRDefault="0046269C" w:rsidP="00EE13F1">
      <w:pPr>
        <w:numPr>
          <w:ilvl w:val="0"/>
          <w:numId w:val="92"/>
        </w:numPr>
        <w:tabs>
          <w:tab w:val="left" w:pos="284"/>
          <w:tab w:val="left" w:pos="709"/>
        </w:tabs>
        <w:ind w:left="0" w:firstLine="0"/>
        <w:jc w:val="both"/>
        <w:rPr>
          <w:i/>
        </w:rPr>
      </w:pPr>
      <w:r w:rsidRPr="006A524B">
        <w:rPr>
          <w:i/>
        </w:rPr>
        <w:t>решать задачи на проценты, в том числе, сложные проценты с обоснованием, используя разные способы;</w:t>
      </w:r>
    </w:p>
    <w:p w:rsidR="0046269C" w:rsidRPr="006A524B" w:rsidRDefault="0046269C" w:rsidP="00EE13F1">
      <w:pPr>
        <w:numPr>
          <w:ilvl w:val="0"/>
          <w:numId w:val="92"/>
        </w:numPr>
        <w:tabs>
          <w:tab w:val="left" w:pos="284"/>
          <w:tab w:val="left" w:pos="709"/>
        </w:tabs>
        <w:ind w:left="0" w:firstLine="0"/>
        <w:jc w:val="both"/>
        <w:rPr>
          <w:i/>
        </w:rPr>
      </w:pPr>
      <w:r w:rsidRPr="006A524B">
        <w:rPr>
          <w:i/>
        </w:rPr>
        <w:t>решать логические задачи разными способами, в том числе, с двумя блоками и с тремя блоками данных с помощью таблиц;</w:t>
      </w:r>
    </w:p>
    <w:p w:rsidR="0046269C" w:rsidRPr="006A524B" w:rsidRDefault="0046269C" w:rsidP="00EE13F1">
      <w:pPr>
        <w:numPr>
          <w:ilvl w:val="0"/>
          <w:numId w:val="92"/>
        </w:numPr>
        <w:tabs>
          <w:tab w:val="left" w:pos="284"/>
          <w:tab w:val="left" w:pos="709"/>
        </w:tabs>
        <w:ind w:left="0" w:firstLine="0"/>
        <w:jc w:val="both"/>
        <w:rPr>
          <w:i/>
        </w:rPr>
      </w:pPr>
      <w:r w:rsidRPr="006A524B">
        <w:rPr>
          <w:i/>
        </w:rPr>
        <w:t>решать задачи по комбинаторике и теории вероятностей на основе использования изученных методов и обосновывать решение;</w:t>
      </w:r>
    </w:p>
    <w:p w:rsidR="0046269C" w:rsidRPr="006A524B" w:rsidRDefault="0046269C" w:rsidP="00EE13F1">
      <w:pPr>
        <w:numPr>
          <w:ilvl w:val="0"/>
          <w:numId w:val="92"/>
        </w:numPr>
        <w:tabs>
          <w:tab w:val="left" w:pos="284"/>
          <w:tab w:val="left" w:pos="709"/>
        </w:tabs>
        <w:ind w:left="0" w:firstLine="0"/>
        <w:jc w:val="both"/>
        <w:rPr>
          <w:i/>
        </w:rPr>
      </w:pPr>
      <w:r w:rsidRPr="006A524B">
        <w:rPr>
          <w:i/>
        </w:rPr>
        <w:t>решать несложные задачи по математической статистике;</w:t>
      </w:r>
    </w:p>
    <w:p w:rsidR="0046269C" w:rsidRPr="006A524B" w:rsidRDefault="0046269C" w:rsidP="00EE13F1">
      <w:pPr>
        <w:numPr>
          <w:ilvl w:val="0"/>
          <w:numId w:val="92"/>
        </w:numPr>
        <w:tabs>
          <w:tab w:val="left" w:pos="284"/>
          <w:tab w:val="left" w:pos="709"/>
        </w:tabs>
        <w:ind w:left="0" w:firstLine="0"/>
        <w:jc w:val="both"/>
        <w:rPr>
          <w:i/>
        </w:rPr>
      </w:pPr>
      <w:r w:rsidRPr="006A524B">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и конструировать задачи на основе рассмотрения реальных ситуаций, в которых не требуется точный вычислительный результат;</w:t>
      </w:r>
    </w:p>
    <w:p w:rsidR="0046269C" w:rsidRPr="006A524B" w:rsidRDefault="0046269C" w:rsidP="00EE13F1">
      <w:pPr>
        <w:numPr>
          <w:ilvl w:val="0"/>
          <w:numId w:val="91"/>
        </w:numPr>
        <w:tabs>
          <w:tab w:val="left" w:pos="284"/>
          <w:tab w:val="left" w:pos="709"/>
        </w:tabs>
        <w:ind w:left="0" w:firstLine="0"/>
        <w:jc w:val="both"/>
        <w:rPr>
          <w:i/>
        </w:rPr>
      </w:pPr>
      <w:r w:rsidRPr="006A524B">
        <w:rPr>
          <w:i/>
        </w:rPr>
        <w:t>решать задачи на движение по реке, рассматривая разные системы отсчета.</w:t>
      </w:r>
    </w:p>
    <w:p w:rsidR="0046269C" w:rsidRPr="006A524B" w:rsidRDefault="0046269C" w:rsidP="00EE13F1">
      <w:pPr>
        <w:tabs>
          <w:tab w:val="left" w:pos="284"/>
          <w:tab w:val="left" w:pos="709"/>
        </w:tabs>
        <w:jc w:val="both"/>
        <w:rPr>
          <w:b/>
        </w:rPr>
      </w:pPr>
      <w:r w:rsidRPr="006A524B">
        <w:rPr>
          <w:b/>
        </w:rPr>
        <w:t xml:space="preserve">Статистика и теория вероятностей </w:t>
      </w:r>
    </w:p>
    <w:p w:rsidR="0046269C" w:rsidRPr="006A524B" w:rsidRDefault="0046269C" w:rsidP="00EE13F1">
      <w:pPr>
        <w:numPr>
          <w:ilvl w:val="0"/>
          <w:numId w:val="91"/>
        </w:numPr>
        <w:tabs>
          <w:tab w:val="left" w:pos="284"/>
          <w:tab w:val="left" w:pos="709"/>
        </w:tabs>
        <w:ind w:left="0" w:firstLine="0"/>
        <w:jc w:val="both"/>
        <w:rPr>
          <w:i/>
        </w:rPr>
      </w:pPr>
      <w:r w:rsidRPr="006A524B">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6269C" w:rsidRPr="006A524B" w:rsidRDefault="0046269C" w:rsidP="00EE13F1">
      <w:pPr>
        <w:numPr>
          <w:ilvl w:val="0"/>
          <w:numId w:val="91"/>
        </w:numPr>
        <w:tabs>
          <w:tab w:val="left" w:pos="284"/>
          <w:tab w:val="left" w:pos="709"/>
        </w:tabs>
        <w:ind w:left="0" w:firstLine="0"/>
        <w:jc w:val="both"/>
        <w:rPr>
          <w:i/>
        </w:rPr>
      </w:pPr>
      <w:r w:rsidRPr="006A524B">
        <w:rPr>
          <w:i/>
        </w:rPr>
        <w:t>извлекать информацию, представленную в таблицах, на диаграммах, графиках;</w:t>
      </w:r>
    </w:p>
    <w:p w:rsidR="0046269C" w:rsidRPr="006A524B" w:rsidRDefault="0046269C" w:rsidP="00EE13F1">
      <w:pPr>
        <w:numPr>
          <w:ilvl w:val="0"/>
          <w:numId w:val="91"/>
        </w:numPr>
        <w:tabs>
          <w:tab w:val="left" w:pos="284"/>
          <w:tab w:val="left" w:pos="709"/>
        </w:tabs>
        <w:ind w:left="0" w:firstLine="0"/>
        <w:jc w:val="both"/>
        <w:rPr>
          <w:i/>
        </w:rPr>
      </w:pPr>
      <w:r w:rsidRPr="006A524B">
        <w:rPr>
          <w:i/>
        </w:rPr>
        <w:t>составлять таблицы, строить диаграммы и графики на основе данных;</w:t>
      </w:r>
    </w:p>
    <w:p w:rsidR="0046269C" w:rsidRPr="006A524B" w:rsidRDefault="0046269C" w:rsidP="00EE13F1">
      <w:pPr>
        <w:numPr>
          <w:ilvl w:val="0"/>
          <w:numId w:val="91"/>
        </w:numPr>
        <w:tabs>
          <w:tab w:val="left" w:pos="284"/>
          <w:tab w:val="left" w:pos="709"/>
        </w:tabs>
        <w:ind w:left="0" w:firstLine="0"/>
        <w:jc w:val="both"/>
        <w:rPr>
          <w:i/>
        </w:rPr>
      </w:pPr>
      <w:r w:rsidRPr="006A524B">
        <w:rPr>
          <w:i/>
        </w:rPr>
        <w:t>оперировать понятиями: факториал числа, перестановки и сочетания, треугольник Паскаля;</w:t>
      </w:r>
    </w:p>
    <w:p w:rsidR="0046269C" w:rsidRPr="006A524B" w:rsidRDefault="0046269C" w:rsidP="00EE13F1">
      <w:pPr>
        <w:numPr>
          <w:ilvl w:val="0"/>
          <w:numId w:val="91"/>
        </w:numPr>
        <w:tabs>
          <w:tab w:val="left" w:pos="284"/>
          <w:tab w:val="left" w:pos="709"/>
        </w:tabs>
        <w:ind w:left="0" w:firstLine="0"/>
        <w:jc w:val="both"/>
        <w:rPr>
          <w:i/>
        </w:rPr>
      </w:pPr>
      <w:r w:rsidRPr="006A524B">
        <w:rPr>
          <w:i/>
        </w:rPr>
        <w:t>применять правило произведения при решении комбинаторных задач;</w:t>
      </w:r>
    </w:p>
    <w:p w:rsidR="0046269C" w:rsidRPr="006A524B" w:rsidRDefault="0046269C" w:rsidP="00EE13F1">
      <w:pPr>
        <w:numPr>
          <w:ilvl w:val="0"/>
          <w:numId w:val="91"/>
        </w:numPr>
        <w:tabs>
          <w:tab w:val="left" w:pos="284"/>
          <w:tab w:val="left" w:pos="709"/>
        </w:tabs>
        <w:ind w:left="0" w:firstLine="0"/>
        <w:jc w:val="both"/>
        <w:rPr>
          <w:i/>
        </w:rPr>
      </w:pPr>
      <w:r w:rsidRPr="006A524B">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6269C" w:rsidRPr="006A524B" w:rsidRDefault="0046269C" w:rsidP="00EE13F1">
      <w:pPr>
        <w:numPr>
          <w:ilvl w:val="0"/>
          <w:numId w:val="91"/>
        </w:numPr>
        <w:tabs>
          <w:tab w:val="left" w:pos="284"/>
          <w:tab w:val="left" w:pos="709"/>
        </w:tabs>
        <w:ind w:left="0" w:firstLine="0"/>
        <w:jc w:val="both"/>
        <w:rPr>
          <w:i/>
        </w:rPr>
      </w:pPr>
      <w:r w:rsidRPr="006A524B">
        <w:rPr>
          <w:i/>
        </w:rPr>
        <w:t>представлять информацию с помощью кругов Эйлера;</w:t>
      </w:r>
    </w:p>
    <w:p w:rsidR="0046269C" w:rsidRPr="006A524B" w:rsidRDefault="0046269C" w:rsidP="00EE13F1">
      <w:pPr>
        <w:numPr>
          <w:ilvl w:val="0"/>
          <w:numId w:val="91"/>
        </w:numPr>
        <w:tabs>
          <w:tab w:val="left" w:pos="284"/>
          <w:tab w:val="left" w:pos="709"/>
        </w:tabs>
        <w:ind w:left="0" w:firstLine="0"/>
        <w:jc w:val="both"/>
        <w:rPr>
          <w:i/>
        </w:rPr>
      </w:pPr>
      <w:r w:rsidRPr="006A524B">
        <w:rPr>
          <w:i/>
        </w:rPr>
        <w:lastRenderedPageBreak/>
        <w:t>решать задачи на вычисление вероятности с подсчетом количества вариантов с помощью комбинаторики.</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6269C" w:rsidRPr="006A524B" w:rsidRDefault="0046269C" w:rsidP="00EE13F1">
      <w:pPr>
        <w:numPr>
          <w:ilvl w:val="0"/>
          <w:numId w:val="91"/>
        </w:numPr>
        <w:tabs>
          <w:tab w:val="left" w:pos="284"/>
          <w:tab w:val="left" w:pos="709"/>
        </w:tabs>
        <w:ind w:left="0" w:firstLine="0"/>
        <w:jc w:val="both"/>
        <w:rPr>
          <w:i/>
        </w:rPr>
      </w:pPr>
      <w:r w:rsidRPr="006A524B">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6269C" w:rsidRPr="006A524B" w:rsidRDefault="0046269C" w:rsidP="00EE13F1">
      <w:pPr>
        <w:numPr>
          <w:ilvl w:val="0"/>
          <w:numId w:val="91"/>
        </w:numPr>
        <w:tabs>
          <w:tab w:val="left" w:pos="284"/>
          <w:tab w:val="left" w:pos="709"/>
        </w:tabs>
        <w:ind w:left="0" w:firstLine="0"/>
        <w:jc w:val="both"/>
        <w:rPr>
          <w:i/>
        </w:rPr>
      </w:pPr>
      <w:r w:rsidRPr="006A524B">
        <w:rPr>
          <w:i/>
        </w:rPr>
        <w:t>оценивать вероятность реальных событий и явлений.</w:t>
      </w:r>
    </w:p>
    <w:p w:rsidR="0046269C" w:rsidRPr="006A524B" w:rsidRDefault="0046269C" w:rsidP="00EE13F1">
      <w:pPr>
        <w:tabs>
          <w:tab w:val="left" w:pos="284"/>
          <w:tab w:val="left" w:pos="709"/>
        </w:tabs>
        <w:jc w:val="both"/>
        <w:rPr>
          <w:b/>
        </w:rPr>
      </w:pPr>
      <w:r w:rsidRPr="006A524B">
        <w:rPr>
          <w:b/>
        </w:rPr>
        <w:t>Геометрические фигуры</w:t>
      </w:r>
    </w:p>
    <w:p w:rsidR="0046269C" w:rsidRPr="006A524B" w:rsidRDefault="0046269C" w:rsidP="00EE13F1">
      <w:pPr>
        <w:numPr>
          <w:ilvl w:val="0"/>
          <w:numId w:val="92"/>
        </w:numPr>
        <w:tabs>
          <w:tab w:val="left" w:pos="284"/>
          <w:tab w:val="left" w:pos="709"/>
        </w:tabs>
        <w:ind w:left="0" w:firstLine="0"/>
        <w:jc w:val="both"/>
        <w:rPr>
          <w:i/>
        </w:rPr>
      </w:pPr>
      <w:r w:rsidRPr="006A524B">
        <w:rPr>
          <w:i/>
        </w:rPr>
        <w:t xml:space="preserve">Оперировать понятиями геометрических фигур; </w:t>
      </w:r>
    </w:p>
    <w:p w:rsidR="0046269C" w:rsidRPr="006A524B" w:rsidRDefault="0046269C" w:rsidP="00EE13F1">
      <w:pPr>
        <w:numPr>
          <w:ilvl w:val="0"/>
          <w:numId w:val="92"/>
        </w:numPr>
        <w:tabs>
          <w:tab w:val="left" w:pos="284"/>
          <w:tab w:val="left" w:pos="709"/>
        </w:tabs>
        <w:ind w:left="0" w:firstLine="0"/>
        <w:jc w:val="both"/>
        <w:rPr>
          <w:i/>
        </w:rPr>
      </w:pPr>
      <w:r w:rsidRPr="006A524B">
        <w:rPr>
          <w:i/>
        </w:rPr>
        <w:t>извлекать, интерпретировать и преобразовывать информацию о геометрических фигурах, представленную на чертежах;</w:t>
      </w:r>
    </w:p>
    <w:p w:rsidR="0046269C" w:rsidRPr="006A524B" w:rsidRDefault="0046269C" w:rsidP="00EE13F1">
      <w:pPr>
        <w:numPr>
          <w:ilvl w:val="0"/>
          <w:numId w:val="92"/>
        </w:numPr>
        <w:tabs>
          <w:tab w:val="left" w:pos="284"/>
          <w:tab w:val="left" w:pos="709"/>
        </w:tabs>
        <w:ind w:left="0" w:firstLine="0"/>
        <w:jc w:val="both"/>
        <w:rPr>
          <w:i/>
        </w:rPr>
      </w:pPr>
      <w:r w:rsidRPr="006A524B">
        <w:rPr>
          <w:i/>
        </w:rPr>
        <w:t xml:space="preserve">применять геометрические факты для решения задач, в том числе, предполагающих несколько шагов решения; </w:t>
      </w:r>
    </w:p>
    <w:p w:rsidR="0046269C" w:rsidRPr="006A524B" w:rsidRDefault="0046269C" w:rsidP="00EE13F1">
      <w:pPr>
        <w:numPr>
          <w:ilvl w:val="0"/>
          <w:numId w:val="92"/>
        </w:numPr>
        <w:tabs>
          <w:tab w:val="left" w:pos="284"/>
          <w:tab w:val="left" w:pos="709"/>
        </w:tabs>
        <w:ind w:left="0" w:firstLine="0"/>
        <w:jc w:val="both"/>
        <w:rPr>
          <w:i/>
        </w:rPr>
      </w:pPr>
      <w:r w:rsidRPr="006A524B">
        <w:rPr>
          <w:i/>
        </w:rPr>
        <w:t>формулировать в простейших случаях свойства и признаки фигур;</w:t>
      </w:r>
    </w:p>
    <w:p w:rsidR="0046269C" w:rsidRPr="006A524B" w:rsidRDefault="0046269C" w:rsidP="00EE13F1">
      <w:pPr>
        <w:numPr>
          <w:ilvl w:val="0"/>
          <w:numId w:val="92"/>
        </w:numPr>
        <w:tabs>
          <w:tab w:val="left" w:pos="284"/>
          <w:tab w:val="left" w:pos="709"/>
        </w:tabs>
        <w:ind w:left="0" w:firstLine="0"/>
        <w:jc w:val="both"/>
        <w:rPr>
          <w:i/>
        </w:rPr>
      </w:pPr>
      <w:r w:rsidRPr="006A524B">
        <w:rPr>
          <w:i/>
        </w:rPr>
        <w:t>доказывать геометрические утверждения;</w:t>
      </w:r>
    </w:p>
    <w:p w:rsidR="0046269C" w:rsidRPr="006A524B" w:rsidRDefault="0046269C" w:rsidP="00EE13F1">
      <w:pPr>
        <w:numPr>
          <w:ilvl w:val="0"/>
          <w:numId w:val="92"/>
        </w:numPr>
        <w:tabs>
          <w:tab w:val="left" w:pos="284"/>
          <w:tab w:val="left" w:pos="709"/>
        </w:tabs>
        <w:ind w:left="0" w:firstLine="0"/>
        <w:jc w:val="both"/>
        <w:rPr>
          <w:i/>
        </w:rPr>
      </w:pPr>
      <w:r w:rsidRPr="006A524B">
        <w:rPr>
          <w:i/>
        </w:rPr>
        <w:t>владеть стандартной классификацией плоских фигур (треугольников и четырёхугольников).</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2"/>
        </w:numPr>
        <w:tabs>
          <w:tab w:val="left" w:pos="284"/>
          <w:tab w:val="left" w:pos="709"/>
        </w:tabs>
        <w:ind w:left="0" w:firstLine="0"/>
        <w:jc w:val="both"/>
        <w:rPr>
          <w:i/>
        </w:rPr>
      </w:pPr>
      <w:r w:rsidRPr="006A524B">
        <w:rPr>
          <w:i/>
        </w:rPr>
        <w:t>использовать свойства геометрических фигур для решения задач практического характера и задач из смежных дисциплин.</w:t>
      </w:r>
    </w:p>
    <w:p w:rsidR="0046269C" w:rsidRPr="006A524B" w:rsidRDefault="0046269C" w:rsidP="00EE13F1">
      <w:pPr>
        <w:tabs>
          <w:tab w:val="left" w:pos="284"/>
          <w:tab w:val="left" w:pos="709"/>
        </w:tabs>
        <w:jc w:val="both"/>
        <w:rPr>
          <w:b/>
          <w:bCs/>
        </w:rPr>
      </w:pPr>
      <w:r w:rsidRPr="006A524B">
        <w:rPr>
          <w:b/>
          <w:bCs/>
        </w:rPr>
        <w:t>Отношения</w:t>
      </w:r>
    </w:p>
    <w:p w:rsidR="0046269C" w:rsidRPr="006A524B" w:rsidRDefault="0046269C" w:rsidP="00EE13F1">
      <w:pPr>
        <w:numPr>
          <w:ilvl w:val="0"/>
          <w:numId w:val="92"/>
        </w:numPr>
        <w:tabs>
          <w:tab w:val="left" w:pos="284"/>
          <w:tab w:val="left" w:pos="709"/>
        </w:tabs>
        <w:ind w:left="0" w:firstLine="0"/>
        <w:jc w:val="both"/>
        <w:rPr>
          <w:i/>
        </w:rPr>
      </w:pPr>
      <w:r w:rsidRPr="006A524B">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6269C" w:rsidRPr="006A524B" w:rsidRDefault="0046269C" w:rsidP="00EE13F1">
      <w:pPr>
        <w:numPr>
          <w:ilvl w:val="0"/>
          <w:numId w:val="92"/>
        </w:numPr>
        <w:tabs>
          <w:tab w:val="left" w:pos="284"/>
          <w:tab w:val="left" w:pos="709"/>
        </w:tabs>
        <w:ind w:left="0" w:firstLine="0"/>
        <w:jc w:val="both"/>
        <w:rPr>
          <w:i/>
        </w:rPr>
      </w:pPr>
      <w:r w:rsidRPr="006A524B">
        <w:rPr>
          <w:i/>
        </w:rPr>
        <w:t>применять теорему Фалеса и теорему о пропорциональных отрезках при решении задач;</w:t>
      </w:r>
    </w:p>
    <w:p w:rsidR="0046269C" w:rsidRPr="006A524B" w:rsidRDefault="0046269C" w:rsidP="00EE13F1">
      <w:pPr>
        <w:numPr>
          <w:ilvl w:val="0"/>
          <w:numId w:val="92"/>
        </w:numPr>
        <w:tabs>
          <w:tab w:val="left" w:pos="284"/>
          <w:tab w:val="left" w:pos="709"/>
        </w:tabs>
        <w:ind w:left="0" w:firstLine="0"/>
        <w:jc w:val="both"/>
        <w:rPr>
          <w:i/>
        </w:rPr>
      </w:pPr>
      <w:r w:rsidRPr="006A524B">
        <w:rPr>
          <w:i/>
        </w:rPr>
        <w:t>характеризовать взаимное расположение прямой и окружности, двух окружностей.</w:t>
      </w:r>
    </w:p>
    <w:p w:rsidR="0046269C" w:rsidRPr="006A524B" w:rsidRDefault="0046269C" w:rsidP="00EE13F1">
      <w:pPr>
        <w:tabs>
          <w:tab w:val="left" w:pos="284"/>
          <w:tab w:val="left" w:pos="709"/>
        </w:tabs>
        <w:jc w:val="both"/>
        <w:rPr>
          <w:b/>
        </w:rPr>
      </w:pPr>
      <w:r w:rsidRPr="006A524B">
        <w:rPr>
          <w:b/>
        </w:rPr>
        <w:t xml:space="preserve">В повседневной жизни и при изучении других предметов: </w:t>
      </w:r>
    </w:p>
    <w:p w:rsidR="0046269C" w:rsidRPr="006A524B" w:rsidRDefault="0046269C" w:rsidP="00EE13F1">
      <w:pPr>
        <w:numPr>
          <w:ilvl w:val="0"/>
          <w:numId w:val="92"/>
        </w:numPr>
        <w:tabs>
          <w:tab w:val="left" w:pos="284"/>
          <w:tab w:val="left" w:pos="709"/>
        </w:tabs>
        <w:ind w:left="0" w:firstLine="0"/>
        <w:jc w:val="both"/>
        <w:rPr>
          <w:i/>
        </w:rPr>
      </w:pPr>
      <w:r w:rsidRPr="006A524B">
        <w:rPr>
          <w:i/>
        </w:rPr>
        <w:t>использовать отношения для решения задач, возникающих в реальной жизни.</w:t>
      </w:r>
    </w:p>
    <w:p w:rsidR="0046269C" w:rsidRPr="006A524B" w:rsidRDefault="0046269C" w:rsidP="00EE13F1">
      <w:pPr>
        <w:tabs>
          <w:tab w:val="left" w:pos="284"/>
          <w:tab w:val="left" w:pos="709"/>
        </w:tabs>
        <w:jc w:val="both"/>
        <w:rPr>
          <w:b/>
        </w:rPr>
      </w:pPr>
      <w:r w:rsidRPr="006A524B">
        <w:rPr>
          <w:b/>
        </w:rPr>
        <w:t>Измерения и вычисления</w:t>
      </w:r>
    </w:p>
    <w:p w:rsidR="0046269C" w:rsidRPr="006A524B" w:rsidRDefault="0046269C" w:rsidP="00EE13F1">
      <w:pPr>
        <w:numPr>
          <w:ilvl w:val="0"/>
          <w:numId w:val="91"/>
        </w:numPr>
        <w:tabs>
          <w:tab w:val="left" w:pos="284"/>
          <w:tab w:val="left" w:pos="709"/>
        </w:tabs>
        <w:ind w:left="0" w:firstLine="0"/>
        <w:jc w:val="both"/>
        <w:rPr>
          <w:i/>
        </w:rPr>
      </w:pPr>
      <w:r w:rsidRPr="006A524B">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6269C" w:rsidRPr="006A524B" w:rsidRDefault="0046269C" w:rsidP="00EE13F1">
      <w:pPr>
        <w:numPr>
          <w:ilvl w:val="0"/>
          <w:numId w:val="91"/>
        </w:numPr>
        <w:tabs>
          <w:tab w:val="left" w:pos="284"/>
          <w:tab w:val="left" w:pos="709"/>
        </w:tabs>
        <w:ind w:left="0" w:firstLine="0"/>
        <w:jc w:val="both"/>
        <w:rPr>
          <w:i/>
        </w:rPr>
      </w:pPr>
      <w:r w:rsidRPr="006A524B">
        <w:rPr>
          <w:i/>
        </w:rPr>
        <w:t>проводить простые вычисления на объёмных телах;</w:t>
      </w:r>
    </w:p>
    <w:p w:rsidR="0046269C" w:rsidRPr="006A524B" w:rsidRDefault="0046269C" w:rsidP="00EE13F1">
      <w:pPr>
        <w:numPr>
          <w:ilvl w:val="0"/>
          <w:numId w:val="91"/>
        </w:numPr>
        <w:tabs>
          <w:tab w:val="left" w:pos="284"/>
          <w:tab w:val="left" w:pos="709"/>
        </w:tabs>
        <w:ind w:left="0" w:firstLine="0"/>
        <w:jc w:val="both"/>
        <w:rPr>
          <w:b/>
        </w:rPr>
      </w:pPr>
      <w:r w:rsidRPr="006A524B">
        <w:rPr>
          <w:i/>
        </w:rPr>
        <w:t xml:space="preserve">формулировать задачи на вычисление длин, площадей и объёмов и решать их. </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1"/>
        </w:numPr>
        <w:tabs>
          <w:tab w:val="left" w:pos="284"/>
          <w:tab w:val="left" w:pos="709"/>
        </w:tabs>
        <w:ind w:left="0" w:firstLine="0"/>
        <w:jc w:val="both"/>
        <w:rPr>
          <w:i/>
        </w:rPr>
      </w:pPr>
      <w:r w:rsidRPr="006A524B">
        <w:rPr>
          <w:i/>
        </w:rPr>
        <w:t>проводить вычисления на местности;</w:t>
      </w:r>
    </w:p>
    <w:p w:rsidR="0046269C" w:rsidRPr="006A524B" w:rsidRDefault="0046269C" w:rsidP="00EE13F1">
      <w:pPr>
        <w:numPr>
          <w:ilvl w:val="0"/>
          <w:numId w:val="91"/>
        </w:numPr>
        <w:tabs>
          <w:tab w:val="left" w:pos="284"/>
          <w:tab w:val="left" w:pos="709"/>
        </w:tabs>
        <w:ind w:left="0" w:firstLine="0"/>
        <w:jc w:val="both"/>
        <w:rPr>
          <w:i/>
        </w:rPr>
      </w:pPr>
      <w:r w:rsidRPr="006A524B">
        <w:rPr>
          <w:i/>
        </w:rPr>
        <w:t>применять формулы при вычислениях в смежных учебных предметах, в окружающей действительности.</w:t>
      </w:r>
    </w:p>
    <w:p w:rsidR="0046269C" w:rsidRPr="006A524B" w:rsidRDefault="0046269C" w:rsidP="00EE13F1">
      <w:pPr>
        <w:tabs>
          <w:tab w:val="left" w:pos="284"/>
          <w:tab w:val="left" w:pos="709"/>
        </w:tabs>
        <w:jc w:val="both"/>
        <w:rPr>
          <w:b/>
        </w:rPr>
      </w:pPr>
      <w:r w:rsidRPr="006A524B">
        <w:rPr>
          <w:b/>
        </w:rPr>
        <w:t>Геометрические построения</w:t>
      </w:r>
    </w:p>
    <w:p w:rsidR="0046269C" w:rsidRPr="006A524B" w:rsidRDefault="0046269C" w:rsidP="00EE13F1">
      <w:pPr>
        <w:numPr>
          <w:ilvl w:val="0"/>
          <w:numId w:val="92"/>
        </w:numPr>
        <w:tabs>
          <w:tab w:val="left" w:pos="284"/>
          <w:tab w:val="left" w:pos="709"/>
        </w:tabs>
        <w:ind w:left="0" w:firstLine="0"/>
        <w:jc w:val="both"/>
        <w:rPr>
          <w:i/>
        </w:rPr>
      </w:pPr>
      <w:r w:rsidRPr="006A524B">
        <w:rPr>
          <w:i/>
        </w:rPr>
        <w:t>Изображать геометрические фигуры по текстовому и символьному описанию;</w:t>
      </w:r>
    </w:p>
    <w:p w:rsidR="0046269C" w:rsidRPr="006A524B" w:rsidRDefault="0046269C" w:rsidP="00EE13F1">
      <w:pPr>
        <w:numPr>
          <w:ilvl w:val="0"/>
          <w:numId w:val="92"/>
        </w:numPr>
        <w:tabs>
          <w:tab w:val="left" w:pos="284"/>
          <w:tab w:val="left" w:pos="709"/>
        </w:tabs>
        <w:ind w:left="0" w:firstLine="0"/>
        <w:jc w:val="both"/>
        <w:rPr>
          <w:i/>
        </w:rPr>
      </w:pPr>
      <w:r w:rsidRPr="006A524B">
        <w:rPr>
          <w:i/>
        </w:rPr>
        <w:t xml:space="preserve">свободно оперировать чертёжными инструментами в несложных случаях, </w:t>
      </w:r>
    </w:p>
    <w:p w:rsidR="0046269C" w:rsidRPr="006A524B" w:rsidRDefault="0046269C" w:rsidP="00EE13F1">
      <w:pPr>
        <w:numPr>
          <w:ilvl w:val="0"/>
          <w:numId w:val="92"/>
        </w:numPr>
        <w:tabs>
          <w:tab w:val="left" w:pos="284"/>
          <w:tab w:val="left" w:pos="709"/>
        </w:tabs>
        <w:ind w:left="0" w:firstLine="0"/>
        <w:jc w:val="both"/>
        <w:rPr>
          <w:i/>
        </w:rPr>
      </w:pPr>
      <w:r w:rsidRPr="006A524B">
        <w:rPr>
          <w:i/>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6269C" w:rsidRPr="006A524B" w:rsidRDefault="0046269C" w:rsidP="00EE13F1">
      <w:pPr>
        <w:numPr>
          <w:ilvl w:val="0"/>
          <w:numId w:val="92"/>
        </w:numPr>
        <w:tabs>
          <w:tab w:val="left" w:pos="284"/>
          <w:tab w:val="left" w:pos="709"/>
        </w:tabs>
        <w:ind w:left="0" w:firstLine="0"/>
        <w:jc w:val="both"/>
        <w:rPr>
          <w:i/>
        </w:rPr>
      </w:pPr>
      <w:r w:rsidRPr="006A524B">
        <w:rPr>
          <w:i/>
        </w:rPr>
        <w:t>изображать типовые плоские фигуры и объемные тела с помощью простейших компьютерных инструментов.</w:t>
      </w:r>
    </w:p>
    <w:p w:rsidR="0046269C" w:rsidRPr="006A524B" w:rsidRDefault="0046269C" w:rsidP="00EE13F1">
      <w:pPr>
        <w:tabs>
          <w:tab w:val="left" w:pos="284"/>
          <w:tab w:val="left" w:pos="709"/>
        </w:tabs>
        <w:jc w:val="both"/>
        <w:rPr>
          <w:b/>
        </w:rPr>
      </w:pPr>
      <w:r w:rsidRPr="006A524B">
        <w:rPr>
          <w:b/>
        </w:rPr>
        <w:t xml:space="preserve">В повседневной жизни и при изучении других предметов: </w:t>
      </w:r>
    </w:p>
    <w:p w:rsidR="0046269C" w:rsidRPr="006A524B" w:rsidRDefault="0046269C" w:rsidP="00EE13F1">
      <w:pPr>
        <w:numPr>
          <w:ilvl w:val="0"/>
          <w:numId w:val="92"/>
        </w:numPr>
        <w:tabs>
          <w:tab w:val="left" w:pos="284"/>
          <w:tab w:val="left" w:pos="709"/>
        </w:tabs>
        <w:ind w:left="0" w:firstLine="0"/>
        <w:jc w:val="both"/>
        <w:rPr>
          <w:i/>
        </w:rPr>
      </w:pPr>
      <w:r w:rsidRPr="006A524B">
        <w:rPr>
          <w:i/>
        </w:rPr>
        <w:t xml:space="preserve">выполнять простейшие построения на местности, необходимые в реальной жизни; </w:t>
      </w:r>
    </w:p>
    <w:p w:rsidR="0046269C" w:rsidRPr="006A524B" w:rsidRDefault="0046269C" w:rsidP="00EE13F1">
      <w:pPr>
        <w:numPr>
          <w:ilvl w:val="0"/>
          <w:numId w:val="92"/>
        </w:numPr>
        <w:tabs>
          <w:tab w:val="left" w:pos="284"/>
          <w:tab w:val="left" w:pos="709"/>
        </w:tabs>
        <w:ind w:left="0" w:firstLine="0"/>
        <w:jc w:val="both"/>
        <w:rPr>
          <w:i/>
        </w:rPr>
      </w:pPr>
      <w:r w:rsidRPr="006A524B">
        <w:rPr>
          <w:i/>
        </w:rPr>
        <w:t>оценивать размеры реальных объектов окружающего мира.</w:t>
      </w:r>
    </w:p>
    <w:p w:rsidR="0046269C" w:rsidRPr="006A524B" w:rsidRDefault="0046269C" w:rsidP="00EE13F1">
      <w:pPr>
        <w:tabs>
          <w:tab w:val="left" w:pos="284"/>
          <w:tab w:val="left" w:pos="709"/>
        </w:tabs>
        <w:jc w:val="both"/>
        <w:rPr>
          <w:b/>
        </w:rPr>
      </w:pPr>
      <w:r w:rsidRPr="006A524B">
        <w:rPr>
          <w:b/>
        </w:rPr>
        <w:t>Преобразования</w:t>
      </w:r>
    </w:p>
    <w:p w:rsidR="0046269C" w:rsidRPr="006A524B" w:rsidRDefault="0046269C" w:rsidP="00EE13F1">
      <w:pPr>
        <w:numPr>
          <w:ilvl w:val="0"/>
          <w:numId w:val="97"/>
        </w:numPr>
        <w:tabs>
          <w:tab w:val="left" w:pos="284"/>
          <w:tab w:val="left" w:pos="709"/>
        </w:tabs>
        <w:ind w:left="0" w:firstLine="0"/>
        <w:jc w:val="both"/>
        <w:rPr>
          <w:i/>
        </w:rPr>
      </w:pPr>
      <w:r w:rsidRPr="006A524B">
        <w:rPr>
          <w:i/>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6269C" w:rsidRPr="006A524B" w:rsidRDefault="0046269C" w:rsidP="00EE13F1">
      <w:pPr>
        <w:numPr>
          <w:ilvl w:val="0"/>
          <w:numId w:val="97"/>
        </w:numPr>
        <w:tabs>
          <w:tab w:val="left" w:pos="284"/>
          <w:tab w:val="left" w:pos="709"/>
        </w:tabs>
        <w:ind w:left="0" w:firstLine="0"/>
        <w:jc w:val="both"/>
        <w:rPr>
          <w:i/>
        </w:rPr>
      </w:pPr>
      <w:r w:rsidRPr="006A524B">
        <w:rPr>
          <w:i/>
        </w:rPr>
        <w:t>строить фигуру, подобную данной, пользоваться свойствами подобия для обоснования свойств фигур;</w:t>
      </w:r>
    </w:p>
    <w:p w:rsidR="0046269C" w:rsidRPr="006A524B" w:rsidRDefault="0046269C" w:rsidP="00EE13F1">
      <w:pPr>
        <w:numPr>
          <w:ilvl w:val="0"/>
          <w:numId w:val="97"/>
        </w:numPr>
        <w:tabs>
          <w:tab w:val="left" w:pos="284"/>
          <w:tab w:val="left" w:pos="709"/>
        </w:tabs>
        <w:ind w:left="0" w:firstLine="0"/>
        <w:jc w:val="both"/>
        <w:rPr>
          <w:i/>
        </w:rPr>
      </w:pPr>
      <w:r w:rsidRPr="006A524B">
        <w:rPr>
          <w:i/>
        </w:rPr>
        <w:t>применять свойства движений для проведения простейших обоснований свойств фигур.</w:t>
      </w:r>
    </w:p>
    <w:p w:rsidR="0046269C" w:rsidRPr="006A524B" w:rsidRDefault="0046269C" w:rsidP="00EE13F1">
      <w:pPr>
        <w:tabs>
          <w:tab w:val="left" w:pos="284"/>
          <w:tab w:val="left" w:pos="709"/>
        </w:tabs>
        <w:jc w:val="both"/>
        <w:rPr>
          <w:b/>
        </w:rPr>
      </w:pPr>
      <w:r w:rsidRPr="006A524B">
        <w:rPr>
          <w:b/>
        </w:rPr>
        <w:t>В повседневной жизни и при изучении других предметов:</w:t>
      </w:r>
    </w:p>
    <w:p w:rsidR="0046269C" w:rsidRPr="006A524B" w:rsidRDefault="0046269C" w:rsidP="00EE13F1">
      <w:pPr>
        <w:numPr>
          <w:ilvl w:val="0"/>
          <w:numId w:val="97"/>
        </w:numPr>
        <w:tabs>
          <w:tab w:val="left" w:pos="284"/>
          <w:tab w:val="left" w:pos="709"/>
        </w:tabs>
        <w:ind w:left="0" w:firstLine="0"/>
        <w:jc w:val="both"/>
        <w:rPr>
          <w:i/>
        </w:rPr>
      </w:pPr>
      <w:r w:rsidRPr="006A524B">
        <w:rPr>
          <w:i/>
        </w:rPr>
        <w:t>применять свойства движений и применять подобие для построений и вычислений.</w:t>
      </w:r>
    </w:p>
    <w:p w:rsidR="0046269C" w:rsidRPr="006A524B" w:rsidRDefault="0046269C" w:rsidP="00EE13F1">
      <w:pPr>
        <w:tabs>
          <w:tab w:val="left" w:pos="284"/>
          <w:tab w:val="left" w:pos="709"/>
        </w:tabs>
        <w:jc w:val="both"/>
        <w:rPr>
          <w:b/>
        </w:rPr>
      </w:pPr>
      <w:r w:rsidRPr="006A524B">
        <w:rPr>
          <w:b/>
        </w:rPr>
        <w:t>Векторы и координаты на плоскости</w:t>
      </w:r>
    </w:p>
    <w:p w:rsidR="0046269C" w:rsidRPr="006A524B" w:rsidRDefault="0046269C" w:rsidP="00EE13F1">
      <w:pPr>
        <w:numPr>
          <w:ilvl w:val="0"/>
          <w:numId w:val="96"/>
        </w:numPr>
        <w:tabs>
          <w:tab w:val="left" w:pos="284"/>
          <w:tab w:val="left" w:pos="709"/>
        </w:tabs>
        <w:ind w:left="0" w:firstLine="0"/>
        <w:jc w:val="both"/>
        <w:rPr>
          <w:i/>
        </w:rPr>
      </w:pPr>
      <w:r w:rsidRPr="006A524B">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6269C" w:rsidRPr="006A524B" w:rsidRDefault="0046269C" w:rsidP="00EE13F1">
      <w:pPr>
        <w:numPr>
          <w:ilvl w:val="0"/>
          <w:numId w:val="96"/>
        </w:numPr>
        <w:tabs>
          <w:tab w:val="left" w:pos="284"/>
          <w:tab w:val="left" w:pos="709"/>
        </w:tabs>
        <w:ind w:left="0" w:firstLine="0"/>
        <w:jc w:val="both"/>
        <w:rPr>
          <w:i/>
        </w:rPr>
      </w:pPr>
      <w:r w:rsidRPr="006A524B">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6269C" w:rsidRPr="006A524B" w:rsidRDefault="0046269C" w:rsidP="00EE13F1">
      <w:pPr>
        <w:numPr>
          <w:ilvl w:val="0"/>
          <w:numId w:val="96"/>
        </w:numPr>
        <w:tabs>
          <w:tab w:val="left" w:pos="284"/>
          <w:tab w:val="left" w:pos="709"/>
        </w:tabs>
        <w:ind w:left="0" w:firstLine="0"/>
        <w:jc w:val="both"/>
        <w:rPr>
          <w:i/>
        </w:rPr>
      </w:pPr>
      <w:r w:rsidRPr="006A524B">
        <w:rPr>
          <w:i/>
        </w:rPr>
        <w:t>применять векторы и координаты для решения геометрических задач на вычисление длин, углов.</w:t>
      </w:r>
    </w:p>
    <w:p w:rsidR="0046269C" w:rsidRPr="006A524B" w:rsidRDefault="0046269C" w:rsidP="00EE13F1">
      <w:pPr>
        <w:tabs>
          <w:tab w:val="left" w:pos="284"/>
          <w:tab w:val="left" w:pos="709"/>
        </w:tabs>
        <w:jc w:val="both"/>
        <w:rPr>
          <w:b/>
        </w:rPr>
      </w:pPr>
      <w:r w:rsidRPr="006A524B">
        <w:rPr>
          <w:b/>
        </w:rPr>
        <w:t xml:space="preserve">В повседневной жизни и при изучении других предметов: </w:t>
      </w:r>
    </w:p>
    <w:p w:rsidR="0046269C" w:rsidRPr="006A524B" w:rsidRDefault="0046269C" w:rsidP="00EE13F1">
      <w:pPr>
        <w:numPr>
          <w:ilvl w:val="0"/>
          <w:numId w:val="96"/>
        </w:numPr>
        <w:tabs>
          <w:tab w:val="left" w:pos="284"/>
          <w:tab w:val="left" w:pos="709"/>
        </w:tabs>
        <w:ind w:left="0" w:firstLine="0"/>
        <w:jc w:val="both"/>
        <w:rPr>
          <w:i/>
        </w:rPr>
      </w:pPr>
      <w:r w:rsidRPr="006A524B">
        <w:rPr>
          <w:i/>
        </w:rPr>
        <w:t>использовать понятия векторов и координат для решения задач по физике, географии и другим учебным предметам.</w:t>
      </w:r>
    </w:p>
    <w:p w:rsidR="0046269C" w:rsidRPr="006A524B" w:rsidRDefault="0046269C" w:rsidP="00EE13F1">
      <w:pPr>
        <w:tabs>
          <w:tab w:val="left" w:pos="284"/>
          <w:tab w:val="left" w:pos="709"/>
        </w:tabs>
        <w:jc w:val="both"/>
        <w:rPr>
          <w:b/>
          <w:bCs/>
        </w:rPr>
      </w:pPr>
      <w:r w:rsidRPr="006A524B">
        <w:rPr>
          <w:b/>
          <w:bCs/>
        </w:rPr>
        <w:t>История математики</w:t>
      </w:r>
    </w:p>
    <w:p w:rsidR="0046269C" w:rsidRPr="006A524B" w:rsidRDefault="0046269C" w:rsidP="00EE13F1">
      <w:pPr>
        <w:numPr>
          <w:ilvl w:val="0"/>
          <w:numId w:val="103"/>
        </w:numPr>
        <w:tabs>
          <w:tab w:val="left" w:pos="284"/>
          <w:tab w:val="left" w:pos="709"/>
        </w:tabs>
        <w:ind w:left="0" w:firstLine="0"/>
        <w:jc w:val="both"/>
        <w:rPr>
          <w:i/>
        </w:rPr>
      </w:pPr>
      <w:r w:rsidRPr="006A524B">
        <w:rPr>
          <w:i/>
        </w:rPr>
        <w:t>Характеризовать вклад выдающихся математиков в развитие математики и иных научных областей;</w:t>
      </w:r>
    </w:p>
    <w:p w:rsidR="0046269C" w:rsidRPr="006A524B" w:rsidRDefault="0046269C" w:rsidP="00EE13F1">
      <w:pPr>
        <w:numPr>
          <w:ilvl w:val="0"/>
          <w:numId w:val="103"/>
        </w:numPr>
        <w:tabs>
          <w:tab w:val="left" w:pos="284"/>
          <w:tab w:val="left" w:pos="709"/>
        </w:tabs>
        <w:ind w:left="0" w:firstLine="0"/>
        <w:jc w:val="both"/>
        <w:rPr>
          <w:i/>
        </w:rPr>
      </w:pPr>
      <w:r w:rsidRPr="006A524B">
        <w:rPr>
          <w:i/>
        </w:rPr>
        <w:t>понимать роль математики в развитии России.</w:t>
      </w:r>
    </w:p>
    <w:p w:rsidR="0046269C" w:rsidRPr="006A524B" w:rsidRDefault="0046269C" w:rsidP="00EE13F1">
      <w:pPr>
        <w:tabs>
          <w:tab w:val="left" w:pos="284"/>
          <w:tab w:val="left" w:pos="709"/>
        </w:tabs>
        <w:jc w:val="both"/>
        <w:rPr>
          <w:b/>
          <w:bCs/>
        </w:rPr>
      </w:pPr>
      <w:r w:rsidRPr="006A524B">
        <w:rPr>
          <w:b/>
          <w:bCs/>
        </w:rPr>
        <w:t>Методы математики</w:t>
      </w:r>
    </w:p>
    <w:p w:rsidR="0046269C" w:rsidRPr="006A524B" w:rsidRDefault="0046269C" w:rsidP="00EE13F1">
      <w:pPr>
        <w:numPr>
          <w:ilvl w:val="0"/>
          <w:numId w:val="103"/>
        </w:numPr>
        <w:tabs>
          <w:tab w:val="left" w:pos="284"/>
          <w:tab w:val="left" w:pos="709"/>
        </w:tabs>
        <w:ind w:left="0" w:firstLine="0"/>
        <w:jc w:val="both"/>
        <w:rPr>
          <w:i/>
        </w:rPr>
      </w:pPr>
      <w:r w:rsidRPr="006A524B">
        <w:rPr>
          <w:i/>
        </w:rPr>
        <w:t>Используя изученные методы, проводить доказательство, выполнять опровержение;</w:t>
      </w:r>
    </w:p>
    <w:p w:rsidR="0046269C" w:rsidRPr="006A524B" w:rsidRDefault="0046269C" w:rsidP="00EE13F1">
      <w:pPr>
        <w:numPr>
          <w:ilvl w:val="0"/>
          <w:numId w:val="103"/>
        </w:numPr>
        <w:tabs>
          <w:tab w:val="left" w:pos="284"/>
          <w:tab w:val="left" w:pos="709"/>
        </w:tabs>
        <w:ind w:left="0" w:firstLine="0"/>
        <w:jc w:val="both"/>
        <w:rPr>
          <w:i/>
        </w:rPr>
      </w:pPr>
      <w:r w:rsidRPr="006A524B">
        <w:rPr>
          <w:i/>
        </w:rPr>
        <w:t>выбирать изученные методы и их комбинации для решения математических задач;</w:t>
      </w:r>
    </w:p>
    <w:p w:rsidR="0046269C" w:rsidRPr="006A524B" w:rsidRDefault="0046269C" w:rsidP="00EE13F1">
      <w:pPr>
        <w:numPr>
          <w:ilvl w:val="0"/>
          <w:numId w:val="103"/>
        </w:numPr>
        <w:tabs>
          <w:tab w:val="left" w:pos="284"/>
          <w:tab w:val="left" w:pos="709"/>
        </w:tabs>
        <w:ind w:left="0" w:firstLine="0"/>
        <w:jc w:val="both"/>
        <w:rPr>
          <w:i/>
        </w:rPr>
      </w:pPr>
      <w:r w:rsidRPr="006A524B">
        <w:rPr>
          <w:i/>
        </w:rPr>
        <w:t>использовать математические знания для описания закономерностей в окружающей действительности и произведениях искусства;</w:t>
      </w:r>
    </w:p>
    <w:p w:rsidR="0046269C" w:rsidRPr="006A524B" w:rsidRDefault="0046269C" w:rsidP="00EE13F1">
      <w:pPr>
        <w:tabs>
          <w:tab w:val="left" w:pos="284"/>
          <w:tab w:val="left" w:pos="709"/>
        </w:tabs>
        <w:jc w:val="both"/>
        <w:rPr>
          <w:b/>
          <w:i/>
        </w:rPr>
      </w:pPr>
      <w:r w:rsidRPr="006A524B">
        <w:rPr>
          <w:i/>
        </w:rPr>
        <w:t>применять простейшие программные средства и электронно-коммуникационные системы при решении математических задач.</w:t>
      </w:r>
      <w:r w:rsidRPr="006A524B">
        <w:rPr>
          <w:b/>
          <w:i/>
        </w:rPr>
        <w:t xml:space="preserve"> </w:t>
      </w:r>
    </w:p>
    <w:p w:rsidR="0046269C" w:rsidRPr="006A524B" w:rsidRDefault="0046269C" w:rsidP="00EE13F1">
      <w:pPr>
        <w:tabs>
          <w:tab w:val="left" w:pos="284"/>
          <w:tab w:val="left" w:pos="709"/>
        </w:tabs>
        <w:jc w:val="both"/>
        <w:rPr>
          <w:b/>
          <w:i/>
        </w:rPr>
      </w:pPr>
      <w:r w:rsidRPr="006A524B">
        <w:rPr>
          <w:b/>
          <w:i/>
        </w:rPr>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ab/>
        <w:t>Математическая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Ученик научится формулировать, применять и интерпретировать, математику в разнообразных контекстах.</w:t>
      </w:r>
    </w:p>
    <w:p w:rsidR="0046269C" w:rsidRPr="006A524B" w:rsidRDefault="0046269C" w:rsidP="00EE13F1">
      <w:pPr>
        <w:tabs>
          <w:tab w:val="left" w:pos="284"/>
          <w:tab w:val="left" w:pos="709"/>
        </w:tabs>
        <w:jc w:val="both"/>
        <w:rPr>
          <w:i/>
        </w:rPr>
      </w:pPr>
      <w:r w:rsidRPr="006A524B">
        <w:rPr>
          <w:i/>
        </w:rPr>
        <w:tab/>
        <w:t xml:space="preserve">Учащиеся могут осмыслить, обобщить и использовать информацию, полученную ими на основе исследования и моделирования сложных проблемных ситуаций, и могут использовать свои знания в нетипичных контекстах. Они могут связывать и использовать информацию из разных источников, представленную в различной форме, </w:t>
      </w:r>
      <w:r w:rsidRPr="006A524B">
        <w:rPr>
          <w:i/>
        </w:rPr>
        <w:lastRenderedPageBreak/>
        <w:t>свободно преобразовывать и переходить от одной формы к другой. Эти учащиеся обладают продвинутым математическим мышлением и умением проводить рассуждения. Они могут применять интуицию и понимание наряду с владением математическими символами, операциями и зависимостями для разработки новых подходов и стратегий к разрешению новых проблемных ситуаций. Учащиеся могут размышлять над своими действиями, формулировать и точно ясно комментироваться свои действия и размышления относительно своих находок, интерпретации и аргументов, объяснять, почему они были использованы в данной ситуации.</w:t>
      </w:r>
    </w:p>
    <w:p w:rsidR="0046269C" w:rsidRPr="006A524B" w:rsidRDefault="0046269C" w:rsidP="00EE13F1">
      <w:pPr>
        <w:tabs>
          <w:tab w:val="left" w:pos="284"/>
          <w:tab w:val="left" w:pos="709"/>
        </w:tabs>
        <w:jc w:val="both"/>
        <w:rPr>
          <w:i/>
        </w:rPr>
      </w:pPr>
      <w:r w:rsidRPr="006A524B">
        <w:rPr>
          <w:i/>
        </w:rPr>
        <w:tab/>
        <w:t xml:space="preserve">Учащиеся способны ответить на вопросы в знакомых контекстах. Они способны распознать нужную информацию и выполнить стандартные процедуры в соответствии с прямыми указаниями в чётко определенных ситуациях. Они могут выполнять действия, которые почти всегда очевидны и явно следуют из </w:t>
      </w:r>
      <w:r w:rsidR="003F3448" w:rsidRPr="006A524B">
        <w:rPr>
          <w:i/>
        </w:rPr>
        <w:t>описания предложенной ситуации.</w:t>
      </w:r>
    </w:p>
    <w:p w:rsidR="0046269C" w:rsidRPr="00204002" w:rsidRDefault="0046269C" w:rsidP="00EE13F1">
      <w:pPr>
        <w:pStyle w:val="1"/>
        <w:tabs>
          <w:tab w:val="left" w:pos="284"/>
          <w:tab w:val="left" w:pos="709"/>
        </w:tabs>
        <w:jc w:val="both"/>
        <w:rPr>
          <w:rFonts w:ascii="Times New Roman" w:hAnsi="Times New Roman" w:cs="Times New Roman"/>
          <w:b/>
          <w:color w:val="auto"/>
          <w:sz w:val="24"/>
          <w:szCs w:val="24"/>
        </w:rPr>
      </w:pPr>
      <w:bookmarkStart w:id="57" w:name="_Toc409691639"/>
      <w:bookmarkStart w:id="58" w:name="_Toc410653962"/>
      <w:bookmarkStart w:id="59" w:name="_Toc414553148"/>
      <w:bookmarkStart w:id="60" w:name="_Toc84805897"/>
      <w:r w:rsidRPr="00204002">
        <w:rPr>
          <w:rFonts w:ascii="Times New Roman" w:hAnsi="Times New Roman" w:cs="Times New Roman"/>
          <w:b/>
          <w:color w:val="auto"/>
          <w:sz w:val="24"/>
          <w:szCs w:val="24"/>
        </w:rPr>
        <w:t>1.2.3.11. Информатика</w:t>
      </w:r>
      <w:bookmarkEnd w:id="57"/>
      <w:bookmarkEnd w:id="58"/>
      <w:bookmarkEnd w:id="59"/>
      <w:bookmarkEnd w:id="60"/>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65"/>
        </w:numPr>
        <w:tabs>
          <w:tab w:val="left" w:pos="284"/>
          <w:tab w:val="left" w:pos="709"/>
        </w:tabs>
        <w:ind w:left="0" w:firstLine="0"/>
        <w:jc w:val="both"/>
      </w:pPr>
      <w:r w:rsidRPr="006A524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6269C" w:rsidRPr="006A524B" w:rsidRDefault="0046269C" w:rsidP="00EE13F1">
      <w:pPr>
        <w:numPr>
          <w:ilvl w:val="0"/>
          <w:numId w:val="65"/>
        </w:numPr>
        <w:tabs>
          <w:tab w:val="left" w:pos="284"/>
          <w:tab w:val="left" w:pos="709"/>
        </w:tabs>
        <w:ind w:left="0" w:firstLine="0"/>
        <w:jc w:val="both"/>
      </w:pPr>
      <w:r w:rsidRPr="006A524B">
        <w:t>различать виды информации по способам её восприятия человеком и по способам её представления на материальных носителях;</w:t>
      </w:r>
    </w:p>
    <w:p w:rsidR="0046269C" w:rsidRPr="006A524B" w:rsidRDefault="0046269C" w:rsidP="00EE13F1">
      <w:pPr>
        <w:numPr>
          <w:ilvl w:val="0"/>
          <w:numId w:val="65"/>
        </w:numPr>
        <w:tabs>
          <w:tab w:val="left" w:pos="284"/>
          <w:tab w:val="left" w:pos="709"/>
        </w:tabs>
        <w:ind w:left="0" w:firstLine="0"/>
        <w:jc w:val="both"/>
      </w:pPr>
      <w:r w:rsidRPr="006A524B">
        <w:t>раскрывать общие закономерности протекания информационных процессов в системах различной природы;</w:t>
      </w:r>
    </w:p>
    <w:p w:rsidR="0046269C" w:rsidRPr="006A524B" w:rsidRDefault="0046269C" w:rsidP="00EE13F1">
      <w:pPr>
        <w:numPr>
          <w:ilvl w:val="0"/>
          <w:numId w:val="65"/>
        </w:numPr>
        <w:tabs>
          <w:tab w:val="left" w:pos="284"/>
          <w:tab w:val="left" w:pos="709"/>
        </w:tabs>
        <w:ind w:left="0" w:firstLine="0"/>
        <w:jc w:val="both"/>
      </w:pPr>
      <w:r w:rsidRPr="006A524B">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6269C" w:rsidRPr="006A524B" w:rsidRDefault="0046269C" w:rsidP="00EE13F1">
      <w:pPr>
        <w:numPr>
          <w:ilvl w:val="0"/>
          <w:numId w:val="65"/>
        </w:numPr>
        <w:tabs>
          <w:tab w:val="left" w:pos="284"/>
          <w:tab w:val="left" w:pos="709"/>
        </w:tabs>
        <w:ind w:left="0" w:firstLine="0"/>
        <w:jc w:val="both"/>
      </w:pPr>
      <w:r w:rsidRPr="006A524B">
        <w:t>классифицировать средства ИКТ в соответствии с кругом выполняемых задач;</w:t>
      </w:r>
    </w:p>
    <w:p w:rsidR="0046269C" w:rsidRPr="006A524B" w:rsidRDefault="0046269C" w:rsidP="00EE13F1">
      <w:pPr>
        <w:numPr>
          <w:ilvl w:val="0"/>
          <w:numId w:val="65"/>
        </w:numPr>
        <w:tabs>
          <w:tab w:val="left" w:pos="284"/>
          <w:tab w:val="left" w:pos="709"/>
        </w:tabs>
        <w:ind w:left="0" w:firstLine="0"/>
        <w:jc w:val="both"/>
      </w:pPr>
      <w:r w:rsidRPr="006A524B">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6269C" w:rsidRPr="006A524B" w:rsidRDefault="0046269C" w:rsidP="00EE13F1">
      <w:pPr>
        <w:numPr>
          <w:ilvl w:val="0"/>
          <w:numId w:val="65"/>
        </w:numPr>
        <w:tabs>
          <w:tab w:val="left" w:pos="284"/>
          <w:tab w:val="left" w:pos="709"/>
        </w:tabs>
        <w:ind w:left="0" w:firstLine="0"/>
        <w:jc w:val="both"/>
      </w:pPr>
      <w:r w:rsidRPr="006A524B">
        <w:t>определять качественные и количественные характеристики компонентов компьютера;</w:t>
      </w:r>
    </w:p>
    <w:p w:rsidR="0046269C" w:rsidRPr="006A524B" w:rsidRDefault="0046269C" w:rsidP="00EE13F1">
      <w:pPr>
        <w:numPr>
          <w:ilvl w:val="0"/>
          <w:numId w:val="65"/>
        </w:numPr>
        <w:tabs>
          <w:tab w:val="left" w:pos="284"/>
          <w:tab w:val="left" w:pos="709"/>
        </w:tabs>
        <w:ind w:left="0" w:firstLine="0"/>
        <w:jc w:val="both"/>
      </w:pPr>
      <w:r w:rsidRPr="006A524B">
        <w:t xml:space="preserve">узнает о истории и тенденциях развития компьютеров; о том как можно улучшить характеристики компьютеров; </w:t>
      </w:r>
    </w:p>
    <w:p w:rsidR="0046269C" w:rsidRPr="006A524B" w:rsidRDefault="0046269C" w:rsidP="00EE13F1">
      <w:pPr>
        <w:numPr>
          <w:ilvl w:val="0"/>
          <w:numId w:val="65"/>
        </w:numPr>
        <w:tabs>
          <w:tab w:val="left" w:pos="284"/>
          <w:tab w:val="left" w:pos="709"/>
        </w:tabs>
        <w:ind w:left="0" w:firstLine="0"/>
        <w:jc w:val="both"/>
      </w:pPr>
      <w:r w:rsidRPr="006A524B">
        <w:t>узнает о том какие задачи решаются с помощью суперкомпьютеров.</w:t>
      </w:r>
    </w:p>
    <w:p w:rsidR="0046269C" w:rsidRPr="006A524B" w:rsidRDefault="0046269C" w:rsidP="00EE13F1">
      <w:pPr>
        <w:tabs>
          <w:tab w:val="left" w:pos="284"/>
          <w:tab w:val="left" w:pos="709"/>
        </w:tabs>
        <w:jc w:val="both"/>
        <w:rPr>
          <w:b/>
        </w:rPr>
      </w:pPr>
      <w:r w:rsidRPr="006A524B">
        <w:rPr>
          <w:b/>
        </w:rPr>
        <w:t>Выпускник получит возможность:</w:t>
      </w:r>
    </w:p>
    <w:p w:rsidR="0046269C" w:rsidRPr="006A524B" w:rsidRDefault="0046269C" w:rsidP="00EE13F1">
      <w:pPr>
        <w:numPr>
          <w:ilvl w:val="0"/>
          <w:numId w:val="66"/>
        </w:numPr>
        <w:tabs>
          <w:tab w:val="left" w:pos="284"/>
          <w:tab w:val="left" w:pos="709"/>
        </w:tabs>
        <w:ind w:left="0" w:firstLine="0"/>
        <w:jc w:val="both"/>
        <w:rPr>
          <w:i/>
        </w:rPr>
      </w:pPr>
      <w:r w:rsidRPr="006A524B">
        <w:rPr>
          <w:i/>
        </w:rPr>
        <w:t>осознано подходить к выбору ИКТ – средств для своих учебных и иных целей;</w:t>
      </w:r>
    </w:p>
    <w:p w:rsidR="0046269C" w:rsidRPr="006A524B" w:rsidRDefault="0046269C" w:rsidP="00EE13F1">
      <w:pPr>
        <w:numPr>
          <w:ilvl w:val="0"/>
          <w:numId w:val="66"/>
        </w:numPr>
        <w:tabs>
          <w:tab w:val="left" w:pos="284"/>
          <w:tab w:val="left" w:pos="709"/>
        </w:tabs>
        <w:ind w:left="0" w:firstLine="0"/>
        <w:jc w:val="both"/>
        <w:rPr>
          <w:i/>
        </w:rPr>
      </w:pPr>
      <w:r w:rsidRPr="006A524B">
        <w:rPr>
          <w:i/>
        </w:rPr>
        <w:t>узнать о физических ограничениях на значения характеристик компьютера.</w:t>
      </w:r>
    </w:p>
    <w:p w:rsidR="0046269C" w:rsidRPr="006A524B" w:rsidRDefault="0046269C" w:rsidP="00EE13F1">
      <w:pPr>
        <w:tabs>
          <w:tab w:val="left" w:pos="284"/>
          <w:tab w:val="left" w:pos="709"/>
        </w:tabs>
        <w:jc w:val="both"/>
      </w:pPr>
      <w:r w:rsidRPr="006A524B">
        <w:rPr>
          <w:b/>
          <w:bCs/>
        </w:rPr>
        <w:t>Математические основы информатики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66"/>
        </w:numPr>
        <w:tabs>
          <w:tab w:val="left" w:pos="284"/>
          <w:tab w:val="left" w:pos="709"/>
        </w:tabs>
        <w:ind w:left="0" w:firstLine="0"/>
        <w:jc w:val="both"/>
      </w:pPr>
      <w:r w:rsidRPr="006A524B">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6269C" w:rsidRPr="006A524B" w:rsidRDefault="0046269C" w:rsidP="00EE13F1">
      <w:pPr>
        <w:numPr>
          <w:ilvl w:val="0"/>
          <w:numId w:val="66"/>
        </w:numPr>
        <w:tabs>
          <w:tab w:val="left" w:pos="284"/>
          <w:tab w:val="left" w:pos="709"/>
        </w:tabs>
        <w:ind w:left="0" w:firstLine="0"/>
        <w:jc w:val="both"/>
      </w:pPr>
      <w:r w:rsidRPr="006A524B">
        <w:t>кодировать и декодировать тексты по заданной кодовой таблице;</w:t>
      </w:r>
    </w:p>
    <w:p w:rsidR="0046269C" w:rsidRPr="006A524B" w:rsidRDefault="0046269C" w:rsidP="00EE13F1">
      <w:pPr>
        <w:numPr>
          <w:ilvl w:val="0"/>
          <w:numId w:val="66"/>
        </w:numPr>
        <w:tabs>
          <w:tab w:val="left" w:pos="284"/>
          <w:tab w:val="left" w:pos="709"/>
        </w:tabs>
        <w:ind w:left="0" w:firstLine="0"/>
        <w:jc w:val="both"/>
      </w:pPr>
      <w:r w:rsidRPr="006A524B">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6269C" w:rsidRPr="006A524B" w:rsidRDefault="0046269C" w:rsidP="00EE13F1">
      <w:pPr>
        <w:numPr>
          <w:ilvl w:val="0"/>
          <w:numId w:val="66"/>
        </w:numPr>
        <w:tabs>
          <w:tab w:val="left" w:pos="284"/>
          <w:tab w:val="left" w:pos="709"/>
        </w:tabs>
        <w:ind w:left="0" w:firstLine="0"/>
        <w:jc w:val="both"/>
      </w:pPr>
      <w:r w:rsidRPr="006A524B">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6269C" w:rsidRPr="006A524B" w:rsidRDefault="0046269C" w:rsidP="00EE13F1">
      <w:pPr>
        <w:numPr>
          <w:ilvl w:val="0"/>
          <w:numId w:val="66"/>
        </w:numPr>
        <w:tabs>
          <w:tab w:val="left" w:pos="284"/>
          <w:tab w:val="left" w:pos="709"/>
        </w:tabs>
        <w:ind w:left="0" w:firstLine="0"/>
        <w:jc w:val="both"/>
      </w:pPr>
      <w:r w:rsidRPr="006A524B">
        <w:t>определять длину кодовой последовательности по длине исходного текста и кодовой таблице равномерного кода;</w:t>
      </w:r>
    </w:p>
    <w:p w:rsidR="0046269C" w:rsidRPr="006A524B" w:rsidRDefault="0046269C" w:rsidP="00EE13F1">
      <w:pPr>
        <w:numPr>
          <w:ilvl w:val="0"/>
          <w:numId w:val="66"/>
        </w:numPr>
        <w:tabs>
          <w:tab w:val="left" w:pos="284"/>
          <w:tab w:val="left" w:pos="709"/>
        </w:tabs>
        <w:ind w:left="0" w:firstLine="0"/>
        <w:jc w:val="both"/>
      </w:pPr>
      <w:r w:rsidRPr="006A524B">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6269C" w:rsidRPr="006A524B" w:rsidRDefault="0046269C" w:rsidP="00EE13F1">
      <w:pPr>
        <w:numPr>
          <w:ilvl w:val="0"/>
          <w:numId w:val="66"/>
        </w:numPr>
        <w:tabs>
          <w:tab w:val="left" w:pos="284"/>
          <w:tab w:val="left" w:pos="709"/>
        </w:tabs>
        <w:ind w:left="0" w:firstLine="0"/>
        <w:jc w:val="both"/>
      </w:pPr>
      <w:r w:rsidRPr="006A524B">
        <w:lastRenderedPageBreak/>
        <w:t xml:space="preserve">записывать </w:t>
      </w:r>
      <w:r w:rsidR="00002AD4" w:rsidRPr="006A524B">
        <w:t>логические выражения,</w:t>
      </w:r>
      <w:r w:rsidRPr="006A524B">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6269C" w:rsidRPr="006A524B" w:rsidRDefault="0046269C" w:rsidP="00EE13F1">
      <w:pPr>
        <w:numPr>
          <w:ilvl w:val="0"/>
          <w:numId w:val="66"/>
        </w:numPr>
        <w:tabs>
          <w:tab w:val="left" w:pos="284"/>
          <w:tab w:val="left" w:pos="709"/>
        </w:tabs>
        <w:ind w:left="0" w:firstLine="0"/>
        <w:jc w:val="both"/>
      </w:pPr>
      <w:r w:rsidRPr="006A524B">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6269C" w:rsidRPr="006A524B" w:rsidRDefault="0046269C" w:rsidP="00EE13F1">
      <w:pPr>
        <w:numPr>
          <w:ilvl w:val="0"/>
          <w:numId w:val="66"/>
        </w:numPr>
        <w:tabs>
          <w:tab w:val="left" w:pos="284"/>
          <w:tab w:val="left" w:pos="709"/>
        </w:tabs>
        <w:ind w:left="0" w:firstLine="0"/>
        <w:jc w:val="both"/>
      </w:pPr>
      <w:r w:rsidRPr="006A524B">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6269C" w:rsidRPr="006A524B" w:rsidRDefault="0046269C" w:rsidP="00EE13F1">
      <w:pPr>
        <w:numPr>
          <w:ilvl w:val="0"/>
          <w:numId w:val="66"/>
        </w:numPr>
        <w:tabs>
          <w:tab w:val="left" w:pos="284"/>
          <w:tab w:val="left" w:pos="709"/>
        </w:tabs>
        <w:ind w:left="0" w:firstLine="0"/>
        <w:jc w:val="both"/>
      </w:pPr>
      <w:r w:rsidRPr="006A524B">
        <w:t>описывать граф с помощью матрицы смежности с указанием длин ребер (знание термина «матрица смежности» не обязательно);</w:t>
      </w:r>
    </w:p>
    <w:p w:rsidR="0046269C" w:rsidRPr="006A524B" w:rsidRDefault="0046269C" w:rsidP="00EE13F1">
      <w:pPr>
        <w:numPr>
          <w:ilvl w:val="0"/>
          <w:numId w:val="66"/>
        </w:numPr>
        <w:tabs>
          <w:tab w:val="left" w:pos="284"/>
          <w:tab w:val="left" w:pos="709"/>
        </w:tabs>
        <w:ind w:left="0" w:firstLine="0"/>
        <w:jc w:val="both"/>
      </w:pPr>
      <w:r w:rsidRPr="006A524B">
        <w:t>познакомиться с двоичным кодированием текстов и с наиболее употребительными современными кодами;</w:t>
      </w:r>
    </w:p>
    <w:p w:rsidR="0046269C" w:rsidRPr="006A524B" w:rsidRDefault="0046269C" w:rsidP="00EE13F1">
      <w:pPr>
        <w:numPr>
          <w:ilvl w:val="0"/>
          <w:numId w:val="66"/>
        </w:numPr>
        <w:tabs>
          <w:tab w:val="left" w:pos="284"/>
          <w:tab w:val="left" w:pos="709"/>
        </w:tabs>
        <w:ind w:left="0" w:firstLine="0"/>
        <w:jc w:val="both"/>
      </w:pPr>
      <w:r w:rsidRPr="006A524B">
        <w:t>использовать основные способы графического представления числовой информации, (графики, диаграммы).</w:t>
      </w:r>
    </w:p>
    <w:p w:rsidR="0046269C" w:rsidRPr="006A524B" w:rsidRDefault="0046269C" w:rsidP="00EE13F1">
      <w:pPr>
        <w:tabs>
          <w:tab w:val="left" w:pos="284"/>
          <w:tab w:val="left" w:pos="709"/>
        </w:tabs>
        <w:jc w:val="both"/>
        <w:rPr>
          <w:b/>
        </w:rPr>
      </w:pPr>
      <w:r w:rsidRPr="006A524B">
        <w:rPr>
          <w:b/>
        </w:rPr>
        <w:t>Выпускник получит возможность:</w:t>
      </w:r>
    </w:p>
    <w:p w:rsidR="0046269C" w:rsidRPr="006A524B" w:rsidRDefault="0046269C" w:rsidP="00EE13F1">
      <w:pPr>
        <w:numPr>
          <w:ilvl w:val="0"/>
          <w:numId w:val="67"/>
        </w:numPr>
        <w:tabs>
          <w:tab w:val="left" w:pos="284"/>
          <w:tab w:val="left" w:pos="709"/>
        </w:tabs>
        <w:ind w:left="0" w:firstLine="0"/>
        <w:jc w:val="both"/>
        <w:rPr>
          <w:i/>
        </w:rPr>
      </w:pPr>
      <w:r w:rsidRPr="006A524B">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6269C" w:rsidRPr="006A524B" w:rsidRDefault="0046269C" w:rsidP="00EE13F1">
      <w:pPr>
        <w:numPr>
          <w:ilvl w:val="0"/>
          <w:numId w:val="67"/>
        </w:numPr>
        <w:tabs>
          <w:tab w:val="left" w:pos="284"/>
          <w:tab w:val="left" w:pos="709"/>
        </w:tabs>
        <w:ind w:left="0" w:firstLine="0"/>
        <w:jc w:val="both"/>
        <w:rPr>
          <w:i/>
        </w:rPr>
      </w:pPr>
      <w:r w:rsidRPr="006A524B">
        <w:rPr>
          <w:i/>
        </w:rPr>
        <w:t>узнать о том, что любые дискретные данные можно описать, используя алфавит, содержащий только два символа, например, 0 и 1;</w:t>
      </w:r>
    </w:p>
    <w:p w:rsidR="0046269C" w:rsidRPr="006A524B" w:rsidRDefault="0046269C" w:rsidP="00EE13F1">
      <w:pPr>
        <w:numPr>
          <w:ilvl w:val="0"/>
          <w:numId w:val="67"/>
        </w:numPr>
        <w:tabs>
          <w:tab w:val="left" w:pos="284"/>
          <w:tab w:val="left" w:pos="709"/>
        </w:tabs>
        <w:ind w:left="0" w:firstLine="0"/>
        <w:jc w:val="both"/>
        <w:rPr>
          <w:i/>
        </w:rPr>
      </w:pPr>
      <w:r w:rsidRPr="006A524B">
        <w:rPr>
          <w:i/>
        </w:rPr>
        <w:t>познакомиться с тем, как информация (данные) представляется в современных компьютерах и робототехнических системах;</w:t>
      </w:r>
    </w:p>
    <w:p w:rsidR="0046269C" w:rsidRPr="006A524B" w:rsidRDefault="0046269C" w:rsidP="00EE13F1">
      <w:pPr>
        <w:numPr>
          <w:ilvl w:val="0"/>
          <w:numId w:val="67"/>
        </w:numPr>
        <w:tabs>
          <w:tab w:val="left" w:pos="284"/>
          <w:tab w:val="left" w:pos="709"/>
        </w:tabs>
        <w:ind w:left="0" w:firstLine="0"/>
        <w:jc w:val="both"/>
        <w:rPr>
          <w:i/>
        </w:rPr>
      </w:pPr>
      <w:r w:rsidRPr="006A524B">
        <w:rPr>
          <w:i/>
        </w:rPr>
        <w:t>познакомиться с примерами использования графов, деревьев и списков при описании реальных объектов и процессов;</w:t>
      </w:r>
    </w:p>
    <w:p w:rsidR="0046269C" w:rsidRPr="006A524B" w:rsidRDefault="0046269C" w:rsidP="00EE13F1">
      <w:pPr>
        <w:numPr>
          <w:ilvl w:val="0"/>
          <w:numId w:val="67"/>
        </w:numPr>
        <w:tabs>
          <w:tab w:val="left" w:pos="284"/>
          <w:tab w:val="left" w:pos="709"/>
        </w:tabs>
        <w:ind w:left="0" w:firstLine="0"/>
        <w:jc w:val="both"/>
        <w:rPr>
          <w:i/>
        </w:rPr>
      </w:pPr>
      <w:r w:rsidRPr="006A524B">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6269C" w:rsidRPr="006A524B" w:rsidRDefault="0046269C" w:rsidP="00EE13F1">
      <w:pPr>
        <w:numPr>
          <w:ilvl w:val="0"/>
          <w:numId w:val="67"/>
        </w:numPr>
        <w:tabs>
          <w:tab w:val="left" w:pos="284"/>
          <w:tab w:val="left" w:pos="709"/>
        </w:tabs>
        <w:ind w:left="0" w:firstLine="0"/>
        <w:jc w:val="both"/>
        <w:rPr>
          <w:i/>
        </w:rPr>
      </w:pPr>
      <w:r w:rsidRPr="006A524B">
        <w:rPr>
          <w:i/>
        </w:rPr>
        <w:t>узнать о наличии кодов, которые исправляют ошибки искажения, возникающие при передаче информации.</w:t>
      </w:r>
    </w:p>
    <w:p w:rsidR="0046269C" w:rsidRPr="006A524B" w:rsidRDefault="0046269C" w:rsidP="00EE13F1">
      <w:pPr>
        <w:tabs>
          <w:tab w:val="left" w:pos="284"/>
          <w:tab w:val="left" w:pos="709"/>
        </w:tabs>
        <w:jc w:val="both"/>
      </w:pPr>
      <w:r w:rsidRPr="006A524B">
        <w:rPr>
          <w:b/>
          <w:bCs/>
        </w:rPr>
        <w:t>Алгоритмы и элементы программирования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68"/>
        </w:numPr>
        <w:tabs>
          <w:tab w:val="left" w:pos="284"/>
          <w:tab w:val="left" w:pos="709"/>
        </w:tabs>
        <w:ind w:left="0" w:firstLine="0"/>
        <w:jc w:val="both"/>
      </w:pPr>
      <w:r w:rsidRPr="006A524B">
        <w:t xml:space="preserve">составлять алгоритмы для решения учебных задач различных </w:t>
      </w:r>
      <w:r w:rsidR="00002AD4" w:rsidRPr="006A524B">
        <w:t>типов;</w:t>
      </w:r>
    </w:p>
    <w:p w:rsidR="0046269C" w:rsidRPr="006A524B" w:rsidRDefault="0046269C" w:rsidP="00EE13F1">
      <w:pPr>
        <w:numPr>
          <w:ilvl w:val="0"/>
          <w:numId w:val="68"/>
        </w:numPr>
        <w:tabs>
          <w:tab w:val="left" w:pos="284"/>
          <w:tab w:val="left" w:pos="709"/>
        </w:tabs>
        <w:ind w:left="0" w:firstLine="0"/>
        <w:jc w:val="both"/>
      </w:pPr>
      <w:r w:rsidRPr="006A524B">
        <w:t>выражать алгоритм решения задачи различными способами (словесным, графическим, в том числе и в виде блок-</w:t>
      </w:r>
      <w:r w:rsidR="00002AD4" w:rsidRPr="006A524B">
        <w:t>схемы, с</w:t>
      </w:r>
      <w:r w:rsidRPr="006A524B">
        <w:t xml:space="preserve"> помощью формальных языков и др.);</w:t>
      </w:r>
    </w:p>
    <w:p w:rsidR="0046269C" w:rsidRPr="006A524B" w:rsidRDefault="0046269C" w:rsidP="00EE13F1">
      <w:pPr>
        <w:numPr>
          <w:ilvl w:val="0"/>
          <w:numId w:val="68"/>
        </w:numPr>
        <w:tabs>
          <w:tab w:val="left" w:pos="284"/>
          <w:tab w:val="left" w:pos="709"/>
        </w:tabs>
        <w:ind w:left="0" w:firstLine="0"/>
        <w:jc w:val="both"/>
      </w:pPr>
      <w:r w:rsidRPr="006A524B">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6269C" w:rsidRPr="006A524B" w:rsidRDefault="0046269C" w:rsidP="00EE13F1">
      <w:pPr>
        <w:numPr>
          <w:ilvl w:val="0"/>
          <w:numId w:val="68"/>
        </w:numPr>
        <w:tabs>
          <w:tab w:val="left" w:pos="284"/>
          <w:tab w:val="left" w:pos="709"/>
        </w:tabs>
        <w:ind w:left="0" w:firstLine="0"/>
        <w:jc w:val="both"/>
      </w:pPr>
      <w:r w:rsidRPr="006A524B">
        <w:t>определять результат выполнения заданного алгоритма или его фрагмента;</w:t>
      </w:r>
    </w:p>
    <w:p w:rsidR="0046269C" w:rsidRPr="006A524B" w:rsidRDefault="0046269C" w:rsidP="00EE13F1">
      <w:pPr>
        <w:numPr>
          <w:ilvl w:val="0"/>
          <w:numId w:val="68"/>
        </w:numPr>
        <w:tabs>
          <w:tab w:val="left" w:pos="284"/>
          <w:tab w:val="left" w:pos="709"/>
        </w:tabs>
        <w:ind w:left="0" w:firstLine="0"/>
        <w:jc w:val="both"/>
      </w:pPr>
      <w:r w:rsidRPr="006A524B">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6269C" w:rsidRPr="006A524B" w:rsidRDefault="0046269C" w:rsidP="00EE13F1">
      <w:pPr>
        <w:numPr>
          <w:ilvl w:val="0"/>
          <w:numId w:val="68"/>
        </w:numPr>
        <w:tabs>
          <w:tab w:val="left" w:pos="284"/>
          <w:tab w:val="left" w:pos="709"/>
        </w:tabs>
        <w:ind w:left="0" w:firstLine="0"/>
        <w:jc w:val="both"/>
      </w:pPr>
      <w:r w:rsidRPr="006A524B">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6269C" w:rsidRPr="006A524B" w:rsidRDefault="0046269C" w:rsidP="00EE13F1">
      <w:pPr>
        <w:numPr>
          <w:ilvl w:val="0"/>
          <w:numId w:val="68"/>
        </w:numPr>
        <w:tabs>
          <w:tab w:val="left" w:pos="284"/>
          <w:tab w:val="left" w:pos="709"/>
        </w:tabs>
        <w:ind w:left="0" w:firstLine="0"/>
        <w:jc w:val="both"/>
      </w:pPr>
      <w:r w:rsidRPr="006A524B">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204002">
        <w:t xml:space="preserve"> </w:t>
      </w:r>
      <w:r w:rsidRPr="006A524B">
        <w:t>их</w:t>
      </w:r>
      <w:r w:rsidR="00204002">
        <w:t xml:space="preserve"> </w:t>
      </w:r>
      <w:r w:rsidR="002A50B3">
        <w:t xml:space="preserve">в виде </w:t>
      </w:r>
      <w:r w:rsidRPr="006A524B">
        <w:t>программ</w:t>
      </w:r>
      <w:r w:rsidR="00204002">
        <w:t xml:space="preserve"> </w:t>
      </w:r>
      <w:r w:rsidRPr="006A524B">
        <w:t>на</w:t>
      </w:r>
      <w:r w:rsidR="00204002">
        <w:t xml:space="preserve"> </w:t>
      </w:r>
      <w:r w:rsidRPr="006A524B">
        <w:t>выбранном</w:t>
      </w:r>
      <w:r w:rsidR="00204002">
        <w:t xml:space="preserve"> </w:t>
      </w:r>
      <w:r w:rsidRPr="006A524B">
        <w:t>языке программирования; выполнять эти программы на компьютере;</w:t>
      </w:r>
    </w:p>
    <w:p w:rsidR="0046269C" w:rsidRPr="006A524B" w:rsidRDefault="0046269C" w:rsidP="00EE13F1">
      <w:pPr>
        <w:numPr>
          <w:ilvl w:val="0"/>
          <w:numId w:val="68"/>
        </w:numPr>
        <w:tabs>
          <w:tab w:val="left" w:pos="284"/>
          <w:tab w:val="left" w:pos="709"/>
        </w:tabs>
        <w:ind w:left="0" w:firstLine="0"/>
        <w:jc w:val="both"/>
      </w:pPr>
      <w:r w:rsidRPr="006A524B">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6269C" w:rsidRPr="006A524B" w:rsidRDefault="0046269C" w:rsidP="00EE13F1">
      <w:pPr>
        <w:numPr>
          <w:ilvl w:val="0"/>
          <w:numId w:val="68"/>
        </w:numPr>
        <w:tabs>
          <w:tab w:val="left" w:pos="284"/>
          <w:tab w:val="left" w:pos="709"/>
        </w:tabs>
        <w:ind w:left="0" w:firstLine="0"/>
        <w:jc w:val="both"/>
      </w:pPr>
      <w:r w:rsidRPr="006A524B">
        <w:t>анализировать предложенный алгоритм, например, определять какие результаты возможны при заданном множестве исходных значений;</w:t>
      </w:r>
    </w:p>
    <w:p w:rsidR="0046269C" w:rsidRPr="006A524B" w:rsidRDefault="0046269C" w:rsidP="00EE13F1">
      <w:pPr>
        <w:numPr>
          <w:ilvl w:val="0"/>
          <w:numId w:val="68"/>
        </w:numPr>
        <w:tabs>
          <w:tab w:val="left" w:pos="284"/>
          <w:tab w:val="left" w:pos="709"/>
        </w:tabs>
        <w:ind w:left="0" w:firstLine="0"/>
        <w:jc w:val="both"/>
      </w:pPr>
      <w:r w:rsidRPr="006A524B">
        <w:t>использовать логические значения, операции и выражения с ними;</w:t>
      </w:r>
    </w:p>
    <w:p w:rsidR="0046269C" w:rsidRPr="006A524B" w:rsidRDefault="0046269C" w:rsidP="00EE13F1">
      <w:pPr>
        <w:numPr>
          <w:ilvl w:val="0"/>
          <w:numId w:val="68"/>
        </w:numPr>
        <w:tabs>
          <w:tab w:val="left" w:pos="284"/>
          <w:tab w:val="left" w:pos="709"/>
        </w:tabs>
        <w:ind w:left="0" w:firstLine="0"/>
        <w:jc w:val="both"/>
      </w:pPr>
      <w:r w:rsidRPr="006A524B">
        <w:t>записывать на выбранном языке программирования арифметические и логические выражения и вычислять их значения.</w:t>
      </w:r>
    </w:p>
    <w:p w:rsidR="0046269C" w:rsidRPr="006A524B" w:rsidRDefault="0046269C" w:rsidP="00EE13F1">
      <w:pPr>
        <w:tabs>
          <w:tab w:val="left" w:pos="284"/>
          <w:tab w:val="left" w:pos="709"/>
        </w:tabs>
        <w:jc w:val="both"/>
        <w:rPr>
          <w:b/>
        </w:rPr>
      </w:pPr>
      <w:r w:rsidRPr="006A524B">
        <w:rPr>
          <w:b/>
        </w:rPr>
        <w:t>Выпускник получит возможность:</w:t>
      </w:r>
    </w:p>
    <w:p w:rsidR="0046269C" w:rsidRPr="006A524B" w:rsidRDefault="0046269C" w:rsidP="00EE13F1">
      <w:pPr>
        <w:numPr>
          <w:ilvl w:val="0"/>
          <w:numId w:val="69"/>
        </w:numPr>
        <w:tabs>
          <w:tab w:val="left" w:pos="284"/>
          <w:tab w:val="left" w:pos="709"/>
        </w:tabs>
        <w:ind w:left="0" w:firstLine="0"/>
        <w:jc w:val="both"/>
        <w:rPr>
          <w:i/>
        </w:rPr>
      </w:pPr>
      <w:r w:rsidRPr="006A524B">
        <w:rPr>
          <w:i/>
        </w:rPr>
        <w:t>познакомиться с использованием в программах строковых величин и с операциями со строковыми величинами;</w:t>
      </w:r>
    </w:p>
    <w:p w:rsidR="0046269C" w:rsidRPr="006A524B" w:rsidRDefault="0046269C" w:rsidP="00EE13F1">
      <w:pPr>
        <w:numPr>
          <w:ilvl w:val="0"/>
          <w:numId w:val="69"/>
        </w:numPr>
        <w:tabs>
          <w:tab w:val="left" w:pos="284"/>
          <w:tab w:val="left" w:pos="709"/>
        </w:tabs>
        <w:ind w:left="0" w:firstLine="0"/>
        <w:jc w:val="both"/>
        <w:rPr>
          <w:i/>
        </w:rPr>
      </w:pPr>
      <w:r w:rsidRPr="006A524B">
        <w:rPr>
          <w:i/>
        </w:rPr>
        <w:t>создавать программы для решения задач, возникающих в процессе учебы и вне ее;</w:t>
      </w:r>
    </w:p>
    <w:p w:rsidR="0046269C" w:rsidRPr="006A524B" w:rsidRDefault="0046269C" w:rsidP="00EE13F1">
      <w:pPr>
        <w:numPr>
          <w:ilvl w:val="0"/>
          <w:numId w:val="69"/>
        </w:numPr>
        <w:tabs>
          <w:tab w:val="left" w:pos="284"/>
          <w:tab w:val="left" w:pos="709"/>
        </w:tabs>
        <w:ind w:left="0" w:firstLine="0"/>
        <w:jc w:val="both"/>
        <w:rPr>
          <w:i/>
        </w:rPr>
      </w:pPr>
      <w:r w:rsidRPr="006A524B">
        <w:rPr>
          <w:i/>
        </w:rPr>
        <w:t>познакомиться с задачами обработки данных и алгоритмами их решения;</w:t>
      </w:r>
    </w:p>
    <w:p w:rsidR="0046269C" w:rsidRPr="006A524B" w:rsidRDefault="0046269C" w:rsidP="00EE13F1">
      <w:pPr>
        <w:numPr>
          <w:ilvl w:val="0"/>
          <w:numId w:val="69"/>
        </w:numPr>
        <w:tabs>
          <w:tab w:val="left" w:pos="284"/>
          <w:tab w:val="left" w:pos="709"/>
        </w:tabs>
        <w:ind w:left="0" w:firstLine="0"/>
        <w:jc w:val="both"/>
        <w:rPr>
          <w:i/>
        </w:rPr>
      </w:pPr>
      <w:r w:rsidRPr="006A524B">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6269C" w:rsidRPr="006A524B" w:rsidRDefault="0046269C" w:rsidP="00EE13F1">
      <w:pPr>
        <w:numPr>
          <w:ilvl w:val="0"/>
          <w:numId w:val="69"/>
        </w:numPr>
        <w:tabs>
          <w:tab w:val="left" w:pos="284"/>
          <w:tab w:val="left" w:pos="709"/>
        </w:tabs>
        <w:ind w:left="0" w:firstLine="0"/>
        <w:jc w:val="both"/>
        <w:rPr>
          <w:i/>
        </w:rPr>
      </w:pPr>
      <w:r w:rsidRPr="006A524B">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6269C" w:rsidRPr="006A524B" w:rsidRDefault="0046269C" w:rsidP="00EE13F1">
      <w:pPr>
        <w:tabs>
          <w:tab w:val="left" w:pos="284"/>
          <w:tab w:val="left" w:pos="709"/>
        </w:tabs>
        <w:jc w:val="both"/>
      </w:pPr>
      <w:r w:rsidRPr="006A524B">
        <w:rPr>
          <w:b/>
          <w:bCs/>
        </w:rPr>
        <w:t>Использование программных систем и сервисов</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70"/>
        </w:numPr>
        <w:tabs>
          <w:tab w:val="left" w:pos="284"/>
          <w:tab w:val="left" w:pos="709"/>
        </w:tabs>
        <w:ind w:left="0" w:firstLine="0"/>
        <w:jc w:val="both"/>
      </w:pPr>
      <w:r w:rsidRPr="006A524B">
        <w:t>классифицировать файлы по типу и иным параметрам;</w:t>
      </w:r>
    </w:p>
    <w:p w:rsidR="0046269C" w:rsidRPr="006A524B" w:rsidRDefault="0046269C" w:rsidP="00EE13F1">
      <w:pPr>
        <w:numPr>
          <w:ilvl w:val="0"/>
          <w:numId w:val="70"/>
        </w:numPr>
        <w:tabs>
          <w:tab w:val="left" w:pos="284"/>
          <w:tab w:val="left" w:pos="709"/>
        </w:tabs>
        <w:ind w:left="0" w:firstLine="0"/>
        <w:jc w:val="both"/>
      </w:pPr>
      <w:r w:rsidRPr="006A524B">
        <w:t>выполнять основные операции с файлами (создавать, сохранять, редактировать, удалять, архивировать, «распаковывать» архивные файлы);</w:t>
      </w:r>
    </w:p>
    <w:p w:rsidR="0046269C" w:rsidRPr="006A524B" w:rsidRDefault="0046269C" w:rsidP="00EE13F1">
      <w:pPr>
        <w:numPr>
          <w:ilvl w:val="0"/>
          <w:numId w:val="70"/>
        </w:numPr>
        <w:tabs>
          <w:tab w:val="left" w:pos="284"/>
          <w:tab w:val="left" w:pos="709"/>
        </w:tabs>
        <w:ind w:left="0" w:firstLine="0"/>
        <w:jc w:val="both"/>
      </w:pPr>
      <w:r w:rsidRPr="006A524B">
        <w:t>разбираться в иерархической структуре файловой системы;</w:t>
      </w:r>
    </w:p>
    <w:p w:rsidR="0046269C" w:rsidRPr="006A524B" w:rsidRDefault="0046269C" w:rsidP="00EE13F1">
      <w:pPr>
        <w:numPr>
          <w:ilvl w:val="0"/>
          <w:numId w:val="70"/>
        </w:numPr>
        <w:tabs>
          <w:tab w:val="left" w:pos="284"/>
          <w:tab w:val="left" w:pos="709"/>
        </w:tabs>
        <w:ind w:left="0" w:firstLine="0"/>
        <w:jc w:val="both"/>
      </w:pPr>
      <w:r w:rsidRPr="006A524B">
        <w:t>осуществлять поиск файлов средствами операционной системы;</w:t>
      </w:r>
    </w:p>
    <w:p w:rsidR="0046269C" w:rsidRPr="006A524B" w:rsidRDefault="0046269C" w:rsidP="00EE13F1">
      <w:pPr>
        <w:numPr>
          <w:ilvl w:val="0"/>
          <w:numId w:val="70"/>
        </w:numPr>
        <w:tabs>
          <w:tab w:val="left" w:pos="284"/>
          <w:tab w:val="left" w:pos="709"/>
        </w:tabs>
        <w:ind w:left="0" w:firstLine="0"/>
        <w:jc w:val="both"/>
      </w:pPr>
      <w:r w:rsidRPr="006A524B">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6269C" w:rsidRPr="006A524B" w:rsidRDefault="0046269C" w:rsidP="00EE13F1">
      <w:pPr>
        <w:numPr>
          <w:ilvl w:val="0"/>
          <w:numId w:val="70"/>
        </w:numPr>
        <w:tabs>
          <w:tab w:val="left" w:pos="284"/>
          <w:tab w:val="left" w:pos="709"/>
        </w:tabs>
        <w:ind w:left="0" w:firstLine="0"/>
        <w:jc w:val="both"/>
      </w:pPr>
      <w:r w:rsidRPr="006A524B">
        <w:t>использовать табличные (реляционные) базы данных, выполнять отбор строк таблицы, удовлетворяющих определенному условию;</w:t>
      </w:r>
    </w:p>
    <w:p w:rsidR="0046269C" w:rsidRPr="006A524B" w:rsidRDefault="0046269C" w:rsidP="00EE13F1">
      <w:pPr>
        <w:numPr>
          <w:ilvl w:val="0"/>
          <w:numId w:val="70"/>
        </w:numPr>
        <w:tabs>
          <w:tab w:val="left" w:pos="284"/>
          <w:tab w:val="left" w:pos="709"/>
        </w:tabs>
        <w:ind w:left="0" w:firstLine="0"/>
        <w:jc w:val="both"/>
      </w:pPr>
      <w:r w:rsidRPr="006A524B">
        <w:t>анализировать доменные имена компьютеров и адреса документов в Интернете;</w:t>
      </w:r>
    </w:p>
    <w:p w:rsidR="0046269C" w:rsidRPr="006A524B" w:rsidRDefault="0046269C" w:rsidP="00EE13F1">
      <w:pPr>
        <w:numPr>
          <w:ilvl w:val="0"/>
          <w:numId w:val="70"/>
        </w:numPr>
        <w:tabs>
          <w:tab w:val="left" w:pos="284"/>
          <w:tab w:val="left" w:pos="709"/>
        </w:tabs>
        <w:ind w:left="0" w:firstLine="0"/>
        <w:jc w:val="both"/>
      </w:pPr>
      <w:r w:rsidRPr="006A524B">
        <w:t>проводить поиск информации в сети Интернет по запросам с использованием логических операций.</w:t>
      </w:r>
    </w:p>
    <w:p w:rsidR="0046269C" w:rsidRPr="006A524B" w:rsidRDefault="0046269C" w:rsidP="00EE13F1">
      <w:pPr>
        <w:tabs>
          <w:tab w:val="left" w:pos="284"/>
          <w:tab w:val="left" w:pos="709"/>
        </w:tabs>
        <w:jc w:val="both"/>
        <w:rPr>
          <w:b/>
        </w:rPr>
      </w:pPr>
      <w:r w:rsidRPr="006A524B">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46269C" w:rsidRPr="006A524B" w:rsidRDefault="0046269C" w:rsidP="00EE13F1">
      <w:pPr>
        <w:numPr>
          <w:ilvl w:val="0"/>
          <w:numId w:val="70"/>
        </w:numPr>
        <w:tabs>
          <w:tab w:val="left" w:pos="284"/>
          <w:tab w:val="left" w:pos="709"/>
        </w:tabs>
        <w:ind w:left="0" w:firstLine="0"/>
        <w:jc w:val="both"/>
      </w:pPr>
      <w:r w:rsidRPr="006A524B">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6269C" w:rsidRPr="006A524B" w:rsidRDefault="0046269C" w:rsidP="00EE13F1">
      <w:pPr>
        <w:numPr>
          <w:ilvl w:val="0"/>
          <w:numId w:val="70"/>
        </w:numPr>
        <w:tabs>
          <w:tab w:val="left" w:pos="284"/>
          <w:tab w:val="left" w:pos="709"/>
        </w:tabs>
        <w:ind w:left="0" w:firstLine="0"/>
        <w:jc w:val="both"/>
      </w:pPr>
      <w:r w:rsidRPr="006A524B">
        <w:t>различными формами представления данных (таблицы, диаграммы, графики и т. д.);</w:t>
      </w:r>
    </w:p>
    <w:p w:rsidR="0046269C" w:rsidRPr="006A524B" w:rsidRDefault="0046269C" w:rsidP="00EE13F1">
      <w:pPr>
        <w:numPr>
          <w:ilvl w:val="0"/>
          <w:numId w:val="70"/>
        </w:numPr>
        <w:tabs>
          <w:tab w:val="left" w:pos="284"/>
          <w:tab w:val="left" w:pos="709"/>
        </w:tabs>
        <w:ind w:left="0" w:firstLine="0"/>
        <w:jc w:val="both"/>
      </w:pPr>
      <w:r w:rsidRPr="006A524B">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6269C" w:rsidRPr="006A524B" w:rsidRDefault="0046269C" w:rsidP="00EE13F1">
      <w:pPr>
        <w:numPr>
          <w:ilvl w:val="0"/>
          <w:numId w:val="70"/>
        </w:numPr>
        <w:tabs>
          <w:tab w:val="left" w:pos="284"/>
          <w:tab w:val="left" w:pos="709"/>
        </w:tabs>
        <w:ind w:left="0" w:firstLine="0"/>
        <w:jc w:val="both"/>
      </w:pPr>
      <w:r w:rsidRPr="006A524B">
        <w:t>основами соблюдения норм информационной этики и права;</w:t>
      </w:r>
    </w:p>
    <w:p w:rsidR="0046269C" w:rsidRPr="006A524B" w:rsidRDefault="0046269C" w:rsidP="00EE13F1">
      <w:pPr>
        <w:numPr>
          <w:ilvl w:val="0"/>
          <w:numId w:val="70"/>
        </w:numPr>
        <w:tabs>
          <w:tab w:val="left" w:pos="284"/>
          <w:tab w:val="left" w:pos="709"/>
        </w:tabs>
        <w:ind w:left="0" w:firstLine="0"/>
        <w:jc w:val="both"/>
      </w:pPr>
      <w:r w:rsidRPr="006A524B">
        <w:t xml:space="preserve">познакомится с программными средствами для работы с </w:t>
      </w:r>
      <w:r w:rsidR="00002AD4" w:rsidRPr="006A524B">
        <w:t>аудиовизуальными</w:t>
      </w:r>
      <w:r w:rsidRPr="006A524B">
        <w:t xml:space="preserve"> данными и соответствующим понятийным аппаратом;</w:t>
      </w:r>
    </w:p>
    <w:p w:rsidR="0046269C" w:rsidRPr="006A524B" w:rsidRDefault="0046269C" w:rsidP="00EE13F1">
      <w:pPr>
        <w:numPr>
          <w:ilvl w:val="0"/>
          <w:numId w:val="70"/>
        </w:numPr>
        <w:tabs>
          <w:tab w:val="left" w:pos="284"/>
          <w:tab w:val="left" w:pos="709"/>
        </w:tabs>
        <w:ind w:left="0" w:firstLine="0"/>
        <w:jc w:val="both"/>
      </w:pPr>
      <w:r w:rsidRPr="006A524B">
        <w:t xml:space="preserve">узнает о дискретном представлении </w:t>
      </w:r>
      <w:r w:rsidR="00002AD4" w:rsidRPr="006A524B">
        <w:t>аудиовизуальных</w:t>
      </w:r>
      <w:r w:rsidRPr="006A524B">
        <w:t xml:space="preserve"> данных.</w:t>
      </w:r>
    </w:p>
    <w:p w:rsidR="0046269C" w:rsidRPr="006A524B" w:rsidRDefault="0046269C" w:rsidP="00EE13F1">
      <w:pPr>
        <w:tabs>
          <w:tab w:val="left" w:pos="284"/>
          <w:tab w:val="left" w:pos="709"/>
        </w:tabs>
        <w:jc w:val="both"/>
        <w:rPr>
          <w:b/>
        </w:rPr>
      </w:pPr>
      <w:r w:rsidRPr="006A524B">
        <w:rPr>
          <w:b/>
        </w:rPr>
        <w:t>Выпускник получит возможность:</w:t>
      </w:r>
    </w:p>
    <w:p w:rsidR="0046269C" w:rsidRPr="006A524B" w:rsidRDefault="0046269C" w:rsidP="00EE13F1">
      <w:pPr>
        <w:numPr>
          <w:ilvl w:val="0"/>
          <w:numId w:val="71"/>
        </w:numPr>
        <w:tabs>
          <w:tab w:val="left" w:pos="284"/>
          <w:tab w:val="left" w:pos="709"/>
        </w:tabs>
        <w:ind w:left="0" w:firstLine="0"/>
        <w:jc w:val="both"/>
        <w:rPr>
          <w:i/>
        </w:rPr>
      </w:pPr>
      <w:r w:rsidRPr="006A524B">
        <w:rPr>
          <w:i/>
        </w:rPr>
        <w:t>узнать о данных от датчиков, например, датчиков роботизированных устройств;</w:t>
      </w:r>
    </w:p>
    <w:p w:rsidR="0046269C" w:rsidRPr="006A524B" w:rsidRDefault="0046269C" w:rsidP="00EE13F1">
      <w:pPr>
        <w:numPr>
          <w:ilvl w:val="0"/>
          <w:numId w:val="71"/>
        </w:numPr>
        <w:tabs>
          <w:tab w:val="left" w:pos="284"/>
          <w:tab w:val="left" w:pos="709"/>
        </w:tabs>
        <w:ind w:left="0" w:firstLine="0"/>
        <w:jc w:val="both"/>
        <w:rPr>
          <w:i/>
        </w:rPr>
      </w:pPr>
      <w:r w:rsidRPr="006A524B">
        <w:rPr>
          <w:i/>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46269C" w:rsidRPr="006A524B" w:rsidRDefault="0046269C" w:rsidP="00EE13F1">
      <w:pPr>
        <w:numPr>
          <w:ilvl w:val="0"/>
          <w:numId w:val="71"/>
        </w:numPr>
        <w:tabs>
          <w:tab w:val="left" w:pos="284"/>
          <w:tab w:val="left" w:pos="709"/>
        </w:tabs>
        <w:ind w:left="0" w:firstLine="0"/>
        <w:jc w:val="both"/>
        <w:rPr>
          <w:i/>
        </w:rPr>
      </w:pPr>
      <w:r w:rsidRPr="006A524B">
        <w:rPr>
          <w:i/>
        </w:rPr>
        <w:t>познакомиться с примерами использования математического моделирования в современном мире;</w:t>
      </w:r>
    </w:p>
    <w:p w:rsidR="0046269C" w:rsidRPr="006A524B" w:rsidRDefault="0046269C" w:rsidP="00EE13F1">
      <w:pPr>
        <w:numPr>
          <w:ilvl w:val="0"/>
          <w:numId w:val="71"/>
        </w:numPr>
        <w:tabs>
          <w:tab w:val="left" w:pos="284"/>
          <w:tab w:val="left" w:pos="709"/>
        </w:tabs>
        <w:ind w:left="0" w:firstLine="0"/>
        <w:jc w:val="both"/>
        <w:rPr>
          <w:i/>
        </w:rPr>
      </w:pPr>
      <w:r w:rsidRPr="006A524B">
        <w:rPr>
          <w:i/>
        </w:rPr>
        <w:t>познакомиться с принципами функционирования Интернета и сетевого взаимодействия между компьютерами, с методами поиска в Интернете;</w:t>
      </w:r>
    </w:p>
    <w:p w:rsidR="0046269C" w:rsidRPr="006A524B" w:rsidRDefault="0046269C" w:rsidP="00EE13F1">
      <w:pPr>
        <w:numPr>
          <w:ilvl w:val="0"/>
          <w:numId w:val="71"/>
        </w:numPr>
        <w:tabs>
          <w:tab w:val="left" w:pos="284"/>
          <w:tab w:val="left" w:pos="709"/>
        </w:tabs>
        <w:ind w:left="0" w:firstLine="0"/>
        <w:jc w:val="both"/>
        <w:rPr>
          <w:i/>
        </w:rPr>
      </w:pPr>
      <w:r w:rsidRPr="006A524B">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6269C" w:rsidRPr="006A524B" w:rsidRDefault="0046269C" w:rsidP="00EE13F1">
      <w:pPr>
        <w:numPr>
          <w:ilvl w:val="0"/>
          <w:numId w:val="71"/>
        </w:numPr>
        <w:tabs>
          <w:tab w:val="left" w:pos="284"/>
          <w:tab w:val="left" w:pos="709"/>
        </w:tabs>
        <w:ind w:left="0" w:firstLine="0"/>
        <w:jc w:val="both"/>
        <w:rPr>
          <w:i/>
        </w:rPr>
      </w:pPr>
      <w:r w:rsidRPr="006A524B">
        <w:rPr>
          <w:i/>
        </w:rPr>
        <w:t>узнать о том, что в сфере информатики и ИКТ существуют международные и национальные стандарты;</w:t>
      </w:r>
    </w:p>
    <w:p w:rsidR="0046269C" w:rsidRPr="006A524B" w:rsidRDefault="0046269C" w:rsidP="00EE13F1">
      <w:pPr>
        <w:numPr>
          <w:ilvl w:val="0"/>
          <w:numId w:val="71"/>
        </w:numPr>
        <w:tabs>
          <w:tab w:val="left" w:pos="284"/>
          <w:tab w:val="left" w:pos="709"/>
        </w:tabs>
        <w:ind w:left="0" w:firstLine="0"/>
        <w:jc w:val="both"/>
        <w:rPr>
          <w:i/>
        </w:rPr>
      </w:pPr>
      <w:r w:rsidRPr="006A524B">
        <w:rPr>
          <w:i/>
        </w:rPr>
        <w:t>узнать о структуре современных компьютеров и назначении их элементов;</w:t>
      </w:r>
    </w:p>
    <w:p w:rsidR="0046269C" w:rsidRPr="006A524B" w:rsidRDefault="0046269C" w:rsidP="00EE13F1">
      <w:pPr>
        <w:numPr>
          <w:ilvl w:val="0"/>
          <w:numId w:val="71"/>
        </w:numPr>
        <w:tabs>
          <w:tab w:val="left" w:pos="284"/>
          <w:tab w:val="left" w:pos="709"/>
        </w:tabs>
        <w:ind w:left="0" w:firstLine="0"/>
        <w:jc w:val="both"/>
        <w:rPr>
          <w:i/>
        </w:rPr>
      </w:pPr>
      <w:r w:rsidRPr="006A524B">
        <w:rPr>
          <w:i/>
        </w:rPr>
        <w:t>получить представление об истории и тенденциях развития ИКТ;</w:t>
      </w:r>
    </w:p>
    <w:p w:rsidR="0046269C" w:rsidRPr="006A524B" w:rsidRDefault="0046269C" w:rsidP="00EE13F1">
      <w:pPr>
        <w:numPr>
          <w:ilvl w:val="0"/>
          <w:numId w:val="71"/>
        </w:numPr>
        <w:tabs>
          <w:tab w:val="left" w:pos="284"/>
          <w:tab w:val="left" w:pos="709"/>
        </w:tabs>
        <w:ind w:left="0" w:firstLine="0"/>
        <w:jc w:val="both"/>
        <w:rPr>
          <w:i/>
        </w:rPr>
      </w:pPr>
      <w:r w:rsidRPr="006A524B">
        <w:rPr>
          <w:i/>
        </w:rPr>
        <w:t>познакомиться с примерами использования ИКТ в современном мире;</w:t>
      </w:r>
    </w:p>
    <w:p w:rsidR="0046269C" w:rsidRPr="006A524B" w:rsidRDefault="0046269C" w:rsidP="00EE13F1">
      <w:pPr>
        <w:numPr>
          <w:ilvl w:val="0"/>
          <w:numId w:val="71"/>
        </w:numPr>
        <w:tabs>
          <w:tab w:val="left" w:pos="284"/>
          <w:tab w:val="left" w:pos="709"/>
        </w:tabs>
        <w:ind w:left="0" w:firstLine="0"/>
        <w:jc w:val="both"/>
        <w:rPr>
          <w:i/>
        </w:rPr>
      </w:pPr>
      <w:r w:rsidRPr="006A524B">
        <w:rPr>
          <w:i/>
        </w:rPr>
        <w:t>получить представления о роботизированных устройствах и их использовании на производстве и в научных исследованиях.</w:t>
      </w:r>
      <w:bookmarkStart w:id="61" w:name="_Toc409691640"/>
    </w:p>
    <w:p w:rsidR="0046269C" w:rsidRPr="002A50B3" w:rsidRDefault="0046269C" w:rsidP="00EE13F1">
      <w:pPr>
        <w:pStyle w:val="1"/>
        <w:tabs>
          <w:tab w:val="left" w:pos="284"/>
          <w:tab w:val="left" w:pos="709"/>
        </w:tabs>
        <w:jc w:val="both"/>
        <w:rPr>
          <w:rFonts w:ascii="Times New Roman" w:hAnsi="Times New Roman" w:cs="Times New Roman"/>
          <w:b/>
          <w:iCs/>
          <w:color w:val="auto"/>
          <w:sz w:val="24"/>
          <w:szCs w:val="24"/>
        </w:rPr>
      </w:pPr>
      <w:bookmarkStart w:id="62" w:name="_Toc410653963"/>
      <w:bookmarkStart w:id="63" w:name="_Toc414553149"/>
      <w:bookmarkStart w:id="64" w:name="_Toc84805898"/>
      <w:r w:rsidRPr="002A50B3">
        <w:rPr>
          <w:rFonts w:ascii="Times New Roman" w:hAnsi="Times New Roman" w:cs="Times New Roman"/>
          <w:b/>
          <w:iCs/>
          <w:color w:val="auto"/>
          <w:sz w:val="24"/>
          <w:szCs w:val="24"/>
        </w:rPr>
        <w:t>1.2.3.12. Физика</w:t>
      </w:r>
      <w:bookmarkEnd w:id="61"/>
      <w:bookmarkEnd w:id="62"/>
      <w:bookmarkEnd w:id="63"/>
      <w:bookmarkEnd w:id="64"/>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9"/>
        </w:numPr>
        <w:tabs>
          <w:tab w:val="left" w:pos="284"/>
          <w:tab w:val="left" w:pos="709"/>
        </w:tabs>
        <w:ind w:left="0" w:firstLine="0"/>
        <w:jc w:val="both"/>
      </w:pPr>
      <w:r w:rsidRPr="006A524B">
        <w:t>соблюдать правила безопасности и охраны труда при работе с учебным и лабораторным оборудованием;</w:t>
      </w:r>
    </w:p>
    <w:p w:rsidR="0046269C" w:rsidRPr="006A524B" w:rsidRDefault="0046269C" w:rsidP="00EE13F1">
      <w:pPr>
        <w:numPr>
          <w:ilvl w:val="0"/>
          <w:numId w:val="39"/>
        </w:numPr>
        <w:tabs>
          <w:tab w:val="left" w:pos="284"/>
          <w:tab w:val="left" w:pos="709"/>
        </w:tabs>
        <w:ind w:left="0" w:firstLine="0"/>
        <w:jc w:val="both"/>
      </w:pPr>
      <w:r w:rsidRPr="006A524B">
        <w:t>понимать смысл основных физических терминов: физическое тело, физическое явление, физическая величина, единицы измерения;</w:t>
      </w:r>
    </w:p>
    <w:p w:rsidR="0046269C" w:rsidRPr="006A524B" w:rsidRDefault="0046269C" w:rsidP="00EE13F1">
      <w:pPr>
        <w:numPr>
          <w:ilvl w:val="0"/>
          <w:numId w:val="39"/>
        </w:numPr>
        <w:tabs>
          <w:tab w:val="left" w:pos="284"/>
          <w:tab w:val="left" w:pos="709"/>
        </w:tabs>
        <w:ind w:left="0" w:firstLine="0"/>
        <w:jc w:val="both"/>
      </w:pPr>
      <w:r w:rsidRPr="006A524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6269C" w:rsidRPr="006A524B" w:rsidRDefault="0046269C" w:rsidP="00EE13F1">
      <w:pPr>
        <w:numPr>
          <w:ilvl w:val="0"/>
          <w:numId w:val="39"/>
        </w:numPr>
        <w:tabs>
          <w:tab w:val="left" w:pos="284"/>
          <w:tab w:val="left" w:pos="709"/>
        </w:tabs>
        <w:ind w:left="0" w:firstLine="0"/>
        <w:jc w:val="both"/>
      </w:pPr>
      <w:r w:rsidRPr="006A524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6269C" w:rsidRPr="006A524B" w:rsidRDefault="0046269C" w:rsidP="00EE13F1">
      <w:pPr>
        <w:tabs>
          <w:tab w:val="left" w:pos="284"/>
          <w:tab w:val="left" w:pos="709"/>
        </w:tabs>
        <w:jc w:val="both"/>
      </w:pPr>
      <w:r w:rsidRPr="006A524B">
        <w:rPr>
          <w:u w:val="single"/>
        </w:rPr>
        <w:t>Примечание</w:t>
      </w:r>
      <w:r w:rsidRPr="006A524B">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6269C" w:rsidRPr="006A524B" w:rsidRDefault="0046269C" w:rsidP="00EE13F1">
      <w:pPr>
        <w:numPr>
          <w:ilvl w:val="0"/>
          <w:numId w:val="39"/>
        </w:numPr>
        <w:tabs>
          <w:tab w:val="left" w:pos="284"/>
          <w:tab w:val="left" w:pos="709"/>
        </w:tabs>
        <w:ind w:left="0" w:firstLine="0"/>
        <w:jc w:val="both"/>
      </w:pPr>
      <w:r w:rsidRPr="006A524B">
        <w:t>понимать роль эксперимента в получении научной информации;</w:t>
      </w:r>
    </w:p>
    <w:p w:rsidR="0046269C" w:rsidRPr="006A524B" w:rsidRDefault="0046269C" w:rsidP="00EE13F1">
      <w:pPr>
        <w:numPr>
          <w:ilvl w:val="0"/>
          <w:numId w:val="39"/>
        </w:numPr>
        <w:tabs>
          <w:tab w:val="left" w:pos="284"/>
          <w:tab w:val="left" w:pos="709"/>
        </w:tabs>
        <w:ind w:left="0" w:firstLine="0"/>
        <w:jc w:val="both"/>
      </w:pPr>
      <w:r w:rsidRPr="006A524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6269C" w:rsidRPr="006A524B" w:rsidRDefault="0046269C" w:rsidP="00EE13F1">
      <w:pPr>
        <w:tabs>
          <w:tab w:val="left" w:pos="284"/>
          <w:tab w:val="left" w:pos="709"/>
        </w:tabs>
        <w:jc w:val="both"/>
      </w:pPr>
      <w:r w:rsidRPr="006A524B">
        <w:rPr>
          <w:u w:val="single"/>
        </w:rPr>
        <w:t>Примечание</w:t>
      </w:r>
      <w:r w:rsidRPr="006A524B">
        <w:t>. Любая учебная программа должна обеспечивать овладение прямыми измерениями всех перечисленных физических величин.</w:t>
      </w:r>
    </w:p>
    <w:p w:rsidR="0046269C" w:rsidRPr="006A524B" w:rsidRDefault="0046269C" w:rsidP="00EE13F1">
      <w:pPr>
        <w:numPr>
          <w:ilvl w:val="0"/>
          <w:numId w:val="39"/>
        </w:numPr>
        <w:tabs>
          <w:tab w:val="left" w:pos="284"/>
          <w:tab w:val="left" w:pos="709"/>
        </w:tabs>
        <w:ind w:left="0" w:firstLine="0"/>
        <w:jc w:val="both"/>
      </w:pPr>
      <w:r w:rsidRPr="006A524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6269C" w:rsidRPr="006A524B" w:rsidRDefault="0046269C" w:rsidP="00EE13F1">
      <w:pPr>
        <w:numPr>
          <w:ilvl w:val="0"/>
          <w:numId w:val="39"/>
        </w:numPr>
        <w:tabs>
          <w:tab w:val="left" w:pos="284"/>
          <w:tab w:val="left" w:pos="709"/>
        </w:tabs>
        <w:ind w:left="0" w:firstLine="0"/>
        <w:jc w:val="both"/>
      </w:pPr>
      <w:r w:rsidRPr="006A524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6269C" w:rsidRPr="006A524B" w:rsidRDefault="0046269C" w:rsidP="00EE13F1">
      <w:pPr>
        <w:numPr>
          <w:ilvl w:val="0"/>
          <w:numId w:val="39"/>
        </w:numPr>
        <w:tabs>
          <w:tab w:val="left" w:pos="284"/>
          <w:tab w:val="left" w:pos="709"/>
        </w:tabs>
        <w:ind w:left="0" w:firstLine="0"/>
        <w:jc w:val="both"/>
      </w:pPr>
      <w:r w:rsidRPr="006A524B">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6269C" w:rsidRPr="006A524B" w:rsidRDefault="0046269C" w:rsidP="00EE13F1">
      <w:pPr>
        <w:numPr>
          <w:ilvl w:val="0"/>
          <w:numId w:val="39"/>
        </w:numPr>
        <w:tabs>
          <w:tab w:val="left" w:pos="284"/>
          <w:tab w:val="left" w:pos="709"/>
        </w:tabs>
        <w:ind w:left="0" w:firstLine="0"/>
        <w:jc w:val="both"/>
      </w:pPr>
      <w:r w:rsidRPr="006A524B">
        <w:t>понимать принципы действия машин, приборов и технических устройств, условия их безопасного использования в повседневной жизни;</w:t>
      </w:r>
    </w:p>
    <w:p w:rsidR="0046269C" w:rsidRPr="006A524B" w:rsidRDefault="0046269C" w:rsidP="00EE13F1">
      <w:pPr>
        <w:numPr>
          <w:ilvl w:val="0"/>
          <w:numId w:val="39"/>
        </w:numPr>
        <w:tabs>
          <w:tab w:val="left" w:pos="284"/>
          <w:tab w:val="left" w:pos="709"/>
        </w:tabs>
        <w:ind w:left="0" w:firstLine="0"/>
        <w:jc w:val="both"/>
      </w:pPr>
      <w:r w:rsidRPr="006A524B">
        <w:t>использовать при выполнении учебных задач научно-популярную литературу о физических явлениях, справочные материалы, ресурсы Интернет.</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39"/>
        </w:numPr>
        <w:tabs>
          <w:tab w:val="left" w:pos="284"/>
          <w:tab w:val="left" w:pos="709"/>
        </w:tabs>
        <w:ind w:left="0" w:firstLine="0"/>
        <w:jc w:val="both"/>
        <w:rPr>
          <w:i/>
        </w:rPr>
      </w:pPr>
      <w:r w:rsidRPr="006A524B">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6269C" w:rsidRPr="006A524B" w:rsidRDefault="0046269C" w:rsidP="00EE13F1">
      <w:pPr>
        <w:numPr>
          <w:ilvl w:val="0"/>
          <w:numId w:val="39"/>
        </w:numPr>
        <w:tabs>
          <w:tab w:val="left" w:pos="284"/>
          <w:tab w:val="left" w:pos="709"/>
        </w:tabs>
        <w:ind w:left="0" w:firstLine="0"/>
        <w:jc w:val="both"/>
        <w:rPr>
          <w:i/>
        </w:rPr>
      </w:pPr>
      <w:r w:rsidRPr="006A524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6269C" w:rsidRPr="006A524B" w:rsidRDefault="0046269C" w:rsidP="00EE13F1">
      <w:pPr>
        <w:numPr>
          <w:ilvl w:val="0"/>
          <w:numId w:val="39"/>
        </w:numPr>
        <w:tabs>
          <w:tab w:val="left" w:pos="284"/>
          <w:tab w:val="left" w:pos="709"/>
        </w:tabs>
        <w:ind w:left="0" w:firstLine="0"/>
        <w:jc w:val="both"/>
        <w:rPr>
          <w:i/>
        </w:rPr>
      </w:pPr>
      <w:r w:rsidRPr="006A524B">
        <w:rPr>
          <w:i/>
        </w:rPr>
        <w:t>сравнивать точность измерения физических величин по величине их относительной погрешности при проведении прямых измерений;</w:t>
      </w:r>
    </w:p>
    <w:p w:rsidR="0046269C" w:rsidRPr="006A524B" w:rsidRDefault="0046269C" w:rsidP="00EE13F1">
      <w:pPr>
        <w:numPr>
          <w:ilvl w:val="0"/>
          <w:numId w:val="39"/>
        </w:numPr>
        <w:tabs>
          <w:tab w:val="left" w:pos="284"/>
          <w:tab w:val="left" w:pos="709"/>
        </w:tabs>
        <w:ind w:left="0" w:firstLine="0"/>
        <w:jc w:val="both"/>
        <w:rPr>
          <w:i/>
        </w:rPr>
      </w:pPr>
      <w:r w:rsidRPr="006A524B">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6269C" w:rsidRPr="006A524B" w:rsidRDefault="0046269C" w:rsidP="00EE13F1">
      <w:pPr>
        <w:numPr>
          <w:ilvl w:val="0"/>
          <w:numId w:val="39"/>
        </w:numPr>
        <w:tabs>
          <w:tab w:val="left" w:pos="284"/>
          <w:tab w:val="left" w:pos="709"/>
        </w:tabs>
        <w:ind w:left="0" w:firstLine="0"/>
        <w:jc w:val="both"/>
        <w:rPr>
          <w:i/>
        </w:rPr>
      </w:pPr>
      <w:r w:rsidRPr="006A524B">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6269C" w:rsidRPr="006A524B" w:rsidRDefault="0046269C" w:rsidP="00EE13F1">
      <w:pPr>
        <w:numPr>
          <w:ilvl w:val="0"/>
          <w:numId w:val="39"/>
        </w:numPr>
        <w:tabs>
          <w:tab w:val="left" w:pos="284"/>
          <w:tab w:val="left" w:pos="709"/>
        </w:tabs>
        <w:ind w:left="0" w:firstLine="0"/>
        <w:jc w:val="both"/>
        <w:rPr>
          <w:i/>
        </w:rPr>
      </w:pPr>
      <w:r w:rsidRPr="006A524B">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6269C" w:rsidRPr="006A524B" w:rsidRDefault="0046269C" w:rsidP="00EE13F1">
      <w:pPr>
        <w:tabs>
          <w:tab w:val="left" w:pos="284"/>
          <w:tab w:val="left" w:pos="709"/>
        </w:tabs>
        <w:jc w:val="both"/>
        <w:rPr>
          <w:b/>
        </w:rPr>
      </w:pPr>
      <w:r w:rsidRPr="006A524B">
        <w:rPr>
          <w:b/>
        </w:rPr>
        <w:t>Механические явления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9"/>
        </w:numPr>
        <w:tabs>
          <w:tab w:val="left" w:pos="284"/>
          <w:tab w:val="left" w:pos="709"/>
        </w:tabs>
        <w:ind w:left="0" w:firstLine="0"/>
        <w:jc w:val="both"/>
      </w:pPr>
      <w:r w:rsidRPr="006A524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6269C" w:rsidRPr="006A524B" w:rsidRDefault="0046269C" w:rsidP="00EE13F1">
      <w:pPr>
        <w:numPr>
          <w:ilvl w:val="0"/>
          <w:numId w:val="39"/>
        </w:numPr>
        <w:tabs>
          <w:tab w:val="left" w:pos="284"/>
          <w:tab w:val="left" w:pos="709"/>
        </w:tabs>
        <w:ind w:left="0" w:firstLine="0"/>
        <w:jc w:val="both"/>
      </w:pPr>
      <w:r w:rsidRPr="006A524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6269C" w:rsidRPr="006A524B" w:rsidRDefault="0046269C" w:rsidP="00EE13F1">
      <w:pPr>
        <w:numPr>
          <w:ilvl w:val="0"/>
          <w:numId w:val="39"/>
        </w:numPr>
        <w:tabs>
          <w:tab w:val="left" w:pos="284"/>
          <w:tab w:val="left" w:pos="709"/>
        </w:tabs>
        <w:ind w:left="0" w:firstLine="0"/>
        <w:jc w:val="both"/>
      </w:pPr>
      <w:r w:rsidRPr="006A524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6269C" w:rsidRPr="006A524B" w:rsidRDefault="0046269C" w:rsidP="00EE13F1">
      <w:pPr>
        <w:numPr>
          <w:ilvl w:val="0"/>
          <w:numId w:val="39"/>
        </w:numPr>
        <w:tabs>
          <w:tab w:val="left" w:pos="284"/>
          <w:tab w:val="left" w:pos="709"/>
        </w:tabs>
        <w:ind w:left="0" w:firstLine="0"/>
        <w:jc w:val="both"/>
      </w:pPr>
      <w:r w:rsidRPr="006A524B">
        <w:lastRenderedPageBreak/>
        <w:t>различать основные признаки изученных физических моделей: материальная точка, инерциальная система отсчета;</w:t>
      </w:r>
    </w:p>
    <w:p w:rsidR="0046269C" w:rsidRPr="006A524B" w:rsidRDefault="0046269C" w:rsidP="00EE13F1">
      <w:pPr>
        <w:numPr>
          <w:ilvl w:val="0"/>
          <w:numId w:val="39"/>
        </w:numPr>
        <w:tabs>
          <w:tab w:val="left" w:pos="284"/>
          <w:tab w:val="left" w:pos="709"/>
        </w:tabs>
        <w:ind w:left="0" w:firstLine="0"/>
        <w:jc w:val="both"/>
      </w:pPr>
      <w:r w:rsidRPr="006A524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39"/>
        </w:numPr>
        <w:tabs>
          <w:tab w:val="left" w:pos="284"/>
          <w:tab w:val="left" w:pos="709"/>
        </w:tabs>
        <w:ind w:left="0" w:firstLine="0"/>
        <w:jc w:val="both"/>
        <w:rPr>
          <w:i/>
        </w:rPr>
      </w:pPr>
      <w:r w:rsidRPr="006A524B">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6269C" w:rsidRPr="006A524B" w:rsidRDefault="0046269C" w:rsidP="00EE13F1">
      <w:pPr>
        <w:numPr>
          <w:ilvl w:val="0"/>
          <w:numId w:val="39"/>
        </w:numPr>
        <w:tabs>
          <w:tab w:val="left" w:pos="284"/>
          <w:tab w:val="left" w:pos="709"/>
        </w:tabs>
        <w:ind w:left="0" w:firstLine="0"/>
        <w:jc w:val="both"/>
        <w:rPr>
          <w:i/>
        </w:rPr>
      </w:pPr>
      <w:r w:rsidRPr="006A524B">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6269C" w:rsidRPr="006A524B" w:rsidRDefault="0046269C" w:rsidP="00EE13F1">
      <w:pPr>
        <w:numPr>
          <w:ilvl w:val="0"/>
          <w:numId w:val="39"/>
        </w:numPr>
        <w:tabs>
          <w:tab w:val="left" w:pos="284"/>
          <w:tab w:val="left" w:pos="709"/>
        </w:tabs>
        <w:ind w:left="0" w:firstLine="0"/>
        <w:jc w:val="both"/>
        <w:rPr>
          <w:i/>
        </w:rPr>
      </w:pPr>
      <w:r w:rsidRPr="006A524B">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6269C" w:rsidRPr="006A524B" w:rsidRDefault="0046269C" w:rsidP="00EE13F1">
      <w:pPr>
        <w:tabs>
          <w:tab w:val="left" w:pos="284"/>
          <w:tab w:val="left" w:pos="709"/>
        </w:tabs>
        <w:jc w:val="both"/>
        <w:rPr>
          <w:b/>
        </w:rPr>
      </w:pPr>
      <w:r w:rsidRPr="006A524B">
        <w:rPr>
          <w:b/>
        </w:rPr>
        <w:t>Тепловые явления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9"/>
        </w:numPr>
        <w:tabs>
          <w:tab w:val="left" w:pos="284"/>
          <w:tab w:val="left" w:pos="709"/>
        </w:tabs>
        <w:ind w:left="0" w:firstLine="0"/>
        <w:jc w:val="both"/>
      </w:pPr>
      <w:r w:rsidRPr="006A524B">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r w:rsidR="00002AD4" w:rsidRPr="006A524B">
        <w:t>вещества, поглощение</w:t>
      </w:r>
      <w:r w:rsidRPr="006A524B">
        <w:t xml:space="preserve"> энергии при испарении жидкости и выделение ее при конденсации пара, зависимость температуры кипения от давления;</w:t>
      </w:r>
    </w:p>
    <w:p w:rsidR="0046269C" w:rsidRPr="006A524B" w:rsidRDefault="0046269C" w:rsidP="00EE13F1">
      <w:pPr>
        <w:numPr>
          <w:ilvl w:val="0"/>
          <w:numId w:val="39"/>
        </w:numPr>
        <w:tabs>
          <w:tab w:val="left" w:pos="284"/>
          <w:tab w:val="left" w:pos="709"/>
        </w:tabs>
        <w:ind w:left="0" w:firstLine="0"/>
        <w:jc w:val="both"/>
      </w:pPr>
      <w:r w:rsidRPr="006A524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6269C" w:rsidRPr="006A524B" w:rsidRDefault="0046269C" w:rsidP="00EE13F1">
      <w:pPr>
        <w:numPr>
          <w:ilvl w:val="0"/>
          <w:numId w:val="39"/>
        </w:numPr>
        <w:tabs>
          <w:tab w:val="left" w:pos="284"/>
          <w:tab w:val="left" w:pos="709"/>
        </w:tabs>
        <w:ind w:left="0" w:firstLine="0"/>
        <w:jc w:val="both"/>
      </w:pPr>
      <w:r w:rsidRPr="006A524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6269C" w:rsidRPr="006A524B" w:rsidRDefault="0046269C" w:rsidP="00EE13F1">
      <w:pPr>
        <w:numPr>
          <w:ilvl w:val="0"/>
          <w:numId w:val="39"/>
        </w:numPr>
        <w:tabs>
          <w:tab w:val="left" w:pos="284"/>
          <w:tab w:val="left" w:pos="709"/>
        </w:tabs>
        <w:ind w:left="0" w:firstLine="0"/>
        <w:jc w:val="both"/>
      </w:pPr>
      <w:r w:rsidRPr="006A524B">
        <w:t>различать основные признаки изученных физических моделей строения газов, жидкостей и твердых тел;</w:t>
      </w:r>
    </w:p>
    <w:p w:rsidR="0046269C" w:rsidRPr="006A524B" w:rsidRDefault="0046269C" w:rsidP="00EE13F1">
      <w:pPr>
        <w:numPr>
          <w:ilvl w:val="0"/>
          <w:numId w:val="39"/>
        </w:numPr>
        <w:tabs>
          <w:tab w:val="left" w:pos="284"/>
          <w:tab w:val="left" w:pos="709"/>
        </w:tabs>
        <w:ind w:left="0" w:firstLine="0"/>
        <w:jc w:val="both"/>
      </w:pPr>
      <w:r w:rsidRPr="006A524B">
        <w:t>приводить примеры практического использования физических знаний о тепловых явлениях;</w:t>
      </w:r>
    </w:p>
    <w:p w:rsidR="0046269C" w:rsidRPr="006A524B" w:rsidRDefault="0046269C" w:rsidP="00EE13F1">
      <w:pPr>
        <w:numPr>
          <w:ilvl w:val="0"/>
          <w:numId w:val="39"/>
        </w:numPr>
        <w:tabs>
          <w:tab w:val="left" w:pos="284"/>
          <w:tab w:val="left" w:pos="709"/>
        </w:tabs>
        <w:ind w:left="0" w:firstLine="0"/>
        <w:jc w:val="both"/>
      </w:pPr>
      <w:r w:rsidRPr="006A524B">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39"/>
        </w:numPr>
        <w:tabs>
          <w:tab w:val="left" w:pos="284"/>
          <w:tab w:val="left" w:pos="709"/>
        </w:tabs>
        <w:ind w:left="0" w:firstLine="0"/>
        <w:jc w:val="both"/>
        <w:rPr>
          <w:i/>
        </w:rPr>
      </w:pPr>
      <w:r w:rsidRPr="006A524B">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6269C" w:rsidRPr="006A524B" w:rsidRDefault="0046269C" w:rsidP="00EE13F1">
      <w:pPr>
        <w:numPr>
          <w:ilvl w:val="0"/>
          <w:numId w:val="39"/>
        </w:numPr>
        <w:tabs>
          <w:tab w:val="left" w:pos="284"/>
          <w:tab w:val="left" w:pos="709"/>
        </w:tabs>
        <w:ind w:left="0" w:firstLine="0"/>
        <w:jc w:val="both"/>
        <w:rPr>
          <w:i/>
        </w:rPr>
      </w:pPr>
      <w:r w:rsidRPr="006A524B">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6269C" w:rsidRPr="006A524B" w:rsidRDefault="0046269C" w:rsidP="00EE13F1">
      <w:pPr>
        <w:numPr>
          <w:ilvl w:val="0"/>
          <w:numId w:val="39"/>
        </w:numPr>
        <w:tabs>
          <w:tab w:val="left" w:pos="284"/>
          <w:tab w:val="left" w:pos="709"/>
        </w:tabs>
        <w:ind w:left="0" w:firstLine="0"/>
        <w:jc w:val="both"/>
        <w:rPr>
          <w:i/>
        </w:rPr>
      </w:pPr>
      <w:r w:rsidRPr="006A524B">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6269C" w:rsidRPr="006A524B" w:rsidRDefault="0046269C" w:rsidP="00EE13F1">
      <w:pPr>
        <w:tabs>
          <w:tab w:val="left" w:pos="284"/>
          <w:tab w:val="left" w:pos="709"/>
        </w:tabs>
        <w:jc w:val="both"/>
        <w:rPr>
          <w:b/>
        </w:rPr>
      </w:pPr>
      <w:r w:rsidRPr="006A524B">
        <w:rPr>
          <w:b/>
        </w:rPr>
        <w:t>Электрические и магнитные явления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9"/>
        </w:numPr>
        <w:tabs>
          <w:tab w:val="left" w:pos="284"/>
          <w:tab w:val="left" w:pos="709"/>
        </w:tabs>
        <w:ind w:left="0" w:firstLine="0"/>
        <w:jc w:val="both"/>
      </w:pPr>
      <w:r w:rsidRPr="006A524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6269C" w:rsidRPr="006A524B" w:rsidRDefault="0046269C" w:rsidP="00EE13F1">
      <w:pPr>
        <w:numPr>
          <w:ilvl w:val="0"/>
          <w:numId w:val="39"/>
        </w:numPr>
        <w:tabs>
          <w:tab w:val="left" w:pos="284"/>
          <w:tab w:val="left" w:pos="709"/>
        </w:tabs>
        <w:ind w:left="0" w:firstLine="0"/>
        <w:jc w:val="both"/>
      </w:pPr>
      <w:r w:rsidRPr="006A524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6269C" w:rsidRPr="006A524B" w:rsidRDefault="0046269C" w:rsidP="00EE13F1">
      <w:pPr>
        <w:numPr>
          <w:ilvl w:val="0"/>
          <w:numId w:val="39"/>
        </w:numPr>
        <w:tabs>
          <w:tab w:val="left" w:pos="284"/>
          <w:tab w:val="left" w:pos="709"/>
        </w:tabs>
        <w:ind w:left="0" w:firstLine="0"/>
        <w:jc w:val="both"/>
      </w:pPr>
      <w:r w:rsidRPr="006A524B">
        <w:t>использовать оптические схемы для построения изображений в плоском зеркале и собирающей линзе.</w:t>
      </w:r>
    </w:p>
    <w:p w:rsidR="0046269C" w:rsidRPr="006A524B" w:rsidRDefault="0046269C" w:rsidP="00EE13F1">
      <w:pPr>
        <w:numPr>
          <w:ilvl w:val="0"/>
          <w:numId w:val="39"/>
        </w:numPr>
        <w:tabs>
          <w:tab w:val="left" w:pos="284"/>
          <w:tab w:val="left" w:pos="709"/>
        </w:tabs>
        <w:ind w:left="0" w:firstLine="0"/>
        <w:jc w:val="both"/>
      </w:pPr>
      <w:r w:rsidRPr="006A524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6269C" w:rsidRPr="006A524B" w:rsidRDefault="0046269C" w:rsidP="00EE13F1">
      <w:pPr>
        <w:numPr>
          <w:ilvl w:val="0"/>
          <w:numId w:val="39"/>
        </w:numPr>
        <w:tabs>
          <w:tab w:val="left" w:pos="284"/>
          <w:tab w:val="left" w:pos="709"/>
        </w:tabs>
        <w:ind w:left="0" w:firstLine="0"/>
        <w:jc w:val="both"/>
      </w:pPr>
      <w:r w:rsidRPr="006A524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6269C" w:rsidRPr="006A524B" w:rsidRDefault="0046269C" w:rsidP="00EE13F1">
      <w:pPr>
        <w:numPr>
          <w:ilvl w:val="0"/>
          <w:numId w:val="39"/>
        </w:numPr>
        <w:tabs>
          <w:tab w:val="left" w:pos="284"/>
          <w:tab w:val="left" w:pos="709"/>
        </w:tabs>
        <w:ind w:left="0" w:firstLine="0"/>
        <w:jc w:val="both"/>
      </w:pPr>
      <w:r w:rsidRPr="006A524B">
        <w:t>приводить примеры практического использования физических знаний о электромагнитных явлениях</w:t>
      </w:r>
    </w:p>
    <w:p w:rsidR="0046269C" w:rsidRPr="006A524B" w:rsidRDefault="0046269C" w:rsidP="00EE13F1">
      <w:pPr>
        <w:numPr>
          <w:ilvl w:val="0"/>
          <w:numId w:val="39"/>
        </w:numPr>
        <w:tabs>
          <w:tab w:val="left" w:pos="284"/>
          <w:tab w:val="left" w:pos="709"/>
        </w:tabs>
        <w:ind w:left="0" w:firstLine="0"/>
        <w:jc w:val="both"/>
      </w:pPr>
      <w:r w:rsidRPr="006A524B">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w:t>
      </w:r>
      <w:r w:rsidRPr="006A524B">
        <w:lastRenderedPageBreak/>
        <w:t>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39"/>
        </w:numPr>
        <w:tabs>
          <w:tab w:val="left" w:pos="284"/>
          <w:tab w:val="left" w:pos="709"/>
        </w:tabs>
        <w:ind w:left="0" w:firstLine="0"/>
        <w:jc w:val="both"/>
        <w:rPr>
          <w:i/>
        </w:rPr>
      </w:pPr>
      <w:r w:rsidRPr="006A524B">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6269C" w:rsidRPr="006A524B" w:rsidRDefault="0046269C" w:rsidP="00EE13F1">
      <w:pPr>
        <w:numPr>
          <w:ilvl w:val="0"/>
          <w:numId w:val="39"/>
        </w:numPr>
        <w:tabs>
          <w:tab w:val="left" w:pos="284"/>
          <w:tab w:val="left" w:pos="709"/>
        </w:tabs>
        <w:ind w:left="0" w:firstLine="0"/>
        <w:jc w:val="both"/>
        <w:rPr>
          <w:i/>
        </w:rPr>
      </w:pPr>
      <w:r w:rsidRPr="006A524B">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6269C" w:rsidRPr="006A524B" w:rsidRDefault="0046269C" w:rsidP="00EE13F1">
      <w:pPr>
        <w:numPr>
          <w:ilvl w:val="0"/>
          <w:numId w:val="39"/>
        </w:numPr>
        <w:tabs>
          <w:tab w:val="left" w:pos="284"/>
          <w:tab w:val="left" w:pos="709"/>
        </w:tabs>
        <w:ind w:left="0" w:firstLine="0"/>
        <w:jc w:val="both"/>
        <w:rPr>
          <w:i/>
        </w:rPr>
      </w:pPr>
      <w:r w:rsidRPr="006A524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6269C" w:rsidRPr="006A524B" w:rsidRDefault="0046269C" w:rsidP="00EE13F1">
      <w:pPr>
        <w:numPr>
          <w:ilvl w:val="0"/>
          <w:numId w:val="39"/>
        </w:numPr>
        <w:tabs>
          <w:tab w:val="left" w:pos="284"/>
          <w:tab w:val="left" w:pos="709"/>
        </w:tabs>
        <w:ind w:left="0" w:firstLine="0"/>
        <w:jc w:val="both"/>
        <w:rPr>
          <w:i/>
        </w:rPr>
      </w:pPr>
      <w:r w:rsidRPr="006A524B">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6269C" w:rsidRPr="006A524B" w:rsidRDefault="0046269C" w:rsidP="00EE13F1">
      <w:pPr>
        <w:tabs>
          <w:tab w:val="left" w:pos="284"/>
          <w:tab w:val="left" w:pos="709"/>
        </w:tabs>
        <w:jc w:val="both"/>
        <w:rPr>
          <w:b/>
        </w:rPr>
      </w:pPr>
      <w:r w:rsidRPr="006A524B">
        <w:rPr>
          <w:b/>
        </w:rPr>
        <w:t>Квантовые явления</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9"/>
        </w:numPr>
        <w:tabs>
          <w:tab w:val="left" w:pos="284"/>
          <w:tab w:val="left" w:pos="709"/>
        </w:tabs>
        <w:ind w:left="0" w:firstLine="0"/>
        <w:jc w:val="both"/>
      </w:pPr>
      <w:r w:rsidRPr="006A524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6269C" w:rsidRPr="006A524B" w:rsidRDefault="0046269C" w:rsidP="00EE13F1">
      <w:pPr>
        <w:numPr>
          <w:ilvl w:val="0"/>
          <w:numId w:val="39"/>
        </w:numPr>
        <w:tabs>
          <w:tab w:val="left" w:pos="284"/>
          <w:tab w:val="left" w:pos="709"/>
        </w:tabs>
        <w:ind w:left="0" w:firstLine="0"/>
        <w:jc w:val="both"/>
      </w:pPr>
      <w:r w:rsidRPr="006A524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6269C" w:rsidRPr="006A524B" w:rsidRDefault="0046269C" w:rsidP="00EE13F1">
      <w:pPr>
        <w:numPr>
          <w:ilvl w:val="0"/>
          <w:numId w:val="39"/>
        </w:numPr>
        <w:tabs>
          <w:tab w:val="left" w:pos="284"/>
          <w:tab w:val="left" w:pos="709"/>
        </w:tabs>
        <w:ind w:left="0" w:firstLine="0"/>
        <w:jc w:val="both"/>
      </w:pPr>
      <w:r w:rsidRPr="006A524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6269C" w:rsidRPr="006A524B" w:rsidRDefault="0046269C" w:rsidP="00EE13F1">
      <w:pPr>
        <w:numPr>
          <w:ilvl w:val="0"/>
          <w:numId w:val="39"/>
        </w:numPr>
        <w:tabs>
          <w:tab w:val="left" w:pos="284"/>
          <w:tab w:val="left" w:pos="709"/>
        </w:tabs>
        <w:ind w:left="0" w:firstLine="0"/>
        <w:jc w:val="both"/>
      </w:pPr>
      <w:r w:rsidRPr="006A524B">
        <w:t>различать основные признаки планетарной модели атома, нуклонной модели атомного ядра;</w:t>
      </w:r>
    </w:p>
    <w:p w:rsidR="0046269C" w:rsidRPr="006A524B" w:rsidRDefault="0046269C" w:rsidP="00EE13F1">
      <w:pPr>
        <w:numPr>
          <w:ilvl w:val="0"/>
          <w:numId w:val="39"/>
        </w:numPr>
        <w:tabs>
          <w:tab w:val="left" w:pos="284"/>
          <w:tab w:val="left" w:pos="709"/>
        </w:tabs>
        <w:ind w:left="0" w:firstLine="0"/>
        <w:jc w:val="both"/>
      </w:pPr>
      <w:r w:rsidRPr="006A524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39"/>
        </w:numPr>
        <w:tabs>
          <w:tab w:val="left" w:pos="284"/>
          <w:tab w:val="left" w:pos="709"/>
        </w:tabs>
        <w:ind w:left="0" w:firstLine="0"/>
        <w:jc w:val="both"/>
        <w:rPr>
          <w:i/>
        </w:rPr>
      </w:pPr>
      <w:r w:rsidRPr="006A524B">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6269C" w:rsidRPr="006A524B" w:rsidRDefault="0046269C" w:rsidP="00EE13F1">
      <w:pPr>
        <w:numPr>
          <w:ilvl w:val="0"/>
          <w:numId w:val="39"/>
        </w:numPr>
        <w:tabs>
          <w:tab w:val="left" w:pos="284"/>
          <w:tab w:val="left" w:pos="709"/>
        </w:tabs>
        <w:ind w:left="0" w:firstLine="0"/>
        <w:jc w:val="both"/>
        <w:rPr>
          <w:i/>
        </w:rPr>
      </w:pPr>
      <w:r w:rsidRPr="006A524B">
        <w:rPr>
          <w:i/>
        </w:rPr>
        <w:t>соотносить энергию связи атомных ядер с дефектом массы;</w:t>
      </w:r>
    </w:p>
    <w:p w:rsidR="0046269C" w:rsidRPr="006A524B" w:rsidRDefault="0046269C" w:rsidP="00EE13F1">
      <w:pPr>
        <w:numPr>
          <w:ilvl w:val="0"/>
          <w:numId w:val="39"/>
        </w:numPr>
        <w:tabs>
          <w:tab w:val="left" w:pos="284"/>
          <w:tab w:val="left" w:pos="709"/>
        </w:tabs>
        <w:ind w:left="0" w:firstLine="0"/>
        <w:jc w:val="both"/>
        <w:rPr>
          <w:i/>
        </w:rPr>
      </w:pPr>
      <w:r w:rsidRPr="006A524B">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6269C" w:rsidRPr="006A524B" w:rsidRDefault="0046269C" w:rsidP="00EE13F1">
      <w:pPr>
        <w:numPr>
          <w:ilvl w:val="0"/>
          <w:numId w:val="39"/>
        </w:numPr>
        <w:tabs>
          <w:tab w:val="left" w:pos="284"/>
          <w:tab w:val="left" w:pos="709"/>
        </w:tabs>
        <w:ind w:left="0" w:firstLine="0"/>
        <w:jc w:val="both"/>
        <w:rPr>
          <w:i/>
        </w:rPr>
      </w:pPr>
      <w:r w:rsidRPr="006A524B">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6269C" w:rsidRPr="006A524B" w:rsidRDefault="0046269C" w:rsidP="00EE13F1">
      <w:pPr>
        <w:tabs>
          <w:tab w:val="left" w:pos="284"/>
          <w:tab w:val="left" w:pos="709"/>
        </w:tabs>
        <w:jc w:val="both"/>
        <w:rPr>
          <w:b/>
        </w:rPr>
      </w:pPr>
      <w:r w:rsidRPr="006A524B">
        <w:rPr>
          <w:b/>
        </w:rPr>
        <w:t>Элементы астрономии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39"/>
        </w:numPr>
        <w:tabs>
          <w:tab w:val="left" w:pos="284"/>
          <w:tab w:val="left" w:pos="709"/>
        </w:tabs>
        <w:ind w:left="0" w:firstLine="0"/>
        <w:jc w:val="both"/>
      </w:pPr>
      <w:r w:rsidRPr="006A524B">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6269C" w:rsidRPr="006A524B" w:rsidRDefault="0046269C" w:rsidP="00EE13F1">
      <w:pPr>
        <w:numPr>
          <w:ilvl w:val="0"/>
          <w:numId w:val="39"/>
        </w:numPr>
        <w:tabs>
          <w:tab w:val="left" w:pos="284"/>
          <w:tab w:val="left" w:pos="709"/>
        </w:tabs>
        <w:ind w:left="0" w:firstLine="0"/>
        <w:jc w:val="both"/>
      </w:pPr>
      <w:r w:rsidRPr="006A524B">
        <w:t>понимать различия между гелиоцентрической и геоцентрической системами мира;</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39"/>
        </w:numPr>
        <w:tabs>
          <w:tab w:val="left" w:pos="284"/>
          <w:tab w:val="left" w:pos="709"/>
        </w:tabs>
        <w:ind w:left="0" w:firstLine="0"/>
        <w:jc w:val="both"/>
        <w:rPr>
          <w:i/>
        </w:rPr>
      </w:pPr>
      <w:r w:rsidRPr="006A524B">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6269C" w:rsidRPr="006A524B" w:rsidRDefault="0046269C" w:rsidP="00EE13F1">
      <w:pPr>
        <w:numPr>
          <w:ilvl w:val="0"/>
          <w:numId w:val="39"/>
        </w:numPr>
        <w:tabs>
          <w:tab w:val="left" w:pos="284"/>
          <w:tab w:val="left" w:pos="709"/>
        </w:tabs>
        <w:ind w:left="0" w:firstLine="0"/>
        <w:jc w:val="both"/>
        <w:rPr>
          <w:i/>
        </w:rPr>
      </w:pPr>
      <w:r w:rsidRPr="006A524B">
        <w:rPr>
          <w:i/>
        </w:rPr>
        <w:t>различать основные характеристики звезд (размер, цвет, температура) соотносить цвет звезды с ее температурой;</w:t>
      </w:r>
    </w:p>
    <w:p w:rsidR="0046269C" w:rsidRPr="006A524B" w:rsidRDefault="0046269C" w:rsidP="00EE13F1">
      <w:pPr>
        <w:numPr>
          <w:ilvl w:val="0"/>
          <w:numId w:val="39"/>
        </w:numPr>
        <w:tabs>
          <w:tab w:val="left" w:pos="284"/>
          <w:tab w:val="left" w:pos="709"/>
        </w:tabs>
        <w:ind w:left="0" w:firstLine="0"/>
        <w:jc w:val="both"/>
        <w:rPr>
          <w:i/>
        </w:rPr>
      </w:pPr>
      <w:r w:rsidRPr="006A524B">
        <w:rPr>
          <w:i/>
        </w:rPr>
        <w:t>различать гипотезы о происхождении Солнечной системы.</w:t>
      </w:r>
    </w:p>
    <w:p w:rsidR="0046269C" w:rsidRPr="006A524B" w:rsidRDefault="0046269C" w:rsidP="00EE13F1">
      <w:pPr>
        <w:tabs>
          <w:tab w:val="left" w:pos="284"/>
          <w:tab w:val="left" w:pos="709"/>
        </w:tabs>
        <w:jc w:val="both"/>
        <w:rPr>
          <w:b/>
          <w:i/>
        </w:rPr>
      </w:pPr>
      <w:r w:rsidRPr="006A524B">
        <w:rPr>
          <w:b/>
          <w:i/>
        </w:rPr>
        <w:tab/>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ab/>
        <w:t>Естественнонаучная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Учащиеся, могут опираться на целый ряд взаимосвязанных естественнонаучных идей и понятий из области физики, биологии, географии и астрономии и использовать знания содержания, процедур и методов познания для формулирования гипотез относительно новых научных явлений, событий, и процессов или для формулирования прогнозов. При интерпретации данных и использовании научных доказательств они способны отличать относящеюся к теме информацию от не относящейся и способны опираться на знания, полученные ими вне обычной школьной программы. Они могут различать аргументы, которые основаны на научных данных и теориях, и аргументы, основанные на других соображениях. Учащиеся, достигшие 6 уровня, могут дать оценку альтернативным способам проведения сложных экспериментов, исследований и компьютерного моделирования и обосновать свой выбор. Обучающийся:</w:t>
      </w:r>
    </w:p>
    <w:p w:rsidR="0046269C" w:rsidRPr="006A524B" w:rsidRDefault="0046269C" w:rsidP="00EE13F1">
      <w:pPr>
        <w:numPr>
          <w:ilvl w:val="0"/>
          <w:numId w:val="134"/>
        </w:numPr>
        <w:tabs>
          <w:tab w:val="left" w:pos="284"/>
          <w:tab w:val="left" w:pos="709"/>
        </w:tabs>
        <w:ind w:left="0" w:firstLine="0"/>
        <w:jc w:val="both"/>
        <w:rPr>
          <w:i/>
        </w:rPr>
      </w:pPr>
      <w:r w:rsidRPr="006A524B">
        <w:rPr>
          <w:i/>
        </w:rPr>
        <w:t xml:space="preserve">находит и извлекает информацию в различном контексте; </w:t>
      </w:r>
    </w:p>
    <w:p w:rsidR="0046269C" w:rsidRPr="006A524B" w:rsidRDefault="0046269C" w:rsidP="00EE13F1">
      <w:pPr>
        <w:numPr>
          <w:ilvl w:val="0"/>
          <w:numId w:val="134"/>
        </w:numPr>
        <w:tabs>
          <w:tab w:val="left" w:pos="284"/>
          <w:tab w:val="left" w:pos="709"/>
        </w:tabs>
        <w:ind w:left="0" w:firstLine="0"/>
        <w:jc w:val="both"/>
        <w:rPr>
          <w:i/>
        </w:rPr>
      </w:pPr>
      <w:r w:rsidRPr="006A524B">
        <w:rPr>
          <w:i/>
        </w:rPr>
        <w:t>объясняет и описывает явления на основе полученной информации;</w:t>
      </w:r>
    </w:p>
    <w:p w:rsidR="0046269C" w:rsidRPr="006A524B" w:rsidRDefault="0046269C" w:rsidP="00EE13F1">
      <w:pPr>
        <w:numPr>
          <w:ilvl w:val="0"/>
          <w:numId w:val="134"/>
        </w:numPr>
        <w:tabs>
          <w:tab w:val="left" w:pos="284"/>
          <w:tab w:val="left" w:pos="709"/>
        </w:tabs>
        <w:ind w:left="0" w:firstLine="0"/>
        <w:jc w:val="both"/>
        <w:rPr>
          <w:i/>
        </w:rPr>
      </w:pPr>
      <w:r w:rsidRPr="006A524B">
        <w:rPr>
          <w:i/>
        </w:rPr>
        <w:t>анализирует и интегрирует полученную информацию;</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проблему, интерпретирует и оценивает её;</w:t>
      </w:r>
    </w:p>
    <w:p w:rsidR="0046269C" w:rsidRPr="006A524B" w:rsidRDefault="0046269C" w:rsidP="00EE13F1">
      <w:pPr>
        <w:numPr>
          <w:ilvl w:val="0"/>
          <w:numId w:val="134"/>
        </w:numPr>
        <w:tabs>
          <w:tab w:val="left" w:pos="284"/>
          <w:tab w:val="left" w:pos="709"/>
        </w:tabs>
        <w:ind w:left="0" w:firstLine="0"/>
        <w:jc w:val="both"/>
        <w:rPr>
          <w:i/>
        </w:rPr>
      </w:pPr>
      <w:r w:rsidRPr="006A524B">
        <w:rPr>
          <w:i/>
        </w:rPr>
        <w:t>делает выводы, строит прогнозы, предлагает пути решения;</w:t>
      </w:r>
    </w:p>
    <w:p w:rsidR="0046269C" w:rsidRPr="006A524B" w:rsidRDefault="0046269C" w:rsidP="00EE13F1">
      <w:pPr>
        <w:numPr>
          <w:ilvl w:val="0"/>
          <w:numId w:val="134"/>
        </w:numPr>
        <w:tabs>
          <w:tab w:val="left" w:pos="284"/>
          <w:tab w:val="left" w:pos="709"/>
        </w:tabs>
        <w:ind w:left="0" w:firstLine="0"/>
        <w:jc w:val="both"/>
        <w:rPr>
          <w:i/>
        </w:rPr>
      </w:pPr>
      <w:r w:rsidRPr="006A524B">
        <w:rPr>
          <w:i/>
        </w:rPr>
        <w:t>умеет организовывать учебное сотрудничество и совместную деятельность;</w:t>
      </w:r>
    </w:p>
    <w:p w:rsidR="0046269C" w:rsidRPr="006A524B" w:rsidRDefault="0046269C" w:rsidP="00EE13F1">
      <w:pPr>
        <w:numPr>
          <w:ilvl w:val="0"/>
          <w:numId w:val="134"/>
        </w:numPr>
        <w:tabs>
          <w:tab w:val="left" w:pos="284"/>
          <w:tab w:val="left" w:pos="709"/>
        </w:tabs>
        <w:ind w:left="0" w:firstLine="0"/>
        <w:jc w:val="both"/>
        <w:rPr>
          <w:i/>
        </w:rPr>
      </w:pPr>
      <w:r w:rsidRPr="006A524B">
        <w:rPr>
          <w:i/>
        </w:rPr>
        <w:t>находит общее решение и разрешает конфликты на основе согласования позиций и учёта интересов;</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аргументирует и отстаивает своё мнение.</w:t>
      </w:r>
    </w:p>
    <w:p w:rsidR="0046269C" w:rsidRPr="006A524B" w:rsidRDefault="0046269C" w:rsidP="00EE13F1">
      <w:pPr>
        <w:tabs>
          <w:tab w:val="left" w:pos="284"/>
          <w:tab w:val="left" w:pos="709"/>
        </w:tabs>
        <w:jc w:val="both"/>
        <w:rPr>
          <w:i/>
        </w:rPr>
      </w:pPr>
    </w:p>
    <w:p w:rsidR="0046269C" w:rsidRPr="006A524B" w:rsidRDefault="0046269C" w:rsidP="00EE13F1">
      <w:pPr>
        <w:tabs>
          <w:tab w:val="left" w:pos="284"/>
          <w:tab w:val="left" w:pos="709"/>
        </w:tabs>
        <w:jc w:val="both"/>
        <w:rPr>
          <w:b/>
          <w:i/>
        </w:rPr>
      </w:pPr>
      <w:r w:rsidRPr="006A524B">
        <w:rPr>
          <w:i/>
        </w:rPr>
        <w:tab/>
      </w:r>
      <w:r w:rsidRPr="006A524B">
        <w:rPr>
          <w:b/>
          <w:i/>
        </w:rPr>
        <w:t>Уровни сформированности естественнонаучной грамотности.</w:t>
      </w:r>
    </w:p>
    <w:p w:rsidR="0046269C" w:rsidRPr="006A524B" w:rsidRDefault="0046269C" w:rsidP="00EE13F1">
      <w:pPr>
        <w:tabs>
          <w:tab w:val="left" w:pos="284"/>
          <w:tab w:val="left" w:pos="709"/>
        </w:tabs>
        <w:jc w:val="both"/>
        <w:rPr>
          <w:i/>
        </w:rPr>
      </w:pPr>
      <w:r w:rsidRPr="006A524B">
        <w:rPr>
          <w:i/>
        </w:rPr>
        <w:tab/>
        <w:t>Повышать:</w:t>
      </w:r>
      <w:r w:rsidR="002A50B3">
        <w:rPr>
          <w:i/>
        </w:rPr>
        <w:t xml:space="preserve"> </w:t>
      </w:r>
      <w:r w:rsidRPr="006A524B">
        <w:rPr>
          <w:i/>
        </w:rPr>
        <w:t>умение интерпретировать данные;</w:t>
      </w:r>
    </w:p>
    <w:p w:rsidR="0046269C" w:rsidRPr="006A524B" w:rsidRDefault="0046269C" w:rsidP="00EE13F1">
      <w:pPr>
        <w:tabs>
          <w:tab w:val="left" w:pos="284"/>
          <w:tab w:val="left" w:pos="709"/>
        </w:tabs>
        <w:jc w:val="both"/>
        <w:rPr>
          <w:i/>
        </w:rPr>
      </w:pPr>
      <w:r w:rsidRPr="006A524B">
        <w:rPr>
          <w:i/>
        </w:rPr>
        <w:t>умение формулировать гипотезы;</w:t>
      </w:r>
    </w:p>
    <w:p w:rsidR="0046269C" w:rsidRPr="006A524B" w:rsidRDefault="003F3448" w:rsidP="00EE13F1">
      <w:pPr>
        <w:tabs>
          <w:tab w:val="left" w:pos="284"/>
          <w:tab w:val="left" w:pos="709"/>
        </w:tabs>
        <w:jc w:val="both"/>
        <w:rPr>
          <w:i/>
        </w:rPr>
      </w:pPr>
      <w:r w:rsidRPr="006A524B">
        <w:rPr>
          <w:i/>
        </w:rPr>
        <w:t>исследовательские компетенции.</w:t>
      </w:r>
    </w:p>
    <w:p w:rsidR="0046269C" w:rsidRPr="002A50B3" w:rsidRDefault="0046269C" w:rsidP="00EE13F1">
      <w:pPr>
        <w:pStyle w:val="1"/>
        <w:tabs>
          <w:tab w:val="left" w:pos="284"/>
          <w:tab w:val="left" w:pos="709"/>
        </w:tabs>
        <w:jc w:val="both"/>
        <w:rPr>
          <w:rFonts w:ascii="Times New Roman" w:hAnsi="Times New Roman" w:cs="Times New Roman"/>
          <w:b/>
          <w:color w:val="auto"/>
          <w:sz w:val="24"/>
          <w:szCs w:val="24"/>
        </w:rPr>
      </w:pPr>
      <w:bookmarkStart w:id="65" w:name="_Toc409691641"/>
      <w:bookmarkStart w:id="66" w:name="_Toc410653964"/>
      <w:bookmarkStart w:id="67" w:name="_Toc414553150"/>
      <w:bookmarkStart w:id="68" w:name="_Toc84805899"/>
      <w:r w:rsidRPr="002A50B3">
        <w:rPr>
          <w:rFonts w:ascii="Times New Roman" w:hAnsi="Times New Roman" w:cs="Times New Roman"/>
          <w:b/>
          <w:color w:val="auto"/>
          <w:sz w:val="24"/>
          <w:szCs w:val="24"/>
        </w:rPr>
        <w:t>1.2.3.13. Биология</w:t>
      </w:r>
      <w:bookmarkEnd w:id="65"/>
      <w:bookmarkEnd w:id="66"/>
      <w:bookmarkEnd w:id="67"/>
      <w:bookmarkEnd w:id="68"/>
    </w:p>
    <w:p w:rsidR="0046269C" w:rsidRPr="006A524B" w:rsidRDefault="0046269C" w:rsidP="00EE13F1">
      <w:pPr>
        <w:tabs>
          <w:tab w:val="left" w:pos="284"/>
          <w:tab w:val="left" w:pos="709"/>
        </w:tabs>
        <w:jc w:val="both"/>
      </w:pPr>
      <w:r w:rsidRPr="006A524B">
        <w:t xml:space="preserve">Выпускник </w:t>
      </w:r>
      <w:r w:rsidRPr="006A524B">
        <w:rPr>
          <w:b/>
        </w:rPr>
        <w:t xml:space="preserve">научится </w:t>
      </w:r>
      <w:r w:rsidRPr="006A524B">
        <w:rPr>
          <w:bCs/>
        </w:rPr>
        <w:t xml:space="preserve">пользоваться научными методами для распознания биологических проблем; </w:t>
      </w:r>
      <w:r w:rsidRPr="006A524B">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6269C" w:rsidRPr="006A524B" w:rsidRDefault="0046269C" w:rsidP="00EE13F1">
      <w:pPr>
        <w:tabs>
          <w:tab w:val="left" w:pos="284"/>
          <w:tab w:val="left" w:pos="709"/>
        </w:tabs>
        <w:jc w:val="both"/>
      </w:pPr>
      <w:r w:rsidRPr="006A524B">
        <w:t>Выпускник</w:t>
      </w:r>
      <w:r w:rsidRPr="006A524B">
        <w:rPr>
          <w:b/>
        </w:rPr>
        <w:t xml:space="preserve"> овладеет</w:t>
      </w:r>
      <w:r w:rsidR="002A50B3">
        <w:rPr>
          <w:b/>
        </w:rPr>
        <w:t xml:space="preserve"> </w:t>
      </w:r>
      <w:r w:rsidRPr="006A524B">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6269C" w:rsidRPr="006A524B" w:rsidRDefault="0046269C" w:rsidP="00EE13F1">
      <w:pPr>
        <w:tabs>
          <w:tab w:val="left" w:pos="284"/>
          <w:tab w:val="left" w:pos="709"/>
        </w:tabs>
        <w:jc w:val="both"/>
      </w:pPr>
      <w:r w:rsidRPr="006A524B">
        <w:t xml:space="preserve">Выпускник </w:t>
      </w:r>
      <w:r w:rsidRPr="006A524B">
        <w:rPr>
          <w:b/>
        </w:rPr>
        <w:t>освоит</w:t>
      </w:r>
      <w:r w:rsidRPr="006A524B">
        <w:t xml:space="preserve"> общие приемы: оказания первой помощи; рациональной организации труда и отдыха; выращивания и размножения культурных растений и домашних </w:t>
      </w:r>
      <w:r w:rsidRPr="006A524B">
        <w:lastRenderedPageBreak/>
        <w:t>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6269C" w:rsidRPr="006A524B" w:rsidRDefault="0046269C" w:rsidP="00EE13F1">
      <w:pPr>
        <w:tabs>
          <w:tab w:val="left" w:pos="284"/>
          <w:tab w:val="left" w:pos="709"/>
        </w:tabs>
        <w:jc w:val="both"/>
        <w:rPr>
          <w:iCs/>
        </w:rPr>
      </w:pPr>
      <w:r w:rsidRPr="006A524B">
        <w:rPr>
          <w:iCs/>
        </w:rPr>
        <w:t xml:space="preserve">Выпускник </w:t>
      </w:r>
      <w:r w:rsidRPr="006A524B">
        <w:rPr>
          <w:b/>
          <w:iCs/>
        </w:rPr>
        <w:t>приобретет</w:t>
      </w:r>
      <w:r w:rsidRPr="006A524B">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2A50B3">
        <w:rPr>
          <w:iCs/>
        </w:rPr>
        <w:t xml:space="preserve"> </w:t>
      </w:r>
      <w:r w:rsidRPr="006A524B">
        <w:rPr>
          <w:iCs/>
        </w:rPr>
        <w:t>при выполнении учебных задач.</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72"/>
        </w:numPr>
        <w:tabs>
          <w:tab w:val="left" w:pos="284"/>
          <w:tab w:val="left" w:pos="709"/>
        </w:tabs>
        <w:ind w:left="0" w:firstLine="0"/>
        <w:jc w:val="both"/>
        <w:rPr>
          <w:i/>
        </w:rPr>
      </w:pPr>
      <w:r w:rsidRPr="006A524B">
        <w:rPr>
          <w:i/>
        </w:rPr>
        <w:t>осознанно использовать знания основных правил поведения в природе и основ здорового образа жизни в быту;</w:t>
      </w:r>
    </w:p>
    <w:p w:rsidR="0046269C" w:rsidRPr="006A524B" w:rsidRDefault="0046269C" w:rsidP="00EE13F1">
      <w:pPr>
        <w:numPr>
          <w:ilvl w:val="0"/>
          <w:numId w:val="72"/>
        </w:numPr>
        <w:tabs>
          <w:tab w:val="left" w:pos="284"/>
          <w:tab w:val="left" w:pos="709"/>
        </w:tabs>
        <w:ind w:left="0" w:firstLine="0"/>
        <w:jc w:val="both"/>
        <w:rPr>
          <w:i/>
        </w:rPr>
      </w:pPr>
      <w:r w:rsidRPr="006A524B">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6269C" w:rsidRPr="006A524B" w:rsidRDefault="0046269C" w:rsidP="00EE13F1">
      <w:pPr>
        <w:numPr>
          <w:ilvl w:val="0"/>
          <w:numId w:val="72"/>
        </w:numPr>
        <w:tabs>
          <w:tab w:val="left" w:pos="284"/>
          <w:tab w:val="left" w:pos="709"/>
        </w:tabs>
        <w:ind w:left="0" w:firstLine="0"/>
        <w:jc w:val="both"/>
        <w:rPr>
          <w:i/>
        </w:rPr>
      </w:pPr>
      <w:r w:rsidRPr="006A524B">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6269C" w:rsidRPr="006A524B" w:rsidRDefault="0046269C" w:rsidP="00EE13F1">
      <w:pPr>
        <w:numPr>
          <w:ilvl w:val="0"/>
          <w:numId w:val="72"/>
        </w:numPr>
        <w:tabs>
          <w:tab w:val="left" w:pos="284"/>
          <w:tab w:val="left" w:pos="709"/>
        </w:tabs>
        <w:ind w:left="0" w:firstLine="0"/>
        <w:jc w:val="both"/>
        <w:rPr>
          <w:i/>
        </w:rPr>
      </w:pPr>
      <w:r w:rsidRPr="006A524B">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6269C" w:rsidRPr="006A524B" w:rsidRDefault="0046269C" w:rsidP="00EE13F1">
      <w:pPr>
        <w:tabs>
          <w:tab w:val="left" w:pos="284"/>
          <w:tab w:val="left" w:pos="709"/>
        </w:tabs>
        <w:jc w:val="both"/>
        <w:rPr>
          <w:b/>
        </w:rPr>
      </w:pPr>
      <w:r w:rsidRPr="006A524B">
        <w:rPr>
          <w:b/>
        </w:rPr>
        <w:t>Живые организмы</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2"/>
          <w:numId w:val="73"/>
        </w:numPr>
        <w:tabs>
          <w:tab w:val="left" w:pos="284"/>
          <w:tab w:val="left" w:pos="709"/>
        </w:tabs>
        <w:ind w:left="0" w:firstLine="0"/>
        <w:jc w:val="both"/>
      </w:pPr>
      <w:r w:rsidRPr="006A524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6269C" w:rsidRPr="006A524B" w:rsidRDefault="0046269C" w:rsidP="00EE13F1">
      <w:pPr>
        <w:numPr>
          <w:ilvl w:val="2"/>
          <w:numId w:val="73"/>
        </w:numPr>
        <w:tabs>
          <w:tab w:val="left" w:pos="284"/>
          <w:tab w:val="left" w:pos="709"/>
        </w:tabs>
        <w:ind w:left="0" w:firstLine="0"/>
        <w:jc w:val="both"/>
      </w:pPr>
      <w:r w:rsidRPr="006A524B">
        <w:t>аргументировать, приводить доказательства родства различных таксонов растений, животных, грибов и бактерий;</w:t>
      </w:r>
    </w:p>
    <w:p w:rsidR="0046269C" w:rsidRPr="006A524B" w:rsidRDefault="0046269C" w:rsidP="00EE13F1">
      <w:pPr>
        <w:numPr>
          <w:ilvl w:val="2"/>
          <w:numId w:val="73"/>
        </w:numPr>
        <w:tabs>
          <w:tab w:val="left" w:pos="284"/>
          <w:tab w:val="left" w:pos="709"/>
        </w:tabs>
        <w:ind w:left="0" w:firstLine="0"/>
        <w:jc w:val="both"/>
      </w:pPr>
      <w:r w:rsidRPr="006A524B">
        <w:t>аргументировать, приводить доказательства различий растений, животных, грибов и бактерий;</w:t>
      </w:r>
    </w:p>
    <w:p w:rsidR="0046269C" w:rsidRPr="006A524B" w:rsidRDefault="0046269C" w:rsidP="00EE13F1">
      <w:pPr>
        <w:numPr>
          <w:ilvl w:val="2"/>
          <w:numId w:val="73"/>
        </w:numPr>
        <w:tabs>
          <w:tab w:val="left" w:pos="284"/>
          <w:tab w:val="left" w:pos="709"/>
        </w:tabs>
        <w:ind w:left="0" w:firstLine="0"/>
        <w:jc w:val="both"/>
      </w:pPr>
      <w:r w:rsidRPr="006A524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6269C" w:rsidRPr="006A524B" w:rsidRDefault="0046269C" w:rsidP="00EE13F1">
      <w:pPr>
        <w:numPr>
          <w:ilvl w:val="2"/>
          <w:numId w:val="73"/>
        </w:numPr>
        <w:tabs>
          <w:tab w:val="left" w:pos="284"/>
          <w:tab w:val="left" w:pos="709"/>
        </w:tabs>
        <w:ind w:left="0" w:firstLine="0"/>
        <w:jc w:val="both"/>
      </w:pPr>
      <w:r w:rsidRPr="006A524B">
        <w:t>раскрывать роль биологии в практической деятельности людей; роль различных организмов в жизни человека;</w:t>
      </w:r>
    </w:p>
    <w:p w:rsidR="0046269C" w:rsidRPr="006A524B" w:rsidRDefault="0046269C" w:rsidP="00EE13F1">
      <w:pPr>
        <w:numPr>
          <w:ilvl w:val="2"/>
          <w:numId w:val="73"/>
        </w:numPr>
        <w:tabs>
          <w:tab w:val="left" w:pos="284"/>
          <w:tab w:val="left" w:pos="709"/>
        </w:tabs>
        <w:ind w:left="0" w:firstLine="0"/>
        <w:jc w:val="both"/>
      </w:pPr>
      <w:r w:rsidRPr="006A524B">
        <w:t>объяснять общность происхождения и эволюции систематических групп растений и животных на примерах сопоставления биологических объектов;</w:t>
      </w:r>
    </w:p>
    <w:p w:rsidR="0046269C" w:rsidRPr="006A524B" w:rsidRDefault="0046269C" w:rsidP="00EE13F1">
      <w:pPr>
        <w:numPr>
          <w:ilvl w:val="2"/>
          <w:numId w:val="73"/>
        </w:numPr>
        <w:tabs>
          <w:tab w:val="left" w:pos="284"/>
          <w:tab w:val="left" w:pos="709"/>
        </w:tabs>
        <w:ind w:left="0" w:firstLine="0"/>
        <w:jc w:val="both"/>
      </w:pPr>
      <w:r w:rsidRPr="006A524B">
        <w:t>выявлять</w:t>
      </w:r>
      <w:r w:rsidR="00002AD4" w:rsidRPr="006A524B">
        <w:t xml:space="preserve"> </w:t>
      </w:r>
      <w:r w:rsidRPr="006A524B">
        <w:t>примеры</w:t>
      </w:r>
      <w:r w:rsidR="00002AD4" w:rsidRPr="006A524B">
        <w:t xml:space="preserve"> </w:t>
      </w:r>
      <w:r w:rsidRPr="006A524B">
        <w:t>и раскрывать сущность приспособленности организмов к среде обитания;</w:t>
      </w:r>
    </w:p>
    <w:p w:rsidR="0046269C" w:rsidRPr="006A524B" w:rsidRDefault="0046269C" w:rsidP="00EE13F1">
      <w:pPr>
        <w:numPr>
          <w:ilvl w:val="2"/>
          <w:numId w:val="73"/>
        </w:numPr>
        <w:tabs>
          <w:tab w:val="left" w:pos="284"/>
          <w:tab w:val="left" w:pos="709"/>
        </w:tabs>
        <w:ind w:left="0" w:firstLine="0"/>
        <w:jc w:val="both"/>
      </w:pPr>
      <w:r w:rsidRPr="006A524B">
        <w:t>различать</w:t>
      </w:r>
      <w:r w:rsidR="00002AD4" w:rsidRPr="006A524B">
        <w:t xml:space="preserve"> </w:t>
      </w:r>
      <w:r w:rsidRPr="006A524B">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6269C" w:rsidRPr="006A524B" w:rsidRDefault="0046269C" w:rsidP="00EE13F1">
      <w:pPr>
        <w:numPr>
          <w:ilvl w:val="2"/>
          <w:numId w:val="73"/>
        </w:numPr>
        <w:tabs>
          <w:tab w:val="left" w:pos="284"/>
          <w:tab w:val="left" w:pos="709"/>
        </w:tabs>
        <w:ind w:left="0" w:firstLine="0"/>
        <w:jc w:val="both"/>
      </w:pPr>
      <w:r w:rsidRPr="006A524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6269C" w:rsidRPr="006A524B" w:rsidRDefault="0046269C" w:rsidP="00EE13F1">
      <w:pPr>
        <w:numPr>
          <w:ilvl w:val="2"/>
          <w:numId w:val="73"/>
        </w:numPr>
        <w:tabs>
          <w:tab w:val="left" w:pos="284"/>
          <w:tab w:val="left" w:pos="709"/>
        </w:tabs>
        <w:ind w:left="0" w:firstLine="0"/>
        <w:jc w:val="both"/>
      </w:pPr>
      <w:r w:rsidRPr="006A524B">
        <w:t>устанавливать взаимосвязи между особенностями строения и функциями клеток и тканей, органов и систем органов;</w:t>
      </w:r>
    </w:p>
    <w:p w:rsidR="0046269C" w:rsidRPr="006A524B" w:rsidRDefault="0046269C" w:rsidP="00EE13F1">
      <w:pPr>
        <w:numPr>
          <w:ilvl w:val="2"/>
          <w:numId w:val="73"/>
        </w:numPr>
        <w:tabs>
          <w:tab w:val="left" w:pos="284"/>
          <w:tab w:val="left" w:pos="709"/>
        </w:tabs>
        <w:ind w:left="0" w:firstLine="0"/>
        <w:jc w:val="both"/>
      </w:pPr>
      <w:r w:rsidRPr="006A524B">
        <w:t xml:space="preserve">использовать методы биологической </w:t>
      </w:r>
      <w:r w:rsidR="00002AD4" w:rsidRPr="006A524B">
        <w:t>науки: наблюдать</w:t>
      </w:r>
      <w:r w:rsidRPr="006A524B">
        <w:t xml:space="preserve"> и описывать биологические объекты и процессы; ставить биологические эксперименты и объяснять их результаты;</w:t>
      </w:r>
    </w:p>
    <w:p w:rsidR="0046269C" w:rsidRPr="006A524B" w:rsidRDefault="0046269C" w:rsidP="00EE13F1">
      <w:pPr>
        <w:numPr>
          <w:ilvl w:val="2"/>
          <w:numId w:val="73"/>
        </w:numPr>
        <w:tabs>
          <w:tab w:val="left" w:pos="284"/>
          <w:tab w:val="left" w:pos="709"/>
        </w:tabs>
        <w:ind w:left="0" w:firstLine="0"/>
        <w:jc w:val="both"/>
      </w:pPr>
      <w:r w:rsidRPr="006A524B">
        <w:t>знать и аргументировать основные правила поведения в природе;</w:t>
      </w:r>
    </w:p>
    <w:p w:rsidR="0046269C" w:rsidRPr="006A524B" w:rsidRDefault="0046269C" w:rsidP="00EE13F1">
      <w:pPr>
        <w:numPr>
          <w:ilvl w:val="2"/>
          <w:numId w:val="73"/>
        </w:numPr>
        <w:tabs>
          <w:tab w:val="left" w:pos="284"/>
          <w:tab w:val="left" w:pos="709"/>
        </w:tabs>
        <w:ind w:left="0" w:firstLine="0"/>
        <w:jc w:val="both"/>
      </w:pPr>
      <w:r w:rsidRPr="006A524B">
        <w:t>анализировать и оценивать последствия деятельности человека в природе;</w:t>
      </w:r>
    </w:p>
    <w:p w:rsidR="0046269C" w:rsidRPr="006A524B" w:rsidRDefault="0046269C" w:rsidP="00EE13F1">
      <w:pPr>
        <w:numPr>
          <w:ilvl w:val="2"/>
          <w:numId w:val="73"/>
        </w:numPr>
        <w:tabs>
          <w:tab w:val="left" w:pos="284"/>
          <w:tab w:val="left" w:pos="709"/>
        </w:tabs>
        <w:ind w:left="0" w:firstLine="0"/>
        <w:jc w:val="both"/>
      </w:pPr>
      <w:r w:rsidRPr="006A524B">
        <w:t>описывать и использовать приемы выращивания и размножения культурных растений и домашних животных, ухода за ними;</w:t>
      </w:r>
    </w:p>
    <w:p w:rsidR="0046269C" w:rsidRPr="006A524B" w:rsidRDefault="0046269C" w:rsidP="00EE13F1">
      <w:pPr>
        <w:numPr>
          <w:ilvl w:val="2"/>
          <w:numId w:val="73"/>
        </w:numPr>
        <w:tabs>
          <w:tab w:val="left" w:pos="284"/>
          <w:tab w:val="left" w:pos="709"/>
        </w:tabs>
        <w:ind w:left="0" w:firstLine="0"/>
        <w:jc w:val="both"/>
      </w:pPr>
      <w:r w:rsidRPr="006A524B">
        <w:t>знать и соблюдать правила работы в кабинете биологии.</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74"/>
        </w:numPr>
        <w:tabs>
          <w:tab w:val="left" w:pos="284"/>
          <w:tab w:val="left" w:pos="709"/>
        </w:tabs>
        <w:ind w:left="0" w:firstLine="0"/>
        <w:jc w:val="both"/>
        <w:rPr>
          <w:b/>
          <w:i/>
        </w:rPr>
      </w:pPr>
      <w:r w:rsidRPr="006A524B">
        <w:rPr>
          <w:i/>
        </w:rPr>
        <w:lastRenderedPageBreak/>
        <w:t xml:space="preserve">находить информацию о растениях, животных грибах и </w:t>
      </w:r>
      <w:r w:rsidR="00002AD4" w:rsidRPr="006A524B">
        <w:rPr>
          <w:i/>
        </w:rPr>
        <w:t>бактериях в</w:t>
      </w:r>
      <w:r w:rsidRPr="006A524B">
        <w:rPr>
          <w:i/>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6269C" w:rsidRPr="006A524B" w:rsidRDefault="0046269C" w:rsidP="00EE13F1">
      <w:pPr>
        <w:numPr>
          <w:ilvl w:val="0"/>
          <w:numId w:val="74"/>
        </w:numPr>
        <w:tabs>
          <w:tab w:val="left" w:pos="284"/>
          <w:tab w:val="left" w:pos="709"/>
        </w:tabs>
        <w:ind w:left="0" w:firstLine="0"/>
        <w:jc w:val="both"/>
        <w:rPr>
          <w:i/>
        </w:rPr>
      </w:pPr>
      <w:r w:rsidRPr="006A524B">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6269C" w:rsidRPr="006A524B" w:rsidRDefault="0046269C" w:rsidP="00EE13F1">
      <w:pPr>
        <w:numPr>
          <w:ilvl w:val="0"/>
          <w:numId w:val="74"/>
        </w:numPr>
        <w:tabs>
          <w:tab w:val="left" w:pos="284"/>
          <w:tab w:val="left" w:pos="709"/>
        </w:tabs>
        <w:ind w:left="0" w:firstLine="0"/>
        <w:jc w:val="both"/>
        <w:rPr>
          <w:i/>
        </w:rPr>
      </w:pPr>
      <w:r w:rsidRPr="006A524B">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6269C" w:rsidRPr="006A524B" w:rsidRDefault="0046269C" w:rsidP="00EE13F1">
      <w:pPr>
        <w:numPr>
          <w:ilvl w:val="0"/>
          <w:numId w:val="74"/>
        </w:numPr>
        <w:tabs>
          <w:tab w:val="left" w:pos="284"/>
          <w:tab w:val="left" w:pos="709"/>
        </w:tabs>
        <w:ind w:left="0" w:firstLine="0"/>
        <w:jc w:val="both"/>
        <w:rPr>
          <w:i/>
        </w:rPr>
      </w:pPr>
      <w:r w:rsidRPr="006A524B">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6269C" w:rsidRPr="006A524B" w:rsidRDefault="0046269C" w:rsidP="00EE13F1">
      <w:pPr>
        <w:numPr>
          <w:ilvl w:val="0"/>
          <w:numId w:val="74"/>
        </w:numPr>
        <w:tabs>
          <w:tab w:val="left" w:pos="284"/>
          <w:tab w:val="left" w:pos="709"/>
        </w:tabs>
        <w:ind w:left="0" w:firstLine="0"/>
        <w:jc w:val="both"/>
        <w:rPr>
          <w:i/>
        </w:rPr>
      </w:pPr>
      <w:r w:rsidRPr="006A524B">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6269C" w:rsidRPr="006A524B" w:rsidRDefault="0046269C" w:rsidP="00EE13F1">
      <w:pPr>
        <w:numPr>
          <w:ilvl w:val="0"/>
          <w:numId w:val="74"/>
        </w:numPr>
        <w:tabs>
          <w:tab w:val="left" w:pos="284"/>
          <w:tab w:val="left" w:pos="709"/>
        </w:tabs>
        <w:ind w:left="0" w:firstLine="0"/>
        <w:jc w:val="both"/>
        <w:rPr>
          <w:i/>
          <w:iCs/>
        </w:rPr>
      </w:pPr>
      <w:r w:rsidRPr="006A524B">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6269C" w:rsidRPr="006A524B" w:rsidRDefault="0046269C" w:rsidP="00EE13F1">
      <w:pPr>
        <w:numPr>
          <w:ilvl w:val="0"/>
          <w:numId w:val="74"/>
        </w:numPr>
        <w:tabs>
          <w:tab w:val="left" w:pos="284"/>
          <w:tab w:val="left" w:pos="709"/>
        </w:tabs>
        <w:ind w:left="0" w:firstLine="0"/>
        <w:jc w:val="both"/>
        <w:rPr>
          <w:i/>
        </w:rPr>
      </w:pPr>
      <w:r w:rsidRPr="006A524B">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6269C" w:rsidRPr="006A524B" w:rsidRDefault="0046269C" w:rsidP="00EE13F1">
      <w:pPr>
        <w:tabs>
          <w:tab w:val="left" w:pos="284"/>
          <w:tab w:val="left" w:pos="709"/>
        </w:tabs>
        <w:jc w:val="both"/>
        <w:rPr>
          <w:b/>
        </w:rPr>
      </w:pPr>
      <w:r w:rsidRPr="006A524B">
        <w:rPr>
          <w:b/>
        </w:rPr>
        <w:t>Человек и его здоровье</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75"/>
        </w:numPr>
        <w:tabs>
          <w:tab w:val="left" w:pos="284"/>
          <w:tab w:val="left" w:pos="709"/>
        </w:tabs>
        <w:ind w:left="0" w:firstLine="0"/>
        <w:jc w:val="both"/>
      </w:pPr>
      <w:r w:rsidRPr="006A524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6269C" w:rsidRPr="006A524B" w:rsidRDefault="0046269C" w:rsidP="00EE13F1">
      <w:pPr>
        <w:numPr>
          <w:ilvl w:val="0"/>
          <w:numId w:val="75"/>
        </w:numPr>
        <w:tabs>
          <w:tab w:val="left" w:pos="284"/>
          <w:tab w:val="left" w:pos="709"/>
        </w:tabs>
        <w:ind w:left="0" w:firstLine="0"/>
        <w:jc w:val="both"/>
      </w:pPr>
      <w:r w:rsidRPr="006A524B">
        <w:t>аргументировать, приводить доказательства взаимосвязи человека и окружающей среды, родства человека с животными;</w:t>
      </w:r>
    </w:p>
    <w:p w:rsidR="0046269C" w:rsidRPr="006A524B" w:rsidRDefault="0046269C" w:rsidP="00EE13F1">
      <w:pPr>
        <w:numPr>
          <w:ilvl w:val="0"/>
          <w:numId w:val="75"/>
        </w:numPr>
        <w:tabs>
          <w:tab w:val="left" w:pos="284"/>
          <w:tab w:val="left" w:pos="709"/>
        </w:tabs>
        <w:ind w:left="0" w:firstLine="0"/>
        <w:jc w:val="both"/>
      </w:pPr>
      <w:r w:rsidRPr="006A524B">
        <w:t>аргументировать, приводить доказательства отличий человека от животных;</w:t>
      </w:r>
    </w:p>
    <w:p w:rsidR="0046269C" w:rsidRPr="006A524B" w:rsidRDefault="0046269C" w:rsidP="00EE13F1">
      <w:pPr>
        <w:numPr>
          <w:ilvl w:val="0"/>
          <w:numId w:val="75"/>
        </w:numPr>
        <w:tabs>
          <w:tab w:val="left" w:pos="284"/>
          <w:tab w:val="left" w:pos="709"/>
        </w:tabs>
        <w:ind w:left="0" w:firstLine="0"/>
        <w:jc w:val="both"/>
      </w:pPr>
      <w:r w:rsidRPr="006A524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6269C" w:rsidRPr="006A524B" w:rsidRDefault="0046269C" w:rsidP="00EE13F1">
      <w:pPr>
        <w:numPr>
          <w:ilvl w:val="0"/>
          <w:numId w:val="75"/>
        </w:numPr>
        <w:tabs>
          <w:tab w:val="left" w:pos="284"/>
          <w:tab w:val="left" w:pos="709"/>
        </w:tabs>
        <w:ind w:left="0" w:firstLine="0"/>
        <w:jc w:val="both"/>
      </w:pPr>
      <w:r w:rsidRPr="006A524B">
        <w:t>объяснять эволюцию вида Человек разумный на примерах сопоставления биологических объектов и других материальных артефактов;</w:t>
      </w:r>
    </w:p>
    <w:p w:rsidR="0046269C" w:rsidRPr="006A524B" w:rsidRDefault="0046269C" w:rsidP="00EE13F1">
      <w:pPr>
        <w:numPr>
          <w:ilvl w:val="0"/>
          <w:numId w:val="75"/>
        </w:numPr>
        <w:tabs>
          <w:tab w:val="left" w:pos="284"/>
          <w:tab w:val="left" w:pos="709"/>
        </w:tabs>
        <w:ind w:left="0" w:firstLine="0"/>
        <w:jc w:val="both"/>
      </w:pPr>
      <w:r w:rsidRPr="006A524B">
        <w:t>выявлять</w:t>
      </w:r>
      <w:r w:rsidR="002A50B3">
        <w:t xml:space="preserve"> </w:t>
      </w:r>
      <w:r w:rsidRPr="006A524B">
        <w:t>примеры</w:t>
      </w:r>
      <w:r w:rsidR="002A50B3">
        <w:t xml:space="preserve"> </w:t>
      </w:r>
      <w:r w:rsidRPr="006A524B">
        <w:t>и пояснять проявление наследственных заболеваний у человека, сущность процессов наследственности и изменчивости, присущей человеку;</w:t>
      </w:r>
    </w:p>
    <w:p w:rsidR="0046269C" w:rsidRPr="006A524B" w:rsidRDefault="0046269C" w:rsidP="00EE13F1">
      <w:pPr>
        <w:numPr>
          <w:ilvl w:val="0"/>
          <w:numId w:val="75"/>
        </w:numPr>
        <w:tabs>
          <w:tab w:val="left" w:pos="284"/>
          <w:tab w:val="left" w:pos="709"/>
        </w:tabs>
        <w:ind w:left="0" w:firstLine="0"/>
        <w:jc w:val="both"/>
      </w:pPr>
      <w:r w:rsidRPr="006A524B">
        <w:t>различать</w:t>
      </w:r>
      <w:r w:rsidR="00002AD4" w:rsidRPr="006A524B">
        <w:t xml:space="preserve"> </w:t>
      </w:r>
      <w:r w:rsidRPr="006A524B">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6269C" w:rsidRPr="006A524B" w:rsidRDefault="0046269C" w:rsidP="00EE13F1">
      <w:pPr>
        <w:numPr>
          <w:ilvl w:val="0"/>
          <w:numId w:val="75"/>
        </w:numPr>
        <w:tabs>
          <w:tab w:val="left" w:pos="284"/>
          <w:tab w:val="left" w:pos="709"/>
        </w:tabs>
        <w:ind w:left="0" w:firstLine="0"/>
        <w:jc w:val="both"/>
      </w:pPr>
      <w:r w:rsidRPr="006A524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6269C" w:rsidRPr="006A524B" w:rsidRDefault="0046269C" w:rsidP="00EE13F1">
      <w:pPr>
        <w:numPr>
          <w:ilvl w:val="0"/>
          <w:numId w:val="75"/>
        </w:numPr>
        <w:tabs>
          <w:tab w:val="left" w:pos="284"/>
          <w:tab w:val="left" w:pos="709"/>
        </w:tabs>
        <w:ind w:left="0" w:firstLine="0"/>
        <w:jc w:val="both"/>
      </w:pPr>
      <w:r w:rsidRPr="006A524B">
        <w:t>устанавливать взаимосвязи между особенностями строения и функциями клеток и тканей, органов и систем органов;</w:t>
      </w:r>
    </w:p>
    <w:p w:rsidR="0046269C" w:rsidRPr="006A524B" w:rsidRDefault="0046269C" w:rsidP="00EE13F1">
      <w:pPr>
        <w:numPr>
          <w:ilvl w:val="0"/>
          <w:numId w:val="75"/>
        </w:numPr>
        <w:tabs>
          <w:tab w:val="left" w:pos="284"/>
          <w:tab w:val="left" w:pos="709"/>
        </w:tabs>
        <w:ind w:left="0" w:firstLine="0"/>
        <w:jc w:val="both"/>
      </w:pPr>
      <w:r w:rsidRPr="006A524B">
        <w:t>использовать методы биологической науки:</w:t>
      </w:r>
      <w:r w:rsidR="00002AD4" w:rsidRPr="006A524B">
        <w:t xml:space="preserve"> </w:t>
      </w:r>
      <w:r w:rsidRPr="006A524B">
        <w:t>наблюдать и описывать биологические объекты и процессы; проводить исследования с организмом человека и объяснять их результаты;</w:t>
      </w:r>
    </w:p>
    <w:p w:rsidR="0046269C" w:rsidRPr="006A524B" w:rsidRDefault="0046269C" w:rsidP="00EE13F1">
      <w:pPr>
        <w:numPr>
          <w:ilvl w:val="0"/>
          <w:numId w:val="75"/>
        </w:numPr>
        <w:tabs>
          <w:tab w:val="left" w:pos="284"/>
          <w:tab w:val="left" w:pos="709"/>
        </w:tabs>
        <w:ind w:left="0" w:firstLine="0"/>
        <w:jc w:val="both"/>
      </w:pPr>
      <w:r w:rsidRPr="006A524B">
        <w:t>знать и аргументировать основные принципы здорового образа жизни, рациональной организации труда и отдыха;</w:t>
      </w:r>
    </w:p>
    <w:p w:rsidR="0046269C" w:rsidRPr="006A524B" w:rsidRDefault="0046269C" w:rsidP="00EE13F1">
      <w:pPr>
        <w:numPr>
          <w:ilvl w:val="0"/>
          <w:numId w:val="75"/>
        </w:numPr>
        <w:tabs>
          <w:tab w:val="left" w:pos="284"/>
          <w:tab w:val="left" w:pos="709"/>
        </w:tabs>
        <w:ind w:left="0" w:firstLine="0"/>
        <w:jc w:val="both"/>
      </w:pPr>
      <w:r w:rsidRPr="006A524B">
        <w:lastRenderedPageBreak/>
        <w:t>анализировать и оценивать влияние факторов риска на здоровье человека;</w:t>
      </w:r>
    </w:p>
    <w:p w:rsidR="0046269C" w:rsidRPr="006A524B" w:rsidRDefault="0046269C" w:rsidP="00EE13F1">
      <w:pPr>
        <w:numPr>
          <w:ilvl w:val="0"/>
          <w:numId w:val="75"/>
        </w:numPr>
        <w:tabs>
          <w:tab w:val="left" w:pos="284"/>
          <w:tab w:val="left" w:pos="709"/>
        </w:tabs>
        <w:ind w:left="0" w:firstLine="0"/>
        <w:jc w:val="both"/>
      </w:pPr>
      <w:r w:rsidRPr="006A524B">
        <w:t>описывать и использовать приемы оказания первой помощи;</w:t>
      </w:r>
    </w:p>
    <w:p w:rsidR="0046269C" w:rsidRPr="006A524B" w:rsidRDefault="0046269C" w:rsidP="00EE13F1">
      <w:pPr>
        <w:numPr>
          <w:ilvl w:val="0"/>
          <w:numId w:val="75"/>
        </w:numPr>
        <w:tabs>
          <w:tab w:val="left" w:pos="284"/>
          <w:tab w:val="left" w:pos="709"/>
        </w:tabs>
        <w:ind w:left="0" w:firstLine="0"/>
        <w:jc w:val="both"/>
      </w:pPr>
      <w:r w:rsidRPr="006A524B">
        <w:t>знать и соблюдать правила работы в кабинете биологии.</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76"/>
        </w:numPr>
        <w:tabs>
          <w:tab w:val="left" w:pos="284"/>
          <w:tab w:val="left" w:pos="709"/>
        </w:tabs>
        <w:ind w:left="0" w:firstLine="0"/>
        <w:jc w:val="both"/>
        <w:rPr>
          <w:i/>
        </w:rPr>
      </w:pPr>
      <w:r w:rsidRPr="006A524B">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6269C" w:rsidRPr="006A524B" w:rsidRDefault="0046269C" w:rsidP="00EE13F1">
      <w:pPr>
        <w:numPr>
          <w:ilvl w:val="0"/>
          <w:numId w:val="76"/>
        </w:numPr>
        <w:tabs>
          <w:tab w:val="left" w:pos="284"/>
          <w:tab w:val="left" w:pos="709"/>
        </w:tabs>
        <w:ind w:left="0" w:firstLine="0"/>
        <w:jc w:val="both"/>
        <w:rPr>
          <w:b/>
          <w:i/>
        </w:rPr>
      </w:pPr>
      <w:r w:rsidRPr="006A524B">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6269C" w:rsidRPr="006A524B" w:rsidRDefault="0046269C" w:rsidP="00EE13F1">
      <w:pPr>
        <w:numPr>
          <w:ilvl w:val="0"/>
          <w:numId w:val="76"/>
        </w:numPr>
        <w:tabs>
          <w:tab w:val="left" w:pos="284"/>
          <w:tab w:val="left" w:pos="709"/>
        </w:tabs>
        <w:ind w:left="0" w:firstLine="0"/>
        <w:jc w:val="both"/>
        <w:rPr>
          <w:i/>
        </w:rPr>
      </w:pPr>
      <w:r w:rsidRPr="006A524B">
        <w:rPr>
          <w:i/>
        </w:rPr>
        <w:t>ориентироваться в системе моральных норм и ценностей по отношению к собственному здоровью и здоровью других людей;</w:t>
      </w:r>
    </w:p>
    <w:p w:rsidR="0046269C" w:rsidRPr="006A524B" w:rsidRDefault="0046269C" w:rsidP="00EE13F1">
      <w:pPr>
        <w:numPr>
          <w:ilvl w:val="0"/>
          <w:numId w:val="76"/>
        </w:numPr>
        <w:tabs>
          <w:tab w:val="left" w:pos="284"/>
          <w:tab w:val="left" w:pos="709"/>
        </w:tabs>
        <w:ind w:left="0" w:firstLine="0"/>
        <w:jc w:val="both"/>
        <w:rPr>
          <w:i/>
        </w:rPr>
      </w:pPr>
      <w:r w:rsidRPr="006A524B">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6269C" w:rsidRPr="006A524B" w:rsidRDefault="0046269C" w:rsidP="00EE13F1">
      <w:pPr>
        <w:numPr>
          <w:ilvl w:val="0"/>
          <w:numId w:val="76"/>
        </w:numPr>
        <w:tabs>
          <w:tab w:val="left" w:pos="284"/>
          <w:tab w:val="left" w:pos="709"/>
        </w:tabs>
        <w:ind w:left="0" w:firstLine="0"/>
        <w:jc w:val="both"/>
        <w:rPr>
          <w:i/>
        </w:rPr>
      </w:pPr>
      <w:r w:rsidRPr="006A524B">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6269C" w:rsidRPr="006A524B" w:rsidRDefault="0046269C" w:rsidP="00EE13F1">
      <w:pPr>
        <w:numPr>
          <w:ilvl w:val="0"/>
          <w:numId w:val="76"/>
        </w:numPr>
        <w:tabs>
          <w:tab w:val="left" w:pos="284"/>
          <w:tab w:val="left" w:pos="709"/>
        </w:tabs>
        <w:ind w:left="0" w:firstLine="0"/>
        <w:jc w:val="both"/>
        <w:rPr>
          <w:i/>
        </w:rPr>
      </w:pPr>
      <w:r w:rsidRPr="006A524B">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6269C" w:rsidRPr="006A524B" w:rsidRDefault="0046269C" w:rsidP="00EE13F1">
      <w:pPr>
        <w:numPr>
          <w:ilvl w:val="0"/>
          <w:numId w:val="76"/>
        </w:numPr>
        <w:tabs>
          <w:tab w:val="left" w:pos="284"/>
          <w:tab w:val="left" w:pos="709"/>
        </w:tabs>
        <w:ind w:left="0" w:firstLine="0"/>
        <w:jc w:val="both"/>
        <w:rPr>
          <w:b/>
        </w:rPr>
      </w:pPr>
      <w:r w:rsidRPr="006A524B">
        <w:rPr>
          <w:i/>
        </w:rPr>
        <w:t xml:space="preserve">работать в группе сверстников при решении </w:t>
      </w:r>
      <w:r w:rsidR="00002AD4" w:rsidRPr="006A524B">
        <w:rPr>
          <w:i/>
        </w:rPr>
        <w:t>познавательных задач,</w:t>
      </w:r>
      <w:r w:rsidRPr="006A524B">
        <w:rPr>
          <w:i/>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6269C" w:rsidRPr="006A524B" w:rsidRDefault="0046269C" w:rsidP="00EE13F1">
      <w:pPr>
        <w:tabs>
          <w:tab w:val="left" w:pos="284"/>
          <w:tab w:val="left" w:pos="709"/>
        </w:tabs>
        <w:jc w:val="both"/>
        <w:rPr>
          <w:b/>
        </w:rPr>
      </w:pPr>
      <w:r w:rsidRPr="006A524B">
        <w:rPr>
          <w:b/>
        </w:rPr>
        <w:t>Общие биологические закономерности</w:t>
      </w:r>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77"/>
        </w:numPr>
        <w:tabs>
          <w:tab w:val="left" w:pos="284"/>
          <w:tab w:val="left" w:pos="709"/>
        </w:tabs>
        <w:ind w:left="0" w:firstLine="0"/>
        <w:jc w:val="both"/>
        <w:rPr>
          <w:b/>
        </w:rPr>
      </w:pPr>
      <w:r w:rsidRPr="006A524B">
        <w:t>выделять существенные признаки биологических объектов (вида, экосистемы, биосферы) и процессов, характерных для сообществ живых организмов;</w:t>
      </w:r>
    </w:p>
    <w:p w:rsidR="0046269C" w:rsidRPr="006A524B" w:rsidRDefault="0046269C" w:rsidP="00EE13F1">
      <w:pPr>
        <w:numPr>
          <w:ilvl w:val="0"/>
          <w:numId w:val="77"/>
        </w:numPr>
        <w:tabs>
          <w:tab w:val="left" w:pos="284"/>
          <w:tab w:val="left" w:pos="709"/>
        </w:tabs>
        <w:ind w:left="0" w:firstLine="0"/>
        <w:jc w:val="both"/>
        <w:rPr>
          <w:b/>
        </w:rPr>
      </w:pPr>
      <w:r w:rsidRPr="006A524B">
        <w:t>аргументировать, приводить доказательства необходимости защиты окружающей среды;</w:t>
      </w:r>
    </w:p>
    <w:p w:rsidR="0046269C" w:rsidRPr="006A524B" w:rsidRDefault="0046269C" w:rsidP="00EE13F1">
      <w:pPr>
        <w:numPr>
          <w:ilvl w:val="0"/>
          <w:numId w:val="77"/>
        </w:numPr>
        <w:tabs>
          <w:tab w:val="left" w:pos="284"/>
          <w:tab w:val="left" w:pos="709"/>
        </w:tabs>
        <w:ind w:left="0" w:firstLine="0"/>
        <w:jc w:val="both"/>
      </w:pPr>
      <w:r w:rsidRPr="006A524B">
        <w:t>аргументировать, приводить доказательства зависимости здоровья человека от состояния окружающей среды;</w:t>
      </w:r>
    </w:p>
    <w:p w:rsidR="0046269C" w:rsidRPr="006A524B" w:rsidRDefault="0046269C" w:rsidP="00EE13F1">
      <w:pPr>
        <w:numPr>
          <w:ilvl w:val="0"/>
          <w:numId w:val="77"/>
        </w:numPr>
        <w:tabs>
          <w:tab w:val="left" w:pos="284"/>
          <w:tab w:val="left" w:pos="709"/>
        </w:tabs>
        <w:ind w:left="0" w:firstLine="0"/>
        <w:jc w:val="both"/>
      </w:pPr>
      <w:r w:rsidRPr="006A524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6269C" w:rsidRPr="006A524B" w:rsidRDefault="0046269C" w:rsidP="00EE13F1">
      <w:pPr>
        <w:numPr>
          <w:ilvl w:val="0"/>
          <w:numId w:val="77"/>
        </w:numPr>
        <w:tabs>
          <w:tab w:val="left" w:pos="284"/>
          <w:tab w:val="left" w:pos="709"/>
        </w:tabs>
        <w:ind w:left="0" w:firstLine="0"/>
        <w:jc w:val="both"/>
      </w:pPr>
      <w:r w:rsidRPr="006A524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6269C" w:rsidRPr="006A524B" w:rsidRDefault="0046269C" w:rsidP="00EE13F1">
      <w:pPr>
        <w:numPr>
          <w:ilvl w:val="0"/>
          <w:numId w:val="77"/>
        </w:numPr>
        <w:tabs>
          <w:tab w:val="left" w:pos="284"/>
          <w:tab w:val="left" w:pos="709"/>
        </w:tabs>
        <w:ind w:left="0" w:firstLine="0"/>
        <w:jc w:val="both"/>
      </w:pPr>
      <w:r w:rsidRPr="006A524B">
        <w:t>объяснять общность происхождения и эволюции организмов на основе сопоставления особенностей их строения и функционирования;</w:t>
      </w:r>
    </w:p>
    <w:p w:rsidR="0046269C" w:rsidRPr="006A524B" w:rsidRDefault="0046269C" w:rsidP="00EE13F1">
      <w:pPr>
        <w:numPr>
          <w:ilvl w:val="0"/>
          <w:numId w:val="77"/>
        </w:numPr>
        <w:tabs>
          <w:tab w:val="left" w:pos="284"/>
          <w:tab w:val="left" w:pos="709"/>
        </w:tabs>
        <w:ind w:left="0" w:firstLine="0"/>
        <w:jc w:val="both"/>
      </w:pPr>
      <w:r w:rsidRPr="006A524B">
        <w:t>объяснять механизмы наследственности и изменчивости, возникновения приспособленности, процесс видообразования;</w:t>
      </w:r>
    </w:p>
    <w:p w:rsidR="0046269C" w:rsidRPr="006A524B" w:rsidRDefault="0046269C" w:rsidP="00EE13F1">
      <w:pPr>
        <w:numPr>
          <w:ilvl w:val="0"/>
          <w:numId w:val="77"/>
        </w:numPr>
        <w:tabs>
          <w:tab w:val="left" w:pos="284"/>
          <w:tab w:val="left" w:pos="709"/>
        </w:tabs>
        <w:ind w:left="0" w:firstLine="0"/>
        <w:jc w:val="both"/>
      </w:pPr>
      <w:r w:rsidRPr="006A524B">
        <w:t>различать</w:t>
      </w:r>
      <w:r w:rsidR="002A50B3">
        <w:t xml:space="preserve"> </w:t>
      </w:r>
      <w:r w:rsidRPr="006A524B">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6269C" w:rsidRPr="006A524B" w:rsidRDefault="0046269C" w:rsidP="00EE13F1">
      <w:pPr>
        <w:numPr>
          <w:ilvl w:val="0"/>
          <w:numId w:val="77"/>
        </w:numPr>
        <w:tabs>
          <w:tab w:val="left" w:pos="284"/>
          <w:tab w:val="left" w:pos="709"/>
        </w:tabs>
        <w:ind w:left="0" w:firstLine="0"/>
        <w:jc w:val="both"/>
      </w:pPr>
      <w:r w:rsidRPr="006A524B">
        <w:t xml:space="preserve">сравнивать биологические объекты, процессы; делать выводы и умозаключения на основе сравнения; </w:t>
      </w:r>
    </w:p>
    <w:p w:rsidR="0046269C" w:rsidRPr="006A524B" w:rsidRDefault="0046269C" w:rsidP="00EE13F1">
      <w:pPr>
        <w:numPr>
          <w:ilvl w:val="0"/>
          <w:numId w:val="77"/>
        </w:numPr>
        <w:tabs>
          <w:tab w:val="left" w:pos="284"/>
          <w:tab w:val="left" w:pos="709"/>
        </w:tabs>
        <w:ind w:left="0" w:firstLine="0"/>
        <w:jc w:val="both"/>
      </w:pPr>
      <w:r w:rsidRPr="006A524B">
        <w:t>устанавливать взаимосвязи между особенностями строения и функциями органов и систем органов;</w:t>
      </w:r>
    </w:p>
    <w:p w:rsidR="0046269C" w:rsidRPr="006A524B" w:rsidRDefault="0046269C" w:rsidP="00EE13F1">
      <w:pPr>
        <w:numPr>
          <w:ilvl w:val="0"/>
          <w:numId w:val="77"/>
        </w:numPr>
        <w:tabs>
          <w:tab w:val="left" w:pos="284"/>
          <w:tab w:val="left" w:pos="709"/>
        </w:tabs>
        <w:ind w:left="0" w:firstLine="0"/>
        <w:jc w:val="both"/>
      </w:pPr>
      <w:r w:rsidRPr="006A524B">
        <w:t>использовать методы биологической науки:</w:t>
      </w:r>
      <w:r w:rsidR="002A50B3">
        <w:t xml:space="preserve"> </w:t>
      </w:r>
      <w:r w:rsidRPr="006A524B">
        <w:t xml:space="preserve">наблюдать и описывать биологические объекты и процессы; ставить биологические эксперименты и объяснять их результаты; </w:t>
      </w:r>
    </w:p>
    <w:p w:rsidR="0046269C" w:rsidRPr="006A524B" w:rsidRDefault="0046269C" w:rsidP="00EE13F1">
      <w:pPr>
        <w:numPr>
          <w:ilvl w:val="0"/>
          <w:numId w:val="77"/>
        </w:numPr>
        <w:tabs>
          <w:tab w:val="left" w:pos="284"/>
          <w:tab w:val="left" w:pos="709"/>
        </w:tabs>
        <w:ind w:left="0" w:firstLine="0"/>
        <w:jc w:val="both"/>
      </w:pPr>
      <w:r w:rsidRPr="006A524B">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6269C" w:rsidRPr="006A524B" w:rsidRDefault="0046269C" w:rsidP="00EE13F1">
      <w:pPr>
        <w:numPr>
          <w:ilvl w:val="0"/>
          <w:numId w:val="77"/>
        </w:numPr>
        <w:tabs>
          <w:tab w:val="left" w:pos="284"/>
          <w:tab w:val="left" w:pos="709"/>
        </w:tabs>
        <w:ind w:left="0" w:firstLine="0"/>
        <w:jc w:val="both"/>
      </w:pPr>
      <w:r w:rsidRPr="006A524B">
        <w:t>описывать и использовать приемы выращивания и размножения культурных растений и домашних животных, ухода за ними в агроценозах;</w:t>
      </w:r>
    </w:p>
    <w:p w:rsidR="0046269C" w:rsidRPr="006A524B" w:rsidRDefault="0046269C" w:rsidP="00EE13F1">
      <w:pPr>
        <w:numPr>
          <w:ilvl w:val="0"/>
          <w:numId w:val="77"/>
        </w:numPr>
        <w:tabs>
          <w:tab w:val="left" w:pos="284"/>
          <w:tab w:val="left" w:pos="709"/>
        </w:tabs>
        <w:ind w:left="0" w:firstLine="0"/>
        <w:jc w:val="both"/>
      </w:pPr>
      <w:r w:rsidRPr="006A524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6269C" w:rsidRPr="006A524B" w:rsidRDefault="0046269C" w:rsidP="00EE13F1">
      <w:pPr>
        <w:numPr>
          <w:ilvl w:val="0"/>
          <w:numId w:val="77"/>
        </w:numPr>
        <w:tabs>
          <w:tab w:val="left" w:pos="284"/>
          <w:tab w:val="left" w:pos="709"/>
        </w:tabs>
        <w:ind w:left="0" w:firstLine="0"/>
        <w:jc w:val="both"/>
      </w:pPr>
      <w:r w:rsidRPr="006A524B">
        <w:t>знать и соблюдать правила работы в кабинете биологии.</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78"/>
        </w:numPr>
        <w:tabs>
          <w:tab w:val="left" w:pos="284"/>
          <w:tab w:val="left" w:pos="709"/>
        </w:tabs>
        <w:ind w:left="0" w:firstLine="0"/>
        <w:jc w:val="both"/>
        <w:rPr>
          <w:i/>
          <w:iCs/>
        </w:rPr>
      </w:pPr>
      <w:r w:rsidRPr="006A524B">
        <w:rPr>
          <w:i/>
        </w:rPr>
        <w:t>понимать экологические проблемы, возникающие в условиях нерационального природопользования, и пути решения этих проблем</w:t>
      </w:r>
      <w:r w:rsidRPr="006A524B">
        <w:rPr>
          <w:i/>
          <w:iCs/>
        </w:rPr>
        <w:t>;</w:t>
      </w:r>
    </w:p>
    <w:p w:rsidR="0046269C" w:rsidRPr="006A524B" w:rsidRDefault="0046269C" w:rsidP="00EE13F1">
      <w:pPr>
        <w:numPr>
          <w:ilvl w:val="0"/>
          <w:numId w:val="78"/>
        </w:numPr>
        <w:tabs>
          <w:tab w:val="left" w:pos="284"/>
          <w:tab w:val="left" w:pos="709"/>
        </w:tabs>
        <w:ind w:left="0" w:firstLine="0"/>
        <w:jc w:val="both"/>
        <w:rPr>
          <w:b/>
          <w:i/>
        </w:rPr>
      </w:pPr>
      <w:r w:rsidRPr="006A524B">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6269C" w:rsidRPr="006A524B" w:rsidRDefault="0046269C" w:rsidP="00EE13F1">
      <w:pPr>
        <w:numPr>
          <w:ilvl w:val="0"/>
          <w:numId w:val="78"/>
        </w:numPr>
        <w:tabs>
          <w:tab w:val="left" w:pos="284"/>
          <w:tab w:val="left" w:pos="709"/>
        </w:tabs>
        <w:ind w:left="0" w:firstLine="0"/>
        <w:jc w:val="both"/>
        <w:rPr>
          <w:b/>
          <w:i/>
        </w:rPr>
      </w:pPr>
      <w:r w:rsidRPr="006A524B">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6269C" w:rsidRPr="006A524B" w:rsidRDefault="0046269C" w:rsidP="00EE13F1">
      <w:pPr>
        <w:numPr>
          <w:ilvl w:val="0"/>
          <w:numId w:val="78"/>
        </w:numPr>
        <w:tabs>
          <w:tab w:val="left" w:pos="284"/>
          <w:tab w:val="left" w:pos="709"/>
        </w:tabs>
        <w:ind w:left="0" w:firstLine="0"/>
        <w:jc w:val="both"/>
        <w:rPr>
          <w:i/>
        </w:rPr>
      </w:pPr>
      <w:r w:rsidRPr="006A524B">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6269C" w:rsidRPr="006A524B" w:rsidRDefault="0046269C" w:rsidP="00EE13F1">
      <w:pPr>
        <w:numPr>
          <w:ilvl w:val="0"/>
          <w:numId w:val="78"/>
        </w:numPr>
        <w:tabs>
          <w:tab w:val="left" w:pos="284"/>
          <w:tab w:val="left" w:pos="709"/>
        </w:tabs>
        <w:ind w:left="0" w:firstLine="0"/>
        <w:jc w:val="both"/>
        <w:rPr>
          <w:i/>
        </w:rPr>
      </w:pPr>
      <w:r w:rsidRPr="006A524B">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6269C" w:rsidRPr="006A524B" w:rsidRDefault="0046269C" w:rsidP="00EE13F1">
      <w:pPr>
        <w:numPr>
          <w:ilvl w:val="0"/>
          <w:numId w:val="78"/>
        </w:numPr>
        <w:tabs>
          <w:tab w:val="left" w:pos="284"/>
          <w:tab w:val="left" w:pos="709"/>
        </w:tabs>
        <w:ind w:left="0" w:firstLine="0"/>
        <w:jc w:val="both"/>
        <w:rPr>
          <w:b/>
        </w:rPr>
      </w:pPr>
      <w:r w:rsidRPr="006A524B">
        <w:rPr>
          <w:i/>
        </w:rPr>
        <w:t xml:space="preserve">работать в группе сверстников при решении </w:t>
      </w:r>
      <w:r w:rsidR="00002AD4" w:rsidRPr="006A524B">
        <w:rPr>
          <w:i/>
        </w:rPr>
        <w:t>познавательных задач,</w:t>
      </w:r>
      <w:r w:rsidRPr="006A524B">
        <w:rPr>
          <w:i/>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6269C" w:rsidRPr="006A524B" w:rsidRDefault="0046269C" w:rsidP="00EE13F1">
      <w:pPr>
        <w:tabs>
          <w:tab w:val="left" w:pos="284"/>
          <w:tab w:val="left" w:pos="709"/>
        </w:tabs>
        <w:jc w:val="both"/>
        <w:rPr>
          <w:b/>
          <w:i/>
        </w:rPr>
      </w:pPr>
      <w:r w:rsidRPr="006A524B">
        <w:rPr>
          <w:b/>
          <w:i/>
        </w:rPr>
        <w:t>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Естественнонаучная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Учащиеся, могут опираться на целый ряд взаимосвязанных естественнонаучных идей и понятий из области физики, биологии, географии и астрономии и использовать знания содержания, процедур и методов познания для формулирования гипотез относительно новых научных явлений, событий, и процессов или для формулирования прогнозов. При интерпретации данных и использовании научных доказательств они способны отличать относящеюся к теме информацию от не относящейся и способны опираться на знания, полученные ими вне обычной школьной программы. Они могут различать аргументы, которые основаны на научных данных и теориях, и аргументы, основанные на других соображениях. Учащиеся, достигшие 6 уровня, могут дать оценку альтернативным способам проведения сложных экспериментов, исследований и компьютерного моделирования и обосновать свой выбор. Обучающийся:</w:t>
      </w:r>
    </w:p>
    <w:p w:rsidR="0046269C" w:rsidRPr="006A524B" w:rsidRDefault="0046269C" w:rsidP="00EE13F1">
      <w:pPr>
        <w:numPr>
          <w:ilvl w:val="0"/>
          <w:numId w:val="134"/>
        </w:numPr>
        <w:tabs>
          <w:tab w:val="left" w:pos="284"/>
          <w:tab w:val="left" w:pos="709"/>
        </w:tabs>
        <w:ind w:left="0" w:firstLine="0"/>
        <w:jc w:val="both"/>
        <w:rPr>
          <w:i/>
        </w:rPr>
      </w:pPr>
      <w:r w:rsidRPr="006A524B">
        <w:rPr>
          <w:i/>
        </w:rPr>
        <w:t xml:space="preserve">находит и извлекает информацию в различном контексте; </w:t>
      </w:r>
    </w:p>
    <w:p w:rsidR="0046269C" w:rsidRPr="006A524B" w:rsidRDefault="0046269C" w:rsidP="00EE13F1">
      <w:pPr>
        <w:numPr>
          <w:ilvl w:val="0"/>
          <w:numId w:val="134"/>
        </w:numPr>
        <w:tabs>
          <w:tab w:val="left" w:pos="284"/>
          <w:tab w:val="left" w:pos="709"/>
        </w:tabs>
        <w:ind w:left="0" w:firstLine="0"/>
        <w:jc w:val="both"/>
        <w:rPr>
          <w:i/>
        </w:rPr>
      </w:pPr>
      <w:r w:rsidRPr="006A524B">
        <w:rPr>
          <w:i/>
        </w:rPr>
        <w:t>объясняет и описывает явления на основе полученной информации;</w:t>
      </w:r>
    </w:p>
    <w:p w:rsidR="0046269C" w:rsidRPr="006A524B" w:rsidRDefault="0046269C" w:rsidP="00EE13F1">
      <w:pPr>
        <w:numPr>
          <w:ilvl w:val="0"/>
          <w:numId w:val="134"/>
        </w:numPr>
        <w:tabs>
          <w:tab w:val="left" w:pos="284"/>
          <w:tab w:val="left" w:pos="709"/>
        </w:tabs>
        <w:ind w:left="0" w:firstLine="0"/>
        <w:jc w:val="both"/>
        <w:rPr>
          <w:i/>
        </w:rPr>
      </w:pPr>
      <w:r w:rsidRPr="006A524B">
        <w:rPr>
          <w:i/>
        </w:rPr>
        <w:t>анализирует и интегрирует полученную информацию;</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проблему, интерпретирует и оценивает её;</w:t>
      </w:r>
    </w:p>
    <w:p w:rsidR="0046269C" w:rsidRPr="006A524B" w:rsidRDefault="0046269C" w:rsidP="00EE13F1">
      <w:pPr>
        <w:numPr>
          <w:ilvl w:val="0"/>
          <w:numId w:val="134"/>
        </w:numPr>
        <w:tabs>
          <w:tab w:val="left" w:pos="284"/>
          <w:tab w:val="left" w:pos="709"/>
        </w:tabs>
        <w:ind w:left="0" w:firstLine="0"/>
        <w:jc w:val="both"/>
        <w:rPr>
          <w:i/>
        </w:rPr>
      </w:pPr>
      <w:r w:rsidRPr="006A524B">
        <w:rPr>
          <w:i/>
        </w:rPr>
        <w:t>делает выводы, строит прогнозы, предлагает пути решения;</w:t>
      </w:r>
    </w:p>
    <w:p w:rsidR="0046269C" w:rsidRPr="006A524B" w:rsidRDefault="0046269C" w:rsidP="00EE13F1">
      <w:pPr>
        <w:numPr>
          <w:ilvl w:val="0"/>
          <w:numId w:val="134"/>
        </w:numPr>
        <w:tabs>
          <w:tab w:val="left" w:pos="284"/>
          <w:tab w:val="left" w:pos="709"/>
        </w:tabs>
        <w:ind w:left="0" w:firstLine="0"/>
        <w:jc w:val="both"/>
        <w:rPr>
          <w:i/>
        </w:rPr>
      </w:pPr>
      <w:r w:rsidRPr="006A524B">
        <w:rPr>
          <w:i/>
        </w:rPr>
        <w:t>умеет организовывать учебное сотрудничество и совместную деятельность;</w:t>
      </w:r>
    </w:p>
    <w:p w:rsidR="0046269C" w:rsidRPr="006A524B" w:rsidRDefault="0046269C" w:rsidP="00EE13F1">
      <w:pPr>
        <w:numPr>
          <w:ilvl w:val="0"/>
          <w:numId w:val="134"/>
        </w:numPr>
        <w:tabs>
          <w:tab w:val="left" w:pos="284"/>
          <w:tab w:val="left" w:pos="709"/>
        </w:tabs>
        <w:ind w:left="0" w:firstLine="0"/>
        <w:jc w:val="both"/>
        <w:rPr>
          <w:i/>
        </w:rPr>
      </w:pPr>
      <w:r w:rsidRPr="006A524B">
        <w:rPr>
          <w:i/>
        </w:rPr>
        <w:t>находит общее решение и разрешает конфликты на основе согласования позиций и учёта интересов;</w:t>
      </w:r>
    </w:p>
    <w:p w:rsidR="0046269C" w:rsidRPr="006A524B" w:rsidRDefault="0046269C" w:rsidP="00EE13F1">
      <w:pPr>
        <w:numPr>
          <w:ilvl w:val="0"/>
          <w:numId w:val="134"/>
        </w:numPr>
        <w:tabs>
          <w:tab w:val="left" w:pos="284"/>
          <w:tab w:val="left" w:pos="709"/>
        </w:tabs>
        <w:ind w:left="0" w:firstLine="0"/>
        <w:jc w:val="both"/>
        <w:rPr>
          <w:i/>
        </w:rPr>
      </w:pPr>
      <w:r w:rsidRPr="006A524B">
        <w:rPr>
          <w:i/>
        </w:rPr>
        <w:t>формулирует, аргументирует и отстаивает своё мнение.</w:t>
      </w:r>
    </w:p>
    <w:p w:rsidR="0046269C" w:rsidRPr="002A50B3" w:rsidRDefault="0046269C" w:rsidP="00EE13F1">
      <w:pPr>
        <w:pStyle w:val="1"/>
        <w:tabs>
          <w:tab w:val="left" w:pos="284"/>
          <w:tab w:val="left" w:pos="709"/>
        </w:tabs>
        <w:jc w:val="both"/>
        <w:rPr>
          <w:rFonts w:ascii="Times New Roman" w:hAnsi="Times New Roman" w:cs="Times New Roman"/>
          <w:b/>
          <w:color w:val="auto"/>
          <w:sz w:val="24"/>
          <w:szCs w:val="24"/>
        </w:rPr>
      </w:pPr>
      <w:bookmarkStart w:id="69" w:name="_Toc409691642"/>
      <w:bookmarkStart w:id="70" w:name="_Toc410653965"/>
      <w:bookmarkStart w:id="71" w:name="_Toc414553151"/>
      <w:bookmarkStart w:id="72" w:name="_Toc84805900"/>
      <w:r w:rsidRPr="002A50B3">
        <w:rPr>
          <w:rFonts w:ascii="Times New Roman" w:hAnsi="Times New Roman" w:cs="Times New Roman"/>
          <w:b/>
          <w:color w:val="auto"/>
          <w:sz w:val="24"/>
          <w:szCs w:val="24"/>
        </w:rPr>
        <w:lastRenderedPageBreak/>
        <w:t>1.2.3.14. Химия</w:t>
      </w:r>
      <w:bookmarkEnd w:id="69"/>
      <w:bookmarkEnd w:id="70"/>
      <w:bookmarkEnd w:id="71"/>
      <w:bookmarkEnd w:id="72"/>
    </w:p>
    <w:p w:rsidR="0046269C" w:rsidRPr="006A524B" w:rsidRDefault="0046269C" w:rsidP="00EE13F1">
      <w:pPr>
        <w:tabs>
          <w:tab w:val="left" w:pos="284"/>
          <w:tab w:val="left" w:pos="709"/>
        </w:tabs>
        <w:jc w:val="both"/>
        <w:rPr>
          <w:b/>
          <w:bCs/>
        </w:rPr>
      </w:pPr>
      <w:r w:rsidRPr="006A524B">
        <w:rPr>
          <w:b/>
          <w:bCs/>
        </w:rPr>
        <w:t>Выпускник научится:</w:t>
      </w:r>
    </w:p>
    <w:p w:rsidR="0046269C" w:rsidRPr="006A524B" w:rsidRDefault="0046269C" w:rsidP="00EE13F1">
      <w:pPr>
        <w:numPr>
          <w:ilvl w:val="0"/>
          <w:numId w:val="79"/>
        </w:numPr>
        <w:tabs>
          <w:tab w:val="left" w:pos="284"/>
          <w:tab w:val="left" w:pos="709"/>
        </w:tabs>
        <w:ind w:left="0" w:firstLine="0"/>
        <w:jc w:val="both"/>
        <w:rPr>
          <w:bCs/>
        </w:rPr>
      </w:pPr>
      <w:r w:rsidRPr="006A524B">
        <w:rPr>
          <w:bCs/>
        </w:rPr>
        <w:t>характеризовать основные методы познания: наблюдение, измерение, эксперимент;</w:t>
      </w:r>
    </w:p>
    <w:p w:rsidR="0046269C" w:rsidRPr="006A524B" w:rsidRDefault="0046269C" w:rsidP="00EE13F1">
      <w:pPr>
        <w:numPr>
          <w:ilvl w:val="0"/>
          <w:numId w:val="79"/>
        </w:numPr>
        <w:tabs>
          <w:tab w:val="left" w:pos="284"/>
          <w:tab w:val="left" w:pos="709"/>
        </w:tabs>
        <w:ind w:left="0" w:firstLine="0"/>
        <w:jc w:val="both"/>
      </w:pPr>
      <w:r w:rsidRPr="006A524B">
        <w:t>описывать свойства твердых, жидких, газообразных веществ, выделяя их существенные признаки;</w:t>
      </w:r>
    </w:p>
    <w:p w:rsidR="0046269C" w:rsidRPr="006A524B" w:rsidRDefault="0046269C" w:rsidP="00EE13F1">
      <w:pPr>
        <w:numPr>
          <w:ilvl w:val="0"/>
          <w:numId w:val="79"/>
        </w:numPr>
        <w:tabs>
          <w:tab w:val="left" w:pos="284"/>
          <w:tab w:val="left" w:pos="709"/>
        </w:tabs>
        <w:ind w:left="0" w:firstLine="0"/>
        <w:jc w:val="both"/>
      </w:pPr>
      <w:r w:rsidRPr="006A524B">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6269C" w:rsidRPr="006A524B" w:rsidRDefault="0046269C" w:rsidP="00EE13F1">
      <w:pPr>
        <w:numPr>
          <w:ilvl w:val="0"/>
          <w:numId w:val="79"/>
        </w:numPr>
        <w:tabs>
          <w:tab w:val="left" w:pos="284"/>
          <w:tab w:val="left" w:pos="709"/>
        </w:tabs>
        <w:ind w:left="0" w:firstLine="0"/>
        <w:jc w:val="both"/>
      </w:pPr>
      <w:r w:rsidRPr="006A524B">
        <w:t>раскрывать смысл законов сохранения массы веществ, постоянства состава, атомно-молекулярной теории;</w:t>
      </w:r>
    </w:p>
    <w:p w:rsidR="0046269C" w:rsidRPr="006A524B" w:rsidRDefault="0046269C" w:rsidP="00EE13F1">
      <w:pPr>
        <w:numPr>
          <w:ilvl w:val="0"/>
          <w:numId w:val="79"/>
        </w:numPr>
        <w:tabs>
          <w:tab w:val="left" w:pos="284"/>
          <w:tab w:val="left" w:pos="709"/>
        </w:tabs>
        <w:ind w:left="0" w:firstLine="0"/>
        <w:jc w:val="both"/>
      </w:pPr>
      <w:r w:rsidRPr="006A524B">
        <w:t>различать химические и физические явления;</w:t>
      </w:r>
    </w:p>
    <w:p w:rsidR="0046269C" w:rsidRPr="006A524B" w:rsidRDefault="0046269C" w:rsidP="00EE13F1">
      <w:pPr>
        <w:numPr>
          <w:ilvl w:val="0"/>
          <w:numId w:val="79"/>
        </w:numPr>
        <w:tabs>
          <w:tab w:val="left" w:pos="284"/>
          <w:tab w:val="left" w:pos="709"/>
        </w:tabs>
        <w:ind w:left="0" w:firstLine="0"/>
        <w:jc w:val="both"/>
      </w:pPr>
      <w:r w:rsidRPr="006A524B">
        <w:t>называть химические элементы;</w:t>
      </w:r>
    </w:p>
    <w:p w:rsidR="0046269C" w:rsidRPr="006A524B" w:rsidRDefault="0046269C" w:rsidP="00EE13F1">
      <w:pPr>
        <w:numPr>
          <w:ilvl w:val="0"/>
          <w:numId w:val="79"/>
        </w:numPr>
        <w:tabs>
          <w:tab w:val="left" w:pos="284"/>
          <w:tab w:val="left" w:pos="709"/>
        </w:tabs>
        <w:ind w:left="0" w:firstLine="0"/>
        <w:jc w:val="both"/>
      </w:pPr>
      <w:r w:rsidRPr="006A524B">
        <w:t>определять состав веществ по их формулам;</w:t>
      </w:r>
    </w:p>
    <w:p w:rsidR="0046269C" w:rsidRPr="006A524B" w:rsidRDefault="0046269C" w:rsidP="00EE13F1">
      <w:pPr>
        <w:numPr>
          <w:ilvl w:val="0"/>
          <w:numId w:val="79"/>
        </w:numPr>
        <w:tabs>
          <w:tab w:val="left" w:pos="284"/>
          <w:tab w:val="left" w:pos="709"/>
        </w:tabs>
        <w:ind w:left="0" w:firstLine="0"/>
        <w:jc w:val="both"/>
      </w:pPr>
      <w:r w:rsidRPr="006A524B">
        <w:t>определять валентность атома элемента в соединениях;</w:t>
      </w:r>
    </w:p>
    <w:p w:rsidR="0046269C" w:rsidRPr="006A524B" w:rsidRDefault="0046269C" w:rsidP="00EE13F1">
      <w:pPr>
        <w:numPr>
          <w:ilvl w:val="0"/>
          <w:numId w:val="79"/>
        </w:numPr>
        <w:tabs>
          <w:tab w:val="left" w:pos="284"/>
          <w:tab w:val="left" w:pos="709"/>
        </w:tabs>
        <w:ind w:left="0" w:firstLine="0"/>
        <w:jc w:val="both"/>
      </w:pPr>
      <w:r w:rsidRPr="006A524B">
        <w:t>определять тип химических реакций;</w:t>
      </w:r>
    </w:p>
    <w:p w:rsidR="0046269C" w:rsidRPr="006A524B" w:rsidRDefault="0046269C" w:rsidP="00EE13F1">
      <w:pPr>
        <w:numPr>
          <w:ilvl w:val="0"/>
          <w:numId w:val="79"/>
        </w:numPr>
        <w:tabs>
          <w:tab w:val="left" w:pos="284"/>
          <w:tab w:val="left" w:pos="709"/>
        </w:tabs>
        <w:ind w:left="0" w:firstLine="0"/>
        <w:jc w:val="both"/>
      </w:pPr>
      <w:r w:rsidRPr="006A524B">
        <w:t>называть признаки и условия протекания химических реакций;</w:t>
      </w:r>
    </w:p>
    <w:p w:rsidR="0046269C" w:rsidRPr="006A524B" w:rsidRDefault="0046269C" w:rsidP="00EE13F1">
      <w:pPr>
        <w:numPr>
          <w:ilvl w:val="0"/>
          <w:numId w:val="79"/>
        </w:numPr>
        <w:tabs>
          <w:tab w:val="left" w:pos="284"/>
          <w:tab w:val="left" w:pos="709"/>
        </w:tabs>
        <w:ind w:left="0" w:firstLine="0"/>
        <w:jc w:val="both"/>
      </w:pPr>
      <w:r w:rsidRPr="006A524B">
        <w:t>выявлять признаки, свидетельствующие о протекании химической реакции при выполнении химического опыта;</w:t>
      </w:r>
    </w:p>
    <w:p w:rsidR="0046269C" w:rsidRPr="006A524B" w:rsidRDefault="0046269C" w:rsidP="00EE13F1">
      <w:pPr>
        <w:numPr>
          <w:ilvl w:val="0"/>
          <w:numId w:val="79"/>
        </w:numPr>
        <w:tabs>
          <w:tab w:val="left" w:pos="284"/>
          <w:tab w:val="left" w:pos="709"/>
        </w:tabs>
        <w:ind w:left="0" w:firstLine="0"/>
        <w:jc w:val="both"/>
      </w:pPr>
      <w:r w:rsidRPr="006A524B">
        <w:t>составлять формулы бинарных соединений;</w:t>
      </w:r>
    </w:p>
    <w:p w:rsidR="0046269C" w:rsidRPr="006A524B" w:rsidRDefault="0046269C" w:rsidP="00EE13F1">
      <w:pPr>
        <w:numPr>
          <w:ilvl w:val="0"/>
          <w:numId w:val="79"/>
        </w:numPr>
        <w:tabs>
          <w:tab w:val="left" w:pos="284"/>
          <w:tab w:val="left" w:pos="709"/>
        </w:tabs>
        <w:ind w:left="0" w:firstLine="0"/>
        <w:jc w:val="both"/>
      </w:pPr>
      <w:r w:rsidRPr="006A524B">
        <w:t>составлять уравнения химических реакций;</w:t>
      </w:r>
    </w:p>
    <w:p w:rsidR="0046269C" w:rsidRPr="006A524B" w:rsidRDefault="0046269C" w:rsidP="00EE13F1">
      <w:pPr>
        <w:numPr>
          <w:ilvl w:val="0"/>
          <w:numId w:val="79"/>
        </w:numPr>
        <w:tabs>
          <w:tab w:val="left" w:pos="284"/>
          <w:tab w:val="left" w:pos="709"/>
        </w:tabs>
        <w:ind w:left="0" w:firstLine="0"/>
        <w:jc w:val="both"/>
      </w:pPr>
      <w:r w:rsidRPr="006A524B">
        <w:t>соблюдать правила безопасной работы при проведении опытов;</w:t>
      </w:r>
    </w:p>
    <w:p w:rsidR="0046269C" w:rsidRPr="006A524B" w:rsidRDefault="0046269C" w:rsidP="00EE13F1">
      <w:pPr>
        <w:numPr>
          <w:ilvl w:val="0"/>
          <w:numId w:val="79"/>
        </w:numPr>
        <w:tabs>
          <w:tab w:val="left" w:pos="284"/>
          <w:tab w:val="left" w:pos="709"/>
        </w:tabs>
        <w:ind w:left="0" w:firstLine="0"/>
        <w:jc w:val="both"/>
      </w:pPr>
      <w:r w:rsidRPr="006A524B">
        <w:t>пользоваться лабораторным оборудованием и посудой;</w:t>
      </w:r>
    </w:p>
    <w:p w:rsidR="0046269C" w:rsidRPr="006A524B" w:rsidRDefault="0046269C" w:rsidP="00EE13F1">
      <w:pPr>
        <w:numPr>
          <w:ilvl w:val="0"/>
          <w:numId w:val="79"/>
        </w:numPr>
        <w:tabs>
          <w:tab w:val="left" w:pos="284"/>
          <w:tab w:val="left" w:pos="709"/>
        </w:tabs>
        <w:ind w:left="0" w:firstLine="0"/>
        <w:jc w:val="both"/>
      </w:pPr>
      <w:r w:rsidRPr="006A524B">
        <w:t>вычислять относительную молекулярную и молярную массы веществ;</w:t>
      </w:r>
    </w:p>
    <w:p w:rsidR="0046269C" w:rsidRPr="006A524B" w:rsidRDefault="0046269C" w:rsidP="00EE13F1">
      <w:pPr>
        <w:numPr>
          <w:ilvl w:val="0"/>
          <w:numId w:val="79"/>
        </w:numPr>
        <w:tabs>
          <w:tab w:val="left" w:pos="284"/>
          <w:tab w:val="left" w:pos="709"/>
        </w:tabs>
        <w:ind w:left="0" w:firstLine="0"/>
        <w:jc w:val="both"/>
      </w:pPr>
      <w:r w:rsidRPr="006A524B">
        <w:t>вычислять массовую долю химического элемента по формуле соединения;</w:t>
      </w:r>
    </w:p>
    <w:p w:rsidR="0046269C" w:rsidRPr="006A524B" w:rsidRDefault="0046269C" w:rsidP="00EE13F1">
      <w:pPr>
        <w:numPr>
          <w:ilvl w:val="0"/>
          <w:numId w:val="79"/>
        </w:numPr>
        <w:tabs>
          <w:tab w:val="left" w:pos="284"/>
          <w:tab w:val="left" w:pos="709"/>
        </w:tabs>
        <w:ind w:left="0" w:firstLine="0"/>
        <w:jc w:val="both"/>
      </w:pPr>
      <w:r w:rsidRPr="006A524B">
        <w:t>вычислять количество, объем или массу вещества по количеству, объему, массе реагентов или продуктов реакции;</w:t>
      </w:r>
    </w:p>
    <w:p w:rsidR="0046269C" w:rsidRPr="006A524B" w:rsidRDefault="0046269C" w:rsidP="00EE13F1">
      <w:pPr>
        <w:numPr>
          <w:ilvl w:val="0"/>
          <w:numId w:val="79"/>
        </w:numPr>
        <w:tabs>
          <w:tab w:val="left" w:pos="284"/>
          <w:tab w:val="left" w:pos="709"/>
        </w:tabs>
        <w:ind w:left="0" w:firstLine="0"/>
        <w:jc w:val="both"/>
      </w:pPr>
      <w:r w:rsidRPr="006A524B">
        <w:t>характеризовать физические и химические свойства простых веществ: кислорода и водорода;</w:t>
      </w:r>
    </w:p>
    <w:p w:rsidR="0046269C" w:rsidRPr="006A524B" w:rsidRDefault="0046269C" w:rsidP="00EE13F1">
      <w:pPr>
        <w:numPr>
          <w:ilvl w:val="0"/>
          <w:numId w:val="79"/>
        </w:numPr>
        <w:tabs>
          <w:tab w:val="left" w:pos="284"/>
          <w:tab w:val="left" w:pos="709"/>
        </w:tabs>
        <w:ind w:left="0" w:firstLine="0"/>
        <w:jc w:val="both"/>
      </w:pPr>
      <w:r w:rsidRPr="006A524B">
        <w:t>получать, собирать кислород и водород;</w:t>
      </w:r>
    </w:p>
    <w:p w:rsidR="0046269C" w:rsidRPr="006A524B" w:rsidRDefault="0046269C" w:rsidP="00EE13F1">
      <w:pPr>
        <w:numPr>
          <w:ilvl w:val="0"/>
          <w:numId w:val="79"/>
        </w:numPr>
        <w:tabs>
          <w:tab w:val="left" w:pos="284"/>
          <w:tab w:val="left" w:pos="709"/>
        </w:tabs>
        <w:ind w:left="0" w:firstLine="0"/>
        <w:jc w:val="both"/>
      </w:pPr>
      <w:r w:rsidRPr="006A524B">
        <w:t xml:space="preserve">распознавать опытным </w:t>
      </w:r>
      <w:r w:rsidR="00002AD4" w:rsidRPr="006A524B">
        <w:t>путем газообразного вещества</w:t>
      </w:r>
      <w:r w:rsidRPr="006A524B">
        <w:t>: кислород, водород;</w:t>
      </w:r>
    </w:p>
    <w:p w:rsidR="0046269C" w:rsidRPr="006A524B" w:rsidRDefault="0046269C" w:rsidP="00EE13F1">
      <w:pPr>
        <w:numPr>
          <w:ilvl w:val="0"/>
          <w:numId w:val="79"/>
        </w:numPr>
        <w:tabs>
          <w:tab w:val="left" w:pos="284"/>
          <w:tab w:val="left" w:pos="709"/>
        </w:tabs>
        <w:ind w:left="0" w:firstLine="0"/>
        <w:jc w:val="both"/>
      </w:pPr>
      <w:r w:rsidRPr="006A524B">
        <w:t>раскрывать смысл закона Авогадро;</w:t>
      </w:r>
    </w:p>
    <w:p w:rsidR="0046269C" w:rsidRPr="006A524B" w:rsidRDefault="0046269C" w:rsidP="00EE13F1">
      <w:pPr>
        <w:numPr>
          <w:ilvl w:val="0"/>
          <w:numId w:val="79"/>
        </w:numPr>
        <w:tabs>
          <w:tab w:val="left" w:pos="284"/>
          <w:tab w:val="left" w:pos="709"/>
        </w:tabs>
        <w:ind w:left="0" w:firstLine="0"/>
        <w:jc w:val="both"/>
      </w:pPr>
      <w:r w:rsidRPr="006A524B">
        <w:t>раскрывать смысл понятий «тепловой эффект реакции», «молярный объем»;</w:t>
      </w:r>
    </w:p>
    <w:p w:rsidR="0046269C" w:rsidRPr="006A524B" w:rsidRDefault="0046269C" w:rsidP="00EE13F1">
      <w:pPr>
        <w:numPr>
          <w:ilvl w:val="0"/>
          <w:numId w:val="79"/>
        </w:numPr>
        <w:tabs>
          <w:tab w:val="left" w:pos="284"/>
          <w:tab w:val="left" w:pos="709"/>
        </w:tabs>
        <w:ind w:left="0" w:firstLine="0"/>
        <w:jc w:val="both"/>
      </w:pPr>
      <w:r w:rsidRPr="006A524B">
        <w:t>характеризовать физические и химические свойства воды;</w:t>
      </w:r>
    </w:p>
    <w:p w:rsidR="0046269C" w:rsidRPr="006A524B" w:rsidRDefault="0046269C" w:rsidP="00EE13F1">
      <w:pPr>
        <w:numPr>
          <w:ilvl w:val="0"/>
          <w:numId w:val="79"/>
        </w:numPr>
        <w:tabs>
          <w:tab w:val="left" w:pos="284"/>
          <w:tab w:val="left" w:pos="709"/>
        </w:tabs>
        <w:ind w:left="0" w:firstLine="0"/>
        <w:jc w:val="both"/>
      </w:pPr>
      <w:r w:rsidRPr="006A524B">
        <w:t>раскрывать смысл понятия «раствор»;</w:t>
      </w:r>
    </w:p>
    <w:p w:rsidR="0046269C" w:rsidRPr="006A524B" w:rsidRDefault="0046269C" w:rsidP="00EE13F1">
      <w:pPr>
        <w:numPr>
          <w:ilvl w:val="0"/>
          <w:numId w:val="79"/>
        </w:numPr>
        <w:tabs>
          <w:tab w:val="left" w:pos="284"/>
          <w:tab w:val="left" w:pos="709"/>
        </w:tabs>
        <w:ind w:left="0" w:firstLine="0"/>
        <w:jc w:val="both"/>
      </w:pPr>
      <w:r w:rsidRPr="006A524B">
        <w:t>вычислять массовую долю растворенного вещества в растворе;</w:t>
      </w:r>
    </w:p>
    <w:p w:rsidR="0046269C" w:rsidRPr="006A524B" w:rsidRDefault="0046269C" w:rsidP="00EE13F1">
      <w:pPr>
        <w:numPr>
          <w:ilvl w:val="0"/>
          <w:numId w:val="79"/>
        </w:numPr>
        <w:tabs>
          <w:tab w:val="left" w:pos="284"/>
          <w:tab w:val="left" w:pos="709"/>
        </w:tabs>
        <w:ind w:left="0" w:firstLine="0"/>
        <w:jc w:val="both"/>
      </w:pPr>
      <w:r w:rsidRPr="006A524B">
        <w:t>приготовлять растворы с определенной массовой долей растворенного вещества;</w:t>
      </w:r>
    </w:p>
    <w:p w:rsidR="0046269C" w:rsidRPr="006A524B" w:rsidRDefault="0046269C" w:rsidP="00EE13F1">
      <w:pPr>
        <w:numPr>
          <w:ilvl w:val="0"/>
          <w:numId w:val="79"/>
        </w:numPr>
        <w:tabs>
          <w:tab w:val="left" w:pos="284"/>
          <w:tab w:val="left" w:pos="709"/>
        </w:tabs>
        <w:ind w:left="0" w:firstLine="0"/>
        <w:jc w:val="both"/>
      </w:pPr>
      <w:r w:rsidRPr="006A524B">
        <w:t>называть соединения изученных классов неорганических веществ;</w:t>
      </w:r>
    </w:p>
    <w:p w:rsidR="0046269C" w:rsidRPr="006A524B" w:rsidRDefault="0046269C" w:rsidP="00EE13F1">
      <w:pPr>
        <w:numPr>
          <w:ilvl w:val="0"/>
          <w:numId w:val="79"/>
        </w:numPr>
        <w:tabs>
          <w:tab w:val="left" w:pos="284"/>
          <w:tab w:val="left" w:pos="709"/>
        </w:tabs>
        <w:ind w:left="0" w:firstLine="0"/>
        <w:jc w:val="both"/>
      </w:pPr>
      <w:r w:rsidRPr="006A524B">
        <w:t>характеризовать физические и химические свойства основных классов неорганических веществ: оксидов, кислот, оснований, солей;</w:t>
      </w:r>
    </w:p>
    <w:p w:rsidR="0046269C" w:rsidRPr="006A524B" w:rsidRDefault="0046269C" w:rsidP="00EE13F1">
      <w:pPr>
        <w:numPr>
          <w:ilvl w:val="0"/>
          <w:numId w:val="79"/>
        </w:numPr>
        <w:tabs>
          <w:tab w:val="left" w:pos="284"/>
          <w:tab w:val="left" w:pos="709"/>
        </w:tabs>
        <w:ind w:left="0" w:firstLine="0"/>
        <w:jc w:val="both"/>
      </w:pPr>
      <w:r w:rsidRPr="006A524B">
        <w:t>определять принадлежность веществ к определенному классу соединений;</w:t>
      </w:r>
    </w:p>
    <w:p w:rsidR="0046269C" w:rsidRPr="006A524B" w:rsidRDefault="0046269C" w:rsidP="00EE13F1">
      <w:pPr>
        <w:numPr>
          <w:ilvl w:val="0"/>
          <w:numId w:val="79"/>
        </w:numPr>
        <w:tabs>
          <w:tab w:val="left" w:pos="284"/>
          <w:tab w:val="left" w:pos="709"/>
        </w:tabs>
        <w:ind w:left="0" w:firstLine="0"/>
        <w:jc w:val="both"/>
      </w:pPr>
      <w:r w:rsidRPr="006A524B">
        <w:t>составлять формулы неорганических соединений изученных классов;</w:t>
      </w:r>
    </w:p>
    <w:p w:rsidR="0046269C" w:rsidRPr="006A524B" w:rsidRDefault="0046269C" w:rsidP="00EE13F1">
      <w:pPr>
        <w:numPr>
          <w:ilvl w:val="0"/>
          <w:numId w:val="79"/>
        </w:numPr>
        <w:tabs>
          <w:tab w:val="left" w:pos="284"/>
          <w:tab w:val="left" w:pos="709"/>
        </w:tabs>
        <w:ind w:left="0" w:firstLine="0"/>
        <w:jc w:val="both"/>
      </w:pPr>
      <w:r w:rsidRPr="006A524B">
        <w:t>проводить опыты, подтверждающие химические свойства изученных классов неорганических веществ;</w:t>
      </w:r>
    </w:p>
    <w:p w:rsidR="0046269C" w:rsidRPr="006A524B" w:rsidRDefault="0046269C" w:rsidP="00EE13F1">
      <w:pPr>
        <w:numPr>
          <w:ilvl w:val="0"/>
          <w:numId w:val="79"/>
        </w:numPr>
        <w:tabs>
          <w:tab w:val="left" w:pos="284"/>
          <w:tab w:val="left" w:pos="709"/>
        </w:tabs>
        <w:ind w:left="0" w:firstLine="0"/>
        <w:jc w:val="both"/>
      </w:pPr>
      <w:r w:rsidRPr="006A524B">
        <w:t xml:space="preserve">распознавать опытным </w:t>
      </w:r>
      <w:r w:rsidR="00002AD4" w:rsidRPr="006A524B">
        <w:t>путем растворов</w:t>
      </w:r>
      <w:r w:rsidRPr="006A524B">
        <w:t xml:space="preserve"> кислот и щелочей по изменению окраски индикатора;</w:t>
      </w:r>
    </w:p>
    <w:p w:rsidR="0046269C" w:rsidRPr="006A524B" w:rsidRDefault="0046269C" w:rsidP="00EE13F1">
      <w:pPr>
        <w:numPr>
          <w:ilvl w:val="0"/>
          <w:numId w:val="79"/>
        </w:numPr>
        <w:tabs>
          <w:tab w:val="left" w:pos="284"/>
          <w:tab w:val="left" w:pos="709"/>
        </w:tabs>
        <w:ind w:left="0" w:firstLine="0"/>
        <w:jc w:val="both"/>
      </w:pPr>
      <w:r w:rsidRPr="006A524B">
        <w:t>характеризовать взаимосвязь между классами неорганических соединений;</w:t>
      </w:r>
    </w:p>
    <w:p w:rsidR="0046269C" w:rsidRPr="006A524B" w:rsidRDefault="0046269C" w:rsidP="00EE13F1">
      <w:pPr>
        <w:numPr>
          <w:ilvl w:val="0"/>
          <w:numId w:val="79"/>
        </w:numPr>
        <w:tabs>
          <w:tab w:val="left" w:pos="284"/>
          <w:tab w:val="left" w:pos="709"/>
        </w:tabs>
        <w:ind w:left="0" w:firstLine="0"/>
        <w:jc w:val="both"/>
      </w:pPr>
      <w:r w:rsidRPr="006A524B">
        <w:t>раскрывать смысл Периодического закона Д.И. Менделеева;</w:t>
      </w:r>
    </w:p>
    <w:p w:rsidR="0046269C" w:rsidRPr="006A524B" w:rsidRDefault="0046269C" w:rsidP="00EE13F1">
      <w:pPr>
        <w:numPr>
          <w:ilvl w:val="0"/>
          <w:numId w:val="79"/>
        </w:numPr>
        <w:tabs>
          <w:tab w:val="left" w:pos="284"/>
          <w:tab w:val="left" w:pos="709"/>
        </w:tabs>
        <w:ind w:left="0" w:firstLine="0"/>
        <w:jc w:val="both"/>
      </w:pPr>
      <w:r w:rsidRPr="006A524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6269C" w:rsidRPr="006A524B" w:rsidRDefault="0046269C" w:rsidP="00EE13F1">
      <w:pPr>
        <w:numPr>
          <w:ilvl w:val="0"/>
          <w:numId w:val="79"/>
        </w:numPr>
        <w:tabs>
          <w:tab w:val="left" w:pos="284"/>
          <w:tab w:val="left" w:pos="709"/>
        </w:tabs>
        <w:ind w:left="0" w:firstLine="0"/>
        <w:jc w:val="both"/>
      </w:pPr>
      <w:r w:rsidRPr="006A524B">
        <w:lastRenderedPageBreak/>
        <w:t>объяснять закономерности изменения строения атомов, свойств элементов в пределах малых периодов и главных подгрупп;</w:t>
      </w:r>
    </w:p>
    <w:p w:rsidR="0046269C" w:rsidRPr="006A524B" w:rsidRDefault="0046269C" w:rsidP="00EE13F1">
      <w:pPr>
        <w:numPr>
          <w:ilvl w:val="0"/>
          <w:numId w:val="79"/>
        </w:numPr>
        <w:tabs>
          <w:tab w:val="left" w:pos="284"/>
          <w:tab w:val="left" w:pos="709"/>
        </w:tabs>
        <w:ind w:left="0" w:firstLine="0"/>
        <w:jc w:val="both"/>
      </w:pPr>
      <w:r w:rsidRPr="006A524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6269C" w:rsidRPr="006A524B" w:rsidRDefault="0046269C" w:rsidP="00EE13F1">
      <w:pPr>
        <w:numPr>
          <w:ilvl w:val="0"/>
          <w:numId w:val="79"/>
        </w:numPr>
        <w:tabs>
          <w:tab w:val="left" w:pos="284"/>
          <w:tab w:val="left" w:pos="709"/>
        </w:tabs>
        <w:ind w:left="0" w:firstLine="0"/>
        <w:jc w:val="both"/>
      </w:pPr>
      <w:r w:rsidRPr="006A524B">
        <w:t>составлять схемы строения атомов первых 20 элементов периодической системы Д.И. Менделеева;</w:t>
      </w:r>
    </w:p>
    <w:p w:rsidR="0046269C" w:rsidRPr="006A524B" w:rsidRDefault="0046269C" w:rsidP="00EE13F1">
      <w:pPr>
        <w:numPr>
          <w:ilvl w:val="0"/>
          <w:numId w:val="79"/>
        </w:numPr>
        <w:tabs>
          <w:tab w:val="left" w:pos="284"/>
          <w:tab w:val="left" w:pos="709"/>
        </w:tabs>
        <w:ind w:left="0" w:firstLine="0"/>
        <w:jc w:val="both"/>
      </w:pPr>
      <w:r w:rsidRPr="006A524B">
        <w:t>раскрывать смысл понятий: «химическая связь», «электроотрицательность»;</w:t>
      </w:r>
    </w:p>
    <w:p w:rsidR="0046269C" w:rsidRPr="006A524B" w:rsidRDefault="0046269C" w:rsidP="00EE13F1">
      <w:pPr>
        <w:numPr>
          <w:ilvl w:val="0"/>
          <w:numId w:val="79"/>
        </w:numPr>
        <w:tabs>
          <w:tab w:val="left" w:pos="284"/>
          <w:tab w:val="left" w:pos="709"/>
        </w:tabs>
        <w:ind w:left="0" w:firstLine="0"/>
        <w:jc w:val="both"/>
      </w:pPr>
      <w:r w:rsidRPr="006A524B">
        <w:t>характеризовать зависимость физических свойств веществ от типа кристаллической решетки;</w:t>
      </w:r>
    </w:p>
    <w:p w:rsidR="0046269C" w:rsidRPr="006A524B" w:rsidRDefault="0046269C" w:rsidP="00EE13F1">
      <w:pPr>
        <w:numPr>
          <w:ilvl w:val="0"/>
          <w:numId w:val="79"/>
        </w:numPr>
        <w:tabs>
          <w:tab w:val="left" w:pos="284"/>
          <w:tab w:val="left" w:pos="709"/>
        </w:tabs>
        <w:ind w:left="0" w:firstLine="0"/>
        <w:jc w:val="both"/>
      </w:pPr>
      <w:r w:rsidRPr="006A524B">
        <w:t>определять вид химической связи в неорганических соединениях;</w:t>
      </w:r>
    </w:p>
    <w:p w:rsidR="0046269C" w:rsidRPr="006A524B" w:rsidRDefault="0046269C" w:rsidP="00EE13F1">
      <w:pPr>
        <w:numPr>
          <w:ilvl w:val="0"/>
          <w:numId w:val="79"/>
        </w:numPr>
        <w:tabs>
          <w:tab w:val="left" w:pos="284"/>
          <w:tab w:val="left" w:pos="709"/>
        </w:tabs>
        <w:ind w:left="0" w:firstLine="0"/>
        <w:jc w:val="both"/>
      </w:pPr>
      <w:r w:rsidRPr="006A524B">
        <w:t>изображать схемы строения молекул веществ, образованных разными видами химических связей;</w:t>
      </w:r>
    </w:p>
    <w:p w:rsidR="0046269C" w:rsidRPr="006A524B" w:rsidRDefault="0046269C" w:rsidP="00EE13F1">
      <w:pPr>
        <w:numPr>
          <w:ilvl w:val="0"/>
          <w:numId w:val="79"/>
        </w:numPr>
        <w:tabs>
          <w:tab w:val="left" w:pos="284"/>
          <w:tab w:val="left" w:pos="709"/>
        </w:tabs>
        <w:ind w:left="0" w:firstLine="0"/>
        <w:jc w:val="both"/>
      </w:pPr>
      <w:r w:rsidRPr="006A524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6269C" w:rsidRPr="006A524B" w:rsidRDefault="0046269C" w:rsidP="00EE13F1">
      <w:pPr>
        <w:numPr>
          <w:ilvl w:val="0"/>
          <w:numId w:val="79"/>
        </w:numPr>
        <w:tabs>
          <w:tab w:val="left" w:pos="284"/>
          <w:tab w:val="left" w:pos="709"/>
        </w:tabs>
        <w:ind w:left="0" w:firstLine="0"/>
        <w:jc w:val="both"/>
      </w:pPr>
      <w:r w:rsidRPr="006A524B">
        <w:t>определять степень окисления атома элемента в соединении;</w:t>
      </w:r>
    </w:p>
    <w:p w:rsidR="0046269C" w:rsidRPr="006A524B" w:rsidRDefault="0046269C" w:rsidP="00EE13F1">
      <w:pPr>
        <w:numPr>
          <w:ilvl w:val="0"/>
          <w:numId w:val="79"/>
        </w:numPr>
        <w:tabs>
          <w:tab w:val="left" w:pos="284"/>
          <w:tab w:val="left" w:pos="709"/>
        </w:tabs>
        <w:ind w:left="0" w:firstLine="0"/>
        <w:jc w:val="both"/>
      </w:pPr>
      <w:r w:rsidRPr="006A524B">
        <w:t>раскрывать смысл теории электролитической диссоциации;</w:t>
      </w:r>
    </w:p>
    <w:p w:rsidR="0046269C" w:rsidRPr="006A524B" w:rsidRDefault="0046269C" w:rsidP="00EE13F1">
      <w:pPr>
        <w:numPr>
          <w:ilvl w:val="0"/>
          <w:numId w:val="79"/>
        </w:numPr>
        <w:tabs>
          <w:tab w:val="left" w:pos="284"/>
          <w:tab w:val="left" w:pos="709"/>
        </w:tabs>
        <w:ind w:left="0" w:firstLine="0"/>
        <w:jc w:val="both"/>
      </w:pPr>
      <w:r w:rsidRPr="006A524B">
        <w:t>составлять уравнения электролитической диссоциации кислот, щелочей, солей;</w:t>
      </w:r>
    </w:p>
    <w:p w:rsidR="0046269C" w:rsidRPr="006A524B" w:rsidRDefault="0046269C" w:rsidP="00EE13F1">
      <w:pPr>
        <w:numPr>
          <w:ilvl w:val="0"/>
          <w:numId w:val="79"/>
        </w:numPr>
        <w:tabs>
          <w:tab w:val="left" w:pos="284"/>
          <w:tab w:val="left" w:pos="709"/>
        </w:tabs>
        <w:ind w:left="0" w:firstLine="0"/>
        <w:jc w:val="both"/>
      </w:pPr>
      <w:r w:rsidRPr="006A524B">
        <w:t>объяснять сущность процесса электролитической диссоциации и реакций ионного обмена;</w:t>
      </w:r>
    </w:p>
    <w:p w:rsidR="0046269C" w:rsidRPr="006A524B" w:rsidRDefault="0046269C" w:rsidP="00EE13F1">
      <w:pPr>
        <w:numPr>
          <w:ilvl w:val="0"/>
          <w:numId w:val="79"/>
        </w:numPr>
        <w:tabs>
          <w:tab w:val="left" w:pos="284"/>
          <w:tab w:val="left" w:pos="709"/>
        </w:tabs>
        <w:ind w:left="0" w:firstLine="0"/>
        <w:jc w:val="both"/>
      </w:pPr>
      <w:r w:rsidRPr="006A524B">
        <w:t>составлять полные и сокращенные ионные уравнения реакции обмена;</w:t>
      </w:r>
    </w:p>
    <w:p w:rsidR="0046269C" w:rsidRPr="006A524B" w:rsidRDefault="0046269C" w:rsidP="00EE13F1">
      <w:pPr>
        <w:numPr>
          <w:ilvl w:val="0"/>
          <w:numId w:val="79"/>
        </w:numPr>
        <w:tabs>
          <w:tab w:val="left" w:pos="284"/>
          <w:tab w:val="left" w:pos="709"/>
        </w:tabs>
        <w:ind w:left="0" w:firstLine="0"/>
        <w:jc w:val="both"/>
      </w:pPr>
      <w:r w:rsidRPr="006A524B">
        <w:t>определять возможность протекания реакций ионного обмена;</w:t>
      </w:r>
    </w:p>
    <w:p w:rsidR="0046269C" w:rsidRPr="006A524B" w:rsidRDefault="0046269C" w:rsidP="00EE13F1">
      <w:pPr>
        <w:numPr>
          <w:ilvl w:val="0"/>
          <w:numId w:val="79"/>
        </w:numPr>
        <w:tabs>
          <w:tab w:val="left" w:pos="284"/>
          <w:tab w:val="left" w:pos="709"/>
        </w:tabs>
        <w:ind w:left="0" w:firstLine="0"/>
        <w:jc w:val="both"/>
      </w:pPr>
      <w:r w:rsidRPr="006A524B">
        <w:t>проводить реакции, подтверждающие качественный состав различных веществ;</w:t>
      </w:r>
    </w:p>
    <w:p w:rsidR="0046269C" w:rsidRPr="006A524B" w:rsidRDefault="0046269C" w:rsidP="00EE13F1">
      <w:pPr>
        <w:numPr>
          <w:ilvl w:val="0"/>
          <w:numId w:val="79"/>
        </w:numPr>
        <w:tabs>
          <w:tab w:val="left" w:pos="284"/>
          <w:tab w:val="left" w:pos="709"/>
        </w:tabs>
        <w:ind w:left="0" w:firstLine="0"/>
        <w:jc w:val="both"/>
      </w:pPr>
      <w:r w:rsidRPr="006A524B">
        <w:t>определять окислитель и восстановитель;</w:t>
      </w:r>
    </w:p>
    <w:p w:rsidR="0046269C" w:rsidRPr="006A524B" w:rsidRDefault="0046269C" w:rsidP="00EE13F1">
      <w:pPr>
        <w:numPr>
          <w:ilvl w:val="0"/>
          <w:numId w:val="79"/>
        </w:numPr>
        <w:tabs>
          <w:tab w:val="left" w:pos="284"/>
          <w:tab w:val="left" w:pos="709"/>
        </w:tabs>
        <w:ind w:left="0" w:firstLine="0"/>
        <w:jc w:val="both"/>
      </w:pPr>
      <w:r w:rsidRPr="006A524B">
        <w:t>составлять уравнения окислительно-восстановительных реакций;</w:t>
      </w:r>
    </w:p>
    <w:p w:rsidR="0046269C" w:rsidRPr="006A524B" w:rsidRDefault="0046269C" w:rsidP="00EE13F1">
      <w:pPr>
        <w:numPr>
          <w:ilvl w:val="0"/>
          <w:numId w:val="79"/>
        </w:numPr>
        <w:tabs>
          <w:tab w:val="left" w:pos="284"/>
          <w:tab w:val="left" w:pos="709"/>
        </w:tabs>
        <w:ind w:left="0" w:firstLine="0"/>
        <w:jc w:val="both"/>
      </w:pPr>
      <w:r w:rsidRPr="006A524B">
        <w:t>называть факторы, влияющие на скорость химической реакции;</w:t>
      </w:r>
    </w:p>
    <w:p w:rsidR="0046269C" w:rsidRPr="006A524B" w:rsidRDefault="0046269C" w:rsidP="00EE13F1">
      <w:pPr>
        <w:numPr>
          <w:ilvl w:val="0"/>
          <w:numId w:val="79"/>
        </w:numPr>
        <w:tabs>
          <w:tab w:val="left" w:pos="284"/>
          <w:tab w:val="left" w:pos="709"/>
        </w:tabs>
        <w:ind w:left="0" w:firstLine="0"/>
        <w:jc w:val="both"/>
      </w:pPr>
      <w:r w:rsidRPr="006A524B">
        <w:t>классифицировать химические реакции по различным признакам;</w:t>
      </w:r>
    </w:p>
    <w:p w:rsidR="0046269C" w:rsidRPr="006A524B" w:rsidRDefault="0046269C" w:rsidP="00EE13F1">
      <w:pPr>
        <w:numPr>
          <w:ilvl w:val="0"/>
          <w:numId w:val="79"/>
        </w:numPr>
        <w:tabs>
          <w:tab w:val="left" w:pos="284"/>
          <w:tab w:val="left" w:pos="709"/>
        </w:tabs>
        <w:ind w:left="0" w:firstLine="0"/>
        <w:jc w:val="both"/>
      </w:pPr>
      <w:r w:rsidRPr="006A524B">
        <w:t>характеризовать взаимосвязь между составом, строением и свойствами неметаллов;</w:t>
      </w:r>
    </w:p>
    <w:p w:rsidR="0046269C" w:rsidRPr="006A524B" w:rsidRDefault="0046269C" w:rsidP="00EE13F1">
      <w:pPr>
        <w:numPr>
          <w:ilvl w:val="0"/>
          <w:numId w:val="79"/>
        </w:numPr>
        <w:tabs>
          <w:tab w:val="left" w:pos="284"/>
          <w:tab w:val="left" w:pos="709"/>
        </w:tabs>
        <w:ind w:left="0" w:firstLine="0"/>
        <w:jc w:val="both"/>
      </w:pPr>
      <w:r w:rsidRPr="006A524B">
        <w:t>проводить опыты по получению, собиранию и изучению химических свойств газообразных веществ: углекислого газа, аммиака;</w:t>
      </w:r>
    </w:p>
    <w:p w:rsidR="0046269C" w:rsidRPr="006A524B" w:rsidRDefault="0046269C" w:rsidP="00EE13F1">
      <w:pPr>
        <w:numPr>
          <w:ilvl w:val="0"/>
          <w:numId w:val="79"/>
        </w:numPr>
        <w:tabs>
          <w:tab w:val="left" w:pos="284"/>
          <w:tab w:val="left" w:pos="709"/>
        </w:tabs>
        <w:ind w:left="0" w:firstLine="0"/>
        <w:jc w:val="both"/>
      </w:pPr>
      <w:r w:rsidRPr="006A524B">
        <w:t>распознавать опытным путем газообразные вещества: углекислый газ и аммиак;</w:t>
      </w:r>
    </w:p>
    <w:p w:rsidR="0046269C" w:rsidRPr="006A524B" w:rsidRDefault="0046269C" w:rsidP="00EE13F1">
      <w:pPr>
        <w:numPr>
          <w:ilvl w:val="0"/>
          <w:numId w:val="79"/>
        </w:numPr>
        <w:tabs>
          <w:tab w:val="left" w:pos="284"/>
          <w:tab w:val="left" w:pos="709"/>
        </w:tabs>
        <w:ind w:left="0" w:firstLine="0"/>
        <w:jc w:val="both"/>
      </w:pPr>
      <w:r w:rsidRPr="006A524B">
        <w:t>характеризовать взаимосвязь между составом, строением и свойствами металлов;</w:t>
      </w:r>
    </w:p>
    <w:p w:rsidR="0046269C" w:rsidRPr="006A524B" w:rsidRDefault="0046269C" w:rsidP="00EE13F1">
      <w:pPr>
        <w:numPr>
          <w:ilvl w:val="0"/>
          <w:numId w:val="80"/>
        </w:numPr>
        <w:tabs>
          <w:tab w:val="left" w:pos="284"/>
          <w:tab w:val="left" w:pos="709"/>
        </w:tabs>
        <w:ind w:left="0" w:firstLine="0"/>
        <w:jc w:val="both"/>
        <w:rPr>
          <w:i/>
        </w:rPr>
      </w:pPr>
      <w:r w:rsidRPr="006A524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6269C" w:rsidRPr="006A524B" w:rsidRDefault="0046269C" w:rsidP="00EE13F1">
      <w:pPr>
        <w:numPr>
          <w:ilvl w:val="0"/>
          <w:numId w:val="80"/>
        </w:numPr>
        <w:tabs>
          <w:tab w:val="left" w:pos="284"/>
          <w:tab w:val="left" w:pos="709"/>
        </w:tabs>
        <w:ind w:left="0" w:firstLine="0"/>
        <w:jc w:val="both"/>
      </w:pPr>
      <w:r w:rsidRPr="006A524B">
        <w:t>оценивать влияние химического загрязнения окружающей среды на организм человека;</w:t>
      </w:r>
    </w:p>
    <w:p w:rsidR="0046269C" w:rsidRPr="006A524B" w:rsidRDefault="0046269C" w:rsidP="00EE13F1">
      <w:pPr>
        <w:numPr>
          <w:ilvl w:val="0"/>
          <w:numId w:val="79"/>
        </w:numPr>
        <w:tabs>
          <w:tab w:val="left" w:pos="284"/>
          <w:tab w:val="left" w:pos="709"/>
        </w:tabs>
        <w:ind w:left="0" w:firstLine="0"/>
        <w:jc w:val="both"/>
      </w:pPr>
      <w:r w:rsidRPr="006A524B">
        <w:t>грамотно обращаться с веществами в повседневной жизни</w:t>
      </w:r>
    </w:p>
    <w:p w:rsidR="0046269C" w:rsidRPr="006A524B" w:rsidRDefault="0046269C" w:rsidP="00EE13F1">
      <w:pPr>
        <w:numPr>
          <w:ilvl w:val="0"/>
          <w:numId w:val="79"/>
        </w:numPr>
        <w:tabs>
          <w:tab w:val="left" w:pos="284"/>
          <w:tab w:val="left" w:pos="709"/>
        </w:tabs>
        <w:ind w:left="0" w:firstLine="0"/>
        <w:jc w:val="both"/>
      </w:pPr>
      <w:r w:rsidRPr="006A524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6269C" w:rsidRPr="006A524B" w:rsidRDefault="0046269C" w:rsidP="00EE13F1">
      <w:pPr>
        <w:tabs>
          <w:tab w:val="left" w:pos="284"/>
          <w:tab w:val="left" w:pos="709"/>
        </w:tabs>
        <w:jc w:val="both"/>
      </w:pPr>
      <w:r w:rsidRPr="006A524B">
        <w:rPr>
          <w:b/>
          <w:bCs/>
        </w:rPr>
        <w:t xml:space="preserve">Выпускник </w:t>
      </w:r>
      <w:r w:rsidR="00002AD4" w:rsidRPr="006A524B">
        <w:rPr>
          <w:b/>
          <w:bCs/>
        </w:rPr>
        <w:t>получит возможность</w:t>
      </w:r>
      <w:r w:rsidRPr="006A524B">
        <w:rPr>
          <w:b/>
          <w:bCs/>
        </w:rPr>
        <w:t xml:space="preserve"> научиться:</w:t>
      </w:r>
    </w:p>
    <w:p w:rsidR="0046269C" w:rsidRPr="006A524B" w:rsidRDefault="0046269C" w:rsidP="00EE13F1">
      <w:pPr>
        <w:numPr>
          <w:ilvl w:val="0"/>
          <w:numId w:val="80"/>
        </w:numPr>
        <w:tabs>
          <w:tab w:val="left" w:pos="284"/>
          <w:tab w:val="left" w:pos="709"/>
        </w:tabs>
        <w:ind w:left="0" w:firstLine="0"/>
        <w:jc w:val="both"/>
        <w:rPr>
          <w:i/>
        </w:rPr>
      </w:pPr>
      <w:r w:rsidRPr="006A524B">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6269C" w:rsidRPr="006A524B" w:rsidRDefault="0046269C" w:rsidP="00EE13F1">
      <w:pPr>
        <w:numPr>
          <w:ilvl w:val="0"/>
          <w:numId w:val="80"/>
        </w:numPr>
        <w:tabs>
          <w:tab w:val="left" w:pos="284"/>
          <w:tab w:val="left" w:pos="709"/>
        </w:tabs>
        <w:ind w:left="0" w:firstLine="0"/>
        <w:jc w:val="both"/>
        <w:rPr>
          <w:i/>
        </w:rPr>
      </w:pPr>
      <w:r w:rsidRPr="006A524B">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6269C" w:rsidRPr="006A524B" w:rsidRDefault="0046269C" w:rsidP="00EE13F1">
      <w:pPr>
        <w:numPr>
          <w:ilvl w:val="0"/>
          <w:numId w:val="80"/>
        </w:numPr>
        <w:tabs>
          <w:tab w:val="left" w:pos="284"/>
          <w:tab w:val="left" w:pos="709"/>
        </w:tabs>
        <w:ind w:left="0" w:firstLine="0"/>
        <w:jc w:val="both"/>
        <w:rPr>
          <w:i/>
        </w:rPr>
      </w:pPr>
      <w:r w:rsidRPr="006A524B">
        <w:rPr>
          <w:i/>
        </w:rPr>
        <w:t>составлять молекулярные и полные ионные уравнения по сокращенным ионным уравнениям;</w:t>
      </w:r>
    </w:p>
    <w:p w:rsidR="0046269C" w:rsidRPr="006A524B" w:rsidRDefault="0046269C" w:rsidP="00EE13F1">
      <w:pPr>
        <w:numPr>
          <w:ilvl w:val="0"/>
          <w:numId w:val="80"/>
        </w:numPr>
        <w:tabs>
          <w:tab w:val="left" w:pos="284"/>
          <w:tab w:val="left" w:pos="709"/>
        </w:tabs>
        <w:ind w:left="0" w:firstLine="0"/>
        <w:jc w:val="both"/>
        <w:rPr>
          <w:i/>
        </w:rPr>
      </w:pPr>
      <w:r w:rsidRPr="006A524B">
        <w:rPr>
          <w:i/>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6269C" w:rsidRPr="006A524B" w:rsidRDefault="0046269C" w:rsidP="00EE13F1">
      <w:pPr>
        <w:numPr>
          <w:ilvl w:val="0"/>
          <w:numId w:val="80"/>
        </w:numPr>
        <w:tabs>
          <w:tab w:val="left" w:pos="284"/>
          <w:tab w:val="left" w:pos="709"/>
        </w:tabs>
        <w:ind w:left="0" w:firstLine="0"/>
        <w:jc w:val="both"/>
        <w:rPr>
          <w:i/>
        </w:rPr>
      </w:pPr>
      <w:r w:rsidRPr="006A524B">
        <w:rPr>
          <w:i/>
        </w:rPr>
        <w:t>составлять уравнения реакций, соответствующих последовательности превращений неорганических веществ различных классов;</w:t>
      </w:r>
    </w:p>
    <w:p w:rsidR="0046269C" w:rsidRPr="006A524B" w:rsidRDefault="0046269C" w:rsidP="00EE13F1">
      <w:pPr>
        <w:numPr>
          <w:ilvl w:val="0"/>
          <w:numId w:val="80"/>
        </w:numPr>
        <w:tabs>
          <w:tab w:val="left" w:pos="284"/>
          <w:tab w:val="left" w:pos="709"/>
        </w:tabs>
        <w:ind w:left="0" w:firstLine="0"/>
        <w:jc w:val="both"/>
        <w:rPr>
          <w:i/>
        </w:rPr>
      </w:pPr>
      <w:r w:rsidRPr="006A524B">
        <w:rPr>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6269C" w:rsidRPr="006A524B" w:rsidRDefault="0046269C" w:rsidP="00EE13F1">
      <w:pPr>
        <w:numPr>
          <w:ilvl w:val="0"/>
          <w:numId w:val="80"/>
        </w:numPr>
        <w:tabs>
          <w:tab w:val="left" w:pos="284"/>
          <w:tab w:val="left" w:pos="709"/>
        </w:tabs>
        <w:ind w:left="0" w:firstLine="0"/>
        <w:jc w:val="both"/>
        <w:rPr>
          <w:i/>
        </w:rPr>
      </w:pPr>
      <w:r w:rsidRPr="006A524B">
        <w:rPr>
          <w:i/>
        </w:rPr>
        <w:t>использовать приобретенные знания для экологически грамотного поведения в окружающей среде;</w:t>
      </w:r>
    </w:p>
    <w:p w:rsidR="0046269C" w:rsidRPr="006A524B" w:rsidRDefault="0046269C" w:rsidP="00EE13F1">
      <w:pPr>
        <w:numPr>
          <w:ilvl w:val="0"/>
          <w:numId w:val="80"/>
        </w:numPr>
        <w:tabs>
          <w:tab w:val="left" w:pos="284"/>
          <w:tab w:val="left" w:pos="709"/>
        </w:tabs>
        <w:ind w:left="0" w:firstLine="0"/>
        <w:jc w:val="both"/>
        <w:rPr>
          <w:i/>
        </w:rPr>
      </w:pPr>
      <w:r w:rsidRPr="006A524B">
        <w:rPr>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6269C" w:rsidRPr="006A524B" w:rsidRDefault="0046269C" w:rsidP="00EE13F1">
      <w:pPr>
        <w:numPr>
          <w:ilvl w:val="0"/>
          <w:numId w:val="80"/>
        </w:numPr>
        <w:tabs>
          <w:tab w:val="left" w:pos="284"/>
          <w:tab w:val="left" w:pos="709"/>
        </w:tabs>
        <w:ind w:left="0" w:firstLine="0"/>
        <w:jc w:val="both"/>
        <w:rPr>
          <w:i/>
        </w:rPr>
      </w:pPr>
      <w:r w:rsidRPr="006A524B">
        <w:rPr>
          <w:i/>
        </w:rPr>
        <w:t>объективно оценивать информацию о веществах и химических процессах;</w:t>
      </w:r>
    </w:p>
    <w:p w:rsidR="0046269C" w:rsidRPr="006A524B" w:rsidRDefault="0046269C" w:rsidP="00EE13F1">
      <w:pPr>
        <w:numPr>
          <w:ilvl w:val="0"/>
          <w:numId w:val="80"/>
        </w:numPr>
        <w:tabs>
          <w:tab w:val="left" w:pos="284"/>
          <w:tab w:val="left" w:pos="709"/>
        </w:tabs>
        <w:ind w:left="0" w:firstLine="0"/>
        <w:jc w:val="both"/>
        <w:rPr>
          <w:i/>
        </w:rPr>
      </w:pPr>
      <w:r w:rsidRPr="006A524B">
        <w:rPr>
          <w:i/>
        </w:rPr>
        <w:t>критически относиться к псевдонаучной информации, недобросовестной рекламе в средствах массовой информации;</w:t>
      </w:r>
    </w:p>
    <w:p w:rsidR="0046269C" w:rsidRPr="006A524B" w:rsidRDefault="0046269C" w:rsidP="00EE13F1">
      <w:pPr>
        <w:numPr>
          <w:ilvl w:val="0"/>
          <w:numId w:val="80"/>
        </w:numPr>
        <w:tabs>
          <w:tab w:val="left" w:pos="284"/>
          <w:tab w:val="left" w:pos="709"/>
        </w:tabs>
        <w:ind w:left="0" w:firstLine="0"/>
        <w:jc w:val="both"/>
        <w:rPr>
          <w:i/>
        </w:rPr>
      </w:pPr>
      <w:r w:rsidRPr="006A524B">
        <w:rPr>
          <w:i/>
        </w:rPr>
        <w:t>осознавать значение теоретических знаний по химии для практической деятельности человека;</w:t>
      </w:r>
    </w:p>
    <w:p w:rsidR="0046269C" w:rsidRPr="006A524B" w:rsidRDefault="0046269C" w:rsidP="00EE13F1">
      <w:pPr>
        <w:tabs>
          <w:tab w:val="left" w:pos="284"/>
          <w:tab w:val="left" w:pos="709"/>
        </w:tabs>
        <w:jc w:val="both"/>
        <w:rPr>
          <w:i/>
        </w:rPr>
      </w:pPr>
      <w:r w:rsidRPr="006A524B">
        <w:rPr>
          <w:i/>
        </w:rPr>
        <w:t xml:space="preserve">создавать модели и схемы для решения учебных и познавательных </w:t>
      </w:r>
      <w:r w:rsidR="00002AD4" w:rsidRPr="006A524B">
        <w:rPr>
          <w:i/>
        </w:rPr>
        <w:t>задач; понимать</w:t>
      </w:r>
      <w:r w:rsidRPr="006A524B">
        <w:rPr>
          <w:i/>
        </w:rPr>
        <w:t xml:space="preserve"> необходимость соблюдения предписаний, предлагаемых в инструкциях по использованию лекарств, средств бытовой химии и др.</w:t>
      </w:r>
    </w:p>
    <w:p w:rsidR="0046269C" w:rsidRPr="006A524B" w:rsidRDefault="0046269C" w:rsidP="00EE13F1">
      <w:pPr>
        <w:tabs>
          <w:tab w:val="left" w:pos="284"/>
          <w:tab w:val="left" w:pos="709"/>
        </w:tabs>
        <w:jc w:val="both"/>
        <w:rPr>
          <w:b/>
          <w:i/>
        </w:rPr>
      </w:pPr>
      <w:r w:rsidRPr="006A524B">
        <w:rPr>
          <w:b/>
          <w:i/>
        </w:rPr>
        <w:t xml:space="preserve"> Предметные результаты освоения функциональной грамотности.</w:t>
      </w:r>
    </w:p>
    <w:p w:rsidR="0046269C" w:rsidRPr="006A524B" w:rsidRDefault="0046269C" w:rsidP="00EE13F1">
      <w:pPr>
        <w:tabs>
          <w:tab w:val="left" w:pos="284"/>
          <w:tab w:val="left" w:pos="709"/>
        </w:tabs>
        <w:jc w:val="both"/>
        <w:rPr>
          <w:b/>
          <w:i/>
        </w:rPr>
      </w:pPr>
      <w:r w:rsidRPr="006A524B">
        <w:rPr>
          <w:b/>
          <w:i/>
        </w:rPr>
        <w:tab/>
        <w:t>Естественнонаучная грамотность.</w:t>
      </w:r>
    </w:p>
    <w:p w:rsidR="0046269C" w:rsidRPr="006A524B" w:rsidRDefault="0046269C" w:rsidP="00EE13F1">
      <w:pPr>
        <w:tabs>
          <w:tab w:val="left" w:pos="284"/>
          <w:tab w:val="left" w:pos="709"/>
        </w:tabs>
        <w:jc w:val="both"/>
        <w:rPr>
          <w:i/>
        </w:rPr>
      </w:pPr>
      <w:r w:rsidRPr="006A524B">
        <w:rPr>
          <w:b/>
          <w:i/>
        </w:rPr>
        <w:tab/>
      </w:r>
      <w:r w:rsidRPr="006A524B">
        <w:rPr>
          <w:i/>
        </w:rPr>
        <w:t>Учащиеся, могут опираться на целый ряд взаимосвязанных естественнонаучных идей и понятий из области физики, биологии, географии и астрономии и использовать знания содержания, процедур и методов познания для формулирования гипотез относительно новых научных явлений, событий, и процессов или для формулирования прогнозов. При интерпретации данных и использовании научных доказательств они способны отличать относящеюся к теме информацию от не относящейся и способны опираться на знания, полученные ими вне обычной школьной программы. Они могут различать аргументы, которые основаны на научных данных и теориях, и аргументы, основанные на других соображениях. Учащиеся, достигшие 6 уровня, могут дать оценку альтернативным способам проведения сложных экспериментов, исследований и компьютерного моделирования и обосновать свой выбор.</w:t>
      </w:r>
    </w:p>
    <w:p w:rsidR="0046269C" w:rsidRPr="006A524B" w:rsidRDefault="0046269C" w:rsidP="00EE13F1">
      <w:pPr>
        <w:tabs>
          <w:tab w:val="left" w:pos="284"/>
          <w:tab w:val="left" w:pos="709"/>
        </w:tabs>
        <w:jc w:val="both"/>
        <w:rPr>
          <w:b/>
          <w:i/>
        </w:rPr>
      </w:pPr>
      <w:r w:rsidRPr="006A524B">
        <w:rPr>
          <w:i/>
        </w:rPr>
        <w:tab/>
      </w:r>
      <w:r w:rsidR="00002AD4" w:rsidRPr="006A524B">
        <w:rPr>
          <w:b/>
          <w:i/>
        </w:rPr>
        <w:t>Уровни сформированности и</w:t>
      </w:r>
      <w:r w:rsidRPr="006A524B">
        <w:rPr>
          <w:b/>
          <w:i/>
        </w:rPr>
        <w:t xml:space="preserve"> естественнонаучной грамотности.</w:t>
      </w:r>
    </w:p>
    <w:p w:rsidR="0046269C" w:rsidRPr="006A524B" w:rsidRDefault="0046269C" w:rsidP="00EE13F1">
      <w:pPr>
        <w:tabs>
          <w:tab w:val="left" w:pos="284"/>
          <w:tab w:val="left" w:pos="709"/>
        </w:tabs>
        <w:jc w:val="both"/>
        <w:rPr>
          <w:i/>
        </w:rPr>
      </w:pPr>
      <w:r w:rsidRPr="006A524B">
        <w:rPr>
          <w:i/>
        </w:rPr>
        <w:tab/>
        <w:t>Повышать:</w:t>
      </w:r>
      <w:r w:rsidR="00002AD4" w:rsidRPr="006A524B">
        <w:rPr>
          <w:i/>
        </w:rPr>
        <w:t xml:space="preserve"> </w:t>
      </w:r>
      <w:r w:rsidRPr="006A524B">
        <w:rPr>
          <w:i/>
        </w:rPr>
        <w:t>умение интерпретировать данные;</w:t>
      </w:r>
    </w:p>
    <w:p w:rsidR="0046269C" w:rsidRPr="006A524B" w:rsidRDefault="0046269C" w:rsidP="00EE13F1">
      <w:pPr>
        <w:tabs>
          <w:tab w:val="left" w:pos="284"/>
          <w:tab w:val="left" w:pos="709"/>
        </w:tabs>
        <w:jc w:val="both"/>
        <w:rPr>
          <w:i/>
        </w:rPr>
      </w:pPr>
      <w:r w:rsidRPr="006A524B">
        <w:rPr>
          <w:i/>
        </w:rPr>
        <w:t>умение формулировать гипотезы;</w:t>
      </w:r>
    </w:p>
    <w:p w:rsidR="0046269C" w:rsidRPr="006A524B" w:rsidRDefault="003F3448" w:rsidP="00EE13F1">
      <w:pPr>
        <w:tabs>
          <w:tab w:val="left" w:pos="284"/>
          <w:tab w:val="left" w:pos="709"/>
        </w:tabs>
        <w:jc w:val="both"/>
        <w:rPr>
          <w:i/>
        </w:rPr>
      </w:pPr>
      <w:r w:rsidRPr="006A524B">
        <w:rPr>
          <w:i/>
        </w:rPr>
        <w:t>исследовательские компетенции.</w:t>
      </w:r>
    </w:p>
    <w:p w:rsidR="0046269C" w:rsidRPr="002A50B3" w:rsidRDefault="0046269C" w:rsidP="00EE13F1">
      <w:pPr>
        <w:pStyle w:val="1"/>
        <w:tabs>
          <w:tab w:val="left" w:pos="284"/>
          <w:tab w:val="left" w:pos="709"/>
        </w:tabs>
        <w:jc w:val="both"/>
        <w:rPr>
          <w:rFonts w:ascii="Times New Roman" w:hAnsi="Times New Roman" w:cs="Times New Roman"/>
          <w:b/>
          <w:color w:val="auto"/>
          <w:sz w:val="24"/>
          <w:szCs w:val="24"/>
        </w:rPr>
      </w:pPr>
      <w:bookmarkStart w:id="73" w:name="_Toc409691643"/>
      <w:bookmarkStart w:id="74" w:name="_Toc410653966"/>
      <w:bookmarkStart w:id="75" w:name="_Toc414553152"/>
      <w:bookmarkStart w:id="76" w:name="_Toc84805901"/>
      <w:r w:rsidRPr="002A50B3">
        <w:rPr>
          <w:rFonts w:ascii="Times New Roman" w:hAnsi="Times New Roman" w:cs="Times New Roman"/>
          <w:b/>
          <w:color w:val="auto"/>
          <w:sz w:val="24"/>
          <w:szCs w:val="24"/>
        </w:rPr>
        <w:t>1.2.3.15. Изобразительное искусство</w:t>
      </w:r>
      <w:bookmarkEnd w:id="73"/>
      <w:bookmarkEnd w:id="74"/>
      <w:bookmarkEnd w:id="75"/>
      <w:bookmarkEnd w:id="76"/>
    </w:p>
    <w:p w:rsidR="0046269C" w:rsidRPr="006A524B" w:rsidRDefault="0046269C" w:rsidP="00EE13F1">
      <w:pPr>
        <w:tabs>
          <w:tab w:val="left" w:pos="284"/>
          <w:tab w:val="left" w:pos="709"/>
        </w:tabs>
        <w:jc w:val="both"/>
        <w:rPr>
          <w:b/>
          <w:bCs/>
        </w:rPr>
      </w:pPr>
      <w:r w:rsidRPr="006A524B">
        <w:rPr>
          <w:b/>
          <w:bCs/>
        </w:rPr>
        <w:t>Выпускник научится:</w:t>
      </w:r>
    </w:p>
    <w:p w:rsidR="0046269C" w:rsidRPr="006A524B" w:rsidRDefault="0046269C" w:rsidP="00EE13F1">
      <w:pPr>
        <w:numPr>
          <w:ilvl w:val="0"/>
          <w:numId w:val="85"/>
        </w:numPr>
        <w:tabs>
          <w:tab w:val="left" w:pos="284"/>
          <w:tab w:val="left" w:pos="709"/>
        </w:tabs>
        <w:ind w:left="0" w:firstLine="0"/>
        <w:jc w:val="both"/>
      </w:pPr>
      <w:r w:rsidRPr="006A524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6269C" w:rsidRPr="006A524B" w:rsidRDefault="0046269C" w:rsidP="00EE13F1">
      <w:pPr>
        <w:numPr>
          <w:ilvl w:val="0"/>
          <w:numId w:val="85"/>
        </w:numPr>
        <w:tabs>
          <w:tab w:val="left" w:pos="284"/>
          <w:tab w:val="left" w:pos="709"/>
        </w:tabs>
        <w:ind w:left="0" w:firstLine="0"/>
        <w:jc w:val="both"/>
      </w:pPr>
      <w:r w:rsidRPr="006A524B">
        <w:t xml:space="preserve">раскрывать смысл народных праздников и обрядов и их отражение в народном искусстве и в современной жизни; </w:t>
      </w:r>
    </w:p>
    <w:p w:rsidR="0046269C" w:rsidRPr="006A524B" w:rsidRDefault="0046269C" w:rsidP="00EE13F1">
      <w:pPr>
        <w:numPr>
          <w:ilvl w:val="0"/>
          <w:numId w:val="85"/>
        </w:numPr>
        <w:tabs>
          <w:tab w:val="left" w:pos="284"/>
          <w:tab w:val="left" w:pos="709"/>
        </w:tabs>
        <w:ind w:left="0" w:firstLine="0"/>
        <w:jc w:val="both"/>
      </w:pPr>
      <w:r w:rsidRPr="006A524B">
        <w:t>создавать эскизы декоративного убранства русской избы;</w:t>
      </w:r>
    </w:p>
    <w:p w:rsidR="0046269C" w:rsidRPr="006A524B" w:rsidRDefault="0046269C" w:rsidP="00EE13F1">
      <w:pPr>
        <w:numPr>
          <w:ilvl w:val="0"/>
          <w:numId w:val="85"/>
        </w:numPr>
        <w:tabs>
          <w:tab w:val="left" w:pos="284"/>
          <w:tab w:val="left" w:pos="709"/>
        </w:tabs>
        <w:ind w:left="0" w:firstLine="0"/>
        <w:jc w:val="both"/>
      </w:pPr>
      <w:r w:rsidRPr="006A524B">
        <w:t>создавать цветовую композицию внутреннего убранства избы;</w:t>
      </w:r>
    </w:p>
    <w:p w:rsidR="0046269C" w:rsidRPr="006A524B" w:rsidRDefault="0046269C" w:rsidP="00EE13F1">
      <w:pPr>
        <w:numPr>
          <w:ilvl w:val="0"/>
          <w:numId w:val="85"/>
        </w:numPr>
        <w:tabs>
          <w:tab w:val="left" w:pos="284"/>
          <w:tab w:val="left" w:pos="709"/>
        </w:tabs>
        <w:ind w:left="0" w:firstLine="0"/>
        <w:jc w:val="both"/>
      </w:pPr>
      <w:r w:rsidRPr="006A524B">
        <w:t>определять специфику образного языка декоративно-прикладного искусства;</w:t>
      </w:r>
    </w:p>
    <w:p w:rsidR="0046269C" w:rsidRPr="006A524B" w:rsidRDefault="0046269C" w:rsidP="00EE13F1">
      <w:pPr>
        <w:numPr>
          <w:ilvl w:val="0"/>
          <w:numId w:val="85"/>
        </w:numPr>
        <w:tabs>
          <w:tab w:val="left" w:pos="284"/>
          <w:tab w:val="left" w:pos="709"/>
        </w:tabs>
        <w:ind w:left="0" w:firstLine="0"/>
        <w:jc w:val="both"/>
      </w:pPr>
      <w:r w:rsidRPr="006A524B">
        <w:t>создавать самостоятельные варианты орнаментального построения вышивки с опорой на народные традиции;</w:t>
      </w:r>
    </w:p>
    <w:p w:rsidR="0046269C" w:rsidRPr="006A524B" w:rsidRDefault="0046269C" w:rsidP="00EE13F1">
      <w:pPr>
        <w:numPr>
          <w:ilvl w:val="0"/>
          <w:numId w:val="85"/>
        </w:numPr>
        <w:tabs>
          <w:tab w:val="left" w:pos="284"/>
          <w:tab w:val="left" w:pos="709"/>
        </w:tabs>
        <w:ind w:left="0" w:firstLine="0"/>
        <w:jc w:val="both"/>
      </w:pPr>
      <w:r w:rsidRPr="006A524B">
        <w:lastRenderedPageBreak/>
        <w:t>создавать эскизы народного праздничного костюма, его отдельных элементов в цветовом решении;</w:t>
      </w:r>
    </w:p>
    <w:p w:rsidR="0046269C" w:rsidRPr="006A524B" w:rsidRDefault="0046269C" w:rsidP="00EE13F1">
      <w:pPr>
        <w:numPr>
          <w:ilvl w:val="0"/>
          <w:numId w:val="85"/>
        </w:numPr>
        <w:tabs>
          <w:tab w:val="left" w:pos="284"/>
          <w:tab w:val="left" w:pos="709"/>
        </w:tabs>
        <w:ind w:left="0" w:firstLine="0"/>
        <w:jc w:val="both"/>
      </w:pPr>
      <w:r w:rsidRPr="006A524B">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r w:rsidR="00002AD4" w:rsidRPr="006A524B">
        <w:t>для данного возраста уровня</w:t>
      </w:r>
      <w:r w:rsidRPr="006A524B">
        <w:t>);</w:t>
      </w:r>
    </w:p>
    <w:p w:rsidR="0046269C" w:rsidRPr="006A524B" w:rsidRDefault="0046269C" w:rsidP="00EE13F1">
      <w:pPr>
        <w:numPr>
          <w:ilvl w:val="0"/>
          <w:numId w:val="85"/>
        </w:numPr>
        <w:tabs>
          <w:tab w:val="left" w:pos="284"/>
          <w:tab w:val="left" w:pos="709"/>
        </w:tabs>
        <w:ind w:left="0" w:firstLine="0"/>
        <w:jc w:val="both"/>
      </w:pPr>
      <w:r w:rsidRPr="006A524B">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6269C" w:rsidRPr="006A524B" w:rsidRDefault="0046269C" w:rsidP="00EE13F1">
      <w:pPr>
        <w:numPr>
          <w:ilvl w:val="0"/>
          <w:numId w:val="85"/>
        </w:numPr>
        <w:tabs>
          <w:tab w:val="left" w:pos="284"/>
          <w:tab w:val="left" w:pos="709"/>
        </w:tabs>
        <w:ind w:left="0" w:firstLine="0"/>
        <w:jc w:val="both"/>
      </w:pPr>
      <w:r w:rsidRPr="006A524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6269C" w:rsidRPr="006A524B" w:rsidRDefault="0046269C" w:rsidP="00EE13F1">
      <w:pPr>
        <w:numPr>
          <w:ilvl w:val="0"/>
          <w:numId w:val="85"/>
        </w:numPr>
        <w:tabs>
          <w:tab w:val="left" w:pos="284"/>
          <w:tab w:val="left" w:pos="709"/>
        </w:tabs>
        <w:ind w:left="0" w:firstLine="0"/>
        <w:jc w:val="both"/>
      </w:pPr>
      <w:r w:rsidRPr="006A524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6269C" w:rsidRPr="006A524B" w:rsidRDefault="0046269C" w:rsidP="00EE13F1">
      <w:pPr>
        <w:numPr>
          <w:ilvl w:val="0"/>
          <w:numId w:val="85"/>
        </w:numPr>
        <w:tabs>
          <w:tab w:val="left" w:pos="284"/>
          <w:tab w:val="left" w:pos="709"/>
        </w:tabs>
        <w:ind w:left="0" w:firstLine="0"/>
        <w:jc w:val="both"/>
      </w:pPr>
      <w:r w:rsidRPr="006A524B">
        <w:t>характеризовать основы народного орнамента; создавать орнаменты на основе народных традиций;</w:t>
      </w:r>
    </w:p>
    <w:p w:rsidR="0046269C" w:rsidRPr="006A524B" w:rsidRDefault="0046269C" w:rsidP="00EE13F1">
      <w:pPr>
        <w:numPr>
          <w:ilvl w:val="0"/>
          <w:numId w:val="85"/>
        </w:numPr>
        <w:tabs>
          <w:tab w:val="left" w:pos="284"/>
          <w:tab w:val="left" w:pos="709"/>
        </w:tabs>
        <w:ind w:left="0" w:firstLine="0"/>
        <w:jc w:val="both"/>
      </w:pPr>
      <w:r w:rsidRPr="006A524B">
        <w:t>различать виды и материалы декоративно-прикладного искусства;</w:t>
      </w:r>
    </w:p>
    <w:p w:rsidR="0046269C" w:rsidRPr="006A524B" w:rsidRDefault="0046269C" w:rsidP="00EE13F1">
      <w:pPr>
        <w:numPr>
          <w:ilvl w:val="0"/>
          <w:numId w:val="85"/>
        </w:numPr>
        <w:tabs>
          <w:tab w:val="left" w:pos="284"/>
          <w:tab w:val="left" w:pos="709"/>
        </w:tabs>
        <w:ind w:left="0" w:firstLine="0"/>
        <w:jc w:val="both"/>
      </w:pPr>
      <w:r w:rsidRPr="006A524B">
        <w:t>различать национальные особенности русского орнамента и орнаментов других народов России;</w:t>
      </w:r>
    </w:p>
    <w:p w:rsidR="0046269C" w:rsidRPr="006A524B" w:rsidRDefault="0046269C" w:rsidP="00EE13F1">
      <w:pPr>
        <w:numPr>
          <w:ilvl w:val="0"/>
          <w:numId w:val="85"/>
        </w:numPr>
        <w:tabs>
          <w:tab w:val="left" w:pos="284"/>
          <w:tab w:val="left" w:pos="709"/>
        </w:tabs>
        <w:ind w:left="0" w:firstLine="0"/>
        <w:jc w:val="both"/>
      </w:pPr>
      <w:r w:rsidRPr="006A524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6269C" w:rsidRPr="006A524B" w:rsidRDefault="0046269C" w:rsidP="00EE13F1">
      <w:pPr>
        <w:numPr>
          <w:ilvl w:val="0"/>
          <w:numId w:val="85"/>
        </w:numPr>
        <w:tabs>
          <w:tab w:val="left" w:pos="284"/>
          <w:tab w:val="left" w:pos="709"/>
        </w:tabs>
        <w:ind w:left="0" w:firstLine="0"/>
        <w:jc w:val="both"/>
      </w:pPr>
      <w:r w:rsidRPr="006A524B">
        <w:t>различать и характеризовать несколько народных художественных промыслов России;</w:t>
      </w:r>
    </w:p>
    <w:p w:rsidR="0046269C" w:rsidRPr="006A524B" w:rsidRDefault="0046269C" w:rsidP="00EE13F1">
      <w:pPr>
        <w:numPr>
          <w:ilvl w:val="0"/>
          <w:numId w:val="85"/>
        </w:numPr>
        <w:tabs>
          <w:tab w:val="left" w:pos="284"/>
          <w:tab w:val="left" w:pos="709"/>
        </w:tabs>
        <w:ind w:left="0" w:firstLine="0"/>
        <w:jc w:val="both"/>
      </w:pPr>
      <w:r w:rsidRPr="006A524B">
        <w:t>называть пространственные и временные виды искусства и объяснять, в чем состоит различие временных и пространственных видов искусства;</w:t>
      </w:r>
    </w:p>
    <w:p w:rsidR="0046269C" w:rsidRPr="006A524B" w:rsidRDefault="0046269C" w:rsidP="00EE13F1">
      <w:pPr>
        <w:numPr>
          <w:ilvl w:val="0"/>
          <w:numId w:val="85"/>
        </w:numPr>
        <w:tabs>
          <w:tab w:val="left" w:pos="284"/>
          <w:tab w:val="left" w:pos="709"/>
        </w:tabs>
        <w:ind w:left="0" w:firstLine="0"/>
        <w:jc w:val="both"/>
      </w:pPr>
      <w:r w:rsidRPr="006A524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6269C" w:rsidRPr="006A524B" w:rsidRDefault="0046269C" w:rsidP="00EE13F1">
      <w:pPr>
        <w:numPr>
          <w:ilvl w:val="0"/>
          <w:numId w:val="85"/>
        </w:numPr>
        <w:tabs>
          <w:tab w:val="left" w:pos="284"/>
          <w:tab w:val="left" w:pos="709"/>
        </w:tabs>
        <w:ind w:left="0" w:firstLine="0"/>
        <w:jc w:val="both"/>
      </w:pPr>
      <w:r w:rsidRPr="006A524B">
        <w:t>объяснять разницу между предметом изображения, сюжетом и содержанием изображения;</w:t>
      </w:r>
    </w:p>
    <w:p w:rsidR="0046269C" w:rsidRPr="006A524B" w:rsidRDefault="0046269C" w:rsidP="00EE13F1">
      <w:pPr>
        <w:numPr>
          <w:ilvl w:val="0"/>
          <w:numId w:val="85"/>
        </w:numPr>
        <w:tabs>
          <w:tab w:val="left" w:pos="284"/>
          <w:tab w:val="left" w:pos="709"/>
        </w:tabs>
        <w:ind w:left="0" w:firstLine="0"/>
        <w:jc w:val="both"/>
      </w:pPr>
      <w:r w:rsidRPr="006A524B">
        <w:t>композиционным навыкам работы, чувству ритма, работе с различными художественными материалами;</w:t>
      </w:r>
    </w:p>
    <w:p w:rsidR="0046269C" w:rsidRPr="006A524B" w:rsidRDefault="0046269C" w:rsidP="00EE13F1">
      <w:pPr>
        <w:numPr>
          <w:ilvl w:val="0"/>
          <w:numId w:val="85"/>
        </w:numPr>
        <w:tabs>
          <w:tab w:val="left" w:pos="284"/>
          <w:tab w:val="left" w:pos="709"/>
        </w:tabs>
        <w:ind w:left="0" w:firstLine="0"/>
        <w:jc w:val="both"/>
      </w:pPr>
      <w:r w:rsidRPr="006A524B">
        <w:t>создавать образы, используя все выразительные возможности художественных материалов;</w:t>
      </w:r>
    </w:p>
    <w:p w:rsidR="0046269C" w:rsidRPr="006A524B" w:rsidRDefault="0046269C" w:rsidP="00EE13F1">
      <w:pPr>
        <w:numPr>
          <w:ilvl w:val="0"/>
          <w:numId w:val="85"/>
        </w:numPr>
        <w:tabs>
          <w:tab w:val="left" w:pos="284"/>
          <w:tab w:val="left" w:pos="709"/>
        </w:tabs>
        <w:ind w:left="0" w:firstLine="0"/>
        <w:jc w:val="both"/>
      </w:pPr>
      <w:r w:rsidRPr="006A524B">
        <w:t>простым навыкам изображения с помощью пятна и тональных отношений;</w:t>
      </w:r>
    </w:p>
    <w:p w:rsidR="0046269C" w:rsidRPr="006A524B" w:rsidRDefault="0046269C" w:rsidP="00EE13F1">
      <w:pPr>
        <w:numPr>
          <w:ilvl w:val="0"/>
          <w:numId w:val="85"/>
        </w:numPr>
        <w:tabs>
          <w:tab w:val="left" w:pos="284"/>
          <w:tab w:val="left" w:pos="709"/>
        </w:tabs>
        <w:ind w:left="0" w:firstLine="0"/>
        <w:jc w:val="both"/>
      </w:pPr>
      <w:r w:rsidRPr="006A524B">
        <w:t>навыку плоскостного силуэтного изображения обычных, простых предметов (кухонная утварь);</w:t>
      </w:r>
    </w:p>
    <w:p w:rsidR="0046269C" w:rsidRPr="006A524B" w:rsidRDefault="0046269C" w:rsidP="00EE13F1">
      <w:pPr>
        <w:numPr>
          <w:ilvl w:val="0"/>
          <w:numId w:val="85"/>
        </w:numPr>
        <w:tabs>
          <w:tab w:val="left" w:pos="284"/>
          <w:tab w:val="left" w:pos="709"/>
        </w:tabs>
        <w:ind w:left="0" w:firstLine="0"/>
        <w:jc w:val="both"/>
      </w:pPr>
      <w:r w:rsidRPr="006A524B">
        <w:t>изображать сложную форму предмета (силуэт) как соотношение простых геометрических фигур, соблюдая их пропорции;</w:t>
      </w:r>
    </w:p>
    <w:p w:rsidR="0046269C" w:rsidRPr="006A524B" w:rsidRDefault="0046269C" w:rsidP="00EE13F1">
      <w:pPr>
        <w:numPr>
          <w:ilvl w:val="0"/>
          <w:numId w:val="85"/>
        </w:numPr>
        <w:tabs>
          <w:tab w:val="left" w:pos="284"/>
          <w:tab w:val="left" w:pos="709"/>
        </w:tabs>
        <w:ind w:left="0" w:firstLine="0"/>
        <w:jc w:val="both"/>
      </w:pPr>
      <w:r w:rsidRPr="006A524B">
        <w:t>создавать линейные изображения геометрических тел и натюрморт с натуры из геометрических тел;</w:t>
      </w:r>
    </w:p>
    <w:p w:rsidR="0046269C" w:rsidRPr="006A524B" w:rsidRDefault="0046269C" w:rsidP="00EE13F1">
      <w:pPr>
        <w:numPr>
          <w:ilvl w:val="0"/>
          <w:numId w:val="85"/>
        </w:numPr>
        <w:tabs>
          <w:tab w:val="left" w:pos="284"/>
          <w:tab w:val="left" w:pos="709"/>
        </w:tabs>
        <w:ind w:left="0" w:firstLine="0"/>
        <w:jc w:val="both"/>
      </w:pPr>
      <w:r w:rsidRPr="006A524B">
        <w:t>строить изображения простых предметов по правилам линейной перспективы;</w:t>
      </w:r>
    </w:p>
    <w:p w:rsidR="0046269C" w:rsidRPr="006A524B" w:rsidRDefault="0046269C" w:rsidP="00EE13F1">
      <w:pPr>
        <w:numPr>
          <w:ilvl w:val="0"/>
          <w:numId w:val="85"/>
        </w:numPr>
        <w:tabs>
          <w:tab w:val="left" w:pos="284"/>
          <w:tab w:val="left" w:pos="709"/>
        </w:tabs>
        <w:ind w:left="0" w:firstLine="0"/>
        <w:jc w:val="both"/>
      </w:pPr>
      <w:r w:rsidRPr="006A524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6269C" w:rsidRPr="006A524B" w:rsidRDefault="0046269C" w:rsidP="00EE13F1">
      <w:pPr>
        <w:numPr>
          <w:ilvl w:val="0"/>
          <w:numId w:val="85"/>
        </w:numPr>
        <w:tabs>
          <w:tab w:val="left" w:pos="284"/>
          <w:tab w:val="left" w:pos="709"/>
        </w:tabs>
        <w:ind w:left="0" w:firstLine="0"/>
        <w:jc w:val="both"/>
      </w:pPr>
      <w:r w:rsidRPr="006A524B">
        <w:t>передавать с помощью света характер формы и эмоциональное напряжение в композиции натюрморта;</w:t>
      </w:r>
    </w:p>
    <w:p w:rsidR="0046269C" w:rsidRPr="006A524B" w:rsidRDefault="0046269C" w:rsidP="00EE13F1">
      <w:pPr>
        <w:numPr>
          <w:ilvl w:val="0"/>
          <w:numId w:val="85"/>
        </w:numPr>
        <w:tabs>
          <w:tab w:val="left" w:pos="284"/>
          <w:tab w:val="left" w:pos="709"/>
        </w:tabs>
        <w:ind w:left="0" w:firstLine="0"/>
        <w:jc w:val="both"/>
      </w:pPr>
      <w:r w:rsidRPr="006A524B">
        <w:t>творческому опыту выполнения графического натюрморта и гравюры наклейками на картоне;</w:t>
      </w:r>
    </w:p>
    <w:p w:rsidR="0046269C" w:rsidRPr="006A524B" w:rsidRDefault="0046269C" w:rsidP="00EE13F1">
      <w:pPr>
        <w:numPr>
          <w:ilvl w:val="0"/>
          <w:numId w:val="85"/>
        </w:numPr>
        <w:tabs>
          <w:tab w:val="left" w:pos="284"/>
          <w:tab w:val="left" w:pos="709"/>
        </w:tabs>
        <w:ind w:left="0" w:firstLine="0"/>
        <w:jc w:val="both"/>
      </w:pPr>
      <w:r w:rsidRPr="006A524B">
        <w:t>выражать цветом в натюрморте собственное настроение и переживания;</w:t>
      </w:r>
    </w:p>
    <w:p w:rsidR="0046269C" w:rsidRPr="006A524B" w:rsidRDefault="0046269C" w:rsidP="00EE13F1">
      <w:pPr>
        <w:numPr>
          <w:ilvl w:val="0"/>
          <w:numId w:val="85"/>
        </w:numPr>
        <w:tabs>
          <w:tab w:val="left" w:pos="284"/>
          <w:tab w:val="left" w:pos="709"/>
        </w:tabs>
        <w:ind w:left="0" w:firstLine="0"/>
        <w:jc w:val="both"/>
      </w:pPr>
      <w:r w:rsidRPr="006A524B">
        <w:lastRenderedPageBreak/>
        <w:t>рассуждать о разных способах передачи перспективы в изобразительном искусстве как выражении различных мировоззренческих смыслов;</w:t>
      </w:r>
    </w:p>
    <w:p w:rsidR="0046269C" w:rsidRPr="006A524B" w:rsidRDefault="0046269C" w:rsidP="00EE13F1">
      <w:pPr>
        <w:numPr>
          <w:ilvl w:val="0"/>
          <w:numId w:val="85"/>
        </w:numPr>
        <w:tabs>
          <w:tab w:val="left" w:pos="284"/>
          <w:tab w:val="left" w:pos="709"/>
        </w:tabs>
        <w:ind w:left="0" w:firstLine="0"/>
        <w:jc w:val="both"/>
      </w:pPr>
      <w:r w:rsidRPr="006A524B">
        <w:t>применять перспективу в практической творческой работе;</w:t>
      </w:r>
    </w:p>
    <w:p w:rsidR="0046269C" w:rsidRPr="006A524B" w:rsidRDefault="0046269C" w:rsidP="00EE13F1">
      <w:pPr>
        <w:numPr>
          <w:ilvl w:val="0"/>
          <w:numId w:val="85"/>
        </w:numPr>
        <w:tabs>
          <w:tab w:val="left" w:pos="284"/>
          <w:tab w:val="left" w:pos="709"/>
        </w:tabs>
        <w:ind w:left="0" w:firstLine="0"/>
        <w:jc w:val="both"/>
      </w:pPr>
      <w:r w:rsidRPr="006A524B">
        <w:t>навыкам изображения перспективных сокращений в зарисовках наблюдаемого;</w:t>
      </w:r>
    </w:p>
    <w:p w:rsidR="0046269C" w:rsidRPr="006A524B" w:rsidRDefault="0046269C" w:rsidP="00EE13F1">
      <w:pPr>
        <w:numPr>
          <w:ilvl w:val="0"/>
          <w:numId w:val="85"/>
        </w:numPr>
        <w:tabs>
          <w:tab w:val="left" w:pos="284"/>
          <w:tab w:val="left" w:pos="709"/>
        </w:tabs>
        <w:ind w:left="0" w:firstLine="0"/>
        <w:jc w:val="both"/>
      </w:pPr>
      <w:r w:rsidRPr="006A524B">
        <w:t>навыкам изображения уходящего вдаль пространства, применяя правила линейной и воздушной перспективы;</w:t>
      </w:r>
    </w:p>
    <w:p w:rsidR="0046269C" w:rsidRPr="006A524B" w:rsidRDefault="0046269C" w:rsidP="00EE13F1">
      <w:pPr>
        <w:numPr>
          <w:ilvl w:val="0"/>
          <w:numId w:val="85"/>
        </w:numPr>
        <w:tabs>
          <w:tab w:val="left" w:pos="284"/>
          <w:tab w:val="left" w:pos="709"/>
        </w:tabs>
        <w:ind w:left="0" w:firstLine="0"/>
        <w:jc w:val="both"/>
      </w:pPr>
      <w:r w:rsidRPr="006A524B">
        <w:t>видеть, наблюдать и эстетически переживать изменчивость цветового состояния и настроения в природе;</w:t>
      </w:r>
    </w:p>
    <w:p w:rsidR="0046269C" w:rsidRPr="006A524B" w:rsidRDefault="0046269C" w:rsidP="00EE13F1">
      <w:pPr>
        <w:numPr>
          <w:ilvl w:val="0"/>
          <w:numId w:val="85"/>
        </w:numPr>
        <w:tabs>
          <w:tab w:val="left" w:pos="284"/>
          <w:tab w:val="left" w:pos="709"/>
        </w:tabs>
        <w:ind w:left="0" w:firstLine="0"/>
        <w:jc w:val="both"/>
      </w:pPr>
      <w:r w:rsidRPr="006A524B">
        <w:t>навыкам создания пейзажных зарисовок;</w:t>
      </w:r>
    </w:p>
    <w:p w:rsidR="0046269C" w:rsidRPr="006A524B" w:rsidRDefault="0046269C" w:rsidP="00EE13F1">
      <w:pPr>
        <w:numPr>
          <w:ilvl w:val="0"/>
          <w:numId w:val="85"/>
        </w:numPr>
        <w:tabs>
          <w:tab w:val="left" w:pos="284"/>
          <w:tab w:val="left" w:pos="709"/>
        </w:tabs>
        <w:ind w:left="0" w:firstLine="0"/>
        <w:jc w:val="both"/>
      </w:pPr>
      <w:r w:rsidRPr="006A524B">
        <w:t>различать и характеризовать понятия: пространство, ракурс, воздушная перспектива;</w:t>
      </w:r>
    </w:p>
    <w:p w:rsidR="0046269C" w:rsidRPr="006A524B" w:rsidRDefault="0046269C" w:rsidP="00EE13F1">
      <w:pPr>
        <w:numPr>
          <w:ilvl w:val="0"/>
          <w:numId w:val="85"/>
        </w:numPr>
        <w:tabs>
          <w:tab w:val="left" w:pos="284"/>
          <w:tab w:val="left" w:pos="709"/>
        </w:tabs>
        <w:ind w:left="0" w:firstLine="0"/>
        <w:jc w:val="both"/>
      </w:pPr>
      <w:r w:rsidRPr="006A524B">
        <w:t>пользоваться правилами работы на пленэре;</w:t>
      </w:r>
    </w:p>
    <w:p w:rsidR="0046269C" w:rsidRPr="006A524B" w:rsidRDefault="0046269C" w:rsidP="00EE13F1">
      <w:pPr>
        <w:numPr>
          <w:ilvl w:val="0"/>
          <w:numId w:val="85"/>
        </w:numPr>
        <w:tabs>
          <w:tab w:val="left" w:pos="284"/>
          <w:tab w:val="left" w:pos="709"/>
        </w:tabs>
        <w:ind w:left="0" w:firstLine="0"/>
        <w:jc w:val="both"/>
      </w:pPr>
      <w:r w:rsidRPr="006A524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6269C" w:rsidRPr="006A524B" w:rsidRDefault="0046269C" w:rsidP="00EE13F1">
      <w:pPr>
        <w:numPr>
          <w:ilvl w:val="0"/>
          <w:numId w:val="85"/>
        </w:numPr>
        <w:tabs>
          <w:tab w:val="left" w:pos="284"/>
          <w:tab w:val="left" w:pos="709"/>
        </w:tabs>
        <w:ind w:left="0" w:firstLine="0"/>
        <w:jc w:val="both"/>
      </w:pPr>
      <w:r w:rsidRPr="006A524B">
        <w:t>навыкам композиции, наблюдательной перспективы и ритмической организации плоскости изображения;</w:t>
      </w:r>
    </w:p>
    <w:p w:rsidR="0046269C" w:rsidRPr="006A524B" w:rsidRDefault="0046269C" w:rsidP="00EE13F1">
      <w:pPr>
        <w:numPr>
          <w:ilvl w:val="0"/>
          <w:numId w:val="85"/>
        </w:numPr>
        <w:tabs>
          <w:tab w:val="left" w:pos="284"/>
          <w:tab w:val="left" w:pos="709"/>
        </w:tabs>
        <w:ind w:left="0" w:firstLine="0"/>
        <w:jc w:val="both"/>
      </w:pPr>
      <w:r w:rsidRPr="006A524B">
        <w:t>различать основные средства художественной выразительности в изобразительном искусстве (линия, пятно, тон, цвет, форма, перспектива и др.);</w:t>
      </w:r>
    </w:p>
    <w:p w:rsidR="0046269C" w:rsidRPr="006A524B" w:rsidRDefault="0046269C" w:rsidP="00EE13F1">
      <w:pPr>
        <w:numPr>
          <w:ilvl w:val="0"/>
          <w:numId w:val="85"/>
        </w:numPr>
        <w:tabs>
          <w:tab w:val="left" w:pos="284"/>
          <w:tab w:val="left" w:pos="709"/>
        </w:tabs>
        <w:ind w:left="0" w:firstLine="0"/>
        <w:jc w:val="both"/>
      </w:pPr>
      <w:r w:rsidRPr="006A524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6269C" w:rsidRPr="006A524B" w:rsidRDefault="0046269C" w:rsidP="00EE13F1">
      <w:pPr>
        <w:numPr>
          <w:ilvl w:val="0"/>
          <w:numId w:val="85"/>
        </w:numPr>
        <w:tabs>
          <w:tab w:val="left" w:pos="284"/>
          <w:tab w:val="left" w:pos="709"/>
        </w:tabs>
        <w:ind w:left="0" w:firstLine="0"/>
        <w:jc w:val="both"/>
      </w:pPr>
      <w:r w:rsidRPr="006A524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6269C" w:rsidRPr="006A524B" w:rsidRDefault="0046269C" w:rsidP="00EE13F1">
      <w:pPr>
        <w:numPr>
          <w:ilvl w:val="0"/>
          <w:numId w:val="85"/>
        </w:numPr>
        <w:tabs>
          <w:tab w:val="left" w:pos="284"/>
          <w:tab w:val="left" w:pos="709"/>
        </w:tabs>
        <w:ind w:left="0" w:firstLine="0"/>
        <w:jc w:val="both"/>
      </w:pPr>
      <w:r w:rsidRPr="006A524B">
        <w:t>различать и характеризовать понятия: эпический пейзаж, романтический пейзаж, пейзаж настроения, пленэр, импрессионизм;</w:t>
      </w:r>
    </w:p>
    <w:p w:rsidR="0046269C" w:rsidRPr="006A524B" w:rsidRDefault="0046269C" w:rsidP="00EE13F1">
      <w:pPr>
        <w:numPr>
          <w:ilvl w:val="0"/>
          <w:numId w:val="85"/>
        </w:numPr>
        <w:tabs>
          <w:tab w:val="left" w:pos="284"/>
          <w:tab w:val="left" w:pos="709"/>
        </w:tabs>
        <w:ind w:left="0" w:firstLine="0"/>
        <w:jc w:val="both"/>
      </w:pPr>
      <w:r w:rsidRPr="006A524B">
        <w:t>различать и характеризовать виды портрета;</w:t>
      </w:r>
    </w:p>
    <w:p w:rsidR="0046269C" w:rsidRPr="006A524B" w:rsidRDefault="0046269C" w:rsidP="00EE13F1">
      <w:pPr>
        <w:numPr>
          <w:ilvl w:val="0"/>
          <w:numId w:val="85"/>
        </w:numPr>
        <w:tabs>
          <w:tab w:val="left" w:pos="284"/>
          <w:tab w:val="left" w:pos="709"/>
        </w:tabs>
        <w:ind w:left="0" w:firstLine="0"/>
        <w:jc w:val="both"/>
      </w:pPr>
      <w:r w:rsidRPr="006A524B">
        <w:t>понимать и характеризовать основы изображения головы человека;</w:t>
      </w:r>
    </w:p>
    <w:p w:rsidR="0046269C" w:rsidRPr="006A524B" w:rsidRDefault="0046269C" w:rsidP="00EE13F1">
      <w:pPr>
        <w:numPr>
          <w:ilvl w:val="0"/>
          <w:numId w:val="85"/>
        </w:numPr>
        <w:tabs>
          <w:tab w:val="left" w:pos="284"/>
          <w:tab w:val="left" w:pos="709"/>
        </w:tabs>
        <w:ind w:left="0" w:firstLine="0"/>
        <w:jc w:val="both"/>
      </w:pPr>
      <w:r w:rsidRPr="006A524B">
        <w:t>пользоваться навыками работы с доступными скульптурными материалами;</w:t>
      </w:r>
    </w:p>
    <w:p w:rsidR="0046269C" w:rsidRPr="006A524B" w:rsidRDefault="0046269C" w:rsidP="00EE13F1">
      <w:pPr>
        <w:numPr>
          <w:ilvl w:val="0"/>
          <w:numId w:val="85"/>
        </w:numPr>
        <w:tabs>
          <w:tab w:val="left" w:pos="284"/>
          <w:tab w:val="left" w:pos="709"/>
        </w:tabs>
        <w:ind w:left="0" w:firstLine="0"/>
        <w:jc w:val="both"/>
      </w:pPr>
      <w:r w:rsidRPr="006A524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6269C" w:rsidRPr="006A524B" w:rsidRDefault="0046269C" w:rsidP="00EE13F1">
      <w:pPr>
        <w:numPr>
          <w:ilvl w:val="0"/>
          <w:numId w:val="85"/>
        </w:numPr>
        <w:tabs>
          <w:tab w:val="left" w:pos="284"/>
          <w:tab w:val="left" w:pos="709"/>
        </w:tabs>
        <w:ind w:left="0" w:firstLine="0"/>
        <w:jc w:val="both"/>
      </w:pPr>
      <w:r w:rsidRPr="006A524B">
        <w:t>видеть конструктивную форму предмета, владеть первичными навыками плоского и объемного изображения предмета и группы предметов;</w:t>
      </w:r>
    </w:p>
    <w:p w:rsidR="0046269C" w:rsidRPr="006A524B" w:rsidRDefault="0046269C" w:rsidP="00EE13F1">
      <w:pPr>
        <w:numPr>
          <w:ilvl w:val="0"/>
          <w:numId w:val="85"/>
        </w:numPr>
        <w:tabs>
          <w:tab w:val="left" w:pos="284"/>
          <w:tab w:val="left" w:pos="709"/>
        </w:tabs>
        <w:ind w:left="0" w:firstLine="0"/>
        <w:jc w:val="both"/>
      </w:pPr>
      <w:r w:rsidRPr="006A524B">
        <w:t>использовать графические материалы в работе над портретом;</w:t>
      </w:r>
    </w:p>
    <w:p w:rsidR="0046269C" w:rsidRPr="006A524B" w:rsidRDefault="0046269C" w:rsidP="00EE13F1">
      <w:pPr>
        <w:numPr>
          <w:ilvl w:val="0"/>
          <w:numId w:val="85"/>
        </w:numPr>
        <w:tabs>
          <w:tab w:val="left" w:pos="284"/>
          <w:tab w:val="left" w:pos="709"/>
        </w:tabs>
        <w:ind w:left="0" w:firstLine="0"/>
        <w:jc w:val="both"/>
      </w:pPr>
      <w:r w:rsidRPr="006A524B">
        <w:t>использовать образные возможности освещения в портрете;</w:t>
      </w:r>
    </w:p>
    <w:p w:rsidR="0046269C" w:rsidRPr="006A524B" w:rsidRDefault="0046269C" w:rsidP="00EE13F1">
      <w:pPr>
        <w:numPr>
          <w:ilvl w:val="0"/>
          <w:numId w:val="85"/>
        </w:numPr>
        <w:tabs>
          <w:tab w:val="left" w:pos="284"/>
          <w:tab w:val="left" w:pos="709"/>
        </w:tabs>
        <w:ind w:left="0" w:firstLine="0"/>
        <w:jc w:val="both"/>
      </w:pPr>
      <w:r w:rsidRPr="006A524B">
        <w:t>пользоваться правилами схематического построения головы человека в рисунке;</w:t>
      </w:r>
    </w:p>
    <w:p w:rsidR="0046269C" w:rsidRPr="006A524B" w:rsidRDefault="0046269C" w:rsidP="00EE13F1">
      <w:pPr>
        <w:numPr>
          <w:ilvl w:val="0"/>
          <w:numId w:val="85"/>
        </w:numPr>
        <w:tabs>
          <w:tab w:val="left" w:pos="284"/>
          <w:tab w:val="left" w:pos="709"/>
        </w:tabs>
        <w:ind w:left="0" w:firstLine="0"/>
        <w:jc w:val="both"/>
      </w:pPr>
      <w:r w:rsidRPr="006A524B">
        <w:t>называть имена выдающихся русских и зарубежных художников - портретистов и определять их произведения;</w:t>
      </w:r>
    </w:p>
    <w:p w:rsidR="0046269C" w:rsidRPr="006A524B" w:rsidRDefault="0046269C" w:rsidP="00EE13F1">
      <w:pPr>
        <w:numPr>
          <w:ilvl w:val="0"/>
          <w:numId w:val="85"/>
        </w:numPr>
        <w:tabs>
          <w:tab w:val="left" w:pos="284"/>
          <w:tab w:val="left" w:pos="709"/>
        </w:tabs>
        <w:ind w:left="0" w:firstLine="0"/>
        <w:jc w:val="both"/>
      </w:pPr>
      <w:r w:rsidRPr="006A524B">
        <w:t>навыкам передачи в плоскостном изображении простых движений фигуры человека;</w:t>
      </w:r>
    </w:p>
    <w:p w:rsidR="0046269C" w:rsidRPr="006A524B" w:rsidRDefault="0046269C" w:rsidP="00EE13F1">
      <w:pPr>
        <w:numPr>
          <w:ilvl w:val="0"/>
          <w:numId w:val="85"/>
        </w:numPr>
        <w:tabs>
          <w:tab w:val="left" w:pos="284"/>
          <w:tab w:val="left" w:pos="709"/>
        </w:tabs>
        <w:ind w:left="0" w:firstLine="0"/>
        <w:jc w:val="both"/>
      </w:pPr>
      <w:r w:rsidRPr="006A524B">
        <w:t>навыкам понимания особенностей восприятия скульптурного образа;</w:t>
      </w:r>
    </w:p>
    <w:p w:rsidR="0046269C" w:rsidRPr="006A524B" w:rsidRDefault="0046269C" w:rsidP="00EE13F1">
      <w:pPr>
        <w:numPr>
          <w:ilvl w:val="0"/>
          <w:numId w:val="85"/>
        </w:numPr>
        <w:tabs>
          <w:tab w:val="left" w:pos="284"/>
          <w:tab w:val="left" w:pos="709"/>
        </w:tabs>
        <w:ind w:left="0" w:firstLine="0"/>
        <w:jc w:val="both"/>
      </w:pPr>
      <w:r w:rsidRPr="006A524B">
        <w:t>навыкам лепки и работы с пластилином или глиной;</w:t>
      </w:r>
    </w:p>
    <w:p w:rsidR="0046269C" w:rsidRPr="006A524B" w:rsidRDefault="0046269C" w:rsidP="00EE13F1">
      <w:pPr>
        <w:numPr>
          <w:ilvl w:val="0"/>
          <w:numId w:val="85"/>
        </w:numPr>
        <w:tabs>
          <w:tab w:val="left" w:pos="284"/>
          <w:tab w:val="left" w:pos="709"/>
        </w:tabs>
        <w:ind w:left="0" w:firstLine="0"/>
        <w:jc w:val="both"/>
      </w:pPr>
      <w:r w:rsidRPr="006A524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6269C" w:rsidRPr="006A524B" w:rsidRDefault="0046269C" w:rsidP="00EE13F1">
      <w:pPr>
        <w:numPr>
          <w:ilvl w:val="0"/>
          <w:numId w:val="85"/>
        </w:numPr>
        <w:tabs>
          <w:tab w:val="left" w:pos="284"/>
          <w:tab w:val="left" w:pos="709"/>
        </w:tabs>
        <w:ind w:left="0" w:firstLine="0"/>
        <w:jc w:val="both"/>
      </w:pPr>
      <w:r w:rsidRPr="006A524B">
        <w:t>приемам выразительности при работе с натуры над набросками и зарисовками фигуры человека, используя разнообразные графические материалы;</w:t>
      </w:r>
    </w:p>
    <w:p w:rsidR="0046269C" w:rsidRPr="006A524B" w:rsidRDefault="0046269C" w:rsidP="00EE13F1">
      <w:pPr>
        <w:numPr>
          <w:ilvl w:val="0"/>
          <w:numId w:val="85"/>
        </w:numPr>
        <w:tabs>
          <w:tab w:val="left" w:pos="284"/>
          <w:tab w:val="left" w:pos="709"/>
        </w:tabs>
        <w:ind w:left="0" w:firstLine="0"/>
        <w:jc w:val="both"/>
      </w:pPr>
      <w:r w:rsidRPr="006A524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6269C" w:rsidRPr="006A524B" w:rsidRDefault="0046269C" w:rsidP="00EE13F1">
      <w:pPr>
        <w:numPr>
          <w:ilvl w:val="0"/>
          <w:numId w:val="85"/>
        </w:numPr>
        <w:tabs>
          <w:tab w:val="left" w:pos="284"/>
          <w:tab w:val="left" w:pos="709"/>
        </w:tabs>
        <w:ind w:left="0" w:firstLine="0"/>
        <w:jc w:val="both"/>
      </w:pPr>
      <w:r w:rsidRPr="006A524B">
        <w:t>объяснять понятия «тема», «содержание», «сюжет» в произведениях станковой живописи;</w:t>
      </w:r>
    </w:p>
    <w:p w:rsidR="0046269C" w:rsidRPr="006A524B" w:rsidRDefault="0046269C" w:rsidP="00EE13F1">
      <w:pPr>
        <w:numPr>
          <w:ilvl w:val="0"/>
          <w:numId w:val="85"/>
        </w:numPr>
        <w:tabs>
          <w:tab w:val="left" w:pos="284"/>
          <w:tab w:val="left" w:pos="709"/>
        </w:tabs>
        <w:ind w:left="0" w:firstLine="0"/>
        <w:jc w:val="both"/>
      </w:pPr>
      <w:r w:rsidRPr="006A524B">
        <w:lastRenderedPageBreak/>
        <w:t>изобразительным и композиционным навыкам в процессе работы над эскизом;</w:t>
      </w:r>
    </w:p>
    <w:p w:rsidR="0046269C" w:rsidRPr="006A524B" w:rsidRDefault="0046269C" w:rsidP="00EE13F1">
      <w:pPr>
        <w:numPr>
          <w:ilvl w:val="0"/>
          <w:numId w:val="85"/>
        </w:numPr>
        <w:tabs>
          <w:tab w:val="left" w:pos="284"/>
          <w:tab w:val="left" w:pos="709"/>
        </w:tabs>
        <w:ind w:left="0" w:firstLine="0"/>
        <w:jc w:val="both"/>
      </w:pPr>
      <w:r w:rsidRPr="006A524B">
        <w:t>узнавать и объяснять понятия «тематическая картина», «станковая живопись»;</w:t>
      </w:r>
    </w:p>
    <w:p w:rsidR="0046269C" w:rsidRPr="006A524B" w:rsidRDefault="0046269C" w:rsidP="00EE13F1">
      <w:pPr>
        <w:numPr>
          <w:ilvl w:val="0"/>
          <w:numId w:val="85"/>
        </w:numPr>
        <w:tabs>
          <w:tab w:val="left" w:pos="284"/>
          <w:tab w:val="left" w:pos="709"/>
        </w:tabs>
        <w:ind w:left="0" w:firstLine="0"/>
        <w:jc w:val="both"/>
      </w:pPr>
      <w:r w:rsidRPr="006A524B">
        <w:t>перечислять и характеризовать основные жанры сюжетно- тематической картины;</w:t>
      </w:r>
    </w:p>
    <w:p w:rsidR="0046269C" w:rsidRPr="006A524B" w:rsidRDefault="0046269C" w:rsidP="00EE13F1">
      <w:pPr>
        <w:numPr>
          <w:ilvl w:val="0"/>
          <w:numId w:val="85"/>
        </w:numPr>
        <w:tabs>
          <w:tab w:val="left" w:pos="284"/>
          <w:tab w:val="left" w:pos="709"/>
        </w:tabs>
        <w:ind w:left="0" w:firstLine="0"/>
        <w:jc w:val="both"/>
      </w:pPr>
      <w:r w:rsidRPr="006A524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6269C" w:rsidRPr="006A524B" w:rsidRDefault="0046269C" w:rsidP="00EE13F1">
      <w:pPr>
        <w:numPr>
          <w:ilvl w:val="0"/>
          <w:numId w:val="85"/>
        </w:numPr>
        <w:tabs>
          <w:tab w:val="left" w:pos="284"/>
          <w:tab w:val="left" w:pos="709"/>
        </w:tabs>
        <w:ind w:left="0" w:firstLine="0"/>
        <w:jc w:val="both"/>
      </w:pPr>
      <w:r w:rsidRPr="006A524B">
        <w:t>узнавать и характеризовать несколько классических произведений и называть имена великих русских мастеров исторической картины;</w:t>
      </w:r>
    </w:p>
    <w:p w:rsidR="0046269C" w:rsidRPr="006A524B" w:rsidRDefault="0046269C" w:rsidP="00EE13F1">
      <w:pPr>
        <w:numPr>
          <w:ilvl w:val="0"/>
          <w:numId w:val="85"/>
        </w:numPr>
        <w:tabs>
          <w:tab w:val="left" w:pos="284"/>
          <w:tab w:val="left" w:pos="709"/>
        </w:tabs>
        <w:ind w:left="0" w:firstLine="0"/>
        <w:jc w:val="both"/>
      </w:pPr>
      <w:r w:rsidRPr="006A524B">
        <w:t>характеризовать значение тематической картины XIX века в развитии русской культуры;</w:t>
      </w:r>
    </w:p>
    <w:p w:rsidR="0046269C" w:rsidRPr="006A524B" w:rsidRDefault="0046269C" w:rsidP="00EE13F1">
      <w:pPr>
        <w:numPr>
          <w:ilvl w:val="0"/>
          <w:numId w:val="85"/>
        </w:numPr>
        <w:tabs>
          <w:tab w:val="left" w:pos="284"/>
          <w:tab w:val="left" w:pos="709"/>
        </w:tabs>
        <w:ind w:left="0" w:firstLine="0"/>
        <w:jc w:val="both"/>
      </w:pPr>
      <w:r w:rsidRPr="006A524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6269C" w:rsidRPr="006A524B" w:rsidRDefault="0046269C" w:rsidP="00EE13F1">
      <w:pPr>
        <w:numPr>
          <w:ilvl w:val="0"/>
          <w:numId w:val="85"/>
        </w:numPr>
        <w:tabs>
          <w:tab w:val="left" w:pos="284"/>
          <w:tab w:val="left" w:pos="709"/>
        </w:tabs>
        <w:ind w:left="0" w:firstLine="0"/>
        <w:jc w:val="both"/>
      </w:pPr>
      <w:r w:rsidRPr="006A524B">
        <w:t>называть имена нескольких известных художников объединения «Мир искусства» и их наиболее известные произведения;</w:t>
      </w:r>
    </w:p>
    <w:p w:rsidR="0046269C" w:rsidRPr="006A524B" w:rsidRDefault="0046269C" w:rsidP="00EE13F1">
      <w:pPr>
        <w:numPr>
          <w:ilvl w:val="0"/>
          <w:numId w:val="85"/>
        </w:numPr>
        <w:tabs>
          <w:tab w:val="left" w:pos="284"/>
          <w:tab w:val="left" w:pos="709"/>
        </w:tabs>
        <w:ind w:left="0" w:firstLine="0"/>
        <w:jc w:val="both"/>
      </w:pPr>
      <w:r w:rsidRPr="006A524B">
        <w:t>творческому опыту по разработке и созданию изобразительного образа на выбранный исторический сюжет;</w:t>
      </w:r>
    </w:p>
    <w:p w:rsidR="0046269C" w:rsidRPr="006A524B" w:rsidRDefault="0046269C" w:rsidP="00EE13F1">
      <w:pPr>
        <w:numPr>
          <w:ilvl w:val="0"/>
          <w:numId w:val="85"/>
        </w:numPr>
        <w:tabs>
          <w:tab w:val="left" w:pos="284"/>
          <w:tab w:val="left" w:pos="709"/>
        </w:tabs>
        <w:ind w:left="0" w:firstLine="0"/>
        <w:jc w:val="both"/>
      </w:pPr>
      <w:r w:rsidRPr="006A524B">
        <w:t>творческому опыту по разработке художественного проекта –разработки композиции на историческую тему;</w:t>
      </w:r>
    </w:p>
    <w:p w:rsidR="0046269C" w:rsidRPr="006A524B" w:rsidRDefault="0046269C" w:rsidP="00EE13F1">
      <w:pPr>
        <w:numPr>
          <w:ilvl w:val="0"/>
          <w:numId w:val="85"/>
        </w:numPr>
        <w:tabs>
          <w:tab w:val="left" w:pos="284"/>
          <w:tab w:val="left" w:pos="709"/>
        </w:tabs>
        <w:ind w:left="0" w:firstLine="0"/>
        <w:jc w:val="both"/>
      </w:pPr>
      <w:r w:rsidRPr="006A524B">
        <w:t>творческому опыту создания композиции на основе библейских сюжетов;</w:t>
      </w:r>
    </w:p>
    <w:p w:rsidR="0046269C" w:rsidRPr="006A524B" w:rsidRDefault="0046269C" w:rsidP="00EE13F1">
      <w:pPr>
        <w:numPr>
          <w:ilvl w:val="0"/>
          <w:numId w:val="85"/>
        </w:numPr>
        <w:tabs>
          <w:tab w:val="left" w:pos="284"/>
          <w:tab w:val="left" w:pos="709"/>
        </w:tabs>
        <w:ind w:left="0" w:firstLine="0"/>
        <w:jc w:val="both"/>
      </w:pPr>
      <w:r w:rsidRPr="006A524B">
        <w:t>представлениям о великих, вечных темах в искусстве на основе сюжетов из Библии, об их мировоззренческом и нравственном значении в культуре;</w:t>
      </w:r>
    </w:p>
    <w:p w:rsidR="0046269C" w:rsidRPr="006A524B" w:rsidRDefault="0046269C" w:rsidP="00EE13F1">
      <w:pPr>
        <w:numPr>
          <w:ilvl w:val="0"/>
          <w:numId w:val="85"/>
        </w:numPr>
        <w:tabs>
          <w:tab w:val="left" w:pos="284"/>
          <w:tab w:val="left" w:pos="709"/>
        </w:tabs>
        <w:ind w:left="0" w:firstLine="0"/>
        <w:jc w:val="both"/>
      </w:pPr>
      <w:r w:rsidRPr="006A524B">
        <w:t>называть имена великих европейских и русских художников, творивших на библейские темы;</w:t>
      </w:r>
    </w:p>
    <w:p w:rsidR="0046269C" w:rsidRPr="006A524B" w:rsidRDefault="0046269C" w:rsidP="00EE13F1">
      <w:pPr>
        <w:numPr>
          <w:ilvl w:val="0"/>
          <w:numId w:val="85"/>
        </w:numPr>
        <w:tabs>
          <w:tab w:val="left" w:pos="284"/>
          <w:tab w:val="left" w:pos="709"/>
        </w:tabs>
        <w:ind w:left="0" w:firstLine="0"/>
        <w:jc w:val="both"/>
      </w:pPr>
      <w:r w:rsidRPr="006A524B">
        <w:t>узнавать и характеризовать произведения великих европейских и русских художников на библейские темы;</w:t>
      </w:r>
    </w:p>
    <w:p w:rsidR="0046269C" w:rsidRPr="006A524B" w:rsidRDefault="0046269C" w:rsidP="00EE13F1">
      <w:pPr>
        <w:numPr>
          <w:ilvl w:val="0"/>
          <w:numId w:val="85"/>
        </w:numPr>
        <w:tabs>
          <w:tab w:val="left" w:pos="284"/>
          <w:tab w:val="left" w:pos="709"/>
        </w:tabs>
        <w:ind w:left="0" w:firstLine="0"/>
        <w:jc w:val="both"/>
      </w:pPr>
      <w:r w:rsidRPr="006A524B">
        <w:t>характеризовать роль монументальных памятников в жизни общества;</w:t>
      </w:r>
    </w:p>
    <w:p w:rsidR="0046269C" w:rsidRPr="006A524B" w:rsidRDefault="0046269C" w:rsidP="00EE13F1">
      <w:pPr>
        <w:numPr>
          <w:ilvl w:val="0"/>
          <w:numId w:val="85"/>
        </w:numPr>
        <w:tabs>
          <w:tab w:val="left" w:pos="284"/>
          <w:tab w:val="left" w:pos="709"/>
        </w:tabs>
        <w:ind w:left="0" w:firstLine="0"/>
        <w:jc w:val="both"/>
      </w:pPr>
      <w:r w:rsidRPr="006A524B">
        <w:t>рассуждать об особенностях художественного образа советского народа в годы Великой Отечественной войны;</w:t>
      </w:r>
    </w:p>
    <w:p w:rsidR="0046269C" w:rsidRPr="006A524B" w:rsidRDefault="0046269C" w:rsidP="00EE13F1">
      <w:pPr>
        <w:numPr>
          <w:ilvl w:val="0"/>
          <w:numId w:val="85"/>
        </w:numPr>
        <w:tabs>
          <w:tab w:val="left" w:pos="284"/>
          <w:tab w:val="left" w:pos="709"/>
        </w:tabs>
        <w:ind w:left="0" w:firstLine="0"/>
        <w:jc w:val="both"/>
      </w:pPr>
      <w:r w:rsidRPr="006A524B">
        <w:t>описывать и характеризовать выдающиеся монументальные памятники и ансамбли, посвященные Великой Отечественной войне;</w:t>
      </w:r>
    </w:p>
    <w:p w:rsidR="0046269C" w:rsidRPr="006A524B" w:rsidRDefault="0046269C" w:rsidP="00EE13F1">
      <w:pPr>
        <w:numPr>
          <w:ilvl w:val="0"/>
          <w:numId w:val="85"/>
        </w:numPr>
        <w:tabs>
          <w:tab w:val="left" w:pos="284"/>
          <w:tab w:val="left" w:pos="709"/>
        </w:tabs>
        <w:ind w:left="0" w:firstLine="0"/>
        <w:jc w:val="both"/>
      </w:pPr>
      <w:r w:rsidRPr="006A524B">
        <w:t>творческому опыту лепки памятника, посвященного значимому историческому событию или историческому герою;</w:t>
      </w:r>
    </w:p>
    <w:p w:rsidR="0046269C" w:rsidRPr="006A524B" w:rsidRDefault="0046269C" w:rsidP="00EE13F1">
      <w:pPr>
        <w:numPr>
          <w:ilvl w:val="0"/>
          <w:numId w:val="85"/>
        </w:numPr>
        <w:tabs>
          <w:tab w:val="left" w:pos="284"/>
          <w:tab w:val="left" w:pos="709"/>
        </w:tabs>
        <w:ind w:left="0" w:firstLine="0"/>
        <w:jc w:val="both"/>
      </w:pPr>
      <w:r w:rsidRPr="006A524B">
        <w:t>анализировать художественно-выразительные средства произведений изобразительного искусства XX века;</w:t>
      </w:r>
    </w:p>
    <w:p w:rsidR="0046269C" w:rsidRPr="006A524B" w:rsidRDefault="0046269C" w:rsidP="00EE13F1">
      <w:pPr>
        <w:numPr>
          <w:ilvl w:val="0"/>
          <w:numId w:val="85"/>
        </w:numPr>
        <w:tabs>
          <w:tab w:val="left" w:pos="284"/>
          <w:tab w:val="left" w:pos="709"/>
        </w:tabs>
        <w:ind w:left="0" w:firstLine="0"/>
        <w:jc w:val="both"/>
      </w:pPr>
      <w:r w:rsidRPr="006A524B">
        <w:t>культуре зрительского восприятия;</w:t>
      </w:r>
    </w:p>
    <w:p w:rsidR="0046269C" w:rsidRPr="006A524B" w:rsidRDefault="0046269C" w:rsidP="00EE13F1">
      <w:pPr>
        <w:numPr>
          <w:ilvl w:val="0"/>
          <w:numId w:val="85"/>
        </w:numPr>
        <w:tabs>
          <w:tab w:val="left" w:pos="284"/>
          <w:tab w:val="left" w:pos="709"/>
        </w:tabs>
        <w:ind w:left="0" w:firstLine="0"/>
        <w:jc w:val="both"/>
      </w:pPr>
      <w:r w:rsidRPr="006A524B">
        <w:t>характеризовать временные и пространственные искусства;</w:t>
      </w:r>
    </w:p>
    <w:p w:rsidR="0046269C" w:rsidRPr="006A524B" w:rsidRDefault="0046269C" w:rsidP="00EE13F1">
      <w:pPr>
        <w:numPr>
          <w:ilvl w:val="0"/>
          <w:numId w:val="85"/>
        </w:numPr>
        <w:tabs>
          <w:tab w:val="left" w:pos="284"/>
          <w:tab w:val="left" w:pos="709"/>
        </w:tabs>
        <w:ind w:left="0" w:firstLine="0"/>
        <w:jc w:val="both"/>
      </w:pPr>
      <w:r w:rsidRPr="006A524B">
        <w:t>понимать разницу между реальностью и художественным образом;</w:t>
      </w:r>
    </w:p>
    <w:p w:rsidR="0046269C" w:rsidRPr="006A524B" w:rsidRDefault="0046269C" w:rsidP="00EE13F1">
      <w:pPr>
        <w:numPr>
          <w:ilvl w:val="0"/>
          <w:numId w:val="85"/>
        </w:numPr>
        <w:tabs>
          <w:tab w:val="left" w:pos="284"/>
          <w:tab w:val="left" w:pos="709"/>
        </w:tabs>
        <w:ind w:left="0" w:firstLine="0"/>
        <w:jc w:val="both"/>
      </w:pPr>
      <w:r w:rsidRPr="006A524B">
        <w:t>представлениям об искусстве иллюстрации и творчестве известных иллюстраторов книг. И.Я. Билибин. В.А. Милашевский. В.А. Фаворский;</w:t>
      </w:r>
    </w:p>
    <w:p w:rsidR="0046269C" w:rsidRPr="006A524B" w:rsidRDefault="0046269C" w:rsidP="00EE13F1">
      <w:pPr>
        <w:numPr>
          <w:ilvl w:val="0"/>
          <w:numId w:val="85"/>
        </w:numPr>
        <w:tabs>
          <w:tab w:val="left" w:pos="284"/>
          <w:tab w:val="left" w:pos="709"/>
        </w:tabs>
        <w:ind w:left="0" w:firstLine="0"/>
        <w:jc w:val="both"/>
      </w:pPr>
      <w:r w:rsidRPr="006A524B">
        <w:t>опыту художественного иллюстрирования и навыкам работы графическими материалами;</w:t>
      </w:r>
    </w:p>
    <w:p w:rsidR="0046269C" w:rsidRPr="006A524B" w:rsidRDefault="0046269C" w:rsidP="00EE13F1">
      <w:pPr>
        <w:numPr>
          <w:ilvl w:val="0"/>
          <w:numId w:val="85"/>
        </w:numPr>
        <w:tabs>
          <w:tab w:val="left" w:pos="284"/>
          <w:tab w:val="left" w:pos="709"/>
        </w:tabs>
        <w:ind w:left="0" w:firstLine="0"/>
        <w:jc w:val="both"/>
      </w:pPr>
      <w:r w:rsidRPr="006A524B">
        <w:t>собирать необходимый материал для иллюстрирования (характер одежды героев, характер построек и помещений, характерные детали быта и т.д.);</w:t>
      </w:r>
    </w:p>
    <w:p w:rsidR="0046269C" w:rsidRPr="006A524B" w:rsidRDefault="0046269C" w:rsidP="00EE13F1">
      <w:pPr>
        <w:numPr>
          <w:ilvl w:val="0"/>
          <w:numId w:val="85"/>
        </w:numPr>
        <w:tabs>
          <w:tab w:val="left" w:pos="284"/>
          <w:tab w:val="left" w:pos="709"/>
        </w:tabs>
        <w:ind w:left="0" w:firstLine="0"/>
        <w:jc w:val="both"/>
      </w:pPr>
      <w:r w:rsidRPr="006A524B">
        <w:t>представлениям об анималистическом жанре изобразительного искусства и творчестве художников-анималистов;</w:t>
      </w:r>
    </w:p>
    <w:p w:rsidR="0046269C" w:rsidRPr="006A524B" w:rsidRDefault="0046269C" w:rsidP="00EE13F1">
      <w:pPr>
        <w:numPr>
          <w:ilvl w:val="0"/>
          <w:numId w:val="85"/>
        </w:numPr>
        <w:tabs>
          <w:tab w:val="left" w:pos="284"/>
          <w:tab w:val="left" w:pos="709"/>
        </w:tabs>
        <w:ind w:left="0" w:firstLine="0"/>
        <w:jc w:val="both"/>
      </w:pPr>
      <w:r w:rsidRPr="006A524B">
        <w:t>опыту художественного творчества по созданию стилизованных образов животных;</w:t>
      </w:r>
    </w:p>
    <w:p w:rsidR="0046269C" w:rsidRPr="006A524B" w:rsidRDefault="0046269C" w:rsidP="00EE13F1">
      <w:pPr>
        <w:numPr>
          <w:ilvl w:val="0"/>
          <w:numId w:val="85"/>
        </w:numPr>
        <w:tabs>
          <w:tab w:val="left" w:pos="284"/>
          <w:tab w:val="left" w:pos="709"/>
        </w:tabs>
        <w:ind w:left="0" w:firstLine="0"/>
        <w:jc w:val="both"/>
      </w:pPr>
      <w:r w:rsidRPr="006A524B">
        <w:t>систематизировать и характеризовать основные этапы развития и истории архитектуры и дизайна;</w:t>
      </w:r>
    </w:p>
    <w:p w:rsidR="0046269C" w:rsidRPr="006A524B" w:rsidRDefault="0046269C" w:rsidP="00EE13F1">
      <w:pPr>
        <w:numPr>
          <w:ilvl w:val="0"/>
          <w:numId w:val="85"/>
        </w:numPr>
        <w:tabs>
          <w:tab w:val="left" w:pos="284"/>
          <w:tab w:val="left" w:pos="709"/>
        </w:tabs>
        <w:ind w:left="0" w:firstLine="0"/>
        <w:jc w:val="both"/>
      </w:pPr>
      <w:r w:rsidRPr="006A524B">
        <w:t>распознавать объект и пространство в конструктивных видах искусства;</w:t>
      </w:r>
    </w:p>
    <w:p w:rsidR="0046269C" w:rsidRPr="006A524B" w:rsidRDefault="0046269C" w:rsidP="00EE13F1">
      <w:pPr>
        <w:numPr>
          <w:ilvl w:val="0"/>
          <w:numId w:val="85"/>
        </w:numPr>
        <w:tabs>
          <w:tab w:val="left" w:pos="284"/>
          <w:tab w:val="left" w:pos="709"/>
        </w:tabs>
        <w:ind w:left="0" w:firstLine="0"/>
        <w:jc w:val="both"/>
      </w:pPr>
      <w:r w:rsidRPr="006A524B">
        <w:t>понимать сочетание различных объемов в здании;</w:t>
      </w:r>
    </w:p>
    <w:p w:rsidR="0046269C" w:rsidRPr="006A524B" w:rsidRDefault="0046269C" w:rsidP="00EE13F1">
      <w:pPr>
        <w:numPr>
          <w:ilvl w:val="0"/>
          <w:numId w:val="85"/>
        </w:numPr>
        <w:tabs>
          <w:tab w:val="left" w:pos="284"/>
          <w:tab w:val="left" w:pos="709"/>
        </w:tabs>
        <w:ind w:left="0" w:firstLine="0"/>
        <w:jc w:val="both"/>
      </w:pPr>
      <w:r w:rsidRPr="006A524B">
        <w:t>понимать единство художественного и функционального в вещи, форму и материал;</w:t>
      </w:r>
    </w:p>
    <w:p w:rsidR="0046269C" w:rsidRPr="006A524B" w:rsidRDefault="0046269C" w:rsidP="00EE13F1">
      <w:pPr>
        <w:numPr>
          <w:ilvl w:val="0"/>
          <w:numId w:val="85"/>
        </w:numPr>
        <w:tabs>
          <w:tab w:val="left" w:pos="284"/>
          <w:tab w:val="left" w:pos="709"/>
        </w:tabs>
        <w:ind w:left="0" w:firstLine="0"/>
        <w:jc w:val="both"/>
      </w:pPr>
      <w:r w:rsidRPr="006A524B">
        <w:lastRenderedPageBreak/>
        <w:t>иметь общее представление и рассказывать об особенностях архитектурно-художественных стилей разных эпох;</w:t>
      </w:r>
    </w:p>
    <w:p w:rsidR="0046269C" w:rsidRPr="006A524B" w:rsidRDefault="0046269C" w:rsidP="00EE13F1">
      <w:pPr>
        <w:numPr>
          <w:ilvl w:val="0"/>
          <w:numId w:val="85"/>
        </w:numPr>
        <w:tabs>
          <w:tab w:val="left" w:pos="284"/>
          <w:tab w:val="left" w:pos="709"/>
        </w:tabs>
        <w:ind w:left="0" w:firstLine="0"/>
        <w:jc w:val="both"/>
      </w:pPr>
      <w:r w:rsidRPr="006A524B">
        <w:t>понимать тенденции и перспективы развития современной архитектуры;</w:t>
      </w:r>
    </w:p>
    <w:p w:rsidR="0046269C" w:rsidRPr="006A524B" w:rsidRDefault="0046269C" w:rsidP="00EE13F1">
      <w:pPr>
        <w:numPr>
          <w:ilvl w:val="0"/>
          <w:numId w:val="85"/>
        </w:numPr>
        <w:tabs>
          <w:tab w:val="left" w:pos="284"/>
          <w:tab w:val="left" w:pos="709"/>
        </w:tabs>
        <w:ind w:left="0" w:firstLine="0"/>
        <w:jc w:val="both"/>
      </w:pPr>
      <w:r w:rsidRPr="006A524B">
        <w:t>различать образно-стилевой язык архитектуры прошлого;</w:t>
      </w:r>
    </w:p>
    <w:p w:rsidR="0046269C" w:rsidRPr="006A524B" w:rsidRDefault="0046269C" w:rsidP="00EE13F1">
      <w:pPr>
        <w:numPr>
          <w:ilvl w:val="0"/>
          <w:numId w:val="85"/>
        </w:numPr>
        <w:tabs>
          <w:tab w:val="left" w:pos="284"/>
          <w:tab w:val="left" w:pos="709"/>
        </w:tabs>
        <w:ind w:left="0" w:firstLine="0"/>
        <w:jc w:val="both"/>
      </w:pPr>
      <w:r w:rsidRPr="006A524B">
        <w:t>характеризовать и различать малые формы архитектуры и дизайна в пространстве городской среды;</w:t>
      </w:r>
    </w:p>
    <w:p w:rsidR="0046269C" w:rsidRPr="006A524B" w:rsidRDefault="0046269C" w:rsidP="00EE13F1">
      <w:pPr>
        <w:numPr>
          <w:ilvl w:val="0"/>
          <w:numId w:val="85"/>
        </w:numPr>
        <w:tabs>
          <w:tab w:val="left" w:pos="284"/>
          <w:tab w:val="left" w:pos="709"/>
        </w:tabs>
        <w:ind w:left="0" w:firstLine="0"/>
        <w:jc w:val="both"/>
      </w:pPr>
      <w:r w:rsidRPr="006A524B">
        <w:t>понимать плоскостную композицию как возможное схематическое изображение объемов при взгляде на них сверху;</w:t>
      </w:r>
    </w:p>
    <w:p w:rsidR="0046269C" w:rsidRPr="006A524B" w:rsidRDefault="0046269C" w:rsidP="00EE13F1">
      <w:pPr>
        <w:numPr>
          <w:ilvl w:val="0"/>
          <w:numId w:val="85"/>
        </w:numPr>
        <w:tabs>
          <w:tab w:val="left" w:pos="284"/>
          <w:tab w:val="left" w:pos="709"/>
        </w:tabs>
        <w:ind w:left="0" w:firstLine="0"/>
        <w:jc w:val="both"/>
      </w:pPr>
      <w:r w:rsidRPr="006A524B">
        <w:t>осознавать чертеж как плоскостное изображение объемов, когда точка – вертикаль, круг – цилиндр, шар и т. д.;</w:t>
      </w:r>
    </w:p>
    <w:p w:rsidR="0046269C" w:rsidRPr="006A524B" w:rsidRDefault="0046269C" w:rsidP="00EE13F1">
      <w:pPr>
        <w:numPr>
          <w:ilvl w:val="0"/>
          <w:numId w:val="85"/>
        </w:numPr>
        <w:tabs>
          <w:tab w:val="left" w:pos="284"/>
          <w:tab w:val="left" w:pos="709"/>
        </w:tabs>
        <w:ind w:left="0" w:firstLine="0"/>
        <w:jc w:val="both"/>
      </w:pPr>
      <w:r w:rsidRPr="006A524B">
        <w:t>применять в создаваемых пространственных композициях доминантный объект и вспомогательные соединительные элементы;</w:t>
      </w:r>
    </w:p>
    <w:p w:rsidR="0046269C" w:rsidRPr="006A524B" w:rsidRDefault="0046269C" w:rsidP="00EE13F1">
      <w:pPr>
        <w:numPr>
          <w:ilvl w:val="0"/>
          <w:numId w:val="85"/>
        </w:numPr>
        <w:tabs>
          <w:tab w:val="left" w:pos="284"/>
          <w:tab w:val="left" w:pos="709"/>
        </w:tabs>
        <w:ind w:left="0" w:firstLine="0"/>
        <w:jc w:val="both"/>
      </w:pPr>
      <w:r w:rsidRPr="006A524B">
        <w:t>применять навыки формообразования, использования объемов в дизайне и архитектуре (макеты из бумаги, картона, пластилина);</w:t>
      </w:r>
    </w:p>
    <w:p w:rsidR="0046269C" w:rsidRPr="006A524B" w:rsidRDefault="0046269C" w:rsidP="00EE13F1">
      <w:pPr>
        <w:numPr>
          <w:ilvl w:val="0"/>
          <w:numId w:val="85"/>
        </w:numPr>
        <w:tabs>
          <w:tab w:val="left" w:pos="284"/>
          <w:tab w:val="left" w:pos="709"/>
        </w:tabs>
        <w:ind w:left="0" w:firstLine="0"/>
        <w:jc w:val="both"/>
      </w:pPr>
      <w:r w:rsidRPr="006A524B">
        <w:t>создавать композиционные макеты объектов на предметной плоскости и в пространстве;</w:t>
      </w:r>
    </w:p>
    <w:p w:rsidR="0046269C" w:rsidRPr="006A524B" w:rsidRDefault="0046269C" w:rsidP="00EE13F1">
      <w:pPr>
        <w:numPr>
          <w:ilvl w:val="0"/>
          <w:numId w:val="85"/>
        </w:numPr>
        <w:tabs>
          <w:tab w:val="left" w:pos="284"/>
          <w:tab w:val="left" w:pos="709"/>
        </w:tabs>
        <w:ind w:left="0" w:firstLine="0"/>
        <w:jc w:val="both"/>
      </w:pPr>
      <w:r w:rsidRPr="006A524B">
        <w:t>создавать практические творческие композиции в технике коллажа, дизайн-проектов;</w:t>
      </w:r>
    </w:p>
    <w:p w:rsidR="0046269C" w:rsidRPr="006A524B" w:rsidRDefault="0046269C" w:rsidP="00EE13F1">
      <w:pPr>
        <w:numPr>
          <w:ilvl w:val="0"/>
          <w:numId w:val="85"/>
        </w:numPr>
        <w:tabs>
          <w:tab w:val="left" w:pos="284"/>
          <w:tab w:val="left" w:pos="709"/>
        </w:tabs>
        <w:ind w:left="0" w:firstLine="0"/>
        <w:jc w:val="both"/>
      </w:pPr>
      <w:r w:rsidRPr="006A524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6269C" w:rsidRPr="006A524B" w:rsidRDefault="0046269C" w:rsidP="00EE13F1">
      <w:pPr>
        <w:numPr>
          <w:ilvl w:val="0"/>
          <w:numId w:val="85"/>
        </w:numPr>
        <w:tabs>
          <w:tab w:val="left" w:pos="284"/>
          <w:tab w:val="left" w:pos="709"/>
        </w:tabs>
        <w:ind w:left="0" w:firstLine="0"/>
        <w:jc w:val="both"/>
      </w:pPr>
      <w:r w:rsidRPr="006A524B">
        <w:t>приобретать общее представление о традициях ландшафтно-парковой архитектуры;</w:t>
      </w:r>
    </w:p>
    <w:p w:rsidR="0046269C" w:rsidRPr="006A524B" w:rsidRDefault="0046269C" w:rsidP="00EE13F1">
      <w:pPr>
        <w:numPr>
          <w:ilvl w:val="0"/>
          <w:numId w:val="85"/>
        </w:numPr>
        <w:tabs>
          <w:tab w:val="left" w:pos="284"/>
          <w:tab w:val="left" w:pos="709"/>
        </w:tabs>
        <w:ind w:left="0" w:firstLine="0"/>
        <w:jc w:val="both"/>
      </w:pPr>
      <w:r w:rsidRPr="006A524B">
        <w:t>характеризовать основные школы садово-паркового искусства;</w:t>
      </w:r>
    </w:p>
    <w:p w:rsidR="0046269C" w:rsidRPr="006A524B" w:rsidRDefault="0046269C" w:rsidP="00EE13F1">
      <w:pPr>
        <w:numPr>
          <w:ilvl w:val="0"/>
          <w:numId w:val="85"/>
        </w:numPr>
        <w:tabs>
          <w:tab w:val="left" w:pos="284"/>
          <w:tab w:val="left" w:pos="709"/>
        </w:tabs>
        <w:ind w:left="0" w:firstLine="0"/>
        <w:jc w:val="both"/>
      </w:pPr>
      <w:r w:rsidRPr="006A524B">
        <w:t>понимать основы краткой истории русской усадебной культуры XVIII – XIX веков;</w:t>
      </w:r>
    </w:p>
    <w:p w:rsidR="0046269C" w:rsidRPr="006A524B" w:rsidRDefault="0046269C" w:rsidP="00EE13F1">
      <w:pPr>
        <w:numPr>
          <w:ilvl w:val="0"/>
          <w:numId w:val="85"/>
        </w:numPr>
        <w:tabs>
          <w:tab w:val="left" w:pos="284"/>
          <w:tab w:val="left" w:pos="709"/>
        </w:tabs>
        <w:ind w:left="0" w:firstLine="0"/>
        <w:jc w:val="both"/>
      </w:pPr>
      <w:r w:rsidRPr="006A524B">
        <w:t>называть и раскрывать смысл основ искусства флористики;</w:t>
      </w:r>
    </w:p>
    <w:p w:rsidR="0046269C" w:rsidRPr="006A524B" w:rsidRDefault="0046269C" w:rsidP="00EE13F1">
      <w:pPr>
        <w:numPr>
          <w:ilvl w:val="0"/>
          <w:numId w:val="85"/>
        </w:numPr>
        <w:tabs>
          <w:tab w:val="left" w:pos="284"/>
          <w:tab w:val="left" w:pos="709"/>
        </w:tabs>
        <w:ind w:left="0" w:firstLine="0"/>
        <w:jc w:val="both"/>
      </w:pPr>
      <w:r w:rsidRPr="006A524B">
        <w:t>понимать основы краткой истории костюма;</w:t>
      </w:r>
    </w:p>
    <w:p w:rsidR="0046269C" w:rsidRPr="006A524B" w:rsidRDefault="0046269C" w:rsidP="00EE13F1">
      <w:pPr>
        <w:numPr>
          <w:ilvl w:val="0"/>
          <w:numId w:val="85"/>
        </w:numPr>
        <w:tabs>
          <w:tab w:val="left" w:pos="284"/>
          <w:tab w:val="left" w:pos="709"/>
        </w:tabs>
        <w:ind w:left="0" w:firstLine="0"/>
        <w:jc w:val="both"/>
      </w:pPr>
      <w:r w:rsidRPr="006A524B">
        <w:t>характеризовать и раскрывать смысл композиционно-конструктивных принципов дизайна одежды;</w:t>
      </w:r>
    </w:p>
    <w:p w:rsidR="0046269C" w:rsidRPr="006A524B" w:rsidRDefault="0046269C" w:rsidP="00EE13F1">
      <w:pPr>
        <w:numPr>
          <w:ilvl w:val="0"/>
          <w:numId w:val="85"/>
        </w:numPr>
        <w:tabs>
          <w:tab w:val="left" w:pos="284"/>
          <w:tab w:val="left" w:pos="709"/>
        </w:tabs>
        <w:ind w:left="0" w:firstLine="0"/>
        <w:jc w:val="both"/>
      </w:pPr>
      <w:r w:rsidRPr="006A524B">
        <w:t>применять навыки сочинения объемно-пространственной композиции в формировании букета по принципам икэбаны;</w:t>
      </w:r>
    </w:p>
    <w:p w:rsidR="0046269C" w:rsidRPr="006A524B" w:rsidRDefault="0046269C" w:rsidP="00EE13F1">
      <w:pPr>
        <w:numPr>
          <w:ilvl w:val="0"/>
          <w:numId w:val="85"/>
        </w:numPr>
        <w:tabs>
          <w:tab w:val="left" w:pos="284"/>
          <w:tab w:val="left" w:pos="709"/>
        </w:tabs>
        <w:ind w:left="0" w:firstLine="0"/>
        <w:jc w:val="both"/>
      </w:pPr>
      <w:r w:rsidRPr="006A524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6269C" w:rsidRPr="006A524B" w:rsidRDefault="0046269C" w:rsidP="00EE13F1">
      <w:pPr>
        <w:numPr>
          <w:ilvl w:val="0"/>
          <w:numId w:val="85"/>
        </w:numPr>
        <w:tabs>
          <w:tab w:val="left" w:pos="284"/>
          <w:tab w:val="left" w:pos="709"/>
        </w:tabs>
        <w:ind w:left="0" w:firstLine="0"/>
        <w:jc w:val="both"/>
      </w:pPr>
      <w:r w:rsidRPr="006A524B">
        <w:t>отражать в эскизном проекте дизайна сада образно-архитектурный композиционный замысел;</w:t>
      </w:r>
    </w:p>
    <w:p w:rsidR="0046269C" w:rsidRPr="006A524B" w:rsidRDefault="0046269C" w:rsidP="00EE13F1">
      <w:pPr>
        <w:numPr>
          <w:ilvl w:val="0"/>
          <w:numId w:val="85"/>
        </w:numPr>
        <w:tabs>
          <w:tab w:val="left" w:pos="284"/>
          <w:tab w:val="left" w:pos="709"/>
        </w:tabs>
        <w:ind w:left="0" w:firstLine="0"/>
        <w:jc w:val="both"/>
      </w:pPr>
      <w:r w:rsidRPr="006A524B">
        <w:t>использовать графические навыки и технологии выполнения коллажа в процессе создания эскизов молодежных и исторических комплектов одежды;</w:t>
      </w:r>
    </w:p>
    <w:p w:rsidR="0046269C" w:rsidRPr="006A524B" w:rsidRDefault="0046269C" w:rsidP="00EE13F1">
      <w:pPr>
        <w:numPr>
          <w:ilvl w:val="0"/>
          <w:numId w:val="85"/>
        </w:numPr>
        <w:tabs>
          <w:tab w:val="left" w:pos="284"/>
          <w:tab w:val="left" w:pos="709"/>
        </w:tabs>
        <w:ind w:left="0" w:firstLine="0"/>
        <w:jc w:val="both"/>
      </w:pPr>
      <w:r w:rsidRPr="006A524B">
        <w:t>узнавать и характеризовать памятники архитектуры Древнего Киева. София Киевская. Фрески. Мозаики;</w:t>
      </w:r>
    </w:p>
    <w:p w:rsidR="0046269C" w:rsidRPr="006A524B" w:rsidRDefault="0046269C" w:rsidP="00EE13F1">
      <w:pPr>
        <w:numPr>
          <w:ilvl w:val="0"/>
          <w:numId w:val="85"/>
        </w:numPr>
        <w:tabs>
          <w:tab w:val="left" w:pos="284"/>
          <w:tab w:val="left" w:pos="709"/>
        </w:tabs>
        <w:ind w:left="0" w:firstLine="0"/>
        <w:jc w:val="both"/>
      </w:pPr>
      <w:r w:rsidRPr="006A524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6269C" w:rsidRPr="006A524B" w:rsidRDefault="0046269C" w:rsidP="00EE13F1">
      <w:pPr>
        <w:numPr>
          <w:ilvl w:val="0"/>
          <w:numId w:val="85"/>
        </w:numPr>
        <w:tabs>
          <w:tab w:val="left" w:pos="284"/>
          <w:tab w:val="left" w:pos="709"/>
        </w:tabs>
        <w:ind w:left="0" w:firstLine="0"/>
        <w:jc w:val="both"/>
      </w:pPr>
      <w:r w:rsidRPr="006A524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6269C" w:rsidRPr="006A524B" w:rsidRDefault="0046269C" w:rsidP="00EE13F1">
      <w:pPr>
        <w:numPr>
          <w:ilvl w:val="0"/>
          <w:numId w:val="85"/>
        </w:numPr>
        <w:tabs>
          <w:tab w:val="left" w:pos="284"/>
          <w:tab w:val="left" w:pos="709"/>
        </w:tabs>
        <w:ind w:left="0" w:firstLine="0"/>
        <w:jc w:val="both"/>
      </w:pPr>
      <w:r w:rsidRPr="006A524B">
        <w:t>узнавать и описывать памятники шатрового зодчества;</w:t>
      </w:r>
    </w:p>
    <w:p w:rsidR="0046269C" w:rsidRPr="006A524B" w:rsidRDefault="0046269C" w:rsidP="00EE13F1">
      <w:pPr>
        <w:numPr>
          <w:ilvl w:val="0"/>
          <w:numId w:val="85"/>
        </w:numPr>
        <w:tabs>
          <w:tab w:val="left" w:pos="284"/>
          <w:tab w:val="left" w:pos="709"/>
        </w:tabs>
        <w:ind w:left="0" w:firstLine="0"/>
        <w:jc w:val="both"/>
      </w:pPr>
      <w:r w:rsidRPr="006A524B">
        <w:t>характеризовать особенности церкви Вознесения в селе Коломенском и храма Покрова-на-Рву;</w:t>
      </w:r>
    </w:p>
    <w:p w:rsidR="0046269C" w:rsidRPr="006A524B" w:rsidRDefault="0046269C" w:rsidP="00EE13F1">
      <w:pPr>
        <w:numPr>
          <w:ilvl w:val="0"/>
          <w:numId w:val="85"/>
        </w:numPr>
        <w:tabs>
          <w:tab w:val="left" w:pos="284"/>
          <w:tab w:val="left" w:pos="709"/>
        </w:tabs>
        <w:ind w:left="0" w:firstLine="0"/>
        <w:jc w:val="both"/>
      </w:pPr>
      <w:r w:rsidRPr="006A524B">
        <w:t>раскрывать особенности новых иконописных традиций в XVII веке. Отличать по характерным особенностям икону и парсуну;</w:t>
      </w:r>
    </w:p>
    <w:p w:rsidR="0046269C" w:rsidRPr="006A524B" w:rsidRDefault="0046269C" w:rsidP="00EE13F1">
      <w:pPr>
        <w:numPr>
          <w:ilvl w:val="0"/>
          <w:numId w:val="85"/>
        </w:numPr>
        <w:tabs>
          <w:tab w:val="left" w:pos="284"/>
          <w:tab w:val="left" w:pos="709"/>
        </w:tabs>
        <w:ind w:left="0" w:firstLine="0"/>
        <w:jc w:val="both"/>
      </w:pPr>
      <w:r w:rsidRPr="006A524B">
        <w:t>работать над проектом (индивидуальным или коллективным), создавая разнообразные творческие композиции в материалах по различным темам;</w:t>
      </w:r>
    </w:p>
    <w:p w:rsidR="0046269C" w:rsidRPr="006A524B" w:rsidRDefault="0046269C" w:rsidP="00EE13F1">
      <w:pPr>
        <w:numPr>
          <w:ilvl w:val="0"/>
          <w:numId w:val="85"/>
        </w:numPr>
        <w:tabs>
          <w:tab w:val="left" w:pos="284"/>
          <w:tab w:val="left" w:pos="709"/>
        </w:tabs>
        <w:ind w:left="0" w:firstLine="0"/>
        <w:jc w:val="both"/>
      </w:pPr>
      <w:r w:rsidRPr="006A524B">
        <w:t>различать стилевые особенности разных школ архитектуры Древней Руси;</w:t>
      </w:r>
    </w:p>
    <w:p w:rsidR="0046269C" w:rsidRPr="006A524B" w:rsidRDefault="0046269C" w:rsidP="00EE13F1">
      <w:pPr>
        <w:numPr>
          <w:ilvl w:val="0"/>
          <w:numId w:val="85"/>
        </w:numPr>
        <w:tabs>
          <w:tab w:val="left" w:pos="284"/>
          <w:tab w:val="left" w:pos="709"/>
        </w:tabs>
        <w:ind w:left="0" w:firstLine="0"/>
        <w:jc w:val="both"/>
      </w:pPr>
      <w:r w:rsidRPr="006A524B">
        <w:lastRenderedPageBreak/>
        <w:t>создавать с натуры и по воображению архитектурные образы графическими материалами и др.;</w:t>
      </w:r>
    </w:p>
    <w:p w:rsidR="0046269C" w:rsidRPr="006A524B" w:rsidRDefault="0046269C" w:rsidP="00EE13F1">
      <w:pPr>
        <w:numPr>
          <w:ilvl w:val="0"/>
          <w:numId w:val="85"/>
        </w:numPr>
        <w:tabs>
          <w:tab w:val="left" w:pos="284"/>
          <w:tab w:val="left" w:pos="709"/>
        </w:tabs>
        <w:ind w:left="0" w:firstLine="0"/>
        <w:jc w:val="both"/>
      </w:pPr>
      <w:r w:rsidRPr="006A524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6269C" w:rsidRPr="006A524B" w:rsidRDefault="0046269C" w:rsidP="00EE13F1">
      <w:pPr>
        <w:numPr>
          <w:ilvl w:val="0"/>
          <w:numId w:val="85"/>
        </w:numPr>
        <w:tabs>
          <w:tab w:val="left" w:pos="284"/>
          <w:tab w:val="left" w:pos="709"/>
        </w:tabs>
        <w:ind w:left="0" w:firstLine="0"/>
        <w:jc w:val="both"/>
      </w:pPr>
      <w:r w:rsidRPr="006A524B">
        <w:t>сравнивать, сопоставлять и анализировать произведения живописи Древней Руси;</w:t>
      </w:r>
    </w:p>
    <w:p w:rsidR="0046269C" w:rsidRPr="006A524B" w:rsidRDefault="0046269C" w:rsidP="00EE13F1">
      <w:pPr>
        <w:numPr>
          <w:ilvl w:val="0"/>
          <w:numId w:val="85"/>
        </w:numPr>
        <w:tabs>
          <w:tab w:val="left" w:pos="284"/>
          <w:tab w:val="left" w:pos="709"/>
        </w:tabs>
        <w:ind w:left="0" w:firstLine="0"/>
        <w:jc w:val="both"/>
      </w:pPr>
      <w:r w:rsidRPr="006A524B">
        <w:t>рассуждать о значении художественного образа древнерусской культуры;</w:t>
      </w:r>
    </w:p>
    <w:p w:rsidR="0046269C" w:rsidRPr="006A524B" w:rsidRDefault="0046269C" w:rsidP="00EE13F1">
      <w:pPr>
        <w:numPr>
          <w:ilvl w:val="0"/>
          <w:numId w:val="85"/>
        </w:numPr>
        <w:tabs>
          <w:tab w:val="left" w:pos="284"/>
          <w:tab w:val="left" w:pos="709"/>
        </w:tabs>
        <w:ind w:left="0" w:firstLine="0"/>
        <w:jc w:val="both"/>
      </w:pPr>
      <w:r w:rsidRPr="006A524B">
        <w:t>ориентироваться в широком разнообразии стилей и направлений изобразительного искусства и архитектуры XVIII</w:t>
      </w:r>
      <w:r w:rsidR="002A50B3">
        <w:t>-</w:t>
      </w:r>
      <w:r w:rsidRPr="006A524B">
        <w:t>XIX веков;</w:t>
      </w:r>
    </w:p>
    <w:p w:rsidR="0046269C" w:rsidRPr="006A524B" w:rsidRDefault="0046269C" w:rsidP="00EE13F1">
      <w:pPr>
        <w:numPr>
          <w:ilvl w:val="0"/>
          <w:numId w:val="85"/>
        </w:numPr>
        <w:tabs>
          <w:tab w:val="left" w:pos="284"/>
          <w:tab w:val="left" w:pos="709"/>
        </w:tabs>
        <w:ind w:left="0" w:firstLine="0"/>
        <w:jc w:val="both"/>
      </w:pPr>
      <w:r w:rsidRPr="006A524B">
        <w:t>использовать в речи новые термины, связанные со стилями в изобразительном искусстве и архитектуре XVIII</w:t>
      </w:r>
      <w:r w:rsidR="002A50B3">
        <w:t>-</w:t>
      </w:r>
      <w:r w:rsidRPr="006A524B">
        <w:t>XIX веков;</w:t>
      </w:r>
    </w:p>
    <w:p w:rsidR="0046269C" w:rsidRPr="006A524B" w:rsidRDefault="0046269C" w:rsidP="00EE13F1">
      <w:pPr>
        <w:numPr>
          <w:ilvl w:val="0"/>
          <w:numId w:val="85"/>
        </w:numPr>
        <w:tabs>
          <w:tab w:val="left" w:pos="284"/>
          <w:tab w:val="left" w:pos="709"/>
        </w:tabs>
        <w:ind w:left="0" w:firstLine="0"/>
        <w:jc w:val="both"/>
      </w:pPr>
      <w:r w:rsidRPr="006A524B">
        <w:t>выявлять и называть характерные особенности русской портретной живописи XVIII века;</w:t>
      </w:r>
    </w:p>
    <w:p w:rsidR="0046269C" w:rsidRPr="006A524B" w:rsidRDefault="0046269C" w:rsidP="00EE13F1">
      <w:pPr>
        <w:numPr>
          <w:ilvl w:val="0"/>
          <w:numId w:val="85"/>
        </w:numPr>
        <w:tabs>
          <w:tab w:val="left" w:pos="284"/>
          <w:tab w:val="left" w:pos="709"/>
        </w:tabs>
        <w:ind w:left="0" w:firstLine="0"/>
        <w:jc w:val="both"/>
      </w:pPr>
      <w:r w:rsidRPr="006A524B">
        <w:t>характеризовать признаки и особенности московского барокко;</w:t>
      </w:r>
    </w:p>
    <w:p w:rsidR="0046269C" w:rsidRPr="006A524B" w:rsidRDefault="0046269C" w:rsidP="00EE13F1">
      <w:pPr>
        <w:numPr>
          <w:ilvl w:val="0"/>
          <w:numId w:val="85"/>
        </w:numPr>
        <w:tabs>
          <w:tab w:val="left" w:pos="284"/>
          <w:tab w:val="left" w:pos="709"/>
        </w:tabs>
        <w:ind w:left="0" w:firstLine="0"/>
        <w:jc w:val="both"/>
      </w:pPr>
      <w:r w:rsidRPr="006A524B">
        <w:t>создавать разнообразные творческие работы (фантазийные конструкции) в материале.</w:t>
      </w:r>
    </w:p>
    <w:p w:rsidR="0046269C" w:rsidRPr="006A524B" w:rsidRDefault="0046269C" w:rsidP="00EE13F1">
      <w:pPr>
        <w:tabs>
          <w:tab w:val="left" w:pos="284"/>
          <w:tab w:val="left" w:pos="709"/>
        </w:tabs>
        <w:jc w:val="both"/>
        <w:rPr>
          <w:b/>
          <w:bCs/>
        </w:rPr>
      </w:pPr>
      <w:r w:rsidRPr="006A524B">
        <w:rPr>
          <w:b/>
          <w:bCs/>
        </w:rPr>
        <w:t>Выпускник получит возможность научиться:</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выделять признаки для установления стилевых связей в процессе изучения изобразительного искусства;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понимать специфику изображения в полиграфии;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различать формы полиграфической продукции: книги, журналы, плакаты, афиши и др.);</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различать и характеризовать типы изображения в полиграфии (графическое, живописное, компьютерное, фотографическое);</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проектировать обложку книги, рекламы открытки, визитки и др.;</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создавать художественную композицию макета книги, журнала;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 xml:space="preserve">называть имена великих русских живописцев и архитекторов XVIII </w:t>
      </w:r>
      <w:r w:rsidR="002A50B3">
        <w:rPr>
          <w:i/>
          <w:iCs/>
        </w:rPr>
        <w:t>-</w:t>
      </w:r>
      <w:r w:rsidRPr="006A524B">
        <w:rPr>
          <w:i/>
          <w:iCs/>
        </w:rPr>
        <w:t>XIX веков;</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называть и характеризовать произведения изобразительного искусства и архитектуры русских художников XVIII</w:t>
      </w:r>
      <w:r w:rsidR="002A50B3">
        <w:rPr>
          <w:i/>
          <w:iCs/>
        </w:rPr>
        <w:t>-</w:t>
      </w:r>
      <w:r w:rsidRPr="006A524B">
        <w:rPr>
          <w:i/>
          <w:iCs/>
        </w:rPr>
        <w:t>XIX веков;</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называть имена выдающихся русских художников-ваятелей XVIII века и определять скульптурные памятники;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называть имена выдающихся художников «Товарищества передвижников» и определять их произведения живописи;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называть имена выдающихся русских художников-пейзажистов XIX века и определять произведения пейзажной живописи;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понимать особенности исторического жанра, определять произведения исторической живописи;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определять «Русский стиль» в архитектуре модерна, называть памятники архитектуры модерна;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называть имена выдающихся русских художников-ваятелей второй половины XIX века и определять памятники монументальной скульптуры;</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создавать разнообразные творческие работы (фантазийные конструкции) в материале;</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узнавать основные художественные направления в искусстве XIX и XX веков;</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узнавать, называть основные художественные стили в европейском и русском искусстве и время их развития в истории культуры;</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применять творческий опыт разработки художественного проекта – создания композиции на определенную тему;</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понимать смысл традиций и новаторства в изобразительном искусстве XX века. Модерн. Авангард. Сюрреализм;</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характеризовать стиль модерн в архитектуре. Ф.О. Шехтель. А. Гауди;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создавать с натуры и по воображению архитектурные образы графическими материалами и др.;</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работать над эскизом монументального произведения (витраж, мозаика, роспись, монументальная скульптура);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использовать выразительный язык при моделировании архитектурного пространства;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характеризовать крупнейшие художественные музеи мира и России;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получать представления об особенностях художественных коллекций крупнейших музеев мира;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использовать навыки коллективной работы над объемно- пространственной композицией;</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понимать основы сценографии как вида художественного творчества;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понимать роль костюма, маски и грима в искусстве актерского перевоплощения;</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 xml:space="preserve">называть имена российских </w:t>
      </w:r>
      <w:r w:rsidR="00002AD4" w:rsidRPr="006A524B">
        <w:rPr>
          <w:i/>
          <w:iCs/>
        </w:rPr>
        <w:t>художников (</w:t>
      </w:r>
      <w:r w:rsidRPr="006A524B">
        <w:rPr>
          <w:i/>
          <w:iCs/>
        </w:rPr>
        <w:t>А.Я. Головин, А.Н. Бенуа, М.В. Добужинский);</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различать особенности художественной фотографии;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различать выразительные средства художественной фотографии (композиция, план, ракурс, свет, ритм и др.);</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понимать изобразительную природу экранных искусств;</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характеризовать принципы киномонтажа в создании художественного образа;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различать понятия: игровой и документальный фильм;</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называть имена мастеров российского кинематографа. С.М. Эйзенштейн. А.А. Тарковский. С.Ф. Бондарчук. Н.С. Михалков;</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понимать основы искусства телевидения;</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понимать различия в творческой работе художника-живописца и сценографа;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применять полученные знания о типах оформления сцены при создании школьного спектакля;</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добиваться в практической работе большей выразительности костюма и его стилевого единства со сценографией спектакля;</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пользоваться компьютерной обработкой фотоснимка при исправлении отдельных недочетов и случайностей;</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понимать и объяснять синтетическую природу фильма;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применять первоначальные навыки в создании сценария и замысла фильма;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применять полученные ранее знания по композиции и построению кадра;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использовать первоначальные навыки операторской грамоты, техники съемки и компьютерного монтажа;</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смотреть и анализировать с точки зрения режиссерского, монтажно-операторского искусства фильмы мастеров кино;</w:t>
      </w:r>
    </w:p>
    <w:p w:rsidR="0046269C" w:rsidRPr="006A524B" w:rsidRDefault="0046269C" w:rsidP="00EE13F1">
      <w:pPr>
        <w:numPr>
          <w:ilvl w:val="0"/>
          <w:numId w:val="85"/>
        </w:numPr>
        <w:tabs>
          <w:tab w:val="left" w:pos="284"/>
          <w:tab w:val="left" w:pos="709"/>
        </w:tabs>
        <w:ind w:left="0" w:firstLine="0"/>
        <w:jc w:val="both"/>
        <w:rPr>
          <w:i/>
          <w:iCs/>
        </w:rPr>
      </w:pPr>
      <w:r w:rsidRPr="006A524B">
        <w:rPr>
          <w:i/>
          <w:iCs/>
        </w:rPr>
        <w:t>использовать опыт документальной съемки и тележурналистики для формирования школьного телевидения;</w:t>
      </w:r>
    </w:p>
    <w:p w:rsidR="0046269C" w:rsidRPr="006A524B" w:rsidRDefault="0046269C" w:rsidP="00EE13F1">
      <w:pPr>
        <w:numPr>
          <w:ilvl w:val="0"/>
          <w:numId w:val="85"/>
        </w:numPr>
        <w:tabs>
          <w:tab w:val="left" w:pos="284"/>
          <w:tab w:val="left" w:pos="709"/>
        </w:tabs>
        <w:ind w:left="0" w:firstLine="0"/>
        <w:jc w:val="both"/>
      </w:pPr>
      <w:r w:rsidRPr="006A524B">
        <w:rPr>
          <w:i/>
          <w:iCs/>
        </w:rPr>
        <w:t>реализовывать сценарно-режиссерскую и операторскую грамоту в практике создания видео-этюда.</w:t>
      </w:r>
    </w:p>
    <w:p w:rsidR="0046269C" w:rsidRPr="002A50B3" w:rsidRDefault="0046269C" w:rsidP="00EE13F1">
      <w:pPr>
        <w:pStyle w:val="1"/>
        <w:tabs>
          <w:tab w:val="left" w:pos="284"/>
          <w:tab w:val="left" w:pos="709"/>
        </w:tabs>
        <w:jc w:val="both"/>
        <w:rPr>
          <w:rFonts w:ascii="Times New Roman" w:hAnsi="Times New Roman" w:cs="Times New Roman"/>
          <w:b/>
          <w:bCs/>
          <w:iCs/>
          <w:color w:val="auto"/>
          <w:sz w:val="24"/>
          <w:szCs w:val="24"/>
        </w:rPr>
      </w:pPr>
      <w:bookmarkStart w:id="77" w:name="_Toc409691644"/>
      <w:bookmarkStart w:id="78" w:name="_Toc410653967"/>
      <w:bookmarkStart w:id="79" w:name="_Toc414553153"/>
      <w:bookmarkStart w:id="80" w:name="_Toc84805902"/>
      <w:r w:rsidRPr="002A50B3">
        <w:rPr>
          <w:rFonts w:ascii="Times New Roman" w:hAnsi="Times New Roman" w:cs="Times New Roman"/>
          <w:b/>
          <w:bCs/>
          <w:iCs/>
          <w:color w:val="auto"/>
          <w:sz w:val="24"/>
          <w:szCs w:val="24"/>
        </w:rPr>
        <w:t>1.2.3.16. Музыка</w:t>
      </w:r>
      <w:bookmarkEnd w:id="77"/>
      <w:bookmarkEnd w:id="78"/>
      <w:bookmarkEnd w:id="79"/>
      <w:bookmarkEnd w:id="80"/>
    </w:p>
    <w:p w:rsidR="0046269C" w:rsidRPr="006A524B" w:rsidRDefault="0046269C" w:rsidP="00EE13F1">
      <w:pPr>
        <w:tabs>
          <w:tab w:val="left" w:pos="284"/>
          <w:tab w:val="left" w:pos="709"/>
        </w:tabs>
        <w:jc w:val="both"/>
        <w:rPr>
          <w:b/>
        </w:rPr>
      </w:pPr>
      <w:r w:rsidRPr="006A524B">
        <w:rPr>
          <w:b/>
        </w:rPr>
        <w:t>Выпускник научится:</w:t>
      </w:r>
    </w:p>
    <w:p w:rsidR="0046269C" w:rsidRPr="006A524B" w:rsidRDefault="0046269C" w:rsidP="00EE13F1">
      <w:pPr>
        <w:numPr>
          <w:ilvl w:val="0"/>
          <w:numId w:val="84"/>
        </w:numPr>
        <w:tabs>
          <w:tab w:val="left" w:pos="284"/>
          <w:tab w:val="left" w:pos="709"/>
        </w:tabs>
        <w:ind w:left="0" w:firstLine="0"/>
        <w:jc w:val="both"/>
      </w:pPr>
      <w:r w:rsidRPr="006A524B">
        <w:t>понимать значение интонации в музыке как носителя образного смысла;</w:t>
      </w:r>
    </w:p>
    <w:p w:rsidR="0046269C" w:rsidRPr="006A524B" w:rsidRDefault="0046269C" w:rsidP="00EE13F1">
      <w:pPr>
        <w:numPr>
          <w:ilvl w:val="0"/>
          <w:numId w:val="84"/>
        </w:numPr>
        <w:tabs>
          <w:tab w:val="left" w:pos="284"/>
          <w:tab w:val="left" w:pos="709"/>
        </w:tabs>
        <w:ind w:left="0" w:firstLine="0"/>
        <w:jc w:val="both"/>
      </w:pPr>
      <w:r w:rsidRPr="006A524B">
        <w:t>анализировать средства музыкальной выразительности: мелодию, ритм, темп, динамику, лад;</w:t>
      </w:r>
    </w:p>
    <w:p w:rsidR="0046269C" w:rsidRPr="006A524B" w:rsidRDefault="0046269C" w:rsidP="00EE13F1">
      <w:pPr>
        <w:numPr>
          <w:ilvl w:val="0"/>
          <w:numId w:val="84"/>
        </w:numPr>
        <w:tabs>
          <w:tab w:val="left" w:pos="284"/>
          <w:tab w:val="left" w:pos="709"/>
        </w:tabs>
        <w:ind w:left="0" w:firstLine="0"/>
        <w:jc w:val="both"/>
      </w:pPr>
      <w:r w:rsidRPr="006A524B">
        <w:t>определять характер музыкальных образов (лирических, драматических, героических, романтических, эпических);</w:t>
      </w:r>
    </w:p>
    <w:p w:rsidR="0046269C" w:rsidRPr="006A524B" w:rsidRDefault="0046269C" w:rsidP="00EE13F1">
      <w:pPr>
        <w:numPr>
          <w:ilvl w:val="0"/>
          <w:numId w:val="84"/>
        </w:numPr>
        <w:tabs>
          <w:tab w:val="left" w:pos="284"/>
          <w:tab w:val="left" w:pos="709"/>
        </w:tabs>
        <w:ind w:left="0" w:firstLine="0"/>
        <w:jc w:val="both"/>
      </w:pPr>
      <w:r w:rsidRPr="006A524B">
        <w:t>выявлять общее и особенное при сравнении музыкальных произведений на основе полученных знаний об интонационной природе музыки;</w:t>
      </w:r>
    </w:p>
    <w:p w:rsidR="0046269C" w:rsidRPr="006A524B" w:rsidRDefault="0046269C" w:rsidP="00EE13F1">
      <w:pPr>
        <w:numPr>
          <w:ilvl w:val="0"/>
          <w:numId w:val="84"/>
        </w:numPr>
        <w:tabs>
          <w:tab w:val="left" w:pos="284"/>
          <w:tab w:val="left" w:pos="709"/>
        </w:tabs>
        <w:ind w:left="0" w:firstLine="0"/>
        <w:jc w:val="both"/>
      </w:pPr>
      <w:r w:rsidRPr="006A524B">
        <w:t>понимать жизненно-образное содержание музыкальных произведений разных жанров;</w:t>
      </w:r>
    </w:p>
    <w:p w:rsidR="0046269C" w:rsidRPr="006A524B" w:rsidRDefault="0046269C" w:rsidP="00EE13F1">
      <w:pPr>
        <w:numPr>
          <w:ilvl w:val="0"/>
          <w:numId w:val="84"/>
        </w:numPr>
        <w:tabs>
          <w:tab w:val="left" w:pos="284"/>
          <w:tab w:val="left" w:pos="709"/>
        </w:tabs>
        <w:ind w:left="0" w:firstLine="0"/>
        <w:jc w:val="both"/>
      </w:pPr>
      <w:r w:rsidRPr="006A524B">
        <w:t>различать и характеризовать приемы взаимодействия и развития образов музыкальных произведений;</w:t>
      </w:r>
    </w:p>
    <w:p w:rsidR="0046269C" w:rsidRPr="006A524B" w:rsidRDefault="0046269C" w:rsidP="00EE13F1">
      <w:pPr>
        <w:numPr>
          <w:ilvl w:val="0"/>
          <w:numId w:val="84"/>
        </w:numPr>
        <w:tabs>
          <w:tab w:val="left" w:pos="284"/>
          <w:tab w:val="left" w:pos="709"/>
        </w:tabs>
        <w:ind w:left="0" w:firstLine="0"/>
        <w:jc w:val="both"/>
      </w:pPr>
      <w:r w:rsidRPr="006A524B">
        <w:t>различать многообразие музыкальных образов и способов их развития;</w:t>
      </w:r>
    </w:p>
    <w:p w:rsidR="0046269C" w:rsidRPr="006A524B" w:rsidRDefault="0046269C" w:rsidP="00EE13F1">
      <w:pPr>
        <w:numPr>
          <w:ilvl w:val="0"/>
          <w:numId w:val="84"/>
        </w:numPr>
        <w:tabs>
          <w:tab w:val="left" w:pos="284"/>
          <w:tab w:val="left" w:pos="709"/>
        </w:tabs>
        <w:ind w:left="0" w:firstLine="0"/>
        <w:jc w:val="both"/>
      </w:pPr>
      <w:r w:rsidRPr="006A524B">
        <w:t>производить интонационно-образный анализ музыкального произведения;</w:t>
      </w:r>
    </w:p>
    <w:p w:rsidR="0046269C" w:rsidRPr="006A524B" w:rsidRDefault="0046269C" w:rsidP="00EE13F1">
      <w:pPr>
        <w:numPr>
          <w:ilvl w:val="0"/>
          <w:numId w:val="84"/>
        </w:numPr>
        <w:tabs>
          <w:tab w:val="left" w:pos="284"/>
          <w:tab w:val="left" w:pos="709"/>
        </w:tabs>
        <w:ind w:left="0" w:firstLine="0"/>
        <w:jc w:val="both"/>
      </w:pPr>
      <w:r w:rsidRPr="006A524B">
        <w:t>понимать основной принцип построения и развития музыки;</w:t>
      </w:r>
    </w:p>
    <w:p w:rsidR="0046269C" w:rsidRPr="006A524B" w:rsidRDefault="0046269C" w:rsidP="00EE13F1">
      <w:pPr>
        <w:numPr>
          <w:ilvl w:val="0"/>
          <w:numId w:val="84"/>
        </w:numPr>
        <w:tabs>
          <w:tab w:val="left" w:pos="284"/>
          <w:tab w:val="left" w:pos="709"/>
        </w:tabs>
        <w:ind w:left="0" w:firstLine="0"/>
        <w:jc w:val="both"/>
      </w:pPr>
      <w:r w:rsidRPr="006A524B">
        <w:t>анализировать взаимосвязь жизненного содержания музыки и музыкальных образов;</w:t>
      </w:r>
    </w:p>
    <w:p w:rsidR="0046269C" w:rsidRPr="006A524B" w:rsidRDefault="0046269C" w:rsidP="00EE13F1">
      <w:pPr>
        <w:numPr>
          <w:ilvl w:val="0"/>
          <w:numId w:val="84"/>
        </w:numPr>
        <w:tabs>
          <w:tab w:val="left" w:pos="284"/>
          <w:tab w:val="left" w:pos="709"/>
        </w:tabs>
        <w:ind w:left="0" w:firstLine="0"/>
        <w:jc w:val="both"/>
      </w:pPr>
      <w:r w:rsidRPr="006A524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6269C" w:rsidRPr="006A524B" w:rsidRDefault="0046269C" w:rsidP="00EE13F1">
      <w:pPr>
        <w:numPr>
          <w:ilvl w:val="0"/>
          <w:numId w:val="84"/>
        </w:numPr>
        <w:tabs>
          <w:tab w:val="left" w:pos="284"/>
          <w:tab w:val="left" w:pos="709"/>
        </w:tabs>
        <w:ind w:left="0" w:firstLine="0"/>
        <w:jc w:val="both"/>
      </w:pPr>
      <w:r w:rsidRPr="006A524B">
        <w:t>понимать значение устного народного музыкального творчества в развитии общей культуры народа;</w:t>
      </w:r>
    </w:p>
    <w:p w:rsidR="0046269C" w:rsidRPr="006A524B" w:rsidRDefault="0046269C" w:rsidP="00EE13F1">
      <w:pPr>
        <w:numPr>
          <w:ilvl w:val="0"/>
          <w:numId w:val="84"/>
        </w:numPr>
        <w:tabs>
          <w:tab w:val="left" w:pos="284"/>
          <w:tab w:val="left" w:pos="709"/>
        </w:tabs>
        <w:ind w:left="0" w:firstLine="0"/>
        <w:jc w:val="both"/>
      </w:pPr>
      <w:r w:rsidRPr="006A524B">
        <w:t>определять основные жанры русской народной музыки: былины, лирические песни, частушки, разновидности обрядовых песен;</w:t>
      </w:r>
    </w:p>
    <w:p w:rsidR="0046269C" w:rsidRPr="006A524B" w:rsidRDefault="0046269C" w:rsidP="00EE13F1">
      <w:pPr>
        <w:numPr>
          <w:ilvl w:val="0"/>
          <w:numId w:val="84"/>
        </w:numPr>
        <w:tabs>
          <w:tab w:val="left" w:pos="284"/>
          <w:tab w:val="left" w:pos="709"/>
        </w:tabs>
        <w:ind w:left="0" w:firstLine="0"/>
        <w:jc w:val="both"/>
      </w:pPr>
      <w:r w:rsidRPr="006A524B">
        <w:t>понимать специфику перевоплощения народной музыки в произведениях композиторов;</w:t>
      </w:r>
    </w:p>
    <w:p w:rsidR="0046269C" w:rsidRPr="006A524B" w:rsidRDefault="0046269C" w:rsidP="00EE13F1">
      <w:pPr>
        <w:numPr>
          <w:ilvl w:val="0"/>
          <w:numId w:val="84"/>
        </w:numPr>
        <w:tabs>
          <w:tab w:val="left" w:pos="284"/>
          <w:tab w:val="left" w:pos="709"/>
        </w:tabs>
        <w:ind w:left="0" w:firstLine="0"/>
        <w:jc w:val="both"/>
      </w:pPr>
      <w:r w:rsidRPr="006A524B">
        <w:t>понимать взаимосвязь профессиональной композиторской музыки и народного музыкального творчества;</w:t>
      </w:r>
    </w:p>
    <w:p w:rsidR="0046269C" w:rsidRPr="006A524B" w:rsidRDefault="0046269C" w:rsidP="00EE13F1">
      <w:pPr>
        <w:numPr>
          <w:ilvl w:val="0"/>
          <w:numId w:val="84"/>
        </w:numPr>
        <w:tabs>
          <w:tab w:val="left" w:pos="284"/>
          <w:tab w:val="left" w:pos="709"/>
        </w:tabs>
        <w:ind w:left="0" w:firstLine="0"/>
        <w:jc w:val="both"/>
      </w:pPr>
      <w:r w:rsidRPr="006A524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6269C" w:rsidRPr="006A524B" w:rsidRDefault="0046269C" w:rsidP="00EE13F1">
      <w:pPr>
        <w:numPr>
          <w:ilvl w:val="0"/>
          <w:numId w:val="84"/>
        </w:numPr>
        <w:tabs>
          <w:tab w:val="left" w:pos="284"/>
          <w:tab w:val="left" w:pos="709"/>
        </w:tabs>
        <w:ind w:left="0" w:firstLine="0"/>
        <w:jc w:val="both"/>
      </w:pPr>
      <w:r w:rsidRPr="006A524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6269C" w:rsidRPr="006A524B" w:rsidRDefault="0046269C" w:rsidP="00EE13F1">
      <w:pPr>
        <w:numPr>
          <w:ilvl w:val="0"/>
          <w:numId w:val="84"/>
        </w:numPr>
        <w:tabs>
          <w:tab w:val="left" w:pos="284"/>
          <w:tab w:val="left" w:pos="709"/>
        </w:tabs>
        <w:ind w:left="0" w:firstLine="0"/>
        <w:jc w:val="both"/>
      </w:pPr>
      <w:r w:rsidRPr="006A524B">
        <w:lastRenderedPageBreak/>
        <w:t>определять основные признаки исторических эпох, стилевых направлений и национальных школ в западноевропейской музыке;</w:t>
      </w:r>
    </w:p>
    <w:p w:rsidR="0046269C" w:rsidRPr="006A524B" w:rsidRDefault="0046269C" w:rsidP="00EE13F1">
      <w:pPr>
        <w:numPr>
          <w:ilvl w:val="0"/>
          <w:numId w:val="84"/>
        </w:numPr>
        <w:tabs>
          <w:tab w:val="left" w:pos="284"/>
          <w:tab w:val="left" w:pos="709"/>
        </w:tabs>
        <w:ind w:left="0" w:firstLine="0"/>
        <w:jc w:val="both"/>
      </w:pPr>
      <w:r w:rsidRPr="006A524B">
        <w:t>узнавать характерные черты и образцы творчества крупнейших русских и зарубежных композиторов;</w:t>
      </w:r>
    </w:p>
    <w:p w:rsidR="0046269C" w:rsidRPr="006A524B" w:rsidRDefault="0046269C" w:rsidP="00EE13F1">
      <w:pPr>
        <w:numPr>
          <w:ilvl w:val="0"/>
          <w:numId w:val="84"/>
        </w:numPr>
        <w:tabs>
          <w:tab w:val="left" w:pos="284"/>
          <w:tab w:val="left" w:pos="709"/>
        </w:tabs>
        <w:ind w:left="0" w:firstLine="0"/>
        <w:jc w:val="both"/>
      </w:pPr>
      <w:r w:rsidRPr="006A524B">
        <w:t>выявлять общее и особенное при сравнении музыкальных произведений на основе полученных знаний о стилевых направлениях;</w:t>
      </w:r>
    </w:p>
    <w:p w:rsidR="0046269C" w:rsidRPr="006A524B" w:rsidRDefault="0046269C" w:rsidP="00EE13F1">
      <w:pPr>
        <w:numPr>
          <w:ilvl w:val="0"/>
          <w:numId w:val="84"/>
        </w:numPr>
        <w:tabs>
          <w:tab w:val="left" w:pos="284"/>
          <w:tab w:val="left" w:pos="709"/>
        </w:tabs>
        <w:ind w:left="0" w:firstLine="0"/>
        <w:jc w:val="both"/>
      </w:pPr>
      <w:r w:rsidRPr="006A524B">
        <w:t>различать жанры вокальной, инструментальной, вокально-инструментальной, камерно-инструментальной, симфонической музыки;</w:t>
      </w:r>
    </w:p>
    <w:p w:rsidR="0046269C" w:rsidRPr="006A524B" w:rsidRDefault="0046269C" w:rsidP="00EE13F1">
      <w:pPr>
        <w:numPr>
          <w:ilvl w:val="0"/>
          <w:numId w:val="84"/>
        </w:numPr>
        <w:tabs>
          <w:tab w:val="left" w:pos="284"/>
          <w:tab w:val="left" w:pos="709"/>
        </w:tabs>
        <w:ind w:left="0" w:firstLine="0"/>
        <w:jc w:val="both"/>
      </w:pPr>
      <w:r w:rsidRPr="006A524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6269C" w:rsidRPr="006A524B" w:rsidRDefault="0046269C" w:rsidP="00EE13F1">
      <w:pPr>
        <w:numPr>
          <w:ilvl w:val="0"/>
          <w:numId w:val="84"/>
        </w:numPr>
        <w:tabs>
          <w:tab w:val="left" w:pos="284"/>
          <w:tab w:val="left" w:pos="709"/>
        </w:tabs>
        <w:ind w:left="0" w:firstLine="0"/>
        <w:jc w:val="both"/>
      </w:pPr>
      <w:r w:rsidRPr="006A524B">
        <w:t>узнавать формы построения музыки (двухчастную, трехчастную, вариации, рондо);</w:t>
      </w:r>
    </w:p>
    <w:p w:rsidR="0046269C" w:rsidRPr="006A524B" w:rsidRDefault="0046269C" w:rsidP="00EE13F1">
      <w:pPr>
        <w:numPr>
          <w:ilvl w:val="0"/>
          <w:numId w:val="84"/>
        </w:numPr>
        <w:tabs>
          <w:tab w:val="left" w:pos="284"/>
          <w:tab w:val="left" w:pos="709"/>
        </w:tabs>
        <w:ind w:left="0" w:firstLine="0"/>
        <w:jc w:val="both"/>
      </w:pPr>
      <w:r w:rsidRPr="006A524B">
        <w:t>определять тембры музыкальных инструментов;</w:t>
      </w:r>
    </w:p>
    <w:p w:rsidR="0046269C" w:rsidRPr="006A524B" w:rsidRDefault="0046269C" w:rsidP="00EE13F1">
      <w:pPr>
        <w:numPr>
          <w:ilvl w:val="0"/>
          <w:numId w:val="84"/>
        </w:numPr>
        <w:tabs>
          <w:tab w:val="left" w:pos="284"/>
          <w:tab w:val="left" w:pos="709"/>
        </w:tabs>
        <w:ind w:left="0" w:firstLine="0"/>
        <w:jc w:val="both"/>
      </w:pPr>
      <w:r w:rsidRPr="006A524B">
        <w:t>называть и определять звучание музыкальных инструментов: духовых, струнных, ударных, современных электронных;</w:t>
      </w:r>
    </w:p>
    <w:p w:rsidR="0046269C" w:rsidRPr="006A524B" w:rsidRDefault="0046269C" w:rsidP="00EE13F1">
      <w:pPr>
        <w:numPr>
          <w:ilvl w:val="0"/>
          <w:numId w:val="84"/>
        </w:numPr>
        <w:tabs>
          <w:tab w:val="left" w:pos="284"/>
          <w:tab w:val="left" w:pos="709"/>
        </w:tabs>
        <w:ind w:left="0" w:firstLine="0"/>
        <w:jc w:val="both"/>
      </w:pPr>
      <w:r w:rsidRPr="006A524B">
        <w:t>определять виды оркестров: симфонического, духового, камерного, оркестра народных инструментов, эстрадно-джазового оркестра;</w:t>
      </w:r>
    </w:p>
    <w:p w:rsidR="0046269C" w:rsidRPr="006A524B" w:rsidRDefault="0046269C" w:rsidP="00EE13F1">
      <w:pPr>
        <w:numPr>
          <w:ilvl w:val="0"/>
          <w:numId w:val="84"/>
        </w:numPr>
        <w:tabs>
          <w:tab w:val="left" w:pos="284"/>
          <w:tab w:val="left" w:pos="709"/>
        </w:tabs>
        <w:ind w:left="0" w:firstLine="0"/>
        <w:jc w:val="both"/>
      </w:pPr>
      <w:r w:rsidRPr="006A524B">
        <w:t>владеть музыкальными терминами в пределах изучаемой темы;</w:t>
      </w:r>
    </w:p>
    <w:p w:rsidR="0046269C" w:rsidRPr="006A524B" w:rsidRDefault="0046269C" w:rsidP="00EE13F1">
      <w:pPr>
        <w:numPr>
          <w:ilvl w:val="0"/>
          <w:numId w:val="84"/>
        </w:numPr>
        <w:tabs>
          <w:tab w:val="left" w:pos="284"/>
          <w:tab w:val="left" w:pos="709"/>
        </w:tabs>
        <w:ind w:left="0" w:firstLine="0"/>
        <w:jc w:val="both"/>
      </w:pPr>
      <w:r w:rsidRPr="006A524B">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6269C" w:rsidRPr="006A524B" w:rsidRDefault="0046269C" w:rsidP="00EE13F1">
      <w:pPr>
        <w:numPr>
          <w:ilvl w:val="0"/>
          <w:numId w:val="84"/>
        </w:numPr>
        <w:tabs>
          <w:tab w:val="left" w:pos="284"/>
          <w:tab w:val="left" w:pos="709"/>
        </w:tabs>
        <w:ind w:left="0" w:firstLine="0"/>
        <w:jc w:val="both"/>
      </w:pPr>
      <w:r w:rsidRPr="006A524B">
        <w:t>определять характерные особенности музыкального языка;</w:t>
      </w:r>
    </w:p>
    <w:p w:rsidR="0046269C" w:rsidRPr="006A524B" w:rsidRDefault="0046269C" w:rsidP="00EE13F1">
      <w:pPr>
        <w:numPr>
          <w:ilvl w:val="0"/>
          <w:numId w:val="84"/>
        </w:numPr>
        <w:tabs>
          <w:tab w:val="left" w:pos="284"/>
          <w:tab w:val="left" w:pos="709"/>
        </w:tabs>
        <w:ind w:left="0" w:firstLine="0"/>
        <w:jc w:val="both"/>
      </w:pPr>
      <w:r w:rsidRPr="006A524B">
        <w:t>эмоционально-образно воспринимать и характеризовать музыкальные произведения;</w:t>
      </w:r>
    </w:p>
    <w:p w:rsidR="0046269C" w:rsidRPr="006A524B" w:rsidRDefault="0046269C" w:rsidP="00EE13F1">
      <w:pPr>
        <w:numPr>
          <w:ilvl w:val="0"/>
          <w:numId w:val="84"/>
        </w:numPr>
        <w:tabs>
          <w:tab w:val="left" w:pos="284"/>
          <w:tab w:val="left" w:pos="709"/>
        </w:tabs>
        <w:ind w:left="0" w:firstLine="0"/>
        <w:jc w:val="both"/>
      </w:pPr>
      <w:r w:rsidRPr="006A524B">
        <w:t>анализировать произведения выдающихся композиторов прошлого и современности;</w:t>
      </w:r>
    </w:p>
    <w:p w:rsidR="0046269C" w:rsidRPr="006A524B" w:rsidRDefault="0046269C" w:rsidP="00EE13F1">
      <w:pPr>
        <w:numPr>
          <w:ilvl w:val="0"/>
          <w:numId w:val="84"/>
        </w:numPr>
        <w:tabs>
          <w:tab w:val="left" w:pos="284"/>
          <w:tab w:val="left" w:pos="709"/>
        </w:tabs>
        <w:ind w:left="0" w:firstLine="0"/>
        <w:jc w:val="both"/>
      </w:pPr>
      <w:r w:rsidRPr="006A524B">
        <w:t>анализировать единство жизненного содержания и художественной формы в различных музыкальных образах;</w:t>
      </w:r>
    </w:p>
    <w:p w:rsidR="0046269C" w:rsidRPr="006A524B" w:rsidRDefault="0046269C" w:rsidP="00EE13F1">
      <w:pPr>
        <w:numPr>
          <w:ilvl w:val="0"/>
          <w:numId w:val="84"/>
        </w:numPr>
        <w:tabs>
          <w:tab w:val="left" w:pos="284"/>
          <w:tab w:val="left" w:pos="709"/>
        </w:tabs>
        <w:ind w:left="0" w:firstLine="0"/>
        <w:jc w:val="both"/>
      </w:pPr>
      <w:r w:rsidRPr="006A524B">
        <w:t>творчески интерпретировать содержание музыкальных произведений;</w:t>
      </w:r>
    </w:p>
    <w:p w:rsidR="0046269C" w:rsidRPr="006A524B" w:rsidRDefault="0046269C" w:rsidP="00EE13F1">
      <w:pPr>
        <w:numPr>
          <w:ilvl w:val="0"/>
          <w:numId w:val="84"/>
        </w:numPr>
        <w:tabs>
          <w:tab w:val="left" w:pos="284"/>
          <w:tab w:val="left" w:pos="709"/>
        </w:tabs>
        <w:ind w:left="0" w:firstLine="0"/>
        <w:jc w:val="both"/>
      </w:pPr>
      <w:r w:rsidRPr="006A524B">
        <w:t xml:space="preserve">выявлять особенности интерпретации одной и той же художественной идеи, сюжета в творчестве различных композиторов; </w:t>
      </w:r>
    </w:p>
    <w:p w:rsidR="0046269C" w:rsidRPr="006A524B" w:rsidRDefault="0046269C" w:rsidP="00EE13F1">
      <w:pPr>
        <w:numPr>
          <w:ilvl w:val="0"/>
          <w:numId w:val="84"/>
        </w:numPr>
        <w:tabs>
          <w:tab w:val="left" w:pos="284"/>
          <w:tab w:val="left" w:pos="709"/>
        </w:tabs>
        <w:ind w:left="0" w:firstLine="0"/>
        <w:jc w:val="both"/>
      </w:pPr>
      <w:r w:rsidRPr="006A524B">
        <w:t>анализировать различные трактовки одного и того же произведения, аргументируя исполнительскую интерпретацию замысла композитора;</w:t>
      </w:r>
    </w:p>
    <w:p w:rsidR="0046269C" w:rsidRPr="006A524B" w:rsidRDefault="0046269C" w:rsidP="00EE13F1">
      <w:pPr>
        <w:numPr>
          <w:ilvl w:val="0"/>
          <w:numId w:val="84"/>
        </w:numPr>
        <w:tabs>
          <w:tab w:val="left" w:pos="284"/>
          <w:tab w:val="left" w:pos="709"/>
        </w:tabs>
        <w:ind w:left="0" w:firstLine="0"/>
        <w:jc w:val="both"/>
      </w:pPr>
      <w:r w:rsidRPr="006A524B">
        <w:t>различать интерпретацию классической музыки в современных обработках;</w:t>
      </w:r>
    </w:p>
    <w:p w:rsidR="0046269C" w:rsidRPr="006A524B" w:rsidRDefault="0046269C" w:rsidP="00EE13F1">
      <w:pPr>
        <w:numPr>
          <w:ilvl w:val="0"/>
          <w:numId w:val="84"/>
        </w:numPr>
        <w:tabs>
          <w:tab w:val="left" w:pos="284"/>
          <w:tab w:val="left" w:pos="709"/>
        </w:tabs>
        <w:ind w:left="0" w:firstLine="0"/>
        <w:jc w:val="both"/>
      </w:pPr>
      <w:r w:rsidRPr="006A524B">
        <w:t>определять характерные признаки современной популярной музыки;</w:t>
      </w:r>
    </w:p>
    <w:p w:rsidR="0046269C" w:rsidRPr="006A524B" w:rsidRDefault="0046269C" w:rsidP="00EE13F1">
      <w:pPr>
        <w:numPr>
          <w:ilvl w:val="0"/>
          <w:numId w:val="84"/>
        </w:numPr>
        <w:tabs>
          <w:tab w:val="left" w:pos="284"/>
          <w:tab w:val="left" w:pos="709"/>
        </w:tabs>
        <w:ind w:left="0" w:firstLine="0"/>
        <w:jc w:val="both"/>
      </w:pPr>
      <w:r w:rsidRPr="006A524B">
        <w:t>называть стили рок-музыки и ее отдельных направлений: рок-оперы, рок-н-ролла и др.;</w:t>
      </w:r>
    </w:p>
    <w:p w:rsidR="0046269C" w:rsidRPr="006A524B" w:rsidRDefault="0046269C" w:rsidP="00EE13F1">
      <w:pPr>
        <w:numPr>
          <w:ilvl w:val="0"/>
          <w:numId w:val="84"/>
        </w:numPr>
        <w:tabs>
          <w:tab w:val="left" w:pos="284"/>
          <w:tab w:val="left" w:pos="709"/>
        </w:tabs>
        <w:ind w:left="0" w:firstLine="0"/>
        <w:jc w:val="both"/>
      </w:pPr>
      <w:r w:rsidRPr="006A524B">
        <w:t>анализировать творчество исполнителей авторской песни;</w:t>
      </w:r>
    </w:p>
    <w:p w:rsidR="0046269C" w:rsidRPr="006A524B" w:rsidRDefault="0046269C" w:rsidP="00EE13F1">
      <w:pPr>
        <w:numPr>
          <w:ilvl w:val="0"/>
          <w:numId w:val="84"/>
        </w:numPr>
        <w:tabs>
          <w:tab w:val="left" w:pos="284"/>
          <w:tab w:val="left" w:pos="709"/>
        </w:tabs>
        <w:ind w:left="0" w:firstLine="0"/>
        <w:jc w:val="both"/>
      </w:pPr>
      <w:r w:rsidRPr="006A524B">
        <w:t>выявлять особенности взаимодействия музыки с другими видами искусства;</w:t>
      </w:r>
    </w:p>
    <w:p w:rsidR="0046269C" w:rsidRPr="006A524B" w:rsidRDefault="0046269C" w:rsidP="00EE13F1">
      <w:pPr>
        <w:numPr>
          <w:ilvl w:val="0"/>
          <w:numId w:val="84"/>
        </w:numPr>
        <w:tabs>
          <w:tab w:val="left" w:pos="284"/>
          <w:tab w:val="left" w:pos="709"/>
        </w:tabs>
        <w:ind w:left="0" w:firstLine="0"/>
        <w:jc w:val="both"/>
      </w:pPr>
      <w:r w:rsidRPr="006A524B">
        <w:t>находить жанровые параллели между музыкой и другими видами искусств;</w:t>
      </w:r>
    </w:p>
    <w:p w:rsidR="0046269C" w:rsidRPr="006A524B" w:rsidRDefault="0046269C" w:rsidP="00EE13F1">
      <w:pPr>
        <w:numPr>
          <w:ilvl w:val="0"/>
          <w:numId w:val="84"/>
        </w:numPr>
        <w:tabs>
          <w:tab w:val="left" w:pos="284"/>
          <w:tab w:val="left" w:pos="709"/>
        </w:tabs>
        <w:ind w:left="0" w:firstLine="0"/>
        <w:jc w:val="both"/>
      </w:pPr>
      <w:r w:rsidRPr="006A524B">
        <w:t>сравнивать интонации музыкального, живописного и литературного произведений;</w:t>
      </w:r>
    </w:p>
    <w:p w:rsidR="0046269C" w:rsidRPr="006A524B" w:rsidRDefault="0046269C" w:rsidP="00EE13F1">
      <w:pPr>
        <w:numPr>
          <w:ilvl w:val="0"/>
          <w:numId w:val="84"/>
        </w:numPr>
        <w:tabs>
          <w:tab w:val="left" w:pos="284"/>
          <w:tab w:val="left" w:pos="709"/>
        </w:tabs>
        <w:ind w:left="0" w:firstLine="0"/>
        <w:jc w:val="both"/>
      </w:pPr>
      <w:r w:rsidRPr="006A524B">
        <w:t>понимать взаимодействие музыки, изобразительного искусства и литературы на основе осознания специфики языка каждого из них;</w:t>
      </w:r>
    </w:p>
    <w:p w:rsidR="0046269C" w:rsidRPr="006A524B" w:rsidRDefault="0046269C" w:rsidP="00EE13F1">
      <w:pPr>
        <w:numPr>
          <w:ilvl w:val="0"/>
          <w:numId w:val="84"/>
        </w:numPr>
        <w:tabs>
          <w:tab w:val="left" w:pos="284"/>
          <w:tab w:val="left" w:pos="709"/>
        </w:tabs>
        <w:ind w:left="0" w:firstLine="0"/>
        <w:jc w:val="both"/>
      </w:pPr>
      <w:r w:rsidRPr="006A524B">
        <w:t>находить ассоциативные связи между художественными образами музыки, изобразительного искусства и литературы;</w:t>
      </w:r>
    </w:p>
    <w:p w:rsidR="0046269C" w:rsidRPr="006A524B" w:rsidRDefault="0046269C" w:rsidP="00EE13F1">
      <w:pPr>
        <w:numPr>
          <w:ilvl w:val="0"/>
          <w:numId w:val="84"/>
        </w:numPr>
        <w:tabs>
          <w:tab w:val="left" w:pos="284"/>
          <w:tab w:val="left" w:pos="709"/>
        </w:tabs>
        <w:ind w:left="0" w:firstLine="0"/>
        <w:jc w:val="both"/>
      </w:pPr>
      <w:r w:rsidRPr="006A524B">
        <w:t>понимать значимость музыки в творчестве писателей и поэтов;</w:t>
      </w:r>
    </w:p>
    <w:p w:rsidR="0046269C" w:rsidRPr="006A524B" w:rsidRDefault="0046269C" w:rsidP="00EE13F1">
      <w:pPr>
        <w:numPr>
          <w:ilvl w:val="0"/>
          <w:numId w:val="84"/>
        </w:numPr>
        <w:tabs>
          <w:tab w:val="left" w:pos="284"/>
          <w:tab w:val="left" w:pos="709"/>
        </w:tabs>
        <w:ind w:left="0" w:firstLine="0"/>
        <w:jc w:val="both"/>
      </w:pPr>
      <w:r w:rsidRPr="006A524B">
        <w:t>называть и определять на слух мужские (тенор, баритон, бас) и женские (сопрано, меццо-сопрано, контральто) певческие голоса;</w:t>
      </w:r>
    </w:p>
    <w:p w:rsidR="0046269C" w:rsidRPr="006A524B" w:rsidRDefault="0046269C" w:rsidP="00EE13F1">
      <w:pPr>
        <w:numPr>
          <w:ilvl w:val="0"/>
          <w:numId w:val="84"/>
        </w:numPr>
        <w:tabs>
          <w:tab w:val="left" w:pos="284"/>
          <w:tab w:val="left" w:pos="709"/>
        </w:tabs>
        <w:ind w:left="0" w:firstLine="0"/>
        <w:jc w:val="both"/>
      </w:pPr>
      <w:r w:rsidRPr="006A524B">
        <w:t>определять разновидности хоровых коллективов по стилю (манере) исполнения: народные, академические;</w:t>
      </w:r>
    </w:p>
    <w:p w:rsidR="0046269C" w:rsidRPr="006A524B" w:rsidRDefault="0046269C" w:rsidP="00EE13F1">
      <w:pPr>
        <w:numPr>
          <w:ilvl w:val="0"/>
          <w:numId w:val="84"/>
        </w:numPr>
        <w:tabs>
          <w:tab w:val="left" w:pos="284"/>
          <w:tab w:val="left" w:pos="709"/>
        </w:tabs>
        <w:ind w:left="0" w:firstLine="0"/>
        <w:jc w:val="both"/>
      </w:pPr>
      <w:r w:rsidRPr="006A524B">
        <w:t>владеть навыками вокально-хорового музицирования;</w:t>
      </w:r>
    </w:p>
    <w:p w:rsidR="0046269C" w:rsidRPr="006A524B" w:rsidRDefault="0046269C" w:rsidP="00EE13F1">
      <w:pPr>
        <w:numPr>
          <w:ilvl w:val="0"/>
          <w:numId w:val="84"/>
        </w:numPr>
        <w:tabs>
          <w:tab w:val="left" w:pos="284"/>
          <w:tab w:val="left" w:pos="709"/>
        </w:tabs>
        <w:ind w:left="0" w:firstLine="0"/>
        <w:jc w:val="both"/>
      </w:pPr>
      <w:r w:rsidRPr="006A524B">
        <w:t>применять навыки вокально-хоровой работы при пении с музыкальным сопровождением и без сопровождения (</w:t>
      </w:r>
      <w:r w:rsidRPr="006A524B">
        <w:rPr>
          <w:lang w:val="en-US"/>
        </w:rPr>
        <w:t>acappella</w:t>
      </w:r>
      <w:r w:rsidRPr="006A524B">
        <w:t>);</w:t>
      </w:r>
    </w:p>
    <w:p w:rsidR="0046269C" w:rsidRPr="006A524B" w:rsidRDefault="0046269C" w:rsidP="00EE13F1">
      <w:pPr>
        <w:numPr>
          <w:ilvl w:val="0"/>
          <w:numId w:val="84"/>
        </w:numPr>
        <w:tabs>
          <w:tab w:val="left" w:pos="284"/>
          <w:tab w:val="left" w:pos="709"/>
        </w:tabs>
        <w:ind w:left="0" w:firstLine="0"/>
        <w:jc w:val="both"/>
      </w:pPr>
      <w:r w:rsidRPr="006A524B">
        <w:t>творчески интерпретировать содержание музыкального произведения в пении;</w:t>
      </w:r>
    </w:p>
    <w:p w:rsidR="0046269C" w:rsidRPr="006A524B" w:rsidRDefault="0046269C" w:rsidP="00EE13F1">
      <w:pPr>
        <w:numPr>
          <w:ilvl w:val="0"/>
          <w:numId w:val="84"/>
        </w:numPr>
        <w:tabs>
          <w:tab w:val="left" w:pos="284"/>
          <w:tab w:val="left" w:pos="709"/>
        </w:tabs>
        <w:ind w:left="0" w:firstLine="0"/>
        <w:jc w:val="both"/>
      </w:pPr>
      <w:r w:rsidRPr="006A524B">
        <w:lastRenderedPageBreak/>
        <w:t>участвовать в коллективной исполнительской деятельности, используя различные формы индивидуального и группового музицирования;</w:t>
      </w:r>
    </w:p>
    <w:p w:rsidR="0046269C" w:rsidRPr="006A524B" w:rsidRDefault="0046269C" w:rsidP="00EE13F1">
      <w:pPr>
        <w:numPr>
          <w:ilvl w:val="0"/>
          <w:numId w:val="84"/>
        </w:numPr>
        <w:tabs>
          <w:tab w:val="left" w:pos="284"/>
          <w:tab w:val="left" w:pos="709"/>
        </w:tabs>
        <w:ind w:left="0" w:firstLine="0"/>
        <w:jc w:val="both"/>
      </w:pPr>
      <w:r w:rsidRPr="006A524B">
        <w:t>размышлять о знакомом музыкальном произведении, высказывать суждения об основной идее, о средствах и формах ее воплощения;</w:t>
      </w:r>
    </w:p>
    <w:p w:rsidR="0046269C" w:rsidRPr="006A524B" w:rsidRDefault="0046269C" w:rsidP="00EE13F1">
      <w:pPr>
        <w:numPr>
          <w:ilvl w:val="0"/>
          <w:numId w:val="84"/>
        </w:numPr>
        <w:tabs>
          <w:tab w:val="left" w:pos="284"/>
          <w:tab w:val="left" w:pos="709"/>
        </w:tabs>
        <w:ind w:left="0" w:firstLine="0"/>
        <w:jc w:val="both"/>
      </w:pPr>
      <w:r w:rsidRPr="006A524B">
        <w:t xml:space="preserve">передавать свои музыкальные впечатления в устной или письменной форме; </w:t>
      </w:r>
    </w:p>
    <w:p w:rsidR="0046269C" w:rsidRPr="006A524B" w:rsidRDefault="0046269C" w:rsidP="00EE13F1">
      <w:pPr>
        <w:numPr>
          <w:ilvl w:val="0"/>
          <w:numId w:val="84"/>
        </w:numPr>
        <w:tabs>
          <w:tab w:val="left" w:pos="284"/>
          <w:tab w:val="left" w:pos="709"/>
        </w:tabs>
        <w:ind w:left="0" w:firstLine="0"/>
        <w:jc w:val="both"/>
      </w:pPr>
      <w:r w:rsidRPr="006A524B">
        <w:t>проявлять творческую инициативу, участвуя в музыкально-эстетической деятельности;</w:t>
      </w:r>
    </w:p>
    <w:p w:rsidR="0046269C" w:rsidRPr="006A524B" w:rsidRDefault="0046269C" w:rsidP="00EE13F1">
      <w:pPr>
        <w:numPr>
          <w:ilvl w:val="0"/>
          <w:numId w:val="84"/>
        </w:numPr>
        <w:tabs>
          <w:tab w:val="left" w:pos="284"/>
          <w:tab w:val="left" w:pos="709"/>
        </w:tabs>
        <w:ind w:left="0" w:firstLine="0"/>
        <w:jc w:val="both"/>
      </w:pPr>
      <w:r w:rsidRPr="006A524B">
        <w:t>понимать специфику музыки как вида искусства и ее значение в жизни человека и общества;</w:t>
      </w:r>
    </w:p>
    <w:p w:rsidR="0046269C" w:rsidRPr="006A524B" w:rsidRDefault="0046269C" w:rsidP="00EE13F1">
      <w:pPr>
        <w:numPr>
          <w:ilvl w:val="0"/>
          <w:numId w:val="84"/>
        </w:numPr>
        <w:tabs>
          <w:tab w:val="left" w:pos="284"/>
          <w:tab w:val="left" w:pos="709"/>
        </w:tabs>
        <w:ind w:left="0" w:firstLine="0"/>
        <w:jc w:val="both"/>
      </w:pPr>
      <w:r w:rsidRPr="006A524B">
        <w:t>эмоционально проживать исторические события и судьбы защитников Отечества, воплощаемые в музыкальных произведениях;</w:t>
      </w:r>
    </w:p>
    <w:p w:rsidR="0046269C" w:rsidRPr="006A524B" w:rsidRDefault="0046269C" w:rsidP="00EE13F1">
      <w:pPr>
        <w:numPr>
          <w:ilvl w:val="0"/>
          <w:numId w:val="84"/>
        </w:numPr>
        <w:tabs>
          <w:tab w:val="left" w:pos="284"/>
          <w:tab w:val="left" w:pos="709"/>
        </w:tabs>
        <w:ind w:left="0" w:firstLine="0"/>
        <w:jc w:val="both"/>
      </w:pPr>
      <w:r w:rsidRPr="006A524B">
        <w:t xml:space="preserve">приводить примеры выдающихся (в том числе современных) отечественных и </w:t>
      </w:r>
      <w:r w:rsidR="00002AD4" w:rsidRPr="006A524B">
        <w:t>зарубежных музыкальных исполнителей,</w:t>
      </w:r>
      <w:r w:rsidRPr="006A524B">
        <w:t xml:space="preserve"> и исполнительских коллективов;</w:t>
      </w:r>
    </w:p>
    <w:p w:rsidR="0046269C" w:rsidRPr="006A524B" w:rsidRDefault="0046269C" w:rsidP="00EE13F1">
      <w:pPr>
        <w:numPr>
          <w:ilvl w:val="0"/>
          <w:numId w:val="84"/>
        </w:numPr>
        <w:tabs>
          <w:tab w:val="left" w:pos="284"/>
          <w:tab w:val="left" w:pos="709"/>
        </w:tabs>
        <w:ind w:left="0" w:firstLine="0"/>
        <w:jc w:val="both"/>
      </w:pPr>
      <w:r w:rsidRPr="006A524B">
        <w:t>применять современные информационно-коммуникационные технологии для записи и воспроизведения музыки;</w:t>
      </w:r>
    </w:p>
    <w:p w:rsidR="0046269C" w:rsidRPr="006A524B" w:rsidRDefault="0046269C" w:rsidP="00EE13F1">
      <w:pPr>
        <w:numPr>
          <w:ilvl w:val="0"/>
          <w:numId w:val="84"/>
        </w:numPr>
        <w:tabs>
          <w:tab w:val="left" w:pos="284"/>
          <w:tab w:val="left" w:pos="709"/>
        </w:tabs>
        <w:ind w:left="0" w:firstLine="0"/>
        <w:jc w:val="both"/>
      </w:pPr>
      <w:r w:rsidRPr="006A524B">
        <w:t>обосновывать собственные предпочтения, касающиеся музыкальных произведений различных стилей и жанров;</w:t>
      </w:r>
    </w:p>
    <w:p w:rsidR="0046269C" w:rsidRPr="006A524B" w:rsidRDefault="0046269C" w:rsidP="00EE13F1">
      <w:pPr>
        <w:numPr>
          <w:ilvl w:val="0"/>
          <w:numId w:val="84"/>
        </w:numPr>
        <w:tabs>
          <w:tab w:val="left" w:pos="284"/>
          <w:tab w:val="left" w:pos="709"/>
        </w:tabs>
        <w:ind w:left="0" w:firstLine="0"/>
        <w:jc w:val="both"/>
      </w:pPr>
      <w:r w:rsidRPr="006A524B">
        <w:t>использовать знания о музыке и музыкантах, полученные на занятиях, при составлении домашней фонотеки, видеотеки;</w:t>
      </w:r>
    </w:p>
    <w:p w:rsidR="0046269C" w:rsidRPr="006A524B" w:rsidRDefault="0046269C" w:rsidP="00EE13F1">
      <w:pPr>
        <w:tabs>
          <w:tab w:val="left" w:pos="284"/>
          <w:tab w:val="left" w:pos="709"/>
        </w:tabs>
        <w:jc w:val="both"/>
      </w:pPr>
      <w:r w:rsidRPr="006A524B">
        <w:t>использовать приобретенные знания и умения в практической деятельности и повседневной жизни (в том числе в творческой и сценической).</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83"/>
        </w:numPr>
        <w:tabs>
          <w:tab w:val="left" w:pos="284"/>
          <w:tab w:val="left" w:pos="709"/>
        </w:tabs>
        <w:ind w:left="0" w:firstLine="0"/>
        <w:jc w:val="both"/>
        <w:rPr>
          <w:i/>
        </w:rPr>
      </w:pPr>
      <w:r w:rsidRPr="006A524B">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46269C" w:rsidRPr="006A524B" w:rsidRDefault="0046269C" w:rsidP="00EE13F1">
      <w:pPr>
        <w:numPr>
          <w:ilvl w:val="0"/>
          <w:numId w:val="83"/>
        </w:numPr>
        <w:tabs>
          <w:tab w:val="left" w:pos="284"/>
          <w:tab w:val="left" w:pos="709"/>
        </w:tabs>
        <w:ind w:left="0" w:firstLine="0"/>
        <w:jc w:val="both"/>
        <w:rPr>
          <w:i/>
        </w:rPr>
      </w:pPr>
      <w:r w:rsidRPr="006A524B">
        <w:rPr>
          <w:i/>
        </w:rPr>
        <w:t>понимать особенности языка западноевропейской музыки на примере мадригала, мотета, кантаты, прелюдии, фуги, мессы, реквиема;</w:t>
      </w:r>
    </w:p>
    <w:p w:rsidR="0046269C" w:rsidRPr="006A524B" w:rsidRDefault="0046269C" w:rsidP="00EE13F1">
      <w:pPr>
        <w:numPr>
          <w:ilvl w:val="0"/>
          <w:numId w:val="83"/>
        </w:numPr>
        <w:tabs>
          <w:tab w:val="left" w:pos="284"/>
          <w:tab w:val="left" w:pos="709"/>
        </w:tabs>
        <w:ind w:left="0" w:firstLine="0"/>
        <w:jc w:val="both"/>
        <w:rPr>
          <w:i/>
        </w:rPr>
      </w:pPr>
      <w:r w:rsidRPr="006A524B">
        <w:rPr>
          <w:i/>
        </w:rPr>
        <w:t>понимать особенности языка отечественной духовной и светской музыкальной культуры на примере канта, литургии, хорового концерта;</w:t>
      </w:r>
    </w:p>
    <w:p w:rsidR="0046269C" w:rsidRPr="006A524B" w:rsidRDefault="0046269C" w:rsidP="00EE13F1">
      <w:pPr>
        <w:numPr>
          <w:ilvl w:val="0"/>
          <w:numId w:val="83"/>
        </w:numPr>
        <w:tabs>
          <w:tab w:val="left" w:pos="284"/>
          <w:tab w:val="left" w:pos="709"/>
        </w:tabs>
        <w:ind w:left="0" w:firstLine="0"/>
        <w:jc w:val="both"/>
        <w:rPr>
          <w:i/>
        </w:rPr>
      </w:pPr>
      <w:r w:rsidRPr="006A524B">
        <w:rPr>
          <w:i/>
        </w:rPr>
        <w:t>определять специфику духовной музыки в эпоху Средневековья;</w:t>
      </w:r>
    </w:p>
    <w:p w:rsidR="0046269C" w:rsidRPr="006A524B" w:rsidRDefault="0046269C" w:rsidP="00EE13F1">
      <w:pPr>
        <w:numPr>
          <w:ilvl w:val="0"/>
          <w:numId w:val="83"/>
        </w:numPr>
        <w:tabs>
          <w:tab w:val="left" w:pos="284"/>
          <w:tab w:val="left" w:pos="709"/>
        </w:tabs>
        <w:ind w:left="0" w:firstLine="0"/>
        <w:jc w:val="both"/>
        <w:rPr>
          <w:i/>
        </w:rPr>
      </w:pPr>
      <w:r w:rsidRPr="006A524B">
        <w:rPr>
          <w:i/>
        </w:rPr>
        <w:t>распознавать мелодику знаменного распева – основы древнерусской церковной музыки;</w:t>
      </w:r>
    </w:p>
    <w:p w:rsidR="0046269C" w:rsidRPr="006A524B" w:rsidRDefault="0046269C" w:rsidP="00EE13F1">
      <w:pPr>
        <w:numPr>
          <w:ilvl w:val="0"/>
          <w:numId w:val="83"/>
        </w:numPr>
        <w:tabs>
          <w:tab w:val="left" w:pos="284"/>
          <w:tab w:val="left" w:pos="709"/>
        </w:tabs>
        <w:ind w:left="0" w:firstLine="0"/>
        <w:jc w:val="both"/>
        <w:rPr>
          <w:i/>
        </w:rPr>
      </w:pPr>
      <w:r w:rsidRPr="006A524B">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6269C" w:rsidRPr="006A524B" w:rsidRDefault="0046269C" w:rsidP="00EE13F1">
      <w:pPr>
        <w:numPr>
          <w:ilvl w:val="0"/>
          <w:numId w:val="83"/>
        </w:numPr>
        <w:tabs>
          <w:tab w:val="left" w:pos="284"/>
          <w:tab w:val="left" w:pos="709"/>
        </w:tabs>
        <w:ind w:left="0" w:firstLine="0"/>
        <w:jc w:val="both"/>
        <w:rPr>
          <w:i/>
        </w:rPr>
      </w:pPr>
      <w:r w:rsidRPr="006A524B">
        <w:rPr>
          <w:i/>
        </w:rPr>
        <w:t>выделять признаки для установления стилевых связей в процессе изучения музыкального искусства;</w:t>
      </w:r>
    </w:p>
    <w:p w:rsidR="0046269C" w:rsidRPr="006A524B" w:rsidRDefault="0046269C" w:rsidP="00EE13F1">
      <w:pPr>
        <w:numPr>
          <w:ilvl w:val="0"/>
          <w:numId w:val="83"/>
        </w:numPr>
        <w:tabs>
          <w:tab w:val="left" w:pos="284"/>
          <w:tab w:val="left" w:pos="709"/>
        </w:tabs>
        <w:ind w:left="0" w:firstLine="0"/>
        <w:jc w:val="both"/>
        <w:rPr>
          <w:i/>
        </w:rPr>
      </w:pPr>
      <w:r w:rsidRPr="006A524B">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6269C" w:rsidRPr="006A524B" w:rsidRDefault="0046269C" w:rsidP="00EE13F1">
      <w:pPr>
        <w:numPr>
          <w:ilvl w:val="0"/>
          <w:numId w:val="83"/>
        </w:numPr>
        <w:tabs>
          <w:tab w:val="left" w:pos="284"/>
          <w:tab w:val="left" w:pos="709"/>
        </w:tabs>
        <w:ind w:left="0" w:firstLine="0"/>
        <w:jc w:val="both"/>
        <w:rPr>
          <w:i/>
        </w:rPr>
      </w:pPr>
      <w:r w:rsidRPr="006A524B">
        <w:rPr>
          <w:i/>
        </w:rPr>
        <w:t>исполнять свою партию в хоре в простейших двухголосных произведениях, в том числе с ориентацией на нотную запись;</w:t>
      </w:r>
    </w:p>
    <w:p w:rsidR="0046269C" w:rsidRPr="006A524B" w:rsidRDefault="0046269C" w:rsidP="00EE13F1">
      <w:pPr>
        <w:numPr>
          <w:ilvl w:val="0"/>
          <w:numId w:val="83"/>
        </w:numPr>
        <w:tabs>
          <w:tab w:val="left" w:pos="284"/>
          <w:tab w:val="left" w:pos="709"/>
        </w:tabs>
        <w:ind w:left="0" w:firstLine="0"/>
        <w:jc w:val="both"/>
        <w:rPr>
          <w:i/>
        </w:rPr>
      </w:pPr>
      <w:r w:rsidRPr="006A524B">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6269C" w:rsidRPr="002A50B3" w:rsidRDefault="0046269C" w:rsidP="00EE13F1">
      <w:pPr>
        <w:pStyle w:val="1"/>
        <w:tabs>
          <w:tab w:val="left" w:pos="284"/>
          <w:tab w:val="left" w:pos="709"/>
        </w:tabs>
        <w:jc w:val="both"/>
        <w:rPr>
          <w:rFonts w:ascii="Times New Roman" w:hAnsi="Times New Roman" w:cs="Times New Roman"/>
          <w:b/>
          <w:color w:val="auto"/>
          <w:sz w:val="24"/>
          <w:szCs w:val="24"/>
        </w:rPr>
      </w:pPr>
      <w:bookmarkStart w:id="81" w:name="_Toc409691645"/>
      <w:bookmarkStart w:id="82" w:name="_Toc410653968"/>
      <w:bookmarkStart w:id="83" w:name="_Toc414553154"/>
      <w:bookmarkStart w:id="84" w:name="_Toc84805903"/>
      <w:r w:rsidRPr="002A50B3">
        <w:rPr>
          <w:rFonts w:ascii="Times New Roman" w:hAnsi="Times New Roman" w:cs="Times New Roman"/>
          <w:b/>
          <w:color w:val="auto"/>
          <w:sz w:val="24"/>
          <w:szCs w:val="24"/>
        </w:rPr>
        <w:t>1.2.3.17.</w:t>
      </w:r>
      <w:r w:rsidR="003F3448" w:rsidRPr="002A50B3">
        <w:rPr>
          <w:rFonts w:ascii="Times New Roman" w:hAnsi="Times New Roman" w:cs="Times New Roman"/>
          <w:b/>
          <w:color w:val="auto"/>
          <w:sz w:val="24"/>
          <w:szCs w:val="24"/>
        </w:rPr>
        <w:t xml:space="preserve"> </w:t>
      </w:r>
      <w:r w:rsidRPr="002A50B3">
        <w:rPr>
          <w:rFonts w:ascii="Times New Roman" w:hAnsi="Times New Roman" w:cs="Times New Roman"/>
          <w:b/>
          <w:color w:val="auto"/>
          <w:sz w:val="24"/>
          <w:szCs w:val="24"/>
        </w:rPr>
        <w:t>Технология</w:t>
      </w:r>
      <w:bookmarkEnd w:id="81"/>
      <w:bookmarkEnd w:id="82"/>
      <w:bookmarkEnd w:id="83"/>
      <w:bookmarkEnd w:id="84"/>
    </w:p>
    <w:p w:rsidR="0046269C" w:rsidRPr="006A524B" w:rsidRDefault="0046269C" w:rsidP="00EE13F1">
      <w:pPr>
        <w:tabs>
          <w:tab w:val="left" w:pos="284"/>
          <w:tab w:val="left" w:pos="709"/>
        </w:tabs>
        <w:jc w:val="both"/>
      </w:pPr>
      <w:r w:rsidRPr="006A524B">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6269C" w:rsidRPr="006A524B" w:rsidRDefault="0046269C" w:rsidP="00EE13F1">
      <w:pPr>
        <w:numPr>
          <w:ilvl w:val="0"/>
          <w:numId w:val="45"/>
        </w:numPr>
        <w:tabs>
          <w:tab w:val="left" w:pos="284"/>
          <w:tab w:val="left" w:pos="709"/>
        </w:tabs>
        <w:ind w:left="0" w:firstLine="0"/>
        <w:jc w:val="both"/>
      </w:pPr>
      <w:r w:rsidRPr="006A524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6269C" w:rsidRPr="006A524B" w:rsidRDefault="0046269C" w:rsidP="00EE13F1">
      <w:pPr>
        <w:numPr>
          <w:ilvl w:val="0"/>
          <w:numId w:val="45"/>
        </w:numPr>
        <w:tabs>
          <w:tab w:val="left" w:pos="284"/>
          <w:tab w:val="left" w:pos="709"/>
        </w:tabs>
        <w:ind w:left="0" w:firstLine="0"/>
        <w:jc w:val="both"/>
      </w:pPr>
      <w:r w:rsidRPr="006A524B">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6269C" w:rsidRPr="006A524B" w:rsidRDefault="0046269C" w:rsidP="00EE13F1">
      <w:pPr>
        <w:numPr>
          <w:ilvl w:val="0"/>
          <w:numId w:val="45"/>
        </w:numPr>
        <w:tabs>
          <w:tab w:val="left" w:pos="284"/>
          <w:tab w:val="left" w:pos="709"/>
        </w:tabs>
        <w:ind w:left="0" w:firstLine="0"/>
        <w:jc w:val="both"/>
      </w:pPr>
      <w:r w:rsidRPr="006A524B">
        <w:t xml:space="preserve">овладение средствами и формами графического отображения объектов или процессов, правилами выполнения графической документации; </w:t>
      </w:r>
    </w:p>
    <w:p w:rsidR="0046269C" w:rsidRPr="006A524B" w:rsidRDefault="0046269C" w:rsidP="00EE13F1">
      <w:pPr>
        <w:numPr>
          <w:ilvl w:val="0"/>
          <w:numId w:val="45"/>
        </w:numPr>
        <w:tabs>
          <w:tab w:val="left" w:pos="284"/>
          <w:tab w:val="left" w:pos="709"/>
        </w:tabs>
        <w:ind w:left="0" w:firstLine="0"/>
        <w:jc w:val="both"/>
      </w:pPr>
      <w:r w:rsidRPr="006A524B">
        <w:t>формирование умений устанавливать взаимосвязь знаний по разным учебным предметам для решения прикладных учебных задач;</w:t>
      </w:r>
    </w:p>
    <w:p w:rsidR="0046269C" w:rsidRPr="006A524B" w:rsidRDefault="0046269C" w:rsidP="00EE13F1">
      <w:pPr>
        <w:numPr>
          <w:ilvl w:val="0"/>
          <w:numId w:val="45"/>
        </w:numPr>
        <w:tabs>
          <w:tab w:val="left" w:pos="284"/>
          <w:tab w:val="left" w:pos="709"/>
        </w:tabs>
        <w:ind w:left="0" w:firstLine="0"/>
        <w:jc w:val="both"/>
      </w:pPr>
      <w:r w:rsidRPr="006A524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6269C" w:rsidRPr="006A524B" w:rsidRDefault="0046269C" w:rsidP="00EE13F1">
      <w:pPr>
        <w:numPr>
          <w:ilvl w:val="0"/>
          <w:numId w:val="45"/>
        </w:numPr>
        <w:tabs>
          <w:tab w:val="left" w:pos="284"/>
          <w:tab w:val="left" w:pos="709"/>
        </w:tabs>
        <w:ind w:left="0" w:firstLine="0"/>
        <w:jc w:val="both"/>
      </w:pPr>
      <w:r w:rsidRPr="006A524B">
        <w:t>формирование представлений о мире профессий, связанных с изучаемыми технологиями, их востребованности на рынке труда.</w:t>
      </w:r>
    </w:p>
    <w:p w:rsidR="0046269C" w:rsidRPr="006A524B" w:rsidRDefault="0046269C" w:rsidP="00EE13F1">
      <w:pPr>
        <w:tabs>
          <w:tab w:val="left" w:pos="284"/>
          <w:tab w:val="left" w:pos="709"/>
        </w:tabs>
        <w:jc w:val="both"/>
      </w:pPr>
      <w:r w:rsidRPr="006A524B">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6269C" w:rsidRPr="006A524B" w:rsidRDefault="0046269C" w:rsidP="00EE13F1">
      <w:pPr>
        <w:tabs>
          <w:tab w:val="left" w:pos="284"/>
          <w:tab w:val="left" w:pos="709"/>
        </w:tabs>
        <w:jc w:val="both"/>
        <w:rPr>
          <w:b/>
        </w:rPr>
      </w:pPr>
      <w:r w:rsidRPr="006A524B">
        <w:rPr>
          <w:b/>
        </w:rPr>
        <w:t>Результаты, заявленные образовательной программой «Технология» по блокам содержания</w:t>
      </w:r>
    </w:p>
    <w:p w:rsidR="0046269C" w:rsidRPr="006A524B" w:rsidRDefault="0046269C" w:rsidP="00EE13F1">
      <w:pPr>
        <w:tabs>
          <w:tab w:val="left" w:pos="284"/>
          <w:tab w:val="left" w:pos="709"/>
        </w:tabs>
        <w:jc w:val="both"/>
        <w:rPr>
          <w:b/>
        </w:rPr>
      </w:pPr>
      <w:r w:rsidRPr="006A524B">
        <w:rPr>
          <w:b/>
        </w:rPr>
        <w:t>Современные материальные, информационные и гуманитарные технологии и перспективы их развития</w:t>
      </w:r>
    </w:p>
    <w:p w:rsidR="0046269C" w:rsidRPr="002A50B3" w:rsidRDefault="0046269C" w:rsidP="00EE13F1">
      <w:pPr>
        <w:tabs>
          <w:tab w:val="left" w:pos="284"/>
          <w:tab w:val="left" w:pos="709"/>
        </w:tabs>
        <w:jc w:val="both"/>
        <w:rPr>
          <w:b/>
        </w:rPr>
      </w:pPr>
      <w:r w:rsidRPr="002A50B3">
        <w:rPr>
          <w:b/>
        </w:rPr>
        <w:t>Выпускник научится:</w:t>
      </w:r>
    </w:p>
    <w:p w:rsidR="0046269C" w:rsidRPr="006A524B" w:rsidRDefault="0046269C" w:rsidP="00EE13F1">
      <w:pPr>
        <w:numPr>
          <w:ilvl w:val="0"/>
          <w:numId w:val="41"/>
        </w:numPr>
        <w:tabs>
          <w:tab w:val="left" w:pos="284"/>
          <w:tab w:val="left" w:pos="709"/>
        </w:tabs>
        <w:ind w:left="0" w:firstLine="0"/>
        <w:jc w:val="both"/>
      </w:pPr>
      <w:r w:rsidRPr="006A524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6269C" w:rsidRPr="006A524B" w:rsidRDefault="00002AD4" w:rsidP="00EE13F1">
      <w:pPr>
        <w:numPr>
          <w:ilvl w:val="0"/>
          <w:numId w:val="41"/>
        </w:numPr>
        <w:tabs>
          <w:tab w:val="left" w:pos="284"/>
          <w:tab w:val="left" w:pos="709"/>
        </w:tabs>
        <w:ind w:left="0" w:firstLine="0"/>
        <w:jc w:val="both"/>
      </w:pPr>
      <w:r w:rsidRPr="006A524B">
        <w:t>называть и</w:t>
      </w:r>
      <w:r w:rsidR="0046269C" w:rsidRPr="006A524B">
        <w:t xml:space="preserve">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6269C" w:rsidRPr="006A524B" w:rsidRDefault="0046269C" w:rsidP="00EE13F1">
      <w:pPr>
        <w:numPr>
          <w:ilvl w:val="0"/>
          <w:numId w:val="41"/>
        </w:numPr>
        <w:tabs>
          <w:tab w:val="left" w:pos="284"/>
          <w:tab w:val="left" w:pos="709"/>
        </w:tabs>
        <w:ind w:left="0" w:firstLine="0"/>
        <w:jc w:val="both"/>
      </w:pPr>
      <w:r w:rsidRPr="006A524B">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46269C" w:rsidRPr="006A524B" w:rsidRDefault="0046269C" w:rsidP="00EE13F1">
      <w:pPr>
        <w:numPr>
          <w:ilvl w:val="0"/>
          <w:numId w:val="41"/>
        </w:numPr>
        <w:tabs>
          <w:tab w:val="left" w:pos="284"/>
          <w:tab w:val="left" w:pos="709"/>
        </w:tabs>
        <w:ind w:left="0" w:firstLine="0"/>
        <w:jc w:val="both"/>
      </w:pPr>
      <w:r w:rsidRPr="006A524B">
        <w:t>проводить мониторинг развития технологий произвольно избранной отрасли на основе работы с информационными источниками различных видов.</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41"/>
        </w:numPr>
        <w:tabs>
          <w:tab w:val="left" w:pos="284"/>
          <w:tab w:val="left" w:pos="709"/>
        </w:tabs>
        <w:ind w:left="0" w:firstLine="0"/>
        <w:jc w:val="both"/>
        <w:rPr>
          <w:i/>
        </w:rPr>
      </w:pPr>
      <w:r w:rsidRPr="006A524B">
        <w:rPr>
          <w:i/>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6269C" w:rsidRPr="006A524B" w:rsidRDefault="0046269C" w:rsidP="00EE13F1">
      <w:pPr>
        <w:tabs>
          <w:tab w:val="left" w:pos="284"/>
          <w:tab w:val="left" w:pos="709"/>
        </w:tabs>
        <w:jc w:val="both"/>
        <w:rPr>
          <w:b/>
        </w:rPr>
      </w:pPr>
      <w:r w:rsidRPr="006A524B">
        <w:rPr>
          <w:b/>
        </w:rPr>
        <w:t>Формирование технологической культуры и проектно-технологического мышления обучающихся</w:t>
      </w:r>
    </w:p>
    <w:p w:rsidR="0046269C" w:rsidRPr="002A50B3" w:rsidRDefault="0046269C" w:rsidP="00EE13F1">
      <w:pPr>
        <w:tabs>
          <w:tab w:val="left" w:pos="284"/>
          <w:tab w:val="left" w:pos="709"/>
        </w:tabs>
        <w:jc w:val="both"/>
        <w:rPr>
          <w:b/>
        </w:rPr>
      </w:pPr>
      <w:r w:rsidRPr="002A50B3">
        <w:rPr>
          <w:b/>
        </w:rPr>
        <w:t>Выпускник научится:</w:t>
      </w:r>
    </w:p>
    <w:p w:rsidR="0046269C" w:rsidRPr="006A524B" w:rsidRDefault="0046269C" w:rsidP="00EE13F1">
      <w:pPr>
        <w:numPr>
          <w:ilvl w:val="1"/>
          <w:numId w:val="46"/>
        </w:numPr>
        <w:tabs>
          <w:tab w:val="left" w:pos="284"/>
          <w:tab w:val="left" w:pos="709"/>
        </w:tabs>
        <w:ind w:left="0" w:firstLine="0"/>
        <w:jc w:val="both"/>
      </w:pPr>
      <w:r w:rsidRPr="006A524B">
        <w:t>следовать технологии, в том числе в процессе изготовления субъективно нового продукта;</w:t>
      </w:r>
    </w:p>
    <w:p w:rsidR="0046269C" w:rsidRPr="006A524B" w:rsidRDefault="0046269C" w:rsidP="00EE13F1">
      <w:pPr>
        <w:numPr>
          <w:ilvl w:val="1"/>
          <w:numId w:val="46"/>
        </w:numPr>
        <w:tabs>
          <w:tab w:val="left" w:pos="284"/>
          <w:tab w:val="left" w:pos="709"/>
        </w:tabs>
        <w:ind w:left="0" w:firstLine="0"/>
        <w:jc w:val="both"/>
      </w:pPr>
      <w:r w:rsidRPr="006A524B">
        <w:t>оценивать условия применимости технологии в том числе с позиций экологической защищенности;</w:t>
      </w:r>
    </w:p>
    <w:p w:rsidR="0046269C" w:rsidRPr="006A524B" w:rsidRDefault="0046269C" w:rsidP="00EE13F1">
      <w:pPr>
        <w:numPr>
          <w:ilvl w:val="1"/>
          <w:numId w:val="46"/>
        </w:numPr>
        <w:tabs>
          <w:tab w:val="left" w:pos="284"/>
          <w:tab w:val="left" w:pos="709"/>
        </w:tabs>
        <w:ind w:left="0" w:firstLine="0"/>
        <w:jc w:val="both"/>
      </w:pPr>
      <w:r w:rsidRPr="006A524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6269C" w:rsidRPr="006A524B" w:rsidRDefault="0046269C" w:rsidP="00EE13F1">
      <w:pPr>
        <w:numPr>
          <w:ilvl w:val="1"/>
          <w:numId w:val="46"/>
        </w:numPr>
        <w:tabs>
          <w:tab w:val="left" w:pos="284"/>
          <w:tab w:val="left" w:pos="709"/>
        </w:tabs>
        <w:ind w:left="0" w:firstLine="0"/>
        <w:jc w:val="both"/>
      </w:pPr>
      <w:r w:rsidRPr="006A524B">
        <w:lastRenderedPageBreak/>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6269C" w:rsidRPr="006A524B" w:rsidRDefault="0046269C" w:rsidP="00EE13F1">
      <w:pPr>
        <w:numPr>
          <w:ilvl w:val="1"/>
          <w:numId w:val="46"/>
        </w:numPr>
        <w:tabs>
          <w:tab w:val="left" w:pos="284"/>
          <w:tab w:val="left" w:pos="709"/>
        </w:tabs>
        <w:ind w:left="0" w:firstLine="0"/>
        <w:jc w:val="both"/>
      </w:pPr>
      <w:r w:rsidRPr="006A524B">
        <w:t>проводить оценку и испытание полученного продукта;</w:t>
      </w:r>
    </w:p>
    <w:p w:rsidR="0046269C" w:rsidRPr="006A524B" w:rsidRDefault="0046269C" w:rsidP="00EE13F1">
      <w:pPr>
        <w:numPr>
          <w:ilvl w:val="1"/>
          <w:numId w:val="46"/>
        </w:numPr>
        <w:tabs>
          <w:tab w:val="left" w:pos="284"/>
          <w:tab w:val="left" w:pos="709"/>
        </w:tabs>
        <w:ind w:left="0" w:firstLine="0"/>
        <w:jc w:val="both"/>
      </w:pPr>
      <w:r w:rsidRPr="006A524B">
        <w:t>проводить анализ потребностей в тех или иных материальных или информационных продуктах;</w:t>
      </w:r>
    </w:p>
    <w:p w:rsidR="0046269C" w:rsidRPr="006A524B" w:rsidRDefault="0046269C" w:rsidP="00EE13F1">
      <w:pPr>
        <w:numPr>
          <w:ilvl w:val="1"/>
          <w:numId w:val="46"/>
        </w:numPr>
        <w:tabs>
          <w:tab w:val="left" w:pos="284"/>
          <w:tab w:val="left" w:pos="709"/>
        </w:tabs>
        <w:ind w:left="0" w:firstLine="0"/>
        <w:jc w:val="both"/>
      </w:pPr>
      <w:r w:rsidRPr="006A524B">
        <w:t>описывать технологическое решение с помощью текста, рисунков, графического изображения;</w:t>
      </w:r>
    </w:p>
    <w:p w:rsidR="0046269C" w:rsidRPr="006A524B" w:rsidRDefault="0046269C" w:rsidP="00EE13F1">
      <w:pPr>
        <w:numPr>
          <w:ilvl w:val="1"/>
          <w:numId w:val="46"/>
        </w:numPr>
        <w:tabs>
          <w:tab w:val="left" w:pos="284"/>
          <w:tab w:val="left" w:pos="709"/>
        </w:tabs>
        <w:ind w:left="0" w:firstLine="0"/>
        <w:jc w:val="both"/>
      </w:pPr>
      <w:r w:rsidRPr="006A524B">
        <w:t>анализировать возможные технологические решения, определять их достоинства и недостатки в контексте заданной ситуации;</w:t>
      </w:r>
    </w:p>
    <w:p w:rsidR="0046269C" w:rsidRPr="006A524B" w:rsidRDefault="0046269C" w:rsidP="00EE13F1">
      <w:pPr>
        <w:numPr>
          <w:ilvl w:val="1"/>
          <w:numId w:val="46"/>
        </w:numPr>
        <w:tabs>
          <w:tab w:val="left" w:pos="284"/>
          <w:tab w:val="left" w:pos="709"/>
        </w:tabs>
        <w:ind w:left="0" w:firstLine="0"/>
        <w:jc w:val="both"/>
      </w:pPr>
      <w:r w:rsidRPr="006A524B">
        <w:t xml:space="preserve">проводить и </w:t>
      </w:r>
      <w:r w:rsidR="00002AD4" w:rsidRPr="006A524B">
        <w:t>анализировать разработку</w:t>
      </w:r>
      <w:r w:rsidRPr="006A524B">
        <w:t xml:space="preserve"> и / или реализацию прикладных проектов, предполагающих:</w:t>
      </w:r>
    </w:p>
    <w:p w:rsidR="0046269C" w:rsidRPr="006A524B" w:rsidRDefault="0046269C" w:rsidP="00EE13F1">
      <w:pPr>
        <w:numPr>
          <w:ilvl w:val="1"/>
          <w:numId w:val="89"/>
        </w:numPr>
        <w:tabs>
          <w:tab w:val="left" w:pos="284"/>
          <w:tab w:val="left" w:pos="709"/>
        </w:tabs>
        <w:ind w:left="0" w:firstLine="0"/>
        <w:jc w:val="both"/>
      </w:pPr>
      <w:r w:rsidRPr="006A524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6269C" w:rsidRPr="006A524B" w:rsidRDefault="0046269C" w:rsidP="00EE13F1">
      <w:pPr>
        <w:numPr>
          <w:ilvl w:val="1"/>
          <w:numId w:val="89"/>
        </w:numPr>
        <w:tabs>
          <w:tab w:val="left" w:pos="284"/>
          <w:tab w:val="left" w:pos="709"/>
        </w:tabs>
        <w:ind w:left="0" w:firstLine="0"/>
        <w:jc w:val="both"/>
      </w:pPr>
      <w:r w:rsidRPr="006A524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6269C" w:rsidRPr="006A524B" w:rsidRDefault="0046269C" w:rsidP="00EE13F1">
      <w:pPr>
        <w:numPr>
          <w:ilvl w:val="1"/>
          <w:numId w:val="89"/>
        </w:numPr>
        <w:tabs>
          <w:tab w:val="left" w:pos="284"/>
          <w:tab w:val="left" w:pos="709"/>
        </w:tabs>
        <w:ind w:left="0" w:firstLine="0"/>
        <w:jc w:val="both"/>
      </w:pPr>
      <w:r w:rsidRPr="006A524B">
        <w:t>определение характеристик и разработку материального продукта, включая его моделирование в информационной среде (конструкторе);</w:t>
      </w:r>
    </w:p>
    <w:p w:rsidR="0046269C" w:rsidRPr="006A524B" w:rsidRDefault="0046269C" w:rsidP="00EE13F1">
      <w:pPr>
        <w:numPr>
          <w:ilvl w:val="1"/>
          <w:numId w:val="89"/>
        </w:numPr>
        <w:tabs>
          <w:tab w:val="left" w:pos="284"/>
          <w:tab w:val="left" w:pos="709"/>
        </w:tabs>
        <w:ind w:left="0" w:firstLine="0"/>
        <w:jc w:val="both"/>
      </w:pPr>
      <w:r w:rsidRPr="006A524B">
        <w:t>встраивание созданного информационного продукта в заданную оболочку;</w:t>
      </w:r>
    </w:p>
    <w:p w:rsidR="0046269C" w:rsidRPr="006A524B" w:rsidRDefault="0046269C" w:rsidP="00EE13F1">
      <w:pPr>
        <w:numPr>
          <w:ilvl w:val="1"/>
          <w:numId w:val="89"/>
        </w:numPr>
        <w:tabs>
          <w:tab w:val="left" w:pos="284"/>
          <w:tab w:val="left" w:pos="709"/>
        </w:tabs>
        <w:ind w:left="0" w:firstLine="0"/>
        <w:jc w:val="both"/>
      </w:pPr>
      <w:r w:rsidRPr="006A524B">
        <w:t>изготовление информационного продукта по заданному алгоритму в заданной оболочке;</w:t>
      </w:r>
    </w:p>
    <w:p w:rsidR="0046269C" w:rsidRPr="006A524B" w:rsidRDefault="0046269C" w:rsidP="00EE13F1">
      <w:pPr>
        <w:numPr>
          <w:ilvl w:val="1"/>
          <w:numId w:val="46"/>
        </w:numPr>
        <w:tabs>
          <w:tab w:val="left" w:pos="284"/>
          <w:tab w:val="left" w:pos="709"/>
        </w:tabs>
        <w:ind w:left="0" w:firstLine="0"/>
        <w:jc w:val="both"/>
      </w:pPr>
      <w:r w:rsidRPr="006A524B">
        <w:t xml:space="preserve">проводить и </w:t>
      </w:r>
      <w:r w:rsidR="00002AD4" w:rsidRPr="006A524B">
        <w:t>анализировать разработку</w:t>
      </w:r>
      <w:r w:rsidRPr="006A524B">
        <w:t xml:space="preserve"> и / или реализацию технологических проектов, предполагающих:</w:t>
      </w:r>
    </w:p>
    <w:p w:rsidR="0046269C" w:rsidRPr="006A524B" w:rsidRDefault="0046269C" w:rsidP="00EE13F1">
      <w:pPr>
        <w:numPr>
          <w:ilvl w:val="1"/>
          <w:numId w:val="89"/>
        </w:numPr>
        <w:tabs>
          <w:tab w:val="left" w:pos="284"/>
          <w:tab w:val="left" w:pos="709"/>
        </w:tabs>
        <w:ind w:left="0" w:firstLine="0"/>
        <w:jc w:val="both"/>
      </w:pPr>
      <w:r w:rsidRPr="006A524B">
        <w:t>оптимизацию заданного способа (технологии) получения требующегося материального продукта (после его применения в собственной практике);</w:t>
      </w:r>
    </w:p>
    <w:p w:rsidR="0046269C" w:rsidRPr="006A524B" w:rsidRDefault="0046269C" w:rsidP="00EE13F1">
      <w:pPr>
        <w:numPr>
          <w:ilvl w:val="1"/>
          <w:numId w:val="89"/>
        </w:numPr>
        <w:tabs>
          <w:tab w:val="left" w:pos="284"/>
          <w:tab w:val="left" w:pos="709"/>
        </w:tabs>
        <w:ind w:left="0" w:firstLine="0"/>
        <w:jc w:val="both"/>
      </w:pPr>
      <w:r w:rsidRPr="006A524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6269C" w:rsidRPr="006A524B" w:rsidRDefault="0046269C" w:rsidP="00EE13F1">
      <w:pPr>
        <w:numPr>
          <w:ilvl w:val="1"/>
          <w:numId w:val="89"/>
        </w:numPr>
        <w:tabs>
          <w:tab w:val="left" w:pos="284"/>
          <w:tab w:val="left" w:pos="709"/>
        </w:tabs>
        <w:ind w:left="0" w:firstLine="0"/>
        <w:jc w:val="both"/>
      </w:pPr>
      <w:r w:rsidRPr="006A524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6269C" w:rsidRPr="006A524B" w:rsidRDefault="0046269C" w:rsidP="00EE13F1">
      <w:pPr>
        <w:numPr>
          <w:ilvl w:val="1"/>
          <w:numId w:val="46"/>
        </w:numPr>
        <w:tabs>
          <w:tab w:val="left" w:pos="284"/>
          <w:tab w:val="left" w:pos="709"/>
        </w:tabs>
        <w:ind w:left="0" w:firstLine="0"/>
        <w:jc w:val="both"/>
      </w:pPr>
      <w:r w:rsidRPr="006A524B">
        <w:t>проводить и анализировать разработку и / или реализацию проектов, предполагающих:</w:t>
      </w:r>
    </w:p>
    <w:p w:rsidR="0046269C" w:rsidRPr="006A524B" w:rsidRDefault="0046269C" w:rsidP="00EE13F1">
      <w:pPr>
        <w:numPr>
          <w:ilvl w:val="1"/>
          <w:numId w:val="89"/>
        </w:numPr>
        <w:tabs>
          <w:tab w:val="left" w:pos="284"/>
          <w:tab w:val="left" w:pos="709"/>
        </w:tabs>
        <w:ind w:left="0" w:firstLine="0"/>
        <w:jc w:val="both"/>
      </w:pPr>
      <w:r w:rsidRPr="006A524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6269C" w:rsidRPr="006A524B" w:rsidRDefault="0046269C" w:rsidP="00EE13F1">
      <w:pPr>
        <w:numPr>
          <w:ilvl w:val="1"/>
          <w:numId w:val="89"/>
        </w:numPr>
        <w:tabs>
          <w:tab w:val="left" w:pos="284"/>
          <w:tab w:val="left" w:pos="709"/>
        </w:tabs>
        <w:ind w:left="0" w:firstLine="0"/>
        <w:jc w:val="both"/>
      </w:pPr>
      <w:r w:rsidRPr="006A524B">
        <w:t>планирование (разработку) материального продукта на основе самостоятельно проведенных исследований потребительских интересов;</w:t>
      </w:r>
    </w:p>
    <w:p w:rsidR="0046269C" w:rsidRPr="006A524B" w:rsidRDefault="0046269C" w:rsidP="00EE13F1">
      <w:pPr>
        <w:numPr>
          <w:ilvl w:val="1"/>
          <w:numId w:val="89"/>
        </w:numPr>
        <w:tabs>
          <w:tab w:val="left" w:pos="284"/>
          <w:tab w:val="left" w:pos="709"/>
        </w:tabs>
        <w:ind w:left="0" w:firstLine="0"/>
        <w:jc w:val="both"/>
      </w:pPr>
      <w:r w:rsidRPr="006A524B">
        <w:t>разработку плана продвижения продукта;</w:t>
      </w:r>
    </w:p>
    <w:p w:rsidR="0046269C" w:rsidRPr="006A524B" w:rsidRDefault="0046269C" w:rsidP="00EE13F1">
      <w:pPr>
        <w:numPr>
          <w:ilvl w:val="1"/>
          <w:numId w:val="46"/>
        </w:numPr>
        <w:tabs>
          <w:tab w:val="left" w:pos="284"/>
          <w:tab w:val="left" w:pos="709"/>
        </w:tabs>
        <w:ind w:left="0" w:firstLine="0"/>
        <w:jc w:val="both"/>
      </w:pPr>
      <w:r w:rsidRPr="006A524B">
        <w:t xml:space="preserve">проводить и </w:t>
      </w:r>
      <w:r w:rsidR="00002AD4" w:rsidRPr="006A524B">
        <w:t>анализировать конструирование</w:t>
      </w:r>
      <w:r w:rsidRPr="006A524B">
        <w:t xml:space="preserve">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6269C" w:rsidRPr="006A524B" w:rsidRDefault="0046269C" w:rsidP="002A50B3">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1"/>
          <w:numId w:val="44"/>
        </w:numPr>
        <w:tabs>
          <w:tab w:val="left" w:pos="284"/>
          <w:tab w:val="left" w:pos="709"/>
        </w:tabs>
        <w:ind w:left="0" w:firstLine="0"/>
        <w:jc w:val="both"/>
        <w:rPr>
          <w:i/>
        </w:rPr>
      </w:pPr>
      <w:r w:rsidRPr="006A524B">
        <w:rPr>
          <w:i/>
        </w:rPr>
        <w:t>выявлять и формулировать проблему, требующую технологического решения;</w:t>
      </w:r>
    </w:p>
    <w:p w:rsidR="0046269C" w:rsidRPr="006A524B" w:rsidRDefault="0046269C" w:rsidP="00EE13F1">
      <w:pPr>
        <w:numPr>
          <w:ilvl w:val="1"/>
          <w:numId w:val="44"/>
        </w:numPr>
        <w:tabs>
          <w:tab w:val="left" w:pos="284"/>
          <w:tab w:val="left" w:pos="709"/>
        </w:tabs>
        <w:ind w:left="0" w:firstLine="0"/>
        <w:jc w:val="both"/>
        <w:rPr>
          <w:i/>
        </w:rPr>
      </w:pPr>
      <w:r w:rsidRPr="006A524B">
        <w:rPr>
          <w:i/>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6269C" w:rsidRPr="006A524B" w:rsidRDefault="0046269C" w:rsidP="00EE13F1">
      <w:pPr>
        <w:numPr>
          <w:ilvl w:val="1"/>
          <w:numId w:val="44"/>
        </w:numPr>
        <w:tabs>
          <w:tab w:val="left" w:pos="284"/>
          <w:tab w:val="left" w:pos="709"/>
        </w:tabs>
        <w:ind w:left="0" w:firstLine="0"/>
        <w:jc w:val="both"/>
        <w:rPr>
          <w:i/>
        </w:rPr>
      </w:pPr>
      <w:r w:rsidRPr="006A524B">
        <w:rPr>
          <w:i/>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6269C" w:rsidRPr="006A524B" w:rsidRDefault="0046269C" w:rsidP="00EE13F1">
      <w:pPr>
        <w:numPr>
          <w:ilvl w:val="1"/>
          <w:numId w:val="44"/>
        </w:numPr>
        <w:tabs>
          <w:tab w:val="left" w:pos="284"/>
          <w:tab w:val="left" w:pos="709"/>
        </w:tabs>
        <w:ind w:left="0" w:firstLine="0"/>
        <w:jc w:val="both"/>
      </w:pPr>
      <w:r w:rsidRPr="006A524B">
        <w:rPr>
          <w:i/>
        </w:rPr>
        <w:t>оценивать коммерческий потенциал продукта и / или технологии</w:t>
      </w:r>
      <w:r w:rsidRPr="006A524B">
        <w:t>.</w:t>
      </w:r>
    </w:p>
    <w:p w:rsidR="0046269C" w:rsidRPr="006A524B" w:rsidRDefault="0046269C" w:rsidP="00EE13F1">
      <w:pPr>
        <w:tabs>
          <w:tab w:val="left" w:pos="284"/>
          <w:tab w:val="left" w:pos="709"/>
        </w:tabs>
        <w:jc w:val="both"/>
        <w:rPr>
          <w:b/>
        </w:rPr>
      </w:pPr>
      <w:r w:rsidRPr="006A524B">
        <w:rPr>
          <w:b/>
        </w:rPr>
        <w:t>Построение образовательных траекторий и планов в области профессионального самоопределения</w:t>
      </w:r>
    </w:p>
    <w:p w:rsidR="0046269C" w:rsidRPr="002A50B3" w:rsidRDefault="0046269C" w:rsidP="00EE13F1">
      <w:pPr>
        <w:tabs>
          <w:tab w:val="left" w:pos="284"/>
          <w:tab w:val="left" w:pos="709"/>
        </w:tabs>
        <w:jc w:val="both"/>
        <w:rPr>
          <w:b/>
        </w:rPr>
      </w:pPr>
      <w:r w:rsidRPr="002A50B3">
        <w:rPr>
          <w:b/>
        </w:rPr>
        <w:t>Выпускник научится:</w:t>
      </w:r>
    </w:p>
    <w:p w:rsidR="0046269C" w:rsidRPr="006A524B" w:rsidRDefault="0046269C" w:rsidP="00EE13F1">
      <w:pPr>
        <w:numPr>
          <w:ilvl w:val="1"/>
          <w:numId w:val="43"/>
        </w:numPr>
        <w:tabs>
          <w:tab w:val="left" w:pos="284"/>
          <w:tab w:val="left" w:pos="709"/>
        </w:tabs>
        <w:ind w:left="0" w:firstLine="0"/>
        <w:jc w:val="both"/>
      </w:pPr>
      <w:r w:rsidRPr="006A524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6269C" w:rsidRPr="006A524B" w:rsidRDefault="0046269C" w:rsidP="00EE13F1">
      <w:pPr>
        <w:numPr>
          <w:ilvl w:val="1"/>
          <w:numId w:val="43"/>
        </w:numPr>
        <w:tabs>
          <w:tab w:val="left" w:pos="284"/>
          <w:tab w:val="left" w:pos="709"/>
        </w:tabs>
        <w:ind w:left="0" w:firstLine="0"/>
        <w:jc w:val="both"/>
      </w:pPr>
      <w:r w:rsidRPr="006A524B">
        <w:t>характеризовать ситуацию на региональном рынке труда, называет тенденции ее развития,</w:t>
      </w:r>
    </w:p>
    <w:p w:rsidR="0046269C" w:rsidRPr="006A524B" w:rsidRDefault="00002AD4" w:rsidP="00EE13F1">
      <w:pPr>
        <w:numPr>
          <w:ilvl w:val="1"/>
          <w:numId w:val="43"/>
        </w:numPr>
        <w:tabs>
          <w:tab w:val="left" w:pos="284"/>
          <w:tab w:val="left" w:pos="709"/>
        </w:tabs>
        <w:ind w:left="0" w:firstLine="0"/>
        <w:jc w:val="both"/>
      </w:pPr>
      <w:r w:rsidRPr="006A524B">
        <w:t>разъясняет</w:t>
      </w:r>
      <w:r w:rsidR="0046269C" w:rsidRPr="006A524B">
        <w:t xml:space="preserve"> социальное значение групп профессий, востребованных на региональном рынке труда,</w:t>
      </w:r>
    </w:p>
    <w:p w:rsidR="0046269C" w:rsidRPr="006A524B" w:rsidRDefault="0046269C" w:rsidP="00EE13F1">
      <w:pPr>
        <w:numPr>
          <w:ilvl w:val="1"/>
          <w:numId w:val="43"/>
        </w:numPr>
        <w:tabs>
          <w:tab w:val="left" w:pos="284"/>
          <w:tab w:val="left" w:pos="709"/>
        </w:tabs>
        <w:ind w:left="0" w:firstLine="0"/>
        <w:jc w:val="both"/>
      </w:pPr>
      <w:r w:rsidRPr="006A524B">
        <w:t>характеризовать группы предприятий региона проживания,</w:t>
      </w:r>
    </w:p>
    <w:p w:rsidR="0046269C" w:rsidRPr="006A524B" w:rsidRDefault="0046269C" w:rsidP="00EE13F1">
      <w:pPr>
        <w:numPr>
          <w:ilvl w:val="1"/>
          <w:numId w:val="43"/>
        </w:numPr>
        <w:tabs>
          <w:tab w:val="left" w:pos="284"/>
          <w:tab w:val="left" w:pos="709"/>
        </w:tabs>
        <w:ind w:left="0" w:firstLine="0"/>
        <w:jc w:val="both"/>
      </w:pPr>
      <w:r w:rsidRPr="006A524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6269C" w:rsidRPr="006A524B" w:rsidRDefault="0046269C" w:rsidP="00EE13F1">
      <w:pPr>
        <w:numPr>
          <w:ilvl w:val="1"/>
          <w:numId w:val="43"/>
        </w:numPr>
        <w:tabs>
          <w:tab w:val="left" w:pos="284"/>
          <w:tab w:val="left" w:pos="709"/>
        </w:tabs>
        <w:ind w:left="0" w:firstLine="0"/>
        <w:jc w:val="both"/>
      </w:pPr>
      <w:r w:rsidRPr="006A524B">
        <w:t>анализировать свои мотивы и причины принятия тех или иных решений,</w:t>
      </w:r>
    </w:p>
    <w:p w:rsidR="0046269C" w:rsidRPr="006A524B" w:rsidRDefault="0046269C" w:rsidP="00EE13F1">
      <w:pPr>
        <w:numPr>
          <w:ilvl w:val="1"/>
          <w:numId w:val="43"/>
        </w:numPr>
        <w:tabs>
          <w:tab w:val="left" w:pos="284"/>
          <w:tab w:val="left" w:pos="709"/>
        </w:tabs>
        <w:ind w:left="0" w:firstLine="0"/>
        <w:jc w:val="both"/>
      </w:pPr>
      <w:r w:rsidRPr="006A524B">
        <w:t>анализировать результаты и последствия своих решений, связанных с выбором и реализацией образовательной траектории,</w:t>
      </w:r>
    </w:p>
    <w:p w:rsidR="0046269C" w:rsidRPr="006A524B" w:rsidRDefault="0046269C" w:rsidP="00EE13F1">
      <w:pPr>
        <w:numPr>
          <w:ilvl w:val="1"/>
          <w:numId w:val="43"/>
        </w:numPr>
        <w:tabs>
          <w:tab w:val="left" w:pos="284"/>
          <w:tab w:val="left" w:pos="709"/>
        </w:tabs>
        <w:ind w:left="0" w:firstLine="0"/>
        <w:jc w:val="both"/>
      </w:pPr>
      <w:r w:rsidRPr="006A524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6269C" w:rsidRPr="006A524B" w:rsidRDefault="0046269C" w:rsidP="00EE13F1">
      <w:pPr>
        <w:numPr>
          <w:ilvl w:val="1"/>
          <w:numId w:val="43"/>
        </w:numPr>
        <w:tabs>
          <w:tab w:val="left" w:pos="284"/>
          <w:tab w:val="left" w:pos="709"/>
        </w:tabs>
        <w:ind w:left="0" w:firstLine="0"/>
        <w:jc w:val="both"/>
      </w:pPr>
      <w:r w:rsidRPr="006A524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6269C" w:rsidRPr="006A524B" w:rsidRDefault="0046269C" w:rsidP="00EE13F1">
      <w:pPr>
        <w:numPr>
          <w:ilvl w:val="1"/>
          <w:numId w:val="43"/>
        </w:numPr>
        <w:tabs>
          <w:tab w:val="left" w:pos="284"/>
          <w:tab w:val="left" w:pos="709"/>
        </w:tabs>
        <w:ind w:left="0" w:firstLine="0"/>
        <w:jc w:val="both"/>
      </w:pPr>
      <w:r w:rsidRPr="006A524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1"/>
          <w:numId w:val="42"/>
        </w:numPr>
        <w:tabs>
          <w:tab w:val="left" w:pos="284"/>
          <w:tab w:val="left" w:pos="709"/>
        </w:tabs>
        <w:ind w:left="0" w:firstLine="0"/>
        <w:jc w:val="both"/>
        <w:rPr>
          <w:i/>
        </w:rPr>
      </w:pPr>
      <w:r w:rsidRPr="006A524B">
        <w:rPr>
          <w:i/>
        </w:rPr>
        <w:t>предлагать альтернативные варианты траекторий профессионального образования для занятия заданных должностей;</w:t>
      </w:r>
    </w:p>
    <w:p w:rsidR="0046269C" w:rsidRPr="006A524B" w:rsidRDefault="0046269C" w:rsidP="00EE13F1">
      <w:pPr>
        <w:numPr>
          <w:ilvl w:val="1"/>
          <w:numId w:val="40"/>
        </w:numPr>
        <w:tabs>
          <w:tab w:val="left" w:pos="284"/>
          <w:tab w:val="left" w:pos="709"/>
        </w:tabs>
        <w:ind w:left="0" w:firstLine="0"/>
        <w:jc w:val="both"/>
      </w:pPr>
      <w:r w:rsidRPr="006A524B">
        <w:rPr>
          <w:i/>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6A524B">
        <w:t>.</w:t>
      </w:r>
    </w:p>
    <w:p w:rsidR="0046269C" w:rsidRPr="006A524B" w:rsidRDefault="0046269C" w:rsidP="00EE13F1">
      <w:pPr>
        <w:tabs>
          <w:tab w:val="left" w:pos="284"/>
          <w:tab w:val="left" w:pos="709"/>
        </w:tabs>
        <w:jc w:val="both"/>
        <w:rPr>
          <w:b/>
        </w:rPr>
      </w:pPr>
      <w:bookmarkStart w:id="85" w:name="_Toc409691646"/>
      <w:bookmarkStart w:id="86" w:name="_Toc410653969"/>
      <w:bookmarkStart w:id="87" w:name="_Toc410702973"/>
      <w:bookmarkStart w:id="88" w:name="_Toc414553155"/>
      <w:r w:rsidRPr="006A524B">
        <w:rPr>
          <w:b/>
        </w:rPr>
        <w:t>По годам обучения результаты структурированы и конкретизированы следующим образом:</w:t>
      </w:r>
      <w:bookmarkEnd w:id="85"/>
      <w:bookmarkEnd w:id="86"/>
      <w:bookmarkEnd w:id="87"/>
      <w:bookmarkEnd w:id="88"/>
    </w:p>
    <w:p w:rsidR="0046269C" w:rsidRPr="006A524B" w:rsidRDefault="0046269C" w:rsidP="00EE13F1">
      <w:pPr>
        <w:tabs>
          <w:tab w:val="left" w:pos="284"/>
          <w:tab w:val="left" w:pos="709"/>
        </w:tabs>
        <w:jc w:val="both"/>
        <w:rPr>
          <w:b/>
        </w:rPr>
      </w:pPr>
      <w:r w:rsidRPr="006A524B">
        <w:rPr>
          <w:b/>
        </w:rPr>
        <w:t>5 класс</w:t>
      </w:r>
    </w:p>
    <w:p w:rsidR="0046269C" w:rsidRPr="006A524B" w:rsidRDefault="0046269C" w:rsidP="00EE13F1">
      <w:pPr>
        <w:tabs>
          <w:tab w:val="left" w:pos="284"/>
          <w:tab w:val="left" w:pos="709"/>
        </w:tabs>
        <w:jc w:val="both"/>
      </w:pPr>
      <w:r w:rsidRPr="006A524B">
        <w:t>По завершении учебного года обучающийся:</w:t>
      </w:r>
    </w:p>
    <w:p w:rsidR="0046269C" w:rsidRPr="006A524B" w:rsidRDefault="0046269C" w:rsidP="00EE13F1">
      <w:pPr>
        <w:numPr>
          <w:ilvl w:val="1"/>
          <w:numId w:val="40"/>
        </w:numPr>
        <w:tabs>
          <w:tab w:val="left" w:pos="284"/>
          <w:tab w:val="left" w:pos="709"/>
        </w:tabs>
        <w:ind w:left="0" w:firstLine="0"/>
        <w:jc w:val="both"/>
      </w:pPr>
      <w:r w:rsidRPr="006A524B">
        <w:t>характеризует рекламу как средство формирования потребностей;</w:t>
      </w:r>
    </w:p>
    <w:p w:rsidR="0046269C" w:rsidRPr="006A524B" w:rsidRDefault="0046269C" w:rsidP="00EE13F1">
      <w:pPr>
        <w:numPr>
          <w:ilvl w:val="1"/>
          <w:numId w:val="40"/>
        </w:numPr>
        <w:tabs>
          <w:tab w:val="left" w:pos="284"/>
          <w:tab w:val="left" w:pos="709"/>
        </w:tabs>
        <w:ind w:left="0" w:firstLine="0"/>
        <w:jc w:val="both"/>
      </w:pPr>
      <w:r w:rsidRPr="006A524B">
        <w:t>характеризует виды ресурсов, объясняет место ресурсов в проектировании и реализации технологического процесса;</w:t>
      </w:r>
    </w:p>
    <w:p w:rsidR="0046269C" w:rsidRPr="006A524B" w:rsidRDefault="0046269C" w:rsidP="00EE13F1">
      <w:pPr>
        <w:numPr>
          <w:ilvl w:val="1"/>
          <w:numId w:val="40"/>
        </w:numPr>
        <w:tabs>
          <w:tab w:val="left" w:pos="284"/>
          <w:tab w:val="left" w:pos="709"/>
        </w:tabs>
        <w:ind w:left="0" w:firstLine="0"/>
        <w:jc w:val="both"/>
      </w:pPr>
      <w:r w:rsidRPr="006A524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6269C" w:rsidRPr="006A524B" w:rsidRDefault="0046269C" w:rsidP="00EE13F1">
      <w:pPr>
        <w:numPr>
          <w:ilvl w:val="1"/>
          <w:numId w:val="40"/>
        </w:numPr>
        <w:tabs>
          <w:tab w:val="left" w:pos="284"/>
          <w:tab w:val="left" w:pos="709"/>
        </w:tabs>
        <w:ind w:left="0" w:firstLine="0"/>
        <w:jc w:val="both"/>
      </w:pPr>
      <w:r w:rsidRPr="006A524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6269C" w:rsidRPr="006A524B" w:rsidRDefault="0046269C" w:rsidP="00EE13F1">
      <w:pPr>
        <w:numPr>
          <w:ilvl w:val="1"/>
          <w:numId w:val="40"/>
        </w:numPr>
        <w:tabs>
          <w:tab w:val="left" w:pos="284"/>
          <w:tab w:val="left" w:pos="709"/>
        </w:tabs>
        <w:ind w:left="0" w:firstLine="0"/>
        <w:jc w:val="both"/>
      </w:pPr>
      <w:r w:rsidRPr="006A524B">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p>
    <w:p w:rsidR="0046269C" w:rsidRPr="006A524B" w:rsidRDefault="0046269C" w:rsidP="00EE13F1">
      <w:pPr>
        <w:numPr>
          <w:ilvl w:val="1"/>
          <w:numId w:val="40"/>
        </w:numPr>
        <w:tabs>
          <w:tab w:val="left" w:pos="284"/>
          <w:tab w:val="left" w:pos="709"/>
        </w:tabs>
        <w:ind w:left="0" w:firstLine="0"/>
        <w:jc w:val="both"/>
      </w:pPr>
      <w:r w:rsidRPr="006A524B">
        <w:t>приводит произвольные примеры производственных технологий и технологий в сфере быта;</w:t>
      </w:r>
    </w:p>
    <w:p w:rsidR="0046269C" w:rsidRPr="006A524B" w:rsidRDefault="0046269C" w:rsidP="00EE13F1">
      <w:pPr>
        <w:numPr>
          <w:ilvl w:val="1"/>
          <w:numId w:val="40"/>
        </w:numPr>
        <w:tabs>
          <w:tab w:val="left" w:pos="284"/>
          <w:tab w:val="left" w:pos="709"/>
        </w:tabs>
        <w:ind w:left="0" w:firstLine="0"/>
        <w:jc w:val="both"/>
      </w:pPr>
      <w:r w:rsidRPr="006A524B">
        <w:t>объясняет, приводя примеры, принципиальную технологическую схему, в том числе характеризуя негативные эффекты;</w:t>
      </w:r>
    </w:p>
    <w:p w:rsidR="0046269C" w:rsidRPr="006A524B" w:rsidRDefault="0046269C" w:rsidP="00EE13F1">
      <w:pPr>
        <w:numPr>
          <w:ilvl w:val="1"/>
          <w:numId w:val="40"/>
        </w:numPr>
        <w:tabs>
          <w:tab w:val="left" w:pos="284"/>
          <w:tab w:val="left" w:pos="709"/>
        </w:tabs>
        <w:ind w:left="0" w:firstLine="0"/>
        <w:jc w:val="both"/>
      </w:pPr>
      <w:r w:rsidRPr="006A524B">
        <w:t>составляет техническое задание, памятку, инструкцию, технологическую карту;</w:t>
      </w:r>
    </w:p>
    <w:p w:rsidR="0046269C" w:rsidRPr="006A524B" w:rsidRDefault="0046269C" w:rsidP="00EE13F1">
      <w:pPr>
        <w:numPr>
          <w:ilvl w:val="1"/>
          <w:numId w:val="40"/>
        </w:numPr>
        <w:tabs>
          <w:tab w:val="left" w:pos="284"/>
          <w:tab w:val="left" w:pos="709"/>
        </w:tabs>
        <w:ind w:left="0" w:firstLine="0"/>
        <w:jc w:val="both"/>
      </w:pPr>
      <w:r w:rsidRPr="006A524B">
        <w:t>осуществляет сборку моделей с помощью образовательного конструктора по инструкции;</w:t>
      </w:r>
    </w:p>
    <w:p w:rsidR="0046269C" w:rsidRPr="006A524B" w:rsidRDefault="0046269C" w:rsidP="00EE13F1">
      <w:pPr>
        <w:numPr>
          <w:ilvl w:val="1"/>
          <w:numId w:val="40"/>
        </w:numPr>
        <w:tabs>
          <w:tab w:val="left" w:pos="284"/>
          <w:tab w:val="left" w:pos="709"/>
        </w:tabs>
        <w:ind w:left="0" w:firstLine="0"/>
        <w:jc w:val="both"/>
      </w:pPr>
      <w:r w:rsidRPr="006A524B">
        <w:t>осуществляет выбор товара в модельной ситуации;</w:t>
      </w:r>
    </w:p>
    <w:p w:rsidR="0046269C" w:rsidRPr="006A524B" w:rsidRDefault="0046269C" w:rsidP="00EE13F1">
      <w:pPr>
        <w:numPr>
          <w:ilvl w:val="1"/>
          <w:numId w:val="40"/>
        </w:numPr>
        <w:tabs>
          <w:tab w:val="left" w:pos="284"/>
          <w:tab w:val="left" w:pos="709"/>
        </w:tabs>
        <w:ind w:left="0" w:firstLine="0"/>
        <w:jc w:val="both"/>
      </w:pPr>
      <w:r w:rsidRPr="006A524B">
        <w:t xml:space="preserve"> осуществляет сохранение информации в формах описания, схемы, эскиза, фотографии;</w:t>
      </w:r>
    </w:p>
    <w:p w:rsidR="0046269C" w:rsidRPr="006A524B" w:rsidRDefault="0046269C" w:rsidP="00EE13F1">
      <w:pPr>
        <w:numPr>
          <w:ilvl w:val="1"/>
          <w:numId w:val="40"/>
        </w:numPr>
        <w:tabs>
          <w:tab w:val="left" w:pos="284"/>
          <w:tab w:val="left" w:pos="709"/>
        </w:tabs>
        <w:ind w:left="0" w:firstLine="0"/>
        <w:jc w:val="both"/>
      </w:pPr>
      <w:r w:rsidRPr="006A524B">
        <w:t>конструирует модель по заданному прототипу;</w:t>
      </w:r>
    </w:p>
    <w:p w:rsidR="0046269C" w:rsidRPr="006A524B" w:rsidRDefault="0046269C" w:rsidP="00EE13F1">
      <w:pPr>
        <w:numPr>
          <w:ilvl w:val="1"/>
          <w:numId w:val="40"/>
        </w:numPr>
        <w:tabs>
          <w:tab w:val="left" w:pos="284"/>
          <w:tab w:val="left" w:pos="709"/>
        </w:tabs>
        <w:ind w:left="0" w:firstLine="0"/>
        <w:jc w:val="both"/>
      </w:pPr>
      <w:r w:rsidRPr="006A524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изучения потребностей ближайшего социального окружения на основе самостоятельно разработанной программы;</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проведения испытания, анализа, модернизации модели;</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изготовления информационного продукта по заданному алгоритму;</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разработки или оптимизации и введение технологии на примере организации действий и взаимодействия в быту.</w:t>
      </w:r>
    </w:p>
    <w:p w:rsidR="0046269C" w:rsidRPr="006A524B" w:rsidRDefault="0046269C" w:rsidP="00EE13F1">
      <w:pPr>
        <w:tabs>
          <w:tab w:val="left" w:pos="284"/>
          <w:tab w:val="left" w:pos="709"/>
        </w:tabs>
        <w:jc w:val="both"/>
        <w:rPr>
          <w:b/>
        </w:rPr>
      </w:pPr>
      <w:r w:rsidRPr="006A524B">
        <w:rPr>
          <w:b/>
        </w:rPr>
        <w:t>6 класс</w:t>
      </w:r>
    </w:p>
    <w:p w:rsidR="0046269C" w:rsidRPr="006A524B" w:rsidRDefault="0046269C" w:rsidP="00EE13F1">
      <w:pPr>
        <w:tabs>
          <w:tab w:val="left" w:pos="284"/>
          <w:tab w:val="left" w:pos="709"/>
        </w:tabs>
        <w:jc w:val="both"/>
      </w:pPr>
      <w:r w:rsidRPr="006A524B">
        <w:t>По завершении учебного года обучающийся:</w:t>
      </w:r>
    </w:p>
    <w:p w:rsidR="0046269C" w:rsidRPr="006A524B" w:rsidRDefault="0046269C" w:rsidP="00EE13F1">
      <w:pPr>
        <w:numPr>
          <w:ilvl w:val="1"/>
          <w:numId w:val="40"/>
        </w:numPr>
        <w:tabs>
          <w:tab w:val="left" w:pos="284"/>
          <w:tab w:val="left" w:pos="709"/>
        </w:tabs>
        <w:ind w:left="0" w:firstLine="0"/>
        <w:jc w:val="both"/>
      </w:pPr>
      <w:r w:rsidRPr="006A524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6269C" w:rsidRPr="006A524B" w:rsidRDefault="0046269C" w:rsidP="00EE13F1">
      <w:pPr>
        <w:numPr>
          <w:ilvl w:val="1"/>
          <w:numId w:val="40"/>
        </w:numPr>
        <w:tabs>
          <w:tab w:val="left" w:pos="284"/>
          <w:tab w:val="left" w:pos="709"/>
        </w:tabs>
        <w:ind w:left="0" w:firstLine="0"/>
        <w:jc w:val="both"/>
      </w:pPr>
      <w:r w:rsidRPr="006A524B">
        <w:t>описывает жизненный цикл технологии, приводя примеры;</w:t>
      </w:r>
    </w:p>
    <w:p w:rsidR="0046269C" w:rsidRPr="006A524B" w:rsidRDefault="0046269C" w:rsidP="00EE13F1">
      <w:pPr>
        <w:numPr>
          <w:ilvl w:val="1"/>
          <w:numId w:val="40"/>
        </w:numPr>
        <w:tabs>
          <w:tab w:val="left" w:pos="284"/>
          <w:tab w:val="left" w:pos="709"/>
        </w:tabs>
        <w:ind w:left="0" w:firstLine="0"/>
        <w:jc w:val="both"/>
      </w:pPr>
      <w:r w:rsidRPr="006A524B">
        <w:t>оперирует понятием «технологическая система» при описании средств удовлетворения потребностей человека;</w:t>
      </w:r>
    </w:p>
    <w:p w:rsidR="0046269C" w:rsidRPr="006A524B" w:rsidRDefault="0046269C" w:rsidP="00EE13F1">
      <w:pPr>
        <w:numPr>
          <w:ilvl w:val="1"/>
          <w:numId w:val="40"/>
        </w:numPr>
        <w:tabs>
          <w:tab w:val="left" w:pos="284"/>
          <w:tab w:val="left" w:pos="709"/>
        </w:tabs>
        <w:ind w:left="0" w:firstLine="0"/>
        <w:jc w:val="both"/>
      </w:pPr>
      <w:r w:rsidRPr="006A524B">
        <w:t>проводит морфологический и функциональный анализ технологической системы;</w:t>
      </w:r>
    </w:p>
    <w:p w:rsidR="0046269C" w:rsidRPr="006A524B" w:rsidRDefault="0046269C" w:rsidP="00EE13F1">
      <w:pPr>
        <w:numPr>
          <w:ilvl w:val="1"/>
          <w:numId w:val="40"/>
        </w:numPr>
        <w:tabs>
          <w:tab w:val="left" w:pos="284"/>
          <w:tab w:val="left" w:pos="709"/>
        </w:tabs>
        <w:ind w:left="0" w:firstLine="0"/>
        <w:jc w:val="both"/>
      </w:pPr>
      <w:r w:rsidRPr="006A524B">
        <w:t>проводит анализ технологической системы – надсистемы – подсистемы в процессе проектирования продукта;</w:t>
      </w:r>
    </w:p>
    <w:p w:rsidR="0046269C" w:rsidRPr="006A524B" w:rsidRDefault="0046269C" w:rsidP="00EE13F1">
      <w:pPr>
        <w:numPr>
          <w:ilvl w:val="1"/>
          <w:numId w:val="40"/>
        </w:numPr>
        <w:tabs>
          <w:tab w:val="left" w:pos="284"/>
          <w:tab w:val="left" w:pos="709"/>
        </w:tabs>
        <w:ind w:left="0" w:firstLine="0"/>
        <w:jc w:val="both"/>
      </w:pPr>
      <w:r w:rsidRPr="006A524B">
        <w:t>читает элементарные чертежи и эскизы;</w:t>
      </w:r>
    </w:p>
    <w:p w:rsidR="0046269C" w:rsidRPr="006A524B" w:rsidRDefault="0046269C" w:rsidP="00EE13F1">
      <w:pPr>
        <w:numPr>
          <w:ilvl w:val="1"/>
          <w:numId w:val="40"/>
        </w:numPr>
        <w:tabs>
          <w:tab w:val="left" w:pos="284"/>
          <w:tab w:val="left" w:pos="709"/>
        </w:tabs>
        <w:ind w:left="0" w:firstLine="0"/>
        <w:jc w:val="both"/>
      </w:pPr>
      <w:r w:rsidRPr="006A524B">
        <w:t>выполняет эскизы механизмов, интерьера;</w:t>
      </w:r>
    </w:p>
    <w:p w:rsidR="0046269C" w:rsidRPr="006A524B" w:rsidRDefault="0046269C" w:rsidP="00EE13F1">
      <w:pPr>
        <w:numPr>
          <w:ilvl w:val="1"/>
          <w:numId w:val="40"/>
        </w:numPr>
        <w:tabs>
          <w:tab w:val="left" w:pos="284"/>
          <w:tab w:val="left" w:pos="709"/>
        </w:tabs>
        <w:ind w:left="0" w:firstLine="0"/>
        <w:jc w:val="both"/>
      </w:pPr>
      <w:r w:rsidRPr="006A524B">
        <w:t>освоил техники обработки материалов (по выбору обучающегося в соответствии с содержанием проектной деятельности) ;</w:t>
      </w:r>
    </w:p>
    <w:p w:rsidR="0046269C" w:rsidRPr="006A524B" w:rsidRDefault="0046269C" w:rsidP="00EE13F1">
      <w:pPr>
        <w:numPr>
          <w:ilvl w:val="1"/>
          <w:numId w:val="40"/>
        </w:numPr>
        <w:tabs>
          <w:tab w:val="left" w:pos="284"/>
          <w:tab w:val="left" w:pos="709"/>
        </w:tabs>
        <w:ind w:left="0" w:firstLine="0"/>
        <w:jc w:val="both"/>
      </w:pPr>
      <w:r w:rsidRPr="006A524B">
        <w:t>применяет простые механизмы для решения поставленных задач по модернизации / проектированию технологических систем;</w:t>
      </w:r>
    </w:p>
    <w:p w:rsidR="0046269C" w:rsidRPr="006A524B" w:rsidRDefault="0046269C" w:rsidP="00EE13F1">
      <w:pPr>
        <w:numPr>
          <w:ilvl w:val="1"/>
          <w:numId w:val="40"/>
        </w:numPr>
        <w:tabs>
          <w:tab w:val="left" w:pos="284"/>
          <w:tab w:val="left" w:pos="709"/>
        </w:tabs>
        <w:ind w:left="0" w:firstLine="0"/>
        <w:jc w:val="both"/>
      </w:pPr>
      <w:r w:rsidRPr="006A524B">
        <w:t>строит модель механизма, состоящего из нескольких простых механизмов по кинематической схеме;</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исследования способов жизнеобеспечения и состояния жилых зданий микрорайона / поселения;</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решения задач на взаимодействие со службами ЖКХ;</w:t>
      </w:r>
    </w:p>
    <w:p w:rsidR="0046269C" w:rsidRPr="006A524B" w:rsidRDefault="0046269C" w:rsidP="00EE13F1">
      <w:pPr>
        <w:numPr>
          <w:ilvl w:val="1"/>
          <w:numId w:val="40"/>
        </w:numPr>
        <w:tabs>
          <w:tab w:val="left" w:pos="284"/>
          <w:tab w:val="left" w:pos="709"/>
        </w:tabs>
        <w:ind w:left="0" w:firstLine="0"/>
        <w:jc w:val="both"/>
      </w:pPr>
      <w:r w:rsidRPr="006A524B">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модификации механизмов (на основе технической документации) для получения заданных свойств (решение задачи);</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6269C" w:rsidRPr="006A524B" w:rsidRDefault="0046269C" w:rsidP="00EE13F1">
      <w:pPr>
        <w:tabs>
          <w:tab w:val="left" w:pos="284"/>
          <w:tab w:val="left" w:pos="709"/>
        </w:tabs>
        <w:jc w:val="both"/>
        <w:rPr>
          <w:b/>
        </w:rPr>
      </w:pPr>
      <w:r w:rsidRPr="006A524B">
        <w:rPr>
          <w:b/>
        </w:rPr>
        <w:t>7 класс</w:t>
      </w:r>
    </w:p>
    <w:p w:rsidR="0046269C" w:rsidRPr="006A524B" w:rsidRDefault="0046269C" w:rsidP="00EE13F1">
      <w:pPr>
        <w:tabs>
          <w:tab w:val="left" w:pos="284"/>
          <w:tab w:val="left" w:pos="709"/>
        </w:tabs>
        <w:jc w:val="both"/>
      </w:pPr>
      <w:r w:rsidRPr="006A524B">
        <w:t>По завершении учебного года обучающийся:</w:t>
      </w:r>
    </w:p>
    <w:p w:rsidR="0046269C" w:rsidRPr="006A524B" w:rsidRDefault="0046269C" w:rsidP="00EE13F1">
      <w:pPr>
        <w:numPr>
          <w:ilvl w:val="1"/>
          <w:numId w:val="40"/>
        </w:numPr>
        <w:tabs>
          <w:tab w:val="left" w:pos="284"/>
          <w:tab w:val="left" w:pos="709"/>
        </w:tabs>
        <w:ind w:left="0" w:firstLine="0"/>
        <w:jc w:val="both"/>
      </w:pPr>
      <w:r w:rsidRPr="006A524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6269C" w:rsidRPr="006A524B" w:rsidRDefault="0046269C" w:rsidP="00EE13F1">
      <w:pPr>
        <w:numPr>
          <w:ilvl w:val="1"/>
          <w:numId w:val="40"/>
        </w:numPr>
        <w:tabs>
          <w:tab w:val="left" w:pos="284"/>
          <w:tab w:val="left" w:pos="709"/>
        </w:tabs>
        <w:ind w:left="0" w:firstLine="0"/>
        <w:jc w:val="both"/>
      </w:pPr>
      <w:r w:rsidRPr="006A524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6269C" w:rsidRPr="006A524B" w:rsidRDefault="0046269C" w:rsidP="00EE13F1">
      <w:pPr>
        <w:numPr>
          <w:ilvl w:val="1"/>
          <w:numId w:val="40"/>
        </w:numPr>
        <w:tabs>
          <w:tab w:val="left" w:pos="284"/>
          <w:tab w:val="left" w:pos="709"/>
        </w:tabs>
        <w:ind w:left="0" w:firstLine="0"/>
        <w:jc w:val="both"/>
      </w:pPr>
      <w:r w:rsidRPr="006A524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6269C" w:rsidRPr="006A524B" w:rsidRDefault="0046269C" w:rsidP="00EE13F1">
      <w:pPr>
        <w:numPr>
          <w:ilvl w:val="1"/>
          <w:numId w:val="40"/>
        </w:numPr>
        <w:tabs>
          <w:tab w:val="left" w:pos="284"/>
          <w:tab w:val="left" w:pos="709"/>
        </w:tabs>
        <w:ind w:left="0" w:firstLine="0"/>
        <w:jc w:val="both"/>
      </w:pPr>
      <w:r w:rsidRPr="006A524B">
        <w:t>перечисляет, характеризует и распознает устройства для накопления энергии, для передачи энергии;</w:t>
      </w:r>
    </w:p>
    <w:p w:rsidR="0046269C" w:rsidRPr="006A524B" w:rsidRDefault="0046269C" w:rsidP="00EE13F1">
      <w:pPr>
        <w:numPr>
          <w:ilvl w:val="1"/>
          <w:numId w:val="40"/>
        </w:numPr>
        <w:tabs>
          <w:tab w:val="left" w:pos="284"/>
          <w:tab w:val="left" w:pos="709"/>
        </w:tabs>
        <w:ind w:left="0" w:firstLine="0"/>
        <w:jc w:val="both"/>
      </w:pPr>
      <w:r w:rsidRPr="006A524B">
        <w:t>объясняет понятие «машина», характеризует технологические системы, преобразующие энергию в вид, необходимый потребителю;</w:t>
      </w:r>
    </w:p>
    <w:p w:rsidR="0046269C" w:rsidRPr="006A524B" w:rsidRDefault="0046269C" w:rsidP="00EE13F1">
      <w:pPr>
        <w:numPr>
          <w:ilvl w:val="1"/>
          <w:numId w:val="40"/>
        </w:numPr>
        <w:tabs>
          <w:tab w:val="left" w:pos="284"/>
          <w:tab w:val="left" w:pos="709"/>
        </w:tabs>
        <w:ind w:left="0" w:firstLine="0"/>
        <w:jc w:val="both"/>
      </w:pPr>
      <w:r w:rsidRPr="006A524B">
        <w:t>объясняет сущность управления в технологических системах, характеризует автоматические и саморегулируемые системы;</w:t>
      </w:r>
    </w:p>
    <w:p w:rsidR="0046269C" w:rsidRPr="006A524B" w:rsidRDefault="0046269C" w:rsidP="00EE13F1">
      <w:pPr>
        <w:numPr>
          <w:ilvl w:val="1"/>
          <w:numId w:val="40"/>
        </w:numPr>
        <w:tabs>
          <w:tab w:val="left" w:pos="284"/>
          <w:tab w:val="left" w:pos="709"/>
        </w:tabs>
        <w:ind w:left="0" w:firstLine="0"/>
        <w:jc w:val="both"/>
      </w:pPr>
      <w:r w:rsidRPr="006A524B">
        <w:t>осуществляет сборку электрических цепей по электрической схеме, проводит анализ неполадок электрической цепи;</w:t>
      </w:r>
    </w:p>
    <w:p w:rsidR="0046269C" w:rsidRPr="006A524B" w:rsidRDefault="0046269C" w:rsidP="00EE13F1">
      <w:pPr>
        <w:numPr>
          <w:ilvl w:val="1"/>
          <w:numId w:val="40"/>
        </w:numPr>
        <w:tabs>
          <w:tab w:val="left" w:pos="284"/>
          <w:tab w:val="left" w:pos="709"/>
        </w:tabs>
        <w:ind w:left="0" w:firstLine="0"/>
        <w:jc w:val="both"/>
      </w:pPr>
      <w:r w:rsidRPr="006A524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6269C" w:rsidRPr="006A524B" w:rsidRDefault="0046269C" w:rsidP="00EE13F1">
      <w:pPr>
        <w:numPr>
          <w:ilvl w:val="1"/>
          <w:numId w:val="40"/>
        </w:numPr>
        <w:tabs>
          <w:tab w:val="left" w:pos="284"/>
          <w:tab w:val="left" w:pos="709"/>
        </w:tabs>
        <w:ind w:left="0" w:firstLine="0"/>
        <w:jc w:val="both"/>
      </w:pPr>
      <w:r w:rsidRPr="006A524B">
        <w:t>выполняет базовые операции редактора компьютерного трехмерного проектирования (на выбор образовательной организации);</w:t>
      </w:r>
    </w:p>
    <w:p w:rsidR="0046269C" w:rsidRPr="006A524B" w:rsidRDefault="0046269C" w:rsidP="00EE13F1">
      <w:pPr>
        <w:numPr>
          <w:ilvl w:val="1"/>
          <w:numId w:val="40"/>
        </w:numPr>
        <w:tabs>
          <w:tab w:val="left" w:pos="284"/>
          <w:tab w:val="left" w:pos="709"/>
        </w:tabs>
        <w:ind w:left="0" w:firstLine="0"/>
        <w:jc w:val="both"/>
      </w:pPr>
      <w:r w:rsidRPr="006A524B">
        <w:t>конструирует простые системы с обратной связью на основе технических конструкторов;</w:t>
      </w:r>
    </w:p>
    <w:p w:rsidR="0046269C" w:rsidRPr="006A524B" w:rsidRDefault="0046269C" w:rsidP="00EE13F1">
      <w:pPr>
        <w:numPr>
          <w:ilvl w:val="1"/>
          <w:numId w:val="40"/>
        </w:numPr>
        <w:tabs>
          <w:tab w:val="left" w:pos="284"/>
          <w:tab w:val="left" w:pos="709"/>
        </w:tabs>
        <w:ind w:left="0" w:firstLine="0"/>
        <w:jc w:val="both"/>
      </w:pPr>
      <w:r w:rsidRPr="006A524B">
        <w:t>следует технологии, в том числе, в процессе изготовления субъективно нового продукта;</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6269C" w:rsidRPr="006A524B" w:rsidRDefault="0046269C" w:rsidP="00EE13F1">
      <w:pPr>
        <w:tabs>
          <w:tab w:val="left" w:pos="284"/>
          <w:tab w:val="left" w:pos="709"/>
        </w:tabs>
        <w:jc w:val="both"/>
        <w:rPr>
          <w:b/>
        </w:rPr>
      </w:pPr>
      <w:r w:rsidRPr="006A524B">
        <w:rPr>
          <w:b/>
        </w:rPr>
        <w:t>8 класс</w:t>
      </w:r>
    </w:p>
    <w:p w:rsidR="0046269C" w:rsidRPr="006A524B" w:rsidRDefault="0046269C" w:rsidP="00EE13F1">
      <w:pPr>
        <w:tabs>
          <w:tab w:val="left" w:pos="284"/>
          <w:tab w:val="left" w:pos="709"/>
        </w:tabs>
        <w:jc w:val="both"/>
      </w:pPr>
      <w:r w:rsidRPr="006A524B">
        <w:t>По завершении учебного года обучающийся:</w:t>
      </w:r>
    </w:p>
    <w:p w:rsidR="0046269C" w:rsidRPr="006A524B" w:rsidRDefault="0046269C" w:rsidP="00EE13F1">
      <w:pPr>
        <w:numPr>
          <w:ilvl w:val="1"/>
          <w:numId w:val="40"/>
        </w:numPr>
        <w:tabs>
          <w:tab w:val="left" w:pos="284"/>
          <w:tab w:val="left" w:pos="709"/>
        </w:tabs>
        <w:ind w:left="0" w:firstLine="0"/>
        <w:jc w:val="both"/>
      </w:pPr>
      <w:r w:rsidRPr="006A524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6269C" w:rsidRPr="006A524B" w:rsidRDefault="0046269C" w:rsidP="00EE13F1">
      <w:pPr>
        <w:numPr>
          <w:ilvl w:val="1"/>
          <w:numId w:val="40"/>
        </w:numPr>
        <w:tabs>
          <w:tab w:val="left" w:pos="284"/>
          <w:tab w:val="left" w:pos="709"/>
        </w:tabs>
        <w:ind w:left="0" w:firstLine="0"/>
        <w:jc w:val="both"/>
      </w:pPr>
      <w:r w:rsidRPr="006A524B">
        <w:t>характеризует современную индустрию питания, в том числе в регионе проживания, и перспективы ее развития;</w:t>
      </w:r>
    </w:p>
    <w:p w:rsidR="0046269C" w:rsidRPr="006A524B" w:rsidRDefault="0046269C" w:rsidP="00EE13F1">
      <w:pPr>
        <w:numPr>
          <w:ilvl w:val="1"/>
          <w:numId w:val="40"/>
        </w:numPr>
        <w:tabs>
          <w:tab w:val="left" w:pos="284"/>
          <w:tab w:val="left" w:pos="709"/>
        </w:tabs>
        <w:ind w:left="0" w:firstLine="0"/>
        <w:jc w:val="both"/>
      </w:pPr>
      <w:r w:rsidRPr="006A524B">
        <w:t xml:space="preserve">называет и характеризует актуальные и перспективные технологии </w:t>
      </w:r>
      <w:r w:rsidR="00002AD4" w:rsidRPr="006A524B">
        <w:t>транспорта;</w:t>
      </w:r>
    </w:p>
    <w:p w:rsidR="0046269C" w:rsidRPr="006A524B" w:rsidRDefault="0046269C" w:rsidP="00EE13F1">
      <w:pPr>
        <w:numPr>
          <w:ilvl w:val="1"/>
          <w:numId w:val="40"/>
        </w:numPr>
        <w:tabs>
          <w:tab w:val="left" w:pos="284"/>
          <w:tab w:val="left" w:pos="709"/>
        </w:tabs>
        <w:ind w:left="0" w:firstLine="0"/>
        <w:jc w:val="both"/>
      </w:pPr>
      <w:r w:rsidRPr="006A524B">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6269C" w:rsidRPr="006A524B" w:rsidRDefault="0046269C" w:rsidP="00EE13F1">
      <w:pPr>
        <w:numPr>
          <w:ilvl w:val="1"/>
          <w:numId w:val="40"/>
        </w:numPr>
        <w:tabs>
          <w:tab w:val="left" w:pos="284"/>
          <w:tab w:val="left" w:pos="709"/>
        </w:tabs>
        <w:ind w:left="0" w:firstLine="0"/>
        <w:jc w:val="both"/>
      </w:pPr>
      <w:r w:rsidRPr="006A524B">
        <w:t>характеризует ситуацию на региональном рынке труда, называет тенденции её развития;</w:t>
      </w:r>
    </w:p>
    <w:p w:rsidR="0046269C" w:rsidRPr="006A524B" w:rsidRDefault="0046269C" w:rsidP="00EE13F1">
      <w:pPr>
        <w:numPr>
          <w:ilvl w:val="1"/>
          <w:numId w:val="40"/>
        </w:numPr>
        <w:tabs>
          <w:tab w:val="left" w:pos="284"/>
          <w:tab w:val="left" w:pos="709"/>
        </w:tabs>
        <w:ind w:left="0" w:firstLine="0"/>
        <w:jc w:val="both"/>
      </w:pPr>
      <w:r w:rsidRPr="006A524B">
        <w:t>перечисляет и характеризует виды технической и технологической документации</w:t>
      </w:r>
    </w:p>
    <w:p w:rsidR="0046269C" w:rsidRPr="006A524B" w:rsidRDefault="0046269C" w:rsidP="00EE13F1">
      <w:pPr>
        <w:numPr>
          <w:ilvl w:val="1"/>
          <w:numId w:val="40"/>
        </w:numPr>
        <w:tabs>
          <w:tab w:val="left" w:pos="284"/>
          <w:tab w:val="left" w:pos="709"/>
        </w:tabs>
        <w:ind w:left="0" w:firstLine="0"/>
        <w:jc w:val="both"/>
      </w:pPr>
      <w:r w:rsidRPr="006A524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6269C" w:rsidRPr="006A524B" w:rsidRDefault="0046269C" w:rsidP="00EE13F1">
      <w:pPr>
        <w:numPr>
          <w:ilvl w:val="1"/>
          <w:numId w:val="40"/>
        </w:numPr>
        <w:tabs>
          <w:tab w:val="left" w:pos="284"/>
          <w:tab w:val="left" w:pos="709"/>
        </w:tabs>
        <w:ind w:left="0" w:firstLine="0"/>
        <w:jc w:val="both"/>
      </w:pPr>
      <w:r w:rsidRPr="006A524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46269C" w:rsidRPr="006A524B" w:rsidRDefault="0046269C" w:rsidP="00EE13F1">
      <w:pPr>
        <w:numPr>
          <w:ilvl w:val="1"/>
          <w:numId w:val="40"/>
        </w:numPr>
        <w:tabs>
          <w:tab w:val="left" w:pos="284"/>
          <w:tab w:val="left" w:pos="709"/>
        </w:tabs>
        <w:ind w:left="0" w:firstLine="0"/>
        <w:jc w:val="both"/>
      </w:pPr>
      <w:r w:rsidRPr="006A524B">
        <w:t>разъясняет функции модели и принципы моделирования,</w:t>
      </w:r>
    </w:p>
    <w:p w:rsidR="0046269C" w:rsidRPr="006A524B" w:rsidRDefault="0046269C" w:rsidP="00EE13F1">
      <w:pPr>
        <w:numPr>
          <w:ilvl w:val="1"/>
          <w:numId w:val="40"/>
        </w:numPr>
        <w:tabs>
          <w:tab w:val="left" w:pos="284"/>
          <w:tab w:val="left" w:pos="709"/>
        </w:tabs>
        <w:ind w:left="0" w:firstLine="0"/>
        <w:jc w:val="both"/>
      </w:pPr>
      <w:r w:rsidRPr="006A524B">
        <w:t>создаёт модель, адекватную практической задаче,</w:t>
      </w:r>
    </w:p>
    <w:p w:rsidR="0046269C" w:rsidRPr="006A524B" w:rsidRDefault="0046269C" w:rsidP="00EE13F1">
      <w:pPr>
        <w:numPr>
          <w:ilvl w:val="1"/>
          <w:numId w:val="40"/>
        </w:numPr>
        <w:tabs>
          <w:tab w:val="left" w:pos="284"/>
          <w:tab w:val="left" w:pos="709"/>
        </w:tabs>
        <w:ind w:left="0" w:firstLine="0"/>
        <w:jc w:val="both"/>
      </w:pPr>
      <w:r w:rsidRPr="006A524B">
        <w:t>отбирает материал в соответствии с техническим решением или по заданным критериям,</w:t>
      </w:r>
    </w:p>
    <w:p w:rsidR="0046269C" w:rsidRPr="006A524B" w:rsidRDefault="0046269C" w:rsidP="00EE13F1">
      <w:pPr>
        <w:numPr>
          <w:ilvl w:val="1"/>
          <w:numId w:val="40"/>
        </w:numPr>
        <w:tabs>
          <w:tab w:val="left" w:pos="284"/>
          <w:tab w:val="left" w:pos="709"/>
        </w:tabs>
        <w:ind w:left="0" w:firstLine="0"/>
        <w:jc w:val="both"/>
      </w:pPr>
      <w:r w:rsidRPr="006A524B">
        <w:t>составляет рацион питания, адекватный ситуации,</w:t>
      </w:r>
    </w:p>
    <w:p w:rsidR="0046269C" w:rsidRPr="006A524B" w:rsidRDefault="0046269C" w:rsidP="00EE13F1">
      <w:pPr>
        <w:numPr>
          <w:ilvl w:val="1"/>
          <w:numId w:val="40"/>
        </w:numPr>
        <w:tabs>
          <w:tab w:val="left" w:pos="284"/>
          <w:tab w:val="left" w:pos="709"/>
        </w:tabs>
        <w:ind w:left="0" w:firstLine="0"/>
        <w:jc w:val="both"/>
      </w:pPr>
      <w:r w:rsidRPr="006A524B">
        <w:t>планирует продвижение продукта,</w:t>
      </w:r>
    </w:p>
    <w:p w:rsidR="0046269C" w:rsidRPr="006A524B" w:rsidRDefault="0046269C" w:rsidP="00EE13F1">
      <w:pPr>
        <w:numPr>
          <w:ilvl w:val="1"/>
          <w:numId w:val="40"/>
        </w:numPr>
        <w:tabs>
          <w:tab w:val="left" w:pos="284"/>
          <w:tab w:val="left" w:pos="709"/>
        </w:tabs>
        <w:ind w:left="0" w:firstLine="0"/>
        <w:jc w:val="both"/>
      </w:pPr>
      <w:r w:rsidRPr="006A524B">
        <w:t>регламентирует заданный процесс в заданной форме,</w:t>
      </w:r>
    </w:p>
    <w:p w:rsidR="0046269C" w:rsidRPr="006A524B" w:rsidRDefault="0046269C" w:rsidP="00EE13F1">
      <w:pPr>
        <w:numPr>
          <w:ilvl w:val="1"/>
          <w:numId w:val="40"/>
        </w:numPr>
        <w:tabs>
          <w:tab w:val="left" w:pos="284"/>
          <w:tab w:val="left" w:pos="709"/>
        </w:tabs>
        <w:ind w:left="0" w:firstLine="0"/>
        <w:jc w:val="both"/>
      </w:pPr>
      <w:r w:rsidRPr="006A524B">
        <w:t>проводит оценку и испытание полученного продукта,</w:t>
      </w:r>
    </w:p>
    <w:p w:rsidR="0046269C" w:rsidRPr="006A524B" w:rsidRDefault="0046269C" w:rsidP="00EE13F1">
      <w:pPr>
        <w:numPr>
          <w:ilvl w:val="1"/>
          <w:numId w:val="40"/>
        </w:numPr>
        <w:tabs>
          <w:tab w:val="left" w:pos="284"/>
          <w:tab w:val="left" w:pos="709"/>
        </w:tabs>
        <w:ind w:left="0" w:firstLine="0"/>
        <w:jc w:val="both"/>
      </w:pPr>
      <w:r w:rsidRPr="006A524B">
        <w:t>описывает технологическое решение с помощью текста, рисунков, графического изображения,</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лабораторного исследования продуктов питания,</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разработки организационного проекта и решения логистических задач,</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6269C" w:rsidRPr="006A524B" w:rsidRDefault="0046269C" w:rsidP="00EE13F1">
      <w:pPr>
        <w:numPr>
          <w:ilvl w:val="1"/>
          <w:numId w:val="40"/>
        </w:numPr>
        <w:tabs>
          <w:tab w:val="left" w:pos="284"/>
          <w:tab w:val="left" w:pos="709"/>
        </w:tabs>
        <w:ind w:left="0" w:firstLine="0"/>
        <w:jc w:val="both"/>
      </w:pPr>
      <w:r w:rsidRPr="006A524B">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моделирования транспортных потоков,</w:t>
      </w:r>
    </w:p>
    <w:p w:rsidR="0046269C" w:rsidRPr="006A524B" w:rsidRDefault="0046269C" w:rsidP="00EE13F1">
      <w:pPr>
        <w:numPr>
          <w:ilvl w:val="1"/>
          <w:numId w:val="40"/>
        </w:numPr>
        <w:tabs>
          <w:tab w:val="left" w:pos="284"/>
          <w:tab w:val="left" w:pos="709"/>
        </w:tabs>
        <w:ind w:left="0" w:firstLine="0"/>
        <w:jc w:val="both"/>
      </w:pPr>
      <w:r w:rsidRPr="006A524B">
        <w:t>получил опыт анализа объявлений, предлагающих работу</w:t>
      </w:r>
    </w:p>
    <w:p w:rsidR="0046269C" w:rsidRPr="006A524B" w:rsidRDefault="0046269C" w:rsidP="00EE13F1">
      <w:pPr>
        <w:numPr>
          <w:ilvl w:val="1"/>
          <w:numId w:val="40"/>
        </w:numPr>
        <w:tabs>
          <w:tab w:val="left" w:pos="284"/>
          <w:tab w:val="left" w:pos="709"/>
        </w:tabs>
        <w:ind w:left="0" w:firstLine="0"/>
        <w:jc w:val="both"/>
      </w:pPr>
      <w:r w:rsidRPr="006A524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создания информационного продукта и его встраивания в заданную оболочку,</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6269C" w:rsidRPr="006A524B" w:rsidRDefault="0046269C" w:rsidP="00EE13F1">
      <w:pPr>
        <w:tabs>
          <w:tab w:val="left" w:pos="284"/>
          <w:tab w:val="left" w:pos="709"/>
        </w:tabs>
        <w:jc w:val="both"/>
        <w:rPr>
          <w:b/>
        </w:rPr>
      </w:pPr>
      <w:r w:rsidRPr="006A524B">
        <w:rPr>
          <w:b/>
        </w:rPr>
        <w:t xml:space="preserve">9 класс </w:t>
      </w:r>
    </w:p>
    <w:p w:rsidR="0046269C" w:rsidRPr="006A524B" w:rsidRDefault="0046269C" w:rsidP="00EE13F1">
      <w:pPr>
        <w:tabs>
          <w:tab w:val="left" w:pos="284"/>
          <w:tab w:val="left" w:pos="709"/>
        </w:tabs>
        <w:jc w:val="both"/>
      </w:pPr>
      <w:r w:rsidRPr="006A524B">
        <w:t>По завершении учебного года обучающийся:</w:t>
      </w:r>
    </w:p>
    <w:p w:rsidR="0046269C" w:rsidRPr="006A524B" w:rsidRDefault="0046269C" w:rsidP="00EE13F1">
      <w:pPr>
        <w:numPr>
          <w:ilvl w:val="1"/>
          <w:numId w:val="40"/>
        </w:numPr>
        <w:tabs>
          <w:tab w:val="left" w:pos="284"/>
          <w:tab w:val="left" w:pos="709"/>
        </w:tabs>
        <w:ind w:left="0" w:firstLine="0"/>
        <w:jc w:val="both"/>
      </w:pPr>
      <w:r w:rsidRPr="006A524B">
        <w:t xml:space="preserve">называет и характеризует актуальные и перспективные медицинские технологии,  </w:t>
      </w:r>
    </w:p>
    <w:p w:rsidR="0046269C" w:rsidRPr="006A524B" w:rsidRDefault="0046269C" w:rsidP="00EE13F1">
      <w:pPr>
        <w:numPr>
          <w:ilvl w:val="1"/>
          <w:numId w:val="40"/>
        </w:numPr>
        <w:tabs>
          <w:tab w:val="left" w:pos="284"/>
          <w:tab w:val="left" w:pos="709"/>
        </w:tabs>
        <w:ind w:left="0" w:firstLine="0"/>
        <w:jc w:val="both"/>
      </w:pPr>
      <w:r w:rsidRPr="006A524B">
        <w:t>называет и характеризует технологии в области электроники, тенденции их развития и новые продукты на их основе,</w:t>
      </w:r>
    </w:p>
    <w:p w:rsidR="0046269C" w:rsidRPr="006A524B" w:rsidRDefault="0046269C" w:rsidP="00EE13F1">
      <w:pPr>
        <w:numPr>
          <w:ilvl w:val="1"/>
          <w:numId w:val="40"/>
        </w:numPr>
        <w:tabs>
          <w:tab w:val="left" w:pos="284"/>
          <w:tab w:val="left" w:pos="709"/>
        </w:tabs>
        <w:ind w:left="0" w:firstLine="0"/>
        <w:jc w:val="both"/>
      </w:pPr>
      <w:r w:rsidRPr="006A524B">
        <w:t>объясняет закономерности технологического развития цивилизации,</w:t>
      </w:r>
    </w:p>
    <w:p w:rsidR="0046269C" w:rsidRPr="006A524B" w:rsidRDefault="0046269C" w:rsidP="00EE13F1">
      <w:pPr>
        <w:numPr>
          <w:ilvl w:val="1"/>
          <w:numId w:val="40"/>
        </w:numPr>
        <w:tabs>
          <w:tab w:val="left" w:pos="284"/>
          <w:tab w:val="left" w:pos="709"/>
        </w:tabs>
        <w:ind w:left="0" w:firstLine="0"/>
        <w:jc w:val="both"/>
      </w:pPr>
      <w:r w:rsidRPr="006A524B">
        <w:t>разъясняет социальное значение групп профессий, востребованных на региональном рынке труда,</w:t>
      </w:r>
    </w:p>
    <w:p w:rsidR="0046269C" w:rsidRPr="006A524B" w:rsidRDefault="0046269C" w:rsidP="00EE13F1">
      <w:pPr>
        <w:numPr>
          <w:ilvl w:val="1"/>
          <w:numId w:val="40"/>
        </w:numPr>
        <w:tabs>
          <w:tab w:val="left" w:pos="284"/>
          <w:tab w:val="left" w:pos="709"/>
        </w:tabs>
        <w:ind w:left="0" w:firstLine="0"/>
        <w:jc w:val="both"/>
      </w:pPr>
      <w:r w:rsidRPr="006A524B">
        <w:lastRenderedPageBreak/>
        <w:t>оценивает условия использования технологии в том числе с позиций экологической защищённости,</w:t>
      </w:r>
    </w:p>
    <w:p w:rsidR="0046269C" w:rsidRPr="006A524B" w:rsidRDefault="0046269C" w:rsidP="00EE13F1">
      <w:pPr>
        <w:numPr>
          <w:ilvl w:val="1"/>
          <w:numId w:val="40"/>
        </w:numPr>
        <w:tabs>
          <w:tab w:val="left" w:pos="284"/>
          <w:tab w:val="left" w:pos="709"/>
        </w:tabs>
        <w:ind w:left="0" w:firstLine="0"/>
        <w:jc w:val="both"/>
      </w:pPr>
      <w:r w:rsidRPr="006A524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46269C" w:rsidRPr="006A524B" w:rsidRDefault="0046269C" w:rsidP="00EE13F1">
      <w:pPr>
        <w:numPr>
          <w:ilvl w:val="1"/>
          <w:numId w:val="40"/>
        </w:numPr>
        <w:tabs>
          <w:tab w:val="left" w:pos="284"/>
          <w:tab w:val="left" w:pos="709"/>
        </w:tabs>
        <w:ind w:left="0" w:firstLine="0"/>
        <w:jc w:val="both"/>
      </w:pPr>
      <w:r w:rsidRPr="006A524B">
        <w:t xml:space="preserve">анализирует возможные технологические решения, определяет их достоинства и недостатки в контексте заданной ситуации, </w:t>
      </w:r>
    </w:p>
    <w:p w:rsidR="0046269C" w:rsidRPr="006A524B" w:rsidRDefault="0046269C" w:rsidP="00EE13F1">
      <w:pPr>
        <w:numPr>
          <w:ilvl w:val="1"/>
          <w:numId w:val="40"/>
        </w:numPr>
        <w:tabs>
          <w:tab w:val="left" w:pos="284"/>
          <w:tab w:val="left" w:pos="709"/>
        </w:tabs>
        <w:ind w:left="0" w:firstLine="0"/>
        <w:jc w:val="both"/>
      </w:pPr>
      <w:r w:rsidRPr="006A524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6269C" w:rsidRPr="006A524B" w:rsidRDefault="0046269C" w:rsidP="00EE13F1">
      <w:pPr>
        <w:numPr>
          <w:ilvl w:val="1"/>
          <w:numId w:val="40"/>
        </w:numPr>
        <w:tabs>
          <w:tab w:val="left" w:pos="284"/>
          <w:tab w:val="left" w:pos="709"/>
        </w:tabs>
        <w:ind w:left="0" w:firstLine="0"/>
        <w:jc w:val="both"/>
      </w:pPr>
      <w:r w:rsidRPr="006A524B">
        <w:t>анализирует результаты и последствия своих решений, связанных с выбором и реализацией собственной образовательной траектории,</w:t>
      </w:r>
    </w:p>
    <w:p w:rsidR="0046269C" w:rsidRPr="006A524B" w:rsidRDefault="0046269C" w:rsidP="00EE13F1">
      <w:pPr>
        <w:numPr>
          <w:ilvl w:val="1"/>
          <w:numId w:val="40"/>
        </w:numPr>
        <w:tabs>
          <w:tab w:val="left" w:pos="284"/>
          <w:tab w:val="left" w:pos="709"/>
        </w:tabs>
        <w:ind w:left="0" w:firstLine="0"/>
        <w:jc w:val="both"/>
      </w:pPr>
      <w:r w:rsidRPr="006A524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6269C" w:rsidRPr="006A524B" w:rsidRDefault="0046269C" w:rsidP="00EE13F1">
      <w:pPr>
        <w:numPr>
          <w:ilvl w:val="1"/>
          <w:numId w:val="40"/>
        </w:numPr>
        <w:tabs>
          <w:tab w:val="left" w:pos="284"/>
          <w:tab w:val="left" w:pos="709"/>
        </w:tabs>
        <w:ind w:left="0" w:firstLine="0"/>
        <w:jc w:val="both"/>
      </w:pPr>
      <w:r w:rsidRPr="006A524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предпрофессиональных проб,</w:t>
      </w:r>
    </w:p>
    <w:p w:rsidR="0046269C" w:rsidRPr="006A524B" w:rsidRDefault="0046269C" w:rsidP="00EE13F1">
      <w:pPr>
        <w:numPr>
          <w:ilvl w:val="1"/>
          <w:numId w:val="40"/>
        </w:numPr>
        <w:tabs>
          <w:tab w:val="left" w:pos="284"/>
          <w:tab w:val="left" w:pos="709"/>
        </w:tabs>
        <w:ind w:left="0" w:firstLine="0"/>
        <w:jc w:val="both"/>
      </w:pPr>
      <w:r w:rsidRPr="006A524B">
        <w:t>получил и проанализировал опыт разработки и / или реализации специализированного проекта.</w:t>
      </w:r>
    </w:p>
    <w:p w:rsidR="0046269C" w:rsidRPr="006A524B" w:rsidRDefault="0046269C" w:rsidP="00EE13F1">
      <w:pPr>
        <w:tabs>
          <w:tab w:val="left" w:pos="284"/>
          <w:tab w:val="left" w:pos="709"/>
        </w:tabs>
        <w:jc w:val="both"/>
      </w:pPr>
    </w:p>
    <w:p w:rsidR="0046269C" w:rsidRPr="002A50B3" w:rsidRDefault="0046269C" w:rsidP="00EE13F1">
      <w:pPr>
        <w:pStyle w:val="1"/>
        <w:tabs>
          <w:tab w:val="left" w:pos="284"/>
          <w:tab w:val="left" w:pos="709"/>
        </w:tabs>
        <w:jc w:val="both"/>
        <w:rPr>
          <w:rFonts w:ascii="Times New Roman" w:hAnsi="Times New Roman" w:cs="Times New Roman"/>
          <w:b/>
          <w:color w:val="auto"/>
          <w:sz w:val="24"/>
          <w:szCs w:val="24"/>
        </w:rPr>
      </w:pPr>
      <w:bookmarkStart w:id="89" w:name="_Toc409691647"/>
      <w:bookmarkStart w:id="90" w:name="_Toc410653970"/>
      <w:bookmarkStart w:id="91" w:name="_Toc414553156"/>
      <w:bookmarkStart w:id="92" w:name="_Toc84805904"/>
      <w:r w:rsidRPr="002A50B3">
        <w:rPr>
          <w:rFonts w:ascii="Times New Roman" w:hAnsi="Times New Roman" w:cs="Times New Roman"/>
          <w:b/>
          <w:color w:val="auto"/>
          <w:sz w:val="24"/>
          <w:szCs w:val="24"/>
        </w:rPr>
        <w:t>1.2.3.18. Физическая культура</w:t>
      </w:r>
      <w:bookmarkEnd w:id="89"/>
      <w:bookmarkEnd w:id="90"/>
      <w:bookmarkEnd w:id="91"/>
      <w:bookmarkEnd w:id="92"/>
    </w:p>
    <w:p w:rsidR="0046269C" w:rsidRPr="006A524B" w:rsidRDefault="0046269C" w:rsidP="00EE13F1">
      <w:pPr>
        <w:tabs>
          <w:tab w:val="left" w:pos="284"/>
          <w:tab w:val="left" w:pos="709"/>
        </w:tabs>
        <w:jc w:val="both"/>
      </w:pPr>
      <w:r w:rsidRPr="006A524B">
        <w:rPr>
          <w:b/>
        </w:rPr>
        <w:t xml:space="preserve">Выпускник научится: </w:t>
      </w:r>
    </w:p>
    <w:p w:rsidR="0046269C" w:rsidRPr="006A524B" w:rsidRDefault="0046269C" w:rsidP="00EE13F1">
      <w:pPr>
        <w:tabs>
          <w:tab w:val="left" w:pos="284"/>
          <w:tab w:val="left" w:pos="709"/>
        </w:tabs>
        <w:jc w:val="both"/>
      </w:pPr>
      <w:r w:rsidRPr="006A524B">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46269C" w:rsidRPr="006A524B" w:rsidRDefault="0046269C" w:rsidP="00EE13F1">
      <w:pPr>
        <w:tabs>
          <w:tab w:val="left" w:pos="284"/>
          <w:tab w:val="left" w:pos="709"/>
        </w:tabs>
        <w:jc w:val="both"/>
      </w:pPr>
      <w:r w:rsidRPr="006A524B">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46269C" w:rsidRPr="006A524B" w:rsidRDefault="0046269C" w:rsidP="00EE13F1">
      <w:pPr>
        <w:tabs>
          <w:tab w:val="left" w:pos="284"/>
          <w:tab w:val="left" w:pos="709"/>
        </w:tabs>
        <w:jc w:val="both"/>
      </w:pPr>
      <w:r w:rsidRPr="006A524B">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46269C" w:rsidRPr="006A524B" w:rsidRDefault="0046269C" w:rsidP="00EE13F1">
      <w:pPr>
        <w:tabs>
          <w:tab w:val="left" w:pos="284"/>
          <w:tab w:val="left" w:pos="709"/>
        </w:tabs>
        <w:jc w:val="both"/>
      </w:pPr>
      <w:r w:rsidRPr="006A524B">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6269C" w:rsidRPr="006A524B" w:rsidRDefault="0046269C" w:rsidP="00EE13F1">
      <w:pPr>
        <w:tabs>
          <w:tab w:val="left" w:pos="284"/>
          <w:tab w:val="left" w:pos="709"/>
        </w:tabs>
        <w:jc w:val="both"/>
      </w:pPr>
      <w:r w:rsidRPr="006A524B">
        <w:t xml:space="preserve"> •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6269C" w:rsidRPr="006A524B" w:rsidRDefault="0046269C" w:rsidP="00EE13F1">
      <w:pPr>
        <w:tabs>
          <w:tab w:val="left" w:pos="284"/>
          <w:tab w:val="left" w:pos="709"/>
        </w:tabs>
        <w:jc w:val="both"/>
      </w:pPr>
      <w:r w:rsidRPr="006A524B">
        <w:t xml:space="preserve"> • руководствоваться правилами оказания первой помощи при травмах и ушибах во время самостоятельных занятий физическими упражнениями.</w:t>
      </w:r>
    </w:p>
    <w:p w:rsidR="0046269C" w:rsidRPr="006A524B" w:rsidRDefault="0046269C" w:rsidP="00EE13F1">
      <w:pPr>
        <w:tabs>
          <w:tab w:val="left" w:pos="284"/>
          <w:tab w:val="left" w:pos="709"/>
        </w:tabs>
        <w:jc w:val="both"/>
      </w:pPr>
      <w:r w:rsidRPr="006A524B">
        <w:t xml:space="preserve">Выпускник получит возможность научиться: </w:t>
      </w:r>
    </w:p>
    <w:p w:rsidR="0046269C" w:rsidRPr="006A524B" w:rsidRDefault="0046269C" w:rsidP="00EE13F1">
      <w:pPr>
        <w:tabs>
          <w:tab w:val="left" w:pos="284"/>
          <w:tab w:val="left" w:pos="709"/>
        </w:tabs>
        <w:jc w:val="both"/>
        <w:rPr>
          <w:i/>
        </w:rPr>
      </w:pPr>
      <w:r w:rsidRPr="006A524B">
        <w:rPr>
          <w:i/>
        </w:rPr>
        <w:lastRenderedPageBreak/>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46269C" w:rsidRPr="006A524B" w:rsidRDefault="0046269C" w:rsidP="00EE13F1">
      <w:pPr>
        <w:tabs>
          <w:tab w:val="left" w:pos="284"/>
          <w:tab w:val="left" w:pos="709"/>
        </w:tabs>
        <w:jc w:val="both"/>
        <w:rPr>
          <w:i/>
        </w:rPr>
      </w:pPr>
      <w:r w:rsidRPr="006A524B">
        <w:rPr>
          <w:i/>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 </w:t>
      </w:r>
    </w:p>
    <w:p w:rsidR="0046269C" w:rsidRPr="006A524B" w:rsidRDefault="0046269C" w:rsidP="00EE13F1">
      <w:pPr>
        <w:tabs>
          <w:tab w:val="left" w:pos="284"/>
          <w:tab w:val="left" w:pos="709"/>
        </w:tabs>
        <w:jc w:val="both"/>
        <w:rPr>
          <w:i/>
        </w:rPr>
      </w:pPr>
      <w:r w:rsidRPr="006A524B">
        <w:rPr>
          <w:i/>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6269C" w:rsidRPr="006A524B" w:rsidRDefault="0046269C" w:rsidP="00EE13F1">
      <w:pPr>
        <w:tabs>
          <w:tab w:val="left" w:pos="284"/>
          <w:tab w:val="left" w:pos="709"/>
        </w:tabs>
        <w:jc w:val="both"/>
        <w:rPr>
          <w:b/>
        </w:rPr>
      </w:pPr>
      <w:r w:rsidRPr="006A524B">
        <w:rPr>
          <w:b/>
        </w:rPr>
        <w:t xml:space="preserve">Способы двигательной (физкультурной) деятельности. </w:t>
      </w:r>
    </w:p>
    <w:p w:rsidR="0046269C" w:rsidRPr="006A524B" w:rsidRDefault="0046269C" w:rsidP="00EE13F1">
      <w:pPr>
        <w:tabs>
          <w:tab w:val="left" w:pos="284"/>
          <w:tab w:val="left" w:pos="709"/>
        </w:tabs>
        <w:jc w:val="both"/>
      </w:pPr>
      <w:r w:rsidRPr="006A524B">
        <w:t xml:space="preserve"> Выпускник научится: </w:t>
      </w:r>
    </w:p>
    <w:p w:rsidR="0046269C" w:rsidRPr="006A524B" w:rsidRDefault="0046269C" w:rsidP="00EE13F1">
      <w:pPr>
        <w:tabs>
          <w:tab w:val="left" w:pos="284"/>
          <w:tab w:val="left" w:pos="709"/>
        </w:tabs>
        <w:jc w:val="both"/>
      </w:pPr>
      <w:r w:rsidRPr="006A524B">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6269C" w:rsidRPr="006A524B" w:rsidRDefault="0046269C" w:rsidP="00EE13F1">
      <w:pPr>
        <w:tabs>
          <w:tab w:val="left" w:pos="284"/>
          <w:tab w:val="left" w:pos="709"/>
        </w:tabs>
        <w:jc w:val="both"/>
      </w:pPr>
      <w:r w:rsidRPr="006A524B">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46269C" w:rsidRPr="006A524B" w:rsidRDefault="0046269C" w:rsidP="00EE13F1">
      <w:pPr>
        <w:tabs>
          <w:tab w:val="left" w:pos="284"/>
          <w:tab w:val="left" w:pos="709"/>
        </w:tabs>
        <w:jc w:val="both"/>
      </w:pPr>
      <w:r w:rsidRPr="006A524B">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46269C" w:rsidRPr="006A524B" w:rsidRDefault="0046269C" w:rsidP="00EE13F1">
      <w:pPr>
        <w:tabs>
          <w:tab w:val="left" w:pos="284"/>
          <w:tab w:val="left" w:pos="709"/>
        </w:tabs>
        <w:jc w:val="both"/>
      </w:pPr>
      <w:r w:rsidRPr="006A524B">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46269C" w:rsidRPr="006A524B" w:rsidRDefault="0046269C" w:rsidP="00EE13F1">
      <w:pPr>
        <w:tabs>
          <w:tab w:val="left" w:pos="284"/>
          <w:tab w:val="left" w:pos="709"/>
        </w:tabs>
        <w:jc w:val="both"/>
      </w:pPr>
      <w:r w:rsidRPr="006A524B">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6269C" w:rsidRPr="006A524B" w:rsidRDefault="0046269C" w:rsidP="00EE13F1">
      <w:pPr>
        <w:tabs>
          <w:tab w:val="left" w:pos="284"/>
          <w:tab w:val="left" w:pos="709"/>
        </w:tabs>
        <w:jc w:val="both"/>
      </w:pPr>
      <w:r w:rsidRPr="006A524B">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46269C" w:rsidRPr="006A524B" w:rsidRDefault="0046269C" w:rsidP="00EE13F1">
      <w:pPr>
        <w:tabs>
          <w:tab w:val="left" w:pos="284"/>
          <w:tab w:val="left" w:pos="709"/>
        </w:tabs>
        <w:jc w:val="both"/>
        <w:rPr>
          <w:i/>
        </w:rPr>
      </w:pPr>
      <w:r w:rsidRPr="006A524B">
        <w:rPr>
          <w:i/>
        </w:rPr>
        <w:t xml:space="preserve">Выпускник получит возможность научиться: </w:t>
      </w:r>
    </w:p>
    <w:p w:rsidR="0046269C" w:rsidRPr="006A524B" w:rsidRDefault="0046269C" w:rsidP="00EE13F1">
      <w:pPr>
        <w:tabs>
          <w:tab w:val="left" w:pos="284"/>
          <w:tab w:val="left" w:pos="709"/>
        </w:tabs>
        <w:jc w:val="both"/>
        <w:rPr>
          <w:i/>
        </w:rPr>
      </w:pPr>
      <w:r w:rsidRPr="006A524B">
        <w:rPr>
          <w:i/>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6269C" w:rsidRPr="006A524B" w:rsidRDefault="0046269C" w:rsidP="00EE13F1">
      <w:pPr>
        <w:tabs>
          <w:tab w:val="left" w:pos="284"/>
          <w:tab w:val="left" w:pos="709"/>
        </w:tabs>
        <w:jc w:val="both"/>
        <w:rPr>
          <w:i/>
        </w:rPr>
      </w:pPr>
      <w:r w:rsidRPr="006A524B">
        <w:rPr>
          <w:i/>
        </w:rPr>
        <w:t xml:space="preserve"> • проводить занятия физической культурой с использованием оздоровительной ходьбы и бега, туристских походов, обеспечивать их оздоровительную направленность;</w:t>
      </w:r>
    </w:p>
    <w:p w:rsidR="0046269C" w:rsidRPr="006A524B" w:rsidRDefault="0046269C" w:rsidP="00EE13F1">
      <w:pPr>
        <w:numPr>
          <w:ilvl w:val="0"/>
          <w:numId w:val="128"/>
        </w:numPr>
        <w:tabs>
          <w:tab w:val="left" w:pos="284"/>
          <w:tab w:val="left" w:pos="709"/>
        </w:tabs>
        <w:ind w:left="0" w:firstLine="0"/>
        <w:jc w:val="both"/>
        <w:rPr>
          <w:i/>
        </w:rPr>
      </w:pPr>
      <w:r w:rsidRPr="006A524B">
        <w:rPr>
          <w:i/>
        </w:rPr>
        <w:t>проводить восстановительные мероприятия с использованием банных процедур и сеансов оздоровительного массажа (теоретически);</w:t>
      </w:r>
    </w:p>
    <w:p w:rsidR="0046269C" w:rsidRPr="006A524B" w:rsidRDefault="0046269C" w:rsidP="00EE13F1">
      <w:pPr>
        <w:numPr>
          <w:ilvl w:val="0"/>
          <w:numId w:val="128"/>
        </w:numPr>
        <w:tabs>
          <w:tab w:val="left" w:pos="284"/>
          <w:tab w:val="left" w:pos="709"/>
        </w:tabs>
        <w:ind w:left="0" w:firstLine="0"/>
        <w:jc w:val="both"/>
        <w:rPr>
          <w:i/>
        </w:rPr>
      </w:pPr>
      <w:r w:rsidRPr="006A524B">
        <w:rPr>
          <w:i/>
        </w:rPr>
        <w:t>выполнять тестовые нормативы Всероссийского физкультурно-спортивного комплекса «Готов к труду и обороне»;</w:t>
      </w:r>
    </w:p>
    <w:p w:rsidR="0046269C" w:rsidRPr="006A524B" w:rsidRDefault="0046269C" w:rsidP="00EE13F1">
      <w:pPr>
        <w:numPr>
          <w:ilvl w:val="0"/>
          <w:numId w:val="128"/>
        </w:numPr>
        <w:tabs>
          <w:tab w:val="left" w:pos="284"/>
          <w:tab w:val="left" w:pos="709"/>
        </w:tabs>
        <w:ind w:left="0" w:firstLine="0"/>
        <w:jc w:val="both"/>
        <w:rPr>
          <w:i/>
        </w:rPr>
      </w:pPr>
      <w:r w:rsidRPr="006A524B">
        <w:rPr>
          <w:i/>
        </w:rPr>
        <w:t>выполнять технико-тактические действия национальных видов спорта;</w:t>
      </w:r>
    </w:p>
    <w:p w:rsidR="0046269C" w:rsidRPr="006A524B" w:rsidRDefault="0046269C" w:rsidP="00EE13F1">
      <w:pPr>
        <w:numPr>
          <w:ilvl w:val="0"/>
          <w:numId w:val="128"/>
        </w:numPr>
        <w:tabs>
          <w:tab w:val="left" w:pos="284"/>
          <w:tab w:val="left" w:pos="709"/>
        </w:tabs>
        <w:ind w:left="0" w:firstLine="0"/>
        <w:jc w:val="both"/>
        <w:rPr>
          <w:i/>
        </w:rPr>
      </w:pPr>
      <w:r w:rsidRPr="006A524B">
        <w:rPr>
          <w:i/>
        </w:rPr>
        <w:t>проплывать учебную дистанцию вольным стилем(теоретически).</w:t>
      </w:r>
    </w:p>
    <w:p w:rsidR="0046269C" w:rsidRPr="006A524B" w:rsidRDefault="0046269C" w:rsidP="00EE13F1">
      <w:pPr>
        <w:tabs>
          <w:tab w:val="left" w:pos="284"/>
          <w:tab w:val="left" w:pos="709"/>
        </w:tabs>
        <w:jc w:val="both"/>
        <w:rPr>
          <w:b/>
        </w:rPr>
      </w:pPr>
      <w:r w:rsidRPr="006A524B">
        <w:rPr>
          <w:b/>
        </w:rPr>
        <w:t>Физическое совершенствование</w:t>
      </w:r>
    </w:p>
    <w:p w:rsidR="0046269C" w:rsidRPr="006A524B" w:rsidRDefault="0046269C" w:rsidP="00EE13F1">
      <w:pPr>
        <w:tabs>
          <w:tab w:val="left" w:pos="284"/>
          <w:tab w:val="left" w:pos="709"/>
        </w:tabs>
        <w:jc w:val="both"/>
      </w:pPr>
      <w:r w:rsidRPr="006A524B">
        <w:t xml:space="preserve"> Выпускник научится: </w:t>
      </w:r>
    </w:p>
    <w:p w:rsidR="0046269C" w:rsidRPr="006A524B" w:rsidRDefault="0046269C" w:rsidP="00EE13F1">
      <w:pPr>
        <w:tabs>
          <w:tab w:val="left" w:pos="284"/>
          <w:tab w:val="left" w:pos="709"/>
        </w:tabs>
        <w:jc w:val="both"/>
      </w:pPr>
      <w:r w:rsidRPr="006A524B">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46269C" w:rsidRPr="006A524B" w:rsidRDefault="0046269C" w:rsidP="00EE13F1">
      <w:pPr>
        <w:tabs>
          <w:tab w:val="left" w:pos="284"/>
          <w:tab w:val="left" w:pos="709"/>
        </w:tabs>
        <w:jc w:val="both"/>
      </w:pPr>
      <w:r w:rsidRPr="006A524B">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46269C" w:rsidRPr="006A524B" w:rsidRDefault="0046269C" w:rsidP="00EE13F1">
      <w:pPr>
        <w:tabs>
          <w:tab w:val="left" w:pos="284"/>
          <w:tab w:val="left" w:pos="709"/>
        </w:tabs>
        <w:jc w:val="both"/>
      </w:pPr>
      <w:r w:rsidRPr="006A524B">
        <w:t xml:space="preserve">• выполнять акробатические комбинации из числа хорошо освоенных упражнений; </w:t>
      </w:r>
    </w:p>
    <w:p w:rsidR="0046269C" w:rsidRPr="006A524B" w:rsidRDefault="0046269C" w:rsidP="00EE13F1">
      <w:pPr>
        <w:tabs>
          <w:tab w:val="left" w:pos="284"/>
          <w:tab w:val="left" w:pos="709"/>
        </w:tabs>
        <w:jc w:val="both"/>
      </w:pPr>
      <w:r w:rsidRPr="006A524B">
        <w:lastRenderedPageBreak/>
        <w:t xml:space="preserve">• выполнять гимнастические комбинации на спортивных снарядах из числа хорошо освоенных упражнений; </w:t>
      </w:r>
    </w:p>
    <w:p w:rsidR="0046269C" w:rsidRPr="006A524B" w:rsidRDefault="0046269C" w:rsidP="00EE13F1">
      <w:pPr>
        <w:tabs>
          <w:tab w:val="left" w:pos="284"/>
          <w:tab w:val="left" w:pos="709"/>
        </w:tabs>
        <w:jc w:val="both"/>
      </w:pPr>
      <w:r w:rsidRPr="006A524B">
        <w:t xml:space="preserve">• выполнять легкоатлетические упражнения в беге и прыжках (в высоту и длину); </w:t>
      </w:r>
    </w:p>
    <w:p w:rsidR="0046269C" w:rsidRPr="006A524B" w:rsidRDefault="0046269C" w:rsidP="00EE13F1">
      <w:pPr>
        <w:tabs>
          <w:tab w:val="left" w:pos="284"/>
          <w:tab w:val="left" w:pos="709"/>
        </w:tabs>
        <w:jc w:val="both"/>
      </w:pPr>
      <w:r w:rsidRPr="006A524B">
        <w:t xml:space="preserve"> • выполнять передвижения на лыжах скользящими способами ходьбы, </w:t>
      </w:r>
    </w:p>
    <w:p w:rsidR="0046269C" w:rsidRPr="006A524B" w:rsidRDefault="0046269C" w:rsidP="00EE13F1">
      <w:pPr>
        <w:numPr>
          <w:ilvl w:val="0"/>
          <w:numId w:val="127"/>
        </w:numPr>
        <w:tabs>
          <w:tab w:val="left" w:pos="284"/>
          <w:tab w:val="left" w:pos="709"/>
        </w:tabs>
        <w:ind w:left="0" w:firstLine="0"/>
        <w:jc w:val="both"/>
      </w:pPr>
      <w:r w:rsidRPr="006A524B">
        <w:t>выполнять спуски и торможения на лыжах с пологого склона(теоретически);</w:t>
      </w:r>
    </w:p>
    <w:p w:rsidR="0046269C" w:rsidRPr="006A524B" w:rsidRDefault="0046269C" w:rsidP="00EE13F1">
      <w:pPr>
        <w:tabs>
          <w:tab w:val="left" w:pos="284"/>
          <w:tab w:val="left" w:pos="709"/>
        </w:tabs>
        <w:jc w:val="both"/>
      </w:pPr>
      <w:r w:rsidRPr="006A524B">
        <w:t xml:space="preserve">• выполнять основные технические действия и приёмы игры в футбол, волейбол, баскетбол в условиях учебной и игровой деятельности; </w:t>
      </w:r>
    </w:p>
    <w:p w:rsidR="0046269C" w:rsidRPr="006A524B" w:rsidRDefault="0046269C" w:rsidP="00EE13F1">
      <w:pPr>
        <w:tabs>
          <w:tab w:val="left" w:pos="284"/>
          <w:tab w:val="left" w:pos="709"/>
        </w:tabs>
        <w:jc w:val="both"/>
      </w:pPr>
      <w:r w:rsidRPr="006A524B">
        <w:t xml:space="preserve">• выполнять тестовые упражнения на оценку уровня индивидуального развития основных физических качеств. </w:t>
      </w:r>
    </w:p>
    <w:p w:rsidR="0046269C" w:rsidRPr="006A524B" w:rsidRDefault="0046269C" w:rsidP="00EE13F1">
      <w:pPr>
        <w:tabs>
          <w:tab w:val="left" w:pos="284"/>
          <w:tab w:val="left" w:pos="709"/>
        </w:tabs>
        <w:jc w:val="both"/>
      </w:pPr>
      <w:r w:rsidRPr="006A524B">
        <w:rPr>
          <w:i/>
        </w:rPr>
        <w:t>Выпускник получит возможность научиться</w:t>
      </w:r>
      <w:r w:rsidRPr="006A524B">
        <w:t xml:space="preserve">: </w:t>
      </w:r>
    </w:p>
    <w:p w:rsidR="0046269C" w:rsidRPr="006A524B" w:rsidRDefault="0046269C" w:rsidP="00EE13F1">
      <w:pPr>
        <w:tabs>
          <w:tab w:val="left" w:pos="284"/>
          <w:tab w:val="left" w:pos="709"/>
        </w:tabs>
        <w:jc w:val="both"/>
        <w:rPr>
          <w:i/>
        </w:rPr>
      </w:pPr>
      <w:r w:rsidRPr="006A524B">
        <w:rPr>
          <w:i/>
        </w:rPr>
        <w:t xml:space="preserve">• выполнять комплексы упражнений лечебной физической культуры с учётом имеющихся индивидуальных нарушений в показателях здоровья; </w:t>
      </w:r>
    </w:p>
    <w:p w:rsidR="0046269C" w:rsidRPr="006A524B" w:rsidRDefault="0046269C" w:rsidP="00EE13F1">
      <w:pPr>
        <w:tabs>
          <w:tab w:val="left" w:pos="284"/>
          <w:tab w:val="left" w:pos="709"/>
        </w:tabs>
        <w:jc w:val="both"/>
        <w:rPr>
          <w:i/>
        </w:rPr>
      </w:pPr>
      <w:r w:rsidRPr="006A524B">
        <w:rPr>
          <w:i/>
        </w:rPr>
        <w:t xml:space="preserve">• преодолевать естественные и искусственные препятствия с помощью разнообразных способов лазанья, прыжков и бега; </w:t>
      </w:r>
    </w:p>
    <w:p w:rsidR="0046269C" w:rsidRPr="006A524B" w:rsidRDefault="0046269C" w:rsidP="00EE13F1">
      <w:pPr>
        <w:tabs>
          <w:tab w:val="left" w:pos="284"/>
          <w:tab w:val="left" w:pos="709"/>
        </w:tabs>
        <w:jc w:val="both"/>
        <w:rPr>
          <w:i/>
        </w:rPr>
      </w:pPr>
      <w:r w:rsidRPr="006A524B">
        <w:rPr>
          <w:i/>
        </w:rPr>
        <w:t xml:space="preserve">• осуществлять судейство по одному из осваиваемых видов спорта; </w:t>
      </w:r>
    </w:p>
    <w:p w:rsidR="0046269C" w:rsidRPr="006A524B" w:rsidRDefault="0046269C" w:rsidP="00EE13F1">
      <w:pPr>
        <w:tabs>
          <w:tab w:val="left" w:pos="284"/>
          <w:tab w:val="left" w:pos="709"/>
        </w:tabs>
        <w:jc w:val="both"/>
        <w:rPr>
          <w:i/>
        </w:rPr>
      </w:pPr>
      <w:r w:rsidRPr="006A524B">
        <w:rPr>
          <w:i/>
        </w:rPr>
        <w:t>• выполнять тестовые нормативы по физической подготовке.</w:t>
      </w:r>
    </w:p>
    <w:p w:rsidR="0046269C" w:rsidRPr="006A524B" w:rsidRDefault="0046269C" w:rsidP="00EE13F1">
      <w:pPr>
        <w:tabs>
          <w:tab w:val="left" w:pos="284"/>
          <w:tab w:val="left" w:pos="709"/>
        </w:tabs>
        <w:jc w:val="both"/>
      </w:pPr>
      <w:r w:rsidRPr="006A524B">
        <w:t>Планируемые результаты изучения предмета «физическая культура»</w:t>
      </w:r>
      <w:r w:rsidR="002A50B3">
        <w:t xml:space="preserve"> </w:t>
      </w:r>
      <w:r w:rsidRPr="006A524B">
        <w:t>для обучающихся   с ОВЗ</w:t>
      </w:r>
    </w:p>
    <w:p w:rsidR="0046269C" w:rsidRPr="006A524B" w:rsidRDefault="0046269C" w:rsidP="00EE13F1">
      <w:pPr>
        <w:tabs>
          <w:tab w:val="left" w:pos="284"/>
          <w:tab w:val="left" w:pos="709"/>
        </w:tabs>
        <w:jc w:val="both"/>
      </w:pPr>
      <w:r w:rsidRPr="006A524B">
        <w:t>Выпускник научится:</w:t>
      </w:r>
    </w:p>
    <w:p w:rsidR="0046269C" w:rsidRPr="006A524B" w:rsidRDefault="0046269C" w:rsidP="00EE13F1">
      <w:pPr>
        <w:numPr>
          <w:ilvl w:val="1"/>
          <w:numId w:val="126"/>
        </w:numPr>
        <w:tabs>
          <w:tab w:val="left" w:pos="284"/>
          <w:tab w:val="left" w:pos="709"/>
        </w:tabs>
        <w:ind w:left="0" w:firstLine="0"/>
        <w:jc w:val="both"/>
        <w:rPr>
          <w:lang w:val="x-none"/>
        </w:rPr>
      </w:pPr>
      <w:r w:rsidRPr="006A524B">
        <w:rPr>
          <w:lang w:val="x-none"/>
        </w:rPr>
        <w:t>рассматривать физическую культуру как явление культуры;</w:t>
      </w:r>
    </w:p>
    <w:p w:rsidR="0046269C" w:rsidRPr="006A524B" w:rsidRDefault="0046269C" w:rsidP="00EE13F1">
      <w:pPr>
        <w:numPr>
          <w:ilvl w:val="1"/>
          <w:numId w:val="126"/>
        </w:numPr>
        <w:tabs>
          <w:tab w:val="left" w:pos="284"/>
          <w:tab w:val="left" w:pos="709"/>
        </w:tabs>
        <w:ind w:left="0" w:firstLine="0"/>
        <w:jc w:val="both"/>
        <w:rPr>
          <w:lang w:val="x-none"/>
        </w:rPr>
      </w:pPr>
      <w:r w:rsidRPr="006A524B">
        <w:rPr>
          <w:lang w:val="x-none"/>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6269C" w:rsidRPr="006A524B" w:rsidRDefault="0046269C" w:rsidP="00EE13F1">
      <w:pPr>
        <w:numPr>
          <w:ilvl w:val="1"/>
          <w:numId w:val="126"/>
        </w:numPr>
        <w:tabs>
          <w:tab w:val="left" w:pos="284"/>
          <w:tab w:val="left" w:pos="709"/>
        </w:tabs>
        <w:ind w:left="0" w:firstLine="0"/>
        <w:jc w:val="both"/>
        <w:rPr>
          <w:lang w:val="x-none"/>
        </w:rPr>
      </w:pPr>
      <w:r w:rsidRPr="006A524B">
        <w:rPr>
          <w:lang w:val="x-none"/>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w:t>
      </w:r>
    </w:p>
    <w:p w:rsidR="0046269C" w:rsidRPr="006A524B" w:rsidRDefault="0046269C" w:rsidP="00EE13F1">
      <w:pPr>
        <w:numPr>
          <w:ilvl w:val="1"/>
          <w:numId w:val="126"/>
        </w:numPr>
        <w:tabs>
          <w:tab w:val="left" w:pos="284"/>
          <w:tab w:val="left" w:pos="709"/>
        </w:tabs>
        <w:ind w:left="0" w:firstLine="0"/>
        <w:jc w:val="both"/>
        <w:rPr>
          <w:lang w:val="x-none"/>
        </w:rPr>
      </w:pPr>
      <w:r w:rsidRPr="006A524B">
        <w:rPr>
          <w:lang w:val="x-none"/>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6269C" w:rsidRPr="006A524B" w:rsidRDefault="0046269C" w:rsidP="00EE13F1">
      <w:pPr>
        <w:numPr>
          <w:ilvl w:val="1"/>
          <w:numId w:val="126"/>
        </w:numPr>
        <w:tabs>
          <w:tab w:val="left" w:pos="284"/>
          <w:tab w:val="left" w:pos="709"/>
        </w:tabs>
        <w:ind w:left="0" w:firstLine="0"/>
        <w:jc w:val="both"/>
        <w:rPr>
          <w:lang w:val="x-none"/>
        </w:rPr>
      </w:pPr>
      <w:r w:rsidRPr="006A524B">
        <w:rPr>
          <w:lang w:val="x-none"/>
        </w:rPr>
        <w:t xml:space="preserve">руководствоваться правилами оказания первой помощи при травмах и ушибах во время самостоятельных </w:t>
      </w:r>
      <w:r w:rsidRPr="006A524B">
        <w:rPr>
          <w:i/>
          <w:lang w:val="x-none"/>
        </w:rPr>
        <w:t xml:space="preserve">занятий </w:t>
      </w:r>
      <w:r w:rsidRPr="006A524B">
        <w:rPr>
          <w:lang w:val="x-none"/>
        </w:rPr>
        <w:t>физическими упражнениями.</w:t>
      </w:r>
    </w:p>
    <w:p w:rsidR="0046269C" w:rsidRPr="006A524B" w:rsidRDefault="0046269C" w:rsidP="00EE13F1">
      <w:pPr>
        <w:tabs>
          <w:tab w:val="left" w:pos="284"/>
          <w:tab w:val="left" w:pos="709"/>
        </w:tabs>
        <w:jc w:val="both"/>
        <w:rPr>
          <w:i/>
        </w:rPr>
      </w:pPr>
      <w:r w:rsidRPr="006A524B">
        <w:rPr>
          <w:i/>
        </w:rPr>
        <w:t>Выпускник получит возможность научиться:</w:t>
      </w:r>
    </w:p>
    <w:p w:rsidR="0046269C" w:rsidRPr="006A524B" w:rsidRDefault="0046269C" w:rsidP="00EE13F1">
      <w:pPr>
        <w:numPr>
          <w:ilvl w:val="1"/>
          <w:numId w:val="126"/>
        </w:numPr>
        <w:tabs>
          <w:tab w:val="left" w:pos="284"/>
          <w:tab w:val="left" w:pos="709"/>
        </w:tabs>
        <w:ind w:left="0" w:firstLine="0"/>
        <w:jc w:val="both"/>
        <w:rPr>
          <w:i/>
          <w:lang w:val="x-none"/>
        </w:rPr>
      </w:pPr>
      <w:r w:rsidRPr="006A524B">
        <w:rPr>
          <w:i/>
          <w:lang w:val="x-none"/>
        </w:rPr>
        <w:t>характеризовать цель возрождения Олимпийских игр, объяснять смысл символики и ритуалов Олимпийских игр;</w:t>
      </w:r>
    </w:p>
    <w:p w:rsidR="0046269C" w:rsidRPr="006A524B" w:rsidRDefault="0046269C" w:rsidP="00EE13F1">
      <w:pPr>
        <w:numPr>
          <w:ilvl w:val="1"/>
          <w:numId w:val="126"/>
        </w:numPr>
        <w:tabs>
          <w:tab w:val="left" w:pos="284"/>
          <w:tab w:val="left" w:pos="709"/>
        </w:tabs>
        <w:ind w:left="0" w:firstLine="0"/>
        <w:jc w:val="both"/>
        <w:rPr>
          <w:i/>
          <w:lang w:val="x-none"/>
        </w:rPr>
      </w:pPr>
      <w:r w:rsidRPr="006A524B">
        <w:rPr>
          <w:i/>
          <w:lang w:val="x-none"/>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6269C" w:rsidRPr="006A524B" w:rsidRDefault="0046269C" w:rsidP="00EE13F1">
      <w:pPr>
        <w:tabs>
          <w:tab w:val="left" w:pos="284"/>
          <w:tab w:val="left" w:pos="709"/>
        </w:tabs>
        <w:jc w:val="both"/>
        <w:rPr>
          <w:lang w:val="x-none"/>
        </w:rPr>
      </w:pPr>
      <w:r w:rsidRPr="006A524B">
        <w:rPr>
          <w:lang w:val="x-none"/>
        </w:rPr>
        <w:t>Способы двигательной (физкультурной) деятельности</w:t>
      </w:r>
    </w:p>
    <w:p w:rsidR="0046269C" w:rsidRPr="006A524B" w:rsidRDefault="0046269C" w:rsidP="00EE13F1">
      <w:pPr>
        <w:tabs>
          <w:tab w:val="left" w:pos="284"/>
          <w:tab w:val="left" w:pos="709"/>
        </w:tabs>
        <w:jc w:val="both"/>
        <w:rPr>
          <w:lang w:val="x-none"/>
        </w:rPr>
      </w:pPr>
      <w:r w:rsidRPr="006A524B">
        <w:rPr>
          <w:lang w:val="x-none"/>
        </w:rPr>
        <w:t>Выпускник научится:</w:t>
      </w:r>
    </w:p>
    <w:p w:rsidR="0046269C" w:rsidRPr="006A524B" w:rsidRDefault="0046269C" w:rsidP="00EE13F1">
      <w:pPr>
        <w:numPr>
          <w:ilvl w:val="1"/>
          <w:numId w:val="126"/>
        </w:numPr>
        <w:tabs>
          <w:tab w:val="left" w:pos="284"/>
          <w:tab w:val="left" w:pos="709"/>
        </w:tabs>
        <w:ind w:left="0" w:firstLine="0"/>
        <w:jc w:val="both"/>
        <w:rPr>
          <w:lang w:val="x-none"/>
        </w:rPr>
      </w:pPr>
      <w:r w:rsidRPr="006A524B">
        <w:rPr>
          <w:lang w:val="x-none"/>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w:t>
      </w:r>
    </w:p>
    <w:p w:rsidR="0046269C" w:rsidRPr="006A524B" w:rsidRDefault="0046269C" w:rsidP="00EE13F1">
      <w:pPr>
        <w:tabs>
          <w:tab w:val="left" w:pos="284"/>
          <w:tab w:val="left" w:pos="709"/>
        </w:tabs>
        <w:jc w:val="both"/>
        <w:rPr>
          <w:lang w:val="x-none"/>
        </w:rPr>
      </w:pPr>
      <w:r w:rsidRPr="006A524B">
        <w:rPr>
          <w:lang w:val="x-none"/>
        </w:rPr>
        <w:t>Физическое совершенствование</w:t>
      </w:r>
    </w:p>
    <w:p w:rsidR="0046269C" w:rsidRPr="006A524B" w:rsidRDefault="0046269C" w:rsidP="00EE13F1">
      <w:pPr>
        <w:tabs>
          <w:tab w:val="left" w:pos="284"/>
          <w:tab w:val="left" w:pos="709"/>
        </w:tabs>
        <w:jc w:val="both"/>
        <w:rPr>
          <w:i/>
          <w:lang w:val="x-none"/>
        </w:rPr>
      </w:pPr>
      <w:r w:rsidRPr="006A524B">
        <w:rPr>
          <w:i/>
          <w:lang w:val="x-none"/>
        </w:rPr>
        <w:t>Выпускник получит возможность научиться:</w:t>
      </w:r>
    </w:p>
    <w:p w:rsidR="0046269C" w:rsidRPr="006A524B" w:rsidRDefault="0046269C" w:rsidP="00EE13F1">
      <w:pPr>
        <w:numPr>
          <w:ilvl w:val="1"/>
          <w:numId w:val="126"/>
        </w:numPr>
        <w:tabs>
          <w:tab w:val="left" w:pos="284"/>
          <w:tab w:val="left" w:pos="709"/>
        </w:tabs>
        <w:ind w:left="0" w:firstLine="0"/>
        <w:jc w:val="both"/>
        <w:rPr>
          <w:lang w:val="x-none"/>
        </w:rPr>
      </w:pPr>
      <w:r w:rsidRPr="006A524B">
        <w:rPr>
          <w:lang w:val="x-none"/>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6269C" w:rsidRPr="006A524B" w:rsidRDefault="0046269C" w:rsidP="00EE13F1">
      <w:pPr>
        <w:numPr>
          <w:ilvl w:val="1"/>
          <w:numId w:val="126"/>
        </w:numPr>
        <w:tabs>
          <w:tab w:val="left" w:pos="284"/>
          <w:tab w:val="left" w:pos="709"/>
        </w:tabs>
        <w:ind w:left="0" w:firstLine="0"/>
        <w:jc w:val="both"/>
        <w:rPr>
          <w:lang w:val="x-none"/>
        </w:rPr>
      </w:pPr>
      <w:r w:rsidRPr="006A524B">
        <w:rPr>
          <w:lang w:val="x-none"/>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6269C" w:rsidRPr="006A524B" w:rsidRDefault="0046269C" w:rsidP="00EE13F1">
      <w:pPr>
        <w:tabs>
          <w:tab w:val="left" w:pos="284"/>
          <w:tab w:val="left" w:pos="709"/>
        </w:tabs>
        <w:jc w:val="both"/>
        <w:rPr>
          <w:i/>
          <w:lang w:val="x-none"/>
        </w:rPr>
      </w:pPr>
      <w:r w:rsidRPr="006A524B">
        <w:rPr>
          <w:i/>
        </w:rPr>
        <w:lastRenderedPageBreak/>
        <w:t xml:space="preserve"> </w:t>
      </w:r>
      <w:r w:rsidRPr="006A524B">
        <w:rPr>
          <w:i/>
          <w:lang w:val="x-none"/>
        </w:rPr>
        <w:t>выполнять комплексы упражнений лечебной физической культуры с учётом имеющихся индивидуальных нарушений в показателях здоровья</w:t>
      </w:r>
      <w:r w:rsidRPr="006A524B">
        <w:rPr>
          <w:i/>
        </w:rPr>
        <w:t>.</w:t>
      </w:r>
    </w:p>
    <w:p w:rsidR="0046269C" w:rsidRPr="002A50B3" w:rsidRDefault="0046269C" w:rsidP="00EE13F1">
      <w:pPr>
        <w:pStyle w:val="1"/>
        <w:tabs>
          <w:tab w:val="left" w:pos="284"/>
          <w:tab w:val="left" w:pos="709"/>
        </w:tabs>
        <w:jc w:val="both"/>
        <w:rPr>
          <w:rFonts w:ascii="Times New Roman" w:hAnsi="Times New Roman" w:cs="Times New Roman"/>
          <w:b/>
          <w:bCs/>
          <w:iCs/>
          <w:color w:val="auto"/>
          <w:sz w:val="24"/>
          <w:szCs w:val="24"/>
        </w:rPr>
      </w:pPr>
      <w:bookmarkStart w:id="93" w:name="_Toc409691648"/>
      <w:bookmarkStart w:id="94" w:name="_Toc410653971"/>
      <w:bookmarkStart w:id="95" w:name="_Toc414553157"/>
      <w:bookmarkStart w:id="96" w:name="_Toc84805905"/>
      <w:r w:rsidRPr="002A50B3">
        <w:rPr>
          <w:rFonts w:ascii="Times New Roman" w:hAnsi="Times New Roman" w:cs="Times New Roman"/>
          <w:b/>
          <w:bCs/>
          <w:iCs/>
          <w:color w:val="auto"/>
          <w:sz w:val="24"/>
          <w:szCs w:val="24"/>
        </w:rPr>
        <w:t>1.2.3.19. Основы безопасности жизнедеятельности</w:t>
      </w:r>
      <w:bookmarkEnd w:id="93"/>
      <w:bookmarkEnd w:id="94"/>
      <w:bookmarkEnd w:id="95"/>
      <w:bookmarkEnd w:id="96"/>
    </w:p>
    <w:p w:rsidR="0046269C" w:rsidRPr="006A524B" w:rsidRDefault="0046269C" w:rsidP="00EE13F1">
      <w:pPr>
        <w:tabs>
          <w:tab w:val="left" w:pos="284"/>
          <w:tab w:val="left" w:pos="709"/>
        </w:tabs>
        <w:jc w:val="both"/>
        <w:rPr>
          <w:b/>
          <w:bCs/>
        </w:rPr>
      </w:pPr>
      <w:r w:rsidRPr="006A524B">
        <w:rPr>
          <w:b/>
          <w:bCs/>
        </w:rPr>
        <w:t>Выпускник научится:</w:t>
      </w:r>
    </w:p>
    <w:p w:rsidR="0046269C" w:rsidRPr="006A524B" w:rsidRDefault="0046269C" w:rsidP="00EE13F1">
      <w:pPr>
        <w:numPr>
          <w:ilvl w:val="0"/>
          <w:numId w:val="81"/>
        </w:numPr>
        <w:tabs>
          <w:tab w:val="left" w:pos="284"/>
          <w:tab w:val="left" w:pos="709"/>
        </w:tabs>
        <w:ind w:left="0" w:firstLine="0"/>
        <w:jc w:val="both"/>
        <w:rPr>
          <w:iCs/>
        </w:rPr>
      </w:pPr>
      <w:r w:rsidRPr="006A524B">
        <w:t>классифицировать и характеризовать</w:t>
      </w:r>
      <w:r w:rsidRPr="006A524B">
        <w:rPr>
          <w:iCs/>
        </w:rPr>
        <w:t xml:space="preserve"> условия экологической безопасности;</w:t>
      </w:r>
    </w:p>
    <w:p w:rsidR="0046269C" w:rsidRPr="006A524B" w:rsidRDefault="0046269C" w:rsidP="00EE13F1">
      <w:pPr>
        <w:numPr>
          <w:ilvl w:val="0"/>
          <w:numId w:val="81"/>
        </w:numPr>
        <w:tabs>
          <w:tab w:val="left" w:pos="284"/>
          <w:tab w:val="left" w:pos="709"/>
        </w:tabs>
        <w:ind w:left="0" w:firstLine="0"/>
        <w:jc w:val="both"/>
        <w:rPr>
          <w:iCs/>
        </w:rPr>
      </w:pPr>
      <w:r w:rsidRPr="006A524B">
        <w:rPr>
          <w:iCs/>
        </w:rPr>
        <w:t>использовать знания о предельно допустимых концентрациях вредных веществ в атмосфере, воде и почве;</w:t>
      </w:r>
    </w:p>
    <w:p w:rsidR="0046269C" w:rsidRPr="006A524B" w:rsidRDefault="0046269C" w:rsidP="00EE13F1">
      <w:pPr>
        <w:numPr>
          <w:ilvl w:val="0"/>
          <w:numId w:val="81"/>
        </w:numPr>
        <w:tabs>
          <w:tab w:val="left" w:pos="284"/>
          <w:tab w:val="left" w:pos="709"/>
        </w:tabs>
        <w:ind w:left="0" w:firstLine="0"/>
        <w:jc w:val="both"/>
        <w:rPr>
          <w:bCs/>
          <w:iCs/>
        </w:rPr>
      </w:pPr>
      <w:r w:rsidRPr="006A524B">
        <w:rPr>
          <w:iCs/>
        </w:rPr>
        <w:t>использовать знания о способах контроля качества окружающей среды и продуктов питания с использованием бытовых приборов;</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6269C" w:rsidRPr="006A524B" w:rsidRDefault="0046269C" w:rsidP="00EE13F1">
      <w:pPr>
        <w:numPr>
          <w:ilvl w:val="0"/>
          <w:numId w:val="81"/>
        </w:numPr>
        <w:tabs>
          <w:tab w:val="left" w:pos="284"/>
          <w:tab w:val="left" w:pos="709"/>
        </w:tabs>
        <w:ind w:left="0" w:firstLine="0"/>
        <w:jc w:val="both"/>
      </w:pPr>
      <w:r w:rsidRPr="006A524B">
        <w:t>безопасно, использовать бытовые приборы контроля качества окружающей среды и продуктов питания;</w:t>
      </w:r>
    </w:p>
    <w:p w:rsidR="0046269C" w:rsidRPr="006A524B" w:rsidRDefault="0046269C" w:rsidP="00EE13F1">
      <w:pPr>
        <w:numPr>
          <w:ilvl w:val="0"/>
          <w:numId w:val="81"/>
        </w:numPr>
        <w:tabs>
          <w:tab w:val="left" w:pos="284"/>
          <w:tab w:val="left" w:pos="709"/>
        </w:tabs>
        <w:ind w:left="0" w:firstLine="0"/>
        <w:jc w:val="both"/>
      </w:pPr>
      <w:r w:rsidRPr="006A524B">
        <w:t>безопасно использовать бытовые приборы;</w:t>
      </w:r>
    </w:p>
    <w:p w:rsidR="0046269C" w:rsidRPr="006A524B" w:rsidRDefault="0046269C" w:rsidP="00EE13F1">
      <w:pPr>
        <w:numPr>
          <w:ilvl w:val="0"/>
          <w:numId w:val="81"/>
        </w:numPr>
        <w:tabs>
          <w:tab w:val="left" w:pos="284"/>
          <w:tab w:val="left" w:pos="709"/>
        </w:tabs>
        <w:ind w:left="0" w:firstLine="0"/>
        <w:jc w:val="both"/>
      </w:pPr>
      <w:r w:rsidRPr="006A524B">
        <w:t>безопасно использовать средства бытовой химии;</w:t>
      </w:r>
    </w:p>
    <w:p w:rsidR="0046269C" w:rsidRPr="006A524B" w:rsidRDefault="0046269C" w:rsidP="00EE13F1">
      <w:pPr>
        <w:numPr>
          <w:ilvl w:val="0"/>
          <w:numId w:val="81"/>
        </w:numPr>
        <w:tabs>
          <w:tab w:val="left" w:pos="284"/>
          <w:tab w:val="left" w:pos="709"/>
        </w:tabs>
        <w:ind w:left="0" w:firstLine="0"/>
        <w:jc w:val="both"/>
      </w:pPr>
      <w:r w:rsidRPr="006A524B">
        <w:t>безопасно использовать средства коммуникации;</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и характеризовать опасные ситуации криминогенного характера;</w:t>
      </w:r>
    </w:p>
    <w:p w:rsidR="0046269C" w:rsidRPr="006A524B" w:rsidRDefault="0046269C" w:rsidP="00EE13F1">
      <w:pPr>
        <w:numPr>
          <w:ilvl w:val="0"/>
          <w:numId w:val="81"/>
        </w:numPr>
        <w:tabs>
          <w:tab w:val="left" w:pos="284"/>
          <w:tab w:val="left" w:pos="709"/>
        </w:tabs>
        <w:ind w:left="0" w:firstLine="0"/>
        <w:jc w:val="both"/>
        <w:rPr>
          <w:b/>
        </w:rPr>
      </w:pPr>
      <w:r w:rsidRPr="006A524B">
        <w:t>предвидеть причины возникновения возможных опасных ситуаций криминогенного характера;</w:t>
      </w:r>
    </w:p>
    <w:p w:rsidR="0046269C" w:rsidRPr="006A524B" w:rsidRDefault="0046269C" w:rsidP="00EE13F1">
      <w:pPr>
        <w:numPr>
          <w:ilvl w:val="0"/>
          <w:numId w:val="81"/>
        </w:numPr>
        <w:tabs>
          <w:tab w:val="left" w:pos="284"/>
          <w:tab w:val="left" w:pos="709"/>
        </w:tabs>
        <w:ind w:left="0" w:firstLine="0"/>
        <w:jc w:val="both"/>
      </w:pPr>
      <w:r w:rsidRPr="006A524B">
        <w:t>безопасно вести и применять способы самозащиты в криминогенной ситуации на улице;</w:t>
      </w:r>
    </w:p>
    <w:p w:rsidR="0046269C" w:rsidRPr="006A524B" w:rsidRDefault="0046269C" w:rsidP="00EE13F1">
      <w:pPr>
        <w:numPr>
          <w:ilvl w:val="0"/>
          <w:numId w:val="81"/>
        </w:numPr>
        <w:tabs>
          <w:tab w:val="left" w:pos="284"/>
          <w:tab w:val="left" w:pos="709"/>
        </w:tabs>
        <w:ind w:left="0" w:firstLine="0"/>
        <w:jc w:val="both"/>
      </w:pPr>
      <w:r w:rsidRPr="006A524B">
        <w:t>безопасно вести и применять способы самозащиты в криминогенной ситуации в подъезде;</w:t>
      </w:r>
    </w:p>
    <w:p w:rsidR="0046269C" w:rsidRPr="006A524B" w:rsidRDefault="0046269C" w:rsidP="00EE13F1">
      <w:pPr>
        <w:numPr>
          <w:ilvl w:val="0"/>
          <w:numId w:val="81"/>
        </w:numPr>
        <w:tabs>
          <w:tab w:val="left" w:pos="284"/>
          <w:tab w:val="left" w:pos="709"/>
        </w:tabs>
        <w:ind w:left="0" w:firstLine="0"/>
        <w:jc w:val="both"/>
      </w:pPr>
      <w:r w:rsidRPr="006A524B">
        <w:t>безопасно вести и применять способы самозащиты в криминогенной ситуации в лифте;</w:t>
      </w:r>
    </w:p>
    <w:p w:rsidR="0046269C" w:rsidRPr="006A524B" w:rsidRDefault="0046269C" w:rsidP="00EE13F1">
      <w:pPr>
        <w:numPr>
          <w:ilvl w:val="0"/>
          <w:numId w:val="81"/>
        </w:numPr>
        <w:tabs>
          <w:tab w:val="left" w:pos="284"/>
          <w:tab w:val="left" w:pos="709"/>
        </w:tabs>
        <w:ind w:left="0" w:firstLine="0"/>
        <w:jc w:val="both"/>
      </w:pPr>
      <w:r w:rsidRPr="006A524B">
        <w:t>безопасно вести и применять способы самозащиты в криминогенной ситуации в квартире;</w:t>
      </w:r>
    </w:p>
    <w:p w:rsidR="0046269C" w:rsidRPr="006A524B" w:rsidRDefault="0046269C" w:rsidP="00EE13F1">
      <w:pPr>
        <w:numPr>
          <w:ilvl w:val="0"/>
          <w:numId w:val="81"/>
        </w:numPr>
        <w:tabs>
          <w:tab w:val="left" w:pos="284"/>
          <w:tab w:val="left" w:pos="709"/>
        </w:tabs>
        <w:ind w:left="0" w:firstLine="0"/>
        <w:jc w:val="both"/>
      </w:pPr>
      <w:r w:rsidRPr="006A524B">
        <w:t>безопасно вести и применять способы самозащиты при карманной краже;</w:t>
      </w:r>
    </w:p>
    <w:p w:rsidR="0046269C" w:rsidRPr="006A524B" w:rsidRDefault="0046269C" w:rsidP="00EE13F1">
      <w:pPr>
        <w:numPr>
          <w:ilvl w:val="0"/>
          <w:numId w:val="81"/>
        </w:numPr>
        <w:tabs>
          <w:tab w:val="left" w:pos="284"/>
          <w:tab w:val="left" w:pos="709"/>
        </w:tabs>
        <w:ind w:left="0" w:firstLine="0"/>
        <w:jc w:val="both"/>
      </w:pPr>
      <w:r w:rsidRPr="006A524B">
        <w:t>безопасно вести и применять способы самозащиты при попытке мошенничества;</w:t>
      </w:r>
    </w:p>
    <w:p w:rsidR="0046269C" w:rsidRPr="006A524B" w:rsidRDefault="0046269C" w:rsidP="00EE13F1">
      <w:pPr>
        <w:numPr>
          <w:ilvl w:val="0"/>
          <w:numId w:val="81"/>
        </w:numPr>
        <w:tabs>
          <w:tab w:val="left" w:pos="284"/>
          <w:tab w:val="left" w:pos="709"/>
        </w:tabs>
        <w:ind w:left="0" w:firstLine="0"/>
        <w:jc w:val="both"/>
      </w:pPr>
      <w:r w:rsidRPr="006A524B">
        <w:t>адекватно оценивать ситуацию дорожного движения;</w:t>
      </w:r>
    </w:p>
    <w:p w:rsidR="0046269C" w:rsidRPr="006A524B" w:rsidRDefault="0046269C" w:rsidP="00EE13F1">
      <w:pPr>
        <w:numPr>
          <w:ilvl w:val="0"/>
          <w:numId w:val="81"/>
        </w:numPr>
        <w:tabs>
          <w:tab w:val="left" w:pos="284"/>
          <w:tab w:val="left" w:pos="709"/>
        </w:tabs>
        <w:ind w:left="0" w:firstLine="0"/>
        <w:jc w:val="both"/>
      </w:pPr>
      <w:r w:rsidRPr="006A524B">
        <w:t>адекватно оценивать ситуацию и безопасно действовать при пожаре;</w:t>
      </w:r>
    </w:p>
    <w:p w:rsidR="0046269C" w:rsidRPr="006A524B" w:rsidRDefault="0046269C" w:rsidP="00EE13F1">
      <w:pPr>
        <w:numPr>
          <w:ilvl w:val="0"/>
          <w:numId w:val="81"/>
        </w:numPr>
        <w:tabs>
          <w:tab w:val="left" w:pos="284"/>
          <w:tab w:val="left" w:pos="709"/>
        </w:tabs>
        <w:ind w:left="0" w:firstLine="0"/>
        <w:jc w:val="both"/>
      </w:pPr>
      <w:r w:rsidRPr="006A524B">
        <w:t>безопасно использовать средства индивидуальной защиты при пожаре;</w:t>
      </w:r>
    </w:p>
    <w:p w:rsidR="0046269C" w:rsidRPr="006A524B" w:rsidRDefault="0046269C" w:rsidP="00EE13F1">
      <w:pPr>
        <w:numPr>
          <w:ilvl w:val="0"/>
          <w:numId w:val="81"/>
        </w:numPr>
        <w:tabs>
          <w:tab w:val="left" w:pos="284"/>
          <w:tab w:val="left" w:pos="709"/>
        </w:tabs>
        <w:ind w:left="0" w:firstLine="0"/>
        <w:jc w:val="both"/>
      </w:pPr>
      <w:r w:rsidRPr="006A524B">
        <w:t>безопасно применять первичные средства пожаротушения;</w:t>
      </w:r>
    </w:p>
    <w:p w:rsidR="0046269C" w:rsidRPr="006A524B" w:rsidRDefault="0046269C" w:rsidP="00EE13F1">
      <w:pPr>
        <w:numPr>
          <w:ilvl w:val="0"/>
          <w:numId w:val="81"/>
        </w:numPr>
        <w:tabs>
          <w:tab w:val="left" w:pos="284"/>
          <w:tab w:val="left" w:pos="709"/>
        </w:tabs>
        <w:ind w:left="0" w:firstLine="0"/>
        <w:jc w:val="both"/>
      </w:pPr>
      <w:r w:rsidRPr="006A524B">
        <w:t>соблюдать правила безопасности дорожного движения пешехода;</w:t>
      </w:r>
    </w:p>
    <w:p w:rsidR="0046269C" w:rsidRPr="006A524B" w:rsidRDefault="0046269C" w:rsidP="00EE13F1">
      <w:pPr>
        <w:numPr>
          <w:ilvl w:val="0"/>
          <w:numId w:val="81"/>
        </w:numPr>
        <w:tabs>
          <w:tab w:val="left" w:pos="284"/>
          <w:tab w:val="left" w:pos="709"/>
        </w:tabs>
        <w:ind w:left="0" w:firstLine="0"/>
        <w:jc w:val="both"/>
      </w:pPr>
      <w:r w:rsidRPr="006A524B">
        <w:t>соблюдать правила безопасности дорожного движения велосипедиста;</w:t>
      </w:r>
    </w:p>
    <w:p w:rsidR="0046269C" w:rsidRPr="006A524B" w:rsidRDefault="0046269C" w:rsidP="00EE13F1">
      <w:pPr>
        <w:numPr>
          <w:ilvl w:val="0"/>
          <w:numId w:val="81"/>
        </w:numPr>
        <w:tabs>
          <w:tab w:val="left" w:pos="284"/>
          <w:tab w:val="left" w:pos="709"/>
        </w:tabs>
        <w:ind w:left="0" w:firstLine="0"/>
        <w:jc w:val="both"/>
      </w:pPr>
      <w:r w:rsidRPr="006A524B">
        <w:t>соблюдать правила безопасности дорожного движения пассажира транспортного средства;</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и характеризовать причины и последствия опасных ситуаций на воде;</w:t>
      </w:r>
    </w:p>
    <w:p w:rsidR="0046269C" w:rsidRPr="006A524B" w:rsidRDefault="0046269C" w:rsidP="00EE13F1">
      <w:pPr>
        <w:numPr>
          <w:ilvl w:val="0"/>
          <w:numId w:val="81"/>
        </w:numPr>
        <w:tabs>
          <w:tab w:val="left" w:pos="284"/>
          <w:tab w:val="left" w:pos="709"/>
        </w:tabs>
        <w:ind w:left="0" w:firstLine="0"/>
        <w:jc w:val="both"/>
      </w:pPr>
      <w:r w:rsidRPr="006A524B">
        <w:t>адекватно оценивать ситуацию и безопасно вести у воды и на воде;</w:t>
      </w:r>
    </w:p>
    <w:p w:rsidR="0046269C" w:rsidRPr="006A524B" w:rsidRDefault="0046269C" w:rsidP="00EE13F1">
      <w:pPr>
        <w:numPr>
          <w:ilvl w:val="0"/>
          <w:numId w:val="81"/>
        </w:numPr>
        <w:tabs>
          <w:tab w:val="left" w:pos="284"/>
          <w:tab w:val="left" w:pos="709"/>
        </w:tabs>
        <w:ind w:left="0" w:firstLine="0"/>
        <w:jc w:val="both"/>
      </w:pPr>
      <w:r w:rsidRPr="006A524B">
        <w:t>использовать средства и способы само- и взаимопомощи на воде;</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и характеризовать причины и последствия опасных ситуаций в туристических походах;</w:t>
      </w:r>
    </w:p>
    <w:p w:rsidR="0046269C" w:rsidRPr="006A524B" w:rsidRDefault="0046269C" w:rsidP="00EE13F1">
      <w:pPr>
        <w:numPr>
          <w:ilvl w:val="0"/>
          <w:numId w:val="81"/>
        </w:numPr>
        <w:tabs>
          <w:tab w:val="left" w:pos="284"/>
          <w:tab w:val="left" w:pos="709"/>
        </w:tabs>
        <w:ind w:left="0" w:firstLine="0"/>
        <w:jc w:val="both"/>
      </w:pPr>
      <w:r w:rsidRPr="006A524B">
        <w:t>готовиться к туристическим походам;</w:t>
      </w:r>
    </w:p>
    <w:p w:rsidR="0046269C" w:rsidRPr="006A524B" w:rsidRDefault="0046269C" w:rsidP="00EE13F1">
      <w:pPr>
        <w:numPr>
          <w:ilvl w:val="0"/>
          <w:numId w:val="81"/>
        </w:numPr>
        <w:tabs>
          <w:tab w:val="left" w:pos="284"/>
          <w:tab w:val="left" w:pos="709"/>
        </w:tabs>
        <w:ind w:left="0" w:firstLine="0"/>
        <w:jc w:val="both"/>
      </w:pPr>
      <w:r w:rsidRPr="006A524B">
        <w:t>адекватно оценивать ситуацию и безопасно вести в туристических походах;</w:t>
      </w:r>
    </w:p>
    <w:p w:rsidR="0046269C" w:rsidRPr="006A524B" w:rsidRDefault="0046269C" w:rsidP="00EE13F1">
      <w:pPr>
        <w:numPr>
          <w:ilvl w:val="0"/>
          <w:numId w:val="81"/>
        </w:numPr>
        <w:tabs>
          <w:tab w:val="left" w:pos="284"/>
          <w:tab w:val="left" w:pos="709"/>
        </w:tabs>
        <w:ind w:left="0" w:firstLine="0"/>
        <w:jc w:val="both"/>
      </w:pPr>
      <w:r w:rsidRPr="006A524B">
        <w:t>адекватно оценивать ситуацию и ориентироваться на местности;</w:t>
      </w:r>
    </w:p>
    <w:p w:rsidR="0046269C" w:rsidRPr="006A524B" w:rsidRDefault="0046269C" w:rsidP="00EE13F1">
      <w:pPr>
        <w:numPr>
          <w:ilvl w:val="0"/>
          <w:numId w:val="81"/>
        </w:numPr>
        <w:tabs>
          <w:tab w:val="left" w:pos="284"/>
          <w:tab w:val="left" w:pos="709"/>
        </w:tabs>
        <w:ind w:left="0" w:firstLine="0"/>
        <w:jc w:val="both"/>
      </w:pPr>
      <w:r w:rsidRPr="006A524B">
        <w:t>добывать и поддерживать огонь в автономных условиях;</w:t>
      </w:r>
    </w:p>
    <w:p w:rsidR="0046269C" w:rsidRPr="006A524B" w:rsidRDefault="0046269C" w:rsidP="00EE13F1">
      <w:pPr>
        <w:numPr>
          <w:ilvl w:val="0"/>
          <w:numId w:val="81"/>
        </w:numPr>
        <w:tabs>
          <w:tab w:val="left" w:pos="284"/>
          <w:tab w:val="left" w:pos="709"/>
        </w:tabs>
        <w:ind w:left="0" w:firstLine="0"/>
        <w:jc w:val="both"/>
      </w:pPr>
      <w:r w:rsidRPr="006A524B">
        <w:t>добывать и очищать воду в автономных условиях;</w:t>
      </w:r>
    </w:p>
    <w:p w:rsidR="0046269C" w:rsidRPr="006A524B" w:rsidRDefault="0046269C" w:rsidP="00EE13F1">
      <w:pPr>
        <w:numPr>
          <w:ilvl w:val="0"/>
          <w:numId w:val="81"/>
        </w:numPr>
        <w:tabs>
          <w:tab w:val="left" w:pos="284"/>
          <w:tab w:val="left" w:pos="709"/>
        </w:tabs>
        <w:ind w:left="0" w:firstLine="0"/>
        <w:jc w:val="both"/>
      </w:pPr>
      <w:r w:rsidRPr="006A524B">
        <w:lastRenderedPageBreak/>
        <w:t>добывать и готовить пищу в автономных условиях; сооружать (обустраивать) временное жилище в автономных условиях;</w:t>
      </w:r>
    </w:p>
    <w:p w:rsidR="0046269C" w:rsidRPr="006A524B" w:rsidRDefault="0046269C" w:rsidP="00EE13F1">
      <w:pPr>
        <w:numPr>
          <w:ilvl w:val="0"/>
          <w:numId w:val="81"/>
        </w:numPr>
        <w:tabs>
          <w:tab w:val="left" w:pos="284"/>
          <w:tab w:val="left" w:pos="709"/>
        </w:tabs>
        <w:ind w:left="0" w:firstLine="0"/>
        <w:jc w:val="both"/>
      </w:pPr>
      <w:r w:rsidRPr="006A524B">
        <w:t>подавать сигналы бедствия и отвечать на них;</w:t>
      </w:r>
    </w:p>
    <w:p w:rsidR="0046269C" w:rsidRPr="006A524B" w:rsidRDefault="0046269C" w:rsidP="00EE13F1">
      <w:pPr>
        <w:numPr>
          <w:ilvl w:val="0"/>
          <w:numId w:val="81"/>
        </w:numPr>
        <w:tabs>
          <w:tab w:val="left" w:pos="284"/>
          <w:tab w:val="left" w:pos="709"/>
        </w:tabs>
        <w:ind w:left="0" w:firstLine="0"/>
        <w:jc w:val="both"/>
      </w:pPr>
      <w:r w:rsidRPr="006A524B">
        <w:t>характеризовать причины и последствия чрезвычайных ситуаций природного характера для личности, общества и государства;</w:t>
      </w:r>
    </w:p>
    <w:p w:rsidR="0046269C" w:rsidRPr="006A524B" w:rsidRDefault="0046269C" w:rsidP="00EE13F1">
      <w:pPr>
        <w:numPr>
          <w:ilvl w:val="0"/>
          <w:numId w:val="81"/>
        </w:numPr>
        <w:tabs>
          <w:tab w:val="left" w:pos="284"/>
          <w:tab w:val="left" w:pos="709"/>
        </w:tabs>
        <w:ind w:left="0" w:firstLine="0"/>
        <w:jc w:val="both"/>
      </w:pPr>
      <w:r w:rsidRPr="006A524B">
        <w:t>предвидеть опасности и правильно действовать в случае чрезвычайных ситуаций природного характера;</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мероприятия по защите населения от чрезвычайных ситуаций природного характера;</w:t>
      </w:r>
    </w:p>
    <w:p w:rsidR="0046269C" w:rsidRPr="006A524B" w:rsidRDefault="0046269C" w:rsidP="00EE13F1">
      <w:pPr>
        <w:numPr>
          <w:ilvl w:val="0"/>
          <w:numId w:val="81"/>
        </w:numPr>
        <w:tabs>
          <w:tab w:val="left" w:pos="284"/>
          <w:tab w:val="left" w:pos="709"/>
        </w:tabs>
        <w:ind w:left="0" w:firstLine="0"/>
        <w:jc w:val="both"/>
      </w:pPr>
      <w:r w:rsidRPr="006A524B">
        <w:t xml:space="preserve">безопасно использовать средства индивидуальной защиты; </w:t>
      </w:r>
    </w:p>
    <w:p w:rsidR="0046269C" w:rsidRPr="006A524B" w:rsidRDefault="0046269C" w:rsidP="00EE13F1">
      <w:pPr>
        <w:numPr>
          <w:ilvl w:val="0"/>
          <w:numId w:val="81"/>
        </w:numPr>
        <w:tabs>
          <w:tab w:val="left" w:pos="284"/>
          <w:tab w:val="left" w:pos="709"/>
        </w:tabs>
        <w:ind w:left="0" w:firstLine="0"/>
        <w:jc w:val="both"/>
      </w:pPr>
      <w:r w:rsidRPr="006A524B">
        <w:t>характеризовать причины и последствия чрезвычайных ситуаций техногенного характера для личности, общества и государства;</w:t>
      </w:r>
    </w:p>
    <w:p w:rsidR="0046269C" w:rsidRPr="006A524B" w:rsidRDefault="0046269C" w:rsidP="00EE13F1">
      <w:pPr>
        <w:numPr>
          <w:ilvl w:val="0"/>
          <w:numId w:val="81"/>
        </w:numPr>
        <w:tabs>
          <w:tab w:val="left" w:pos="284"/>
          <w:tab w:val="left" w:pos="709"/>
        </w:tabs>
        <w:ind w:left="0" w:firstLine="0"/>
        <w:jc w:val="both"/>
      </w:pPr>
      <w:r w:rsidRPr="006A524B">
        <w:t>предвидеть опасности и правильно действовать в чрезвычайных ситуациях техногенного характера;</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мероприятия по защите населения от чрезвычайных ситуаций техногенного характера;</w:t>
      </w:r>
    </w:p>
    <w:p w:rsidR="0046269C" w:rsidRPr="006A524B" w:rsidRDefault="0046269C" w:rsidP="00EE13F1">
      <w:pPr>
        <w:numPr>
          <w:ilvl w:val="0"/>
          <w:numId w:val="81"/>
        </w:numPr>
        <w:tabs>
          <w:tab w:val="left" w:pos="284"/>
          <w:tab w:val="left" w:pos="709"/>
        </w:tabs>
        <w:ind w:left="0" w:firstLine="0"/>
        <w:jc w:val="both"/>
      </w:pPr>
      <w:r w:rsidRPr="006A524B">
        <w:t>безопасно действовать по сигналу «Внимание всем!»;</w:t>
      </w:r>
    </w:p>
    <w:p w:rsidR="0046269C" w:rsidRPr="006A524B" w:rsidRDefault="0046269C" w:rsidP="00EE13F1">
      <w:pPr>
        <w:numPr>
          <w:ilvl w:val="0"/>
          <w:numId w:val="81"/>
        </w:numPr>
        <w:tabs>
          <w:tab w:val="left" w:pos="284"/>
          <w:tab w:val="left" w:pos="709"/>
        </w:tabs>
        <w:ind w:left="0" w:firstLine="0"/>
        <w:jc w:val="both"/>
      </w:pPr>
      <w:r w:rsidRPr="006A524B">
        <w:t>безопасно использовать средства индивидуальной и коллективной защиты;</w:t>
      </w:r>
    </w:p>
    <w:p w:rsidR="0046269C" w:rsidRPr="006A524B" w:rsidRDefault="0046269C" w:rsidP="00EE13F1">
      <w:pPr>
        <w:numPr>
          <w:ilvl w:val="0"/>
          <w:numId w:val="81"/>
        </w:numPr>
        <w:tabs>
          <w:tab w:val="left" w:pos="284"/>
          <w:tab w:val="left" w:pos="709"/>
        </w:tabs>
        <w:ind w:left="0" w:firstLine="0"/>
        <w:jc w:val="both"/>
      </w:pPr>
      <w:r w:rsidRPr="006A524B">
        <w:t>комплектовать минимально необходимый набор вещей (документов, продуктов) в случае эвакуации;</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мероприятия по защите населения от терроризма, экстремизма, наркотизма;</w:t>
      </w:r>
    </w:p>
    <w:p w:rsidR="0046269C" w:rsidRPr="006A524B" w:rsidRDefault="0046269C" w:rsidP="00EE13F1">
      <w:pPr>
        <w:numPr>
          <w:ilvl w:val="0"/>
          <w:numId w:val="81"/>
        </w:numPr>
        <w:tabs>
          <w:tab w:val="left" w:pos="284"/>
          <w:tab w:val="left" w:pos="709"/>
        </w:tabs>
        <w:ind w:left="0" w:firstLine="0"/>
        <w:jc w:val="both"/>
      </w:pPr>
      <w:r w:rsidRPr="006A524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6269C" w:rsidRPr="006A524B" w:rsidRDefault="0046269C" w:rsidP="00EE13F1">
      <w:pPr>
        <w:numPr>
          <w:ilvl w:val="0"/>
          <w:numId w:val="81"/>
        </w:numPr>
        <w:tabs>
          <w:tab w:val="left" w:pos="284"/>
          <w:tab w:val="left" w:pos="709"/>
        </w:tabs>
        <w:ind w:left="0" w:firstLine="0"/>
        <w:jc w:val="both"/>
      </w:pPr>
      <w:r w:rsidRPr="006A524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6269C" w:rsidRPr="006A524B" w:rsidRDefault="0046269C" w:rsidP="00EE13F1">
      <w:pPr>
        <w:numPr>
          <w:ilvl w:val="0"/>
          <w:numId w:val="81"/>
        </w:numPr>
        <w:tabs>
          <w:tab w:val="left" w:pos="284"/>
          <w:tab w:val="left" w:pos="709"/>
        </w:tabs>
        <w:ind w:left="0" w:firstLine="0"/>
        <w:jc w:val="both"/>
      </w:pPr>
      <w:r w:rsidRPr="006A524B">
        <w:t>классифицировать и характеризовать опасные ситуации в местах большого скопления людей;</w:t>
      </w:r>
    </w:p>
    <w:p w:rsidR="0046269C" w:rsidRPr="006A524B" w:rsidRDefault="0046269C" w:rsidP="00EE13F1">
      <w:pPr>
        <w:numPr>
          <w:ilvl w:val="0"/>
          <w:numId w:val="81"/>
        </w:numPr>
        <w:tabs>
          <w:tab w:val="left" w:pos="284"/>
          <w:tab w:val="left" w:pos="709"/>
        </w:tabs>
        <w:ind w:left="0" w:firstLine="0"/>
        <w:jc w:val="both"/>
      </w:pPr>
      <w:r w:rsidRPr="006A524B">
        <w:t>предвидеть причины возникновения возможных опасных ситуаций в местах большого скопления людей;</w:t>
      </w:r>
    </w:p>
    <w:p w:rsidR="0046269C" w:rsidRPr="006A524B" w:rsidRDefault="0046269C" w:rsidP="00EE13F1">
      <w:pPr>
        <w:numPr>
          <w:ilvl w:val="0"/>
          <w:numId w:val="81"/>
        </w:numPr>
        <w:tabs>
          <w:tab w:val="left" w:pos="284"/>
          <w:tab w:val="left" w:pos="709"/>
        </w:tabs>
        <w:ind w:left="0" w:firstLine="0"/>
        <w:jc w:val="both"/>
      </w:pPr>
      <w:r w:rsidRPr="006A524B">
        <w:t>адекватно оценивать ситуацию и безопасно действовать в местах массового скопления людей;</w:t>
      </w:r>
    </w:p>
    <w:p w:rsidR="0046269C" w:rsidRPr="006A524B" w:rsidRDefault="0046269C" w:rsidP="00EE13F1">
      <w:pPr>
        <w:numPr>
          <w:ilvl w:val="0"/>
          <w:numId w:val="81"/>
        </w:numPr>
        <w:tabs>
          <w:tab w:val="left" w:pos="284"/>
          <w:tab w:val="left" w:pos="709"/>
        </w:tabs>
        <w:ind w:left="0" w:firstLine="0"/>
        <w:jc w:val="both"/>
      </w:pPr>
      <w:r w:rsidRPr="006A524B">
        <w:t>оповещать (вызывать) экстренные службы при чрезвычайной ситуации;</w:t>
      </w:r>
    </w:p>
    <w:p w:rsidR="0046269C" w:rsidRPr="006A524B" w:rsidRDefault="0046269C" w:rsidP="00EE13F1">
      <w:pPr>
        <w:numPr>
          <w:ilvl w:val="0"/>
          <w:numId w:val="81"/>
        </w:numPr>
        <w:tabs>
          <w:tab w:val="left" w:pos="284"/>
          <w:tab w:val="left" w:pos="709"/>
        </w:tabs>
        <w:ind w:left="0" w:firstLine="0"/>
        <w:jc w:val="both"/>
      </w:pPr>
      <w:r w:rsidRPr="006A524B">
        <w:t>характеризовать безопасный и здоровый образ жизни, его составляющие и значение для личности, общества и государства;</w:t>
      </w:r>
    </w:p>
    <w:p w:rsidR="0046269C" w:rsidRPr="006A524B" w:rsidRDefault="0046269C" w:rsidP="00EE13F1">
      <w:pPr>
        <w:numPr>
          <w:ilvl w:val="0"/>
          <w:numId w:val="81"/>
        </w:numPr>
        <w:tabs>
          <w:tab w:val="left" w:pos="284"/>
          <w:tab w:val="left" w:pos="709"/>
        </w:tabs>
        <w:ind w:left="0" w:firstLine="0"/>
        <w:jc w:val="both"/>
        <w:rPr>
          <w:bCs/>
        </w:rPr>
      </w:pPr>
      <w:r w:rsidRPr="006A524B">
        <w:t>классифицировать мероприятия и факторы, укрепляющие и разрушающие здоровье;</w:t>
      </w:r>
    </w:p>
    <w:p w:rsidR="00002AD4" w:rsidRPr="006A524B" w:rsidRDefault="0046269C" w:rsidP="00EE13F1">
      <w:pPr>
        <w:numPr>
          <w:ilvl w:val="0"/>
          <w:numId w:val="81"/>
        </w:numPr>
        <w:tabs>
          <w:tab w:val="left" w:pos="284"/>
          <w:tab w:val="left" w:pos="709"/>
        </w:tabs>
        <w:ind w:left="0" w:firstLine="0"/>
        <w:jc w:val="both"/>
        <w:rPr>
          <w:bCs/>
        </w:rPr>
      </w:pPr>
      <w:r w:rsidRPr="006A524B">
        <w:rPr>
          <w:bCs/>
        </w:rPr>
        <w:t>планировать профилактические мероприятия по сохранению и укреплению своего здоровья;</w:t>
      </w:r>
    </w:p>
    <w:p w:rsidR="00002AD4" w:rsidRPr="006A524B" w:rsidRDefault="0046269C" w:rsidP="00EE13F1">
      <w:pPr>
        <w:numPr>
          <w:ilvl w:val="0"/>
          <w:numId w:val="81"/>
        </w:numPr>
        <w:tabs>
          <w:tab w:val="left" w:pos="284"/>
          <w:tab w:val="left" w:pos="709"/>
        </w:tabs>
        <w:ind w:left="0" w:firstLine="0"/>
        <w:jc w:val="both"/>
        <w:rPr>
          <w:bCs/>
        </w:rPr>
      </w:pPr>
      <w:r w:rsidRPr="006A524B">
        <w:t xml:space="preserve">адекватно оценивать нагрузку и профилактические занятия по укреплению </w:t>
      </w:r>
      <w:r w:rsidR="00002AD4" w:rsidRPr="006A524B">
        <w:t>здоровья;</w:t>
      </w:r>
    </w:p>
    <w:p w:rsidR="0046269C" w:rsidRPr="006A524B" w:rsidRDefault="00002AD4" w:rsidP="00EE13F1">
      <w:pPr>
        <w:numPr>
          <w:ilvl w:val="0"/>
          <w:numId w:val="81"/>
        </w:numPr>
        <w:tabs>
          <w:tab w:val="left" w:pos="284"/>
          <w:tab w:val="left" w:pos="709"/>
        </w:tabs>
        <w:ind w:left="0" w:firstLine="0"/>
        <w:jc w:val="both"/>
        <w:rPr>
          <w:bCs/>
        </w:rPr>
      </w:pPr>
      <w:r w:rsidRPr="006A524B">
        <w:t>планировать</w:t>
      </w:r>
      <w:r w:rsidR="0046269C" w:rsidRPr="006A524B">
        <w:t xml:space="preserve"> распорядок дня с учетом нагрузок;</w:t>
      </w:r>
    </w:p>
    <w:p w:rsidR="0046269C" w:rsidRPr="006A524B" w:rsidRDefault="0046269C" w:rsidP="00EE13F1">
      <w:pPr>
        <w:numPr>
          <w:ilvl w:val="0"/>
          <w:numId w:val="81"/>
        </w:numPr>
        <w:tabs>
          <w:tab w:val="left" w:pos="284"/>
          <w:tab w:val="left" w:pos="709"/>
        </w:tabs>
        <w:ind w:left="0" w:firstLine="0"/>
        <w:jc w:val="both"/>
        <w:rPr>
          <w:bCs/>
        </w:rPr>
      </w:pPr>
      <w:r w:rsidRPr="006A524B">
        <w:rPr>
          <w:bCs/>
        </w:rPr>
        <w:t>выявлять мероприятия и факторы, потенциально опасные для здоровья;</w:t>
      </w:r>
    </w:p>
    <w:p w:rsidR="0046269C" w:rsidRPr="006A524B" w:rsidRDefault="0046269C" w:rsidP="00EE13F1">
      <w:pPr>
        <w:numPr>
          <w:ilvl w:val="0"/>
          <w:numId w:val="81"/>
        </w:numPr>
        <w:tabs>
          <w:tab w:val="left" w:pos="284"/>
          <w:tab w:val="left" w:pos="709"/>
        </w:tabs>
        <w:ind w:left="0" w:firstLine="0"/>
        <w:jc w:val="both"/>
      </w:pPr>
      <w:r w:rsidRPr="006A524B">
        <w:t>безопасно использовать ресурсы интернета;</w:t>
      </w:r>
    </w:p>
    <w:p w:rsidR="0046269C" w:rsidRPr="006A524B" w:rsidRDefault="0046269C" w:rsidP="00EE13F1">
      <w:pPr>
        <w:numPr>
          <w:ilvl w:val="0"/>
          <w:numId w:val="81"/>
        </w:numPr>
        <w:tabs>
          <w:tab w:val="left" w:pos="284"/>
          <w:tab w:val="left" w:pos="709"/>
        </w:tabs>
        <w:ind w:left="0" w:firstLine="0"/>
        <w:jc w:val="both"/>
      </w:pPr>
      <w:r w:rsidRPr="006A524B">
        <w:rPr>
          <w:bCs/>
        </w:rPr>
        <w:t>анализировать состояние своего здоровья;</w:t>
      </w:r>
    </w:p>
    <w:p w:rsidR="0046269C" w:rsidRPr="006A524B" w:rsidRDefault="0046269C" w:rsidP="00EE13F1">
      <w:pPr>
        <w:numPr>
          <w:ilvl w:val="0"/>
          <w:numId w:val="81"/>
        </w:numPr>
        <w:tabs>
          <w:tab w:val="left" w:pos="284"/>
          <w:tab w:val="left" w:pos="709"/>
        </w:tabs>
        <w:ind w:left="0" w:firstLine="0"/>
        <w:jc w:val="both"/>
      </w:pPr>
      <w:r w:rsidRPr="006A524B">
        <w:t>определять состояния оказания неотложной помощи;</w:t>
      </w:r>
    </w:p>
    <w:p w:rsidR="0046269C" w:rsidRPr="006A524B" w:rsidRDefault="0046269C" w:rsidP="00EE13F1">
      <w:pPr>
        <w:numPr>
          <w:ilvl w:val="0"/>
          <w:numId w:val="81"/>
        </w:numPr>
        <w:tabs>
          <w:tab w:val="left" w:pos="284"/>
          <w:tab w:val="left" w:pos="709"/>
        </w:tabs>
        <w:ind w:left="0" w:firstLine="0"/>
        <w:jc w:val="both"/>
        <w:rPr>
          <w:bCs/>
        </w:rPr>
      </w:pPr>
      <w:r w:rsidRPr="006A524B">
        <w:rPr>
          <w:bCs/>
        </w:rPr>
        <w:t>использовать алгоритм действий по оказанию первой помощи;</w:t>
      </w:r>
    </w:p>
    <w:p w:rsidR="0046269C" w:rsidRPr="006A524B" w:rsidRDefault="0046269C" w:rsidP="00EE13F1">
      <w:pPr>
        <w:numPr>
          <w:ilvl w:val="0"/>
          <w:numId w:val="81"/>
        </w:numPr>
        <w:tabs>
          <w:tab w:val="left" w:pos="284"/>
          <w:tab w:val="left" w:pos="709"/>
        </w:tabs>
        <w:ind w:left="0" w:firstLine="0"/>
        <w:jc w:val="both"/>
      </w:pPr>
      <w:r w:rsidRPr="006A524B">
        <w:rPr>
          <w:bCs/>
        </w:rPr>
        <w:lastRenderedPageBreak/>
        <w:t xml:space="preserve">классифицировать </w:t>
      </w:r>
      <w:r w:rsidRPr="006A524B">
        <w:t>средства оказания первой помощи;</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наружном и внутреннем кровотечении;</w:t>
      </w:r>
    </w:p>
    <w:p w:rsidR="0046269C" w:rsidRPr="006A524B" w:rsidRDefault="0046269C" w:rsidP="00EE13F1">
      <w:pPr>
        <w:numPr>
          <w:ilvl w:val="0"/>
          <w:numId w:val="81"/>
        </w:numPr>
        <w:tabs>
          <w:tab w:val="left" w:pos="284"/>
          <w:tab w:val="left" w:pos="709"/>
        </w:tabs>
        <w:ind w:left="0" w:firstLine="0"/>
        <w:jc w:val="both"/>
      </w:pPr>
      <w:r w:rsidRPr="006A524B">
        <w:t>извлекать инородное тело из верхних дыхательных путей;</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ушибах;</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растяжениях;</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вывихах;</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переломах;</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ожогах;</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отморожениях и общем переохлаждении;</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отравлениях;</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тепловом (солнечном) ударе;</w:t>
      </w:r>
    </w:p>
    <w:p w:rsidR="0046269C" w:rsidRPr="006A524B" w:rsidRDefault="0046269C" w:rsidP="00EE13F1">
      <w:pPr>
        <w:numPr>
          <w:ilvl w:val="0"/>
          <w:numId w:val="81"/>
        </w:numPr>
        <w:tabs>
          <w:tab w:val="left" w:pos="284"/>
          <w:tab w:val="left" w:pos="709"/>
        </w:tabs>
        <w:ind w:left="0" w:firstLine="0"/>
        <w:jc w:val="both"/>
      </w:pPr>
      <w:r w:rsidRPr="006A524B">
        <w:t>оказывать первую помощь при укусе насекомых и змей.</w:t>
      </w:r>
    </w:p>
    <w:p w:rsidR="0046269C" w:rsidRPr="006A524B" w:rsidRDefault="0046269C" w:rsidP="00EE13F1">
      <w:pPr>
        <w:tabs>
          <w:tab w:val="left" w:pos="284"/>
          <w:tab w:val="left" w:pos="709"/>
        </w:tabs>
        <w:jc w:val="both"/>
        <w:rPr>
          <w:b/>
        </w:rPr>
      </w:pPr>
      <w:r w:rsidRPr="006A524B">
        <w:rPr>
          <w:b/>
        </w:rPr>
        <w:t>Выпускник получит возможность научиться:</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безопасно использовать средства индивидуальной защиты велосипедиста; </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классифицировать и характеризовать причины и последствия опасных ситуаций в туристических поездках; </w:t>
      </w:r>
    </w:p>
    <w:p w:rsidR="0046269C" w:rsidRPr="006A524B" w:rsidRDefault="0046269C" w:rsidP="00EE13F1">
      <w:pPr>
        <w:numPr>
          <w:ilvl w:val="0"/>
          <w:numId w:val="82"/>
        </w:numPr>
        <w:tabs>
          <w:tab w:val="left" w:pos="284"/>
          <w:tab w:val="left" w:pos="709"/>
        </w:tabs>
        <w:ind w:left="0" w:firstLine="0"/>
        <w:jc w:val="both"/>
      </w:pPr>
      <w:r w:rsidRPr="006A524B">
        <w:rPr>
          <w:i/>
        </w:rPr>
        <w:t>готовиться к туристическим поездкам;</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адекватно оценивать ситуацию и безопасно вести в туристических поездках; </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анализировать последствия возможных опасных ситуаций в местах большого скопления людей; </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анализировать последствия возможных опасных ситуаций криминогенного характера; </w:t>
      </w:r>
    </w:p>
    <w:p w:rsidR="0046269C" w:rsidRPr="006A524B" w:rsidRDefault="0046269C" w:rsidP="00EE13F1">
      <w:pPr>
        <w:numPr>
          <w:ilvl w:val="0"/>
          <w:numId w:val="82"/>
        </w:numPr>
        <w:tabs>
          <w:tab w:val="left" w:pos="284"/>
          <w:tab w:val="left" w:pos="709"/>
        </w:tabs>
        <w:ind w:left="0" w:firstLine="0"/>
        <w:jc w:val="both"/>
      </w:pPr>
      <w:r w:rsidRPr="006A524B">
        <w:rPr>
          <w:i/>
        </w:rPr>
        <w:t>безопасно вести и применять права покупателя;</w:t>
      </w:r>
    </w:p>
    <w:p w:rsidR="0046269C" w:rsidRPr="006A524B" w:rsidRDefault="0046269C" w:rsidP="00EE13F1">
      <w:pPr>
        <w:numPr>
          <w:ilvl w:val="0"/>
          <w:numId w:val="82"/>
        </w:numPr>
        <w:tabs>
          <w:tab w:val="left" w:pos="284"/>
          <w:tab w:val="left" w:pos="709"/>
        </w:tabs>
        <w:ind w:left="0" w:firstLine="0"/>
        <w:jc w:val="both"/>
        <w:rPr>
          <w:b/>
          <w:i/>
        </w:rPr>
      </w:pPr>
      <w:r w:rsidRPr="006A524B">
        <w:rPr>
          <w:i/>
        </w:rPr>
        <w:t>анализировать последствия проявления терроризма, экстремизма, наркотизма;</w:t>
      </w:r>
    </w:p>
    <w:p w:rsidR="0046269C" w:rsidRPr="006A524B" w:rsidRDefault="0046269C" w:rsidP="00EE13F1">
      <w:pPr>
        <w:numPr>
          <w:ilvl w:val="0"/>
          <w:numId w:val="82"/>
        </w:numPr>
        <w:tabs>
          <w:tab w:val="left" w:pos="284"/>
          <w:tab w:val="left" w:pos="709"/>
        </w:tabs>
        <w:ind w:left="0" w:firstLine="0"/>
        <w:jc w:val="both"/>
        <w:rPr>
          <w:bCs/>
          <w:i/>
        </w:rPr>
      </w:pPr>
      <w:r w:rsidRPr="006A524B">
        <w:rPr>
          <w:i/>
        </w:rPr>
        <w:t xml:space="preserve">предвидеть пути и средства возможного вовлечения в террористическую, экстремистскую и наркотическую </w:t>
      </w:r>
      <w:r w:rsidR="00002AD4" w:rsidRPr="006A524B">
        <w:rPr>
          <w:i/>
        </w:rPr>
        <w:t>деятельность;</w:t>
      </w:r>
      <w:r w:rsidR="00002AD4" w:rsidRPr="006A524B">
        <w:rPr>
          <w:bCs/>
          <w:i/>
        </w:rPr>
        <w:t xml:space="preserve"> анализировать</w:t>
      </w:r>
      <w:r w:rsidRPr="006A524B">
        <w:rPr>
          <w:bCs/>
          <w:i/>
        </w:rPr>
        <w:t xml:space="preserve"> влияние вредных привычек и факторов и на состояние своего здоровья; </w:t>
      </w:r>
    </w:p>
    <w:p w:rsidR="0046269C" w:rsidRPr="006A524B" w:rsidRDefault="0046269C" w:rsidP="00EE13F1">
      <w:pPr>
        <w:numPr>
          <w:ilvl w:val="0"/>
          <w:numId w:val="82"/>
        </w:numPr>
        <w:tabs>
          <w:tab w:val="left" w:pos="284"/>
          <w:tab w:val="left" w:pos="709"/>
        </w:tabs>
        <w:ind w:left="0" w:firstLine="0"/>
        <w:jc w:val="both"/>
        <w:rPr>
          <w:i/>
        </w:rPr>
      </w:pPr>
      <w:r w:rsidRPr="006A524B">
        <w:rPr>
          <w:bCs/>
          <w:i/>
        </w:rPr>
        <w:t xml:space="preserve">характеризовать </w:t>
      </w:r>
      <w:r w:rsidRPr="006A524B">
        <w:rPr>
          <w:i/>
        </w:rPr>
        <w:t xml:space="preserve">роль семьи в жизни личности и общества и ее влияние на здоровье человека; </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классифицировать и характеризовать основные </w:t>
      </w:r>
      <w:r w:rsidR="00002AD4" w:rsidRPr="006A524B">
        <w:rPr>
          <w:i/>
        </w:rPr>
        <w:t>положения законодательных</w:t>
      </w:r>
      <w:r w:rsidRPr="006A524B">
        <w:rPr>
          <w:i/>
        </w:rPr>
        <w:t xml:space="preserve"> актов, регулирующих права и обязанности супругов, и защищающих права ребенка; </w:t>
      </w:r>
    </w:p>
    <w:p w:rsidR="0046269C" w:rsidRPr="006A524B" w:rsidRDefault="0046269C" w:rsidP="00EE13F1">
      <w:pPr>
        <w:numPr>
          <w:ilvl w:val="0"/>
          <w:numId w:val="82"/>
        </w:numPr>
        <w:tabs>
          <w:tab w:val="left" w:pos="284"/>
          <w:tab w:val="left" w:pos="709"/>
        </w:tabs>
        <w:ind w:left="0" w:firstLine="0"/>
        <w:jc w:val="both"/>
        <w:rPr>
          <w:i/>
        </w:rPr>
      </w:pPr>
      <w:r w:rsidRPr="006A524B">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6269C" w:rsidRPr="006A524B" w:rsidRDefault="0046269C" w:rsidP="00EE13F1">
      <w:pPr>
        <w:numPr>
          <w:ilvl w:val="0"/>
          <w:numId w:val="82"/>
        </w:numPr>
        <w:tabs>
          <w:tab w:val="left" w:pos="284"/>
          <w:tab w:val="left" w:pos="709"/>
        </w:tabs>
        <w:ind w:left="0" w:firstLine="0"/>
        <w:jc w:val="both"/>
      </w:pPr>
      <w:r w:rsidRPr="006A524B">
        <w:rPr>
          <w:i/>
        </w:rPr>
        <w:t>классифицировать основные правовые аспекты оказания первой помощи;</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оказывать первую помощь при не инфекционных заболеваниях; </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оказывать первую помощь при инфекционных заболеваниях; </w:t>
      </w:r>
    </w:p>
    <w:p w:rsidR="0046269C" w:rsidRPr="006A524B" w:rsidRDefault="0046269C" w:rsidP="00EE13F1">
      <w:pPr>
        <w:numPr>
          <w:ilvl w:val="0"/>
          <w:numId w:val="82"/>
        </w:numPr>
        <w:tabs>
          <w:tab w:val="left" w:pos="284"/>
          <w:tab w:val="left" w:pos="709"/>
        </w:tabs>
        <w:ind w:left="0" w:firstLine="0"/>
        <w:jc w:val="both"/>
        <w:rPr>
          <w:i/>
        </w:rPr>
      </w:pPr>
      <w:r w:rsidRPr="006A524B">
        <w:rPr>
          <w:i/>
        </w:rPr>
        <w:t>оказывать первую помощь при остановке сердечной деятельности;</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оказывать первую помощь при коме; </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оказывать первую помощь при поражении электрическим током; </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усваивать приемы действий в различных опасных и чрезвычайных ситуациях; </w:t>
      </w:r>
    </w:p>
    <w:p w:rsidR="0046269C" w:rsidRPr="006A524B" w:rsidRDefault="0046269C" w:rsidP="00EE13F1">
      <w:pPr>
        <w:numPr>
          <w:ilvl w:val="0"/>
          <w:numId w:val="82"/>
        </w:numPr>
        <w:tabs>
          <w:tab w:val="left" w:pos="284"/>
          <w:tab w:val="left" w:pos="709"/>
        </w:tabs>
        <w:ind w:left="0" w:firstLine="0"/>
        <w:jc w:val="both"/>
        <w:rPr>
          <w:i/>
        </w:rPr>
      </w:pPr>
      <w:r w:rsidRPr="006A524B">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6269C" w:rsidRPr="006A524B" w:rsidRDefault="0046269C" w:rsidP="00EE13F1">
      <w:pPr>
        <w:numPr>
          <w:ilvl w:val="0"/>
          <w:numId w:val="82"/>
        </w:numPr>
        <w:tabs>
          <w:tab w:val="left" w:pos="284"/>
          <w:tab w:val="left" w:pos="709"/>
        </w:tabs>
        <w:ind w:left="0" w:firstLine="0"/>
        <w:jc w:val="both"/>
        <w:rPr>
          <w:i/>
        </w:rPr>
      </w:pPr>
      <w:r w:rsidRPr="006A524B">
        <w:rPr>
          <w:i/>
        </w:rPr>
        <w:t>творчески решать моделируемые ситуации и практические задачи в области безопасности жизнедеятельности.</w:t>
      </w:r>
    </w:p>
    <w:p w:rsidR="0046269C" w:rsidRPr="002A50B3" w:rsidRDefault="0046269C" w:rsidP="00EE13F1">
      <w:pPr>
        <w:pStyle w:val="1"/>
        <w:tabs>
          <w:tab w:val="left" w:pos="284"/>
          <w:tab w:val="left" w:pos="709"/>
        </w:tabs>
        <w:jc w:val="both"/>
        <w:rPr>
          <w:rFonts w:ascii="Times New Roman" w:hAnsi="Times New Roman" w:cs="Times New Roman"/>
          <w:b/>
          <w:color w:val="auto"/>
          <w:sz w:val="24"/>
          <w:szCs w:val="24"/>
        </w:rPr>
      </w:pPr>
      <w:bookmarkStart w:id="97" w:name="_Toc84805906"/>
      <w:bookmarkStart w:id="98" w:name="_Toc440637450"/>
      <w:bookmarkStart w:id="99" w:name="_Toc510189707"/>
      <w:r w:rsidRPr="002A50B3">
        <w:rPr>
          <w:rFonts w:ascii="Times New Roman" w:hAnsi="Times New Roman" w:cs="Times New Roman"/>
          <w:b/>
          <w:color w:val="auto"/>
          <w:sz w:val="24"/>
          <w:szCs w:val="24"/>
        </w:rPr>
        <w:lastRenderedPageBreak/>
        <w:t>1.2.3.20.</w:t>
      </w:r>
      <w:r w:rsidR="003F3448" w:rsidRPr="002A50B3">
        <w:rPr>
          <w:rFonts w:ascii="Times New Roman" w:hAnsi="Times New Roman" w:cs="Times New Roman"/>
          <w:b/>
          <w:color w:val="auto"/>
          <w:sz w:val="24"/>
          <w:szCs w:val="24"/>
        </w:rPr>
        <w:t xml:space="preserve"> </w:t>
      </w:r>
      <w:r w:rsidRPr="002A50B3">
        <w:rPr>
          <w:rFonts w:ascii="Times New Roman" w:hAnsi="Times New Roman" w:cs="Times New Roman"/>
          <w:b/>
          <w:color w:val="auto"/>
          <w:sz w:val="24"/>
          <w:szCs w:val="24"/>
        </w:rPr>
        <w:t>Основы духовно-нравственной культуры народов России.</w:t>
      </w:r>
      <w:bookmarkEnd w:id="97"/>
      <w:r w:rsidRPr="002A50B3">
        <w:rPr>
          <w:rFonts w:ascii="Times New Roman" w:hAnsi="Times New Roman" w:cs="Times New Roman"/>
          <w:b/>
          <w:color w:val="auto"/>
          <w:sz w:val="24"/>
          <w:szCs w:val="24"/>
        </w:rPr>
        <w:t xml:space="preserve"> </w:t>
      </w:r>
    </w:p>
    <w:p w:rsidR="0046269C" w:rsidRPr="006A524B" w:rsidRDefault="0046269C" w:rsidP="00EE13F1">
      <w:pPr>
        <w:tabs>
          <w:tab w:val="left" w:pos="284"/>
          <w:tab w:val="left" w:pos="709"/>
        </w:tabs>
        <w:jc w:val="both"/>
      </w:pPr>
      <w:r w:rsidRPr="006A524B">
        <w:t xml:space="preserve">Требования к результатам освоения предметной области «Основы духовно-нравственной культуры народов России» </w:t>
      </w:r>
    </w:p>
    <w:p w:rsidR="0046269C" w:rsidRPr="006A524B" w:rsidRDefault="0046269C" w:rsidP="00EE13F1">
      <w:pPr>
        <w:tabs>
          <w:tab w:val="left" w:pos="284"/>
          <w:tab w:val="left" w:pos="709"/>
        </w:tabs>
        <w:jc w:val="both"/>
      </w:pPr>
      <w:r w:rsidRPr="006A524B">
        <w:t>Изучение предметной области «Основы духовно-нравственной культуры народов России» должно обеспечить:</w:t>
      </w:r>
    </w:p>
    <w:p w:rsidR="0046269C" w:rsidRPr="006A524B" w:rsidRDefault="0046269C" w:rsidP="00EE13F1">
      <w:pPr>
        <w:numPr>
          <w:ilvl w:val="0"/>
          <w:numId w:val="124"/>
        </w:numPr>
        <w:tabs>
          <w:tab w:val="clear" w:pos="720"/>
          <w:tab w:val="left" w:pos="284"/>
          <w:tab w:val="left" w:pos="709"/>
        </w:tabs>
        <w:ind w:left="0" w:firstLine="0"/>
        <w:jc w:val="both"/>
      </w:pPr>
      <w:r w:rsidRPr="006A524B">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6269C" w:rsidRPr="006A524B" w:rsidRDefault="0046269C" w:rsidP="00EE13F1">
      <w:pPr>
        <w:numPr>
          <w:ilvl w:val="0"/>
          <w:numId w:val="124"/>
        </w:numPr>
        <w:tabs>
          <w:tab w:val="clear" w:pos="720"/>
          <w:tab w:val="left" w:pos="284"/>
          <w:tab w:val="left" w:pos="709"/>
        </w:tabs>
        <w:ind w:left="0" w:firstLine="0"/>
        <w:jc w:val="both"/>
      </w:pPr>
      <w:r w:rsidRPr="006A524B">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46269C" w:rsidRPr="006A524B" w:rsidRDefault="0046269C" w:rsidP="00EE13F1">
      <w:pPr>
        <w:numPr>
          <w:ilvl w:val="0"/>
          <w:numId w:val="124"/>
        </w:numPr>
        <w:tabs>
          <w:tab w:val="clear" w:pos="720"/>
          <w:tab w:val="left" w:pos="284"/>
          <w:tab w:val="left" w:pos="709"/>
        </w:tabs>
        <w:ind w:left="0" w:firstLine="0"/>
        <w:jc w:val="both"/>
      </w:pPr>
      <w:r w:rsidRPr="006A524B">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6269C" w:rsidRPr="006A524B" w:rsidRDefault="0046269C" w:rsidP="00EE13F1">
      <w:pPr>
        <w:numPr>
          <w:ilvl w:val="0"/>
          <w:numId w:val="124"/>
        </w:numPr>
        <w:tabs>
          <w:tab w:val="clear" w:pos="720"/>
          <w:tab w:val="left" w:pos="284"/>
          <w:tab w:val="left" w:pos="709"/>
        </w:tabs>
        <w:ind w:left="0" w:firstLine="0"/>
        <w:jc w:val="both"/>
      </w:pPr>
      <w:r w:rsidRPr="006A524B">
        <w:t>понимание значения нравственности, веры и религии в жизни человека, семьи и общества;</w:t>
      </w:r>
    </w:p>
    <w:p w:rsidR="0046269C" w:rsidRPr="006A524B" w:rsidRDefault="0046269C" w:rsidP="00EE13F1">
      <w:pPr>
        <w:tabs>
          <w:tab w:val="left" w:pos="284"/>
          <w:tab w:val="left" w:pos="709"/>
        </w:tabs>
        <w:jc w:val="both"/>
      </w:pPr>
      <w:r w:rsidRPr="006A524B">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46269C" w:rsidRPr="006A524B" w:rsidRDefault="0046269C" w:rsidP="00EE13F1">
      <w:pPr>
        <w:tabs>
          <w:tab w:val="left" w:pos="284"/>
          <w:tab w:val="left" w:pos="709"/>
        </w:tabs>
        <w:jc w:val="both"/>
        <w:rPr>
          <w:b/>
        </w:rPr>
      </w:pPr>
      <w:r w:rsidRPr="006A524B">
        <w:rPr>
          <w:b/>
        </w:rPr>
        <w:t xml:space="preserve">Выпускник научится:  </w:t>
      </w:r>
    </w:p>
    <w:p w:rsidR="0046269C" w:rsidRPr="006A524B" w:rsidRDefault="0046269C" w:rsidP="00EE13F1">
      <w:pPr>
        <w:numPr>
          <w:ilvl w:val="0"/>
          <w:numId w:val="157"/>
        </w:numPr>
        <w:tabs>
          <w:tab w:val="left" w:pos="284"/>
          <w:tab w:val="left" w:pos="709"/>
        </w:tabs>
        <w:ind w:left="0" w:firstLine="0"/>
        <w:jc w:val="both"/>
        <w:rPr>
          <w:lang w:val="x-none"/>
        </w:rPr>
      </w:pPr>
      <w:r w:rsidRPr="006A524B">
        <w:rPr>
          <w:lang w:val="x-none"/>
        </w:rPr>
        <w:t>анализировать историю христианской православной культуры и ее связи с историей родной земли;</w:t>
      </w:r>
    </w:p>
    <w:p w:rsidR="0046269C" w:rsidRPr="006A524B" w:rsidRDefault="0046269C" w:rsidP="00EE13F1">
      <w:pPr>
        <w:numPr>
          <w:ilvl w:val="0"/>
          <w:numId w:val="157"/>
        </w:numPr>
        <w:tabs>
          <w:tab w:val="left" w:pos="284"/>
          <w:tab w:val="left" w:pos="709"/>
        </w:tabs>
        <w:ind w:left="0" w:firstLine="0"/>
        <w:jc w:val="both"/>
        <w:rPr>
          <w:lang w:val="x-none"/>
        </w:rPr>
      </w:pPr>
      <w:r w:rsidRPr="006A524B">
        <w:rPr>
          <w:lang w:val="x-none"/>
        </w:rPr>
        <w:t>использовать  знания о христианской нравственной культуре; понимании христианами этических категорий добра и зла, смысла жизни и показать примеры их воплощения в традициях жизни, житиях святых и героев Отечества;</w:t>
      </w:r>
    </w:p>
    <w:p w:rsidR="0046269C" w:rsidRPr="006A524B" w:rsidRDefault="0046269C" w:rsidP="00EE13F1">
      <w:pPr>
        <w:pStyle w:val="ad"/>
        <w:numPr>
          <w:ilvl w:val="0"/>
          <w:numId w:val="157"/>
        </w:numPr>
        <w:tabs>
          <w:tab w:val="left" w:pos="284"/>
          <w:tab w:val="left" w:pos="709"/>
        </w:tabs>
        <w:ind w:left="0" w:firstLine="0"/>
        <w:jc w:val="both"/>
        <w:rPr>
          <w:lang w:val="x-none"/>
        </w:rPr>
      </w:pPr>
      <w:r w:rsidRPr="006A524B">
        <w:rPr>
          <w:lang w:val="x-none"/>
        </w:rPr>
        <w:t>осознавать ответственность и  уважительное  отношение к святыням родной земли, к наследию отечественной и мировой культуры, любви к отечественной истории, осознанию себя потомками славного прошлого России и Подмосковья.</w:t>
      </w:r>
    </w:p>
    <w:p w:rsidR="0046269C" w:rsidRPr="006A524B" w:rsidRDefault="0046269C" w:rsidP="00EE13F1">
      <w:pPr>
        <w:pStyle w:val="ad"/>
        <w:numPr>
          <w:ilvl w:val="0"/>
          <w:numId w:val="157"/>
        </w:numPr>
        <w:tabs>
          <w:tab w:val="left" w:pos="284"/>
          <w:tab w:val="left" w:pos="709"/>
        </w:tabs>
        <w:ind w:left="0" w:firstLine="0"/>
        <w:jc w:val="both"/>
      </w:pPr>
      <w:r w:rsidRPr="006A524B">
        <w:t>понимать и принимать нормы морали, нравственных, духовных идеалов, хранимых в культурных традициях народов России;</w:t>
      </w:r>
    </w:p>
    <w:p w:rsidR="0046269C" w:rsidRPr="006A524B" w:rsidRDefault="0046269C" w:rsidP="00EE13F1">
      <w:pPr>
        <w:pStyle w:val="ad"/>
        <w:numPr>
          <w:ilvl w:val="0"/>
          <w:numId w:val="157"/>
        </w:numPr>
        <w:tabs>
          <w:tab w:val="left" w:pos="284"/>
          <w:tab w:val="left" w:pos="709"/>
        </w:tabs>
        <w:ind w:left="0" w:firstLine="0"/>
        <w:jc w:val="both"/>
      </w:pPr>
      <w:r w:rsidRPr="006A524B">
        <w:t>понимать значение нравственности, веры и религии в жизни человека, семьи и общества;</w:t>
      </w:r>
    </w:p>
    <w:p w:rsidR="0046269C" w:rsidRPr="006A524B" w:rsidRDefault="0046269C" w:rsidP="00EE13F1">
      <w:pPr>
        <w:pStyle w:val="ad"/>
        <w:numPr>
          <w:ilvl w:val="0"/>
          <w:numId w:val="157"/>
        </w:numPr>
        <w:tabs>
          <w:tab w:val="left" w:pos="284"/>
          <w:tab w:val="left" w:pos="709"/>
        </w:tabs>
        <w:ind w:left="0" w:firstLine="0"/>
        <w:jc w:val="both"/>
      </w:pPr>
      <w:r w:rsidRPr="006A524B">
        <w:t>определять историческую роль традиционных религий и гражданского общества в становлении российской государственности;</w:t>
      </w:r>
    </w:p>
    <w:p w:rsidR="0046269C" w:rsidRPr="006A524B" w:rsidRDefault="0046269C" w:rsidP="00EE13F1">
      <w:pPr>
        <w:pStyle w:val="ad"/>
        <w:numPr>
          <w:ilvl w:val="0"/>
          <w:numId w:val="157"/>
        </w:numPr>
        <w:tabs>
          <w:tab w:val="left" w:pos="284"/>
          <w:tab w:val="left" w:pos="709"/>
        </w:tabs>
        <w:ind w:left="0" w:firstLine="0"/>
        <w:jc w:val="both"/>
      </w:pPr>
      <w:r w:rsidRPr="006A524B">
        <w:t>понимать роль основ светской этики, культуры традиционных религий в развитии культуры и истории России и человечества, в становлении гражданского общества и российской государственности, в выстраивании конструктивных отношений в обществе;</w:t>
      </w:r>
    </w:p>
    <w:p w:rsidR="0046269C" w:rsidRPr="006A524B" w:rsidRDefault="0046269C" w:rsidP="00EE13F1">
      <w:pPr>
        <w:pStyle w:val="ad"/>
        <w:numPr>
          <w:ilvl w:val="0"/>
          <w:numId w:val="157"/>
        </w:numPr>
        <w:tabs>
          <w:tab w:val="left" w:pos="284"/>
          <w:tab w:val="left" w:pos="709"/>
        </w:tabs>
        <w:ind w:left="0" w:firstLine="0"/>
        <w:jc w:val="both"/>
      </w:pPr>
      <w:r w:rsidRPr="006A524B">
        <w:t>понимать и принимать ценности: Отечество, нравственность, долг, милосердие, миролюбие как основы культурных традиций многонационального народа России.</w:t>
      </w:r>
    </w:p>
    <w:p w:rsidR="0046269C" w:rsidRPr="006A524B" w:rsidRDefault="0046269C" w:rsidP="00EE13F1">
      <w:pPr>
        <w:tabs>
          <w:tab w:val="left" w:pos="284"/>
          <w:tab w:val="left" w:pos="709"/>
        </w:tabs>
        <w:jc w:val="both"/>
        <w:rPr>
          <w:b/>
          <w:i/>
        </w:rPr>
      </w:pPr>
      <w:r w:rsidRPr="006A524B">
        <w:rPr>
          <w:b/>
          <w:i/>
        </w:rPr>
        <w:t>Выпускник получит возможность научиться:</w:t>
      </w:r>
    </w:p>
    <w:p w:rsidR="0046269C" w:rsidRPr="006A524B" w:rsidRDefault="0046269C" w:rsidP="00EE13F1">
      <w:pPr>
        <w:pStyle w:val="ad"/>
        <w:numPr>
          <w:ilvl w:val="0"/>
          <w:numId w:val="158"/>
        </w:numPr>
        <w:tabs>
          <w:tab w:val="left" w:pos="284"/>
          <w:tab w:val="left" w:pos="709"/>
        </w:tabs>
        <w:ind w:left="0" w:firstLine="0"/>
        <w:jc w:val="both"/>
        <w:rPr>
          <w:i/>
        </w:rPr>
      </w:pPr>
      <w:r w:rsidRPr="006A524B">
        <w:rPr>
          <w:i/>
        </w:rPr>
        <w:t>осознавать ценности нравственности и духовности человеческой жизни, оценивать различные ситуации с позиции «нравственно»/ «безнравственно»;</w:t>
      </w:r>
    </w:p>
    <w:p w:rsidR="0046269C" w:rsidRPr="006A524B" w:rsidRDefault="0046269C" w:rsidP="00EE13F1">
      <w:pPr>
        <w:pStyle w:val="ad"/>
        <w:numPr>
          <w:ilvl w:val="0"/>
          <w:numId w:val="158"/>
        </w:numPr>
        <w:tabs>
          <w:tab w:val="left" w:pos="284"/>
          <w:tab w:val="left" w:pos="709"/>
        </w:tabs>
        <w:ind w:left="0" w:firstLine="0"/>
        <w:jc w:val="both"/>
        <w:rPr>
          <w:i/>
        </w:rPr>
      </w:pPr>
      <w:r w:rsidRPr="006A524B">
        <w:rPr>
          <w:i/>
        </w:rPr>
        <w:t>высказывать предположения о последствиях безнравственного поведения человека;</w:t>
      </w:r>
    </w:p>
    <w:p w:rsidR="0046269C" w:rsidRPr="006A524B" w:rsidRDefault="0046269C" w:rsidP="00EE13F1">
      <w:pPr>
        <w:pStyle w:val="ad"/>
        <w:numPr>
          <w:ilvl w:val="0"/>
          <w:numId w:val="158"/>
        </w:numPr>
        <w:tabs>
          <w:tab w:val="left" w:pos="284"/>
          <w:tab w:val="left" w:pos="709"/>
        </w:tabs>
        <w:ind w:left="0" w:firstLine="0"/>
        <w:jc w:val="both"/>
        <w:rPr>
          <w:i/>
        </w:rPr>
      </w:pPr>
      <w:r w:rsidRPr="006A524B">
        <w:rPr>
          <w:i/>
        </w:rPr>
        <w:t>сравнивать нравственные ценности разных народов, представленные в фольклоре, искусстве, религиозных учениях;</w:t>
      </w:r>
    </w:p>
    <w:p w:rsidR="0046269C" w:rsidRPr="006A524B" w:rsidRDefault="0046269C" w:rsidP="00EE13F1">
      <w:pPr>
        <w:pStyle w:val="ad"/>
        <w:numPr>
          <w:ilvl w:val="0"/>
          <w:numId w:val="158"/>
        </w:numPr>
        <w:tabs>
          <w:tab w:val="left" w:pos="284"/>
          <w:tab w:val="left" w:pos="709"/>
        </w:tabs>
        <w:ind w:left="0" w:firstLine="0"/>
        <w:jc w:val="both"/>
        <w:rPr>
          <w:i/>
        </w:rPr>
      </w:pPr>
      <w:r w:rsidRPr="006A524B">
        <w:rPr>
          <w:i/>
        </w:rPr>
        <w:t>оценивать свои поступки, соотнося их с правилами нравственности, намечать пути саморазвития.</w:t>
      </w:r>
    </w:p>
    <w:p w:rsidR="0046269C" w:rsidRPr="002A50B3" w:rsidRDefault="0046269C" w:rsidP="00EE13F1">
      <w:pPr>
        <w:pStyle w:val="1"/>
        <w:tabs>
          <w:tab w:val="left" w:pos="284"/>
          <w:tab w:val="left" w:pos="709"/>
        </w:tabs>
        <w:jc w:val="both"/>
        <w:rPr>
          <w:rFonts w:ascii="Times New Roman" w:hAnsi="Times New Roman" w:cs="Times New Roman"/>
          <w:b/>
          <w:color w:val="auto"/>
          <w:sz w:val="24"/>
          <w:szCs w:val="24"/>
        </w:rPr>
      </w:pPr>
      <w:bookmarkStart w:id="100" w:name="_Toc84805907"/>
      <w:r w:rsidRPr="002A50B3">
        <w:rPr>
          <w:rFonts w:ascii="Times New Roman" w:hAnsi="Times New Roman" w:cs="Times New Roman"/>
          <w:b/>
          <w:color w:val="auto"/>
          <w:sz w:val="24"/>
          <w:szCs w:val="24"/>
        </w:rPr>
        <w:t>1.2.3.21. Искусство</w:t>
      </w:r>
      <w:r w:rsidR="003F3448" w:rsidRPr="002A50B3">
        <w:rPr>
          <w:rFonts w:ascii="Times New Roman" w:hAnsi="Times New Roman" w:cs="Times New Roman"/>
          <w:b/>
          <w:color w:val="auto"/>
          <w:sz w:val="24"/>
          <w:szCs w:val="24"/>
        </w:rPr>
        <w:t>.</w:t>
      </w:r>
      <w:bookmarkEnd w:id="100"/>
    </w:p>
    <w:p w:rsidR="0046269C" w:rsidRPr="006A524B" w:rsidRDefault="0046269C" w:rsidP="00EE13F1">
      <w:pPr>
        <w:tabs>
          <w:tab w:val="left" w:pos="284"/>
          <w:tab w:val="left" w:pos="709"/>
        </w:tabs>
        <w:jc w:val="both"/>
        <w:rPr>
          <w:b/>
          <w:lang w:val="ru"/>
        </w:rPr>
      </w:pPr>
      <w:r w:rsidRPr="006A524B">
        <w:rPr>
          <w:b/>
        </w:rPr>
        <w:t>Планируемые результаты освоения учебного предмета</w:t>
      </w:r>
    </w:p>
    <w:p w:rsidR="0046269C" w:rsidRPr="006A524B" w:rsidRDefault="0046269C" w:rsidP="00EE13F1">
      <w:pPr>
        <w:tabs>
          <w:tab w:val="left" w:pos="284"/>
          <w:tab w:val="left" w:pos="709"/>
        </w:tabs>
        <w:jc w:val="both"/>
      </w:pPr>
      <w:r w:rsidRPr="006A524B">
        <w:rPr>
          <w:b/>
          <w:i/>
        </w:rPr>
        <w:t>Предметные</w:t>
      </w:r>
      <w:r w:rsidRPr="006A524B">
        <w:t xml:space="preserve"> результаты обучения включают:</w:t>
      </w:r>
    </w:p>
    <w:p w:rsidR="0046269C" w:rsidRPr="006A524B" w:rsidRDefault="0046269C" w:rsidP="00EE13F1">
      <w:pPr>
        <w:tabs>
          <w:tab w:val="left" w:pos="284"/>
          <w:tab w:val="left" w:pos="709"/>
        </w:tabs>
        <w:jc w:val="both"/>
      </w:pPr>
      <w:r w:rsidRPr="006A524B">
        <w:t xml:space="preserve">— расширение сферы познавательных интересов, гармоничное интеллектуальное и эмоциональное развитие; развитие устойчивой потребности в общении с искусством в </w:t>
      </w:r>
      <w:r w:rsidRPr="006A524B">
        <w:lastRenderedPageBreak/>
        <w:t xml:space="preserve">качестве зрителя, слушателя, читателя, в собственной художественно-творческой деятельности в каком-либо виде искусства; </w:t>
      </w:r>
    </w:p>
    <w:p w:rsidR="0046269C" w:rsidRPr="006A524B" w:rsidRDefault="0046269C" w:rsidP="00EE13F1">
      <w:pPr>
        <w:tabs>
          <w:tab w:val="left" w:pos="284"/>
          <w:tab w:val="left" w:pos="709"/>
        </w:tabs>
        <w:jc w:val="both"/>
      </w:pPr>
      <w:r w:rsidRPr="006A524B">
        <w:t>— присвоение духовного опыта человечества на основе эмоционального переживания произведений искусства; понимание и оценку художественных явлений действительности во всём их многообразии;</w:t>
      </w:r>
    </w:p>
    <w:p w:rsidR="0046269C" w:rsidRPr="006A524B" w:rsidRDefault="0046269C" w:rsidP="00EE13F1">
      <w:pPr>
        <w:tabs>
          <w:tab w:val="left" w:pos="284"/>
          <w:tab w:val="left" w:pos="709"/>
        </w:tabs>
        <w:jc w:val="both"/>
      </w:pPr>
      <w:r w:rsidRPr="006A524B">
        <w:t>— общее представление о природе искусства и специфике выразительных средств отдельных его видов; знание основных художественных стилей, направлений и выдающихся деятелей отечественного и зарубежного искусства;</w:t>
      </w:r>
    </w:p>
    <w:p w:rsidR="0046269C" w:rsidRPr="006A524B" w:rsidRDefault="0046269C" w:rsidP="00EE13F1">
      <w:pPr>
        <w:tabs>
          <w:tab w:val="left" w:pos="284"/>
          <w:tab w:val="left" w:pos="709"/>
        </w:tabs>
        <w:jc w:val="both"/>
      </w:pPr>
      <w:r w:rsidRPr="006A524B">
        <w:t>— развитие художественного мышления, творческого воображения, внимания, памяти, в том числе зрительной, слуховой и др.; овладение умениями и навыками для реализации художественно-творческих идей и создания выразительного художественного образа в каком-либо виде искусства;</w:t>
      </w:r>
    </w:p>
    <w:p w:rsidR="0046269C" w:rsidRPr="006A524B" w:rsidRDefault="0046269C" w:rsidP="00EE13F1">
      <w:pPr>
        <w:tabs>
          <w:tab w:val="left" w:pos="284"/>
          <w:tab w:val="left" w:pos="709"/>
        </w:tabs>
        <w:jc w:val="both"/>
      </w:pPr>
      <w:r w:rsidRPr="006A524B">
        <w:t xml:space="preserve">— осознанное применение специальной терминологии для обоснования собственной точки зрения на факты и явления искусства; </w:t>
      </w:r>
    </w:p>
    <w:p w:rsidR="0046269C" w:rsidRPr="006A524B" w:rsidRDefault="0046269C" w:rsidP="00EE13F1">
      <w:pPr>
        <w:tabs>
          <w:tab w:val="left" w:pos="284"/>
          <w:tab w:val="left" w:pos="709"/>
        </w:tabs>
        <w:jc w:val="both"/>
      </w:pPr>
      <w:r w:rsidRPr="006A524B">
        <w:t xml:space="preserve">— участие в разработке и реализации художественно-творческих проектов класса, школы и др.; </w:t>
      </w:r>
    </w:p>
    <w:p w:rsidR="0046269C" w:rsidRPr="006A524B" w:rsidRDefault="0046269C" w:rsidP="00EE13F1">
      <w:pPr>
        <w:tabs>
          <w:tab w:val="left" w:pos="284"/>
          <w:tab w:val="left" w:pos="709"/>
        </w:tabs>
        <w:jc w:val="both"/>
      </w:pPr>
      <w:r w:rsidRPr="006A524B">
        <w:t>— умение эмоционально воспринимать разнообразные явления культуры и искусства, проявлять интерес к содержанию уроков и внеурочных форм работы;</w:t>
      </w:r>
    </w:p>
    <w:p w:rsidR="0046269C" w:rsidRPr="006A524B" w:rsidRDefault="0046269C" w:rsidP="00EE13F1">
      <w:pPr>
        <w:tabs>
          <w:tab w:val="left" w:pos="284"/>
          <w:tab w:val="left" w:pos="709"/>
        </w:tabs>
        <w:jc w:val="both"/>
      </w:pPr>
      <w:r w:rsidRPr="006A524B">
        <w:t>— осознанное отношение к изучаемым явлениям, фактам культуры и искусства (усвоение основных закономерностей, категорий и понятий искусства, его стилей, видов, жанров, особенностей языка);</w:t>
      </w:r>
    </w:p>
    <w:p w:rsidR="0046269C" w:rsidRPr="006A524B" w:rsidRDefault="0046269C" w:rsidP="00EE13F1">
      <w:pPr>
        <w:tabs>
          <w:tab w:val="left" w:pos="284"/>
          <w:tab w:val="left" w:pos="709"/>
        </w:tabs>
        <w:jc w:val="both"/>
      </w:pPr>
      <w:r w:rsidRPr="006A524B">
        <w:t>— воспроизведение полученных знаний в активной деятельности, владение практическими умениями и навыками, способами художественной деятельности;</w:t>
      </w:r>
    </w:p>
    <w:p w:rsidR="0046269C" w:rsidRPr="006A524B" w:rsidRDefault="0046269C" w:rsidP="00EE13F1">
      <w:pPr>
        <w:tabs>
          <w:tab w:val="left" w:pos="284"/>
          <w:tab w:val="left" w:pos="709"/>
        </w:tabs>
        <w:jc w:val="both"/>
      </w:pPr>
      <w:r w:rsidRPr="006A524B">
        <w:t>— использование знаний, умений и навыков, полученных в процессе эстетического воспитания и художественного образования, в изучении других предметов, межличностном общении, создании эстетической среды школьной жизни, досуга и др.</w:t>
      </w:r>
    </w:p>
    <w:p w:rsidR="0046269C" w:rsidRPr="006A524B" w:rsidRDefault="0046269C" w:rsidP="00EE13F1">
      <w:pPr>
        <w:tabs>
          <w:tab w:val="left" w:pos="284"/>
          <w:tab w:val="left" w:pos="709"/>
        </w:tabs>
        <w:jc w:val="both"/>
      </w:pPr>
      <w:r w:rsidRPr="006A524B">
        <w:t xml:space="preserve">По окончании 9 класса </w:t>
      </w:r>
      <w:r w:rsidRPr="006A524B">
        <w:rPr>
          <w:b/>
          <w:i/>
        </w:rPr>
        <w:t>выпускник научится</w:t>
      </w:r>
      <w:r w:rsidRPr="006A524B">
        <w:t>:</w:t>
      </w:r>
    </w:p>
    <w:p w:rsidR="0046269C" w:rsidRPr="006A524B" w:rsidRDefault="0046269C" w:rsidP="00EE13F1">
      <w:pPr>
        <w:tabs>
          <w:tab w:val="left" w:pos="284"/>
          <w:tab w:val="left" w:pos="709"/>
        </w:tabs>
        <w:jc w:val="both"/>
      </w:pPr>
      <w:r w:rsidRPr="006A524B">
        <w:t xml:space="preserve">— понимать значимость искусства, его место и роль в жизни человека; уважать культуру других народов; </w:t>
      </w:r>
    </w:p>
    <w:p w:rsidR="0046269C" w:rsidRPr="006A524B" w:rsidRDefault="0046269C" w:rsidP="00EE13F1">
      <w:pPr>
        <w:tabs>
          <w:tab w:val="left" w:pos="284"/>
          <w:tab w:val="left" w:pos="709"/>
        </w:tabs>
        <w:jc w:val="both"/>
      </w:pPr>
      <w:r w:rsidRPr="006A524B">
        <w:t xml:space="preserve">— воспринимать явления художественной культуры разных народов мира, осознавать место в ней отечественного искусства; </w:t>
      </w:r>
    </w:p>
    <w:p w:rsidR="0046269C" w:rsidRPr="006A524B" w:rsidRDefault="0046269C" w:rsidP="00EE13F1">
      <w:pPr>
        <w:tabs>
          <w:tab w:val="left" w:pos="284"/>
          <w:tab w:val="left" w:pos="709"/>
        </w:tabs>
        <w:jc w:val="both"/>
      </w:pPr>
      <w:r w:rsidRPr="006A524B">
        <w:t xml:space="preserve">— интерпретировать художественные образы, делать выводы и умозаключения; </w:t>
      </w:r>
    </w:p>
    <w:p w:rsidR="0046269C" w:rsidRPr="006A524B" w:rsidRDefault="0046269C" w:rsidP="00EE13F1">
      <w:pPr>
        <w:tabs>
          <w:tab w:val="left" w:pos="284"/>
          <w:tab w:val="left" w:pos="709"/>
        </w:tabs>
        <w:jc w:val="both"/>
      </w:pPr>
      <w:r w:rsidRPr="006A524B">
        <w:t xml:space="preserve">— описывать явления художественной культуры, используя для этого соответствующую терминологию; </w:t>
      </w:r>
    </w:p>
    <w:p w:rsidR="0046269C" w:rsidRPr="006A524B" w:rsidRDefault="0046269C" w:rsidP="00EE13F1">
      <w:pPr>
        <w:tabs>
          <w:tab w:val="left" w:pos="284"/>
          <w:tab w:val="left" w:pos="709"/>
        </w:tabs>
        <w:jc w:val="both"/>
      </w:pPr>
      <w:r w:rsidRPr="006A524B">
        <w:t xml:space="preserve">— воспринимать эстетические ценности, проводить сравнения и обобщения, выделять отдельные свойства и качества целостного явления; </w:t>
      </w:r>
    </w:p>
    <w:p w:rsidR="0046269C" w:rsidRPr="006A524B" w:rsidRDefault="0046269C" w:rsidP="00EE13F1">
      <w:pPr>
        <w:tabs>
          <w:tab w:val="left" w:pos="284"/>
          <w:tab w:val="left" w:pos="709"/>
        </w:tabs>
        <w:jc w:val="both"/>
      </w:pPr>
      <w:r w:rsidRPr="006A524B">
        <w:t>— высказывать мнение о достоинствах произведений искусства, видеть ассоциативные связи и осознавать их роль в творческой, исполнительской деятельности;</w:t>
      </w:r>
    </w:p>
    <w:p w:rsidR="0046269C" w:rsidRPr="006A524B" w:rsidRDefault="0046269C" w:rsidP="00EE13F1">
      <w:pPr>
        <w:tabs>
          <w:tab w:val="left" w:pos="284"/>
          <w:tab w:val="left" w:pos="709"/>
        </w:tabs>
        <w:jc w:val="both"/>
      </w:pPr>
      <w:r w:rsidRPr="006A524B">
        <w:t>— осуществлять самооценку художественно-творческих возможностей; проявлять умение вести диалог, аргументировать свою позицию;</w:t>
      </w:r>
    </w:p>
    <w:p w:rsidR="0046269C" w:rsidRPr="006A524B" w:rsidRDefault="0046269C" w:rsidP="00EE13F1">
      <w:pPr>
        <w:tabs>
          <w:tab w:val="left" w:pos="284"/>
          <w:tab w:val="left" w:pos="709"/>
        </w:tabs>
        <w:jc w:val="both"/>
      </w:pPr>
      <w:r w:rsidRPr="006A524B">
        <w:t>— структурировать изученный материал, полученный из разных источников, в том числе из Интернета; применять информационно-коммуникативные технологии в индивидуальной и коллективной проектной художественной деятельности;</w:t>
      </w:r>
    </w:p>
    <w:p w:rsidR="0046269C" w:rsidRPr="006A524B" w:rsidRDefault="0046269C" w:rsidP="00EE13F1">
      <w:pPr>
        <w:tabs>
          <w:tab w:val="left" w:pos="284"/>
          <w:tab w:val="left" w:pos="709"/>
        </w:tabs>
        <w:jc w:val="both"/>
      </w:pPr>
      <w:r w:rsidRPr="006A524B">
        <w:t>— участвовать в художественной жизни класса, школы, города и др.; заниматься художественным самообразованием.</w:t>
      </w:r>
    </w:p>
    <w:p w:rsidR="0046269C" w:rsidRPr="006A524B" w:rsidRDefault="0046269C" w:rsidP="00EE13F1">
      <w:pPr>
        <w:tabs>
          <w:tab w:val="left" w:pos="284"/>
          <w:tab w:val="left" w:pos="709"/>
        </w:tabs>
        <w:jc w:val="both"/>
      </w:pPr>
      <w:r w:rsidRPr="006A524B">
        <w:t xml:space="preserve">По окончании 9 класса выпускник </w:t>
      </w:r>
      <w:r w:rsidRPr="006A524B">
        <w:rPr>
          <w:b/>
          <w:i/>
        </w:rPr>
        <w:t>получит возможность научиться</w:t>
      </w:r>
      <w:r w:rsidRPr="006A524B">
        <w:t>:</w:t>
      </w:r>
    </w:p>
    <w:p w:rsidR="0046269C" w:rsidRPr="002A50B3" w:rsidRDefault="0046269C" w:rsidP="00EE13F1">
      <w:pPr>
        <w:tabs>
          <w:tab w:val="left" w:pos="284"/>
          <w:tab w:val="left" w:pos="709"/>
        </w:tabs>
        <w:jc w:val="both"/>
        <w:rPr>
          <w:i/>
        </w:rPr>
      </w:pPr>
      <w:r w:rsidRPr="006A524B">
        <w:t xml:space="preserve">— </w:t>
      </w:r>
      <w:r w:rsidRPr="002A50B3">
        <w:rPr>
          <w:i/>
        </w:rPr>
        <w:t xml:space="preserve">ориентироваться в культурном многообразии окружающей действительности; устанавливать связи и отношения между явлениями культуры и искусства; </w:t>
      </w:r>
    </w:p>
    <w:p w:rsidR="0046269C" w:rsidRPr="002A50B3" w:rsidRDefault="0046269C" w:rsidP="00EE13F1">
      <w:pPr>
        <w:tabs>
          <w:tab w:val="left" w:pos="284"/>
          <w:tab w:val="left" w:pos="709"/>
        </w:tabs>
        <w:jc w:val="both"/>
        <w:rPr>
          <w:i/>
        </w:rPr>
      </w:pPr>
      <w:r w:rsidRPr="002A50B3">
        <w:rPr>
          <w:i/>
        </w:rPr>
        <w:t>— аккумулировать, создавать и транслировать ценности искусства и культуры; чувствовать и понимать свою сопричастность окружающему миру;</w:t>
      </w:r>
    </w:p>
    <w:p w:rsidR="0046269C" w:rsidRPr="002A50B3" w:rsidRDefault="0046269C" w:rsidP="00EE13F1">
      <w:pPr>
        <w:tabs>
          <w:tab w:val="left" w:pos="284"/>
          <w:tab w:val="left" w:pos="709"/>
        </w:tabs>
        <w:jc w:val="both"/>
        <w:rPr>
          <w:i/>
        </w:rPr>
      </w:pPr>
      <w:r w:rsidRPr="002A50B3">
        <w:rPr>
          <w:i/>
        </w:rPr>
        <w:lastRenderedPageBreak/>
        <w:t>— использовать коммуникативные свойства искусства; действовать самостоятельно при выполнении учебных и творческих задач; проявлять толерантность в совместной деятельности;</w:t>
      </w:r>
    </w:p>
    <w:p w:rsidR="0046269C" w:rsidRPr="002A50B3" w:rsidRDefault="0046269C" w:rsidP="00EE13F1">
      <w:pPr>
        <w:tabs>
          <w:tab w:val="left" w:pos="284"/>
          <w:tab w:val="left" w:pos="709"/>
        </w:tabs>
        <w:jc w:val="both"/>
        <w:rPr>
          <w:i/>
        </w:rPr>
      </w:pPr>
      <w:r w:rsidRPr="002A50B3">
        <w:rPr>
          <w:i/>
        </w:rPr>
        <w:t>— формировать личностно-оценочные суждения о роли и месте культуры и искусства в жизни, об их нравственных ценностях и идеалах, современности звучания шедевров прошлого (усвоение опыта поколений) в наши дни.</w:t>
      </w:r>
    </w:p>
    <w:p w:rsidR="003F3448" w:rsidRPr="002A50B3" w:rsidRDefault="003F3448" w:rsidP="00EE13F1">
      <w:pPr>
        <w:pStyle w:val="1"/>
        <w:tabs>
          <w:tab w:val="left" w:pos="284"/>
          <w:tab w:val="left" w:pos="709"/>
        </w:tabs>
        <w:rPr>
          <w:rFonts w:ascii="Times New Roman" w:hAnsi="Times New Roman" w:cs="Times New Roman"/>
          <w:b/>
          <w:color w:val="auto"/>
          <w:sz w:val="24"/>
          <w:szCs w:val="24"/>
        </w:rPr>
      </w:pPr>
      <w:bookmarkStart w:id="101" w:name="_Toc84805908"/>
      <w:bookmarkEnd w:id="98"/>
      <w:bookmarkEnd w:id="99"/>
      <w:r w:rsidRPr="002A50B3">
        <w:rPr>
          <w:rFonts w:ascii="Times New Roman" w:hAnsi="Times New Roman" w:cs="Times New Roman"/>
          <w:b/>
          <w:color w:val="auto"/>
          <w:sz w:val="24"/>
          <w:szCs w:val="24"/>
        </w:rPr>
        <w:t>1.2.3.22. Курсы внеурочной деятельности</w:t>
      </w:r>
      <w:bookmarkEnd w:id="101"/>
    </w:p>
    <w:p w:rsidR="006C0C2A" w:rsidRPr="006A524B" w:rsidRDefault="006C0C2A" w:rsidP="00EE13F1">
      <w:pPr>
        <w:tabs>
          <w:tab w:val="left" w:pos="284"/>
          <w:tab w:val="left" w:pos="709"/>
        </w:tabs>
        <w:rPr>
          <w:b/>
          <w:i/>
        </w:rPr>
      </w:pPr>
      <w:r w:rsidRPr="006A524B">
        <w:rPr>
          <w:b/>
          <w:i/>
        </w:rPr>
        <w:t>Функциональная грамотность (5-9 класс)</w:t>
      </w:r>
    </w:p>
    <w:p w:rsidR="006C0C2A" w:rsidRPr="006A524B" w:rsidRDefault="006C0C2A" w:rsidP="00EE13F1">
      <w:pPr>
        <w:tabs>
          <w:tab w:val="left" w:pos="284"/>
          <w:tab w:val="left" w:pos="709"/>
        </w:tabs>
      </w:pPr>
      <w:r w:rsidRPr="006A524B">
        <w:rPr>
          <w:i/>
        </w:rPr>
        <w:t>5 класс.</w:t>
      </w:r>
      <w:r w:rsidRPr="006A524B">
        <w:t xml:space="preserve"> Уровень узнавания и понимания. Находит и извлекает информацию из различных текстов, находит и извлекает математическую информацию в различном контексте, находит и извлекает информацию о естественнонаучных явлениях в различном контексте, находит и извлекает финансовую информацию в различном контексте</w:t>
      </w:r>
    </w:p>
    <w:p w:rsidR="006C0C2A" w:rsidRPr="006A524B" w:rsidRDefault="006C0C2A" w:rsidP="00EE13F1">
      <w:pPr>
        <w:tabs>
          <w:tab w:val="left" w:pos="284"/>
          <w:tab w:val="left" w:pos="709"/>
        </w:tabs>
      </w:pPr>
      <w:r w:rsidRPr="006A524B">
        <w:rPr>
          <w:i/>
        </w:rPr>
        <w:t>6 класс.</w:t>
      </w:r>
      <w:r w:rsidRPr="006A524B">
        <w:t xml:space="preserve"> Уровень понимания и применения. Применяет извлеченную из текста информацию, финансовые и математические знания для решения разного рода проблем, объясняет и описывает естественнонаучные явления на основе имеющихся научных знаний.</w:t>
      </w:r>
    </w:p>
    <w:p w:rsidR="006C0C2A" w:rsidRPr="006A524B" w:rsidRDefault="006C0C2A" w:rsidP="00EE13F1">
      <w:pPr>
        <w:tabs>
          <w:tab w:val="left" w:pos="284"/>
          <w:tab w:val="left" w:pos="709"/>
        </w:tabs>
      </w:pPr>
      <w:r w:rsidRPr="006A524B">
        <w:rPr>
          <w:i/>
        </w:rPr>
        <w:t>7 класс.</w:t>
      </w:r>
      <w:r w:rsidRPr="006A524B">
        <w:t xml:space="preserve"> Уровень анализа и синтеза. Анализирует и интегрирует информацию, полученную из текста, формулирует математическую проблему на основе анализа ситуации, распознает и исследует личные, местные, национальные, глобальные естественнонаучные проблемы в различном контексте </w:t>
      </w:r>
      <w:r w:rsidRPr="006A524B">
        <w:tab/>
        <w:t>анализирует информацию в финансовом контексте.</w:t>
      </w:r>
    </w:p>
    <w:p w:rsidR="006C0C2A" w:rsidRPr="006A524B" w:rsidRDefault="006C0C2A" w:rsidP="00EE13F1">
      <w:pPr>
        <w:tabs>
          <w:tab w:val="left" w:pos="284"/>
          <w:tab w:val="left" w:pos="709"/>
        </w:tabs>
      </w:pPr>
      <w:r w:rsidRPr="006A524B">
        <w:rPr>
          <w:i/>
        </w:rPr>
        <w:t>8 класс</w:t>
      </w:r>
      <w:r w:rsidRPr="006A524B">
        <w:t>. Уровень оценки (рефлексии) в рамках предметного содержания. Оценивает форму и содержание текста в рамках предметного содержания, интерпретирует и оценивает математические данные в контексте лично значимой ситуации, интерпретирует и оценивает личные, местные, национальные, глобальные естественнонаучные проблемы в различном контексте в рамках предметного содержания, оценивает финансовые проблемы в различном контексте.</w:t>
      </w:r>
    </w:p>
    <w:p w:rsidR="006C0C2A" w:rsidRPr="006A524B" w:rsidRDefault="006C0C2A" w:rsidP="00EE13F1">
      <w:pPr>
        <w:tabs>
          <w:tab w:val="left" w:pos="284"/>
          <w:tab w:val="left" w:pos="709"/>
        </w:tabs>
      </w:pPr>
      <w:r w:rsidRPr="006A524B">
        <w:rPr>
          <w:i/>
        </w:rPr>
        <w:t>9 класс</w:t>
      </w:r>
      <w:r w:rsidRPr="006A524B">
        <w:t>. Уровень оценки (рефлексии) в рамках метапредметного содержания. Оценивает форму и содержание текста в рамках метапредметного содержания, интерпретирует и оценивает математические результаты в контексте национальной или глобальной ситуации, интерпретирует и оценивает, делает выводы и строит прогнозы о личных, местных, национальных, глобальных естественнонаучных проблемах в различном контексте в рамках метапредметного содержания, оценивает финансовые проблемы, делает выводы, строит прогнозы, предлагает пути решения.</w:t>
      </w:r>
    </w:p>
    <w:p w:rsidR="006C0C2A" w:rsidRPr="006A524B" w:rsidRDefault="006C0C2A" w:rsidP="00EE13F1">
      <w:pPr>
        <w:tabs>
          <w:tab w:val="left" w:pos="284"/>
          <w:tab w:val="left" w:pos="709"/>
        </w:tabs>
      </w:pPr>
      <w:r w:rsidRPr="006A524B">
        <w:t xml:space="preserve">В 5 классе </w:t>
      </w:r>
      <w:r w:rsidRPr="006A524B">
        <w:rPr>
          <w:i/>
        </w:rPr>
        <w:t>обучающиеся научатся</w:t>
      </w:r>
      <w:r w:rsidRPr="006A524B">
        <w:t xml:space="preserve"> находить и извлекать информацию различного предметного содержания из текстов, схем, рисунков, таблиц, диаграмм, представленных как на бумажных, так и электронных носителях. Используются тексты различные по оформлению, стилистике, форме. Информация представлена в различном контексте (семья, дом, друзья, природа, учеба, работа и производство, общество и др.). </w:t>
      </w:r>
    </w:p>
    <w:p w:rsidR="006C0C2A" w:rsidRPr="006A524B" w:rsidRDefault="006C0C2A" w:rsidP="00EE13F1">
      <w:pPr>
        <w:tabs>
          <w:tab w:val="left" w:pos="284"/>
          <w:tab w:val="left" w:pos="709"/>
        </w:tabs>
      </w:pPr>
      <w:r w:rsidRPr="006A524B">
        <w:t xml:space="preserve">В 6 классе научатся применять знания о математических, естественнонаучных, финансовых и общественных явлениях для решения поставленных перед учеником практических задач. </w:t>
      </w:r>
    </w:p>
    <w:p w:rsidR="006C0C2A" w:rsidRPr="006A524B" w:rsidRDefault="006C0C2A" w:rsidP="00EE13F1">
      <w:pPr>
        <w:tabs>
          <w:tab w:val="left" w:pos="284"/>
          <w:tab w:val="left" w:pos="709"/>
        </w:tabs>
      </w:pPr>
      <w:r w:rsidRPr="006A524B">
        <w:t>В 7 классе обучающиеся научатся анализировать и обобщать (интегрировать) информацию различного предметного содержания в разном контексте. Проблемы, которые ученику необходимо проанализировать и синтезировать в единую картину могут иметь как личный, местный, так и национальный и глобальный аспекты. Школьники должны овладеть универсальными способами анализа информации и ее интеграции в единое целое.</w:t>
      </w:r>
    </w:p>
    <w:p w:rsidR="006C0C2A" w:rsidRPr="006A524B" w:rsidRDefault="006C0C2A" w:rsidP="00EE13F1">
      <w:pPr>
        <w:tabs>
          <w:tab w:val="left" w:pos="284"/>
          <w:tab w:val="left" w:pos="709"/>
        </w:tabs>
      </w:pPr>
      <w:r w:rsidRPr="006A524B">
        <w:t>В 8 классе школьники научатся оценивать и интерпретировать различные поставленные перед ними проблемы в рамках предметного содержания.</w:t>
      </w:r>
    </w:p>
    <w:p w:rsidR="006C0C2A" w:rsidRPr="006A524B" w:rsidRDefault="006C0C2A" w:rsidP="00EE13F1">
      <w:pPr>
        <w:tabs>
          <w:tab w:val="left" w:pos="284"/>
          <w:tab w:val="left" w:pos="709"/>
        </w:tabs>
      </w:pPr>
      <w:r w:rsidRPr="006A524B">
        <w:lastRenderedPageBreak/>
        <w:t>В 9 классе формируется умение оценивать, интерпретировать, делать выводы и строить прогнозы относительно различных ситуаций, проблем и явлений формируется в отрыве от предметного содержания. Знания из различных предметных областей легко актуализируются школьником и используются для решения конкретных проблем.</w:t>
      </w:r>
    </w:p>
    <w:p w:rsidR="006C0C2A" w:rsidRPr="006A524B" w:rsidRDefault="006C0C2A" w:rsidP="00EE13F1">
      <w:pPr>
        <w:tabs>
          <w:tab w:val="left" w:pos="284"/>
          <w:tab w:val="left" w:pos="709"/>
        </w:tabs>
      </w:pPr>
    </w:p>
    <w:p w:rsidR="006C0C2A" w:rsidRPr="006A524B" w:rsidRDefault="006C0C2A" w:rsidP="00EE13F1">
      <w:pPr>
        <w:tabs>
          <w:tab w:val="left" w:pos="284"/>
          <w:tab w:val="left" w:pos="709"/>
        </w:tabs>
        <w:rPr>
          <w:b/>
          <w:i/>
        </w:rPr>
      </w:pPr>
      <w:r w:rsidRPr="006A524B">
        <w:rPr>
          <w:b/>
          <w:i/>
        </w:rPr>
        <w:t xml:space="preserve">Волейбол (5-6 класс) </w:t>
      </w:r>
    </w:p>
    <w:p w:rsidR="006C0C2A" w:rsidRPr="006A524B" w:rsidRDefault="006C0C2A" w:rsidP="00EE13F1">
      <w:pPr>
        <w:tabs>
          <w:tab w:val="left" w:pos="284"/>
          <w:tab w:val="left" w:pos="709"/>
        </w:tabs>
      </w:pPr>
      <w:r w:rsidRPr="006A524B">
        <w:t xml:space="preserve">В результате изучения курса «Волейбол» </w:t>
      </w:r>
      <w:r w:rsidRPr="006A524B">
        <w:rPr>
          <w:i/>
        </w:rPr>
        <w:t>учащиеся научатся</w:t>
      </w:r>
      <w:r w:rsidRPr="006A524B">
        <w:t xml:space="preserve">: </w:t>
      </w:r>
    </w:p>
    <w:p w:rsidR="006C0C2A" w:rsidRPr="006A524B" w:rsidRDefault="006C0C2A" w:rsidP="00EE13F1">
      <w:pPr>
        <w:numPr>
          <w:ilvl w:val="0"/>
          <w:numId w:val="212"/>
        </w:numPr>
        <w:tabs>
          <w:tab w:val="left" w:pos="284"/>
          <w:tab w:val="left" w:pos="709"/>
        </w:tabs>
        <w:ind w:left="0" w:firstLine="0"/>
      </w:pPr>
      <w:r w:rsidRPr="006A524B">
        <w:t xml:space="preserve">знать значение волейбола в развитии физических способностей и совершенствовании функциональных возможностей организма занимающихся; </w:t>
      </w:r>
    </w:p>
    <w:p w:rsidR="006C0C2A" w:rsidRPr="006A524B" w:rsidRDefault="006C0C2A" w:rsidP="00EE13F1">
      <w:pPr>
        <w:numPr>
          <w:ilvl w:val="0"/>
          <w:numId w:val="212"/>
        </w:numPr>
        <w:tabs>
          <w:tab w:val="left" w:pos="284"/>
          <w:tab w:val="left" w:pos="709"/>
        </w:tabs>
        <w:ind w:left="0" w:firstLine="0"/>
      </w:pPr>
      <w:r w:rsidRPr="006A524B">
        <w:t xml:space="preserve">правилам безопасного поведения во время занятий волейболом; </w:t>
      </w:r>
    </w:p>
    <w:p w:rsidR="006C0C2A" w:rsidRPr="006A524B" w:rsidRDefault="006C0C2A" w:rsidP="00EE13F1">
      <w:pPr>
        <w:numPr>
          <w:ilvl w:val="0"/>
          <w:numId w:val="212"/>
        </w:numPr>
        <w:tabs>
          <w:tab w:val="left" w:pos="284"/>
          <w:tab w:val="left" w:pos="709"/>
        </w:tabs>
        <w:ind w:left="0" w:firstLine="0"/>
      </w:pPr>
      <w:r w:rsidRPr="006A524B">
        <w:t xml:space="preserve">названиям разучиваемых технических приёмов игры и основы правильной техники; </w:t>
      </w:r>
    </w:p>
    <w:p w:rsidR="006C0C2A" w:rsidRPr="006A524B" w:rsidRDefault="006C0C2A" w:rsidP="00EE13F1">
      <w:pPr>
        <w:numPr>
          <w:ilvl w:val="0"/>
          <w:numId w:val="212"/>
        </w:numPr>
        <w:tabs>
          <w:tab w:val="left" w:pos="284"/>
          <w:tab w:val="left" w:pos="709"/>
        </w:tabs>
        <w:ind w:left="0" w:firstLine="0"/>
      </w:pPr>
      <w:r w:rsidRPr="006A524B">
        <w:t xml:space="preserve">различать наиболее типичные ошибки при выполнении технических приёмов и тактических действий; </w:t>
      </w:r>
    </w:p>
    <w:p w:rsidR="006C0C2A" w:rsidRPr="006A524B" w:rsidRDefault="006C0C2A" w:rsidP="00EE13F1">
      <w:pPr>
        <w:numPr>
          <w:ilvl w:val="0"/>
          <w:numId w:val="212"/>
        </w:numPr>
        <w:tabs>
          <w:tab w:val="left" w:pos="284"/>
          <w:tab w:val="left" w:pos="709"/>
        </w:tabs>
        <w:ind w:left="0" w:firstLine="0"/>
      </w:pPr>
      <w:r w:rsidRPr="006A524B">
        <w:t xml:space="preserve">выполнять упражнения для развития физических способностей (скоростных, скоростно-силовых, координационных, выносливости, гибкости); </w:t>
      </w:r>
    </w:p>
    <w:p w:rsidR="006C0C2A" w:rsidRPr="006A524B" w:rsidRDefault="006C0C2A" w:rsidP="00EE13F1">
      <w:pPr>
        <w:numPr>
          <w:ilvl w:val="0"/>
          <w:numId w:val="212"/>
        </w:numPr>
        <w:tabs>
          <w:tab w:val="left" w:pos="284"/>
          <w:tab w:val="left" w:pos="709"/>
        </w:tabs>
        <w:ind w:left="0" w:firstLine="0"/>
      </w:pPr>
      <w:r w:rsidRPr="006A524B">
        <w:t>выполнять контрольные упражнения (двигательные тесты) для оценки физической и технической подготовленности и требования к технике и правилам их выполнения;</w:t>
      </w:r>
    </w:p>
    <w:p w:rsidR="006C0C2A" w:rsidRPr="006A524B" w:rsidRDefault="006C0C2A" w:rsidP="00EE13F1">
      <w:pPr>
        <w:numPr>
          <w:ilvl w:val="0"/>
          <w:numId w:val="212"/>
        </w:numPr>
        <w:tabs>
          <w:tab w:val="left" w:pos="284"/>
          <w:tab w:val="left" w:pos="709"/>
        </w:tabs>
        <w:ind w:left="0" w:firstLine="0"/>
      </w:pPr>
      <w:r w:rsidRPr="006A524B">
        <w:t xml:space="preserve">знать основное содержание правил соревнований по волейболу; жесты волейбольного судьи; игровые упражнения, подвижные игры и эстафеты с элементами волейбола; </w:t>
      </w:r>
    </w:p>
    <w:p w:rsidR="006C0C2A" w:rsidRPr="006A524B" w:rsidRDefault="006C0C2A" w:rsidP="00EE13F1">
      <w:pPr>
        <w:numPr>
          <w:ilvl w:val="0"/>
          <w:numId w:val="212"/>
        </w:numPr>
        <w:tabs>
          <w:tab w:val="left" w:pos="284"/>
          <w:tab w:val="left" w:pos="709"/>
        </w:tabs>
        <w:ind w:left="0" w:firstLine="0"/>
      </w:pPr>
      <w:r w:rsidRPr="006A524B">
        <w:t>играть в волейбол с соблюдением основных правил;</w:t>
      </w:r>
    </w:p>
    <w:p w:rsidR="006C0C2A" w:rsidRPr="006A524B" w:rsidRDefault="006C0C2A" w:rsidP="00EE13F1">
      <w:pPr>
        <w:tabs>
          <w:tab w:val="left" w:pos="284"/>
          <w:tab w:val="left" w:pos="709"/>
        </w:tabs>
        <w:rPr>
          <w:i/>
        </w:rPr>
      </w:pPr>
      <w:r w:rsidRPr="006A524B">
        <w:t xml:space="preserve">В результате изучения курса «Волейбол» </w:t>
      </w:r>
      <w:r w:rsidRPr="006A524B">
        <w:rPr>
          <w:i/>
        </w:rPr>
        <w:t>учащиеся получат возможность научиться:</w:t>
      </w:r>
    </w:p>
    <w:p w:rsidR="006C0C2A" w:rsidRPr="006A524B" w:rsidRDefault="006C0C2A" w:rsidP="00EE13F1">
      <w:pPr>
        <w:numPr>
          <w:ilvl w:val="0"/>
          <w:numId w:val="213"/>
        </w:numPr>
        <w:tabs>
          <w:tab w:val="left" w:pos="284"/>
          <w:tab w:val="left" w:pos="709"/>
        </w:tabs>
        <w:ind w:left="0" w:firstLine="0"/>
      </w:pPr>
      <w:r w:rsidRPr="006A524B">
        <w:t xml:space="preserve">соблюдать меры безопасности и правила профилактики травматизма на занятиях волейболом; </w:t>
      </w:r>
    </w:p>
    <w:p w:rsidR="006C0C2A" w:rsidRPr="006A524B" w:rsidRDefault="006C0C2A" w:rsidP="00EE13F1">
      <w:pPr>
        <w:numPr>
          <w:ilvl w:val="0"/>
          <w:numId w:val="213"/>
        </w:numPr>
        <w:tabs>
          <w:tab w:val="left" w:pos="284"/>
          <w:tab w:val="left" w:pos="709"/>
        </w:tabs>
        <w:ind w:left="0" w:firstLine="0"/>
      </w:pPr>
      <w:r w:rsidRPr="006A524B">
        <w:t xml:space="preserve">выполнять технические приёмы и тактические действия; контролировать своё самочувствие (функциональное состояние организма) на занятиях волейболом; </w:t>
      </w:r>
    </w:p>
    <w:p w:rsidR="006C0C2A" w:rsidRPr="006A524B" w:rsidRDefault="006C0C2A" w:rsidP="00EE13F1">
      <w:pPr>
        <w:numPr>
          <w:ilvl w:val="0"/>
          <w:numId w:val="213"/>
        </w:numPr>
        <w:tabs>
          <w:tab w:val="left" w:pos="284"/>
          <w:tab w:val="left" w:pos="709"/>
        </w:tabs>
        <w:ind w:left="0" w:firstLine="0"/>
      </w:pPr>
      <w:r w:rsidRPr="006A524B">
        <w:t xml:space="preserve">демонстрировать жесты волейбольного судьи; </w:t>
      </w:r>
    </w:p>
    <w:p w:rsidR="006C0C2A" w:rsidRPr="006A524B" w:rsidRDefault="006C0C2A" w:rsidP="00EE13F1">
      <w:pPr>
        <w:numPr>
          <w:ilvl w:val="0"/>
          <w:numId w:val="213"/>
        </w:numPr>
        <w:tabs>
          <w:tab w:val="left" w:pos="284"/>
          <w:tab w:val="left" w:pos="709"/>
        </w:tabs>
        <w:ind w:left="0" w:firstLine="0"/>
      </w:pPr>
      <w:r w:rsidRPr="006A524B">
        <w:t>проводить судейство по волейболу.</w:t>
      </w:r>
    </w:p>
    <w:p w:rsidR="006C0C2A" w:rsidRPr="006A524B" w:rsidRDefault="006C0C2A" w:rsidP="00EE13F1">
      <w:pPr>
        <w:tabs>
          <w:tab w:val="left" w:pos="284"/>
          <w:tab w:val="left" w:pos="709"/>
        </w:tabs>
      </w:pPr>
    </w:p>
    <w:p w:rsidR="006C0C2A" w:rsidRPr="006A524B" w:rsidRDefault="006C0C2A" w:rsidP="00EE13F1">
      <w:pPr>
        <w:tabs>
          <w:tab w:val="left" w:pos="284"/>
          <w:tab w:val="left" w:pos="709"/>
        </w:tabs>
        <w:rPr>
          <w:b/>
          <w:i/>
        </w:rPr>
      </w:pPr>
      <w:r w:rsidRPr="006A524B">
        <w:rPr>
          <w:b/>
          <w:i/>
        </w:rPr>
        <w:t xml:space="preserve">Баскетбол (7-8 класс) </w:t>
      </w:r>
    </w:p>
    <w:p w:rsidR="006C0C2A" w:rsidRPr="006A524B" w:rsidRDefault="006C0C2A" w:rsidP="00EE13F1">
      <w:pPr>
        <w:tabs>
          <w:tab w:val="left" w:pos="284"/>
          <w:tab w:val="left" w:pos="709"/>
        </w:tabs>
      </w:pPr>
      <w:r w:rsidRPr="006A524B">
        <w:rPr>
          <w:bCs/>
        </w:rPr>
        <w:t xml:space="preserve">К концу первого года </w:t>
      </w:r>
      <w:r w:rsidRPr="006A524B">
        <w:rPr>
          <w:bCs/>
          <w:i/>
        </w:rPr>
        <w:t>ученик научится</w:t>
      </w:r>
      <w:r w:rsidRPr="006A524B">
        <w:t>:</w:t>
      </w:r>
    </w:p>
    <w:p w:rsidR="006C0C2A" w:rsidRPr="006A524B" w:rsidRDefault="006C0C2A" w:rsidP="00EE13F1">
      <w:pPr>
        <w:tabs>
          <w:tab w:val="left" w:pos="284"/>
          <w:tab w:val="left" w:pos="709"/>
        </w:tabs>
      </w:pPr>
      <w:r w:rsidRPr="006A524B">
        <w:t xml:space="preserve"> - выполнять перемещения в стойке;</w:t>
      </w:r>
    </w:p>
    <w:p w:rsidR="006C0C2A" w:rsidRPr="006A524B" w:rsidRDefault="006C0C2A" w:rsidP="00EE13F1">
      <w:pPr>
        <w:tabs>
          <w:tab w:val="left" w:pos="284"/>
          <w:tab w:val="left" w:pos="709"/>
        </w:tabs>
      </w:pPr>
      <w:r w:rsidRPr="006A524B">
        <w:t> - остановку в два шага и прыжком;</w:t>
      </w:r>
    </w:p>
    <w:p w:rsidR="006C0C2A" w:rsidRPr="006A524B" w:rsidRDefault="006C0C2A" w:rsidP="00EE13F1">
      <w:pPr>
        <w:tabs>
          <w:tab w:val="left" w:pos="284"/>
          <w:tab w:val="left" w:pos="709"/>
        </w:tabs>
      </w:pPr>
      <w:r w:rsidRPr="006A524B">
        <w:t> - выполнять ловлю и передачу мяча с места, в шаге, со сменой места после передачи;</w:t>
      </w:r>
    </w:p>
    <w:p w:rsidR="006C0C2A" w:rsidRPr="006A524B" w:rsidRDefault="006C0C2A" w:rsidP="00EE13F1">
      <w:pPr>
        <w:tabs>
          <w:tab w:val="left" w:pos="284"/>
          <w:tab w:val="left" w:pos="709"/>
        </w:tabs>
      </w:pPr>
      <w:r w:rsidRPr="006A524B">
        <w:t> - бросать мяч в корзину двумя руками от груди с места;</w:t>
      </w:r>
    </w:p>
    <w:p w:rsidR="006C0C2A" w:rsidRPr="006A524B" w:rsidRDefault="006C0C2A" w:rsidP="00EE13F1">
      <w:pPr>
        <w:tabs>
          <w:tab w:val="left" w:pos="284"/>
          <w:tab w:val="left" w:pos="709"/>
        </w:tabs>
      </w:pPr>
      <w:r w:rsidRPr="006A524B">
        <w:t>- владеть техникой ведения мяча по прямой, с изменением скорости </w:t>
      </w:r>
    </w:p>
    <w:p w:rsidR="006C0C2A" w:rsidRPr="006A524B" w:rsidRDefault="006C0C2A" w:rsidP="00EE13F1">
      <w:pPr>
        <w:tabs>
          <w:tab w:val="left" w:pos="284"/>
          <w:tab w:val="left" w:pos="709"/>
        </w:tabs>
        <w:rPr>
          <w:bCs/>
        </w:rPr>
      </w:pPr>
      <w:r w:rsidRPr="006A524B">
        <w:t>– технике безопасности при занятиях спортивными играми</w:t>
      </w:r>
      <w:r w:rsidRPr="006A524B">
        <w:rPr>
          <w:bCs/>
        </w:rPr>
        <w:t xml:space="preserve"> </w:t>
      </w:r>
    </w:p>
    <w:p w:rsidR="006C0C2A" w:rsidRPr="006A524B" w:rsidRDefault="006C0C2A" w:rsidP="00EE13F1">
      <w:pPr>
        <w:tabs>
          <w:tab w:val="left" w:pos="284"/>
          <w:tab w:val="left" w:pos="709"/>
        </w:tabs>
      </w:pPr>
      <w:r w:rsidRPr="006A524B">
        <w:rPr>
          <w:bCs/>
        </w:rPr>
        <w:t xml:space="preserve">К концу первого года </w:t>
      </w:r>
      <w:r w:rsidRPr="006A524B">
        <w:rPr>
          <w:bCs/>
          <w:i/>
        </w:rPr>
        <w:t>ученик получит возможность научиться</w:t>
      </w:r>
      <w:r w:rsidRPr="006A524B">
        <w:t>:</w:t>
      </w:r>
    </w:p>
    <w:p w:rsidR="006C0C2A" w:rsidRPr="006A524B" w:rsidRDefault="006C0C2A" w:rsidP="00EE13F1">
      <w:pPr>
        <w:tabs>
          <w:tab w:val="left" w:pos="284"/>
          <w:tab w:val="left" w:pos="709"/>
        </w:tabs>
      </w:pPr>
      <w:r w:rsidRPr="006A524B">
        <w:t> - истории Российского баскетбола;</w:t>
      </w:r>
    </w:p>
    <w:p w:rsidR="006C0C2A" w:rsidRPr="006A524B" w:rsidRDefault="006C0C2A" w:rsidP="00EE13F1">
      <w:pPr>
        <w:tabs>
          <w:tab w:val="left" w:pos="284"/>
          <w:tab w:val="left" w:pos="709"/>
        </w:tabs>
      </w:pPr>
      <w:r w:rsidRPr="006A524B">
        <w:t> - знанию лучших игроков края и России;</w:t>
      </w:r>
    </w:p>
    <w:p w:rsidR="006C0C2A" w:rsidRPr="006A524B" w:rsidRDefault="006C0C2A" w:rsidP="00EE13F1">
      <w:pPr>
        <w:tabs>
          <w:tab w:val="left" w:pos="284"/>
          <w:tab w:val="left" w:pos="709"/>
        </w:tabs>
      </w:pPr>
      <w:r w:rsidRPr="006A524B">
        <w:t> - знать простейшие правила игры.</w:t>
      </w:r>
    </w:p>
    <w:p w:rsidR="006C0C2A" w:rsidRPr="006A524B" w:rsidRDefault="006C0C2A" w:rsidP="00EE13F1">
      <w:pPr>
        <w:tabs>
          <w:tab w:val="left" w:pos="284"/>
          <w:tab w:val="left" w:pos="709"/>
        </w:tabs>
      </w:pPr>
      <w:r w:rsidRPr="006A524B">
        <w:rPr>
          <w:bCs/>
        </w:rPr>
        <w:t>К концу второго года обучения</w:t>
      </w:r>
      <w:r w:rsidRPr="006A524B">
        <w:rPr>
          <w:bCs/>
          <w:i/>
        </w:rPr>
        <w:t xml:space="preserve"> ученик научится</w:t>
      </w:r>
      <w:r w:rsidRPr="006A524B">
        <w:rPr>
          <w:bCs/>
        </w:rPr>
        <w:t>:</w:t>
      </w:r>
    </w:p>
    <w:p w:rsidR="006C0C2A" w:rsidRPr="006A524B" w:rsidRDefault="006C0C2A" w:rsidP="00EE13F1">
      <w:pPr>
        <w:tabs>
          <w:tab w:val="left" w:pos="284"/>
          <w:tab w:val="left" w:pos="709"/>
        </w:tabs>
      </w:pPr>
      <w:r w:rsidRPr="006A524B">
        <w:t> - передвигаться в защитной стойке;</w:t>
      </w:r>
    </w:p>
    <w:p w:rsidR="006C0C2A" w:rsidRPr="006A524B" w:rsidRDefault="006C0C2A" w:rsidP="00EE13F1">
      <w:pPr>
        <w:tabs>
          <w:tab w:val="left" w:pos="284"/>
          <w:tab w:val="left" w:pos="709"/>
        </w:tabs>
      </w:pPr>
      <w:r w:rsidRPr="006A524B">
        <w:t> - выполнять остановку прыжком после ускорения и остановку в шаге;</w:t>
      </w:r>
    </w:p>
    <w:p w:rsidR="006C0C2A" w:rsidRPr="006A524B" w:rsidRDefault="006C0C2A" w:rsidP="00EE13F1">
      <w:pPr>
        <w:tabs>
          <w:tab w:val="left" w:pos="284"/>
          <w:tab w:val="left" w:pos="709"/>
        </w:tabs>
      </w:pPr>
      <w:r w:rsidRPr="006A524B">
        <w:t> - ловить и передавать мяч двумя и одной рукой в движении без сопротивления;</w:t>
      </w:r>
    </w:p>
    <w:p w:rsidR="006C0C2A" w:rsidRPr="006A524B" w:rsidRDefault="006C0C2A" w:rsidP="00EE13F1">
      <w:pPr>
        <w:tabs>
          <w:tab w:val="left" w:pos="284"/>
          <w:tab w:val="left" w:pos="709"/>
        </w:tabs>
      </w:pPr>
      <w:r w:rsidRPr="006A524B">
        <w:t> - выполнять ведение мяча с изменением направления в различных стойках;</w:t>
      </w:r>
    </w:p>
    <w:p w:rsidR="006C0C2A" w:rsidRPr="006A524B" w:rsidRDefault="006C0C2A" w:rsidP="00EE13F1">
      <w:pPr>
        <w:tabs>
          <w:tab w:val="left" w:pos="284"/>
          <w:tab w:val="left" w:pos="709"/>
        </w:tabs>
      </w:pPr>
      <w:r w:rsidRPr="006A524B">
        <w:t> - владеть техникой броска одной и двумя руками с места и в движении;</w:t>
      </w:r>
    </w:p>
    <w:p w:rsidR="006C0C2A" w:rsidRPr="006A524B" w:rsidRDefault="006C0C2A" w:rsidP="00EE13F1">
      <w:pPr>
        <w:tabs>
          <w:tab w:val="left" w:pos="284"/>
          <w:tab w:val="left" w:pos="709"/>
        </w:tabs>
      </w:pPr>
      <w:r w:rsidRPr="006A524B">
        <w:t> - играть по упрощенным правилам мини-баскетбола.</w:t>
      </w:r>
    </w:p>
    <w:p w:rsidR="006C0C2A" w:rsidRPr="006A524B" w:rsidRDefault="006C0C2A" w:rsidP="00EE13F1">
      <w:pPr>
        <w:tabs>
          <w:tab w:val="left" w:pos="284"/>
          <w:tab w:val="left" w:pos="709"/>
        </w:tabs>
      </w:pPr>
      <w:r w:rsidRPr="006A524B">
        <w:t> - правилам личной гигиены;</w:t>
      </w:r>
    </w:p>
    <w:p w:rsidR="006C0C2A" w:rsidRPr="006A524B" w:rsidRDefault="006C0C2A" w:rsidP="00EE13F1">
      <w:pPr>
        <w:tabs>
          <w:tab w:val="left" w:pos="284"/>
          <w:tab w:val="left" w:pos="709"/>
        </w:tabs>
        <w:rPr>
          <w:bCs/>
        </w:rPr>
      </w:pPr>
      <w:r w:rsidRPr="006A524B">
        <w:t> - знать азбуку баскетбола (основные технические приемы)</w:t>
      </w:r>
      <w:r w:rsidRPr="006A524B">
        <w:rPr>
          <w:bCs/>
        </w:rPr>
        <w:t xml:space="preserve"> </w:t>
      </w:r>
    </w:p>
    <w:p w:rsidR="006C0C2A" w:rsidRPr="006A524B" w:rsidRDefault="006C0C2A" w:rsidP="00EE13F1">
      <w:pPr>
        <w:tabs>
          <w:tab w:val="left" w:pos="284"/>
          <w:tab w:val="left" w:pos="709"/>
        </w:tabs>
      </w:pPr>
      <w:r w:rsidRPr="006A524B">
        <w:rPr>
          <w:bCs/>
        </w:rPr>
        <w:t xml:space="preserve">К концу второго года </w:t>
      </w:r>
      <w:r w:rsidRPr="006A524B">
        <w:rPr>
          <w:bCs/>
          <w:i/>
        </w:rPr>
        <w:t>ученик получит возможность научиться</w:t>
      </w:r>
      <w:r w:rsidRPr="006A524B">
        <w:t>:</w:t>
      </w:r>
    </w:p>
    <w:p w:rsidR="006C0C2A" w:rsidRPr="006A524B" w:rsidRDefault="006C0C2A" w:rsidP="00EE13F1">
      <w:pPr>
        <w:tabs>
          <w:tab w:val="left" w:pos="284"/>
          <w:tab w:val="left" w:pos="709"/>
        </w:tabs>
      </w:pPr>
      <w:r w:rsidRPr="006A524B">
        <w:t xml:space="preserve"> - следить за </w:t>
      </w:r>
      <w:r w:rsidR="00CB7A1F" w:rsidRPr="006A524B">
        <w:t>выступлением команд</w:t>
      </w:r>
      <w:r w:rsidRPr="006A524B">
        <w:t xml:space="preserve"> в Российском чемпионате;</w:t>
      </w:r>
    </w:p>
    <w:p w:rsidR="006C0C2A" w:rsidRPr="006A524B" w:rsidRDefault="006C0C2A" w:rsidP="00EE13F1">
      <w:pPr>
        <w:tabs>
          <w:tab w:val="left" w:pos="284"/>
          <w:tab w:val="left" w:pos="709"/>
        </w:tabs>
      </w:pPr>
    </w:p>
    <w:p w:rsidR="006C0C2A" w:rsidRPr="006A524B" w:rsidRDefault="006C0C2A" w:rsidP="00EE13F1">
      <w:pPr>
        <w:tabs>
          <w:tab w:val="left" w:pos="284"/>
          <w:tab w:val="left" w:pos="709"/>
        </w:tabs>
        <w:rPr>
          <w:b/>
          <w:i/>
        </w:rPr>
      </w:pPr>
      <w:r w:rsidRPr="006A524B">
        <w:rPr>
          <w:b/>
          <w:i/>
        </w:rPr>
        <w:t xml:space="preserve">Легкая атлетика (9 класс) </w:t>
      </w:r>
    </w:p>
    <w:p w:rsidR="006C0C2A" w:rsidRPr="006A524B" w:rsidRDefault="006C0C2A" w:rsidP="00EE13F1">
      <w:pPr>
        <w:tabs>
          <w:tab w:val="left" w:pos="284"/>
          <w:tab w:val="left" w:pos="709"/>
        </w:tabs>
        <w:rPr>
          <w:i/>
        </w:rPr>
      </w:pPr>
      <w:r w:rsidRPr="006A524B">
        <w:rPr>
          <w:i/>
        </w:rPr>
        <w:t>Предметные результаты:</w:t>
      </w:r>
    </w:p>
    <w:p w:rsidR="006C0C2A" w:rsidRPr="006A524B" w:rsidRDefault="006C0C2A" w:rsidP="00EE13F1">
      <w:pPr>
        <w:tabs>
          <w:tab w:val="left" w:pos="284"/>
          <w:tab w:val="left" w:pos="709"/>
        </w:tabs>
      </w:pPr>
      <w:r w:rsidRPr="006A524B">
        <w:t>- формирование у обучающихся представлений о значении физкультурно-оздоровительной деятельности для укрепления здоровья человека, о её позитивном влиянии на развитие человека (физическое, интеллектуальное, эмоциональное, социальное);</w:t>
      </w:r>
    </w:p>
    <w:p w:rsidR="006C0C2A" w:rsidRPr="006A524B" w:rsidRDefault="006C0C2A" w:rsidP="00EE13F1">
      <w:pPr>
        <w:tabs>
          <w:tab w:val="left" w:pos="284"/>
          <w:tab w:val="left" w:pos="709"/>
        </w:tabs>
      </w:pPr>
      <w:r w:rsidRPr="006A524B">
        <w:t>- овладение умениями организовывать здоровьесберегающую жизнедеятельность (режим дня, утренняя зарядка, спортивные кружки и секции, оздоровительный досуг);</w:t>
      </w:r>
    </w:p>
    <w:p w:rsidR="006C0C2A" w:rsidRPr="006A524B" w:rsidRDefault="006C0C2A" w:rsidP="00EE13F1">
      <w:pPr>
        <w:tabs>
          <w:tab w:val="left" w:pos="284"/>
          <w:tab w:val="left" w:pos="709"/>
        </w:tabs>
      </w:pPr>
      <w:r w:rsidRPr="006A524B">
        <w:t>- формирование навыка систематического наблюдения за своим физическим состоянием, величиной физических нагрузок, данными мониторинга здоровья, показателями развития основных физических качеств (силы, быстроты, выносливости, координации, гибкости).</w:t>
      </w:r>
    </w:p>
    <w:p w:rsidR="006C0C2A" w:rsidRPr="006A524B" w:rsidRDefault="006C0C2A" w:rsidP="00EE13F1">
      <w:pPr>
        <w:tabs>
          <w:tab w:val="left" w:pos="284"/>
          <w:tab w:val="left" w:pos="709"/>
        </w:tabs>
        <w:rPr>
          <w:i/>
        </w:rPr>
      </w:pPr>
      <w:r w:rsidRPr="006A524B">
        <w:rPr>
          <w:i/>
        </w:rPr>
        <w:t xml:space="preserve">По окончании </w:t>
      </w:r>
      <w:r w:rsidR="00CB7A1F" w:rsidRPr="006A524B">
        <w:rPr>
          <w:i/>
        </w:rPr>
        <w:t>освоения программы,</w:t>
      </w:r>
      <w:r w:rsidRPr="006A524B">
        <w:rPr>
          <w:i/>
        </w:rPr>
        <w:t xml:space="preserve"> учащиеся научатся:</w:t>
      </w:r>
    </w:p>
    <w:p w:rsidR="006C0C2A" w:rsidRPr="006A524B" w:rsidRDefault="006C0C2A" w:rsidP="00EE13F1">
      <w:pPr>
        <w:tabs>
          <w:tab w:val="left" w:pos="284"/>
          <w:tab w:val="left" w:pos="709"/>
        </w:tabs>
      </w:pPr>
      <w:r w:rsidRPr="006A524B">
        <w:t>- использовать физическую культуру как средство укрепления здоровья, физического развития и физической подготовленности человека;</w:t>
      </w:r>
    </w:p>
    <w:p w:rsidR="006C0C2A" w:rsidRPr="006A524B" w:rsidRDefault="006C0C2A" w:rsidP="00EE13F1">
      <w:pPr>
        <w:tabs>
          <w:tab w:val="left" w:pos="284"/>
          <w:tab w:val="left" w:pos="709"/>
        </w:tabs>
      </w:pPr>
      <w:r w:rsidRPr="006A524B">
        <w:t>- измерять (познавать) индивидуальные показатели физического развития (длины и массы тела) и развития основных физических качеств;</w:t>
      </w:r>
    </w:p>
    <w:p w:rsidR="006C0C2A" w:rsidRPr="006A524B" w:rsidRDefault="006C0C2A" w:rsidP="00EE13F1">
      <w:pPr>
        <w:tabs>
          <w:tab w:val="left" w:pos="284"/>
          <w:tab w:val="left" w:pos="709"/>
        </w:tabs>
      </w:pPr>
      <w:r w:rsidRPr="006A524B">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6C0C2A" w:rsidRPr="006A524B" w:rsidRDefault="006C0C2A" w:rsidP="00EE13F1">
      <w:pPr>
        <w:tabs>
          <w:tab w:val="left" w:pos="284"/>
          <w:tab w:val="left" w:pos="709"/>
        </w:tabs>
      </w:pPr>
      <w:r w:rsidRPr="006A524B">
        <w:t>- соблюдать требования техники безопасности к местам проведения занятий физической культурой;</w:t>
      </w:r>
    </w:p>
    <w:p w:rsidR="006C0C2A" w:rsidRPr="006A524B" w:rsidRDefault="006C0C2A" w:rsidP="00EE13F1">
      <w:pPr>
        <w:tabs>
          <w:tab w:val="left" w:pos="284"/>
          <w:tab w:val="left" w:pos="709"/>
        </w:tabs>
      </w:pPr>
      <w:r w:rsidRPr="006A524B">
        <w:t>- характеризовать физическую нагрузку по показателю частоты пульса;</w:t>
      </w:r>
    </w:p>
    <w:p w:rsidR="006C0C2A" w:rsidRPr="006A524B" w:rsidRDefault="006C0C2A" w:rsidP="00EE13F1">
      <w:pPr>
        <w:tabs>
          <w:tab w:val="left" w:pos="284"/>
          <w:tab w:val="left" w:pos="709"/>
        </w:tabs>
      </w:pPr>
      <w:r w:rsidRPr="006A524B">
        <w:t>- выполнять простейшие акробатические и гимнастические комбинации на высоком качественном уровне;</w:t>
      </w:r>
    </w:p>
    <w:p w:rsidR="006C0C2A" w:rsidRPr="006A524B" w:rsidRDefault="006C0C2A" w:rsidP="00EE13F1">
      <w:pPr>
        <w:tabs>
          <w:tab w:val="left" w:pos="284"/>
          <w:tab w:val="left" w:pos="709"/>
        </w:tabs>
      </w:pPr>
      <w:r w:rsidRPr="006A524B">
        <w:t>- выполнять технические действия из базовых видов спорта, применять их в игровой и соревновательной деятельности;</w:t>
      </w:r>
    </w:p>
    <w:p w:rsidR="006C0C2A" w:rsidRPr="006A524B" w:rsidRDefault="006C0C2A" w:rsidP="00EE13F1">
      <w:pPr>
        <w:tabs>
          <w:tab w:val="left" w:pos="284"/>
          <w:tab w:val="left" w:pos="709"/>
        </w:tabs>
      </w:pPr>
      <w:r w:rsidRPr="006A524B">
        <w:t>- выполнять жизненно важные двигательные навыки и умения различными способами, в различных условиях.</w:t>
      </w:r>
    </w:p>
    <w:p w:rsidR="006C0C2A" w:rsidRPr="006A524B" w:rsidRDefault="006C0C2A" w:rsidP="00EE13F1">
      <w:pPr>
        <w:tabs>
          <w:tab w:val="left" w:pos="284"/>
          <w:tab w:val="left" w:pos="709"/>
        </w:tabs>
      </w:pPr>
      <w:r w:rsidRPr="006A524B">
        <w:rPr>
          <w:i/>
        </w:rPr>
        <w:t xml:space="preserve">По окончании освоения программы, учащиеся </w:t>
      </w:r>
      <w:r w:rsidRPr="006A524B">
        <w:rPr>
          <w:bCs/>
          <w:i/>
        </w:rPr>
        <w:t>получит возможность научиться</w:t>
      </w:r>
      <w:r w:rsidRPr="006A524B">
        <w:rPr>
          <w:i/>
        </w:rPr>
        <w:t>:</w:t>
      </w:r>
      <w:r w:rsidRPr="006A524B">
        <w:t xml:space="preserve"> </w:t>
      </w:r>
    </w:p>
    <w:p w:rsidR="006C0C2A" w:rsidRPr="006A524B" w:rsidRDefault="006C0C2A" w:rsidP="00EE13F1">
      <w:pPr>
        <w:tabs>
          <w:tab w:val="left" w:pos="284"/>
          <w:tab w:val="left" w:pos="709"/>
        </w:tabs>
      </w:pPr>
      <w:r w:rsidRPr="006A524B">
        <w:t>- планировать занятия физическими упражнениями в режиме дня, использовать средства физической культуры в проведении своего отдыха и досуга;</w:t>
      </w:r>
    </w:p>
    <w:p w:rsidR="006C0C2A" w:rsidRPr="006A524B" w:rsidRDefault="006C0C2A" w:rsidP="00EE13F1">
      <w:pPr>
        <w:tabs>
          <w:tab w:val="left" w:pos="284"/>
          <w:tab w:val="left" w:pos="709"/>
        </w:tabs>
      </w:pPr>
      <w:r w:rsidRPr="006A524B">
        <w:t>- излагать факты истории развития физической культуры, характеризовать ее роль и значение в жизни человека;</w:t>
      </w:r>
    </w:p>
    <w:p w:rsidR="006C0C2A" w:rsidRPr="006A524B" w:rsidRDefault="006C0C2A" w:rsidP="00EE13F1">
      <w:pPr>
        <w:tabs>
          <w:tab w:val="left" w:pos="284"/>
          <w:tab w:val="left" w:pos="709"/>
        </w:tabs>
      </w:pPr>
      <w:r w:rsidRPr="006A524B">
        <w:t>- организовывать и проводить со сверстниками подвижные игры и элементарные соревнования, осуществлять их объективное судейство.</w:t>
      </w:r>
    </w:p>
    <w:p w:rsidR="006C0C2A" w:rsidRPr="006A524B" w:rsidRDefault="006C0C2A" w:rsidP="00EE13F1">
      <w:pPr>
        <w:tabs>
          <w:tab w:val="left" w:pos="284"/>
          <w:tab w:val="left" w:pos="709"/>
        </w:tabs>
      </w:pPr>
    </w:p>
    <w:p w:rsidR="006C0C2A" w:rsidRPr="006A524B" w:rsidRDefault="006C0C2A" w:rsidP="00EE13F1">
      <w:pPr>
        <w:tabs>
          <w:tab w:val="left" w:pos="284"/>
          <w:tab w:val="left" w:pos="709"/>
        </w:tabs>
        <w:rPr>
          <w:b/>
          <w:i/>
        </w:rPr>
      </w:pPr>
      <w:r w:rsidRPr="006A524B">
        <w:rPr>
          <w:b/>
          <w:i/>
        </w:rPr>
        <w:t>Основы православной веры (5-9 классы)</w:t>
      </w:r>
    </w:p>
    <w:p w:rsidR="006C0C2A" w:rsidRPr="006A524B" w:rsidRDefault="006C0C2A" w:rsidP="00EE13F1">
      <w:pPr>
        <w:tabs>
          <w:tab w:val="left" w:pos="284"/>
          <w:tab w:val="left" w:pos="709"/>
        </w:tabs>
        <w:rPr>
          <w:bCs/>
          <w:i/>
        </w:rPr>
      </w:pPr>
      <w:r w:rsidRPr="006A524B">
        <w:rPr>
          <w:bCs/>
          <w:i/>
        </w:rPr>
        <w:t xml:space="preserve">Предметными результатами </w:t>
      </w:r>
      <w:r w:rsidRPr="006A524B">
        <w:rPr>
          <w:i/>
        </w:rPr>
        <w:t>являются</w:t>
      </w:r>
      <w:r w:rsidRPr="006A524B">
        <w:rPr>
          <w:bCs/>
          <w:i/>
        </w:rPr>
        <w:t>:</w:t>
      </w:r>
    </w:p>
    <w:p w:rsidR="006C0C2A" w:rsidRPr="006A524B" w:rsidRDefault="006C0C2A" w:rsidP="00EE13F1">
      <w:pPr>
        <w:numPr>
          <w:ilvl w:val="0"/>
          <w:numId w:val="214"/>
        </w:numPr>
        <w:tabs>
          <w:tab w:val="left" w:pos="284"/>
          <w:tab w:val="left" w:pos="709"/>
        </w:tabs>
        <w:ind w:left="0" w:firstLine="0"/>
      </w:pPr>
      <w:r w:rsidRPr="006A524B">
        <w:t>знание, понимание и умение объяснять основные православные догматы в объеме Символа веры;</w:t>
      </w:r>
    </w:p>
    <w:p w:rsidR="006C0C2A" w:rsidRPr="006A524B" w:rsidRDefault="006C0C2A" w:rsidP="00EE13F1">
      <w:pPr>
        <w:numPr>
          <w:ilvl w:val="0"/>
          <w:numId w:val="214"/>
        </w:numPr>
        <w:tabs>
          <w:tab w:val="left" w:pos="284"/>
          <w:tab w:val="left" w:pos="709"/>
        </w:tabs>
        <w:ind w:left="0" w:firstLine="0"/>
      </w:pPr>
      <w:r w:rsidRPr="006A524B">
        <w:t>живое и осознанное участие в литургической жизни Церкви;</w:t>
      </w:r>
    </w:p>
    <w:p w:rsidR="006C0C2A" w:rsidRPr="006A524B" w:rsidRDefault="006C0C2A" w:rsidP="00EE13F1">
      <w:pPr>
        <w:numPr>
          <w:ilvl w:val="0"/>
          <w:numId w:val="214"/>
        </w:numPr>
        <w:tabs>
          <w:tab w:val="left" w:pos="284"/>
          <w:tab w:val="left" w:pos="709"/>
        </w:tabs>
        <w:ind w:left="0" w:firstLine="0"/>
      </w:pPr>
      <w:r w:rsidRPr="006A524B">
        <w:t>наполнение повседневной жизни христианским смыслом и традициями;</w:t>
      </w:r>
    </w:p>
    <w:p w:rsidR="006C0C2A" w:rsidRPr="006A524B" w:rsidRDefault="006C0C2A" w:rsidP="00EE13F1">
      <w:pPr>
        <w:numPr>
          <w:ilvl w:val="0"/>
          <w:numId w:val="214"/>
        </w:numPr>
        <w:tabs>
          <w:tab w:val="left" w:pos="284"/>
          <w:tab w:val="left" w:pos="709"/>
        </w:tabs>
        <w:ind w:left="0" w:firstLine="0"/>
      </w:pPr>
      <w:r w:rsidRPr="006A524B">
        <w:t>регулярное и осознанное чтение утреннего и вечернего молитвенного правила; посильного для своего возраста.</w:t>
      </w:r>
    </w:p>
    <w:p w:rsidR="006C0C2A" w:rsidRPr="006A524B" w:rsidRDefault="006C0C2A" w:rsidP="00EE13F1">
      <w:pPr>
        <w:numPr>
          <w:ilvl w:val="0"/>
          <w:numId w:val="214"/>
        </w:numPr>
        <w:tabs>
          <w:tab w:val="left" w:pos="284"/>
          <w:tab w:val="left" w:pos="709"/>
        </w:tabs>
        <w:ind w:left="0" w:firstLine="0"/>
      </w:pPr>
      <w:r w:rsidRPr="006A524B">
        <w:t>понимание 50 и 90 псалмов;</w:t>
      </w:r>
    </w:p>
    <w:p w:rsidR="006C0C2A" w:rsidRPr="006A524B" w:rsidRDefault="006C0C2A" w:rsidP="00EE13F1">
      <w:pPr>
        <w:numPr>
          <w:ilvl w:val="0"/>
          <w:numId w:val="214"/>
        </w:numPr>
        <w:tabs>
          <w:tab w:val="left" w:pos="284"/>
          <w:tab w:val="left" w:pos="709"/>
        </w:tabs>
        <w:ind w:left="0" w:firstLine="0"/>
        <w:rPr>
          <w:b/>
          <w:bCs/>
        </w:rPr>
      </w:pPr>
      <w:r w:rsidRPr="006A524B">
        <w:t>знание и понимание тропарей двунадесятых праздников;</w:t>
      </w:r>
    </w:p>
    <w:p w:rsidR="006C0C2A" w:rsidRPr="006A524B" w:rsidRDefault="006C0C2A" w:rsidP="00EE13F1">
      <w:pPr>
        <w:numPr>
          <w:ilvl w:val="0"/>
          <w:numId w:val="214"/>
        </w:numPr>
        <w:tabs>
          <w:tab w:val="left" w:pos="284"/>
          <w:tab w:val="left" w:pos="709"/>
        </w:tabs>
        <w:ind w:left="0" w:firstLine="0"/>
        <w:rPr>
          <w:b/>
          <w:bCs/>
        </w:rPr>
      </w:pPr>
      <w:r w:rsidRPr="006A524B">
        <w:t>умение рассказать о праздниках и богослужении;</w:t>
      </w:r>
    </w:p>
    <w:p w:rsidR="006C0C2A" w:rsidRPr="006A524B" w:rsidRDefault="006C0C2A" w:rsidP="00EE13F1">
      <w:pPr>
        <w:numPr>
          <w:ilvl w:val="0"/>
          <w:numId w:val="214"/>
        </w:numPr>
        <w:tabs>
          <w:tab w:val="left" w:pos="284"/>
          <w:tab w:val="left" w:pos="709"/>
        </w:tabs>
        <w:ind w:left="0" w:firstLine="0"/>
        <w:rPr>
          <w:b/>
          <w:bCs/>
        </w:rPr>
      </w:pPr>
      <w:r w:rsidRPr="006A524B">
        <w:t>осознание высокого духовного и культурного значения Библии, богодухновенности Священного Писания;</w:t>
      </w:r>
    </w:p>
    <w:p w:rsidR="006C0C2A" w:rsidRPr="006A524B" w:rsidRDefault="006C0C2A" w:rsidP="00EE13F1">
      <w:pPr>
        <w:numPr>
          <w:ilvl w:val="0"/>
          <w:numId w:val="214"/>
        </w:numPr>
        <w:tabs>
          <w:tab w:val="left" w:pos="284"/>
          <w:tab w:val="left" w:pos="709"/>
        </w:tabs>
        <w:ind w:left="0" w:firstLine="0"/>
        <w:rPr>
          <w:b/>
          <w:bCs/>
        </w:rPr>
      </w:pPr>
      <w:r w:rsidRPr="006A524B">
        <w:lastRenderedPageBreak/>
        <w:t>знание и свободное ориентирование в хронологии и духовном смысле Евангельской истории;</w:t>
      </w:r>
    </w:p>
    <w:p w:rsidR="006C0C2A" w:rsidRPr="006A524B" w:rsidRDefault="006C0C2A" w:rsidP="00EE13F1">
      <w:pPr>
        <w:numPr>
          <w:ilvl w:val="0"/>
          <w:numId w:val="214"/>
        </w:numPr>
        <w:tabs>
          <w:tab w:val="left" w:pos="284"/>
          <w:tab w:val="left" w:pos="709"/>
        </w:tabs>
        <w:ind w:left="0" w:firstLine="0"/>
        <w:rPr>
          <w:b/>
          <w:bCs/>
        </w:rPr>
      </w:pPr>
      <w:r w:rsidRPr="006A524B">
        <w:t>знание о всех Таинствах Церкви, понимание важности участия в них;</w:t>
      </w:r>
    </w:p>
    <w:p w:rsidR="006C0C2A" w:rsidRPr="006A524B" w:rsidRDefault="006C0C2A" w:rsidP="00EE13F1">
      <w:pPr>
        <w:numPr>
          <w:ilvl w:val="0"/>
          <w:numId w:val="214"/>
        </w:numPr>
        <w:tabs>
          <w:tab w:val="left" w:pos="284"/>
          <w:tab w:val="left" w:pos="709"/>
        </w:tabs>
        <w:ind w:left="0" w:firstLine="0"/>
        <w:rPr>
          <w:b/>
          <w:bCs/>
        </w:rPr>
      </w:pPr>
      <w:r w:rsidRPr="006A524B">
        <w:t>умение рассказать о своей вере;</w:t>
      </w:r>
    </w:p>
    <w:p w:rsidR="006C0C2A" w:rsidRPr="006A524B" w:rsidRDefault="006C0C2A" w:rsidP="00EE13F1">
      <w:pPr>
        <w:numPr>
          <w:ilvl w:val="0"/>
          <w:numId w:val="214"/>
        </w:numPr>
        <w:tabs>
          <w:tab w:val="left" w:pos="284"/>
          <w:tab w:val="left" w:pos="709"/>
        </w:tabs>
        <w:ind w:left="0" w:firstLine="0"/>
      </w:pPr>
      <w:r w:rsidRPr="006A524B">
        <w:t>осознание неразрывной связи истории Русской Церкви с историей Государства Российского, не только исторической связи, но и духовно-патриотической.</w:t>
      </w:r>
    </w:p>
    <w:p w:rsidR="006C0C2A" w:rsidRPr="006A524B" w:rsidRDefault="006C0C2A" w:rsidP="00EE13F1">
      <w:pPr>
        <w:tabs>
          <w:tab w:val="left" w:pos="284"/>
          <w:tab w:val="left" w:pos="709"/>
        </w:tabs>
        <w:rPr>
          <w:i/>
        </w:rPr>
      </w:pPr>
      <w:r w:rsidRPr="006A524B">
        <w:rPr>
          <w:i/>
        </w:rPr>
        <w:t>Выпускник научится:</w:t>
      </w:r>
    </w:p>
    <w:p w:rsidR="006C0C2A" w:rsidRPr="006A524B" w:rsidRDefault="006C0C2A" w:rsidP="00EE13F1">
      <w:pPr>
        <w:numPr>
          <w:ilvl w:val="0"/>
          <w:numId w:val="215"/>
        </w:numPr>
        <w:tabs>
          <w:tab w:val="left" w:pos="284"/>
          <w:tab w:val="left" w:pos="709"/>
        </w:tabs>
        <w:ind w:left="0" w:firstLine="0"/>
        <w:rPr>
          <w:b/>
        </w:rPr>
      </w:pPr>
      <w:r w:rsidRPr="006A524B">
        <w:t>извлекать духовный и нравственный смысл из общих знаний и универсальных учебных действий;</w:t>
      </w:r>
    </w:p>
    <w:p w:rsidR="006C0C2A" w:rsidRPr="006A524B" w:rsidRDefault="006C0C2A" w:rsidP="00EE13F1">
      <w:pPr>
        <w:numPr>
          <w:ilvl w:val="0"/>
          <w:numId w:val="215"/>
        </w:numPr>
        <w:tabs>
          <w:tab w:val="left" w:pos="284"/>
          <w:tab w:val="left" w:pos="709"/>
        </w:tabs>
        <w:ind w:left="0" w:firstLine="0"/>
      </w:pPr>
      <w:r w:rsidRPr="006A524B">
        <w:t>понимать религиозно-философские основания православной культуры;</w:t>
      </w:r>
    </w:p>
    <w:p w:rsidR="006C0C2A" w:rsidRPr="006A524B" w:rsidRDefault="006C0C2A" w:rsidP="00EE13F1">
      <w:pPr>
        <w:numPr>
          <w:ilvl w:val="0"/>
          <w:numId w:val="215"/>
        </w:numPr>
        <w:tabs>
          <w:tab w:val="left" w:pos="284"/>
          <w:tab w:val="left" w:pos="709"/>
        </w:tabs>
        <w:ind w:left="0" w:firstLine="0"/>
        <w:rPr>
          <w:b/>
        </w:rPr>
      </w:pPr>
      <w:r w:rsidRPr="006A524B">
        <w:t>особенностям православной культуры, ее видам и жанрам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w:t>
      </w:r>
    </w:p>
    <w:p w:rsidR="006C0C2A" w:rsidRPr="006A524B" w:rsidRDefault="006C0C2A" w:rsidP="00EE13F1">
      <w:pPr>
        <w:tabs>
          <w:tab w:val="left" w:pos="284"/>
          <w:tab w:val="left" w:pos="709"/>
        </w:tabs>
        <w:rPr>
          <w:i/>
        </w:rPr>
      </w:pPr>
      <w:r w:rsidRPr="006A524B">
        <w:rPr>
          <w:i/>
        </w:rPr>
        <w:t>Выпускник получит возможность научиться:</w:t>
      </w:r>
    </w:p>
    <w:p w:rsidR="006C0C2A" w:rsidRPr="006A524B" w:rsidRDefault="006C0C2A" w:rsidP="00EE13F1">
      <w:pPr>
        <w:numPr>
          <w:ilvl w:val="0"/>
          <w:numId w:val="216"/>
        </w:numPr>
        <w:tabs>
          <w:tab w:val="left" w:pos="284"/>
          <w:tab w:val="left" w:pos="709"/>
        </w:tabs>
        <w:ind w:left="0" w:firstLine="0"/>
      </w:pPr>
      <w:r w:rsidRPr="006A524B">
        <w:t>основам вероучения по православному Катехизису (Символ веры, Заповеди Божии и Заповеди Блаженств) и основам христианской нравственности (основы нравственного богословия);</w:t>
      </w:r>
    </w:p>
    <w:p w:rsidR="006C0C2A" w:rsidRPr="006A524B" w:rsidRDefault="006C0C2A" w:rsidP="00EE13F1">
      <w:pPr>
        <w:numPr>
          <w:ilvl w:val="0"/>
          <w:numId w:val="216"/>
        </w:numPr>
        <w:tabs>
          <w:tab w:val="left" w:pos="284"/>
          <w:tab w:val="left" w:pos="709"/>
        </w:tabs>
        <w:ind w:left="0" w:firstLine="0"/>
      </w:pPr>
      <w:r w:rsidRPr="006A524B">
        <w:t>основам духовной безопасности (понимание опасной сущности язычества и оккультизма, умение противостоять деятельности тоталитарных сект и движений).</w:t>
      </w:r>
    </w:p>
    <w:p w:rsidR="005257F4" w:rsidRPr="005257F4" w:rsidRDefault="005257F4" w:rsidP="005257F4">
      <w:pPr>
        <w:ind w:firstLine="709"/>
        <w:jc w:val="both"/>
        <w:rPr>
          <w:rFonts w:eastAsia="Calibri"/>
          <w:b/>
          <w:i/>
        </w:rPr>
      </w:pPr>
      <w:r w:rsidRPr="005257F4">
        <w:rPr>
          <w:rFonts w:eastAsia="Calibri"/>
          <w:b/>
          <w:i/>
        </w:rPr>
        <w:t>Церковное пение</w:t>
      </w:r>
    </w:p>
    <w:p w:rsidR="005257F4" w:rsidRPr="005257F4" w:rsidRDefault="005257F4" w:rsidP="005257F4">
      <w:pPr>
        <w:jc w:val="both"/>
        <w:rPr>
          <w:rFonts w:eastAsia="Calibri"/>
          <w:i/>
        </w:rPr>
      </w:pPr>
      <w:r w:rsidRPr="005257F4">
        <w:rPr>
          <w:rFonts w:eastAsia="Calibri"/>
          <w:i/>
        </w:rPr>
        <w:t>Выпускник научится:</w:t>
      </w:r>
    </w:p>
    <w:p w:rsidR="005257F4" w:rsidRPr="00232470" w:rsidRDefault="005257F4" w:rsidP="005257F4">
      <w:pPr>
        <w:numPr>
          <w:ilvl w:val="0"/>
          <w:numId w:val="265"/>
        </w:numPr>
        <w:tabs>
          <w:tab w:val="left" w:pos="284"/>
        </w:tabs>
        <w:ind w:left="0" w:firstLine="0"/>
        <w:jc w:val="both"/>
      </w:pPr>
      <w:r w:rsidRPr="00232470">
        <w:t>отличать по слуху напевы разных гласов;</w:t>
      </w:r>
    </w:p>
    <w:p w:rsidR="005257F4" w:rsidRPr="00232470" w:rsidRDefault="005257F4" w:rsidP="005257F4">
      <w:pPr>
        <w:numPr>
          <w:ilvl w:val="0"/>
          <w:numId w:val="265"/>
        </w:numPr>
        <w:tabs>
          <w:tab w:val="left" w:pos="284"/>
        </w:tabs>
        <w:ind w:left="0" w:firstLine="0"/>
        <w:jc w:val="both"/>
      </w:pPr>
      <w:r w:rsidRPr="00232470">
        <w:t>петь наиболее известные воскресные и праздничные гласовые песнопения по тексту без нот;</w:t>
      </w:r>
    </w:p>
    <w:p w:rsidR="005257F4" w:rsidRPr="00232470" w:rsidRDefault="005257F4" w:rsidP="005257F4">
      <w:pPr>
        <w:numPr>
          <w:ilvl w:val="0"/>
          <w:numId w:val="265"/>
        </w:numPr>
        <w:tabs>
          <w:tab w:val="left" w:pos="284"/>
        </w:tabs>
        <w:ind w:left="0" w:firstLine="0"/>
        <w:jc w:val="both"/>
      </w:pPr>
      <w:r w:rsidRPr="00232470">
        <w:t>петь основные неизменяемые песнопения церковных служб по нотам или наизусть;</w:t>
      </w:r>
    </w:p>
    <w:p w:rsidR="005257F4" w:rsidRPr="00232470" w:rsidRDefault="005257F4" w:rsidP="005257F4">
      <w:pPr>
        <w:numPr>
          <w:ilvl w:val="0"/>
          <w:numId w:val="265"/>
        </w:numPr>
        <w:tabs>
          <w:tab w:val="left" w:pos="284"/>
        </w:tabs>
        <w:ind w:left="0" w:firstLine="0"/>
        <w:jc w:val="both"/>
      </w:pPr>
      <w:r w:rsidRPr="00232470">
        <w:t>соблюдать правила орфоэпии при пении на церковнославянском языке;</w:t>
      </w:r>
    </w:p>
    <w:p w:rsidR="005257F4" w:rsidRPr="005257F4" w:rsidRDefault="005257F4" w:rsidP="005257F4">
      <w:pPr>
        <w:tabs>
          <w:tab w:val="left" w:pos="284"/>
        </w:tabs>
        <w:jc w:val="both"/>
        <w:rPr>
          <w:rFonts w:eastAsia="Calibri"/>
          <w:i/>
        </w:rPr>
      </w:pPr>
      <w:r w:rsidRPr="005257F4">
        <w:rPr>
          <w:rFonts w:eastAsia="Calibri"/>
          <w:i/>
        </w:rPr>
        <w:t>Выпускник получит возможность научиться:</w:t>
      </w:r>
    </w:p>
    <w:p w:rsidR="005257F4" w:rsidRPr="00232470" w:rsidRDefault="005257F4" w:rsidP="005257F4">
      <w:pPr>
        <w:numPr>
          <w:ilvl w:val="0"/>
          <w:numId w:val="265"/>
        </w:numPr>
        <w:tabs>
          <w:tab w:val="left" w:pos="284"/>
        </w:tabs>
        <w:ind w:left="0" w:firstLine="0"/>
        <w:jc w:val="both"/>
      </w:pPr>
      <w:r w:rsidRPr="00232470">
        <w:t>понимать смысл исполняемых песнопений;</w:t>
      </w:r>
    </w:p>
    <w:p w:rsidR="005257F4" w:rsidRPr="00232470" w:rsidRDefault="005257F4" w:rsidP="005257F4">
      <w:pPr>
        <w:numPr>
          <w:ilvl w:val="0"/>
          <w:numId w:val="265"/>
        </w:numPr>
        <w:tabs>
          <w:tab w:val="left" w:pos="284"/>
        </w:tabs>
        <w:ind w:left="0" w:firstLine="0"/>
        <w:jc w:val="both"/>
      </w:pPr>
      <w:r w:rsidRPr="00232470">
        <w:t>владеть основными вокально-хоровыми навыками – дыхание, атака звука, дикция, пение по руке регента;</w:t>
      </w:r>
    </w:p>
    <w:p w:rsidR="005257F4" w:rsidRPr="00232470" w:rsidRDefault="005257F4" w:rsidP="005257F4">
      <w:pPr>
        <w:numPr>
          <w:ilvl w:val="0"/>
          <w:numId w:val="265"/>
        </w:numPr>
        <w:tabs>
          <w:tab w:val="left" w:pos="284"/>
        </w:tabs>
        <w:ind w:left="0" w:firstLine="0"/>
        <w:jc w:val="both"/>
      </w:pPr>
      <w:r w:rsidRPr="00232470">
        <w:t>знать и соблюдать правила поведения на клиросе.</w:t>
      </w:r>
    </w:p>
    <w:p w:rsidR="006C0C2A" w:rsidRPr="006A524B" w:rsidRDefault="006C0C2A" w:rsidP="00EE13F1">
      <w:pPr>
        <w:tabs>
          <w:tab w:val="left" w:pos="284"/>
          <w:tab w:val="left" w:pos="709"/>
        </w:tabs>
      </w:pPr>
    </w:p>
    <w:p w:rsidR="006C0C2A" w:rsidRPr="006A524B" w:rsidRDefault="006C0C2A" w:rsidP="00EE13F1">
      <w:pPr>
        <w:tabs>
          <w:tab w:val="left" w:pos="284"/>
          <w:tab w:val="left" w:pos="709"/>
        </w:tabs>
        <w:rPr>
          <w:b/>
          <w:i/>
        </w:rPr>
      </w:pPr>
      <w:r w:rsidRPr="006A524B">
        <w:rPr>
          <w:b/>
          <w:i/>
        </w:rPr>
        <w:t>Основы безопасности жизнедеятельности (5-7 классы)</w:t>
      </w:r>
    </w:p>
    <w:p w:rsidR="006C0C2A" w:rsidRPr="006A524B" w:rsidRDefault="006C0C2A" w:rsidP="00EE13F1">
      <w:pPr>
        <w:tabs>
          <w:tab w:val="left" w:pos="284"/>
          <w:tab w:val="left" w:pos="709"/>
        </w:tabs>
      </w:pPr>
      <w:r w:rsidRPr="006A524B">
        <w:rPr>
          <w:i/>
          <w:iCs/>
        </w:rPr>
        <w:t>Учащиеся научатся</w:t>
      </w:r>
      <w:r w:rsidRPr="006A524B">
        <w:t>:</w:t>
      </w:r>
    </w:p>
    <w:p w:rsidR="006C0C2A" w:rsidRPr="006A524B" w:rsidRDefault="006C0C2A" w:rsidP="00EE13F1">
      <w:pPr>
        <w:numPr>
          <w:ilvl w:val="0"/>
          <w:numId w:val="217"/>
        </w:numPr>
        <w:tabs>
          <w:tab w:val="left" w:pos="284"/>
          <w:tab w:val="left" w:pos="709"/>
        </w:tabs>
        <w:ind w:left="0" w:firstLine="0"/>
      </w:pPr>
      <w:r w:rsidRPr="006A524B">
        <w:rPr>
          <w:i/>
          <w:iCs/>
        </w:rPr>
        <w:t>объяснять</w:t>
      </w:r>
      <w:r w:rsidRPr="006A524B">
        <w:t xml:space="preserve"> смысл основных понятий (в рамках изученного материала);</w:t>
      </w:r>
    </w:p>
    <w:p w:rsidR="006C0C2A" w:rsidRPr="006A524B" w:rsidRDefault="006C0C2A" w:rsidP="00EE13F1">
      <w:pPr>
        <w:numPr>
          <w:ilvl w:val="0"/>
          <w:numId w:val="217"/>
        </w:numPr>
        <w:tabs>
          <w:tab w:val="left" w:pos="284"/>
          <w:tab w:val="left" w:pos="709"/>
        </w:tabs>
        <w:ind w:left="0" w:firstLine="0"/>
      </w:pPr>
      <w:r w:rsidRPr="006A524B">
        <w:rPr>
          <w:i/>
          <w:iCs/>
        </w:rPr>
        <w:t>раскрывать</w:t>
      </w:r>
      <w:r w:rsidRPr="006A524B">
        <w:t xml:space="preserve"> особенности семьи как социального института; характеризовать факторы благополучных взаимоотношений в семье;</w:t>
      </w:r>
    </w:p>
    <w:p w:rsidR="006C0C2A" w:rsidRPr="006A524B" w:rsidRDefault="006C0C2A" w:rsidP="00EE13F1">
      <w:pPr>
        <w:numPr>
          <w:ilvl w:val="0"/>
          <w:numId w:val="217"/>
        </w:numPr>
        <w:tabs>
          <w:tab w:val="left" w:pos="284"/>
          <w:tab w:val="left" w:pos="709"/>
        </w:tabs>
        <w:ind w:left="0" w:firstLine="0"/>
      </w:pPr>
      <w:r w:rsidRPr="006A524B">
        <w:rPr>
          <w:i/>
          <w:iCs/>
        </w:rPr>
        <w:t>выявлять</w:t>
      </w:r>
      <w:r w:rsidRPr="006A524B">
        <w:t xml:space="preserve"> факторы, влияющие на здоровье и благополучие человека;</w:t>
      </w:r>
    </w:p>
    <w:p w:rsidR="006C0C2A" w:rsidRPr="006A524B" w:rsidRDefault="006C0C2A" w:rsidP="00EE13F1">
      <w:pPr>
        <w:numPr>
          <w:ilvl w:val="0"/>
          <w:numId w:val="217"/>
        </w:numPr>
        <w:tabs>
          <w:tab w:val="left" w:pos="284"/>
          <w:tab w:val="left" w:pos="709"/>
        </w:tabs>
        <w:ind w:left="0" w:firstLine="0"/>
      </w:pPr>
      <w:r w:rsidRPr="006A524B">
        <w:rPr>
          <w:i/>
          <w:iCs/>
        </w:rPr>
        <w:t>раскрывать</w:t>
      </w:r>
      <w:r w:rsidRPr="006A524B">
        <w:t xml:space="preserve"> особенности организации безопасного туризма, отдыха, игр и занятий;</w:t>
      </w:r>
    </w:p>
    <w:p w:rsidR="006C0C2A" w:rsidRPr="006A524B" w:rsidRDefault="006C0C2A" w:rsidP="00EE13F1">
      <w:pPr>
        <w:numPr>
          <w:ilvl w:val="0"/>
          <w:numId w:val="217"/>
        </w:numPr>
        <w:tabs>
          <w:tab w:val="left" w:pos="284"/>
          <w:tab w:val="left" w:pos="709"/>
        </w:tabs>
        <w:ind w:left="0" w:firstLine="0"/>
      </w:pPr>
      <w:r w:rsidRPr="006A524B">
        <w:rPr>
          <w:i/>
          <w:iCs/>
        </w:rPr>
        <w:t>классифицировать</w:t>
      </w:r>
      <w:r w:rsidRPr="006A524B">
        <w:t xml:space="preserve"> и характеризовать виды ЧС, особенности каждого вида;</w:t>
      </w:r>
    </w:p>
    <w:p w:rsidR="006C0C2A" w:rsidRPr="006A524B" w:rsidRDefault="006C0C2A" w:rsidP="00EE13F1">
      <w:pPr>
        <w:numPr>
          <w:ilvl w:val="0"/>
          <w:numId w:val="217"/>
        </w:numPr>
        <w:tabs>
          <w:tab w:val="left" w:pos="284"/>
          <w:tab w:val="left" w:pos="709"/>
        </w:tabs>
        <w:ind w:left="0" w:firstLine="0"/>
      </w:pPr>
      <w:r w:rsidRPr="006A524B">
        <w:rPr>
          <w:i/>
          <w:iCs/>
        </w:rPr>
        <w:t>различать</w:t>
      </w:r>
      <w:r w:rsidRPr="006A524B">
        <w:t xml:space="preserve"> чрезвычайные ситуации разного вида (природные, биологические, техногенные, социальные); приводить примеры разных видов чрезвычайных ситуаций;</w:t>
      </w:r>
    </w:p>
    <w:p w:rsidR="006C0C2A" w:rsidRPr="006A524B" w:rsidRDefault="006C0C2A" w:rsidP="00EE13F1">
      <w:pPr>
        <w:numPr>
          <w:ilvl w:val="0"/>
          <w:numId w:val="217"/>
        </w:numPr>
        <w:tabs>
          <w:tab w:val="left" w:pos="284"/>
          <w:tab w:val="left" w:pos="709"/>
        </w:tabs>
        <w:ind w:left="0" w:firstLine="0"/>
      </w:pPr>
      <w:r w:rsidRPr="006A524B">
        <w:rPr>
          <w:i/>
          <w:iCs/>
        </w:rPr>
        <w:t>предвидеть</w:t>
      </w:r>
      <w:r w:rsidRPr="006A524B">
        <w:t xml:space="preserve"> возможные последствия своих действий и поведения;</w:t>
      </w:r>
    </w:p>
    <w:p w:rsidR="006C0C2A" w:rsidRPr="006A524B" w:rsidRDefault="006C0C2A" w:rsidP="00EE13F1">
      <w:pPr>
        <w:numPr>
          <w:ilvl w:val="0"/>
          <w:numId w:val="217"/>
        </w:numPr>
        <w:tabs>
          <w:tab w:val="left" w:pos="284"/>
          <w:tab w:val="left" w:pos="709"/>
        </w:tabs>
        <w:ind w:left="0" w:firstLine="0"/>
      </w:pPr>
      <w:r w:rsidRPr="006A524B">
        <w:rPr>
          <w:i/>
          <w:iCs/>
        </w:rPr>
        <w:t>проявлять</w:t>
      </w:r>
      <w:r w:rsidRPr="006A524B">
        <w:t xml:space="preserve"> желание противостоять негативным влияниям окружающей социальной среды, коллектива сверстников, взрослых;</w:t>
      </w:r>
    </w:p>
    <w:p w:rsidR="006C0C2A" w:rsidRPr="006A524B" w:rsidRDefault="006C0C2A" w:rsidP="00EE13F1">
      <w:pPr>
        <w:numPr>
          <w:ilvl w:val="0"/>
          <w:numId w:val="217"/>
        </w:numPr>
        <w:tabs>
          <w:tab w:val="left" w:pos="284"/>
          <w:tab w:val="left" w:pos="709"/>
        </w:tabs>
        <w:ind w:left="0" w:firstLine="0"/>
      </w:pPr>
      <w:r w:rsidRPr="006A524B">
        <w:rPr>
          <w:i/>
          <w:iCs/>
        </w:rPr>
        <w:t>организовывать</w:t>
      </w:r>
      <w:r w:rsidRPr="006A524B">
        <w:t xml:space="preserve"> режим, двигательную активность, закаливание и др.;</w:t>
      </w:r>
    </w:p>
    <w:p w:rsidR="006C0C2A" w:rsidRPr="006A524B" w:rsidRDefault="006C0C2A" w:rsidP="00EE13F1">
      <w:pPr>
        <w:numPr>
          <w:ilvl w:val="0"/>
          <w:numId w:val="217"/>
        </w:numPr>
        <w:tabs>
          <w:tab w:val="left" w:pos="284"/>
          <w:tab w:val="left" w:pos="709"/>
        </w:tabs>
        <w:ind w:left="0" w:firstLine="0"/>
      </w:pPr>
      <w:r w:rsidRPr="006A524B">
        <w:rPr>
          <w:i/>
          <w:iCs/>
        </w:rPr>
        <w:t>проявлять</w:t>
      </w:r>
      <w:r w:rsidRPr="006A524B">
        <w:t xml:space="preserve"> разумную предосторожность в выборе мест для игр, пользовании бытовыми электроприборами;</w:t>
      </w:r>
    </w:p>
    <w:p w:rsidR="006C0C2A" w:rsidRPr="006A524B" w:rsidRDefault="006C0C2A" w:rsidP="00EE13F1">
      <w:pPr>
        <w:numPr>
          <w:ilvl w:val="0"/>
          <w:numId w:val="217"/>
        </w:numPr>
        <w:tabs>
          <w:tab w:val="left" w:pos="284"/>
          <w:tab w:val="left" w:pos="709"/>
        </w:tabs>
        <w:ind w:left="0" w:firstLine="0"/>
      </w:pPr>
      <w:r w:rsidRPr="006A524B">
        <w:rPr>
          <w:i/>
          <w:iCs/>
        </w:rPr>
        <w:t>ориентироваться</w:t>
      </w:r>
      <w:r w:rsidRPr="006A524B">
        <w:t xml:space="preserve"> в дорожной обстановке, соблюдать правила дорожного движения;</w:t>
      </w:r>
    </w:p>
    <w:p w:rsidR="006C0C2A" w:rsidRPr="006A524B" w:rsidRDefault="006C0C2A" w:rsidP="00EE13F1">
      <w:pPr>
        <w:tabs>
          <w:tab w:val="left" w:pos="284"/>
          <w:tab w:val="left" w:pos="709"/>
        </w:tabs>
        <w:rPr>
          <w:b/>
          <w:bCs/>
          <w:iCs/>
        </w:rPr>
      </w:pPr>
      <w:r w:rsidRPr="006A524B">
        <w:rPr>
          <w:i/>
        </w:rPr>
        <w:t xml:space="preserve">Учащиеся </w:t>
      </w:r>
      <w:r w:rsidRPr="006A524B">
        <w:rPr>
          <w:bCs/>
          <w:i/>
        </w:rPr>
        <w:t>получит возможность научиться</w:t>
      </w:r>
      <w:r w:rsidRPr="006A524B">
        <w:rPr>
          <w:i/>
        </w:rPr>
        <w:t>:</w:t>
      </w:r>
    </w:p>
    <w:p w:rsidR="006C0C2A" w:rsidRPr="006A524B" w:rsidRDefault="006C0C2A" w:rsidP="00EE13F1">
      <w:pPr>
        <w:numPr>
          <w:ilvl w:val="0"/>
          <w:numId w:val="217"/>
        </w:numPr>
        <w:tabs>
          <w:tab w:val="left" w:pos="284"/>
          <w:tab w:val="left" w:pos="709"/>
        </w:tabs>
        <w:ind w:left="0" w:firstLine="0"/>
      </w:pPr>
      <w:r w:rsidRPr="006A524B">
        <w:rPr>
          <w:i/>
          <w:iCs/>
        </w:rPr>
        <w:lastRenderedPageBreak/>
        <w:t>анализировать</w:t>
      </w:r>
      <w:r w:rsidRPr="006A524B">
        <w:t xml:space="preserve"> и оценивать ситуации, связанные с опасностями для здоровья и жизни человека в близком окружении и в масштабах региона;</w:t>
      </w:r>
    </w:p>
    <w:p w:rsidR="006C0C2A" w:rsidRPr="006A524B" w:rsidRDefault="006C0C2A" w:rsidP="00EE13F1">
      <w:pPr>
        <w:numPr>
          <w:ilvl w:val="0"/>
          <w:numId w:val="217"/>
        </w:numPr>
        <w:tabs>
          <w:tab w:val="left" w:pos="284"/>
          <w:tab w:val="left" w:pos="709"/>
        </w:tabs>
        <w:ind w:left="0" w:firstLine="0"/>
      </w:pPr>
      <w:r w:rsidRPr="006A524B">
        <w:rPr>
          <w:i/>
          <w:iCs/>
        </w:rPr>
        <w:t>характеризовать</w:t>
      </w:r>
      <w:r w:rsidRPr="006A524B">
        <w:t xml:space="preserve"> государственную политику, связанную с предотвращением различных ЧС и борьбой с ними (в рамках изученного материала);</w:t>
      </w:r>
    </w:p>
    <w:p w:rsidR="006C0C2A" w:rsidRPr="006A524B" w:rsidRDefault="006C0C2A" w:rsidP="00EE13F1">
      <w:pPr>
        <w:numPr>
          <w:ilvl w:val="0"/>
          <w:numId w:val="217"/>
        </w:numPr>
        <w:tabs>
          <w:tab w:val="left" w:pos="284"/>
          <w:tab w:val="left" w:pos="709"/>
        </w:tabs>
        <w:ind w:left="0" w:firstLine="0"/>
      </w:pPr>
      <w:r w:rsidRPr="006A524B">
        <w:rPr>
          <w:i/>
          <w:iCs/>
        </w:rPr>
        <w:t>оказывать</w:t>
      </w:r>
      <w:r w:rsidRPr="006A524B">
        <w:t xml:space="preserve"> первую помощь в различных чрезвычайных ситуациях.</w:t>
      </w:r>
    </w:p>
    <w:p w:rsidR="006C0C2A" w:rsidRPr="006A524B" w:rsidRDefault="006C0C2A" w:rsidP="00EE13F1">
      <w:pPr>
        <w:tabs>
          <w:tab w:val="left" w:pos="284"/>
          <w:tab w:val="left" w:pos="709"/>
        </w:tabs>
      </w:pPr>
    </w:p>
    <w:p w:rsidR="006C0C2A" w:rsidRPr="006A524B" w:rsidRDefault="006C0C2A" w:rsidP="00EE13F1">
      <w:pPr>
        <w:tabs>
          <w:tab w:val="left" w:pos="284"/>
          <w:tab w:val="left" w:pos="709"/>
        </w:tabs>
        <w:rPr>
          <w:b/>
          <w:i/>
        </w:rPr>
      </w:pPr>
      <w:r w:rsidRPr="006A524B">
        <w:rPr>
          <w:b/>
          <w:i/>
        </w:rPr>
        <w:t>Твоя профессиональная карьера (8 класс)</w:t>
      </w:r>
    </w:p>
    <w:p w:rsidR="006C0C2A" w:rsidRPr="006A524B" w:rsidRDefault="006C0C2A" w:rsidP="00EE13F1">
      <w:pPr>
        <w:tabs>
          <w:tab w:val="left" w:pos="284"/>
          <w:tab w:val="left" w:pos="709"/>
        </w:tabs>
        <w:rPr>
          <w:i/>
        </w:rPr>
      </w:pPr>
      <w:r w:rsidRPr="006A524B">
        <w:rPr>
          <w:i/>
        </w:rPr>
        <w:t>Ученик научится:</w:t>
      </w:r>
    </w:p>
    <w:p w:rsidR="006C0C2A" w:rsidRPr="006A524B" w:rsidRDefault="006C0C2A" w:rsidP="00EE13F1">
      <w:pPr>
        <w:numPr>
          <w:ilvl w:val="0"/>
          <w:numId w:val="219"/>
        </w:numPr>
        <w:tabs>
          <w:tab w:val="left" w:pos="284"/>
          <w:tab w:val="left" w:pos="709"/>
        </w:tabs>
        <w:ind w:left="0" w:firstLine="0"/>
        <w:rPr>
          <w:b/>
        </w:rPr>
      </w:pPr>
      <w:r w:rsidRPr="006A524B">
        <w:t>использовать учебную и дополнительную информации для выбора профессии;</w:t>
      </w:r>
    </w:p>
    <w:p w:rsidR="006C0C2A" w:rsidRPr="006A524B" w:rsidRDefault="006C0C2A" w:rsidP="00EE13F1">
      <w:pPr>
        <w:numPr>
          <w:ilvl w:val="0"/>
          <w:numId w:val="219"/>
        </w:numPr>
        <w:tabs>
          <w:tab w:val="left" w:pos="284"/>
          <w:tab w:val="left" w:pos="709"/>
        </w:tabs>
        <w:ind w:left="0" w:firstLine="0"/>
        <w:rPr>
          <w:b/>
        </w:rPr>
      </w:pPr>
      <w:r w:rsidRPr="006A524B">
        <w:t>профессиональной терминологии;</w:t>
      </w:r>
    </w:p>
    <w:p w:rsidR="006C0C2A" w:rsidRPr="006A524B" w:rsidRDefault="006C0C2A" w:rsidP="00EE13F1">
      <w:pPr>
        <w:numPr>
          <w:ilvl w:val="0"/>
          <w:numId w:val="219"/>
        </w:numPr>
        <w:tabs>
          <w:tab w:val="left" w:pos="284"/>
          <w:tab w:val="left" w:pos="709"/>
        </w:tabs>
        <w:ind w:left="0" w:firstLine="0"/>
        <w:rPr>
          <w:b/>
        </w:rPr>
      </w:pPr>
      <w:r w:rsidRPr="006A524B">
        <w:t>подбирать и решать тесты на профессиональную пригодность;</w:t>
      </w:r>
    </w:p>
    <w:p w:rsidR="006C0C2A" w:rsidRPr="006A524B" w:rsidRDefault="006C0C2A" w:rsidP="00EE13F1">
      <w:pPr>
        <w:numPr>
          <w:ilvl w:val="0"/>
          <w:numId w:val="219"/>
        </w:numPr>
        <w:tabs>
          <w:tab w:val="left" w:pos="284"/>
          <w:tab w:val="left" w:pos="709"/>
        </w:tabs>
        <w:ind w:left="0" w:firstLine="0"/>
        <w:rPr>
          <w:b/>
        </w:rPr>
      </w:pPr>
      <w:r w:rsidRPr="006A524B">
        <w:t>называть основные проблемы при выборе профессии;</w:t>
      </w:r>
    </w:p>
    <w:p w:rsidR="006C0C2A" w:rsidRPr="006A524B" w:rsidRDefault="006C0C2A" w:rsidP="00EE13F1">
      <w:pPr>
        <w:numPr>
          <w:ilvl w:val="0"/>
          <w:numId w:val="218"/>
        </w:numPr>
        <w:tabs>
          <w:tab w:val="left" w:pos="284"/>
          <w:tab w:val="left" w:pos="709"/>
        </w:tabs>
        <w:ind w:left="0" w:firstLine="0"/>
      </w:pPr>
      <w:r w:rsidRPr="006A524B">
        <w:t>определять будущую профессию;</w:t>
      </w:r>
    </w:p>
    <w:p w:rsidR="006C0C2A" w:rsidRPr="006A524B" w:rsidRDefault="006C0C2A" w:rsidP="00EE13F1">
      <w:pPr>
        <w:numPr>
          <w:ilvl w:val="0"/>
          <w:numId w:val="218"/>
        </w:numPr>
        <w:tabs>
          <w:tab w:val="left" w:pos="284"/>
          <w:tab w:val="left" w:pos="709"/>
        </w:tabs>
        <w:ind w:left="0" w:firstLine="0"/>
      </w:pPr>
      <w:r w:rsidRPr="006A524B">
        <w:t>выявлять свои профессиональные качества;</w:t>
      </w:r>
    </w:p>
    <w:p w:rsidR="006C0C2A" w:rsidRPr="006A524B" w:rsidRDefault="006C0C2A" w:rsidP="00EE13F1">
      <w:pPr>
        <w:numPr>
          <w:ilvl w:val="0"/>
          <w:numId w:val="218"/>
        </w:numPr>
        <w:tabs>
          <w:tab w:val="left" w:pos="284"/>
          <w:tab w:val="left" w:pos="709"/>
        </w:tabs>
        <w:ind w:left="0" w:firstLine="0"/>
      </w:pPr>
      <w:r w:rsidRPr="006A524B">
        <w:t xml:space="preserve">соотносить свои возможности с требованиями будущей профессии; </w:t>
      </w:r>
    </w:p>
    <w:p w:rsidR="006C0C2A" w:rsidRPr="006A524B" w:rsidRDefault="006C0C2A" w:rsidP="00EE13F1">
      <w:pPr>
        <w:numPr>
          <w:ilvl w:val="0"/>
          <w:numId w:val="218"/>
        </w:numPr>
        <w:tabs>
          <w:tab w:val="left" w:pos="284"/>
          <w:tab w:val="left" w:pos="709"/>
        </w:tabs>
        <w:ind w:left="0" w:firstLine="0"/>
      </w:pPr>
      <w:r w:rsidRPr="006A524B">
        <w:t>анализировать требования профессий;</w:t>
      </w:r>
    </w:p>
    <w:p w:rsidR="006C0C2A" w:rsidRPr="006A524B" w:rsidRDefault="006C0C2A" w:rsidP="00EE13F1">
      <w:pPr>
        <w:numPr>
          <w:ilvl w:val="0"/>
          <w:numId w:val="218"/>
        </w:numPr>
        <w:tabs>
          <w:tab w:val="left" w:pos="284"/>
          <w:tab w:val="left" w:pos="709"/>
        </w:tabs>
        <w:ind w:left="0" w:firstLine="0"/>
      </w:pPr>
      <w:r w:rsidRPr="006A524B">
        <w:t>вести дневник профессиональной карьеры</w:t>
      </w:r>
    </w:p>
    <w:p w:rsidR="006C0C2A" w:rsidRPr="006A524B" w:rsidRDefault="006C0C2A" w:rsidP="00EE13F1">
      <w:pPr>
        <w:numPr>
          <w:ilvl w:val="0"/>
          <w:numId w:val="218"/>
        </w:numPr>
        <w:tabs>
          <w:tab w:val="left" w:pos="284"/>
          <w:tab w:val="left" w:pos="709"/>
        </w:tabs>
        <w:ind w:left="0" w:firstLine="0"/>
      </w:pPr>
      <w:r w:rsidRPr="006A524B">
        <w:rPr>
          <w:bCs/>
        </w:rPr>
        <w:t xml:space="preserve">осознавать </w:t>
      </w:r>
      <w:r w:rsidRPr="006A524B">
        <w:t xml:space="preserve">важность выбора профессии в жизни человека. </w:t>
      </w:r>
    </w:p>
    <w:p w:rsidR="006C0C2A" w:rsidRPr="006A524B" w:rsidRDefault="006C0C2A" w:rsidP="00EE13F1">
      <w:pPr>
        <w:tabs>
          <w:tab w:val="left" w:pos="284"/>
          <w:tab w:val="left" w:pos="709"/>
        </w:tabs>
        <w:rPr>
          <w:i/>
        </w:rPr>
      </w:pPr>
      <w:r w:rsidRPr="006A524B">
        <w:rPr>
          <w:i/>
        </w:rPr>
        <w:t>Ученик получит возможность научиться:</w:t>
      </w:r>
    </w:p>
    <w:p w:rsidR="006C0C2A" w:rsidRPr="006A524B" w:rsidRDefault="006C0C2A" w:rsidP="00EE13F1">
      <w:pPr>
        <w:numPr>
          <w:ilvl w:val="0"/>
          <w:numId w:val="219"/>
        </w:numPr>
        <w:tabs>
          <w:tab w:val="left" w:pos="284"/>
          <w:tab w:val="left" w:pos="709"/>
        </w:tabs>
        <w:ind w:left="0" w:firstLine="0"/>
        <w:rPr>
          <w:b/>
        </w:rPr>
      </w:pPr>
      <w:r w:rsidRPr="006A524B">
        <w:t xml:space="preserve">выявлять актуальные профессии на рынке труда; </w:t>
      </w:r>
    </w:p>
    <w:p w:rsidR="006C0C2A" w:rsidRPr="006A524B" w:rsidRDefault="006C0C2A" w:rsidP="00EE13F1">
      <w:pPr>
        <w:numPr>
          <w:ilvl w:val="0"/>
          <w:numId w:val="219"/>
        </w:numPr>
        <w:tabs>
          <w:tab w:val="left" w:pos="284"/>
          <w:tab w:val="left" w:pos="709"/>
        </w:tabs>
        <w:ind w:left="0" w:firstLine="0"/>
        <w:rPr>
          <w:b/>
        </w:rPr>
      </w:pPr>
      <w:r w:rsidRPr="006A524B">
        <w:t>пользоваться полученной информацией для выбора профессионального учебного заведения;</w:t>
      </w:r>
    </w:p>
    <w:p w:rsidR="006C0C2A" w:rsidRPr="006A524B" w:rsidRDefault="006C0C2A" w:rsidP="00EE13F1">
      <w:pPr>
        <w:tabs>
          <w:tab w:val="left" w:pos="284"/>
          <w:tab w:val="left" w:pos="709"/>
        </w:tabs>
      </w:pPr>
    </w:p>
    <w:p w:rsidR="006C0C2A" w:rsidRPr="006A524B" w:rsidRDefault="006C0C2A" w:rsidP="00EE13F1">
      <w:pPr>
        <w:tabs>
          <w:tab w:val="left" w:pos="284"/>
          <w:tab w:val="left" w:pos="709"/>
        </w:tabs>
        <w:rPr>
          <w:b/>
          <w:i/>
        </w:rPr>
      </w:pPr>
      <w:r w:rsidRPr="006A524B">
        <w:rPr>
          <w:b/>
          <w:i/>
        </w:rPr>
        <w:t>Основы выбора профессии (9 класс)</w:t>
      </w:r>
    </w:p>
    <w:p w:rsidR="006C0C2A" w:rsidRPr="006A524B" w:rsidRDefault="006C0C2A" w:rsidP="00EE13F1">
      <w:pPr>
        <w:tabs>
          <w:tab w:val="left" w:pos="284"/>
          <w:tab w:val="left" w:pos="709"/>
        </w:tabs>
        <w:rPr>
          <w:bCs/>
          <w:i/>
          <w:iCs/>
        </w:rPr>
      </w:pPr>
      <w:r w:rsidRPr="006A524B">
        <w:rPr>
          <w:bCs/>
          <w:i/>
          <w:iCs/>
        </w:rPr>
        <w:t xml:space="preserve">Учащиеся научатся </w:t>
      </w:r>
    </w:p>
    <w:p w:rsidR="006C0C2A" w:rsidRPr="006A524B" w:rsidRDefault="006C0C2A" w:rsidP="00EE13F1">
      <w:pPr>
        <w:tabs>
          <w:tab w:val="left" w:pos="284"/>
          <w:tab w:val="left" w:pos="709"/>
        </w:tabs>
      </w:pPr>
      <w:r w:rsidRPr="006A524B">
        <w:rPr>
          <w:bCs/>
          <w:iCs/>
        </w:rPr>
        <w:t>- получать представления</w:t>
      </w:r>
      <w:r w:rsidRPr="006A524B">
        <w:t xml:space="preserve"> о различных профессиях, относящихся к определённому типу, - привлекательных и непривлекательных сторонах любой профессии, «о профессиональной пригодности», «о личном профессиональном плане».</w:t>
      </w:r>
    </w:p>
    <w:p w:rsidR="006C0C2A" w:rsidRPr="006A524B" w:rsidRDefault="006C0C2A" w:rsidP="00EE13F1">
      <w:pPr>
        <w:tabs>
          <w:tab w:val="left" w:pos="284"/>
          <w:tab w:val="left" w:pos="709"/>
        </w:tabs>
      </w:pPr>
      <w:r w:rsidRPr="006A524B">
        <w:t>- преодолению поведенческих стереотипов;</w:t>
      </w:r>
    </w:p>
    <w:p w:rsidR="006C0C2A" w:rsidRPr="006A524B" w:rsidRDefault="006C0C2A" w:rsidP="00EE13F1">
      <w:pPr>
        <w:tabs>
          <w:tab w:val="left" w:pos="284"/>
          <w:tab w:val="left" w:pos="709"/>
        </w:tabs>
      </w:pPr>
      <w:r w:rsidRPr="006A524B">
        <w:t>- выявлению направленности профессиональных интересов</w:t>
      </w:r>
    </w:p>
    <w:p w:rsidR="006C0C2A" w:rsidRPr="006A524B" w:rsidRDefault="006C0C2A" w:rsidP="00EE13F1">
      <w:pPr>
        <w:tabs>
          <w:tab w:val="left" w:pos="284"/>
          <w:tab w:val="left" w:pos="709"/>
        </w:tabs>
      </w:pPr>
      <w:r w:rsidRPr="006A524B">
        <w:t>- правилам грамотного выбора профессии</w:t>
      </w:r>
    </w:p>
    <w:p w:rsidR="006C0C2A" w:rsidRPr="006A524B" w:rsidRDefault="006C0C2A" w:rsidP="00EE13F1">
      <w:pPr>
        <w:tabs>
          <w:tab w:val="left" w:pos="284"/>
          <w:tab w:val="left" w:pos="709"/>
        </w:tabs>
      </w:pPr>
      <w:r w:rsidRPr="006A524B">
        <w:t>- проведению интервью</w:t>
      </w:r>
    </w:p>
    <w:p w:rsidR="006C0C2A" w:rsidRPr="006A524B" w:rsidRDefault="006C0C2A" w:rsidP="00EE13F1">
      <w:pPr>
        <w:tabs>
          <w:tab w:val="left" w:pos="284"/>
          <w:tab w:val="left" w:pos="709"/>
        </w:tabs>
      </w:pPr>
      <w:r w:rsidRPr="006A524B">
        <w:t>- правильно составлять личный профессиональный план</w:t>
      </w:r>
    </w:p>
    <w:p w:rsidR="006C0C2A" w:rsidRPr="006A524B" w:rsidRDefault="006C0C2A" w:rsidP="00EE13F1">
      <w:pPr>
        <w:tabs>
          <w:tab w:val="left" w:pos="284"/>
          <w:tab w:val="left" w:pos="709"/>
        </w:tabs>
      </w:pPr>
      <w:r w:rsidRPr="006A524B">
        <w:rPr>
          <w:bCs/>
          <w:i/>
          <w:iCs/>
        </w:rPr>
        <w:t>Учащиеся получат возможность научиться</w:t>
      </w:r>
      <w:r w:rsidRPr="006A524B">
        <w:rPr>
          <w:i/>
          <w:iCs/>
        </w:rPr>
        <w:t>:</w:t>
      </w:r>
    </w:p>
    <w:p w:rsidR="006C0C2A" w:rsidRPr="006A524B" w:rsidRDefault="006C0C2A" w:rsidP="00EE13F1">
      <w:pPr>
        <w:tabs>
          <w:tab w:val="left" w:pos="284"/>
          <w:tab w:val="left" w:pos="709"/>
        </w:tabs>
      </w:pPr>
      <w:r w:rsidRPr="006A524B">
        <w:t>- навыкам социально приемлемого поведения;</w:t>
      </w:r>
    </w:p>
    <w:p w:rsidR="006C0C2A" w:rsidRPr="006A524B" w:rsidRDefault="006C0C2A" w:rsidP="00EE13F1">
      <w:pPr>
        <w:tabs>
          <w:tab w:val="left" w:pos="284"/>
          <w:tab w:val="left" w:pos="709"/>
        </w:tabs>
      </w:pPr>
      <w:r w:rsidRPr="006A524B">
        <w:t>- избегать ошибки в выборе профессии и их последствий</w:t>
      </w:r>
    </w:p>
    <w:p w:rsidR="006C0C2A" w:rsidRPr="006A524B" w:rsidRDefault="006C0C2A" w:rsidP="00EE13F1">
      <w:pPr>
        <w:tabs>
          <w:tab w:val="left" w:pos="284"/>
          <w:tab w:val="left" w:pos="709"/>
        </w:tabs>
      </w:pPr>
      <w:r w:rsidRPr="006A524B">
        <w:t>- осмысливать характеристики некоторых профессий и соотносить их со своими возможностями</w:t>
      </w:r>
    </w:p>
    <w:p w:rsidR="003F3448" w:rsidRPr="006A524B" w:rsidRDefault="006C0C2A" w:rsidP="00EE13F1">
      <w:pPr>
        <w:tabs>
          <w:tab w:val="left" w:pos="284"/>
          <w:tab w:val="left" w:pos="709"/>
        </w:tabs>
      </w:pPr>
      <w:r w:rsidRPr="006A524B">
        <w:t>- выбирать адекватные целям методы сбора первичной информации.</w:t>
      </w:r>
    </w:p>
    <w:p w:rsidR="00EC2278" w:rsidRPr="005257F4" w:rsidRDefault="00EC2278" w:rsidP="00EE13F1">
      <w:pPr>
        <w:pStyle w:val="1"/>
        <w:tabs>
          <w:tab w:val="left" w:pos="284"/>
          <w:tab w:val="left" w:pos="709"/>
        </w:tabs>
        <w:rPr>
          <w:rFonts w:ascii="Times New Roman" w:hAnsi="Times New Roman" w:cs="Times New Roman"/>
          <w:b/>
          <w:color w:val="auto"/>
          <w:sz w:val="24"/>
          <w:szCs w:val="24"/>
        </w:rPr>
      </w:pPr>
      <w:bookmarkStart w:id="102" w:name="_Toc84805909"/>
      <w:bookmarkStart w:id="103" w:name="_Toc510189711"/>
      <w:r w:rsidRPr="005257F4">
        <w:rPr>
          <w:rFonts w:ascii="Times New Roman" w:hAnsi="Times New Roman" w:cs="Times New Roman"/>
          <w:b/>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102"/>
    </w:p>
    <w:p w:rsidR="00EC2278" w:rsidRPr="006A524B" w:rsidRDefault="00EC2278" w:rsidP="00B0701E">
      <w:pPr>
        <w:tabs>
          <w:tab w:val="left" w:pos="284"/>
          <w:tab w:val="left" w:pos="709"/>
          <w:tab w:val="left" w:pos="993"/>
        </w:tabs>
        <w:ind w:firstLine="709"/>
        <w:jc w:val="both"/>
        <w:rPr>
          <w:b/>
          <w:bCs/>
        </w:rPr>
      </w:pPr>
      <w:r w:rsidRPr="006A524B">
        <w:rPr>
          <w:b/>
          <w:bCs/>
        </w:rPr>
        <w:t>Цели и основные направления оценочной деятельности</w:t>
      </w:r>
    </w:p>
    <w:p w:rsidR="00EC2278" w:rsidRPr="006A524B" w:rsidRDefault="00716E06" w:rsidP="00B0701E">
      <w:pPr>
        <w:tabs>
          <w:tab w:val="left" w:pos="284"/>
          <w:tab w:val="left" w:pos="709"/>
          <w:tab w:val="left" w:pos="993"/>
        </w:tabs>
        <w:ind w:firstLine="709"/>
        <w:jc w:val="both"/>
      </w:pPr>
      <w:r>
        <w:t xml:space="preserve">Система </w:t>
      </w:r>
      <w:r w:rsidR="00EC2278" w:rsidRPr="006A524B">
        <w:t xml:space="preserve">оценки достижения планируемых результатов содействует духовно-нравственному развитию и воспитанию обучающихся и позволяет использовать оценку образовательных результатов учащихся для оценки деятельности Гимназии «София». </w:t>
      </w:r>
    </w:p>
    <w:p w:rsidR="00EC2278" w:rsidRPr="006A524B" w:rsidRDefault="00EC2278" w:rsidP="00B0701E">
      <w:pPr>
        <w:tabs>
          <w:tab w:val="left" w:pos="284"/>
          <w:tab w:val="left" w:pos="709"/>
          <w:tab w:val="left" w:pos="993"/>
        </w:tabs>
        <w:ind w:firstLine="709"/>
        <w:jc w:val="both"/>
        <w:rPr>
          <w:b/>
          <w:bCs/>
        </w:rPr>
      </w:pPr>
      <w:r w:rsidRPr="006A524B">
        <w:rPr>
          <w:b/>
        </w:rPr>
        <w:t>Цель оценки</w:t>
      </w:r>
      <w:r w:rsidRPr="006A524B">
        <w:t xml:space="preserve"> – получение информации о соответствии достигнутых обучающимися результатов требованиям </w:t>
      </w:r>
      <w:r w:rsidR="00781E44" w:rsidRPr="006A524B">
        <w:t>ФГОС СОО и</w:t>
      </w:r>
      <w:r w:rsidRPr="006A524B">
        <w:t xml:space="preserve"> использование полученной информации в процессе взаимодействия участников образовательных отношений</w:t>
      </w:r>
    </w:p>
    <w:p w:rsidR="00EC2278" w:rsidRPr="006A524B" w:rsidRDefault="00EC2278" w:rsidP="00B0701E">
      <w:pPr>
        <w:tabs>
          <w:tab w:val="left" w:pos="284"/>
          <w:tab w:val="left" w:pos="709"/>
          <w:tab w:val="left" w:pos="993"/>
        </w:tabs>
        <w:ind w:firstLine="709"/>
        <w:jc w:val="both"/>
      </w:pPr>
      <w:r w:rsidRPr="006A524B">
        <w:t xml:space="preserve">Основные </w:t>
      </w:r>
      <w:r w:rsidRPr="006A524B">
        <w:rPr>
          <w:b/>
        </w:rPr>
        <w:t>направления</w:t>
      </w:r>
      <w:r w:rsidRPr="006A524B">
        <w:t xml:space="preserve"> оценочной деятельности</w:t>
      </w:r>
    </w:p>
    <w:p w:rsidR="00EC2278" w:rsidRPr="006A524B" w:rsidRDefault="00EC2278" w:rsidP="00B0701E">
      <w:pPr>
        <w:numPr>
          <w:ilvl w:val="0"/>
          <w:numId w:val="137"/>
        </w:numPr>
        <w:tabs>
          <w:tab w:val="clear" w:pos="720"/>
          <w:tab w:val="left" w:pos="284"/>
          <w:tab w:val="left" w:pos="709"/>
          <w:tab w:val="left" w:pos="993"/>
        </w:tabs>
        <w:ind w:left="0" w:firstLine="709"/>
        <w:jc w:val="both"/>
      </w:pPr>
      <w:r w:rsidRPr="006A524B">
        <w:lastRenderedPageBreak/>
        <w:t xml:space="preserve">оценка </w:t>
      </w:r>
      <w:r w:rsidR="00781E44" w:rsidRPr="006A524B">
        <w:t>метапредметных результатов</w:t>
      </w:r>
      <w:r w:rsidRPr="006A524B">
        <w:t xml:space="preserve"> (программа формирования и развития УУД);</w:t>
      </w:r>
    </w:p>
    <w:p w:rsidR="00EC2278" w:rsidRPr="006A524B" w:rsidRDefault="00EC2278" w:rsidP="00B0701E">
      <w:pPr>
        <w:numPr>
          <w:ilvl w:val="0"/>
          <w:numId w:val="137"/>
        </w:numPr>
        <w:tabs>
          <w:tab w:val="clear" w:pos="720"/>
          <w:tab w:val="left" w:pos="284"/>
          <w:tab w:val="left" w:pos="709"/>
          <w:tab w:val="left" w:pos="993"/>
        </w:tabs>
        <w:ind w:left="0" w:firstLine="709"/>
        <w:jc w:val="both"/>
      </w:pPr>
      <w:r w:rsidRPr="006A524B">
        <w:t>оценка личностных результатов (программа воспитания и социализации);</w:t>
      </w:r>
    </w:p>
    <w:p w:rsidR="00EC2278" w:rsidRPr="006A524B" w:rsidRDefault="00EC2278" w:rsidP="00B0701E">
      <w:pPr>
        <w:numPr>
          <w:ilvl w:val="0"/>
          <w:numId w:val="137"/>
        </w:numPr>
        <w:tabs>
          <w:tab w:val="clear" w:pos="720"/>
          <w:tab w:val="left" w:pos="284"/>
          <w:tab w:val="left" w:pos="709"/>
          <w:tab w:val="left" w:pos="993"/>
        </w:tabs>
        <w:ind w:left="0" w:firstLine="709"/>
        <w:jc w:val="both"/>
      </w:pPr>
      <w:r w:rsidRPr="006A524B">
        <w:t>оценка предметных результатов (рабочие программы по дисциплинам учебного плана)</w:t>
      </w:r>
    </w:p>
    <w:p w:rsidR="00EC2278" w:rsidRPr="006A524B" w:rsidRDefault="00EC2278" w:rsidP="00B0701E">
      <w:pPr>
        <w:tabs>
          <w:tab w:val="left" w:pos="284"/>
          <w:tab w:val="left" w:pos="709"/>
          <w:tab w:val="left" w:pos="993"/>
        </w:tabs>
        <w:ind w:firstLine="709"/>
        <w:jc w:val="both"/>
      </w:pPr>
      <w:r w:rsidRPr="006A524B">
        <w:t xml:space="preserve">Система оценки качества образования включает процедуры внутренней и </w:t>
      </w:r>
      <w:r w:rsidR="00781E44" w:rsidRPr="006A524B">
        <w:t>внешней оценки</w:t>
      </w:r>
      <w:r w:rsidRPr="006A524B">
        <w:t xml:space="preserve">. </w:t>
      </w:r>
    </w:p>
    <w:p w:rsidR="00EC2278" w:rsidRPr="006A524B" w:rsidRDefault="00EC2278" w:rsidP="00B0701E">
      <w:pPr>
        <w:tabs>
          <w:tab w:val="left" w:pos="284"/>
          <w:tab w:val="left" w:pos="709"/>
          <w:tab w:val="left" w:pos="993"/>
        </w:tabs>
        <w:ind w:firstLine="709"/>
        <w:jc w:val="both"/>
        <w:rPr>
          <w:b/>
        </w:rPr>
      </w:pPr>
      <w:r w:rsidRPr="006A524B">
        <w:rPr>
          <w:b/>
        </w:rPr>
        <w:t>Внутренняя оценка:</w:t>
      </w:r>
    </w:p>
    <w:p w:rsidR="00EC2278" w:rsidRPr="006A524B" w:rsidRDefault="00781E44" w:rsidP="00B0701E">
      <w:pPr>
        <w:pStyle w:val="ad"/>
        <w:numPr>
          <w:ilvl w:val="0"/>
          <w:numId w:val="159"/>
        </w:numPr>
        <w:tabs>
          <w:tab w:val="left" w:pos="284"/>
          <w:tab w:val="left" w:pos="709"/>
          <w:tab w:val="left" w:pos="993"/>
        </w:tabs>
        <w:ind w:left="0" w:firstLine="709"/>
        <w:jc w:val="both"/>
      </w:pPr>
      <w:r w:rsidRPr="006A524B">
        <w:t>с</w:t>
      </w:r>
      <w:r w:rsidR="00EC2278" w:rsidRPr="006A524B">
        <w:t>тартовая диагностика</w:t>
      </w:r>
    </w:p>
    <w:p w:rsidR="00EC2278" w:rsidRPr="006A524B" w:rsidRDefault="00EC2278" w:rsidP="00B0701E">
      <w:pPr>
        <w:pStyle w:val="ad"/>
        <w:numPr>
          <w:ilvl w:val="0"/>
          <w:numId w:val="159"/>
        </w:numPr>
        <w:tabs>
          <w:tab w:val="left" w:pos="284"/>
          <w:tab w:val="left" w:pos="709"/>
          <w:tab w:val="left" w:pos="993"/>
        </w:tabs>
        <w:ind w:left="0" w:firstLine="709"/>
        <w:jc w:val="both"/>
      </w:pPr>
      <w:r w:rsidRPr="006A524B">
        <w:t>текущая и тематическая оценка</w:t>
      </w:r>
    </w:p>
    <w:p w:rsidR="00EC2278" w:rsidRPr="006A524B" w:rsidRDefault="00EC2278" w:rsidP="00B0701E">
      <w:pPr>
        <w:pStyle w:val="ad"/>
        <w:numPr>
          <w:ilvl w:val="0"/>
          <w:numId w:val="159"/>
        </w:numPr>
        <w:tabs>
          <w:tab w:val="left" w:pos="284"/>
          <w:tab w:val="left" w:pos="709"/>
          <w:tab w:val="left" w:pos="993"/>
        </w:tabs>
        <w:ind w:left="0" w:firstLine="709"/>
        <w:jc w:val="both"/>
      </w:pPr>
      <w:r w:rsidRPr="006A524B">
        <w:t>портфолио</w:t>
      </w:r>
    </w:p>
    <w:p w:rsidR="00EC2278" w:rsidRPr="006A524B" w:rsidRDefault="00EC2278" w:rsidP="00B0701E">
      <w:pPr>
        <w:pStyle w:val="ad"/>
        <w:numPr>
          <w:ilvl w:val="0"/>
          <w:numId w:val="159"/>
        </w:numPr>
        <w:tabs>
          <w:tab w:val="left" w:pos="284"/>
          <w:tab w:val="left" w:pos="709"/>
          <w:tab w:val="left" w:pos="993"/>
        </w:tabs>
        <w:ind w:left="0" w:firstLine="709"/>
        <w:jc w:val="both"/>
      </w:pPr>
      <w:r w:rsidRPr="006A524B">
        <w:t>внутришкольный мониторинг образовательных достижений</w:t>
      </w:r>
    </w:p>
    <w:p w:rsidR="00EC2278" w:rsidRPr="006A524B" w:rsidRDefault="00EC2278" w:rsidP="00B0701E">
      <w:pPr>
        <w:pStyle w:val="ad"/>
        <w:numPr>
          <w:ilvl w:val="0"/>
          <w:numId w:val="159"/>
        </w:numPr>
        <w:tabs>
          <w:tab w:val="left" w:pos="284"/>
          <w:tab w:val="left" w:pos="709"/>
          <w:tab w:val="left" w:pos="993"/>
        </w:tabs>
        <w:ind w:left="0" w:firstLine="709"/>
        <w:jc w:val="both"/>
      </w:pPr>
      <w:r w:rsidRPr="006A524B">
        <w:t>промежуточная и итоговая аттестация</w:t>
      </w:r>
    </w:p>
    <w:p w:rsidR="00EC2278" w:rsidRPr="006A524B" w:rsidRDefault="00EC2278" w:rsidP="00B0701E">
      <w:pPr>
        <w:pStyle w:val="ad"/>
        <w:numPr>
          <w:ilvl w:val="0"/>
          <w:numId w:val="159"/>
        </w:numPr>
        <w:tabs>
          <w:tab w:val="left" w:pos="284"/>
          <w:tab w:val="left" w:pos="709"/>
          <w:tab w:val="left" w:pos="993"/>
        </w:tabs>
        <w:ind w:left="0" w:firstLine="709"/>
        <w:jc w:val="both"/>
      </w:pPr>
      <w:r w:rsidRPr="006A524B">
        <w:t>итоги участия обучающихся в турнирных (</w:t>
      </w:r>
      <w:r w:rsidR="00781E44" w:rsidRPr="006A524B">
        <w:t>конкурсных)</w:t>
      </w:r>
      <w:r w:rsidRPr="006A524B">
        <w:t xml:space="preserve"> формах.</w:t>
      </w:r>
    </w:p>
    <w:p w:rsidR="00EC2278" w:rsidRPr="006A524B" w:rsidRDefault="00EC2278" w:rsidP="00B0701E">
      <w:pPr>
        <w:tabs>
          <w:tab w:val="left" w:pos="284"/>
          <w:tab w:val="left" w:pos="709"/>
          <w:tab w:val="left" w:pos="993"/>
        </w:tabs>
        <w:ind w:firstLine="709"/>
        <w:jc w:val="both"/>
        <w:rPr>
          <w:b/>
        </w:rPr>
      </w:pPr>
      <w:r w:rsidRPr="006A524B">
        <w:rPr>
          <w:b/>
        </w:rPr>
        <w:t>Внешняя оценка:</w:t>
      </w:r>
    </w:p>
    <w:p w:rsidR="00EC2278" w:rsidRPr="006A524B" w:rsidRDefault="00EC2278" w:rsidP="00B0701E">
      <w:pPr>
        <w:pStyle w:val="ad"/>
        <w:numPr>
          <w:ilvl w:val="0"/>
          <w:numId w:val="160"/>
        </w:numPr>
        <w:tabs>
          <w:tab w:val="left" w:pos="284"/>
          <w:tab w:val="left" w:pos="709"/>
          <w:tab w:val="left" w:pos="993"/>
        </w:tabs>
        <w:ind w:left="0" w:firstLine="709"/>
        <w:jc w:val="both"/>
      </w:pPr>
      <w:r w:rsidRPr="006A524B">
        <w:t>государственная итоговая аттестация</w:t>
      </w:r>
    </w:p>
    <w:p w:rsidR="00EC2278" w:rsidRPr="006A524B" w:rsidRDefault="00EC2278" w:rsidP="00B0701E">
      <w:pPr>
        <w:pStyle w:val="ad"/>
        <w:numPr>
          <w:ilvl w:val="0"/>
          <w:numId w:val="160"/>
        </w:numPr>
        <w:tabs>
          <w:tab w:val="left" w:pos="284"/>
          <w:tab w:val="left" w:pos="709"/>
          <w:tab w:val="left" w:pos="993"/>
        </w:tabs>
        <w:ind w:left="0" w:firstLine="709"/>
        <w:jc w:val="both"/>
      </w:pPr>
      <w:r w:rsidRPr="006A524B">
        <w:t>независимая оценка образовательных достижений</w:t>
      </w:r>
    </w:p>
    <w:p w:rsidR="00EC2278" w:rsidRPr="006A524B" w:rsidRDefault="00EC2278" w:rsidP="00B0701E">
      <w:pPr>
        <w:pStyle w:val="ad"/>
        <w:numPr>
          <w:ilvl w:val="0"/>
          <w:numId w:val="160"/>
        </w:numPr>
        <w:tabs>
          <w:tab w:val="left" w:pos="284"/>
          <w:tab w:val="left" w:pos="709"/>
          <w:tab w:val="left" w:pos="993"/>
        </w:tabs>
        <w:ind w:left="0" w:firstLine="709"/>
        <w:jc w:val="both"/>
      </w:pPr>
      <w:r w:rsidRPr="006A524B">
        <w:t xml:space="preserve">мониторинговые исследования муниципального, регионального, федерального уровней  </w:t>
      </w:r>
    </w:p>
    <w:p w:rsidR="00EC2278" w:rsidRPr="006A524B" w:rsidRDefault="00EC2278" w:rsidP="00B0701E">
      <w:pPr>
        <w:tabs>
          <w:tab w:val="left" w:pos="284"/>
          <w:tab w:val="left" w:pos="709"/>
          <w:tab w:val="left" w:pos="993"/>
        </w:tabs>
        <w:ind w:firstLine="709"/>
        <w:jc w:val="both"/>
        <w:rPr>
          <w:b/>
          <w:bCs/>
        </w:rPr>
      </w:pPr>
      <w:r w:rsidRPr="006A524B">
        <w:rPr>
          <w:b/>
          <w:bCs/>
        </w:rPr>
        <w:t>Предметные результаты.</w:t>
      </w:r>
    </w:p>
    <w:p w:rsidR="00EC2278" w:rsidRPr="006A524B" w:rsidRDefault="00EC2278" w:rsidP="00B0701E">
      <w:pPr>
        <w:tabs>
          <w:tab w:val="left" w:pos="284"/>
          <w:tab w:val="left" w:pos="709"/>
          <w:tab w:val="left" w:pos="993"/>
        </w:tabs>
        <w:ind w:firstLine="709"/>
        <w:jc w:val="both"/>
      </w:pPr>
      <w:r w:rsidRPr="006A524B">
        <w:rPr>
          <w:bCs/>
        </w:rPr>
        <w:t>Оценка предметных результатов.</w:t>
      </w:r>
    </w:p>
    <w:p w:rsidR="00EC2278" w:rsidRPr="006A524B" w:rsidRDefault="00EC2278" w:rsidP="00B0701E">
      <w:pPr>
        <w:tabs>
          <w:tab w:val="left" w:pos="284"/>
          <w:tab w:val="left" w:pos="709"/>
          <w:tab w:val="left" w:pos="993"/>
        </w:tabs>
        <w:ind w:firstLine="709"/>
        <w:jc w:val="both"/>
      </w:pPr>
      <w:r w:rsidRPr="006A524B">
        <w:rPr>
          <w:b/>
          <w:bCs/>
        </w:rPr>
        <w:t>Объект оценки</w:t>
      </w:r>
      <w:r w:rsidR="00716E06">
        <w:rPr>
          <w:bCs/>
        </w:rPr>
        <w:t xml:space="preserve"> –</w:t>
      </w:r>
      <w:r w:rsidRPr="006A524B">
        <w:t xml:space="preserve"> </w:t>
      </w:r>
      <w:r w:rsidRPr="006A524B">
        <w:rPr>
          <w:bCs/>
          <w:iCs/>
        </w:rPr>
        <w:t>сформированность учебных действий с предметным содержанием.</w:t>
      </w:r>
    </w:p>
    <w:p w:rsidR="00EC2278" w:rsidRPr="006A524B" w:rsidRDefault="00EC2278" w:rsidP="00B0701E">
      <w:pPr>
        <w:tabs>
          <w:tab w:val="left" w:pos="284"/>
          <w:tab w:val="left" w:pos="709"/>
          <w:tab w:val="left" w:pos="993"/>
        </w:tabs>
        <w:ind w:firstLine="709"/>
        <w:jc w:val="both"/>
      </w:pPr>
      <w:r w:rsidRPr="006A524B">
        <w:rPr>
          <w:b/>
          <w:bCs/>
          <w:iCs/>
        </w:rPr>
        <w:t xml:space="preserve">Предмет </w:t>
      </w:r>
      <w:r w:rsidR="00781E44" w:rsidRPr="006A524B">
        <w:rPr>
          <w:b/>
          <w:bCs/>
          <w:iCs/>
        </w:rPr>
        <w:t>оценки</w:t>
      </w:r>
      <w:r w:rsidR="00781E44" w:rsidRPr="006A524B">
        <w:rPr>
          <w:bCs/>
          <w:iCs/>
        </w:rPr>
        <w:t xml:space="preserve"> </w:t>
      </w:r>
      <w:r w:rsidR="00716E06">
        <w:t>–</w:t>
      </w:r>
      <w:r w:rsidRPr="006A524B">
        <w:t xml:space="preserve"> </w:t>
      </w:r>
      <w:r w:rsidRPr="006A524B">
        <w:rPr>
          <w:bCs/>
          <w:iCs/>
        </w:rPr>
        <w:t xml:space="preserve">способность к решению учебно-познавательных и учебно-практических задач с использованием способов, действий, средств содержания предметов. </w:t>
      </w:r>
    </w:p>
    <w:p w:rsidR="00EC2278" w:rsidRPr="006A524B" w:rsidRDefault="00EC2278" w:rsidP="00B0701E">
      <w:pPr>
        <w:tabs>
          <w:tab w:val="left" w:pos="284"/>
          <w:tab w:val="left" w:pos="709"/>
          <w:tab w:val="left" w:pos="993"/>
        </w:tabs>
        <w:ind w:firstLine="709"/>
        <w:jc w:val="both"/>
        <w:rPr>
          <w:b/>
        </w:rPr>
      </w:pPr>
      <w:r w:rsidRPr="006A524B">
        <w:rPr>
          <w:b/>
          <w:bCs/>
        </w:rPr>
        <w:t xml:space="preserve">Процедуры оценки </w:t>
      </w:r>
      <w:r w:rsidR="00716E06">
        <w:rPr>
          <w:b/>
          <w:bCs/>
        </w:rPr>
        <w:t>–</w:t>
      </w:r>
      <w:r w:rsidRPr="006A524B">
        <w:rPr>
          <w:b/>
          <w:bCs/>
        </w:rPr>
        <w:t xml:space="preserve"> </w:t>
      </w:r>
    </w:p>
    <w:p w:rsidR="00EC2278" w:rsidRPr="006A524B" w:rsidRDefault="00EC2278" w:rsidP="00B0701E">
      <w:pPr>
        <w:tabs>
          <w:tab w:val="left" w:pos="284"/>
          <w:tab w:val="left" w:pos="709"/>
          <w:tab w:val="left" w:pos="993"/>
        </w:tabs>
        <w:ind w:firstLine="709"/>
        <w:jc w:val="both"/>
      </w:pPr>
      <w:r w:rsidRPr="006A524B">
        <w:rPr>
          <w:bCs/>
          <w:iCs/>
        </w:rPr>
        <w:t xml:space="preserve">а) внутренняя накопленная оценка </w:t>
      </w:r>
    </w:p>
    <w:p w:rsidR="00EC2278" w:rsidRPr="006A524B" w:rsidRDefault="00EC2278" w:rsidP="00B0701E">
      <w:pPr>
        <w:tabs>
          <w:tab w:val="left" w:pos="284"/>
          <w:tab w:val="left" w:pos="709"/>
          <w:tab w:val="left" w:pos="993"/>
        </w:tabs>
        <w:ind w:firstLine="709"/>
        <w:jc w:val="both"/>
      </w:pPr>
      <w:r w:rsidRPr="006A524B">
        <w:rPr>
          <w:bCs/>
          <w:iCs/>
        </w:rPr>
        <w:t xml:space="preserve">б) итоговая оценка (внутренняя или внешняя). </w:t>
      </w:r>
    </w:p>
    <w:p w:rsidR="00EC2278" w:rsidRPr="006A524B" w:rsidRDefault="00EC2278" w:rsidP="00B0701E">
      <w:pPr>
        <w:tabs>
          <w:tab w:val="left" w:pos="284"/>
          <w:tab w:val="left" w:pos="709"/>
          <w:tab w:val="left" w:pos="993"/>
        </w:tabs>
        <w:ind w:firstLine="709"/>
        <w:jc w:val="both"/>
        <w:rPr>
          <w:b/>
          <w:bCs/>
        </w:rPr>
      </w:pPr>
      <w:r w:rsidRPr="006A524B">
        <w:rPr>
          <w:b/>
          <w:bCs/>
        </w:rPr>
        <w:t>Оценка достижения предметных результатов.</w:t>
      </w:r>
    </w:p>
    <w:p w:rsidR="00EC2278" w:rsidRPr="006A524B" w:rsidRDefault="00EC2278" w:rsidP="00B0701E">
      <w:pPr>
        <w:tabs>
          <w:tab w:val="left" w:pos="284"/>
          <w:tab w:val="left" w:pos="709"/>
          <w:tab w:val="left" w:pos="993"/>
        </w:tabs>
        <w:ind w:firstLine="709"/>
        <w:jc w:val="both"/>
      </w:pPr>
      <w:r w:rsidRPr="006A524B">
        <w:t>Критерии и процедуры оценки достижения предметных результатов планирует педагог-предметник в процессе составления рабочей программы. Это могут быть как самостоятельно разработанные подходы, так и заимствованные, рекомендованные научными коллективами или апробированные в других образовательных организациях.</w:t>
      </w:r>
    </w:p>
    <w:p w:rsidR="00EC2278" w:rsidRPr="006A524B" w:rsidRDefault="00EC2278" w:rsidP="00B0701E">
      <w:pPr>
        <w:tabs>
          <w:tab w:val="left" w:pos="284"/>
          <w:tab w:val="left" w:pos="709"/>
          <w:tab w:val="left" w:pos="993"/>
        </w:tabs>
        <w:ind w:firstLine="709"/>
        <w:jc w:val="both"/>
      </w:pPr>
      <w:r w:rsidRPr="006A524B">
        <w:t xml:space="preserve">К каждой рабочей программе по дисциплинам учебного </w:t>
      </w:r>
      <w:r w:rsidR="00781E44" w:rsidRPr="006A524B">
        <w:t>плана прилагаются</w:t>
      </w:r>
      <w:r w:rsidRPr="006A524B">
        <w:t xml:space="preserve"> контрольно-измерительные материалы. Они позволяют оценить достижение обучающимися предметных образовательных результатов, включая действия с предметным содержанием. Итоги оценки достижения предметных результатов фиксируются в классном журнале.  </w:t>
      </w:r>
    </w:p>
    <w:p w:rsidR="00EC2278" w:rsidRPr="006A524B" w:rsidRDefault="00EC2278" w:rsidP="00B0701E">
      <w:pPr>
        <w:tabs>
          <w:tab w:val="left" w:pos="284"/>
          <w:tab w:val="left" w:pos="709"/>
          <w:tab w:val="left" w:pos="993"/>
        </w:tabs>
        <w:ind w:firstLine="709"/>
        <w:jc w:val="both"/>
        <w:rPr>
          <w:b/>
        </w:rPr>
      </w:pPr>
      <w:r w:rsidRPr="006A524B">
        <w:rPr>
          <w:b/>
        </w:rPr>
        <w:t xml:space="preserve">Особенности оценки предметных результатов. </w:t>
      </w:r>
    </w:p>
    <w:p w:rsidR="00EC2278" w:rsidRPr="006A524B" w:rsidRDefault="00EC2278" w:rsidP="00B0701E">
      <w:pPr>
        <w:tabs>
          <w:tab w:val="left" w:pos="284"/>
          <w:tab w:val="left" w:pos="709"/>
          <w:tab w:val="left" w:pos="993"/>
        </w:tabs>
        <w:ind w:firstLine="709"/>
      </w:pPr>
      <w:r w:rsidRPr="006A524B">
        <w:t xml:space="preserve">В Гимназии «София» используется уровневый подход в системе оценки предметных результатов: </w:t>
      </w:r>
    </w:p>
    <w:tbl>
      <w:tblPr>
        <w:tblStyle w:val="af"/>
        <w:tblW w:w="0" w:type="auto"/>
        <w:tblLook w:val="04A0" w:firstRow="1" w:lastRow="0" w:firstColumn="1" w:lastColumn="0" w:noHBand="0" w:noVBand="1"/>
      </w:tblPr>
      <w:tblGrid>
        <w:gridCol w:w="2518"/>
        <w:gridCol w:w="4253"/>
        <w:gridCol w:w="2800"/>
      </w:tblGrid>
      <w:tr w:rsidR="00EC2278" w:rsidRPr="006A524B" w:rsidTr="00716E06">
        <w:tc>
          <w:tcPr>
            <w:tcW w:w="2518" w:type="dxa"/>
          </w:tcPr>
          <w:p w:rsidR="00EC2278" w:rsidRPr="006A524B" w:rsidRDefault="00EC2278" w:rsidP="00EE13F1">
            <w:pPr>
              <w:tabs>
                <w:tab w:val="left" w:pos="284"/>
                <w:tab w:val="left" w:pos="709"/>
              </w:tabs>
            </w:pPr>
            <w:r w:rsidRPr="006A524B">
              <w:t xml:space="preserve">Уровни успешности  </w:t>
            </w:r>
          </w:p>
        </w:tc>
        <w:tc>
          <w:tcPr>
            <w:tcW w:w="4253" w:type="dxa"/>
          </w:tcPr>
          <w:p w:rsidR="00EC2278" w:rsidRPr="006A524B" w:rsidRDefault="00EC2278" w:rsidP="00EE13F1">
            <w:pPr>
              <w:tabs>
                <w:tab w:val="left" w:pos="284"/>
                <w:tab w:val="left" w:pos="709"/>
              </w:tabs>
            </w:pPr>
            <w:r w:rsidRPr="006A524B">
              <w:t xml:space="preserve">Критерии и показатели  </w:t>
            </w:r>
          </w:p>
        </w:tc>
        <w:tc>
          <w:tcPr>
            <w:tcW w:w="2800" w:type="dxa"/>
          </w:tcPr>
          <w:p w:rsidR="00EC2278" w:rsidRPr="006A524B" w:rsidRDefault="00EC2278" w:rsidP="00EE13F1">
            <w:pPr>
              <w:tabs>
                <w:tab w:val="left" w:pos="284"/>
                <w:tab w:val="left" w:pos="709"/>
              </w:tabs>
            </w:pPr>
            <w:r w:rsidRPr="006A524B">
              <w:t>Отметка</w:t>
            </w:r>
          </w:p>
        </w:tc>
      </w:tr>
      <w:tr w:rsidR="00EC2278" w:rsidRPr="006A524B" w:rsidTr="00716E06">
        <w:tc>
          <w:tcPr>
            <w:tcW w:w="2518" w:type="dxa"/>
          </w:tcPr>
          <w:p w:rsidR="00EC2278" w:rsidRPr="006A524B" w:rsidRDefault="00EC2278" w:rsidP="00EE13F1">
            <w:pPr>
              <w:tabs>
                <w:tab w:val="left" w:pos="284"/>
                <w:tab w:val="left" w:pos="709"/>
              </w:tabs>
            </w:pPr>
            <w:r w:rsidRPr="006A524B">
              <w:t>Высокий уровень</w:t>
            </w:r>
          </w:p>
        </w:tc>
        <w:tc>
          <w:tcPr>
            <w:tcW w:w="4253" w:type="dxa"/>
          </w:tcPr>
          <w:p w:rsidR="00EC2278" w:rsidRPr="006A524B" w:rsidRDefault="00EC2278" w:rsidP="00EE13F1">
            <w:pPr>
              <w:tabs>
                <w:tab w:val="left" w:pos="284"/>
                <w:tab w:val="left" w:pos="709"/>
              </w:tabs>
            </w:pPr>
            <w:r w:rsidRPr="006A524B">
              <w:t xml:space="preserve"> • полнота освоения планируемых результатов,</w:t>
            </w:r>
          </w:p>
          <w:p w:rsidR="00EC2278" w:rsidRPr="006A524B" w:rsidRDefault="00EC2278" w:rsidP="00EE13F1">
            <w:pPr>
              <w:tabs>
                <w:tab w:val="left" w:pos="284"/>
                <w:tab w:val="left" w:pos="709"/>
              </w:tabs>
            </w:pPr>
            <w:r w:rsidRPr="006A524B">
              <w:t xml:space="preserve"> • уровень овладения учебными действиями</w:t>
            </w:r>
          </w:p>
          <w:p w:rsidR="00EC2278" w:rsidRPr="006A524B" w:rsidRDefault="00EC2278" w:rsidP="00EE13F1">
            <w:pPr>
              <w:tabs>
                <w:tab w:val="left" w:pos="284"/>
                <w:tab w:val="left" w:pos="709"/>
              </w:tabs>
            </w:pPr>
            <w:r w:rsidRPr="006A524B">
              <w:t xml:space="preserve"> • сформированность интересов к данной предметной области</w:t>
            </w:r>
          </w:p>
        </w:tc>
        <w:tc>
          <w:tcPr>
            <w:tcW w:w="2800" w:type="dxa"/>
          </w:tcPr>
          <w:p w:rsidR="00EC2278" w:rsidRPr="006A524B" w:rsidRDefault="00EC2278" w:rsidP="00EE13F1">
            <w:pPr>
              <w:tabs>
                <w:tab w:val="left" w:pos="284"/>
                <w:tab w:val="left" w:pos="709"/>
              </w:tabs>
            </w:pPr>
            <w:r w:rsidRPr="006A524B">
              <w:t>5 (отлично)</w:t>
            </w:r>
          </w:p>
        </w:tc>
      </w:tr>
      <w:tr w:rsidR="00EC2278" w:rsidRPr="006A524B" w:rsidTr="00716E06">
        <w:tc>
          <w:tcPr>
            <w:tcW w:w="2518" w:type="dxa"/>
          </w:tcPr>
          <w:p w:rsidR="00EC2278" w:rsidRPr="006A524B" w:rsidRDefault="00EC2278" w:rsidP="00EE13F1">
            <w:pPr>
              <w:tabs>
                <w:tab w:val="left" w:pos="284"/>
                <w:tab w:val="left" w:pos="709"/>
              </w:tabs>
            </w:pPr>
            <w:r w:rsidRPr="006A524B">
              <w:t>Повышенный уровень</w:t>
            </w:r>
          </w:p>
        </w:tc>
        <w:tc>
          <w:tcPr>
            <w:tcW w:w="4253" w:type="dxa"/>
          </w:tcPr>
          <w:p w:rsidR="00EC2278" w:rsidRPr="006A524B" w:rsidRDefault="00EC2278" w:rsidP="00EE13F1">
            <w:pPr>
              <w:tabs>
                <w:tab w:val="left" w:pos="284"/>
                <w:tab w:val="left" w:pos="709"/>
              </w:tabs>
            </w:pPr>
            <w:r w:rsidRPr="006A524B">
              <w:t xml:space="preserve">• полнота освоения планируемых результатов, </w:t>
            </w:r>
          </w:p>
          <w:p w:rsidR="00EC2278" w:rsidRPr="006A524B" w:rsidRDefault="00EC2278" w:rsidP="00EE13F1">
            <w:pPr>
              <w:tabs>
                <w:tab w:val="left" w:pos="284"/>
                <w:tab w:val="left" w:pos="709"/>
              </w:tabs>
            </w:pPr>
            <w:r w:rsidRPr="006A524B">
              <w:t>• уровень овладения учебными действиями</w:t>
            </w:r>
          </w:p>
          <w:p w:rsidR="00EC2278" w:rsidRPr="006A524B" w:rsidRDefault="00EC2278" w:rsidP="00EE13F1">
            <w:pPr>
              <w:tabs>
                <w:tab w:val="left" w:pos="284"/>
                <w:tab w:val="left" w:pos="709"/>
              </w:tabs>
            </w:pPr>
            <w:r w:rsidRPr="006A524B">
              <w:lastRenderedPageBreak/>
              <w:t xml:space="preserve"> • сформированность интерес</w:t>
            </w:r>
            <w:r w:rsidR="00781E44" w:rsidRPr="006A524B">
              <w:t xml:space="preserve">ов к данной предметной области </w:t>
            </w:r>
          </w:p>
        </w:tc>
        <w:tc>
          <w:tcPr>
            <w:tcW w:w="2800" w:type="dxa"/>
          </w:tcPr>
          <w:p w:rsidR="00EC2278" w:rsidRPr="006A524B" w:rsidRDefault="00EC2278" w:rsidP="00EE13F1">
            <w:pPr>
              <w:tabs>
                <w:tab w:val="left" w:pos="284"/>
                <w:tab w:val="left" w:pos="709"/>
              </w:tabs>
            </w:pPr>
            <w:r w:rsidRPr="006A524B">
              <w:lastRenderedPageBreak/>
              <w:t>4 (хорошо)</w:t>
            </w:r>
          </w:p>
        </w:tc>
      </w:tr>
      <w:tr w:rsidR="00EC2278" w:rsidRPr="006A524B" w:rsidTr="00716E06">
        <w:tc>
          <w:tcPr>
            <w:tcW w:w="2518" w:type="dxa"/>
          </w:tcPr>
          <w:p w:rsidR="00EC2278" w:rsidRPr="006A524B" w:rsidRDefault="00EC2278" w:rsidP="00EE13F1">
            <w:pPr>
              <w:tabs>
                <w:tab w:val="left" w:pos="284"/>
                <w:tab w:val="left" w:pos="709"/>
              </w:tabs>
            </w:pPr>
            <w:r w:rsidRPr="006A524B">
              <w:lastRenderedPageBreak/>
              <w:t>Базовый уровень</w:t>
            </w:r>
          </w:p>
        </w:tc>
        <w:tc>
          <w:tcPr>
            <w:tcW w:w="4253" w:type="dxa"/>
          </w:tcPr>
          <w:p w:rsidR="00EC2278" w:rsidRPr="006A524B" w:rsidRDefault="00EC2278" w:rsidP="00EE13F1">
            <w:pPr>
              <w:tabs>
                <w:tab w:val="left" w:pos="284"/>
                <w:tab w:val="left" w:pos="709"/>
              </w:tabs>
            </w:pPr>
            <w:r w:rsidRPr="006A524B">
              <w:t>• демонстрирует освоение учебных действий с опорной системой знаний в рамках диапазона (круга) выделенных задач. 3 (удовлетв орительн о)</w:t>
            </w:r>
          </w:p>
        </w:tc>
        <w:tc>
          <w:tcPr>
            <w:tcW w:w="2800" w:type="dxa"/>
          </w:tcPr>
          <w:p w:rsidR="00EC2278" w:rsidRPr="006A524B" w:rsidRDefault="00EC2278" w:rsidP="00EE13F1">
            <w:pPr>
              <w:tabs>
                <w:tab w:val="left" w:pos="284"/>
                <w:tab w:val="left" w:pos="709"/>
              </w:tabs>
            </w:pPr>
            <w:r w:rsidRPr="006A524B">
              <w:t>3 (удовлетворительно)</w:t>
            </w:r>
          </w:p>
        </w:tc>
      </w:tr>
      <w:tr w:rsidR="00EC2278" w:rsidRPr="006A524B" w:rsidTr="00716E06">
        <w:tc>
          <w:tcPr>
            <w:tcW w:w="2518" w:type="dxa"/>
          </w:tcPr>
          <w:p w:rsidR="00EC2278" w:rsidRPr="006A524B" w:rsidRDefault="00EC2278" w:rsidP="00EE13F1">
            <w:pPr>
              <w:tabs>
                <w:tab w:val="left" w:pos="284"/>
                <w:tab w:val="left" w:pos="709"/>
              </w:tabs>
            </w:pPr>
            <w:r w:rsidRPr="006A524B">
              <w:t>Пониженный уровень</w:t>
            </w:r>
          </w:p>
        </w:tc>
        <w:tc>
          <w:tcPr>
            <w:tcW w:w="4253" w:type="dxa"/>
          </w:tcPr>
          <w:p w:rsidR="00EC2278" w:rsidRPr="006A524B" w:rsidRDefault="00EC2278" w:rsidP="00EE13F1">
            <w:pPr>
              <w:tabs>
                <w:tab w:val="left" w:pos="284"/>
                <w:tab w:val="left" w:pos="709"/>
              </w:tabs>
            </w:pPr>
            <w:r w:rsidRPr="006A524B">
              <w:t>• отсутствие систематической базовой подготовки</w:t>
            </w:r>
          </w:p>
          <w:p w:rsidR="00EC2278" w:rsidRPr="006A524B" w:rsidRDefault="00EC2278" w:rsidP="00EE13F1">
            <w:pPr>
              <w:tabs>
                <w:tab w:val="left" w:pos="284"/>
                <w:tab w:val="left" w:pos="709"/>
              </w:tabs>
            </w:pPr>
            <w:r w:rsidRPr="006A524B">
              <w:t xml:space="preserve"> • не освоено даже и половины планируемых результатов, которые осваивает большинство обучающихся, </w:t>
            </w:r>
          </w:p>
          <w:p w:rsidR="00EC2278" w:rsidRPr="006A524B" w:rsidRDefault="00EC2278" w:rsidP="00EE13F1">
            <w:pPr>
              <w:tabs>
                <w:tab w:val="left" w:pos="284"/>
                <w:tab w:val="left" w:pos="709"/>
              </w:tabs>
            </w:pPr>
            <w:r w:rsidRPr="006A524B">
              <w:t>• имеются значительные пробелы в знаниях, дальнейшее обучение затруднено</w:t>
            </w:r>
          </w:p>
          <w:p w:rsidR="00EC2278" w:rsidRPr="006A524B" w:rsidRDefault="00EC2278" w:rsidP="00EE13F1">
            <w:pPr>
              <w:tabs>
                <w:tab w:val="left" w:pos="284"/>
                <w:tab w:val="left" w:pos="709"/>
              </w:tabs>
            </w:pPr>
            <w:r w:rsidRPr="006A524B">
              <w:t xml:space="preserve"> • при этом обучающийся может выполнять отдельные задания повышенного уровня. </w:t>
            </w:r>
          </w:p>
        </w:tc>
        <w:tc>
          <w:tcPr>
            <w:tcW w:w="2800" w:type="dxa"/>
          </w:tcPr>
          <w:p w:rsidR="00EC2278" w:rsidRPr="006A524B" w:rsidRDefault="00EC2278" w:rsidP="00716E06">
            <w:pPr>
              <w:tabs>
                <w:tab w:val="left" w:pos="284"/>
                <w:tab w:val="left" w:pos="709"/>
              </w:tabs>
              <w:spacing w:before="240"/>
            </w:pPr>
            <w:r w:rsidRPr="006A524B">
              <w:t>2 (неудовлетворительно</w:t>
            </w:r>
            <w:r w:rsidR="00716E06">
              <w:t>)</w:t>
            </w:r>
          </w:p>
        </w:tc>
      </w:tr>
      <w:tr w:rsidR="00EC2278" w:rsidRPr="006A524B" w:rsidTr="00716E06">
        <w:tc>
          <w:tcPr>
            <w:tcW w:w="2518" w:type="dxa"/>
          </w:tcPr>
          <w:p w:rsidR="00EC2278" w:rsidRPr="006A524B" w:rsidRDefault="00EC2278" w:rsidP="00716E06">
            <w:pPr>
              <w:tabs>
                <w:tab w:val="left" w:pos="284"/>
                <w:tab w:val="left" w:pos="709"/>
              </w:tabs>
            </w:pPr>
            <w:r w:rsidRPr="006A524B">
              <w:t>Низкий уровень</w:t>
            </w:r>
          </w:p>
        </w:tc>
        <w:tc>
          <w:tcPr>
            <w:tcW w:w="4253" w:type="dxa"/>
          </w:tcPr>
          <w:p w:rsidR="00EC2278" w:rsidRPr="006A524B" w:rsidRDefault="00EC2278" w:rsidP="00716E06">
            <w:pPr>
              <w:tabs>
                <w:tab w:val="left" w:pos="284"/>
                <w:tab w:val="left" w:pos="709"/>
              </w:tabs>
            </w:pPr>
            <w:r w:rsidRPr="006A524B">
              <w:t xml:space="preserve">• наличие только отдельных фрагментарных знаний по предмету, дальнейшее обучение практически невозможно. </w:t>
            </w:r>
          </w:p>
        </w:tc>
        <w:tc>
          <w:tcPr>
            <w:tcW w:w="2800" w:type="dxa"/>
          </w:tcPr>
          <w:p w:rsidR="00EC2278" w:rsidRPr="006A524B" w:rsidRDefault="00EC2278" w:rsidP="00716E06">
            <w:pPr>
              <w:tabs>
                <w:tab w:val="left" w:pos="284"/>
                <w:tab w:val="left" w:pos="709"/>
              </w:tabs>
            </w:pPr>
            <w:r w:rsidRPr="006A524B">
              <w:t>1 (плохо)</w:t>
            </w:r>
          </w:p>
        </w:tc>
      </w:tr>
    </w:tbl>
    <w:p w:rsidR="00781E44" w:rsidRPr="006A524B" w:rsidRDefault="00781E44" w:rsidP="00EE13F1">
      <w:pPr>
        <w:tabs>
          <w:tab w:val="left" w:pos="284"/>
          <w:tab w:val="left" w:pos="709"/>
        </w:tabs>
      </w:pPr>
    </w:p>
    <w:p w:rsidR="00EC2278" w:rsidRPr="006A524B" w:rsidRDefault="00EC2278" w:rsidP="00EE13F1">
      <w:pPr>
        <w:tabs>
          <w:tab w:val="left" w:pos="284"/>
          <w:tab w:val="left" w:pos="709"/>
        </w:tabs>
      </w:pPr>
      <w:r w:rsidRPr="006A524B">
        <w:t>Применяемые виды контроля</w:t>
      </w:r>
    </w:p>
    <w:tbl>
      <w:tblPr>
        <w:tblStyle w:val="af"/>
        <w:tblW w:w="0" w:type="auto"/>
        <w:tblLook w:val="04A0" w:firstRow="1" w:lastRow="0" w:firstColumn="1" w:lastColumn="0" w:noHBand="0" w:noVBand="1"/>
      </w:tblPr>
      <w:tblGrid>
        <w:gridCol w:w="2371"/>
        <w:gridCol w:w="2376"/>
        <w:gridCol w:w="2369"/>
        <w:gridCol w:w="2455"/>
      </w:tblGrid>
      <w:tr w:rsidR="00EC2278" w:rsidRPr="006A524B" w:rsidTr="002A5F96">
        <w:tc>
          <w:tcPr>
            <w:tcW w:w="2392" w:type="dxa"/>
          </w:tcPr>
          <w:p w:rsidR="00EC2278" w:rsidRPr="006A524B" w:rsidRDefault="00EC2278" w:rsidP="00EE13F1">
            <w:pPr>
              <w:tabs>
                <w:tab w:val="left" w:pos="284"/>
                <w:tab w:val="left" w:pos="709"/>
              </w:tabs>
            </w:pPr>
            <w:r w:rsidRPr="006A524B">
              <w:t>Этапы контроля</w:t>
            </w:r>
          </w:p>
        </w:tc>
        <w:tc>
          <w:tcPr>
            <w:tcW w:w="2393" w:type="dxa"/>
          </w:tcPr>
          <w:p w:rsidR="00EC2278" w:rsidRPr="006A524B" w:rsidRDefault="00EC2278" w:rsidP="00EE13F1">
            <w:pPr>
              <w:tabs>
                <w:tab w:val="left" w:pos="284"/>
                <w:tab w:val="left" w:pos="709"/>
              </w:tabs>
            </w:pPr>
            <w:r w:rsidRPr="006A524B">
              <w:t>Период контроля</w:t>
            </w:r>
          </w:p>
        </w:tc>
        <w:tc>
          <w:tcPr>
            <w:tcW w:w="2393" w:type="dxa"/>
          </w:tcPr>
          <w:p w:rsidR="00EC2278" w:rsidRPr="006A524B" w:rsidRDefault="00EC2278" w:rsidP="00EE13F1">
            <w:pPr>
              <w:tabs>
                <w:tab w:val="left" w:pos="284"/>
                <w:tab w:val="left" w:pos="709"/>
              </w:tabs>
            </w:pPr>
            <w:r w:rsidRPr="006A524B">
              <w:t>Методы контроля</w:t>
            </w:r>
          </w:p>
        </w:tc>
        <w:tc>
          <w:tcPr>
            <w:tcW w:w="2393" w:type="dxa"/>
          </w:tcPr>
          <w:p w:rsidR="00EC2278" w:rsidRPr="006A524B" w:rsidRDefault="00EC2278" w:rsidP="00EE13F1">
            <w:pPr>
              <w:tabs>
                <w:tab w:val="left" w:pos="284"/>
                <w:tab w:val="left" w:pos="709"/>
              </w:tabs>
            </w:pPr>
            <w:r w:rsidRPr="006A524B">
              <w:t>Формы контроля</w:t>
            </w:r>
          </w:p>
        </w:tc>
      </w:tr>
      <w:tr w:rsidR="00EC2278" w:rsidRPr="006A524B" w:rsidTr="002A5F96">
        <w:trPr>
          <w:trHeight w:val="1635"/>
        </w:trPr>
        <w:tc>
          <w:tcPr>
            <w:tcW w:w="2392" w:type="dxa"/>
          </w:tcPr>
          <w:p w:rsidR="00EC2278" w:rsidRPr="006A524B" w:rsidRDefault="00EC2278" w:rsidP="00716E06">
            <w:pPr>
              <w:tabs>
                <w:tab w:val="left" w:pos="284"/>
                <w:tab w:val="left" w:pos="709"/>
              </w:tabs>
            </w:pPr>
            <w:r w:rsidRPr="006A524B">
              <w:t xml:space="preserve">Стартовая диагностика </w:t>
            </w:r>
          </w:p>
        </w:tc>
        <w:tc>
          <w:tcPr>
            <w:tcW w:w="2393" w:type="dxa"/>
          </w:tcPr>
          <w:p w:rsidR="00EC2278" w:rsidRPr="006A524B" w:rsidRDefault="00EC2278" w:rsidP="00EE13F1">
            <w:pPr>
              <w:tabs>
                <w:tab w:val="left" w:pos="284"/>
                <w:tab w:val="left" w:pos="709"/>
              </w:tabs>
            </w:pPr>
            <w:r w:rsidRPr="006A524B">
              <w:t xml:space="preserve">Начало учебного года </w:t>
            </w:r>
          </w:p>
        </w:tc>
        <w:tc>
          <w:tcPr>
            <w:tcW w:w="2393" w:type="dxa"/>
            <w:vMerge w:val="restart"/>
          </w:tcPr>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r w:rsidRPr="006A524B">
              <w:t>Наблюдение (мониторинг) Тестирование (анкетирование)</w:t>
            </w: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r w:rsidRPr="006A524B">
              <w:t>Анализ практических (письменных, творческих) работ, проектов, портфолио</w:t>
            </w:r>
          </w:p>
        </w:tc>
        <w:tc>
          <w:tcPr>
            <w:tcW w:w="2393" w:type="dxa"/>
          </w:tcPr>
          <w:p w:rsidR="00EC2278" w:rsidRPr="006A524B" w:rsidRDefault="00EC2278" w:rsidP="00716E06">
            <w:pPr>
              <w:tabs>
                <w:tab w:val="left" w:pos="284"/>
                <w:tab w:val="left" w:pos="709"/>
              </w:tabs>
            </w:pPr>
            <w:r w:rsidRPr="006A524B">
              <w:t xml:space="preserve">Устный </w:t>
            </w:r>
            <w:r w:rsidR="00781E44" w:rsidRPr="006A524B">
              <w:t>опрос, письменная</w:t>
            </w:r>
            <w:r w:rsidRPr="006A524B">
              <w:t xml:space="preserve"> </w:t>
            </w:r>
            <w:r w:rsidR="00781E44" w:rsidRPr="006A524B">
              <w:t>работа,</w:t>
            </w:r>
            <w:r w:rsidRPr="006A524B">
              <w:t xml:space="preserve"> тестирование, контрольные работы, и т.д. –</w:t>
            </w:r>
            <w:r w:rsidR="00716E06">
              <w:t xml:space="preserve"> </w:t>
            </w:r>
            <w:r w:rsidRPr="006A524B">
              <w:t>ежегодно в сентябре – октябре.</w:t>
            </w:r>
          </w:p>
        </w:tc>
      </w:tr>
      <w:tr w:rsidR="00EC2278" w:rsidRPr="006A524B" w:rsidTr="002A5F96">
        <w:trPr>
          <w:trHeight w:val="765"/>
        </w:trPr>
        <w:tc>
          <w:tcPr>
            <w:tcW w:w="2392" w:type="dxa"/>
          </w:tcPr>
          <w:p w:rsidR="00EC2278" w:rsidRPr="006A524B" w:rsidRDefault="00EC2278" w:rsidP="00716E06">
            <w:pPr>
              <w:tabs>
                <w:tab w:val="left" w:pos="284"/>
                <w:tab w:val="left" w:pos="709"/>
              </w:tabs>
            </w:pPr>
            <w:r w:rsidRPr="006A524B">
              <w:t xml:space="preserve">Текущий контроль </w:t>
            </w:r>
          </w:p>
        </w:tc>
        <w:tc>
          <w:tcPr>
            <w:tcW w:w="2393" w:type="dxa"/>
          </w:tcPr>
          <w:p w:rsidR="00EC2278" w:rsidRPr="006A524B" w:rsidRDefault="00EC2278" w:rsidP="00EE13F1">
            <w:pPr>
              <w:tabs>
                <w:tab w:val="left" w:pos="284"/>
                <w:tab w:val="left" w:pos="709"/>
              </w:tabs>
            </w:pPr>
            <w:r w:rsidRPr="006A524B">
              <w:t>В течение года</w:t>
            </w:r>
          </w:p>
        </w:tc>
        <w:tc>
          <w:tcPr>
            <w:tcW w:w="2393" w:type="dxa"/>
            <w:vMerge/>
          </w:tcPr>
          <w:p w:rsidR="00EC2278" w:rsidRPr="006A524B" w:rsidRDefault="00EC2278" w:rsidP="00EE13F1">
            <w:pPr>
              <w:tabs>
                <w:tab w:val="left" w:pos="284"/>
                <w:tab w:val="left" w:pos="709"/>
              </w:tabs>
            </w:pPr>
          </w:p>
        </w:tc>
        <w:tc>
          <w:tcPr>
            <w:tcW w:w="2393" w:type="dxa"/>
          </w:tcPr>
          <w:p w:rsidR="00EC2278" w:rsidRPr="006A524B" w:rsidRDefault="00EC2278" w:rsidP="00716E06">
            <w:pPr>
              <w:tabs>
                <w:tab w:val="left" w:pos="284"/>
                <w:tab w:val="left" w:pos="709"/>
              </w:tabs>
            </w:pPr>
            <w:r w:rsidRPr="006A524B">
              <w:t>Наблюдение (мониторинг) Тестирование (анкетирование) контрольные работы, тестирование,</w:t>
            </w:r>
            <w:r w:rsidR="00716E06">
              <w:t xml:space="preserve"> </w:t>
            </w:r>
            <w:r w:rsidRPr="006A524B">
              <w:t>зачеты, защита проектов и т.д. – согласно</w:t>
            </w:r>
            <w:r w:rsidR="00716E06">
              <w:t xml:space="preserve"> </w:t>
            </w:r>
            <w:r w:rsidRPr="006A524B">
              <w:t>рабочим программам.</w:t>
            </w:r>
          </w:p>
        </w:tc>
      </w:tr>
      <w:tr w:rsidR="00EC2278" w:rsidRPr="006A524B" w:rsidTr="002A5F96">
        <w:trPr>
          <w:trHeight w:val="947"/>
        </w:trPr>
        <w:tc>
          <w:tcPr>
            <w:tcW w:w="2392" w:type="dxa"/>
          </w:tcPr>
          <w:p w:rsidR="00EC2278" w:rsidRPr="006A524B" w:rsidRDefault="00EC2278" w:rsidP="00EE13F1">
            <w:pPr>
              <w:tabs>
                <w:tab w:val="left" w:pos="284"/>
                <w:tab w:val="left" w:pos="709"/>
              </w:tabs>
            </w:pPr>
            <w:r w:rsidRPr="006A524B">
              <w:t xml:space="preserve">Промежуточная аттестация </w:t>
            </w:r>
          </w:p>
        </w:tc>
        <w:tc>
          <w:tcPr>
            <w:tcW w:w="2393" w:type="dxa"/>
          </w:tcPr>
          <w:p w:rsidR="00EC2278" w:rsidRPr="006A524B" w:rsidRDefault="00EC2278" w:rsidP="00EE13F1">
            <w:pPr>
              <w:tabs>
                <w:tab w:val="left" w:pos="284"/>
                <w:tab w:val="left" w:pos="709"/>
              </w:tabs>
            </w:pPr>
            <w:r w:rsidRPr="006A524B">
              <w:t>Конец учебного года</w:t>
            </w:r>
          </w:p>
        </w:tc>
        <w:tc>
          <w:tcPr>
            <w:tcW w:w="2393" w:type="dxa"/>
            <w:vMerge/>
          </w:tcPr>
          <w:p w:rsidR="00EC2278" w:rsidRPr="006A524B" w:rsidRDefault="00EC2278" w:rsidP="00EE13F1">
            <w:pPr>
              <w:tabs>
                <w:tab w:val="left" w:pos="284"/>
                <w:tab w:val="left" w:pos="709"/>
              </w:tabs>
            </w:pPr>
          </w:p>
        </w:tc>
        <w:tc>
          <w:tcPr>
            <w:tcW w:w="2393" w:type="dxa"/>
            <w:vMerge w:val="restart"/>
          </w:tcPr>
          <w:p w:rsidR="00EC2278" w:rsidRPr="006A524B" w:rsidRDefault="00EC2278" w:rsidP="00EE13F1">
            <w:pPr>
              <w:tabs>
                <w:tab w:val="left" w:pos="284"/>
                <w:tab w:val="left" w:pos="709"/>
              </w:tabs>
            </w:pPr>
            <w:r w:rsidRPr="006A524B">
              <w:t>Стандартизированная письменная работа Комплексная работа Защита проекта и другие формы</w:t>
            </w: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r w:rsidRPr="006A524B">
              <w:t>ГИА в форме ОГЭ</w:t>
            </w:r>
          </w:p>
          <w:p w:rsidR="00EC2278" w:rsidRPr="006A524B" w:rsidRDefault="00EC2278" w:rsidP="00EE13F1">
            <w:pPr>
              <w:tabs>
                <w:tab w:val="left" w:pos="284"/>
                <w:tab w:val="left" w:pos="709"/>
              </w:tabs>
            </w:pPr>
            <w:r w:rsidRPr="006A524B">
              <w:t xml:space="preserve"> </w:t>
            </w:r>
            <w:r w:rsidR="00781E44" w:rsidRPr="006A524B">
              <w:t>(ГВЭ</w:t>
            </w:r>
            <w:r w:rsidRPr="006A524B">
              <w:t>) – по окончании 9</w:t>
            </w:r>
          </w:p>
          <w:p w:rsidR="00EC2278" w:rsidRPr="006A524B" w:rsidRDefault="00EC2278" w:rsidP="00EE13F1">
            <w:pPr>
              <w:tabs>
                <w:tab w:val="left" w:pos="284"/>
                <w:tab w:val="left" w:pos="709"/>
              </w:tabs>
            </w:pPr>
            <w:r w:rsidRPr="006A524B">
              <w:t>класса</w:t>
            </w:r>
          </w:p>
        </w:tc>
      </w:tr>
      <w:tr w:rsidR="00EC2278" w:rsidRPr="006A524B" w:rsidTr="002A5F96">
        <w:trPr>
          <w:trHeight w:val="600"/>
        </w:trPr>
        <w:tc>
          <w:tcPr>
            <w:tcW w:w="2392" w:type="dxa"/>
          </w:tcPr>
          <w:p w:rsidR="00EC2278" w:rsidRPr="006A524B" w:rsidRDefault="00EC2278" w:rsidP="00EE13F1">
            <w:pPr>
              <w:tabs>
                <w:tab w:val="left" w:pos="284"/>
                <w:tab w:val="left" w:pos="709"/>
              </w:tabs>
            </w:pPr>
            <w:r w:rsidRPr="006A524B">
              <w:t xml:space="preserve">Итоговая оценка </w:t>
            </w:r>
          </w:p>
        </w:tc>
        <w:tc>
          <w:tcPr>
            <w:tcW w:w="2393" w:type="dxa"/>
          </w:tcPr>
          <w:p w:rsidR="00EC2278" w:rsidRPr="006A524B" w:rsidRDefault="00EC2278" w:rsidP="00EE13F1">
            <w:pPr>
              <w:tabs>
                <w:tab w:val="left" w:pos="284"/>
                <w:tab w:val="left" w:pos="709"/>
              </w:tabs>
            </w:pPr>
            <w:r w:rsidRPr="006A524B">
              <w:t>Завершение образовательного уровня</w:t>
            </w:r>
          </w:p>
        </w:tc>
        <w:tc>
          <w:tcPr>
            <w:tcW w:w="2393" w:type="dxa"/>
            <w:vMerge/>
          </w:tcPr>
          <w:p w:rsidR="00EC2278" w:rsidRPr="006A524B" w:rsidRDefault="00EC2278" w:rsidP="00EE13F1">
            <w:pPr>
              <w:tabs>
                <w:tab w:val="left" w:pos="284"/>
                <w:tab w:val="left" w:pos="709"/>
              </w:tabs>
            </w:pPr>
          </w:p>
        </w:tc>
        <w:tc>
          <w:tcPr>
            <w:tcW w:w="2393" w:type="dxa"/>
            <w:vMerge/>
          </w:tcPr>
          <w:p w:rsidR="00EC2278" w:rsidRPr="006A524B" w:rsidRDefault="00EC2278" w:rsidP="00EE13F1">
            <w:pPr>
              <w:tabs>
                <w:tab w:val="left" w:pos="284"/>
                <w:tab w:val="left" w:pos="709"/>
              </w:tabs>
            </w:pPr>
          </w:p>
        </w:tc>
      </w:tr>
      <w:tr w:rsidR="00EC2278" w:rsidRPr="006A524B" w:rsidTr="00716E06">
        <w:trPr>
          <w:trHeight w:val="983"/>
        </w:trPr>
        <w:tc>
          <w:tcPr>
            <w:tcW w:w="2392" w:type="dxa"/>
          </w:tcPr>
          <w:p w:rsidR="00EC2278" w:rsidRPr="006A524B" w:rsidRDefault="00EC2278" w:rsidP="00EE13F1">
            <w:pPr>
              <w:tabs>
                <w:tab w:val="left" w:pos="284"/>
                <w:tab w:val="left" w:pos="709"/>
              </w:tabs>
            </w:pPr>
            <w:r w:rsidRPr="006A524B">
              <w:t xml:space="preserve">Государственная Итоговая Аттестация </w:t>
            </w:r>
          </w:p>
        </w:tc>
        <w:tc>
          <w:tcPr>
            <w:tcW w:w="2393" w:type="dxa"/>
          </w:tcPr>
          <w:p w:rsidR="00EC2278" w:rsidRPr="006A524B" w:rsidRDefault="00EC2278" w:rsidP="00EE13F1">
            <w:pPr>
              <w:tabs>
                <w:tab w:val="left" w:pos="284"/>
                <w:tab w:val="left" w:pos="709"/>
              </w:tabs>
            </w:pPr>
            <w:r w:rsidRPr="006A524B">
              <w:t>Завершение образовательного уровня</w:t>
            </w:r>
          </w:p>
        </w:tc>
        <w:tc>
          <w:tcPr>
            <w:tcW w:w="2393" w:type="dxa"/>
            <w:vMerge/>
          </w:tcPr>
          <w:p w:rsidR="00EC2278" w:rsidRPr="006A524B" w:rsidRDefault="00EC2278" w:rsidP="00EE13F1">
            <w:pPr>
              <w:tabs>
                <w:tab w:val="left" w:pos="284"/>
                <w:tab w:val="left" w:pos="709"/>
              </w:tabs>
            </w:pPr>
          </w:p>
        </w:tc>
        <w:tc>
          <w:tcPr>
            <w:tcW w:w="2393" w:type="dxa"/>
            <w:vMerge/>
          </w:tcPr>
          <w:p w:rsidR="00EC2278" w:rsidRPr="006A524B" w:rsidRDefault="00EC2278" w:rsidP="00EE13F1">
            <w:pPr>
              <w:tabs>
                <w:tab w:val="left" w:pos="284"/>
                <w:tab w:val="left" w:pos="709"/>
              </w:tabs>
            </w:pPr>
          </w:p>
        </w:tc>
      </w:tr>
    </w:tbl>
    <w:p w:rsidR="00EC2278" w:rsidRPr="006A524B" w:rsidRDefault="00EC2278" w:rsidP="00716E06">
      <w:pPr>
        <w:tabs>
          <w:tab w:val="left" w:pos="284"/>
          <w:tab w:val="left" w:pos="709"/>
        </w:tabs>
        <w:ind w:firstLine="709"/>
        <w:jc w:val="both"/>
      </w:pPr>
      <w:r w:rsidRPr="006A524B">
        <w:lastRenderedPageBreak/>
        <w:t>Оценка предметных результатов ведется каждым учителем в ходе процедур текущей, тематической, промежуточной и итоговой оценки, а также администрацией Гимназии «София» в ходе внутришкольного мониторинга.</w:t>
      </w:r>
    </w:p>
    <w:p w:rsidR="00EC2278" w:rsidRPr="006A524B" w:rsidRDefault="00EC2278" w:rsidP="00716E06">
      <w:pPr>
        <w:tabs>
          <w:tab w:val="left" w:pos="284"/>
          <w:tab w:val="left" w:pos="709"/>
        </w:tabs>
        <w:ind w:firstLine="709"/>
        <w:jc w:val="both"/>
        <w:rPr>
          <w:b/>
          <w:bCs/>
        </w:rPr>
      </w:pPr>
      <w:r w:rsidRPr="006A524B">
        <w:rPr>
          <w:b/>
          <w:bCs/>
        </w:rPr>
        <w:t xml:space="preserve">Метапредметные результаты. </w:t>
      </w:r>
    </w:p>
    <w:p w:rsidR="00EC2278" w:rsidRPr="006A524B" w:rsidRDefault="00EC2278" w:rsidP="00716E06">
      <w:pPr>
        <w:tabs>
          <w:tab w:val="left" w:pos="284"/>
          <w:tab w:val="left" w:pos="709"/>
        </w:tabs>
        <w:ind w:firstLine="709"/>
        <w:jc w:val="both"/>
      </w:pPr>
      <w:r w:rsidRPr="006A524B">
        <w:rPr>
          <w:bCs/>
        </w:rPr>
        <w:t>Критерии и процедуры оценки достижения метапредметных результатов</w:t>
      </w:r>
    </w:p>
    <w:p w:rsidR="00EC2278" w:rsidRPr="006A524B" w:rsidRDefault="00EC2278" w:rsidP="00716E06">
      <w:pPr>
        <w:tabs>
          <w:tab w:val="left" w:pos="284"/>
          <w:tab w:val="left" w:pos="709"/>
        </w:tabs>
        <w:ind w:firstLine="709"/>
        <w:jc w:val="both"/>
        <w:rPr>
          <w:b/>
        </w:rPr>
      </w:pPr>
      <w:r w:rsidRPr="006A524B">
        <w:rPr>
          <w:b/>
          <w:bCs/>
        </w:rPr>
        <w:t>Критерии освоения ООП:</w:t>
      </w:r>
    </w:p>
    <w:p w:rsidR="00EC2278" w:rsidRPr="006A524B" w:rsidRDefault="00EC2278" w:rsidP="00716E06">
      <w:pPr>
        <w:tabs>
          <w:tab w:val="left" w:pos="284"/>
          <w:tab w:val="left" w:pos="709"/>
        </w:tabs>
        <w:ind w:firstLine="709"/>
        <w:jc w:val="both"/>
        <w:rPr>
          <w:b/>
        </w:rPr>
      </w:pPr>
      <w:r w:rsidRPr="006A524B">
        <w:rPr>
          <w:bCs/>
        </w:rPr>
        <w:t xml:space="preserve">1. </w:t>
      </w:r>
      <w:r w:rsidRPr="006A524B">
        <w:rPr>
          <w:b/>
          <w:bCs/>
        </w:rPr>
        <w:t>Уровень сформированности регулятивных УУД и его динамика.</w:t>
      </w:r>
    </w:p>
    <w:p w:rsidR="003D7815" w:rsidRPr="006A524B" w:rsidRDefault="00EC2278" w:rsidP="00716E06">
      <w:pPr>
        <w:tabs>
          <w:tab w:val="left" w:pos="284"/>
          <w:tab w:val="left" w:pos="709"/>
        </w:tabs>
        <w:ind w:firstLine="709"/>
        <w:jc w:val="both"/>
      </w:pPr>
      <w:r w:rsidRPr="006A524B">
        <w:rPr>
          <w:b/>
          <w:bCs/>
        </w:rPr>
        <w:t>Показатели</w:t>
      </w:r>
      <w:r w:rsidRPr="006A524B">
        <w:rPr>
          <w:b/>
        </w:rPr>
        <w:t xml:space="preserve">: </w:t>
      </w:r>
      <w:r w:rsidR="00716E06">
        <w:t xml:space="preserve">умение </w:t>
      </w:r>
      <w:r w:rsidRPr="006A524B">
        <w:t xml:space="preserve">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умение осуществлять контроль своей деятельности в процессе достижения результата; умение определять способы действий в рамках предложенных условий и требований; умение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w:t>
      </w:r>
      <w:r w:rsidR="003D7815" w:rsidRPr="006A524B">
        <w:t>и познавательной деятельности).</w:t>
      </w:r>
    </w:p>
    <w:p w:rsidR="00EC2278" w:rsidRPr="006A524B" w:rsidRDefault="00EC2278" w:rsidP="00716E06">
      <w:pPr>
        <w:tabs>
          <w:tab w:val="left" w:pos="284"/>
          <w:tab w:val="left" w:pos="709"/>
        </w:tabs>
        <w:ind w:firstLine="709"/>
        <w:jc w:val="both"/>
      </w:pPr>
      <w:r w:rsidRPr="006A524B">
        <w:t xml:space="preserve">Используемые </w:t>
      </w:r>
      <w:r w:rsidRPr="006A524B">
        <w:rPr>
          <w:b/>
        </w:rPr>
        <w:t>методы:</w:t>
      </w:r>
      <w:r w:rsidRPr="006A524B">
        <w:t xml:space="preserve"> педагогическое наблюдение, анализ выполнения комплексной работы, анализ выполнения творческих работ</w:t>
      </w:r>
    </w:p>
    <w:p w:rsidR="00EC2278" w:rsidRPr="006A524B" w:rsidRDefault="00EC2278" w:rsidP="00716E06">
      <w:pPr>
        <w:tabs>
          <w:tab w:val="left" w:pos="284"/>
          <w:tab w:val="left" w:pos="709"/>
        </w:tabs>
        <w:ind w:firstLine="709"/>
        <w:jc w:val="both"/>
        <w:rPr>
          <w:b/>
        </w:rPr>
      </w:pPr>
      <w:r w:rsidRPr="006A524B">
        <w:rPr>
          <w:bCs/>
        </w:rPr>
        <w:t xml:space="preserve">2. </w:t>
      </w:r>
      <w:r w:rsidRPr="006A524B">
        <w:rPr>
          <w:b/>
          <w:bCs/>
        </w:rPr>
        <w:t>Уровень сформированности познавательных УУД и его динамика.</w:t>
      </w:r>
    </w:p>
    <w:p w:rsidR="00EC2278" w:rsidRPr="006A524B" w:rsidRDefault="00EC2278" w:rsidP="00716E06">
      <w:pPr>
        <w:tabs>
          <w:tab w:val="left" w:pos="284"/>
          <w:tab w:val="left" w:pos="709"/>
        </w:tabs>
        <w:ind w:firstLine="709"/>
        <w:jc w:val="both"/>
      </w:pPr>
      <w:r w:rsidRPr="006A524B">
        <w:rPr>
          <w:b/>
          <w:bCs/>
        </w:rPr>
        <w:t>Показатели:</w:t>
      </w:r>
      <w:r w:rsidRPr="006A524B">
        <w:t> </w:t>
      </w:r>
      <w:r w:rsidR="00CB7A1F" w:rsidRPr="006A524B">
        <w:t>умение определять</w:t>
      </w:r>
      <w:r w:rsidRPr="006A524B">
        <w:t xml:space="preserve"> понятия; умение создавать обобщения; умение устанавливать аналогии; умение классифицировать, самостоятельно выбирать основания и критерии для классификации; умение устанавливать причинно-следственные связи; умение строить логическое рассуждение, умозаключение (индуктивное, дедуктивное и по аналогии) и делать выводы; умение создавать, применять и преобразовывать знаки и символы, модели и схемы для решения учебных и познавательных задач; смысловое чтение).</w:t>
      </w:r>
    </w:p>
    <w:p w:rsidR="00EC2278" w:rsidRPr="006A524B" w:rsidRDefault="00EC2278" w:rsidP="00716E06">
      <w:pPr>
        <w:tabs>
          <w:tab w:val="left" w:pos="284"/>
          <w:tab w:val="left" w:pos="709"/>
        </w:tabs>
        <w:ind w:firstLine="709"/>
        <w:jc w:val="both"/>
      </w:pPr>
      <w:r w:rsidRPr="006A524B">
        <w:t xml:space="preserve">Используемые </w:t>
      </w:r>
      <w:r w:rsidRPr="006A524B">
        <w:rPr>
          <w:b/>
        </w:rPr>
        <w:t>методы:</w:t>
      </w:r>
      <w:r w:rsidRPr="006A524B">
        <w:t xml:space="preserve"> педагогическое наблюдение, анализ выполнения комплексной работы, анализ выполнения творческих работ</w:t>
      </w:r>
    </w:p>
    <w:p w:rsidR="00EC2278" w:rsidRPr="006A524B" w:rsidRDefault="00EC2278" w:rsidP="00716E06">
      <w:pPr>
        <w:tabs>
          <w:tab w:val="left" w:pos="284"/>
          <w:tab w:val="left" w:pos="709"/>
        </w:tabs>
        <w:ind w:firstLine="709"/>
        <w:jc w:val="both"/>
        <w:rPr>
          <w:b/>
        </w:rPr>
      </w:pPr>
      <w:r w:rsidRPr="006A524B">
        <w:rPr>
          <w:bCs/>
        </w:rPr>
        <w:t xml:space="preserve">3. </w:t>
      </w:r>
      <w:r w:rsidRPr="006A524B">
        <w:rPr>
          <w:b/>
          <w:bCs/>
        </w:rPr>
        <w:t>Уровень сформированности коммуникативных УУД и его динамика.</w:t>
      </w:r>
    </w:p>
    <w:p w:rsidR="00EC2278" w:rsidRPr="006A524B" w:rsidRDefault="00EC2278" w:rsidP="00716E06">
      <w:pPr>
        <w:tabs>
          <w:tab w:val="left" w:pos="284"/>
          <w:tab w:val="left" w:pos="709"/>
        </w:tabs>
        <w:ind w:firstLine="709"/>
        <w:jc w:val="both"/>
      </w:pPr>
      <w:r w:rsidRPr="006A524B">
        <w:rPr>
          <w:b/>
          <w:bCs/>
        </w:rPr>
        <w:t>Показатели:</w:t>
      </w:r>
      <w:r w:rsidRPr="006A524B">
        <w:t> умение организовывать учебное сотрудничество и совместную деятельность с учителем и сверстниками; умение работать индивидуально и в группе: находить общее решение и разрешать конфликты на основе согласования позиций и учёта интересов; умение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C2278" w:rsidRPr="006A524B" w:rsidRDefault="00EC2278" w:rsidP="00716E06">
      <w:pPr>
        <w:tabs>
          <w:tab w:val="left" w:pos="284"/>
          <w:tab w:val="left" w:pos="709"/>
        </w:tabs>
        <w:ind w:firstLine="709"/>
        <w:jc w:val="both"/>
      </w:pPr>
      <w:r w:rsidRPr="006A524B">
        <w:t xml:space="preserve">Используемые </w:t>
      </w:r>
      <w:r w:rsidRPr="006A524B">
        <w:rPr>
          <w:b/>
        </w:rPr>
        <w:t>методы:</w:t>
      </w:r>
      <w:r w:rsidRPr="006A524B">
        <w:t xml:space="preserve"> педагогическое наблюдение, анализ выполнения комплексной работы, анализ выполнения творческих работ</w:t>
      </w:r>
    </w:p>
    <w:p w:rsidR="00EC2278" w:rsidRPr="006A524B" w:rsidRDefault="00EC2278" w:rsidP="00716E06">
      <w:pPr>
        <w:tabs>
          <w:tab w:val="left" w:pos="284"/>
          <w:tab w:val="left" w:pos="709"/>
        </w:tabs>
        <w:ind w:firstLine="709"/>
        <w:jc w:val="both"/>
      </w:pPr>
      <w:r w:rsidRPr="006A524B">
        <w:rPr>
          <w:bCs/>
        </w:rPr>
        <w:t xml:space="preserve">4. </w:t>
      </w:r>
      <w:r w:rsidRPr="006A524B">
        <w:rPr>
          <w:b/>
          <w:bCs/>
        </w:rPr>
        <w:t>Уровень сформированности ИКТ – компетентности и его динамика</w:t>
      </w:r>
      <w:r w:rsidRPr="006A524B">
        <w:rPr>
          <w:bCs/>
        </w:rPr>
        <w:t>.</w:t>
      </w:r>
    </w:p>
    <w:p w:rsidR="00EC2278" w:rsidRPr="006A524B" w:rsidRDefault="00EC2278" w:rsidP="00716E06">
      <w:pPr>
        <w:tabs>
          <w:tab w:val="left" w:pos="284"/>
          <w:tab w:val="left" w:pos="709"/>
        </w:tabs>
        <w:ind w:firstLine="709"/>
        <w:jc w:val="both"/>
      </w:pPr>
      <w:r w:rsidRPr="006A524B">
        <w:rPr>
          <w:b/>
          <w:bCs/>
        </w:rPr>
        <w:t>Показатели:</w:t>
      </w:r>
      <w:r w:rsidRPr="006A524B">
        <w:t> преобразование информации, владение ПК, навыки грамотного использования Интернета, т.е. способность и готовность к использованию ИКТ в целях обучения и развития.</w:t>
      </w:r>
    </w:p>
    <w:p w:rsidR="00EC2278" w:rsidRPr="006A524B" w:rsidRDefault="00EC2278" w:rsidP="00716E06">
      <w:pPr>
        <w:tabs>
          <w:tab w:val="left" w:pos="284"/>
          <w:tab w:val="left" w:pos="709"/>
        </w:tabs>
        <w:ind w:firstLine="709"/>
        <w:jc w:val="both"/>
        <w:rPr>
          <w:bCs/>
        </w:rPr>
      </w:pPr>
      <w:r w:rsidRPr="006A524B">
        <w:t xml:space="preserve">Оценка метапредметных результатов </w:t>
      </w:r>
      <w:r w:rsidRPr="006A524B">
        <w:rPr>
          <w:bCs/>
        </w:rPr>
        <w:t xml:space="preserve">представляет собой оценку достижения </w:t>
      </w:r>
      <w:r w:rsidRPr="006A524B">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r w:rsidRPr="006A524B">
        <w:rPr>
          <w:bCs/>
        </w:rPr>
        <w:t xml:space="preserve"> </w:t>
      </w:r>
    </w:p>
    <w:p w:rsidR="00EC2278" w:rsidRPr="006A524B" w:rsidRDefault="00EC2278" w:rsidP="00716E06">
      <w:pPr>
        <w:tabs>
          <w:tab w:val="left" w:pos="284"/>
          <w:tab w:val="left" w:pos="709"/>
        </w:tabs>
        <w:ind w:firstLine="709"/>
        <w:jc w:val="both"/>
      </w:pPr>
      <w:r w:rsidRPr="006A524B">
        <w:lastRenderedPageBreak/>
        <w:t xml:space="preserve">Оценка достижения метапредметных результатов осуществляется администрацией гимназии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 </w:t>
      </w:r>
    </w:p>
    <w:p w:rsidR="00EC2278" w:rsidRPr="006A524B" w:rsidRDefault="003D7815" w:rsidP="00716E06">
      <w:pPr>
        <w:tabs>
          <w:tab w:val="left" w:pos="284"/>
          <w:tab w:val="left" w:pos="709"/>
        </w:tabs>
        <w:ind w:firstLine="709"/>
        <w:jc w:val="both"/>
      </w:pPr>
      <w:r w:rsidRPr="006A524B">
        <w:t>Выполнение комплексной</w:t>
      </w:r>
      <w:r w:rsidR="00EC2278" w:rsidRPr="006A524B">
        <w:t xml:space="preserve"> работы на межпредметной </w:t>
      </w:r>
      <w:r w:rsidR="00EC2278" w:rsidRPr="006A524B">
        <w:rPr>
          <w:b/>
        </w:rPr>
        <w:t xml:space="preserve">(функциональная грамотность) </w:t>
      </w:r>
      <w:r w:rsidR="00EC2278" w:rsidRPr="006A524B">
        <w:t>основе или на основе ситуаций и текстов из разных предметов для оценки умений работать с текстом независимо от предмета. Диагностика проводится с периодичностью не менее, чем один раз в год в форме метапредметной проверочной работы по стандартизированным материалам (в апреле по итогам каждого года обучения). Проверочная работа направлена на выявление у учащихся одного из основных метапредметных результатов обучения – сформированности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проблем и учебно-познавательных и учебно-практических задач.</w:t>
      </w:r>
    </w:p>
    <w:p w:rsidR="00EC2278" w:rsidRPr="006A524B" w:rsidRDefault="00EC2278" w:rsidP="00716E06">
      <w:pPr>
        <w:tabs>
          <w:tab w:val="left" w:pos="284"/>
          <w:tab w:val="left" w:pos="709"/>
        </w:tabs>
        <w:ind w:firstLine="709"/>
        <w:jc w:val="both"/>
      </w:pPr>
      <w:r w:rsidRPr="006A524B">
        <w:t>Индикаторы метапредметных результатов фиксируются уровневой оценкой. Уровневая оценка подразумевает предварительное содержательное описание уровней, фиксирующих состояние оцениваемого объекта и описание признаков и способов диагностирования, обеспечивающего отнесение состояния оцениваемого объекта к одному из описанных уровней.</w:t>
      </w:r>
    </w:p>
    <w:p w:rsidR="00EC2278" w:rsidRPr="006A524B" w:rsidRDefault="00EC2278" w:rsidP="00716E06">
      <w:pPr>
        <w:tabs>
          <w:tab w:val="left" w:pos="284"/>
          <w:tab w:val="left" w:pos="709"/>
        </w:tabs>
        <w:ind w:firstLine="709"/>
        <w:jc w:val="both"/>
        <w:rPr>
          <w:b/>
        </w:rPr>
      </w:pPr>
      <w:r w:rsidRPr="006A524B">
        <w:rPr>
          <w:b/>
        </w:rPr>
        <w:t xml:space="preserve">Уровни достижения планируемых </w:t>
      </w:r>
      <w:r w:rsidR="003D7815" w:rsidRPr="006A524B">
        <w:rPr>
          <w:b/>
        </w:rPr>
        <w:t>метапредметных результатов.</w:t>
      </w:r>
    </w:p>
    <w:p w:rsidR="00EC2278" w:rsidRPr="006A524B" w:rsidRDefault="00EC2278" w:rsidP="00716E06">
      <w:pPr>
        <w:tabs>
          <w:tab w:val="left" w:pos="284"/>
          <w:tab w:val="left" w:pos="709"/>
        </w:tabs>
        <w:ind w:firstLine="709"/>
        <w:jc w:val="both"/>
      </w:pPr>
      <w:r w:rsidRPr="006A524B">
        <w:t xml:space="preserve">Для описания достижения обучающимися планируемых метапредметных образовательных результатов в </w:t>
      </w:r>
      <w:r w:rsidR="003D7815" w:rsidRPr="006A524B">
        <w:t>Гимназии «</w:t>
      </w:r>
      <w:r w:rsidRPr="006A524B">
        <w:t>София» используется пять уровней: низкий, пониженный, базовый, повышенный и высокий.</w:t>
      </w:r>
    </w:p>
    <w:tbl>
      <w:tblPr>
        <w:tblStyle w:val="af"/>
        <w:tblW w:w="0" w:type="auto"/>
        <w:tblLook w:val="04A0" w:firstRow="1" w:lastRow="0" w:firstColumn="1" w:lastColumn="0" w:noHBand="0" w:noVBand="1"/>
      </w:tblPr>
      <w:tblGrid>
        <w:gridCol w:w="1668"/>
        <w:gridCol w:w="7903"/>
      </w:tblGrid>
      <w:tr w:rsidR="00EC2278" w:rsidRPr="006A524B" w:rsidTr="00716E06">
        <w:tc>
          <w:tcPr>
            <w:tcW w:w="1668" w:type="dxa"/>
          </w:tcPr>
          <w:p w:rsidR="00EC2278" w:rsidRPr="006A524B" w:rsidRDefault="00EC2278" w:rsidP="00EE13F1">
            <w:pPr>
              <w:tabs>
                <w:tab w:val="left" w:pos="284"/>
                <w:tab w:val="left" w:pos="709"/>
              </w:tabs>
            </w:pPr>
            <w:r w:rsidRPr="006A524B">
              <w:t>Высокий</w:t>
            </w:r>
          </w:p>
        </w:tc>
        <w:tc>
          <w:tcPr>
            <w:tcW w:w="7903" w:type="dxa"/>
          </w:tcPr>
          <w:p w:rsidR="00EC2278" w:rsidRPr="006A524B" w:rsidRDefault="00EC2278" w:rsidP="00716E06">
            <w:pPr>
              <w:tabs>
                <w:tab w:val="left" w:pos="284"/>
                <w:tab w:val="left" w:pos="709"/>
              </w:tabs>
            </w:pPr>
            <w:r w:rsidRPr="006A524B">
              <w:t>Отличаются по полноте достижения планируемых результатов, уровню овладения учебными действиями.</w:t>
            </w:r>
          </w:p>
        </w:tc>
      </w:tr>
      <w:tr w:rsidR="00EC2278" w:rsidRPr="006A524B" w:rsidTr="00716E06">
        <w:tc>
          <w:tcPr>
            <w:tcW w:w="1668" w:type="dxa"/>
          </w:tcPr>
          <w:p w:rsidR="00EC2278" w:rsidRPr="006A524B" w:rsidRDefault="00EC2278" w:rsidP="00EE13F1">
            <w:pPr>
              <w:tabs>
                <w:tab w:val="left" w:pos="284"/>
                <w:tab w:val="left" w:pos="709"/>
              </w:tabs>
            </w:pPr>
            <w:r w:rsidRPr="006A524B">
              <w:t>Повышенный</w:t>
            </w:r>
          </w:p>
        </w:tc>
        <w:tc>
          <w:tcPr>
            <w:tcW w:w="7903" w:type="dxa"/>
          </w:tcPr>
          <w:p w:rsidR="00EC2278" w:rsidRPr="006A524B" w:rsidRDefault="00EC2278" w:rsidP="00716E06">
            <w:pPr>
              <w:tabs>
                <w:tab w:val="left" w:pos="284"/>
                <w:tab w:val="left" w:pos="709"/>
              </w:tabs>
            </w:pPr>
            <w:r w:rsidRPr="006A524B">
              <w:t>Отличаются по полноте достижения планируемых результатов, уровню овладения учебными действиями.</w:t>
            </w:r>
          </w:p>
        </w:tc>
      </w:tr>
      <w:tr w:rsidR="00EC2278" w:rsidRPr="006A524B" w:rsidTr="00716E06">
        <w:tc>
          <w:tcPr>
            <w:tcW w:w="1668" w:type="dxa"/>
          </w:tcPr>
          <w:p w:rsidR="00EC2278" w:rsidRPr="006A524B" w:rsidRDefault="00EC2278" w:rsidP="00EE13F1">
            <w:pPr>
              <w:tabs>
                <w:tab w:val="left" w:pos="284"/>
                <w:tab w:val="left" w:pos="709"/>
              </w:tabs>
            </w:pPr>
            <w:r w:rsidRPr="006A524B">
              <w:t>Базовый</w:t>
            </w:r>
          </w:p>
        </w:tc>
        <w:tc>
          <w:tcPr>
            <w:tcW w:w="7903" w:type="dxa"/>
          </w:tcPr>
          <w:p w:rsidR="00EC2278" w:rsidRPr="006A524B" w:rsidRDefault="00EC2278" w:rsidP="00716E06">
            <w:pPr>
              <w:tabs>
                <w:tab w:val="left" w:pos="284"/>
                <w:tab w:val="left" w:pos="709"/>
              </w:tabs>
            </w:pPr>
            <w:r w:rsidRPr="006A524B">
              <w:t>Уровень, который демонстрирует освоение учебных действий с</w:t>
            </w:r>
            <w:r w:rsidR="00716E06">
              <w:t xml:space="preserve"> </w:t>
            </w:r>
            <w:r w:rsidRPr="006A524B">
              <w:t>опорной системой знаний в рамках диапазона (круга) выделенных</w:t>
            </w:r>
            <w:r w:rsidR="00716E06">
              <w:t xml:space="preserve"> задач</w:t>
            </w:r>
          </w:p>
        </w:tc>
      </w:tr>
      <w:tr w:rsidR="00EC2278" w:rsidRPr="006A524B" w:rsidTr="00716E06">
        <w:tc>
          <w:tcPr>
            <w:tcW w:w="1668" w:type="dxa"/>
          </w:tcPr>
          <w:p w:rsidR="00EC2278" w:rsidRPr="006A524B" w:rsidRDefault="00EC2278" w:rsidP="00EE13F1">
            <w:pPr>
              <w:tabs>
                <w:tab w:val="left" w:pos="284"/>
                <w:tab w:val="left" w:pos="709"/>
              </w:tabs>
            </w:pPr>
            <w:r w:rsidRPr="006A524B">
              <w:t>Пониженный</w:t>
            </w:r>
          </w:p>
        </w:tc>
        <w:tc>
          <w:tcPr>
            <w:tcW w:w="7903" w:type="dxa"/>
          </w:tcPr>
          <w:p w:rsidR="00EC2278" w:rsidRPr="006A524B" w:rsidRDefault="00EC2278" w:rsidP="00716E06">
            <w:pPr>
              <w:tabs>
                <w:tab w:val="left" w:pos="284"/>
                <w:tab w:val="left" w:pos="709"/>
              </w:tabs>
            </w:pPr>
            <w:r w:rsidRPr="006A524B">
              <w:t>Свидетельствует об отсутствии систематической базовой подготовки,</w:t>
            </w:r>
            <w:r w:rsidR="00716E06">
              <w:t xml:space="preserve"> </w:t>
            </w:r>
            <w:r w:rsidRPr="006A524B">
              <w:t>имеются значительные пробелы в знаниях, дальнейшее обучение</w:t>
            </w:r>
            <w:r w:rsidR="00716E06">
              <w:t xml:space="preserve"> </w:t>
            </w:r>
            <w:r w:rsidRPr="006A524B">
              <w:t>затруднено</w:t>
            </w:r>
          </w:p>
        </w:tc>
      </w:tr>
      <w:tr w:rsidR="00EC2278" w:rsidRPr="006A524B" w:rsidTr="00716E06">
        <w:tc>
          <w:tcPr>
            <w:tcW w:w="1668" w:type="dxa"/>
          </w:tcPr>
          <w:p w:rsidR="00EC2278" w:rsidRPr="006A524B" w:rsidRDefault="00EC2278" w:rsidP="00EE13F1">
            <w:pPr>
              <w:tabs>
                <w:tab w:val="left" w:pos="284"/>
                <w:tab w:val="left" w:pos="709"/>
              </w:tabs>
            </w:pPr>
            <w:r w:rsidRPr="006A524B">
              <w:t>Низкий</w:t>
            </w:r>
          </w:p>
        </w:tc>
        <w:tc>
          <w:tcPr>
            <w:tcW w:w="7903" w:type="dxa"/>
          </w:tcPr>
          <w:p w:rsidR="00EC2278" w:rsidRPr="006A524B" w:rsidRDefault="00EC2278" w:rsidP="00716E06">
            <w:pPr>
              <w:tabs>
                <w:tab w:val="left" w:pos="284"/>
                <w:tab w:val="left" w:pos="709"/>
              </w:tabs>
            </w:pPr>
            <w:r w:rsidRPr="006A524B">
              <w:t>Свидетельствует о наличии только отдельных элементов систем</w:t>
            </w:r>
            <w:r w:rsidR="00716E06">
              <w:t xml:space="preserve"> </w:t>
            </w:r>
            <w:r w:rsidRPr="006A524B">
              <w:t>знаний</w:t>
            </w:r>
          </w:p>
        </w:tc>
      </w:tr>
    </w:tbl>
    <w:p w:rsidR="003D7815" w:rsidRPr="006A524B" w:rsidRDefault="00EC2278" w:rsidP="00EE13F1">
      <w:pPr>
        <w:tabs>
          <w:tab w:val="left" w:pos="284"/>
          <w:tab w:val="left" w:pos="709"/>
        </w:tabs>
      </w:pPr>
      <w:r w:rsidRPr="006A524B">
        <w:t xml:space="preserve"> </w:t>
      </w:r>
    </w:p>
    <w:p w:rsidR="00EC2278" w:rsidRPr="006A524B" w:rsidRDefault="00EC2278" w:rsidP="00EE13F1">
      <w:pPr>
        <w:tabs>
          <w:tab w:val="left" w:pos="284"/>
          <w:tab w:val="left" w:pos="709"/>
        </w:tabs>
      </w:pPr>
      <w:r w:rsidRPr="006A524B">
        <w:t>Используемые критерии выделения уровней достижения планируемых результатов</w:t>
      </w:r>
    </w:p>
    <w:tbl>
      <w:tblPr>
        <w:tblStyle w:val="af"/>
        <w:tblW w:w="0" w:type="auto"/>
        <w:tblLook w:val="04A0" w:firstRow="1" w:lastRow="0" w:firstColumn="1" w:lastColumn="0" w:noHBand="0" w:noVBand="1"/>
      </w:tblPr>
      <w:tblGrid>
        <w:gridCol w:w="1668"/>
        <w:gridCol w:w="1559"/>
        <w:gridCol w:w="6344"/>
      </w:tblGrid>
      <w:tr w:rsidR="00EC2278" w:rsidRPr="006A524B" w:rsidTr="00716E06">
        <w:tc>
          <w:tcPr>
            <w:tcW w:w="1668" w:type="dxa"/>
          </w:tcPr>
          <w:p w:rsidR="00EC2278" w:rsidRPr="006A524B" w:rsidRDefault="00EC2278" w:rsidP="00EE13F1">
            <w:pPr>
              <w:tabs>
                <w:tab w:val="left" w:pos="284"/>
                <w:tab w:val="left" w:pos="709"/>
              </w:tabs>
            </w:pPr>
            <w:r w:rsidRPr="006A524B">
              <w:t>Название уровня</w:t>
            </w:r>
          </w:p>
        </w:tc>
        <w:tc>
          <w:tcPr>
            <w:tcW w:w="1559" w:type="dxa"/>
          </w:tcPr>
          <w:p w:rsidR="00EC2278" w:rsidRPr="006A524B" w:rsidRDefault="00EC2278" w:rsidP="00EE13F1">
            <w:pPr>
              <w:tabs>
                <w:tab w:val="left" w:pos="284"/>
                <w:tab w:val="left" w:pos="709"/>
              </w:tabs>
            </w:pPr>
            <w:r w:rsidRPr="006A524B">
              <w:t>Условное обозначение</w:t>
            </w:r>
          </w:p>
        </w:tc>
        <w:tc>
          <w:tcPr>
            <w:tcW w:w="6344" w:type="dxa"/>
          </w:tcPr>
          <w:p w:rsidR="00EC2278" w:rsidRPr="006A524B" w:rsidRDefault="00EC2278" w:rsidP="00EE13F1">
            <w:pPr>
              <w:tabs>
                <w:tab w:val="left" w:pos="284"/>
                <w:tab w:val="left" w:pos="709"/>
              </w:tabs>
            </w:pPr>
            <w:r w:rsidRPr="006A524B">
              <w:t>Критерии выделения уровней: % от максимального балла</w:t>
            </w:r>
          </w:p>
        </w:tc>
      </w:tr>
      <w:tr w:rsidR="00EC2278" w:rsidRPr="006A524B" w:rsidTr="00716E06">
        <w:tc>
          <w:tcPr>
            <w:tcW w:w="1668" w:type="dxa"/>
          </w:tcPr>
          <w:p w:rsidR="00EC2278" w:rsidRPr="006A524B" w:rsidRDefault="00EC2278" w:rsidP="00EE13F1">
            <w:pPr>
              <w:tabs>
                <w:tab w:val="left" w:pos="284"/>
                <w:tab w:val="left" w:pos="709"/>
              </w:tabs>
            </w:pPr>
            <w:r w:rsidRPr="006A524B">
              <w:t>Высокий</w:t>
            </w:r>
          </w:p>
        </w:tc>
        <w:tc>
          <w:tcPr>
            <w:tcW w:w="1559" w:type="dxa"/>
          </w:tcPr>
          <w:p w:rsidR="00EC2278" w:rsidRPr="006A524B" w:rsidRDefault="00EC2278" w:rsidP="00EE13F1">
            <w:pPr>
              <w:tabs>
                <w:tab w:val="left" w:pos="284"/>
                <w:tab w:val="left" w:pos="709"/>
              </w:tabs>
            </w:pPr>
            <w:r w:rsidRPr="006A524B">
              <w:t>В</w:t>
            </w:r>
          </w:p>
        </w:tc>
        <w:tc>
          <w:tcPr>
            <w:tcW w:w="6344" w:type="dxa"/>
          </w:tcPr>
          <w:p w:rsidR="00EC2278" w:rsidRPr="006A524B" w:rsidRDefault="00EC2278" w:rsidP="00EE13F1">
            <w:pPr>
              <w:tabs>
                <w:tab w:val="left" w:pos="284"/>
                <w:tab w:val="left" w:pos="709"/>
              </w:tabs>
            </w:pPr>
            <w:r w:rsidRPr="006A524B">
              <w:t>Больше и равно 81%</w:t>
            </w:r>
          </w:p>
        </w:tc>
      </w:tr>
      <w:tr w:rsidR="00EC2278" w:rsidRPr="006A524B" w:rsidTr="00716E06">
        <w:tc>
          <w:tcPr>
            <w:tcW w:w="1668" w:type="dxa"/>
          </w:tcPr>
          <w:p w:rsidR="00EC2278" w:rsidRPr="006A524B" w:rsidRDefault="00EC2278" w:rsidP="00EE13F1">
            <w:pPr>
              <w:tabs>
                <w:tab w:val="left" w:pos="284"/>
                <w:tab w:val="left" w:pos="709"/>
              </w:tabs>
            </w:pPr>
            <w:r w:rsidRPr="006A524B">
              <w:t>Повышенный</w:t>
            </w:r>
          </w:p>
        </w:tc>
        <w:tc>
          <w:tcPr>
            <w:tcW w:w="1559" w:type="dxa"/>
          </w:tcPr>
          <w:p w:rsidR="00EC2278" w:rsidRPr="006A524B" w:rsidRDefault="00EC2278" w:rsidP="00EE13F1">
            <w:pPr>
              <w:tabs>
                <w:tab w:val="left" w:pos="284"/>
                <w:tab w:val="left" w:pos="709"/>
              </w:tabs>
            </w:pPr>
            <w:r w:rsidRPr="006A524B">
              <w:t>ПВ</w:t>
            </w:r>
          </w:p>
        </w:tc>
        <w:tc>
          <w:tcPr>
            <w:tcW w:w="6344" w:type="dxa"/>
          </w:tcPr>
          <w:p w:rsidR="00EC2278" w:rsidRPr="006A524B" w:rsidRDefault="00EC2278" w:rsidP="00716E06">
            <w:pPr>
              <w:tabs>
                <w:tab w:val="left" w:pos="284"/>
                <w:tab w:val="left" w:pos="709"/>
              </w:tabs>
            </w:pPr>
            <w:r w:rsidRPr="006A524B">
              <w:t>Больше и равно 61%, но меньше и равно 80%</w:t>
            </w:r>
          </w:p>
        </w:tc>
      </w:tr>
      <w:tr w:rsidR="00EC2278" w:rsidRPr="006A524B" w:rsidTr="00716E06">
        <w:tc>
          <w:tcPr>
            <w:tcW w:w="1668" w:type="dxa"/>
          </w:tcPr>
          <w:p w:rsidR="00EC2278" w:rsidRPr="006A524B" w:rsidRDefault="00EC2278" w:rsidP="00EE13F1">
            <w:pPr>
              <w:tabs>
                <w:tab w:val="left" w:pos="284"/>
                <w:tab w:val="left" w:pos="709"/>
              </w:tabs>
            </w:pPr>
            <w:r w:rsidRPr="006A524B">
              <w:t>Базовый</w:t>
            </w:r>
          </w:p>
        </w:tc>
        <w:tc>
          <w:tcPr>
            <w:tcW w:w="1559" w:type="dxa"/>
          </w:tcPr>
          <w:p w:rsidR="00EC2278" w:rsidRPr="006A524B" w:rsidRDefault="00EC2278" w:rsidP="00EE13F1">
            <w:pPr>
              <w:tabs>
                <w:tab w:val="left" w:pos="284"/>
                <w:tab w:val="left" w:pos="709"/>
              </w:tabs>
            </w:pPr>
            <w:r w:rsidRPr="006A524B">
              <w:t>Б</w:t>
            </w:r>
          </w:p>
        </w:tc>
        <w:tc>
          <w:tcPr>
            <w:tcW w:w="6344" w:type="dxa"/>
          </w:tcPr>
          <w:p w:rsidR="00EC2278" w:rsidRPr="006A524B" w:rsidRDefault="00EC2278" w:rsidP="00716E06">
            <w:pPr>
              <w:tabs>
                <w:tab w:val="left" w:pos="284"/>
                <w:tab w:val="left" w:pos="709"/>
              </w:tabs>
            </w:pPr>
            <w:r w:rsidRPr="006A524B">
              <w:t>Больше и равно 41%, но меньше и равно 60%</w:t>
            </w:r>
          </w:p>
        </w:tc>
      </w:tr>
      <w:tr w:rsidR="00EC2278" w:rsidRPr="006A524B" w:rsidTr="00716E06">
        <w:tc>
          <w:tcPr>
            <w:tcW w:w="1668" w:type="dxa"/>
          </w:tcPr>
          <w:p w:rsidR="00EC2278" w:rsidRPr="006A524B" w:rsidRDefault="00EC2278" w:rsidP="00EE13F1">
            <w:pPr>
              <w:tabs>
                <w:tab w:val="left" w:pos="284"/>
                <w:tab w:val="left" w:pos="709"/>
              </w:tabs>
            </w:pPr>
            <w:r w:rsidRPr="006A524B">
              <w:t>Пониженный</w:t>
            </w:r>
          </w:p>
        </w:tc>
        <w:tc>
          <w:tcPr>
            <w:tcW w:w="1559" w:type="dxa"/>
          </w:tcPr>
          <w:p w:rsidR="00EC2278" w:rsidRPr="006A524B" w:rsidRDefault="00EC2278" w:rsidP="00EE13F1">
            <w:pPr>
              <w:tabs>
                <w:tab w:val="left" w:pos="284"/>
                <w:tab w:val="left" w:pos="709"/>
              </w:tabs>
            </w:pPr>
            <w:r w:rsidRPr="006A524B">
              <w:t>П</w:t>
            </w:r>
          </w:p>
        </w:tc>
        <w:tc>
          <w:tcPr>
            <w:tcW w:w="6344" w:type="dxa"/>
          </w:tcPr>
          <w:p w:rsidR="00EC2278" w:rsidRPr="006A524B" w:rsidRDefault="00EC2278" w:rsidP="00716E06">
            <w:pPr>
              <w:tabs>
                <w:tab w:val="left" w:pos="284"/>
                <w:tab w:val="left" w:pos="709"/>
              </w:tabs>
            </w:pPr>
            <w:r w:rsidRPr="006A524B">
              <w:t>Больше и равно 21%, но меньше и равно 40%</w:t>
            </w:r>
          </w:p>
        </w:tc>
      </w:tr>
      <w:tr w:rsidR="00EC2278" w:rsidRPr="006A524B" w:rsidTr="00716E06">
        <w:tc>
          <w:tcPr>
            <w:tcW w:w="1668" w:type="dxa"/>
          </w:tcPr>
          <w:p w:rsidR="00EC2278" w:rsidRPr="006A524B" w:rsidRDefault="00EC2278" w:rsidP="00EE13F1">
            <w:pPr>
              <w:tabs>
                <w:tab w:val="left" w:pos="284"/>
                <w:tab w:val="left" w:pos="709"/>
              </w:tabs>
            </w:pPr>
            <w:r w:rsidRPr="006A524B">
              <w:t>Низкий</w:t>
            </w:r>
          </w:p>
        </w:tc>
        <w:tc>
          <w:tcPr>
            <w:tcW w:w="1559" w:type="dxa"/>
          </w:tcPr>
          <w:p w:rsidR="00EC2278" w:rsidRPr="006A524B" w:rsidRDefault="00EC2278" w:rsidP="00EE13F1">
            <w:pPr>
              <w:tabs>
                <w:tab w:val="left" w:pos="284"/>
                <w:tab w:val="left" w:pos="709"/>
              </w:tabs>
            </w:pPr>
            <w:r w:rsidRPr="006A524B">
              <w:t>Н</w:t>
            </w:r>
          </w:p>
        </w:tc>
        <w:tc>
          <w:tcPr>
            <w:tcW w:w="6344" w:type="dxa"/>
          </w:tcPr>
          <w:p w:rsidR="00EC2278" w:rsidRPr="006A524B" w:rsidRDefault="00EC2278" w:rsidP="00EE13F1">
            <w:pPr>
              <w:tabs>
                <w:tab w:val="left" w:pos="284"/>
                <w:tab w:val="left" w:pos="709"/>
              </w:tabs>
            </w:pPr>
            <w:r w:rsidRPr="006A524B">
              <w:t>Меньше и равно 20%</w:t>
            </w:r>
          </w:p>
        </w:tc>
      </w:tr>
    </w:tbl>
    <w:p w:rsidR="003D7815" w:rsidRPr="006A524B" w:rsidRDefault="003D7815" w:rsidP="00EE13F1">
      <w:pPr>
        <w:tabs>
          <w:tab w:val="left" w:pos="284"/>
          <w:tab w:val="left" w:pos="709"/>
        </w:tabs>
      </w:pPr>
    </w:p>
    <w:p w:rsidR="00EC2278" w:rsidRPr="006A524B" w:rsidRDefault="00EC2278" w:rsidP="00EE13F1">
      <w:pPr>
        <w:tabs>
          <w:tab w:val="left" w:pos="284"/>
          <w:tab w:val="left" w:pos="709"/>
        </w:tabs>
        <w:jc w:val="both"/>
        <w:rPr>
          <w:bCs/>
        </w:rPr>
      </w:pPr>
      <w:r w:rsidRPr="006A524B">
        <w:t xml:space="preserve">При анализе сформированности метапредметных образовательных результатов всех </w:t>
      </w:r>
      <w:r w:rsidR="003D7815" w:rsidRPr="006A524B">
        <w:t>обучающихся в</w:t>
      </w:r>
      <w:r w:rsidRPr="006A524B">
        <w:t xml:space="preserve"> </w:t>
      </w:r>
      <w:r w:rsidR="003D7815" w:rsidRPr="006A524B">
        <w:t xml:space="preserve">классе </w:t>
      </w:r>
      <w:r w:rsidRPr="006A524B">
        <w:t xml:space="preserve">в Гимназии </w:t>
      </w:r>
      <w:r w:rsidR="00716E06" w:rsidRPr="006A524B">
        <w:t xml:space="preserve">применяются </w:t>
      </w:r>
      <w:r w:rsidR="003D7815" w:rsidRPr="006A524B">
        <w:t>следующие компоненты</w:t>
      </w:r>
      <w:r w:rsidRPr="006A524B">
        <w:rPr>
          <w:bCs/>
        </w:rPr>
        <w:t xml:space="preserve"> мониторинга </w:t>
      </w:r>
      <w:r w:rsidR="003D7815" w:rsidRPr="006A524B">
        <w:rPr>
          <w:bCs/>
        </w:rPr>
        <w:t>метапредметных результатов</w:t>
      </w:r>
      <w:r w:rsidRPr="006A524B">
        <w:rPr>
          <w:bCs/>
        </w:rPr>
        <w:t xml:space="preserve"> обучающихся</w:t>
      </w:r>
      <w:r w:rsidR="003D7815" w:rsidRPr="006A524B">
        <w:rPr>
          <w:bCs/>
        </w:rPr>
        <w:t>:</w:t>
      </w:r>
    </w:p>
    <w:p w:rsidR="00EC2278" w:rsidRPr="006A524B" w:rsidRDefault="00EC2278" w:rsidP="00EE13F1">
      <w:pPr>
        <w:tabs>
          <w:tab w:val="left" w:pos="284"/>
          <w:tab w:val="left" w:pos="709"/>
        </w:tabs>
      </w:pPr>
    </w:p>
    <w:tbl>
      <w:tblPr>
        <w:tblW w:w="0" w:type="auto"/>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2144"/>
        <w:gridCol w:w="4619"/>
        <w:gridCol w:w="2742"/>
      </w:tblGrid>
      <w:tr w:rsidR="00EC2278" w:rsidRPr="006A524B" w:rsidTr="00716E06">
        <w:trPr>
          <w:trHeight w:val="20"/>
          <w:tblHeader/>
        </w:trPr>
        <w:tc>
          <w:tcPr>
            <w:tcW w:w="21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jc w:val="center"/>
              <w:rPr>
                <w:bCs/>
              </w:rPr>
            </w:pPr>
            <w:r w:rsidRPr="006A524B">
              <w:rPr>
                <w:bCs/>
              </w:rPr>
              <w:lastRenderedPageBreak/>
              <w:t>Показатель</w:t>
            </w: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jc w:val="center"/>
              <w:rPr>
                <w:bCs/>
              </w:rPr>
            </w:pPr>
            <w:r w:rsidRPr="006A524B">
              <w:rPr>
                <w:bCs/>
              </w:rPr>
              <w:t>Критерии оценивания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jc w:val="center"/>
              <w:rPr>
                <w:bCs/>
              </w:rPr>
            </w:pPr>
            <w:r w:rsidRPr="006A524B">
              <w:rPr>
                <w:bCs/>
              </w:rPr>
              <w:t>Количественное выражение</w:t>
            </w:r>
          </w:p>
        </w:tc>
      </w:tr>
      <w:tr w:rsidR="00EC2278" w:rsidRPr="006A524B" w:rsidTr="00716E06">
        <w:trPr>
          <w:trHeight w:val="346"/>
        </w:trPr>
        <w:tc>
          <w:tcPr>
            <w:tcW w:w="214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Сформированность регулятивных УУД</w:t>
            </w: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Самостоятельно определяет цели своего обучения</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Доля учеников от общего количества в классе или в Гимна</w:t>
            </w:r>
            <w:r w:rsidR="00716E06">
              <w:t xml:space="preserve">зии «София» по каждому критерию </w:t>
            </w:r>
            <w:r w:rsidRPr="006A524B">
              <w:t>оценивания</w:t>
            </w: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Развивает мотивы и интересы своей познавательной деятельности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Ставит и формулирует для себя новые задачи в учебе и познавательной деятельности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Самостоятельно планирует пути достижения целей, в том числе альтернативные, осознанно выбирает наиболее эффективные способы решения учебных и познавательных задач</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Соотносит свои действия с планируемыми результатами, умеет контролировать их</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Контролирует свою деятельность в процессе достижения результата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Определяет способы действий в рамках предложенных условий и требований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Корректирует свои действия в соответствии с изменяющейся ситуацией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Оценивает правильность выполнения учебной задачи, собственные возможности ее решения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Владеет основами самоконтроля, самооценки, принимает решения и осуществляет осознанный выбор действий в учебной и познавательной деятельности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Сформированность познавательных УУД</w:t>
            </w: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Определяет понятия</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 xml:space="preserve">Доля учеников от </w:t>
            </w:r>
            <w:r w:rsidR="00716E06">
              <w:t xml:space="preserve">общего количества в классе или </w:t>
            </w:r>
            <w:r w:rsidRPr="006A524B">
              <w:t>Гимназии «София» по каждому критерию оценивания</w:t>
            </w: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Создает обобщения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Устанавливает аналогии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Классифицирует, самостоятельно выбирает основания и критерии для классификации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Устанавливает причинно-следственные связи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Строит логическое рассуждение, умозаключение (индуктивное, дедуктивное и по аналогии) и делает выводы</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 xml:space="preserve">Создает, применяет и преобразует знаки и </w:t>
            </w:r>
            <w:r w:rsidRPr="006A524B">
              <w:lastRenderedPageBreak/>
              <w:t>символы, модели и схемы для решения учебных и познавательных задач</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Владеет смысловым чтением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Сформированность коммуникативных УУД</w:t>
            </w: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Организует учебное сотрудничество и совместную деятельность с учителем и сверстниками</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Доля учеников от общего количества в классе или Гимназии «София» по каждому критерию оценивания</w:t>
            </w: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Работает индивидуально и в группе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Находит общее решение и разрешает конфликты на основе согласования позиций и учета интересов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Формулирует, аргументирует и отстаивает свое мнение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Осознанно использует речевые средства в соответствии с задачей коммуникации, чтобы выразить свои чувства, мысли и потребности, чтобы планировать и регулировать свою деятельность</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Владеет устной и письменной речью, монологической контекстной речью</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Сформированность ИКТ</w:t>
            </w: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Преобразует информацию</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Доля учеников от общего количества в классе или Гимназии «София» по каждому критерию оценивания</w:t>
            </w: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Владеет персональным компьютером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Грамотно использует интернет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r w:rsidR="00EC2278" w:rsidRPr="006A524B" w:rsidTr="00716E06">
        <w:trPr>
          <w:trHeight w:val="20"/>
        </w:trPr>
        <w:tc>
          <w:tcPr>
            <w:tcW w:w="2144" w:type="dxa"/>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c>
          <w:tcPr>
            <w:tcW w:w="4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A524B" w:rsidRDefault="00EC2278" w:rsidP="00716E06">
            <w:pPr>
              <w:tabs>
                <w:tab w:val="left" w:pos="284"/>
                <w:tab w:val="left" w:pos="709"/>
              </w:tabs>
            </w:pPr>
            <w:r w:rsidRPr="006A524B">
              <w:t>Применяет ИКТ для обучения и развития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C2278" w:rsidRPr="006A524B" w:rsidRDefault="00EC2278" w:rsidP="00716E06">
            <w:pPr>
              <w:tabs>
                <w:tab w:val="left" w:pos="284"/>
                <w:tab w:val="left" w:pos="709"/>
              </w:tabs>
            </w:pPr>
          </w:p>
        </w:tc>
      </w:tr>
    </w:tbl>
    <w:p w:rsidR="000261A1" w:rsidRPr="006A524B" w:rsidRDefault="000261A1" w:rsidP="00EE13F1">
      <w:pPr>
        <w:tabs>
          <w:tab w:val="left" w:pos="284"/>
          <w:tab w:val="left" w:pos="709"/>
        </w:tabs>
        <w:rPr>
          <w:b/>
          <w:bCs/>
        </w:rPr>
      </w:pPr>
    </w:p>
    <w:p w:rsidR="00EC2278" w:rsidRPr="006A524B" w:rsidRDefault="00EC2278" w:rsidP="00EE13F1">
      <w:pPr>
        <w:tabs>
          <w:tab w:val="left" w:pos="284"/>
          <w:tab w:val="left" w:pos="709"/>
        </w:tabs>
      </w:pPr>
      <w:r w:rsidRPr="006A524B">
        <w:rPr>
          <w:b/>
          <w:bCs/>
        </w:rPr>
        <w:t>Оценка достижения личностных результатов</w:t>
      </w:r>
      <w:r w:rsidRPr="006A524B">
        <w:rPr>
          <w:b/>
        </w:rPr>
        <w:t>.</w:t>
      </w:r>
    </w:p>
    <w:p w:rsidR="00EC2278" w:rsidRPr="006A524B" w:rsidRDefault="00EC2278" w:rsidP="00716E06">
      <w:pPr>
        <w:tabs>
          <w:tab w:val="left" w:pos="284"/>
          <w:tab w:val="left" w:pos="709"/>
        </w:tabs>
        <w:ind w:firstLine="709"/>
        <w:jc w:val="both"/>
      </w:pPr>
      <w:r w:rsidRPr="006A524B">
        <w:rPr>
          <w:bCs/>
        </w:rPr>
        <w:t>С</w:t>
      </w:r>
      <w:r w:rsidRPr="006A524B">
        <w:t xml:space="preserve">огласно ФГОС общего образования личностные результаты не подлежат итоговой оценке. Достижение личностных результатов освоения ООП ООО диагностируется в ходе мониторинга личностного развития обучающихся по параметрам </w:t>
      </w:r>
      <w:r w:rsidR="000261A1" w:rsidRPr="006A524B">
        <w:t>согласно Положения</w:t>
      </w:r>
      <w:r w:rsidRPr="006A524B">
        <w:t xml:space="preserve"> «О внутренней системе оценки качества образования». </w:t>
      </w:r>
      <w:r w:rsidR="000261A1" w:rsidRPr="006A524B">
        <w:t>В процессе</w:t>
      </w:r>
      <w:r w:rsidRPr="006A524B">
        <w:t xml:space="preserve"> мониторинга диагностируется как освоение понятий по направлению результата, так и опыт соответствующей деятельности. Любое использование данных, полученных в ходе мониторинговых исследований, возможно только в соответствии с </w:t>
      </w:r>
      <w:r w:rsidRPr="006A524B">
        <w:rPr>
          <w:bCs/>
        </w:rPr>
        <w:t xml:space="preserve">Федеральным </w:t>
      </w:r>
      <w:r w:rsidRPr="006A524B">
        <w:t xml:space="preserve">законом от 17.07.2006 №152-ФЗ «О персональных данных». В текущем учебном процессе в соответствии с требованиями ФГОС оценка сформированности личностных результатов д проводится </w:t>
      </w:r>
      <w:r w:rsidRPr="006A524B">
        <w:rPr>
          <w:bCs/>
        </w:rPr>
        <w:t>в форме, не представляющей угрозы личности, психологической безопасности обучающегося</w:t>
      </w:r>
      <w:r w:rsidRPr="006A524B">
        <w:t xml:space="preserve"> и может использоваться </w:t>
      </w:r>
      <w:r w:rsidRPr="006A524B">
        <w:rPr>
          <w:bCs/>
        </w:rPr>
        <w:t>исключительно в целях личностного развития</w:t>
      </w:r>
      <w:r w:rsidRPr="006A524B">
        <w:t xml:space="preserve"> обучающихся.</w:t>
      </w:r>
    </w:p>
    <w:p w:rsidR="00EC2278" w:rsidRPr="006A524B" w:rsidRDefault="00EC2278" w:rsidP="00716E06">
      <w:pPr>
        <w:tabs>
          <w:tab w:val="left" w:pos="284"/>
          <w:tab w:val="left" w:pos="709"/>
        </w:tabs>
        <w:ind w:firstLine="709"/>
        <w:jc w:val="both"/>
      </w:pPr>
      <w:r w:rsidRPr="006A524B">
        <w:rPr>
          <w:b/>
        </w:rPr>
        <w:t>Объект оценк</w:t>
      </w:r>
      <w:r w:rsidRPr="006A524B">
        <w:t>и личностных результатов –</w:t>
      </w:r>
      <w:r w:rsidR="000261A1" w:rsidRPr="006A524B">
        <w:t xml:space="preserve"> это сформированность</w:t>
      </w:r>
      <w:r w:rsidRPr="006A524B">
        <w:t xml:space="preserve"> личностных универсальных учебных действий (самоопределение, </w:t>
      </w:r>
      <w:r w:rsidR="000261A1" w:rsidRPr="006A524B">
        <w:t>смыслообразование, моральноэтическая</w:t>
      </w:r>
      <w:r w:rsidRPr="006A524B">
        <w:t xml:space="preserve"> ориентация</w:t>
      </w:r>
      <w:r w:rsidR="000261A1" w:rsidRPr="006A524B">
        <w:t>),</w:t>
      </w:r>
      <w:r w:rsidR="000261A1" w:rsidRPr="006A524B">
        <w:rPr>
          <w:b/>
          <w:bCs/>
          <w:iCs/>
        </w:rPr>
        <w:t xml:space="preserve"> сформированность</w:t>
      </w:r>
      <w:r w:rsidRPr="006A524B">
        <w:rPr>
          <w:b/>
        </w:rPr>
        <w:t xml:space="preserve"> социальных компетенций, </w:t>
      </w:r>
      <w:r w:rsidRPr="006A524B">
        <w:rPr>
          <w:b/>
          <w:i/>
        </w:rPr>
        <w:t>включая функциональную грамотность</w:t>
      </w:r>
    </w:p>
    <w:p w:rsidR="00EC2278" w:rsidRPr="006A524B" w:rsidRDefault="00EC2278" w:rsidP="00716E06">
      <w:pPr>
        <w:tabs>
          <w:tab w:val="left" w:pos="284"/>
          <w:tab w:val="left" w:pos="709"/>
        </w:tabs>
        <w:ind w:firstLine="709"/>
        <w:jc w:val="both"/>
      </w:pPr>
      <w:r w:rsidRPr="006A524B">
        <w:rPr>
          <w:b/>
        </w:rPr>
        <w:lastRenderedPageBreak/>
        <w:t>Предмет оценки</w:t>
      </w:r>
      <w:r w:rsidR="00716E06">
        <w:t xml:space="preserve"> личностных результатов– это </w:t>
      </w:r>
      <w:r w:rsidRPr="006A524B">
        <w:t>эффективность деятельности системы образования Гимназии «София».</w:t>
      </w:r>
    </w:p>
    <w:p w:rsidR="00EC2278" w:rsidRPr="006A524B" w:rsidRDefault="00EC2278" w:rsidP="00716E06">
      <w:pPr>
        <w:tabs>
          <w:tab w:val="left" w:pos="284"/>
          <w:tab w:val="left" w:pos="709"/>
        </w:tabs>
        <w:ind w:firstLine="709"/>
        <w:jc w:val="both"/>
      </w:pPr>
      <w:r w:rsidRPr="006A524B">
        <w:rPr>
          <w:b/>
        </w:rPr>
        <w:t>Процедуры оценки</w:t>
      </w:r>
      <w:r w:rsidRPr="006A524B">
        <w:t xml:space="preserve"> личностных </w:t>
      </w:r>
      <w:r w:rsidR="000261A1" w:rsidRPr="006A524B">
        <w:t>результатов –</w:t>
      </w:r>
      <w:r w:rsidRPr="006A524B">
        <w:t xml:space="preserve"> </w:t>
      </w:r>
      <w:r w:rsidR="000261A1" w:rsidRPr="006A524B">
        <w:t>это мониторинговые</w:t>
      </w:r>
      <w:r w:rsidRPr="006A524B">
        <w:t xml:space="preserve"> исследования с использованием неперсонифицированных потоков информации.</w:t>
      </w:r>
    </w:p>
    <w:p w:rsidR="000261A1" w:rsidRPr="006A524B" w:rsidRDefault="000261A1" w:rsidP="00716E06">
      <w:pPr>
        <w:tabs>
          <w:tab w:val="left" w:pos="284"/>
          <w:tab w:val="left" w:pos="709"/>
        </w:tabs>
        <w:ind w:firstLine="709"/>
        <w:jc w:val="both"/>
      </w:pPr>
    </w:p>
    <w:p w:rsidR="00EC2278" w:rsidRPr="006A524B" w:rsidRDefault="00EC2278" w:rsidP="00716E06">
      <w:pPr>
        <w:tabs>
          <w:tab w:val="left" w:pos="284"/>
          <w:tab w:val="left" w:pos="709"/>
        </w:tabs>
        <w:jc w:val="center"/>
      </w:pPr>
      <w:r w:rsidRPr="006A524B">
        <w:t>Мониторинг личностного развития обучающихся в Гимназии «София»</w:t>
      </w:r>
    </w:p>
    <w:tbl>
      <w:tblPr>
        <w:tblW w:w="0" w:type="auto"/>
        <w:tblInd w:w="-209" w:type="dxa"/>
        <w:tblLayout w:type="fixed"/>
        <w:tblCellMar>
          <w:top w:w="15" w:type="dxa"/>
          <w:left w:w="15" w:type="dxa"/>
          <w:bottom w:w="15" w:type="dxa"/>
          <w:right w:w="15" w:type="dxa"/>
        </w:tblCellMar>
        <w:tblLook w:val="04A0" w:firstRow="1" w:lastRow="0" w:firstColumn="1" w:lastColumn="0" w:noHBand="0" w:noVBand="1"/>
      </w:tblPr>
      <w:tblGrid>
        <w:gridCol w:w="426"/>
        <w:gridCol w:w="1134"/>
        <w:gridCol w:w="1964"/>
        <w:gridCol w:w="2775"/>
        <w:gridCol w:w="980"/>
        <w:gridCol w:w="1246"/>
        <w:gridCol w:w="1189"/>
      </w:tblGrid>
      <w:tr w:rsidR="00686DE0" w:rsidRPr="00686DE0" w:rsidTr="00686DE0">
        <w:trPr>
          <w:trHeight w:val="1252"/>
        </w:trPr>
        <w:tc>
          <w:tcPr>
            <w:tcW w:w="4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2278" w:rsidRPr="00686DE0" w:rsidRDefault="00EC2278" w:rsidP="00686DE0">
            <w:pPr>
              <w:tabs>
                <w:tab w:val="left" w:pos="284"/>
                <w:tab w:val="left" w:pos="709"/>
              </w:tabs>
            </w:pPr>
            <w:r w:rsidRPr="00686DE0">
              <w:t>№</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2278" w:rsidRPr="00686DE0" w:rsidRDefault="00EC2278" w:rsidP="00686DE0">
            <w:pPr>
              <w:tabs>
                <w:tab w:val="left" w:pos="284"/>
                <w:tab w:val="left" w:pos="709"/>
              </w:tabs>
            </w:pPr>
            <w:r w:rsidRPr="00686DE0">
              <w:t>Диагнос-тируемое</w:t>
            </w:r>
            <w:r w:rsidR="00686DE0">
              <w:t xml:space="preserve"> </w:t>
            </w:r>
            <w:r w:rsidRPr="00686DE0">
              <w:t>личностное</w:t>
            </w:r>
            <w:r w:rsidR="00686DE0">
              <w:t xml:space="preserve"> </w:t>
            </w:r>
            <w:r w:rsidRPr="00686DE0">
              <w:t>качество</w:t>
            </w: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6DE0" w:rsidRDefault="00EC2278" w:rsidP="00686DE0">
            <w:pPr>
              <w:tabs>
                <w:tab w:val="left" w:pos="284"/>
                <w:tab w:val="left" w:pos="709"/>
              </w:tabs>
            </w:pPr>
            <w:r w:rsidRPr="00686DE0">
              <w:t>Показатель</w:t>
            </w:r>
            <w:r w:rsidR="00686DE0">
              <w:t xml:space="preserve"> </w:t>
            </w:r>
          </w:p>
          <w:p w:rsidR="00EC2278" w:rsidRPr="00686DE0" w:rsidRDefault="00686DE0" w:rsidP="00686DE0">
            <w:pPr>
              <w:tabs>
                <w:tab w:val="left" w:pos="284"/>
                <w:tab w:val="left" w:pos="709"/>
              </w:tabs>
            </w:pPr>
            <w:r>
              <w:t>с</w:t>
            </w:r>
            <w:r w:rsidR="00EC2278" w:rsidRPr="00686DE0">
              <w:t>формирован</w:t>
            </w:r>
            <w:r>
              <w:t>-</w:t>
            </w:r>
            <w:r w:rsidR="00EC2278" w:rsidRPr="00686DE0">
              <w:t>ности</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2278" w:rsidRPr="00686DE0" w:rsidRDefault="00EC2278" w:rsidP="00686DE0">
            <w:pPr>
              <w:tabs>
                <w:tab w:val="left" w:pos="284"/>
                <w:tab w:val="left" w:pos="709"/>
              </w:tabs>
            </w:pPr>
            <w:r w:rsidRPr="00686DE0">
              <w:t>Предмет</w:t>
            </w:r>
            <w:r w:rsidR="00686DE0">
              <w:t xml:space="preserve"> </w:t>
            </w:r>
            <w:r w:rsidRPr="00686DE0">
              <w:t>мониторинга</w:t>
            </w:r>
            <w:r w:rsidR="00686DE0">
              <w:t xml:space="preserve"> </w:t>
            </w:r>
            <w:r w:rsidRPr="00686DE0">
              <w:t>по</w:t>
            </w:r>
            <w:r w:rsidR="00686DE0">
              <w:t xml:space="preserve"> </w:t>
            </w:r>
            <w:r w:rsidRPr="00686DE0">
              <w:t>показателю</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2278" w:rsidRPr="00686DE0" w:rsidRDefault="00EC2278" w:rsidP="00686DE0">
            <w:pPr>
              <w:tabs>
                <w:tab w:val="left" w:pos="284"/>
                <w:tab w:val="left" w:pos="709"/>
              </w:tabs>
            </w:pPr>
            <w:r w:rsidRPr="00686DE0">
              <w:t>Оценочная</w:t>
            </w:r>
            <w:r w:rsidR="00686DE0">
              <w:t xml:space="preserve"> </w:t>
            </w:r>
            <w:r w:rsidRPr="00686DE0">
              <w:t>процедура</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2278" w:rsidRPr="00686DE0" w:rsidRDefault="00EC2278" w:rsidP="00686DE0">
            <w:pPr>
              <w:tabs>
                <w:tab w:val="left" w:pos="284"/>
                <w:tab w:val="left" w:pos="709"/>
              </w:tabs>
            </w:pPr>
            <w:r w:rsidRPr="00686DE0">
              <w:t>Исполни-тель</w:t>
            </w:r>
          </w:p>
        </w:tc>
        <w:tc>
          <w:tcPr>
            <w:tcW w:w="11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2278" w:rsidRPr="00686DE0" w:rsidRDefault="00EC2278" w:rsidP="00686DE0">
            <w:pPr>
              <w:tabs>
                <w:tab w:val="left" w:pos="284"/>
                <w:tab w:val="left" w:pos="709"/>
              </w:tabs>
            </w:pPr>
            <w:r w:rsidRPr="00686DE0">
              <w:t>Периодичность процедур</w:t>
            </w:r>
            <w:r w:rsidR="00686DE0">
              <w:t xml:space="preserve"> </w:t>
            </w:r>
            <w:r w:rsidRPr="00686DE0">
              <w:t>монито-ринга</w:t>
            </w:r>
          </w:p>
        </w:tc>
      </w:tr>
      <w:tr w:rsidR="00686DE0" w:rsidRPr="00686DE0" w:rsidTr="002A5F96">
        <w:tc>
          <w:tcPr>
            <w:tcW w:w="4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Сформированость</w:t>
            </w:r>
            <w:r w:rsidR="00716E06" w:rsidRPr="00686DE0">
              <w:t xml:space="preserve"> </w:t>
            </w:r>
            <w:r w:rsidRPr="00686DE0">
              <w:t>личност-ных</w:t>
            </w:r>
            <w:r w:rsidR="00686DE0">
              <w:t xml:space="preserve"> </w:t>
            </w:r>
            <w:r w:rsidRPr="00686DE0">
              <w:t>УУД</w:t>
            </w: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Готовность</w:t>
            </w:r>
            <w:r w:rsidR="00686DE0">
              <w:t xml:space="preserve"> </w:t>
            </w:r>
            <w:r w:rsidRPr="00686DE0">
              <w:t>и</w:t>
            </w:r>
            <w:r w:rsidR="00686DE0">
              <w:t xml:space="preserve"> </w:t>
            </w:r>
            <w:r w:rsidRPr="00686DE0">
              <w:t>способность</w:t>
            </w:r>
            <w:r w:rsidR="00686DE0">
              <w:t xml:space="preserve"> </w:t>
            </w:r>
            <w:r w:rsidRPr="00686DE0">
              <w:t>к</w:t>
            </w:r>
            <w:r w:rsidR="00686DE0">
              <w:t xml:space="preserve"> </w:t>
            </w:r>
            <w:r w:rsidRPr="00686DE0">
              <w:t>смыслообразованию</w:t>
            </w:r>
            <w:r w:rsidR="00686DE0">
              <w:t xml:space="preserve"> </w:t>
            </w:r>
            <w:r w:rsidRPr="00686DE0">
              <w:t>и</w:t>
            </w:r>
            <w:r w:rsidR="00686DE0">
              <w:t xml:space="preserve"> </w:t>
            </w:r>
            <w:r w:rsidRPr="00686DE0">
              <w:t>морально-этической</w:t>
            </w:r>
            <w:r w:rsidR="00686DE0">
              <w:t xml:space="preserve"> </w:t>
            </w:r>
            <w:r w:rsidRPr="00686DE0">
              <w:t>ориентации</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Количество</w:t>
            </w:r>
            <w:r w:rsidR="00686DE0">
              <w:t xml:space="preserve"> учащихся,</w:t>
            </w:r>
            <w:r w:rsidR="00716E06" w:rsidRPr="00686DE0">
              <w:t xml:space="preserve"> </w:t>
            </w:r>
            <w:r w:rsidRPr="00686DE0">
              <w:t>демонстрирующих</w:t>
            </w:r>
            <w:r w:rsidR="00686DE0">
              <w:t xml:space="preserve"> </w:t>
            </w:r>
            <w:r w:rsidRPr="00686DE0">
              <w:t>готовность</w:t>
            </w:r>
            <w:r w:rsidR="00686DE0">
              <w:t xml:space="preserve"> </w:t>
            </w:r>
            <w:r w:rsidRPr="00686DE0">
              <w:t>и</w:t>
            </w:r>
            <w:r w:rsidR="00686DE0">
              <w:t xml:space="preserve"> </w:t>
            </w:r>
            <w:r w:rsidRPr="00686DE0">
              <w:t>способность</w:t>
            </w:r>
            <w:r w:rsidR="00686DE0">
              <w:t xml:space="preserve"> </w:t>
            </w:r>
            <w:r w:rsidRPr="00686DE0">
              <w:t>к</w:t>
            </w:r>
            <w:r w:rsidR="00686DE0">
              <w:t xml:space="preserve"> </w:t>
            </w:r>
            <w:r w:rsidRPr="00686DE0">
              <w:t>смыслообразованию</w:t>
            </w:r>
            <w:r w:rsidR="00686DE0">
              <w:t xml:space="preserve"> </w:t>
            </w:r>
            <w:r w:rsidRPr="00686DE0">
              <w:t>и</w:t>
            </w:r>
            <w:r w:rsidR="00686DE0">
              <w:t xml:space="preserve"> </w:t>
            </w:r>
            <w:r w:rsidRPr="00686DE0">
              <w:t>морально-этической</w:t>
            </w:r>
            <w:r w:rsidR="00686DE0">
              <w:t xml:space="preserve"> </w:t>
            </w:r>
            <w:r w:rsidRPr="00686DE0">
              <w:t>ориентации</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Встроенное</w:t>
            </w:r>
            <w:r w:rsidR="00686DE0">
              <w:t xml:space="preserve"> </w:t>
            </w:r>
            <w:r w:rsidRPr="00686DE0">
              <w:t>наблюдение</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Классный</w:t>
            </w:r>
            <w:r w:rsidR="00686DE0">
              <w:t xml:space="preserve"> </w:t>
            </w:r>
            <w:r w:rsidRPr="00686DE0">
              <w:t xml:space="preserve">руково-дитель, </w:t>
            </w:r>
          </w:p>
        </w:tc>
        <w:tc>
          <w:tcPr>
            <w:tcW w:w="11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В течение</w:t>
            </w:r>
            <w:r w:rsidR="00686DE0">
              <w:t xml:space="preserve"> </w:t>
            </w:r>
            <w:r w:rsidRPr="00686DE0">
              <w:t>года в</w:t>
            </w:r>
            <w:r w:rsidR="00686DE0">
              <w:t xml:space="preserve"> </w:t>
            </w:r>
            <w:r w:rsidRPr="00686DE0">
              <w:t>рамках</w:t>
            </w:r>
            <w:r w:rsidR="00686DE0">
              <w:t xml:space="preserve"> </w:t>
            </w:r>
            <w:r w:rsidRPr="00686DE0">
              <w:t>классных</w:t>
            </w:r>
            <w:r w:rsidR="00686DE0">
              <w:t xml:space="preserve"> </w:t>
            </w:r>
            <w:r w:rsidRPr="00686DE0">
              <w:t>часов</w:t>
            </w:r>
          </w:p>
        </w:tc>
      </w:tr>
      <w:tr w:rsidR="00686DE0" w:rsidRPr="00686DE0" w:rsidTr="002A5F96">
        <w:tc>
          <w:tcPr>
            <w:tcW w:w="42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2</w:t>
            </w:r>
          </w:p>
        </w:tc>
        <w:tc>
          <w:tcPr>
            <w:tcW w:w="113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Сформи-рованность</w:t>
            </w:r>
            <w:r w:rsidR="00686DE0">
              <w:t xml:space="preserve"> </w:t>
            </w:r>
            <w:r w:rsidRPr="00686DE0">
              <w:t>активной</w:t>
            </w:r>
            <w:r w:rsidR="00686DE0">
              <w:t xml:space="preserve"> </w:t>
            </w:r>
            <w:r w:rsidRPr="00686DE0">
              <w:t>гражданской</w:t>
            </w:r>
            <w:r w:rsidR="00686DE0">
              <w:t xml:space="preserve"> </w:t>
            </w:r>
            <w:r w:rsidRPr="00686DE0">
              <w:t>позиции,</w:t>
            </w:r>
            <w:r w:rsidR="00686DE0">
              <w:t xml:space="preserve"> </w:t>
            </w:r>
            <w:r w:rsidRPr="00686DE0">
              <w:t>россий-ская</w:t>
            </w:r>
            <w:r w:rsidR="00686DE0">
              <w:t xml:space="preserve"> </w:t>
            </w:r>
            <w:r w:rsidRPr="00686DE0">
              <w:t>идентич-ность</w:t>
            </w: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Наличие</w:t>
            </w:r>
            <w:r w:rsidR="00686DE0">
              <w:t xml:space="preserve"> </w:t>
            </w:r>
            <w:r w:rsidRPr="00686DE0">
              <w:t>ценностной</w:t>
            </w:r>
            <w:r w:rsidR="00686DE0">
              <w:t xml:space="preserve"> </w:t>
            </w:r>
            <w:r w:rsidRPr="00686DE0">
              <w:t>ориентации</w:t>
            </w:r>
            <w:r w:rsidR="00686DE0">
              <w:t xml:space="preserve"> </w:t>
            </w:r>
            <w:r w:rsidRPr="00686DE0">
              <w:t>гражданского</w:t>
            </w:r>
            <w:r w:rsidR="00686DE0">
              <w:t xml:space="preserve"> </w:t>
            </w:r>
            <w:r w:rsidRPr="00686DE0">
              <w:t>выбора и</w:t>
            </w:r>
            <w:r w:rsidR="00686DE0">
              <w:t xml:space="preserve"> </w:t>
            </w:r>
            <w:r w:rsidRPr="00686DE0">
              <w:t>владение</w:t>
            </w:r>
            <w:r w:rsidR="00686DE0">
              <w:t xml:space="preserve"> </w:t>
            </w:r>
            <w:r w:rsidRPr="00686DE0">
              <w:t>общественно-политической</w:t>
            </w:r>
            <w:r w:rsidR="00686DE0">
              <w:t xml:space="preserve"> </w:t>
            </w:r>
            <w:r w:rsidRPr="00686DE0">
              <w:t>терминологией</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Количество</w:t>
            </w:r>
            <w:r w:rsidR="00686DE0">
              <w:t xml:space="preserve"> </w:t>
            </w:r>
            <w:r w:rsidRPr="00686DE0">
              <w:t>учащихся,</w:t>
            </w:r>
            <w:r w:rsidR="00716E06" w:rsidRPr="00686DE0">
              <w:t xml:space="preserve"> </w:t>
            </w:r>
            <w:r w:rsidRPr="00686DE0">
              <w:t>демонстрирующих</w:t>
            </w:r>
            <w:r w:rsidR="00686DE0">
              <w:t xml:space="preserve"> </w:t>
            </w:r>
            <w:r w:rsidRPr="00686DE0">
              <w:t>наличие</w:t>
            </w:r>
            <w:r w:rsidR="00686DE0">
              <w:t xml:space="preserve"> </w:t>
            </w:r>
            <w:r w:rsidRPr="00686DE0">
              <w:t>ценностной</w:t>
            </w:r>
            <w:r w:rsidR="00686DE0">
              <w:t xml:space="preserve"> </w:t>
            </w:r>
            <w:r w:rsidR="00716E06" w:rsidRPr="00686DE0">
              <w:t>ориентации</w:t>
            </w:r>
            <w:r w:rsidR="00686DE0">
              <w:t xml:space="preserve"> </w:t>
            </w:r>
            <w:r w:rsidR="00716E06" w:rsidRPr="00686DE0">
              <w:t>граждан</w:t>
            </w:r>
            <w:r w:rsidRPr="00686DE0">
              <w:t>ского</w:t>
            </w:r>
            <w:r w:rsidR="00686DE0">
              <w:t xml:space="preserve"> </w:t>
            </w:r>
            <w:r w:rsidRPr="00686DE0">
              <w:t>выбора и</w:t>
            </w:r>
            <w:r w:rsidR="00686DE0">
              <w:t xml:space="preserve"> </w:t>
            </w:r>
            <w:r w:rsidRPr="00686DE0">
              <w:t>владение</w:t>
            </w:r>
            <w:r w:rsidR="00686DE0">
              <w:t xml:space="preserve"> </w:t>
            </w:r>
            <w:r w:rsidRPr="00686DE0">
              <w:t>общественно-политической</w:t>
            </w:r>
            <w:r w:rsidR="00686DE0">
              <w:t xml:space="preserve"> </w:t>
            </w:r>
            <w:r w:rsidRPr="00686DE0">
              <w:t>терминологией</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Встроенное</w:t>
            </w:r>
            <w:r w:rsidR="00686DE0">
              <w:t xml:space="preserve"> </w:t>
            </w:r>
            <w:r w:rsidRPr="00686DE0">
              <w:t>наблюдение,</w:t>
            </w:r>
            <w:r w:rsidR="00686DE0">
              <w:t xml:space="preserve"> </w:t>
            </w:r>
            <w:r w:rsidRPr="00686DE0">
              <w:t>тестирование</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Классный</w:t>
            </w:r>
            <w:r w:rsidR="00686DE0">
              <w:t xml:space="preserve"> </w:t>
            </w:r>
            <w:r w:rsidRPr="00686DE0">
              <w:t>руководитель</w:t>
            </w:r>
            <w:r w:rsidR="00686DE0">
              <w:t xml:space="preserve"> </w:t>
            </w:r>
            <w:r w:rsidRPr="00686DE0">
              <w:t>с</w:t>
            </w:r>
            <w:r w:rsidR="00686DE0">
              <w:t xml:space="preserve"> </w:t>
            </w:r>
            <w:r w:rsidRPr="00686DE0">
              <w:t>учителями общественно-политических дисциплин</w:t>
            </w:r>
          </w:p>
        </w:tc>
        <w:tc>
          <w:tcPr>
            <w:tcW w:w="118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Ежегодно</w:t>
            </w:r>
            <w:r w:rsidR="00686DE0">
              <w:t xml:space="preserve"> </w:t>
            </w:r>
            <w:r w:rsidRPr="00686DE0">
              <w:t>в</w:t>
            </w:r>
            <w:r w:rsidR="00686DE0">
              <w:t xml:space="preserve"> </w:t>
            </w:r>
            <w:r w:rsidRPr="00686DE0">
              <w:t>конце</w:t>
            </w:r>
            <w:r w:rsidR="00686DE0">
              <w:t xml:space="preserve"> </w:t>
            </w:r>
            <w:r w:rsidRPr="00686DE0">
              <w:t>учебного года</w:t>
            </w:r>
          </w:p>
        </w:tc>
      </w:tr>
      <w:tr w:rsidR="00686DE0" w:rsidRPr="00686DE0" w:rsidTr="002A5F96">
        <w:tc>
          <w:tcPr>
            <w:tcW w:w="426"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134"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Освоение</w:t>
            </w:r>
            <w:r w:rsidR="00686DE0">
              <w:t xml:space="preserve"> </w:t>
            </w:r>
            <w:r w:rsidRPr="00686DE0">
              <w:t>понятия</w:t>
            </w:r>
            <w:r w:rsidR="00686DE0">
              <w:t xml:space="preserve"> </w:t>
            </w:r>
            <w:r w:rsidRPr="00686DE0">
              <w:t>россий-ской</w:t>
            </w:r>
            <w:r w:rsidR="00686DE0">
              <w:t xml:space="preserve"> </w:t>
            </w:r>
            <w:r w:rsidRPr="00686DE0">
              <w:t>идентично-сти.</w:t>
            </w:r>
            <w:r w:rsidR="00686DE0">
              <w:t xml:space="preserve"> </w:t>
            </w:r>
            <w:r w:rsidRPr="00686DE0">
              <w:t>Принятие</w:t>
            </w:r>
            <w:r w:rsidR="00686DE0">
              <w:t xml:space="preserve"> культурно исторических </w:t>
            </w:r>
          </w:p>
          <w:p w:rsidR="00EC2278" w:rsidRPr="00686DE0" w:rsidRDefault="00686DE0" w:rsidP="00686DE0">
            <w:pPr>
              <w:tabs>
                <w:tab w:val="left" w:pos="284"/>
                <w:tab w:val="left" w:pos="709"/>
              </w:tabs>
            </w:pPr>
            <w:r>
              <w:t>практик России</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Количество</w:t>
            </w:r>
            <w:r w:rsidR="00686DE0">
              <w:t xml:space="preserve"> </w:t>
            </w:r>
            <w:r w:rsidRPr="00686DE0">
              <w:t>учащихся,</w:t>
            </w:r>
            <w:r w:rsidR="00686DE0">
              <w:t xml:space="preserve"> </w:t>
            </w:r>
            <w:r w:rsidRPr="00686DE0">
              <w:t>освоивших</w:t>
            </w:r>
            <w:r w:rsidR="00686DE0">
              <w:t xml:space="preserve"> </w:t>
            </w:r>
            <w:r w:rsidRPr="00686DE0">
              <w:t>понятие</w:t>
            </w:r>
            <w:r w:rsidR="00686DE0">
              <w:t xml:space="preserve"> </w:t>
            </w:r>
            <w:r w:rsidRPr="00686DE0">
              <w:t>российской</w:t>
            </w:r>
            <w:r w:rsidR="00686DE0">
              <w:t xml:space="preserve"> </w:t>
            </w:r>
            <w:r w:rsidRPr="00686DE0">
              <w:t>идентичности</w:t>
            </w:r>
            <w:r w:rsidR="00686DE0">
              <w:t xml:space="preserve"> </w:t>
            </w:r>
            <w:r w:rsidRPr="00686DE0">
              <w:t>и</w:t>
            </w:r>
            <w:r w:rsidR="00686DE0">
              <w:t xml:space="preserve"> </w:t>
            </w:r>
            <w:r w:rsidRPr="00686DE0">
              <w:t>демонстрирующих</w:t>
            </w:r>
            <w:r w:rsidR="00686DE0">
              <w:t xml:space="preserve"> </w:t>
            </w:r>
            <w:r w:rsidRPr="00686DE0">
              <w:t>принятие</w:t>
            </w:r>
            <w:r w:rsidR="00686DE0">
              <w:t xml:space="preserve"> </w:t>
            </w:r>
            <w:r w:rsidRPr="00686DE0">
              <w:t>культурно-исторических</w:t>
            </w:r>
            <w:r w:rsidR="00686DE0">
              <w:t xml:space="preserve"> </w:t>
            </w:r>
            <w:r w:rsidRPr="00686DE0">
              <w:t>практик России</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Опрос,</w:t>
            </w:r>
            <w:r w:rsidR="00686DE0">
              <w:t xml:space="preserve"> </w:t>
            </w:r>
            <w:r w:rsidRPr="00686DE0">
              <w:t>встроенное</w:t>
            </w:r>
            <w:r w:rsidR="00686DE0">
              <w:t xml:space="preserve"> </w:t>
            </w:r>
            <w:r w:rsidRPr="00686DE0">
              <w:t>педагогическое</w:t>
            </w:r>
            <w:r w:rsidR="00686DE0">
              <w:t xml:space="preserve"> </w:t>
            </w:r>
            <w:r w:rsidRPr="00686DE0">
              <w:t>наблюдение</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Классный руководитель</w:t>
            </w:r>
          </w:p>
        </w:tc>
        <w:tc>
          <w:tcPr>
            <w:tcW w:w="1189" w:type="dxa"/>
            <w:vMerge/>
            <w:tcBorders>
              <w:top w:val="single" w:sz="6" w:space="0" w:color="222222"/>
              <w:left w:val="single" w:sz="6" w:space="0" w:color="222222"/>
              <w:bottom w:val="single" w:sz="6" w:space="0" w:color="222222"/>
              <w:right w:val="single" w:sz="6" w:space="0" w:color="222222"/>
            </w:tcBorders>
            <w:hideMark/>
          </w:tcPr>
          <w:p w:rsidR="00EC2278" w:rsidRPr="00686DE0" w:rsidRDefault="00EC2278" w:rsidP="00686DE0">
            <w:pPr>
              <w:tabs>
                <w:tab w:val="left" w:pos="284"/>
                <w:tab w:val="left" w:pos="709"/>
              </w:tabs>
            </w:pPr>
          </w:p>
        </w:tc>
      </w:tr>
      <w:tr w:rsidR="00686DE0" w:rsidRPr="00686DE0" w:rsidTr="002A5F96">
        <w:tc>
          <w:tcPr>
            <w:tcW w:w="426"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134"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Социально-культурный опыт учащихся</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Единицы</w:t>
            </w:r>
            <w:r w:rsidR="00686DE0">
              <w:t xml:space="preserve"> </w:t>
            </w:r>
            <w:r w:rsidRPr="00686DE0">
              <w:t>портфолио,</w:t>
            </w:r>
            <w:r w:rsidR="00686DE0">
              <w:t xml:space="preserve"> </w:t>
            </w:r>
            <w:r w:rsidRPr="00686DE0">
              <w:t>подтверждающие</w:t>
            </w:r>
            <w:r w:rsidR="00686DE0">
              <w:t xml:space="preserve"> </w:t>
            </w:r>
            <w:r w:rsidRPr="00686DE0">
              <w:t>социально-культурный</w:t>
            </w:r>
            <w:r w:rsidR="00686DE0">
              <w:t xml:space="preserve"> </w:t>
            </w:r>
            <w:r w:rsidRPr="00686DE0">
              <w:t>опыт</w:t>
            </w:r>
            <w:r w:rsidR="00686DE0">
              <w:t xml:space="preserve"> </w:t>
            </w:r>
            <w:r w:rsidRPr="00686DE0">
              <w:t>учащегося</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Статистический учет</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Классный</w:t>
            </w:r>
            <w:r w:rsidR="00686DE0">
              <w:t xml:space="preserve"> </w:t>
            </w:r>
            <w:r w:rsidRPr="00686DE0">
              <w:t>руководитель</w:t>
            </w:r>
          </w:p>
        </w:tc>
        <w:tc>
          <w:tcPr>
            <w:tcW w:w="1189" w:type="dxa"/>
            <w:vMerge/>
            <w:tcBorders>
              <w:top w:val="single" w:sz="6" w:space="0" w:color="222222"/>
              <w:left w:val="single" w:sz="6" w:space="0" w:color="222222"/>
              <w:bottom w:val="single" w:sz="6" w:space="0" w:color="222222"/>
              <w:right w:val="single" w:sz="6" w:space="0" w:color="222222"/>
            </w:tcBorders>
            <w:hideMark/>
          </w:tcPr>
          <w:p w:rsidR="00EC2278" w:rsidRPr="00686DE0" w:rsidRDefault="00EC2278" w:rsidP="00686DE0">
            <w:pPr>
              <w:tabs>
                <w:tab w:val="left" w:pos="284"/>
                <w:tab w:val="left" w:pos="709"/>
              </w:tabs>
            </w:pPr>
          </w:p>
        </w:tc>
      </w:tr>
      <w:tr w:rsidR="00686DE0" w:rsidRPr="00686DE0" w:rsidTr="002A5F96">
        <w:tc>
          <w:tcPr>
            <w:tcW w:w="42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3</w:t>
            </w:r>
          </w:p>
        </w:tc>
        <w:tc>
          <w:tcPr>
            <w:tcW w:w="113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Готовность</w:t>
            </w:r>
            <w:r w:rsidR="00686DE0">
              <w:t xml:space="preserve"> </w:t>
            </w:r>
            <w:r w:rsidRPr="00686DE0">
              <w:t>к</w:t>
            </w:r>
            <w:r w:rsidR="00686DE0">
              <w:t xml:space="preserve"> </w:t>
            </w:r>
            <w:r w:rsidRPr="00686DE0">
              <w:t>продолжению</w:t>
            </w:r>
            <w:r w:rsidR="00686DE0">
              <w:t xml:space="preserve"> </w:t>
            </w:r>
            <w:r w:rsidRPr="00686DE0">
              <w:t>образования</w:t>
            </w:r>
            <w:r w:rsidR="00686DE0">
              <w:t xml:space="preserve"> </w:t>
            </w:r>
            <w:r w:rsidRPr="00686DE0">
              <w:t>на</w:t>
            </w:r>
            <w:r w:rsidR="00686DE0">
              <w:t xml:space="preserve"> </w:t>
            </w:r>
            <w:r w:rsidRPr="00686DE0">
              <w:t xml:space="preserve">профильном </w:t>
            </w:r>
            <w:r w:rsidRPr="00686DE0">
              <w:lastRenderedPageBreak/>
              <w:t>уровне,</w:t>
            </w:r>
            <w:r w:rsidR="00686DE0">
              <w:t xml:space="preserve"> </w:t>
            </w:r>
            <w:r w:rsidRPr="00686DE0">
              <w:t>к</w:t>
            </w:r>
            <w:r w:rsidR="00686DE0">
              <w:t xml:space="preserve"> </w:t>
            </w:r>
            <w:r w:rsidRPr="00686DE0">
              <w:t>выбору</w:t>
            </w:r>
            <w:r w:rsidR="00686DE0">
              <w:t xml:space="preserve"> </w:t>
            </w:r>
            <w:r w:rsidRPr="00686DE0">
              <w:t>профиля</w:t>
            </w:r>
            <w:r w:rsidR="00686DE0">
              <w:t xml:space="preserve"> </w:t>
            </w:r>
            <w:r w:rsidRPr="00686DE0">
              <w:t>обуч</w:t>
            </w:r>
            <w:r w:rsidR="00686DE0">
              <w:t>ен</w:t>
            </w:r>
            <w:r w:rsidRPr="00686DE0">
              <w:t>ия</w:t>
            </w: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lastRenderedPageBreak/>
              <w:t>Понимание учащимся</w:t>
            </w:r>
            <w:r w:rsidR="00686DE0">
              <w:t xml:space="preserve"> </w:t>
            </w:r>
            <w:r w:rsidRPr="00686DE0">
              <w:t>собс-венных</w:t>
            </w:r>
            <w:r w:rsidR="00686DE0">
              <w:t xml:space="preserve"> </w:t>
            </w:r>
            <w:r w:rsidRPr="00686DE0">
              <w:t>профес-сиональных</w:t>
            </w:r>
            <w:r w:rsidR="00686DE0">
              <w:t xml:space="preserve"> </w:t>
            </w:r>
            <w:r w:rsidRPr="00686DE0">
              <w:t>склонностей</w:t>
            </w:r>
            <w:r w:rsidR="00686DE0">
              <w:t xml:space="preserve"> </w:t>
            </w:r>
            <w:r w:rsidRPr="00686DE0">
              <w:t>и</w:t>
            </w:r>
            <w:r w:rsidR="00686DE0">
              <w:t xml:space="preserve"> </w:t>
            </w:r>
            <w:r w:rsidRPr="00686DE0">
              <w:t>способностей</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Количество</w:t>
            </w:r>
            <w:r w:rsidR="00686DE0">
              <w:t xml:space="preserve"> </w:t>
            </w:r>
            <w:r w:rsidRPr="00686DE0">
              <w:t>учащихся,</w:t>
            </w:r>
            <w:r w:rsidR="00686DE0">
              <w:t xml:space="preserve"> </w:t>
            </w:r>
            <w:r w:rsidRPr="00686DE0">
              <w:t>своевременно</w:t>
            </w:r>
            <w:r w:rsidR="00686DE0">
              <w:t xml:space="preserve"> </w:t>
            </w:r>
            <w:r w:rsidRPr="00686DE0">
              <w:t>ознакомленных</w:t>
            </w:r>
            <w:r w:rsidR="00686DE0">
              <w:t xml:space="preserve"> </w:t>
            </w:r>
            <w:r w:rsidRPr="00686DE0">
              <w:t>с</w:t>
            </w:r>
            <w:r w:rsidR="00686DE0">
              <w:t xml:space="preserve"> </w:t>
            </w:r>
            <w:r w:rsidRPr="00686DE0">
              <w:t xml:space="preserve">заключением </w:t>
            </w:r>
            <w:r w:rsidR="00686DE0" w:rsidRPr="00686DE0">
              <w:t>психолога</w:t>
            </w:r>
            <w:r w:rsidR="00686DE0">
              <w:t xml:space="preserve"> </w:t>
            </w:r>
            <w:r w:rsidRPr="00686DE0">
              <w:t>о</w:t>
            </w:r>
            <w:r w:rsidR="00686DE0">
              <w:t xml:space="preserve"> </w:t>
            </w:r>
            <w:r w:rsidRPr="00686DE0">
              <w:t>профессиональных</w:t>
            </w:r>
            <w:r w:rsidR="00686DE0">
              <w:t xml:space="preserve"> </w:t>
            </w:r>
            <w:r w:rsidRPr="00686DE0">
              <w:t>склонностях</w:t>
            </w:r>
            <w:r w:rsidR="00686DE0">
              <w:t xml:space="preserve"> </w:t>
            </w:r>
            <w:r w:rsidRPr="00686DE0">
              <w:t>и</w:t>
            </w:r>
            <w:r w:rsidR="00686DE0">
              <w:t xml:space="preserve"> </w:t>
            </w:r>
            <w:r w:rsidRPr="00686DE0">
              <w:t>способностях учащихся</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Статистический учет</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Классный</w:t>
            </w:r>
            <w:r w:rsidR="00686DE0">
              <w:t xml:space="preserve"> </w:t>
            </w:r>
            <w:r w:rsidRPr="00686DE0">
              <w:t>руководитель.</w:t>
            </w:r>
          </w:p>
        </w:tc>
        <w:tc>
          <w:tcPr>
            <w:tcW w:w="118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Первый раз</w:t>
            </w:r>
            <w:r w:rsidR="00686DE0">
              <w:t xml:space="preserve"> </w:t>
            </w:r>
            <w:r w:rsidRPr="00686DE0">
              <w:t>–</w:t>
            </w:r>
            <w:r w:rsidR="00686DE0">
              <w:t xml:space="preserve"> </w:t>
            </w:r>
            <w:r w:rsidRPr="00686DE0">
              <w:t>на</w:t>
            </w:r>
            <w:r w:rsidR="00686DE0">
              <w:t xml:space="preserve"> </w:t>
            </w:r>
            <w:r w:rsidRPr="00686DE0">
              <w:t>этапе</w:t>
            </w:r>
            <w:r w:rsidR="00686DE0">
              <w:t xml:space="preserve"> </w:t>
            </w:r>
            <w:r w:rsidRPr="00686DE0">
              <w:t>предпрофильной</w:t>
            </w:r>
            <w:r w:rsidR="00686DE0">
              <w:t xml:space="preserve"> </w:t>
            </w:r>
            <w:r w:rsidRPr="00686DE0">
              <w:t>подготовки</w:t>
            </w:r>
            <w:r w:rsidR="00686DE0">
              <w:t xml:space="preserve"> </w:t>
            </w:r>
            <w:r w:rsidRPr="00686DE0">
              <w:t>(по</w:t>
            </w:r>
            <w:r w:rsidR="00686DE0">
              <w:t xml:space="preserve"> </w:t>
            </w:r>
            <w:r w:rsidRPr="00686DE0">
              <w:t>окончани</w:t>
            </w:r>
            <w:r w:rsidRPr="00686DE0">
              <w:lastRenderedPageBreak/>
              <w:t>и</w:t>
            </w:r>
            <w:r w:rsidR="00686DE0">
              <w:t xml:space="preserve"> </w:t>
            </w:r>
            <w:r w:rsidRPr="00686DE0">
              <w:t>учащимися</w:t>
            </w:r>
            <w:r w:rsidR="00686DE0">
              <w:t xml:space="preserve"> </w:t>
            </w:r>
            <w:r w:rsidRPr="00686DE0">
              <w:t>7</w:t>
            </w:r>
            <w:r w:rsidR="00686DE0">
              <w:t>-</w:t>
            </w:r>
            <w:r w:rsidRPr="00686DE0">
              <w:t>8-х</w:t>
            </w:r>
            <w:r w:rsidR="00686DE0">
              <w:t xml:space="preserve"> </w:t>
            </w:r>
            <w:r w:rsidRPr="00686DE0">
              <w:t>классов)</w:t>
            </w:r>
            <w:r w:rsidR="00686DE0">
              <w:t xml:space="preserve"> </w:t>
            </w:r>
            <w:r w:rsidRPr="00686DE0">
              <w:t>Второй раз –</w:t>
            </w:r>
            <w:r w:rsidR="00686DE0">
              <w:t xml:space="preserve"> </w:t>
            </w:r>
            <w:r w:rsidRPr="00686DE0">
              <w:t>по</w:t>
            </w:r>
            <w:r w:rsidR="00686DE0">
              <w:t xml:space="preserve"> </w:t>
            </w:r>
            <w:r w:rsidRPr="00686DE0">
              <w:t>окончании</w:t>
            </w:r>
            <w:r w:rsidR="00686DE0">
              <w:t xml:space="preserve"> </w:t>
            </w:r>
            <w:r w:rsidRPr="00686DE0">
              <w:t>уровня</w:t>
            </w:r>
            <w:r w:rsidR="00686DE0">
              <w:t xml:space="preserve"> </w:t>
            </w:r>
            <w:r w:rsidRPr="00686DE0">
              <w:t>основного</w:t>
            </w:r>
            <w:r w:rsidR="00686DE0">
              <w:t xml:space="preserve"> </w:t>
            </w:r>
            <w:r w:rsidRPr="00686DE0">
              <w:t>общего</w:t>
            </w:r>
            <w:r w:rsidR="00686DE0">
              <w:t xml:space="preserve"> </w:t>
            </w:r>
            <w:r w:rsidRPr="00686DE0">
              <w:t>образования</w:t>
            </w:r>
            <w:r w:rsidR="00686DE0">
              <w:t xml:space="preserve"> </w:t>
            </w:r>
          </w:p>
        </w:tc>
      </w:tr>
      <w:tr w:rsidR="00686DE0" w:rsidRPr="00686DE0" w:rsidTr="002A5F96">
        <w:tc>
          <w:tcPr>
            <w:tcW w:w="426"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134"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 xml:space="preserve">Положительный </w:t>
            </w:r>
            <w:r w:rsidRPr="00686DE0">
              <w:lastRenderedPageBreak/>
              <w:t>опыт</w:t>
            </w:r>
            <w:r w:rsidR="00686DE0">
              <w:t xml:space="preserve"> </w:t>
            </w:r>
            <w:r w:rsidRPr="00686DE0">
              <w:t>углубленного</w:t>
            </w:r>
            <w:r w:rsidR="00686DE0">
              <w:t xml:space="preserve"> </w:t>
            </w:r>
            <w:r w:rsidRPr="00686DE0">
              <w:t>изучения</w:t>
            </w:r>
            <w:r w:rsidR="00686DE0">
              <w:t xml:space="preserve"> </w:t>
            </w:r>
            <w:r w:rsidRPr="00686DE0">
              <w:t>дисциплин</w:t>
            </w:r>
            <w:r w:rsidR="00686DE0">
              <w:t xml:space="preserve"> </w:t>
            </w:r>
            <w:r w:rsidRPr="00686DE0">
              <w:t>учебного</w:t>
            </w:r>
            <w:r w:rsidR="00686DE0">
              <w:t xml:space="preserve"> </w:t>
            </w:r>
            <w:r w:rsidRPr="00686DE0">
              <w:t>плана,</w:t>
            </w:r>
            <w:r w:rsidR="00686DE0">
              <w:t xml:space="preserve"> </w:t>
            </w:r>
            <w:r w:rsidRPr="00686DE0">
              <w:t>соответствующих</w:t>
            </w:r>
            <w:r w:rsidR="00686DE0">
              <w:t xml:space="preserve"> </w:t>
            </w:r>
            <w:r w:rsidRPr="00686DE0">
              <w:t>рекомендованному</w:t>
            </w:r>
            <w:r w:rsidR="00686DE0">
              <w:t xml:space="preserve"> </w:t>
            </w:r>
            <w:r w:rsidRPr="00686DE0">
              <w:t>профилю</w:t>
            </w:r>
            <w:r w:rsidR="00686DE0">
              <w:t xml:space="preserve"> </w:t>
            </w:r>
            <w:r w:rsidRPr="00686DE0">
              <w:t>обучения</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lastRenderedPageBreak/>
              <w:t>Количество</w:t>
            </w:r>
            <w:r w:rsidR="00686DE0">
              <w:t xml:space="preserve"> </w:t>
            </w:r>
            <w:r w:rsidRPr="00686DE0">
              <w:t>учащихся,</w:t>
            </w:r>
            <w:r w:rsidR="00686DE0">
              <w:t xml:space="preserve"> </w:t>
            </w:r>
            <w:r w:rsidRPr="00686DE0">
              <w:lastRenderedPageBreak/>
              <w:t>имеющих</w:t>
            </w:r>
            <w:r w:rsidR="00686DE0">
              <w:t xml:space="preserve"> </w:t>
            </w:r>
            <w:r w:rsidRPr="00686DE0">
              <w:t>опыт</w:t>
            </w:r>
            <w:r w:rsidR="00686DE0">
              <w:t xml:space="preserve"> </w:t>
            </w:r>
            <w:r w:rsidRPr="00686DE0">
              <w:t>углубленного</w:t>
            </w:r>
            <w:r w:rsidR="00686DE0">
              <w:t xml:space="preserve"> </w:t>
            </w:r>
            <w:r w:rsidRPr="00686DE0">
              <w:t>изучения</w:t>
            </w:r>
            <w:r w:rsidR="00686DE0">
              <w:t xml:space="preserve"> </w:t>
            </w:r>
            <w:r w:rsidRPr="00686DE0">
              <w:t>дисциплин</w:t>
            </w:r>
            <w:r w:rsidR="00686DE0">
              <w:t xml:space="preserve"> </w:t>
            </w:r>
            <w:r w:rsidRPr="00686DE0">
              <w:t>учебного</w:t>
            </w:r>
            <w:r w:rsidR="00686DE0">
              <w:t xml:space="preserve"> </w:t>
            </w:r>
            <w:r w:rsidRPr="00686DE0">
              <w:t>плана,</w:t>
            </w:r>
            <w:r w:rsidR="00686DE0">
              <w:t xml:space="preserve"> </w:t>
            </w:r>
            <w:r w:rsidRPr="00686DE0">
              <w:t>соответствующих</w:t>
            </w:r>
            <w:r w:rsidR="00686DE0">
              <w:t xml:space="preserve"> </w:t>
            </w:r>
            <w:r w:rsidRPr="00686DE0">
              <w:t>рекомендованному</w:t>
            </w:r>
            <w:r w:rsidR="00686DE0">
              <w:t xml:space="preserve"> </w:t>
            </w:r>
            <w:r w:rsidRPr="00686DE0">
              <w:t>профилю</w:t>
            </w:r>
            <w:r w:rsidR="00686DE0">
              <w:t xml:space="preserve"> </w:t>
            </w:r>
            <w:r w:rsidRPr="00686DE0">
              <w:t>обучения</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lastRenderedPageBreak/>
              <w:t>Статист</w:t>
            </w:r>
            <w:r w:rsidRPr="00686DE0">
              <w:lastRenderedPageBreak/>
              <w:t>ический учет</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lastRenderedPageBreak/>
              <w:t>Классный </w:t>
            </w:r>
            <w:r w:rsidRPr="00686DE0">
              <w:lastRenderedPageBreak/>
              <w:t>руководитель.</w:t>
            </w:r>
          </w:p>
        </w:tc>
        <w:tc>
          <w:tcPr>
            <w:tcW w:w="1189" w:type="dxa"/>
            <w:vMerge/>
            <w:tcBorders>
              <w:top w:val="single" w:sz="6" w:space="0" w:color="222222"/>
              <w:left w:val="single" w:sz="6" w:space="0" w:color="222222"/>
              <w:bottom w:val="single" w:sz="6" w:space="0" w:color="222222"/>
              <w:right w:val="single" w:sz="6" w:space="0" w:color="222222"/>
            </w:tcBorders>
            <w:hideMark/>
          </w:tcPr>
          <w:p w:rsidR="00EC2278" w:rsidRPr="00686DE0" w:rsidRDefault="00EC2278" w:rsidP="00686DE0">
            <w:pPr>
              <w:tabs>
                <w:tab w:val="left" w:pos="284"/>
                <w:tab w:val="left" w:pos="709"/>
              </w:tabs>
            </w:pPr>
          </w:p>
        </w:tc>
      </w:tr>
      <w:tr w:rsidR="00686DE0" w:rsidRPr="00686DE0" w:rsidTr="002A5F96">
        <w:tc>
          <w:tcPr>
            <w:tcW w:w="426"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134"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Опыт выполнения учащимся проектов, тематика которых соответствует рекомендованному профилю</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Количество</w:t>
            </w:r>
            <w:r w:rsidR="00686DE0">
              <w:t xml:space="preserve"> </w:t>
            </w:r>
            <w:r w:rsidRPr="00686DE0">
              <w:t>учащихся,</w:t>
            </w:r>
            <w:r w:rsidR="00686DE0">
              <w:t xml:space="preserve"> </w:t>
            </w:r>
            <w:r w:rsidRPr="00686DE0">
              <w:t>имеющих</w:t>
            </w:r>
            <w:r w:rsidR="00686DE0">
              <w:t xml:space="preserve"> </w:t>
            </w:r>
            <w:r w:rsidRPr="00686DE0">
              <w:t>завершенные</w:t>
            </w:r>
            <w:r w:rsidR="00686DE0">
              <w:t xml:space="preserve"> </w:t>
            </w:r>
            <w:r w:rsidRPr="00686DE0">
              <w:t>и</w:t>
            </w:r>
            <w:r w:rsidR="00686DE0">
              <w:t xml:space="preserve"> </w:t>
            </w:r>
            <w:r w:rsidRPr="00686DE0">
              <w:t>презентованные</w:t>
            </w:r>
            <w:r w:rsidR="00686DE0">
              <w:t xml:space="preserve"> </w:t>
            </w:r>
            <w:r w:rsidRPr="00686DE0">
              <w:t>проекты,</w:t>
            </w:r>
            <w:r w:rsidR="00686DE0">
              <w:t xml:space="preserve"> </w:t>
            </w:r>
            <w:r w:rsidRPr="00686DE0">
              <w:t>тематика</w:t>
            </w:r>
            <w:r w:rsidR="00686DE0">
              <w:t xml:space="preserve"> </w:t>
            </w:r>
            <w:r w:rsidRPr="00686DE0">
              <w:t>которых</w:t>
            </w:r>
            <w:r w:rsidR="00686DE0">
              <w:t xml:space="preserve"> </w:t>
            </w:r>
            <w:r w:rsidRPr="00686DE0">
              <w:t>соответствует</w:t>
            </w:r>
            <w:r w:rsidR="00686DE0">
              <w:t xml:space="preserve"> </w:t>
            </w:r>
            <w:r w:rsidRPr="00686DE0">
              <w:t>рекомендованному</w:t>
            </w:r>
            <w:r w:rsidR="00686DE0">
              <w:t xml:space="preserve"> </w:t>
            </w:r>
            <w:r w:rsidRPr="00686DE0">
              <w:t>профилю</w:t>
            </w:r>
            <w:r w:rsidR="00686DE0">
              <w:t xml:space="preserve"> </w:t>
            </w:r>
            <w:r w:rsidRPr="00686DE0">
              <w:t>обучения</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Статистический учет</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Классный</w:t>
            </w:r>
            <w:r w:rsidR="00686DE0">
              <w:t xml:space="preserve"> </w:t>
            </w:r>
            <w:r w:rsidRPr="00686DE0">
              <w:t>руководитель.</w:t>
            </w:r>
          </w:p>
        </w:tc>
        <w:tc>
          <w:tcPr>
            <w:tcW w:w="1189" w:type="dxa"/>
            <w:vMerge/>
            <w:tcBorders>
              <w:top w:val="single" w:sz="6" w:space="0" w:color="222222"/>
              <w:left w:val="single" w:sz="6" w:space="0" w:color="222222"/>
              <w:bottom w:val="single" w:sz="6" w:space="0" w:color="222222"/>
              <w:right w:val="single" w:sz="6" w:space="0" w:color="222222"/>
            </w:tcBorders>
            <w:hideMark/>
          </w:tcPr>
          <w:p w:rsidR="00EC2278" w:rsidRPr="00686DE0" w:rsidRDefault="00EC2278" w:rsidP="00686DE0">
            <w:pPr>
              <w:tabs>
                <w:tab w:val="left" w:pos="284"/>
                <w:tab w:val="left" w:pos="709"/>
              </w:tabs>
            </w:pPr>
          </w:p>
        </w:tc>
      </w:tr>
      <w:tr w:rsidR="00686DE0" w:rsidRPr="00686DE0" w:rsidTr="002A5F96">
        <w:tc>
          <w:tcPr>
            <w:tcW w:w="42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4</w:t>
            </w:r>
          </w:p>
        </w:tc>
        <w:tc>
          <w:tcPr>
            <w:tcW w:w="113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Готовность</w:t>
            </w:r>
            <w:r w:rsidR="00686DE0">
              <w:t xml:space="preserve"> </w:t>
            </w:r>
            <w:r w:rsidRPr="00686DE0">
              <w:t>и</w:t>
            </w:r>
            <w:r w:rsidR="00686DE0">
              <w:t xml:space="preserve"> </w:t>
            </w:r>
            <w:r w:rsidRPr="00686DE0">
              <w:t>способность</w:t>
            </w:r>
            <w:r w:rsidR="00686DE0">
              <w:t xml:space="preserve"> </w:t>
            </w:r>
            <w:r w:rsidRPr="00686DE0">
              <w:t>к</w:t>
            </w:r>
            <w:r w:rsidR="00686DE0">
              <w:t xml:space="preserve"> </w:t>
            </w:r>
            <w:r w:rsidRPr="00686DE0">
              <w:t>саморазвитию на</w:t>
            </w:r>
            <w:r w:rsidR="00686DE0">
              <w:t xml:space="preserve"> </w:t>
            </w:r>
            <w:r w:rsidRPr="00686DE0">
              <w:t>основе</w:t>
            </w:r>
            <w:r w:rsidR="00686DE0">
              <w:t xml:space="preserve"> </w:t>
            </w:r>
            <w:r w:rsidRPr="00686DE0">
              <w:t>существующих норм</w:t>
            </w:r>
            <w:r w:rsidR="00686DE0">
              <w:t xml:space="preserve"> </w:t>
            </w:r>
            <w:r w:rsidRPr="00686DE0">
              <w:t>морали,</w:t>
            </w:r>
            <w:r w:rsidR="00686DE0">
              <w:t xml:space="preserve"> </w:t>
            </w:r>
            <w:r w:rsidRPr="00686DE0">
              <w:t>национальных</w:t>
            </w:r>
            <w:r w:rsidR="00686DE0">
              <w:t xml:space="preserve"> </w:t>
            </w:r>
            <w:r w:rsidRPr="00686DE0">
              <w:t>традиций,</w:t>
            </w:r>
            <w:r w:rsidR="00686DE0">
              <w:t xml:space="preserve"> </w:t>
            </w:r>
            <w:r w:rsidRPr="00686DE0">
              <w:t>традиций</w:t>
            </w:r>
            <w:r w:rsidR="00686DE0">
              <w:t xml:space="preserve"> </w:t>
            </w:r>
            <w:r w:rsidRPr="00686DE0">
              <w:t>этноса</w:t>
            </w: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Освоение</w:t>
            </w:r>
            <w:r w:rsidR="00686DE0">
              <w:t xml:space="preserve"> </w:t>
            </w:r>
            <w:r w:rsidRPr="00686DE0">
              <w:t>учащимися</w:t>
            </w:r>
            <w:r w:rsidR="00686DE0">
              <w:t xml:space="preserve"> </w:t>
            </w:r>
            <w:r w:rsidRPr="00686DE0">
              <w:t>существующих</w:t>
            </w:r>
            <w:r w:rsidR="00686DE0">
              <w:t xml:space="preserve"> </w:t>
            </w:r>
            <w:r w:rsidRPr="00686DE0">
              <w:t>норм морали,</w:t>
            </w:r>
            <w:r w:rsidR="00686DE0">
              <w:t xml:space="preserve"> </w:t>
            </w:r>
            <w:r w:rsidRPr="00686DE0">
              <w:t>национальных</w:t>
            </w:r>
            <w:r w:rsidR="00686DE0">
              <w:t xml:space="preserve"> </w:t>
            </w:r>
            <w:r w:rsidRPr="00686DE0">
              <w:t>традиций,</w:t>
            </w:r>
            <w:r w:rsidR="00686DE0">
              <w:t xml:space="preserve"> </w:t>
            </w:r>
            <w:r w:rsidRPr="00686DE0">
              <w:t>традиций</w:t>
            </w:r>
            <w:r w:rsidR="00686DE0">
              <w:t xml:space="preserve"> </w:t>
            </w:r>
            <w:r w:rsidRPr="00686DE0">
              <w:t>этноса</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Количество</w:t>
            </w:r>
            <w:r w:rsidR="00686DE0">
              <w:t xml:space="preserve"> </w:t>
            </w:r>
            <w:r w:rsidRPr="00686DE0">
              <w:t>учащихся,</w:t>
            </w:r>
            <w:r w:rsidR="00686DE0">
              <w:t xml:space="preserve"> </w:t>
            </w:r>
            <w:r w:rsidRPr="00686DE0">
              <w:t>демонстрирующих</w:t>
            </w:r>
            <w:r w:rsidR="00686DE0">
              <w:t xml:space="preserve"> </w:t>
            </w:r>
            <w:r w:rsidRPr="00686DE0">
              <w:t>освоение</w:t>
            </w:r>
            <w:r w:rsidR="00686DE0">
              <w:t xml:space="preserve"> </w:t>
            </w:r>
            <w:r w:rsidRPr="00686DE0">
              <w:t>содержания</w:t>
            </w:r>
            <w:r w:rsidR="00686DE0">
              <w:t xml:space="preserve"> </w:t>
            </w:r>
            <w:r w:rsidRPr="00686DE0">
              <w:t>понятий:</w:t>
            </w:r>
            <w:r w:rsidR="00686DE0">
              <w:t xml:space="preserve"> </w:t>
            </w:r>
            <w:r w:rsidRPr="00686DE0">
              <w:t>ценностная</w:t>
            </w:r>
            <w:r w:rsidR="00686DE0">
              <w:t xml:space="preserve"> </w:t>
            </w:r>
            <w:r w:rsidRPr="00686DE0">
              <w:t>ориентация,</w:t>
            </w:r>
            <w:r w:rsidR="00686DE0">
              <w:t xml:space="preserve"> </w:t>
            </w:r>
            <w:r w:rsidRPr="00686DE0">
              <w:t>нормы</w:t>
            </w:r>
            <w:r w:rsidR="00686DE0">
              <w:t xml:space="preserve"> </w:t>
            </w:r>
            <w:r w:rsidRPr="00686DE0">
              <w:t>морали,</w:t>
            </w:r>
            <w:r w:rsidR="00686DE0">
              <w:t xml:space="preserve"> </w:t>
            </w:r>
            <w:r w:rsidRPr="00686DE0">
              <w:t>национальная</w:t>
            </w:r>
            <w:r w:rsidR="00686DE0">
              <w:t xml:space="preserve"> </w:t>
            </w:r>
            <w:r w:rsidRPr="00686DE0">
              <w:t>и этническая</w:t>
            </w:r>
            <w:r w:rsidR="00686DE0">
              <w:t xml:space="preserve"> </w:t>
            </w:r>
            <w:r w:rsidRPr="00686DE0">
              <w:t>идентичность,</w:t>
            </w:r>
            <w:r w:rsidR="00686DE0">
              <w:t xml:space="preserve"> </w:t>
            </w:r>
            <w:r w:rsidRPr="00686DE0">
              <w:t>семья, брак</w:t>
            </w:r>
            <w:r w:rsidR="00686DE0">
              <w:t xml:space="preserve"> </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Опрос</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Классный</w:t>
            </w:r>
            <w:r w:rsidR="00686DE0">
              <w:t xml:space="preserve"> </w:t>
            </w:r>
            <w:r w:rsidRPr="00686DE0">
              <w:t>руководитель.</w:t>
            </w:r>
          </w:p>
        </w:tc>
        <w:tc>
          <w:tcPr>
            <w:tcW w:w="11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Ежегодно</w:t>
            </w:r>
            <w:r w:rsidR="00686DE0">
              <w:t xml:space="preserve"> </w:t>
            </w:r>
            <w:r w:rsidRPr="00686DE0">
              <w:t>в</w:t>
            </w:r>
            <w:r w:rsidR="00686DE0">
              <w:t xml:space="preserve"> </w:t>
            </w:r>
            <w:r w:rsidRPr="00686DE0">
              <w:t>конце</w:t>
            </w:r>
            <w:r w:rsidR="00686DE0">
              <w:t xml:space="preserve"> </w:t>
            </w:r>
            <w:r w:rsidRPr="00686DE0">
              <w:t>учебного года</w:t>
            </w:r>
          </w:p>
        </w:tc>
      </w:tr>
      <w:tr w:rsidR="00686DE0" w:rsidRPr="00686DE0" w:rsidTr="002A5F96">
        <w:tc>
          <w:tcPr>
            <w:tcW w:w="426"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134" w:type="dxa"/>
            <w:vMerge/>
            <w:tcBorders>
              <w:top w:val="single" w:sz="6" w:space="0" w:color="222222"/>
              <w:left w:val="single" w:sz="6" w:space="0" w:color="222222"/>
              <w:bottom w:val="single" w:sz="6" w:space="0" w:color="222222"/>
              <w:right w:val="single" w:sz="6" w:space="0" w:color="222222"/>
            </w:tcBorders>
            <w:vAlign w:val="center"/>
            <w:hideMark/>
          </w:tcPr>
          <w:p w:rsidR="00EC2278" w:rsidRPr="00686DE0" w:rsidRDefault="00EC2278" w:rsidP="00686DE0">
            <w:pPr>
              <w:tabs>
                <w:tab w:val="left" w:pos="284"/>
                <w:tab w:val="left" w:pos="709"/>
              </w:tabs>
            </w:pP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Опыт</w:t>
            </w:r>
            <w:r w:rsidR="00686DE0">
              <w:t xml:space="preserve"> </w:t>
            </w:r>
            <w:r w:rsidRPr="00686DE0">
              <w:t>выполнения</w:t>
            </w:r>
            <w:r w:rsidR="00686DE0">
              <w:t xml:space="preserve"> </w:t>
            </w:r>
            <w:r w:rsidRPr="00686DE0">
              <w:t>учащимся</w:t>
            </w:r>
            <w:r w:rsidR="00686DE0">
              <w:t xml:space="preserve"> </w:t>
            </w:r>
            <w:r w:rsidRPr="00686DE0">
              <w:t>проектов,</w:t>
            </w:r>
            <w:r w:rsidR="00686DE0">
              <w:t xml:space="preserve"> </w:t>
            </w:r>
            <w:r w:rsidRPr="00686DE0">
              <w:t>тематика</w:t>
            </w:r>
            <w:r w:rsidR="00686DE0">
              <w:t xml:space="preserve"> </w:t>
            </w:r>
            <w:r w:rsidRPr="00686DE0">
              <w:t>которых</w:t>
            </w:r>
            <w:r w:rsidR="00686DE0">
              <w:t xml:space="preserve"> </w:t>
            </w:r>
            <w:r w:rsidRPr="00686DE0">
              <w:t>свидетельствует</w:t>
            </w:r>
            <w:r w:rsidR="00686DE0">
              <w:t xml:space="preserve"> </w:t>
            </w:r>
            <w:r w:rsidRPr="00686DE0">
              <w:t>о</w:t>
            </w:r>
            <w:r w:rsidR="00686DE0">
              <w:t xml:space="preserve"> </w:t>
            </w:r>
            <w:r w:rsidRPr="00686DE0">
              <w:t>патриотических чувствах</w:t>
            </w:r>
            <w:r w:rsidR="00686DE0">
              <w:t xml:space="preserve"> </w:t>
            </w:r>
            <w:r w:rsidRPr="00686DE0">
              <w:t>учащегося, его</w:t>
            </w:r>
            <w:r w:rsidR="00686DE0">
              <w:t xml:space="preserve"> </w:t>
            </w:r>
            <w:r w:rsidRPr="00686DE0">
              <w:t>интересе</w:t>
            </w:r>
            <w:r w:rsidR="00686DE0">
              <w:t xml:space="preserve"> </w:t>
            </w:r>
            <w:r w:rsidRPr="00686DE0">
              <w:t>к</w:t>
            </w:r>
            <w:r w:rsidR="00686DE0">
              <w:t xml:space="preserve"> </w:t>
            </w:r>
            <w:r w:rsidRPr="00686DE0">
              <w:t>культуре</w:t>
            </w:r>
            <w:r w:rsidR="00686DE0">
              <w:t xml:space="preserve"> </w:t>
            </w:r>
            <w:r w:rsidRPr="00686DE0">
              <w:t>и</w:t>
            </w:r>
            <w:r w:rsidR="00686DE0">
              <w:t xml:space="preserve"> </w:t>
            </w:r>
            <w:r w:rsidRPr="00686DE0">
              <w:t>истории</w:t>
            </w:r>
            <w:r w:rsidR="00686DE0">
              <w:t xml:space="preserve"> </w:t>
            </w:r>
            <w:r w:rsidRPr="00686DE0">
              <w:t>своего народа,</w:t>
            </w:r>
            <w:r w:rsidR="00686DE0">
              <w:t xml:space="preserve"> ценностям семьи и брака</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Количество</w:t>
            </w:r>
            <w:r w:rsidR="00686DE0">
              <w:t xml:space="preserve"> </w:t>
            </w:r>
            <w:r w:rsidRPr="00686DE0">
              <w:t>учащихся,</w:t>
            </w:r>
            <w:r w:rsidR="00686DE0">
              <w:t xml:space="preserve"> </w:t>
            </w:r>
            <w:r w:rsidRPr="00686DE0">
              <w:t>имеющих</w:t>
            </w:r>
            <w:r w:rsidR="00686DE0">
              <w:t xml:space="preserve"> </w:t>
            </w:r>
            <w:r w:rsidRPr="00686DE0">
              <w:t>завершенные</w:t>
            </w:r>
            <w:r w:rsidR="00686DE0">
              <w:t xml:space="preserve"> </w:t>
            </w:r>
            <w:r w:rsidRPr="00686DE0">
              <w:t>и</w:t>
            </w:r>
            <w:r w:rsidR="00686DE0">
              <w:t xml:space="preserve"> </w:t>
            </w:r>
            <w:r w:rsidRPr="00686DE0">
              <w:t>презентованные</w:t>
            </w:r>
            <w:r w:rsidR="00686DE0">
              <w:t xml:space="preserve"> </w:t>
            </w:r>
            <w:r w:rsidRPr="00686DE0">
              <w:t>проекты,</w:t>
            </w:r>
            <w:r w:rsidR="00686DE0">
              <w:t xml:space="preserve"> </w:t>
            </w:r>
            <w:r w:rsidRPr="00686DE0">
              <w:t>тематика</w:t>
            </w:r>
            <w:r w:rsidR="00686DE0">
              <w:t xml:space="preserve"> </w:t>
            </w:r>
            <w:r w:rsidRPr="00686DE0">
              <w:t>которых свидетельствует</w:t>
            </w:r>
            <w:r w:rsidR="00686DE0">
              <w:t xml:space="preserve"> </w:t>
            </w:r>
            <w:r w:rsidRPr="00686DE0">
              <w:t>о</w:t>
            </w:r>
            <w:r w:rsidR="00686DE0">
              <w:t xml:space="preserve"> </w:t>
            </w:r>
            <w:r w:rsidRPr="00686DE0">
              <w:t>патриотических чувствах</w:t>
            </w:r>
            <w:r w:rsidR="00686DE0">
              <w:t xml:space="preserve"> </w:t>
            </w:r>
            <w:r w:rsidRPr="00686DE0">
              <w:t>учащегося,</w:t>
            </w:r>
            <w:r w:rsidR="00686DE0">
              <w:t xml:space="preserve"> </w:t>
            </w:r>
            <w:r w:rsidRPr="00686DE0">
              <w:t>его интересе</w:t>
            </w:r>
            <w:r w:rsidR="00686DE0">
              <w:t xml:space="preserve"> </w:t>
            </w:r>
            <w:r w:rsidRPr="00686DE0">
              <w:t>к культуре и</w:t>
            </w:r>
            <w:r w:rsidR="00686DE0">
              <w:t xml:space="preserve"> </w:t>
            </w:r>
            <w:r w:rsidRPr="00686DE0">
              <w:t>истории</w:t>
            </w:r>
            <w:r w:rsidR="00686DE0">
              <w:t xml:space="preserve"> </w:t>
            </w:r>
            <w:r w:rsidRPr="00686DE0">
              <w:t>своего народа</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Статистический учет</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Классный</w:t>
            </w:r>
            <w:r w:rsidR="00686DE0">
              <w:t xml:space="preserve"> </w:t>
            </w:r>
            <w:r w:rsidRPr="00686DE0">
              <w:t>руководитель.</w:t>
            </w:r>
          </w:p>
        </w:tc>
        <w:tc>
          <w:tcPr>
            <w:tcW w:w="11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Ежегодно</w:t>
            </w:r>
            <w:r w:rsidR="00686DE0">
              <w:t xml:space="preserve"> </w:t>
            </w:r>
            <w:r w:rsidRPr="00686DE0">
              <w:t>в</w:t>
            </w:r>
            <w:r w:rsidR="00686DE0">
              <w:t xml:space="preserve"> </w:t>
            </w:r>
            <w:r w:rsidRPr="00686DE0">
              <w:t>конце</w:t>
            </w:r>
            <w:r w:rsidR="00686DE0">
              <w:t xml:space="preserve"> </w:t>
            </w:r>
            <w:r w:rsidRPr="00686DE0">
              <w:t>учебного года</w:t>
            </w:r>
          </w:p>
        </w:tc>
      </w:tr>
      <w:tr w:rsidR="00686DE0" w:rsidRPr="00686DE0" w:rsidTr="002A5F96">
        <w:tc>
          <w:tcPr>
            <w:tcW w:w="4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5</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Сформированность</w:t>
            </w:r>
            <w:r w:rsidR="00686DE0">
              <w:t xml:space="preserve"> </w:t>
            </w:r>
            <w:r w:rsidRPr="00686DE0">
              <w:t>труду культуры</w:t>
            </w:r>
            <w:r w:rsidR="00BC6329">
              <w:t xml:space="preserve"> </w:t>
            </w:r>
            <w:r w:rsidRPr="00686DE0">
              <w:lastRenderedPageBreak/>
              <w:t>здорового</w:t>
            </w:r>
            <w:r w:rsidR="00BC6329">
              <w:t xml:space="preserve"> </w:t>
            </w:r>
            <w:r w:rsidRPr="00686DE0">
              <w:t>образа жизни</w:t>
            </w: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lastRenderedPageBreak/>
              <w:t>Демонстрация</w:t>
            </w:r>
            <w:r w:rsidR="00BC6329">
              <w:t xml:space="preserve"> </w:t>
            </w:r>
            <w:r w:rsidRPr="00686DE0">
              <w:t>культуры</w:t>
            </w:r>
            <w:r w:rsidR="00BC6329">
              <w:t xml:space="preserve"> </w:t>
            </w:r>
            <w:r w:rsidRPr="00686DE0">
              <w:t>здорового</w:t>
            </w:r>
            <w:r w:rsidR="00BC6329">
              <w:t xml:space="preserve"> </w:t>
            </w:r>
            <w:r w:rsidRPr="00686DE0">
              <w:t>образа жизни в</w:t>
            </w:r>
            <w:r w:rsidR="00BC6329">
              <w:t xml:space="preserve"> </w:t>
            </w:r>
            <w:r w:rsidRPr="00686DE0">
              <w:t>среде</w:t>
            </w:r>
            <w:r w:rsidR="00BC6329">
              <w:t xml:space="preserve"> </w:t>
            </w:r>
            <w:r w:rsidRPr="00686DE0">
              <w:lastRenderedPageBreak/>
              <w:t>образования и</w:t>
            </w:r>
            <w:r w:rsidR="00BC6329">
              <w:t xml:space="preserve"> </w:t>
            </w:r>
            <w:r w:rsidRPr="00686DE0">
              <w:t>социальных</w:t>
            </w:r>
            <w:r w:rsidR="00BC6329">
              <w:t xml:space="preserve"> </w:t>
            </w:r>
            <w:r w:rsidRPr="00686DE0">
              <w:t>практиках</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0261A1" w:rsidP="00BC6329">
            <w:pPr>
              <w:tabs>
                <w:tab w:val="left" w:pos="284"/>
                <w:tab w:val="left" w:pos="709"/>
              </w:tabs>
            </w:pPr>
            <w:r w:rsidRPr="00686DE0">
              <w:lastRenderedPageBreak/>
              <w:t>Стабильность</w:t>
            </w:r>
            <w:r w:rsidR="00BC6329">
              <w:t xml:space="preserve"> </w:t>
            </w:r>
            <w:r w:rsidRPr="00686DE0">
              <w:t>посещения</w:t>
            </w:r>
            <w:r w:rsidR="00BC6329">
              <w:t xml:space="preserve"> </w:t>
            </w:r>
            <w:r w:rsidR="00EC2278" w:rsidRPr="00686DE0">
              <w:t>занятий</w:t>
            </w:r>
            <w:r w:rsidR="00BC6329">
              <w:t xml:space="preserve"> </w:t>
            </w:r>
            <w:r w:rsidR="00EC2278" w:rsidRPr="00686DE0">
              <w:t>физической</w:t>
            </w:r>
            <w:r w:rsidR="00BC6329">
              <w:t xml:space="preserve"> </w:t>
            </w:r>
            <w:r w:rsidR="00CB7A1F" w:rsidRPr="00686DE0">
              <w:t>культуры. Сокращение</w:t>
            </w:r>
            <w:r w:rsidR="00BC6329">
              <w:t xml:space="preserve"> </w:t>
            </w:r>
            <w:r w:rsidR="00EC2278" w:rsidRPr="00686DE0">
              <w:t>количества</w:t>
            </w:r>
            <w:r w:rsidR="00BC6329">
              <w:t xml:space="preserve"> </w:t>
            </w:r>
            <w:r w:rsidR="00EC2278" w:rsidRPr="00686DE0">
              <w:t>пропусков</w:t>
            </w:r>
            <w:r w:rsidR="00BC6329">
              <w:t xml:space="preserve"> </w:t>
            </w:r>
            <w:r w:rsidR="00EC2278" w:rsidRPr="00686DE0">
              <w:lastRenderedPageBreak/>
              <w:t>уроков по</w:t>
            </w:r>
            <w:r w:rsidR="00BC6329">
              <w:t xml:space="preserve"> </w:t>
            </w:r>
            <w:r w:rsidR="00EC2278" w:rsidRPr="00686DE0">
              <w:t>болезни.</w:t>
            </w:r>
            <w:r w:rsidR="00BC6329">
              <w:t xml:space="preserve"> </w:t>
            </w:r>
            <w:r w:rsidR="00EC2278" w:rsidRPr="00686DE0">
              <w:t>Соблюдение</w:t>
            </w:r>
            <w:r w:rsidR="00BC6329">
              <w:t xml:space="preserve"> </w:t>
            </w:r>
            <w:r w:rsidR="00EC2278" w:rsidRPr="00686DE0">
              <w:t>элементарных правил</w:t>
            </w:r>
            <w:r w:rsidR="00BC6329">
              <w:t xml:space="preserve"> гигиены</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lastRenderedPageBreak/>
              <w:t>Статистический учет,</w:t>
            </w:r>
            <w:r w:rsidR="00BC6329">
              <w:t xml:space="preserve"> </w:t>
            </w:r>
            <w:r w:rsidRPr="00686DE0">
              <w:t>отзыв</w:t>
            </w:r>
            <w:r w:rsidR="00BC6329">
              <w:t xml:space="preserve"> </w:t>
            </w:r>
            <w:r w:rsidRPr="00686DE0">
              <w:lastRenderedPageBreak/>
              <w:t>классного</w:t>
            </w:r>
            <w:r w:rsidR="00BC6329">
              <w:t xml:space="preserve"> </w:t>
            </w:r>
            <w:r w:rsidRPr="00686DE0">
              <w:t>руководителя</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lastRenderedPageBreak/>
              <w:t>Классный</w:t>
            </w:r>
            <w:r w:rsidR="00BC6329">
              <w:t xml:space="preserve"> </w:t>
            </w:r>
            <w:r w:rsidRPr="00686DE0">
              <w:t>руководитель.</w:t>
            </w:r>
          </w:p>
        </w:tc>
        <w:tc>
          <w:tcPr>
            <w:tcW w:w="11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Ежегодно в</w:t>
            </w:r>
            <w:r w:rsidR="00BC6329">
              <w:t xml:space="preserve"> </w:t>
            </w:r>
            <w:r w:rsidRPr="00686DE0">
              <w:t>конце</w:t>
            </w:r>
            <w:r w:rsidR="00BC6329">
              <w:t xml:space="preserve"> </w:t>
            </w:r>
            <w:r w:rsidRPr="00686DE0">
              <w:t>учебного года</w:t>
            </w:r>
          </w:p>
        </w:tc>
      </w:tr>
      <w:tr w:rsidR="00686DE0" w:rsidRPr="00686DE0" w:rsidTr="002A5F96">
        <w:tc>
          <w:tcPr>
            <w:tcW w:w="4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lastRenderedPageBreak/>
              <w:t>6</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Сформированность</w:t>
            </w:r>
            <w:r w:rsidR="00BC6329">
              <w:t xml:space="preserve"> </w:t>
            </w:r>
            <w:r w:rsidRPr="00686DE0">
              <w:t>ценностного</w:t>
            </w:r>
            <w:r w:rsidR="00686DE0">
              <w:t xml:space="preserve"> </w:t>
            </w:r>
            <w:r w:rsidRPr="00686DE0">
              <w:t>отношения к</w:t>
            </w:r>
            <w:r w:rsidR="00BC6329">
              <w:t xml:space="preserve"> </w:t>
            </w:r>
            <w:r w:rsidRPr="00686DE0">
              <w:t>труду</w:t>
            </w: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Демонстрация</w:t>
            </w:r>
            <w:r w:rsidR="00BC6329">
              <w:t xml:space="preserve"> </w:t>
            </w:r>
            <w:r w:rsidRPr="00686DE0">
              <w:t>уважения к</w:t>
            </w:r>
            <w:r w:rsidR="00BC6329">
              <w:t xml:space="preserve"> </w:t>
            </w:r>
            <w:r w:rsidRPr="00686DE0">
              <w:t>труду как</w:t>
            </w:r>
            <w:r w:rsidR="00BC6329">
              <w:t xml:space="preserve"> </w:t>
            </w:r>
            <w:r w:rsidRPr="00686DE0">
              <w:t>способу</w:t>
            </w:r>
            <w:r w:rsidR="00BC6329">
              <w:t xml:space="preserve"> </w:t>
            </w:r>
            <w:r w:rsidRPr="00686DE0">
              <w:t>самореализации</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Уровень</w:t>
            </w:r>
            <w:r w:rsidR="00BC6329">
              <w:t xml:space="preserve"> </w:t>
            </w:r>
            <w:r w:rsidRPr="00686DE0">
              <w:t>активности</w:t>
            </w:r>
            <w:r w:rsidR="00BC6329">
              <w:t xml:space="preserve"> </w:t>
            </w:r>
            <w:r w:rsidRPr="00686DE0">
              <w:t>участия</w:t>
            </w:r>
            <w:r w:rsidR="00BC6329">
              <w:t xml:space="preserve"> </w:t>
            </w:r>
            <w:r w:rsidRPr="00686DE0">
              <w:t>в</w:t>
            </w:r>
            <w:r w:rsidR="00BC6329">
              <w:t xml:space="preserve"> </w:t>
            </w:r>
            <w:r w:rsidRPr="00686DE0">
              <w:t>трудовых</w:t>
            </w:r>
            <w:r w:rsidR="00BC6329">
              <w:t xml:space="preserve"> </w:t>
            </w:r>
            <w:r w:rsidRPr="00686DE0">
              <w:t>практиках, в</w:t>
            </w:r>
            <w:r w:rsidR="00BC6329">
              <w:t xml:space="preserve"> </w:t>
            </w:r>
            <w:r w:rsidRPr="00686DE0">
              <w:t>том числе в</w:t>
            </w:r>
            <w:r w:rsidR="00BC6329">
              <w:t xml:space="preserve"> в</w:t>
            </w:r>
            <w:r w:rsidRPr="00686DE0">
              <w:t>олонтера</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Отзыв</w:t>
            </w:r>
            <w:r w:rsidR="00BC6329">
              <w:t xml:space="preserve"> </w:t>
            </w:r>
            <w:r w:rsidRPr="00686DE0">
              <w:t>классного</w:t>
            </w:r>
            <w:r w:rsidR="00BC6329">
              <w:t xml:space="preserve"> </w:t>
            </w:r>
            <w:r w:rsidRPr="00686DE0">
              <w:t>руководителя</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Классный</w:t>
            </w:r>
            <w:r w:rsidR="00BC6329">
              <w:t xml:space="preserve"> </w:t>
            </w:r>
            <w:r w:rsidRPr="00686DE0">
              <w:t>руково-дитель.</w:t>
            </w:r>
          </w:p>
        </w:tc>
        <w:tc>
          <w:tcPr>
            <w:tcW w:w="11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Ежегодно в</w:t>
            </w:r>
            <w:r w:rsidR="00BC6329">
              <w:t xml:space="preserve"> </w:t>
            </w:r>
            <w:r w:rsidRPr="00686DE0">
              <w:t>конце</w:t>
            </w:r>
            <w:r w:rsidR="00BC6329">
              <w:t xml:space="preserve"> </w:t>
            </w:r>
            <w:r w:rsidRPr="00686DE0">
              <w:t>учебного года</w:t>
            </w:r>
          </w:p>
        </w:tc>
      </w:tr>
      <w:tr w:rsidR="00686DE0" w:rsidRPr="00686DE0" w:rsidTr="002A5F96">
        <w:tc>
          <w:tcPr>
            <w:tcW w:w="4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686DE0">
            <w:pPr>
              <w:tabs>
                <w:tab w:val="left" w:pos="284"/>
                <w:tab w:val="left" w:pos="709"/>
              </w:tabs>
            </w:pPr>
            <w:r w:rsidRPr="00686DE0">
              <w:t>7</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Сформированность основ</w:t>
            </w:r>
            <w:r w:rsidR="00BC6329">
              <w:t xml:space="preserve"> </w:t>
            </w:r>
            <w:r w:rsidRPr="00686DE0">
              <w:t>экологической</w:t>
            </w:r>
            <w:r w:rsidR="00BC6329">
              <w:t xml:space="preserve"> </w:t>
            </w:r>
            <w:r w:rsidRPr="00686DE0">
              <w:t>культуры</w:t>
            </w:r>
          </w:p>
        </w:tc>
        <w:tc>
          <w:tcPr>
            <w:tcW w:w="1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Готовность</w:t>
            </w:r>
            <w:r w:rsidR="00BC6329">
              <w:t xml:space="preserve"> </w:t>
            </w:r>
            <w:r w:rsidRPr="00686DE0">
              <w:t>уча-щихся к</w:t>
            </w:r>
            <w:r w:rsidR="00BC6329">
              <w:t xml:space="preserve"> </w:t>
            </w:r>
            <w:r w:rsidRPr="00686DE0">
              <w:t>экологически</w:t>
            </w:r>
            <w:r w:rsidR="00BC6329">
              <w:t xml:space="preserve"> </w:t>
            </w:r>
            <w:r w:rsidRPr="00686DE0">
              <w:t>безопасному</w:t>
            </w:r>
            <w:r w:rsidR="00BC6329">
              <w:t xml:space="preserve"> </w:t>
            </w:r>
            <w:r w:rsidRPr="00686DE0">
              <w:t>поведению в</w:t>
            </w:r>
            <w:r w:rsidR="00BC6329">
              <w:t xml:space="preserve"> </w:t>
            </w:r>
            <w:r w:rsidRPr="00686DE0">
              <w:t>быту</w:t>
            </w:r>
          </w:p>
        </w:tc>
        <w:tc>
          <w:tcPr>
            <w:tcW w:w="27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Освоение</w:t>
            </w:r>
            <w:r w:rsidR="00BC6329">
              <w:t xml:space="preserve"> </w:t>
            </w:r>
            <w:r w:rsidRPr="00686DE0">
              <w:t>понятий</w:t>
            </w:r>
            <w:r w:rsidR="00BC6329">
              <w:t xml:space="preserve"> </w:t>
            </w:r>
            <w:r w:rsidRPr="00686DE0">
              <w:t>экологического</w:t>
            </w:r>
            <w:r w:rsidR="00BC6329">
              <w:t xml:space="preserve"> </w:t>
            </w:r>
            <w:r w:rsidRPr="00686DE0">
              <w:t>содержания. Единицы</w:t>
            </w:r>
            <w:r w:rsidR="00BC6329">
              <w:t xml:space="preserve"> </w:t>
            </w:r>
            <w:r w:rsidRPr="00686DE0">
              <w:t>портфолио,</w:t>
            </w:r>
            <w:r w:rsidR="00BC6329">
              <w:t xml:space="preserve"> </w:t>
            </w:r>
            <w:r w:rsidRPr="00686DE0">
              <w:t>подтверждающие</w:t>
            </w:r>
            <w:r w:rsidR="00BC6329">
              <w:t xml:space="preserve"> </w:t>
            </w:r>
            <w:r w:rsidRPr="00686DE0">
              <w:t>социально-культурный</w:t>
            </w:r>
            <w:r w:rsidR="00BC6329">
              <w:t xml:space="preserve"> </w:t>
            </w:r>
            <w:r w:rsidRPr="00686DE0">
              <w:t>опыт</w:t>
            </w:r>
            <w:r w:rsidR="00BC6329">
              <w:t xml:space="preserve"> </w:t>
            </w:r>
            <w:r w:rsidRPr="00686DE0">
              <w:t>уч</w:t>
            </w:r>
            <w:r w:rsidR="00BC6329">
              <w:t>аще</w:t>
            </w:r>
            <w:r w:rsidRPr="00686DE0">
              <w:t>гося</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Опрос.Статистический учет</w:t>
            </w:r>
          </w:p>
        </w:tc>
        <w:tc>
          <w:tcPr>
            <w:tcW w:w="12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Учитель</w:t>
            </w:r>
            <w:r w:rsidR="00BC6329">
              <w:t xml:space="preserve"> </w:t>
            </w:r>
            <w:r w:rsidRPr="00686DE0">
              <w:t>биологии</w:t>
            </w:r>
            <w:r w:rsidR="00BC6329">
              <w:t xml:space="preserve"> </w:t>
            </w:r>
            <w:r w:rsidRPr="00686DE0">
              <w:t>совместно</w:t>
            </w:r>
            <w:r w:rsidR="00BC6329">
              <w:t xml:space="preserve"> </w:t>
            </w:r>
            <w:r w:rsidRPr="00686DE0">
              <w:t>с</w:t>
            </w:r>
            <w:r w:rsidR="00BC6329">
              <w:t xml:space="preserve"> </w:t>
            </w:r>
            <w:r w:rsidRPr="00686DE0">
              <w:t>классным</w:t>
            </w:r>
            <w:r w:rsidR="00BC6329">
              <w:t xml:space="preserve"> </w:t>
            </w:r>
            <w:r w:rsidRPr="00686DE0">
              <w:t>руководителем</w:t>
            </w:r>
          </w:p>
        </w:tc>
        <w:tc>
          <w:tcPr>
            <w:tcW w:w="11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C2278" w:rsidRPr="00686DE0" w:rsidRDefault="00EC2278" w:rsidP="00BC6329">
            <w:pPr>
              <w:tabs>
                <w:tab w:val="left" w:pos="284"/>
                <w:tab w:val="left" w:pos="709"/>
              </w:tabs>
            </w:pPr>
            <w:r w:rsidRPr="00686DE0">
              <w:t>Ежегодно в</w:t>
            </w:r>
            <w:r w:rsidR="00BC6329">
              <w:t xml:space="preserve"> </w:t>
            </w:r>
            <w:r w:rsidRPr="00686DE0">
              <w:t>конце</w:t>
            </w:r>
            <w:r w:rsidR="00BC6329">
              <w:t xml:space="preserve"> </w:t>
            </w:r>
            <w:r w:rsidRPr="00686DE0">
              <w:t>учебного года</w:t>
            </w:r>
          </w:p>
        </w:tc>
      </w:tr>
      <w:bookmarkEnd w:id="103"/>
    </w:tbl>
    <w:p w:rsidR="00686DE0" w:rsidRDefault="00686DE0" w:rsidP="00EE13F1">
      <w:pPr>
        <w:tabs>
          <w:tab w:val="left" w:pos="284"/>
          <w:tab w:val="left" w:pos="709"/>
        </w:tabs>
        <w:rPr>
          <w:b/>
        </w:rPr>
      </w:pPr>
    </w:p>
    <w:p w:rsidR="00EC2278" w:rsidRPr="006A524B" w:rsidRDefault="00EC2278" w:rsidP="00EE13F1">
      <w:pPr>
        <w:tabs>
          <w:tab w:val="left" w:pos="284"/>
          <w:tab w:val="left" w:pos="709"/>
        </w:tabs>
        <w:rPr>
          <w:b/>
        </w:rPr>
      </w:pPr>
      <w:r w:rsidRPr="006A524B">
        <w:rPr>
          <w:b/>
        </w:rPr>
        <w:t xml:space="preserve">Организация и содержание оценочных процедур. </w:t>
      </w:r>
    </w:p>
    <w:p w:rsidR="00EC2278" w:rsidRPr="006A524B" w:rsidRDefault="00EC2278" w:rsidP="00EE13F1">
      <w:pPr>
        <w:tabs>
          <w:tab w:val="left" w:pos="284"/>
          <w:tab w:val="left" w:pos="709"/>
        </w:tabs>
      </w:pPr>
      <w:r w:rsidRPr="006A524B">
        <w:rPr>
          <w:bCs/>
        </w:rPr>
        <w:t xml:space="preserve">Перечень оценочных процедур планируемых результатов освоения ООП ООО. </w:t>
      </w:r>
    </w:p>
    <w:tbl>
      <w:tblPr>
        <w:tblW w:w="9161" w:type="dxa"/>
        <w:tblLook w:val="04A0" w:firstRow="1" w:lastRow="0" w:firstColumn="1" w:lastColumn="0" w:noHBand="0" w:noVBand="1"/>
      </w:tblPr>
      <w:tblGrid>
        <w:gridCol w:w="1503"/>
        <w:gridCol w:w="1865"/>
        <w:gridCol w:w="3975"/>
        <w:gridCol w:w="2172"/>
      </w:tblGrid>
      <w:tr w:rsidR="00EC2278" w:rsidRPr="006A524B" w:rsidTr="002A5F96">
        <w:trPr>
          <w:trHeight w:val="260"/>
        </w:trPr>
        <w:tc>
          <w:tcPr>
            <w:tcW w:w="1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278" w:rsidRPr="006A524B" w:rsidRDefault="00EC2278" w:rsidP="00EE13F1">
            <w:pPr>
              <w:tabs>
                <w:tab w:val="left" w:pos="284"/>
                <w:tab w:val="left" w:pos="709"/>
              </w:tabs>
            </w:pPr>
            <w:r w:rsidRPr="006A524B">
              <w:t>Оценочные процедуры</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p>
          <w:p w:rsidR="00EC2278" w:rsidRPr="006A524B" w:rsidRDefault="00EC2278" w:rsidP="00BC6329">
            <w:pPr>
              <w:tabs>
                <w:tab w:val="left" w:pos="284"/>
                <w:tab w:val="left" w:pos="709"/>
              </w:tabs>
            </w:pPr>
            <w:r w:rsidRPr="006A524B">
              <w:t>Стартовая диагностика</w:t>
            </w:r>
          </w:p>
        </w:tc>
        <w:tc>
          <w:tcPr>
            <w:tcW w:w="3975" w:type="dxa"/>
            <w:tcBorders>
              <w:top w:val="single" w:sz="4" w:space="0" w:color="auto"/>
              <w:left w:val="nil"/>
              <w:bottom w:val="single" w:sz="4" w:space="0" w:color="auto"/>
              <w:right w:val="single" w:sz="4" w:space="0" w:color="auto"/>
            </w:tcBorders>
            <w:shd w:val="clear" w:color="auto" w:fill="auto"/>
            <w:noWrap/>
            <w:hideMark/>
          </w:tcPr>
          <w:p w:rsidR="00EC2278" w:rsidRPr="006A524B" w:rsidRDefault="00EC2278" w:rsidP="00EE13F1">
            <w:pPr>
              <w:tabs>
                <w:tab w:val="left" w:pos="284"/>
                <w:tab w:val="left" w:pos="709"/>
              </w:tabs>
            </w:pPr>
            <w:r w:rsidRPr="006A524B">
              <w:t>Оценка готовности к обучению на уровне общего образования</w:t>
            </w:r>
          </w:p>
        </w:tc>
        <w:tc>
          <w:tcPr>
            <w:tcW w:w="1901" w:type="dxa"/>
            <w:tcBorders>
              <w:top w:val="nil"/>
              <w:left w:val="nil"/>
              <w:bottom w:val="nil"/>
              <w:right w:val="nil"/>
            </w:tcBorders>
            <w:shd w:val="clear" w:color="auto" w:fill="auto"/>
            <w:noWrap/>
            <w:hideMark/>
          </w:tcPr>
          <w:p w:rsidR="00EC2278" w:rsidRPr="006A524B" w:rsidRDefault="00EC2278" w:rsidP="00EE13F1">
            <w:pPr>
              <w:tabs>
                <w:tab w:val="left" w:pos="284"/>
                <w:tab w:val="left" w:pos="709"/>
              </w:tabs>
            </w:pPr>
          </w:p>
        </w:tc>
      </w:tr>
      <w:tr w:rsidR="00EC2278" w:rsidRPr="006A524B" w:rsidTr="002A5F96">
        <w:trPr>
          <w:trHeight w:val="783"/>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3975"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Оценка структуры мотивации сформированности, учебной деятельности ,владения универсальными учебными действиями</w:t>
            </w:r>
          </w:p>
        </w:tc>
        <w:tc>
          <w:tcPr>
            <w:tcW w:w="1901" w:type="dxa"/>
            <w:tcBorders>
              <w:top w:val="nil"/>
              <w:left w:val="nil"/>
              <w:bottom w:val="nil"/>
              <w:right w:val="nil"/>
            </w:tcBorders>
            <w:shd w:val="clear" w:color="auto" w:fill="auto"/>
            <w:noWrap/>
            <w:vAlign w:val="center"/>
            <w:hideMark/>
          </w:tcPr>
          <w:p w:rsidR="00EC2278" w:rsidRPr="006A524B" w:rsidRDefault="00EC2278" w:rsidP="00EE13F1">
            <w:pPr>
              <w:tabs>
                <w:tab w:val="left" w:pos="284"/>
                <w:tab w:val="left" w:pos="709"/>
              </w:tabs>
            </w:pPr>
          </w:p>
        </w:tc>
      </w:tr>
      <w:tr w:rsidR="00EC2278" w:rsidRPr="006A524B" w:rsidTr="002A5F96">
        <w:trPr>
          <w:trHeight w:val="83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val="restart"/>
            <w:tcBorders>
              <w:top w:val="nil"/>
              <w:left w:val="single" w:sz="4" w:space="0" w:color="auto"/>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686DE0">
            <w:pPr>
              <w:tabs>
                <w:tab w:val="left" w:pos="284"/>
                <w:tab w:val="left" w:pos="709"/>
              </w:tabs>
            </w:pPr>
            <w:r w:rsidRPr="006A524B">
              <w:t>Текущая оценка</w:t>
            </w:r>
          </w:p>
        </w:tc>
        <w:tc>
          <w:tcPr>
            <w:tcW w:w="3975" w:type="dxa"/>
            <w:vMerge w:val="restart"/>
            <w:tcBorders>
              <w:top w:val="nil"/>
              <w:left w:val="single" w:sz="4" w:space="0" w:color="auto"/>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p>
          <w:p w:rsidR="00EC2278" w:rsidRPr="006A524B" w:rsidRDefault="00EC2278" w:rsidP="00EE13F1">
            <w:pPr>
              <w:tabs>
                <w:tab w:val="left" w:pos="284"/>
                <w:tab w:val="left" w:pos="709"/>
              </w:tabs>
            </w:pPr>
            <w:r w:rsidRPr="006A524B">
              <w:t xml:space="preserve">Оценка индивидуального продвижения ученика в освоении учебного предмета </w:t>
            </w:r>
          </w:p>
        </w:tc>
        <w:tc>
          <w:tcPr>
            <w:tcW w:w="1901" w:type="dxa"/>
            <w:tcBorders>
              <w:top w:val="single" w:sz="4" w:space="0" w:color="auto"/>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Формирующая оценка поддерживает и направляет усилия учащегося</w:t>
            </w:r>
          </w:p>
        </w:tc>
      </w:tr>
      <w:tr w:rsidR="00EC2278" w:rsidRPr="006A524B" w:rsidTr="002A5F96">
        <w:trPr>
          <w:trHeight w:val="130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tcBorders>
              <w:top w:val="nil"/>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3975" w:type="dxa"/>
            <w:vMerge/>
            <w:tcBorders>
              <w:top w:val="nil"/>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901"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Диагностическая оценка выявляет и помогает осознать учителю и школьнику проблемы в обучении</w:t>
            </w:r>
          </w:p>
        </w:tc>
      </w:tr>
      <w:tr w:rsidR="00EC2278" w:rsidRPr="006A524B" w:rsidTr="002A5F96">
        <w:trPr>
          <w:trHeight w:val="848"/>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tcBorders>
              <w:top w:val="nil"/>
              <w:left w:val="nil"/>
              <w:bottom w:val="single" w:sz="4" w:space="0" w:color="auto"/>
              <w:right w:val="single" w:sz="4" w:space="0" w:color="auto"/>
            </w:tcBorders>
            <w:shd w:val="clear" w:color="auto" w:fill="auto"/>
            <w:vAlign w:val="center"/>
            <w:hideMark/>
          </w:tcPr>
          <w:p w:rsidR="00EC2278" w:rsidRPr="006A524B" w:rsidRDefault="00EC2278" w:rsidP="00BC6329">
            <w:pPr>
              <w:tabs>
                <w:tab w:val="left" w:pos="284"/>
                <w:tab w:val="left" w:pos="709"/>
              </w:tabs>
            </w:pPr>
            <w:r w:rsidRPr="006A524B">
              <w:t>Тематическая оценка</w:t>
            </w:r>
          </w:p>
        </w:tc>
        <w:tc>
          <w:tcPr>
            <w:tcW w:w="3975"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Оценка достижений тематически планируемых результатов по предмету, которые фиксируют учебные методические комплекты, рекомендованные Минобрнауки России</w:t>
            </w:r>
          </w:p>
        </w:tc>
        <w:tc>
          <w:tcPr>
            <w:tcW w:w="1901" w:type="dxa"/>
            <w:tcBorders>
              <w:top w:val="nil"/>
              <w:left w:val="nil"/>
              <w:bottom w:val="nil"/>
              <w:right w:val="nil"/>
            </w:tcBorders>
            <w:shd w:val="clear" w:color="auto" w:fill="auto"/>
            <w:noWrap/>
            <w:hideMark/>
          </w:tcPr>
          <w:p w:rsidR="00EC2278" w:rsidRPr="006A524B" w:rsidRDefault="00EC2278" w:rsidP="00EE13F1">
            <w:pPr>
              <w:tabs>
                <w:tab w:val="left" w:pos="284"/>
                <w:tab w:val="left" w:pos="709"/>
              </w:tabs>
            </w:pPr>
          </w:p>
        </w:tc>
      </w:tr>
      <w:tr w:rsidR="00EC2278" w:rsidRPr="006A524B" w:rsidTr="002A5F96">
        <w:trPr>
          <w:trHeight w:val="313"/>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EC2278" w:rsidRPr="006A524B" w:rsidRDefault="00EC2278" w:rsidP="00EE13F1">
            <w:pPr>
              <w:tabs>
                <w:tab w:val="left" w:pos="284"/>
                <w:tab w:val="left" w:pos="709"/>
              </w:tabs>
            </w:pPr>
            <w:r w:rsidRPr="006A524B">
              <w:t>Портфолио</w:t>
            </w:r>
          </w:p>
        </w:tc>
        <w:tc>
          <w:tcPr>
            <w:tcW w:w="3975"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Оценка динамики учебной и творческой активности учащегося</w:t>
            </w:r>
          </w:p>
        </w:tc>
        <w:tc>
          <w:tcPr>
            <w:tcW w:w="1901" w:type="dxa"/>
            <w:tcBorders>
              <w:top w:val="nil"/>
              <w:left w:val="nil"/>
              <w:bottom w:val="nil"/>
              <w:right w:val="nil"/>
            </w:tcBorders>
            <w:shd w:val="clear" w:color="auto" w:fill="auto"/>
            <w:noWrap/>
            <w:hideMark/>
          </w:tcPr>
          <w:p w:rsidR="00EC2278" w:rsidRPr="006A524B" w:rsidRDefault="00EC2278" w:rsidP="00EE13F1">
            <w:pPr>
              <w:tabs>
                <w:tab w:val="left" w:pos="284"/>
                <w:tab w:val="left" w:pos="709"/>
              </w:tabs>
            </w:pPr>
          </w:p>
        </w:tc>
      </w:tr>
      <w:tr w:rsidR="00EC2278" w:rsidRPr="006A524B" w:rsidTr="002A5F96">
        <w:trPr>
          <w:trHeight w:val="52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tcBorders>
              <w:top w:val="nil"/>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3975"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Анализ содержания: работы учащегося, в т.ч. фотографии, видеоматериалы и др.</w:t>
            </w:r>
          </w:p>
        </w:tc>
        <w:tc>
          <w:tcPr>
            <w:tcW w:w="1901" w:type="dxa"/>
            <w:tcBorders>
              <w:top w:val="nil"/>
              <w:left w:val="nil"/>
              <w:bottom w:val="nil"/>
              <w:right w:val="nil"/>
            </w:tcBorders>
            <w:shd w:val="clear" w:color="auto" w:fill="auto"/>
            <w:noWrap/>
            <w:vAlign w:val="center"/>
            <w:hideMark/>
          </w:tcPr>
          <w:p w:rsidR="00EC2278" w:rsidRPr="006A524B" w:rsidRDefault="00EC2278" w:rsidP="00EE13F1">
            <w:pPr>
              <w:tabs>
                <w:tab w:val="left" w:pos="284"/>
                <w:tab w:val="left" w:pos="709"/>
              </w:tabs>
            </w:pPr>
          </w:p>
        </w:tc>
      </w:tr>
      <w:tr w:rsidR="00EC2278" w:rsidRPr="006A524B" w:rsidTr="002A5F96">
        <w:trPr>
          <w:trHeight w:val="573"/>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tcBorders>
              <w:top w:val="nil"/>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3975"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Анализ отзывов на работы: наградные листы, дипломы, рецензии и др.</w:t>
            </w:r>
          </w:p>
        </w:tc>
        <w:tc>
          <w:tcPr>
            <w:tcW w:w="1901" w:type="dxa"/>
            <w:tcBorders>
              <w:top w:val="nil"/>
              <w:left w:val="nil"/>
              <w:bottom w:val="nil"/>
              <w:right w:val="nil"/>
            </w:tcBorders>
            <w:shd w:val="clear" w:color="auto" w:fill="auto"/>
            <w:hideMark/>
          </w:tcPr>
          <w:p w:rsidR="00EC2278" w:rsidRPr="006A524B" w:rsidRDefault="00EC2278" w:rsidP="00EE13F1">
            <w:pPr>
              <w:tabs>
                <w:tab w:val="left" w:pos="284"/>
                <w:tab w:val="left" w:pos="709"/>
              </w:tabs>
            </w:pPr>
          </w:p>
        </w:tc>
      </w:tr>
      <w:tr w:rsidR="00EC2278" w:rsidRPr="006A524B" w:rsidTr="002A5F96">
        <w:trPr>
          <w:trHeight w:val="1083"/>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EC2278" w:rsidRPr="006A524B" w:rsidRDefault="00EC2278" w:rsidP="00EE13F1">
            <w:pPr>
              <w:tabs>
                <w:tab w:val="left" w:pos="284"/>
                <w:tab w:val="left" w:pos="709"/>
              </w:tabs>
            </w:pPr>
            <w:r w:rsidRPr="006A524B">
              <w:t>Внутришколь-ный мониторинг</w:t>
            </w:r>
          </w:p>
        </w:tc>
        <w:tc>
          <w:tcPr>
            <w:tcW w:w="3975" w:type="dxa"/>
            <w:vMerge w:val="restart"/>
            <w:tcBorders>
              <w:top w:val="nil"/>
              <w:left w:val="single" w:sz="4" w:space="0" w:color="auto"/>
              <w:bottom w:val="single" w:sz="4" w:space="0" w:color="auto"/>
              <w:right w:val="single" w:sz="4" w:space="0" w:color="auto"/>
            </w:tcBorders>
            <w:shd w:val="clear" w:color="auto" w:fill="auto"/>
            <w:vAlign w:val="center"/>
            <w:hideMark/>
          </w:tcPr>
          <w:p w:rsidR="00EC2278" w:rsidRPr="006A524B" w:rsidRDefault="00EC2278" w:rsidP="00EE13F1">
            <w:pPr>
              <w:tabs>
                <w:tab w:val="left" w:pos="284"/>
                <w:tab w:val="left" w:pos="709"/>
              </w:tabs>
            </w:pPr>
            <w:r w:rsidRPr="006A524B">
              <w:t>Оценка личностных результатов учащихся</w:t>
            </w:r>
          </w:p>
        </w:tc>
        <w:tc>
          <w:tcPr>
            <w:tcW w:w="1901" w:type="dxa"/>
            <w:tcBorders>
              <w:top w:val="single" w:sz="4" w:space="0" w:color="auto"/>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Оценка образовательных результатов, которые связаны с поведением и прилежанием учеников</w:t>
            </w:r>
          </w:p>
        </w:tc>
      </w:tr>
      <w:tr w:rsidR="00EC2278" w:rsidRPr="006A524B" w:rsidTr="002A5F96">
        <w:trPr>
          <w:trHeight w:val="109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tcBorders>
              <w:top w:val="nil"/>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3975" w:type="dxa"/>
            <w:vMerge/>
            <w:tcBorders>
              <w:top w:val="nil"/>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901"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Оценка учебной самостоятельности учеников и способности выбрать профиль обучения</w:t>
            </w:r>
          </w:p>
        </w:tc>
      </w:tr>
      <w:tr w:rsidR="00EC2278" w:rsidRPr="006A524B" w:rsidTr="002A5F96">
        <w:trPr>
          <w:trHeight w:val="508"/>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tcBorders>
              <w:top w:val="nil"/>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3975"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Оценка уровня достижения предметных и метапредметных результатов учащихся</w:t>
            </w:r>
          </w:p>
        </w:tc>
        <w:tc>
          <w:tcPr>
            <w:tcW w:w="1901" w:type="dxa"/>
            <w:tcBorders>
              <w:top w:val="nil"/>
              <w:left w:val="nil"/>
              <w:bottom w:val="nil"/>
              <w:right w:val="nil"/>
            </w:tcBorders>
            <w:shd w:val="clear" w:color="auto" w:fill="auto"/>
            <w:hideMark/>
          </w:tcPr>
          <w:p w:rsidR="00EC2278" w:rsidRPr="006A524B" w:rsidRDefault="00EC2278" w:rsidP="00EE13F1">
            <w:pPr>
              <w:tabs>
                <w:tab w:val="left" w:pos="284"/>
                <w:tab w:val="left" w:pos="709"/>
              </w:tabs>
            </w:pPr>
          </w:p>
        </w:tc>
      </w:tr>
      <w:tr w:rsidR="00EC2278" w:rsidRPr="006A524B" w:rsidTr="002A5F96">
        <w:trPr>
          <w:trHeight w:val="52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vMerge/>
            <w:tcBorders>
              <w:top w:val="nil"/>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3975"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Оценка уровня профессионального мастерства учителя (уроки, задания учащимся, результаты контрольных работ)</w:t>
            </w:r>
          </w:p>
        </w:tc>
        <w:tc>
          <w:tcPr>
            <w:tcW w:w="1901" w:type="dxa"/>
            <w:tcBorders>
              <w:top w:val="nil"/>
              <w:left w:val="nil"/>
              <w:bottom w:val="nil"/>
              <w:right w:val="nil"/>
            </w:tcBorders>
            <w:shd w:val="clear" w:color="auto" w:fill="auto"/>
            <w:hideMark/>
          </w:tcPr>
          <w:p w:rsidR="00EC2278" w:rsidRPr="006A524B" w:rsidRDefault="00EC2278" w:rsidP="00EE13F1">
            <w:pPr>
              <w:tabs>
                <w:tab w:val="left" w:pos="284"/>
                <w:tab w:val="left" w:pos="709"/>
              </w:tabs>
            </w:pPr>
          </w:p>
        </w:tc>
      </w:tr>
      <w:tr w:rsidR="00EC2278" w:rsidRPr="006A524B" w:rsidTr="002A5F96">
        <w:trPr>
          <w:trHeight w:val="5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Промежуточная аттестация</w:t>
            </w:r>
          </w:p>
        </w:tc>
        <w:tc>
          <w:tcPr>
            <w:tcW w:w="3975"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Предметные результаты в конце каждого триместра, учебного года</w:t>
            </w:r>
          </w:p>
        </w:tc>
        <w:tc>
          <w:tcPr>
            <w:tcW w:w="1901" w:type="dxa"/>
            <w:tcBorders>
              <w:top w:val="nil"/>
              <w:left w:val="nil"/>
              <w:bottom w:val="nil"/>
              <w:right w:val="nil"/>
            </w:tcBorders>
            <w:shd w:val="clear" w:color="auto" w:fill="auto"/>
            <w:hideMark/>
          </w:tcPr>
          <w:p w:rsidR="00EC2278" w:rsidRPr="006A524B" w:rsidRDefault="00EC2278" w:rsidP="00EE13F1">
            <w:pPr>
              <w:tabs>
                <w:tab w:val="left" w:pos="284"/>
                <w:tab w:val="left" w:pos="709"/>
              </w:tabs>
            </w:pPr>
          </w:p>
        </w:tc>
      </w:tr>
      <w:tr w:rsidR="00EC2278" w:rsidRPr="006A524B" w:rsidTr="002A5F96">
        <w:trPr>
          <w:trHeight w:val="60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C2278" w:rsidRPr="006A524B" w:rsidRDefault="00EC2278" w:rsidP="00EE13F1">
            <w:pPr>
              <w:tabs>
                <w:tab w:val="left" w:pos="284"/>
                <w:tab w:val="left" w:pos="709"/>
              </w:tabs>
            </w:pPr>
          </w:p>
        </w:tc>
        <w:tc>
          <w:tcPr>
            <w:tcW w:w="1782"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 xml:space="preserve">Итоговая </w:t>
            </w:r>
            <w:r w:rsidRPr="006A524B">
              <w:br/>
              <w:t>аттестация</w:t>
            </w:r>
          </w:p>
        </w:tc>
        <w:tc>
          <w:tcPr>
            <w:tcW w:w="3975" w:type="dxa"/>
            <w:tcBorders>
              <w:top w:val="nil"/>
              <w:left w:val="nil"/>
              <w:bottom w:val="single" w:sz="4" w:space="0" w:color="auto"/>
              <w:right w:val="single" w:sz="4" w:space="0" w:color="auto"/>
            </w:tcBorders>
            <w:shd w:val="clear" w:color="auto" w:fill="auto"/>
            <w:hideMark/>
          </w:tcPr>
          <w:p w:rsidR="00EC2278" w:rsidRPr="006A524B" w:rsidRDefault="00EC2278" w:rsidP="00EE13F1">
            <w:pPr>
              <w:tabs>
                <w:tab w:val="left" w:pos="284"/>
                <w:tab w:val="left" w:pos="709"/>
              </w:tabs>
            </w:pPr>
            <w:r w:rsidRPr="006A524B">
              <w:t>Общий результат внутренней и внешней оценки (ГИА)</w:t>
            </w:r>
          </w:p>
        </w:tc>
        <w:tc>
          <w:tcPr>
            <w:tcW w:w="1901" w:type="dxa"/>
            <w:tcBorders>
              <w:top w:val="nil"/>
              <w:left w:val="nil"/>
              <w:bottom w:val="nil"/>
              <w:right w:val="nil"/>
            </w:tcBorders>
            <w:shd w:val="clear" w:color="auto" w:fill="auto"/>
            <w:hideMark/>
          </w:tcPr>
          <w:p w:rsidR="00EC2278" w:rsidRPr="006A524B" w:rsidRDefault="00EC2278" w:rsidP="00EE13F1">
            <w:pPr>
              <w:tabs>
                <w:tab w:val="left" w:pos="284"/>
                <w:tab w:val="left" w:pos="709"/>
              </w:tabs>
            </w:pPr>
          </w:p>
        </w:tc>
      </w:tr>
    </w:tbl>
    <w:p w:rsidR="000261A1" w:rsidRPr="006A524B" w:rsidRDefault="000261A1" w:rsidP="00EE13F1">
      <w:pPr>
        <w:tabs>
          <w:tab w:val="left" w:pos="284"/>
          <w:tab w:val="left" w:pos="709"/>
        </w:tabs>
        <w:jc w:val="both"/>
      </w:pPr>
    </w:p>
    <w:p w:rsidR="00EC2278" w:rsidRPr="006A524B" w:rsidRDefault="00EC2278" w:rsidP="00BC6329">
      <w:pPr>
        <w:tabs>
          <w:tab w:val="left" w:pos="284"/>
          <w:tab w:val="left" w:pos="709"/>
        </w:tabs>
        <w:ind w:firstLine="709"/>
        <w:jc w:val="both"/>
      </w:pPr>
      <w:r w:rsidRPr="006A524B">
        <w:t xml:space="preserve">Комплексный подход помогает оценить все результаты: предметные, метапредметные, </w:t>
      </w:r>
      <w:r w:rsidR="000261A1" w:rsidRPr="006A524B">
        <w:t>личностные с</w:t>
      </w:r>
      <w:r w:rsidRPr="006A524B">
        <w:t xml:space="preserve"> </w:t>
      </w:r>
      <w:r w:rsidR="000261A1" w:rsidRPr="006A524B">
        <w:t>использованием всего комплекса</w:t>
      </w:r>
      <w:r w:rsidRPr="006A524B">
        <w:t xml:space="preserve"> процедур: стартовую, текущую, тематическую, промежуточную оценку, методы и формы. </w:t>
      </w:r>
    </w:p>
    <w:p w:rsidR="00EC2278" w:rsidRPr="006A524B" w:rsidRDefault="00EC2278" w:rsidP="00BC6329">
      <w:pPr>
        <w:tabs>
          <w:tab w:val="left" w:pos="284"/>
          <w:tab w:val="left" w:pos="709"/>
        </w:tabs>
        <w:ind w:firstLine="709"/>
        <w:jc w:val="both"/>
        <w:rPr>
          <w:b/>
        </w:rPr>
      </w:pPr>
      <w:r w:rsidRPr="006A524B">
        <w:rPr>
          <w:b/>
        </w:rPr>
        <w:t>1) Стартовая диагностика.</w:t>
      </w:r>
    </w:p>
    <w:p w:rsidR="00EC2278" w:rsidRPr="006A524B" w:rsidRDefault="000261A1" w:rsidP="00BC6329">
      <w:pPr>
        <w:tabs>
          <w:tab w:val="left" w:pos="284"/>
          <w:tab w:val="left" w:pos="709"/>
        </w:tabs>
        <w:ind w:firstLine="709"/>
        <w:jc w:val="both"/>
      </w:pPr>
      <w:r w:rsidRPr="006A524B">
        <w:t>Гимназия начинает</w:t>
      </w:r>
      <w:r w:rsidR="00EC2278" w:rsidRPr="006A524B">
        <w:t xml:space="preserve"> оценку образовательных результатов учащихся обязательно со стартовой диагностики и проводит ее до изучения предмета с </w:t>
      </w:r>
      <w:r w:rsidRPr="006A524B">
        <w:t>включением в</w:t>
      </w:r>
      <w:r w:rsidR="00EC2278" w:rsidRPr="006A524B">
        <w:t xml:space="preserve"> стартовую диагностику </w:t>
      </w:r>
      <w:r w:rsidRPr="006A524B">
        <w:t>тех результатов</w:t>
      </w:r>
      <w:r w:rsidR="00EC2278" w:rsidRPr="006A524B">
        <w:t xml:space="preserve">, которых ученик достиг на предыдущем уровне образования. </w:t>
      </w:r>
    </w:p>
    <w:p w:rsidR="00EC2278" w:rsidRPr="006A524B" w:rsidRDefault="00EC2278" w:rsidP="00BC6329">
      <w:pPr>
        <w:tabs>
          <w:tab w:val="left" w:pos="284"/>
          <w:tab w:val="left" w:pos="709"/>
        </w:tabs>
        <w:ind w:firstLine="709"/>
        <w:jc w:val="both"/>
      </w:pPr>
      <w:r w:rsidRPr="006A524B">
        <w:t xml:space="preserve">Сроки проведения: 2-4 </w:t>
      </w:r>
      <w:r w:rsidR="000261A1" w:rsidRPr="006A524B">
        <w:t>неделя 1</w:t>
      </w:r>
      <w:r w:rsidRPr="006A524B">
        <w:t xml:space="preserve"> триместра</w:t>
      </w:r>
    </w:p>
    <w:p w:rsidR="00EC2278" w:rsidRPr="006A524B" w:rsidRDefault="00EC2278" w:rsidP="00BC6329">
      <w:pPr>
        <w:tabs>
          <w:tab w:val="left" w:pos="284"/>
          <w:tab w:val="left" w:pos="709"/>
        </w:tabs>
        <w:ind w:firstLine="709"/>
        <w:jc w:val="both"/>
        <w:rPr>
          <w:b/>
        </w:rPr>
      </w:pPr>
      <w:r w:rsidRPr="006A524B">
        <w:rPr>
          <w:b/>
          <w:bCs/>
        </w:rPr>
        <w:t>Цели</w:t>
      </w:r>
      <w:r w:rsidRPr="006A524B">
        <w:rPr>
          <w:b/>
        </w:rPr>
        <w:t xml:space="preserve">: </w:t>
      </w:r>
    </w:p>
    <w:p w:rsidR="00EC2278" w:rsidRPr="006A524B" w:rsidRDefault="00EC2278" w:rsidP="00BC6329">
      <w:pPr>
        <w:tabs>
          <w:tab w:val="left" w:pos="284"/>
          <w:tab w:val="left" w:pos="709"/>
        </w:tabs>
        <w:ind w:firstLine="709"/>
        <w:jc w:val="both"/>
      </w:pPr>
      <w:r w:rsidRPr="006A524B">
        <w:t xml:space="preserve">-определение уровня остаточных знаний </w:t>
      </w:r>
      <w:r w:rsidR="000261A1" w:rsidRPr="006A524B">
        <w:t>(базовый</w:t>
      </w:r>
      <w:r w:rsidRPr="006A524B">
        <w:t xml:space="preserve">, повышенный) </w:t>
      </w:r>
    </w:p>
    <w:p w:rsidR="00EC2278" w:rsidRPr="006A524B" w:rsidRDefault="00EC2278" w:rsidP="00BC6329">
      <w:pPr>
        <w:tabs>
          <w:tab w:val="left" w:pos="284"/>
          <w:tab w:val="left" w:pos="709"/>
        </w:tabs>
        <w:ind w:firstLine="709"/>
        <w:jc w:val="both"/>
      </w:pPr>
      <w:r w:rsidRPr="006A524B">
        <w:t xml:space="preserve">-организация коррекционной работы в зоне актуального развития </w:t>
      </w:r>
    </w:p>
    <w:p w:rsidR="00EC2278" w:rsidRPr="006A524B" w:rsidRDefault="00EC2278" w:rsidP="00BC6329">
      <w:pPr>
        <w:tabs>
          <w:tab w:val="left" w:pos="284"/>
          <w:tab w:val="left" w:pos="709"/>
        </w:tabs>
        <w:ind w:firstLine="709"/>
        <w:jc w:val="both"/>
      </w:pPr>
      <w:r w:rsidRPr="006A524B">
        <w:t xml:space="preserve">• </w:t>
      </w:r>
      <w:r w:rsidRPr="006A524B">
        <w:rPr>
          <w:b/>
          <w:bCs/>
        </w:rPr>
        <w:t xml:space="preserve">Формы </w:t>
      </w:r>
      <w:r w:rsidRPr="006A524B">
        <w:rPr>
          <w:b/>
        </w:rPr>
        <w:t>определения предметных результатов:</w:t>
      </w:r>
      <w:r w:rsidRPr="006A524B">
        <w:t xml:space="preserve"> </w:t>
      </w:r>
    </w:p>
    <w:p w:rsidR="00EC2278" w:rsidRPr="006A524B" w:rsidRDefault="00EC2278" w:rsidP="00BC6329">
      <w:pPr>
        <w:tabs>
          <w:tab w:val="left" w:pos="284"/>
          <w:tab w:val="left" w:pos="709"/>
        </w:tabs>
        <w:ind w:firstLine="709"/>
        <w:jc w:val="both"/>
      </w:pPr>
      <w:r w:rsidRPr="006A524B">
        <w:t xml:space="preserve">- проверочная (контрольная) работа </w:t>
      </w:r>
    </w:p>
    <w:p w:rsidR="00EC2278" w:rsidRPr="006A524B" w:rsidRDefault="00EC2278" w:rsidP="00BC6329">
      <w:pPr>
        <w:tabs>
          <w:tab w:val="left" w:pos="284"/>
          <w:tab w:val="left" w:pos="709"/>
        </w:tabs>
        <w:ind w:firstLine="709"/>
        <w:jc w:val="both"/>
      </w:pPr>
      <w:r w:rsidRPr="006A524B">
        <w:t>- стандартизированная письменная работа за предыдущий учебный го</w:t>
      </w:r>
      <w:r w:rsidR="00D03A99" w:rsidRPr="006A524B">
        <w:t xml:space="preserve">д </w:t>
      </w:r>
    </w:p>
    <w:p w:rsidR="00EC2278" w:rsidRPr="006A524B" w:rsidRDefault="00EC2278" w:rsidP="00BC6329">
      <w:pPr>
        <w:tabs>
          <w:tab w:val="left" w:pos="284"/>
          <w:tab w:val="left" w:pos="709"/>
        </w:tabs>
        <w:ind w:firstLine="709"/>
        <w:jc w:val="both"/>
        <w:rPr>
          <w:b/>
        </w:rPr>
      </w:pPr>
      <w:r w:rsidRPr="006A524B">
        <w:rPr>
          <w:b/>
        </w:rPr>
        <w:t xml:space="preserve">Контрольно-оценочные </w:t>
      </w:r>
      <w:r w:rsidRPr="006A524B">
        <w:rPr>
          <w:b/>
          <w:bCs/>
        </w:rPr>
        <w:t xml:space="preserve">средства </w:t>
      </w:r>
      <w:r w:rsidRPr="006A524B">
        <w:rPr>
          <w:b/>
        </w:rPr>
        <w:t xml:space="preserve">(КИМ): </w:t>
      </w:r>
    </w:p>
    <w:p w:rsidR="00EC2278" w:rsidRPr="006A524B" w:rsidRDefault="00EC2278" w:rsidP="00BC6329">
      <w:pPr>
        <w:tabs>
          <w:tab w:val="left" w:pos="284"/>
          <w:tab w:val="left" w:pos="709"/>
        </w:tabs>
        <w:ind w:firstLine="709"/>
        <w:jc w:val="both"/>
      </w:pPr>
      <w:r w:rsidRPr="006A524B">
        <w:t xml:space="preserve">-диктант, эссе, практические задания (ПЗ), тест, проект (проектная задача), стандартизированная письменная работа </w:t>
      </w:r>
      <w:r w:rsidR="00D03A99" w:rsidRPr="006A524B">
        <w:t>за предыдущий учебный год и др.</w:t>
      </w:r>
    </w:p>
    <w:p w:rsidR="00EC2278" w:rsidRPr="006A524B" w:rsidRDefault="00EC2278" w:rsidP="00BC6329">
      <w:pPr>
        <w:tabs>
          <w:tab w:val="left" w:pos="284"/>
          <w:tab w:val="left" w:pos="709"/>
        </w:tabs>
        <w:ind w:firstLine="709"/>
        <w:jc w:val="both"/>
      </w:pPr>
      <w:r w:rsidRPr="006A524B">
        <w:rPr>
          <w:b/>
          <w:bCs/>
        </w:rPr>
        <w:t xml:space="preserve">Формы </w:t>
      </w:r>
      <w:r w:rsidRPr="006A524B">
        <w:rPr>
          <w:b/>
        </w:rPr>
        <w:t>определения метапредметных результатов:</w:t>
      </w:r>
      <w:r w:rsidRPr="006A524B">
        <w:t xml:space="preserve"> </w:t>
      </w:r>
    </w:p>
    <w:p w:rsidR="00EC2278" w:rsidRPr="006A524B" w:rsidRDefault="00EC2278" w:rsidP="00BC6329">
      <w:pPr>
        <w:tabs>
          <w:tab w:val="left" w:pos="284"/>
          <w:tab w:val="left" w:pos="709"/>
        </w:tabs>
        <w:ind w:firstLine="709"/>
        <w:jc w:val="both"/>
      </w:pPr>
      <w:r w:rsidRPr="006A524B">
        <w:t xml:space="preserve">- проектная деятельность </w:t>
      </w:r>
    </w:p>
    <w:p w:rsidR="00EC2278" w:rsidRPr="006A524B" w:rsidRDefault="00EC2278" w:rsidP="00BC6329">
      <w:pPr>
        <w:tabs>
          <w:tab w:val="left" w:pos="284"/>
          <w:tab w:val="left" w:pos="709"/>
        </w:tabs>
        <w:ind w:firstLine="709"/>
        <w:jc w:val="both"/>
      </w:pPr>
      <w:r w:rsidRPr="006A524B">
        <w:rPr>
          <w:b/>
          <w:bCs/>
        </w:rPr>
        <w:t xml:space="preserve">Формы </w:t>
      </w:r>
      <w:r w:rsidRPr="006A524B">
        <w:rPr>
          <w:b/>
        </w:rPr>
        <w:t>определения личностных результатов:</w:t>
      </w:r>
      <w:r w:rsidRPr="006A524B">
        <w:t xml:space="preserve"> </w:t>
      </w:r>
    </w:p>
    <w:p w:rsidR="00EC2278" w:rsidRPr="006A524B" w:rsidRDefault="00EC2278" w:rsidP="00BC6329">
      <w:pPr>
        <w:tabs>
          <w:tab w:val="left" w:pos="284"/>
          <w:tab w:val="left" w:pos="709"/>
        </w:tabs>
        <w:ind w:firstLine="709"/>
        <w:jc w:val="both"/>
      </w:pPr>
      <w:r w:rsidRPr="006A524B">
        <w:lastRenderedPageBreak/>
        <w:t xml:space="preserve">- анализ портфеля достижений ученика </w:t>
      </w:r>
    </w:p>
    <w:p w:rsidR="00EC2278" w:rsidRPr="006A524B" w:rsidRDefault="00EC2278" w:rsidP="00BC6329">
      <w:pPr>
        <w:tabs>
          <w:tab w:val="left" w:pos="284"/>
          <w:tab w:val="left" w:pos="709"/>
        </w:tabs>
        <w:ind w:firstLine="709"/>
        <w:jc w:val="both"/>
      </w:pPr>
      <w:r w:rsidRPr="006A524B">
        <w:rPr>
          <w:b/>
        </w:rPr>
        <w:t>2)</w:t>
      </w:r>
      <w:r w:rsidR="00D03A99" w:rsidRPr="006A524B">
        <w:rPr>
          <w:b/>
        </w:rPr>
        <w:t xml:space="preserve"> </w:t>
      </w:r>
      <w:r w:rsidRPr="006A524B">
        <w:rPr>
          <w:b/>
        </w:rPr>
        <w:t>Текущая оценка.</w:t>
      </w:r>
      <w:r w:rsidRPr="006A524B">
        <w:t xml:space="preserve"> </w:t>
      </w:r>
    </w:p>
    <w:p w:rsidR="00EC2278" w:rsidRPr="006A524B" w:rsidRDefault="00EC2278" w:rsidP="00BC6329">
      <w:pPr>
        <w:tabs>
          <w:tab w:val="left" w:pos="284"/>
          <w:tab w:val="left" w:pos="709"/>
        </w:tabs>
        <w:ind w:firstLine="709"/>
        <w:jc w:val="both"/>
      </w:pPr>
      <w:r w:rsidRPr="006A524B">
        <w:t>Текущий контроль успеваемости обучающихся</w:t>
      </w:r>
      <w:r w:rsidR="001A282B">
        <w:t xml:space="preserve"> </w:t>
      </w:r>
      <w:r w:rsidRPr="006A524B">
        <w:t>– это систематическая проверка освоения обучающимися ООП соответствующего уровня общего образования, проводимая педагогом в</w:t>
      </w:r>
      <w:r w:rsidR="001A282B">
        <w:t xml:space="preserve"> </w:t>
      </w:r>
      <w:r w:rsidRPr="006A524B">
        <w:t>ходе образовательной деятельности в</w:t>
      </w:r>
      <w:r w:rsidR="001A282B">
        <w:t xml:space="preserve"> </w:t>
      </w:r>
      <w:r w:rsidRPr="006A524B">
        <w:t>соответствии с</w:t>
      </w:r>
      <w:r w:rsidR="001A282B">
        <w:t xml:space="preserve"> </w:t>
      </w:r>
      <w:r w:rsidRPr="006A524B">
        <w:t>образовательной программой (рабочей программой учебного предмета, курса, дисциплины (модуля).</w:t>
      </w:r>
    </w:p>
    <w:p w:rsidR="00EC2278" w:rsidRPr="006A524B" w:rsidRDefault="00EC2278" w:rsidP="00BC6329">
      <w:pPr>
        <w:tabs>
          <w:tab w:val="left" w:pos="284"/>
          <w:tab w:val="left" w:pos="709"/>
        </w:tabs>
        <w:ind w:firstLine="709"/>
        <w:jc w:val="both"/>
      </w:pPr>
      <w:r w:rsidRPr="006A524B">
        <w:rPr>
          <w:b/>
        </w:rPr>
        <w:t>Цели</w:t>
      </w:r>
      <w:r w:rsidRPr="006A524B">
        <w:t xml:space="preserve"> текущего контроля успеваемости:</w:t>
      </w:r>
    </w:p>
    <w:p w:rsidR="00EC2278" w:rsidRPr="006A524B" w:rsidRDefault="00EC2278" w:rsidP="001A282B">
      <w:pPr>
        <w:numPr>
          <w:ilvl w:val="0"/>
          <w:numId w:val="138"/>
        </w:numPr>
        <w:tabs>
          <w:tab w:val="clear" w:pos="720"/>
          <w:tab w:val="left" w:pos="284"/>
          <w:tab w:val="left" w:pos="709"/>
          <w:tab w:val="left" w:pos="993"/>
        </w:tabs>
        <w:ind w:left="0" w:firstLine="709"/>
        <w:jc w:val="both"/>
      </w:pPr>
      <w:r w:rsidRPr="006A524B">
        <w:t xml:space="preserve">определить степень освоения </w:t>
      </w:r>
      <w:r w:rsidR="000261A1" w:rsidRPr="006A524B">
        <w:t>ООП ООО</w:t>
      </w:r>
      <w:r w:rsidRPr="006A524B">
        <w:t xml:space="preserve"> в</w:t>
      </w:r>
      <w:r w:rsidR="001A282B">
        <w:t xml:space="preserve"> </w:t>
      </w:r>
      <w:r w:rsidRPr="006A524B">
        <w:t>течение учебного года по</w:t>
      </w:r>
      <w:r w:rsidR="001A282B">
        <w:t xml:space="preserve"> </w:t>
      </w:r>
      <w:r w:rsidRPr="006A524B">
        <w:t>всем учебным предметам, курсам, дисциплинам (модулям) учебного плана во всех классах;</w:t>
      </w:r>
    </w:p>
    <w:p w:rsidR="00EC2278" w:rsidRPr="006A524B" w:rsidRDefault="00EC2278" w:rsidP="001A282B">
      <w:pPr>
        <w:numPr>
          <w:ilvl w:val="0"/>
          <w:numId w:val="138"/>
        </w:numPr>
        <w:tabs>
          <w:tab w:val="clear" w:pos="720"/>
          <w:tab w:val="left" w:pos="284"/>
          <w:tab w:val="left" w:pos="709"/>
          <w:tab w:val="left" w:pos="993"/>
        </w:tabs>
        <w:ind w:left="0" w:firstLine="709"/>
        <w:jc w:val="both"/>
      </w:pPr>
      <w:r w:rsidRPr="006A524B">
        <w:t>предупредить неуспеваемость;</w:t>
      </w:r>
    </w:p>
    <w:p w:rsidR="00EC2278" w:rsidRPr="006A524B" w:rsidRDefault="00EC2278" w:rsidP="001A282B">
      <w:pPr>
        <w:tabs>
          <w:tab w:val="left" w:pos="284"/>
          <w:tab w:val="left" w:pos="709"/>
          <w:tab w:val="left" w:pos="993"/>
        </w:tabs>
        <w:ind w:firstLine="709"/>
        <w:jc w:val="both"/>
      </w:pPr>
      <w:r w:rsidRPr="006A524B">
        <w:t>Текущий контроль успеваемости обучающихся в Гимназии «София» проводится:</w:t>
      </w:r>
    </w:p>
    <w:p w:rsidR="00EC2278" w:rsidRPr="006A524B" w:rsidRDefault="00EC2278" w:rsidP="001A282B">
      <w:pPr>
        <w:numPr>
          <w:ilvl w:val="0"/>
          <w:numId w:val="139"/>
        </w:numPr>
        <w:tabs>
          <w:tab w:val="clear" w:pos="720"/>
          <w:tab w:val="left" w:pos="284"/>
          <w:tab w:val="left" w:pos="709"/>
          <w:tab w:val="left" w:pos="993"/>
        </w:tabs>
        <w:ind w:left="0" w:firstLine="709"/>
        <w:jc w:val="both"/>
      </w:pPr>
      <w:r w:rsidRPr="006A524B">
        <w:t>поурочно, потемно;</w:t>
      </w:r>
    </w:p>
    <w:p w:rsidR="00EC2278" w:rsidRPr="006A524B" w:rsidRDefault="00EC2278" w:rsidP="001A282B">
      <w:pPr>
        <w:numPr>
          <w:ilvl w:val="0"/>
          <w:numId w:val="139"/>
        </w:numPr>
        <w:tabs>
          <w:tab w:val="clear" w:pos="720"/>
          <w:tab w:val="left" w:pos="284"/>
          <w:tab w:val="left" w:pos="709"/>
          <w:tab w:val="left" w:pos="993"/>
        </w:tabs>
        <w:ind w:left="0" w:firstLine="709"/>
        <w:jc w:val="both"/>
      </w:pPr>
      <w:r w:rsidRPr="006A524B">
        <w:t>по</w:t>
      </w:r>
      <w:r w:rsidR="001A282B">
        <w:t xml:space="preserve"> </w:t>
      </w:r>
      <w:r w:rsidRPr="006A524B">
        <w:t>учебным триместрам;</w:t>
      </w:r>
    </w:p>
    <w:p w:rsidR="00EC2278" w:rsidRPr="006A524B" w:rsidRDefault="00EC2278" w:rsidP="001A282B">
      <w:pPr>
        <w:numPr>
          <w:ilvl w:val="0"/>
          <w:numId w:val="139"/>
        </w:numPr>
        <w:tabs>
          <w:tab w:val="clear" w:pos="720"/>
          <w:tab w:val="left" w:pos="284"/>
          <w:tab w:val="left" w:pos="709"/>
          <w:tab w:val="left" w:pos="993"/>
        </w:tabs>
        <w:ind w:left="0" w:firstLine="709"/>
        <w:jc w:val="both"/>
      </w:pPr>
      <w:r w:rsidRPr="006A524B">
        <w:t>в</w:t>
      </w:r>
      <w:r w:rsidR="001A282B">
        <w:t xml:space="preserve"> </w:t>
      </w:r>
      <w:r w:rsidRPr="006A524B">
        <w:t>форме диагностики (стартовой, промежуточной, итоговой</w:t>
      </w:r>
      <w:r w:rsidR="000261A1" w:rsidRPr="006A524B">
        <w:t>), устных</w:t>
      </w:r>
      <w:r w:rsidRPr="006A524B">
        <w:t xml:space="preserve"> и письменных ответов, защиты проектов, презентаций, рефератов, докладов, эссе, творческих работ, контрольных работ, тестирования.</w:t>
      </w:r>
    </w:p>
    <w:p w:rsidR="00EC2278" w:rsidRPr="006A524B" w:rsidRDefault="00EC2278" w:rsidP="001A282B">
      <w:pPr>
        <w:tabs>
          <w:tab w:val="left" w:pos="284"/>
          <w:tab w:val="left" w:pos="709"/>
          <w:tab w:val="left" w:pos="993"/>
        </w:tabs>
        <w:ind w:firstLine="709"/>
        <w:jc w:val="both"/>
      </w:pPr>
      <w:r w:rsidRPr="006A524B">
        <w:t>Периодичность и</w:t>
      </w:r>
      <w:r w:rsidR="001A282B">
        <w:t xml:space="preserve"> </w:t>
      </w:r>
      <w:r w:rsidRPr="006A524B">
        <w:t>формы текущего контроля успеваемости обучающихся:</w:t>
      </w:r>
    </w:p>
    <w:p w:rsidR="00EC2278" w:rsidRPr="006A524B" w:rsidRDefault="00EC2278" w:rsidP="001A282B">
      <w:pPr>
        <w:numPr>
          <w:ilvl w:val="0"/>
          <w:numId w:val="140"/>
        </w:numPr>
        <w:tabs>
          <w:tab w:val="clear" w:pos="720"/>
          <w:tab w:val="left" w:pos="284"/>
          <w:tab w:val="left" w:pos="709"/>
          <w:tab w:val="left" w:pos="993"/>
        </w:tabs>
        <w:ind w:left="0" w:firstLine="709"/>
        <w:jc w:val="both"/>
      </w:pPr>
      <w:r w:rsidRPr="006A524B">
        <w:t>определяется педагогами</w:t>
      </w:r>
      <w:r w:rsidR="001A282B">
        <w:t xml:space="preserve"> </w:t>
      </w:r>
      <w:r w:rsidRPr="006A524B">
        <w:t>Гимназии «София» самостоятельно с</w:t>
      </w:r>
      <w:r w:rsidR="001A282B">
        <w:t xml:space="preserve"> </w:t>
      </w:r>
      <w:r w:rsidRPr="006A524B">
        <w:t xml:space="preserve">учетом требований федеральных государственных образовательных стандартов основного общего </w:t>
      </w:r>
      <w:r w:rsidR="000261A1" w:rsidRPr="006A524B">
        <w:t>образования,</w:t>
      </w:r>
      <w:r w:rsidRPr="006A524B">
        <w:t xml:space="preserve"> индивидуальных особенностей обучающихся, содержания образовательной программы, используемых образовательных технологий;</w:t>
      </w:r>
    </w:p>
    <w:p w:rsidR="00EC2278" w:rsidRPr="006A524B" w:rsidRDefault="00EC2278" w:rsidP="001A282B">
      <w:pPr>
        <w:tabs>
          <w:tab w:val="left" w:pos="284"/>
          <w:tab w:val="left" w:pos="709"/>
          <w:tab w:val="left" w:pos="993"/>
        </w:tabs>
        <w:ind w:firstLine="709"/>
        <w:jc w:val="both"/>
      </w:pPr>
      <w:r w:rsidRPr="006A524B">
        <w:t>По</w:t>
      </w:r>
      <w:r w:rsidR="001A282B">
        <w:t xml:space="preserve"> </w:t>
      </w:r>
      <w:r w:rsidRPr="006A524B">
        <w:t xml:space="preserve">учебным </w:t>
      </w:r>
      <w:r w:rsidR="000261A1" w:rsidRPr="006A524B">
        <w:t>триместрам текущий</w:t>
      </w:r>
      <w:r w:rsidRPr="006A524B">
        <w:t xml:space="preserve"> контроль проводится в</w:t>
      </w:r>
      <w:r w:rsidR="001A282B">
        <w:t xml:space="preserve"> </w:t>
      </w:r>
      <w:r w:rsidRPr="006A524B">
        <w:t>следующем порядке:</w:t>
      </w:r>
    </w:p>
    <w:p w:rsidR="00EC2278" w:rsidRPr="006A524B" w:rsidRDefault="00EC2278" w:rsidP="001A282B">
      <w:pPr>
        <w:numPr>
          <w:ilvl w:val="0"/>
          <w:numId w:val="141"/>
        </w:numPr>
        <w:tabs>
          <w:tab w:val="clear" w:pos="720"/>
          <w:tab w:val="left" w:pos="284"/>
          <w:tab w:val="left" w:pos="709"/>
          <w:tab w:val="left" w:pos="993"/>
        </w:tabs>
        <w:ind w:left="0" w:firstLine="709"/>
        <w:jc w:val="both"/>
      </w:pPr>
      <w:r w:rsidRPr="006A524B">
        <w:t>по</w:t>
      </w:r>
      <w:r w:rsidR="001A282B">
        <w:t xml:space="preserve"> </w:t>
      </w:r>
      <w:r w:rsidR="000261A1" w:rsidRPr="006A524B">
        <w:t>триместрам и</w:t>
      </w:r>
      <w:r w:rsidRPr="006A524B">
        <w:t xml:space="preserve"> осуществляется: в</w:t>
      </w:r>
      <w:r w:rsidR="001A282B">
        <w:t xml:space="preserve"> </w:t>
      </w:r>
      <w:r w:rsidRPr="006A524B">
        <w:t>виде отметок по</w:t>
      </w:r>
      <w:r w:rsidR="001A282B">
        <w:t xml:space="preserve"> </w:t>
      </w:r>
      <w:r w:rsidRPr="006A524B">
        <w:t>5-балльной шкале по</w:t>
      </w:r>
      <w:r w:rsidR="001A282B">
        <w:t xml:space="preserve"> </w:t>
      </w:r>
      <w:r w:rsidRPr="006A524B">
        <w:t>учебным предметам, курсам, дисциплинам (модулям);</w:t>
      </w:r>
    </w:p>
    <w:p w:rsidR="00EC2278" w:rsidRPr="006A524B" w:rsidRDefault="00EC2278" w:rsidP="00BC6329">
      <w:pPr>
        <w:tabs>
          <w:tab w:val="left" w:pos="284"/>
          <w:tab w:val="left" w:pos="709"/>
        </w:tabs>
        <w:ind w:firstLine="709"/>
        <w:jc w:val="both"/>
        <w:rPr>
          <w:bCs/>
        </w:rPr>
      </w:pPr>
      <w:r w:rsidRPr="006A524B">
        <w:t xml:space="preserve">В практике Гимназии «София» применяется </w:t>
      </w:r>
      <w:r w:rsidRPr="006A524B">
        <w:rPr>
          <w:bCs/>
        </w:rPr>
        <w:t xml:space="preserve">текущий формирующий контроль </w:t>
      </w:r>
      <w:r w:rsidR="000261A1" w:rsidRPr="006A524B">
        <w:rPr>
          <w:bCs/>
        </w:rPr>
        <w:t>и текущий</w:t>
      </w:r>
      <w:r w:rsidRPr="006A524B">
        <w:rPr>
          <w:bCs/>
        </w:rPr>
        <w:t xml:space="preserve"> диагностический контроль</w:t>
      </w:r>
    </w:p>
    <w:p w:rsidR="00EC2278" w:rsidRPr="006A524B" w:rsidRDefault="00EC2278" w:rsidP="00BC6329">
      <w:pPr>
        <w:tabs>
          <w:tab w:val="left" w:pos="284"/>
          <w:tab w:val="left" w:pos="709"/>
        </w:tabs>
        <w:ind w:firstLine="709"/>
        <w:jc w:val="both"/>
      </w:pPr>
      <w:r w:rsidRPr="006A524B">
        <w:t>Текущий формирующий контроль</w:t>
      </w:r>
      <w:r w:rsidR="001A282B">
        <w:t xml:space="preserve"> </w:t>
      </w:r>
      <w:r w:rsidRPr="006A524B">
        <w:t>– это контроль учебно-познавательной деятельности учащихся на</w:t>
      </w:r>
      <w:r w:rsidR="001A282B">
        <w:t xml:space="preserve"> </w:t>
      </w:r>
      <w:r w:rsidRPr="006A524B">
        <w:t>одном или нескольких занятиях. С</w:t>
      </w:r>
      <w:r w:rsidR="001A282B">
        <w:t xml:space="preserve"> </w:t>
      </w:r>
      <w:r w:rsidRPr="006A524B">
        <w:t>помощью текущего формирующего контроля учитель</w:t>
      </w:r>
      <w:r w:rsidR="001A282B">
        <w:t xml:space="preserve"> </w:t>
      </w:r>
      <w:r w:rsidRPr="006A524B">
        <w:t>проверяет предметные образовательные результаты: насколько хорошо ученик освоил термины, на</w:t>
      </w:r>
      <w:r w:rsidR="001A282B">
        <w:t xml:space="preserve"> </w:t>
      </w:r>
      <w:r w:rsidRPr="006A524B">
        <w:t>каком уровне развил способы деятельности, способы рефлексии процесса и</w:t>
      </w:r>
      <w:r w:rsidR="001A282B">
        <w:t xml:space="preserve"> </w:t>
      </w:r>
      <w:r w:rsidRPr="006A524B">
        <w:t>результатов по</w:t>
      </w:r>
      <w:r w:rsidR="001A282B">
        <w:t xml:space="preserve"> </w:t>
      </w:r>
      <w:r w:rsidRPr="006A524B">
        <w:t>учебному предмету, навыки самооценки результатов.</w:t>
      </w:r>
    </w:p>
    <w:p w:rsidR="00EC2278" w:rsidRPr="006A524B" w:rsidRDefault="00EC2278" w:rsidP="00BC6329">
      <w:pPr>
        <w:tabs>
          <w:tab w:val="left" w:pos="284"/>
          <w:tab w:val="left" w:pos="709"/>
        </w:tabs>
        <w:ind w:firstLine="709"/>
        <w:jc w:val="both"/>
        <w:rPr>
          <w:bCs/>
        </w:rPr>
      </w:pPr>
      <w:r w:rsidRPr="006A524B">
        <w:rPr>
          <w:bCs/>
        </w:rPr>
        <w:t>Текущий диагностический контроль.</w:t>
      </w:r>
    </w:p>
    <w:p w:rsidR="00EC2278" w:rsidRPr="006A524B" w:rsidRDefault="00EC2278" w:rsidP="00BC6329">
      <w:pPr>
        <w:tabs>
          <w:tab w:val="left" w:pos="284"/>
          <w:tab w:val="left" w:pos="709"/>
        </w:tabs>
        <w:ind w:firstLine="709"/>
        <w:jc w:val="both"/>
        <w:rPr>
          <w:bCs/>
        </w:rPr>
      </w:pPr>
      <w:r w:rsidRPr="006A524B">
        <w:rPr>
          <w:bCs/>
        </w:rPr>
        <w:t xml:space="preserve">Контрольные работы проводятся согласно календарно-тематического планирования </w:t>
      </w:r>
      <w:r w:rsidR="000261A1" w:rsidRPr="006A524B">
        <w:rPr>
          <w:bCs/>
        </w:rPr>
        <w:t>по учебному</w:t>
      </w:r>
      <w:r w:rsidRPr="006A524B">
        <w:rPr>
          <w:bCs/>
        </w:rPr>
        <w:t xml:space="preserve"> предмету,</w:t>
      </w:r>
      <w:r w:rsidR="001A282B">
        <w:t xml:space="preserve"> </w:t>
      </w:r>
      <w:r w:rsidRPr="006A524B">
        <w:t>в</w:t>
      </w:r>
      <w:r w:rsidR="001A282B">
        <w:t xml:space="preserve"> </w:t>
      </w:r>
      <w:r w:rsidRPr="006A524B">
        <w:t>приложении к</w:t>
      </w:r>
      <w:r w:rsidR="001A282B">
        <w:t xml:space="preserve"> </w:t>
      </w:r>
      <w:r w:rsidRPr="006A524B">
        <w:t xml:space="preserve">рабочим программам </w:t>
      </w:r>
      <w:r w:rsidR="000261A1" w:rsidRPr="006A524B">
        <w:t>имеются оценочные</w:t>
      </w:r>
      <w:r w:rsidRPr="006A524B">
        <w:t xml:space="preserve"> материалы.</w:t>
      </w:r>
    </w:p>
    <w:p w:rsidR="00EC2278" w:rsidRPr="006A524B" w:rsidRDefault="00EC2278" w:rsidP="00BC6329">
      <w:pPr>
        <w:tabs>
          <w:tab w:val="left" w:pos="284"/>
          <w:tab w:val="left" w:pos="709"/>
        </w:tabs>
        <w:ind w:firstLine="709"/>
        <w:jc w:val="both"/>
      </w:pPr>
      <w:r w:rsidRPr="006A524B">
        <w:t>Диагностический текущий контроль учитель проводит в</w:t>
      </w:r>
      <w:r w:rsidR="001A282B">
        <w:t xml:space="preserve"> </w:t>
      </w:r>
      <w:r w:rsidRPr="006A524B">
        <w:t>различных формах. Учитель выбирает форму с</w:t>
      </w:r>
      <w:r w:rsidR="001A282B">
        <w:t xml:space="preserve"> </w:t>
      </w:r>
      <w:r w:rsidRPr="006A524B">
        <w:t>учетом специфики учебного пре</w:t>
      </w:r>
      <w:r w:rsidR="000261A1" w:rsidRPr="006A524B">
        <w:t>дмета и</w:t>
      </w:r>
      <w:r w:rsidR="001A282B">
        <w:t xml:space="preserve"> </w:t>
      </w:r>
      <w:r w:rsidR="000261A1" w:rsidRPr="006A524B">
        <w:t>опыта проводить оценку (диктант</w:t>
      </w:r>
      <w:r w:rsidRPr="006A524B">
        <w:t xml:space="preserve">, изложение, сочинение, тест </w:t>
      </w:r>
      <w:r w:rsidR="000261A1" w:rsidRPr="006A524B">
        <w:t>контрольная работа</w:t>
      </w:r>
      <w:r w:rsidRPr="006A524B">
        <w:t xml:space="preserve">, защита </w:t>
      </w:r>
      <w:r w:rsidR="000261A1" w:rsidRPr="006A524B">
        <w:t>проекта,</w:t>
      </w:r>
      <w:r w:rsidR="001A282B">
        <w:t xml:space="preserve"> </w:t>
      </w:r>
      <w:r w:rsidRPr="006A524B">
        <w:t>презентация творческой работы и др.)</w:t>
      </w:r>
      <w:r w:rsidR="000261A1" w:rsidRPr="006A524B">
        <w:t>.</w:t>
      </w:r>
    </w:p>
    <w:p w:rsidR="00EC2278" w:rsidRPr="006A524B" w:rsidRDefault="00EC2278" w:rsidP="00BC6329">
      <w:pPr>
        <w:tabs>
          <w:tab w:val="left" w:pos="284"/>
          <w:tab w:val="left" w:pos="709"/>
        </w:tabs>
        <w:ind w:firstLine="709"/>
        <w:jc w:val="both"/>
        <w:rPr>
          <w:b/>
        </w:rPr>
      </w:pPr>
      <w:r w:rsidRPr="006A524B">
        <w:rPr>
          <w:b/>
        </w:rPr>
        <w:t xml:space="preserve">3)Тематическая оценка. </w:t>
      </w:r>
    </w:p>
    <w:p w:rsidR="00EC2278" w:rsidRPr="006A524B" w:rsidRDefault="00EC2278" w:rsidP="00BC6329">
      <w:pPr>
        <w:tabs>
          <w:tab w:val="left" w:pos="284"/>
          <w:tab w:val="left" w:pos="709"/>
        </w:tabs>
        <w:ind w:firstLine="709"/>
        <w:jc w:val="both"/>
        <w:rPr>
          <w:bCs/>
        </w:rPr>
      </w:pPr>
      <w:r w:rsidRPr="006A524B">
        <w:rPr>
          <w:bCs/>
        </w:rPr>
        <w:t>Текущий (тематический) контроль</w:t>
      </w:r>
    </w:p>
    <w:p w:rsidR="00EC2278" w:rsidRPr="006A524B" w:rsidRDefault="00EC2278" w:rsidP="00BC6329">
      <w:pPr>
        <w:tabs>
          <w:tab w:val="left" w:pos="284"/>
          <w:tab w:val="left" w:pos="709"/>
        </w:tabs>
        <w:ind w:firstLine="709"/>
        <w:jc w:val="both"/>
      </w:pPr>
      <w:r w:rsidRPr="006A524B">
        <w:rPr>
          <w:bCs/>
        </w:rPr>
        <w:t>Сроки проведения: по мере изучения тем</w:t>
      </w:r>
    </w:p>
    <w:p w:rsidR="00EC2278" w:rsidRPr="006A524B" w:rsidRDefault="00EC2278" w:rsidP="00BC6329">
      <w:pPr>
        <w:tabs>
          <w:tab w:val="left" w:pos="284"/>
          <w:tab w:val="left" w:pos="709"/>
        </w:tabs>
        <w:ind w:firstLine="709"/>
        <w:jc w:val="both"/>
        <w:rPr>
          <w:b/>
        </w:rPr>
      </w:pPr>
      <w:r w:rsidRPr="006A524B">
        <w:rPr>
          <w:b/>
          <w:bCs/>
        </w:rPr>
        <w:t>Цели</w:t>
      </w:r>
      <w:r w:rsidRPr="006A524B">
        <w:rPr>
          <w:b/>
        </w:rPr>
        <w:t xml:space="preserve">: </w:t>
      </w:r>
    </w:p>
    <w:p w:rsidR="00EC2278" w:rsidRPr="006A524B" w:rsidRDefault="00EC2278" w:rsidP="00BC6329">
      <w:pPr>
        <w:tabs>
          <w:tab w:val="left" w:pos="284"/>
          <w:tab w:val="left" w:pos="709"/>
        </w:tabs>
        <w:ind w:firstLine="709"/>
        <w:jc w:val="both"/>
        <w:rPr>
          <w:b/>
        </w:rPr>
      </w:pPr>
      <w:r w:rsidRPr="006A524B">
        <w:t xml:space="preserve">-Определение уровня освоения учебного материала (базовый, повышенный) </w:t>
      </w:r>
    </w:p>
    <w:p w:rsidR="00EC2278" w:rsidRPr="006A524B" w:rsidRDefault="00EC2278" w:rsidP="00BC6329">
      <w:pPr>
        <w:tabs>
          <w:tab w:val="left" w:pos="284"/>
          <w:tab w:val="left" w:pos="709"/>
        </w:tabs>
        <w:ind w:firstLine="709"/>
        <w:jc w:val="both"/>
      </w:pPr>
      <w:r w:rsidRPr="006A524B">
        <w:t xml:space="preserve">-Организация коррекционной работы </w:t>
      </w:r>
    </w:p>
    <w:p w:rsidR="00EC2278" w:rsidRPr="006A524B" w:rsidRDefault="00EC2278" w:rsidP="00BC6329">
      <w:pPr>
        <w:tabs>
          <w:tab w:val="left" w:pos="284"/>
          <w:tab w:val="left" w:pos="709"/>
        </w:tabs>
        <w:ind w:firstLine="709"/>
        <w:jc w:val="both"/>
        <w:rPr>
          <w:b/>
        </w:rPr>
      </w:pPr>
      <w:r w:rsidRPr="006A524B">
        <w:rPr>
          <w:b/>
          <w:bCs/>
        </w:rPr>
        <w:t xml:space="preserve">Формы </w:t>
      </w:r>
      <w:r w:rsidRPr="006A524B">
        <w:rPr>
          <w:b/>
        </w:rPr>
        <w:t xml:space="preserve">определения предметных результатов: </w:t>
      </w:r>
    </w:p>
    <w:p w:rsidR="00EC2278" w:rsidRPr="006A524B" w:rsidRDefault="00EC2278" w:rsidP="00BC6329">
      <w:pPr>
        <w:tabs>
          <w:tab w:val="left" w:pos="284"/>
          <w:tab w:val="left" w:pos="709"/>
        </w:tabs>
        <w:ind w:firstLine="709"/>
        <w:jc w:val="both"/>
      </w:pPr>
      <w:r w:rsidRPr="006A524B">
        <w:t xml:space="preserve">- проверочные (контрольная) работа по каждому предмету </w:t>
      </w:r>
    </w:p>
    <w:p w:rsidR="00EC2278" w:rsidRPr="006A524B" w:rsidRDefault="00EC2278" w:rsidP="00BC6329">
      <w:pPr>
        <w:tabs>
          <w:tab w:val="left" w:pos="284"/>
          <w:tab w:val="left" w:pos="709"/>
        </w:tabs>
        <w:ind w:firstLine="709"/>
        <w:jc w:val="both"/>
        <w:rPr>
          <w:b/>
        </w:rPr>
      </w:pPr>
      <w:r w:rsidRPr="006A524B">
        <w:rPr>
          <w:b/>
          <w:bCs/>
        </w:rPr>
        <w:t xml:space="preserve">Формы </w:t>
      </w:r>
      <w:r w:rsidRPr="006A524B">
        <w:rPr>
          <w:b/>
        </w:rPr>
        <w:t xml:space="preserve">определения метапредметных результатов: </w:t>
      </w:r>
    </w:p>
    <w:p w:rsidR="00EC2278" w:rsidRPr="006A524B" w:rsidRDefault="00EC2278" w:rsidP="00BC6329">
      <w:pPr>
        <w:tabs>
          <w:tab w:val="left" w:pos="284"/>
          <w:tab w:val="left" w:pos="709"/>
        </w:tabs>
        <w:ind w:firstLine="709"/>
        <w:jc w:val="both"/>
      </w:pPr>
      <w:r w:rsidRPr="006A524B">
        <w:t xml:space="preserve">- проектная деятельность </w:t>
      </w:r>
    </w:p>
    <w:p w:rsidR="00EC2278" w:rsidRPr="006A524B" w:rsidRDefault="00EC2278" w:rsidP="00BC6329">
      <w:pPr>
        <w:tabs>
          <w:tab w:val="left" w:pos="284"/>
          <w:tab w:val="left" w:pos="709"/>
        </w:tabs>
        <w:ind w:firstLine="709"/>
        <w:jc w:val="both"/>
        <w:rPr>
          <w:b/>
        </w:rPr>
      </w:pPr>
      <w:r w:rsidRPr="006A524B">
        <w:rPr>
          <w:b/>
          <w:bCs/>
        </w:rPr>
        <w:t xml:space="preserve">Формы </w:t>
      </w:r>
      <w:r w:rsidRPr="006A524B">
        <w:rPr>
          <w:b/>
        </w:rPr>
        <w:t xml:space="preserve">определения личностных результатов: </w:t>
      </w:r>
    </w:p>
    <w:p w:rsidR="00EC2278" w:rsidRPr="006A524B" w:rsidRDefault="00EC2278" w:rsidP="00BC6329">
      <w:pPr>
        <w:tabs>
          <w:tab w:val="left" w:pos="284"/>
          <w:tab w:val="left" w:pos="709"/>
        </w:tabs>
        <w:ind w:firstLine="709"/>
        <w:jc w:val="both"/>
      </w:pPr>
      <w:r w:rsidRPr="006A524B">
        <w:lastRenderedPageBreak/>
        <w:t xml:space="preserve">- наблюдение </w:t>
      </w:r>
    </w:p>
    <w:p w:rsidR="00EC2278" w:rsidRPr="006A524B" w:rsidRDefault="000261A1" w:rsidP="00BC6329">
      <w:pPr>
        <w:tabs>
          <w:tab w:val="left" w:pos="284"/>
          <w:tab w:val="left" w:pos="709"/>
        </w:tabs>
        <w:ind w:firstLine="709"/>
        <w:jc w:val="both"/>
        <w:rPr>
          <w:b/>
        </w:rPr>
      </w:pPr>
      <w:r w:rsidRPr="006A524B">
        <w:rPr>
          <w:b/>
        </w:rPr>
        <w:t>4)</w:t>
      </w:r>
      <w:r w:rsidR="001A282B">
        <w:rPr>
          <w:b/>
        </w:rPr>
        <w:t xml:space="preserve"> </w:t>
      </w:r>
      <w:r w:rsidRPr="006A524B">
        <w:rPr>
          <w:b/>
        </w:rPr>
        <w:t xml:space="preserve">Портфолио. </w:t>
      </w:r>
    </w:p>
    <w:p w:rsidR="00EC2278" w:rsidRPr="006A524B" w:rsidRDefault="00EC2278" w:rsidP="00BC6329">
      <w:pPr>
        <w:tabs>
          <w:tab w:val="left" w:pos="284"/>
          <w:tab w:val="left" w:pos="709"/>
        </w:tabs>
        <w:ind w:firstLine="709"/>
        <w:jc w:val="both"/>
      </w:pPr>
      <w:r w:rsidRPr="006A524B">
        <w:t xml:space="preserve">Портфолио представляет собой процедуру оценки </w:t>
      </w:r>
      <w:r w:rsidR="000261A1" w:rsidRPr="006A524B">
        <w:t>динамики личных</w:t>
      </w:r>
      <w:r w:rsidRPr="006A524B">
        <w:t xml:space="preserve">, метапредметных </w:t>
      </w:r>
      <w:r w:rsidR="000261A1" w:rsidRPr="006A524B">
        <w:t>и предметных результатов</w:t>
      </w:r>
      <w:r w:rsidRPr="006A524B">
        <w:t>.</w:t>
      </w:r>
    </w:p>
    <w:p w:rsidR="00EC2278" w:rsidRPr="006A524B" w:rsidRDefault="00EC2278" w:rsidP="00BC6329">
      <w:pPr>
        <w:tabs>
          <w:tab w:val="left" w:pos="284"/>
          <w:tab w:val="left" w:pos="709"/>
        </w:tabs>
        <w:ind w:firstLine="709"/>
        <w:jc w:val="both"/>
      </w:pPr>
      <w:r w:rsidRPr="006A524B">
        <w:t>Достижения обучающийся фиксирует в портфолио в течение учебного года. В конце года вместе с классным руководителем ученик проводит анализ портфолио.</w:t>
      </w:r>
    </w:p>
    <w:p w:rsidR="00EC2278" w:rsidRPr="006A524B" w:rsidRDefault="00EC2278" w:rsidP="00BC6329">
      <w:pPr>
        <w:tabs>
          <w:tab w:val="left" w:pos="284"/>
          <w:tab w:val="left" w:pos="709"/>
        </w:tabs>
        <w:ind w:firstLine="709"/>
        <w:jc w:val="both"/>
      </w:pPr>
      <w:r w:rsidRPr="006A524B">
        <w:t>В портфолио достижений обучающегося входят все достигнутые им результаты: личностные, метапредметные, предметные;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C2278" w:rsidRPr="006A524B" w:rsidRDefault="00EC2278" w:rsidP="00BC6329">
      <w:pPr>
        <w:tabs>
          <w:tab w:val="left" w:pos="284"/>
          <w:tab w:val="left" w:pos="709"/>
        </w:tabs>
        <w:ind w:firstLine="709"/>
        <w:jc w:val="both"/>
      </w:pPr>
      <w:r w:rsidRPr="006A524B">
        <w:t xml:space="preserve">В текущем учебном процессе, в соответствии с требованиями Стандарта, </w:t>
      </w:r>
      <w:r w:rsidR="000261A1" w:rsidRPr="006A524B">
        <w:t>оценка достижений</w:t>
      </w:r>
      <w:r w:rsidRPr="006A524B">
        <w:t xml:space="preserve"> </w:t>
      </w:r>
      <w:r w:rsidR="000261A1" w:rsidRPr="006A524B">
        <w:t>обучающегося проводится</w:t>
      </w:r>
      <w:r w:rsidRPr="006A524B">
        <w:t xml:space="preserve">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EC2278" w:rsidRPr="006A524B" w:rsidRDefault="00EC2278" w:rsidP="00BC6329">
      <w:pPr>
        <w:tabs>
          <w:tab w:val="left" w:pos="284"/>
          <w:tab w:val="left" w:pos="709"/>
        </w:tabs>
        <w:ind w:firstLine="709"/>
        <w:jc w:val="both"/>
      </w:pPr>
      <w:r w:rsidRPr="006A524B">
        <w:t>Оценка достижений личностных результатов не выносится на итоговую оценку обучающихся и осуще</w:t>
      </w:r>
      <w:r w:rsidRPr="006A524B">
        <w:softHyphen/>
        <w:t xml:space="preserve">ствляется в ходе внешних неперсонифицированных мониторинговых исследований. </w:t>
      </w:r>
    </w:p>
    <w:p w:rsidR="00EC2278" w:rsidRPr="006A524B" w:rsidRDefault="00EC2278" w:rsidP="00BC6329">
      <w:pPr>
        <w:tabs>
          <w:tab w:val="left" w:pos="284"/>
          <w:tab w:val="left" w:pos="709"/>
        </w:tabs>
        <w:ind w:firstLine="709"/>
        <w:jc w:val="both"/>
      </w:pPr>
      <w:r w:rsidRPr="006A524B">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r w:rsidR="00964153" w:rsidRPr="006A524B">
        <w:t>без согласия,</w:t>
      </w:r>
      <w:r w:rsidRPr="006A524B">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w:t>
      </w:r>
    </w:p>
    <w:p w:rsidR="00EC2278" w:rsidRPr="006A524B" w:rsidRDefault="00EC2278" w:rsidP="00BC6329">
      <w:pPr>
        <w:tabs>
          <w:tab w:val="left" w:pos="284"/>
          <w:tab w:val="left" w:pos="709"/>
        </w:tabs>
        <w:ind w:firstLine="709"/>
        <w:jc w:val="both"/>
      </w:pPr>
      <w:r w:rsidRPr="006A524B">
        <w:rPr>
          <w:b/>
        </w:rPr>
        <w:t>5) Оценка проектной деятельности обучающихся</w:t>
      </w:r>
      <w:r w:rsidRPr="006A524B">
        <w:t xml:space="preserve">. </w:t>
      </w:r>
    </w:p>
    <w:p w:rsidR="00EC2278" w:rsidRPr="006A524B" w:rsidRDefault="00EC2278" w:rsidP="00BC6329">
      <w:pPr>
        <w:tabs>
          <w:tab w:val="left" w:pos="284"/>
          <w:tab w:val="left" w:pos="709"/>
        </w:tabs>
        <w:ind w:firstLine="709"/>
        <w:jc w:val="both"/>
      </w:pPr>
      <w:r w:rsidRPr="006A524B">
        <w:t>Индивидуальный проект – особая форма организации деятельности обучающихся как учебное исследование или учебный проект. Учебные проекты выполняются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а также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 - творческую, иную).</w:t>
      </w:r>
    </w:p>
    <w:p w:rsidR="00EC2278" w:rsidRPr="006A524B" w:rsidRDefault="00EC2278" w:rsidP="00BC6329">
      <w:pPr>
        <w:tabs>
          <w:tab w:val="left" w:pos="284"/>
          <w:tab w:val="left" w:pos="709"/>
        </w:tabs>
        <w:ind w:firstLine="709"/>
        <w:jc w:val="both"/>
      </w:pPr>
      <w:r w:rsidRPr="006A524B">
        <w:t>Индивидуальный проект выполняется обучающимся са</w:t>
      </w:r>
      <w:r w:rsidR="00964153" w:rsidRPr="006A524B">
        <w:t xml:space="preserve">мостоятельно по выбранной теме. </w:t>
      </w:r>
      <w:r w:rsidRPr="006A524B">
        <w:t>Индивидуальный проект может быть предметным, межпредметным, надпредметным, выполнен в рамках одного или нескольких учебных предметов или предметных областей.</w:t>
      </w:r>
    </w:p>
    <w:p w:rsidR="00EC2278" w:rsidRPr="006A524B" w:rsidRDefault="00EC2278" w:rsidP="00BC6329">
      <w:pPr>
        <w:tabs>
          <w:tab w:val="left" w:pos="284"/>
          <w:tab w:val="left" w:pos="709"/>
        </w:tabs>
        <w:ind w:firstLine="709"/>
        <w:jc w:val="both"/>
      </w:pPr>
      <w:r w:rsidRPr="006A524B">
        <w:t>Индивидуальный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w:t>
      </w:r>
    </w:p>
    <w:p w:rsidR="00EC2278" w:rsidRPr="006A524B" w:rsidRDefault="00EC2278" w:rsidP="00BC6329">
      <w:pPr>
        <w:tabs>
          <w:tab w:val="left" w:pos="284"/>
          <w:tab w:val="left" w:pos="709"/>
        </w:tabs>
        <w:ind w:firstLine="709"/>
        <w:jc w:val="both"/>
      </w:pPr>
      <w:r w:rsidRPr="006A524B">
        <w:t>Основные направления разработки индивидуального образовательного проекта:</w:t>
      </w:r>
    </w:p>
    <w:p w:rsidR="00EC2278" w:rsidRPr="006A524B" w:rsidRDefault="00EC2278" w:rsidP="00B2084B">
      <w:pPr>
        <w:pStyle w:val="ad"/>
        <w:numPr>
          <w:ilvl w:val="0"/>
          <w:numId w:val="161"/>
        </w:numPr>
        <w:tabs>
          <w:tab w:val="left" w:pos="284"/>
          <w:tab w:val="left" w:pos="709"/>
          <w:tab w:val="left" w:pos="993"/>
        </w:tabs>
        <w:ind w:left="0" w:firstLine="709"/>
        <w:jc w:val="both"/>
      </w:pPr>
      <w:r w:rsidRPr="006A524B">
        <w:t>историко-социокультурное направление, предполагающее историко-краеведческие, социологические, обществоведческие исследования; ориентированное на разработку общественно и социально значимых проектов обучающихся;</w:t>
      </w:r>
    </w:p>
    <w:p w:rsidR="00EC2278" w:rsidRPr="006A524B" w:rsidRDefault="00EC2278" w:rsidP="00B2084B">
      <w:pPr>
        <w:pStyle w:val="ad"/>
        <w:numPr>
          <w:ilvl w:val="0"/>
          <w:numId w:val="161"/>
        </w:numPr>
        <w:tabs>
          <w:tab w:val="left" w:pos="284"/>
          <w:tab w:val="left" w:pos="709"/>
          <w:tab w:val="left" w:pos="993"/>
        </w:tabs>
        <w:ind w:left="0" w:firstLine="709"/>
        <w:jc w:val="both"/>
      </w:pPr>
      <w:r w:rsidRPr="006A524B">
        <w:t>филологическое направление, ориентированное на этическое и эстетическое развитие обучающихся;</w:t>
      </w:r>
    </w:p>
    <w:p w:rsidR="00EC2278" w:rsidRPr="006A524B" w:rsidRDefault="00EC2278" w:rsidP="00B2084B">
      <w:pPr>
        <w:pStyle w:val="ad"/>
        <w:numPr>
          <w:ilvl w:val="0"/>
          <w:numId w:val="161"/>
        </w:numPr>
        <w:tabs>
          <w:tab w:val="left" w:pos="284"/>
          <w:tab w:val="left" w:pos="709"/>
          <w:tab w:val="left" w:pos="993"/>
        </w:tabs>
        <w:ind w:left="0" w:firstLine="709"/>
        <w:jc w:val="both"/>
      </w:pPr>
      <w:r w:rsidRPr="006A524B">
        <w:t>лингвистическое и культуроведческое направление, ориентированное на развитие у обучающихся представлений о полиязычном мире, о своем месте в современном многонациональном обществе;</w:t>
      </w:r>
    </w:p>
    <w:p w:rsidR="00EC2278" w:rsidRPr="006A524B" w:rsidRDefault="00EC2278" w:rsidP="00B2084B">
      <w:pPr>
        <w:pStyle w:val="ad"/>
        <w:numPr>
          <w:ilvl w:val="0"/>
          <w:numId w:val="161"/>
        </w:numPr>
        <w:tabs>
          <w:tab w:val="left" w:pos="284"/>
          <w:tab w:val="left" w:pos="709"/>
          <w:tab w:val="left" w:pos="993"/>
        </w:tabs>
        <w:ind w:left="0" w:firstLine="709"/>
        <w:jc w:val="both"/>
      </w:pPr>
      <w:r w:rsidRPr="006A524B">
        <w:t>естественно-научное направление, ориентированное на формирование экологической культуры, культуры здорового и безопасного образа жизни обучающихся;</w:t>
      </w:r>
    </w:p>
    <w:p w:rsidR="00EC2278" w:rsidRPr="006A524B" w:rsidRDefault="00EC2278" w:rsidP="00B2084B">
      <w:pPr>
        <w:pStyle w:val="ad"/>
        <w:numPr>
          <w:ilvl w:val="0"/>
          <w:numId w:val="161"/>
        </w:numPr>
        <w:tabs>
          <w:tab w:val="left" w:pos="284"/>
          <w:tab w:val="left" w:pos="709"/>
          <w:tab w:val="left" w:pos="993"/>
        </w:tabs>
        <w:ind w:left="0" w:firstLine="709"/>
        <w:jc w:val="both"/>
      </w:pPr>
      <w:r w:rsidRPr="006A524B">
        <w:lastRenderedPageBreak/>
        <w:t xml:space="preserve">направление в соответствии с выбранным профилем обучения, предполагающее научное исследование </w:t>
      </w:r>
      <w:r w:rsidR="00964153" w:rsidRPr="006A524B">
        <w:t>в разных областях наук,</w:t>
      </w:r>
      <w:r w:rsidRPr="006A524B">
        <w:t xml:space="preserve"> обучающихся 5-9-х классов.</w:t>
      </w:r>
    </w:p>
    <w:p w:rsidR="00EC2278" w:rsidRPr="006A524B" w:rsidRDefault="00EC2278" w:rsidP="00BC6329">
      <w:pPr>
        <w:tabs>
          <w:tab w:val="left" w:pos="284"/>
          <w:tab w:val="left" w:pos="709"/>
        </w:tabs>
        <w:ind w:firstLine="709"/>
        <w:jc w:val="both"/>
      </w:pPr>
      <w:r w:rsidRPr="006A524B">
        <w:t xml:space="preserve">Отметка за выполнение проекта выставляется в графу «Основы учебно-исследовательской и проектной </w:t>
      </w:r>
      <w:r w:rsidR="00964153" w:rsidRPr="006A524B">
        <w:t>деятельности» в</w:t>
      </w:r>
      <w:r w:rsidRPr="006A524B">
        <w:t xml:space="preserve"> классном журнале и личном деле. В документ государственного образца об </w:t>
      </w:r>
      <w:r w:rsidR="00964153" w:rsidRPr="006A524B">
        <w:t>уровне образования</w:t>
      </w:r>
      <w:r w:rsidRPr="006A524B">
        <w:t xml:space="preserve"> — аттестат об основном общем образовании — отметка выставляется в свободную строку.</w:t>
      </w:r>
    </w:p>
    <w:p w:rsidR="00EC2278" w:rsidRPr="006A524B" w:rsidRDefault="00EC2278" w:rsidP="00BC6329">
      <w:pPr>
        <w:tabs>
          <w:tab w:val="left" w:pos="284"/>
          <w:tab w:val="left" w:pos="709"/>
        </w:tabs>
        <w:ind w:firstLine="709"/>
        <w:jc w:val="both"/>
      </w:pPr>
      <w:r w:rsidRPr="006A524B">
        <w:rPr>
          <w:b/>
        </w:rPr>
        <w:t>6) Внутришкольный мониторинг образовательных достижений</w:t>
      </w:r>
    </w:p>
    <w:p w:rsidR="00EC2278" w:rsidRPr="006A524B" w:rsidRDefault="00EC2278" w:rsidP="00BC6329">
      <w:pPr>
        <w:tabs>
          <w:tab w:val="left" w:pos="284"/>
          <w:tab w:val="left" w:pos="709"/>
        </w:tabs>
        <w:ind w:firstLine="709"/>
        <w:jc w:val="both"/>
      </w:pPr>
      <w:r w:rsidRPr="006A524B">
        <w:t xml:space="preserve">Внутришкольный мониторинг представляет собой процедуры: </w:t>
      </w:r>
    </w:p>
    <w:p w:rsidR="00EC2278" w:rsidRPr="006A524B" w:rsidRDefault="00EC2278" w:rsidP="00BC6329">
      <w:pPr>
        <w:tabs>
          <w:tab w:val="left" w:pos="284"/>
          <w:tab w:val="left" w:pos="709"/>
        </w:tabs>
        <w:ind w:firstLine="709"/>
        <w:jc w:val="both"/>
      </w:pPr>
      <w:r w:rsidRPr="006A524B">
        <w:t xml:space="preserve">• оценки уровня достижения предметных и метапредметных результатов; </w:t>
      </w:r>
    </w:p>
    <w:p w:rsidR="00EC2278" w:rsidRPr="006A524B" w:rsidRDefault="00EC2278" w:rsidP="00BC6329">
      <w:pPr>
        <w:tabs>
          <w:tab w:val="left" w:pos="284"/>
          <w:tab w:val="left" w:pos="709"/>
        </w:tabs>
        <w:ind w:firstLine="709"/>
        <w:jc w:val="both"/>
      </w:pPr>
      <w:r w:rsidRPr="006A524B">
        <w:t xml:space="preserve">•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EC2278" w:rsidRPr="006A524B" w:rsidRDefault="00EC2278" w:rsidP="00BC6329">
      <w:pPr>
        <w:tabs>
          <w:tab w:val="left" w:pos="284"/>
          <w:tab w:val="left" w:pos="709"/>
        </w:tabs>
        <w:ind w:firstLine="709"/>
        <w:jc w:val="both"/>
      </w:pPr>
      <w:r w:rsidRPr="006A524B">
        <w:t>• оценки уровня профессионального мастерства учителя</w:t>
      </w:r>
      <w:r w:rsidRPr="006A524B">
        <w:rPr>
          <w:iCs/>
        </w:rPr>
        <w:t xml:space="preserve">, </w:t>
      </w:r>
      <w:r w:rsidRPr="006A524B">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EC2278" w:rsidRPr="006A524B" w:rsidRDefault="00EC2278" w:rsidP="00BC6329">
      <w:pPr>
        <w:tabs>
          <w:tab w:val="left" w:pos="284"/>
          <w:tab w:val="left" w:pos="709"/>
        </w:tabs>
        <w:ind w:firstLine="709"/>
        <w:jc w:val="both"/>
      </w:pPr>
      <w:r w:rsidRPr="006A524B">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доводимых до сведения родителей (законных представителей</w:t>
      </w:r>
      <w:r w:rsidR="00964153" w:rsidRPr="006A524B">
        <w:t>).</w:t>
      </w:r>
      <w:r w:rsidRPr="006A524B">
        <w:t xml:space="preserve"> </w:t>
      </w:r>
    </w:p>
    <w:p w:rsidR="00EC2278" w:rsidRPr="006A524B" w:rsidRDefault="00EC2278" w:rsidP="00BC6329">
      <w:pPr>
        <w:tabs>
          <w:tab w:val="left" w:pos="284"/>
          <w:tab w:val="left" w:pos="709"/>
        </w:tabs>
        <w:ind w:firstLine="709"/>
        <w:jc w:val="both"/>
        <w:rPr>
          <w:b/>
        </w:rPr>
      </w:pPr>
      <w:r w:rsidRPr="006A524B">
        <w:rPr>
          <w:b/>
        </w:rPr>
        <w:t xml:space="preserve">7) Описание организации и </w:t>
      </w:r>
      <w:r w:rsidR="00964153" w:rsidRPr="006A524B">
        <w:rPr>
          <w:b/>
        </w:rPr>
        <w:t>содержания промежуточной</w:t>
      </w:r>
      <w:r w:rsidRPr="006A524B">
        <w:rPr>
          <w:b/>
        </w:rPr>
        <w:t xml:space="preserve"> аттестации обучающихся в рамках ур</w:t>
      </w:r>
      <w:r w:rsidR="00964153" w:rsidRPr="006A524B">
        <w:rPr>
          <w:b/>
        </w:rPr>
        <w:t>очной и внеурочной деятельности</w:t>
      </w:r>
    </w:p>
    <w:p w:rsidR="00EC2278" w:rsidRPr="006A524B" w:rsidRDefault="00EC2278" w:rsidP="00BC6329">
      <w:pPr>
        <w:tabs>
          <w:tab w:val="left" w:pos="284"/>
          <w:tab w:val="left" w:pos="709"/>
        </w:tabs>
        <w:ind w:firstLine="709"/>
        <w:jc w:val="both"/>
      </w:pPr>
      <w:r w:rsidRPr="006A524B">
        <w:t xml:space="preserve">Промежуточная аттестация – это установление уровня достижения результатов освоения учебных предметов, курсов, дисциплин (модулей), </w:t>
      </w:r>
      <w:r w:rsidR="00964153" w:rsidRPr="006A524B">
        <w:t>предусмотренных образовательной</w:t>
      </w:r>
      <w:r w:rsidRPr="006A524B">
        <w:t xml:space="preserve"> программой. </w:t>
      </w:r>
    </w:p>
    <w:p w:rsidR="00EC2278" w:rsidRPr="006A524B" w:rsidRDefault="00EC2278" w:rsidP="00BC6329">
      <w:pPr>
        <w:tabs>
          <w:tab w:val="left" w:pos="284"/>
          <w:tab w:val="left" w:pos="709"/>
        </w:tabs>
        <w:ind w:firstLine="709"/>
        <w:jc w:val="both"/>
      </w:pPr>
      <w:r w:rsidRPr="006A524B">
        <w:t>Целями проведения промежуточной аттестации являются:</w:t>
      </w:r>
    </w:p>
    <w:p w:rsidR="00EC2278" w:rsidRPr="006A524B" w:rsidRDefault="00EC2278" w:rsidP="00B2084B">
      <w:pPr>
        <w:pStyle w:val="ad"/>
        <w:numPr>
          <w:ilvl w:val="0"/>
          <w:numId w:val="162"/>
        </w:numPr>
        <w:tabs>
          <w:tab w:val="left" w:pos="284"/>
          <w:tab w:val="left" w:pos="709"/>
          <w:tab w:val="left" w:pos="993"/>
        </w:tabs>
        <w:ind w:left="0" w:firstLine="709"/>
        <w:jc w:val="both"/>
      </w:pPr>
      <w:r w:rsidRPr="006A524B">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EC2278" w:rsidRPr="006A524B" w:rsidRDefault="00EC2278" w:rsidP="00B2084B">
      <w:pPr>
        <w:pStyle w:val="ad"/>
        <w:numPr>
          <w:ilvl w:val="0"/>
          <w:numId w:val="162"/>
        </w:numPr>
        <w:tabs>
          <w:tab w:val="left" w:pos="284"/>
          <w:tab w:val="left" w:pos="709"/>
          <w:tab w:val="left" w:pos="993"/>
        </w:tabs>
        <w:ind w:left="0" w:firstLine="709"/>
        <w:jc w:val="both"/>
      </w:pPr>
      <w:r w:rsidRPr="006A524B">
        <w:t>соотнесение этого уровня с требованиями ФГОС;</w:t>
      </w:r>
    </w:p>
    <w:p w:rsidR="00EC2278" w:rsidRPr="006A524B" w:rsidRDefault="00EC2278" w:rsidP="00B2084B">
      <w:pPr>
        <w:pStyle w:val="ad"/>
        <w:numPr>
          <w:ilvl w:val="0"/>
          <w:numId w:val="162"/>
        </w:numPr>
        <w:tabs>
          <w:tab w:val="left" w:pos="284"/>
          <w:tab w:val="left" w:pos="709"/>
          <w:tab w:val="left" w:pos="993"/>
        </w:tabs>
        <w:ind w:left="0" w:firstLine="709"/>
        <w:jc w:val="both"/>
      </w:pPr>
      <w:r w:rsidRPr="006A524B">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EC2278" w:rsidRPr="006A524B" w:rsidRDefault="00EC2278" w:rsidP="00B2084B">
      <w:pPr>
        <w:pStyle w:val="ad"/>
        <w:numPr>
          <w:ilvl w:val="0"/>
          <w:numId w:val="162"/>
        </w:numPr>
        <w:tabs>
          <w:tab w:val="left" w:pos="284"/>
          <w:tab w:val="left" w:pos="709"/>
          <w:tab w:val="left" w:pos="993"/>
        </w:tabs>
        <w:ind w:left="0" w:firstLine="709"/>
        <w:jc w:val="both"/>
      </w:pPr>
      <w:r w:rsidRPr="006A524B">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EC2278" w:rsidRPr="006A524B" w:rsidRDefault="00EC2278" w:rsidP="00BC6329">
      <w:pPr>
        <w:tabs>
          <w:tab w:val="left" w:pos="284"/>
          <w:tab w:val="left" w:pos="709"/>
        </w:tabs>
        <w:ind w:firstLine="709"/>
        <w:jc w:val="both"/>
      </w:pPr>
      <w:r w:rsidRPr="006A524B">
        <w:t>Промежуточную аттестацию в</w:t>
      </w:r>
      <w:r w:rsidR="00B2084B">
        <w:t xml:space="preserve"> </w:t>
      </w:r>
      <w:r w:rsidRPr="006A524B">
        <w:t>Гимназии «София» в</w:t>
      </w:r>
      <w:r w:rsidR="00B2084B">
        <w:t xml:space="preserve"> </w:t>
      </w:r>
      <w:r w:rsidRPr="006A524B">
        <w:t>обязательном порядке проходят обучающиеся, осваивающие ООП основного общего образования. Промежуточная аттестация обучающихся проводится в</w:t>
      </w:r>
      <w:r w:rsidR="00B2084B">
        <w:t xml:space="preserve"> </w:t>
      </w:r>
      <w:r w:rsidRPr="006A524B">
        <w:t>формах, определенных учебным планом, в</w:t>
      </w:r>
      <w:r w:rsidR="00B2084B">
        <w:t xml:space="preserve"> </w:t>
      </w:r>
      <w:r w:rsidRPr="006A524B">
        <w:t>сроки, утвержденные календарным учебным графиком</w:t>
      </w:r>
    </w:p>
    <w:p w:rsidR="00EC2278" w:rsidRPr="006A524B" w:rsidRDefault="00EC2278" w:rsidP="00BC6329">
      <w:pPr>
        <w:tabs>
          <w:tab w:val="left" w:pos="284"/>
          <w:tab w:val="left" w:pos="709"/>
        </w:tabs>
        <w:ind w:firstLine="709"/>
        <w:jc w:val="both"/>
      </w:pPr>
      <w:r w:rsidRPr="006A524B">
        <w:t xml:space="preserve">Промежуточная аттестация </w:t>
      </w:r>
      <w:r w:rsidR="00964153" w:rsidRPr="006A524B">
        <w:t>проводится по</w:t>
      </w:r>
      <w:r w:rsidRPr="006A524B">
        <w:t xml:space="preserve">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 Контрольно-измерительные материалы для промежуточной </w:t>
      </w:r>
      <w:r w:rsidR="00964153" w:rsidRPr="006A524B">
        <w:t>аттестации составляет</w:t>
      </w:r>
      <w:r w:rsidRPr="006A524B">
        <w:t xml:space="preserve">: педагог-предметник совместно с </w:t>
      </w:r>
      <w:r w:rsidR="00964153" w:rsidRPr="006A524B">
        <w:t>руководителем методического</w:t>
      </w:r>
      <w:r w:rsidRPr="006A524B">
        <w:t xml:space="preserve"> объединения. </w:t>
      </w:r>
      <w:r w:rsidR="00964153" w:rsidRPr="006A524B">
        <w:t>В положении</w:t>
      </w:r>
      <w:r w:rsidRPr="006A524B">
        <w:rPr>
          <w:bCs/>
        </w:rPr>
        <w:t xml:space="preserve"> о формах, </w:t>
      </w:r>
      <w:r w:rsidR="00964153" w:rsidRPr="006A524B">
        <w:rPr>
          <w:bCs/>
        </w:rPr>
        <w:t>периодичности и</w:t>
      </w:r>
      <w:r w:rsidRPr="006A524B">
        <w:rPr>
          <w:bCs/>
        </w:rPr>
        <w:t xml:space="preserve"> порядке текущего </w:t>
      </w:r>
      <w:r w:rsidR="00964153" w:rsidRPr="006A524B">
        <w:rPr>
          <w:bCs/>
        </w:rPr>
        <w:t>контроля и</w:t>
      </w:r>
      <w:r w:rsidRPr="006A524B">
        <w:rPr>
          <w:bCs/>
        </w:rPr>
        <w:t xml:space="preserve"> промежуточной аттестации обучающихся</w:t>
      </w:r>
      <w:r w:rsidRPr="006A524B">
        <w:t xml:space="preserve">, помимо форм промежуточной аттестации (включая форму учета текущих результатов), закреплен порядок зачета индивидуальных образовательных достижений </w:t>
      </w:r>
      <w:r w:rsidR="00964153" w:rsidRPr="006A524B">
        <w:t>обучающихся в</w:t>
      </w:r>
      <w:r w:rsidRPr="006A524B">
        <w:t xml:space="preserve"> качестве </w:t>
      </w:r>
      <w:r w:rsidRPr="006A524B">
        <w:lastRenderedPageBreak/>
        <w:t xml:space="preserve">результатов промежуточной аттестации изложены локальные нормы по порядку ликвидации академических задолженностей. </w:t>
      </w:r>
    </w:p>
    <w:p w:rsidR="00EC2278" w:rsidRPr="006A524B" w:rsidRDefault="00EC2278" w:rsidP="00BC6329">
      <w:pPr>
        <w:tabs>
          <w:tab w:val="left" w:pos="284"/>
          <w:tab w:val="left" w:pos="709"/>
        </w:tabs>
        <w:ind w:firstLine="709"/>
        <w:jc w:val="both"/>
        <w:rPr>
          <w:b/>
        </w:rPr>
      </w:pPr>
      <w:r w:rsidRPr="006A524B">
        <w:rPr>
          <w:b/>
        </w:rPr>
        <w:t>8) Итоговая аттестация.</w:t>
      </w:r>
    </w:p>
    <w:p w:rsidR="00EC2278" w:rsidRPr="006A524B" w:rsidRDefault="00EC2278" w:rsidP="00BC6329">
      <w:pPr>
        <w:tabs>
          <w:tab w:val="left" w:pos="284"/>
          <w:tab w:val="left" w:pos="709"/>
        </w:tabs>
        <w:ind w:firstLine="709"/>
        <w:jc w:val="both"/>
        <w:rPr>
          <w:b/>
        </w:rPr>
      </w:pPr>
      <w:r w:rsidRPr="006A524B">
        <w:t>Предметом итоговой оценки освоения обучающимися основной образовательной программы является достижение предметных и</w:t>
      </w:r>
      <w:r w:rsidR="00B2084B">
        <w:t xml:space="preserve"> </w:t>
      </w:r>
      <w:r w:rsidRPr="006A524B">
        <w:t xml:space="preserve">метапредметных результатов освоения основной образовательной программы, необходимых для продолжения образования. При итоговом оценивании результатов освоения обучающимися основной образовательной программы </w:t>
      </w:r>
      <w:r w:rsidR="00964153" w:rsidRPr="006A524B">
        <w:t>учитываются сформированность</w:t>
      </w:r>
      <w:r w:rsidRPr="006A524B">
        <w:t xml:space="preserve"> умений выполнения проектной деятельности и способность к</w:t>
      </w:r>
      <w:r w:rsidR="00B2084B">
        <w:t xml:space="preserve"> </w:t>
      </w:r>
      <w:r w:rsidRPr="006A524B">
        <w:t>решению учебно-практических и</w:t>
      </w:r>
      <w:r w:rsidR="00B2084B">
        <w:t xml:space="preserve"> </w:t>
      </w:r>
      <w:r w:rsidRPr="006A524B">
        <w:t>учебно-познавательных задач. Итоговая оценка результатов освоения основной образовательной программы включает две составляющие:</w:t>
      </w:r>
    </w:p>
    <w:p w:rsidR="00EC2278" w:rsidRPr="006A524B" w:rsidRDefault="00EC2278" w:rsidP="00B2084B">
      <w:pPr>
        <w:numPr>
          <w:ilvl w:val="0"/>
          <w:numId w:val="142"/>
        </w:numPr>
        <w:tabs>
          <w:tab w:val="clear" w:pos="720"/>
          <w:tab w:val="left" w:pos="284"/>
          <w:tab w:val="left" w:pos="709"/>
          <w:tab w:val="left" w:pos="993"/>
        </w:tabs>
        <w:ind w:left="0" w:firstLine="709"/>
        <w:jc w:val="both"/>
      </w:pPr>
      <w:r w:rsidRPr="006A524B">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EC2278" w:rsidRPr="006A524B" w:rsidRDefault="00EC2278" w:rsidP="00B2084B">
      <w:pPr>
        <w:numPr>
          <w:ilvl w:val="0"/>
          <w:numId w:val="142"/>
        </w:numPr>
        <w:tabs>
          <w:tab w:val="clear" w:pos="720"/>
          <w:tab w:val="left" w:pos="284"/>
          <w:tab w:val="left" w:pos="709"/>
          <w:tab w:val="left" w:pos="993"/>
        </w:tabs>
        <w:ind w:left="0" w:firstLine="709"/>
        <w:jc w:val="both"/>
      </w:pPr>
      <w:r w:rsidRPr="006A524B">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EC2278" w:rsidRPr="006A524B" w:rsidRDefault="00EC2278" w:rsidP="00BC6329">
      <w:pPr>
        <w:tabs>
          <w:tab w:val="left" w:pos="284"/>
          <w:tab w:val="left" w:pos="709"/>
        </w:tabs>
        <w:ind w:firstLine="709"/>
        <w:jc w:val="both"/>
      </w:pPr>
      <w:r w:rsidRPr="006A524B">
        <w:t>Итоговой оценке не</w:t>
      </w:r>
      <w:r w:rsidR="00B2084B">
        <w:t xml:space="preserve"> </w:t>
      </w:r>
      <w:r w:rsidRPr="006A524B">
        <w:t>подлежат ценностные ориентации обучающегося и индивидуальные личностные характеристики. Обобщенная оценка этих и</w:t>
      </w:r>
      <w:r w:rsidR="00B2084B">
        <w:t xml:space="preserve"> </w:t>
      </w:r>
      <w:r w:rsidRPr="006A524B">
        <w:t xml:space="preserve">других личностных результатов освоения обучающимися основной образовательной программы </w:t>
      </w:r>
      <w:r w:rsidR="00964153" w:rsidRPr="006A524B">
        <w:t>осуществляется</w:t>
      </w:r>
      <w:r w:rsidRPr="006A524B">
        <w:t xml:space="preserve"> в</w:t>
      </w:r>
      <w:r w:rsidR="00B2084B">
        <w:t xml:space="preserve"> </w:t>
      </w:r>
      <w:r w:rsidRPr="006A524B">
        <w:t>ходе различных мониторинговых исследований.</w:t>
      </w:r>
    </w:p>
    <w:p w:rsidR="00EC2278" w:rsidRPr="006A524B" w:rsidRDefault="00964153" w:rsidP="00BC6329">
      <w:pPr>
        <w:tabs>
          <w:tab w:val="left" w:pos="284"/>
          <w:tab w:val="left" w:pos="709"/>
        </w:tabs>
        <w:ind w:firstLine="709"/>
        <w:jc w:val="both"/>
      </w:pPr>
      <w:r w:rsidRPr="006A524B">
        <w:rPr>
          <w:bCs/>
        </w:rPr>
        <w:t>Ц</w:t>
      </w:r>
      <w:r w:rsidR="00EC2278" w:rsidRPr="006A524B">
        <w:rPr>
          <w:bCs/>
        </w:rPr>
        <w:t>ель итоговой аттестации</w:t>
      </w:r>
      <w:r w:rsidR="00EC2278" w:rsidRPr="006A524B">
        <w:t xml:space="preserve">: </w:t>
      </w:r>
    </w:p>
    <w:p w:rsidR="00EC2278" w:rsidRPr="006A524B" w:rsidRDefault="00EC2278" w:rsidP="00BC6329">
      <w:pPr>
        <w:tabs>
          <w:tab w:val="left" w:pos="284"/>
          <w:tab w:val="left" w:pos="709"/>
        </w:tabs>
        <w:ind w:firstLine="709"/>
        <w:jc w:val="both"/>
      </w:pPr>
      <w:r w:rsidRPr="006A524B">
        <w:t xml:space="preserve">-определение уровня достижения планируемых результатов; </w:t>
      </w:r>
    </w:p>
    <w:p w:rsidR="00EC2278" w:rsidRPr="006A524B" w:rsidRDefault="00EC2278" w:rsidP="00BC6329">
      <w:pPr>
        <w:tabs>
          <w:tab w:val="left" w:pos="284"/>
          <w:tab w:val="left" w:pos="709"/>
        </w:tabs>
        <w:ind w:firstLine="709"/>
        <w:jc w:val="both"/>
      </w:pPr>
      <w:r w:rsidRPr="006A524B">
        <w:t xml:space="preserve">-определение степени и уровня освоения образовательной программы. </w:t>
      </w:r>
    </w:p>
    <w:p w:rsidR="00EC2278" w:rsidRPr="006A524B" w:rsidRDefault="00EC2278" w:rsidP="00BC6329">
      <w:pPr>
        <w:tabs>
          <w:tab w:val="left" w:pos="284"/>
          <w:tab w:val="left" w:pos="709"/>
        </w:tabs>
        <w:ind w:firstLine="709"/>
        <w:jc w:val="both"/>
      </w:pPr>
      <w:r w:rsidRPr="006A524B">
        <w:rPr>
          <w:bCs/>
        </w:rPr>
        <w:t xml:space="preserve">Формы </w:t>
      </w:r>
      <w:r w:rsidRPr="006A524B">
        <w:t xml:space="preserve">проведения итоговой аттестации по окончанию года </w:t>
      </w:r>
      <w:r w:rsidR="00964153" w:rsidRPr="006A524B">
        <w:t>определяются Гимназией</w:t>
      </w:r>
      <w:r w:rsidRPr="006A524B">
        <w:t xml:space="preserve"> «София». </w:t>
      </w:r>
      <w:r w:rsidRPr="006A524B">
        <w:rPr>
          <w:bCs/>
        </w:rPr>
        <w:t xml:space="preserve">Формы </w:t>
      </w:r>
      <w:r w:rsidRPr="006A524B">
        <w:t xml:space="preserve">проведения итоговой аттестации по завершению уровня образования определяются федеральным органом исполнительной власти: ГИА (ГВЭ).  </w:t>
      </w:r>
      <w:r w:rsidRPr="006A524B">
        <w:rPr>
          <w:bCs/>
        </w:rPr>
        <w:t>Сроки проведения: окончание года, завершение уровня образования.</w:t>
      </w:r>
      <w:r w:rsidRPr="006A524B">
        <w:t xml:space="preserve"> </w:t>
      </w:r>
      <w:r w:rsidRPr="006A524B">
        <w:rPr>
          <w:bCs/>
        </w:rPr>
        <w:t xml:space="preserve"> </w:t>
      </w:r>
      <w:r w:rsidRPr="006A524B">
        <w:t xml:space="preserve">Контрольно-оценочные </w:t>
      </w:r>
      <w:r w:rsidRPr="006A524B">
        <w:rPr>
          <w:bCs/>
        </w:rPr>
        <w:t>средства</w:t>
      </w:r>
      <w:r w:rsidRPr="006A524B">
        <w:t>: стандартизированные материалы для итоговой аттестации.</w:t>
      </w:r>
      <w:r w:rsidRPr="006A524B">
        <w:rPr>
          <w:b/>
        </w:rPr>
        <w:t xml:space="preserve"> </w:t>
      </w:r>
    </w:p>
    <w:p w:rsidR="00EC2278" w:rsidRPr="006A524B" w:rsidRDefault="00EC2278" w:rsidP="00BC6329">
      <w:pPr>
        <w:tabs>
          <w:tab w:val="left" w:pos="284"/>
          <w:tab w:val="left" w:pos="709"/>
        </w:tabs>
        <w:ind w:firstLine="709"/>
        <w:jc w:val="both"/>
      </w:pPr>
      <w:r w:rsidRPr="006A524B">
        <w:t>Итоговая оценка по предмету фиксируется в документе об уровне образования государственного об</w:t>
      </w:r>
      <w:r w:rsidRPr="006A524B">
        <w:softHyphen/>
        <w:t>разца - аттестате об основном общем образовании.  Если полученные обучающимся итоговые оценки не позволяют сделать однозначного вывода о до</w:t>
      </w:r>
      <w:r w:rsidRPr="006A524B">
        <w:softHyphen/>
        <w:t xml:space="preserve">стижении планируемых результатов, решение о выдаче документа государственного образца об </w:t>
      </w:r>
      <w:r w:rsidR="00964153" w:rsidRPr="006A524B">
        <w:t>уровне образования</w:t>
      </w:r>
      <w:r w:rsidRPr="006A524B">
        <w:t xml:space="preserve"> — аттестата об основном общем образовании —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Минобрнауки России.</w:t>
      </w:r>
    </w:p>
    <w:p w:rsidR="00EC2278" w:rsidRPr="006A524B" w:rsidRDefault="00EC2278" w:rsidP="00BC6329">
      <w:pPr>
        <w:tabs>
          <w:tab w:val="left" w:pos="284"/>
          <w:tab w:val="left" w:pos="709"/>
        </w:tabs>
        <w:ind w:firstLine="709"/>
        <w:jc w:val="both"/>
      </w:pPr>
      <w:r w:rsidRPr="006A524B">
        <w:rPr>
          <w:b/>
        </w:rPr>
        <w:t>9) Независимая оценка образовательных достижений</w:t>
      </w:r>
      <w:r w:rsidRPr="006A524B">
        <w:t xml:space="preserve">. </w:t>
      </w:r>
    </w:p>
    <w:p w:rsidR="00EC2278" w:rsidRPr="006A524B" w:rsidRDefault="00A17461" w:rsidP="00BC6329">
      <w:pPr>
        <w:tabs>
          <w:tab w:val="left" w:pos="284"/>
          <w:tab w:val="left" w:pos="709"/>
        </w:tabs>
        <w:ind w:firstLine="709"/>
        <w:jc w:val="both"/>
      </w:pPr>
      <w:r w:rsidRPr="006A524B">
        <w:t>Мероприятия, по независимой оценке,</w:t>
      </w:r>
      <w:r w:rsidR="00EC2278" w:rsidRPr="006A524B">
        <w:t xml:space="preserve"> </w:t>
      </w:r>
      <w:r w:rsidRPr="006A524B">
        <w:t>учебных достижений,</w:t>
      </w:r>
      <w:r w:rsidR="00EC2278" w:rsidRPr="006A524B">
        <w:t xml:space="preserve"> обучающихся проводится в Гимназии «София» в целях дальнейшего совершенствования образовательного процесса. </w:t>
      </w:r>
    </w:p>
    <w:p w:rsidR="00EC2278" w:rsidRPr="006A524B" w:rsidRDefault="00EC2278" w:rsidP="00BC6329">
      <w:pPr>
        <w:tabs>
          <w:tab w:val="left" w:pos="284"/>
          <w:tab w:val="left" w:pos="709"/>
        </w:tabs>
        <w:ind w:firstLine="709"/>
        <w:jc w:val="both"/>
      </w:pPr>
      <w:r w:rsidRPr="006A524B">
        <w:t xml:space="preserve">С этой целью независимая оценка качества подготовки учащихся проводится, чтобы: </w:t>
      </w:r>
    </w:p>
    <w:p w:rsidR="00EC2278" w:rsidRPr="006A524B" w:rsidRDefault="00EC2278" w:rsidP="00B2084B">
      <w:pPr>
        <w:pStyle w:val="ad"/>
        <w:numPr>
          <w:ilvl w:val="0"/>
          <w:numId w:val="163"/>
        </w:numPr>
        <w:tabs>
          <w:tab w:val="left" w:pos="284"/>
          <w:tab w:val="left" w:pos="709"/>
          <w:tab w:val="left" w:pos="993"/>
        </w:tabs>
        <w:ind w:left="0" w:firstLine="709"/>
        <w:jc w:val="both"/>
      </w:pPr>
      <w:r w:rsidRPr="006A524B">
        <w:t xml:space="preserve">оценить качество подготовки учеников и определить факторы (образовательные методы и приемы), которые влияют на качество обучения с </w:t>
      </w:r>
      <w:r w:rsidR="00A17461" w:rsidRPr="006A524B">
        <w:t>целью построения</w:t>
      </w:r>
      <w:r w:rsidRPr="006A524B">
        <w:t xml:space="preserve"> образовательной траектории каждого обучающегося;</w:t>
      </w:r>
    </w:p>
    <w:p w:rsidR="00EC2278" w:rsidRPr="006A524B" w:rsidRDefault="00EC2278" w:rsidP="00B2084B">
      <w:pPr>
        <w:pStyle w:val="ad"/>
        <w:numPr>
          <w:ilvl w:val="0"/>
          <w:numId w:val="163"/>
        </w:numPr>
        <w:tabs>
          <w:tab w:val="left" w:pos="284"/>
          <w:tab w:val="left" w:pos="709"/>
          <w:tab w:val="left" w:pos="993"/>
        </w:tabs>
        <w:ind w:left="0" w:firstLine="709"/>
        <w:jc w:val="both"/>
      </w:pPr>
      <w:r w:rsidRPr="006A524B">
        <w:t>определить учебные достижения учащихся различных возрастных групп (предполагается динамическая оценка);</w:t>
      </w:r>
    </w:p>
    <w:p w:rsidR="00EC2278" w:rsidRPr="006A524B" w:rsidRDefault="00EC2278" w:rsidP="00B2084B">
      <w:pPr>
        <w:pStyle w:val="ad"/>
        <w:numPr>
          <w:ilvl w:val="0"/>
          <w:numId w:val="163"/>
        </w:numPr>
        <w:tabs>
          <w:tab w:val="left" w:pos="284"/>
          <w:tab w:val="left" w:pos="709"/>
          <w:tab w:val="left" w:pos="993"/>
        </w:tabs>
        <w:ind w:left="0" w:firstLine="709"/>
        <w:jc w:val="both"/>
      </w:pPr>
      <w:r w:rsidRPr="006A524B">
        <w:t xml:space="preserve">проанализировать эффективность управленческих решений, принимаемых </w:t>
      </w:r>
      <w:r w:rsidR="00A17461" w:rsidRPr="006A524B">
        <w:t>в Гимназии</w:t>
      </w:r>
      <w:r w:rsidRPr="006A524B">
        <w:t xml:space="preserve"> «София»;</w:t>
      </w:r>
    </w:p>
    <w:p w:rsidR="00EC2278" w:rsidRPr="006A524B" w:rsidRDefault="00EC2278" w:rsidP="00B2084B">
      <w:pPr>
        <w:pStyle w:val="ad"/>
        <w:numPr>
          <w:ilvl w:val="0"/>
          <w:numId w:val="163"/>
        </w:numPr>
        <w:tabs>
          <w:tab w:val="left" w:pos="284"/>
          <w:tab w:val="left" w:pos="709"/>
          <w:tab w:val="left" w:pos="993"/>
        </w:tabs>
        <w:ind w:left="0" w:firstLine="709"/>
        <w:jc w:val="both"/>
      </w:pPr>
      <w:r w:rsidRPr="006A524B">
        <w:lastRenderedPageBreak/>
        <w:t xml:space="preserve">сформировать базу нормативных, методических и информационно-аналитических материалов, которая позволит улучшить образовательно-воспитательный процесс и качество подготовки учащихся. </w:t>
      </w:r>
    </w:p>
    <w:p w:rsidR="00EC2278" w:rsidRPr="006A524B" w:rsidRDefault="00EC2278" w:rsidP="00BC6329">
      <w:pPr>
        <w:tabs>
          <w:tab w:val="left" w:pos="284"/>
          <w:tab w:val="left" w:pos="709"/>
        </w:tabs>
        <w:ind w:firstLine="709"/>
        <w:jc w:val="both"/>
      </w:pPr>
      <w:r w:rsidRPr="006A524B">
        <w:t xml:space="preserve">Администрация Гимназии «София» создает все условия для </w:t>
      </w:r>
      <w:r w:rsidR="00A17461" w:rsidRPr="006A524B">
        <w:t>проведения мониторинговых</w:t>
      </w:r>
      <w:r w:rsidRPr="006A524B">
        <w:t xml:space="preserve"> исследования муниципального, регионального, федерального уровней </w:t>
      </w:r>
      <w:r w:rsidR="00A17461" w:rsidRPr="006A524B">
        <w:t>(осуществляется</w:t>
      </w:r>
      <w:r w:rsidRPr="006A524B">
        <w:t xml:space="preserve"> в соответствии со статьей</w:t>
      </w:r>
      <w:r w:rsidR="00A17461" w:rsidRPr="006A524B">
        <w:t xml:space="preserve"> </w:t>
      </w:r>
      <w:r w:rsidRPr="006A524B">
        <w:t>№ 92 закона «Об образовании в Российской Федерации»</w:t>
      </w:r>
      <w:r w:rsidR="00A17461" w:rsidRPr="006A524B">
        <w:t>).</w:t>
      </w:r>
    </w:p>
    <w:p w:rsidR="00EC2278" w:rsidRPr="006A524B" w:rsidRDefault="00EC2278" w:rsidP="00BC6329">
      <w:pPr>
        <w:tabs>
          <w:tab w:val="left" w:pos="284"/>
          <w:tab w:val="left" w:pos="709"/>
        </w:tabs>
        <w:ind w:firstLine="709"/>
        <w:jc w:val="both"/>
        <w:rPr>
          <w:b/>
        </w:rPr>
      </w:pPr>
      <w:r w:rsidRPr="006A524B">
        <w:rPr>
          <w:b/>
        </w:rPr>
        <w:t xml:space="preserve">10) Описание организации и содержания государственной итоговой аттестации обучающихся. </w:t>
      </w:r>
    </w:p>
    <w:p w:rsidR="00B2084B" w:rsidRDefault="00EC2278" w:rsidP="00BC6329">
      <w:pPr>
        <w:tabs>
          <w:tab w:val="left" w:pos="284"/>
          <w:tab w:val="left" w:pos="709"/>
        </w:tabs>
        <w:ind w:firstLine="709"/>
        <w:jc w:val="both"/>
      </w:pPr>
      <w:r w:rsidRPr="006A524B">
        <w:t xml:space="preserve">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гимназии) органами, т. е. является внешней оценкой. </w:t>
      </w:r>
    </w:p>
    <w:p w:rsidR="00B2084B" w:rsidRDefault="00EC2278" w:rsidP="00BC6329">
      <w:pPr>
        <w:tabs>
          <w:tab w:val="left" w:pos="284"/>
          <w:tab w:val="left" w:pos="709"/>
        </w:tabs>
        <w:ind w:firstLine="709"/>
        <w:jc w:val="both"/>
      </w:pPr>
      <w:r w:rsidRPr="006A524B">
        <w:t>Государственная итоговая аттестация выпускников 9-</w:t>
      </w:r>
      <w:r w:rsidR="00A17461" w:rsidRPr="006A524B">
        <w:t>го класса</w:t>
      </w:r>
      <w:r w:rsidRPr="006A524B">
        <w:t xml:space="preserve">, завершающая освоение имеющих государственную аккредитацию основных образовательных программ основного общего образования, является обязательной и проводится государственными экзаменационными комиссиями (далее – ГЭК) в целях определения соответствия результатов освоения учащимися образовательных программ основного общего образования. Государственная итоговая аттестация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(КИМ), и в форме государственного выпускного экзамена (далее – ГВЭ) для лиц с ОВЗ и детей-инвалидов. В соответствии со статьей 59 </w:t>
      </w:r>
      <w:r w:rsidR="00A17461" w:rsidRPr="006A524B">
        <w:t>Федерального закона</w:t>
      </w:r>
      <w:r w:rsidRPr="006A524B">
        <w:t xml:space="preserve">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w:t>
      </w:r>
      <w:r w:rsidR="00A17461" w:rsidRPr="006A524B">
        <w:t>программы основного</w:t>
      </w:r>
      <w:r w:rsidRPr="006A524B">
        <w:t xml:space="preserve"> общего образования. </w:t>
      </w:r>
    </w:p>
    <w:p w:rsidR="00B2084B" w:rsidRDefault="00EC2278" w:rsidP="00BC6329">
      <w:pPr>
        <w:tabs>
          <w:tab w:val="left" w:pos="284"/>
          <w:tab w:val="left" w:pos="709"/>
        </w:tabs>
        <w:ind w:firstLine="709"/>
        <w:jc w:val="both"/>
      </w:pPr>
      <w:r w:rsidRPr="006A524B">
        <w:t xml:space="preserve">Целью ГИА является </w:t>
      </w:r>
      <w:r w:rsidR="00A17461" w:rsidRPr="006A524B">
        <w:t>установление уровня</w:t>
      </w:r>
      <w:r w:rsidRPr="006A524B">
        <w:t xml:space="preserve"> образовательных достижений выпускников. ГИА-9 включает в себя обязатель</w:t>
      </w:r>
      <w:r w:rsidR="00B2084B">
        <w:t xml:space="preserve">ные экзамены по русскому языку </w:t>
      </w:r>
      <w:r w:rsidRPr="006A524B">
        <w:t xml:space="preserve">и математике (обязательные предметы), а также экзамены по выбору обучающегося по двум учебным предметам из числа следующих учебных предметов: физика, химия, биология, литература, география, история, обществознание, иностранные языки (английский, французский, </w:t>
      </w:r>
      <w:r w:rsidR="00A17461" w:rsidRPr="006A524B">
        <w:t>немецкий и</w:t>
      </w:r>
      <w:r w:rsidRPr="006A524B">
        <w:t xml:space="preserve"> испанс</w:t>
      </w:r>
      <w:r w:rsidR="00B2084B">
        <w:t xml:space="preserve">кий языки), информатика и ИКТ. </w:t>
      </w:r>
    </w:p>
    <w:p w:rsidR="00EC2278" w:rsidRPr="006A524B" w:rsidRDefault="00EC2278" w:rsidP="00BC6329">
      <w:pPr>
        <w:tabs>
          <w:tab w:val="left" w:pos="284"/>
          <w:tab w:val="left" w:pos="709"/>
        </w:tabs>
        <w:ind w:firstLine="709"/>
        <w:jc w:val="both"/>
      </w:pPr>
      <w:r w:rsidRPr="006A524B">
        <w:rPr>
          <w:bCs/>
        </w:rPr>
        <w:t>Для обучающихся с ограниченными возможностями здоровья (ОВЗ</w:t>
      </w:r>
      <w:r w:rsidR="00A17461" w:rsidRPr="006A524B">
        <w:rPr>
          <w:bCs/>
        </w:rPr>
        <w:t>), обучающихся</w:t>
      </w:r>
      <w:r w:rsidRPr="006A524B">
        <w:rPr>
          <w:bCs/>
        </w:rPr>
        <w:t xml:space="preserve"> детей-инвалидов,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r w:rsidRPr="006A524B">
        <w:t xml:space="preserve"> Сроки проведения ГИА обучающихся устанавливает Рособрнадзор. Аттестат об основном общем образовании выдается выпускникам, успешно прошедшим государственную итоговую аттестацию, т.е. получившим по всем сдаваемым учебным предметам количество баллов не ниже минимального. </w:t>
      </w:r>
    </w:p>
    <w:p w:rsidR="00EC2278" w:rsidRPr="006A524B" w:rsidRDefault="00EC2278" w:rsidP="00BC6329">
      <w:pPr>
        <w:tabs>
          <w:tab w:val="left" w:pos="284"/>
          <w:tab w:val="left" w:pos="709"/>
        </w:tabs>
        <w:ind w:firstLine="709"/>
        <w:jc w:val="both"/>
        <w:rPr>
          <w:b/>
        </w:rPr>
      </w:pPr>
      <w:r w:rsidRPr="006A524B">
        <w:rPr>
          <w:b/>
        </w:rPr>
        <w:t>11) Описание организации и содержания итоговой оценки по предметам, не выносимым на государственную итоговую аттестацию обучающихся</w:t>
      </w:r>
    </w:p>
    <w:p w:rsidR="00EC2278" w:rsidRPr="006A524B" w:rsidRDefault="00EC2278" w:rsidP="00BC6329">
      <w:pPr>
        <w:tabs>
          <w:tab w:val="left" w:pos="284"/>
          <w:tab w:val="left" w:pos="709"/>
        </w:tabs>
        <w:ind w:firstLine="709"/>
        <w:jc w:val="both"/>
      </w:pPr>
      <w:r w:rsidRPr="006A524B">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EC2278" w:rsidRPr="006A524B" w:rsidRDefault="00EC2278" w:rsidP="00BC6329">
      <w:pPr>
        <w:tabs>
          <w:tab w:val="left" w:pos="284"/>
          <w:tab w:val="left" w:pos="709"/>
        </w:tabs>
        <w:ind w:firstLine="709"/>
        <w:jc w:val="both"/>
      </w:pPr>
      <w:r w:rsidRPr="006A524B">
        <w:t xml:space="preserve">По предметам, не вынесенным на ГИА, итоговая оценка ставится на основе результатов только внутренней оценки. </w:t>
      </w:r>
    </w:p>
    <w:p w:rsidR="00EC2278" w:rsidRPr="006A524B" w:rsidRDefault="00EC2278" w:rsidP="00BC6329">
      <w:pPr>
        <w:tabs>
          <w:tab w:val="left" w:pos="284"/>
          <w:tab w:val="left" w:pos="709"/>
        </w:tabs>
        <w:ind w:firstLine="709"/>
        <w:jc w:val="both"/>
      </w:pPr>
      <w:r w:rsidRPr="006A524B">
        <w:t xml:space="preserve">Оценка результатов деятельности Гимназии осуществляется в ходе его аккредитации, а также в рамках аттестации педагогических кадров. </w:t>
      </w:r>
    </w:p>
    <w:p w:rsidR="00A17461" w:rsidRPr="006A524B" w:rsidRDefault="00A17461" w:rsidP="00BC6329">
      <w:pPr>
        <w:tabs>
          <w:tab w:val="left" w:pos="284"/>
          <w:tab w:val="left" w:pos="709"/>
        </w:tabs>
        <w:spacing w:after="200" w:line="276" w:lineRule="auto"/>
        <w:ind w:firstLine="709"/>
      </w:pPr>
      <w:r w:rsidRPr="006A524B">
        <w:br w:type="page"/>
      </w:r>
    </w:p>
    <w:p w:rsidR="00D03A99" w:rsidRPr="006A524B" w:rsidRDefault="00D03A99" w:rsidP="00EE13F1">
      <w:pPr>
        <w:pStyle w:val="ab"/>
        <w:tabs>
          <w:tab w:val="left" w:pos="284"/>
          <w:tab w:val="left" w:pos="709"/>
        </w:tabs>
        <w:rPr>
          <w:rFonts w:ascii="Times New Roman" w:eastAsia="Times New Roman" w:hAnsi="Times New Roman" w:cs="Times New Roman"/>
          <w:sz w:val="24"/>
          <w:szCs w:val="24"/>
        </w:rPr>
      </w:pPr>
    </w:p>
    <w:p w:rsidR="00D03A99" w:rsidRPr="006A524B" w:rsidRDefault="00D03A99" w:rsidP="00EE13F1">
      <w:pPr>
        <w:pStyle w:val="ab"/>
        <w:tabs>
          <w:tab w:val="left" w:pos="284"/>
          <w:tab w:val="left" w:pos="709"/>
        </w:tabs>
        <w:rPr>
          <w:rFonts w:ascii="Times New Roman" w:eastAsia="Times New Roman" w:hAnsi="Times New Roman" w:cs="Times New Roman"/>
          <w:sz w:val="24"/>
          <w:szCs w:val="24"/>
        </w:rPr>
      </w:pPr>
    </w:p>
    <w:p w:rsidR="00D03A99" w:rsidRPr="006A524B" w:rsidRDefault="00D03A99" w:rsidP="00EE13F1">
      <w:pPr>
        <w:pStyle w:val="ab"/>
        <w:tabs>
          <w:tab w:val="left" w:pos="284"/>
          <w:tab w:val="left" w:pos="709"/>
        </w:tabs>
        <w:rPr>
          <w:rFonts w:ascii="Times New Roman" w:eastAsia="Times New Roman" w:hAnsi="Times New Roman" w:cs="Times New Roman"/>
          <w:sz w:val="24"/>
          <w:szCs w:val="24"/>
        </w:rPr>
      </w:pPr>
    </w:p>
    <w:p w:rsidR="00D03A99" w:rsidRPr="006A524B" w:rsidRDefault="00D03A99" w:rsidP="00EE13F1">
      <w:pPr>
        <w:pStyle w:val="ab"/>
        <w:tabs>
          <w:tab w:val="left" w:pos="284"/>
          <w:tab w:val="left" w:pos="709"/>
        </w:tabs>
        <w:rPr>
          <w:rFonts w:ascii="Times New Roman" w:eastAsia="Times New Roman" w:hAnsi="Times New Roman" w:cs="Times New Roman"/>
          <w:sz w:val="24"/>
          <w:szCs w:val="24"/>
        </w:rPr>
      </w:pPr>
    </w:p>
    <w:p w:rsidR="00D03A99" w:rsidRPr="006A524B" w:rsidRDefault="00D03A99" w:rsidP="00EE13F1">
      <w:pPr>
        <w:pStyle w:val="ab"/>
        <w:tabs>
          <w:tab w:val="left" w:pos="284"/>
          <w:tab w:val="left" w:pos="709"/>
        </w:tabs>
        <w:rPr>
          <w:rFonts w:ascii="Times New Roman" w:eastAsia="Times New Roman" w:hAnsi="Times New Roman" w:cs="Times New Roman"/>
          <w:sz w:val="24"/>
          <w:szCs w:val="24"/>
        </w:rPr>
      </w:pPr>
    </w:p>
    <w:p w:rsidR="00D03A99" w:rsidRDefault="00D03A99" w:rsidP="00EE13F1">
      <w:pPr>
        <w:pStyle w:val="ab"/>
        <w:tabs>
          <w:tab w:val="left" w:pos="284"/>
          <w:tab w:val="left" w:pos="709"/>
        </w:tabs>
        <w:rPr>
          <w:rFonts w:ascii="Times New Roman" w:eastAsia="Times New Roman" w:hAnsi="Times New Roman" w:cs="Times New Roman"/>
          <w:sz w:val="24"/>
          <w:szCs w:val="24"/>
        </w:rPr>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Default="006A524B" w:rsidP="00EE13F1">
      <w:pPr>
        <w:tabs>
          <w:tab w:val="left" w:pos="284"/>
        </w:tabs>
      </w:pPr>
    </w:p>
    <w:p w:rsidR="006A524B" w:rsidRPr="006A524B" w:rsidRDefault="006A524B" w:rsidP="00EE13F1">
      <w:pPr>
        <w:tabs>
          <w:tab w:val="left" w:pos="284"/>
        </w:tabs>
      </w:pPr>
    </w:p>
    <w:p w:rsidR="00D03A99" w:rsidRPr="006A524B" w:rsidRDefault="00D03A99" w:rsidP="00EE13F1">
      <w:pPr>
        <w:pStyle w:val="ab"/>
        <w:tabs>
          <w:tab w:val="left" w:pos="284"/>
          <w:tab w:val="left" w:pos="709"/>
        </w:tabs>
        <w:rPr>
          <w:rFonts w:ascii="Times New Roman" w:eastAsia="Times New Roman" w:hAnsi="Times New Roman" w:cs="Times New Roman"/>
          <w:sz w:val="24"/>
          <w:szCs w:val="24"/>
        </w:rPr>
      </w:pPr>
    </w:p>
    <w:p w:rsidR="00D03A99" w:rsidRPr="006A524B" w:rsidRDefault="00D03A99" w:rsidP="00EE13F1">
      <w:pPr>
        <w:pStyle w:val="ab"/>
        <w:tabs>
          <w:tab w:val="left" w:pos="284"/>
          <w:tab w:val="left" w:pos="709"/>
        </w:tabs>
        <w:rPr>
          <w:rFonts w:ascii="Times New Roman" w:eastAsia="Times New Roman" w:hAnsi="Times New Roman" w:cs="Times New Roman"/>
          <w:sz w:val="24"/>
          <w:szCs w:val="24"/>
        </w:rPr>
      </w:pPr>
    </w:p>
    <w:p w:rsidR="00CB7A1F" w:rsidRPr="006A524B" w:rsidRDefault="00CB7A1F" w:rsidP="00EE13F1">
      <w:pPr>
        <w:tabs>
          <w:tab w:val="left" w:pos="284"/>
        </w:tabs>
      </w:pPr>
    </w:p>
    <w:p w:rsidR="00CB7A1F" w:rsidRPr="006A524B" w:rsidRDefault="00CB7A1F" w:rsidP="00EE13F1">
      <w:pPr>
        <w:tabs>
          <w:tab w:val="left" w:pos="284"/>
        </w:tabs>
      </w:pPr>
    </w:p>
    <w:p w:rsidR="00CB7A1F" w:rsidRPr="00590DED" w:rsidRDefault="00CB7A1F" w:rsidP="00EE13F1">
      <w:pPr>
        <w:tabs>
          <w:tab w:val="left" w:pos="284"/>
        </w:tabs>
        <w:rPr>
          <w:sz w:val="40"/>
          <w:szCs w:val="40"/>
        </w:rPr>
      </w:pPr>
    </w:p>
    <w:p w:rsidR="00D03A99" w:rsidRPr="00590DED" w:rsidRDefault="00D03A99" w:rsidP="00590DED">
      <w:pPr>
        <w:pStyle w:val="20"/>
        <w:ind w:firstLine="0"/>
        <w:rPr>
          <w:sz w:val="40"/>
          <w:szCs w:val="40"/>
        </w:rPr>
      </w:pPr>
      <w:bookmarkStart w:id="104" w:name="_Toc84805910"/>
      <w:r w:rsidRPr="00590DED">
        <w:rPr>
          <w:sz w:val="40"/>
          <w:szCs w:val="40"/>
        </w:rPr>
        <w:t>2. Содержательный раздел основной образовательной программы основного общего образования</w:t>
      </w:r>
      <w:bookmarkEnd w:id="104"/>
    </w:p>
    <w:p w:rsidR="00D03A99" w:rsidRPr="006A524B" w:rsidRDefault="00D03A99" w:rsidP="00EE13F1">
      <w:pPr>
        <w:tabs>
          <w:tab w:val="left" w:pos="284"/>
          <w:tab w:val="left" w:pos="709"/>
        </w:tabs>
        <w:spacing w:after="200" w:line="276" w:lineRule="auto"/>
      </w:pPr>
      <w:r w:rsidRPr="006A524B">
        <w:br w:type="page"/>
      </w:r>
    </w:p>
    <w:p w:rsidR="00D03A99" w:rsidRPr="00B2084B" w:rsidRDefault="00D03A99" w:rsidP="00EE13F1">
      <w:pPr>
        <w:pStyle w:val="1"/>
        <w:tabs>
          <w:tab w:val="left" w:pos="284"/>
          <w:tab w:val="left" w:pos="709"/>
        </w:tabs>
        <w:rPr>
          <w:rFonts w:ascii="Times New Roman" w:eastAsia="Times New Roman" w:hAnsi="Times New Roman" w:cs="Times New Roman"/>
          <w:b/>
          <w:color w:val="auto"/>
          <w:sz w:val="24"/>
          <w:szCs w:val="24"/>
        </w:rPr>
      </w:pPr>
      <w:bookmarkStart w:id="105" w:name="_Toc84805911"/>
      <w:r w:rsidRPr="00B2084B">
        <w:rPr>
          <w:rFonts w:ascii="Times New Roman" w:eastAsia="Times New Roman" w:hAnsi="Times New Roman" w:cs="Times New Roman"/>
          <w:b/>
          <w:color w:val="auto"/>
          <w:sz w:val="24"/>
          <w:szCs w:val="24"/>
        </w:rPr>
        <w:lastRenderedPageBreak/>
        <w:t>2.1. Программа развития универсальных учебных действий</w:t>
      </w:r>
      <w:bookmarkEnd w:id="105"/>
      <w:r w:rsidRPr="00B2084B">
        <w:rPr>
          <w:rFonts w:ascii="Times New Roman" w:eastAsia="Times New Roman" w:hAnsi="Times New Roman" w:cs="Times New Roman"/>
          <w:b/>
          <w:color w:val="auto"/>
          <w:sz w:val="24"/>
          <w:szCs w:val="24"/>
        </w:rPr>
        <w:t xml:space="preserve"> </w:t>
      </w:r>
    </w:p>
    <w:p w:rsidR="00D03A99" w:rsidRPr="006A524B" w:rsidRDefault="00D03A99" w:rsidP="00B2084B">
      <w:pPr>
        <w:tabs>
          <w:tab w:val="left" w:pos="284"/>
          <w:tab w:val="left" w:pos="709"/>
        </w:tabs>
        <w:ind w:firstLine="709"/>
        <w:jc w:val="both"/>
      </w:pPr>
      <w:r w:rsidRPr="006A524B">
        <w:t>Программа формирования/развития УУД –</w:t>
      </w:r>
      <w:r w:rsidR="00B2084B">
        <w:t xml:space="preserve"> </w:t>
      </w:r>
      <w:r w:rsidRPr="006A524B">
        <w:t xml:space="preserve">главный педагогический инструмент формирования у учеников умения учиться. Программа регулирует основные аспекты освоения метапредметных умений, конкретизирует их. Программа развития универсальных учебных действий на уровня основного образования (далее </w:t>
      </w:r>
      <w:r w:rsidR="00B2084B">
        <w:t>–</w:t>
      </w:r>
      <w:r w:rsidRPr="006A524B">
        <w:t xml:space="preserve">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ЧОУ «Православная классическая гимназия «София» и служит основой для разработки  программ учебных предметов, курсов, дисциплин, а также программ внеурочной деятельности и дополнительного образования. </w:t>
      </w:r>
    </w:p>
    <w:p w:rsidR="00D03A99" w:rsidRPr="00B2084B" w:rsidRDefault="00D03A99" w:rsidP="00EE13F1">
      <w:pPr>
        <w:pStyle w:val="1"/>
        <w:tabs>
          <w:tab w:val="left" w:pos="284"/>
          <w:tab w:val="left" w:pos="709"/>
        </w:tabs>
        <w:rPr>
          <w:rFonts w:ascii="Times New Roman" w:eastAsia="Times New Roman" w:hAnsi="Times New Roman" w:cs="Times New Roman"/>
          <w:color w:val="auto"/>
          <w:sz w:val="24"/>
          <w:szCs w:val="24"/>
        </w:rPr>
      </w:pPr>
      <w:bookmarkStart w:id="106" w:name="_Toc84805912"/>
      <w:r w:rsidRPr="00B2084B">
        <w:rPr>
          <w:rFonts w:ascii="Times New Roman" w:hAnsi="Times New Roman" w:cs="Times New Roman"/>
          <w:b/>
          <w:color w:val="auto"/>
          <w:sz w:val="24"/>
          <w:szCs w:val="24"/>
        </w:rPr>
        <w:t>2.1.1. Цели и задачи программы, описание ее места и роли в реализации требований ФГОС</w:t>
      </w:r>
      <w:bookmarkEnd w:id="106"/>
    </w:p>
    <w:p w:rsidR="00D03A99" w:rsidRPr="006A524B" w:rsidRDefault="00D03A99" w:rsidP="00B2084B">
      <w:pPr>
        <w:tabs>
          <w:tab w:val="left" w:pos="284"/>
          <w:tab w:val="left" w:pos="709"/>
          <w:tab w:val="left" w:pos="993"/>
        </w:tabs>
        <w:ind w:firstLine="709"/>
        <w:jc w:val="both"/>
      </w:pPr>
      <w:r w:rsidRPr="006A524B">
        <w:t>Целью программы</w:t>
      </w:r>
      <w:r w:rsidR="00B2084B">
        <w:t xml:space="preserve"> </w:t>
      </w:r>
      <w:r w:rsidRPr="006A524B">
        <w:t>развития УУД является обеспечение организационно-методических условий для формирования у</w:t>
      </w:r>
      <w:r w:rsidR="00B2084B">
        <w:t xml:space="preserve"> </w:t>
      </w:r>
      <w:r w:rsidRPr="006A524B">
        <w:t>учащихся, осваивающих уровень основного общего образования, важнейшей компетенции личности – умения учиться, способности к</w:t>
      </w:r>
      <w:r w:rsidR="00B2084B">
        <w:t xml:space="preserve"> </w:t>
      </w:r>
      <w:r w:rsidRPr="006A524B">
        <w:t>самостоятельному целеполаганию, планированию и</w:t>
      </w:r>
      <w:r w:rsidR="00B2084B">
        <w:t xml:space="preserve"> </w:t>
      </w:r>
      <w:r w:rsidRPr="006A524B">
        <w:t>осуществлению учебной деятельности и</w:t>
      </w:r>
      <w:r w:rsidR="00B2084B">
        <w:t xml:space="preserve"> </w:t>
      </w:r>
      <w:r w:rsidRPr="006A524B">
        <w:t xml:space="preserve">организации учебного сотрудничества. </w:t>
      </w:r>
    </w:p>
    <w:p w:rsidR="00D03A99" w:rsidRPr="006A524B" w:rsidRDefault="00D03A99" w:rsidP="00B2084B">
      <w:pPr>
        <w:tabs>
          <w:tab w:val="left" w:pos="284"/>
          <w:tab w:val="left" w:pos="709"/>
          <w:tab w:val="left" w:pos="993"/>
        </w:tabs>
        <w:ind w:firstLine="709"/>
        <w:jc w:val="both"/>
      </w:pPr>
      <w:r w:rsidRPr="006A524B">
        <w:t>В</w:t>
      </w:r>
      <w:r w:rsidR="00B2084B">
        <w:t xml:space="preserve"> </w:t>
      </w:r>
      <w:r w:rsidRPr="006A524B">
        <w:t>соответствии с</w:t>
      </w:r>
      <w:r w:rsidR="00B2084B">
        <w:t xml:space="preserve"> </w:t>
      </w:r>
      <w:r w:rsidRPr="006A524B">
        <w:t>указанной целью программа развития УУД для учащихся в основной школе, осваивающих уровень основного общего образования, определяет следующие</w:t>
      </w:r>
      <w:r w:rsidR="00B2084B">
        <w:t xml:space="preserve"> </w:t>
      </w:r>
      <w:r w:rsidRPr="006A524B">
        <w:t xml:space="preserve">задачи: </w:t>
      </w:r>
    </w:p>
    <w:p w:rsidR="00D03A99" w:rsidRPr="006A524B" w:rsidRDefault="00B659DF" w:rsidP="00B2084B">
      <w:pPr>
        <w:pStyle w:val="ad"/>
        <w:numPr>
          <w:ilvl w:val="0"/>
          <w:numId w:val="189"/>
        </w:numPr>
        <w:tabs>
          <w:tab w:val="left" w:pos="284"/>
          <w:tab w:val="left" w:pos="709"/>
          <w:tab w:val="left" w:pos="993"/>
        </w:tabs>
        <w:ind w:left="0" w:firstLine="709"/>
        <w:jc w:val="both"/>
      </w:pPr>
      <w:r w:rsidRPr="006A524B">
        <w:t>организовать взаимодействие</w:t>
      </w:r>
      <w:r w:rsidR="00D03A99" w:rsidRPr="006A524B">
        <w:t xml:space="preserve"> педагогов, обучающихся и</w:t>
      </w:r>
      <w:r w:rsidR="00B2084B">
        <w:t xml:space="preserve"> </w:t>
      </w:r>
      <w:r w:rsidR="00D03A99" w:rsidRPr="006A524B">
        <w:t>их</w:t>
      </w:r>
      <w:r w:rsidR="00B2084B">
        <w:t xml:space="preserve"> </w:t>
      </w:r>
      <w:r w:rsidR="00D03A99" w:rsidRPr="006A524B">
        <w:t>родителей по</w:t>
      </w:r>
      <w:r w:rsidR="00B2084B">
        <w:t xml:space="preserve"> </w:t>
      </w:r>
      <w:r w:rsidR="00D03A99" w:rsidRPr="006A524B">
        <w:t>развитию УУД учащихся 5-9-х классов;</w:t>
      </w:r>
    </w:p>
    <w:p w:rsidR="00D03A99" w:rsidRPr="006A524B" w:rsidRDefault="00B659DF" w:rsidP="00B2084B">
      <w:pPr>
        <w:pStyle w:val="ad"/>
        <w:numPr>
          <w:ilvl w:val="0"/>
          <w:numId w:val="189"/>
        </w:numPr>
        <w:tabs>
          <w:tab w:val="left" w:pos="284"/>
          <w:tab w:val="left" w:pos="709"/>
          <w:tab w:val="left" w:pos="993"/>
        </w:tabs>
        <w:ind w:left="0" w:firstLine="709"/>
        <w:jc w:val="both"/>
      </w:pPr>
      <w:r w:rsidRPr="006A524B">
        <w:t>реализовать подходы</w:t>
      </w:r>
      <w:r w:rsidR="00D03A99" w:rsidRPr="006A524B">
        <w:t>, обеспечивающие эффективное освоение УУД обучающимися, появление у</w:t>
      </w:r>
      <w:r w:rsidR="00B2084B">
        <w:t xml:space="preserve"> </w:t>
      </w:r>
      <w:r w:rsidR="00D03A99" w:rsidRPr="006A524B">
        <w:t>них культуры исследовательской и</w:t>
      </w:r>
      <w:r w:rsidR="00B2084B">
        <w:t xml:space="preserve"> </w:t>
      </w:r>
      <w:r w:rsidR="00D03A99" w:rsidRPr="006A524B">
        <w:t>проектной деятельности как в</w:t>
      </w:r>
      <w:r w:rsidR="00B2084B">
        <w:t xml:space="preserve"> </w:t>
      </w:r>
      <w:r w:rsidR="00D03A99" w:rsidRPr="006A524B">
        <w:t>урочной, так и</w:t>
      </w:r>
      <w:r w:rsidR="00B2084B">
        <w:t xml:space="preserve"> </w:t>
      </w:r>
      <w:r w:rsidR="00D03A99" w:rsidRPr="006A524B">
        <w:t>во</w:t>
      </w:r>
      <w:r w:rsidR="00B2084B">
        <w:t xml:space="preserve"> </w:t>
      </w:r>
      <w:r w:rsidR="00D03A99" w:rsidRPr="006A524B">
        <w:t>внеурочной деятельности, в т.ч. на</w:t>
      </w:r>
      <w:r w:rsidR="00B2084B">
        <w:t xml:space="preserve"> </w:t>
      </w:r>
      <w:r w:rsidR="00D03A99" w:rsidRPr="006A524B">
        <w:t>материале содержания школьных предметов;</w:t>
      </w:r>
    </w:p>
    <w:p w:rsidR="00D03A99" w:rsidRPr="006A524B" w:rsidRDefault="00B659DF" w:rsidP="00B2084B">
      <w:pPr>
        <w:pStyle w:val="ad"/>
        <w:numPr>
          <w:ilvl w:val="0"/>
          <w:numId w:val="189"/>
        </w:numPr>
        <w:tabs>
          <w:tab w:val="left" w:pos="284"/>
          <w:tab w:val="left" w:pos="709"/>
          <w:tab w:val="left" w:pos="993"/>
        </w:tabs>
        <w:ind w:left="0" w:firstLine="709"/>
        <w:jc w:val="both"/>
      </w:pPr>
      <w:r w:rsidRPr="006A524B">
        <w:t>обеспечить преемственность</w:t>
      </w:r>
      <w:r w:rsidR="00D03A99" w:rsidRPr="006A524B">
        <w:t xml:space="preserve"> и</w:t>
      </w:r>
      <w:r w:rsidR="00B2084B">
        <w:t xml:space="preserve"> </w:t>
      </w:r>
      <w:r w:rsidRPr="006A524B">
        <w:t>особенности развития</w:t>
      </w:r>
      <w:r w:rsidR="00D03A99" w:rsidRPr="006A524B">
        <w:t xml:space="preserve"> УУД при переходе от</w:t>
      </w:r>
      <w:r w:rsidR="00B2084B">
        <w:t xml:space="preserve"> </w:t>
      </w:r>
      <w:r w:rsidR="00D03A99" w:rsidRPr="006A524B">
        <w:t>уровня начального общего к</w:t>
      </w:r>
      <w:r w:rsidR="00B2084B">
        <w:t xml:space="preserve"> </w:t>
      </w:r>
      <w:r w:rsidR="00D03A99" w:rsidRPr="006A524B">
        <w:t>основному общему образованию;</w:t>
      </w:r>
    </w:p>
    <w:p w:rsidR="00D03A99" w:rsidRPr="006A524B" w:rsidRDefault="00B659DF" w:rsidP="00B2084B">
      <w:pPr>
        <w:pStyle w:val="ad"/>
        <w:numPr>
          <w:ilvl w:val="0"/>
          <w:numId w:val="189"/>
        </w:numPr>
        <w:tabs>
          <w:tab w:val="left" w:pos="284"/>
          <w:tab w:val="left" w:pos="709"/>
          <w:tab w:val="left" w:pos="993"/>
        </w:tabs>
        <w:ind w:left="0" w:firstLine="709"/>
        <w:jc w:val="both"/>
      </w:pPr>
      <w:r w:rsidRPr="006A524B">
        <w:t>конкретизировать УУД</w:t>
      </w:r>
      <w:r w:rsidR="00D03A99" w:rsidRPr="006A524B">
        <w:t xml:space="preserve"> применительно к</w:t>
      </w:r>
      <w:r w:rsidR="00B2084B">
        <w:t xml:space="preserve"> </w:t>
      </w:r>
      <w:r w:rsidR="00D03A99" w:rsidRPr="006A524B">
        <w:t>отдельным классам (возрастным этапам).</w:t>
      </w:r>
    </w:p>
    <w:p w:rsidR="00D03A99" w:rsidRPr="006A524B" w:rsidRDefault="00B659DF" w:rsidP="00B2084B">
      <w:pPr>
        <w:pStyle w:val="ad"/>
        <w:numPr>
          <w:ilvl w:val="0"/>
          <w:numId w:val="189"/>
        </w:numPr>
        <w:tabs>
          <w:tab w:val="left" w:pos="284"/>
          <w:tab w:val="left" w:pos="709"/>
          <w:tab w:val="left" w:pos="993"/>
        </w:tabs>
        <w:ind w:left="0" w:firstLine="709"/>
        <w:jc w:val="both"/>
      </w:pPr>
      <w:r w:rsidRPr="006A524B">
        <w:t>организовать деятельность</w:t>
      </w:r>
      <w:r w:rsidR="00D03A99" w:rsidRPr="006A524B">
        <w:t xml:space="preserve"> по развитию ИКТ – компетентности и читательской компетенции.</w:t>
      </w:r>
    </w:p>
    <w:p w:rsidR="00D03A99" w:rsidRPr="006A524B" w:rsidRDefault="00D03A99" w:rsidP="00B2084B">
      <w:pPr>
        <w:tabs>
          <w:tab w:val="left" w:pos="284"/>
          <w:tab w:val="left" w:pos="709"/>
          <w:tab w:val="left" w:pos="993"/>
        </w:tabs>
        <w:ind w:firstLine="709"/>
        <w:jc w:val="both"/>
      </w:pPr>
      <w:r w:rsidRPr="006A524B">
        <w:t>Актуальность программы:</w:t>
      </w:r>
    </w:p>
    <w:p w:rsidR="00D03A99" w:rsidRPr="006A524B" w:rsidRDefault="00D03A99" w:rsidP="00B2084B">
      <w:pPr>
        <w:pStyle w:val="ad"/>
        <w:numPr>
          <w:ilvl w:val="0"/>
          <w:numId w:val="188"/>
        </w:numPr>
        <w:tabs>
          <w:tab w:val="left" w:pos="284"/>
          <w:tab w:val="left" w:pos="709"/>
          <w:tab w:val="left" w:pos="993"/>
        </w:tabs>
        <w:ind w:left="0" w:firstLine="709"/>
        <w:jc w:val="both"/>
      </w:pPr>
      <w:r w:rsidRPr="006A524B">
        <w:t>Требования новой парадигмы образования</w:t>
      </w:r>
    </w:p>
    <w:p w:rsidR="00D03A99" w:rsidRPr="006A524B" w:rsidRDefault="00D03A99" w:rsidP="00B2084B">
      <w:pPr>
        <w:pStyle w:val="ad"/>
        <w:numPr>
          <w:ilvl w:val="0"/>
          <w:numId w:val="188"/>
        </w:numPr>
        <w:tabs>
          <w:tab w:val="left" w:pos="284"/>
          <w:tab w:val="left" w:pos="709"/>
          <w:tab w:val="left" w:pos="993"/>
        </w:tabs>
        <w:ind w:left="0" w:firstLine="709"/>
        <w:jc w:val="both"/>
        <w:rPr>
          <w:bCs/>
        </w:rPr>
      </w:pPr>
      <w:r w:rsidRPr="006A524B">
        <w:rPr>
          <w:bCs/>
        </w:rPr>
        <w:t>Универсализация содержания образования</w:t>
      </w:r>
    </w:p>
    <w:p w:rsidR="00D03A99" w:rsidRPr="006A524B" w:rsidRDefault="00D03A99" w:rsidP="00B2084B">
      <w:pPr>
        <w:pStyle w:val="ad"/>
        <w:numPr>
          <w:ilvl w:val="0"/>
          <w:numId w:val="188"/>
        </w:numPr>
        <w:tabs>
          <w:tab w:val="left" w:pos="284"/>
          <w:tab w:val="left" w:pos="709"/>
          <w:tab w:val="left" w:pos="993"/>
        </w:tabs>
        <w:ind w:left="0" w:firstLine="709"/>
        <w:jc w:val="both"/>
      </w:pPr>
      <w:r w:rsidRPr="006A524B">
        <w:rPr>
          <w:bCs/>
        </w:rPr>
        <w:t xml:space="preserve">Приоритет </w:t>
      </w:r>
      <w:r w:rsidRPr="006A524B">
        <w:rPr>
          <w:bCs/>
          <w:i/>
          <w:iCs/>
        </w:rPr>
        <w:t xml:space="preserve">развивающего </w:t>
      </w:r>
      <w:r w:rsidRPr="006A524B">
        <w:rPr>
          <w:bCs/>
        </w:rPr>
        <w:t xml:space="preserve">потенциала образования </w:t>
      </w:r>
    </w:p>
    <w:p w:rsidR="00D03A99" w:rsidRPr="006A524B" w:rsidRDefault="00D03A99" w:rsidP="00B2084B">
      <w:pPr>
        <w:pStyle w:val="ad"/>
        <w:numPr>
          <w:ilvl w:val="0"/>
          <w:numId w:val="188"/>
        </w:numPr>
        <w:tabs>
          <w:tab w:val="left" w:pos="284"/>
          <w:tab w:val="left" w:pos="709"/>
          <w:tab w:val="left" w:pos="993"/>
        </w:tabs>
        <w:ind w:left="0" w:firstLine="709"/>
        <w:jc w:val="both"/>
      </w:pPr>
      <w:r w:rsidRPr="006A524B">
        <w:rPr>
          <w:bCs/>
        </w:rPr>
        <w:t>Успешная социализация учащихся</w:t>
      </w:r>
    </w:p>
    <w:p w:rsidR="00D03A99" w:rsidRPr="006A524B" w:rsidRDefault="00D03A99" w:rsidP="00B2084B">
      <w:pPr>
        <w:pStyle w:val="ad"/>
        <w:numPr>
          <w:ilvl w:val="0"/>
          <w:numId w:val="188"/>
        </w:numPr>
        <w:tabs>
          <w:tab w:val="left" w:pos="284"/>
          <w:tab w:val="left" w:pos="709"/>
          <w:tab w:val="left" w:pos="993"/>
        </w:tabs>
        <w:ind w:left="0" w:firstLine="709"/>
        <w:jc w:val="both"/>
      </w:pPr>
      <w:r w:rsidRPr="006A524B">
        <w:rPr>
          <w:bCs/>
        </w:rPr>
        <w:t>Сохранение единства образовательного пространства, преемственность образования</w:t>
      </w:r>
    </w:p>
    <w:p w:rsidR="00D03A99" w:rsidRPr="006A524B" w:rsidRDefault="00D03A99" w:rsidP="00B2084B">
      <w:pPr>
        <w:pStyle w:val="ad"/>
        <w:numPr>
          <w:ilvl w:val="0"/>
          <w:numId w:val="188"/>
        </w:numPr>
        <w:tabs>
          <w:tab w:val="left" w:pos="284"/>
          <w:tab w:val="left" w:pos="709"/>
          <w:tab w:val="left" w:pos="993"/>
        </w:tabs>
        <w:ind w:left="0" w:firstLine="709"/>
        <w:jc w:val="both"/>
      </w:pPr>
      <w:r w:rsidRPr="006A524B">
        <w:t>Востребованность в документе, описывающем номенклатуру УУД, систему работы гимназии, ориентированной на формирование УУД.</w:t>
      </w:r>
    </w:p>
    <w:p w:rsidR="00D03A99" w:rsidRPr="00B2084B" w:rsidRDefault="00D03A99" w:rsidP="00B2084B">
      <w:pPr>
        <w:pStyle w:val="1"/>
        <w:tabs>
          <w:tab w:val="left" w:pos="284"/>
          <w:tab w:val="left" w:pos="709"/>
          <w:tab w:val="left" w:pos="993"/>
        </w:tabs>
        <w:jc w:val="both"/>
        <w:rPr>
          <w:rFonts w:ascii="Times New Roman" w:hAnsi="Times New Roman" w:cs="Times New Roman"/>
          <w:b/>
          <w:color w:val="auto"/>
          <w:sz w:val="24"/>
          <w:szCs w:val="24"/>
        </w:rPr>
      </w:pPr>
      <w:bookmarkStart w:id="107" w:name="_Toc84805913"/>
      <w:r w:rsidRPr="00B2084B">
        <w:rPr>
          <w:rFonts w:ascii="Times New Roman" w:eastAsia="Times New Roman" w:hAnsi="Times New Roman" w:cs="Times New Roman"/>
          <w:b/>
          <w:color w:val="auto"/>
          <w:sz w:val="24"/>
          <w:szCs w:val="24"/>
        </w:rPr>
        <w:t>2.1.2.</w:t>
      </w:r>
      <w:r w:rsidRPr="00B2084B">
        <w:rPr>
          <w:rFonts w:ascii="Times New Roman" w:hAnsi="Times New Roman" w:cs="Times New Roman"/>
          <w:b/>
          <w:color w:val="auto"/>
          <w:sz w:val="24"/>
          <w:szCs w:val="24"/>
        </w:rPr>
        <w:t xml:space="preserve"> Описание понятий, функций, состава и характеристик УУД и их связи с содержанием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bookmarkEnd w:id="107"/>
    </w:p>
    <w:p w:rsidR="00D03A99" w:rsidRPr="006A524B" w:rsidRDefault="00D03A99" w:rsidP="00B2084B">
      <w:pPr>
        <w:tabs>
          <w:tab w:val="left" w:pos="284"/>
          <w:tab w:val="left" w:pos="709"/>
          <w:tab w:val="left" w:pos="993"/>
        </w:tabs>
        <w:ind w:firstLine="709"/>
        <w:jc w:val="both"/>
      </w:pPr>
      <w:r w:rsidRPr="006A524B">
        <w:rPr>
          <w:b/>
        </w:rPr>
        <w:t>В</w:t>
      </w:r>
      <w:r w:rsidR="00B2084B">
        <w:rPr>
          <w:b/>
        </w:rPr>
        <w:t xml:space="preserve"> </w:t>
      </w:r>
      <w:r w:rsidRPr="006A524B">
        <w:rPr>
          <w:b/>
        </w:rPr>
        <w:t>широком смысле УУД</w:t>
      </w:r>
      <w:r w:rsidR="00B2084B">
        <w:t xml:space="preserve"> – это умение учиться, т.</w:t>
      </w:r>
      <w:r w:rsidRPr="006A524B">
        <w:t>е. способность субъекта к</w:t>
      </w:r>
      <w:r w:rsidR="00B2084B">
        <w:t xml:space="preserve"> </w:t>
      </w:r>
      <w:r w:rsidRPr="006A524B">
        <w:t>саморазвитию и</w:t>
      </w:r>
      <w:r w:rsidR="00B2084B">
        <w:t xml:space="preserve"> </w:t>
      </w:r>
      <w:r w:rsidRPr="006A524B">
        <w:t>самосовершенствованию путем сознательного и</w:t>
      </w:r>
      <w:r w:rsidR="00B2084B">
        <w:t xml:space="preserve"> </w:t>
      </w:r>
      <w:r w:rsidRPr="006A524B">
        <w:t xml:space="preserve">активного присвоения нового социального опыта. </w:t>
      </w:r>
      <w:r w:rsidRPr="006A524B">
        <w:rPr>
          <w:b/>
        </w:rPr>
        <w:t>В</w:t>
      </w:r>
      <w:r w:rsidR="00B2084B">
        <w:rPr>
          <w:b/>
        </w:rPr>
        <w:t xml:space="preserve"> </w:t>
      </w:r>
      <w:r w:rsidRPr="006A524B">
        <w:rPr>
          <w:b/>
        </w:rPr>
        <w:t>узком смысле УУД</w:t>
      </w:r>
      <w:r w:rsidR="00B2084B">
        <w:t xml:space="preserve"> – </w:t>
      </w:r>
      <w:r w:rsidRPr="006A524B">
        <w:t xml:space="preserve">это совокупность способов действий, способствующих самостоятельному усвоению новых знаний, формированию умений, </w:t>
      </w:r>
      <w:r w:rsidRPr="006A524B">
        <w:lastRenderedPageBreak/>
        <w:t>включая организацию этого процесса</w:t>
      </w:r>
      <w:r w:rsidR="00B659DF" w:rsidRPr="006A524B">
        <w:t>.</w:t>
      </w:r>
      <w:r w:rsidRPr="006A524B">
        <w:t xml:space="preserve"> Для всех уровней образования определен единый комплекс универсальных учебных действий:</w:t>
      </w:r>
    </w:p>
    <w:p w:rsidR="00D03A99" w:rsidRPr="006A524B" w:rsidRDefault="00D03A99" w:rsidP="00B2084B">
      <w:pPr>
        <w:numPr>
          <w:ilvl w:val="0"/>
          <w:numId w:val="187"/>
        </w:numPr>
        <w:tabs>
          <w:tab w:val="clear" w:pos="720"/>
          <w:tab w:val="left" w:pos="284"/>
          <w:tab w:val="left" w:pos="709"/>
          <w:tab w:val="left" w:pos="993"/>
        </w:tabs>
        <w:ind w:left="0" w:firstLine="709"/>
        <w:jc w:val="both"/>
      </w:pPr>
      <w:r w:rsidRPr="006A524B">
        <w:t>личностные – это действия, которые направлены на формирование и развитие моральных норм;</w:t>
      </w:r>
    </w:p>
    <w:p w:rsidR="00D03A99" w:rsidRPr="006A524B" w:rsidRDefault="00D03A99" w:rsidP="00B2084B">
      <w:pPr>
        <w:numPr>
          <w:ilvl w:val="0"/>
          <w:numId w:val="187"/>
        </w:numPr>
        <w:tabs>
          <w:tab w:val="clear" w:pos="720"/>
          <w:tab w:val="left" w:pos="284"/>
          <w:tab w:val="left" w:pos="709"/>
          <w:tab w:val="left" w:pos="993"/>
        </w:tabs>
        <w:ind w:left="0" w:firstLine="709"/>
        <w:jc w:val="both"/>
      </w:pPr>
      <w:r w:rsidRPr="006A524B">
        <w:t>регулятивные – это навыки планирования, прогнозирования, контроля и самооценки;</w:t>
      </w:r>
    </w:p>
    <w:p w:rsidR="00D03A99" w:rsidRPr="006A524B" w:rsidRDefault="00D03A99" w:rsidP="00B2084B">
      <w:pPr>
        <w:numPr>
          <w:ilvl w:val="0"/>
          <w:numId w:val="187"/>
        </w:numPr>
        <w:tabs>
          <w:tab w:val="clear" w:pos="720"/>
          <w:tab w:val="left" w:pos="284"/>
          <w:tab w:val="left" w:pos="709"/>
          <w:tab w:val="left" w:pos="993"/>
        </w:tabs>
        <w:ind w:left="0" w:firstLine="709"/>
        <w:jc w:val="both"/>
      </w:pPr>
      <w:r w:rsidRPr="006A524B">
        <w:t>познавательные – это способы познания окружающего мира через поиск и обработку информации. Включают в себя общеучебные и логические действия, постановку и решение проблем, учебное моделирование;</w:t>
      </w:r>
    </w:p>
    <w:p w:rsidR="00D03A99" w:rsidRPr="006A524B" w:rsidRDefault="00D03A99" w:rsidP="00B2084B">
      <w:pPr>
        <w:numPr>
          <w:ilvl w:val="0"/>
          <w:numId w:val="187"/>
        </w:numPr>
        <w:tabs>
          <w:tab w:val="clear" w:pos="720"/>
          <w:tab w:val="left" w:pos="284"/>
          <w:tab w:val="left" w:pos="709"/>
          <w:tab w:val="left" w:pos="993"/>
        </w:tabs>
        <w:ind w:left="0" w:firstLine="709"/>
        <w:jc w:val="both"/>
      </w:pPr>
      <w:r w:rsidRPr="006A524B">
        <w:t>коммуникативные – это навыки, которые формируют социальную компетенцию, то есть навыки эффективного взаимодействия.</w:t>
      </w:r>
    </w:p>
    <w:p w:rsidR="00D03A99" w:rsidRPr="006A524B" w:rsidRDefault="00D03A99" w:rsidP="00B2084B">
      <w:pPr>
        <w:tabs>
          <w:tab w:val="left" w:pos="284"/>
          <w:tab w:val="left" w:pos="709"/>
          <w:tab w:val="left" w:pos="993"/>
        </w:tabs>
        <w:ind w:firstLine="709"/>
        <w:jc w:val="both"/>
      </w:pPr>
      <w:r w:rsidRPr="006A524B">
        <w:rPr>
          <w:b/>
        </w:rPr>
        <w:t>Функции УУД:</w:t>
      </w:r>
      <w:r w:rsidRPr="006A524B">
        <w:t xml:space="preserve"> обеспечивают успешное усвоение знаний, формирование умений, навыков и</w:t>
      </w:r>
      <w:r w:rsidR="00B2084B">
        <w:t xml:space="preserve"> </w:t>
      </w:r>
      <w:r w:rsidRPr="006A524B">
        <w:t>компетентностей в</w:t>
      </w:r>
      <w:r w:rsidR="00B2084B">
        <w:t xml:space="preserve"> </w:t>
      </w:r>
      <w:r w:rsidRPr="006A524B">
        <w:t>любой предметной области, научном и</w:t>
      </w:r>
      <w:r w:rsidR="00B2084B">
        <w:t xml:space="preserve"> </w:t>
      </w:r>
      <w:r w:rsidRPr="006A524B">
        <w:t>социальном проектировании, профессиональной ориентации, понимание механизмов существования предметов и</w:t>
      </w:r>
      <w:r w:rsidR="00B2084B">
        <w:t xml:space="preserve"> </w:t>
      </w:r>
      <w:r w:rsidRPr="006A524B">
        <w:t>явлений; являются средством постижения и</w:t>
      </w:r>
      <w:r w:rsidR="00B2084B">
        <w:t xml:space="preserve"> </w:t>
      </w:r>
      <w:r w:rsidRPr="006A524B">
        <w:t>понимания очередных (других, аналогичных) объектов учебного познания; обеспечивают возможности учащихся самостоятельно осуществлять образовательную деятельность, ставить цели, искать способы их</w:t>
      </w:r>
      <w:r w:rsidR="00B2084B">
        <w:t xml:space="preserve"> </w:t>
      </w:r>
      <w:r w:rsidRPr="006A524B">
        <w:t>достижения, контролировать и</w:t>
      </w:r>
      <w:r w:rsidR="00B2084B">
        <w:t xml:space="preserve"> </w:t>
      </w:r>
      <w:r w:rsidRPr="006A524B">
        <w:t>оценивать процесс и</w:t>
      </w:r>
      <w:r w:rsidR="00B2084B">
        <w:t xml:space="preserve"> </w:t>
      </w:r>
      <w:r w:rsidRPr="006A524B">
        <w:t xml:space="preserve">результаты деятельности. </w:t>
      </w:r>
    </w:p>
    <w:p w:rsidR="00D03A99" w:rsidRPr="006A524B" w:rsidRDefault="00D03A99" w:rsidP="00B2084B">
      <w:pPr>
        <w:tabs>
          <w:tab w:val="left" w:pos="284"/>
          <w:tab w:val="left" w:pos="709"/>
          <w:tab w:val="left" w:pos="993"/>
        </w:tabs>
        <w:ind w:firstLine="709"/>
        <w:jc w:val="both"/>
      </w:pPr>
      <w:r w:rsidRPr="006A524B">
        <w:t>В</w:t>
      </w:r>
      <w:r w:rsidR="00B2084B">
        <w:t xml:space="preserve"> </w:t>
      </w:r>
      <w:r w:rsidRPr="006A524B">
        <w:t>развитии УУД на уровне основного общего образования выделены четыре вида:</w:t>
      </w:r>
    </w:p>
    <w:p w:rsidR="00D03A99" w:rsidRPr="006A524B" w:rsidRDefault="00D03A99" w:rsidP="00B2084B">
      <w:pPr>
        <w:tabs>
          <w:tab w:val="left" w:pos="284"/>
          <w:tab w:val="left" w:pos="709"/>
          <w:tab w:val="left" w:pos="993"/>
        </w:tabs>
        <w:ind w:firstLine="709"/>
        <w:jc w:val="both"/>
      </w:pPr>
      <w:r w:rsidRPr="006A524B">
        <w:rPr>
          <w:b/>
        </w:rPr>
        <w:t>личностные</w:t>
      </w:r>
      <w:r w:rsidRPr="006A524B">
        <w:t xml:space="preserve"> (личностное, профессиональное, жизненное самоопределение; готовность и</w:t>
      </w:r>
      <w:r w:rsidR="00B2084B">
        <w:t xml:space="preserve"> </w:t>
      </w:r>
      <w:r w:rsidRPr="006A524B">
        <w:t>способность к</w:t>
      </w:r>
      <w:r w:rsidR="00B2084B">
        <w:t xml:space="preserve"> </w:t>
      </w:r>
      <w:r w:rsidRPr="006A524B">
        <w:t>самообразованию на</w:t>
      </w:r>
      <w:r w:rsidR="00B2084B">
        <w:t xml:space="preserve"> </w:t>
      </w:r>
      <w:r w:rsidRPr="006A524B">
        <w:t>основе учебно</w:t>
      </w:r>
      <w:r w:rsidR="00B2084B">
        <w:t>-познавательной мотивации, в т.</w:t>
      </w:r>
      <w:r w:rsidRPr="006A524B">
        <w:t xml:space="preserve">ч. </w:t>
      </w:r>
      <w:r w:rsidR="00B2084B">
        <w:t xml:space="preserve">к </w:t>
      </w:r>
      <w:r w:rsidRPr="006A524B">
        <w:t xml:space="preserve">выбору направления профильного образования; </w:t>
      </w:r>
      <w:r w:rsidR="00B2084B">
        <w:t xml:space="preserve">ценностно-смысловые установки и </w:t>
      </w:r>
      <w:r w:rsidRPr="006A524B">
        <w:t>моральные нормы, опыт социальных и</w:t>
      </w:r>
      <w:r w:rsidR="00B2084B">
        <w:t xml:space="preserve"> </w:t>
      </w:r>
      <w:r w:rsidRPr="006A524B">
        <w:t>межличностных отношений, правосознание);</w:t>
      </w:r>
    </w:p>
    <w:p w:rsidR="00D03A99" w:rsidRPr="006A524B" w:rsidRDefault="00D03A99" w:rsidP="00B2084B">
      <w:pPr>
        <w:tabs>
          <w:tab w:val="left" w:pos="284"/>
          <w:tab w:val="left" w:pos="709"/>
          <w:tab w:val="left" w:pos="993"/>
        </w:tabs>
        <w:ind w:firstLine="709"/>
        <w:jc w:val="both"/>
      </w:pPr>
      <w:r w:rsidRPr="006A524B">
        <w:rPr>
          <w:b/>
        </w:rPr>
        <w:t>регулятивные</w:t>
      </w:r>
      <w:r w:rsidRPr="006A524B">
        <w:t xml:space="preserve"> (целеполагание, планирование, прогнозирование, контроль, коррекция, оценка, саморегуляция);</w:t>
      </w:r>
    </w:p>
    <w:p w:rsidR="00D03A99" w:rsidRPr="006A524B" w:rsidRDefault="00D03A99" w:rsidP="00B2084B">
      <w:pPr>
        <w:tabs>
          <w:tab w:val="left" w:pos="284"/>
          <w:tab w:val="left" w:pos="709"/>
          <w:tab w:val="left" w:pos="993"/>
        </w:tabs>
        <w:ind w:firstLine="709"/>
        <w:jc w:val="both"/>
      </w:pPr>
      <w:r w:rsidRPr="006A524B">
        <w:rPr>
          <w:b/>
        </w:rPr>
        <w:t xml:space="preserve">познавательные </w:t>
      </w:r>
      <w:r w:rsidRPr="006A524B">
        <w:t>(владение основами проектно-исследовательской деятельности; практическое владение методами познания, соответствующего им</w:t>
      </w:r>
      <w:r w:rsidR="00B2084B">
        <w:t xml:space="preserve"> </w:t>
      </w:r>
      <w:r w:rsidRPr="006A524B">
        <w:t>инструментария и</w:t>
      </w:r>
      <w:r w:rsidR="00B2084B">
        <w:t xml:space="preserve"> </w:t>
      </w:r>
      <w:r w:rsidRPr="006A524B">
        <w:t>понятийного аппарата; использование знаково-символических средств, логических действий и</w:t>
      </w:r>
      <w:r w:rsidR="00B2084B">
        <w:t xml:space="preserve"> </w:t>
      </w:r>
      <w:r w:rsidRPr="006A524B">
        <w:t>операций: анализ; синтез; выбор оснований и</w:t>
      </w:r>
      <w:r w:rsidR="00B2084B">
        <w:t xml:space="preserve"> </w:t>
      </w:r>
      <w:r w:rsidRPr="006A524B">
        <w:t>критериев для сравнения,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выдвижение гипотез и</w:t>
      </w:r>
      <w:r w:rsidR="00B2084B">
        <w:t xml:space="preserve"> </w:t>
      </w:r>
      <w:r w:rsidRPr="006A524B">
        <w:t>их</w:t>
      </w:r>
      <w:r w:rsidR="00B2084B">
        <w:t xml:space="preserve"> </w:t>
      </w:r>
      <w:r w:rsidRPr="006A524B">
        <w:t>обоснование и</w:t>
      </w:r>
      <w:r w:rsidR="00B2084B">
        <w:t xml:space="preserve"> </w:t>
      </w:r>
      <w:r w:rsidRPr="006A524B">
        <w:t>др.);</w:t>
      </w:r>
    </w:p>
    <w:p w:rsidR="00D03A99" w:rsidRPr="006A524B" w:rsidRDefault="00D03A99" w:rsidP="00B2084B">
      <w:pPr>
        <w:tabs>
          <w:tab w:val="left" w:pos="284"/>
          <w:tab w:val="left" w:pos="709"/>
          <w:tab w:val="left" w:pos="993"/>
        </w:tabs>
        <w:ind w:firstLine="709"/>
        <w:jc w:val="both"/>
      </w:pPr>
      <w:r w:rsidRPr="006A524B">
        <w:rPr>
          <w:b/>
        </w:rPr>
        <w:t>коммуникативные</w:t>
      </w:r>
      <w:r w:rsidRPr="006A524B">
        <w:t xml:space="preserve"> (умения строить продуктивное взаимодействие и</w:t>
      </w:r>
      <w:r w:rsidR="00B2084B">
        <w:t xml:space="preserve"> </w:t>
      </w:r>
      <w:r w:rsidRPr="006A524B">
        <w:t>сотрудничество со</w:t>
      </w:r>
      <w:r w:rsidR="00B2084B">
        <w:t xml:space="preserve"> </w:t>
      </w:r>
      <w:r w:rsidRPr="006A524B">
        <w:t>сверстниками и</w:t>
      </w:r>
      <w:r w:rsidR="00B2084B">
        <w:t xml:space="preserve"> </w:t>
      </w:r>
      <w:r w:rsidRPr="006A524B">
        <w:t>взрослыми (в</w:t>
      </w:r>
      <w:r w:rsidR="00B2084B">
        <w:t xml:space="preserve"> </w:t>
      </w:r>
      <w:r w:rsidRPr="006A524B">
        <w:t>парах, группах, командах); работать с</w:t>
      </w:r>
      <w:r w:rsidR="00B2084B">
        <w:t xml:space="preserve"> </w:t>
      </w:r>
      <w:r w:rsidRPr="006A524B">
        <w:t>информацией, выражать свои мысли в</w:t>
      </w:r>
      <w:r w:rsidR="00B2084B">
        <w:t xml:space="preserve"> </w:t>
      </w:r>
      <w:r w:rsidRPr="006A524B">
        <w:t>устной и</w:t>
      </w:r>
      <w:r w:rsidR="00B2084B">
        <w:t xml:space="preserve"> </w:t>
      </w:r>
      <w:r w:rsidRPr="006A524B">
        <w:t>письменной форме, слушать и</w:t>
      </w:r>
      <w:r w:rsidR="00B2084B">
        <w:t xml:space="preserve"> </w:t>
      </w:r>
      <w:r w:rsidRPr="006A524B">
        <w:t>читать с</w:t>
      </w:r>
      <w:r w:rsidR="00B2084B">
        <w:t xml:space="preserve"> </w:t>
      </w:r>
      <w:r w:rsidRPr="006A524B">
        <w:t>пониманием прочитанного).</w:t>
      </w:r>
    </w:p>
    <w:p w:rsidR="00D03A99" w:rsidRPr="006A524B" w:rsidRDefault="00D03A99" w:rsidP="00B2084B">
      <w:pPr>
        <w:tabs>
          <w:tab w:val="left" w:pos="284"/>
          <w:tab w:val="left" w:pos="709"/>
          <w:tab w:val="left" w:pos="993"/>
        </w:tabs>
        <w:ind w:firstLine="709"/>
        <w:jc w:val="both"/>
        <w:rPr>
          <w:b/>
        </w:rPr>
      </w:pPr>
      <w:r w:rsidRPr="006A524B">
        <w:rPr>
          <w:b/>
        </w:rPr>
        <w:t>Связь универсальных учебных действий с содержанием учебных предметов</w:t>
      </w:r>
    </w:p>
    <w:p w:rsidR="00D03A99" w:rsidRPr="006A524B" w:rsidRDefault="00D03A99" w:rsidP="00B2084B">
      <w:pPr>
        <w:tabs>
          <w:tab w:val="left" w:pos="284"/>
          <w:tab w:val="left" w:pos="709"/>
          <w:tab w:val="left" w:pos="993"/>
        </w:tabs>
        <w:ind w:firstLine="709"/>
        <w:jc w:val="both"/>
      </w:pPr>
      <w:r w:rsidRPr="006A524B">
        <w:t>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«Родной язык (русский)», «Родная литература (русская)» «Иностранный   язык (английский)», «Второй иностранный язык. Французский язык», «Математика», «Алгебра», «Геометрия» «Информатика», «География», «История России. Всеобщая история», «Обществознание», «Биология», «Химия», «Физика», «Технология», «Физическая культура», «Основы безопасности жизнедеятельности», «Искусство» «Изобразительное искусство», «Музыка», «Основы духовно-нравственной культуры народов России» в отношении ценностно-смыслового, личностного, познавательного и коммуникативного развития учащихся.</w:t>
      </w:r>
    </w:p>
    <w:p w:rsidR="00D03A99" w:rsidRPr="006A524B" w:rsidRDefault="00D03A99" w:rsidP="00B2084B">
      <w:pPr>
        <w:tabs>
          <w:tab w:val="left" w:pos="284"/>
          <w:tab w:val="left" w:pos="709"/>
          <w:tab w:val="left" w:pos="993"/>
        </w:tabs>
        <w:ind w:firstLine="709"/>
        <w:jc w:val="both"/>
      </w:pPr>
      <w:r w:rsidRPr="006A524B">
        <w:lastRenderedPageBreak/>
        <w:t xml:space="preserve">Каждый из предметов учебного плана, помимо прямого эффекта обучения – приобретения определенных знаний, умений, навыков </w:t>
      </w:r>
      <w:r w:rsidR="00B2084B">
        <w:t>–</w:t>
      </w:r>
      <w:r w:rsidRPr="006A524B">
        <w:t xml:space="preserve"> вносит свой вклад в формирование универсальных учебных умений.</w:t>
      </w:r>
    </w:p>
    <w:p w:rsidR="00D03A99" w:rsidRPr="006A524B" w:rsidRDefault="00D03A99" w:rsidP="00B2084B">
      <w:pPr>
        <w:tabs>
          <w:tab w:val="left" w:pos="284"/>
          <w:tab w:val="left" w:pos="709"/>
          <w:tab w:val="left" w:pos="993"/>
        </w:tabs>
        <w:ind w:firstLine="709"/>
        <w:jc w:val="both"/>
      </w:pPr>
      <w:r w:rsidRPr="006A524B">
        <w:t>В результате изучения учебных предметов, а также в ходе неурочной и внеурочной деятельности у выпускников основной школы гимназии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коммуникации.</w:t>
      </w:r>
    </w:p>
    <w:p w:rsidR="00D03A99" w:rsidRPr="006A524B" w:rsidRDefault="00B659DF" w:rsidP="00B2084B">
      <w:pPr>
        <w:tabs>
          <w:tab w:val="left" w:pos="284"/>
          <w:tab w:val="left" w:pos="709"/>
          <w:tab w:val="left" w:pos="993"/>
        </w:tabs>
        <w:ind w:firstLine="709"/>
        <w:jc w:val="both"/>
        <w:rPr>
          <w:bCs/>
        </w:rPr>
      </w:pPr>
      <w:r w:rsidRPr="006A524B">
        <w:rPr>
          <w:bCs/>
        </w:rPr>
        <w:t>Системно-</w:t>
      </w:r>
      <w:r w:rsidR="00D03A99" w:rsidRPr="006A524B">
        <w:rPr>
          <w:bCs/>
        </w:rPr>
        <w:t xml:space="preserve">деятельностный подход, как методологическая основа формирования универсальных учебных действий. </w:t>
      </w:r>
    </w:p>
    <w:p w:rsidR="00D03A99" w:rsidRPr="006A524B" w:rsidRDefault="00D03A99" w:rsidP="00B2084B">
      <w:pPr>
        <w:tabs>
          <w:tab w:val="left" w:pos="284"/>
          <w:tab w:val="left" w:pos="709"/>
          <w:tab w:val="left" w:pos="993"/>
        </w:tabs>
        <w:ind w:firstLine="709"/>
        <w:jc w:val="both"/>
      </w:pPr>
      <w:r w:rsidRPr="006A524B">
        <w:t>В основе реализации основной образовательной программы лежит системно-деятельностный подход, который предполагает:</w:t>
      </w:r>
    </w:p>
    <w:p w:rsidR="00D03A99" w:rsidRPr="006A524B" w:rsidRDefault="00D03A99" w:rsidP="00B2084B">
      <w:pPr>
        <w:numPr>
          <w:ilvl w:val="0"/>
          <w:numId w:val="164"/>
        </w:numPr>
        <w:tabs>
          <w:tab w:val="left" w:pos="284"/>
          <w:tab w:val="left" w:pos="709"/>
          <w:tab w:val="left" w:pos="993"/>
        </w:tabs>
        <w:ind w:left="0" w:firstLine="709"/>
        <w:jc w:val="both"/>
      </w:pPr>
      <w:r w:rsidRPr="006A524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03A99" w:rsidRPr="006A524B" w:rsidRDefault="00D03A99" w:rsidP="00B2084B">
      <w:pPr>
        <w:numPr>
          <w:ilvl w:val="0"/>
          <w:numId w:val="164"/>
        </w:numPr>
        <w:tabs>
          <w:tab w:val="left" w:pos="284"/>
          <w:tab w:val="left" w:pos="709"/>
          <w:tab w:val="left" w:pos="993"/>
        </w:tabs>
        <w:ind w:left="0" w:firstLine="709"/>
        <w:jc w:val="both"/>
      </w:pPr>
      <w:r w:rsidRPr="006A524B">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03A99" w:rsidRPr="006A524B" w:rsidRDefault="00D03A99" w:rsidP="00B2084B">
      <w:pPr>
        <w:numPr>
          <w:ilvl w:val="0"/>
          <w:numId w:val="164"/>
        </w:numPr>
        <w:tabs>
          <w:tab w:val="left" w:pos="284"/>
          <w:tab w:val="left" w:pos="709"/>
          <w:tab w:val="left" w:pos="993"/>
        </w:tabs>
        <w:ind w:left="0" w:firstLine="709"/>
        <w:jc w:val="both"/>
      </w:pPr>
      <w:r w:rsidRPr="006A524B">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03A99" w:rsidRPr="006A524B" w:rsidRDefault="00D03A99" w:rsidP="00B2084B">
      <w:pPr>
        <w:numPr>
          <w:ilvl w:val="0"/>
          <w:numId w:val="164"/>
        </w:numPr>
        <w:tabs>
          <w:tab w:val="left" w:pos="284"/>
          <w:tab w:val="left" w:pos="709"/>
          <w:tab w:val="left" w:pos="993"/>
        </w:tabs>
        <w:ind w:left="0" w:firstLine="709"/>
        <w:jc w:val="both"/>
      </w:pPr>
      <w:r w:rsidRPr="006A524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03A99" w:rsidRPr="006A524B" w:rsidRDefault="00D03A99" w:rsidP="00B2084B">
      <w:pPr>
        <w:numPr>
          <w:ilvl w:val="0"/>
          <w:numId w:val="164"/>
        </w:numPr>
        <w:tabs>
          <w:tab w:val="left" w:pos="284"/>
          <w:tab w:val="left" w:pos="709"/>
          <w:tab w:val="left" w:pos="993"/>
        </w:tabs>
        <w:ind w:left="0" w:firstLine="709"/>
        <w:jc w:val="both"/>
      </w:pPr>
      <w:r w:rsidRPr="006A524B">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03A99" w:rsidRPr="006A524B" w:rsidRDefault="00D03A99" w:rsidP="00B2084B">
      <w:pPr>
        <w:numPr>
          <w:ilvl w:val="0"/>
          <w:numId w:val="164"/>
        </w:numPr>
        <w:tabs>
          <w:tab w:val="left" w:pos="284"/>
          <w:tab w:val="left" w:pos="709"/>
          <w:tab w:val="left" w:pos="993"/>
        </w:tabs>
        <w:ind w:left="0" w:firstLine="709"/>
        <w:jc w:val="both"/>
      </w:pPr>
      <w:r w:rsidRPr="006A524B">
        <w:t>разнообразие индивидуальных образовательных траекторий и индивидуального развития каждого обучающегося обеспечивается в Гимназии посредством дифференциации образовательного процесса по разным основаниям.</w:t>
      </w:r>
    </w:p>
    <w:p w:rsidR="00B2084B" w:rsidRDefault="00B2084B" w:rsidP="00B2084B">
      <w:pPr>
        <w:tabs>
          <w:tab w:val="left" w:pos="284"/>
          <w:tab w:val="left" w:pos="709"/>
          <w:tab w:val="left" w:pos="993"/>
        </w:tabs>
        <w:ind w:firstLine="709"/>
        <w:jc w:val="both"/>
      </w:pPr>
    </w:p>
    <w:p w:rsidR="00D03A99" w:rsidRPr="006A524B" w:rsidRDefault="00D03A99" w:rsidP="00B2084B">
      <w:pPr>
        <w:tabs>
          <w:tab w:val="left" w:pos="284"/>
          <w:tab w:val="left" w:pos="709"/>
          <w:tab w:val="left" w:pos="993"/>
        </w:tabs>
        <w:ind w:firstLine="709"/>
        <w:jc w:val="both"/>
      </w:pPr>
      <w:r w:rsidRPr="006A524B">
        <w:t>Система дифференциации по категориям обучающихся.</w:t>
      </w:r>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3"/>
        <w:gridCol w:w="5103"/>
      </w:tblGrid>
      <w:tr w:rsidR="00D03A99" w:rsidRPr="006A524B" w:rsidTr="00B2084B">
        <w:tc>
          <w:tcPr>
            <w:tcW w:w="4293" w:type="dxa"/>
            <w:shd w:val="clear" w:color="auto" w:fill="auto"/>
          </w:tcPr>
          <w:p w:rsidR="00D03A99" w:rsidRPr="006A524B" w:rsidRDefault="00D03A99" w:rsidP="00B2084B">
            <w:pPr>
              <w:tabs>
                <w:tab w:val="left" w:pos="284"/>
                <w:tab w:val="left" w:pos="709"/>
              </w:tabs>
              <w:ind w:left="142" w:right="142"/>
              <w:jc w:val="both"/>
            </w:pPr>
            <w:r w:rsidRPr="006A524B">
              <w:t>Категория обучающихся</w:t>
            </w:r>
          </w:p>
        </w:tc>
        <w:tc>
          <w:tcPr>
            <w:tcW w:w="5103" w:type="dxa"/>
            <w:shd w:val="clear" w:color="auto" w:fill="auto"/>
          </w:tcPr>
          <w:p w:rsidR="00D03A99" w:rsidRPr="006A524B" w:rsidRDefault="00D03A99" w:rsidP="00B2084B">
            <w:pPr>
              <w:tabs>
                <w:tab w:val="left" w:pos="284"/>
                <w:tab w:val="left" w:pos="709"/>
              </w:tabs>
              <w:ind w:left="142" w:right="142"/>
              <w:jc w:val="both"/>
            </w:pPr>
            <w:r w:rsidRPr="006A524B">
              <w:t>Формы дифференциации</w:t>
            </w:r>
          </w:p>
        </w:tc>
      </w:tr>
      <w:tr w:rsidR="00D03A99" w:rsidRPr="006A524B" w:rsidTr="00B2084B">
        <w:tc>
          <w:tcPr>
            <w:tcW w:w="4293" w:type="dxa"/>
            <w:shd w:val="clear" w:color="auto" w:fill="auto"/>
          </w:tcPr>
          <w:p w:rsidR="00D03A99" w:rsidRPr="006A524B" w:rsidRDefault="00D03A99" w:rsidP="00B2084B">
            <w:pPr>
              <w:tabs>
                <w:tab w:val="left" w:pos="284"/>
                <w:tab w:val="left" w:pos="709"/>
              </w:tabs>
              <w:ind w:left="142" w:right="142"/>
              <w:jc w:val="both"/>
            </w:pPr>
            <w:r w:rsidRPr="006A524B">
              <w:t>Высокомотивированные обучающиеся</w:t>
            </w:r>
          </w:p>
        </w:tc>
        <w:tc>
          <w:tcPr>
            <w:tcW w:w="5103" w:type="dxa"/>
            <w:shd w:val="clear" w:color="auto" w:fill="auto"/>
          </w:tcPr>
          <w:p w:rsidR="00D03A99" w:rsidRPr="006A524B" w:rsidRDefault="00D03A99" w:rsidP="00B2084B">
            <w:pPr>
              <w:tabs>
                <w:tab w:val="left" w:pos="284"/>
                <w:tab w:val="left" w:pos="709"/>
              </w:tabs>
              <w:ind w:left="142" w:right="142"/>
              <w:jc w:val="both"/>
            </w:pPr>
            <w:r w:rsidRPr="006A524B">
              <w:t>-</w:t>
            </w:r>
            <w:r w:rsidR="00B2084B">
              <w:t xml:space="preserve"> </w:t>
            </w:r>
            <w:r w:rsidRPr="006A524B">
              <w:t>Олимпиады и конкурсы;</w:t>
            </w:r>
          </w:p>
          <w:p w:rsidR="00D03A99" w:rsidRPr="006A524B" w:rsidRDefault="00D03A99" w:rsidP="00B2084B">
            <w:pPr>
              <w:tabs>
                <w:tab w:val="left" w:pos="284"/>
                <w:tab w:val="left" w:pos="709"/>
              </w:tabs>
              <w:ind w:left="142" w:right="142"/>
              <w:jc w:val="both"/>
            </w:pPr>
            <w:r w:rsidRPr="006A524B">
              <w:t>-</w:t>
            </w:r>
            <w:r w:rsidR="00B2084B">
              <w:t xml:space="preserve"> </w:t>
            </w:r>
            <w:r w:rsidRPr="006A524B">
              <w:t>Творческие мастерские и задания;</w:t>
            </w:r>
          </w:p>
          <w:p w:rsidR="00D03A99" w:rsidRPr="006A524B" w:rsidRDefault="00D03A99" w:rsidP="00B2084B">
            <w:pPr>
              <w:tabs>
                <w:tab w:val="left" w:pos="284"/>
                <w:tab w:val="left" w:pos="709"/>
              </w:tabs>
              <w:ind w:left="142" w:right="142"/>
              <w:jc w:val="both"/>
            </w:pPr>
            <w:r w:rsidRPr="006A524B">
              <w:t>-</w:t>
            </w:r>
            <w:r w:rsidR="00B2084B">
              <w:t xml:space="preserve"> </w:t>
            </w:r>
            <w:r w:rsidR="00B659DF" w:rsidRPr="006A524B">
              <w:t>Интеллектуальные марафоны</w:t>
            </w:r>
            <w:r w:rsidRPr="006A524B">
              <w:t>;</w:t>
            </w:r>
          </w:p>
          <w:p w:rsidR="00D03A99" w:rsidRPr="006A524B" w:rsidRDefault="00D03A99" w:rsidP="00B2084B">
            <w:pPr>
              <w:tabs>
                <w:tab w:val="left" w:pos="284"/>
                <w:tab w:val="left" w:pos="709"/>
              </w:tabs>
              <w:ind w:left="142" w:right="142"/>
              <w:jc w:val="both"/>
            </w:pPr>
            <w:r w:rsidRPr="006A524B">
              <w:t>-</w:t>
            </w:r>
            <w:r w:rsidR="00B2084B">
              <w:t xml:space="preserve"> </w:t>
            </w:r>
            <w:r w:rsidRPr="006A524B">
              <w:t>Научно-практические конференции;</w:t>
            </w:r>
          </w:p>
          <w:p w:rsidR="00D03A99" w:rsidRPr="006A524B" w:rsidRDefault="00D03A99" w:rsidP="00B2084B">
            <w:pPr>
              <w:tabs>
                <w:tab w:val="left" w:pos="284"/>
                <w:tab w:val="left" w:pos="709"/>
              </w:tabs>
              <w:ind w:left="142" w:right="142"/>
              <w:jc w:val="both"/>
            </w:pPr>
            <w:r w:rsidRPr="006A524B">
              <w:t>-</w:t>
            </w:r>
            <w:r w:rsidR="00B2084B">
              <w:t xml:space="preserve"> </w:t>
            </w:r>
            <w:r w:rsidRPr="006A524B">
              <w:t>Научные чтения;</w:t>
            </w:r>
          </w:p>
          <w:p w:rsidR="00D03A99" w:rsidRPr="006A524B" w:rsidRDefault="00D03A99" w:rsidP="00B2084B">
            <w:pPr>
              <w:tabs>
                <w:tab w:val="left" w:pos="284"/>
                <w:tab w:val="left" w:pos="709"/>
              </w:tabs>
              <w:ind w:left="142" w:right="142"/>
              <w:jc w:val="both"/>
            </w:pPr>
            <w:r w:rsidRPr="006A524B">
              <w:t>-</w:t>
            </w:r>
            <w:r w:rsidR="00B2084B">
              <w:t xml:space="preserve"> </w:t>
            </w:r>
            <w:r w:rsidRPr="006A524B">
              <w:t>Сотрудничество с ВУЗами.</w:t>
            </w:r>
          </w:p>
        </w:tc>
      </w:tr>
      <w:tr w:rsidR="00D03A99" w:rsidRPr="006A524B" w:rsidTr="00B2084B">
        <w:tc>
          <w:tcPr>
            <w:tcW w:w="4293" w:type="dxa"/>
            <w:shd w:val="clear" w:color="auto" w:fill="auto"/>
          </w:tcPr>
          <w:p w:rsidR="00D03A99" w:rsidRPr="006A524B" w:rsidRDefault="00B2084B" w:rsidP="00B2084B">
            <w:pPr>
              <w:tabs>
                <w:tab w:val="left" w:pos="284"/>
                <w:tab w:val="left" w:pos="709"/>
              </w:tabs>
              <w:ind w:left="142" w:right="142"/>
              <w:jc w:val="both"/>
            </w:pPr>
            <w:r>
              <w:t>Низкомотивированные</w:t>
            </w:r>
            <w:r w:rsidR="00D03A99" w:rsidRPr="006A524B">
              <w:t xml:space="preserve"> обучающиеся</w:t>
            </w:r>
          </w:p>
        </w:tc>
        <w:tc>
          <w:tcPr>
            <w:tcW w:w="5103" w:type="dxa"/>
            <w:shd w:val="clear" w:color="auto" w:fill="auto"/>
          </w:tcPr>
          <w:p w:rsidR="00D03A99" w:rsidRPr="006A524B" w:rsidRDefault="00D03A99" w:rsidP="00B2084B">
            <w:pPr>
              <w:tabs>
                <w:tab w:val="left" w:pos="284"/>
                <w:tab w:val="left" w:pos="709"/>
              </w:tabs>
              <w:ind w:left="142" w:right="142"/>
              <w:jc w:val="both"/>
            </w:pPr>
            <w:r w:rsidRPr="006A524B">
              <w:t xml:space="preserve">Индивидуальная коррекционная работа с детьми, просветительская работа с родителями. </w:t>
            </w:r>
          </w:p>
        </w:tc>
      </w:tr>
      <w:tr w:rsidR="00D03A99" w:rsidRPr="006A524B" w:rsidTr="00B2084B">
        <w:tc>
          <w:tcPr>
            <w:tcW w:w="4293" w:type="dxa"/>
            <w:shd w:val="clear" w:color="auto" w:fill="auto"/>
          </w:tcPr>
          <w:p w:rsidR="00D03A99" w:rsidRPr="006A524B" w:rsidRDefault="00B2084B" w:rsidP="00B2084B">
            <w:pPr>
              <w:tabs>
                <w:tab w:val="left" w:pos="284"/>
                <w:tab w:val="left" w:pos="709"/>
              </w:tabs>
              <w:ind w:left="142" w:right="142"/>
              <w:jc w:val="both"/>
            </w:pPr>
            <w:r>
              <w:t xml:space="preserve">Обучающиеся </w:t>
            </w:r>
            <w:r w:rsidR="00D03A99" w:rsidRPr="006A524B">
              <w:t>с особыми образовательными потребностями и хроническими заболеваниями</w:t>
            </w:r>
          </w:p>
        </w:tc>
        <w:tc>
          <w:tcPr>
            <w:tcW w:w="5103" w:type="dxa"/>
            <w:shd w:val="clear" w:color="auto" w:fill="auto"/>
          </w:tcPr>
          <w:p w:rsidR="00D03A99" w:rsidRPr="006A524B" w:rsidRDefault="00D03A99" w:rsidP="00B2084B">
            <w:pPr>
              <w:tabs>
                <w:tab w:val="left" w:pos="284"/>
                <w:tab w:val="left" w:pos="709"/>
              </w:tabs>
              <w:ind w:left="142" w:right="142"/>
              <w:jc w:val="both"/>
            </w:pPr>
            <w:r w:rsidRPr="006A524B">
              <w:t>Система облегчённых физических нагрузок на физкультуре. Индивидуальная работа и с учащимися, и с родителями.</w:t>
            </w:r>
          </w:p>
        </w:tc>
      </w:tr>
    </w:tbl>
    <w:p w:rsidR="00D03A99" w:rsidRPr="006A524B" w:rsidRDefault="00D03A99" w:rsidP="00EE13F1">
      <w:pPr>
        <w:tabs>
          <w:tab w:val="left" w:pos="284"/>
          <w:tab w:val="left" w:pos="709"/>
        </w:tabs>
        <w:jc w:val="both"/>
      </w:pPr>
    </w:p>
    <w:p w:rsidR="00D03A99" w:rsidRPr="006A524B" w:rsidRDefault="00D03A99" w:rsidP="00B2084B">
      <w:pPr>
        <w:tabs>
          <w:tab w:val="left" w:pos="284"/>
          <w:tab w:val="left" w:pos="709"/>
        </w:tabs>
        <w:ind w:firstLine="709"/>
        <w:jc w:val="both"/>
      </w:pPr>
      <w:r w:rsidRPr="006A524B">
        <w:lastRenderedPageBreak/>
        <w:t xml:space="preserve">Основная задача дифференцированной организации учебной деятельности в гимназии «София» </w:t>
      </w:r>
      <w:r w:rsidR="00B2084B">
        <w:t>–</w:t>
      </w:r>
      <w:r w:rsidRPr="006A524B">
        <w:t xml:space="preserve"> раскрыть индивидуальность, помочь ей развиться, проявиться, обрести избирательность и устойчивость. Дифференцированное обучение направлено на выявление задатков и способностей каждого учащегося.</w:t>
      </w:r>
    </w:p>
    <w:p w:rsidR="00B659DF" w:rsidRPr="006A524B" w:rsidRDefault="00B659DF" w:rsidP="00EE13F1">
      <w:pPr>
        <w:tabs>
          <w:tab w:val="left" w:pos="284"/>
          <w:tab w:val="left" w:pos="709"/>
        </w:tabs>
        <w:jc w:val="both"/>
      </w:pPr>
    </w:p>
    <w:p w:rsidR="00D03A99" w:rsidRPr="006A524B" w:rsidRDefault="00D03A99" w:rsidP="00B2084B">
      <w:pPr>
        <w:tabs>
          <w:tab w:val="left" w:pos="284"/>
          <w:tab w:val="left" w:pos="709"/>
        </w:tabs>
        <w:jc w:val="center"/>
      </w:pPr>
      <w:r w:rsidRPr="006A524B">
        <w:t>Система дифференциации по целевым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5674"/>
      </w:tblGrid>
      <w:tr w:rsidR="00D03A99" w:rsidRPr="006A524B" w:rsidTr="00B2084B">
        <w:tc>
          <w:tcPr>
            <w:tcW w:w="3691" w:type="dxa"/>
            <w:shd w:val="clear" w:color="auto" w:fill="auto"/>
          </w:tcPr>
          <w:p w:rsidR="00D03A99" w:rsidRPr="006A524B" w:rsidRDefault="00D03A99" w:rsidP="00B2084B">
            <w:pPr>
              <w:tabs>
                <w:tab w:val="left" w:pos="284"/>
                <w:tab w:val="left" w:pos="709"/>
              </w:tabs>
              <w:ind w:left="147" w:right="142"/>
              <w:jc w:val="both"/>
            </w:pPr>
            <w:r w:rsidRPr="006A524B">
              <w:t>Целевое назначение</w:t>
            </w:r>
          </w:p>
        </w:tc>
        <w:tc>
          <w:tcPr>
            <w:tcW w:w="5674" w:type="dxa"/>
            <w:shd w:val="clear" w:color="auto" w:fill="auto"/>
          </w:tcPr>
          <w:p w:rsidR="00D03A99" w:rsidRPr="006A524B" w:rsidRDefault="00D03A99" w:rsidP="00B2084B">
            <w:pPr>
              <w:tabs>
                <w:tab w:val="left" w:pos="284"/>
                <w:tab w:val="left" w:pos="709"/>
              </w:tabs>
              <w:ind w:left="147" w:right="142"/>
              <w:jc w:val="both"/>
            </w:pPr>
            <w:r w:rsidRPr="006A524B">
              <w:t>Формы дифференциации</w:t>
            </w:r>
          </w:p>
        </w:tc>
      </w:tr>
      <w:tr w:rsidR="00D03A99" w:rsidRPr="006A524B" w:rsidTr="00B2084B">
        <w:tc>
          <w:tcPr>
            <w:tcW w:w="3691" w:type="dxa"/>
            <w:shd w:val="clear" w:color="auto" w:fill="auto"/>
          </w:tcPr>
          <w:p w:rsidR="00D03A99" w:rsidRPr="006A524B" w:rsidRDefault="00D03A99" w:rsidP="00B2084B">
            <w:pPr>
              <w:tabs>
                <w:tab w:val="left" w:pos="284"/>
                <w:tab w:val="left" w:pos="709"/>
              </w:tabs>
              <w:ind w:left="147" w:right="142"/>
              <w:jc w:val="both"/>
            </w:pPr>
            <w:r w:rsidRPr="006A524B">
              <w:t>Уровневая дифференциация (по уровням усвоения ООП: базовый и повышенный)</w:t>
            </w:r>
          </w:p>
        </w:tc>
        <w:tc>
          <w:tcPr>
            <w:tcW w:w="5674" w:type="dxa"/>
            <w:shd w:val="clear" w:color="auto" w:fill="auto"/>
          </w:tcPr>
          <w:p w:rsidR="00D03A99" w:rsidRPr="006A524B" w:rsidRDefault="00D03A99" w:rsidP="00B2084B">
            <w:pPr>
              <w:tabs>
                <w:tab w:val="left" w:pos="284"/>
                <w:tab w:val="left" w:pos="709"/>
              </w:tabs>
              <w:ind w:left="147" w:right="142"/>
              <w:jc w:val="both"/>
            </w:pPr>
            <w:r w:rsidRPr="006A524B">
              <w:t>Индивидуальная и групповая дифференциация в соответствии с уровнем выполняемого на уроке предметного знания.</w:t>
            </w:r>
          </w:p>
        </w:tc>
      </w:tr>
      <w:tr w:rsidR="00D03A99" w:rsidRPr="006A524B" w:rsidTr="00B2084B">
        <w:tc>
          <w:tcPr>
            <w:tcW w:w="3691" w:type="dxa"/>
            <w:shd w:val="clear" w:color="auto" w:fill="auto"/>
          </w:tcPr>
          <w:p w:rsidR="00D03A99" w:rsidRPr="006A524B" w:rsidRDefault="00D03A99" w:rsidP="00B2084B">
            <w:pPr>
              <w:tabs>
                <w:tab w:val="left" w:pos="284"/>
                <w:tab w:val="left" w:pos="709"/>
              </w:tabs>
              <w:ind w:left="147" w:right="142"/>
              <w:jc w:val="both"/>
            </w:pPr>
            <w:r w:rsidRPr="006A524B">
              <w:t>Дифференциация по видам коммуникации</w:t>
            </w:r>
          </w:p>
        </w:tc>
        <w:tc>
          <w:tcPr>
            <w:tcW w:w="5674" w:type="dxa"/>
            <w:shd w:val="clear" w:color="auto" w:fill="auto"/>
          </w:tcPr>
          <w:p w:rsidR="00D03A99" w:rsidRPr="006A524B" w:rsidRDefault="00D03A99" w:rsidP="00B2084B">
            <w:pPr>
              <w:tabs>
                <w:tab w:val="left" w:pos="284"/>
                <w:tab w:val="left" w:pos="709"/>
              </w:tabs>
              <w:ind w:left="147" w:right="142"/>
              <w:jc w:val="both"/>
            </w:pPr>
            <w:r w:rsidRPr="006A524B">
              <w:t>Групповая дифференциация на уроке в соответствии с видом коммуникации (коммуникация как взаимодействие, коммуникация как сотрудничество)</w:t>
            </w:r>
          </w:p>
        </w:tc>
      </w:tr>
      <w:tr w:rsidR="00D03A99" w:rsidRPr="006A524B" w:rsidTr="00B2084B">
        <w:tc>
          <w:tcPr>
            <w:tcW w:w="3691" w:type="dxa"/>
            <w:shd w:val="clear" w:color="auto" w:fill="auto"/>
          </w:tcPr>
          <w:p w:rsidR="00D03A99" w:rsidRPr="006A524B" w:rsidRDefault="00D03A99" w:rsidP="00B2084B">
            <w:pPr>
              <w:tabs>
                <w:tab w:val="left" w:pos="284"/>
                <w:tab w:val="left" w:pos="709"/>
              </w:tabs>
              <w:ind w:left="147" w:right="142"/>
              <w:jc w:val="both"/>
            </w:pPr>
            <w:r w:rsidRPr="006A524B">
              <w:t>Дифференциация по области интересов</w:t>
            </w:r>
          </w:p>
        </w:tc>
        <w:tc>
          <w:tcPr>
            <w:tcW w:w="5674" w:type="dxa"/>
            <w:shd w:val="clear" w:color="auto" w:fill="auto"/>
          </w:tcPr>
          <w:p w:rsidR="00D03A99" w:rsidRPr="006A524B" w:rsidRDefault="00D03A99" w:rsidP="00B2084B">
            <w:pPr>
              <w:tabs>
                <w:tab w:val="left" w:pos="284"/>
                <w:tab w:val="left" w:pos="709"/>
              </w:tabs>
              <w:ind w:left="147" w:right="142"/>
              <w:jc w:val="both"/>
            </w:pPr>
            <w:r w:rsidRPr="006A524B">
              <w:t>Классы углубленного изучения предметов, различные кружки: технические, хоровые, спортивные и др., а также другие направления воспитательной деятельности.</w:t>
            </w:r>
          </w:p>
        </w:tc>
      </w:tr>
    </w:tbl>
    <w:p w:rsidR="00D03A99" w:rsidRPr="006A524B" w:rsidRDefault="00D03A99" w:rsidP="00EE13F1">
      <w:pPr>
        <w:tabs>
          <w:tab w:val="left" w:pos="284"/>
          <w:tab w:val="left" w:pos="709"/>
        </w:tabs>
        <w:jc w:val="both"/>
      </w:pPr>
    </w:p>
    <w:p w:rsidR="00D03A99" w:rsidRPr="006A524B" w:rsidRDefault="00B2084B" w:rsidP="00B2084B">
      <w:pPr>
        <w:tabs>
          <w:tab w:val="left" w:pos="284"/>
          <w:tab w:val="left" w:pos="709"/>
        </w:tabs>
        <w:jc w:val="center"/>
      </w:pPr>
      <w:r>
        <w:t>Реализация системно-</w:t>
      </w:r>
      <w:r w:rsidR="00D03A99" w:rsidRPr="006A524B">
        <w:t>деятельностного подхода в гимназии «София»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5669"/>
      </w:tblGrid>
      <w:tr w:rsidR="00D03A99" w:rsidRPr="006A524B" w:rsidTr="009A6EC6">
        <w:tc>
          <w:tcPr>
            <w:tcW w:w="3686" w:type="dxa"/>
            <w:shd w:val="clear" w:color="auto" w:fill="auto"/>
          </w:tcPr>
          <w:p w:rsidR="00D03A99" w:rsidRPr="006A524B" w:rsidRDefault="00D03A99" w:rsidP="009A6EC6">
            <w:pPr>
              <w:tabs>
                <w:tab w:val="left" w:pos="284"/>
                <w:tab w:val="left" w:pos="709"/>
              </w:tabs>
              <w:ind w:left="142" w:right="122"/>
              <w:jc w:val="both"/>
            </w:pPr>
            <w:r w:rsidRPr="006A524B">
              <w:t>Учебный процесс</w:t>
            </w:r>
          </w:p>
        </w:tc>
        <w:tc>
          <w:tcPr>
            <w:tcW w:w="5669" w:type="dxa"/>
            <w:shd w:val="clear" w:color="auto" w:fill="auto"/>
          </w:tcPr>
          <w:p w:rsidR="00D03A99" w:rsidRPr="006A524B" w:rsidRDefault="00D03A99" w:rsidP="009A6EC6">
            <w:pPr>
              <w:tabs>
                <w:tab w:val="left" w:pos="284"/>
                <w:tab w:val="left" w:pos="709"/>
              </w:tabs>
              <w:ind w:left="142" w:right="122"/>
              <w:jc w:val="both"/>
            </w:pPr>
            <w:r w:rsidRPr="006A524B">
              <w:t>Воспитательный процесс</w:t>
            </w:r>
          </w:p>
        </w:tc>
      </w:tr>
      <w:tr w:rsidR="00D03A99" w:rsidRPr="006A524B" w:rsidTr="009A6EC6">
        <w:tc>
          <w:tcPr>
            <w:tcW w:w="3686" w:type="dxa"/>
            <w:shd w:val="clear" w:color="auto" w:fill="auto"/>
          </w:tcPr>
          <w:p w:rsidR="00D03A99" w:rsidRPr="006A524B" w:rsidRDefault="00D03A99" w:rsidP="009A6EC6">
            <w:pPr>
              <w:tabs>
                <w:tab w:val="left" w:pos="284"/>
                <w:tab w:val="left" w:pos="709"/>
              </w:tabs>
              <w:ind w:left="142" w:right="122"/>
              <w:jc w:val="both"/>
            </w:pPr>
            <w:r w:rsidRPr="006A524B">
              <w:t>В ходе урочной деятельности в рамках учебного плана гимназии</w:t>
            </w:r>
          </w:p>
        </w:tc>
        <w:tc>
          <w:tcPr>
            <w:tcW w:w="5669" w:type="dxa"/>
            <w:shd w:val="clear" w:color="auto" w:fill="auto"/>
          </w:tcPr>
          <w:p w:rsidR="00D03A99" w:rsidRPr="006A524B" w:rsidRDefault="00D03A99" w:rsidP="009A6EC6">
            <w:pPr>
              <w:tabs>
                <w:tab w:val="left" w:pos="284"/>
                <w:tab w:val="left" w:pos="709"/>
              </w:tabs>
              <w:ind w:left="142" w:right="122"/>
              <w:jc w:val="both"/>
            </w:pPr>
            <w:r w:rsidRPr="006A524B">
              <w:t>В ходе занятий в рамках внеурочной деятельности.</w:t>
            </w:r>
          </w:p>
        </w:tc>
      </w:tr>
      <w:tr w:rsidR="00D03A99" w:rsidRPr="006A524B" w:rsidTr="009A6EC6">
        <w:trPr>
          <w:trHeight w:val="510"/>
        </w:trPr>
        <w:tc>
          <w:tcPr>
            <w:tcW w:w="3686" w:type="dxa"/>
            <w:vMerge w:val="restart"/>
            <w:shd w:val="clear" w:color="auto" w:fill="auto"/>
          </w:tcPr>
          <w:p w:rsidR="00D03A99" w:rsidRPr="006A524B" w:rsidRDefault="00D03A99" w:rsidP="009A6EC6">
            <w:pPr>
              <w:tabs>
                <w:tab w:val="left" w:pos="284"/>
                <w:tab w:val="left" w:pos="709"/>
              </w:tabs>
              <w:ind w:left="142" w:right="122"/>
              <w:jc w:val="both"/>
            </w:pPr>
            <w:r w:rsidRPr="006A524B">
              <w:t>В процессе реализации контрольно-диагностических процедур, оценки достижения метапредметных результатов.</w:t>
            </w:r>
          </w:p>
        </w:tc>
        <w:tc>
          <w:tcPr>
            <w:tcW w:w="5669" w:type="dxa"/>
            <w:shd w:val="clear" w:color="auto" w:fill="auto"/>
          </w:tcPr>
          <w:p w:rsidR="00D03A99" w:rsidRPr="006A524B" w:rsidRDefault="00D03A99" w:rsidP="009A6EC6">
            <w:pPr>
              <w:tabs>
                <w:tab w:val="left" w:pos="284"/>
                <w:tab w:val="left" w:pos="709"/>
              </w:tabs>
              <w:ind w:left="142" w:right="122"/>
              <w:jc w:val="both"/>
            </w:pPr>
            <w:r w:rsidRPr="006A524B">
              <w:t>В ходе реализации проектной деятельности (участия в общешкольных проектах)</w:t>
            </w:r>
          </w:p>
        </w:tc>
      </w:tr>
      <w:tr w:rsidR="00D03A99" w:rsidRPr="006A524B" w:rsidTr="009A6EC6">
        <w:trPr>
          <w:trHeight w:val="375"/>
        </w:trPr>
        <w:tc>
          <w:tcPr>
            <w:tcW w:w="3686" w:type="dxa"/>
            <w:vMerge/>
            <w:shd w:val="clear" w:color="auto" w:fill="auto"/>
          </w:tcPr>
          <w:p w:rsidR="00D03A99" w:rsidRPr="006A524B" w:rsidRDefault="00D03A99" w:rsidP="009A6EC6">
            <w:pPr>
              <w:tabs>
                <w:tab w:val="left" w:pos="284"/>
                <w:tab w:val="left" w:pos="709"/>
              </w:tabs>
              <w:ind w:left="142" w:right="122"/>
              <w:jc w:val="both"/>
            </w:pPr>
          </w:p>
        </w:tc>
        <w:tc>
          <w:tcPr>
            <w:tcW w:w="5669" w:type="dxa"/>
            <w:shd w:val="clear" w:color="auto" w:fill="auto"/>
          </w:tcPr>
          <w:p w:rsidR="00D03A99" w:rsidRPr="006A524B" w:rsidRDefault="00D03A99" w:rsidP="009A6EC6">
            <w:pPr>
              <w:tabs>
                <w:tab w:val="left" w:pos="284"/>
                <w:tab w:val="left" w:pos="709"/>
              </w:tabs>
              <w:ind w:left="142" w:right="122"/>
              <w:jc w:val="both"/>
            </w:pPr>
            <w:r w:rsidRPr="006A524B">
              <w:t>В ходе деятельности детских общественных организаций</w:t>
            </w:r>
          </w:p>
        </w:tc>
      </w:tr>
      <w:tr w:rsidR="00D03A99" w:rsidRPr="006A524B" w:rsidTr="009A6EC6">
        <w:trPr>
          <w:trHeight w:val="390"/>
        </w:trPr>
        <w:tc>
          <w:tcPr>
            <w:tcW w:w="3686" w:type="dxa"/>
            <w:vMerge/>
            <w:shd w:val="clear" w:color="auto" w:fill="auto"/>
          </w:tcPr>
          <w:p w:rsidR="00D03A99" w:rsidRPr="006A524B" w:rsidRDefault="00D03A99" w:rsidP="009A6EC6">
            <w:pPr>
              <w:tabs>
                <w:tab w:val="left" w:pos="284"/>
                <w:tab w:val="left" w:pos="709"/>
              </w:tabs>
              <w:ind w:left="142" w:right="122"/>
              <w:jc w:val="both"/>
            </w:pPr>
          </w:p>
        </w:tc>
        <w:tc>
          <w:tcPr>
            <w:tcW w:w="5669" w:type="dxa"/>
            <w:shd w:val="clear" w:color="auto" w:fill="auto"/>
          </w:tcPr>
          <w:p w:rsidR="00D03A99" w:rsidRPr="006A524B" w:rsidRDefault="00D03A99" w:rsidP="009A6EC6">
            <w:pPr>
              <w:tabs>
                <w:tab w:val="left" w:pos="284"/>
                <w:tab w:val="left" w:pos="709"/>
              </w:tabs>
              <w:ind w:left="142" w:right="122"/>
              <w:jc w:val="both"/>
            </w:pPr>
            <w:r w:rsidRPr="006A524B">
              <w:t>В ходе деятельности школьного (ученического самоуправления)</w:t>
            </w:r>
          </w:p>
        </w:tc>
      </w:tr>
    </w:tbl>
    <w:p w:rsidR="00D03A99" w:rsidRPr="006A524B" w:rsidRDefault="00D03A99" w:rsidP="00EE13F1">
      <w:pPr>
        <w:tabs>
          <w:tab w:val="left" w:pos="284"/>
          <w:tab w:val="left" w:pos="709"/>
        </w:tabs>
        <w:jc w:val="both"/>
      </w:pPr>
    </w:p>
    <w:p w:rsidR="00D03A99" w:rsidRPr="006A524B" w:rsidRDefault="00D03A99" w:rsidP="009A6EC6">
      <w:pPr>
        <w:tabs>
          <w:tab w:val="left" w:pos="284"/>
          <w:tab w:val="left" w:pos="709"/>
        </w:tabs>
        <w:ind w:firstLine="709"/>
        <w:jc w:val="both"/>
      </w:pPr>
      <w:r w:rsidRPr="006A524B">
        <w:t>Средства реализации системно-деятельностного подхода.</w:t>
      </w:r>
    </w:p>
    <w:p w:rsidR="00D03A99" w:rsidRPr="006A524B" w:rsidRDefault="00D03A99" w:rsidP="009A6EC6">
      <w:pPr>
        <w:tabs>
          <w:tab w:val="left" w:pos="284"/>
          <w:tab w:val="left" w:pos="709"/>
        </w:tabs>
        <w:ind w:firstLine="709"/>
        <w:jc w:val="both"/>
      </w:pPr>
      <w:r w:rsidRPr="006A524B">
        <w:t>1. Моделирование и анализ жизненных ситуаций.</w:t>
      </w:r>
    </w:p>
    <w:p w:rsidR="00D03A99" w:rsidRPr="006A524B" w:rsidRDefault="00D03A99" w:rsidP="009A6EC6">
      <w:pPr>
        <w:tabs>
          <w:tab w:val="left" w:pos="284"/>
          <w:tab w:val="left" w:pos="709"/>
        </w:tabs>
        <w:ind w:firstLine="709"/>
        <w:jc w:val="both"/>
      </w:pPr>
      <w:r w:rsidRPr="006A524B">
        <w:t>2. Музейная и экскурсионная деятельность.</w:t>
      </w:r>
    </w:p>
    <w:p w:rsidR="00D03A99" w:rsidRPr="006A524B" w:rsidRDefault="00D03A99" w:rsidP="009A6EC6">
      <w:pPr>
        <w:tabs>
          <w:tab w:val="left" w:pos="284"/>
          <w:tab w:val="left" w:pos="709"/>
        </w:tabs>
        <w:ind w:firstLine="709"/>
        <w:jc w:val="both"/>
      </w:pPr>
      <w:r w:rsidRPr="006A524B">
        <w:t xml:space="preserve">3. Использование активных и интерактивных методик. </w:t>
      </w:r>
    </w:p>
    <w:p w:rsidR="00D03A99" w:rsidRPr="006A524B" w:rsidRDefault="00D03A99" w:rsidP="009A6EC6">
      <w:pPr>
        <w:tabs>
          <w:tab w:val="left" w:pos="284"/>
          <w:tab w:val="left" w:pos="709"/>
        </w:tabs>
        <w:ind w:firstLine="709"/>
        <w:jc w:val="both"/>
      </w:pPr>
      <w:r w:rsidRPr="006A524B">
        <w:t>Технологии, методы и приемы развития УУД:</w:t>
      </w:r>
    </w:p>
    <w:p w:rsidR="00D03A99" w:rsidRPr="006A524B" w:rsidRDefault="00B659DF" w:rsidP="009A6EC6">
      <w:pPr>
        <w:tabs>
          <w:tab w:val="left" w:pos="284"/>
          <w:tab w:val="left" w:pos="709"/>
        </w:tabs>
        <w:ind w:firstLine="709"/>
        <w:jc w:val="both"/>
      </w:pPr>
      <w:r w:rsidRPr="006A524B">
        <w:t>Учебные ситуации, типовые задачи</w:t>
      </w:r>
      <w:r w:rsidR="00D03A99" w:rsidRPr="006A524B">
        <w:t xml:space="preserve">, педагогические технологии, технология развития критического мышления через чтение и письмо, технология проектной деятельности учащихся, метод </w:t>
      </w:r>
      <w:r w:rsidRPr="006A524B">
        <w:t>исследования, ИКТ</w:t>
      </w:r>
      <w:r w:rsidR="00D03A99" w:rsidRPr="006A524B">
        <w:t xml:space="preserve"> – технологии,</w:t>
      </w:r>
      <w:r w:rsidRPr="006A524B">
        <w:t xml:space="preserve"> </w:t>
      </w:r>
      <w:r w:rsidR="00D03A99" w:rsidRPr="006A524B">
        <w:t>проблемное обучение, технология дискуссий, технологии групповой работы.</w:t>
      </w:r>
    </w:p>
    <w:p w:rsidR="00D03A99" w:rsidRPr="006A524B" w:rsidRDefault="00D03A99" w:rsidP="00EE13F1">
      <w:pPr>
        <w:tabs>
          <w:tab w:val="left" w:pos="284"/>
          <w:tab w:val="left" w:pos="709"/>
        </w:tabs>
        <w:jc w:val="both"/>
      </w:pPr>
    </w:p>
    <w:p w:rsidR="00D03A99" w:rsidRPr="009A6EC6" w:rsidRDefault="00D03A99" w:rsidP="00EE13F1">
      <w:pPr>
        <w:pStyle w:val="1"/>
        <w:tabs>
          <w:tab w:val="left" w:pos="284"/>
          <w:tab w:val="left" w:pos="709"/>
        </w:tabs>
        <w:rPr>
          <w:rFonts w:ascii="Times New Roman" w:hAnsi="Times New Roman" w:cs="Times New Roman"/>
          <w:b/>
          <w:color w:val="auto"/>
          <w:sz w:val="24"/>
          <w:szCs w:val="24"/>
        </w:rPr>
      </w:pPr>
      <w:bookmarkStart w:id="108" w:name="_Toc84805914"/>
      <w:r w:rsidRPr="009A6EC6">
        <w:rPr>
          <w:rFonts w:ascii="Times New Roman" w:hAnsi="Times New Roman" w:cs="Times New Roman"/>
          <w:b/>
          <w:color w:val="auto"/>
          <w:sz w:val="24"/>
          <w:szCs w:val="24"/>
        </w:rPr>
        <w:t>2.1.3.</w:t>
      </w:r>
      <w:r w:rsidR="003B78BE" w:rsidRPr="009A6EC6">
        <w:rPr>
          <w:rFonts w:ascii="Times New Roman" w:hAnsi="Times New Roman" w:cs="Times New Roman"/>
          <w:b/>
          <w:color w:val="auto"/>
          <w:sz w:val="24"/>
          <w:szCs w:val="24"/>
        </w:rPr>
        <w:t xml:space="preserve"> </w:t>
      </w:r>
      <w:r w:rsidRPr="009A6EC6">
        <w:rPr>
          <w:rFonts w:ascii="Times New Roman" w:hAnsi="Times New Roman" w:cs="Times New Roman"/>
          <w:b/>
          <w:color w:val="auto"/>
          <w:sz w:val="24"/>
          <w:szCs w:val="24"/>
        </w:rPr>
        <w:t>Типовые задачи применения универсальных учебных действий</w:t>
      </w:r>
      <w:r w:rsidR="003B78BE" w:rsidRPr="009A6EC6">
        <w:rPr>
          <w:rFonts w:ascii="Times New Roman" w:hAnsi="Times New Roman" w:cs="Times New Roman"/>
          <w:b/>
          <w:color w:val="auto"/>
          <w:sz w:val="24"/>
          <w:szCs w:val="24"/>
        </w:rPr>
        <w:t>.</w:t>
      </w:r>
      <w:bookmarkEnd w:id="108"/>
    </w:p>
    <w:p w:rsidR="00D03A99" w:rsidRPr="006A524B" w:rsidRDefault="00D03A99" w:rsidP="009A6EC6">
      <w:pPr>
        <w:tabs>
          <w:tab w:val="left" w:pos="284"/>
          <w:tab w:val="left" w:pos="709"/>
          <w:tab w:val="left" w:pos="1134"/>
        </w:tabs>
        <w:ind w:firstLine="851"/>
        <w:jc w:val="both"/>
      </w:pPr>
      <w:r w:rsidRPr="006A524B">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D03A99" w:rsidRPr="006A524B" w:rsidRDefault="00D03A99" w:rsidP="009A6EC6">
      <w:pPr>
        <w:tabs>
          <w:tab w:val="left" w:pos="284"/>
          <w:tab w:val="left" w:pos="709"/>
          <w:tab w:val="left" w:pos="1134"/>
        </w:tabs>
        <w:ind w:firstLine="851"/>
        <w:jc w:val="both"/>
      </w:pPr>
      <w:r w:rsidRPr="006A524B">
        <w:t xml:space="preserve">Мы </w:t>
      </w:r>
      <w:r w:rsidR="00B659DF" w:rsidRPr="006A524B">
        <w:t>различаем два</w:t>
      </w:r>
      <w:r w:rsidRPr="006A524B">
        <w:t xml:space="preserve"> типа заданий, связанных с УУД:</w:t>
      </w:r>
    </w:p>
    <w:p w:rsidR="00D03A99" w:rsidRPr="006A524B" w:rsidRDefault="00D03A99" w:rsidP="009A6EC6">
      <w:pPr>
        <w:tabs>
          <w:tab w:val="left" w:pos="284"/>
          <w:tab w:val="left" w:pos="709"/>
          <w:tab w:val="left" w:pos="1134"/>
        </w:tabs>
        <w:ind w:firstLine="851"/>
        <w:jc w:val="both"/>
      </w:pPr>
      <w:r w:rsidRPr="006A524B">
        <w:t>‒ задания, позволяющие в рамках образовательного процесса сформировать УУД;</w:t>
      </w:r>
    </w:p>
    <w:p w:rsidR="00D03A99" w:rsidRPr="006A524B" w:rsidRDefault="00D03A99" w:rsidP="009A6EC6">
      <w:pPr>
        <w:tabs>
          <w:tab w:val="left" w:pos="284"/>
          <w:tab w:val="left" w:pos="709"/>
          <w:tab w:val="left" w:pos="1134"/>
        </w:tabs>
        <w:ind w:firstLine="851"/>
        <w:jc w:val="both"/>
      </w:pPr>
      <w:r w:rsidRPr="006A524B">
        <w:t xml:space="preserve"> ‒ задания, позволяющие диагностировать уровень сформированности УУД.</w:t>
      </w:r>
    </w:p>
    <w:p w:rsidR="00D03A99" w:rsidRPr="006A524B" w:rsidRDefault="00B659DF" w:rsidP="009A6EC6">
      <w:pPr>
        <w:tabs>
          <w:tab w:val="left" w:pos="284"/>
          <w:tab w:val="left" w:pos="709"/>
          <w:tab w:val="left" w:pos="1134"/>
        </w:tabs>
        <w:ind w:firstLine="851"/>
        <w:jc w:val="both"/>
      </w:pPr>
      <w:r w:rsidRPr="006A524B">
        <w:t>В первом</w:t>
      </w:r>
      <w:r w:rsidR="00D03A99" w:rsidRPr="006A524B">
        <w:t xml:space="preserve">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D03A99" w:rsidRPr="006A524B" w:rsidRDefault="00D03A99" w:rsidP="009A6EC6">
      <w:pPr>
        <w:tabs>
          <w:tab w:val="left" w:pos="284"/>
          <w:tab w:val="left" w:pos="709"/>
          <w:tab w:val="left" w:pos="1134"/>
        </w:tabs>
        <w:ind w:firstLine="851"/>
        <w:jc w:val="both"/>
      </w:pPr>
      <w:r w:rsidRPr="006A524B">
        <w:lastRenderedPageBreak/>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D03A99" w:rsidRPr="006A524B" w:rsidRDefault="00D03A99" w:rsidP="009A6EC6">
      <w:pPr>
        <w:tabs>
          <w:tab w:val="left" w:pos="284"/>
          <w:tab w:val="left" w:pos="709"/>
          <w:tab w:val="left" w:pos="1134"/>
        </w:tabs>
        <w:ind w:firstLine="851"/>
        <w:jc w:val="both"/>
      </w:pPr>
      <w:r w:rsidRPr="006A524B">
        <w:t xml:space="preserve">На уровне основного общего образования </w:t>
      </w:r>
      <w:r w:rsidR="00B659DF" w:rsidRPr="006A524B">
        <w:t>используются в</w:t>
      </w:r>
      <w:r w:rsidRPr="006A524B">
        <w:t xml:space="preserve"> том числе следую</w:t>
      </w:r>
      <w:r w:rsidR="00B659DF" w:rsidRPr="006A524B">
        <w:t xml:space="preserve">щие типы </w:t>
      </w:r>
      <w:r w:rsidRPr="006A524B">
        <w:t>задач:</w:t>
      </w:r>
    </w:p>
    <w:p w:rsidR="00D03A99" w:rsidRPr="006A524B" w:rsidRDefault="00D03A99" w:rsidP="009A6EC6">
      <w:pPr>
        <w:tabs>
          <w:tab w:val="left" w:pos="284"/>
          <w:tab w:val="left" w:pos="709"/>
          <w:tab w:val="left" w:pos="1134"/>
        </w:tabs>
        <w:ind w:firstLine="851"/>
        <w:jc w:val="both"/>
      </w:pPr>
      <w:r w:rsidRPr="006A524B">
        <w:t>- задачи, ф</w:t>
      </w:r>
      <w:r w:rsidR="00B659DF" w:rsidRPr="006A524B">
        <w:t>ормирующие коммуникативные УУД:</w:t>
      </w:r>
    </w:p>
    <w:p w:rsidR="00D03A99" w:rsidRPr="006A524B" w:rsidRDefault="00D03A99" w:rsidP="009A6EC6">
      <w:pPr>
        <w:pStyle w:val="ad"/>
        <w:numPr>
          <w:ilvl w:val="0"/>
          <w:numId w:val="190"/>
        </w:numPr>
        <w:tabs>
          <w:tab w:val="left" w:pos="284"/>
          <w:tab w:val="left" w:pos="709"/>
          <w:tab w:val="left" w:pos="1134"/>
        </w:tabs>
        <w:ind w:left="0" w:firstLine="851"/>
        <w:jc w:val="both"/>
      </w:pPr>
      <w:r w:rsidRPr="006A524B">
        <w:t>на учет позиции партнера;</w:t>
      </w:r>
    </w:p>
    <w:p w:rsidR="00D03A99" w:rsidRPr="006A524B" w:rsidRDefault="00D03A99" w:rsidP="009A6EC6">
      <w:pPr>
        <w:pStyle w:val="ad"/>
        <w:numPr>
          <w:ilvl w:val="0"/>
          <w:numId w:val="190"/>
        </w:numPr>
        <w:tabs>
          <w:tab w:val="left" w:pos="284"/>
          <w:tab w:val="left" w:pos="709"/>
          <w:tab w:val="left" w:pos="1134"/>
        </w:tabs>
        <w:ind w:left="0" w:firstLine="851"/>
        <w:jc w:val="both"/>
      </w:pPr>
      <w:r w:rsidRPr="006A524B">
        <w:t>на организацию и осуществление сотрудничества;</w:t>
      </w:r>
    </w:p>
    <w:p w:rsidR="00D03A99" w:rsidRPr="006A524B" w:rsidRDefault="00D03A99" w:rsidP="009A6EC6">
      <w:pPr>
        <w:pStyle w:val="ad"/>
        <w:numPr>
          <w:ilvl w:val="0"/>
          <w:numId w:val="190"/>
        </w:numPr>
        <w:tabs>
          <w:tab w:val="left" w:pos="284"/>
          <w:tab w:val="left" w:pos="709"/>
          <w:tab w:val="left" w:pos="1134"/>
        </w:tabs>
        <w:ind w:left="0" w:firstLine="851"/>
        <w:jc w:val="both"/>
      </w:pPr>
      <w:r w:rsidRPr="006A524B">
        <w:t>на передачу информации и отображение предметного содержания;</w:t>
      </w:r>
    </w:p>
    <w:p w:rsidR="00D03A99" w:rsidRPr="006A524B" w:rsidRDefault="00D03A99" w:rsidP="009A6EC6">
      <w:pPr>
        <w:pStyle w:val="ad"/>
        <w:numPr>
          <w:ilvl w:val="0"/>
          <w:numId w:val="190"/>
        </w:numPr>
        <w:tabs>
          <w:tab w:val="left" w:pos="284"/>
          <w:tab w:val="left" w:pos="709"/>
          <w:tab w:val="left" w:pos="1134"/>
        </w:tabs>
        <w:ind w:left="0" w:firstLine="851"/>
        <w:jc w:val="both"/>
      </w:pPr>
      <w:r w:rsidRPr="006A524B">
        <w:t>тренинги коммуникативных навыков;</w:t>
      </w:r>
    </w:p>
    <w:p w:rsidR="00D03A99" w:rsidRPr="006A524B" w:rsidRDefault="00D03A99" w:rsidP="009A6EC6">
      <w:pPr>
        <w:pStyle w:val="ad"/>
        <w:numPr>
          <w:ilvl w:val="0"/>
          <w:numId w:val="190"/>
        </w:numPr>
        <w:tabs>
          <w:tab w:val="left" w:pos="284"/>
          <w:tab w:val="left" w:pos="709"/>
          <w:tab w:val="left" w:pos="1134"/>
        </w:tabs>
        <w:ind w:left="0" w:firstLine="851"/>
        <w:jc w:val="both"/>
      </w:pPr>
      <w:r w:rsidRPr="006A524B">
        <w:t>ролевые игры.</w:t>
      </w:r>
    </w:p>
    <w:p w:rsidR="00D03A99" w:rsidRPr="006A524B" w:rsidRDefault="00D03A99" w:rsidP="009A6EC6">
      <w:pPr>
        <w:tabs>
          <w:tab w:val="left" w:pos="284"/>
          <w:tab w:val="left" w:pos="709"/>
          <w:tab w:val="left" w:pos="1134"/>
        </w:tabs>
        <w:ind w:firstLine="851"/>
        <w:jc w:val="both"/>
      </w:pPr>
      <w:r w:rsidRPr="006A524B">
        <w:t xml:space="preserve">-задачи, </w:t>
      </w:r>
      <w:r w:rsidR="00B659DF" w:rsidRPr="006A524B">
        <w:t>формирующие познавательные УУД:</w:t>
      </w:r>
    </w:p>
    <w:p w:rsidR="00D03A99" w:rsidRPr="006A524B" w:rsidRDefault="00D03A99" w:rsidP="009A6EC6">
      <w:pPr>
        <w:pStyle w:val="ad"/>
        <w:numPr>
          <w:ilvl w:val="0"/>
          <w:numId w:val="191"/>
        </w:numPr>
        <w:tabs>
          <w:tab w:val="left" w:pos="284"/>
          <w:tab w:val="left" w:pos="709"/>
          <w:tab w:val="left" w:pos="1134"/>
        </w:tabs>
        <w:ind w:left="0" w:firstLine="851"/>
        <w:jc w:val="both"/>
      </w:pPr>
      <w:r w:rsidRPr="006A524B">
        <w:t>проекты на выстраивание стратегии поиска решения задач;</w:t>
      </w:r>
    </w:p>
    <w:p w:rsidR="00D03A99" w:rsidRPr="006A524B" w:rsidRDefault="00D03A99" w:rsidP="009A6EC6">
      <w:pPr>
        <w:pStyle w:val="ad"/>
        <w:numPr>
          <w:ilvl w:val="0"/>
          <w:numId w:val="191"/>
        </w:numPr>
        <w:tabs>
          <w:tab w:val="left" w:pos="284"/>
          <w:tab w:val="left" w:pos="709"/>
          <w:tab w:val="left" w:pos="1134"/>
        </w:tabs>
        <w:ind w:left="0" w:firstLine="851"/>
        <w:jc w:val="both"/>
      </w:pPr>
      <w:r w:rsidRPr="006A524B">
        <w:t>задачи на сериацию, сравнение, оценивание;</w:t>
      </w:r>
    </w:p>
    <w:p w:rsidR="00D03A99" w:rsidRPr="006A524B" w:rsidRDefault="00D03A99" w:rsidP="009A6EC6">
      <w:pPr>
        <w:pStyle w:val="ad"/>
        <w:numPr>
          <w:ilvl w:val="0"/>
          <w:numId w:val="191"/>
        </w:numPr>
        <w:tabs>
          <w:tab w:val="left" w:pos="284"/>
          <w:tab w:val="left" w:pos="709"/>
          <w:tab w:val="left" w:pos="1134"/>
        </w:tabs>
        <w:ind w:left="0" w:firstLine="851"/>
        <w:jc w:val="both"/>
      </w:pPr>
      <w:r w:rsidRPr="006A524B">
        <w:t>проведение эмпирического исследования;</w:t>
      </w:r>
    </w:p>
    <w:p w:rsidR="00D03A99" w:rsidRPr="006A524B" w:rsidRDefault="00D03A99" w:rsidP="009A6EC6">
      <w:pPr>
        <w:pStyle w:val="ad"/>
        <w:numPr>
          <w:ilvl w:val="0"/>
          <w:numId w:val="191"/>
        </w:numPr>
        <w:tabs>
          <w:tab w:val="left" w:pos="284"/>
          <w:tab w:val="left" w:pos="709"/>
          <w:tab w:val="left" w:pos="1134"/>
        </w:tabs>
        <w:ind w:left="0" w:firstLine="851"/>
        <w:jc w:val="both"/>
      </w:pPr>
      <w:r w:rsidRPr="006A524B">
        <w:t>проведение теоретического исследования;</w:t>
      </w:r>
    </w:p>
    <w:p w:rsidR="00D03A99" w:rsidRPr="006A524B" w:rsidRDefault="00D03A99" w:rsidP="009A6EC6">
      <w:pPr>
        <w:pStyle w:val="ad"/>
        <w:numPr>
          <w:ilvl w:val="0"/>
          <w:numId w:val="191"/>
        </w:numPr>
        <w:tabs>
          <w:tab w:val="left" w:pos="284"/>
          <w:tab w:val="left" w:pos="709"/>
          <w:tab w:val="left" w:pos="1134"/>
        </w:tabs>
        <w:ind w:left="0" w:firstLine="851"/>
        <w:jc w:val="both"/>
      </w:pPr>
      <w:r w:rsidRPr="006A524B">
        <w:t>смысловое чтение.</w:t>
      </w:r>
    </w:p>
    <w:p w:rsidR="00D03A99" w:rsidRPr="006A524B" w:rsidRDefault="00D03A99" w:rsidP="009A6EC6">
      <w:pPr>
        <w:tabs>
          <w:tab w:val="left" w:pos="284"/>
          <w:tab w:val="left" w:pos="709"/>
          <w:tab w:val="left" w:pos="1134"/>
        </w:tabs>
        <w:ind w:firstLine="851"/>
        <w:jc w:val="both"/>
      </w:pPr>
      <w:r w:rsidRPr="006A524B">
        <w:t>- задачи, формирующие регулятивные УУ</w:t>
      </w:r>
      <w:bookmarkStart w:id="109" w:name="page91"/>
      <w:bookmarkEnd w:id="109"/>
      <w:r w:rsidRPr="006A524B">
        <w:t>Д</w:t>
      </w:r>
    </w:p>
    <w:p w:rsidR="00D03A99" w:rsidRPr="006A524B" w:rsidRDefault="00D03A99" w:rsidP="009A6EC6">
      <w:pPr>
        <w:pStyle w:val="ad"/>
        <w:numPr>
          <w:ilvl w:val="0"/>
          <w:numId w:val="192"/>
        </w:numPr>
        <w:tabs>
          <w:tab w:val="left" w:pos="284"/>
          <w:tab w:val="left" w:pos="709"/>
          <w:tab w:val="left" w:pos="1134"/>
        </w:tabs>
        <w:ind w:left="0" w:firstLine="851"/>
        <w:jc w:val="both"/>
      </w:pPr>
      <w:r w:rsidRPr="006A524B">
        <w:t>на планирование;</w:t>
      </w:r>
    </w:p>
    <w:p w:rsidR="00D03A99" w:rsidRPr="006A524B" w:rsidRDefault="00D03A99" w:rsidP="009A6EC6">
      <w:pPr>
        <w:pStyle w:val="ad"/>
        <w:numPr>
          <w:ilvl w:val="0"/>
          <w:numId w:val="192"/>
        </w:numPr>
        <w:tabs>
          <w:tab w:val="left" w:pos="284"/>
          <w:tab w:val="left" w:pos="709"/>
          <w:tab w:val="left" w:pos="1134"/>
        </w:tabs>
        <w:ind w:left="0" w:firstLine="851"/>
        <w:jc w:val="both"/>
      </w:pPr>
      <w:r w:rsidRPr="006A524B">
        <w:t>на ориентировку в ситуации;</w:t>
      </w:r>
    </w:p>
    <w:p w:rsidR="00D03A99" w:rsidRPr="006A524B" w:rsidRDefault="00D03A99" w:rsidP="009A6EC6">
      <w:pPr>
        <w:pStyle w:val="ad"/>
        <w:numPr>
          <w:ilvl w:val="0"/>
          <w:numId w:val="192"/>
        </w:numPr>
        <w:tabs>
          <w:tab w:val="left" w:pos="284"/>
          <w:tab w:val="left" w:pos="709"/>
          <w:tab w:val="left" w:pos="1134"/>
        </w:tabs>
        <w:ind w:left="0" w:firstLine="851"/>
        <w:jc w:val="both"/>
      </w:pPr>
      <w:r w:rsidRPr="006A524B">
        <w:t>на прогнозирование;</w:t>
      </w:r>
    </w:p>
    <w:p w:rsidR="00D03A99" w:rsidRPr="006A524B" w:rsidRDefault="00D03A99" w:rsidP="009A6EC6">
      <w:pPr>
        <w:pStyle w:val="ad"/>
        <w:numPr>
          <w:ilvl w:val="0"/>
          <w:numId w:val="192"/>
        </w:numPr>
        <w:tabs>
          <w:tab w:val="left" w:pos="284"/>
          <w:tab w:val="left" w:pos="709"/>
          <w:tab w:val="left" w:pos="1134"/>
        </w:tabs>
        <w:ind w:left="0" w:firstLine="851"/>
        <w:jc w:val="both"/>
      </w:pPr>
      <w:r w:rsidRPr="006A524B">
        <w:t>на целеполагание;</w:t>
      </w:r>
    </w:p>
    <w:p w:rsidR="00D03A99" w:rsidRPr="006A524B" w:rsidRDefault="00D03A99" w:rsidP="009A6EC6">
      <w:pPr>
        <w:pStyle w:val="ad"/>
        <w:numPr>
          <w:ilvl w:val="0"/>
          <w:numId w:val="192"/>
        </w:numPr>
        <w:tabs>
          <w:tab w:val="left" w:pos="284"/>
          <w:tab w:val="left" w:pos="709"/>
          <w:tab w:val="left" w:pos="1134"/>
        </w:tabs>
        <w:ind w:left="0" w:firstLine="851"/>
        <w:jc w:val="both"/>
      </w:pPr>
      <w:r w:rsidRPr="006A524B">
        <w:t>на принятие решения;</w:t>
      </w:r>
    </w:p>
    <w:p w:rsidR="00D03A99" w:rsidRPr="006A524B" w:rsidRDefault="00D03A99" w:rsidP="009A6EC6">
      <w:pPr>
        <w:pStyle w:val="ad"/>
        <w:numPr>
          <w:ilvl w:val="0"/>
          <w:numId w:val="192"/>
        </w:numPr>
        <w:tabs>
          <w:tab w:val="left" w:pos="284"/>
          <w:tab w:val="left" w:pos="709"/>
          <w:tab w:val="left" w:pos="1134"/>
        </w:tabs>
        <w:ind w:left="0" w:firstLine="851"/>
        <w:jc w:val="both"/>
      </w:pPr>
      <w:r w:rsidRPr="006A524B">
        <w:t>на самоконтроль.</w:t>
      </w:r>
    </w:p>
    <w:p w:rsidR="00D03A99" w:rsidRPr="006A524B" w:rsidRDefault="00D03A99" w:rsidP="009A6EC6">
      <w:pPr>
        <w:tabs>
          <w:tab w:val="left" w:pos="284"/>
          <w:tab w:val="left" w:pos="709"/>
          <w:tab w:val="left" w:pos="1134"/>
        </w:tabs>
        <w:ind w:firstLine="851"/>
        <w:jc w:val="both"/>
      </w:pPr>
      <w:r w:rsidRPr="006A524B">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w:t>
      </w:r>
    </w:p>
    <w:p w:rsidR="00D03A99" w:rsidRPr="006A524B" w:rsidRDefault="00D03A99" w:rsidP="009A6EC6">
      <w:pPr>
        <w:tabs>
          <w:tab w:val="left" w:pos="284"/>
          <w:tab w:val="left" w:pos="709"/>
          <w:tab w:val="left" w:pos="1134"/>
        </w:tabs>
        <w:ind w:firstLine="851"/>
      </w:pPr>
      <w:r w:rsidRPr="006A524B">
        <w:t xml:space="preserve">Задачи на применение УУД могут носить как открытый, так и закрытый характер. </w:t>
      </w:r>
    </w:p>
    <w:p w:rsidR="00D03A99" w:rsidRPr="006A524B" w:rsidRDefault="00D03A99" w:rsidP="009A6EC6">
      <w:pPr>
        <w:tabs>
          <w:tab w:val="left" w:pos="284"/>
          <w:tab w:val="left" w:pos="709"/>
          <w:tab w:val="left" w:pos="1134"/>
        </w:tabs>
        <w:ind w:firstLine="851"/>
      </w:pPr>
      <w:r w:rsidRPr="006A524B">
        <w:t>Решение задачи развития универсальных учебных действий в Гимназии</w:t>
      </w:r>
      <w:r w:rsidR="00B659DF" w:rsidRPr="006A524B">
        <w:t xml:space="preserve"> происходит не только </w:t>
      </w:r>
      <w:r w:rsidRPr="006A524B">
        <w:t>на занятиях по отдельным учебным предметам, но и в ходе неурочной и внеурочной деятельности.</w:t>
      </w:r>
    </w:p>
    <w:p w:rsidR="00D03A99" w:rsidRPr="006A524B" w:rsidRDefault="00D03A99" w:rsidP="009A6EC6">
      <w:pPr>
        <w:tabs>
          <w:tab w:val="left" w:pos="284"/>
          <w:tab w:val="left" w:pos="709"/>
          <w:tab w:val="left" w:pos="1134"/>
        </w:tabs>
        <w:ind w:firstLine="851"/>
        <w:jc w:val="both"/>
      </w:pPr>
    </w:p>
    <w:p w:rsidR="00D03A99" w:rsidRPr="006A524B" w:rsidRDefault="00D03A99" w:rsidP="009A6EC6">
      <w:pPr>
        <w:tabs>
          <w:tab w:val="left" w:pos="284"/>
          <w:tab w:val="left" w:pos="709"/>
          <w:tab w:val="left" w:pos="1134"/>
        </w:tabs>
        <w:ind w:firstLine="851"/>
        <w:jc w:val="center"/>
      </w:pPr>
      <w:r w:rsidRPr="006A524B">
        <w:t>Перечень типовых задач формирования и оценки регулятивных универсальных учебных действий на уроках.</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9"/>
        <w:gridCol w:w="138"/>
        <w:gridCol w:w="59"/>
        <w:gridCol w:w="3092"/>
        <w:gridCol w:w="79"/>
        <w:gridCol w:w="32"/>
        <w:gridCol w:w="2761"/>
        <w:gridCol w:w="190"/>
        <w:gridCol w:w="15"/>
        <w:gridCol w:w="15"/>
      </w:tblGrid>
      <w:tr w:rsidR="00A44B56" w:rsidRPr="006A524B" w:rsidTr="006345E2">
        <w:trPr>
          <w:gridAfter w:val="3"/>
          <w:wAfter w:w="220" w:type="dxa"/>
          <w:trHeight w:val="695"/>
        </w:trPr>
        <w:tc>
          <w:tcPr>
            <w:tcW w:w="3117" w:type="dxa"/>
            <w:gridSpan w:val="2"/>
            <w:vAlign w:val="center"/>
          </w:tcPr>
          <w:p w:rsidR="00DF3D15" w:rsidRPr="006A524B" w:rsidRDefault="00DF3D15" w:rsidP="009A6EC6">
            <w:pPr>
              <w:tabs>
                <w:tab w:val="left" w:pos="284"/>
                <w:tab w:val="left" w:pos="709"/>
              </w:tabs>
              <w:jc w:val="center"/>
            </w:pPr>
            <w:r w:rsidRPr="006A524B">
              <w:rPr>
                <w:b/>
                <w:bCs/>
              </w:rPr>
              <w:t>Наименование УУД</w:t>
            </w:r>
          </w:p>
        </w:tc>
        <w:tc>
          <w:tcPr>
            <w:tcW w:w="3262" w:type="dxa"/>
            <w:gridSpan w:val="4"/>
            <w:vAlign w:val="center"/>
          </w:tcPr>
          <w:p w:rsidR="00DF3D15" w:rsidRPr="006A524B" w:rsidRDefault="00DF3D15" w:rsidP="009A6EC6">
            <w:pPr>
              <w:tabs>
                <w:tab w:val="left" w:pos="284"/>
                <w:tab w:val="left" w:pos="709"/>
              </w:tabs>
              <w:jc w:val="center"/>
            </w:pPr>
            <w:r w:rsidRPr="006A524B">
              <w:rPr>
                <w:b/>
                <w:bCs/>
              </w:rPr>
              <w:t>Типовая задача</w:t>
            </w:r>
            <w:r>
              <w:rPr>
                <w:b/>
                <w:bCs/>
              </w:rPr>
              <w:t xml:space="preserve"> </w:t>
            </w:r>
            <w:r w:rsidRPr="006A524B">
              <w:rPr>
                <w:b/>
                <w:bCs/>
              </w:rPr>
              <w:t>формирования</w:t>
            </w:r>
          </w:p>
        </w:tc>
        <w:tc>
          <w:tcPr>
            <w:tcW w:w="2761" w:type="dxa"/>
            <w:vAlign w:val="center"/>
          </w:tcPr>
          <w:p w:rsidR="00DF3D15" w:rsidRPr="006A524B" w:rsidRDefault="00DF3D15" w:rsidP="009A6EC6">
            <w:pPr>
              <w:tabs>
                <w:tab w:val="left" w:pos="284"/>
                <w:tab w:val="left" w:pos="709"/>
              </w:tabs>
              <w:jc w:val="center"/>
            </w:pPr>
            <w:r w:rsidRPr="006A524B">
              <w:rPr>
                <w:b/>
                <w:bCs/>
              </w:rPr>
              <w:t>Типовая задача оценки</w:t>
            </w:r>
          </w:p>
        </w:tc>
      </w:tr>
      <w:tr w:rsidR="00DF3D15" w:rsidRPr="006A524B" w:rsidTr="006345E2">
        <w:trPr>
          <w:gridAfter w:val="3"/>
          <w:wAfter w:w="220" w:type="dxa"/>
          <w:trHeight w:val="848"/>
        </w:trPr>
        <w:tc>
          <w:tcPr>
            <w:tcW w:w="9140" w:type="dxa"/>
            <w:gridSpan w:val="7"/>
          </w:tcPr>
          <w:p w:rsidR="00DF3D15" w:rsidRPr="006A524B" w:rsidRDefault="00DF3D15" w:rsidP="009A6EC6">
            <w:pPr>
              <w:tabs>
                <w:tab w:val="left" w:pos="284"/>
                <w:tab w:val="left" w:pos="709"/>
              </w:tabs>
            </w:pPr>
            <w:r w:rsidRPr="006A524B">
              <w:rPr>
                <w:b/>
                <w:bCs/>
              </w:rPr>
              <w:t>1. Умение самостоятельно определять цели обучения, ставить и формулировать новые</w:t>
            </w:r>
            <w:r>
              <w:rPr>
                <w:b/>
                <w:bCs/>
              </w:rPr>
              <w:t xml:space="preserve"> </w:t>
            </w:r>
            <w:r w:rsidRPr="006A524B">
              <w:rPr>
                <w:b/>
                <w:bCs/>
              </w:rPr>
              <w:t>задачи в учебе и познавательной деятельности, развивать мотивы</w:t>
            </w:r>
            <w:r>
              <w:rPr>
                <w:b/>
                <w:bCs/>
              </w:rPr>
              <w:t xml:space="preserve"> </w:t>
            </w:r>
            <w:r w:rsidRPr="006A524B">
              <w:rPr>
                <w:b/>
                <w:bCs/>
              </w:rPr>
              <w:t>и интересы своей познавательной деятельности</w:t>
            </w:r>
          </w:p>
        </w:tc>
      </w:tr>
      <w:tr w:rsidR="00A44B56" w:rsidRPr="006A524B" w:rsidTr="006345E2">
        <w:trPr>
          <w:gridAfter w:val="3"/>
          <w:wAfter w:w="220" w:type="dxa"/>
          <w:trHeight w:val="1380"/>
        </w:trPr>
        <w:tc>
          <w:tcPr>
            <w:tcW w:w="3117" w:type="dxa"/>
            <w:gridSpan w:val="2"/>
          </w:tcPr>
          <w:p w:rsidR="00DF3D15" w:rsidRPr="006A524B" w:rsidRDefault="00DF3D15" w:rsidP="009A6EC6">
            <w:pPr>
              <w:tabs>
                <w:tab w:val="left" w:pos="284"/>
                <w:tab w:val="left" w:pos="709"/>
              </w:tabs>
            </w:pPr>
            <w:r w:rsidRPr="006A524B">
              <w:t>1.1. Анализировать</w:t>
            </w:r>
            <w:r>
              <w:t xml:space="preserve"> </w:t>
            </w:r>
            <w:r w:rsidRPr="006A524B">
              <w:t>существующие</w:t>
            </w:r>
            <w:r>
              <w:t xml:space="preserve"> </w:t>
            </w:r>
            <w:r w:rsidRPr="006A524B">
              <w:t>и</w:t>
            </w:r>
            <w:r>
              <w:t xml:space="preserve"> </w:t>
            </w:r>
            <w:r w:rsidRPr="006A524B">
              <w:t>планировать</w:t>
            </w:r>
            <w:r>
              <w:t xml:space="preserve"> </w:t>
            </w:r>
            <w:r w:rsidRPr="006A524B">
              <w:t>будущие</w:t>
            </w:r>
            <w:r>
              <w:t xml:space="preserve"> </w:t>
            </w:r>
            <w:r w:rsidRPr="006A524B">
              <w:t>образовательные результаты</w:t>
            </w:r>
          </w:p>
        </w:tc>
        <w:tc>
          <w:tcPr>
            <w:tcW w:w="3262" w:type="dxa"/>
            <w:gridSpan w:val="4"/>
          </w:tcPr>
          <w:p w:rsidR="00DF3D15" w:rsidRPr="006A524B" w:rsidRDefault="00DF3D15" w:rsidP="009A6EC6">
            <w:pPr>
              <w:tabs>
                <w:tab w:val="left" w:pos="284"/>
                <w:tab w:val="left" w:pos="709"/>
              </w:tabs>
            </w:pPr>
            <w:r w:rsidRPr="006A524B">
              <w:t>Из</w:t>
            </w:r>
            <w:r>
              <w:t xml:space="preserve"> </w:t>
            </w:r>
            <w:r w:rsidRPr="006A524B">
              <w:t>учебного</w:t>
            </w:r>
            <w:r>
              <w:t xml:space="preserve"> </w:t>
            </w:r>
            <w:r w:rsidRPr="006A524B">
              <w:t>задания выделить</w:t>
            </w:r>
            <w:r>
              <w:t xml:space="preserve"> </w:t>
            </w:r>
            <w:r w:rsidRPr="006A524B">
              <w:t>те знания (умения), которыми</w:t>
            </w:r>
            <w:r>
              <w:t xml:space="preserve"> </w:t>
            </w:r>
            <w:r w:rsidRPr="006A524B">
              <w:t>владеет и которых не хватает</w:t>
            </w:r>
            <w:r>
              <w:t xml:space="preserve"> </w:t>
            </w:r>
            <w:r w:rsidRPr="006A524B">
              <w:t>для ее решения</w:t>
            </w:r>
          </w:p>
        </w:tc>
        <w:tc>
          <w:tcPr>
            <w:tcW w:w="2761" w:type="dxa"/>
          </w:tcPr>
          <w:p w:rsidR="00DF3D15" w:rsidRPr="006A524B" w:rsidRDefault="00DF3D15" w:rsidP="009A6EC6">
            <w:pPr>
              <w:tabs>
                <w:tab w:val="left" w:pos="284"/>
                <w:tab w:val="left" w:pos="709"/>
              </w:tabs>
            </w:pPr>
            <w:r w:rsidRPr="006A524B">
              <w:t>Определить,</w:t>
            </w:r>
            <w:r>
              <w:t xml:space="preserve"> </w:t>
            </w:r>
            <w:r w:rsidRPr="006A524B">
              <w:t>какие</w:t>
            </w:r>
            <w:r>
              <w:t xml:space="preserve"> </w:t>
            </w:r>
            <w:r w:rsidRPr="006A524B">
              <w:t>именно</w:t>
            </w:r>
            <w:r>
              <w:t xml:space="preserve"> </w:t>
            </w:r>
            <w:r w:rsidRPr="006A524B">
              <w:t>знания (умения) необходимы</w:t>
            </w:r>
            <w:r>
              <w:t xml:space="preserve"> </w:t>
            </w:r>
            <w:r w:rsidRPr="006A524B">
              <w:t>для решения учебного задания</w:t>
            </w:r>
          </w:p>
        </w:tc>
      </w:tr>
      <w:tr w:rsidR="00A44B56" w:rsidRPr="006A524B" w:rsidTr="006345E2">
        <w:trPr>
          <w:gridAfter w:val="3"/>
          <w:wAfter w:w="220" w:type="dxa"/>
          <w:trHeight w:val="714"/>
        </w:trPr>
        <w:tc>
          <w:tcPr>
            <w:tcW w:w="3117" w:type="dxa"/>
            <w:gridSpan w:val="2"/>
            <w:vMerge w:val="restart"/>
          </w:tcPr>
          <w:p w:rsidR="009A6EC6" w:rsidRPr="006A524B" w:rsidRDefault="009A6EC6" w:rsidP="009A6EC6">
            <w:pPr>
              <w:tabs>
                <w:tab w:val="left" w:pos="284"/>
                <w:tab w:val="left" w:pos="709"/>
              </w:tabs>
            </w:pPr>
            <w:r w:rsidRPr="006A524B">
              <w:t>1.2. Идентифицировать</w:t>
            </w:r>
            <w:r>
              <w:t xml:space="preserve"> </w:t>
            </w:r>
            <w:r w:rsidRPr="006A524B">
              <w:t>собственные</w:t>
            </w:r>
            <w:r>
              <w:t xml:space="preserve"> </w:t>
            </w:r>
            <w:r w:rsidRPr="006A524B">
              <w:t>проблемы</w:t>
            </w:r>
            <w:r>
              <w:t xml:space="preserve"> </w:t>
            </w:r>
            <w:r w:rsidRPr="006A524B">
              <w:t>и</w:t>
            </w:r>
            <w:r>
              <w:t xml:space="preserve"> </w:t>
            </w:r>
            <w:r w:rsidRPr="006A524B">
              <w:t>определять</w:t>
            </w:r>
            <w:r>
              <w:t xml:space="preserve"> </w:t>
            </w:r>
            <w:r w:rsidRPr="006A524B">
              <w:t>главную</w:t>
            </w:r>
            <w:r>
              <w:t xml:space="preserve"> </w:t>
            </w:r>
            <w:r w:rsidRPr="006A524B">
              <w:t>проблему</w:t>
            </w:r>
          </w:p>
        </w:tc>
        <w:tc>
          <w:tcPr>
            <w:tcW w:w="3262" w:type="dxa"/>
            <w:gridSpan w:val="4"/>
            <w:vMerge w:val="restart"/>
          </w:tcPr>
          <w:p w:rsidR="009A6EC6" w:rsidRPr="006A524B" w:rsidRDefault="009A6EC6" w:rsidP="009A6EC6">
            <w:pPr>
              <w:tabs>
                <w:tab w:val="left" w:pos="284"/>
                <w:tab w:val="left" w:pos="709"/>
              </w:tabs>
            </w:pPr>
            <w:r w:rsidRPr="006A524B">
              <w:t>Установить</w:t>
            </w:r>
            <w:r>
              <w:t xml:space="preserve"> </w:t>
            </w:r>
            <w:r w:rsidRPr="006A524B">
              <w:t>взаимосвязь</w:t>
            </w:r>
            <w:r>
              <w:t xml:space="preserve"> </w:t>
            </w:r>
            <w:r w:rsidRPr="006A524B">
              <w:t>между</w:t>
            </w:r>
            <w:r>
              <w:t xml:space="preserve"> </w:t>
            </w:r>
            <w:r w:rsidRPr="006A524B">
              <w:t>знанием и незнанием материала,</w:t>
            </w:r>
            <w:r>
              <w:t xml:space="preserve"> </w:t>
            </w:r>
            <w:r w:rsidRPr="006A524B">
              <w:t>необходимого</w:t>
            </w:r>
            <w:r>
              <w:t xml:space="preserve"> </w:t>
            </w:r>
            <w:r w:rsidRPr="006A524B">
              <w:t>для</w:t>
            </w:r>
            <w:r>
              <w:t xml:space="preserve"> </w:t>
            </w:r>
            <w:r w:rsidRPr="006A524B">
              <w:t>выполнения</w:t>
            </w:r>
            <w:r>
              <w:t xml:space="preserve"> </w:t>
            </w:r>
            <w:r w:rsidRPr="006A524B">
              <w:t>учебного задания. Определить,</w:t>
            </w:r>
            <w:r>
              <w:t xml:space="preserve"> </w:t>
            </w:r>
            <w:r w:rsidRPr="006A524B">
              <w:t>какие</w:t>
            </w:r>
            <w:r>
              <w:t xml:space="preserve"> </w:t>
            </w:r>
            <w:r w:rsidRPr="006A524B">
              <w:t>именно</w:t>
            </w:r>
            <w:r>
              <w:t xml:space="preserve"> </w:t>
            </w:r>
            <w:r w:rsidRPr="006A524B">
              <w:t>нужны</w:t>
            </w:r>
            <w:r>
              <w:t xml:space="preserve"> </w:t>
            </w:r>
            <w:r w:rsidRPr="006A524B">
              <w:t>знания</w:t>
            </w:r>
            <w:r>
              <w:t xml:space="preserve"> </w:t>
            </w:r>
            <w:r w:rsidRPr="006A524B">
              <w:t>и</w:t>
            </w:r>
            <w:r>
              <w:t xml:space="preserve"> </w:t>
            </w:r>
            <w:r w:rsidRPr="006A524B">
              <w:t>умения</w:t>
            </w:r>
            <w:r>
              <w:t xml:space="preserve"> </w:t>
            </w:r>
            <w:r w:rsidRPr="006A524B">
              <w:t>для</w:t>
            </w:r>
            <w:r>
              <w:t xml:space="preserve"> </w:t>
            </w:r>
            <w:r w:rsidRPr="006A524B">
              <w:lastRenderedPageBreak/>
              <w:t>выполнения</w:t>
            </w:r>
            <w:r>
              <w:t xml:space="preserve"> </w:t>
            </w:r>
            <w:r w:rsidRPr="006A524B">
              <w:t>учебного задания</w:t>
            </w:r>
          </w:p>
        </w:tc>
        <w:tc>
          <w:tcPr>
            <w:tcW w:w="2761" w:type="dxa"/>
          </w:tcPr>
          <w:p w:rsidR="009A6EC6" w:rsidRPr="006A524B" w:rsidRDefault="009A6EC6" w:rsidP="00666BBE">
            <w:pPr>
              <w:tabs>
                <w:tab w:val="left" w:pos="284"/>
                <w:tab w:val="left" w:pos="709"/>
              </w:tabs>
            </w:pPr>
            <w:r w:rsidRPr="006A524B">
              <w:lastRenderedPageBreak/>
              <w:t>Оценить свои потенциальные</w:t>
            </w:r>
            <w:r>
              <w:t xml:space="preserve"> </w:t>
            </w:r>
            <w:r w:rsidRPr="006A524B">
              <w:t>возможности</w:t>
            </w:r>
            <w:r>
              <w:t xml:space="preserve"> </w:t>
            </w:r>
            <w:r w:rsidRPr="006A524B">
              <w:t>в</w:t>
            </w:r>
            <w:r>
              <w:t xml:space="preserve"> </w:t>
            </w:r>
            <w:r w:rsidRPr="006A524B">
              <w:t>выполнении</w:t>
            </w:r>
            <w:r>
              <w:t xml:space="preserve"> </w:t>
            </w:r>
            <w:r w:rsidRPr="006A524B">
              <w:t>учебного</w:t>
            </w:r>
            <w:r>
              <w:t xml:space="preserve"> </w:t>
            </w:r>
            <w:r w:rsidRPr="006A524B">
              <w:t>задания,</w:t>
            </w:r>
            <w:r>
              <w:t xml:space="preserve"> </w:t>
            </w:r>
            <w:r w:rsidRPr="006A524B">
              <w:t>каких</w:t>
            </w:r>
            <w:r w:rsidR="00666BBE" w:rsidRPr="006A524B">
              <w:t xml:space="preserve"> </w:t>
            </w:r>
            <w:r w:rsidR="00666BBE">
              <w:t>и</w:t>
            </w:r>
            <w:r w:rsidR="00666BBE" w:rsidRPr="006A524B">
              <w:t>менно</w:t>
            </w:r>
            <w:r w:rsidR="00666BBE">
              <w:t xml:space="preserve"> </w:t>
            </w:r>
            <w:r w:rsidR="00666BBE" w:rsidRPr="006A524B">
              <w:t>знаний</w:t>
            </w:r>
            <w:r w:rsidR="00666BBE">
              <w:t xml:space="preserve"> </w:t>
            </w:r>
            <w:r w:rsidR="00666BBE" w:rsidRPr="006A524B">
              <w:t>и</w:t>
            </w:r>
            <w:r w:rsidR="00666BBE">
              <w:t xml:space="preserve"> </w:t>
            </w:r>
            <w:r w:rsidR="00666BBE" w:rsidRPr="006A524B">
              <w:t>умений</w:t>
            </w:r>
            <w:r w:rsidR="00666BBE">
              <w:t xml:space="preserve"> </w:t>
            </w:r>
            <w:r w:rsidR="00666BBE" w:rsidRPr="006A524B">
              <w:t xml:space="preserve">не </w:t>
            </w:r>
            <w:r w:rsidR="00666BBE" w:rsidRPr="006A524B">
              <w:lastRenderedPageBreak/>
              <w:t>хватает</w:t>
            </w:r>
          </w:p>
        </w:tc>
      </w:tr>
      <w:tr w:rsidR="00A44B56" w:rsidRPr="006A524B" w:rsidTr="006345E2">
        <w:trPr>
          <w:gridAfter w:val="1"/>
          <w:wAfter w:w="15" w:type="dxa"/>
          <w:trHeight w:val="143"/>
        </w:trPr>
        <w:tc>
          <w:tcPr>
            <w:tcW w:w="3117" w:type="dxa"/>
            <w:gridSpan w:val="2"/>
            <w:vMerge/>
          </w:tcPr>
          <w:p w:rsidR="00666BBE" w:rsidRPr="006A524B" w:rsidRDefault="00666BBE" w:rsidP="009A6EC6">
            <w:pPr>
              <w:tabs>
                <w:tab w:val="left" w:pos="284"/>
                <w:tab w:val="left" w:pos="709"/>
              </w:tabs>
            </w:pPr>
          </w:p>
        </w:tc>
        <w:tc>
          <w:tcPr>
            <w:tcW w:w="3262" w:type="dxa"/>
            <w:gridSpan w:val="4"/>
            <w:vMerge/>
          </w:tcPr>
          <w:p w:rsidR="00666BBE" w:rsidRPr="006A524B" w:rsidRDefault="00666BBE" w:rsidP="009A6EC6">
            <w:pPr>
              <w:tabs>
                <w:tab w:val="left" w:pos="284"/>
                <w:tab w:val="left" w:pos="709"/>
              </w:tabs>
            </w:pPr>
          </w:p>
        </w:tc>
        <w:tc>
          <w:tcPr>
            <w:tcW w:w="2966" w:type="dxa"/>
            <w:gridSpan w:val="3"/>
          </w:tcPr>
          <w:p w:rsidR="00666BBE" w:rsidRPr="00666BBE" w:rsidRDefault="00666BBE" w:rsidP="00666BBE"/>
        </w:tc>
      </w:tr>
      <w:tr w:rsidR="00A44B56" w:rsidRPr="006A524B" w:rsidTr="006345E2">
        <w:trPr>
          <w:gridAfter w:val="1"/>
          <w:wAfter w:w="15" w:type="dxa"/>
          <w:trHeight w:val="2117"/>
        </w:trPr>
        <w:tc>
          <w:tcPr>
            <w:tcW w:w="3117" w:type="dxa"/>
            <w:gridSpan w:val="2"/>
          </w:tcPr>
          <w:p w:rsidR="00666BBE" w:rsidRPr="006A524B" w:rsidRDefault="00666BBE" w:rsidP="00666BBE">
            <w:pPr>
              <w:tabs>
                <w:tab w:val="left" w:pos="284"/>
                <w:tab w:val="left" w:pos="709"/>
              </w:tabs>
            </w:pPr>
            <w:r w:rsidRPr="006A524B">
              <w:t>1.3. Выдвигать</w:t>
            </w:r>
            <w:r>
              <w:t xml:space="preserve"> </w:t>
            </w:r>
            <w:r w:rsidRPr="006A524B">
              <w:t>версии</w:t>
            </w:r>
            <w:r>
              <w:t xml:space="preserve"> </w:t>
            </w:r>
            <w:r w:rsidRPr="006A524B">
              <w:t>решения</w:t>
            </w:r>
            <w:r>
              <w:t xml:space="preserve"> </w:t>
            </w:r>
            <w:r w:rsidRPr="006A524B">
              <w:t>проблемы,</w:t>
            </w:r>
            <w:r>
              <w:t xml:space="preserve"> </w:t>
            </w:r>
            <w:r w:rsidRPr="006A524B">
              <w:t>формулировать</w:t>
            </w:r>
            <w:r>
              <w:t xml:space="preserve"> </w:t>
            </w:r>
            <w:r w:rsidRPr="006A524B">
              <w:t>гипотезы,</w:t>
            </w:r>
            <w:r>
              <w:t xml:space="preserve"> </w:t>
            </w:r>
            <w:r w:rsidRPr="006A524B">
              <w:t>предвосхищать</w:t>
            </w:r>
            <w:r>
              <w:t xml:space="preserve"> </w:t>
            </w:r>
            <w:r w:rsidRPr="006A524B">
              <w:t>конечный</w:t>
            </w:r>
            <w:r>
              <w:t xml:space="preserve"> </w:t>
            </w:r>
            <w:r w:rsidRPr="006A524B">
              <w:t>результат</w:t>
            </w:r>
          </w:p>
        </w:tc>
        <w:tc>
          <w:tcPr>
            <w:tcW w:w="3262" w:type="dxa"/>
            <w:gridSpan w:val="4"/>
          </w:tcPr>
          <w:p w:rsidR="00666BBE" w:rsidRPr="006A524B" w:rsidRDefault="00666BBE" w:rsidP="009A6EC6">
            <w:pPr>
              <w:tabs>
                <w:tab w:val="left" w:pos="284"/>
                <w:tab w:val="left" w:pos="709"/>
              </w:tabs>
            </w:pPr>
            <w:r w:rsidRPr="006A524B">
              <w:t>Предположить,</w:t>
            </w:r>
            <w:r>
              <w:t xml:space="preserve"> </w:t>
            </w:r>
            <w:r w:rsidRPr="006A524B">
              <w:t>какой</w:t>
            </w:r>
            <w:r>
              <w:t xml:space="preserve"> </w:t>
            </w:r>
            <w:r w:rsidRPr="006A524B">
              <w:t>именно</w:t>
            </w:r>
            <w:r>
              <w:t xml:space="preserve"> </w:t>
            </w:r>
            <w:r w:rsidRPr="006A524B">
              <w:t>способ, путь решения проблемы</w:t>
            </w:r>
            <w:r>
              <w:t xml:space="preserve"> </w:t>
            </w:r>
            <w:r w:rsidRPr="006A524B">
              <w:t>будет</w:t>
            </w:r>
            <w:r>
              <w:t xml:space="preserve"> </w:t>
            </w:r>
            <w:r w:rsidRPr="006A524B">
              <w:t>самым</w:t>
            </w:r>
            <w:r>
              <w:t xml:space="preserve"> </w:t>
            </w:r>
            <w:r w:rsidRPr="006A524B">
              <w:t>верным,</w:t>
            </w:r>
            <w:r>
              <w:t xml:space="preserve"> </w:t>
            </w:r>
            <w:r w:rsidRPr="006A524B">
              <w:t>правильным,</w:t>
            </w:r>
          </w:p>
          <w:p w:rsidR="00666BBE" w:rsidRPr="006A524B" w:rsidRDefault="00666BBE" w:rsidP="00666BBE">
            <w:pPr>
              <w:tabs>
                <w:tab w:val="left" w:pos="284"/>
                <w:tab w:val="left" w:pos="709"/>
              </w:tabs>
            </w:pPr>
            <w:r w:rsidRPr="006A524B">
              <w:t>рациональным,</w:t>
            </w:r>
            <w:r>
              <w:t xml:space="preserve"> </w:t>
            </w:r>
            <w:r w:rsidRPr="006A524B">
              <w:t>оптимальным и т.д.</w:t>
            </w:r>
            <w:r>
              <w:t xml:space="preserve"> </w:t>
            </w:r>
            <w:r w:rsidRPr="006A524B">
              <w:t>Предположить,</w:t>
            </w:r>
            <w:r>
              <w:t xml:space="preserve"> </w:t>
            </w:r>
            <w:r w:rsidRPr="006A524B">
              <w:t>в</w:t>
            </w:r>
            <w:r>
              <w:t xml:space="preserve"> </w:t>
            </w:r>
            <w:r w:rsidRPr="006A524B">
              <w:t>каком месте</w:t>
            </w:r>
            <w:r>
              <w:t xml:space="preserve"> </w:t>
            </w:r>
            <w:r w:rsidRPr="006A524B">
              <w:t>и</w:t>
            </w:r>
            <w:r>
              <w:t xml:space="preserve"> </w:t>
            </w:r>
            <w:r w:rsidRPr="006A524B">
              <w:t>какая</w:t>
            </w:r>
            <w:r>
              <w:t xml:space="preserve"> </w:t>
            </w:r>
            <w:r w:rsidRPr="006A524B">
              <w:t>возможна</w:t>
            </w:r>
            <w:r>
              <w:t xml:space="preserve"> </w:t>
            </w:r>
            <w:r w:rsidRPr="006A524B">
              <w:t>ошибка</w:t>
            </w:r>
            <w:r>
              <w:t xml:space="preserve"> </w:t>
            </w:r>
            <w:r w:rsidRPr="006A524B">
              <w:t>(в алгоритме, ходе выполнения)</w:t>
            </w:r>
          </w:p>
        </w:tc>
        <w:tc>
          <w:tcPr>
            <w:tcW w:w="2966" w:type="dxa"/>
            <w:gridSpan w:val="3"/>
          </w:tcPr>
          <w:p w:rsidR="00666BBE" w:rsidRPr="006A524B" w:rsidRDefault="00666BBE" w:rsidP="00666BBE">
            <w:pPr>
              <w:tabs>
                <w:tab w:val="left" w:pos="284"/>
                <w:tab w:val="left" w:pos="709"/>
              </w:tabs>
            </w:pPr>
            <w:r w:rsidRPr="006A524B">
              <w:t>Обосновать возможность или</w:t>
            </w:r>
            <w:r>
              <w:t xml:space="preserve"> </w:t>
            </w:r>
            <w:r w:rsidRPr="006A524B">
              <w:t>невозможность</w:t>
            </w:r>
            <w:r>
              <w:t xml:space="preserve"> </w:t>
            </w:r>
            <w:r w:rsidRPr="006A524B">
              <w:t>выполнения</w:t>
            </w:r>
            <w:r>
              <w:t xml:space="preserve"> </w:t>
            </w:r>
            <w:r w:rsidRPr="006A524B">
              <w:t>учебного задания.</w:t>
            </w:r>
            <w:r>
              <w:t xml:space="preserve"> </w:t>
            </w:r>
            <w:r w:rsidRPr="006A524B">
              <w:t>Определить,</w:t>
            </w:r>
            <w:r>
              <w:t xml:space="preserve"> </w:t>
            </w:r>
            <w:r w:rsidRPr="006A524B">
              <w:t>как</w:t>
            </w:r>
            <w:r>
              <w:t xml:space="preserve"> </w:t>
            </w:r>
            <w:r w:rsidRPr="006A524B">
              <w:t>устранить</w:t>
            </w:r>
            <w:r>
              <w:t xml:space="preserve"> </w:t>
            </w:r>
            <w:r w:rsidRPr="006A524B">
              <w:t>проблему,</w:t>
            </w:r>
            <w:r>
              <w:t xml:space="preserve"> </w:t>
            </w:r>
            <w:r w:rsidRPr="006A524B">
              <w:t>чтобы</w:t>
            </w:r>
            <w:r>
              <w:t xml:space="preserve"> </w:t>
            </w:r>
            <w:r w:rsidRPr="006A524B">
              <w:t>получить</w:t>
            </w:r>
            <w:r>
              <w:t xml:space="preserve"> </w:t>
            </w:r>
            <w:r w:rsidRPr="006A524B">
              <w:t>правильный</w:t>
            </w:r>
            <w:r>
              <w:t xml:space="preserve"> </w:t>
            </w:r>
            <w:r w:rsidRPr="006A524B">
              <w:t>(необходимый</w:t>
            </w:r>
            <w:r>
              <w:t xml:space="preserve"> </w:t>
            </w:r>
            <w:r w:rsidRPr="006A524B">
              <w:t>или</w:t>
            </w:r>
            <w:r>
              <w:t xml:space="preserve"> </w:t>
            </w:r>
            <w:r w:rsidRPr="006A524B">
              <w:t>запланированный)</w:t>
            </w:r>
            <w:r>
              <w:t xml:space="preserve"> </w:t>
            </w:r>
            <w:r w:rsidRPr="006A524B">
              <w:t>результат</w:t>
            </w:r>
          </w:p>
        </w:tc>
      </w:tr>
      <w:tr w:rsidR="00A44B56" w:rsidRPr="006A524B" w:rsidTr="006345E2">
        <w:trPr>
          <w:gridAfter w:val="1"/>
          <w:wAfter w:w="15" w:type="dxa"/>
          <w:trHeight w:val="1453"/>
        </w:trPr>
        <w:tc>
          <w:tcPr>
            <w:tcW w:w="3117" w:type="dxa"/>
            <w:gridSpan w:val="2"/>
          </w:tcPr>
          <w:p w:rsidR="00666BBE" w:rsidRPr="006A524B" w:rsidRDefault="00666BBE" w:rsidP="00666BBE">
            <w:pPr>
              <w:tabs>
                <w:tab w:val="left" w:pos="284"/>
                <w:tab w:val="left" w:pos="709"/>
              </w:tabs>
            </w:pPr>
            <w:r w:rsidRPr="006A524B">
              <w:t>1.4. Ставить</w:t>
            </w:r>
            <w:r>
              <w:t xml:space="preserve"> </w:t>
            </w:r>
            <w:r w:rsidRPr="006A524B">
              <w:t>цель</w:t>
            </w:r>
            <w:r>
              <w:t xml:space="preserve"> </w:t>
            </w:r>
            <w:r w:rsidRPr="006A524B">
              <w:t>деятельности</w:t>
            </w:r>
            <w:r>
              <w:t xml:space="preserve"> </w:t>
            </w:r>
            <w:r w:rsidRPr="006A524B">
              <w:t>на</w:t>
            </w:r>
            <w:r>
              <w:t xml:space="preserve"> </w:t>
            </w:r>
            <w:r w:rsidRPr="006A524B">
              <w:t>основе</w:t>
            </w:r>
            <w:r>
              <w:t xml:space="preserve"> </w:t>
            </w:r>
            <w:r w:rsidRPr="006A524B">
              <w:t>определенной</w:t>
            </w:r>
            <w:r>
              <w:t xml:space="preserve"> </w:t>
            </w:r>
            <w:r w:rsidRPr="006A524B">
              <w:t>проблемы и</w:t>
            </w:r>
            <w:r>
              <w:t xml:space="preserve"> </w:t>
            </w:r>
            <w:r w:rsidRPr="006A524B">
              <w:t>существующих возможностей</w:t>
            </w:r>
          </w:p>
        </w:tc>
        <w:tc>
          <w:tcPr>
            <w:tcW w:w="3262" w:type="dxa"/>
            <w:gridSpan w:val="4"/>
          </w:tcPr>
          <w:p w:rsidR="00666BBE" w:rsidRPr="006A524B" w:rsidRDefault="00666BBE" w:rsidP="00666BBE">
            <w:pPr>
              <w:tabs>
                <w:tab w:val="left" w:pos="284"/>
                <w:tab w:val="left" w:pos="709"/>
              </w:tabs>
            </w:pPr>
            <w:r w:rsidRPr="006A524B">
              <w:t>Определить,</w:t>
            </w:r>
            <w:r>
              <w:t xml:space="preserve"> </w:t>
            </w:r>
            <w:r w:rsidRPr="006A524B">
              <w:t>что</w:t>
            </w:r>
            <w:r>
              <w:t xml:space="preserve"> </w:t>
            </w:r>
            <w:r w:rsidRPr="006A524B">
              <w:t>необходимо</w:t>
            </w:r>
            <w:r>
              <w:t xml:space="preserve"> </w:t>
            </w:r>
            <w:r w:rsidRPr="006A524B">
              <w:t>сделать</w:t>
            </w:r>
            <w:r>
              <w:t xml:space="preserve"> </w:t>
            </w:r>
            <w:r w:rsidRPr="006A524B">
              <w:t>для</w:t>
            </w:r>
            <w:r>
              <w:t xml:space="preserve"> </w:t>
            </w:r>
            <w:r w:rsidRPr="006A524B">
              <w:t>разрешения</w:t>
            </w:r>
            <w:r>
              <w:t xml:space="preserve"> </w:t>
            </w:r>
            <w:r w:rsidRPr="006A524B">
              <w:t>проблемы (выполнения учебного</w:t>
            </w:r>
            <w:r>
              <w:t xml:space="preserve"> </w:t>
            </w:r>
            <w:r w:rsidRPr="006A524B">
              <w:t>задания) с учетом имеющихся</w:t>
            </w:r>
            <w:r>
              <w:t xml:space="preserve"> </w:t>
            </w:r>
            <w:r w:rsidRPr="006A524B">
              <w:t>знаний, умений, средств</w:t>
            </w:r>
          </w:p>
        </w:tc>
        <w:tc>
          <w:tcPr>
            <w:tcW w:w="2966" w:type="dxa"/>
            <w:gridSpan w:val="3"/>
          </w:tcPr>
          <w:p w:rsidR="00666BBE" w:rsidRPr="006A524B" w:rsidRDefault="00666BBE" w:rsidP="00666BBE">
            <w:pPr>
              <w:tabs>
                <w:tab w:val="left" w:pos="284"/>
                <w:tab w:val="left" w:pos="709"/>
              </w:tabs>
            </w:pPr>
            <w:r w:rsidRPr="006A524B">
              <w:t>Проверить,</w:t>
            </w:r>
            <w:r>
              <w:t xml:space="preserve"> </w:t>
            </w:r>
            <w:r w:rsidRPr="006A524B">
              <w:t>правильно ли</w:t>
            </w:r>
            <w:r>
              <w:t xml:space="preserve"> </w:t>
            </w:r>
            <w:r w:rsidRPr="006A524B">
              <w:t>выполнено</w:t>
            </w:r>
            <w:r>
              <w:t xml:space="preserve"> </w:t>
            </w:r>
            <w:r w:rsidRPr="006A524B">
              <w:t>учебное</w:t>
            </w:r>
            <w:r>
              <w:t xml:space="preserve"> </w:t>
            </w:r>
            <w:r w:rsidRPr="006A524B">
              <w:t>задание,</w:t>
            </w:r>
            <w:r>
              <w:t xml:space="preserve"> </w:t>
            </w:r>
            <w:r w:rsidRPr="006A524B">
              <w:t>достигнута ли цель</w:t>
            </w:r>
          </w:p>
        </w:tc>
      </w:tr>
      <w:tr w:rsidR="00A44B56" w:rsidRPr="006A524B" w:rsidTr="006345E2">
        <w:trPr>
          <w:gridAfter w:val="1"/>
          <w:wAfter w:w="15" w:type="dxa"/>
          <w:trHeight w:val="1942"/>
        </w:trPr>
        <w:tc>
          <w:tcPr>
            <w:tcW w:w="3117" w:type="dxa"/>
            <w:gridSpan w:val="2"/>
          </w:tcPr>
          <w:p w:rsidR="00D77E5D" w:rsidRPr="006A524B" w:rsidRDefault="00D77E5D" w:rsidP="00D77E5D">
            <w:pPr>
              <w:tabs>
                <w:tab w:val="left" w:pos="284"/>
                <w:tab w:val="left" w:pos="709"/>
              </w:tabs>
            </w:pPr>
            <w:r w:rsidRPr="006A524B">
              <w:t>1.5. Формулировать учебные</w:t>
            </w:r>
            <w:r>
              <w:t xml:space="preserve"> </w:t>
            </w:r>
            <w:r w:rsidRPr="006A524B">
              <w:t>задачи как шаги достижения</w:t>
            </w:r>
            <w:r>
              <w:t xml:space="preserve"> </w:t>
            </w:r>
            <w:r w:rsidRPr="006A524B">
              <w:t>поставленной</w:t>
            </w:r>
            <w:r>
              <w:t xml:space="preserve"> </w:t>
            </w:r>
            <w:r w:rsidRPr="006A524B">
              <w:t>цели</w:t>
            </w:r>
            <w:r>
              <w:t xml:space="preserve"> </w:t>
            </w:r>
            <w:r w:rsidRPr="006A524B">
              <w:t>деятельности</w:t>
            </w:r>
          </w:p>
        </w:tc>
        <w:tc>
          <w:tcPr>
            <w:tcW w:w="3262" w:type="dxa"/>
            <w:gridSpan w:val="4"/>
          </w:tcPr>
          <w:p w:rsidR="00D77E5D" w:rsidRPr="006A524B" w:rsidRDefault="00D77E5D" w:rsidP="009A6EC6">
            <w:pPr>
              <w:tabs>
                <w:tab w:val="left" w:pos="284"/>
                <w:tab w:val="left" w:pos="709"/>
              </w:tabs>
            </w:pPr>
            <w:r w:rsidRPr="006A524B">
              <w:t>Определить, что нужно сделать</w:t>
            </w:r>
            <w:r>
              <w:t xml:space="preserve"> </w:t>
            </w:r>
            <w:r w:rsidRPr="006A524B">
              <w:t>для достижения цели в первую</w:t>
            </w:r>
            <w:r>
              <w:t xml:space="preserve"> </w:t>
            </w:r>
            <w:r w:rsidRPr="006A524B">
              <w:t>очередь, во вторую и т.д.</w:t>
            </w:r>
          </w:p>
          <w:p w:rsidR="00D77E5D" w:rsidRPr="006A524B" w:rsidRDefault="00D77E5D" w:rsidP="00D77E5D">
            <w:pPr>
              <w:tabs>
                <w:tab w:val="left" w:pos="284"/>
                <w:tab w:val="left" w:pos="709"/>
              </w:tabs>
            </w:pPr>
            <w:r w:rsidRPr="006A524B">
              <w:t>Выстроить действия в алгоритм,</w:t>
            </w:r>
            <w:r>
              <w:t xml:space="preserve"> </w:t>
            </w:r>
            <w:r w:rsidRPr="006A524B">
              <w:t>последовательность шагов</w:t>
            </w:r>
          </w:p>
        </w:tc>
        <w:tc>
          <w:tcPr>
            <w:tcW w:w="2966" w:type="dxa"/>
            <w:gridSpan w:val="3"/>
            <w:tcBorders>
              <w:bottom w:val="single" w:sz="4" w:space="0" w:color="auto"/>
            </w:tcBorders>
          </w:tcPr>
          <w:p w:rsidR="00D77E5D" w:rsidRPr="006A524B" w:rsidRDefault="00D77E5D" w:rsidP="00D77E5D">
            <w:pPr>
              <w:tabs>
                <w:tab w:val="left" w:pos="284"/>
                <w:tab w:val="left" w:pos="709"/>
              </w:tabs>
            </w:pPr>
            <w:r w:rsidRPr="006A524B">
              <w:t>Оценить</w:t>
            </w:r>
            <w:r>
              <w:t xml:space="preserve"> </w:t>
            </w:r>
            <w:r w:rsidRPr="006A524B">
              <w:t>самостоятельно</w:t>
            </w:r>
            <w:r>
              <w:t xml:space="preserve"> </w:t>
            </w:r>
            <w:r w:rsidRPr="006A524B">
              <w:t>сформулированные</w:t>
            </w:r>
            <w:r>
              <w:t xml:space="preserve"> </w:t>
            </w:r>
            <w:r w:rsidRPr="006A524B">
              <w:t>задачи</w:t>
            </w:r>
            <w:r>
              <w:t xml:space="preserve"> </w:t>
            </w:r>
            <w:r w:rsidRPr="006A524B">
              <w:t>с</w:t>
            </w:r>
            <w:r>
              <w:t xml:space="preserve"> </w:t>
            </w:r>
            <w:r w:rsidRPr="006A524B">
              <w:t>точки</w:t>
            </w:r>
            <w:r>
              <w:t xml:space="preserve"> </w:t>
            </w:r>
            <w:r w:rsidRPr="006A524B">
              <w:t>зрения</w:t>
            </w:r>
            <w:r>
              <w:t xml:space="preserve"> </w:t>
            </w:r>
            <w:r w:rsidRPr="006A524B">
              <w:t>движения</w:t>
            </w:r>
            <w:r>
              <w:t xml:space="preserve"> </w:t>
            </w:r>
            <w:r w:rsidRPr="006A524B">
              <w:t>к поставленной цели: позволят</w:t>
            </w:r>
            <w:r>
              <w:t xml:space="preserve"> </w:t>
            </w:r>
            <w:r w:rsidRPr="006A524B">
              <w:t>ли ее достичь, оптимален ли</w:t>
            </w:r>
            <w:r>
              <w:t xml:space="preserve"> </w:t>
            </w:r>
            <w:r w:rsidRPr="006A524B">
              <w:t>перечень,</w:t>
            </w:r>
            <w:r>
              <w:t xml:space="preserve"> </w:t>
            </w:r>
            <w:r w:rsidRPr="006A524B">
              <w:t>понятны</w:t>
            </w:r>
            <w:r>
              <w:t xml:space="preserve"> </w:t>
            </w:r>
            <w:r w:rsidRPr="006A524B">
              <w:t>ли</w:t>
            </w:r>
            <w:r>
              <w:t xml:space="preserve"> </w:t>
            </w:r>
            <w:r w:rsidRPr="006A524B">
              <w:t>формулировки и пр.</w:t>
            </w:r>
          </w:p>
        </w:tc>
      </w:tr>
      <w:tr w:rsidR="00A44B56" w:rsidRPr="006A524B" w:rsidTr="006345E2">
        <w:trPr>
          <w:gridAfter w:val="1"/>
          <w:wAfter w:w="15" w:type="dxa"/>
          <w:trHeight w:val="1966"/>
        </w:trPr>
        <w:tc>
          <w:tcPr>
            <w:tcW w:w="3117" w:type="dxa"/>
            <w:gridSpan w:val="2"/>
          </w:tcPr>
          <w:p w:rsidR="00DF3D15" w:rsidRPr="006A524B" w:rsidRDefault="00DF3D15" w:rsidP="00D77E5D">
            <w:pPr>
              <w:tabs>
                <w:tab w:val="left" w:pos="284"/>
                <w:tab w:val="left" w:pos="709"/>
              </w:tabs>
            </w:pPr>
            <w:r w:rsidRPr="006A524B">
              <w:t>1.6. Обосновывать целевые</w:t>
            </w:r>
            <w:r>
              <w:t xml:space="preserve"> </w:t>
            </w:r>
            <w:r w:rsidRPr="006A524B">
              <w:t>ориентиры</w:t>
            </w:r>
            <w:r>
              <w:t xml:space="preserve"> </w:t>
            </w:r>
            <w:r w:rsidRPr="006A524B">
              <w:t>и</w:t>
            </w:r>
            <w:r>
              <w:t xml:space="preserve"> </w:t>
            </w:r>
            <w:r w:rsidRPr="006A524B">
              <w:t>приоритеты</w:t>
            </w:r>
            <w:r>
              <w:t xml:space="preserve"> </w:t>
            </w:r>
            <w:r w:rsidRPr="006A524B">
              <w:t>ссылками</w:t>
            </w:r>
            <w:r>
              <w:t xml:space="preserve"> </w:t>
            </w:r>
            <w:r w:rsidRPr="006A524B">
              <w:t>на</w:t>
            </w:r>
            <w:r>
              <w:t xml:space="preserve"> </w:t>
            </w:r>
            <w:r w:rsidRPr="006A524B">
              <w:t>ценности,</w:t>
            </w:r>
            <w:r>
              <w:t xml:space="preserve"> </w:t>
            </w:r>
            <w:r w:rsidRPr="006A524B">
              <w:t>указывая</w:t>
            </w:r>
            <w:r>
              <w:t xml:space="preserve"> </w:t>
            </w:r>
            <w:r w:rsidRPr="006A524B">
              <w:t>и</w:t>
            </w:r>
            <w:r>
              <w:t xml:space="preserve"> </w:t>
            </w:r>
            <w:r w:rsidRPr="006A524B">
              <w:t>обосновывая</w:t>
            </w:r>
            <w:r>
              <w:t xml:space="preserve"> </w:t>
            </w:r>
            <w:r w:rsidRPr="006A524B">
              <w:t>логическую</w:t>
            </w:r>
            <w:r>
              <w:t xml:space="preserve"> </w:t>
            </w:r>
            <w:r w:rsidRPr="006A524B">
              <w:t>последовательность шагов</w:t>
            </w:r>
          </w:p>
        </w:tc>
        <w:tc>
          <w:tcPr>
            <w:tcW w:w="3262" w:type="dxa"/>
            <w:gridSpan w:val="4"/>
          </w:tcPr>
          <w:p w:rsidR="00DF3D15" w:rsidRPr="006A524B" w:rsidRDefault="00DF3D15" w:rsidP="00D77E5D">
            <w:pPr>
              <w:tabs>
                <w:tab w:val="left" w:pos="284"/>
                <w:tab w:val="left" w:pos="709"/>
              </w:tabs>
            </w:pPr>
            <w:r w:rsidRPr="006A524B">
              <w:t>Объяснить, почему (ценности!)</w:t>
            </w:r>
            <w:r>
              <w:t xml:space="preserve"> </w:t>
            </w:r>
            <w:r w:rsidRPr="006A524B">
              <w:t>и зачем (цель!) именно этот</w:t>
            </w:r>
            <w:r>
              <w:t xml:space="preserve"> </w:t>
            </w:r>
            <w:r w:rsidRPr="006A524B">
              <w:t>порядок</w:t>
            </w:r>
            <w:r>
              <w:t xml:space="preserve"> </w:t>
            </w:r>
            <w:r w:rsidRPr="006A524B">
              <w:t>действий</w:t>
            </w:r>
            <w:r>
              <w:t xml:space="preserve"> </w:t>
            </w:r>
            <w:r w:rsidRPr="006A524B">
              <w:t>(последовательность</w:t>
            </w:r>
            <w:r>
              <w:t xml:space="preserve"> </w:t>
            </w:r>
            <w:r w:rsidRPr="006A524B">
              <w:t>задач,</w:t>
            </w:r>
            <w:r>
              <w:t xml:space="preserve"> </w:t>
            </w:r>
            <w:r w:rsidRPr="006A524B">
              <w:t>шагов) необходимо соблюдать</w:t>
            </w:r>
          </w:p>
        </w:tc>
        <w:tc>
          <w:tcPr>
            <w:tcW w:w="2966" w:type="dxa"/>
            <w:gridSpan w:val="3"/>
          </w:tcPr>
          <w:p w:rsidR="00DF3D15" w:rsidRPr="006A524B" w:rsidRDefault="00DF3D15" w:rsidP="00D77E5D">
            <w:pPr>
              <w:tabs>
                <w:tab w:val="left" w:pos="284"/>
                <w:tab w:val="left" w:pos="709"/>
              </w:tabs>
            </w:pPr>
            <w:r w:rsidRPr="006A524B">
              <w:t>Оценить,</w:t>
            </w:r>
            <w:r>
              <w:t xml:space="preserve"> </w:t>
            </w:r>
            <w:r w:rsidRPr="006A524B">
              <w:t>позволит</w:t>
            </w:r>
            <w:r>
              <w:t xml:space="preserve"> </w:t>
            </w:r>
            <w:r w:rsidRPr="006A524B">
              <w:t>ли</w:t>
            </w:r>
            <w:r>
              <w:t xml:space="preserve"> </w:t>
            </w:r>
            <w:r w:rsidRPr="006A524B">
              <w:t>предложенный</w:t>
            </w:r>
            <w:r>
              <w:t xml:space="preserve"> </w:t>
            </w:r>
            <w:r w:rsidRPr="006A524B">
              <w:t>алгоритм</w:t>
            </w:r>
            <w:r>
              <w:t xml:space="preserve"> </w:t>
            </w:r>
            <w:r w:rsidRPr="006A524B">
              <w:t>действий-шагов</w:t>
            </w:r>
            <w:r>
              <w:t xml:space="preserve"> </w:t>
            </w:r>
            <w:r w:rsidRPr="006A524B">
              <w:t>достичь</w:t>
            </w:r>
            <w:r>
              <w:t xml:space="preserve"> </w:t>
            </w:r>
            <w:r w:rsidRPr="006A524B">
              <w:t>поставленной цели</w:t>
            </w:r>
          </w:p>
        </w:tc>
      </w:tr>
      <w:tr w:rsidR="00880BF2" w:rsidRPr="006A524B" w:rsidTr="006345E2">
        <w:trPr>
          <w:gridAfter w:val="1"/>
          <w:wAfter w:w="15" w:type="dxa"/>
          <w:trHeight w:val="816"/>
        </w:trPr>
        <w:tc>
          <w:tcPr>
            <w:tcW w:w="9345" w:type="dxa"/>
            <w:gridSpan w:val="9"/>
          </w:tcPr>
          <w:p w:rsidR="00880BF2" w:rsidRPr="006A524B" w:rsidRDefault="00880BF2" w:rsidP="00880BF2">
            <w:pPr>
              <w:tabs>
                <w:tab w:val="left" w:pos="284"/>
                <w:tab w:val="left" w:pos="709"/>
              </w:tabs>
            </w:pPr>
            <w:r w:rsidRPr="006A524B">
              <w:rPr>
                <w:b/>
                <w:bCs/>
              </w:rPr>
              <w:t>2. Умение самостоятельно планировать пути достижения целей,</w:t>
            </w:r>
            <w:r>
              <w:rPr>
                <w:b/>
                <w:bCs/>
              </w:rPr>
              <w:t xml:space="preserve"> </w:t>
            </w:r>
            <w:r w:rsidRPr="006A524B">
              <w:rPr>
                <w:b/>
                <w:bCs/>
              </w:rPr>
              <w:t>в том числе альтернативные, осознанно выбирать наиболее эффективные</w:t>
            </w:r>
            <w:r>
              <w:rPr>
                <w:b/>
                <w:bCs/>
              </w:rPr>
              <w:t xml:space="preserve"> </w:t>
            </w:r>
            <w:r w:rsidRPr="006A524B">
              <w:rPr>
                <w:b/>
                <w:bCs/>
              </w:rPr>
              <w:t>способы решения учебных и познавательных задач</w:t>
            </w:r>
          </w:p>
        </w:tc>
      </w:tr>
      <w:tr w:rsidR="00A44B56" w:rsidRPr="006A524B" w:rsidTr="006345E2">
        <w:trPr>
          <w:gridAfter w:val="1"/>
          <w:wAfter w:w="15" w:type="dxa"/>
          <w:trHeight w:val="1868"/>
        </w:trPr>
        <w:tc>
          <w:tcPr>
            <w:tcW w:w="3117" w:type="dxa"/>
            <w:gridSpan w:val="2"/>
          </w:tcPr>
          <w:p w:rsidR="007E4985" w:rsidRPr="006A524B" w:rsidRDefault="007E4985" w:rsidP="00A5497E">
            <w:pPr>
              <w:tabs>
                <w:tab w:val="left" w:pos="284"/>
                <w:tab w:val="left" w:pos="709"/>
              </w:tabs>
            </w:pPr>
            <w:r w:rsidRPr="006A524B">
              <w:t>2.1. Определять необходимые</w:t>
            </w:r>
            <w:r>
              <w:t xml:space="preserve"> </w:t>
            </w:r>
            <w:r w:rsidRPr="006A524B">
              <w:t>действие(я) в соответствии</w:t>
            </w:r>
            <w:r>
              <w:t xml:space="preserve"> </w:t>
            </w:r>
            <w:r w:rsidRPr="006A524B">
              <w:t>с учебной и познавательной</w:t>
            </w:r>
            <w:r>
              <w:t xml:space="preserve"> </w:t>
            </w:r>
            <w:r w:rsidRPr="006A524B">
              <w:t>задачей</w:t>
            </w:r>
            <w:r>
              <w:t xml:space="preserve"> </w:t>
            </w:r>
            <w:r w:rsidRPr="006A524B">
              <w:t>и</w:t>
            </w:r>
            <w:r>
              <w:t xml:space="preserve"> </w:t>
            </w:r>
            <w:r w:rsidRPr="006A524B">
              <w:t>составлять</w:t>
            </w:r>
            <w:r>
              <w:t xml:space="preserve"> </w:t>
            </w:r>
            <w:r w:rsidRPr="006A524B">
              <w:t>алгоритм</w:t>
            </w:r>
            <w:r>
              <w:t xml:space="preserve"> </w:t>
            </w:r>
            <w:r w:rsidRPr="006A524B">
              <w:t>действий</w:t>
            </w:r>
            <w:r>
              <w:t xml:space="preserve"> </w:t>
            </w:r>
            <w:r w:rsidRPr="006A524B">
              <w:t>в</w:t>
            </w:r>
            <w:r>
              <w:t xml:space="preserve"> </w:t>
            </w:r>
            <w:r w:rsidRPr="006A524B">
              <w:t>соответствии</w:t>
            </w:r>
            <w:r>
              <w:t xml:space="preserve"> </w:t>
            </w:r>
            <w:r w:rsidRPr="006A524B">
              <w:t>с</w:t>
            </w:r>
            <w:r>
              <w:t xml:space="preserve"> </w:t>
            </w:r>
            <w:r w:rsidRPr="006A524B">
              <w:t>учебной</w:t>
            </w:r>
            <w:r>
              <w:t xml:space="preserve"> </w:t>
            </w:r>
            <w:r w:rsidRPr="006A524B">
              <w:t>и познавательной задачей</w:t>
            </w:r>
          </w:p>
        </w:tc>
        <w:tc>
          <w:tcPr>
            <w:tcW w:w="3262" w:type="dxa"/>
            <w:gridSpan w:val="4"/>
          </w:tcPr>
          <w:p w:rsidR="007E4985" w:rsidRPr="006A524B" w:rsidRDefault="007E4985" w:rsidP="009A6EC6">
            <w:pPr>
              <w:tabs>
                <w:tab w:val="left" w:pos="284"/>
                <w:tab w:val="left" w:pos="709"/>
              </w:tabs>
            </w:pPr>
            <w:r w:rsidRPr="006A524B">
              <w:t>Составить</w:t>
            </w:r>
            <w:r>
              <w:t xml:space="preserve"> </w:t>
            </w:r>
            <w:r w:rsidRPr="006A524B">
              <w:t>несколько вариантов</w:t>
            </w:r>
            <w:r>
              <w:t xml:space="preserve"> </w:t>
            </w:r>
            <w:r w:rsidRPr="006A524B">
              <w:t>алгоритмов</w:t>
            </w:r>
            <w:r>
              <w:t xml:space="preserve"> </w:t>
            </w:r>
            <w:r w:rsidRPr="006A524B">
              <w:t>действий.</w:t>
            </w:r>
          </w:p>
          <w:p w:rsidR="007E4985" w:rsidRPr="006A524B" w:rsidRDefault="007E4985" w:rsidP="00A5497E">
            <w:pPr>
              <w:tabs>
                <w:tab w:val="left" w:pos="284"/>
                <w:tab w:val="left" w:pos="709"/>
              </w:tabs>
            </w:pPr>
            <w:r w:rsidRPr="006A524B">
              <w:t>Выбрать</w:t>
            </w:r>
            <w:r>
              <w:t xml:space="preserve"> </w:t>
            </w:r>
            <w:r w:rsidRPr="006A524B">
              <w:t>определённый</w:t>
            </w:r>
            <w:r>
              <w:t xml:space="preserve"> </w:t>
            </w:r>
            <w:r w:rsidRPr="006A524B">
              <w:t>алгоритм</w:t>
            </w:r>
            <w:r>
              <w:t xml:space="preserve"> </w:t>
            </w:r>
            <w:r w:rsidRPr="006A524B">
              <w:t>для</w:t>
            </w:r>
            <w:r>
              <w:t xml:space="preserve"> </w:t>
            </w:r>
            <w:r w:rsidRPr="006A524B">
              <w:t>выполнения</w:t>
            </w:r>
            <w:r>
              <w:t xml:space="preserve"> </w:t>
            </w:r>
            <w:r w:rsidRPr="006A524B">
              <w:t>поставленной</w:t>
            </w:r>
            <w:r>
              <w:t xml:space="preserve"> </w:t>
            </w:r>
            <w:r w:rsidRPr="006A524B">
              <w:t>задачи</w:t>
            </w:r>
          </w:p>
        </w:tc>
        <w:tc>
          <w:tcPr>
            <w:tcW w:w="2966" w:type="dxa"/>
            <w:gridSpan w:val="3"/>
          </w:tcPr>
          <w:p w:rsidR="007E4985" w:rsidRPr="006A524B" w:rsidRDefault="007E4985" w:rsidP="00A5497E">
            <w:pPr>
              <w:tabs>
                <w:tab w:val="left" w:pos="284"/>
                <w:tab w:val="left" w:pos="709"/>
              </w:tabs>
            </w:pPr>
            <w:r w:rsidRPr="006A524B">
              <w:t>Оценить правильность выбора</w:t>
            </w:r>
            <w:r>
              <w:t xml:space="preserve"> </w:t>
            </w:r>
            <w:r w:rsidRPr="006A524B">
              <w:t>действий</w:t>
            </w:r>
            <w:r>
              <w:t xml:space="preserve"> </w:t>
            </w:r>
            <w:r w:rsidRPr="006A524B">
              <w:t>и</w:t>
            </w:r>
            <w:r>
              <w:t xml:space="preserve"> </w:t>
            </w:r>
            <w:r w:rsidRPr="006A524B">
              <w:t>составленного алгоритма</w:t>
            </w:r>
          </w:p>
        </w:tc>
      </w:tr>
      <w:tr w:rsidR="00A44B56" w:rsidRPr="006A524B" w:rsidTr="006345E2">
        <w:trPr>
          <w:gridAfter w:val="1"/>
          <w:wAfter w:w="15" w:type="dxa"/>
          <w:trHeight w:val="1139"/>
        </w:trPr>
        <w:tc>
          <w:tcPr>
            <w:tcW w:w="3117" w:type="dxa"/>
            <w:gridSpan w:val="2"/>
          </w:tcPr>
          <w:p w:rsidR="007E4985" w:rsidRPr="006A524B" w:rsidRDefault="007E4985" w:rsidP="00A5497E">
            <w:pPr>
              <w:tabs>
                <w:tab w:val="left" w:pos="284"/>
                <w:tab w:val="left" w:pos="709"/>
              </w:tabs>
            </w:pPr>
            <w:r w:rsidRPr="006A524B">
              <w:t>2.2. Обосновывать</w:t>
            </w:r>
            <w:r>
              <w:t xml:space="preserve"> </w:t>
            </w:r>
            <w:r w:rsidRPr="006A524B">
              <w:t>и</w:t>
            </w:r>
            <w:r>
              <w:t xml:space="preserve"> </w:t>
            </w:r>
            <w:r w:rsidRPr="006A524B">
              <w:t>осуществлять</w:t>
            </w:r>
            <w:r>
              <w:t xml:space="preserve"> </w:t>
            </w:r>
            <w:r w:rsidRPr="006A524B">
              <w:t>выбор</w:t>
            </w:r>
            <w:r>
              <w:t xml:space="preserve"> </w:t>
            </w:r>
            <w:r w:rsidRPr="006A524B">
              <w:t>наиболее</w:t>
            </w:r>
            <w:r>
              <w:t xml:space="preserve"> </w:t>
            </w:r>
            <w:r w:rsidRPr="006A524B">
              <w:t>эффективных</w:t>
            </w:r>
            <w:r>
              <w:t xml:space="preserve"> </w:t>
            </w:r>
            <w:r w:rsidRPr="006A524B">
              <w:t>способов</w:t>
            </w:r>
            <w:r>
              <w:t xml:space="preserve"> </w:t>
            </w:r>
            <w:r w:rsidRPr="006A524B">
              <w:t>решения</w:t>
            </w:r>
            <w:r>
              <w:t xml:space="preserve"> </w:t>
            </w:r>
            <w:r w:rsidRPr="006A524B">
              <w:t>учебных</w:t>
            </w:r>
            <w:r>
              <w:t xml:space="preserve"> </w:t>
            </w:r>
            <w:r w:rsidRPr="006A524B">
              <w:t>и познавательных задач</w:t>
            </w:r>
          </w:p>
        </w:tc>
        <w:tc>
          <w:tcPr>
            <w:tcW w:w="3262" w:type="dxa"/>
            <w:gridSpan w:val="4"/>
          </w:tcPr>
          <w:p w:rsidR="007E4985" w:rsidRPr="006A524B" w:rsidRDefault="007E4985" w:rsidP="00A5497E">
            <w:pPr>
              <w:tabs>
                <w:tab w:val="left" w:pos="284"/>
                <w:tab w:val="left" w:pos="709"/>
              </w:tabs>
            </w:pPr>
            <w:r w:rsidRPr="006A524B">
              <w:t>Выбрать наиболее эффективный</w:t>
            </w:r>
            <w:r>
              <w:t xml:space="preserve"> </w:t>
            </w:r>
            <w:r w:rsidRPr="006A524B">
              <w:t>способ решения учебной задачи</w:t>
            </w:r>
            <w:r>
              <w:t xml:space="preserve"> </w:t>
            </w:r>
            <w:r w:rsidRPr="006A524B">
              <w:t>и объяснить выбор</w:t>
            </w:r>
          </w:p>
        </w:tc>
        <w:tc>
          <w:tcPr>
            <w:tcW w:w="2966" w:type="dxa"/>
            <w:gridSpan w:val="3"/>
            <w:tcBorders>
              <w:top w:val="single" w:sz="4" w:space="0" w:color="auto"/>
            </w:tcBorders>
          </w:tcPr>
          <w:p w:rsidR="007E4985" w:rsidRPr="006A524B" w:rsidRDefault="007E4985" w:rsidP="00D61AFA">
            <w:pPr>
              <w:tabs>
                <w:tab w:val="left" w:pos="284"/>
                <w:tab w:val="left" w:pos="709"/>
              </w:tabs>
            </w:pPr>
            <w:r w:rsidRPr="006A524B">
              <w:t>Оценить</w:t>
            </w:r>
            <w:r>
              <w:t xml:space="preserve"> </w:t>
            </w:r>
            <w:r w:rsidRPr="006A524B">
              <w:t>эффективность</w:t>
            </w:r>
            <w:r>
              <w:t xml:space="preserve"> </w:t>
            </w:r>
            <w:r w:rsidRPr="006A524B">
              <w:t>способа</w:t>
            </w:r>
            <w:r w:rsidRPr="00D61AFA">
              <w:t xml:space="preserve"> </w:t>
            </w:r>
            <w:r w:rsidRPr="006A524B">
              <w:t>решения</w:t>
            </w:r>
            <w:r>
              <w:t xml:space="preserve"> </w:t>
            </w:r>
            <w:r w:rsidRPr="006A524B">
              <w:t>учебной</w:t>
            </w:r>
            <w:r>
              <w:t xml:space="preserve"> </w:t>
            </w:r>
            <w:r w:rsidRPr="006A524B">
              <w:t>задачи</w:t>
            </w:r>
          </w:p>
        </w:tc>
      </w:tr>
      <w:tr w:rsidR="00A44B56" w:rsidRPr="006A524B" w:rsidTr="006345E2">
        <w:trPr>
          <w:gridAfter w:val="1"/>
          <w:wAfter w:w="15" w:type="dxa"/>
          <w:trHeight w:val="1426"/>
        </w:trPr>
        <w:tc>
          <w:tcPr>
            <w:tcW w:w="3117" w:type="dxa"/>
            <w:gridSpan w:val="2"/>
          </w:tcPr>
          <w:p w:rsidR="007E4985" w:rsidRPr="006A524B" w:rsidRDefault="007E4985" w:rsidP="00A369EC">
            <w:pPr>
              <w:tabs>
                <w:tab w:val="left" w:pos="284"/>
                <w:tab w:val="left" w:pos="709"/>
              </w:tabs>
            </w:pPr>
            <w:r w:rsidRPr="006A524B">
              <w:lastRenderedPageBreak/>
              <w:t>2.3. Определять/находить,</w:t>
            </w:r>
            <w:r w:rsidRPr="00A369EC">
              <w:t xml:space="preserve"> </w:t>
            </w:r>
            <w:r w:rsidRPr="006A524B">
              <w:t>в том числе из предложенных</w:t>
            </w:r>
            <w:r w:rsidRPr="00A369EC">
              <w:t xml:space="preserve"> </w:t>
            </w:r>
            <w:r w:rsidRPr="006A524B">
              <w:t>вариантов,</w:t>
            </w:r>
            <w:r w:rsidRPr="00A369EC">
              <w:t xml:space="preserve"> </w:t>
            </w:r>
            <w:r w:rsidRPr="006A524B">
              <w:t>условия для</w:t>
            </w:r>
            <w:r w:rsidRPr="00A369EC">
              <w:t xml:space="preserve"> </w:t>
            </w:r>
            <w:r w:rsidRPr="006A524B">
              <w:t>выполнения</w:t>
            </w:r>
            <w:r w:rsidRPr="00A369EC">
              <w:t xml:space="preserve"> </w:t>
            </w:r>
            <w:r w:rsidRPr="006A524B">
              <w:t>учебной</w:t>
            </w:r>
            <w:r w:rsidRPr="00A369EC">
              <w:t xml:space="preserve"> </w:t>
            </w:r>
            <w:r w:rsidRPr="006A524B">
              <w:t>и познавательной задачи</w:t>
            </w:r>
          </w:p>
        </w:tc>
        <w:tc>
          <w:tcPr>
            <w:tcW w:w="3262" w:type="dxa"/>
            <w:gridSpan w:val="4"/>
          </w:tcPr>
          <w:p w:rsidR="007E4985" w:rsidRPr="006A524B" w:rsidRDefault="007E4985" w:rsidP="00A369EC">
            <w:pPr>
              <w:tabs>
                <w:tab w:val="left" w:pos="284"/>
                <w:tab w:val="left" w:pos="709"/>
              </w:tabs>
            </w:pPr>
            <w:r w:rsidRPr="006A524B">
              <w:t>Выделить</w:t>
            </w:r>
            <w:r w:rsidRPr="00A369EC">
              <w:t xml:space="preserve"> </w:t>
            </w:r>
            <w:r w:rsidRPr="006A524B">
              <w:t>главное</w:t>
            </w:r>
            <w:r w:rsidRPr="00A369EC">
              <w:t xml:space="preserve"> </w:t>
            </w:r>
            <w:r w:rsidRPr="006A524B">
              <w:t>условие,</w:t>
            </w:r>
            <w:r w:rsidRPr="00A369EC">
              <w:t xml:space="preserve"> </w:t>
            </w:r>
            <w:r w:rsidRPr="006A524B">
              <w:t>необходимое</w:t>
            </w:r>
            <w:r w:rsidRPr="00A369EC">
              <w:t xml:space="preserve"> </w:t>
            </w:r>
            <w:r w:rsidRPr="006A524B">
              <w:t>для</w:t>
            </w:r>
            <w:r w:rsidRPr="00A369EC">
              <w:t xml:space="preserve"> </w:t>
            </w:r>
            <w:r w:rsidRPr="006A524B">
              <w:t>решения</w:t>
            </w:r>
            <w:r w:rsidRPr="00A369EC">
              <w:t xml:space="preserve"> </w:t>
            </w:r>
            <w:r w:rsidRPr="006A524B">
              <w:t>учебной задачи</w:t>
            </w:r>
          </w:p>
        </w:tc>
        <w:tc>
          <w:tcPr>
            <w:tcW w:w="2966" w:type="dxa"/>
            <w:gridSpan w:val="3"/>
          </w:tcPr>
          <w:p w:rsidR="007E4985" w:rsidRPr="00A369EC" w:rsidRDefault="007E4985" w:rsidP="00A369EC">
            <w:pPr>
              <w:tabs>
                <w:tab w:val="left" w:pos="284"/>
                <w:tab w:val="left" w:pos="709"/>
              </w:tabs>
            </w:pPr>
            <w:r w:rsidRPr="006A524B">
              <w:t>Обосновать выбор</w:t>
            </w:r>
            <w:r w:rsidRPr="00A369EC">
              <w:t xml:space="preserve"> </w:t>
            </w:r>
            <w:r w:rsidRPr="006A524B">
              <w:t>главного</w:t>
            </w:r>
            <w:r w:rsidRPr="00A369EC">
              <w:t xml:space="preserve"> </w:t>
            </w:r>
            <w:r w:rsidRPr="006A524B">
              <w:t>условия</w:t>
            </w:r>
            <w:r w:rsidRPr="00A369EC">
              <w:t xml:space="preserve"> </w:t>
            </w:r>
            <w:r w:rsidRPr="006A524B">
              <w:t>решения</w:t>
            </w:r>
            <w:r w:rsidRPr="00A369EC">
              <w:t xml:space="preserve"> </w:t>
            </w:r>
            <w:r w:rsidRPr="006A524B">
              <w:t>учебной</w:t>
            </w:r>
            <w:r w:rsidRPr="00A369EC">
              <w:t xml:space="preserve"> </w:t>
            </w:r>
            <w:r w:rsidRPr="006A524B">
              <w:t>задачи</w:t>
            </w:r>
          </w:p>
        </w:tc>
      </w:tr>
      <w:tr w:rsidR="00A44B56" w:rsidRPr="006A524B" w:rsidTr="006345E2">
        <w:trPr>
          <w:gridAfter w:val="1"/>
          <w:wAfter w:w="15" w:type="dxa"/>
          <w:trHeight w:val="2413"/>
        </w:trPr>
        <w:tc>
          <w:tcPr>
            <w:tcW w:w="3117" w:type="dxa"/>
            <w:gridSpan w:val="2"/>
          </w:tcPr>
          <w:p w:rsidR="007E4985" w:rsidRPr="006A524B" w:rsidRDefault="007E4985" w:rsidP="00A369EC">
            <w:pPr>
              <w:tabs>
                <w:tab w:val="left" w:pos="284"/>
                <w:tab w:val="left" w:pos="709"/>
              </w:tabs>
            </w:pPr>
            <w:r w:rsidRPr="006A524B">
              <w:t>2.4. Выстраивать жизненные</w:t>
            </w:r>
            <w:r w:rsidRPr="00A369EC">
              <w:t xml:space="preserve"> </w:t>
            </w:r>
            <w:r w:rsidRPr="006A524B">
              <w:t>планы</w:t>
            </w:r>
            <w:r w:rsidRPr="00A369EC">
              <w:t xml:space="preserve"> </w:t>
            </w:r>
            <w:r w:rsidRPr="006A524B">
              <w:t>на</w:t>
            </w:r>
            <w:r w:rsidRPr="00A369EC">
              <w:t xml:space="preserve"> </w:t>
            </w:r>
            <w:r w:rsidRPr="006A524B">
              <w:t>краткосрочное</w:t>
            </w:r>
            <w:r w:rsidRPr="00A369EC">
              <w:t xml:space="preserve"> </w:t>
            </w:r>
            <w:r w:rsidRPr="006A524B">
              <w:t>будущее</w:t>
            </w:r>
            <w:r w:rsidRPr="00A369EC">
              <w:t xml:space="preserve"> </w:t>
            </w:r>
            <w:r w:rsidRPr="006A524B">
              <w:t>(заявлять</w:t>
            </w:r>
            <w:r w:rsidRPr="00A369EC">
              <w:t xml:space="preserve"> </w:t>
            </w:r>
            <w:r w:rsidRPr="006A524B">
              <w:t>целевые</w:t>
            </w:r>
            <w:r w:rsidRPr="00A369EC">
              <w:t xml:space="preserve"> </w:t>
            </w:r>
            <w:r w:rsidRPr="006A524B">
              <w:t>ориентиры,</w:t>
            </w:r>
            <w:r w:rsidRPr="00A369EC">
              <w:t xml:space="preserve"> </w:t>
            </w:r>
            <w:r w:rsidRPr="006A524B">
              <w:t>ставить</w:t>
            </w:r>
            <w:r w:rsidRPr="00A369EC">
              <w:t xml:space="preserve"> </w:t>
            </w:r>
            <w:r w:rsidRPr="006A524B">
              <w:t>адекватные</w:t>
            </w:r>
            <w:r w:rsidRPr="00A369EC">
              <w:t xml:space="preserve"> </w:t>
            </w:r>
            <w:r w:rsidRPr="006A524B">
              <w:t>им</w:t>
            </w:r>
            <w:r w:rsidRPr="00A369EC">
              <w:t xml:space="preserve"> </w:t>
            </w:r>
            <w:r w:rsidRPr="006A524B">
              <w:t>задачи</w:t>
            </w:r>
            <w:r w:rsidRPr="00A369EC">
              <w:t xml:space="preserve"> </w:t>
            </w:r>
            <w:r w:rsidRPr="006A524B">
              <w:t>и</w:t>
            </w:r>
            <w:r w:rsidRPr="00A369EC">
              <w:t xml:space="preserve"> </w:t>
            </w:r>
            <w:r w:rsidRPr="006A524B">
              <w:t>предлагать</w:t>
            </w:r>
            <w:r w:rsidRPr="00A369EC">
              <w:t xml:space="preserve"> </w:t>
            </w:r>
            <w:r w:rsidRPr="006A524B">
              <w:t>действия,</w:t>
            </w:r>
            <w:r w:rsidRPr="00A369EC">
              <w:t xml:space="preserve"> </w:t>
            </w:r>
            <w:r w:rsidRPr="006A524B">
              <w:t>указывая</w:t>
            </w:r>
            <w:r w:rsidRPr="00A369EC">
              <w:t xml:space="preserve"> </w:t>
            </w:r>
            <w:r w:rsidRPr="006A524B">
              <w:t>и</w:t>
            </w:r>
            <w:r w:rsidRPr="00A369EC">
              <w:t xml:space="preserve"> </w:t>
            </w:r>
            <w:r w:rsidRPr="006A524B">
              <w:t>обосновывая</w:t>
            </w:r>
            <w:r w:rsidRPr="00A369EC">
              <w:t xml:space="preserve"> </w:t>
            </w:r>
            <w:r w:rsidRPr="006A524B">
              <w:t>логическую</w:t>
            </w:r>
            <w:r w:rsidRPr="00A369EC">
              <w:t xml:space="preserve"> </w:t>
            </w:r>
            <w:r w:rsidRPr="006A524B">
              <w:t>последовательность шагов)</w:t>
            </w:r>
          </w:p>
        </w:tc>
        <w:tc>
          <w:tcPr>
            <w:tcW w:w="3262" w:type="dxa"/>
            <w:gridSpan w:val="4"/>
          </w:tcPr>
          <w:p w:rsidR="007E4985" w:rsidRPr="006A524B" w:rsidRDefault="007E4985" w:rsidP="007E4985">
            <w:pPr>
              <w:tabs>
                <w:tab w:val="left" w:pos="284"/>
                <w:tab w:val="left" w:pos="709"/>
              </w:tabs>
            </w:pPr>
            <w:r w:rsidRPr="006A524B">
              <w:t>Описать</w:t>
            </w:r>
            <w:r w:rsidRPr="00A369EC">
              <w:t xml:space="preserve"> </w:t>
            </w:r>
            <w:r w:rsidRPr="006A524B">
              <w:t>свое</w:t>
            </w:r>
            <w:r w:rsidRPr="00A369EC">
              <w:t xml:space="preserve"> </w:t>
            </w:r>
            <w:r w:rsidRPr="006A524B">
              <w:t>желание</w:t>
            </w:r>
            <w:r w:rsidRPr="00A369EC">
              <w:t xml:space="preserve"> </w:t>
            </w:r>
            <w:r w:rsidRPr="006A524B">
              <w:t>в</w:t>
            </w:r>
            <w:r w:rsidRPr="00A369EC">
              <w:t xml:space="preserve"> </w:t>
            </w:r>
            <w:r w:rsidRPr="006A524B">
              <w:t>конкретных</w:t>
            </w:r>
            <w:r w:rsidRPr="00A369EC">
              <w:t xml:space="preserve"> </w:t>
            </w:r>
            <w:r w:rsidRPr="006A524B">
              <w:t>образах,</w:t>
            </w:r>
            <w:r w:rsidRPr="00A369EC">
              <w:t xml:space="preserve"> </w:t>
            </w:r>
            <w:r w:rsidRPr="006A524B">
              <w:t>предметах (кем быть, каким</w:t>
            </w:r>
            <w:r w:rsidRPr="00A369EC">
              <w:t xml:space="preserve"> </w:t>
            </w:r>
            <w:r w:rsidRPr="006A524B">
              <w:t>стать, что иметь). Определить,</w:t>
            </w:r>
            <w:r w:rsidRPr="00A369EC">
              <w:t xml:space="preserve"> </w:t>
            </w:r>
            <w:r w:rsidRPr="006A524B">
              <w:t>что</w:t>
            </w:r>
            <w:r w:rsidRPr="00A369EC">
              <w:t xml:space="preserve"> </w:t>
            </w:r>
            <w:r w:rsidRPr="006A524B">
              <w:t>нужно</w:t>
            </w:r>
            <w:r w:rsidRPr="00A369EC">
              <w:t xml:space="preserve"> </w:t>
            </w:r>
            <w:r w:rsidRPr="006A524B">
              <w:t>сделать</w:t>
            </w:r>
            <w:r w:rsidRPr="00A369EC">
              <w:t xml:space="preserve"> </w:t>
            </w:r>
            <w:r w:rsidRPr="006A524B">
              <w:t>для</w:t>
            </w:r>
            <w:r w:rsidRPr="00A369EC">
              <w:t xml:space="preserve"> </w:t>
            </w:r>
            <w:r w:rsidRPr="006A524B">
              <w:t>достижения цели, какие именно</w:t>
            </w:r>
            <w:r w:rsidRPr="00A369EC">
              <w:t xml:space="preserve"> </w:t>
            </w:r>
            <w:r w:rsidRPr="006A524B">
              <w:t>шаги-действия</w:t>
            </w:r>
            <w:r w:rsidRPr="00A369EC">
              <w:t xml:space="preserve"> </w:t>
            </w:r>
            <w:r w:rsidRPr="006A524B">
              <w:t>предпринять</w:t>
            </w:r>
            <w:r w:rsidRPr="00A369EC">
              <w:t xml:space="preserve"> </w:t>
            </w:r>
            <w:r w:rsidRPr="006A524B">
              <w:t>и в какой последовательности</w:t>
            </w:r>
          </w:p>
        </w:tc>
        <w:tc>
          <w:tcPr>
            <w:tcW w:w="2966" w:type="dxa"/>
            <w:gridSpan w:val="3"/>
          </w:tcPr>
          <w:p w:rsidR="007E4985" w:rsidRPr="00A369EC" w:rsidRDefault="007E4985" w:rsidP="00A369EC">
            <w:pPr>
              <w:tabs>
                <w:tab w:val="left" w:pos="284"/>
                <w:tab w:val="left" w:pos="709"/>
              </w:tabs>
            </w:pPr>
            <w:r w:rsidRPr="006A524B">
              <w:t>Объяснить, что и в каком</w:t>
            </w:r>
            <w:r w:rsidRPr="00A369EC">
              <w:t xml:space="preserve"> </w:t>
            </w:r>
            <w:r>
              <w:rPr>
                <w:lang w:val="en-US"/>
              </w:rPr>
              <w:t>g</w:t>
            </w:r>
            <w:r w:rsidRPr="006A524B">
              <w:t>орядке</w:t>
            </w:r>
            <w:r w:rsidRPr="00A369EC">
              <w:t xml:space="preserve"> </w:t>
            </w:r>
            <w:r w:rsidRPr="006A524B">
              <w:t>нужно</w:t>
            </w:r>
            <w:r w:rsidRPr="00A369EC">
              <w:t xml:space="preserve"> </w:t>
            </w:r>
            <w:r w:rsidRPr="006A524B">
              <w:t>сделать</w:t>
            </w:r>
            <w:r w:rsidRPr="00A369EC">
              <w:t xml:space="preserve"> </w:t>
            </w:r>
            <w:r w:rsidRPr="006A524B">
              <w:t>для</w:t>
            </w:r>
            <w:r w:rsidRPr="00A369EC">
              <w:t xml:space="preserve"> </w:t>
            </w:r>
            <w:r w:rsidRPr="006A524B">
              <w:t>Достижения</w:t>
            </w:r>
            <w:r w:rsidRPr="00A369EC">
              <w:t xml:space="preserve"> </w:t>
            </w:r>
            <w:r w:rsidRPr="006A524B">
              <w:t>поставленной</w:t>
            </w:r>
            <w:r w:rsidRPr="00A369EC">
              <w:t xml:space="preserve"> </w:t>
            </w:r>
            <w:r w:rsidRPr="006A524B">
              <w:t>цели, почему</w:t>
            </w:r>
            <w:r w:rsidRPr="00A369EC">
              <w:t xml:space="preserve"> </w:t>
            </w:r>
            <w:r w:rsidRPr="006A524B">
              <w:t>эти</w:t>
            </w:r>
            <w:r w:rsidRPr="00A369EC">
              <w:t xml:space="preserve"> </w:t>
            </w:r>
            <w:r w:rsidRPr="006A524B">
              <w:t>действия</w:t>
            </w:r>
            <w:r w:rsidRPr="00A369EC">
              <w:t xml:space="preserve"> </w:t>
            </w:r>
            <w:r w:rsidRPr="006A524B">
              <w:t>и</w:t>
            </w:r>
            <w:r w:rsidRPr="00A369EC">
              <w:t xml:space="preserve"> </w:t>
            </w:r>
            <w:r w:rsidRPr="006A524B">
              <w:t>именно</w:t>
            </w:r>
            <w:r w:rsidRPr="00A369EC">
              <w:t xml:space="preserve"> </w:t>
            </w:r>
            <w:r w:rsidRPr="006A524B">
              <w:t>в</w:t>
            </w:r>
            <w:r w:rsidRPr="00A369EC">
              <w:t xml:space="preserve"> </w:t>
            </w:r>
            <w:r w:rsidRPr="006A524B">
              <w:t>такой</w:t>
            </w:r>
            <w:r w:rsidRPr="00A369EC">
              <w:t xml:space="preserve"> </w:t>
            </w:r>
            <w:r w:rsidRPr="006A524B">
              <w:t>последовательности</w:t>
            </w:r>
            <w:r w:rsidRPr="00A369EC">
              <w:t xml:space="preserve"> </w:t>
            </w:r>
            <w:r w:rsidRPr="006A524B">
              <w:t>нужно</w:t>
            </w:r>
            <w:r w:rsidRPr="00A369EC">
              <w:t xml:space="preserve"> </w:t>
            </w:r>
            <w:r w:rsidRPr="006A524B">
              <w:t>предпринять</w:t>
            </w:r>
          </w:p>
        </w:tc>
      </w:tr>
      <w:tr w:rsidR="00A44B56" w:rsidRPr="006A524B" w:rsidTr="006345E2">
        <w:trPr>
          <w:gridAfter w:val="1"/>
          <w:wAfter w:w="15" w:type="dxa"/>
          <w:trHeight w:val="1586"/>
        </w:trPr>
        <w:tc>
          <w:tcPr>
            <w:tcW w:w="3117" w:type="dxa"/>
            <w:gridSpan w:val="2"/>
          </w:tcPr>
          <w:p w:rsidR="00D61AFA" w:rsidRPr="006A524B" w:rsidRDefault="00D61AFA" w:rsidP="009A6EC6">
            <w:pPr>
              <w:tabs>
                <w:tab w:val="left" w:pos="284"/>
                <w:tab w:val="left" w:pos="709"/>
              </w:tabs>
            </w:pPr>
            <w:r w:rsidRPr="006A524B">
              <w:t>2.5. Выбирать из предложенных и самостоятельно искать средства/ресурсы для решения задачи/достижения цели</w:t>
            </w:r>
          </w:p>
        </w:tc>
        <w:tc>
          <w:tcPr>
            <w:tcW w:w="3262" w:type="dxa"/>
            <w:gridSpan w:val="4"/>
          </w:tcPr>
          <w:p w:rsidR="00D61AFA" w:rsidRPr="006A524B" w:rsidRDefault="00D61AFA" w:rsidP="009A6EC6">
            <w:pPr>
              <w:tabs>
                <w:tab w:val="left" w:pos="284"/>
                <w:tab w:val="left" w:pos="709"/>
              </w:tabs>
            </w:pPr>
            <w:r w:rsidRPr="006A524B">
              <w:t>Самостоятельно выбрать средства/ресурсы решения учебной задачи/достижения поставленной цели</w:t>
            </w:r>
          </w:p>
        </w:tc>
        <w:tc>
          <w:tcPr>
            <w:tcW w:w="2966" w:type="dxa"/>
            <w:gridSpan w:val="3"/>
          </w:tcPr>
          <w:p w:rsidR="00D61AFA" w:rsidRPr="006A524B" w:rsidRDefault="00D61AFA" w:rsidP="00D61AFA">
            <w:pPr>
              <w:tabs>
                <w:tab w:val="left" w:pos="284"/>
                <w:tab w:val="left" w:pos="709"/>
              </w:tabs>
            </w:pPr>
            <w:r w:rsidRPr="006A524B">
              <w:t>Самостоятельно оценить выбранные средства/ресурсы</w:t>
            </w:r>
            <w:r w:rsidRPr="00F960C9">
              <w:t xml:space="preserve"> </w:t>
            </w:r>
            <w:r w:rsidRPr="006A524B">
              <w:t>решения учебной задачи</w:t>
            </w:r>
          </w:p>
        </w:tc>
      </w:tr>
      <w:tr w:rsidR="00A44B56" w:rsidRPr="006A524B" w:rsidTr="006345E2">
        <w:trPr>
          <w:gridAfter w:val="1"/>
          <w:wAfter w:w="15" w:type="dxa"/>
          <w:trHeight w:val="1907"/>
        </w:trPr>
        <w:tc>
          <w:tcPr>
            <w:tcW w:w="3117" w:type="dxa"/>
            <w:gridSpan w:val="2"/>
          </w:tcPr>
          <w:p w:rsidR="00AE4AD7" w:rsidRPr="006A524B" w:rsidRDefault="00AE4AD7" w:rsidP="00F960C9">
            <w:pPr>
              <w:tabs>
                <w:tab w:val="left" w:pos="284"/>
                <w:tab w:val="left" w:pos="709"/>
              </w:tabs>
            </w:pPr>
            <w:r w:rsidRPr="006A524B">
              <w:t>2.6. Составлять</w:t>
            </w:r>
            <w:r w:rsidRPr="00F960C9">
              <w:t xml:space="preserve"> </w:t>
            </w:r>
            <w:r w:rsidRPr="006A524B">
              <w:t>план</w:t>
            </w:r>
            <w:r w:rsidRPr="00F960C9">
              <w:t xml:space="preserve"> </w:t>
            </w:r>
            <w:r w:rsidRPr="006A524B">
              <w:t>решения</w:t>
            </w:r>
            <w:r w:rsidRPr="00F960C9">
              <w:t xml:space="preserve"> </w:t>
            </w:r>
            <w:r w:rsidRPr="006A524B">
              <w:t>проблемы</w:t>
            </w:r>
            <w:r w:rsidRPr="00F960C9">
              <w:t xml:space="preserve"> </w:t>
            </w:r>
            <w:r w:rsidRPr="006A524B">
              <w:t>(выполнения</w:t>
            </w:r>
            <w:r w:rsidRPr="00F960C9">
              <w:t xml:space="preserve"> </w:t>
            </w:r>
            <w:r w:rsidRPr="006A524B">
              <w:t>проекта,</w:t>
            </w:r>
            <w:r w:rsidRPr="00F960C9">
              <w:t xml:space="preserve"> </w:t>
            </w:r>
            <w:r w:rsidRPr="006A524B">
              <w:t>проведения исследования)</w:t>
            </w:r>
          </w:p>
        </w:tc>
        <w:tc>
          <w:tcPr>
            <w:tcW w:w="3262" w:type="dxa"/>
            <w:gridSpan w:val="4"/>
          </w:tcPr>
          <w:p w:rsidR="00AE4AD7" w:rsidRPr="006A524B" w:rsidRDefault="00AE4AD7" w:rsidP="00AE4AD7">
            <w:pPr>
              <w:tabs>
                <w:tab w:val="left" w:pos="284"/>
                <w:tab w:val="left" w:pos="709"/>
              </w:tabs>
            </w:pPr>
            <w:r w:rsidRPr="006A524B">
              <w:t>Составить</w:t>
            </w:r>
            <w:r w:rsidRPr="00F960C9">
              <w:t xml:space="preserve"> </w:t>
            </w:r>
            <w:r w:rsidRPr="006A524B">
              <w:t>алгоритм</w:t>
            </w:r>
            <w:r w:rsidRPr="00F960C9">
              <w:t xml:space="preserve"> </w:t>
            </w:r>
            <w:r w:rsidRPr="006A524B">
              <w:t>решения</w:t>
            </w:r>
            <w:r w:rsidRPr="00F960C9">
              <w:t xml:space="preserve"> </w:t>
            </w:r>
            <w:r w:rsidRPr="006A524B">
              <w:t>учебной задачи.</w:t>
            </w:r>
            <w:r w:rsidRPr="00F960C9">
              <w:t xml:space="preserve"> </w:t>
            </w:r>
            <w:r w:rsidRPr="006A524B">
              <w:t>Составить</w:t>
            </w:r>
            <w:r w:rsidRPr="00AE4AD7">
              <w:t xml:space="preserve"> </w:t>
            </w:r>
            <w:r w:rsidRPr="006A524B">
              <w:t>календарный</w:t>
            </w:r>
            <w:r w:rsidRPr="00AE4AD7">
              <w:t xml:space="preserve"> </w:t>
            </w:r>
            <w:r w:rsidRPr="006A524B">
              <w:t>план-</w:t>
            </w:r>
            <w:r>
              <w:rPr>
                <w:lang w:val="en-US"/>
              </w:rPr>
              <w:t>u</w:t>
            </w:r>
            <w:r w:rsidRPr="006A524B">
              <w:t>рафик</w:t>
            </w:r>
            <w:r w:rsidRPr="00AE4AD7">
              <w:t xml:space="preserve"> </w:t>
            </w:r>
            <w:r w:rsidRPr="006A524B">
              <w:t>выполнения</w:t>
            </w:r>
            <w:r w:rsidRPr="00AE4AD7">
              <w:t xml:space="preserve"> </w:t>
            </w:r>
            <w:r w:rsidRPr="006A524B">
              <w:t>задач по</w:t>
            </w:r>
            <w:r w:rsidRPr="00AE4AD7">
              <w:t xml:space="preserve"> </w:t>
            </w:r>
            <w:r w:rsidRPr="006A524B">
              <w:t>реализации проекта,</w:t>
            </w:r>
            <w:r w:rsidRPr="00AE4AD7">
              <w:t xml:space="preserve"> </w:t>
            </w:r>
            <w:r w:rsidRPr="006A524B">
              <w:t>проведения</w:t>
            </w:r>
            <w:r w:rsidRPr="00AE4AD7">
              <w:t xml:space="preserve"> </w:t>
            </w:r>
            <w:r w:rsidRPr="006A524B">
              <w:t>исследования</w:t>
            </w:r>
          </w:p>
        </w:tc>
        <w:tc>
          <w:tcPr>
            <w:tcW w:w="2966" w:type="dxa"/>
            <w:gridSpan w:val="3"/>
          </w:tcPr>
          <w:p w:rsidR="00AE4AD7" w:rsidRPr="006A524B" w:rsidRDefault="00AE4AD7" w:rsidP="009A6EC6">
            <w:pPr>
              <w:tabs>
                <w:tab w:val="left" w:pos="284"/>
                <w:tab w:val="left" w:pos="709"/>
              </w:tabs>
            </w:pPr>
            <w:r w:rsidRPr="006A524B">
              <w:t>Оценить</w:t>
            </w:r>
            <w:r w:rsidRPr="00AE4AD7">
              <w:t xml:space="preserve"> </w:t>
            </w:r>
            <w:r w:rsidRPr="006A524B">
              <w:t>правильность</w:t>
            </w:r>
            <w:r w:rsidRPr="00AE4AD7">
              <w:t xml:space="preserve"> </w:t>
            </w:r>
            <w:r w:rsidRPr="006A524B">
              <w:t>алгоритма</w:t>
            </w:r>
            <w:r w:rsidRPr="00AE4AD7">
              <w:t xml:space="preserve"> </w:t>
            </w:r>
            <w:r w:rsidRPr="006A524B">
              <w:t>решения</w:t>
            </w:r>
            <w:r w:rsidRPr="00AE4AD7">
              <w:t xml:space="preserve"> </w:t>
            </w:r>
            <w:r w:rsidRPr="006A524B">
              <w:t>учебной</w:t>
            </w:r>
            <w:r w:rsidRPr="00AE4AD7">
              <w:t xml:space="preserve"> </w:t>
            </w:r>
            <w:r w:rsidRPr="006A524B">
              <w:t>задачи.</w:t>
            </w:r>
          </w:p>
          <w:p w:rsidR="00AE4AD7" w:rsidRPr="006A524B" w:rsidRDefault="00AE4AD7" w:rsidP="00AE4AD7">
            <w:pPr>
              <w:tabs>
                <w:tab w:val="left" w:pos="284"/>
                <w:tab w:val="left" w:pos="709"/>
              </w:tabs>
            </w:pPr>
            <w:r w:rsidRPr="006A524B">
              <w:t>Обосновать</w:t>
            </w:r>
            <w:r w:rsidRPr="00AE4AD7">
              <w:t xml:space="preserve"> </w:t>
            </w:r>
            <w:r w:rsidRPr="006A524B">
              <w:t>порядок,</w:t>
            </w:r>
            <w:r w:rsidRPr="00AE4AD7">
              <w:t xml:space="preserve"> </w:t>
            </w:r>
            <w:r w:rsidRPr="006A524B">
              <w:t>последовательность</w:t>
            </w:r>
            <w:r w:rsidRPr="00AE4AD7">
              <w:t xml:space="preserve"> </w:t>
            </w:r>
            <w:r w:rsidRPr="006A524B">
              <w:t>шагов-действий,</w:t>
            </w:r>
            <w:r w:rsidRPr="00AE4AD7">
              <w:t xml:space="preserve"> </w:t>
            </w:r>
            <w:r w:rsidRPr="006A524B">
              <w:t>планируемых для</w:t>
            </w:r>
            <w:r w:rsidRPr="00AE4AD7">
              <w:t xml:space="preserve"> </w:t>
            </w:r>
            <w:r w:rsidRPr="006A524B">
              <w:t>решения проблемы</w:t>
            </w:r>
          </w:p>
        </w:tc>
      </w:tr>
      <w:tr w:rsidR="00A44B56" w:rsidRPr="006A524B" w:rsidTr="006345E2">
        <w:trPr>
          <w:gridAfter w:val="1"/>
          <w:wAfter w:w="15" w:type="dxa"/>
          <w:trHeight w:val="1669"/>
        </w:trPr>
        <w:tc>
          <w:tcPr>
            <w:tcW w:w="3117" w:type="dxa"/>
            <w:gridSpan w:val="2"/>
          </w:tcPr>
          <w:p w:rsidR="00AE4AD7" w:rsidRPr="006A524B" w:rsidRDefault="00AE4AD7" w:rsidP="00AE4AD7">
            <w:pPr>
              <w:tabs>
                <w:tab w:val="left" w:pos="284"/>
                <w:tab w:val="left" w:pos="709"/>
              </w:tabs>
            </w:pPr>
            <w:r w:rsidRPr="006A524B">
              <w:t>2.7. Определять</w:t>
            </w:r>
            <w:r w:rsidRPr="00AE4AD7">
              <w:t xml:space="preserve"> </w:t>
            </w:r>
            <w:r w:rsidRPr="006A524B">
              <w:t>потенциальные</w:t>
            </w:r>
            <w:r w:rsidRPr="00AE4AD7">
              <w:t xml:space="preserve"> </w:t>
            </w:r>
            <w:r w:rsidRPr="006A524B">
              <w:t>затруднения</w:t>
            </w:r>
            <w:r w:rsidRPr="00AE4AD7">
              <w:t xml:space="preserve"> </w:t>
            </w:r>
            <w:r w:rsidRPr="006A524B">
              <w:t>при</w:t>
            </w:r>
            <w:r w:rsidRPr="00AE4AD7">
              <w:t xml:space="preserve"> </w:t>
            </w:r>
            <w:r w:rsidRPr="006A524B">
              <w:t>решении</w:t>
            </w:r>
            <w:r w:rsidRPr="00AE4AD7">
              <w:t xml:space="preserve"> </w:t>
            </w:r>
            <w:r w:rsidRPr="006A524B">
              <w:t>учебной</w:t>
            </w:r>
            <w:r w:rsidRPr="00AE4AD7">
              <w:t xml:space="preserve"> </w:t>
            </w:r>
            <w:r w:rsidRPr="006A524B">
              <w:t>и</w:t>
            </w:r>
            <w:r w:rsidRPr="00AE4AD7">
              <w:t xml:space="preserve"> </w:t>
            </w:r>
            <w:r w:rsidRPr="006A524B">
              <w:t>познавательной</w:t>
            </w:r>
            <w:r w:rsidRPr="00AE4AD7">
              <w:t xml:space="preserve"> </w:t>
            </w:r>
            <w:r w:rsidRPr="006A524B">
              <w:t>задачи</w:t>
            </w:r>
            <w:r w:rsidRPr="00AE4AD7">
              <w:t xml:space="preserve"> </w:t>
            </w:r>
            <w:r w:rsidRPr="006A524B">
              <w:t>и находить средства для их</w:t>
            </w:r>
            <w:r w:rsidRPr="00AE4AD7">
              <w:t xml:space="preserve"> </w:t>
            </w:r>
            <w:r w:rsidRPr="006A524B">
              <w:t>устранения</w:t>
            </w:r>
          </w:p>
        </w:tc>
        <w:tc>
          <w:tcPr>
            <w:tcW w:w="3262" w:type="dxa"/>
            <w:gridSpan w:val="4"/>
          </w:tcPr>
          <w:p w:rsidR="00AE4AD7" w:rsidRPr="006A524B" w:rsidRDefault="00AE4AD7" w:rsidP="00AE4AD7">
            <w:pPr>
              <w:tabs>
                <w:tab w:val="left" w:pos="284"/>
                <w:tab w:val="left" w:pos="709"/>
              </w:tabs>
            </w:pPr>
            <w:r w:rsidRPr="006A524B">
              <w:t>Определить алгоритм действий,</w:t>
            </w:r>
            <w:r w:rsidRPr="00AE4AD7">
              <w:t xml:space="preserve"> </w:t>
            </w:r>
            <w:r w:rsidRPr="006A524B">
              <w:t>необходимых</w:t>
            </w:r>
            <w:r w:rsidRPr="00AE4AD7">
              <w:t xml:space="preserve"> </w:t>
            </w:r>
            <w:r w:rsidRPr="006A524B">
              <w:t>для</w:t>
            </w:r>
            <w:r w:rsidRPr="00AE4AD7">
              <w:t xml:space="preserve"> </w:t>
            </w:r>
            <w:r w:rsidRPr="006A524B">
              <w:t>решения</w:t>
            </w:r>
            <w:r w:rsidRPr="00AE4AD7">
              <w:t xml:space="preserve"> </w:t>
            </w:r>
            <w:r w:rsidRPr="006A524B">
              <w:t>проблемы,</w:t>
            </w:r>
            <w:r w:rsidRPr="00AE4AD7">
              <w:t xml:space="preserve"> </w:t>
            </w:r>
            <w:r w:rsidRPr="006A524B">
              <w:t>которая</w:t>
            </w:r>
            <w:r w:rsidRPr="00AE4AD7">
              <w:t xml:space="preserve"> </w:t>
            </w:r>
            <w:r w:rsidRPr="006A524B">
              <w:t>может</w:t>
            </w:r>
            <w:r w:rsidRPr="00AE4AD7">
              <w:t xml:space="preserve"> </w:t>
            </w:r>
            <w:r w:rsidRPr="006A524B">
              <w:t>возникнуть</w:t>
            </w:r>
            <w:r w:rsidRPr="00AE4AD7">
              <w:t xml:space="preserve"> </w:t>
            </w:r>
            <w:r w:rsidRPr="006A524B">
              <w:t>при</w:t>
            </w:r>
            <w:r w:rsidRPr="00AE4AD7">
              <w:t xml:space="preserve"> </w:t>
            </w:r>
            <w:r w:rsidRPr="006A524B">
              <w:t>решении</w:t>
            </w:r>
            <w:r w:rsidRPr="00AE4AD7">
              <w:t xml:space="preserve"> </w:t>
            </w:r>
            <w:r w:rsidRPr="006A524B">
              <w:t>учебной задачи.</w:t>
            </w:r>
          </w:p>
        </w:tc>
        <w:tc>
          <w:tcPr>
            <w:tcW w:w="2966" w:type="dxa"/>
            <w:gridSpan w:val="3"/>
          </w:tcPr>
          <w:p w:rsidR="00AE4AD7" w:rsidRPr="006A524B" w:rsidRDefault="00AE4AD7" w:rsidP="00AE4AD7">
            <w:pPr>
              <w:tabs>
                <w:tab w:val="left" w:pos="284"/>
                <w:tab w:val="left" w:pos="709"/>
              </w:tabs>
            </w:pPr>
            <w:r w:rsidRPr="006A524B">
              <w:t>Оценить</w:t>
            </w:r>
            <w:r w:rsidRPr="00AE4AD7">
              <w:t xml:space="preserve"> </w:t>
            </w:r>
            <w:r w:rsidRPr="006A524B">
              <w:t>адекватность</w:t>
            </w:r>
            <w:r w:rsidRPr="00AE4AD7">
              <w:t xml:space="preserve"> </w:t>
            </w:r>
            <w:r w:rsidRPr="006A524B">
              <w:t>используемых</w:t>
            </w:r>
            <w:r w:rsidRPr="00AE4AD7">
              <w:t xml:space="preserve"> </w:t>
            </w:r>
            <w:r w:rsidRPr="006A524B">
              <w:t>средств</w:t>
            </w:r>
            <w:r w:rsidRPr="00AE4AD7">
              <w:t xml:space="preserve"> </w:t>
            </w:r>
            <w:r w:rsidRPr="006A524B">
              <w:t>для</w:t>
            </w:r>
            <w:r w:rsidRPr="00AE4AD7">
              <w:t xml:space="preserve"> </w:t>
            </w:r>
            <w:r w:rsidRPr="006A524B">
              <w:t>разрешения</w:t>
            </w:r>
            <w:r w:rsidRPr="00AE4AD7">
              <w:t xml:space="preserve"> </w:t>
            </w:r>
            <w:r w:rsidRPr="006A524B">
              <w:t>возникшей</w:t>
            </w:r>
            <w:r w:rsidRPr="00AE4AD7">
              <w:t xml:space="preserve"> </w:t>
            </w:r>
            <w:r w:rsidRPr="006A524B">
              <w:t>проблемы</w:t>
            </w:r>
          </w:p>
        </w:tc>
      </w:tr>
      <w:tr w:rsidR="00A44B56" w:rsidRPr="006A524B" w:rsidTr="006345E2">
        <w:trPr>
          <w:gridAfter w:val="1"/>
          <w:wAfter w:w="15" w:type="dxa"/>
          <w:trHeight w:val="1920"/>
        </w:trPr>
        <w:tc>
          <w:tcPr>
            <w:tcW w:w="3117" w:type="dxa"/>
            <w:gridSpan w:val="2"/>
          </w:tcPr>
          <w:p w:rsidR="00AE4AD7" w:rsidRPr="006A524B" w:rsidRDefault="00AE4AD7" w:rsidP="00AE4AD7">
            <w:pPr>
              <w:tabs>
                <w:tab w:val="left" w:pos="284"/>
                <w:tab w:val="left" w:pos="709"/>
              </w:tabs>
            </w:pPr>
            <w:r>
              <w:t xml:space="preserve">2.8. Описывать свой </w:t>
            </w:r>
            <w:r w:rsidRPr="006A524B">
              <w:t>опыт,</w:t>
            </w:r>
            <w:r w:rsidRPr="00AE4AD7">
              <w:t xml:space="preserve"> </w:t>
            </w:r>
            <w:r w:rsidRPr="006A524B">
              <w:t>оформляя его для передачи</w:t>
            </w:r>
            <w:r w:rsidRPr="00AE4AD7">
              <w:t xml:space="preserve"> </w:t>
            </w:r>
            <w:r w:rsidRPr="006A524B">
              <w:t>другим</w:t>
            </w:r>
            <w:r w:rsidRPr="00AE4AD7">
              <w:t xml:space="preserve"> </w:t>
            </w:r>
            <w:r w:rsidRPr="006A524B">
              <w:t>людям</w:t>
            </w:r>
            <w:r w:rsidRPr="00AE4AD7">
              <w:t xml:space="preserve"> </w:t>
            </w:r>
            <w:r w:rsidRPr="006A524B">
              <w:t>в</w:t>
            </w:r>
            <w:r w:rsidRPr="00AE4AD7">
              <w:t xml:space="preserve"> </w:t>
            </w:r>
            <w:r w:rsidRPr="006A524B">
              <w:t>виде</w:t>
            </w:r>
            <w:r w:rsidRPr="00AE4AD7">
              <w:t xml:space="preserve"> </w:t>
            </w:r>
            <w:r w:rsidRPr="006A524B">
              <w:t>технологии</w:t>
            </w:r>
            <w:r w:rsidRPr="00AE4AD7">
              <w:t xml:space="preserve"> </w:t>
            </w:r>
            <w:r w:rsidRPr="006A524B">
              <w:t>решения</w:t>
            </w:r>
            <w:r w:rsidRPr="00AE4AD7">
              <w:t xml:space="preserve"> </w:t>
            </w:r>
            <w:r w:rsidRPr="006A524B">
              <w:t>практических</w:t>
            </w:r>
            <w:r w:rsidRPr="00AE4AD7">
              <w:t xml:space="preserve"> </w:t>
            </w:r>
            <w:r w:rsidRPr="006A524B">
              <w:t>задач</w:t>
            </w:r>
            <w:r w:rsidRPr="00AE4AD7">
              <w:t xml:space="preserve"> </w:t>
            </w:r>
            <w:r w:rsidRPr="006A524B">
              <w:t>определенного класса</w:t>
            </w:r>
          </w:p>
        </w:tc>
        <w:tc>
          <w:tcPr>
            <w:tcW w:w="3262" w:type="dxa"/>
            <w:gridSpan w:val="4"/>
          </w:tcPr>
          <w:p w:rsidR="00AE4AD7" w:rsidRPr="006A524B" w:rsidRDefault="00AE4AD7" w:rsidP="00AE4AD7">
            <w:pPr>
              <w:tabs>
                <w:tab w:val="left" w:pos="284"/>
                <w:tab w:val="left" w:pos="709"/>
              </w:tabs>
            </w:pPr>
            <w:r w:rsidRPr="006A524B">
              <w:t>Описать</w:t>
            </w:r>
            <w:r w:rsidRPr="00AE4AD7">
              <w:t xml:space="preserve"> </w:t>
            </w:r>
            <w:r w:rsidRPr="006A524B">
              <w:t>алгоритм</w:t>
            </w:r>
            <w:r w:rsidRPr="00AE4AD7">
              <w:t xml:space="preserve"> </w:t>
            </w:r>
            <w:r w:rsidRPr="006A524B">
              <w:t>решения</w:t>
            </w:r>
            <w:r w:rsidRPr="00AE4AD7">
              <w:t xml:space="preserve"> </w:t>
            </w:r>
            <w:r w:rsidRPr="006A524B">
              <w:t>задачи,</w:t>
            </w:r>
            <w:r w:rsidRPr="00AE4AD7">
              <w:t xml:space="preserve"> </w:t>
            </w:r>
            <w:r w:rsidRPr="006A524B">
              <w:t>использованные</w:t>
            </w:r>
            <w:r w:rsidRPr="00AE4AD7">
              <w:t xml:space="preserve"> </w:t>
            </w:r>
            <w:r w:rsidRPr="006A524B">
              <w:t>средства</w:t>
            </w:r>
            <w:r w:rsidRPr="00AE4AD7">
              <w:t xml:space="preserve"> </w:t>
            </w:r>
            <w:r w:rsidRPr="006A524B">
              <w:t>и</w:t>
            </w:r>
            <w:r w:rsidRPr="00AE4AD7">
              <w:t xml:space="preserve"> </w:t>
            </w:r>
            <w:r w:rsidRPr="006A524B">
              <w:t>ресурсы,</w:t>
            </w:r>
            <w:r w:rsidRPr="00AE4AD7">
              <w:t xml:space="preserve"> </w:t>
            </w:r>
            <w:r w:rsidRPr="006A524B">
              <w:t>необходимые</w:t>
            </w:r>
            <w:r w:rsidRPr="00AE4AD7">
              <w:t xml:space="preserve"> </w:t>
            </w:r>
            <w:r w:rsidRPr="006A524B">
              <w:t>условия</w:t>
            </w:r>
            <w:r w:rsidRPr="00AE4AD7">
              <w:t xml:space="preserve"> </w:t>
            </w:r>
            <w:r w:rsidRPr="006A524B">
              <w:t>так,</w:t>
            </w:r>
            <w:r w:rsidRPr="00AE4AD7">
              <w:t xml:space="preserve"> </w:t>
            </w:r>
            <w:r w:rsidRPr="006A524B">
              <w:t>чтобы</w:t>
            </w:r>
            <w:r w:rsidRPr="00AE4AD7">
              <w:t xml:space="preserve"> </w:t>
            </w:r>
            <w:r w:rsidRPr="006A524B">
              <w:t>другой</w:t>
            </w:r>
            <w:r w:rsidRPr="00AE4AD7">
              <w:t xml:space="preserve"> </w:t>
            </w:r>
            <w:r w:rsidRPr="006A524B">
              <w:t>смог</w:t>
            </w:r>
            <w:r w:rsidRPr="00AE4AD7">
              <w:t xml:space="preserve"> </w:t>
            </w:r>
            <w:r w:rsidRPr="006A524B">
              <w:t>воспользоваться этим опытом</w:t>
            </w:r>
          </w:p>
        </w:tc>
        <w:tc>
          <w:tcPr>
            <w:tcW w:w="2966" w:type="dxa"/>
            <w:gridSpan w:val="3"/>
          </w:tcPr>
          <w:p w:rsidR="00AE4AD7" w:rsidRPr="006A524B" w:rsidRDefault="00AE4AD7" w:rsidP="00AE4AD7">
            <w:pPr>
              <w:tabs>
                <w:tab w:val="left" w:pos="284"/>
                <w:tab w:val="left" w:pos="709"/>
              </w:tabs>
            </w:pPr>
            <w:r w:rsidRPr="006A524B">
              <w:t>Оценить</w:t>
            </w:r>
            <w:r w:rsidRPr="00AE4AD7">
              <w:t xml:space="preserve"> </w:t>
            </w:r>
            <w:r w:rsidRPr="006A524B">
              <w:t>представленный</w:t>
            </w:r>
            <w:r w:rsidRPr="00AE4AD7">
              <w:t xml:space="preserve"> </w:t>
            </w:r>
            <w:r w:rsidRPr="006A524B">
              <w:t>опыт решения задачи с точки</w:t>
            </w:r>
            <w:r w:rsidRPr="00AE4AD7">
              <w:t xml:space="preserve"> </w:t>
            </w:r>
            <w:r w:rsidRPr="006A524B">
              <w:t>зрения</w:t>
            </w:r>
            <w:r w:rsidRPr="00AE4AD7">
              <w:t xml:space="preserve"> </w:t>
            </w:r>
            <w:r w:rsidRPr="006A524B">
              <w:t>возможности</w:t>
            </w:r>
            <w:r w:rsidRPr="00AE4AD7">
              <w:t xml:space="preserve"> </w:t>
            </w:r>
            <w:r w:rsidRPr="006A524B">
              <w:t>его</w:t>
            </w:r>
            <w:r w:rsidRPr="00AE4AD7">
              <w:t xml:space="preserve"> </w:t>
            </w:r>
            <w:r w:rsidRPr="006A524B">
              <w:t>применения в своей жизни</w:t>
            </w:r>
          </w:p>
        </w:tc>
      </w:tr>
      <w:tr w:rsidR="00A44B56" w:rsidRPr="006A524B" w:rsidTr="006345E2">
        <w:trPr>
          <w:gridAfter w:val="1"/>
          <w:wAfter w:w="15" w:type="dxa"/>
          <w:trHeight w:val="1679"/>
        </w:trPr>
        <w:tc>
          <w:tcPr>
            <w:tcW w:w="3117" w:type="dxa"/>
            <w:gridSpan w:val="2"/>
          </w:tcPr>
          <w:p w:rsidR="00DF3D15" w:rsidRPr="006A524B" w:rsidRDefault="00DF3D15" w:rsidP="00DF3D15">
            <w:pPr>
              <w:tabs>
                <w:tab w:val="left" w:pos="284"/>
                <w:tab w:val="left" w:pos="709"/>
              </w:tabs>
            </w:pPr>
            <w:r w:rsidRPr="006A524B">
              <w:t>2.9. Планировать</w:t>
            </w:r>
            <w:r w:rsidRPr="00DF3D15">
              <w:t xml:space="preserve"> </w:t>
            </w:r>
            <w:r w:rsidRPr="006A524B">
              <w:t>и</w:t>
            </w:r>
            <w:r w:rsidRPr="00DF3D15">
              <w:t xml:space="preserve"> </w:t>
            </w:r>
            <w:r w:rsidRPr="006A524B">
              <w:t>корректировать</w:t>
            </w:r>
            <w:r w:rsidRPr="00DF3D15">
              <w:t xml:space="preserve"> </w:t>
            </w:r>
            <w:r w:rsidRPr="006A524B">
              <w:t>индивидуальную</w:t>
            </w:r>
            <w:r w:rsidRPr="00DF3D15">
              <w:t xml:space="preserve"> </w:t>
            </w:r>
            <w:r w:rsidRPr="006A524B">
              <w:t>образовательную</w:t>
            </w:r>
            <w:r w:rsidRPr="00DF3D15">
              <w:t xml:space="preserve"> </w:t>
            </w:r>
            <w:r w:rsidRPr="006A524B">
              <w:t>траекторию</w:t>
            </w:r>
          </w:p>
        </w:tc>
        <w:tc>
          <w:tcPr>
            <w:tcW w:w="3262" w:type="dxa"/>
            <w:gridSpan w:val="4"/>
          </w:tcPr>
          <w:p w:rsidR="00DF3D15" w:rsidRPr="006A524B" w:rsidRDefault="00DF3D15" w:rsidP="009A6EC6">
            <w:pPr>
              <w:tabs>
                <w:tab w:val="left" w:pos="284"/>
                <w:tab w:val="left" w:pos="709"/>
              </w:tabs>
            </w:pPr>
            <w:r w:rsidRPr="006A524B">
              <w:t>Составить план индивидуальной</w:t>
            </w:r>
            <w:r w:rsidRPr="00DF3D15">
              <w:t xml:space="preserve"> </w:t>
            </w:r>
            <w:r w:rsidRPr="006A524B">
              <w:t>работы.</w:t>
            </w:r>
          </w:p>
          <w:p w:rsidR="00DF3D15" w:rsidRPr="006A524B" w:rsidRDefault="00DF3D15" w:rsidP="00DF3D15">
            <w:pPr>
              <w:tabs>
                <w:tab w:val="left" w:pos="284"/>
                <w:tab w:val="left" w:pos="709"/>
              </w:tabs>
            </w:pPr>
            <w:r w:rsidRPr="006A524B">
              <w:t>Внести</w:t>
            </w:r>
            <w:r w:rsidRPr="00DF3D15">
              <w:t xml:space="preserve"> </w:t>
            </w:r>
            <w:r w:rsidRPr="006A524B">
              <w:t>необходимые</w:t>
            </w:r>
            <w:r w:rsidRPr="00DF3D15">
              <w:t xml:space="preserve"> </w:t>
            </w:r>
            <w:r w:rsidRPr="006A524B">
              <w:t>дополнения и изменения в план</w:t>
            </w:r>
            <w:r w:rsidRPr="00DF3D15">
              <w:t xml:space="preserve"> </w:t>
            </w:r>
            <w:r w:rsidRPr="006A524B">
              <w:t>индивидуальной работы</w:t>
            </w:r>
          </w:p>
        </w:tc>
        <w:tc>
          <w:tcPr>
            <w:tcW w:w="2966" w:type="dxa"/>
            <w:gridSpan w:val="3"/>
          </w:tcPr>
          <w:p w:rsidR="00DF3D15" w:rsidRPr="006A524B" w:rsidRDefault="00DF3D15" w:rsidP="009A6EC6">
            <w:pPr>
              <w:tabs>
                <w:tab w:val="left" w:pos="284"/>
                <w:tab w:val="left" w:pos="709"/>
              </w:tabs>
            </w:pPr>
            <w:r w:rsidRPr="006A524B">
              <w:t>Оценить</w:t>
            </w:r>
            <w:r w:rsidRPr="00DF3D15">
              <w:t xml:space="preserve"> </w:t>
            </w:r>
            <w:r w:rsidRPr="006A524B">
              <w:t>адекватность</w:t>
            </w:r>
            <w:r w:rsidRPr="00DF3D15">
              <w:t xml:space="preserve"> </w:t>
            </w:r>
            <w:r w:rsidRPr="006A524B">
              <w:t>плана</w:t>
            </w:r>
            <w:r w:rsidRPr="00DF3D15">
              <w:t xml:space="preserve"> </w:t>
            </w:r>
            <w:r w:rsidRPr="006A524B">
              <w:t>и</w:t>
            </w:r>
            <w:r w:rsidRPr="00DF3D15">
              <w:t xml:space="preserve"> </w:t>
            </w:r>
            <w:r w:rsidRPr="006A524B">
              <w:t>актуальность</w:t>
            </w:r>
            <w:r w:rsidRPr="00DF3D15">
              <w:t xml:space="preserve"> </w:t>
            </w:r>
            <w:r w:rsidRPr="006A524B">
              <w:t>его</w:t>
            </w:r>
            <w:r w:rsidRPr="00DF3D15">
              <w:t xml:space="preserve"> </w:t>
            </w:r>
            <w:r w:rsidRPr="006A524B">
              <w:t>коррекции.</w:t>
            </w:r>
          </w:p>
          <w:p w:rsidR="00DF3D15" w:rsidRPr="006A524B" w:rsidRDefault="00DF3D15" w:rsidP="00DF3D15">
            <w:pPr>
              <w:tabs>
                <w:tab w:val="left" w:pos="284"/>
                <w:tab w:val="left" w:pos="709"/>
              </w:tabs>
            </w:pPr>
            <w:r w:rsidRPr="006A524B">
              <w:t>Разработать план</w:t>
            </w:r>
            <w:r w:rsidRPr="00DF3D15">
              <w:t xml:space="preserve"> </w:t>
            </w:r>
            <w:r w:rsidRPr="006A524B">
              <w:t>изучения</w:t>
            </w:r>
            <w:r w:rsidRPr="00DF3D15">
              <w:t xml:space="preserve"> </w:t>
            </w:r>
            <w:r w:rsidRPr="006A524B">
              <w:t>отдельной</w:t>
            </w:r>
            <w:r w:rsidRPr="00DF3D15">
              <w:t xml:space="preserve"> </w:t>
            </w:r>
            <w:r w:rsidRPr="006A524B">
              <w:t>темы</w:t>
            </w:r>
            <w:r w:rsidRPr="00DF3D15">
              <w:t xml:space="preserve"> </w:t>
            </w:r>
            <w:r w:rsidRPr="006A524B">
              <w:t>учебной программы</w:t>
            </w:r>
          </w:p>
        </w:tc>
      </w:tr>
      <w:tr w:rsidR="00DF3D15" w:rsidRPr="006A524B" w:rsidTr="006345E2">
        <w:trPr>
          <w:gridAfter w:val="1"/>
          <w:wAfter w:w="15" w:type="dxa"/>
          <w:trHeight w:val="1122"/>
        </w:trPr>
        <w:tc>
          <w:tcPr>
            <w:tcW w:w="9345" w:type="dxa"/>
            <w:gridSpan w:val="9"/>
          </w:tcPr>
          <w:p w:rsidR="00DF3D15" w:rsidRPr="006A524B" w:rsidRDefault="00DF3D15" w:rsidP="00DF3D15">
            <w:pPr>
              <w:tabs>
                <w:tab w:val="left" w:pos="284"/>
                <w:tab w:val="left" w:pos="709"/>
              </w:tabs>
            </w:pPr>
            <w:r w:rsidRPr="006A524B">
              <w:rPr>
                <w:b/>
                <w:bCs/>
              </w:rPr>
              <w:t>3. Умение соотносить свои действия с планируемыми результатами,</w:t>
            </w:r>
            <w:r w:rsidRPr="00DF3D15">
              <w:rPr>
                <w:b/>
                <w:bCs/>
              </w:rPr>
              <w:t xml:space="preserve"> </w:t>
            </w:r>
            <w:r w:rsidRPr="006A524B">
              <w:rPr>
                <w:b/>
                <w:bCs/>
              </w:rPr>
              <w:t>осуществлять контроль своей деятельности в процессе достижения результата,</w:t>
            </w:r>
            <w:r w:rsidRPr="00DF3D15">
              <w:rPr>
                <w:b/>
                <w:bCs/>
              </w:rPr>
              <w:t xml:space="preserve"> </w:t>
            </w:r>
            <w:r w:rsidRPr="006A524B">
              <w:rPr>
                <w:b/>
                <w:bCs/>
              </w:rPr>
              <w:t>определять способы действий в рамках предложенных условий и требований,</w:t>
            </w:r>
            <w:r w:rsidRPr="00DF3D15">
              <w:rPr>
                <w:b/>
                <w:bCs/>
              </w:rPr>
              <w:t xml:space="preserve"> </w:t>
            </w:r>
            <w:r w:rsidRPr="006A524B">
              <w:rPr>
                <w:b/>
                <w:bCs/>
              </w:rPr>
              <w:t>корректировать свои действия в соответствии с изменяющейся ситуацией</w:t>
            </w:r>
          </w:p>
        </w:tc>
      </w:tr>
      <w:tr w:rsidR="00A44B56" w:rsidRPr="006A524B" w:rsidTr="006345E2">
        <w:trPr>
          <w:gridAfter w:val="1"/>
          <w:wAfter w:w="15" w:type="dxa"/>
          <w:trHeight w:val="1423"/>
        </w:trPr>
        <w:tc>
          <w:tcPr>
            <w:tcW w:w="3117" w:type="dxa"/>
            <w:gridSpan w:val="2"/>
          </w:tcPr>
          <w:p w:rsidR="00DF3D15" w:rsidRPr="006A524B" w:rsidRDefault="00DF3D15" w:rsidP="00DF3D15">
            <w:pPr>
              <w:tabs>
                <w:tab w:val="left" w:pos="284"/>
                <w:tab w:val="left" w:pos="709"/>
              </w:tabs>
            </w:pPr>
            <w:r w:rsidRPr="006A524B">
              <w:lastRenderedPageBreak/>
              <w:t>3.1.</w:t>
            </w:r>
            <w:r w:rsidRPr="00DF3D15">
              <w:t xml:space="preserve"> </w:t>
            </w:r>
            <w:r w:rsidRPr="006A524B">
              <w:t>Определять</w:t>
            </w:r>
            <w:r w:rsidRPr="00DF3D15">
              <w:t xml:space="preserve"> </w:t>
            </w:r>
            <w:r w:rsidRPr="006A524B">
              <w:t>совместно</w:t>
            </w:r>
            <w:r w:rsidRPr="00DF3D15">
              <w:t xml:space="preserve"> </w:t>
            </w:r>
            <w:r w:rsidRPr="006A524B">
              <w:t>с педагогом и сверстниками</w:t>
            </w:r>
            <w:r w:rsidRPr="00DF3D15">
              <w:t xml:space="preserve"> </w:t>
            </w:r>
            <w:r w:rsidRPr="006A524B">
              <w:t>критерии</w:t>
            </w:r>
            <w:r w:rsidRPr="00DF3D15">
              <w:t xml:space="preserve"> </w:t>
            </w:r>
            <w:r w:rsidRPr="006A524B">
              <w:t>планируемых</w:t>
            </w:r>
            <w:r w:rsidRPr="00DF3D15">
              <w:t xml:space="preserve"> </w:t>
            </w:r>
            <w:r w:rsidRPr="006A524B">
              <w:t>результатов и</w:t>
            </w:r>
            <w:r w:rsidRPr="00DF3D15">
              <w:t xml:space="preserve"> </w:t>
            </w:r>
            <w:r w:rsidRPr="006A524B">
              <w:t>критерии</w:t>
            </w:r>
            <w:r w:rsidRPr="00DF3D15">
              <w:t xml:space="preserve"> </w:t>
            </w:r>
            <w:r w:rsidRPr="006A524B">
              <w:t>оценки</w:t>
            </w:r>
            <w:r w:rsidRPr="00DF3D15">
              <w:t xml:space="preserve"> </w:t>
            </w:r>
            <w:r w:rsidRPr="006A524B">
              <w:t>своей</w:t>
            </w:r>
            <w:r w:rsidRPr="00DF3D15">
              <w:t xml:space="preserve"> </w:t>
            </w:r>
            <w:r w:rsidRPr="006A524B">
              <w:t>учебной</w:t>
            </w:r>
            <w:r w:rsidRPr="00DF3D15">
              <w:t xml:space="preserve"> </w:t>
            </w:r>
            <w:r w:rsidRPr="006A524B">
              <w:t>деятельности</w:t>
            </w:r>
          </w:p>
        </w:tc>
        <w:tc>
          <w:tcPr>
            <w:tcW w:w="3262" w:type="dxa"/>
            <w:gridSpan w:val="4"/>
          </w:tcPr>
          <w:p w:rsidR="00DF3D15" w:rsidRPr="006A524B" w:rsidRDefault="00DF3D15" w:rsidP="00DF3D15">
            <w:pPr>
              <w:tabs>
                <w:tab w:val="left" w:pos="284"/>
                <w:tab w:val="left" w:pos="709"/>
              </w:tabs>
            </w:pPr>
            <w:r w:rsidRPr="006A524B">
              <w:t>Из предложенных</w:t>
            </w:r>
            <w:r w:rsidRPr="00DF3D15">
              <w:t xml:space="preserve"> </w:t>
            </w:r>
            <w:r w:rsidRPr="006A524B">
              <w:t>критериев</w:t>
            </w:r>
            <w:r w:rsidRPr="00DF3D15">
              <w:t xml:space="preserve"> </w:t>
            </w:r>
            <w:r w:rsidRPr="006A524B">
              <w:t>выбрать</w:t>
            </w:r>
            <w:r w:rsidRPr="00DF3D15">
              <w:t xml:space="preserve"> </w:t>
            </w:r>
            <w:r w:rsidRPr="006A524B">
              <w:t>те,</w:t>
            </w:r>
            <w:r w:rsidRPr="00DF3D15">
              <w:t xml:space="preserve"> </w:t>
            </w:r>
            <w:r w:rsidRPr="006A524B">
              <w:t>которые</w:t>
            </w:r>
            <w:r w:rsidRPr="00DF3D15">
              <w:t xml:space="preserve"> </w:t>
            </w:r>
            <w:r w:rsidRPr="006A524B">
              <w:t>соответствуют</w:t>
            </w:r>
            <w:r w:rsidRPr="00DF3D15">
              <w:t xml:space="preserve"> </w:t>
            </w:r>
            <w:r w:rsidRPr="006A524B">
              <w:t>поставленной</w:t>
            </w:r>
            <w:r w:rsidRPr="00DF3D15">
              <w:t xml:space="preserve"> </w:t>
            </w:r>
            <w:r w:rsidRPr="006A524B">
              <w:t>задаче</w:t>
            </w:r>
          </w:p>
        </w:tc>
        <w:tc>
          <w:tcPr>
            <w:tcW w:w="2966" w:type="dxa"/>
            <w:gridSpan w:val="3"/>
          </w:tcPr>
          <w:p w:rsidR="00DF3D15" w:rsidRPr="006A524B" w:rsidRDefault="00DF3D15" w:rsidP="00DF3D15">
            <w:pPr>
              <w:tabs>
                <w:tab w:val="left" w:pos="284"/>
                <w:tab w:val="left" w:pos="709"/>
              </w:tabs>
            </w:pPr>
            <w:r w:rsidRPr="006A524B">
              <w:t>Разработать критерии оценки</w:t>
            </w:r>
            <w:r w:rsidRPr="00DF3D15">
              <w:t xml:space="preserve"> </w:t>
            </w:r>
            <w:r w:rsidRPr="006A524B">
              <w:t>на</w:t>
            </w:r>
            <w:r w:rsidRPr="00DF3D15">
              <w:t xml:space="preserve"> </w:t>
            </w:r>
            <w:r w:rsidRPr="006A524B">
              <w:t>примере</w:t>
            </w:r>
            <w:r w:rsidRPr="00DF3D15">
              <w:t xml:space="preserve"> </w:t>
            </w:r>
            <w:r w:rsidRPr="006A524B">
              <w:t>выполнения</w:t>
            </w:r>
            <w:r w:rsidRPr="00DF3D15">
              <w:t xml:space="preserve"> </w:t>
            </w:r>
            <w:r w:rsidRPr="006A524B">
              <w:t>учебного задания</w:t>
            </w:r>
          </w:p>
        </w:tc>
      </w:tr>
      <w:tr w:rsidR="00A44B56" w:rsidRPr="006A524B" w:rsidTr="006345E2">
        <w:trPr>
          <w:gridAfter w:val="1"/>
          <w:wAfter w:w="15" w:type="dxa"/>
          <w:trHeight w:val="1399"/>
        </w:trPr>
        <w:tc>
          <w:tcPr>
            <w:tcW w:w="3117" w:type="dxa"/>
            <w:gridSpan w:val="2"/>
          </w:tcPr>
          <w:p w:rsidR="00DF3D15" w:rsidRPr="006A524B" w:rsidRDefault="00DF3D15" w:rsidP="00DF3D15">
            <w:pPr>
              <w:tabs>
                <w:tab w:val="left" w:pos="284"/>
                <w:tab w:val="left" w:pos="709"/>
              </w:tabs>
            </w:pPr>
            <w:r w:rsidRPr="006A524B">
              <w:t>3.2. Систематизировать</w:t>
            </w:r>
            <w:r w:rsidRPr="00DF3D15">
              <w:t xml:space="preserve"> </w:t>
            </w:r>
            <w:r w:rsidRPr="006A524B">
              <w:t>(в том числе выбирать</w:t>
            </w:r>
            <w:r w:rsidRPr="00DF3D15">
              <w:t xml:space="preserve"> </w:t>
            </w:r>
            <w:r w:rsidRPr="006A524B">
              <w:t>приоритетные)</w:t>
            </w:r>
            <w:r w:rsidRPr="00DF3D15">
              <w:t xml:space="preserve"> </w:t>
            </w:r>
            <w:r w:rsidRPr="006A524B">
              <w:t>критерии</w:t>
            </w:r>
            <w:r w:rsidRPr="00DF3D15">
              <w:t xml:space="preserve"> </w:t>
            </w:r>
            <w:r w:rsidRPr="006A524B">
              <w:t>планируемых</w:t>
            </w:r>
            <w:r w:rsidRPr="00DF3D15">
              <w:t xml:space="preserve"> </w:t>
            </w:r>
            <w:r w:rsidRPr="006A524B">
              <w:t>результатов</w:t>
            </w:r>
            <w:r w:rsidRPr="00DF3D15">
              <w:t xml:space="preserve"> </w:t>
            </w:r>
            <w:r w:rsidRPr="006A524B">
              <w:t>и оценки своей деятельности</w:t>
            </w:r>
          </w:p>
        </w:tc>
        <w:tc>
          <w:tcPr>
            <w:tcW w:w="3262" w:type="dxa"/>
            <w:gridSpan w:val="4"/>
          </w:tcPr>
          <w:p w:rsidR="00DF3D15" w:rsidRPr="006A524B" w:rsidRDefault="00DF3D15" w:rsidP="00DF3D15">
            <w:pPr>
              <w:tabs>
                <w:tab w:val="left" w:pos="284"/>
                <w:tab w:val="left" w:pos="709"/>
              </w:tabs>
            </w:pPr>
            <w:r w:rsidRPr="006A524B">
              <w:t>Определить,</w:t>
            </w:r>
            <w:r w:rsidRPr="00DF3D15">
              <w:t xml:space="preserve"> </w:t>
            </w:r>
            <w:r w:rsidRPr="006A524B">
              <w:t>все</w:t>
            </w:r>
            <w:r w:rsidRPr="00DF3D15">
              <w:t xml:space="preserve"> </w:t>
            </w:r>
            <w:r w:rsidRPr="006A524B">
              <w:t>ли</w:t>
            </w:r>
            <w:r w:rsidRPr="00DF3D15">
              <w:t xml:space="preserve"> </w:t>
            </w:r>
            <w:r w:rsidRPr="006A524B">
              <w:t>критерии</w:t>
            </w:r>
            <w:r w:rsidRPr="00DF3D15">
              <w:t xml:space="preserve"> </w:t>
            </w:r>
            <w:r w:rsidRPr="006A524B">
              <w:t>позволят</w:t>
            </w:r>
            <w:r w:rsidRPr="00DF3D15">
              <w:t xml:space="preserve"> </w:t>
            </w:r>
            <w:r w:rsidRPr="006A524B">
              <w:t>оценить</w:t>
            </w:r>
            <w:r w:rsidRPr="00DF3D15">
              <w:t xml:space="preserve"> </w:t>
            </w:r>
            <w:r w:rsidRPr="006A524B">
              <w:t>результаты</w:t>
            </w:r>
            <w:r w:rsidRPr="00DF3D15">
              <w:t xml:space="preserve"> </w:t>
            </w:r>
            <w:r w:rsidRPr="006A524B">
              <w:t>деятельности</w:t>
            </w:r>
          </w:p>
        </w:tc>
        <w:tc>
          <w:tcPr>
            <w:tcW w:w="2966" w:type="dxa"/>
            <w:gridSpan w:val="3"/>
          </w:tcPr>
          <w:p w:rsidR="00DF3D15" w:rsidRPr="006A524B" w:rsidRDefault="00DF3D15" w:rsidP="00DF3D15">
            <w:pPr>
              <w:tabs>
                <w:tab w:val="left" w:pos="284"/>
                <w:tab w:val="left" w:pos="709"/>
              </w:tabs>
            </w:pPr>
            <w:r w:rsidRPr="006A524B">
              <w:t>Исходя</w:t>
            </w:r>
            <w:r w:rsidRPr="00DF3D15">
              <w:t xml:space="preserve"> </w:t>
            </w:r>
            <w:r w:rsidRPr="006A524B">
              <w:t>из</w:t>
            </w:r>
            <w:r w:rsidRPr="00DF3D15">
              <w:t xml:space="preserve"> </w:t>
            </w:r>
            <w:r w:rsidRPr="006A524B">
              <w:t>предложенных</w:t>
            </w:r>
            <w:r w:rsidRPr="00DF3D15">
              <w:t xml:space="preserve"> </w:t>
            </w:r>
            <w:r w:rsidRPr="006A524B">
              <w:t>критериев,</w:t>
            </w:r>
            <w:r w:rsidRPr="00DF3D15">
              <w:t xml:space="preserve"> </w:t>
            </w:r>
            <w:r w:rsidRPr="006A524B">
              <w:t>оценить</w:t>
            </w:r>
            <w:r w:rsidRPr="00DF3D15">
              <w:t xml:space="preserve"> </w:t>
            </w:r>
            <w:r w:rsidRPr="006A524B">
              <w:t>выполнение учебного задания</w:t>
            </w:r>
          </w:p>
        </w:tc>
      </w:tr>
      <w:tr w:rsidR="00A44B56" w:rsidRPr="006A524B" w:rsidTr="006345E2">
        <w:trPr>
          <w:gridAfter w:val="1"/>
          <w:wAfter w:w="15" w:type="dxa"/>
          <w:trHeight w:val="1703"/>
        </w:trPr>
        <w:tc>
          <w:tcPr>
            <w:tcW w:w="3117" w:type="dxa"/>
            <w:gridSpan w:val="2"/>
          </w:tcPr>
          <w:p w:rsidR="00642FCA" w:rsidRPr="006A524B" w:rsidRDefault="00642FCA" w:rsidP="00642FCA">
            <w:pPr>
              <w:tabs>
                <w:tab w:val="left" w:pos="284"/>
                <w:tab w:val="left" w:pos="709"/>
              </w:tabs>
            </w:pPr>
            <w:r w:rsidRPr="006A524B">
              <w:t>3.3.</w:t>
            </w:r>
            <w:r w:rsidRPr="00642FCA">
              <w:t xml:space="preserve"> </w:t>
            </w:r>
            <w:r w:rsidRPr="006A524B">
              <w:t>Отбирать</w:t>
            </w:r>
            <w:r w:rsidRPr="00642FCA">
              <w:t xml:space="preserve"> </w:t>
            </w:r>
            <w:r w:rsidRPr="006A524B">
              <w:t>инструменты</w:t>
            </w:r>
            <w:r w:rsidRPr="00642FCA">
              <w:t xml:space="preserve"> </w:t>
            </w:r>
            <w:r w:rsidRPr="006A524B">
              <w:t>для</w:t>
            </w:r>
            <w:r w:rsidRPr="00642FCA">
              <w:t xml:space="preserve"> </w:t>
            </w:r>
            <w:r w:rsidRPr="006A524B">
              <w:t>оценивания</w:t>
            </w:r>
            <w:r w:rsidRPr="00642FCA">
              <w:t xml:space="preserve"> </w:t>
            </w:r>
            <w:r w:rsidRPr="006A524B">
              <w:t>деятельности,</w:t>
            </w:r>
            <w:r w:rsidRPr="00642FCA">
              <w:t xml:space="preserve"> </w:t>
            </w:r>
            <w:r w:rsidRPr="006A524B">
              <w:t>осуществлять</w:t>
            </w:r>
            <w:r w:rsidRPr="00642FCA">
              <w:t xml:space="preserve"> </w:t>
            </w:r>
            <w:r w:rsidRPr="006A524B">
              <w:t>самоконтроль</w:t>
            </w:r>
            <w:r w:rsidRPr="00642FCA">
              <w:t xml:space="preserve"> </w:t>
            </w:r>
            <w:r w:rsidRPr="006A524B">
              <w:t>своей</w:t>
            </w:r>
            <w:r w:rsidRPr="00642FCA">
              <w:t xml:space="preserve"> </w:t>
            </w:r>
            <w:r w:rsidRPr="006A524B">
              <w:t>деятельности</w:t>
            </w:r>
            <w:r w:rsidRPr="00642FCA">
              <w:t xml:space="preserve"> </w:t>
            </w:r>
            <w:r w:rsidRPr="006A524B">
              <w:t>в</w:t>
            </w:r>
            <w:r w:rsidRPr="00642FCA">
              <w:t xml:space="preserve"> </w:t>
            </w:r>
            <w:r w:rsidRPr="006A524B">
              <w:t>предложенных</w:t>
            </w:r>
            <w:r w:rsidRPr="00642FCA">
              <w:t xml:space="preserve"> </w:t>
            </w:r>
            <w:r w:rsidRPr="006A524B">
              <w:t>условий</w:t>
            </w:r>
            <w:r w:rsidRPr="00642FCA">
              <w:t xml:space="preserve"> </w:t>
            </w:r>
            <w:r w:rsidRPr="006A524B">
              <w:t>и требований</w:t>
            </w:r>
          </w:p>
        </w:tc>
        <w:tc>
          <w:tcPr>
            <w:tcW w:w="3262" w:type="dxa"/>
            <w:gridSpan w:val="4"/>
          </w:tcPr>
          <w:p w:rsidR="00642FCA" w:rsidRPr="006A524B" w:rsidRDefault="00642FCA" w:rsidP="00642FCA">
            <w:pPr>
              <w:tabs>
                <w:tab w:val="left" w:pos="284"/>
                <w:tab w:val="left" w:pos="709"/>
              </w:tabs>
            </w:pPr>
            <w:r w:rsidRPr="006A524B">
              <w:t>Выбрать</w:t>
            </w:r>
            <w:r w:rsidRPr="00642FCA">
              <w:t xml:space="preserve"> </w:t>
            </w:r>
            <w:r>
              <w:t xml:space="preserve">способ </w:t>
            </w:r>
            <w:r w:rsidRPr="006A524B">
              <w:t>и</w:t>
            </w:r>
            <w:r w:rsidRPr="00642FCA">
              <w:t xml:space="preserve"> </w:t>
            </w:r>
            <w:r w:rsidRPr="006A524B">
              <w:t>средство</w:t>
            </w:r>
            <w:r w:rsidRPr="00642FCA">
              <w:t xml:space="preserve"> </w:t>
            </w:r>
            <w:r w:rsidRPr="006A524B">
              <w:t>своей</w:t>
            </w:r>
            <w:r w:rsidRPr="00642FCA">
              <w:t xml:space="preserve"> </w:t>
            </w:r>
            <w:r w:rsidRPr="006A524B">
              <w:t>оценки</w:t>
            </w:r>
            <w:r w:rsidRPr="00642FCA">
              <w:t xml:space="preserve"> </w:t>
            </w:r>
            <w:r w:rsidRPr="006A524B">
              <w:t>своей</w:t>
            </w:r>
            <w:r w:rsidRPr="00642FCA">
              <w:t xml:space="preserve"> </w:t>
            </w:r>
            <w:r w:rsidRPr="006A524B">
              <w:t>работы</w:t>
            </w:r>
            <w:r w:rsidRPr="00642FCA">
              <w:t xml:space="preserve"> </w:t>
            </w:r>
            <w:r w:rsidRPr="006A524B">
              <w:t>из</w:t>
            </w:r>
            <w:r w:rsidRPr="00642FCA">
              <w:t xml:space="preserve"> </w:t>
            </w:r>
            <w:r w:rsidRPr="006A524B">
              <w:t>предложенных</w:t>
            </w:r>
            <w:r w:rsidRPr="00642FCA">
              <w:t xml:space="preserve"> </w:t>
            </w:r>
            <w:r w:rsidRPr="006A524B">
              <w:t>рамках</w:t>
            </w:r>
          </w:p>
        </w:tc>
        <w:tc>
          <w:tcPr>
            <w:tcW w:w="2966" w:type="dxa"/>
            <w:gridSpan w:val="3"/>
          </w:tcPr>
          <w:p w:rsidR="00642FCA" w:rsidRPr="006A524B" w:rsidRDefault="00642FCA" w:rsidP="00642FCA">
            <w:pPr>
              <w:tabs>
                <w:tab w:val="left" w:pos="284"/>
                <w:tab w:val="left" w:pos="709"/>
              </w:tabs>
            </w:pPr>
            <w:r w:rsidRPr="006A524B">
              <w:t>Оценить, все ли необходимые</w:t>
            </w:r>
            <w:r w:rsidRPr="00642FCA">
              <w:t xml:space="preserve"> </w:t>
            </w:r>
            <w:r w:rsidRPr="006A524B">
              <w:t>условия есть для выполнения</w:t>
            </w:r>
            <w:r w:rsidRPr="00642FCA">
              <w:t xml:space="preserve"> </w:t>
            </w:r>
            <w:r w:rsidRPr="006A524B">
              <w:t>деятельности,</w:t>
            </w:r>
            <w:r w:rsidRPr="00642FCA">
              <w:t xml:space="preserve"> </w:t>
            </w:r>
            <w:r w:rsidRPr="006A524B">
              <w:t>соответствует</w:t>
            </w:r>
            <w:r w:rsidRPr="00642FCA">
              <w:t xml:space="preserve"> </w:t>
            </w:r>
            <w:r w:rsidRPr="006A524B">
              <w:t>ли деятельность требованиям</w:t>
            </w:r>
          </w:p>
        </w:tc>
      </w:tr>
      <w:tr w:rsidR="00A44B56" w:rsidRPr="006A524B" w:rsidTr="006345E2">
        <w:trPr>
          <w:gridAfter w:val="1"/>
          <w:wAfter w:w="15" w:type="dxa"/>
          <w:trHeight w:val="1685"/>
        </w:trPr>
        <w:tc>
          <w:tcPr>
            <w:tcW w:w="3117" w:type="dxa"/>
            <w:gridSpan w:val="2"/>
          </w:tcPr>
          <w:p w:rsidR="00642FCA" w:rsidRPr="006A524B" w:rsidRDefault="00642FCA" w:rsidP="00642FCA">
            <w:pPr>
              <w:tabs>
                <w:tab w:val="left" w:pos="284"/>
                <w:tab w:val="left" w:pos="709"/>
              </w:tabs>
            </w:pPr>
            <w:r w:rsidRPr="006A524B">
              <w:t>3.4. Оценивать свою</w:t>
            </w:r>
            <w:r w:rsidRPr="00642FCA">
              <w:t xml:space="preserve"> </w:t>
            </w:r>
            <w:r w:rsidRPr="006A524B">
              <w:t>деятельность,</w:t>
            </w:r>
            <w:r w:rsidRPr="00642FCA">
              <w:t xml:space="preserve"> </w:t>
            </w:r>
            <w:r w:rsidRPr="006A524B">
              <w:t>аргументируя</w:t>
            </w:r>
            <w:r w:rsidRPr="00642FCA">
              <w:t xml:space="preserve"> </w:t>
            </w:r>
            <w:r w:rsidRPr="006A524B">
              <w:t>причины</w:t>
            </w:r>
            <w:r w:rsidRPr="00642FCA">
              <w:t xml:space="preserve"> </w:t>
            </w:r>
            <w:r w:rsidRPr="006A524B">
              <w:t>достижения</w:t>
            </w:r>
            <w:r w:rsidRPr="00642FCA">
              <w:t xml:space="preserve"> </w:t>
            </w:r>
            <w:r w:rsidRPr="006A524B">
              <w:t>или</w:t>
            </w:r>
            <w:r w:rsidRPr="00642FCA">
              <w:t xml:space="preserve"> </w:t>
            </w:r>
            <w:r w:rsidRPr="006A524B">
              <w:t>отсутствия</w:t>
            </w:r>
            <w:r w:rsidRPr="00642FCA">
              <w:t xml:space="preserve"> </w:t>
            </w:r>
            <w:r w:rsidRPr="006A524B">
              <w:t>планируемого</w:t>
            </w:r>
            <w:r w:rsidRPr="00642FCA">
              <w:t xml:space="preserve"> </w:t>
            </w:r>
            <w:r w:rsidRPr="006A524B">
              <w:t>результата</w:t>
            </w:r>
          </w:p>
        </w:tc>
        <w:tc>
          <w:tcPr>
            <w:tcW w:w="3262" w:type="dxa"/>
            <w:gridSpan w:val="4"/>
          </w:tcPr>
          <w:p w:rsidR="00642FCA" w:rsidRPr="006A524B" w:rsidRDefault="00642FCA" w:rsidP="00E75C4D">
            <w:pPr>
              <w:tabs>
                <w:tab w:val="left" w:pos="284"/>
                <w:tab w:val="left" w:pos="709"/>
              </w:tabs>
            </w:pPr>
            <w:r w:rsidRPr="006A524B">
              <w:t>Проанализировать</w:t>
            </w:r>
            <w:r w:rsidRPr="00642FCA">
              <w:t xml:space="preserve"> </w:t>
            </w:r>
            <w:r w:rsidRPr="006A524B">
              <w:t>процесс</w:t>
            </w:r>
            <w:r w:rsidRPr="00642FCA">
              <w:t xml:space="preserve"> </w:t>
            </w:r>
            <w:r w:rsidRPr="006A524B">
              <w:t>выполнения учебного задания с</w:t>
            </w:r>
            <w:r w:rsidR="00E75C4D">
              <w:t xml:space="preserve"> </w:t>
            </w:r>
            <w:r w:rsidRPr="006A524B">
              <w:t>точки зрения</w:t>
            </w:r>
            <w:r w:rsidRPr="00642FCA">
              <w:t xml:space="preserve"> </w:t>
            </w:r>
            <w:r w:rsidRPr="006A524B">
              <w:t>достижения</w:t>
            </w:r>
            <w:r w:rsidRPr="00642FCA">
              <w:t xml:space="preserve"> </w:t>
            </w:r>
            <w:r w:rsidRPr="006A524B">
              <w:t>результата</w:t>
            </w:r>
            <w:r w:rsidRPr="00642FCA">
              <w:t xml:space="preserve"> </w:t>
            </w:r>
            <w:r w:rsidRPr="006A524B">
              <w:t>и</w:t>
            </w:r>
            <w:r w:rsidRPr="00642FCA">
              <w:t xml:space="preserve"> </w:t>
            </w:r>
            <w:r>
              <w:rPr>
                <w:lang w:val="en-US"/>
              </w:rPr>
              <w:t>g</w:t>
            </w:r>
            <w:r w:rsidRPr="006A524B">
              <w:t>ричин</w:t>
            </w:r>
            <w:r w:rsidRPr="00642FCA">
              <w:t xml:space="preserve"> </w:t>
            </w:r>
            <w:r w:rsidRPr="006A524B">
              <w:t>его отсутствия</w:t>
            </w:r>
          </w:p>
        </w:tc>
        <w:tc>
          <w:tcPr>
            <w:tcW w:w="2966" w:type="dxa"/>
            <w:gridSpan w:val="3"/>
          </w:tcPr>
          <w:p w:rsidR="00642FCA" w:rsidRPr="006A524B" w:rsidRDefault="00642FCA" w:rsidP="00642FCA">
            <w:pPr>
              <w:tabs>
                <w:tab w:val="left" w:pos="284"/>
                <w:tab w:val="left" w:pos="709"/>
              </w:tabs>
            </w:pPr>
            <w:r w:rsidRPr="006A524B">
              <w:t>Доказать,</w:t>
            </w:r>
            <w:r>
              <w:rPr>
                <w:lang w:val="en-US"/>
              </w:rPr>
              <w:t xml:space="preserve"> </w:t>
            </w:r>
            <w:r w:rsidRPr="006A524B">
              <w:t>что результаты</w:t>
            </w:r>
            <w:r>
              <w:rPr>
                <w:lang w:val="en-US"/>
              </w:rPr>
              <w:t xml:space="preserve"> </w:t>
            </w:r>
            <w:r w:rsidRPr="006A524B">
              <w:t>достигнуты</w:t>
            </w:r>
          </w:p>
        </w:tc>
      </w:tr>
      <w:tr w:rsidR="00A44B56" w:rsidRPr="006A524B" w:rsidTr="006345E2">
        <w:trPr>
          <w:gridAfter w:val="1"/>
          <w:wAfter w:w="15" w:type="dxa"/>
          <w:trHeight w:val="3036"/>
        </w:trPr>
        <w:tc>
          <w:tcPr>
            <w:tcW w:w="3117" w:type="dxa"/>
            <w:gridSpan w:val="2"/>
          </w:tcPr>
          <w:p w:rsidR="00A44B56" w:rsidRPr="00E75C4D" w:rsidRDefault="00A44B56" w:rsidP="00E75C4D">
            <w:pPr>
              <w:tabs>
                <w:tab w:val="left" w:pos="284"/>
                <w:tab w:val="left" w:pos="709"/>
              </w:tabs>
            </w:pPr>
            <w:r w:rsidRPr="006A524B">
              <w:t>3.5.</w:t>
            </w:r>
            <w:r w:rsidRPr="00A44B56">
              <w:t xml:space="preserve"> </w:t>
            </w:r>
            <w:r w:rsidRPr="006A524B">
              <w:t>Находить</w:t>
            </w:r>
            <w:r w:rsidRPr="00A44B56">
              <w:t xml:space="preserve"> </w:t>
            </w:r>
            <w:r w:rsidRPr="006A524B">
              <w:t>достаточные</w:t>
            </w:r>
            <w:r w:rsidRPr="00A44B56">
              <w:t xml:space="preserve"> </w:t>
            </w:r>
            <w:r w:rsidRPr="006A524B">
              <w:t>средства</w:t>
            </w:r>
            <w:r w:rsidRPr="00A44B56">
              <w:t xml:space="preserve"> </w:t>
            </w:r>
            <w:r w:rsidRPr="006A524B">
              <w:t>для</w:t>
            </w:r>
            <w:r w:rsidRPr="00A44B56">
              <w:t xml:space="preserve"> </w:t>
            </w:r>
            <w:r w:rsidRPr="006A524B">
              <w:t>выполнения</w:t>
            </w:r>
            <w:r w:rsidRPr="00A44B56">
              <w:t xml:space="preserve"> </w:t>
            </w:r>
            <w:r w:rsidRPr="006A524B">
              <w:t>учебных</w:t>
            </w:r>
            <w:r w:rsidRPr="00A44B56">
              <w:t xml:space="preserve"> </w:t>
            </w:r>
            <w:r w:rsidRPr="006A524B">
              <w:t>действий</w:t>
            </w:r>
            <w:r w:rsidRPr="00A44B56">
              <w:t xml:space="preserve"> </w:t>
            </w:r>
            <w:r w:rsidRPr="006A524B">
              <w:t>в изменяющейся</w:t>
            </w:r>
            <w:r w:rsidRPr="00A44B56">
              <w:t xml:space="preserve"> </w:t>
            </w:r>
            <w:r w:rsidRPr="006A524B">
              <w:t>ситуации</w:t>
            </w:r>
            <w:r w:rsidRPr="00A44B56">
              <w:t xml:space="preserve"> </w:t>
            </w:r>
          </w:p>
        </w:tc>
        <w:tc>
          <w:tcPr>
            <w:tcW w:w="3262" w:type="dxa"/>
            <w:gridSpan w:val="4"/>
          </w:tcPr>
          <w:p w:rsidR="00A44B56" w:rsidRPr="006A524B" w:rsidRDefault="00A44B56" w:rsidP="00E75C4D">
            <w:pPr>
              <w:tabs>
                <w:tab w:val="left" w:pos="284"/>
                <w:tab w:val="left" w:pos="709"/>
              </w:tabs>
            </w:pPr>
            <w:r w:rsidRPr="006A524B">
              <w:t>Определить,</w:t>
            </w:r>
            <w:r w:rsidR="00E75C4D" w:rsidRPr="00E75C4D">
              <w:t xml:space="preserve"> </w:t>
            </w:r>
            <w:r w:rsidRPr="006A524B">
              <w:t>какие</w:t>
            </w:r>
            <w:r w:rsidR="00E75C4D" w:rsidRPr="00E75C4D">
              <w:t xml:space="preserve"> </w:t>
            </w:r>
            <w:r w:rsidRPr="006A524B">
              <w:t>средства</w:t>
            </w:r>
            <w:r w:rsidR="00E75C4D" w:rsidRPr="00E75C4D">
              <w:t xml:space="preserve"> </w:t>
            </w:r>
            <w:r w:rsidRPr="006A524B">
              <w:t>необходимы</w:t>
            </w:r>
            <w:r w:rsidR="00E75C4D" w:rsidRPr="00E75C4D">
              <w:t xml:space="preserve"> </w:t>
            </w:r>
            <w:r w:rsidRPr="006A524B">
              <w:t>для</w:t>
            </w:r>
            <w:r w:rsidR="00E75C4D" w:rsidRPr="00E75C4D">
              <w:t xml:space="preserve"> </w:t>
            </w:r>
            <w:r w:rsidRPr="006A524B">
              <w:t>выполнения</w:t>
            </w:r>
            <w:r w:rsidR="00E75C4D" w:rsidRPr="00E75C4D">
              <w:t xml:space="preserve"> </w:t>
            </w:r>
            <w:r w:rsidRPr="006A524B">
              <w:t>учебного задания и достижения</w:t>
            </w:r>
            <w:r w:rsidR="00E75C4D" w:rsidRPr="00E75C4D">
              <w:t xml:space="preserve"> </w:t>
            </w:r>
            <w:r w:rsidRPr="006A524B">
              <w:t>цели.</w:t>
            </w:r>
            <w:r w:rsidR="00E75C4D" w:rsidRPr="006A524B">
              <w:t xml:space="preserve"> При</w:t>
            </w:r>
            <w:r w:rsidR="00E75C4D" w:rsidRPr="00E75C4D">
              <w:t xml:space="preserve"> </w:t>
            </w:r>
            <w:r w:rsidRPr="006A524B">
              <w:t>отсутствии</w:t>
            </w:r>
            <w:r w:rsidR="00E75C4D" w:rsidRPr="006A524B">
              <w:t xml:space="preserve"> планируемого результата</w:t>
            </w:r>
            <w:r w:rsidR="00E75C4D" w:rsidRPr="00E75C4D">
              <w:t xml:space="preserve"> </w:t>
            </w:r>
            <w:r w:rsidR="00E75C4D">
              <w:rPr>
                <w:lang w:val="en-US"/>
              </w:rPr>
              <w:t>g</w:t>
            </w:r>
            <w:r w:rsidRPr="006A524B">
              <w:t>ривлечь</w:t>
            </w:r>
            <w:r w:rsidR="00E75C4D" w:rsidRPr="00E75C4D">
              <w:t xml:space="preserve"> </w:t>
            </w:r>
            <w:r w:rsidRPr="006A524B">
              <w:t>дополнительные</w:t>
            </w:r>
            <w:r w:rsidR="00E75C4D" w:rsidRPr="00E75C4D">
              <w:t xml:space="preserve"> </w:t>
            </w:r>
            <w:r w:rsidRPr="006A524B">
              <w:t>средства</w:t>
            </w:r>
            <w:r w:rsidR="00E75C4D" w:rsidRPr="00E75C4D">
              <w:t xml:space="preserve"> </w:t>
            </w:r>
            <w:r w:rsidRPr="006A524B">
              <w:t>для</w:t>
            </w:r>
            <w:r w:rsidR="00E75C4D" w:rsidRPr="00E75C4D">
              <w:t xml:space="preserve"> </w:t>
            </w:r>
            <w:r w:rsidRPr="006A524B">
              <w:t>выполнения</w:t>
            </w:r>
            <w:r w:rsidR="00E75C4D" w:rsidRPr="00E75C4D">
              <w:t xml:space="preserve"> </w:t>
            </w:r>
            <w:r w:rsidRPr="006A524B">
              <w:t>учебных</w:t>
            </w:r>
            <w:r w:rsidR="00E75C4D" w:rsidRPr="00E75C4D">
              <w:t xml:space="preserve"> </w:t>
            </w:r>
            <w:r w:rsidRPr="006A524B">
              <w:t>действий</w:t>
            </w:r>
            <w:r w:rsidR="00E75C4D" w:rsidRPr="00E75C4D">
              <w:t xml:space="preserve"> </w:t>
            </w:r>
            <w:r w:rsidRPr="006A524B">
              <w:t>в</w:t>
            </w:r>
            <w:r w:rsidR="00E75C4D" w:rsidRPr="00E75C4D">
              <w:t xml:space="preserve"> </w:t>
            </w:r>
            <w:r w:rsidRPr="006A524B">
              <w:t>случае</w:t>
            </w:r>
            <w:r w:rsidR="00E75C4D" w:rsidRPr="006A524B">
              <w:t xml:space="preserve"> необходимости</w:t>
            </w:r>
            <w:r w:rsidR="00E75C4D" w:rsidRPr="00E75C4D">
              <w:t xml:space="preserve"> </w:t>
            </w:r>
            <w:r w:rsidR="00E75C4D" w:rsidRPr="006A524B">
              <w:t>или</w:t>
            </w:r>
            <w:r w:rsidR="00E75C4D" w:rsidRPr="00E75C4D">
              <w:t xml:space="preserve"> </w:t>
            </w:r>
            <w:r w:rsidR="00E75C4D" w:rsidRPr="006A524B">
              <w:t>изменения ситуации</w:t>
            </w:r>
          </w:p>
        </w:tc>
        <w:tc>
          <w:tcPr>
            <w:tcW w:w="2966" w:type="dxa"/>
            <w:gridSpan w:val="3"/>
            <w:tcBorders>
              <w:bottom w:val="single" w:sz="4" w:space="0" w:color="auto"/>
            </w:tcBorders>
          </w:tcPr>
          <w:p w:rsidR="00A44B56" w:rsidRPr="00E75C4D" w:rsidRDefault="00A44B56" w:rsidP="00E75C4D">
            <w:pPr>
              <w:tabs>
                <w:tab w:val="left" w:pos="284"/>
                <w:tab w:val="left" w:pos="709"/>
              </w:tabs>
            </w:pPr>
            <w:r w:rsidRPr="006A524B">
              <w:t>Оценить,</w:t>
            </w:r>
            <w:r w:rsidR="00E75C4D" w:rsidRPr="00E75C4D">
              <w:t xml:space="preserve"> </w:t>
            </w:r>
            <w:r w:rsidRPr="006A524B">
              <w:t>были</w:t>
            </w:r>
            <w:r w:rsidR="00E75C4D" w:rsidRPr="00E75C4D">
              <w:t xml:space="preserve"> </w:t>
            </w:r>
            <w:r w:rsidRPr="006A524B">
              <w:t>ли</w:t>
            </w:r>
            <w:r w:rsidR="00E75C4D" w:rsidRPr="00E75C4D">
              <w:t xml:space="preserve"> </w:t>
            </w:r>
            <w:r w:rsidRPr="006A524B">
              <w:t>достаточными для достижения</w:t>
            </w:r>
            <w:r w:rsidR="00E75C4D" w:rsidRPr="00E75C4D">
              <w:t xml:space="preserve"> </w:t>
            </w:r>
            <w:r w:rsidRPr="006A524B">
              <w:t>цели</w:t>
            </w:r>
            <w:r w:rsidR="00E75C4D" w:rsidRPr="00E75C4D">
              <w:t xml:space="preserve"> </w:t>
            </w:r>
            <w:r w:rsidRPr="006A524B">
              <w:t>использованные средства</w:t>
            </w:r>
            <w:r w:rsidR="00E75C4D" w:rsidRPr="00E75C4D">
              <w:t xml:space="preserve"> </w:t>
            </w:r>
            <w:r w:rsidRPr="006A524B">
              <w:t>привлекались</w:t>
            </w:r>
            <w:r w:rsidR="00E75C4D" w:rsidRPr="00E75C4D">
              <w:t xml:space="preserve"> </w:t>
            </w:r>
            <w:r w:rsidRPr="006A524B">
              <w:t>ли</w:t>
            </w:r>
            <w:r w:rsidR="00E75C4D" w:rsidRPr="00E75C4D">
              <w:t xml:space="preserve"> </w:t>
            </w:r>
            <w:r w:rsidRPr="006A524B">
              <w:t>дополнительные</w:t>
            </w:r>
            <w:r w:rsidR="00E75C4D" w:rsidRPr="00E75C4D">
              <w:t xml:space="preserve"> </w:t>
            </w:r>
            <w:r w:rsidR="00E75C4D">
              <w:t>средства</w:t>
            </w:r>
          </w:p>
        </w:tc>
      </w:tr>
      <w:tr w:rsidR="00E75C4D" w:rsidRPr="006A524B" w:rsidTr="006345E2">
        <w:trPr>
          <w:gridAfter w:val="1"/>
          <w:wAfter w:w="15" w:type="dxa"/>
          <w:trHeight w:val="2198"/>
        </w:trPr>
        <w:tc>
          <w:tcPr>
            <w:tcW w:w="3176" w:type="dxa"/>
            <w:gridSpan w:val="3"/>
          </w:tcPr>
          <w:p w:rsidR="00E75C4D" w:rsidRPr="006A524B" w:rsidRDefault="00E75C4D" w:rsidP="00E75C4D">
            <w:pPr>
              <w:tabs>
                <w:tab w:val="left" w:pos="284"/>
                <w:tab w:val="left" w:pos="709"/>
              </w:tabs>
            </w:pPr>
            <w:r w:rsidRPr="006A524B">
              <w:t>3.6.</w:t>
            </w:r>
            <w:r>
              <w:t xml:space="preserve"> </w:t>
            </w:r>
            <w:r w:rsidRPr="006A524B">
              <w:t>Работая</w:t>
            </w:r>
            <w:r>
              <w:t xml:space="preserve"> </w:t>
            </w:r>
            <w:r w:rsidRPr="006A524B">
              <w:t>по</w:t>
            </w:r>
            <w:r>
              <w:t xml:space="preserve"> </w:t>
            </w:r>
            <w:r w:rsidRPr="006A524B">
              <w:t>своему</w:t>
            </w:r>
            <w:r>
              <w:t xml:space="preserve"> </w:t>
            </w:r>
            <w:r w:rsidRPr="006A524B">
              <w:t>плану,</w:t>
            </w:r>
            <w:r>
              <w:t xml:space="preserve"> </w:t>
            </w:r>
            <w:r w:rsidRPr="006A524B">
              <w:t>вносить</w:t>
            </w:r>
            <w:r>
              <w:t xml:space="preserve"> </w:t>
            </w:r>
            <w:r w:rsidRPr="006A524B">
              <w:t>коррективы</w:t>
            </w:r>
            <w:r>
              <w:t xml:space="preserve"> </w:t>
            </w:r>
            <w:r w:rsidRPr="006A524B">
              <w:t>в</w:t>
            </w:r>
            <w:r>
              <w:t xml:space="preserve"> </w:t>
            </w:r>
            <w:r w:rsidRPr="006A524B">
              <w:t>текущую</w:t>
            </w:r>
            <w:r>
              <w:t xml:space="preserve"> </w:t>
            </w:r>
            <w:r w:rsidRPr="006A524B">
              <w:t>деятельность</w:t>
            </w:r>
            <w:r>
              <w:t xml:space="preserve"> </w:t>
            </w:r>
            <w:r w:rsidRPr="006A524B">
              <w:t>на основе анализа изменений</w:t>
            </w:r>
            <w:r>
              <w:t xml:space="preserve"> </w:t>
            </w:r>
            <w:r w:rsidRPr="006A524B">
              <w:t>ситуации</w:t>
            </w:r>
            <w:r>
              <w:t xml:space="preserve"> </w:t>
            </w:r>
            <w:r w:rsidRPr="006A524B">
              <w:t>для</w:t>
            </w:r>
            <w:r>
              <w:t xml:space="preserve"> </w:t>
            </w:r>
            <w:r w:rsidRPr="006A524B">
              <w:t>получения</w:t>
            </w:r>
            <w:r>
              <w:t xml:space="preserve"> </w:t>
            </w:r>
            <w:r w:rsidRPr="006A524B">
              <w:t>запланированных</w:t>
            </w:r>
            <w:r>
              <w:t xml:space="preserve"> </w:t>
            </w:r>
            <w:r w:rsidRPr="006A524B">
              <w:t>характеристик</w:t>
            </w:r>
            <w:r>
              <w:t xml:space="preserve"> </w:t>
            </w:r>
            <w:r w:rsidRPr="006A524B">
              <w:t>продукта/результата</w:t>
            </w:r>
          </w:p>
        </w:tc>
        <w:tc>
          <w:tcPr>
            <w:tcW w:w="3203" w:type="dxa"/>
            <w:gridSpan w:val="3"/>
          </w:tcPr>
          <w:p w:rsidR="00E75C4D" w:rsidRPr="006A524B" w:rsidRDefault="00E75C4D" w:rsidP="00E75C4D">
            <w:pPr>
              <w:tabs>
                <w:tab w:val="left" w:pos="284"/>
                <w:tab w:val="left" w:pos="709"/>
              </w:tabs>
            </w:pPr>
            <w:r w:rsidRPr="006A524B">
              <w:t>Учесть</w:t>
            </w:r>
            <w:r>
              <w:t xml:space="preserve"> </w:t>
            </w:r>
            <w:r w:rsidRPr="006A524B">
              <w:t>при</w:t>
            </w:r>
            <w:r>
              <w:t xml:space="preserve"> </w:t>
            </w:r>
            <w:r w:rsidRPr="006A524B">
              <w:t>разработке</w:t>
            </w:r>
            <w:r>
              <w:t xml:space="preserve"> </w:t>
            </w:r>
            <w:r w:rsidRPr="006A524B">
              <w:t>плана</w:t>
            </w:r>
            <w:r>
              <w:t xml:space="preserve"> </w:t>
            </w:r>
            <w:r w:rsidRPr="006A524B">
              <w:t>действий</w:t>
            </w:r>
            <w:r>
              <w:t xml:space="preserve"> </w:t>
            </w:r>
            <w:r w:rsidRPr="006A524B">
              <w:t>возможные</w:t>
            </w:r>
            <w:r>
              <w:t xml:space="preserve"> </w:t>
            </w:r>
            <w:r w:rsidRPr="006A524B">
              <w:t>варианты</w:t>
            </w:r>
            <w:r>
              <w:t xml:space="preserve"> </w:t>
            </w:r>
            <w:r w:rsidRPr="006A524B">
              <w:t>изменения ситуации</w:t>
            </w:r>
            <w:r>
              <w:t xml:space="preserve"> </w:t>
            </w:r>
            <w:r w:rsidRPr="006A524B">
              <w:t>и</w:t>
            </w:r>
            <w:r>
              <w:t xml:space="preserve"> </w:t>
            </w:r>
            <w:r w:rsidRPr="006A524B">
              <w:t>выхода</w:t>
            </w:r>
            <w:r>
              <w:t xml:space="preserve"> </w:t>
            </w:r>
            <w:r w:rsidRPr="006A524B">
              <w:t>из них</w:t>
            </w:r>
          </w:p>
        </w:tc>
        <w:tc>
          <w:tcPr>
            <w:tcW w:w="2966" w:type="dxa"/>
            <w:gridSpan w:val="3"/>
          </w:tcPr>
          <w:p w:rsidR="00E75C4D" w:rsidRPr="006A524B" w:rsidRDefault="00E75C4D" w:rsidP="00E75C4D">
            <w:pPr>
              <w:tabs>
                <w:tab w:val="left" w:pos="284"/>
                <w:tab w:val="left" w:pos="709"/>
              </w:tabs>
            </w:pPr>
            <w:r w:rsidRPr="006A524B">
              <w:t>Оценить,</w:t>
            </w:r>
            <w:r>
              <w:t xml:space="preserve"> </w:t>
            </w:r>
            <w:r w:rsidRPr="006A524B">
              <w:t>изменилась</w:t>
            </w:r>
            <w:r>
              <w:t xml:space="preserve"> </w:t>
            </w:r>
            <w:r w:rsidRPr="006A524B">
              <w:t>ли</w:t>
            </w:r>
            <w:r>
              <w:t xml:space="preserve"> </w:t>
            </w:r>
            <w:r w:rsidRPr="006A524B">
              <w:t>ситуация</w:t>
            </w:r>
            <w:r>
              <w:t xml:space="preserve"> </w:t>
            </w:r>
            <w:r w:rsidRPr="006A524B">
              <w:t>при</w:t>
            </w:r>
            <w:r>
              <w:t xml:space="preserve"> </w:t>
            </w:r>
            <w:r w:rsidRPr="006A524B">
              <w:t>выполнении</w:t>
            </w:r>
            <w:r>
              <w:t xml:space="preserve"> </w:t>
            </w:r>
            <w:r w:rsidRPr="006A524B">
              <w:t>плана</w:t>
            </w:r>
            <w:r>
              <w:t xml:space="preserve"> </w:t>
            </w:r>
            <w:r w:rsidRPr="006A524B">
              <w:t>действий</w:t>
            </w:r>
            <w:r>
              <w:t xml:space="preserve"> </w:t>
            </w:r>
            <w:r w:rsidRPr="006A524B">
              <w:t>и принять</w:t>
            </w:r>
            <w:r>
              <w:t xml:space="preserve"> </w:t>
            </w:r>
            <w:r w:rsidRPr="006A524B">
              <w:t>решение</w:t>
            </w:r>
            <w:r>
              <w:t xml:space="preserve"> </w:t>
            </w:r>
            <w:r w:rsidRPr="006A524B">
              <w:t>о корректировке</w:t>
            </w:r>
            <w:r>
              <w:t xml:space="preserve"> </w:t>
            </w:r>
            <w:r w:rsidRPr="006A524B">
              <w:t>действий</w:t>
            </w:r>
            <w:r>
              <w:t xml:space="preserve"> </w:t>
            </w:r>
            <w:r w:rsidRPr="006A524B">
              <w:t>с</w:t>
            </w:r>
            <w:r>
              <w:t xml:space="preserve"> </w:t>
            </w:r>
            <w:r w:rsidRPr="006A524B">
              <w:t>учетом</w:t>
            </w:r>
            <w:r>
              <w:t xml:space="preserve"> </w:t>
            </w:r>
            <w:r w:rsidRPr="006A524B">
              <w:t>достижения результата</w:t>
            </w:r>
          </w:p>
        </w:tc>
      </w:tr>
      <w:tr w:rsidR="00A929CF" w:rsidRPr="006A524B" w:rsidTr="006345E2">
        <w:trPr>
          <w:gridAfter w:val="1"/>
          <w:wAfter w:w="15" w:type="dxa"/>
          <w:trHeight w:val="2840"/>
        </w:trPr>
        <w:tc>
          <w:tcPr>
            <w:tcW w:w="3176" w:type="dxa"/>
            <w:gridSpan w:val="3"/>
          </w:tcPr>
          <w:p w:rsidR="00A929CF" w:rsidRPr="006A524B" w:rsidRDefault="00A929CF" w:rsidP="00A929CF">
            <w:pPr>
              <w:tabs>
                <w:tab w:val="left" w:pos="284"/>
                <w:tab w:val="left" w:pos="709"/>
              </w:tabs>
            </w:pPr>
            <w:r w:rsidRPr="006A524B">
              <w:lastRenderedPageBreak/>
              <w:t>3.7. Устанавливать</w:t>
            </w:r>
            <w:r>
              <w:t xml:space="preserve"> </w:t>
            </w:r>
            <w:r w:rsidRPr="006A524B">
              <w:t>связь</w:t>
            </w:r>
            <w:r>
              <w:t xml:space="preserve"> </w:t>
            </w:r>
            <w:r w:rsidRPr="006A524B">
              <w:t>между</w:t>
            </w:r>
            <w:r>
              <w:t xml:space="preserve"> </w:t>
            </w:r>
            <w:r w:rsidRPr="006A524B">
              <w:t>полученными</w:t>
            </w:r>
            <w:r>
              <w:t xml:space="preserve"> </w:t>
            </w:r>
            <w:r w:rsidRPr="006A524B">
              <w:t>характеристиками</w:t>
            </w:r>
            <w:r>
              <w:t xml:space="preserve"> </w:t>
            </w:r>
            <w:r w:rsidRPr="006A524B">
              <w:t>продукта</w:t>
            </w:r>
            <w:r>
              <w:t xml:space="preserve"> </w:t>
            </w:r>
            <w:r w:rsidRPr="006A524B">
              <w:t>и</w:t>
            </w:r>
            <w:r>
              <w:t xml:space="preserve"> </w:t>
            </w:r>
            <w:r w:rsidRPr="006A524B">
              <w:t>характеристиками</w:t>
            </w:r>
            <w:r>
              <w:t xml:space="preserve"> </w:t>
            </w:r>
            <w:r w:rsidRPr="006A524B">
              <w:t>процесса</w:t>
            </w:r>
            <w:r>
              <w:t xml:space="preserve"> </w:t>
            </w:r>
            <w:r w:rsidRPr="006A524B">
              <w:t>деятельности,</w:t>
            </w:r>
            <w:r>
              <w:t xml:space="preserve"> </w:t>
            </w:r>
            <w:r w:rsidRPr="006A524B">
              <w:t>по завершении деятельности</w:t>
            </w:r>
            <w:r>
              <w:t xml:space="preserve"> </w:t>
            </w:r>
            <w:r w:rsidRPr="006A524B">
              <w:t>предлагать</w:t>
            </w:r>
            <w:r>
              <w:t xml:space="preserve"> </w:t>
            </w:r>
            <w:r w:rsidRPr="006A524B">
              <w:t>изменение</w:t>
            </w:r>
            <w:r>
              <w:t xml:space="preserve"> </w:t>
            </w:r>
            <w:r w:rsidRPr="006A524B">
              <w:t>характеристик процесса для</w:t>
            </w:r>
            <w:r>
              <w:t xml:space="preserve"> </w:t>
            </w:r>
            <w:r w:rsidRPr="006A524B">
              <w:t>получения</w:t>
            </w:r>
            <w:r>
              <w:t xml:space="preserve"> </w:t>
            </w:r>
            <w:r w:rsidRPr="006A524B">
              <w:t>улучшенных</w:t>
            </w:r>
            <w:r>
              <w:t xml:space="preserve"> </w:t>
            </w:r>
            <w:r w:rsidRPr="006A524B">
              <w:t>характеристик продукта</w:t>
            </w:r>
          </w:p>
        </w:tc>
        <w:tc>
          <w:tcPr>
            <w:tcW w:w="3203" w:type="dxa"/>
            <w:gridSpan w:val="3"/>
          </w:tcPr>
          <w:p w:rsidR="00A929CF" w:rsidRPr="006A524B" w:rsidRDefault="00A929CF" w:rsidP="00A929CF">
            <w:pPr>
              <w:tabs>
                <w:tab w:val="left" w:pos="284"/>
                <w:tab w:val="left" w:pos="709"/>
              </w:tabs>
            </w:pPr>
            <w:r w:rsidRPr="006A524B">
              <w:t>Провести</w:t>
            </w:r>
            <w:r>
              <w:t xml:space="preserve"> </w:t>
            </w:r>
            <w:r w:rsidRPr="006A524B">
              <w:t>анализ</w:t>
            </w:r>
            <w:r>
              <w:t xml:space="preserve"> </w:t>
            </w:r>
            <w:r w:rsidRPr="006A524B">
              <w:t>полученного</w:t>
            </w:r>
            <w:r>
              <w:t xml:space="preserve"> </w:t>
            </w:r>
            <w:r w:rsidRPr="006A524B">
              <w:t>результата</w:t>
            </w:r>
            <w:r>
              <w:t xml:space="preserve"> </w:t>
            </w:r>
            <w:r w:rsidRPr="006A524B">
              <w:t>с</w:t>
            </w:r>
            <w:r>
              <w:t xml:space="preserve"> </w:t>
            </w:r>
            <w:r w:rsidRPr="006A524B">
              <w:t>точки</w:t>
            </w:r>
            <w:r>
              <w:t xml:space="preserve"> </w:t>
            </w:r>
            <w:r w:rsidRPr="006A524B">
              <w:t>зрения деятельности по его достижению</w:t>
            </w:r>
            <w:r>
              <w:t xml:space="preserve"> </w:t>
            </w:r>
            <w:r w:rsidRPr="006A524B">
              <w:t>(что</w:t>
            </w:r>
            <w:r>
              <w:t xml:space="preserve"> </w:t>
            </w:r>
            <w:r w:rsidRPr="006A524B">
              <w:t>было</w:t>
            </w:r>
            <w:r>
              <w:t xml:space="preserve"> </w:t>
            </w:r>
            <w:r w:rsidRPr="006A524B">
              <w:t>сделано или</w:t>
            </w:r>
            <w:r>
              <w:t xml:space="preserve"> </w:t>
            </w:r>
            <w:r w:rsidRPr="006A524B">
              <w:t>не сделано и как было сделано,</w:t>
            </w:r>
            <w:r>
              <w:t xml:space="preserve"> </w:t>
            </w:r>
            <w:r w:rsidRPr="006A524B">
              <w:t>что повлияло на результат)</w:t>
            </w:r>
          </w:p>
        </w:tc>
        <w:tc>
          <w:tcPr>
            <w:tcW w:w="2966" w:type="dxa"/>
            <w:gridSpan w:val="3"/>
          </w:tcPr>
          <w:p w:rsidR="00A929CF" w:rsidRPr="006A524B" w:rsidRDefault="00A929CF" w:rsidP="00A929CF">
            <w:pPr>
              <w:tabs>
                <w:tab w:val="left" w:pos="284"/>
                <w:tab w:val="left" w:pos="709"/>
              </w:tabs>
            </w:pPr>
            <w:r w:rsidRPr="006A524B">
              <w:t>Оценить,</w:t>
            </w:r>
            <w:r>
              <w:t xml:space="preserve"> </w:t>
            </w:r>
            <w:r w:rsidRPr="006A524B">
              <w:t>соответствует</w:t>
            </w:r>
            <w:r>
              <w:t xml:space="preserve"> </w:t>
            </w:r>
            <w:r w:rsidRPr="006A524B">
              <w:t>ли</w:t>
            </w:r>
            <w:r>
              <w:t xml:space="preserve"> </w:t>
            </w:r>
            <w:r w:rsidRPr="006A524B">
              <w:t>полученный</w:t>
            </w:r>
            <w:r>
              <w:t xml:space="preserve"> </w:t>
            </w:r>
            <w:r w:rsidRPr="006A524B">
              <w:t>результат</w:t>
            </w:r>
            <w:r>
              <w:t xml:space="preserve"> </w:t>
            </w:r>
            <w:r w:rsidRPr="006A524B">
              <w:t>(продукт)</w:t>
            </w:r>
            <w:r>
              <w:t xml:space="preserve"> </w:t>
            </w:r>
            <w:r w:rsidRPr="006A524B">
              <w:t>заявленным</w:t>
            </w:r>
            <w:r>
              <w:t xml:space="preserve"> </w:t>
            </w:r>
            <w:r w:rsidRPr="006A524B">
              <w:t>требованиям. Если нет, найти</w:t>
            </w:r>
            <w:r>
              <w:t xml:space="preserve"> </w:t>
            </w:r>
            <w:r w:rsidRPr="006A524B">
              <w:t>причины</w:t>
            </w:r>
            <w:r>
              <w:t xml:space="preserve"> </w:t>
            </w:r>
            <w:r w:rsidRPr="006A524B">
              <w:t>или</w:t>
            </w:r>
            <w:r>
              <w:t xml:space="preserve"> </w:t>
            </w:r>
            <w:r w:rsidRPr="006A524B">
              <w:t>предложить</w:t>
            </w:r>
            <w:r>
              <w:t xml:space="preserve"> </w:t>
            </w:r>
            <w:r w:rsidRPr="006A524B">
              <w:t>другие способы, средства,</w:t>
            </w:r>
            <w:r>
              <w:t xml:space="preserve"> </w:t>
            </w:r>
            <w:r w:rsidRPr="006A524B">
              <w:t>ресурсы</w:t>
            </w:r>
            <w:r>
              <w:t xml:space="preserve"> </w:t>
            </w:r>
            <w:r w:rsidRPr="006A524B">
              <w:t>для</w:t>
            </w:r>
            <w:r>
              <w:t xml:space="preserve"> </w:t>
            </w:r>
            <w:r w:rsidRPr="006A524B">
              <w:t>улучшения</w:t>
            </w:r>
            <w:r>
              <w:t xml:space="preserve"> </w:t>
            </w:r>
            <w:r w:rsidRPr="006A524B">
              <w:t>характеристик продукта</w:t>
            </w:r>
          </w:p>
        </w:tc>
      </w:tr>
      <w:tr w:rsidR="00A929CF" w:rsidRPr="006A524B" w:rsidTr="006345E2">
        <w:trPr>
          <w:gridAfter w:val="1"/>
          <w:wAfter w:w="15" w:type="dxa"/>
          <w:trHeight w:val="2823"/>
        </w:trPr>
        <w:tc>
          <w:tcPr>
            <w:tcW w:w="3176" w:type="dxa"/>
            <w:gridSpan w:val="3"/>
          </w:tcPr>
          <w:p w:rsidR="00A929CF" w:rsidRPr="006A524B" w:rsidRDefault="00A929CF" w:rsidP="00A929CF">
            <w:pPr>
              <w:tabs>
                <w:tab w:val="left" w:pos="284"/>
                <w:tab w:val="left" w:pos="709"/>
              </w:tabs>
            </w:pPr>
            <w:r w:rsidRPr="006A524B">
              <w:t>3.8.</w:t>
            </w:r>
            <w:r>
              <w:t xml:space="preserve"> </w:t>
            </w:r>
            <w:r w:rsidRPr="006A524B">
              <w:t>Сверять</w:t>
            </w:r>
            <w:r>
              <w:t xml:space="preserve"> </w:t>
            </w:r>
            <w:r w:rsidRPr="006A524B">
              <w:t>свои</w:t>
            </w:r>
            <w:r>
              <w:t xml:space="preserve"> </w:t>
            </w:r>
            <w:r w:rsidRPr="006A524B">
              <w:t>действия</w:t>
            </w:r>
            <w:r>
              <w:t xml:space="preserve"> </w:t>
            </w:r>
            <w:r w:rsidRPr="006A524B">
              <w:t>с</w:t>
            </w:r>
            <w:r>
              <w:t xml:space="preserve"> </w:t>
            </w:r>
            <w:r w:rsidRPr="006A524B">
              <w:t>целью</w:t>
            </w:r>
            <w:r>
              <w:t xml:space="preserve"> </w:t>
            </w:r>
            <w:r w:rsidRPr="006A524B">
              <w:t>и,</w:t>
            </w:r>
            <w:r>
              <w:t xml:space="preserve"> </w:t>
            </w:r>
            <w:r w:rsidRPr="006A524B">
              <w:t>при</w:t>
            </w:r>
            <w:r>
              <w:t xml:space="preserve"> </w:t>
            </w:r>
            <w:r w:rsidRPr="006A524B">
              <w:t>необходимости,</w:t>
            </w:r>
            <w:r>
              <w:t xml:space="preserve"> </w:t>
            </w:r>
            <w:r w:rsidRPr="006A524B">
              <w:t>исправлять</w:t>
            </w:r>
            <w:r>
              <w:t xml:space="preserve"> </w:t>
            </w:r>
            <w:r w:rsidRPr="006A524B">
              <w:t>ошибки самостоятельно</w:t>
            </w:r>
          </w:p>
        </w:tc>
        <w:tc>
          <w:tcPr>
            <w:tcW w:w="3203" w:type="dxa"/>
            <w:gridSpan w:val="3"/>
          </w:tcPr>
          <w:p w:rsidR="00A929CF" w:rsidRPr="006A524B" w:rsidRDefault="00A929CF" w:rsidP="009A6EC6">
            <w:pPr>
              <w:tabs>
                <w:tab w:val="left" w:pos="284"/>
                <w:tab w:val="left" w:pos="709"/>
              </w:tabs>
            </w:pPr>
            <w:r w:rsidRPr="006A524B">
              <w:t>Проанализировать</w:t>
            </w:r>
            <w:r>
              <w:t xml:space="preserve"> </w:t>
            </w:r>
            <w:r w:rsidRPr="006A524B">
              <w:t>пройденный</w:t>
            </w:r>
            <w:r>
              <w:t xml:space="preserve"> </w:t>
            </w:r>
            <w:r w:rsidRPr="006A524B">
              <w:t>путь</w:t>
            </w:r>
            <w:r>
              <w:t xml:space="preserve"> </w:t>
            </w:r>
            <w:r w:rsidRPr="006A524B">
              <w:t>на</w:t>
            </w:r>
            <w:r>
              <w:t xml:space="preserve"> </w:t>
            </w:r>
            <w:r w:rsidRPr="006A524B">
              <w:t>соответствие</w:t>
            </w:r>
            <w:r>
              <w:t xml:space="preserve"> </w:t>
            </w:r>
            <w:r w:rsidRPr="006A524B">
              <w:t>и</w:t>
            </w:r>
            <w:r>
              <w:t xml:space="preserve"> </w:t>
            </w:r>
            <w:r w:rsidRPr="006A524B">
              <w:t>скорректировать</w:t>
            </w:r>
            <w:r>
              <w:t xml:space="preserve"> </w:t>
            </w:r>
            <w:r w:rsidRPr="006A524B">
              <w:t>при</w:t>
            </w:r>
            <w:r>
              <w:t xml:space="preserve"> </w:t>
            </w:r>
            <w:r w:rsidRPr="006A524B">
              <w:t>необходимости.</w:t>
            </w:r>
          </w:p>
          <w:p w:rsidR="00A929CF" w:rsidRPr="006A524B" w:rsidRDefault="00A929CF" w:rsidP="00A929CF">
            <w:pPr>
              <w:tabs>
                <w:tab w:val="left" w:pos="284"/>
                <w:tab w:val="left" w:pos="709"/>
              </w:tabs>
            </w:pPr>
            <w:r w:rsidRPr="006A524B">
              <w:t>Проанализировать</w:t>
            </w:r>
            <w:r>
              <w:t xml:space="preserve"> </w:t>
            </w:r>
            <w:r w:rsidRPr="006A524B">
              <w:t>неправильно</w:t>
            </w:r>
            <w:r>
              <w:t xml:space="preserve"> </w:t>
            </w:r>
            <w:r w:rsidRPr="006A524B">
              <w:t>выполненное</w:t>
            </w:r>
            <w:r>
              <w:t xml:space="preserve"> </w:t>
            </w:r>
            <w:r w:rsidRPr="006A524B">
              <w:t>учебное задание,</w:t>
            </w:r>
            <w:r>
              <w:t xml:space="preserve"> </w:t>
            </w:r>
            <w:r w:rsidRPr="006A524B">
              <w:t>определить,</w:t>
            </w:r>
            <w:r>
              <w:t xml:space="preserve"> </w:t>
            </w:r>
            <w:r w:rsidRPr="006A524B">
              <w:t>почему</w:t>
            </w:r>
            <w:r>
              <w:t xml:space="preserve"> </w:t>
            </w:r>
            <w:r w:rsidRPr="006A524B">
              <w:t>была допущена ошибка, исправить ее</w:t>
            </w:r>
          </w:p>
        </w:tc>
        <w:tc>
          <w:tcPr>
            <w:tcW w:w="2966" w:type="dxa"/>
            <w:gridSpan w:val="3"/>
          </w:tcPr>
          <w:p w:rsidR="00A929CF" w:rsidRPr="006A524B" w:rsidRDefault="00A929CF" w:rsidP="00A929CF">
            <w:pPr>
              <w:tabs>
                <w:tab w:val="left" w:pos="284"/>
                <w:tab w:val="left" w:pos="709"/>
              </w:tabs>
            </w:pPr>
            <w:r w:rsidRPr="006A524B">
              <w:t>Оценить</w:t>
            </w:r>
            <w:r>
              <w:t xml:space="preserve"> </w:t>
            </w:r>
            <w:r w:rsidRPr="006A524B">
              <w:t>свои</w:t>
            </w:r>
            <w:r>
              <w:t xml:space="preserve"> </w:t>
            </w:r>
            <w:r w:rsidRPr="006A524B">
              <w:t>действия</w:t>
            </w:r>
            <w:r>
              <w:t xml:space="preserve"> </w:t>
            </w:r>
            <w:r w:rsidRPr="006A524B">
              <w:t>цели</w:t>
            </w:r>
            <w:r>
              <w:t xml:space="preserve"> </w:t>
            </w:r>
            <w:r w:rsidRPr="006A524B">
              <w:t>с точки зрения продвижения</w:t>
            </w:r>
            <w:r>
              <w:t xml:space="preserve"> к</w:t>
            </w:r>
            <w:r w:rsidRPr="006A524B">
              <w:t xml:space="preserve"> цели: способствуют ли ее</w:t>
            </w:r>
            <w:r>
              <w:t xml:space="preserve"> </w:t>
            </w:r>
            <w:r w:rsidRPr="006A524B">
              <w:t>достижению, достаточны ли,</w:t>
            </w:r>
            <w:r>
              <w:t xml:space="preserve"> </w:t>
            </w:r>
            <w:r w:rsidRPr="006A524B">
              <w:t>есть ли лишние и т.д.</w:t>
            </w:r>
            <w:r>
              <w:t xml:space="preserve">  </w:t>
            </w:r>
          </w:p>
        </w:tc>
      </w:tr>
      <w:tr w:rsidR="00A929CF" w:rsidRPr="006A524B" w:rsidTr="006345E2">
        <w:trPr>
          <w:gridAfter w:val="1"/>
          <w:wAfter w:w="15" w:type="dxa"/>
          <w:trHeight w:val="695"/>
        </w:trPr>
        <w:tc>
          <w:tcPr>
            <w:tcW w:w="9345" w:type="dxa"/>
            <w:gridSpan w:val="9"/>
          </w:tcPr>
          <w:p w:rsidR="00A929CF" w:rsidRPr="006A524B" w:rsidRDefault="00A929CF" w:rsidP="00A929CF">
            <w:pPr>
              <w:tabs>
                <w:tab w:val="left" w:pos="284"/>
                <w:tab w:val="left" w:pos="709"/>
              </w:tabs>
            </w:pPr>
            <w:r w:rsidRPr="006A524B">
              <w:rPr>
                <w:b/>
                <w:bCs/>
              </w:rPr>
              <w:t>4. Умение оценивать правильность выполнения учебной задачи,</w:t>
            </w:r>
            <w:r>
              <w:rPr>
                <w:b/>
                <w:bCs/>
              </w:rPr>
              <w:t xml:space="preserve"> </w:t>
            </w:r>
            <w:r w:rsidRPr="006A524B">
              <w:rPr>
                <w:b/>
                <w:bCs/>
              </w:rPr>
              <w:t>собственные возможности ее решения</w:t>
            </w:r>
          </w:p>
        </w:tc>
      </w:tr>
      <w:tr w:rsidR="002C325C" w:rsidRPr="006A524B" w:rsidTr="006345E2">
        <w:trPr>
          <w:gridAfter w:val="1"/>
          <w:wAfter w:w="15" w:type="dxa"/>
          <w:trHeight w:val="1430"/>
        </w:trPr>
        <w:tc>
          <w:tcPr>
            <w:tcW w:w="3176" w:type="dxa"/>
            <w:gridSpan w:val="3"/>
          </w:tcPr>
          <w:p w:rsidR="002C325C" w:rsidRPr="006A524B" w:rsidRDefault="002C325C" w:rsidP="002C325C">
            <w:pPr>
              <w:tabs>
                <w:tab w:val="left" w:pos="284"/>
                <w:tab w:val="left" w:pos="709"/>
              </w:tabs>
            </w:pPr>
            <w:r w:rsidRPr="006A524B">
              <w:t>4.1. Определять</w:t>
            </w:r>
            <w:r>
              <w:t xml:space="preserve"> </w:t>
            </w:r>
            <w:r w:rsidRPr="006A524B">
              <w:t>критерии</w:t>
            </w:r>
            <w:r>
              <w:t xml:space="preserve"> </w:t>
            </w:r>
            <w:r w:rsidRPr="006A524B">
              <w:t>правильности</w:t>
            </w:r>
            <w:r>
              <w:t xml:space="preserve"> </w:t>
            </w:r>
            <w:r w:rsidRPr="006A524B">
              <w:t>(корректности)</w:t>
            </w:r>
            <w:r>
              <w:t xml:space="preserve"> </w:t>
            </w:r>
            <w:r w:rsidRPr="006A524B">
              <w:t>выполнения учебной задачи</w:t>
            </w:r>
          </w:p>
        </w:tc>
        <w:tc>
          <w:tcPr>
            <w:tcW w:w="3203" w:type="dxa"/>
            <w:gridSpan w:val="3"/>
          </w:tcPr>
          <w:p w:rsidR="002C325C" w:rsidRPr="006A524B" w:rsidRDefault="002C325C" w:rsidP="002C325C">
            <w:pPr>
              <w:tabs>
                <w:tab w:val="left" w:pos="284"/>
                <w:tab w:val="left" w:pos="709"/>
              </w:tabs>
            </w:pPr>
            <w:r w:rsidRPr="006A524B">
              <w:t>Из</w:t>
            </w:r>
            <w:r>
              <w:t xml:space="preserve"> </w:t>
            </w:r>
            <w:r w:rsidRPr="006A524B">
              <w:t>ряда</w:t>
            </w:r>
            <w:r>
              <w:t xml:space="preserve"> </w:t>
            </w:r>
            <w:r w:rsidRPr="006A524B">
              <w:t>предложенных</w:t>
            </w:r>
            <w:r>
              <w:t xml:space="preserve"> </w:t>
            </w:r>
            <w:r w:rsidRPr="006A524B">
              <w:t>критериев выбрать те, которые</w:t>
            </w:r>
            <w:r>
              <w:t xml:space="preserve"> </w:t>
            </w:r>
            <w:r w:rsidRPr="006A524B">
              <w:t>позволят</w:t>
            </w:r>
            <w:r>
              <w:t xml:space="preserve"> </w:t>
            </w:r>
            <w:r w:rsidRPr="006A524B">
              <w:t>оценить</w:t>
            </w:r>
            <w:r>
              <w:t xml:space="preserve"> </w:t>
            </w:r>
            <w:r w:rsidRPr="006A524B">
              <w:t>правильность</w:t>
            </w:r>
            <w:r>
              <w:t xml:space="preserve"> </w:t>
            </w:r>
            <w:r w:rsidRPr="006A524B">
              <w:t>выполнения учебного задания</w:t>
            </w:r>
          </w:p>
        </w:tc>
        <w:tc>
          <w:tcPr>
            <w:tcW w:w="2966" w:type="dxa"/>
            <w:gridSpan w:val="3"/>
          </w:tcPr>
          <w:p w:rsidR="002C325C" w:rsidRPr="006A524B" w:rsidRDefault="002C325C" w:rsidP="002C325C">
            <w:pPr>
              <w:tabs>
                <w:tab w:val="left" w:pos="284"/>
                <w:tab w:val="left" w:pos="709"/>
              </w:tabs>
            </w:pPr>
            <w:r w:rsidRPr="006A524B">
              <w:t>Предложить критерии оценки</w:t>
            </w:r>
            <w:r>
              <w:t xml:space="preserve"> </w:t>
            </w:r>
            <w:r w:rsidRPr="006A524B">
              <w:t>выполнения учебного задания</w:t>
            </w:r>
          </w:p>
        </w:tc>
      </w:tr>
      <w:tr w:rsidR="002C325C" w:rsidRPr="006A524B" w:rsidTr="006345E2">
        <w:trPr>
          <w:gridAfter w:val="1"/>
          <w:wAfter w:w="15" w:type="dxa"/>
          <w:trHeight w:val="1408"/>
        </w:trPr>
        <w:tc>
          <w:tcPr>
            <w:tcW w:w="3176" w:type="dxa"/>
            <w:gridSpan w:val="3"/>
          </w:tcPr>
          <w:p w:rsidR="002C325C" w:rsidRPr="006A524B" w:rsidRDefault="002C325C" w:rsidP="002C325C">
            <w:pPr>
              <w:tabs>
                <w:tab w:val="left" w:pos="284"/>
                <w:tab w:val="left" w:pos="709"/>
              </w:tabs>
            </w:pPr>
            <w:r w:rsidRPr="006A524B">
              <w:t>4.2. Анализировать</w:t>
            </w:r>
            <w:r>
              <w:t xml:space="preserve"> </w:t>
            </w:r>
            <w:r w:rsidRPr="006A524B">
              <w:t>и обосновывать применение</w:t>
            </w:r>
            <w:r>
              <w:t xml:space="preserve"> </w:t>
            </w:r>
            <w:r w:rsidRPr="006A524B">
              <w:t>соответствующего</w:t>
            </w:r>
            <w:r>
              <w:t xml:space="preserve"> </w:t>
            </w:r>
            <w:r w:rsidRPr="006A524B">
              <w:t>инструментария</w:t>
            </w:r>
            <w:r>
              <w:t xml:space="preserve"> </w:t>
            </w:r>
            <w:r w:rsidRPr="006A524B">
              <w:t>для</w:t>
            </w:r>
            <w:r>
              <w:t xml:space="preserve"> </w:t>
            </w:r>
            <w:r w:rsidRPr="006A524B">
              <w:t>выполнения учебной задачи</w:t>
            </w:r>
          </w:p>
        </w:tc>
        <w:tc>
          <w:tcPr>
            <w:tcW w:w="3203" w:type="dxa"/>
            <w:gridSpan w:val="3"/>
          </w:tcPr>
          <w:p w:rsidR="002C325C" w:rsidRPr="006A524B" w:rsidRDefault="002C325C" w:rsidP="002C325C">
            <w:pPr>
              <w:tabs>
                <w:tab w:val="left" w:pos="284"/>
                <w:tab w:val="left" w:pos="709"/>
              </w:tabs>
            </w:pPr>
            <w:r w:rsidRPr="006A524B">
              <w:t>Выбрать способ и средство/инструмент</w:t>
            </w:r>
            <w:r>
              <w:t xml:space="preserve"> </w:t>
            </w:r>
            <w:r w:rsidRPr="006A524B">
              <w:t>для</w:t>
            </w:r>
            <w:r>
              <w:t xml:space="preserve"> </w:t>
            </w:r>
            <w:r w:rsidRPr="006A524B">
              <w:t>выполнения</w:t>
            </w:r>
            <w:r>
              <w:t xml:space="preserve"> </w:t>
            </w:r>
            <w:r w:rsidRPr="006A524B">
              <w:t>учебного задания</w:t>
            </w:r>
          </w:p>
        </w:tc>
        <w:tc>
          <w:tcPr>
            <w:tcW w:w="2966" w:type="dxa"/>
            <w:gridSpan w:val="3"/>
          </w:tcPr>
          <w:p w:rsidR="002C325C" w:rsidRPr="006A524B" w:rsidRDefault="002C325C" w:rsidP="002C325C">
            <w:pPr>
              <w:tabs>
                <w:tab w:val="left" w:pos="284"/>
                <w:tab w:val="left" w:pos="709"/>
              </w:tabs>
            </w:pPr>
            <w:r w:rsidRPr="006A524B">
              <w:t>Доказать правильность выбора</w:t>
            </w:r>
            <w:r>
              <w:t xml:space="preserve"> </w:t>
            </w:r>
            <w:r w:rsidRPr="006A524B">
              <w:t>способа</w:t>
            </w:r>
            <w:r>
              <w:t xml:space="preserve"> </w:t>
            </w:r>
            <w:r w:rsidRPr="006A524B">
              <w:t>и</w:t>
            </w:r>
            <w:r>
              <w:t xml:space="preserve"> </w:t>
            </w:r>
            <w:r w:rsidRPr="006A524B">
              <w:t>средства/инструмента для выполнения</w:t>
            </w:r>
            <w:r>
              <w:t xml:space="preserve"> </w:t>
            </w:r>
            <w:r w:rsidRPr="006A524B">
              <w:t>учебного задания</w:t>
            </w:r>
          </w:p>
        </w:tc>
      </w:tr>
      <w:tr w:rsidR="002C325C" w:rsidRPr="006A524B" w:rsidTr="006345E2">
        <w:trPr>
          <w:gridAfter w:val="1"/>
          <w:wAfter w:w="15" w:type="dxa"/>
          <w:trHeight w:val="1980"/>
        </w:trPr>
        <w:tc>
          <w:tcPr>
            <w:tcW w:w="3117" w:type="dxa"/>
            <w:gridSpan w:val="2"/>
          </w:tcPr>
          <w:p w:rsidR="002C325C" w:rsidRPr="006A524B" w:rsidRDefault="002C325C" w:rsidP="00A52389">
            <w:pPr>
              <w:tabs>
                <w:tab w:val="left" w:pos="284"/>
                <w:tab w:val="left" w:pos="709"/>
              </w:tabs>
            </w:pPr>
            <w:r w:rsidRPr="006A524B">
              <w:t>4.3. Свободно</w:t>
            </w:r>
            <w:r>
              <w:t xml:space="preserve"> </w:t>
            </w:r>
            <w:r w:rsidRPr="006A524B">
              <w:t>пользоваться</w:t>
            </w:r>
            <w:r>
              <w:t xml:space="preserve"> </w:t>
            </w:r>
            <w:r w:rsidRPr="006A524B">
              <w:t>выработанными</w:t>
            </w:r>
            <w:r w:rsidR="00A52389" w:rsidRPr="006A524B">
              <w:t xml:space="preserve"> критериями оценки</w:t>
            </w:r>
            <w:r w:rsidR="00A52389">
              <w:t xml:space="preserve"> </w:t>
            </w:r>
            <w:r w:rsidR="00A52389" w:rsidRPr="006A524B">
              <w:t>и</w:t>
            </w:r>
            <w:r w:rsidR="00A52389">
              <w:t xml:space="preserve"> </w:t>
            </w:r>
            <w:r w:rsidR="00A52389" w:rsidRPr="006A524B">
              <w:t>самооценки,</w:t>
            </w:r>
            <w:r w:rsidR="00A52389">
              <w:t xml:space="preserve"> </w:t>
            </w:r>
            <w:r w:rsidR="00A52389" w:rsidRPr="006A524B">
              <w:t>исходя из цели и имеющихся</w:t>
            </w:r>
            <w:r w:rsidR="00A52389">
              <w:t xml:space="preserve"> </w:t>
            </w:r>
            <w:r w:rsidR="00A52389" w:rsidRPr="006A524B">
              <w:t>критериев,</w:t>
            </w:r>
            <w:r w:rsidR="00A52389">
              <w:t xml:space="preserve"> </w:t>
            </w:r>
            <w:r w:rsidR="00A52389" w:rsidRPr="006A524B">
              <w:t>различая</w:t>
            </w:r>
            <w:r w:rsidR="00A52389">
              <w:t xml:space="preserve"> </w:t>
            </w:r>
            <w:r w:rsidR="00A52389" w:rsidRPr="006A524B">
              <w:t>результат</w:t>
            </w:r>
            <w:r w:rsidR="00A52389">
              <w:t xml:space="preserve"> </w:t>
            </w:r>
            <w:r w:rsidR="00A52389" w:rsidRPr="006A524B">
              <w:t>и</w:t>
            </w:r>
            <w:r w:rsidR="00A52389">
              <w:t xml:space="preserve"> </w:t>
            </w:r>
            <w:r w:rsidR="00A52389" w:rsidRPr="006A524B">
              <w:t>способы</w:t>
            </w:r>
            <w:r w:rsidR="00A52389">
              <w:t xml:space="preserve"> </w:t>
            </w:r>
            <w:r w:rsidR="00A52389" w:rsidRPr="006A524B">
              <w:t>действий</w:t>
            </w:r>
          </w:p>
        </w:tc>
        <w:tc>
          <w:tcPr>
            <w:tcW w:w="3230" w:type="dxa"/>
            <w:gridSpan w:val="3"/>
          </w:tcPr>
          <w:p w:rsidR="002C325C" w:rsidRPr="006A524B" w:rsidRDefault="002C325C" w:rsidP="00A52389">
            <w:pPr>
              <w:tabs>
                <w:tab w:val="left" w:pos="284"/>
                <w:tab w:val="left" w:pos="709"/>
              </w:tabs>
            </w:pPr>
            <w:r w:rsidRPr="006A524B">
              <w:t>Определить</w:t>
            </w:r>
            <w:r w:rsidR="00A52389">
              <w:t xml:space="preserve"> </w:t>
            </w:r>
            <w:r w:rsidRPr="006A524B">
              <w:t>цель</w:t>
            </w:r>
            <w:r w:rsidR="00A52389">
              <w:t xml:space="preserve"> </w:t>
            </w:r>
            <w:r w:rsidRPr="006A524B">
              <w:t>и</w:t>
            </w:r>
            <w:r w:rsidR="00A52389">
              <w:t xml:space="preserve"> </w:t>
            </w:r>
            <w:r w:rsidRPr="006A524B">
              <w:t>способ</w:t>
            </w:r>
            <w:r w:rsidR="00A52389">
              <w:t xml:space="preserve"> </w:t>
            </w:r>
            <w:r w:rsidRPr="006A524B">
              <w:t>выполнения</w:t>
            </w:r>
            <w:r w:rsidR="00A52389">
              <w:t xml:space="preserve"> </w:t>
            </w:r>
            <w:r w:rsidRPr="006A524B">
              <w:t>задания, отобрать</w:t>
            </w:r>
            <w:r w:rsidR="00A52389">
              <w:t xml:space="preserve"> </w:t>
            </w:r>
            <w:r w:rsidR="00A52389" w:rsidRPr="006A524B">
              <w:t>или</w:t>
            </w:r>
            <w:r w:rsidR="00A52389">
              <w:t xml:space="preserve"> </w:t>
            </w:r>
            <w:r w:rsidR="00A52389" w:rsidRPr="006A524B">
              <w:t>предложить</w:t>
            </w:r>
            <w:r w:rsidR="00A52389">
              <w:t xml:space="preserve"> </w:t>
            </w:r>
            <w:r w:rsidR="00A52389" w:rsidRPr="006A524B">
              <w:t>критерии</w:t>
            </w:r>
            <w:r w:rsidR="00A52389">
              <w:t xml:space="preserve"> </w:t>
            </w:r>
            <w:r w:rsidR="00A52389" w:rsidRPr="006A524B">
              <w:t>оценки достижения</w:t>
            </w:r>
            <w:r w:rsidR="00A52389">
              <w:t xml:space="preserve"> </w:t>
            </w:r>
            <w:r w:rsidR="00A52389" w:rsidRPr="006A524B">
              <w:t>результата</w:t>
            </w:r>
            <w:r w:rsidR="00A52389">
              <w:t xml:space="preserve"> </w:t>
            </w:r>
            <w:r w:rsidR="00A52389" w:rsidRPr="006A524B">
              <w:t>и его соответствия поставленной</w:t>
            </w:r>
            <w:r w:rsidR="00A52389">
              <w:t xml:space="preserve"> </w:t>
            </w:r>
            <w:r w:rsidR="00A52389" w:rsidRPr="006A524B">
              <w:t>цели</w:t>
            </w:r>
          </w:p>
        </w:tc>
        <w:tc>
          <w:tcPr>
            <w:tcW w:w="2998" w:type="dxa"/>
            <w:gridSpan w:val="4"/>
          </w:tcPr>
          <w:p w:rsidR="002C325C" w:rsidRPr="006A524B" w:rsidRDefault="002C325C" w:rsidP="00A52389">
            <w:pPr>
              <w:tabs>
                <w:tab w:val="left" w:pos="284"/>
                <w:tab w:val="left" w:pos="709"/>
              </w:tabs>
            </w:pPr>
            <w:r w:rsidRPr="006A524B">
              <w:t>Оценить</w:t>
            </w:r>
            <w:r w:rsidR="00A52389">
              <w:t xml:space="preserve"> </w:t>
            </w:r>
            <w:r w:rsidRPr="006A524B">
              <w:t>выполнение</w:t>
            </w:r>
            <w:r w:rsidR="00A52389">
              <w:t xml:space="preserve"> </w:t>
            </w:r>
            <w:r w:rsidRPr="006A524B">
              <w:t>учебного задания с помощью</w:t>
            </w:r>
            <w:r w:rsidR="00A52389">
              <w:t xml:space="preserve"> </w:t>
            </w:r>
            <w:r w:rsidR="00A52389" w:rsidRPr="006A524B">
              <w:t>выработанных</w:t>
            </w:r>
            <w:r w:rsidR="00A52389">
              <w:t xml:space="preserve"> </w:t>
            </w:r>
            <w:r w:rsidR="00A52389" w:rsidRPr="006A524B">
              <w:t>критериев</w:t>
            </w:r>
            <w:r w:rsidR="00A52389">
              <w:t xml:space="preserve"> </w:t>
            </w:r>
            <w:r w:rsidR="00A52389" w:rsidRPr="006A524B">
              <w:t>с точки</w:t>
            </w:r>
            <w:r w:rsidR="00A52389">
              <w:t xml:space="preserve"> </w:t>
            </w:r>
            <w:r w:rsidR="00A52389" w:rsidRPr="006A524B">
              <w:t>зрения</w:t>
            </w:r>
            <w:r w:rsidR="00A52389">
              <w:t xml:space="preserve"> </w:t>
            </w:r>
            <w:r w:rsidR="00A52389" w:rsidRPr="006A524B">
              <w:t>достижения</w:t>
            </w:r>
            <w:r w:rsidR="00A52389">
              <w:t xml:space="preserve"> </w:t>
            </w:r>
            <w:r w:rsidR="00A52389" w:rsidRPr="006A524B">
              <w:t>цели, используемых способов</w:t>
            </w:r>
            <w:r w:rsidR="00A52389">
              <w:t xml:space="preserve"> </w:t>
            </w:r>
            <w:r w:rsidR="00A52389" w:rsidRPr="006A524B">
              <w:t>и достигнутых результатов</w:t>
            </w:r>
          </w:p>
        </w:tc>
      </w:tr>
      <w:tr w:rsidR="00A52389" w:rsidRPr="006A524B" w:rsidTr="006345E2">
        <w:trPr>
          <w:gridAfter w:val="1"/>
          <w:wAfter w:w="15" w:type="dxa"/>
          <w:trHeight w:val="1667"/>
        </w:trPr>
        <w:tc>
          <w:tcPr>
            <w:tcW w:w="3117" w:type="dxa"/>
            <w:gridSpan w:val="2"/>
          </w:tcPr>
          <w:p w:rsidR="00A52389" w:rsidRPr="006A524B" w:rsidRDefault="00A52389" w:rsidP="00A52389">
            <w:pPr>
              <w:tabs>
                <w:tab w:val="left" w:pos="284"/>
                <w:tab w:val="left" w:pos="709"/>
              </w:tabs>
            </w:pPr>
            <w:r w:rsidRPr="006A524B">
              <w:t>4.4. Оценивать</w:t>
            </w:r>
            <w:r>
              <w:t xml:space="preserve"> </w:t>
            </w:r>
            <w:r w:rsidRPr="006A524B">
              <w:t>продукт</w:t>
            </w:r>
            <w:r>
              <w:t xml:space="preserve"> </w:t>
            </w:r>
            <w:r w:rsidRPr="006A524B">
              <w:t>своей</w:t>
            </w:r>
            <w:r>
              <w:t xml:space="preserve"> </w:t>
            </w:r>
            <w:r w:rsidRPr="006A524B">
              <w:t>деятельности</w:t>
            </w:r>
            <w:r>
              <w:t xml:space="preserve"> </w:t>
            </w:r>
            <w:r w:rsidRPr="006A524B">
              <w:t>по</w:t>
            </w:r>
            <w:r>
              <w:t xml:space="preserve"> </w:t>
            </w:r>
            <w:r w:rsidRPr="006A524B">
              <w:t>заданным</w:t>
            </w:r>
            <w:r>
              <w:t xml:space="preserve"> </w:t>
            </w:r>
            <w:r w:rsidRPr="006A524B">
              <w:t>и/или</w:t>
            </w:r>
            <w:r>
              <w:t xml:space="preserve"> </w:t>
            </w:r>
            <w:r w:rsidRPr="006A524B">
              <w:t>самостоятельно</w:t>
            </w:r>
            <w:r>
              <w:t xml:space="preserve"> </w:t>
            </w:r>
            <w:r w:rsidRPr="006A524B">
              <w:t>определенным</w:t>
            </w:r>
            <w:r>
              <w:t xml:space="preserve"> </w:t>
            </w:r>
            <w:r w:rsidRPr="006A524B">
              <w:t>критериям</w:t>
            </w:r>
            <w:r>
              <w:t xml:space="preserve"> </w:t>
            </w:r>
            <w:r w:rsidRPr="006A524B">
              <w:t>в</w:t>
            </w:r>
            <w:r>
              <w:t xml:space="preserve"> </w:t>
            </w:r>
            <w:r w:rsidRPr="006A524B">
              <w:t>соответствии</w:t>
            </w:r>
            <w:r>
              <w:t xml:space="preserve"> </w:t>
            </w:r>
            <w:r w:rsidRPr="006A524B">
              <w:t>с</w:t>
            </w:r>
            <w:r>
              <w:t xml:space="preserve"> </w:t>
            </w:r>
            <w:r w:rsidRPr="006A524B">
              <w:t>целью</w:t>
            </w:r>
            <w:r>
              <w:t xml:space="preserve"> </w:t>
            </w:r>
            <w:r w:rsidRPr="006A524B">
              <w:t>деятельности</w:t>
            </w:r>
          </w:p>
        </w:tc>
        <w:tc>
          <w:tcPr>
            <w:tcW w:w="3262" w:type="dxa"/>
            <w:gridSpan w:val="4"/>
          </w:tcPr>
          <w:p w:rsidR="00A52389" w:rsidRPr="006A524B" w:rsidRDefault="00A52389" w:rsidP="00A52389">
            <w:pPr>
              <w:tabs>
                <w:tab w:val="left" w:pos="284"/>
                <w:tab w:val="left" w:pos="709"/>
              </w:tabs>
            </w:pPr>
            <w:r w:rsidRPr="006A524B">
              <w:t>Дать</w:t>
            </w:r>
            <w:r>
              <w:t xml:space="preserve"> </w:t>
            </w:r>
            <w:r w:rsidRPr="006A524B">
              <w:t>оценку</w:t>
            </w:r>
            <w:r>
              <w:t xml:space="preserve"> </w:t>
            </w:r>
            <w:r w:rsidRPr="006A524B">
              <w:t>результату</w:t>
            </w:r>
            <w:r>
              <w:t xml:space="preserve"> </w:t>
            </w:r>
            <w:r w:rsidRPr="006A524B">
              <w:t>своей</w:t>
            </w:r>
            <w:r>
              <w:t xml:space="preserve"> </w:t>
            </w:r>
            <w:r w:rsidRPr="006A524B">
              <w:t>деятельности</w:t>
            </w:r>
            <w:r>
              <w:t xml:space="preserve"> </w:t>
            </w:r>
            <w:r w:rsidRPr="006A524B">
              <w:t>по</w:t>
            </w:r>
            <w:r>
              <w:t xml:space="preserve"> </w:t>
            </w:r>
            <w:r w:rsidRPr="006A524B">
              <w:t>заданным</w:t>
            </w:r>
            <w:r>
              <w:t xml:space="preserve"> </w:t>
            </w:r>
            <w:r w:rsidRPr="006A524B">
              <w:t>критериям на соответствие цели</w:t>
            </w:r>
            <w:r>
              <w:t xml:space="preserve"> </w:t>
            </w:r>
            <w:r w:rsidRPr="006A524B">
              <w:t>деятельности</w:t>
            </w:r>
          </w:p>
        </w:tc>
        <w:tc>
          <w:tcPr>
            <w:tcW w:w="2966" w:type="dxa"/>
            <w:gridSpan w:val="3"/>
          </w:tcPr>
          <w:p w:rsidR="00A52389" w:rsidRPr="006A524B" w:rsidRDefault="00A52389" w:rsidP="009A6EC6">
            <w:pPr>
              <w:tabs>
                <w:tab w:val="left" w:pos="284"/>
                <w:tab w:val="left" w:pos="709"/>
              </w:tabs>
            </w:pPr>
            <w:r w:rsidRPr="006A524B">
              <w:t>Оценить конечный результат</w:t>
            </w:r>
            <w:r>
              <w:t xml:space="preserve"> </w:t>
            </w:r>
            <w:r w:rsidRPr="006A524B">
              <w:t>деятельности</w:t>
            </w:r>
            <w:r>
              <w:t xml:space="preserve"> </w:t>
            </w:r>
            <w:r w:rsidRPr="006A524B">
              <w:t>по</w:t>
            </w:r>
            <w:r>
              <w:t xml:space="preserve"> </w:t>
            </w:r>
            <w:r w:rsidRPr="006A524B">
              <w:t>определенным критериям</w:t>
            </w:r>
          </w:p>
        </w:tc>
      </w:tr>
      <w:tr w:rsidR="00A52389" w:rsidRPr="006A524B" w:rsidTr="006345E2">
        <w:trPr>
          <w:gridAfter w:val="1"/>
          <w:wAfter w:w="15" w:type="dxa"/>
          <w:trHeight w:val="1706"/>
        </w:trPr>
        <w:tc>
          <w:tcPr>
            <w:tcW w:w="3117" w:type="dxa"/>
            <w:gridSpan w:val="2"/>
          </w:tcPr>
          <w:p w:rsidR="00A52389" w:rsidRPr="006A524B" w:rsidRDefault="00A52389" w:rsidP="00A52389">
            <w:pPr>
              <w:tabs>
                <w:tab w:val="left" w:pos="284"/>
                <w:tab w:val="left" w:pos="709"/>
              </w:tabs>
            </w:pPr>
            <w:r w:rsidRPr="006A524B">
              <w:lastRenderedPageBreak/>
              <w:t>4.5. Обосновывать</w:t>
            </w:r>
            <w:r>
              <w:t xml:space="preserve"> </w:t>
            </w:r>
            <w:r w:rsidRPr="006A524B">
              <w:t>достижимость</w:t>
            </w:r>
            <w:r>
              <w:t xml:space="preserve"> </w:t>
            </w:r>
            <w:r w:rsidRPr="006A524B">
              <w:t>цели</w:t>
            </w:r>
            <w:r>
              <w:t xml:space="preserve"> </w:t>
            </w:r>
            <w:r w:rsidRPr="006A524B">
              <w:t>выбранным</w:t>
            </w:r>
            <w:r>
              <w:t xml:space="preserve"> </w:t>
            </w:r>
            <w:r w:rsidRPr="006A524B">
              <w:t>способом</w:t>
            </w:r>
            <w:r>
              <w:t xml:space="preserve"> </w:t>
            </w:r>
            <w:r w:rsidRPr="006A524B">
              <w:t>на</w:t>
            </w:r>
            <w:r>
              <w:t xml:space="preserve"> </w:t>
            </w:r>
            <w:r w:rsidRPr="006A524B">
              <w:t>основе</w:t>
            </w:r>
            <w:r>
              <w:t xml:space="preserve"> </w:t>
            </w:r>
            <w:r w:rsidRPr="006A524B">
              <w:t>оценки</w:t>
            </w:r>
            <w:r>
              <w:t xml:space="preserve"> </w:t>
            </w:r>
            <w:r w:rsidRPr="006A524B">
              <w:t>своих</w:t>
            </w:r>
            <w:r>
              <w:t xml:space="preserve"> </w:t>
            </w:r>
            <w:r w:rsidRPr="006A524B">
              <w:t>внутренних</w:t>
            </w:r>
            <w:r>
              <w:t xml:space="preserve"> </w:t>
            </w:r>
            <w:r w:rsidRPr="006A524B">
              <w:t>ресурсов</w:t>
            </w:r>
            <w:r>
              <w:t xml:space="preserve"> </w:t>
            </w:r>
            <w:r w:rsidRPr="006A524B">
              <w:t>и</w:t>
            </w:r>
            <w:r>
              <w:t xml:space="preserve"> </w:t>
            </w:r>
            <w:r w:rsidRPr="006A524B">
              <w:t>доступных</w:t>
            </w:r>
            <w:r>
              <w:t xml:space="preserve"> </w:t>
            </w:r>
            <w:r w:rsidRPr="006A524B">
              <w:t>внешних</w:t>
            </w:r>
            <w:r>
              <w:t xml:space="preserve"> </w:t>
            </w:r>
            <w:r w:rsidRPr="006A524B">
              <w:t>ресурсов</w:t>
            </w:r>
          </w:p>
        </w:tc>
        <w:tc>
          <w:tcPr>
            <w:tcW w:w="3262" w:type="dxa"/>
            <w:gridSpan w:val="4"/>
          </w:tcPr>
          <w:p w:rsidR="00A52389" w:rsidRPr="006A524B" w:rsidRDefault="00A52389" w:rsidP="00A52389">
            <w:pPr>
              <w:tabs>
                <w:tab w:val="left" w:pos="284"/>
                <w:tab w:val="left" w:pos="709"/>
              </w:tabs>
            </w:pPr>
            <w:r w:rsidRPr="006A524B">
              <w:t>Оценить,</w:t>
            </w:r>
            <w:r>
              <w:t xml:space="preserve"> </w:t>
            </w:r>
            <w:r w:rsidRPr="006A524B">
              <w:t>достаточно</w:t>
            </w:r>
            <w:r>
              <w:t xml:space="preserve"> </w:t>
            </w:r>
            <w:r w:rsidRPr="006A524B">
              <w:t>ли</w:t>
            </w:r>
            <w:r>
              <w:t xml:space="preserve"> </w:t>
            </w:r>
            <w:r w:rsidRPr="006A524B">
              <w:t>внутренних и внешних ресурсов</w:t>
            </w:r>
            <w:r>
              <w:t xml:space="preserve"> </w:t>
            </w:r>
            <w:r w:rsidRPr="006A524B">
              <w:t>для</w:t>
            </w:r>
            <w:r>
              <w:t xml:space="preserve"> </w:t>
            </w:r>
            <w:r w:rsidRPr="006A524B">
              <w:t>достижения</w:t>
            </w:r>
            <w:r>
              <w:t xml:space="preserve"> </w:t>
            </w:r>
            <w:r w:rsidRPr="006A524B">
              <w:t>результата</w:t>
            </w:r>
            <w:r>
              <w:t xml:space="preserve"> </w:t>
            </w:r>
            <w:r w:rsidRPr="006A524B">
              <w:t>и позволит</w:t>
            </w:r>
            <w:r>
              <w:t xml:space="preserve"> </w:t>
            </w:r>
            <w:r w:rsidRPr="006A524B">
              <w:t>ли</w:t>
            </w:r>
            <w:r>
              <w:t xml:space="preserve"> </w:t>
            </w:r>
            <w:r w:rsidRPr="006A524B">
              <w:t>выбранный</w:t>
            </w:r>
            <w:r>
              <w:t xml:space="preserve"> </w:t>
            </w:r>
            <w:r w:rsidRPr="006A524B">
              <w:t>способ достичь цель</w:t>
            </w:r>
          </w:p>
        </w:tc>
        <w:tc>
          <w:tcPr>
            <w:tcW w:w="2966" w:type="dxa"/>
            <w:gridSpan w:val="3"/>
          </w:tcPr>
          <w:p w:rsidR="00A52389" w:rsidRPr="006A524B" w:rsidRDefault="00A52389" w:rsidP="00A52389">
            <w:pPr>
              <w:tabs>
                <w:tab w:val="left" w:pos="284"/>
                <w:tab w:val="left" w:pos="709"/>
              </w:tabs>
            </w:pPr>
            <w:r w:rsidRPr="006A524B">
              <w:t>Доказать,</w:t>
            </w:r>
            <w:r>
              <w:t xml:space="preserve"> </w:t>
            </w:r>
            <w:r w:rsidRPr="006A524B">
              <w:t>что</w:t>
            </w:r>
            <w:r>
              <w:t xml:space="preserve"> </w:t>
            </w:r>
            <w:r w:rsidRPr="006A524B">
              <w:t>достижение</w:t>
            </w:r>
            <w:r>
              <w:t xml:space="preserve"> </w:t>
            </w:r>
            <w:r w:rsidRPr="006A524B">
              <w:t>результата</w:t>
            </w:r>
            <w:r>
              <w:t xml:space="preserve"> </w:t>
            </w:r>
            <w:r w:rsidRPr="006A524B">
              <w:t>возможно</w:t>
            </w:r>
            <w:r>
              <w:t xml:space="preserve"> </w:t>
            </w:r>
            <w:r w:rsidRPr="006A524B">
              <w:t>выбранным способом</w:t>
            </w:r>
          </w:p>
        </w:tc>
      </w:tr>
      <w:tr w:rsidR="00A52389" w:rsidRPr="006A524B" w:rsidTr="006345E2">
        <w:trPr>
          <w:gridAfter w:val="1"/>
          <w:wAfter w:w="15" w:type="dxa"/>
          <w:trHeight w:val="1701"/>
        </w:trPr>
        <w:tc>
          <w:tcPr>
            <w:tcW w:w="3117" w:type="dxa"/>
            <w:gridSpan w:val="2"/>
          </w:tcPr>
          <w:p w:rsidR="00A52389" w:rsidRPr="006A524B" w:rsidRDefault="00A52389" w:rsidP="00A52389">
            <w:pPr>
              <w:tabs>
                <w:tab w:val="left" w:pos="284"/>
                <w:tab w:val="left" w:pos="709"/>
              </w:tabs>
            </w:pPr>
            <w:r w:rsidRPr="006A524B">
              <w:t>4.6. Фиксировать</w:t>
            </w:r>
            <w:r>
              <w:t xml:space="preserve"> </w:t>
            </w:r>
            <w:r w:rsidRPr="006A524B">
              <w:t>и</w:t>
            </w:r>
            <w:r>
              <w:t xml:space="preserve"> </w:t>
            </w:r>
            <w:r w:rsidRPr="006A524B">
              <w:t>анализировать</w:t>
            </w:r>
            <w:r>
              <w:t xml:space="preserve"> </w:t>
            </w:r>
            <w:r w:rsidRPr="006A524B">
              <w:t>динамику</w:t>
            </w:r>
            <w:r>
              <w:t xml:space="preserve"> </w:t>
            </w:r>
            <w:r w:rsidRPr="006A524B">
              <w:t>собственных</w:t>
            </w:r>
            <w:r>
              <w:t xml:space="preserve"> </w:t>
            </w:r>
            <w:r w:rsidRPr="006A524B">
              <w:t>образовательных результатов</w:t>
            </w:r>
          </w:p>
        </w:tc>
        <w:tc>
          <w:tcPr>
            <w:tcW w:w="3262" w:type="dxa"/>
            <w:gridSpan w:val="4"/>
          </w:tcPr>
          <w:p w:rsidR="00A52389" w:rsidRPr="006A524B" w:rsidRDefault="00A52389" w:rsidP="00A52389">
            <w:pPr>
              <w:tabs>
                <w:tab w:val="left" w:pos="284"/>
                <w:tab w:val="left" w:pos="709"/>
              </w:tabs>
            </w:pPr>
            <w:r w:rsidRPr="006A524B">
              <w:t>Провести анализ</w:t>
            </w:r>
            <w:r>
              <w:t xml:space="preserve"> </w:t>
            </w:r>
            <w:r w:rsidRPr="006A524B">
              <w:t>усвоенных</w:t>
            </w:r>
            <w:r>
              <w:t xml:space="preserve"> </w:t>
            </w:r>
            <w:r w:rsidRPr="006A524B">
              <w:t>знаний, умений применять свои</w:t>
            </w:r>
            <w:r>
              <w:t xml:space="preserve"> </w:t>
            </w:r>
            <w:r w:rsidRPr="006A524B">
              <w:t>знания и освоенные способы</w:t>
            </w:r>
          </w:p>
        </w:tc>
        <w:tc>
          <w:tcPr>
            <w:tcW w:w="2966" w:type="dxa"/>
            <w:gridSpan w:val="3"/>
          </w:tcPr>
          <w:p w:rsidR="00A52389" w:rsidRPr="006A524B" w:rsidRDefault="00A52389" w:rsidP="006345E2">
            <w:pPr>
              <w:tabs>
                <w:tab w:val="left" w:pos="284"/>
                <w:tab w:val="left" w:pos="709"/>
              </w:tabs>
            </w:pPr>
            <w:r w:rsidRPr="006A524B">
              <w:t>Оценить</w:t>
            </w:r>
            <w:r>
              <w:t xml:space="preserve"> </w:t>
            </w:r>
            <w:r w:rsidRPr="006A524B">
              <w:t>изменение</w:t>
            </w:r>
            <w:r>
              <w:t xml:space="preserve"> </w:t>
            </w:r>
            <w:r w:rsidRPr="006A524B">
              <w:t>результатов (прирост знаний</w:t>
            </w:r>
            <w:r w:rsidR="006345E2">
              <w:t xml:space="preserve"> </w:t>
            </w:r>
            <w:r w:rsidRPr="006A524B">
              <w:t>или</w:t>
            </w:r>
            <w:r w:rsidR="006345E2">
              <w:t xml:space="preserve"> </w:t>
            </w:r>
            <w:r w:rsidRPr="006A524B">
              <w:t>его</w:t>
            </w:r>
            <w:r w:rsidR="006345E2">
              <w:t xml:space="preserve"> </w:t>
            </w:r>
            <w:r w:rsidRPr="006A524B">
              <w:t>отсутствие,</w:t>
            </w:r>
            <w:r w:rsidR="006345E2">
              <w:t xml:space="preserve"> </w:t>
            </w:r>
            <w:r w:rsidRPr="006A524B">
              <w:t>разнообразие</w:t>
            </w:r>
            <w:r w:rsidR="006345E2">
              <w:t xml:space="preserve"> </w:t>
            </w:r>
            <w:r w:rsidRPr="006A524B">
              <w:t>освоенных</w:t>
            </w:r>
            <w:r w:rsidR="006345E2">
              <w:t xml:space="preserve"> </w:t>
            </w:r>
            <w:r w:rsidRPr="006A524B">
              <w:t>способов</w:t>
            </w:r>
            <w:r w:rsidR="006345E2">
              <w:t xml:space="preserve"> </w:t>
            </w:r>
            <w:r w:rsidRPr="006A524B">
              <w:t>и</w:t>
            </w:r>
            <w:r w:rsidR="006345E2">
              <w:t xml:space="preserve"> </w:t>
            </w:r>
            <w:r w:rsidRPr="006A524B">
              <w:t>ситуаций,</w:t>
            </w:r>
            <w:r w:rsidR="006345E2">
              <w:t xml:space="preserve"> </w:t>
            </w:r>
            <w:r w:rsidRPr="006A524B">
              <w:t>в которых они применялись)</w:t>
            </w:r>
          </w:p>
        </w:tc>
      </w:tr>
      <w:tr w:rsidR="006345E2" w:rsidRPr="006A524B" w:rsidTr="006345E2">
        <w:trPr>
          <w:gridAfter w:val="1"/>
          <w:wAfter w:w="15" w:type="dxa"/>
          <w:trHeight w:val="549"/>
        </w:trPr>
        <w:tc>
          <w:tcPr>
            <w:tcW w:w="9345" w:type="dxa"/>
            <w:gridSpan w:val="9"/>
          </w:tcPr>
          <w:p w:rsidR="006345E2" w:rsidRPr="006A524B" w:rsidRDefault="006345E2" w:rsidP="006345E2">
            <w:pPr>
              <w:tabs>
                <w:tab w:val="left" w:pos="284"/>
                <w:tab w:val="left" w:pos="709"/>
              </w:tabs>
            </w:pPr>
            <w:r w:rsidRPr="006A524B">
              <w:rPr>
                <w:b/>
                <w:bCs/>
              </w:rPr>
              <w:t>5. 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6345E2" w:rsidRPr="006A524B" w:rsidTr="00903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 w:type="dxa"/>
          <w:trHeight w:val="2248"/>
        </w:trPr>
        <w:tc>
          <w:tcPr>
            <w:tcW w:w="2979" w:type="dxa"/>
            <w:tcBorders>
              <w:top w:val="single" w:sz="4" w:space="0" w:color="auto"/>
              <w:left w:val="single" w:sz="4" w:space="0" w:color="auto"/>
              <w:bottom w:val="single" w:sz="4" w:space="0" w:color="auto"/>
              <w:right w:val="single" w:sz="4" w:space="0" w:color="auto"/>
            </w:tcBorders>
          </w:tcPr>
          <w:p w:rsidR="006345E2" w:rsidRPr="006A524B" w:rsidRDefault="006345E2" w:rsidP="006345E2">
            <w:pPr>
              <w:tabs>
                <w:tab w:val="left" w:pos="284"/>
                <w:tab w:val="left" w:pos="709"/>
              </w:tabs>
            </w:pPr>
            <w:r w:rsidRPr="006A524B">
              <w:t>5.1. Наблюдать</w:t>
            </w:r>
            <w:r>
              <w:t xml:space="preserve"> </w:t>
            </w:r>
            <w:r w:rsidRPr="006A524B">
              <w:t>и</w:t>
            </w:r>
            <w:r>
              <w:t xml:space="preserve"> </w:t>
            </w:r>
            <w:r w:rsidRPr="006A524B">
              <w:t>анализировать</w:t>
            </w:r>
            <w:r>
              <w:t xml:space="preserve"> </w:t>
            </w:r>
            <w:r w:rsidRPr="006A524B">
              <w:t>свою</w:t>
            </w:r>
            <w:r>
              <w:t xml:space="preserve"> </w:t>
            </w:r>
            <w:r w:rsidRPr="006A524B">
              <w:t>учебную и</w:t>
            </w:r>
            <w:r>
              <w:t xml:space="preserve"> </w:t>
            </w:r>
            <w:r w:rsidRPr="006A524B">
              <w:t>познавательную</w:t>
            </w:r>
            <w:r>
              <w:t xml:space="preserve"> </w:t>
            </w:r>
            <w:r w:rsidRPr="006A524B">
              <w:t>деятельность и деятельность</w:t>
            </w:r>
            <w:r>
              <w:t xml:space="preserve"> </w:t>
            </w:r>
            <w:r w:rsidRPr="006A524B">
              <w:t>других</w:t>
            </w:r>
            <w:r>
              <w:t xml:space="preserve"> </w:t>
            </w:r>
            <w:r w:rsidRPr="006A524B">
              <w:t>обучающихся</w:t>
            </w:r>
            <w:r>
              <w:t xml:space="preserve"> </w:t>
            </w:r>
            <w:r w:rsidRPr="006A524B">
              <w:t>в процессе взаимопроверки</w:t>
            </w:r>
          </w:p>
        </w:tc>
        <w:tc>
          <w:tcPr>
            <w:tcW w:w="3289" w:type="dxa"/>
            <w:gridSpan w:val="3"/>
            <w:tcBorders>
              <w:top w:val="single" w:sz="4" w:space="0" w:color="auto"/>
              <w:left w:val="single" w:sz="4" w:space="0" w:color="auto"/>
              <w:bottom w:val="single" w:sz="4" w:space="0" w:color="auto"/>
              <w:right w:val="single" w:sz="4" w:space="0" w:color="auto"/>
            </w:tcBorders>
          </w:tcPr>
          <w:p w:rsidR="006345E2" w:rsidRPr="006A524B" w:rsidRDefault="006345E2" w:rsidP="006345E2">
            <w:pPr>
              <w:tabs>
                <w:tab w:val="left" w:pos="284"/>
                <w:tab w:val="left" w:pos="709"/>
              </w:tabs>
            </w:pPr>
            <w:r w:rsidRPr="006A524B">
              <w:t>Проследить</w:t>
            </w:r>
            <w:r>
              <w:t xml:space="preserve"> </w:t>
            </w:r>
            <w:r w:rsidRPr="006A524B">
              <w:t>за</w:t>
            </w:r>
            <w:r>
              <w:t xml:space="preserve"> </w:t>
            </w:r>
            <w:r w:rsidRPr="006A524B">
              <w:t>ходом</w:t>
            </w:r>
            <w:r>
              <w:t xml:space="preserve"> </w:t>
            </w:r>
            <w:r w:rsidRPr="006A524B">
              <w:t>и</w:t>
            </w:r>
            <w:r>
              <w:t xml:space="preserve"> </w:t>
            </w:r>
            <w:r w:rsidRPr="006A524B">
              <w:t>процессом</w:t>
            </w:r>
            <w:r>
              <w:t xml:space="preserve"> </w:t>
            </w:r>
            <w:r w:rsidRPr="006A524B">
              <w:t>выполнения</w:t>
            </w:r>
            <w:r>
              <w:t xml:space="preserve"> </w:t>
            </w:r>
            <w:r w:rsidRPr="006A524B">
              <w:t>задания другим учащимся, при</w:t>
            </w:r>
            <w:r>
              <w:t xml:space="preserve"> </w:t>
            </w:r>
            <w:r w:rsidRPr="006A524B">
              <w:t>необходимости оказать помощь.</w:t>
            </w:r>
            <w:r>
              <w:t xml:space="preserve"> </w:t>
            </w:r>
            <w:r w:rsidRPr="006A524B">
              <w:t>Проследить,</w:t>
            </w:r>
            <w:r>
              <w:t xml:space="preserve"> </w:t>
            </w:r>
            <w:r w:rsidRPr="006A524B">
              <w:t>просчитать</w:t>
            </w:r>
            <w:r>
              <w:t xml:space="preserve"> </w:t>
            </w:r>
            <w:r w:rsidRPr="006A524B">
              <w:t>динамику</w:t>
            </w:r>
            <w:r>
              <w:t xml:space="preserve"> </w:t>
            </w:r>
            <w:r w:rsidRPr="006A524B">
              <w:t>результатов своей</w:t>
            </w:r>
            <w:r>
              <w:t xml:space="preserve"> </w:t>
            </w:r>
            <w:r w:rsidRPr="006A524B">
              <w:t>учебной деятельности</w:t>
            </w:r>
          </w:p>
        </w:tc>
        <w:tc>
          <w:tcPr>
            <w:tcW w:w="3062" w:type="dxa"/>
            <w:gridSpan w:val="4"/>
            <w:tcBorders>
              <w:top w:val="single" w:sz="4" w:space="0" w:color="auto"/>
              <w:left w:val="single" w:sz="4" w:space="0" w:color="auto"/>
              <w:bottom w:val="single" w:sz="4" w:space="0" w:color="auto"/>
              <w:right w:val="single" w:sz="4" w:space="0" w:color="auto"/>
            </w:tcBorders>
          </w:tcPr>
          <w:p w:rsidR="006345E2" w:rsidRPr="006A524B" w:rsidRDefault="006345E2" w:rsidP="006345E2">
            <w:pPr>
              <w:tabs>
                <w:tab w:val="left" w:pos="284"/>
                <w:tab w:val="left" w:pos="709"/>
              </w:tabs>
            </w:pPr>
            <w:r w:rsidRPr="006A524B">
              <w:t>Оценить</w:t>
            </w:r>
            <w:r>
              <w:t xml:space="preserve"> </w:t>
            </w:r>
            <w:r w:rsidRPr="006A524B">
              <w:t>ход</w:t>
            </w:r>
            <w:r>
              <w:t xml:space="preserve"> </w:t>
            </w:r>
            <w:r w:rsidRPr="006A524B">
              <w:t>выполнения</w:t>
            </w:r>
            <w:r>
              <w:t xml:space="preserve"> </w:t>
            </w:r>
            <w:r w:rsidRPr="006A524B">
              <w:t>учебного</w:t>
            </w:r>
            <w:r>
              <w:t xml:space="preserve"> </w:t>
            </w:r>
            <w:r w:rsidRPr="006A524B">
              <w:t>задания</w:t>
            </w:r>
            <w:r>
              <w:t xml:space="preserve"> </w:t>
            </w:r>
            <w:r w:rsidRPr="006A524B">
              <w:t>с точки</w:t>
            </w:r>
            <w:r>
              <w:t xml:space="preserve"> </w:t>
            </w:r>
            <w:r w:rsidRPr="006A524B">
              <w:t>зрения соблюдения</w:t>
            </w:r>
            <w:r>
              <w:t xml:space="preserve"> </w:t>
            </w:r>
            <w:r w:rsidRPr="006A524B">
              <w:t>времени,</w:t>
            </w:r>
            <w:r>
              <w:t xml:space="preserve"> </w:t>
            </w:r>
            <w:r w:rsidRPr="006A524B">
              <w:t>алгоритма, правил, порядка, последовательности и др.</w:t>
            </w:r>
          </w:p>
        </w:tc>
      </w:tr>
      <w:tr w:rsidR="006345E2" w:rsidRPr="006A524B" w:rsidTr="00634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 w:type="dxa"/>
          <w:trHeight w:val="1709"/>
        </w:trPr>
        <w:tc>
          <w:tcPr>
            <w:tcW w:w="2979" w:type="dxa"/>
            <w:tcBorders>
              <w:top w:val="single" w:sz="4" w:space="0" w:color="auto"/>
              <w:left w:val="single" w:sz="4" w:space="0" w:color="auto"/>
              <w:bottom w:val="single" w:sz="4" w:space="0" w:color="auto"/>
              <w:right w:val="single" w:sz="4" w:space="0" w:color="auto"/>
            </w:tcBorders>
          </w:tcPr>
          <w:p w:rsidR="006345E2" w:rsidRPr="006A524B" w:rsidRDefault="006345E2" w:rsidP="006345E2">
            <w:pPr>
              <w:tabs>
                <w:tab w:val="left" w:pos="284"/>
                <w:tab w:val="left" w:pos="709"/>
              </w:tabs>
            </w:pPr>
            <w:r w:rsidRPr="006A524B">
              <w:t>5.2.</w:t>
            </w:r>
            <w:r>
              <w:t xml:space="preserve"> </w:t>
            </w:r>
            <w:r w:rsidRPr="006A524B">
              <w:t>Соотносить</w:t>
            </w:r>
            <w:r>
              <w:t xml:space="preserve"> </w:t>
            </w:r>
            <w:r w:rsidRPr="006A524B">
              <w:t>реальные</w:t>
            </w:r>
            <w:r>
              <w:t xml:space="preserve"> </w:t>
            </w:r>
            <w:r w:rsidRPr="006A524B">
              <w:t>и планируемые результаты</w:t>
            </w:r>
            <w:r>
              <w:t xml:space="preserve"> </w:t>
            </w:r>
            <w:r w:rsidRPr="006A524B">
              <w:t>индивидуальной</w:t>
            </w:r>
            <w:r>
              <w:t xml:space="preserve"> </w:t>
            </w:r>
            <w:r w:rsidRPr="006A524B">
              <w:t>образовательной</w:t>
            </w:r>
            <w:r>
              <w:t xml:space="preserve"> </w:t>
            </w:r>
            <w:r w:rsidRPr="006A524B">
              <w:t>деятельности</w:t>
            </w:r>
            <w:r>
              <w:t xml:space="preserve"> </w:t>
            </w:r>
            <w:r w:rsidRPr="006A524B">
              <w:t>и</w:t>
            </w:r>
            <w:r>
              <w:t xml:space="preserve"> </w:t>
            </w:r>
            <w:r w:rsidRPr="006A524B">
              <w:t>делать</w:t>
            </w:r>
            <w:r>
              <w:t xml:space="preserve"> </w:t>
            </w:r>
            <w:r w:rsidRPr="006A524B">
              <w:t>выводы</w:t>
            </w:r>
          </w:p>
        </w:tc>
        <w:tc>
          <w:tcPr>
            <w:tcW w:w="3289" w:type="dxa"/>
            <w:gridSpan w:val="3"/>
            <w:tcBorders>
              <w:top w:val="single" w:sz="4" w:space="0" w:color="auto"/>
              <w:left w:val="single" w:sz="4" w:space="0" w:color="auto"/>
              <w:bottom w:val="single" w:sz="4" w:space="0" w:color="auto"/>
              <w:right w:val="single" w:sz="4" w:space="0" w:color="auto"/>
            </w:tcBorders>
          </w:tcPr>
          <w:p w:rsidR="006345E2" w:rsidRPr="006A524B" w:rsidRDefault="006345E2" w:rsidP="006345E2">
            <w:pPr>
              <w:tabs>
                <w:tab w:val="left" w:pos="284"/>
                <w:tab w:val="left" w:pos="709"/>
              </w:tabs>
            </w:pPr>
            <w:r w:rsidRPr="006A524B">
              <w:t>Определить,</w:t>
            </w:r>
            <w:r>
              <w:t xml:space="preserve"> </w:t>
            </w:r>
            <w:r w:rsidRPr="006A524B">
              <w:t>насколько</w:t>
            </w:r>
            <w:r>
              <w:t xml:space="preserve"> </w:t>
            </w:r>
            <w:r w:rsidRPr="006A524B">
              <w:t>отличается</w:t>
            </w:r>
            <w:r>
              <w:t xml:space="preserve"> </w:t>
            </w:r>
            <w:r w:rsidRPr="006A524B">
              <w:t>полученный</w:t>
            </w:r>
            <w:r>
              <w:t xml:space="preserve"> </w:t>
            </w:r>
            <w:r w:rsidRPr="006A524B">
              <w:t>результат</w:t>
            </w:r>
            <w:r>
              <w:t xml:space="preserve"> </w:t>
            </w:r>
            <w:r w:rsidRPr="006A524B">
              <w:t>от</w:t>
            </w:r>
            <w:r>
              <w:t xml:space="preserve"> </w:t>
            </w:r>
            <w:r w:rsidRPr="006A524B">
              <w:t>запланированного</w:t>
            </w:r>
            <w:r>
              <w:t xml:space="preserve"> </w:t>
            </w:r>
            <w:r w:rsidRPr="006A524B">
              <w:t>(по качеству продукта, отметке</w:t>
            </w:r>
            <w:r>
              <w:t xml:space="preserve"> </w:t>
            </w:r>
            <w:r w:rsidRPr="006A524B">
              <w:t>за работу, уровню знаний,</w:t>
            </w:r>
            <w:r>
              <w:t xml:space="preserve"> </w:t>
            </w:r>
            <w:r w:rsidRPr="006A524B">
              <w:t>умений)</w:t>
            </w:r>
          </w:p>
        </w:tc>
        <w:tc>
          <w:tcPr>
            <w:tcW w:w="3062" w:type="dxa"/>
            <w:gridSpan w:val="4"/>
            <w:tcBorders>
              <w:top w:val="single" w:sz="4" w:space="0" w:color="auto"/>
              <w:left w:val="single" w:sz="4" w:space="0" w:color="auto"/>
              <w:bottom w:val="single" w:sz="4" w:space="0" w:color="auto"/>
              <w:right w:val="single" w:sz="4" w:space="0" w:color="auto"/>
            </w:tcBorders>
          </w:tcPr>
          <w:p w:rsidR="006345E2" w:rsidRPr="006A524B" w:rsidRDefault="006345E2" w:rsidP="006345E2">
            <w:pPr>
              <w:tabs>
                <w:tab w:val="left" w:pos="284"/>
                <w:tab w:val="left" w:pos="709"/>
              </w:tabs>
            </w:pPr>
            <w:r w:rsidRPr="006A524B">
              <w:t>Оценить,</w:t>
            </w:r>
            <w:r>
              <w:t xml:space="preserve"> </w:t>
            </w:r>
            <w:r w:rsidRPr="006A524B">
              <w:t>соответствует ли</w:t>
            </w:r>
            <w:r>
              <w:t xml:space="preserve"> </w:t>
            </w:r>
            <w:r w:rsidRPr="006A524B">
              <w:t>реальный</w:t>
            </w:r>
            <w:r>
              <w:t xml:space="preserve"> </w:t>
            </w:r>
            <w:r w:rsidRPr="006A524B">
              <w:t>результат</w:t>
            </w:r>
            <w:r>
              <w:t xml:space="preserve"> </w:t>
            </w:r>
            <w:r w:rsidRPr="006A524B">
              <w:t>запланированному. Если нет,</w:t>
            </w:r>
            <w:r>
              <w:t xml:space="preserve"> </w:t>
            </w:r>
            <w:r w:rsidRPr="006A524B">
              <w:t>найти</w:t>
            </w:r>
            <w:r>
              <w:t xml:space="preserve"> </w:t>
            </w:r>
            <w:r w:rsidRPr="006A524B">
              <w:t>причины</w:t>
            </w:r>
            <w:r>
              <w:t xml:space="preserve"> </w:t>
            </w:r>
            <w:r w:rsidRPr="006A524B">
              <w:t>несоответствия</w:t>
            </w:r>
          </w:p>
        </w:tc>
      </w:tr>
      <w:tr w:rsidR="009032F9" w:rsidRPr="006A524B" w:rsidTr="00903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 w:type="dxa"/>
          <w:trHeight w:val="1677"/>
        </w:trPr>
        <w:tc>
          <w:tcPr>
            <w:tcW w:w="2979" w:type="dxa"/>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5.3.</w:t>
            </w:r>
            <w:r>
              <w:t xml:space="preserve"> </w:t>
            </w:r>
            <w:r w:rsidRPr="006A524B">
              <w:t>Принимать</w:t>
            </w:r>
            <w:r>
              <w:t xml:space="preserve"> </w:t>
            </w:r>
            <w:r w:rsidRPr="006A524B">
              <w:t>решение</w:t>
            </w:r>
            <w:r>
              <w:t xml:space="preserve"> </w:t>
            </w:r>
            <w:r w:rsidRPr="006A524B">
              <w:t>в учебной ситуации и нести</w:t>
            </w:r>
            <w:r>
              <w:t xml:space="preserve"> </w:t>
            </w:r>
            <w:r w:rsidRPr="006A524B">
              <w:t>за него ответственность</w:t>
            </w:r>
          </w:p>
        </w:tc>
        <w:tc>
          <w:tcPr>
            <w:tcW w:w="3289" w:type="dxa"/>
            <w:gridSpan w:val="3"/>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Найти способ решения учебного</w:t>
            </w:r>
            <w:r>
              <w:t xml:space="preserve"> </w:t>
            </w:r>
            <w:r w:rsidRPr="006A524B">
              <w:t>задания, или определить цель</w:t>
            </w:r>
            <w:r>
              <w:t xml:space="preserve"> </w:t>
            </w:r>
            <w:r w:rsidRPr="006A524B">
              <w:t>его выполнения, или выбрать те</w:t>
            </w:r>
            <w:r>
              <w:t xml:space="preserve"> </w:t>
            </w:r>
            <w:r w:rsidRPr="006A524B">
              <w:t>действия,</w:t>
            </w:r>
            <w:r>
              <w:t xml:space="preserve"> </w:t>
            </w:r>
            <w:r w:rsidRPr="006A524B">
              <w:t>которые</w:t>
            </w:r>
            <w:r>
              <w:t xml:space="preserve"> </w:t>
            </w:r>
            <w:r w:rsidRPr="006A524B">
              <w:t>необходимы</w:t>
            </w:r>
            <w:r>
              <w:t xml:space="preserve"> </w:t>
            </w:r>
            <w:r w:rsidRPr="006A524B">
              <w:t>для выполнения задания</w:t>
            </w:r>
          </w:p>
        </w:tc>
        <w:tc>
          <w:tcPr>
            <w:tcW w:w="3062" w:type="dxa"/>
            <w:gridSpan w:val="4"/>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Доказать</w:t>
            </w:r>
            <w:r>
              <w:t xml:space="preserve"> </w:t>
            </w:r>
            <w:r w:rsidRPr="006A524B">
              <w:t>правильность</w:t>
            </w:r>
            <w:r>
              <w:t xml:space="preserve"> </w:t>
            </w:r>
            <w:r w:rsidRPr="006A524B">
              <w:t>(рациональность, верность,</w:t>
            </w:r>
            <w:r>
              <w:t xml:space="preserve"> </w:t>
            </w:r>
            <w:r w:rsidRPr="006A524B">
              <w:t>оптимальность)</w:t>
            </w:r>
            <w:r>
              <w:t xml:space="preserve"> </w:t>
            </w:r>
            <w:r w:rsidRPr="006A524B">
              <w:t>выбранного</w:t>
            </w:r>
            <w:r>
              <w:t xml:space="preserve"> </w:t>
            </w:r>
            <w:r w:rsidRPr="006A524B">
              <w:t>способа</w:t>
            </w:r>
            <w:r>
              <w:t xml:space="preserve"> </w:t>
            </w:r>
            <w:r w:rsidRPr="006A524B">
              <w:t>или</w:t>
            </w:r>
            <w:r>
              <w:t xml:space="preserve"> </w:t>
            </w:r>
            <w:r w:rsidRPr="006A524B">
              <w:t>действий</w:t>
            </w:r>
            <w:r>
              <w:t xml:space="preserve"> </w:t>
            </w:r>
            <w:r w:rsidRPr="006A524B">
              <w:t>выполнен</w:t>
            </w:r>
            <w:r>
              <w:t>ия</w:t>
            </w:r>
            <w:r w:rsidRPr="006A524B">
              <w:t xml:space="preserve"> задания с точки</w:t>
            </w:r>
            <w:r>
              <w:t xml:space="preserve"> </w:t>
            </w:r>
            <w:r w:rsidRPr="006A524B">
              <w:t>зрения достижения цели</w:t>
            </w:r>
          </w:p>
        </w:tc>
      </w:tr>
      <w:tr w:rsidR="009032F9" w:rsidRPr="006A524B" w:rsidTr="00903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1"/>
        </w:trPr>
        <w:tc>
          <w:tcPr>
            <w:tcW w:w="2979" w:type="dxa"/>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5.4. Самостоятельно</w:t>
            </w:r>
            <w:r>
              <w:t xml:space="preserve"> </w:t>
            </w:r>
            <w:r w:rsidRPr="006A524B">
              <w:t>определять</w:t>
            </w:r>
            <w:r>
              <w:t xml:space="preserve"> </w:t>
            </w:r>
            <w:r w:rsidRPr="006A524B">
              <w:t>причины своего</w:t>
            </w:r>
            <w:r>
              <w:t xml:space="preserve"> </w:t>
            </w:r>
            <w:r w:rsidRPr="006A524B">
              <w:t>успеха</w:t>
            </w:r>
            <w:r>
              <w:t xml:space="preserve"> </w:t>
            </w:r>
            <w:r w:rsidRPr="006A524B">
              <w:t>или</w:t>
            </w:r>
            <w:r>
              <w:t xml:space="preserve"> </w:t>
            </w:r>
            <w:r w:rsidRPr="006A524B">
              <w:t>неуспеха</w:t>
            </w:r>
            <w:r>
              <w:t xml:space="preserve"> </w:t>
            </w:r>
            <w:r w:rsidRPr="006A524B">
              <w:t>и находить способы выхода</w:t>
            </w:r>
            <w:r>
              <w:t xml:space="preserve"> </w:t>
            </w:r>
            <w:r w:rsidRPr="006A524B">
              <w:t>из ситуации неуспеха</w:t>
            </w:r>
          </w:p>
        </w:tc>
        <w:tc>
          <w:tcPr>
            <w:tcW w:w="3289" w:type="dxa"/>
            <w:gridSpan w:val="3"/>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Предположить</w:t>
            </w:r>
            <w:r>
              <w:t xml:space="preserve"> </w:t>
            </w:r>
            <w:r w:rsidRPr="006A524B">
              <w:t>(определить),</w:t>
            </w:r>
            <w:r>
              <w:t xml:space="preserve"> благодаря чему выполнено </w:t>
            </w:r>
            <w:r w:rsidRPr="006A524B">
              <w:t>или</w:t>
            </w:r>
            <w:r>
              <w:t xml:space="preserve"> </w:t>
            </w:r>
            <w:r w:rsidRPr="006A524B">
              <w:t>не выполнено задание (почему</w:t>
            </w:r>
            <w:r>
              <w:t xml:space="preserve"> </w:t>
            </w:r>
            <w:r w:rsidRPr="006A524B">
              <w:t>получен</w:t>
            </w:r>
            <w:r>
              <w:t xml:space="preserve"> </w:t>
            </w:r>
            <w:r w:rsidRPr="006A524B">
              <w:t>или</w:t>
            </w:r>
            <w:r>
              <w:t xml:space="preserve"> </w:t>
            </w:r>
            <w:r w:rsidRPr="006A524B">
              <w:t>не получен</w:t>
            </w:r>
            <w:r>
              <w:t xml:space="preserve"> </w:t>
            </w:r>
            <w:r w:rsidRPr="006A524B">
              <w:t>результат)</w:t>
            </w:r>
          </w:p>
        </w:tc>
        <w:tc>
          <w:tcPr>
            <w:tcW w:w="3092" w:type="dxa"/>
            <w:gridSpan w:val="6"/>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Оценить,</w:t>
            </w:r>
            <w:r>
              <w:t xml:space="preserve"> </w:t>
            </w:r>
            <w:r w:rsidRPr="006A524B">
              <w:t>благодаря</w:t>
            </w:r>
            <w:r>
              <w:t xml:space="preserve"> </w:t>
            </w:r>
            <w:r w:rsidRPr="006A524B">
              <w:t>чему</w:t>
            </w:r>
            <w:r>
              <w:t xml:space="preserve"> </w:t>
            </w:r>
            <w:r w:rsidRPr="006A524B">
              <w:t>получен конечный результат.</w:t>
            </w:r>
            <w:r>
              <w:t xml:space="preserve"> </w:t>
            </w:r>
            <w:r w:rsidRPr="006A524B">
              <w:t>Если результат не нравится,</w:t>
            </w:r>
            <w:r>
              <w:t xml:space="preserve"> </w:t>
            </w:r>
            <w:r w:rsidRPr="006A524B">
              <w:t>не тот, который хотелось бы</w:t>
            </w:r>
            <w:r>
              <w:t xml:space="preserve"> </w:t>
            </w:r>
            <w:r w:rsidRPr="006A524B">
              <w:t>получить: предположить, что</w:t>
            </w:r>
            <w:r>
              <w:t xml:space="preserve"> </w:t>
            </w:r>
            <w:r w:rsidRPr="006A524B">
              <w:t>и/или как можно сделать,</w:t>
            </w:r>
            <w:r>
              <w:t xml:space="preserve"> </w:t>
            </w:r>
            <w:r w:rsidRPr="006A524B">
              <w:t>чтобы исправить ситуацию</w:t>
            </w:r>
          </w:p>
        </w:tc>
      </w:tr>
      <w:tr w:rsidR="009032F9" w:rsidRPr="006A524B" w:rsidTr="00903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4"/>
        </w:trPr>
        <w:tc>
          <w:tcPr>
            <w:tcW w:w="2979" w:type="dxa"/>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5.5. Ретроспективно</w:t>
            </w:r>
            <w:r>
              <w:t xml:space="preserve"> </w:t>
            </w:r>
            <w:r w:rsidRPr="006A524B">
              <w:t>определять,</w:t>
            </w:r>
            <w:r>
              <w:t xml:space="preserve"> </w:t>
            </w:r>
            <w:r w:rsidRPr="006A524B">
              <w:t>какие</w:t>
            </w:r>
            <w:r>
              <w:t xml:space="preserve"> </w:t>
            </w:r>
            <w:r w:rsidRPr="006A524B">
              <w:t>действия</w:t>
            </w:r>
            <w:r>
              <w:t xml:space="preserve"> </w:t>
            </w:r>
            <w:r w:rsidRPr="006A524B">
              <w:t>по решению учебной задачи</w:t>
            </w:r>
            <w:r>
              <w:t xml:space="preserve"> </w:t>
            </w:r>
            <w:r w:rsidRPr="006A524B">
              <w:t>или параметры этих действий</w:t>
            </w:r>
            <w:r>
              <w:t xml:space="preserve"> </w:t>
            </w:r>
            <w:r w:rsidRPr="006A524B">
              <w:t>привели</w:t>
            </w:r>
            <w:r>
              <w:t xml:space="preserve"> </w:t>
            </w:r>
            <w:r w:rsidRPr="006A524B">
              <w:t>к</w:t>
            </w:r>
            <w:r>
              <w:t xml:space="preserve"> </w:t>
            </w:r>
            <w:r w:rsidRPr="006A524B">
              <w:t>получению</w:t>
            </w:r>
            <w:r>
              <w:t xml:space="preserve"> </w:t>
            </w:r>
            <w:r w:rsidRPr="006A524B">
              <w:t>имеющегося</w:t>
            </w:r>
            <w:r>
              <w:t xml:space="preserve"> </w:t>
            </w:r>
            <w:r w:rsidRPr="006A524B">
              <w:t>продукта</w:t>
            </w:r>
            <w:r>
              <w:t xml:space="preserve"> </w:t>
            </w:r>
            <w:r w:rsidRPr="006A524B">
              <w:t>учебной деятельности</w:t>
            </w:r>
          </w:p>
        </w:tc>
        <w:tc>
          <w:tcPr>
            <w:tcW w:w="3289" w:type="dxa"/>
            <w:gridSpan w:val="3"/>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Проанализировать</w:t>
            </w:r>
            <w:r>
              <w:t xml:space="preserve"> </w:t>
            </w:r>
            <w:r w:rsidRPr="006A524B">
              <w:t>ход</w:t>
            </w:r>
            <w:r>
              <w:t xml:space="preserve"> </w:t>
            </w:r>
            <w:r w:rsidRPr="006A524B">
              <w:t>выполнения действий и ответить</w:t>
            </w:r>
            <w:r>
              <w:t xml:space="preserve"> </w:t>
            </w:r>
            <w:r w:rsidRPr="006A524B">
              <w:t>на вопрос: благодаря чему</w:t>
            </w:r>
            <w:r>
              <w:t xml:space="preserve"> </w:t>
            </w:r>
            <w:r w:rsidRPr="006A524B">
              <w:t>получено то или иное качество</w:t>
            </w:r>
            <w:r>
              <w:t xml:space="preserve"> </w:t>
            </w:r>
            <w:r w:rsidRPr="006A524B">
              <w:t>продукта (текста, презентации,</w:t>
            </w:r>
            <w:r>
              <w:t xml:space="preserve"> </w:t>
            </w:r>
            <w:r w:rsidRPr="006A524B">
              <w:t>творческой работы, др.)</w:t>
            </w:r>
          </w:p>
        </w:tc>
        <w:tc>
          <w:tcPr>
            <w:tcW w:w="3092" w:type="dxa"/>
            <w:gridSpan w:val="6"/>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Оценить</w:t>
            </w:r>
            <w:r>
              <w:t xml:space="preserve"> </w:t>
            </w:r>
            <w:r w:rsidRPr="006A524B">
              <w:t>свою</w:t>
            </w:r>
            <w:r>
              <w:t xml:space="preserve"> </w:t>
            </w:r>
            <w:r w:rsidRPr="006A524B">
              <w:t>деятельность,</w:t>
            </w:r>
            <w:r>
              <w:t xml:space="preserve"> </w:t>
            </w:r>
            <w:r w:rsidRPr="006A524B">
              <w:t>определив причины того или</w:t>
            </w:r>
            <w:r>
              <w:t xml:space="preserve"> </w:t>
            </w:r>
            <w:r w:rsidRPr="006A524B">
              <w:t>иного качества продукта</w:t>
            </w:r>
          </w:p>
        </w:tc>
      </w:tr>
      <w:tr w:rsidR="009032F9" w:rsidRPr="006A524B" w:rsidTr="00903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4"/>
        </w:trPr>
        <w:tc>
          <w:tcPr>
            <w:tcW w:w="2979" w:type="dxa"/>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lastRenderedPageBreak/>
              <w:t>5.6. Демонстрировать</w:t>
            </w:r>
            <w:r>
              <w:t xml:space="preserve"> </w:t>
            </w:r>
            <w:r w:rsidRPr="006A524B">
              <w:t>приемы</w:t>
            </w:r>
            <w:r>
              <w:t xml:space="preserve"> </w:t>
            </w:r>
            <w:r w:rsidRPr="006A524B">
              <w:t>регуляции</w:t>
            </w:r>
            <w:r>
              <w:t xml:space="preserve"> </w:t>
            </w:r>
            <w:r w:rsidRPr="006A524B">
              <w:t>психофизиологических/эмоциональных</w:t>
            </w:r>
            <w:r>
              <w:t xml:space="preserve"> </w:t>
            </w:r>
            <w:r w:rsidRPr="006A524B">
              <w:t>состояний</w:t>
            </w:r>
            <w:r>
              <w:t xml:space="preserve"> </w:t>
            </w:r>
            <w:r w:rsidRPr="006A524B">
              <w:t>для   достижения</w:t>
            </w:r>
            <w:r>
              <w:t xml:space="preserve"> </w:t>
            </w:r>
            <w:r w:rsidRPr="006A524B">
              <w:t>эффекта</w:t>
            </w:r>
            <w:r>
              <w:t xml:space="preserve"> </w:t>
            </w:r>
            <w:r w:rsidRPr="006A524B">
              <w:t>успокоения</w:t>
            </w:r>
            <w:r>
              <w:t xml:space="preserve"> </w:t>
            </w:r>
            <w:r w:rsidRPr="006A524B">
              <w:t>(устранения</w:t>
            </w:r>
            <w:r>
              <w:t xml:space="preserve"> </w:t>
            </w:r>
            <w:r w:rsidRPr="006A524B">
              <w:t>эмоциональной</w:t>
            </w:r>
            <w:r>
              <w:t xml:space="preserve"> </w:t>
            </w:r>
            <w:r w:rsidRPr="006A524B">
              <w:t>напряженности),</w:t>
            </w:r>
            <w:r>
              <w:t xml:space="preserve"> </w:t>
            </w:r>
            <w:r w:rsidRPr="006A524B">
              <w:t>эффекта</w:t>
            </w:r>
            <w:r>
              <w:t xml:space="preserve"> </w:t>
            </w:r>
            <w:r w:rsidRPr="006A524B">
              <w:t>восстановления</w:t>
            </w:r>
            <w:r>
              <w:t xml:space="preserve"> </w:t>
            </w:r>
            <w:r w:rsidRPr="006A524B">
              <w:t>(ослабления</w:t>
            </w:r>
            <w:r>
              <w:t xml:space="preserve"> </w:t>
            </w:r>
            <w:r w:rsidRPr="006A524B">
              <w:t>проявлений</w:t>
            </w:r>
            <w:r>
              <w:t xml:space="preserve"> </w:t>
            </w:r>
            <w:r w:rsidRPr="006A524B">
              <w:t>утомления),</w:t>
            </w:r>
            <w:r>
              <w:t xml:space="preserve"> </w:t>
            </w:r>
            <w:r w:rsidRPr="006A524B">
              <w:t>эффекта</w:t>
            </w:r>
            <w:r>
              <w:t xml:space="preserve"> </w:t>
            </w:r>
            <w:r w:rsidRPr="006A524B">
              <w:t>активизации</w:t>
            </w:r>
            <w:r>
              <w:t xml:space="preserve"> </w:t>
            </w:r>
            <w:r w:rsidRPr="006A524B">
              <w:t>(повышения</w:t>
            </w:r>
            <w:r>
              <w:t xml:space="preserve"> </w:t>
            </w:r>
            <w:r w:rsidRPr="006A524B">
              <w:t>психофизиологической</w:t>
            </w:r>
            <w:r>
              <w:t xml:space="preserve"> </w:t>
            </w:r>
            <w:r w:rsidRPr="006A524B">
              <w:t>реактивности)</w:t>
            </w:r>
          </w:p>
        </w:tc>
        <w:tc>
          <w:tcPr>
            <w:tcW w:w="3289" w:type="dxa"/>
            <w:gridSpan w:val="3"/>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Оценить</w:t>
            </w:r>
            <w:r>
              <w:t xml:space="preserve"> свое </w:t>
            </w:r>
            <w:r w:rsidRPr="006A524B">
              <w:t>эмоциональное</w:t>
            </w:r>
            <w:r>
              <w:t xml:space="preserve"> </w:t>
            </w:r>
            <w:r w:rsidRPr="006A524B">
              <w:t>состояние, способствует ли оно</w:t>
            </w:r>
            <w:r>
              <w:t xml:space="preserve"> </w:t>
            </w:r>
            <w:r w:rsidRPr="006A524B">
              <w:t>работе на уроке</w:t>
            </w:r>
          </w:p>
        </w:tc>
        <w:tc>
          <w:tcPr>
            <w:tcW w:w="3092" w:type="dxa"/>
            <w:gridSpan w:val="6"/>
            <w:tcBorders>
              <w:top w:val="single" w:sz="4" w:space="0" w:color="auto"/>
              <w:left w:val="single" w:sz="4" w:space="0" w:color="auto"/>
              <w:bottom w:val="single" w:sz="4" w:space="0" w:color="auto"/>
              <w:right w:val="single" w:sz="4" w:space="0" w:color="auto"/>
            </w:tcBorders>
          </w:tcPr>
          <w:p w:rsidR="009032F9" w:rsidRPr="006A524B" w:rsidRDefault="009032F9" w:rsidP="009032F9">
            <w:pPr>
              <w:tabs>
                <w:tab w:val="left" w:pos="284"/>
                <w:tab w:val="left" w:pos="709"/>
              </w:tabs>
            </w:pPr>
            <w:r w:rsidRPr="006A524B">
              <w:t>Предложить</w:t>
            </w:r>
            <w:r>
              <w:t xml:space="preserve"> </w:t>
            </w:r>
            <w:r w:rsidRPr="006A524B">
              <w:t>прием</w:t>
            </w:r>
            <w:r>
              <w:t xml:space="preserve"> </w:t>
            </w:r>
            <w:r w:rsidRPr="006A524B">
              <w:t>эмоциональной</w:t>
            </w:r>
            <w:r>
              <w:t xml:space="preserve"> </w:t>
            </w:r>
            <w:r w:rsidRPr="006A524B">
              <w:t>и/или</w:t>
            </w:r>
            <w:r>
              <w:t xml:space="preserve"> </w:t>
            </w:r>
            <w:r w:rsidRPr="006A524B">
              <w:t>психофизиологической</w:t>
            </w:r>
            <w:r>
              <w:t xml:space="preserve"> </w:t>
            </w:r>
            <w:r w:rsidRPr="006A524B">
              <w:t>настройки на урок и после</w:t>
            </w:r>
            <w:r>
              <w:t xml:space="preserve"> </w:t>
            </w:r>
            <w:r w:rsidRPr="006A524B">
              <w:t>выполнения</w:t>
            </w:r>
            <w:r>
              <w:t xml:space="preserve"> </w:t>
            </w:r>
            <w:r w:rsidRPr="006A524B">
              <w:t>оценить</w:t>
            </w:r>
            <w:r>
              <w:t xml:space="preserve"> </w:t>
            </w:r>
            <w:r w:rsidRPr="006A524B">
              <w:t>его</w:t>
            </w:r>
            <w:r>
              <w:t xml:space="preserve"> </w:t>
            </w:r>
            <w:r w:rsidRPr="006A524B">
              <w:t>эффективность</w:t>
            </w:r>
          </w:p>
        </w:tc>
      </w:tr>
    </w:tbl>
    <w:p w:rsidR="00D03A99" w:rsidRPr="006A524B" w:rsidRDefault="00D03A99" w:rsidP="00EE13F1">
      <w:pPr>
        <w:tabs>
          <w:tab w:val="left" w:pos="284"/>
          <w:tab w:val="left" w:pos="709"/>
        </w:tabs>
        <w:jc w:val="both"/>
      </w:pPr>
    </w:p>
    <w:p w:rsidR="00D03A99" w:rsidRPr="006A524B" w:rsidRDefault="00D03A99" w:rsidP="009032F9">
      <w:pPr>
        <w:tabs>
          <w:tab w:val="left" w:pos="284"/>
          <w:tab w:val="left" w:pos="709"/>
        </w:tabs>
        <w:jc w:val="center"/>
      </w:pPr>
      <w:r w:rsidRPr="006A524B">
        <w:t>Перечень типовых задач формирования и оценки познавательных универсальных учебных действий на уроках</w:t>
      </w:r>
    </w:p>
    <w:tbl>
      <w:tblPr>
        <w:tblW w:w="5188" w:type="pct"/>
        <w:tblInd w:w="-45" w:type="dxa"/>
        <w:tblLayout w:type="fixed"/>
        <w:tblCellMar>
          <w:left w:w="0" w:type="dxa"/>
          <w:right w:w="0" w:type="dxa"/>
        </w:tblCellMar>
        <w:tblLook w:val="0000" w:firstRow="0" w:lastRow="0" w:firstColumn="0" w:lastColumn="0" w:noHBand="0" w:noVBand="0"/>
      </w:tblPr>
      <w:tblGrid>
        <w:gridCol w:w="41"/>
        <w:gridCol w:w="6"/>
        <w:gridCol w:w="2845"/>
        <w:gridCol w:w="52"/>
        <w:gridCol w:w="60"/>
        <w:gridCol w:w="6"/>
        <w:gridCol w:w="3469"/>
        <w:gridCol w:w="66"/>
        <w:gridCol w:w="21"/>
        <w:gridCol w:w="6"/>
        <w:gridCol w:w="2412"/>
        <w:gridCol w:w="154"/>
        <w:gridCol w:w="579"/>
      </w:tblGrid>
      <w:tr w:rsidR="00D83B82" w:rsidRPr="006A524B" w:rsidTr="00E17436">
        <w:trPr>
          <w:gridAfter w:val="1"/>
          <w:wAfter w:w="298" w:type="pct"/>
          <w:trHeight w:val="362"/>
        </w:trPr>
        <w:tc>
          <w:tcPr>
            <w:tcW w:w="1488" w:type="pct"/>
            <w:gridSpan w:val="3"/>
            <w:tcBorders>
              <w:top w:val="single" w:sz="4" w:space="0" w:color="auto"/>
              <w:left w:val="single" w:sz="4" w:space="0" w:color="auto"/>
              <w:bottom w:val="single" w:sz="4" w:space="0" w:color="auto"/>
              <w:right w:val="single" w:sz="4" w:space="0" w:color="auto"/>
            </w:tcBorders>
            <w:vAlign w:val="bottom"/>
          </w:tcPr>
          <w:p w:rsidR="00D03A99" w:rsidRPr="006A524B" w:rsidRDefault="00D03A99" w:rsidP="00EE13F1">
            <w:pPr>
              <w:tabs>
                <w:tab w:val="left" w:pos="284"/>
                <w:tab w:val="left" w:pos="709"/>
              </w:tabs>
              <w:jc w:val="both"/>
            </w:pPr>
            <w:r w:rsidRPr="006A524B">
              <w:rPr>
                <w:b/>
                <w:bCs/>
              </w:rPr>
              <w:t>Наименование УУД</w:t>
            </w:r>
          </w:p>
        </w:tc>
        <w:tc>
          <w:tcPr>
            <w:tcW w:w="1846" w:type="pct"/>
            <w:gridSpan w:val="4"/>
            <w:tcBorders>
              <w:top w:val="single" w:sz="4" w:space="0" w:color="auto"/>
              <w:left w:val="single" w:sz="4" w:space="0" w:color="auto"/>
              <w:bottom w:val="single" w:sz="4" w:space="0" w:color="auto"/>
              <w:right w:val="single" w:sz="4" w:space="0" w:color="auto"/>
            </w:tcBorders>
            <w:vAlign w:val="bottom"/>
          </w:tcPr>
          <w:p w:rsidR="00D03A99" w:rsidRPr="006A524B" w:rsidRDefault="00D03A99" w:rsidP="00EE13F1">
            <w:pPr>
              <w:tabs>
                <w:tab w:val="left" w:pos="284"/>
                <w:tab w:val="left" w:pos="709"/>
              </w:tabs>
              <w:jc w:val="both"/>
            </w:pPr>
            <w:r w:rsidRPr="006A524B">
              <w:rPr>
                <w:b/>
                <w:bCs/>
              </w:rPr>
              <w:t>Типовая задача формирования</w:t>
            </w:r>
          </w:p>
        </w:tc>
        <w:tc>
          <w:tcPr>
            <w:tcW w:w="1368" w:type="pct"/>
            <w:gridSpan w:val="5"/>
            <w:tcBorders>
              <w:top w:val="single" w:sz="4" w:space="0" w:color="auto"/>
              <w:left w:val="single" w:sz="4" w:space="0" w:color="auto"/>
              <w:bottom w:val="single" w:sz="4" w:space="0" w:color="auto"/>
              <w:right w:val="single" w:sz="4" w:space="0" w:color="auto"/>
            </w:tcBorders>
            <w:vAlign w:val="bottom"/>
          </w:tcPr>
          <w:p w:rsidR="00D03A99" w:rsidRPr="006A524B" w:rsidRDefault="00D03A99" w:rsidP="00EE13F1">
            <w:pPr>
              <w:tabs>
                <w:tab w:val="left" w:pos="284"/>
                <w:tab w:val="left" w:pos="709"/>
              </w:tabs>
              <w:jc w:val="both"/>
            </w:pPr>
            <w:r w:rsidRPr="006A524B">
              <w:rPr>
                <w:b/>
                <w:bCs/>
              </w:rPr>
              <w:t>Типовая задача оценки</w:t>
            </w:r>
          </w:p>
        </w:tc>
      </w:tr>
      <w:tr w:rsidR="003B1D03" w:rsidRPr="006A524B" w:rsidTr="00D83B82">
        <w:trPr>
          <w:gridAfter w:val="1"/>
          <w:wAfter w:w="298" w:type="pct"/>
          <w:trHeight w:val="362"/>
        </w:trPr>
        <w:tc>
          <w:tcPr>
            <w:tcW w:w="4702" w:type="pct"/>
            <w:gridSpan w:val="12"/>
            <w:tcBorders>
              <w:top w:val="single" w:sz="4" w:space="0" w:color="auto"/>
              <w:left w:val="single" w:sz="4" w:space="0" w:color="auto"/>
              <w:bottom w:val="single" w:sz="4" w:space="0" w:color="auto"/>
              <w:right w:val="single" w:sz="4" w:space="0" w:color="auto"/>
            </w:tcBorders>
            <w:vAlign w:val="bottom"/>
          </w:tcPr>
          <w:p w:rsidR="00A23E02" w:rsidRPr="006A524B" w:rsidRDefault="00A23E02" w:rsidP="00EE13F1">
            <w:pPr>
              <w:tabs>
                <w:tab w:val="left" w:pos="284"/>
                <w:tab w:val="left" w:pos="709"/>
              </w:tabs>
              <w:jc w:val="both"/>
              <w:rPr>
                <w:b/>
                <w:bCs/>
              </w:rPr>
            </w:pPr>
            <w:r>
              <w:rPr>
                <w:b/>
                <w:bCs/>
              </w:rPr>
              <w:t>6</w:t>
            </w:r>
            <w:r w:rsidRPr="006A524B">
              <w:rPr>
                <w:b/>
                <w:bCs/>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tc>
      </w:tr>
      <w:tr w:rsidR="00D83B82" w:rsidRPr="006A524B" w:rsidTr="00E17436">
        <w:trPr>
          <w:gridAfter w:val="2"/>
          <w:wAfter w:w="377" w:type="pct"/>
          <w:trHeight w:val="1926"/>
        </w:trPr>
        <w:tc>
          <w:tcPr>
            <w:tcW w:w="1488" w:type="pct"/>
            <w:gridSpan w:val="3"/>
            <w:tcBorders>
              <w:top w:val="single" w:sz="4" w:space="0" w:color="auto"/>
              <w:left w:val="single" w:sz="4" w:space="0" w:color="auto"/>
              <w:bottom w:val="single" w:sz="4" w:space="0" w:color="auto"/>
              <w:right w:val="single" w:sz="4" w:space="0" w:color="auto"/>
            </w:tcBorders>
          </w:tcPr>
          <w:p w:rsidR="00A23E02" w:rsidRPr="006A524B" w:rsidRDefault="00A23E02" w:rsidP="00A23E02">
            <w:pPr>
              <w:tabs>
                <w:tab w:val="left" w:pos="284"/>
                <w:tab w:val="left" w:pos="709"/>
              </w:tabs>
            </w:pPr>
            <w:r w:rsidRPr="006A524B">
              <w:t>6.1. Подбирать</w:t>
            </w:r>
            <w:r>
              <w:t xml:space="preserve"> </w:t>
            </w:r>
            <w:r w:rsidRPr="006A524B">
              <w:t>слова,</w:t>
            </w:r>
            <w:r>
              <w:t xml:space="preserve"> </w:t>
            </w:r>
            <w:r w:rsidRPr="006A524B">
              <w:t>соподчиненные</w:t>
            </w:r>
            <w:r>
              <w:t xml:space="preserve"> </w:t>
            </w:r>
            <w:r w:rsidRPr="006A524B">
              <w:t>ключевому</w:t>
            </w:r>
            <w:r>
              <w:t xml:space="preserve"> </w:t>
            </w:r>
            <w:r w:rsidRPr="006A524B">
              <w:t>слову,</w:t>
            </w:r>
            <w:r>
              <w:t xml:space="preserve"> </w:t>
            </w:r>
            <w:r w:rsidRPr="006A524B">
              <w:t>определяющие</w:t>
            </w:r>
            <w:r>
              <w:t xml:space="preserve"> </w:t>
            </w:r>
            <w:r w:rsidRPr="006A524B">
              <w:t>его</w:t>
            </w:r>
            <w:r>
              <w:t xml:space="preserve"> </w:t>
            </w:r>
            <w:r w:rsidRPr="006A524B">
              <w:t>признаки</w:t>
            </w:r>
            <w:r>
              <w:t xml:space="preserve"> </w:t>
            </w:r>
            <w:r w:rsidRPr="006A524B">
              <w:t>и</w:t>
            </w:r>
            <w:r>
              <w:t xml:space="preserve"> </w:t>
            </w:r>
            <w:r w:rsidRPr="006A524B">
              <w:t>свойства</w:t>
            </w:r>
            <w:r>
              <w:t xml:space="preserve"> </w:t>
            </w:r>
            <w:r w:rsidRPr="006A524B">
              <w:t>(подидеи)</w:t>
            </w:r>
          </w:p>
        </w:tc>
        <w:tc>
          <w:tcPr>
            <w:tcW w:w="1846" w:type="pct"/>
            <w:gridSpan w:val="4"/>
            <w:tcBorders>
              <w:top w:val="single" w:sz="4" w:space="0" w:color="auto"/>
              <w:left w:val="single" w:sz="4" w:space="0" w:color="auto"/>
              <w:bottom w:val="single" w:sz="4" w:space="0" w:color="auto"/>
              <w:right w:val="single" w:sz="4" w:space="0" w:color="auto"/>
            </w:tcBorders>
          </w:tcPr>
          <w:p w:rsidR="00A23E02" w:rsidRPr="006A524B" w:rsidRDefault="00A23E02" w:rsidP="00A23E02">
            <w:pPr>
              <w:tabs>
                <w:tab w:val="left" w:pos="284"/>
                <w:tab w:val="left" w:pos="709"/>
              </w:tabs>
            </w:pPr>
            <w:r w:rsidRPr="006A524B">
              <w:t>В</w:t>
            </w:r>
            <w:r>
              <w:t xml:space="preserve"> </w:t>
            </w:r>
            <w:r w:rsidRPr="006A524B">
              <w:t>определении</w:t>
            </w:r>
            <w:r>
              <w:t xml:space="preserve"> </w:t>
            </w:r>
            <w:r w:rsidRPr="006A524B">
              <w:t>изучаемого</w:t>
            </w:r>
            <w:r>
              <w:t xml:space="preserve"> </w:t>
            </w:r>
            <w:r w:rsidRPr="006A524B">
              <w:t>явления найти ключевое слово,</w:t>
            </w:r>
            <w:r>
              <w:t xml:space="preserve"> </w:t>
            </w:r>
            <w:r w:rsidRPr="006A524B">
              <w:t>словосочетание,</w:t>
            </w:r>
            <w:r>
              <w:t xml:space="preserve"> </w:t>
            </w:r>
            <w:r w:rsidRPr="006A524B">
              <w:t>определить</w:t>
            </w:r>
            <w:r>
              <w:t xml:space="preserve"> </w:t>
            </w:r>
            <w:r w:rsidRPr="006A524B">
              <w:t>соподчиненные</w:t>
            </w:r>
            <w:r>
              <w:t xml:space="preserve"> </w:t>
            </w:r>
            <w:r w:rsidRPr="006A524B">
              <w:t>ему</w:t>
            </w:r>
            <w:r>
              <w:t xml:space="preserve"> </w:t>
            </w:r>
            <w:r w:rsidRPr="006A524B">
              <w:t>слова,</w:t>
            </w:r>
            <w:r>
              <w:t xml:space="preserve"> </w:t>
            </w:r>
            <w:r w:rsidRPr="006A524B">
              <w:t>понятия и</w:t>
            </w:r>
            <w:r>
              <w:t xml:space="preserve"> </w:t>
            </w:r>
            <w:r w:rsidRPr="006A524B">
              <w:t>найти</w:t>
            </w:r>
            <w:r>
              <w:t xml:space="preserve"> </w:t>
            </w:r>
            <w:r w:rsidRPr="006A524B">
              <w:t>их</w:t>
            </w:r>
            <w:r>
              <w:t xml:space="preserve"> </w:t>
            </w:r>
            <w:r w:rsidRPr="006A524B">
              <w:t>значение</w:t>
            </w:r>
            <w:r>
              <w:t xml:space="preserve"> </w:t>
            </w:r>
            <w:r w:rsidRPr="006A524B">
              <w:t>с</w:t>
            </w:r>
            <w:r>
              <w:t xml:space="preserve"> </w:t>
            </w:r>
            <w:r w:rsidRPr="006A524B">
              <w:t>точки</w:t>
            </w:r>
            <w:r>
              <w:t xml:space="preserve"> зрения </w:t>
            </w:r>
            <w:r w:rsidRPr="006A524B">
              <w:t>признаков</w:t>
            </w:r>
            <w:r>
              <w:t xml:space="preserve"> </w:t>
            </w:r>
            <w:r w:rsidRPr="006A524B">
              <w:t>и свойств ключевого слова</w:t>
            </w:r>
          </w:p>
        </w:tc>
        <w:tc>
          <w:tcPr>
            <w:tcW w:w="1289" w:type="pct"/>
            <w:gridSpan w:val="4"/>
            <w:tcBorders>
              <w:top w:val="single" w:sz="4" w:space="0" w:color="auto"/>
              <w:left w:val="single" w:sz="4" w:space="0" w:color="auto"/>
              <w:bottom w:val="single" w:sz="4" w:space="0" w:color="auto"/>
              <w:right w:val="single" w:sz="4" w:space="0" w:color="auto"/>
            </w:tcBorders>
          </w:tcPr>
          <w:p w:rsidR="00A23E02" w:rsidRPr="006A524B" w:rsidRDefault="00A23E02" w:rsidP="00A23E02">
            <w:pPr>
              <w:tabs>
                <w:tab w:val="left" w:pos="284"/>
                <w:tab w:val="left" w:pos="709"/>
              </w:tabs>
            </w:pPr>
            <w:r w:rsidRPr="006A524B">
              <w:t>В ряду</w:t>
            </w:r>
            <w:r>
              <w:t xml:space="preserve"> </w:t>
            </w:r>
            <w:r w:rsidRPr="006A524B">
              <w:t>изучаемых</w:t>
            </w:r>
            <w:r>
              <w:t xml:space="preserve"> </w:t>
            </w:r>
            <w:r w:rsidRPr="006A524B">
              <w:t>явлений</w:t>
            </w:r>
            <w:r>
              <w:t xml:space="preserve"> </w:t>
            </w:r>
            <w:r w:rsidRPr="006A524B">
              <w:t>распознать то (те), которое</w:t>
            </w:r>
            <w:r>
              <w:t xml:space="preserve"> </w:t>
            </w:r>
            <w:r w:rsidRPr="006A524B">
              <w:t>имеет</w:t>
            </w:r>
            <w:r>
              <w:t xml:space="preserve"> </w:t>
            </w:r>
            <w:r w:rsidRPr="006A524B">
              <w:t>выделенные</w:t>
            </w:r>
            <w:r>
              <w:t xml:space="preserve"> </w:t>
            </w:r>
            <w:r w:rsidRPr="006A524B">
              <w:t>или</w:t>
            </w:r>
            <w:r>
              <w:t xml:space="preserve"> </w:t>
            </w:r>
            <w:r w:rsidRPr="006A524B">
              <w:t>данные признаки и свойства</w:t>
            </w:r>
          </w:p>
        </w:tc>
      </w:tr>
      <w:tr w:rsidR="00D83B82" w:rsidRPr="006A524B" w:rsidTr="00E17436">
        <w:trPr>
          <w:gridAfter w:val="2"/>
          <w:wAfter w:w="377" w:type="pct"/>
          <w:trHeight w:val="1134"/>
        </w:trPr>
        <w:tc>
          <w:tcPr>
            <w:tcW w:w="1488" w:type="pct"/>
            <w:gridSpan w:val="3"/>
            <w:tcBorders>
              <w:top w:val="single" w:sz="4" w:space="0" w:color="auto"/>
              <w:left w:val="single" w:sz="4" w:space="0" w:color="auto"/>
              <w:bottom w:val="single" w:sz="4" w:space="0" w:color="auto"/>
              <w:right w:val="single" w:sz="4" w:space="0" w:color="auto"/>
            </w:tcBorders>
          </w:tcPr>
          <w:p w:rsidR="000E38B5" w:rsidRPr="006A524B" w:rsidRDefault="000E38B5" w:rsidP="000E38B5">
            <w:pPr>
              <w:tabs>
                <w:tab w:val="left" w:pos="284"/>
                <w:tab w:val="left" w:pos="709"/>
              </w:tabs>
            </w:pPr>
            <w:r w:rsidRPr="006A524B">
              <w:t>6.2. Выстраивать</w:t>
            </w:r>
            <w:r>
              <w:t xml:space="preserve"> </w:t>
            </w:r>
            <w:r w:rsidRPr="006A524B">
              <w:t>логическую</w:t>
            </w:r>
            <w:r>
              <w:t xml:space="preserve"> </w:t>
            </w:r>
            <w:r w:rsidRPr="006A524B">
              <w:t>цепь</w:t>
            </w:r>
            <w:r>
              <w:t xml:space="preserve"> </w:t>
            </w:r>
            <w:r w:rsidRPr="006A524B">
              <w:t>ключевого</w:t>
            </w:r>
            <w:r>
              <w:t xml:space="preserve"> </w:t>
            </w:r>
            <w:r w:rsidRPr="006A524B">
              <w:t>слова</w:t>
            </w:r>
            <w:r>
              <w:t xml:space="preserve"> </w:t>
            </w:r>
            <w:r w:rsidRPr="006A524B">
              <w:t>и</w:t>
            </w:r>
            <w:r>
              <w:t xml:space="preserve"> </w:t>
            </w:r>
            <w:r w:rsidRPr="006A524B">
              <w:t>соподчиненных ему слов</w:t>
            </w:r>
          </w:p>
        </w:tc>
        <w:tc>
          <w:tcPr>
            <w:tcW w:w="1846" w:type="pct"/>
            <w:gridSpan w:val="4"/>
            <w:tcBorders>
              <w:top w:val="single" w:sz="4" w:space="0" w:color="auto"/>
              <w:left w:val="single" w:sz="4" w:space="0" w:color="auto"/>
              <w:bottom w:val="single" w:sz="4" w:space="0" w:color="auto"/>
              <w:right w:val="single" w:sz="4" w:space="0" w:color="auto"/>
            </w:tcBorders>
          </w:tcPr>
          <w:p w:rsidR="000E38B5" w:rsidRPr="006A524B" w:rsidRDefault="000E38B5" w:rsidP="00A23E02">
            <w:pPr>
              <w:tabs>
                <w:tab w:val="left" w:pos="284"/>
                <w:tab w:val="left" w:pos="709"/>
              </w:tabs>
            </w:pPr>
            <w:r w:rsidRPr="006A524B">
              <w:t>В</w:t>
            </w:r>
            <w:r>
              <w:t xml:space="preserve"> </w:t>
            </w:r>
            <w:r w:rsidRPr="006A524B">
              <w:t>определении</w:t>
            </w:r>
            <w:r>
              <w:t xml:space="preserve"> </w:t>
            </w:r>
            <w:r w:rsidRPr="006A524B">
              <w:t>изучаемого</w:t>
            </w:r>
            <w:r>
              <w:t xml:space="preserve"> </w:t>
            </w:r>
            <w:r w:rsidRPr="006A524B">
              <w:t>явления найти ключевое слово,</w:t>
            </w:r>
            <w:r>
              <w:t xml:space="preserve"> </w:t>
            </w:r>
            <w:r w:rsidRPr="006A524B">
              <w:t>словосочетание,</w:t>
            </w:r>
            <w:r>
              <w:t xml:space="preserve"> </w:t>
            </w:r>
            <w:r w:rsidRPr="006A524B">
              <w:t>определить</w:t>
            </w:r>
            <w:r>
              <w:t xml:space="preserve"> </w:t>
            </w:r>
            <w:r w:rsidRPr="006A524B">
              <w:t>соподчиненные</w:t>
            </w:r>
            <w:r>
              <w:t xml:space="preserve"> </w:t>
            </w:r>
            <w:r w:rsidRPr="006A524B">
              <w:t>ему</w:t>
            </w:r>
            <w:r>
              <w:t xml:space="preserve"> </w:t>
            </w:r>
            <w:r w:rsidRPr="006A524B">
              <w:t>слова,</w:t>
            </w:r>
            <w:r>
              <w:t xml:space="preserve"> </w:t>
            </w:r>
            <w:r w:rsidRPr="006A524B">
              <w:t>и</w:t>
            </w:r>
            <w:r>
              <w:t xml:space="preserve"> </w:t>
            </w:r>
            <w:r w:rsidRPr="006A524B">
              <w:t>выстроить</w:t>
            </w:r>
            <w:r>
              <w:t xml:space="preserve"> </w:t>
            </w:r>
            <w:r w:rsidRPr="006A524B">
              <w:t>логическую</w:t>
            </w:r>
            <w:r>
              <w:t xml:space="preserve"> </w:t>
            </w:r>
            <w:r w:rsidRPr="006A524B">
              <w:t>цепочку между ними, или</w:t>
            </w:r>
            <w:r>
              <w:t xml:space="preserve"> </w:t>
            </w:r>
            <w:r w:rsidRPr="006A524B">
              <w:t>перефразировать</w:t>
            </w:r>
            <w:r>
              <w:t xml:space="preserve"> </w:t>
            </w:r>
            <w:r w:rsidRPr="006A524B">
              <w:t>определение,</w:t>
            </w:r>
            <w:r>
              <w:t xml:space="preserve"> </w:t>
            </w:r>
            <w:r w:rsidRPr="006A524B">
              <w:t>используя</w:t>
            </w:r>
            <w:r>
              <w:t xml:space="preserve"> </w:t>
            </w:r>
            <w:r w:rsidRPr="006A524B">
              <w:t>только</w:t>
            </w:r>
            <w:r>
              <w:t xml:space="preserve"> </w:t>
            </w:r>
            <w:r w:rsidRPr="006A524B">
              <w:t>ключевое</w:t>
            </w:r>
            <w:r>
              <w:t xml:space="preserve"> </w:t>
            </w:r>
            <w:r w:rsidRPr="006A524B">
              <w:t>слово и связанные с ним,</w:t>
            </w:r>
            <w:r>
              <w:t xml:space="preserve"> </w:t>
            </w:r>
            <w:r w:rsidRPr="006A524B">
              <w:t>соподчиненные ему слова.</w:t>
            </w:r>
          </w:p>
          <w:p w:rsidR="000E38B5" w:rsidRPr="006A524B" w:rsidRDefault="000E38B5" w:rsidP="000E38B5">
            <w:pPr>
              <w:tabs>
                <w:tab w:val="left" w:pos="284"/>
                <w:tab w:val="left" w:pos="709"/>
              </w:tabs>
            </w:pPr>
            <w:r w:rsidRPr="006A524B">
              <w:t>Проанализировать</w:t>
            </w:r>
            <w:r>
              <w:t xml:space="preserve"> </w:t>
            </w:r>
            <w:r w:rsidRPr="006A524B">
              <w:t>определение</w:t>
            </w:r>
            <w:r>
              <w:t xml:space="preserve"> </w:t>
            </w:r>
            <w:r w:rsidRPr="006A524B">
              <w:t>изучаемого явления,</w:t>
            </w:r>
            <w:r>
              <w:t xml:space="preserve"> </w:t>
            </w:r>
            <w:r w:rsidRPr="006A524B">
              <w:t>выявить</w:t>
            </w:r>
            <w:r>
              <w:t xml:space="preserve"> </w:t>
            </w:r>
            <w:r w:rsidRPr="006A524B">
              <w:t>взаимосвязи</w:t>
            </w:r>
            <w:r>
              <w:t xml:space="preserve"> </w:t>
            </w:r>
            <w:r w:rsidRPr="006A524B">
              <w:t>между</w:t>
            </w:r>
            <w:r>
              <w:t xml:space="preserve"> </w:t>
            </w:r>
            <w:r w:rsidRPr="006A524B">
              <w:t>используемыми</w:t>
            </w:r>
            <w:r>
              <w:t xml:space="preserve"> </w:t>
            </w:r>
            <w:r w:rsidRPr="006A524B">
              <w:t>в</w:t>
            </w:r>
            <w:r>
              <w:t xml:space="preserve"> </w:t>
            </w:r>
            <w:r w:rsidRPr="006A524B">
              <w:t>определении</w:t>
            </w:r>
            <w:r>
              <w:t xml:space="preserve"> </w:t>
            </w:r>
            <w:r w:rsidRPr="006A524B">
              <w:t>понятиями</w:t>
            </w:r>
            <w:r>
              <w:t xml:space="preserve"> </w:t>
            </w:r>
            <w:r w:rsidRPr="006A524B">
              <w:t>и</w:t>
            </w:r>
            <w:r>
              <w:t xml:space="preserve"> </w:t>
            </w:r>
            <w:r w:rsidRPr="006A524B">
              <w:t>восстановить</w:t>
            </w:r>
            <w:r>
              <w:t xml:space="preserve"> </w:t>
            </w:r>
            <w:r w:rsidRPr="006A524B">
              <w:t>логическую цепочку</w:t>
            </w:r>
          </w:p>
        </w:tc>
        <w:tc>
          <w:tcPr>
            <w:tcW w:w="1289" w:type="pct"/>
            <w:gridSpan w:val="4"/>
            <w:tcBorders>
              <w:top w:val="single" w:sz="4" w:space="0" w:color="auto"/>
              <w:left w:val="single" w:sz="4" w:space="0" w:color="auto"/>
              <w:bottom w:val="single" w:sz="4" w:space="0" w:color="auto"/>
              <w:right w:val="single" w:sz="4" w:space="0" w:color="auto"/>
            </w:tcBorders>
          </w:tcPr>
          <w:p w:rsidR="000E38B5" w:rsidRPr="006A524B" w:rsidRDefault="000E38B5" w:rsidP="000E38B5">
            <w:pPr>
              <w:tabs>
                <w:tab w:val="left" w:pos="284"/>
                <w:tab w:val="left" w:pos="709"/>
              </w:tabs>
            </w:pPr>
            <w:r w:rsidRPr="006A524B">
              <w:t>Привести</w:t>
            </w:r>
            <w:r>
              <w:t xml:space="preserve"> </w:t>
            </w:r>
            <w:r w:rsidRPr="006A524B">
              <w:t>доказательство</w:t>
            </w:r>
            <w:r>
              <w:t xml:space="preserve"> </w:t>
            </w:r>
            <w:r w:rsidRPr="006A524B">
              <w:t>того, что рассматриваемое</w:t>
            </w:r>
            <w:r>
              <w:t xml:space="preserve"> </w:t>
            </w:r>
            <w:r w:rsidRPr="006A524B">
              <w:t>явление</w:t>
            </w:r>
            <w:r>
              <w:t xml:space="preserve"> </w:t>
            </w:r>
            <w:r w:rsidRPr="006A524B">
              <w:t>относится</w:t>
            </w:r>
            <w:r>
              <w:t xml:space="preserve"> </w:t>
            </w:r>
            <w:r w:rsidRPr="006A524B">
              <w:t>к</w:t>
            </w:r>
            <w:r>
              <w:t xml:space="preserve"> </w:t>
            </w:r>
            <w:r w:rsidRPr="006A524B">
              <w:t>ряду</w:t>
            </w:r>
            <w:r>
              <w:t xml:space="preserve"> </w:t>
            </w:r>
            <w:r w:rsidRPr="006A524B">
              <w:t>изучаемых</w:t>
            </w:r>
          </w:p>
        </w:tc>
      </w:tr>
      <w:tr w:rsidR="00D83B82" w:rsidRPr="006A524B" w:rsidTr="00E17436">
        <w:trPr>
          <w:trHeight w:val="1139"/>
        </w:trPr>
        <w:tc>
          <w:tcPr>
            <w:tcW w:w="1488" w:type="pct"/>
            <w:gridSpan w:val="3"/>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t>6.3. Выделять признак двух</w:t>
            </w:r>
            <w:r>
              <w:t xml:space="preserve"> </w:t>
            </w:r>
            <w:r w:rsidRPr="006A524B">
              <w:t>или</w:t>
            </w:r>
            <w:r>
              <w:t xml:space="preserve"> </w:t>
            </w:r>
            <w:r w:rsidRPr="006A524B">
              <w:t>нескольких</w:t>
            </w:r>
            <w:r>
              <w:t xml:space="preserve"> </w:t>
            </w:r>
            <w:r w:rsidRPr="006A524B">
              <w:t>предметов</w:t>
            </w:r>
            <w:r>
              <w:t xml:space="preserve"> </w:t>
            </w:r>
            <w:r w:rsidRPr="006A524B">
              <w:t>или явлений и объяснять их</w:t>
            </w:r>
            <w:r>
              <w:t xml:space="preserve"> </w:t>
            </w:r>
            <w:r w:rsidRPr="006A524B">
              <w:t>сходство</w:t>
            </w:r>
          </w:p>
        </w:tc>
        <w:tc>
          <w:tcPr>
            <w:tcW w:w="1846" w:type="pct"/>
            <w:gridSpan w:val="4"/>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t>В ряду изучаемых явлений,</w:t>
            </w:r>
            <w:r>
              <w:t xml:space="preserve"> </w:t>
            </w:r>
            <w:r w:rsidRPr="006A524B">
              <w:t>предметов</w:t>
            </w:r>
            <w:r>
              <w:t xml:space="preserve"> </w:t>
            </w:r>
            <w:r w:rsidRPr="006A524B">
              <w:t>найти</w:t>
            </w:r>
            <w:r>
              <w:t xml:space="preserve"> </w:t>
            </w:r>
            <w:r w:rsidRPr="006A524B">
              <w:t>общий</w:t>
            </w:r>
            <w:r>
              <w:t xml:space="preserve"> </w:t>
            </w:r>
            <w:r w:rsidRPr="006A524B">
              <w:t>признак,</w:t>
            </w:r>
            <w:r>
              <w:t xml:space="preserve"> </w:t>
            </w:r>
            <w:r w:rsidRPr="006A524B">
              <w:t xml:space="preserve"> свойство и на этом</w:t>
            </w:r>
            <w:r>
              <w:t xml:space="preserve"> </w:t>
            </w:r>
            <w:r w:rsidRPr="006A524B">
              <w:t>основании</w:t>
            </w:r>
            <w:r>
              <w:t xml:space="preserve"> </w:t>
            </w:r>
            <w:r w:rsidRPr="006A524B">
              <w:t>объяснить</w:t>
            </w:r>
            <w:r>
              <w:t xml:space="preserve"> </w:t>
            </w:r>
            <w:r w:rsidRPr="006A524B">
              <w:t>их</w:t>
            </w:r>
            <w:r>
              <w:t xml:space="preserve"> </w:t>
            </w:r>
            <w:r w:rsidRPr="006A524B">
              <w:t>сходство</w:t>
            </w:r>
          </w:p>
        </w:tc>
        <w:tc>
          <w:tcPr>
            <w:tcW w:w="1666" w:type="pct"/>
            <w:gridSpan w:val="6"/>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t>В ряду</w:t>
            </w:r>
            <w:r>
              <w:t xml:space="preserve"> изучаемых </w:t>
            </w:r>
            <w:r w:rsidRPr="006A524B">
              <w:t>явлений,</w:t>
            </w:r>
            <w:r>
              <w:t xml:space="preserve"> </w:t>
            </w:r>
            <w:r w:rsidRPr="006A524B">
              <w:t>предметов распознать схожие</w:t>
            </w:r>
            <w:r>
              <w:t xml:space="preserve"> </w:t>
            </w:r>
            <w:r w:rsidRPr="006A524B">
              <w:t>и</w:t>
            </w:r>
            <w:r>
              <w:t xml:space="preserve"> </w:t>
            </w:r>
            <w:r w:rsidRPr="006A524B">
              <w:t>обосновать,</w:t>
            </w:r>
            <w:r>
              <w:t xml:space="preserve"> </w:t>
            </w:r>
            <w:r w:rsidRPr="006A524B">
              <w:t>что</w:t>
            </w:r>
            <w:r>
              <w:t xml:space="preserve"> </w:t>
            </w:r>
            <w:r w:rsidRPr="006A524B">
              <w:t>именно</w:t>
            </w:r>
            <w:r>
              <w:t xml:space="preserve"> </w:t>
            </w:r>
            <w:r w:rsidRPr="006A524B">
              <w:t>их объединяет</w:t>
            </w:r>
          </w:p>
        </w:tc>
      </w:tr>
      <w:tr w:rsidR="00D83B82" w:rsidRPr="006A524B" w:rsidTr="00E17436">
        <w:trPr>
          <w:trHeight w:val="1706"/>
        </w:trPr>
        <w:tc>
          <w:tcPr>
            <w:tcW w:w="1488" w:type="pct"/>
            <w:gridSpan w:val="3"/>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lastRenderedPageBreak/>
              <w:t>6.4.</w:t>
            </w:r>
            <w:r>
              <w:t xml:space="preserve"> </w:t>
            </w:r>
            <w:r w:rsidRPr="006A524B">
              <w:t>Объединять</w:t>
            </w:r>
            <w:r>
              <w:t xml:space="preserve"> </w:t>
            </w:r>
            <w:r w:rsidRPr="006A524B">
              <w:t>предметы</w:t>
            </w:r>
            <w:r>
              <w:t xml:space="preserve"> </w:t>
            </w:r>
            <w:r w:rsidRPr="006A524B">
              <w:t>и явления в группы по</w:t>
            </w:r>
            <w:r>
              <w:t xml:space="preserve"> </w:t>
            </w:r>
            <w:r w:rsidRPr="006A524B">
              <w:t>определенным</w:t>
            </w:r>
            <w:r>
              <w:t xml:space="preserve"> </w:t>
            </w:r>
            <w:r w:rsidRPr="006A524B">
              <w:t>признакам,</w:t>
            </w:r>
            <w:r>
              <w:t xml:space="preserve"> </w:t>
            </w:r>
            <w:r w:rsidRPr="006A524B">
              <w:t>сравнивать, классифицировать</w:t>
            </w:r>
            <w:r>
              <w:t xml:space="preserve"> </w:t>
            </w:r>
            <w:r w:rsidRPr="006A524B">
              <w:t>и обобщать факты и явления</w:t>
            </w:r>
          </w:p>
        </w:tc>
        <w:tc>
          <w:tcPr>
            <w:tcW w:w="1846" w:type="pct"/>
            <w:gridSpan w:val="4"/>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t>Ряд</w:t>
            </w:r>
            <w:r>
              <w:t xml:space="preserve"> </w:t>
            </w:r>
            <w:r w:rsidRPr="006A524B">
              <w:t>изучаемых</w:t>
            </w:r>
            <w:r>
              <w:t xml:space="preserve"> </w:t>
            </w:r>
            <w:r w:rsidRPr="006A524B">
              <w:t>явлений,</w:t>
            </w:r>
            <w:r>
              <w:t xml:space="preserve"> </w:t>
            </w:r>
            <w:r w:rsidRPr="006A524B">
              <w:t>предметов разбить по группам и</w:t>
            </w:r>
            <w:r>
              <w:t xml:space="preserve"> </w:t>
            </w:r>
            <w:r w:rsidRPr="006A524B">
              <w:t>объяснить, на основании чего</w:t>
            </w:r>
          </w:p>
        </w:tc>
        <w:tc>
          <w:tcPr>
            <w:tcW w:w="1666" w:type="pct"/>
            <w:gridSpan w:val="6"/>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t>Построить</w:t>
            </w:r>
            <w:r>
              <w:t xml:space="preserve"> </w:t>
            </w:r>
            <w:r w:rsidRPr="006A524B">
              <w:t>классификацию</w:t>
            </w:r>
            <w:r>
              <w:t xml:space="preserve"> </w:t>
            </w:r>
            <w:r w:rsidRPr="006A524B">
              <w:t>изучаемых</w:t>
            </w:r>
            <w:r>
              <w:t xml:space="preserve"> </w:t>
            </w:r>
            <w:r w:rsidRPr="006A524B">
              <w:t>явлений,</w:t>
            </w:r>
            <w:r>
              <w:t xml:space="preserve"> </w:t>
            </w:r>
            <w:r w:rsidRPr="006A524B">
              <w:t>предметов, сделать вывод</w:t>
            </w:r>
          </w:p>
        </w:tc>
      </w:tr>
      <w:tr w:rsidR="00D83B82" w:rsidRPr="006A524B" w:rsidTr="00E17436">
        <w:trPr>
          <w:trHeight w:val="1134"/>
        </w:trPr>
        <w:tc>
          <w:tcPr>
            <w:tcW w:w="1488" w:type="pct"/>
            <w:gridSpan w:val="3"/>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t>6.5.</w:t>
            </w:r>
            <w:r>
              <w:t xml:space="preserve"> </w:t>
            </w:r>
            <w:r w:rsidRPr="006A524B">
              <w:t>Выделять</w:t>
            </w:r>
            <w:r>
              <w:t xml:space="preserve"> </w:t>
            </w:r>
            <w:r w:rsidRPr="006A524B">
              <w:t>явление</w:t>
            </w:r>
            <w:r>
              <w:t xml:space="preserve"> </w:t>
            </w:r>
            <w:r w:rsidRPr="006A524B">
              <w:t>из</w:t>
            </w:r>
            <w:r>
              <w:t xml:space="preserve"> </w:t>
            </w:r>
            <w:r w:rsidRPr="006A524B">
              <w:t>общего</w:t>
            </w:r>
            <w:r>
              <w:t xml:space="preserve"> </w:t>
            </w:r>
            <w:r w:rsidRPr="006A524B">
              <w:t>ряда</w:t>
            </w:r>
            <w:r>
              <w:t xml:space="preserve"> </w:t>
            </w:r>
            <w:r w:rsidRPr="006A524B">
              <w:t>других</w:t>
            </w:r>
            <w:r>
              <w:t xml:space="preserve"> </w:t>
            </w:r>
            <w:r w:rsidRPr="006A524B">
              <w:t>явлений</w:t>
            </w:r>
          </w:p>
        </w:tc>
        <w:tc>
          <w:tcPr>
            <w:tcW w:w="1846" w:type="pct"/>
            <w:gridSpan w:val="4"/>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t>В ряду изучаемых явлений,</w:t>
            </w:r>
            <w:r>
              <w:t xml:space="preserve"> </w:t>
            </w:r>
            <w:r w:rsidRPr="006A524B">
              <w:t>предметов</w:t>
            </w:r>
            <w:r>
              <w:t xml:space="preserve"> </w:t>
            </w:r>
            <w:r w:rsidRPr="006A524B">
              <w:t>найти</w:t>
            </w:r>
            <w:r>
              <w:t xml:space="preserve"> </w:t>
            </w:r>
            <w:r w:rsidRPr="006A524B">
              <w:t>явление,</w:t>
            </w:r>
            <w:r>
              <w:t xml:space="preserve"> </w:t>
            </w:r>
            <w:r w:rsidRPr="006A524B">
              <w:t>предмет,</w:t>
            </w:r>
            <w:r>
              <w:t xml:space="preserve"> </w:t>
            </w:r>
            <w:r w:rsidRPr="006A524B">
              <w:t>имеющий</w:t>
            </w:r>
            <w:r>
              <w:t xml:space="preserve"> </w:t>
            </w:r>
            <w:r w:rsidRPr="006A524B">
              <w:t>указанные</w:t>
            </w:r>
            <w:r>
              <w:t xml:space="preserve"> </w:t>
            </w:r>
            <w:r w:rsidRPr="006A524B">
              <w:t>признаки</w:t>
            </w:r>
          </w:p>
        </w:tc>
        <w:tc>
          <w:tcPr>
            <w:tcW w:w="1666" w:type="pct"/>
            <w:gridSpan w:val="6"/>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t>Обосновать</w:t>
            </w:r>
            <w:r>
              <w:t xml:space="preserve"> </w:t>
            </w:r>
            <w:r w:rsidRPr="006A524B">
              <w:t>правильность</w:t>
            </w:r>
            <w:r>
              <w:t xml:space="preserve"> </w:t>
            </w:r>
            <w:r w:rsidRPr="006A524B">
              <w:t>выделения явления,</w:t>
            </w:r>
            <w:r>
              <w:t xml:space="preserve"> </w:t>
            </w:r>
            <w:r w:rsidRPr="006A524B">
              <w:t>предмета</w:t>
            </w:r>
            <w:r>
              <w:t xml:space="preserve"> </w:t>
            </w:r>
            <w:r w:rsidRPr="006A524B">
              <w:t>в ряду изучаемых</w:t>
            </w:r>
          </w:p>
        </w:tc>
      </w:tr>
      <w:tr w:rsidR="00D83B82" w:rsidRPr="006A524B" w:rsidTr="00E17436">
        <w:trPr>
          <w:trHeight w:val="3660"/>
        </w:trPr>
        <w:tc>
          <w:tcPr>
            <w:tcW w:w="1488" w:type="pct"/>
            <w:gridSpan w:val="3"/>
            <w:tcBorders>
              <w:top w:val="single" w:sz="4" w:space="0" w:color="auto"/>
              <w:left w:val="single" w:sz="4" w:space="0" w:color="auto"/>
              <w:bottom w:val="single" w:sz="4" w:space="0" w:color="auto"/>
              <w:right w:val="single" w:sz="4" w:space="0" w:color="auto"/>
            </w:tcBorders>
          </w:tcPr>
          <w:p w:rsidR="00C84BAE" w:rsidRPr="006A524B" w:rsidRDefault="00C84BAE" w:rsidP="00C84BAE">
            <w:pPr>
              <w:tabs>
                <w:tab w:val="left" w:pos="284"/>
                <w:tab w:val="left" w:pos="709"/>
              </w:tabs>
            </w:pPr>
            <w:r w:rsidRPr="006A524B">
              <w:t>6.6. Определять</w:t>
            </w:r>
            <w:r>
              <w:t xml:space="preserve"> </w:t>
            </w:r>
            <w:r w:rsidRPr="006A524B">
              <w:t>обстоятельства,</w:t>
            </w:r>
            <w:r>
              <w:t xml:space="preserve"> </w:t>
            </w:r>
            <w:r w:rsidRPr="006A524B">
              <w:t>которые</w:t>
            </w:r>
            <w:r>
              <w:t xml:space="preserve"> </w:t>
            </w:r>
            <w:r w:rsidRPr="006A524B">
              <w:t>предшествовали</w:t>
            </w:r>
            <w:r>
              <w:t xml:space="preserve"> </w:t>
            </w:r>
            <w:r w:rsidRPr="006A524B">
              <w:t>возникновению связи между</w:t>
            </w:r>
            <w:r>
              <w:t xml:space="preserve"> </w:t>
            </w:r>
            <w:r w:rsidRPr="006A524B">
              <w:t>явлениями,</w:t>
            </w:r>
            <w:r>
              <w:t xml:space="preserve"> </w:t>
            </w:r>
            <w:r w:rsidRPr="006A524B">
              <w:t>из</w:t>
            </w:r>
            <w:r>
              <w:t xml:space="preserve"> </w:t>
            </w:r>
            <w:r w:rsidRPr="006A524B">
              <w:t>этих</w:t>
            </w:r>
            <w:r>
              <w:t xml:space="preserve"> </w:t>
            </w:r>
            <w:r w:rsidRPr="006A524B">
              <w:t>обстоятельств</w:t>
            </w:r>
            <w:r>
              <w:t xml:space="preserve"> </w:t>
            </w:r>
            <w:r w:rsidRPr="006A524B">
              <w:t>выделять</w:t>
            </w:r>
            <w:r>
              <w:t xml:space="preserve"> </w:t>
            </w:r>
            <w:r w:rsidRPr="006A524B">
              <w:t>определяющие,</w:t>
            </w:r>
            <w:r>
              <w:t xml:space="preserve"> </w:t>
            </w:r>
            <w:r w:rsidRPr="006A524B">
              <w:t>способные</w:t>
            </w:r>
            <w:r>
              <w:t xml:space="preserve"> </w:t>
            </w:r>
            <w:r w:rsidRPr="006A524B">
              <w:t>быть</w:t>
            </w:r>
            <w:r>
              <w:t xml:space="preserve"> </w:t>
            </w:r>
            <w:r w:rsidRPr="006A524B">
              <w:t>причиной</w:t>
            </w:r>
            <w:r>
              <w:t xml:space="preserve"> </w:t>
            </w:r>
            <w:r w:rsidRPr="006A524B">
              <w:t>данного</w:t>
            </w:r>
            <w:r>
              <w:t xml:space="preserve"> </w:t>
            </w:r>
            <w:r w:rsidRPr="006A524B">
              <w:t>явления,</w:t>
            </w:r>
            <w:r>
              <w:t xml:space="preserve"> </w:t>
            </w:r>
            <w:r w:rsidRPr="006A524B">
              <w:t>выявлять причины</w:t>
            </w:r>
            <w:r>
              <w:t xml:space="preserve"> </w:t>
            </w:r>
            <w:r w:rsidRPr="006A524B">
              <w:t>и следствия явлений</w:t>
            </w:r>
          </w:p>
        </w:tc>
        <w:tc>
          <w:tcPr>
            <w:tcW w:w="1846" w:type="pct"/>
            <w:gridSpan w:val="4"/>
            <w:tcBorders>
              <w:top w:val="single" w:sz="4" w:space="0" w:color="auto"/>
              <w:left w:val="single" w:sz="4" w:space="0" w:color="auto"/>
              <w:bottom w:val="single" w:sz="4" w:space="0" w:color="auto"/>
              <w:right w:val="single" w:sz="4" w:space="0" w:color="auto"/>
            </w:tcBorders>
          </w:tcPr>
          <w:p w:rsidR="00C84BAE" w:rsidRPr="006A524B" w:rsidRDefault="00C84BAE" w:rsidP="00A23E02">
            <w:pPr>
              <w:tabs>
                <w:tab w:val="left" w:pos="284"/>
                <w:tab w:val="left" w:pos="709"/>
              </w:tabs>
            </w:pPr>
            <w:r w:rsidRPr="006A524B">
              <w:t>Для</w:t>
            </w:r>
            <w:r>
              <w:t xml:space="preserve"> </w:t>
            </w:r>
            <w:r w:rsidRPr="006A524B">
              <w:t>ряда</w:t>
            </w:r>
            <w:r>
              <w:t xml:space="preserve"> </w:t>
            </w:r>
            <w:r w:rsidRPr="006A524B">
              <w:t>изучаемых</w:t>
            </w:r>
            <w:r>
              <w:t xml:space="preserve"> </w:t>
            </w:r>
            <w:r w:rsidRPr="006A524B">
              <w:t>явлений</w:t>
            </w:r>
            <w:r>
              <w:t xml:space="preserve"> </w:t>
            </w:r>
            <w:r w:rsidRPr="006A524B">
              <w:t>(событий)</w:t>
            </w:r>
            <w:r>
              <w:t xml:space="preserve"> </w:t>
            </w:r>
            <w:r w:rsidRPr="006A524B">
              <w:t>найти</w:t>
            </w:r>
            <w:r>
              <w:t xml:space="preserve"> </w:t>
            </w:r>
            <w:r w:rsidRPr="006A524B">
              <w:t>факторы,</w:t>
            </w:r>
            <w:r>
              <w:t xml:space="preserve"> </w:t>
            </w:r>
            <w:r w:rsidRPr="006A524B">
              <w:t>благодаря которым они возникли</w:t>
            </w:r>
          </w:p>
          <w:p w:rsidR="00C84BAE" w:rsidRPr="006A524B" w:rsidRDefault="00C84BAE" w:rsidP="00A23E02">
            <w:pPr>
              <w:tabs>
                <w:tab w:val="left" w:pos="284"/>
                <w:tab w:val="left" w:pos="709"/>
              </w:tabs>
            </w:pPr>
            <w:r w:rsidRPr="006A524B">
              <w:t>(существовали, происходили).</w:t>
            </w:r>
          </w:p>
          <w:p w:rsidR="00C84BAE" w:rsidRPr="006A524B" w:rsidRDefault="00C84BAE" w:rsidP="00C84BAE">
            <w:pPr>
              <w:tabs>
                <w:tab w:val="left" w:pos="284"/>
                <w:tab w:val="left" w:pos="709"/>
              </w:tabs>
            </w:pPr>
            <w:r w:rsidRPr="006A524B">
              <w:t>Из</w:t>
            </w:r>
            <w:r>
              <w:t xml:space="preserve"> </w:t>
            </w:r>
            <w:r w:rsidRPr="006A524B">
              <w:t>нескольких</w:t>
            </w:r>
            <w:r>
              <w:t xml:space="preserve"> </w:t>
            </w:r>
            <w:r w:rsidRPr="006A524B">
              <w:t>факторов</w:t>
            </w:r>
            <w:r>
              <w:t xml:space="preserve"> </w:t>
            </w:r>
            <w:r w:rsidRPr="006A524B">
              <w:t>(условий,</w:t>
            </w:r>
            <w:r>
              <w:t xml:space="preserve"> </w:t>
            </w:r>
            <w:r w:rsidRPr="006A524B">
              <w:t>ситуаций)</w:t>
            </w:r>
            <w:r>
              <w:t xml:space="preserve"> </w:t>
            </w:r>
            <w:r w:rsidRPr="006A524B">
              <w:t>выбрать</w:t>
            </w:r>
            <w:r>
              <w:t xml:space="preserve"> </w:t>
            </w:r>
            <w:r w:rsidRPr="006A524B">
              <w:t>тот,    который и определил</w:t>
            </w:r>
            <w:r>
              <w:t xml:space="preserve"> </w:t>
            </w:r>
            <w:r w:rsidRPr="006A524B">
              <w:t>дальнейший</w:t>
            </w:r>
            <w:r>
              <w:t xml:space="preserve"> </w:t>
            </w:r>
            <w:r w:rsidRPr="006A524B">
              <w:t>ход</w:t>
            </w:r>
            <w:r>
              <w:t xml:space="preserve"> </w:t>
            </w:r>
            <w:r w:rsidRPr="006A524B">
              <w:t>развития</w:t>
            </w:r>
            <w:r>
              <w:t xml:space="preserve"> </w:t>
            </w:r>
            <w:r w:rsidRPr="006A524B">
              <w:t>событий,</w:t>
            </w:r>
            <w:r>
              <w:t xml:space="preserve"> </w:t>
            </w:r>
            <w:r w:rsidRPr="006A524B">
              <w:t>само</w:t>
            </w:r>
            <w:r>
              <w:t xml:space="preserve"> </w:t>
            </w:r>
            <w:r w:rsidRPr="006A524B">
              <w:t>существование</w:t>
            </w:r>
            <w:r>
              <w:t xml:space="preserve"> </w:t>
            </w:r>
            <w:r w:rsidRPr="006A524B">
              <w:t>явления. Определить, к каким</w:t>
            </w:r>
            <w:r>
              <w:t xml:space="preserve"> </w:t>
            </w:r>
            <w:r w:rsidRPr="006A524B">
              <w:t>последствиям</w:t>
            </w:r>
            <w:r>
              <w:t xml:space="preserve"> </w:t>
            </w:r>
            <w:r w:rsidRPr="006A524B">
              <w:t>привела</w:t>
            </w:r>
            <w:r>
              <w:t xml:space="preserve"> </w:t>
            </w:r>
            <w:r w:rsidRPr="006A524B">
              <w:t>череда</w:t>
            </w:r>
            <w:r>
              <w:t xml:space="preserve"> </w:t>
            </w:r>
            <w:r w:rsidRPr="006A524B">
              <w:t>событий,</w:t>
            </w:r>
            <w:r>
              <w:t xml:space="preserve"> </w:t>
            </w:r>
            <w:r w:rsidRPr="006A524B">
              <w:t>связь</w:t>
            </w:r>
            <w:r>
              <w:t xml:space="preserve"> </w:t>
            </w:r>
            <w:r w:rsidRPr="006A524B">
              <w:t>изучаемых</w:t>
            </w:r>
            <w:r>
              <w:t xml:space="preserve"> </w:t>
            </w:r>
            <w:r w:rsidRPr="006A524B">
              <w:t>явлений</w:t>
            </w:r>
          </w:p>
        </w:tc>
        <w:tc>
          <w:tcPr>
            <w:tcW w:w="1666" w:type="pct"/>
            <w:gridSpan w:val="6"/>
            <w:tcBorders>
              <w:top w:val="single" w:sz="4" w:space="0" w:color="auto"/>
              <w:left w:val="single" w:sz="4" w:space="0" w:color="auto"/>
              <w:bottom w:val="single" w:sz="4" w:space="0" w:color="auto"/>
              <w:right w:val="single" w:sz="4" w:space="0" w:color="auto"/>
            </w:tcBorders>
          </w:tcPr>
          <w:p w:rsidR="00C84BAE" w:rsidRPr="006A524B" w:rsidRDefault="00C84BAE" w:rsidP="00A23E02">
            <w:pPr>
              <w:tabs>
                <w:tab w:val="left" w:pos="284"/>
                <w:tab w:val="left" w:pos="709"/>
              </w:tabs>
            </w:pPr>
            <w:r w:rsidRPr="006A524B">
              <w:t>Для ряда изучаемых явлений,</w:t>
            </w:r>
            <w:r>
              <w:t xml:space="preserve"> </w:t>
            </w:r>
            <w:r w:rsidRPr="006A524B">
              <w:t>событий найти обстоятельства,</w:t>
            </w:r>
            <w:r>
              <w:t xml:space="preserve"> </w:t>
            </w:r>
            <w:r w:rsidRPr="006A524B">
              <w:t>связывающие</w:t>
            </w:r>
            <w:r>
              <w:t xml:space="preserve"> </w:t>
            </w:r>
            <w:r w:rsidRPr="006A524B">
              <w:t>между собой</w:t>
            </w:r>
            <w:r>
              <w:t xml:space="preserve"> </w:t>
            </w:r>
            <w:r w:rsidRPr="006A524B">
              <w:t>эти явления, события.</w:t>
            </w:r>
          </w:p>
          <w:p w:rsidR="00C84BAE" w:rsidRPr="006A524B" w:rsidRDefault="00C84BAE" w:rsidP="00C84BAE">
            <w:pPr>
              <w:tabs>
                <w:tab w:val="left" w:pos="284"/>
                <w:tab w:val="left" w:pos="709"/>
              </w:tabs>
            </w:pPr>
            <w:r w:rsidRPr="006A524B">
              <w:t>Обосновать,</w:t>
            </w:r>
            <w:r>
              <w:t xml:space="preserve"> </w:t>
            </w:r>
            <w:r w:rsidRPr="006A524B">
              <w:t>по</w:t>
            </w:r>
            <w:r>
              <w:t xml:space="preserve"> </w:t>
            </w:r>
            <w:r w:rsidRPr="006A524B">
              <w:t>каким</w:t>
            </w:r>
            <w:r>
              <w:t xml:space="preserve"> </w:t>
            </w:r>
            <w:r w:rsidRPr="006A524B">
              <w:t>причинам</w:t>
            </w:r>
            <w:r>
              <w:t xml:space="preserve"> </w:t>
            </w:r>
            <w:r w:rsidRPr="006A524B">
              <w:t>и</w:t>
            </w:r>
            <w:r>
              <w:t xml:space="preserve"> </w:t>
            </w:r>
            <w:r w:rsidRPr="006A524B">
              <w:t>с</w:t>
            </w:r>
            <w:r>
              <w:t xml:space="preserve"> </w:t>
            </w:r>
            <w:r w:rsidRPr="006A524B">
              <w:t>какими</w:t>
            </w:r>
            <w:r>
              <w:t xml:space="preserve"> </w:t>
            </w:r>
            <w:r w:rsidRPr="006A524B">
              <w:t>последствиями</w:t>
            </w:r>
            <w:r>
              <w:t xml:space="preserve"> </w:t>
            </w:r>
            <w:r w:rsidRPr="006A524B">
              <w:t>возникли</w:t>
            </w:r>
            <w:r>
              <w:t xml:space="preserve"> </w:t>
            </w:r>
            <w:r w:rsidRPr="006A524B">
              <w:t>и</w:t>
            </w:r>
            <w:r>
              <w:t xml:space="preserve"> </w:t>
            </w:r>
            <w:r w:rsidRPr="006A524B">
              <w:t>существовали</w:t>
            </w:r>
            <w:r>
              <w:t xml:space="preserve"> </w:t>
            </w:r>
            <w:r w:rsidRPr="006A524B">
              <w:t>явления,</w:t>
            </w:r>
            <w:r>
              <w:t xml:space="preserve"> </w:t>
            </w:r>
            <w:r w:rsidRPr="006A524B">
              <w:t>происходили события</w:t>
            </w:r>
          </w:p>
        </w:tc>
      </w:tr>
      <w:tr w:rsidR="00D83B82" w:rsidRPr="006A524B" w:rsidTr="00E17436">
        <w:trPr>
          <w:trHeight w:val="3116"/>
        </w:trPr>
        <w:tc>
          <w:tcPr>
            <w:tcW w:w="1488" w:type="pct"/>
            <w:gridSpan w:val="3"/>
            <w:tcBorders>
              <w:top w:val="single" w:sz="4" w:space="0" w:color="auto"/>
              <w:left w:val="single" w:sz="4" w:space="0" w:color="auto"/>
              <w:bottom w:val="single" w:sz="4" w:space="0" w:color="auto"/>
              <w:right w:val="single" w:sz="4" w:space="0" w:color="auto"/>
            </w:tcBorders>
          </w:tcPr>
          <w:p w:rsidR="004A68A7" w:rsidRPr="006A524B" w:rsidRDefault="004A68A7" w:rsidP="004A68A7">
            <w:pPr>
              <w:tabs>
                <w:tab w:val="left" w:pos="284"/>
                <w:tab w:val="left" w:pos="709"/>
              </w:tabs>
            </w:pPr>
            <w:r w:rsidRPr="006A524B">
              <w:t>6.7. Строить рассуждение от</w:t>
            </w:r>
            <w:r>
              <w:t xml:space="preserve"> </w:t>
            </w:r>
            <w:r w:rsidRPr="006A524B">
              <w:t>общих</w:t>
            </w:r>
            <w:r>
              <w:t xml:space="preserve"> </w:t>
            </w:r>
            <w:r w:rsidRPr="006A524B">
              <w:t>закономерностей</w:t>
            </w:r>
            <w:r>
              <w:t xml:space="preserve"> </w:t>
            </w:r>
            <w:r w:rsidRPr="006A524B">
              <w:t>к</w:t>
            </w:r>
            <w:r>
              <w:t xml:space="preserve"> </w:t>
            </w:r>
            <w:r w:rsidRPr="006A524B">
              <w:t>частным</w:t>
            </w:r>
            <w:r>
              <w:t xml:space="preserve"> </w:t>
            </w:r>
            <w:r w:rsidRPr="006A524B">
              <w:t>явлениям</w:t>
            </w:r>
            <w:r>
              <w:t xml:space="preserve"> </w:t>
            </w:r>
            <w:r w:rsidRPr="006A524B">
              <w:t>и</w:t>
            </w:r>
            <w:r>
              <w:t xml:space="preserve"> </w:t>
            </w:r>
            <w:r w:rsidRPr="006A524B">
              <w:t>от</w:t>
            </w:r>
            <w:r>
              <w:t xml:space="preserve"> </w:t>
            </w:r>
            <w:r w:rsidRPr="006A524B">
              <w:t>частных</w:t>
            </w:r>
            <w:r>
              <w:t xml:space="preserve"> </w:t>
            </w:r>
            <w:r w:rsidRPr="006A524B">
              <w:t>явлений</w:t>
            </w:r>
            <w:r>
              <w:t xml:space="preserve"> </w:t>
            </w:r>
            <w:r w:rsidRPr="006A524B">
              <w:t>к</w:t>
            </w:r>
            <w:r>
              <w:t xml:space="preserve"> </w:t>
            </w:r>
            <w:r w:rsidRPr="006A524B">
              <w:t>общим</w:t>
            </w:r>
            <w:r>
              <w:t xml:space="preserve"> </w:t>
            </w:r>
            <w:r w:rsidRPr="006A524B">
              <w:t>закономерностям</w:t>
            </w:r>
          </w:p>
        </w:tc>
        <w:tc>
          <w:tcPr>
            <w:tcW w:w="1846" w:type="pct"/>
            <w:gridSpan w:val="4"/>
            <w:tcBorders>
              <w:top w:val="single" w:sz="4" w:space="0" w:color="auto"/>
              <w:left w:val="single" w:sz="4" w:space="0" w:color="auto"/>
              <w:bottom w:val="single" w:sz="4" w:space="0" w:color="auto"/>
              <w:right w:val="single" w:sz="4" w:space="0" w:color="auto"/>
            </w:tcBorders>
          </w:tcPr>
          <w:p w:rsidR="004A68A7" w:rsidRPr="006A524B" w:rsidRDefault="004A68A7" w:rsidP="00A23E02">
            <w:pPr>
              <w:tabs>
                <w:tab w:val="left" w:pos="284"/>
                <w:tab w:val="left" w:pos="709"/>
              </w:tabs>
            </w:pPr>
            <w:r w:rsidRPr="006A524B">
              <w:t>В ряду изучаемых явлений,</w:t>
            </w:r>
            <w:r>
              <w:t xml:space="preserve"> </w:t>
            </w:r>
            <w:r w:rsidRPr="006A524B">
              <w:t>событий найти частное.</w:t>
            </w:r>
          </w:p>
          <w:p w:rsidR="004A68A7" w:rsidRPr="006A524B" w:rsidRDefault="004A68A7" w:rsidP="00A23E02">
            <w:pPr>
              <w:tabs>
                <w:tab w:val="left" w:pos="284"/>
                <w:tab w:val="left" w:pos="709"/>
              </w:tabs>
            </w:pPr>
            <w:r w:rsidRPr="006A524B">
              <w:t>Определить, как связаны данные</w:t>
            </w:r>
            <w:r>
              <w:t xml:space="preserve"> </w:t>
            </w:r>
            <w:r w:rsidRPr="006A524B">
              <w:t>явления, события.</w:t>
            </w:r>
          </w:p>
          <w:p w:rsidR="004A68A7" w:rsidRPr="006A524B" w:rsidRDefault="004A68A7" w:rsidP="00A23E02">
            <w:pPr>
              <w:tabs>
                <w:tab w:val="left" w:pos="284"/>
                <w:tab w:val="left" w:pos="709"/>
              </w:tabs>
            </w:pPr>
            <w:r w:rsidRPr="006A524B">
              <w:t>Определить, есть ли и если есть,</w:t>
            </w:r>
            <w:r>
              <w:t xml:space="preserve"> </w:t>
            </w:r>
            <w:r w:rsidRPr="006A524B">
              <w:t>то</w:t>
            </w:r>
            <w:r>
              <w:t xml:space="preserve"> </w:t>
            </w:r>
            <w:r w:rsidRPr="006A524B">
              <w:t>какая</w:t>
            </w:r>
            <w:r>
              <w:t xml:space="preserve"> </w:t>
            </w:r>
            <w:r w:rsidRPr="006A524B">
              <w:t>закономерность</w:t>
            </w:r>
            <w:r>
              <w:t xml:space="preserve"> </w:t>
            </w:r>
            <w:r w:rsidRPr="006A524B">
              <w:t>для</w:t>
            </w:r>
            <w:r>
              <w:t xml:space="preserve"> </w:t>
            </w:r>
            <w:r w:rsidRPr="006A524B">
              <w:t>ряда данных явлений, событий.</w:t>
            </w:r>
          </w:p>
          <w:p w:rsidR="004A68A7" w:rsidRPr="006A524B" w:rsidRDefault="004A68A7" w:rsidP="004A68A7">
            <w:pPr>
              <w:tabs>
                <w:tab w:val="left" w:pos="284"/>
                <w:tab w:val="left" w:pos="709"/>
              </w:tabs>
            </w:pPr>
            <w:r w:rsidRPr="006A524B">
              <w:t>Подтвердить</w:t>
            </w:r>
            <w:r>
              <w:t xml:space="preserve"> </w:t>
            </w:r>
            <w:r w:rsidRPr="006A524B">
              <w:t>изучаемую,</w:t>
            </w:r>
            <w:r>
              <w:t xml:space="preserve"> </w:t>
            </w:r>
            <w:r w:rsidRPr="006A524B">
              <w:t>общеизвестную</w:t>
            </w:r>
            <w:r>
              <w:t xml:space="preserve"> </w:t>
            </w:r>
            <w:r w:rsidRPr="006A524B">
              <w:t>закономерность</w:t>
            </w:r>
            <w:r>
              <w:t xml:space="preserve"> </w:t>
            </w:r>
            <w:r w:rsidRPr="006A524B">
              <w:t>частными случаями, явлениями,</w:t>
            </w:r>
            <w:r>
              <w:t xml:space="preserve"> </w:t>
            </w:r>
            <w:r w:rsidRPr="006A524B">
              <w:t>событиями</w:t>
            </w:r>
          </w:p>
        </w:tc>
        <w:tc>
          <w:tcPr>
            <w:tcW w:w="1666" w:type="pct"/>
            <w:gridSpan w:val="6"/>
            <w:tcBorders>
              <w:top w:val="single" w:sz="4" w:space="0" w:color="auto"/>
              <w:left w:val="single" w:sz="4" w:space="0" w:color="auto"/>
              <w:bottom w:val="single" w:sz="4" w:space="0" w:color="auto"/>
              <w:right w:val="single" w:sz="4" w:space="0" w:color="auto"/>
            </w:tcBorders>
          </w:tcPr>
          <w:p w:rsidR="004A68A7" w:rsidRPr="006A524B" w:rsidRDefault="004A68A7" w:rsidP="004A68A7">
            <w:pPr>
              <w:tabs>
                <w:tab w:val="left" w:pos="284"/>
                <w:tab w:val="left" w:pos="709"/>
              </w:tabs>
            </w:pPr>
            <w:r w:rsidRPr="006A524B">
              <w:t>Доказать, что данное явление,</w:t>
            </w:r>
            <w:r>
              <w:t xml:space="preserve"> </w:t>
            </w:r>
            <w:r w:rsidRPr="006A524B">
              <w:t>событие, выражение является</w:t>
            </w:r>
            <w:r>
              <w:t xml:space="preserve"> </w:t>
            </w:r>
            <w:r w:rsidRPr="006A524B">
              <w:t>частным</w:t>
            </w:r>
            <w:r>
              <w:t xml:space="preserve"> </w:t>
            </w:r>
            <w:r w:rsidRPr="006A524B">
              <w:t>(или</w:t>
            </w:r>
            <w:r>
              <w:t xml:space="preserve"> </w:t>
            </w:r>
            <w:r w:rsidRPr="006A524B">
              <w:t>отражает</w:t>
            </w:r>
            <w:r>
              <w:t xml:space="preserve"> </w:t>
            </w:r>
            <w:r w:rsidRPr="006A524B">
              <w:t>закономерность)</w:t>
            </w:r>
          </w:p>
        </w:tc>
      </w:tr>
      <w:tr w:rsidR="00D83B82" w:rsidRPr="006A524B" w:rsidTr="00E17436">
        <w:trPr>
          <w:trHeight w:val="1687"/>
        </w:trPr>
        <w:tc>
          <w:tcPr>
            <w:tcW w:w="1488" w:type="pct"/>
            <w:gridSpan w:val="3"/>
            <w:tcBorders>
              <w:top w:val="single" w:sz="4" w:space="0" w:color="auto"/>
              <w:left w:val="single" w:sz="4" w:space="0" w:color="auto"/>
              <w:bottom w:val="single" w:sz="4" w:space="0" w:color="auto"/>
              <w:right w:val="single" w:sz="4" w:space="0" w:color="auto"/>
            </w:tcBorders>
          </w:tcPr>
          <w:p w:rsidR="004A68A7" w:rsidRPr="006A524B" w:rsidRDefault="004A68A7" w:rsidP="004A68A7">
            <w:pPr>
              <w:tabs>
                <w:tab w:val="left" w:pos="284"/>
                <w:tab w:val="left" w:pos="709"/>
              </w:tabs>
            </w:pPr>
            <w:r w:rsidRPr="006A524B">
              <w:t>6.8. Строить рассуждение на</w:t>
            </w:r>
            <w:r>
              <w:t xml:space="preserve"> </w:t>
            </w:r>
            <w:r w:rsidRPr="006A524B">
              <w:t>основе сравнения предметов</w:t>
            </w:r>
            <w:r>
              <w:t xml:space="preserve"> </w:t>
            </w:r>
            <w:r w:rsidRPr="006A524B">
              <w:t>и явлений, выделяя при этом</w:t>
            </w:r>
            <w:r>
              <w:t xml:space="preserve"> </w:t>
            </w:r>
            <w:r w:rsidRPr="006A524B">
              <w:t>общие признаки</w:t>
            </w:r>
          </w:p>
        </w:tc>
        <w:tc>
          <w:tcPr>
            <w:tcW w:w="1846" w:type="pct"/>
            <w:gridSpan w:val="4"/>
            <w:tcBorders>
              <w:top w:val="single" w:sz="4" w:space="0" w:color="auto"/>
              <w:left w:val="single" w:sz="4" w:space="0" w:color="auto"/>
              <w:bottom w:val="single" w:sz="4" w:space="0" w:color="auto"/>
              <w:right w:val="single" w:sz="4" w:space="0" w:color="auto"/>
            </w:tcBorders>
          </w:tcPr>
          <w:p w:rsidR="004A68A7" w:rsidRPr="006A524B" w:rsidRDefault="004A68A7" w:rsidP="00A23E02">
            <w:pPr>
              <w:tabs>
                <w:tab w:val="left" w:pos="284"/>
                <w:tab w:val="left" w:pos="709"/>
              </w:tabs>
            </w:pPr>
            <w:r w:rsidRPr="006A524B">
              <w:t>Сравнить</w:t>
            </w:r>
            <w:r>
              <w:t xml:space="preserve"> </w:t>
            </w:r>
            <w:r w:rsidRPr="006A524B">
              <w:t>предметы и</w:t>
            </w:r>
            <w:r>
              <w:t xml:space="preserve"> </w:t>
            </w:r>
            <w:r w:rsidRPr="006A524B">
              <w:t>явления</w:t>
            </w:r>
            <w:r>
              <w:t xml:space="preserve"> </w:t>
            </w:r>
            <w:r w:rsidRPr="006A524B">
              <w:t>из ряда изучаемых, найти общие</w:t>
            </w:r>
            <w:r>
              <w:t xml:space="preserve"> </w:t>
            </w:r>
            <w:r w:rsidRPr="006A524B">
              <w:t>признаки.</w:t>
            </w:r>
          </w:p>
          <w:p w:rsidR="004A68A7" w:rsidRPr="006A524B" w:rsidRDefault="004A68A7" w:rsidP="004A68A7">
            <w:pPr>
              <w:tabs>
                <w:tab w:val="left" w:pos="284"/>
                <w:tab w:val="left" w:pos="709"/>
              </w:tabs>
            </w:pPr>
            <w:r w:rsidRPr="006A524B">
              <w:t>Рассказать,</w:t>
            </w:r>
            <w:r>
              <w:t xml:space="preserve"> </w:t>
            </w:r>
            <w:r w:rsidRPr="006A524B">
              <w:t>как</w:t>
            </w:r>
            <w:r>
              <w:t xml:space="preserve"> </w:t>
            </w:r>
            <w:r w:rsidRPr="006A524B">
              <w:t>именно</w:t>
            </w:r>
            <w:r>
              <w:t xml:space="preserve"> </w:t>
            </w:r>
            <w:r w:rsidRPr="006A524B">
              <w:t>данные</w:t>
            </w:r>
            <w:r>
              <w:t xml:space="preserve"> </w:t>
            </w:r>
            <w:r w:rsidRPr="006A524B">
              <w:t>признаки</w:t>
            </w:r>
            <w:r>
              <w:t xml:space="preserve"> </w:t>
            </w:r>
            <w:r w:rsidRPr="006A524B">
              <w:t>проявляются в каждом из них</w:t>
            </w:r>
          </w:p>
        </w:tc>
        <w:tc>
          <w:tcPr>
            <w:tcW w:w="1666" w:type="pct"/>
            <w:gridSpan w:val="6"/>
            <w:tcBorders>
              <w:top w:val="single" w:sz="4" w:space="0" w:color="auto"/>
              <w:left w:val="single" w:sz="4" w:space="0" w:color="auto"/>
              <w:bottom w:val="single" w:sz="4" w:space="0" w:color="auto"/>
              <w:right w:val="single" w:sz="4" w:space="0" w:color="auto"/>
            </w:tcBorders>
          </w:tcPr>
          <w:p w:rsidR="004A68A7" w:rsidRPr="006A524B" w:rsidRDefault="004A68A7" w:rsidP="004A68A7">
            <w:pPr>
              <w:tabs>
                <w:tab w:val="left" w:pos="284"/>
                <w:tab w:val="left" w:pos="709"/>
              </w:tabs>
            </w:pPr>
            <w:r w:rsidRPr="006A524B">
              <w:t>Объяснить,</w:t>
            </w:r>
            <w:r>
              <w:t xml:space="preserve"> </w:t>
            </w:r>
            <w:r w:rsidRPr="006A524B">
              <w:t>на</w:t>
            </w:r>
            <w:r>
              <w:t xml:space="preserve"> </w:t>
            </w:r>
            <w:r w:rsidRPr="006A524B">
              <w:t>основании</w:t>
            </w:r>
            <w:r>
              <w:t xml:space="preserve"> </w:t>
            </w:r>
            <w:r w:rsidRPr="006A524B">
              <w:t>чего объединены данные</w:t>
            </w:r>
            <w:r>
              <w:t xml:space="preserve"> </w:t>
            </w:r>
            <w:r w:rsidRPr="006A524B">
              <w:t>явления, предметы</w:t>
            </w:r>
          </w:p>
        </w:tc>
      </w:tr>
      <w:tr w:rsidR="00D83B82" w:rsidRPr="006A524B" w:rsidTr="00E17436">
        <w:trPr>
          <w:trHeight w:val="1697"/>
        </w:trPr>
        <w:tc>
          <w:tcPr>
            <w:tcW w:w="1488" w:type="pct"/>
            <w:gridSpan w:val="3"/>
            <w:tcBorders>
              <w:top w:val="single" w:sz="4" w:space="0" w:color="auto"/>
              <w:left w:val="single" w:sz="4" w:space="0" w:color="auto"/>
              <w:bottom w:val="single" w:sz="4" w:space="0" w:color="auto"/>
              <w:right w:val="single" w:sz="4" w:space="0" w:color="auto"/>
            </w:tcBorders>
          </w:tcPr>
          <w:p w:rsidR="004A68A7" w:rsidRPr="006A524B" w:rsidRDefault="004A68A7" w:rsidP="004A68A7">
            <w:pPr>
              <w:tabs>
                <w:tab w:val="left" w:pos="284"/>
                <w:tab w:val="left" w:pos="709"/>
              </w:tabs>
            </w:pPr>
            <w:r w:rsidRPr="006A524B">
              <w:t>6.9. Излагать</w:t>
            </w:r>
            <w:r>
              <w:t xml:space="preserve"> </w:t>
            </w:r>
            <w:r w:rsidRPr="006A524B">
              <w:t>полученную</w:t>
            </w:r>
            <w:r>
              <w:t xml:space="preserve"> </w:t>
            </w:r>
            <w:r w:rsidRPr="006A524B">
              <w:t>информацию, интерпретируя</w:t>
            </w:r>
            <w:r>
              <w:t xml:space="preserve"> </w:t>
            </w:r>
            <w:r w:rsidRPr="006A524B">
              <w:t>ее</w:t>
            </w:r>
            <w:r>
              <w:t xml:space="preserve"> </w:t>
            </w:r>
            <w:r w:rsidRPr="006A524B">
              <w:t>в</w:t>
            </w:r>
            <w:r>
              <w:t xml:space="preserve"> </w:t>
            </w:r>
            <w:r w:rsidRPr="006A524B">
              <w:t>контексте</w:t>
            </w:r>
            <w:r>
              <w:t xml:space="preserve"> </w:t>
            </w:r>
            <w:r w:rsidRPr="006A524B">
              <w:t>решаемой</w:t>
            </w:r>
            <w:r>
              <w:t xml:space="preserve"> </w:t>
            </w:r>
            <w:r w:rsidRPr="006A524B">
              <w:t>задачи</w:t>
            </w:r>
          </w:p>
        </w:tc>
        <w:tc>
          <w:tcPr>
            <w:tcW w:w="1846" w:type="pct"/>
            <w:gridSpan w:val="4"/>
            <w:tcBorders>
              <w:top w:val="single" w:sz="4" w:space="0" w:color="auto"/>
              <w:left w:val="single" w:sz="4" w:space="0" w:color="auto"/>
              <w:bottom w:val="single" w:sz="4" w:space="0" w:color="auto"/>
              <w:right w:val="single" w:sz="4" w:space="0" w:color="auto"/>
            </w:tcBorders>
          </w:tcPr>
          <w:p w:rsidR="004A68A7" w:rsidRPr="006A524B" w:rsidRDefault="004A68A7" w:rsidP="004A68A7">
            <w:pPr>
              <w:tabs>
                <w:tab w:val="left" w:pos="284"/>
                <w:tab w:val="left" w:pos="709"/>
              </w:tabs>
            </w:pPr>
            <w:r w:rsidRPr="006A524B">
              <w:t>Дополнить</w:t>
            </w:r>
            <w:r>
              <w:t xml:space="preserve"> </w:t>
            </w:r>
            <w:r w:rsidRPr="006A524B">
              <w:t>информационный</w:t>
            </w:r>
            <w:r>
              <w:t xml:space="preserve"> </w:t>
            </w:r>
            <w:r w:rsidRPr="006A524B">
              <w:t>блок</w:t>
            </w:r>
            <w:r>
              <w:t xml:space="preserve"> </w:t>
            </w:r>
            <w:r w:rsidRPr="006A524B">
              <w:t>учебной</w:t>
            </w:r>
            <w:r>
              <w:t xml:space="preserve"> </w:t>
            </w:r>
            <w:r w:rsidRPr="006A524B">
              <w:t>задачи</w:t>
            </w:r>
            <w:r>
              <w:t xml:space="preserve"> </w:t>
            </w:r>
            <w:r w:rsidRPr="006A524B">
              <w:t>недостающей</w:t>
            </w:r>
            <w:r>
              <w:t xml:space="preserve"> </w:t>
            </w:r>
            <w:r w:rsidRPr="006A524B">
              <w:t>информацией,</w:t>
            </w:r>
            <w:r>
              <w:t xml:space="preserve"> </w:t>
            </w:r>
            <w:r w:rsidRPr="006A524B">
              <w:t>объяснить, почему именно эта</w:t>
            </w:r>
            <w:r>
              <w:t xml:space="preserve"> </w:t>
            </w:r>
            <w:r w:rsidRPr="006A524B">
              <w:t>информация необходима</w:t>
            </w:r>
          </w:p>
        </w:tc>
        <w:tc>
          <w:tcPr>
            <w:tcW w:w="1666" w:type="pct"/>
            <w:gridSpan w:val="6"/>
            <w:tcBorders>
              <w:top w:val="single" w:sz="4" w:space="0" w:color="auto"/>
              <w:left w:val="single" w:sz="4" w:space="0" w:color="auto"/>
              <w:bottom w:val="single" w:sz="4" w:space="0" w:color="auto"/>
              <w:right w:val="single" w:sz="4" w:space="0" w:color="auto"/>
            </w:tcBorders>
          </w:tcPr>
          <w:p w:rsidR="004A68A7" w:rsidRPr="006A524B" w:rsidRDefault="004A68A7" w:rsidP="004A68A7">
            <w:pPr>
              <w:tabs>
                <w:tab w:val="left" w:pos="284"/>
                <w:tab w:val="left" w:pos="709"/>
              </w:tabs>
            </w:pPr>
            <w:r w:rsidRPr="006A524B">
              <w:t>Объяснить</w:t>
            </w:r>
            <w:r>
              <w:t xml:space="preserve"> </w:t>
            </w:r>
            <w:r w:rsidRPr="006A524B">
              <w:t>важность</w:t>
            </w:r>
            <w:r>
              <w:t xml:space="preserve"> </w:t>
            </w:r>
            <w:r w:rsidRPr="006A524B">
              <w:t>(необходимость,</w:t>
            </w:r>
            <w:r>
              <w:t xml:space="preserve"> </w:t>
            </w:r>
            <w:r w:rsidRPr="006A524B">
              <w:t>достаточность,</w:t>
            </w:r>
            <w:r>
              <w:t xml:space="preserve"> </w:t>
            </w:r>
            <w:r w:rsidRPr="006A524B">
              <w:t>неважность)</w:t>
            </w:r>
            <w:r>
              <w:t xml:space="preserve"> </w:t>
            </w:r>
            <w:r w:rsidRPr="006A524B">
              <w:t>полученных</w:t>
            </w:r>
            <w:r>
              <w:t xml:space="preserve"> </w:t>
            </w:r>
            <w:r w:rsidRPr="006A524B">
              <w:t>сведений,</w:t>
            </w:r>
            <w:r>
              <w:t xml:space="preserve"> </w:t>
            </w:r>
            <w:r w:rsidRPr="006A524B">
              <w:t>фактов,</w:t>
            </w:r>
            <w:r>
              <w:t xml:space="preserve"> </w:t>
            </w:r>
            <w:r w:rsidRPr="006A524B">
              <w:t>другой</w:t>
            </w:r>
            <w:r>
              <w:t xml:space="preserve"> </w:t>
            </w:r>
            <w:r w:rsidRPr="006A524B">
              <w:t>информации</w:t>
            </w:r>
            <w:r>
              <w:t xml:space="preserve"> </w:t>
            </w:r>
            <w:r w:rsidRPr="006A524B">
              <w:t>для решения задачи</w:t>
            </w:r>
          </w:p>
        </w:tc>
      </w:tr>
      <w:tr w:rsidR="00D83B82" w:rsidRPr="006A524B" w:rsidTr="00E17436">
        <w:trPr>
          <w:trHeight w:val="2273"/>
        </w:trPr>
        <w:tc>
          <w:tcPr>
            <w:tcW w:w="1488" w:type="pct"/>
            <w:gridSpan w:val="3"/>
            <w:tcBorders>
              <w:top w:val="single" w:sz="4" w:space="0" w:color="auto"/>
              <w:left w:val="single" w:sz="4" w:space="0" w:color="auto"/>
              <w:bottom w:val="single" w:sz="4" w:space="0" w:color="auto"/>
              <w:right w:val="single" w:sz="4" w:space="0" w:color="auto"/>
            </w:tcBorders>
          </w:tcPr>
          <w:p w:rsidR="004A68A7" w:rsidRPr="006A524B" w:rsidRDefault="004A68A7" w:rsidP="004A68A7">
            <w:pPr>
              <w:tabs>
                <w:tab w:val="left" w:pos="284"/>
                <w:tab w:val="left" w:pos="709"/>
              </w:tabs>
            </w:pPr>
            <w:r w:rsidRPr="006A524B">
              <w:lastRenderedPageBreak/>
              <w:t>6.10. Самостоятельно</w:t>
            </w:r>
            <w:r>
              <w:t xml:space="preserve"> </w:t>
            </w:r>
            <w:r w:rsidRPr="006A524B">
              <w:t>указывать</w:t>
            </w:r>
            <w:r>
              <w:t xml:space="preserve"> </w:t>
            </w:r>
            <w:r w:rsidRPr="006A524B">
              <w:t>на информацию,</w:t>
            </w:r>
            <w:r>
              <w:t xml:space="preserve"> </w:t>
            </w:r>
            <w:r w:rsidRPr="006A524B">
              <w:t>нуждающуюся</w:t>
            </w:r>
            <w:r>
              <w:t xml:space="preserve"> </w:t>
            </w:r>
            <w:r w:rsidRPr="006A524B">
              <w:t>в</w:t>
            </w:r>
            <w:r>
              <w:t xml:space="preserve"> </w:t>
            </w:r>
            <w:r w:rsidRPr="006A524B">
              <w:t>проверке,</w:t>
            </w:r>
            <w:r>
              <w:t xml:space="preserve"> </w:t>
            </w:r>
            <w:r w:rsidRPr="006A524B">
              <w:t>предлагать</w:t>
            </w:r>
            <w:r>
              <w:t xml:space="preserve"> </w:t>
            </w:r>
            <w:r w:rsidRPr="006A524B">
              <w:t>и</w:t>
            </w:r>
            <w:r>
              <w:t xml:space="preserve"> </w:t>
            </w:r>
            <w:r w:rsidRPr="006A524B">
              <w:t>применять</w:t>
            </w:r>
            <w:r>
              <w:t xml:space="preserve"> </w:t>
            </w:r>
            <w:r w:rsidRPr="006A524B">
              <w:t>способ</w:t>
            </w:r>
            <w:r>
              <w:t xml:space="preserve"> </w:t>
            </w:r>
            <w:r w:rsidRPr="006A524B">
              <w:t>проверки</w:t>
            </w:r>
            <w:r>
              <w:t xml:space="preserve"> </w:t>
            </w:r>
            <w:r w:rsidRPr="006A524B">
              <w:t>достоверности информации</w:t>
            </w:r>
          </w:p>
        </w:tc>
        <w:tc>
          <w:tcPr>
            <w:tcW w:w="1846" w:type="pct"/>
            <w:gridSpan w:val="4"/>
            <w:tcBorders>
              <w:top w:val="single" w:sz="4" w:space="0" w:color="auto"/>
              <w:left w:val="single" w:sz="4" w:space="0" w:color="auto"/>
              <w:bottom w:val="single" w:sz="4" w:space="0" w:color="auto"/>
              <w:right w:val="single" w:sz="4" w:space="0" w:color="auto"/>
            </w:tcBorders>
          </w:tcPr>
          <w:p w:rsidR="004A68A7" w:rsidRPr="006A524B" w:rsidRDefault="004A68A7" w:rsidP="00A23E02">
            <w:pPr>
              <w:tabs>
                <w:tab w:val="left" w:pos="284"/>
                <w:tab w:val="left" w:pos="709"/>
              </w:tabs>
            </w:pPr>
            <w:r w:rsidRPr="006A524B">
              <w:t>Выделить</w:t>
            </w:r>
            <w:r>
              <w:t xml:space="preserve"> </w:t>
            </w:r>
            <w:r w:rsidRPr="006A524B">
              <w:t>из</w:t>
            </w:r>
            <w:r>
              <w:t xml:space="preserve"> </w:t>
            </w:r>
            <w:r w:rsidRPr="006A524B">
              <w:t>текста</w:t>
            </w:r>
            <w:r>
              <w:t xml:space="preserve"> </w:t>
            </w:r>
            <w:r w:rsidRPr="006A524B">
              <w:t>информацию,</w:t>
            </w:r>
            <w:r>
              <w:t xml:space="preserve"> </w:t>
            </w:r>
            <w:r w:rsidRPr="006A524B">
              <w:t>которая нуждается</w:t>
            </w:r>
            <w:r>
              <w:t xml:space="preserve"> </w:t>
            </w:r>
            <w:r w:rsidRPr="006A524B">
              <w:t>в анализе, проработке, проверке</w:t>
            </w:r>
            <w:r>
              <w:t xml:space="preserve"> </w:t>
            </w:r>
            <w:r w:rsidRPr="006A524B">
              <w:t>на достоверность.</w:t>
            </w:r>
          </w:p>
          <w:p w:rsidR="004A68A7" w:rsidRPr="006A524B" w:rsidRDefault="004A68A7" w:rsidP="004A68A7">
            <w:pPr>
              <w:tabs>
                <w:tab w:val="left" w:pos="284"/>
                <w:tab w:val="left" w:pos="709"/>
              </w:tabs>
            </w:pPr>
            <w:r w:rsidRPr="006A524B">
              <w:t>Найти</w:t>
            </w:r>
            <w:r>
              <w:t xml:space="preserve"> </w:t>
            </w:r>
            <w:r w:rsidRPr="006A524B">
              <w:t>способы</w:t>
            </w:r>
            <w:r>
              <w:t xml:space="preserve"> </w:t>
            </w:r>
            <w:r w:rsidRPr="006A524B">
              <w:t>проверки</w:t>
            </w:r>
            <w:r>
              <w:t xml:space="preserve"> </w:t>
            </w:r>
            <w:r w:rsidRPr="006A524B">
              <w:t>достоверности</w:t>
            </w:r>
            <w:r>
              <w:t xml:space="preserve"> </w:t>
            </w:r>
            <w:r w:rsidRPr="006A524B">
              <w:t>информации</w:t>
            </w:r>
            <w:r>
              <w:t xml:space="preserve"> </w:t>
            </w:r>
            <w:r w:rsidRPr="006A524B">
              <w:t>и</w:t>
            </w:r>
            <w:r>
              <w:t xml:space="preserve"> </w:t>
            </w:r>
            <w:r w:rsidRPr="006A524B">
              <w:t>продемонстрировать</w:t>
            </w:r>
            <w:r>
              <w:t xml:space="preserve"> </w:t>
            </w:r>
            <w:r w:rsidRPr="006A524B">
              <w:t>их</w:t>
            </w:r>
            <w:r>
              <w:t xml:space="preserve"> </w:t>
            </w:r>
            <w:r w:rsidRPr="006A524B">
              <w:t>применение</w:t>
            </w:r>
          </w:p>
        </w:tc>
        <w:tc>
          <w:tcPr>
            <w:tcW w:w="1666" w:type="pct"/>
            <w:gridSpan w:val="6"/>
            <w:tcBorders>
              <w:top w:val="single" w:sz="4" w:space="0" w:color="auto"/>
              <w:left w:val="single" w:sz="4" w:space="0" w:color="auto"/>
              <w:bottom w:val="single" w:sz="4" w:space="0" w:color="auto"/>
              <w:right w:val="single" w:sz="4" w:space="0" w:color="auto"/>
            </w:tcBorders>
          </w:tcPr>
          <w:p w:rsidR="004A68A7" w:rsidRPr="006A524B" w:rsidRDefault="004A68A7" w:rsidP="00A23E02">
            <w:pPr>
              <w:tabs>
                <w:tab w:val="left" w:pos="284"/>
                <w:tab w:val="left" w:pos="709"/>
              </w:tabs>
            </w:pPr>
            <w:r w:rsidRPr="006A524B">
              <w:t>Выделить из данного текста</w:t>
            </w:r>
            <w:r>
              <w:t xml:space="preserve"> </w:t>
            </w:r>
            <w:r w:rsidRPr="006A524B">
              <w:t>информацию и проверить ее.</w:t>
            </w:r>
          </w:p>
          <w:p w:rsidR="004A68A7" w:rsidRPr="006A524B" w:rsidRDefault="004A68A7" w:rsidP="00C421D4">
            <w:pPr>
              <w:tabs>
                <w:tab w:val="left" w:pos="284"/>
                <w:tab w:val="left" w:pos="709"/>
              </w:tabs>
            </w:pPr>
            <w:r w:rsidRPr="006A524B">
              <w:t>Проверить</w:t>
            </w:r>
            <w:r>
              <w:t xml:space="preserve"> </w:t>
            </w:r>
            <w:r w:rsidRPr="006A524B">
              <w:t>достоверность</w:t>
            </w:r>
            <w:r>
              <w:t xml:space="preserve"> </w:t>
            </w:r>
            <w:r w:rsidRPr="006A524B">
              <w:t>информации.</w:t>
            </w:r>
            <w:r w:rsidR="00C421D4">
              <w:t xml:space="preserve"> </w:t>
            </w:r>
            <w:r w:rsidRPr="006A524B">
              <w:t>Ответ</w:t>
            </w:r>
            <w:r>
              <w:t xml:space="preserve"> </w:t>
            </w:r>
            <w:r w:rsidRPr="006A524B">
              <w:t>обосновать</w:t>
            </w:r>
          </w:p>
        </w:tc>
      </w:tr>
      <w:tr w:rsidR="00D83B82" w:rsidRPr="006A524B" w:rsidTr="00E17436">
        <w:trPr>
          <w:trHeight w:val="3396"/>
        </w:trPr>
        <w:tc>
          <w:tcPr>
            <w:tcW w:w="1488" w:type="pct"/>
            <w:gridSpan w:val="3"/>
            <w:tcBorders>
              <w:top w:val="single" w:sz="4" w:space="0" w:color="auto"/>
              <w:left w:val="single" w:sz="4" w:space="0" w:color="auto"/>
              <w:bottom w:val="single" w:sz="4" w:space="0" w:color="auto"/>
              <w:right w:val="single" w:sz="4" w:space="0" w:color="auto"/>
            </w:tcBorders>
          </w:tcPr>
          <w:p w:rsidR="00C421D4" w:rsidRPr="006A524B" w:rsidRDefault="00C421D4" w:rsidP="00C421D4">
            <w:pPr>
              <w:tabs>
                <w:tab w:val="left" w:pos="284"/>
                <w:tab w:val="left" w:pos="709"/>
              </w:tabs>
            </w:pPr>
            <w:r w:rsidRPr="006A524B">
              <w:t>6.11. Вербализовать</w:t>
            </w:r>
            <w:r>
              <w:t xml:space="preserve"> </w:t>
            </w:r>
            <w:r w:rsidRPr="006A524B">
              <w:t>эмоциональное впечатление,</w:t>
            </w:r>
            <w:r>
              <w:t xml:space="preserve"> </w:t>
            </w:r>
            <w:r w:rsidRPr="006A524B">
              <w:t>оказанное</w:t>
            </w:r>
            <w:r>
              <w:t xml:space="preserve"> </w:t>
            </w:r>
            <w:r w:rsidRPr="006A524B">
              <w:t>на</w:t>
            </w:r>
            <w:r>
              <w:t xml:space="preserve"> </w:t>
            </w:r>
            <w:r w:rsidRPr="006A524B">
              <w:t>него</w:t>
            </w:r>
            <w:r>
              <w:t xml:space="preserve"> </w:t>
            </w:r>
            <w:r w:rsidRPr="006A524B">
              <w:t>источником</w:t>
            </w:r>
          </w:p>
        </w:tc>
        <w:tc>
          <w:tcPr>
            <w:tcW w:w="1846" w:type="pct"/>
            <w:gridSpan w:val="4"/>
            <w:tcBorders>
              <w:top w:val="single" w:sz="4" w:space="0" w:color="auto"/>
              <w:left w:val="single" w:sz="4" w:space="0" w:color="auto"/>
              <w:bottom w:val="single" w:sz="4" w:space="0" w:color="auto"/>
              <w:right w:val="single" w:sz="4" w:space="0" w:color="auto"/>
            </w:tcBorders>
          </w:tcPr>
          <w:p w:rsidR="00C421D4" w:rsidRPr="006A524B" w:rsidRDefault="00C421D4" w:rsidP="00A23E02">
            <w:pPr>
              <w:tabs>
                <w:tab w:val="left" w:pos="284"/>
                <w:tab w:val="left" w:pos="709"/>
              </w:tabs>
            </w:pPr>
            <w:r w:rsidRPr="006A524B">
              <w:t>Определить свое эмоциональное</w:t>
            </w:r>
            <w:r>
              <w:t xml:space="preserve"> </w:t>
            </w:r>
            <w:r w:rsidRPr="006A524B">
              <w:t>впечатление от</w:t>
            </w:r>
            <w:r>
              <w:t xml:space="preserve"> </w:t>
            </w:r>
            <w:r w:rsidRPr="006A524B">
              <w:t>произведения</w:t>
            </w:r>
            <w:r>
              <w:t xml:space="preserve"> </w:t>
            </w:r>
            <w:r w:rsidRPr="006A524B">
              <w:t>искусства, содержания текста,</w:t>
            </w:r>
            <w:r>
              <w:t xml:space="preserve"> </w:t>
            </w:r>
            <w:r w:rsidRPr="006A524B">
              <w:t>изучаемого события,</w:t>
            </w:r>
            <w:r>
              <w:t xml:space="preserve"> </w:t>
            </w:r>
            <w:r w:rsidRPr="006A524B">
              <w:t>явления,</w:t>
            </w:r>
            <w:r>
              <w:t xml:space="preserve"> </w:t>
            </w:r>
            <w:r w:rsidRPr="006A524B">
              <w:t>предмета, др., ответ обосновать.</w:t>
            </w:r>
          </w:p>
          <w:p w:rsidR="00C421D4" w:rsidRPr="006A524B" w:rsidRDefault="00C421D4" w:rsidP="00C421D4">
            <w:pPr>
              <w:tabs>
                <w:tab w:val="left" w:pos="284"/>
                <w:tab w:val="left" w:pos="709"/>
              </w:tabs>
            </w:pPr>
            <w:r w:rsidRPr="006A524B">
              <w:t>Выбрать</w:t>
            </w:r>
            <w:r>
              <w:t xml:space="preserve"> </w:t>
            </w:r>
            <w:r w:rsidRPr="006A524B">
              <w:t>из</w:t>
            </w:r>
            <w:r>
              <w:t xml:space="preserve"> </w:t>
            </w:r>
            <w:r w:rsidRPr="006A524B">
              <w:t>перечня</w:t>
            </w:r>
            <w:r>
              <w:t xml:space="preserve"> </w:t>
            </w:r>
            <w:r w:rsidRPr="006A524B">
              <w:t>эмоциональных</w:t>
            </w:r>
            <w:r>
              <w:t xml:space="preserve"> </w:t>
            </w:r>
            <w:r w:rsidRPr="006A524B">
              <w:t>реакций, ту,</w:t>
            </w:r>
            <w:r>
              <w:t xml:space="preserve"> </w:t>
            </w:r>
            <w:r w:rsidRPr="006A524B">
              <w:t>которая</w:t>
            </w:r>
            <w:r>
              <w:t xml:space="preserve"> </w:t>
            </w:r>
            <w:r w:rsidRPr="006A524B">
              <w:t>наиболее</w:t>
            </w:r>
            <w:r>
              <w:t xml:space="preserve"> </w:t>
            </w:r>
            <w:r w:rsidRPr="006A524B">
              <w:t>близко</w:t>
            </w:r>
            <w:r>
              <w:t xml:space="preserve"> </w:t>
            </w:r>
            <w:r w:rsidRPr="006A524B">
              <w:t>передает</w:t>
            </w:r>
            <w:r>
              <w:t xml:space="preserve"> </w:t>
            </w:r>
            <w:r w:rsidRPr="006A524B">
              <w:t>собственное</w:t>
            </w:r>
            <w:r>
              <w:t xml:space="preserve"> </w:t>
            </w:r>
            <w:r w:rsidRPr="006A524B">
              <w:t>эмоциональное</w:t>
            </w:r>
            <w:r>
              <w:t xml:space="preserve"> </w:t>
            </w:r>
            <w:r w:rsidRPr="006A524B">
              <w:t>впечатление,</w:t>
            </w:r>
            <w:r>
              <w:t xml:space="preserve"> </w:t>
            </w:r>
            <w:r w:rsidRPr="006A524B">
              <w:t>испытываемое «здесь и сейчас»,</w:t>
            </w:r>
            <w:r>
              <w:t xml:space="preserve"> </w:t>
            </w:r>
            <w:r w:rsidRPr="006A524B">
              <w:t>свой выбор обосновать</w:t>
            </w:r>
          </w:p>
        </w:tc>
        <w:tc>
          <w:tcPr>
            <w:tcW w:w="1666" w:type="pct"/>
            <w:gridSpan w:val="6"/>
            <w:tcBorders>
              <w:top w:val="single" w:sz="4" w:space="0" w:color="auto"/>
              <w:left w:val="single" w:sz="4" w:space="0" w:color="auto"/>
              <w:bottom w:val="single" w:sz="4" w:space="0" w:color="auto"/>
              <w:right w:val="single" w:sz="4" w:space="0" w:color="auto"/>
            </w:tcBorders>
          </w:tcPr>
          <w:p w:rsidR="00C421D4" w:rsidRPr="006A524B" w:rsidRDefault="00C421D4" w:rsidP="00C421D4">
            <w:pPr>
              <w:tabs>
                <w:tab w:val="left" w:pos="284"/>
                <w:tab w:val="left" w:pos="709"/>
              </w:tabs>
            </w:pPr>
            <w:r w:rsidRPr="006A524B">
              <w:t>Описать</w:t>
            </w:r>
            <w:r>
              <w:t xml:space="preserve"> </w:t>
            </w:r>
            <w:r w:rsidRPr="006A524B">
              <w:t>свои</w:t>
            </w:r>
            <w:r>
              <w:t xml:space="preserve"> </w:t>
            </w:r>
            <w:r w:rsidRPr="006A524B">
              <w:t>чувства,</w:t>
            </w:r>
            <w:r>
              <w:t xml:space="preserve"> </w:t>
            </w:r>
            <w:r w:rsidRPr="006A524B">
              <w:t>эмоции,</w:t>
            </w:r>
            <w:r>
              <w:t xml:space="preserve"> </w:t>
            </w:r>
            <w:r w:rsidRPr="006A524B">
              <w:t>вызванные</w:t>
            </w:r>
            <w:r>
              <w:t xml:space="preserve"> </w:t>
            </w:r>
            <w:r w:rsidRPr="006A524B">
              <w:t>произведением</w:t>
            </w:r>
            <w:r>
              <w:t xml:space="preserve"> </w:t>
            </w:r>
            <w:r w:rsidRPr="006A524B">
              <w:t>искусства,</w:t>
            </w:r>
            <w:r>
              <w:t xml:space="preserve"> </w:t>
            </w:r>
            <w:r w:rsidRPr="006A524B">
              <w:t>содержанием</w:t>
            </w:r>
            <w:r>
              <w:t xml:space="preserve"> </w:t>
            </w:r>
            <w:r w:rsidRPr="006A524B">
              <w:t>текста,</w:t>
            </w:r>
            <w:r>
              <w:t xml:space="preserve"> </w:t>
            </w:r>
            <w:r w:rsidRPr="006A524B">
              <w:t>изучаемым</w:t>
            </w:r>
            <w:r>
              <w:t xml:space="preserve"> </w:t>
            </w:r>
            <w:r w:rsidRPr="006A524B">
              <w:t>событием,</w:t>
            </w:r>
            <w:r>
              <w:t xml:space="preserve"> </w:t>
            </w:r>
            <w:r w:rsidRPr="006A524B">
              <w:t>явлением, предметом и др.</w:t>
            </w:r>
          </w:p>
        </w:tc>
      </w:tr>
      <w:tr w:rsidR="00D83B82" w:rsidRPr="006A524B" w:rsidTr="00E17436">
        <w:trPr>
          <w:trHeight w:val="3105"/>
        </w:trPr>
        <w:tc>
          <w:tcPr>
            <w:tcW w:w="1488" w:type="pct"/>
            <w:gridSpan w:val="3"/>
            <w:tcBorders>
              <w:top w:val="single" w:sz="4" w:space="0" w:color="auto"/>
              <w:left w:val="single" w:sz="4" w:space="0" w:color="auto"/>
              <w:bottom w:val="single" w:sz="4" w:space="0" w:color="auto"/>
              <w:right w:val="single" w:sz="4" w:space="0" w:color="auto"/>
            </w:tcBorders>
          </w:tcPr>
          <w:p w:rsidR="00C421D4" w:rsidRPr="006A524B" w:rsidRDefault="00C421D4" w:rsidP="00C421D4">
            <w:pPr>
              <w:tabs>
                <w:tab w:val="left" w:pos="284"/>
                <w:tab w:val="left" w:pos="709"/>
              </w:tabs>
            </w:pPr>
            <w:r w:rsidRPr="006A524B">
              <w:t>6.12. Объяснять</w:t>
            </w:r>
            <w:r>
              <w:t xml:space="preserve"> </w:t>
            </w:r>
            <w:r w:rsidRPr="006A524B">
              <w:t>явления,</w:t>
            </w:r>
            <w:r>
              <w:t xml:space="preserve"> </w:t>
            </w:r>
            <w:r w:rsidRPr="006A524B">
              <w:t>процессы,</w:t>
            </w:r>
            <w:r>
              <w:t xml:space="preserve"> </w:t>
            </w:r>
            <w:r w:rsidRPr="006A524B">
              <w:t>связи</w:t>
            </w:r>
            <w:r>
              <w:t xml:space="preserve"> </w:t>
            </w:r>
            <w:r w:rsidRPr="006A524B">
              <w:t>и</w:t>
            </w:r>
            <w:r>
              <w:t xml:space="preserve"> </w:t>
            </w:r>
            <w:r w:rsidRPr="006A524B">
              <w:t>отношения,</w:t>
            </w:r>
            <w:r>
              <w:t xml:space="preserve"> </w:t>
            </w:r>
            <w:r w:rsidRPr="006A524B">
              <w:t>выявляемые</w:t>
            </w:r>
            <w:r>
              <w:t xml:space="preserve"> </w:t>
            </w:r>
            <w:r w:rsidRPr="006A524B">
              <w:t>в</w:t>
            </w:r>
            <w:r>
              <w:t xml:space="preserve"> </w:t>
            </w:r>
            <w:r w:rsidRPr="006A524B">
              <w:t>ходе</w:t>
            </w:r>
            <w:r>
              <w:t xml:space="preserve"> </w:t>
            </w:r>
            <w:r w:rsidRPr="006A524B">
              <w:t>познавательной</w:t>
            </w:r>
            <w:r>
              <w:t xml:space="preserve"> </w:t>
            </w:r>
            <w:r w:rsidRPr="006A524B">
              <w:t>и</w:t>
            </w:r>
            <w:r>
              <w:t xml:space="preserve"> </w:t>
            </w:r>
            <w:r w:rsidRPr="006A524B">
              <w:t>исследовательской</w:t>
            </w:r>
            <w:r>
              <w:t xml:space="preserve"> </w:t>
            </w:r>
            <w:r w:rsidRPr="006A524B">
              <w:t>деятельности</w:t>
            </w:r>
            <w:r>
              <w:t xml:space="preserve"> </w:t>
            </w:r>
            <w:r w:rsidRPr="006A524B">
              <w:t>(приводить</w:t>
            </w:r>
            <w:r>
              <w:t xml:space="preserve"> </w:t>
            </w:r>
            <w:r w:rsidRPr="006A524B">
              <w:t>объяснение</w:t>
            </w:r>
            <w:r>
              <w:t xml:space="preserve"> </w:t>
            </w:r>
            <w:r w:rsidRPr="006A524B">
              <w:t>с</w:t>
            </w:r>
            <w:r>
              <w:t xml:space="preserve"> </w:t>
            </w:r>
            <w:r w:rsidRPr="006A524B">
              <w:t>изменением</w:t>
            </w:r>
            <w:r>
              <w:t xml:space="preserve"> </w:t>
            </w:r>
            <w:r w:rsidRPr="006A524B">
              <w:t>формы</w:t>
            </w:r>
            <w:r>
              <w:t xml:space="preserve"> </w:t>
            </w:r>
            <w:r w:rsidRPr="006A524B">
              <w:t>представления;</w:t>
            </w:r>
            <w:r>
              <w:t xml:space="preserve"> </w:t>
            </w:r>
            <w:r w:rsidRPr="006A524B">
              <w:t>объяснять,</w:t>
            </w:r>
            <w:r>
              <w:t xml:space="preserve"> </w:t>
            </w:r>
            <w:r w:rsidRPr="006A524B">
              <w:t>детализируя или</w:t>
            </w:r>
            <w:r>
              <w:t xml:space="preserve"> </w:t>
            </w:r>
            <w:r w:rsidRPr="006A524B">
              <w:t>обобщая;</w:t>
            </w:r>
            <w:r>
              <w:t xml:space="preserve"> </w:t>
            </w:r>
            <w:r w:rsidRPr="006A524B">
              <w:t>объяснять</w:t>
            </w:r>
            <w:r>
              <w:t xml:space="preserve"> </w:t>
            </w:r>
            <w:r w:rsidRPr="006A524B">
              <w:t>с заданной точки зрения)</w:t>
            </w:r>
          </w:p>
        </w:tc>
        <w:tc>
          <w:tcPr>
            <w:tcW w:w="1846" w:type="pct"/>
            <w:gridSpan w:val="4"/>
            <w:tcBorders>
              <w:top w:val="single" w:sz="4" w:space="0" w:color="auto"/>
              <w:left w:val="single" w:sz="4" w:space="0" w:color="auto"/>
              <w:bottom w:val="single" w:sz="4" w:space="0" w:color="auto"/>
              <w:right w:val="single" w:sz="4" w:space="0" w:color="auto"/>
            </w:tcBorders>
          </w:tcPr>
          <w:p w:rsidR="00C421D4" w:rsidRPr="006A524B" w:rsidRDefault="00C421D4" w:rsidP="00A23E02">
            <w:pPr>
              <w:tabs>
                <w:tab w:val="left" w:pos="284"/>
                <w:tab w:val="left" w:pos="709"/>
              </w:tabs>
            </w:pPr>
            <w:r w:rsidRPr="006A524B">
              <w:t>Привести</w:t>
            </w:r>
            <w:r>
              <w:t xml:space="preserve"> </w:t>
            </w:r>
            <w:r w:rsidRPr="006A524B">
              <w:t>примеры,</w:t>
            </w:r>
            <w:r>
              <w:t xml:space="preserve"> </w:t>
            </w:r>
            <w:r w:rsidRPr="006A524B">
              <w:t>провести</w:t>
            </w:r>
            <w:r>
              <w:t xml:space="preserve"> </w:t>
            </w:r>
            <w:r w:rsidRPr="006A524B">
              <w:t>аналогию,</w:t>
            </w:r>
            <w:r>
              <w:t xml:space="preserve"> </w:t>
            </w:r>
            <w:r w:rsidRPr="006A524B">
              <w:t>определить</w:t>
            </w:r>
            <w:r>
              <w:t xml:space="preserve"> </w:t>
            </w:r>
            <w:r w:rsidRPr="006A524B">
              <w:t>закономерность</w:t>
            </w:r>
            <w:r>
              <w:t xml:space="preserve"> </w:t>
            </w:r>
            <w:r w:rsidRPr="006A524B">
              <w:t>в</w:t>
            </w:r>
            <w:r>
              <w:t xml:space="preserve"> </w:t>
            </w:r>
            <w:r w:rsidRPr="006A524B">
              <w:t>ряду</w:t>
            </w:r>
            <w:r>
              <w:t xml:space="preserve"> </w:t>
            </w:r>
            <w:r w:rsidRPr="006A524B">
              <w:t>изучаемых</w:t>
            </w:r>
            <w:r>
              <w:t xml:space="preserve"> </w:t>
            </w:r>
            <w:r w:rsidRPr="006A524B">
              <w:t xml:space="preserve"> явлений, процессов,</w:t>
            </w:r>
            <w:r>
              <w:t xml:space="preserve"> </w:t>
            </w:r>
            <w:r w:rsidRPr="006A524B">
              <w:t>связей, отношений.</w:t>
            </w:r>
          </w:p>
          <w:p w:rsidR="00C421D4" w:rsidRPr="006A524B" w:rsidRDefault="00C421D4" w:rsidP="00A23E02">
            <w:pPr>
              <w:tabs>
                <w:tab w:val="left" w:pos="284"/>
                <w:tab w:val="left" w:pos="709"/>
              </w:tabs>
            </w:pPr>
            <w:r w:rsidRPr="006A524B">
              <w:t>Объяснить явления, процессы,</w:t>
            </w:r>
            <w:r>
              <w:t xml:space="preserve"> </w:t>
            </w:r>
            <w:r w:rsidRPr="006A524B">
              <w:t>связи, отношения с точки зрения</w:t>
            </w:r>
            <w:r>
              <w:t xml:space="preserve"> </w:t>
            </w:r>
            <w:r w:rsidRPr="006A524B">
              <w:t>их</w:t>
            </w:r>
            <w:r>
              <w:t xml:space="preserve"> </w:t>
            </w:r>
            <w:r w:rsidRPr="006A524B">
              <w:t>взаимосвязей,</w:t>
            </w:r>
            <w:r>
              <w:t xml:space="preserve"> </w:t>
            </w:r>
            <w:r w:rsidRPr="006A524B">
              <w:t>причин,</w:t>
            </w:r>
            <w:r>
              <w:t xml:space="preserve"> значимости, роли и т.</w:t>
            </w:r>
            <w:r w:rsidRPr="006A524B">
              <w:t>д.</w:t>
            </w:r>
          </w:p>
          <w:p w:rsidR="00C421D4" w:rsidRPr="006A524B" w:rsidRDefault="00C421D4" w:rsidP="00C421D4">
            <w:pPr>
              <w:tabs>
                <w:tab w:val="left" w:pos="284"/>
                <w:tab w:val="left" w:pos="709"/>
              </w:tabs>
            </w:pPr>
            <w:r w:rsidRPr="006A524B">
              <w:t>Объяснить</w:t>
            </w:r>
            <w:r>
              <w:t xml:space="preserve"> </w:t>
            </w:r>
            <w:r w:rsidRPr="006A524B">
              <w:t>установленные</w:t>
            </w:r>
            <w:r>
              <w:t xml:space="preserve"> </w:t>
            </w:r>
            <w:r w:rsidRPr="006A524B">
              <w:t>или</w:t>
            </w:r>
            <w:r>
              <w:t xml:space="preserve"> </w:t>
            </w:r>
            <w:r w:rsidRPr="006A524B">
              <w:t>выявленные связи, отношения</w:t>
            </w:r>
          </w:p>
        </w:tc>
        <w:tc>
          <w:tcPr>
            <w:tcW w:w="1666" w:type="pct"/>
            <w:gridSpan w:val="6"/>
            <w:tcBorders>
              <w:top w:val="single" w:sz="4" w:space="0" w:color="auto"/>
              <w:left w:val="single" w:sz="4" w:space="0" w:color="auto"/>
              <w:bottom w:val="single" w:sz="4" w:space="0" w:color="auto"/>
              <w:right w:val="single" w:sz="4" w:space="0" w:color="auto"/>
            </w:tcBorders>
          </w:tcPr>
          <w:p w:rsidR="00C421D4" w:rsidRPr="006A524B" w:rsidRDefault="00C421D4" w:rsidP="00C421D4">
            <w:pPr>
              <w:tabs>
                <w:tab w:val="left" w:pos="284"/>
                <w:tab w:val="left" w:pos="709"/>
              </w:tabs>
            </w:pPr>
            <w:r w:rsidRPr="006A524B">
              <w:t>Провести</w:t>
            </w:r>
            <w:r>
              <w:t xml:space="preserve"> </w:t>
            </w:r>
            <w:r w:rsidRPr="006A524B">
              <w:t>исследование на</w:t>
            </w:r>
            <w:r>
              <w:t xml:space="preserve"> </w:t>
            </w:r>
            <w:r w:rsidRPr="006A524B">
              <w:t>заданную тему и подготовить</w:t>
            </w:r>
            <w:r>
              <w:t xml:space="preserve"> </w:t>
            </w:r>
            <w:r w:rsidRPr="006A524B">
              <w:t>по</w:t>
            </w:r>
            <w:r>
              <w:t xml:space="preserve"> </w:t>
            </w:r>
            <w:r w:rsidRPr="006A524B">
              <w:t>его</w:t>
            </w:r>
            <w:r>
              <w:t xml:space="preserve"> </w:t>
            </w:r>
            <w:r w:rsidRPr="006A524B">
              <w:t>результатам</w:t>
            </w:r>
            <w:r>
              <w:t xml:space="preserve"> </w:t>
            </w:r>
            <w:r w:rsidRPr="006A524B">
              <w:t>сообщение,</w:t>
            </w:r>
            <w:r>
              <w:t xml:space="preserve"> </w:t>
            </w:r>
            <w:r w:rsidRPr="006A524B">
              <w:t>презентацию,</w:t>
            </w:r>
            <w:r>
              <w:t xml:space="preserve"> </w:t>
            </w:r>
            <w:r w:rsidRPr="006A524B">
              <w:t>интеллект-карту</w:t>
            </w:r>
          </w:p>
        </w:tc>
      </w:tr>
      <w:tr w:rsidR="00D83B82" w:rsidRPr="006A524B" w:rsidTr="00E17436">
        <w:trPr>
          <w:trHeight w:val="3106"/>
        </w:trPr>
        <w:tc>
          <w:tcPr>
            <w:tcW w:w="1488" w:type="pct"/>
            <w:gridSpan w:val="3"/>
            <w:tcBorders>
              <w:top w:val="single" w:sz="4" w:space="0" w:color="auto"/>
              <w:left w:val="single" w:sz="4" w:space="0" w:color="auto"/>
              <w:bottom w:val="single" w:sz="4" w:space="0" w:color="auto"/>
              <w:right w:val="single" w:sz="4" w:space="0" w:color="auto"/>
            </w:tcBorders>
          </w:tcPr>
          <w:p w:rsidR="003D20AA" w:rsidRPr="006A524B" w:rsidRDefault="003D20AA" w:rsidP="003D20AA">
            <w:pPr>
              <w:tabs>
                <w:tab w:val="left" w:pos="284"/>
                <w:tab w:val="left" w:pos="709"/>
              </w:tabs>
            </w:pPr>
            <w:r w:rsidRPr="006A524B">
              <w:t>6.13. Выявлять</w:t>
            </w:r>
            <w:r>
              <w:t xml:space="preserve"> </w:t>
            </w:r>
            <w:r w:rsidRPr="006A524B">
              <w:t>и</w:t>
            </w:r>
            <w:r>
              <w:t xml:space="preserve"> </w:t>
            </w:r>
            <w:r w:rsidRPr="006A524B">
              <w:t>называть</w:t>
            </w:r>
            <w:r>
              <w:t xml:space="preserve"> </w:t>
            </w:r>
            <w:r w:rsidRPr="006A524B">
              <w:t>причины события, явления,</w:t>
            </w:r>
            <w:r>
              <w:t xml:space="preserve"> </w:t>
            </w:r>
            <w:r w:rsidRPr="006A524B">
              <w:t>в</w:t>
            </w:r>
            <w:r>
              <w:t xml:space="preserve"> </w:t>
            </w:r>
            <w:r w:rsidRPr="006A524B">
              <w:t>том</w:t>
            </w:r>
            <w:r>
              <w:t xml:space="preserve"> </w:t>
            </w:r>
            <w:r w:rsidRPr="006A524B">
              <w:t>числе</w:t>
            </w:r>
            <w:r>
              <w:t xml:space="preserve"> </w:t>
            </w:r>
            <w:r w:rsidRPr="006A524B">
              <w:t>возможные</w:t>
            </w:r>
            <w:r>
              <w:t xml:space="preserve"> </w:t>
            </w:r>
            <w:r w:rsidRPr="006A524B">
              <w:t>причины / наиболее вероятные</w:t>
            </w:r>
            <w:r>
              <w:t xml:space="preserve"> </w:t>
            </w:r>
            <w:r w:rsidRPr="006A524B">
              <w:t>причины,</w:t>
            </w:r>
            <w:r>
              <w:t xml:space="preserve"> </w:t>
            </w:r>
            <w:r w:rsidRPr="006A524B">
              <w:t>возможные</w:t>
            </w:r>
            <w:r>
              <w:t xml:space="preserve"> </w:t>
            </w:r>
            <w:r w:rsidRPr="006A524B">
              <w:t>последствия</w:t>
            </w:r>
            <w:r>
              <w:t xml:space="preserve"> </w:t>
            </w:r>
            <w:r w:rsidRPr="006A524B">
              <w:t>заданной</w:t>
            </w:r>
            <w:r>
              <w:t xml:space="preserve"> </w:t>
            </w:r>
            <w:r w:rsidRPr="006A524B">
              <w:t>причины,</w:t>
            </w:r>
            <w:r>
              <w:t xml:space="preserve"> </w:t>
            </w:r>
            <w:r w:rsidRPr="006A524B">
              <w:t>самостоятельно</w:t>
            </w:r>
            <w:r>
              <w:t xml:space="preserve"> </w:t>
            </w:r>
            <w:r w:rsidRPr="006A524B">
              <w:t>осуществляя</w:t>
            </w:r>
            <w:r>
              <w:t xml:space="preserve"> </w:t>
            </w:r>
            <w:r w:rsidRPr="006A524B">
              <w:t>причинно-следственный анализ</w:t>
            </w:r>
          </w:p>
        </w:tc>
        <w:tc>
          <w:tcPr>
            <w:tcW w:w="1846" w:type="pct"/>
            <w:gridSpan w:val="4"/>
            <w:tcBorders>
              <w:top w:val="single" w:sz="4" w:space="0" w:color="auto"/>
              <w:left w:val="single" w:sz="4" w:space="0" w:color="auto"/>
              <w:bottom w:val="single" w:sz="4" w:space="0" w:color="auto"/>
              <w:right w:val="single" w:sz="4" w:space="0" w:color="auto"/>
            </w:tcBorders>
          </w:tcPr>
          <w:p w:rsidR="003D20AA" w:rsidRPr="006A524B" w:rsidRDefault="003D20AA" w:rsidP="003D20AA">
            <w:pPr>
              <w:tabs>
                <w:tab w:val="left" w:pos="284"/>
                <w:tab w:val="left" w:pos="709"/>
              </w:tabs>
            </w:pPr>
            <w:r w:rsidRPr="006A524B">
              <w:t>Предположить,</w:t>
            </w:r>
            <w:r>
              <w:t xml:space="preserve"> </w:t>
            </w:r>
            <w:r w:rsidRPr="006A524B">
              <w:t>что</w:t>
            </w:r>
            <w:r>
              <w:t xml:space="preserve"> </w:t>
            </w:r>
            <w:r w:rsidRPr="006A524B">
              <w:t>могло</w:t>
            </w:r>
            <w:r>
              <w:t xml:space="preserve"> </w:t>
            </w:r>
            <w:r w:rsidRPr="006A524B">
              <w:t>послужить</w:t>
            </w:r>
            <w:r>
              <w:t xml:space="preserve"> </w:t>
            </w:r>
            <w:r w:rsidRPr="006A524B">
              <w:t>причинами</w:t>
            </w:r>
            <w:r>
              <w:t xml:space="preserve"> </w:t>
            </w:r>
            <w:r w:rsidRPr="006A524B">
              <w:t>для</w:t>
            </w:r>
            <w:r>
              <w:t xml:space="preserve"> </w:t>
            </w:r>
            <w:r w:rsidRPr="006A524B">
              <w:t>данного</w:t>
            </w:r>
            <w:r>
              <w:t xml:space="preserve"> </w:t>
            </w:r>
            <w:r w:rsidRPr="006A524B">
              <w:t>события,</w:t>
            </w:r>
            <w:r>
              <w:t xml:space="preserve"> </w:t>
            </w:r>
            <w:r w:rsidRPr="006A524B">
              <w:t>явления;</w:t>
            </w:r>
            <w:r>
              <w:t xml:space="preserve"> </w:t>
            </w:r>
            <w:r w:rsidRPr="006A524B">
              <w:t>какими</w:t>
            </w:r>
            <w:r>
              <w:t xml:space="preserve"> </w:t>
            </w:r>
            <w:r w:rsidRPr="006A524B">
              <w:t>могли</w:t>
            </w:r>
            <w:r>
              <w:t xml:space="preserve"> </w:t>
            </w:r>
            <w:r w:rsidRPr="006A524B">
              <w:t>бы</w:t>
            </w:r>
            <w:r>
              <w:t xml:space="preserve"> </w:t>
            </w:r>
            <w:r w:rsidRPr="006A524B">
              <w:t>быть</w:t>
            </w:r>
            <w:r>
              <w:t xml:space="preserve"> </w:t>
            </w:r>
            <w:r w:rsidRPr="006A524B">
              <w:t>последствия, если бы события,</w:t>
            </w:r>
            <w:r>
              <w:t xml:space="preserve"> </w:t>
            </w:r>
            <w:r w:rsidRPr="006A524B">
              <w:t>явления</w:t>
            </w:r>
            <w:r>
              <w:t xml:space="preserve"> </w:t>
            </w:r>
            <w:r w:rsidRPr="006A524B">
              <w:t>происходили,</w:t>
            </w:r>
            <w:r>
              <w:t xml:space="preserve"> </w:t>
            </w:r>
            <w:r w:rsidRPr="006A524B">
              <w:t>развивались по-другому.</w:t>
            </w:r>
          </w:p>
          <w:p w:rsidR="003D20AA" w:rsidRPr="006A524B" w:rsidRDefault="003D20AA" w:rsidP="003D20AA">
            <w:pPr>
              <w:tabs>
                <w:tab w:val="left" w:pos="284"/>
                <w:tab w:val="left" w:pos="709"/>
              </w:tabs>
            </w:pPr>
            <w:r w:rsidRPr="006A524B">
              <w:t>Для</w:t>
            </w:r>
            <w:r>
              <w:t xml:space="preserve"> </w:t>
            </w:r>
            <w:r w:rsidRPr="006A524B">
              <w:t>изучаемого</w:t>
            </w:r>
            <w:r>
              <w:t xml:space="preserve"> </w:t>
            </w:r>
            <w:r w:rsidRPr="006A524B">
              <w:t>события,</w:t>
            </w:r>
            <w:r>
              <w:t xml:space="preserve"> </w:t>
            </w:r>
            <w:r w:rsidRPr="006A524B">
              <w:t>явления</w:t>
            </w:r>
            <w:r>
              <w:t xml:space="preserve"> </w:t>
            </w:r>
            <w:r w:rsidRPr="006A524B">
              <w:t>выявить</w:t>
            </w:r>
            <w:r>
              <w:t xml:space="preserve"> </w:t>
            </w:r>
            <w:r w:rsidRPr="006A524B">
              <w:t>наиболее</w:t>
            </w:r>
            <w:r>
              <w:t xml:space="preserve"> </w:t>
            </w:r>
            <w:r w:rsidRPr="006A524B">
              <w:t>вероятную</w:t>
            </w:r>
            <w:r>
              <w:t xml:space="preserve"> </w:t>
            </w:r>
            <w:r w:rsidRPr="006A524B">
              <w:t>причину</w:t>
            </w:r>
            <w:r>
              <w:t xml:space="preserve"> </w:t>
            </w:r>
            <w:r w:rsidRPr="006A524B">
              <w:t>и</w:t>
            </w:r>
            <w:r>
              <w:t xml:space="preserve"> </w:t>
            </w:r>
            <w:r w:rsidRPr="006A524B">
              <w:t>ее</w:t>
            </w:r>
            <w:r>
              <w:t xml:space="preserve"> </w:t>
            </w:r>
            <w:r w:rsidRPr="006A524B">
              <w:t>возможные последствия</w:t>
            </w:r>
          </w:p>
        </w:tc>
        <w:tc>
          <w:tcPr>
            <w:tcW w:w="1666" w:type="pct"/>
            <w:gridSpan w:val="6"/>
            <w:tcBorders>
              <w:top w:val="single" w:sz="4" w:space="0" w:color="auto"/>
              <w:left w:val="single" w:sz="4" w:space="0" w:color="auto"/>
              <w:bottom w:val="single" w:sz="4" w:space="0" w:color="auto"/>
              <w:right w:val="single" w:sz="4" w:space="0" w:color="auto"/>
            </w:tcBorders>
          </w:tcPr>
          <w:p w:rsidR="003D20AA" w:rsidRPr="006A524B" w:rsidRDefault="003D20AA" w:rsidP="003D20AA">
            <w:pPr>
              <w:tabs>
                <w:tab w:val="left" w:pos="284"/>
                <w:tab w:val="left" w:pos="709"/>
              </w:tabs>
            </w:pPr>
            <w:r w:rsidRPr="006A524B">
              <w:t>Провести</w:t>
            </w:r>
            <w:r>
              <w:t xml:space="preserve"> </w:t>
            </w:r>
            <w:r w:rsidRPr="006A524B">
              <w:t>причинно-следственный</w:t>
            </w:r>
            <w:r>
              <w:t xml:space="preserve"> </w:t>
            </w:r>
            <w:r w:rsidRPr="006A524B">
              <w:t>анализ</w:t>
            </w:r>
            <w:r>
              <w:t xml:space="preserve"> </w:t>
            </w:r>
            <w:r w:rsidRPr="006A524B">
              <w:t>события, явления</w:t>
            </w:r>
          </w:p>
        </w:tc>
      </w:tr>
      <w:tr w:rsidR="00D83B82" w:rsidRPr="006A524B" w:rsidTr="00E17436">
        <w:trPr>
          <w:trHeight w:val="2273"/>
        </w:trPr>
        <w:tc>
          <w:tcPr>
            <w:tcW w:w="1488" w:type="pct"/>
            <w:gridSpan w:val="3"/>
            <w:tcBorders>
              <w:top w:val="single" w:sz="4" w:space="0" w:color="auto"/>
              <w:left w:val="single" w:sz="4" w:space="0" w:color="auto"/>
              <w:bottom w:val="single" w:sz="4" w:space="0" w:color="auto"/>
              <w:right w:val="single" w:sz="4" w:space="0" w:color="auto"/>
            </w:tcBorders>
          </w:tcPr>
          <w:p w:rsidR="00787DF2" w:rsidRPr="006A524B" w:rsidRDefault="00787DF2" w:rsidP="00A23E02">
            <w:pPr>
              <w:tabs>
                <w:tab w:val="left" w:pos="284"/>
                <w:tab w:val="left" w:pos="709"/>
              </w:tabs>
            </w:pPr>
            <w:r w:rsidRPr="006A524B">
              <w:t>6.14. Делать вывод на основе</w:t>
            </w:r>
          </w:p>
          <w:p w:rsidR="00787DF2" w:rsidRPr="006A524B" w:rsidRDefault="00787DF2" w:rsidP="00880FB2">
            <w:pPr>
              <w:tabs>
                <w:tab w:val="left" w:pos="284"/>
                <w:tab w:val="left" w:pos="709"/>
              </w:tabs>
            </w:pPr>
            <w:r w:rsidRPr="006A524B">
              <w:t>критического</w:t>
            </w:r>
            <w:r>
              <w:t xml:space="preserve"> </w:t>
            </w:r>
            <w:r w:rsidRPr="006A524B">
              <w:t>анализа</w:t>
            </w:r>
            <w:r>
              <w:t xml:space="preserve"> </w:t>
            </w:r>
            <w:r w:rsidRPr="006A524B">
              <w:t>разных</w:t>
            </w:r>
            <w:r>
              <w:t xml:space="preserve"> </w:t>
            </w:r>
            <w:r w:rsidRPr="006A524B">
              <w:t>точек</w:t>
            </w:r>
            <w:r>
              <w:t xml:space="preserve"> </w:t>
            </w:r>
            <w:r w:rsidRPr="006A524B">
              <w:t>зрения,</w:t>
            </w:r>
            <w:r>
              <w:t xml:space="preserve"> </w:t>
            </w:r>
            <w:r w:rsidRPr="006A524B">
              <w:t>подтверждать</w:t>
            </w:r>
            <w:r>
              <w:t xml:space="preserve"> </w:t>
            </w:r>
            <w:r w:rsidRPr="006A524B">
              <w:t>вывод</w:t>
            </w:r>
            <w:r>
              <w:t xml:space="preserve"> </w:t>
            </w:r>
            <w:r w:rsidRPr="006A524B">
              <w:t>собственной</w:t>
            </w:r>
            <w:r w:rsidR="00880FB2">
              <w:t xml:space="preserve"> </w:t>
            </w:r>
            <w:r w:rsidRPr="006A524B">
              <w:t>аргументацией</w:t>
            </w:r>
            <w:r>
              <w:t xml:space="preserve"> </w:t>
            </w:r>
            <w:r w:rsidRPr="006A524B">
              <w:t>или</w:t>
            </w:r>
            <w:r>
              <w:t xml:space="preserve"> </w:t>
            </w:r>
            <w:r w:rsidRPr="006A524B">
              <w:t>самостоятельно</w:t>
            </w:r>
            <w:r>
              <w:t xml:space="preserve"> </w:t>
            </w:r>
            <w:r w:rsidRPr="006A524B">
              <w:t>полученными данными</w:t>
            </w:r>
          </w:p>
        </w:tc>
        <w:tc>
          <w:tcPr>
            <w:tcW w:w="1846" w:type="pct"/>
            <w:gridSpan w:val="4"/>
            <w:tcBorders>
              <w:top w:val="single" w:sz="4" w:space="0" w:color="auto"/>
              <w:left w:val="single" w:sz="4" w:space="0" w:color="auto"/>
              <w:bottom w:val="single" w:sz="4" w:space="0" w:color="auto"/>
              <w:right w:val="single" w:sz="4" w:space="0" w:color="auto"/>
            </w:tcBorders>
          </w:tcPr>
          <w:p w:rsidR="00787DF2" w:rsidRPr="006A524B" w:rsidRDefault="00787DF2" w:rsidP="00A23E02">
            <w:pPr>
              <w:tabs>
                <w:tab w:val="left" w:pos="284"/>
                <w:tab w:val="left" w:pos="709"/>
              </w:tabs>
            </w:pPr>
            <w:r w:rsidRPr="006A524B">
              <w:t>Провести анализ</w:t>
            </w:r>
            <w:r>
              <w:t xml:space="preserve"> </w:t>
            </w:r>
            <w:r w:rsidRPr="006A524B">
              <w:t>разных</w:t>
            </w:r>
            <w:r>
              <w:t xml:space="preserve"> </w:t>
            </w:r>
            <w:r w:rsidRPr="006A524B">
              <w:t>точек</w:t>
            </w:r>
            <w:r>
              <w:t xml:space="preserve"> </w:t>
            </w:r>
            <w:r w:rsidRPr="006A524B">
              <w:t>зрения,</w:t>
            </w:r>
            <w:r>
              <w:t xml:space="preserve"> </w:t>
            </w:r>
            <w:r w:rsidRPr="006A524B">
              <w:t>выявить</w:t>
            </w:r>
            <w:r>
              <w:t xml:space="preserve"> </w:t>
            </w:r>
            <w:r w:rsidRPr="006A524B">
              <w:t>их</w:t>
            </w:r>
            <w:r>
              <w:t xml:space="preserve"> </w:t>
            </w:r>
            <w:r w:rsidRPr="006A524B">
              <w:t>слабые</w:t>
            </w:r>
            <w:r>
              <w:t xml:space="preserve"> </w:t>
            </w:r>
            <w:r w:rsidRPr="006A524B">
              <w:t>и сильные позиции. Сделать</w:t>
            </w:r>
            <w:r>
              <w:t xml:space="preserve"> </w:t>
            </w:r>
            <w:r w:rsidRPr="006A524B">
              <w:t>вывод</w:t>
            </w:r>
            <w:r>
              <w:t xml:space="preserve"> </w:t>
            </w:r>
            <w:r w:rsidRPr="006A524B">
              <w:t>об общности и различиях</w:t>
            </w:r>
            <w:r>
              <w:t xml:space="preserve"> </w:t>
            </w:r>
            <w:r w:rsidRPr="006A524B">
              <w:t>взглядов.</w:t>
            </w:r>
          </w:p>
          <w:p w:rsidR="00787DF2" w:rsidRPr="006A524B" w:rsidRDefault="00787DF2" w:rsidP="00787DF2">
            <w:pPr>
              <w:tabs>
                <w:tab w:val="left" w:pos="284"/>
                <w:tab w:val="left" w:pos="709"/>
              </w:tabs>
            </w:pPr>
            <w:r w:rsidRPr="006A524B">
              <w:t>Подтвердить</w:t>
            </w:r>
            <w:r>
              <w:t xml:space="preserve"> </w:t>
            </w:r>
            <w:r w:rsidRPr="006A524B">
              <w:t>существующее</w:t>
            </w:r>
            <w:r>
              <w:t xml:space="preserve"> </w:t>
            </w:r>
            <w:r w:rsidRPr="006A524B">
              <w:t>умозаключение, вывод данными</w:t>
            </w:r>
            <w:r>
              <w:t xml:space="preserve"> </w:t>
            </w:r>
            <w:r w:rsidRPr="006A524B">
              <w:t>своего исследования</w:t>
            </w:r>
          </w:p>
        </w:tc>
        <w:tc>
          <w:tcPr>
            <w:tcW w:w="1666" w:type="pct"/>
            <w:gridSpan w:val="6"/>
            <w:tcBorders>
              <w:top w:val="single" w:sz="4" w:space="0" w:color="auto"/>
              <w:left w:val="single" w:sz="4" w:space="0" w:color="auto"/>
              <w:bottom w:val="single" w:sz="4" w:space="0" w:color="auto"/>
              <w:right w:val="single" w:sz="4" w:space="0" w:color="auto"/>
            </w:tcBorders>
          </w:tcPr>
          <w:p w:rsidR="00787DF2" w:rsidRPr="006A524B" w:rsidRDefault="00787DF2" w:rsidP="00A23E02">
            <w:pPr>
              <w:tabs>
                <w:tab w:val="left" w:pos="284"/>
                <w:tab w:val="left" w:pos="709"/>
              </w:tabs>
            </w:pPr>
            <w:r w:rsidRPr="006A524B">
              <w:t>Сделать</w:t>
            </w:r>
            <w:r>
              <w:t xml:space="preserve"> </w:t>
            </w:r>
            <w:r w:rsidRPr="006A524B">
              <w:t>вывод</w:t>
            </w:r>
            <w:r>
              <w:t xml:space="preserve"> </w:t>
            </w:r>
            <w:r w:rsidRPr="006A524B">
              <w:t>по</w:t>
            </w:r>
            <w:r>
              <w:t xml:space="preserve"> </w:t>
            </w:r>
            <w:r w:rsidRPr="006A524B">
              <w:t>представленным,</w:t>
            </w:r>
            <w:r>
              <w:t xml:space="preserve"> </w:t>
            </w:r>
            <w:r w:rsidRPr="006A524B">
              <w:t>полученным данным.</w:t>
            </w:r>
          </w:p>
          <w:p w:rsidR="00787DF2" w:rsidRPr="006A524B" w:rsidRDefault="00787DF2" w:rsidP="00880FB2">
            <w:pPr>
              <w:tabs>
                <w:tab w:val="left" w:pos="284"/>
                <w:tab w:val="left" w:pos="709"/>
              </w:tabs>
            </w:pPr>
            <w:r w:rsidRPr="006A524B">
              <w:t>Привести</w:t>
            </w:r>
            <w:r>
              <w:t xml:space="preserve"> </w:t>
            </w:r>
            <w:r w:rsidRPr="006A524B">
              <w:t>аргументы,</w:t>
            </w:r>
            <w:r w:rsidR="00880FB2">
              <w:t xml:space="preserve"> </w:t>
            </w:r>
            <w:r w:rsidRPr="006A524B">
              <w:t>подтверждающие</w:t>
            </w:r>
            <w:r w:rsidR="00880FB2">
              <w:t xml:space="preserve"> </w:t>
            </w:r>
            <w:r w:rsidRPr="006A524B">
              <w:t>вывод,</w:t>
            </w:r>
            <w:r w:rsidR="00880FB2">
              <w:t xml:space="preserve"> </w:t>
            </w:r>
            <w:r w:rsidRPr="006A524B">
              <w:t>сделанный по итогам анализа,</w:t>
            </w:r>
            <w:r w:rsidR="00880FB2">
              <w:t xml:space="preserve"> </w:t>
            </w:r>
            <w:r w:rsidRPr="006A524B">
              <w:t>исследования</w:t>
            </w:r>
          </w:p>
        </w:tc>
      </w:tr>
      <w:tr w:rsidR="003B1D03" w:rsidRPr="006A524B" w:rsidTr="00D83B82">
        <w:trPr>
          <w:trHeight w:val="569"/>
        </w:trPr>
        <w:tc>
          <w:tcPr>
            <w:tcW w:w="5000" w:type="pct"/>
            <w:gridSpan w:val="13"/>
            <w:tcBorders>
              <w:top w:val="single" w:sz="4" w:space="0" w:color="auto"/>
              <w:left w:val="single" w:sz="4" w:space="0" w:color="auto"/>
              <w:bottom w:val="single" w:sz="4" w:space="0" w:color="auto"/>
              <w:right w:val="single" w:sz="4" w:space="0" w:color="auto"/>
            </w:tcBorders>
          </w:tcPr>
          <w:p w:rsidR="00880FB2" w:rsidRPr="006A524B" w:rsidRDefault="00880FB2" w:rsidP="00880FB2">
            <w:pPr>
              <w:tabs>
                <w:tab w:val="left" w:pos="284"/>
                <w:tab w:val="left" w:pos="709"/>
              </w:tabs>
            </w:pPr>
            <w:r w:rsidRPr="006A524B">
              <w:rPr>
                <w:b/>
                <w:bCs/>
              </w:rPr>
              <w:lastRenderedPageBreak/>
              <w:t>7. Умение создавать, применять и преобразовывать знаки и символы, модели и схемы</w:t>
            </w:r>
            <w:r>
              <w:rPr>
                <w:b/>
                <w:bCs/>
              </w:rPr>
              <w:t xml:space="preserve"> </w:t>
            </w:r>
            <w:r w:rsidRPr="006A524B">
              <w:rPr>
                <w:b/>
                <w:bCs/>
              </w:rPr>
              <w:t>для решения учебных и познавательных задач</w:t>
            </w:r>
          </w:p>
        </w:tc>
      </w:tr>
      <w:tr w:rsidR="00D83B82" w:rsidRPr="006A524B" w:rsidTr="00E17436">
        <w:trPr>
          <w:trHeight w:val="2253"/>
        </w:trPr>
        <w:tc>
          <w:tcPr>
            <w:tcW w:w="1488" w:type="pct"/>
            <w:gridSpan w:val="3"/>
            <w:tcBorders>
              <w:top w:val="single" w:sz="4" w:space="0" w:color="auto"/>
              <w:left w:val="single" w:sz="4" w:space="0" w:color="auto"/>
              <w:bottom w:val="single" w:sz="4" w:space="0" w:color="auto"/>
              <w:right w:val="single" w:sz="4" w:space="0" w:color="auto"/>
            </w:tcBorders>
          </w:tcPr>
          <w:p w:rsidR="00880FB2" w:rsidRPr="006A524B" w:rsidRDefault="00880FB2" w:rsidP="00880FB2">
            <w:pPr>
              <w:tabs>
                <w:tab w:val="left" w:pos="284"/>
                <w:tab w:val="left" w:pos="709"/>
              </w:tabs>
            </w:pPr>
            <w:r w:rsidRPr="006A524B">
              <w:t>7.1.</w:t>
            </w:r>
            <w:r>
              <w:t xml:space="preserve"> </w:t>
            </w:r>
            <w:r w:rsidRPr="006A524B">
              <w:t>Обозначать</w:t>
            </w:r>
            <w:r>
              <w:t xml:space="preserve"> </w:t>
            </w:r>
            <w:r w:rsidRPr="006A524B">
              <w:t>символом</w:t>
            </w:r>
            <w:r>
              <w:t xml:space="preserve"> </w:t>
            </w:r>
            <w:r w:rsidRPr="006A524B">
              <w:t>и знаком предмет и/или</w:t>
            </w:r>
            <w:r>
              <w:t xml:space="preserve"> </w:t>
            </w:r>
            <w:r w:rsidRPr="006A524B">
              <w:t>явление</w:t>
            </w:r>
          </w:p>
        </w:tc>
        <w:tc>
          <w:tcPr>
            <w:tcW w:w="1846" w:type="pct"/>
            <w:gridSpan w:val="4"/>
            <w:tcBorders>
              <w:top w:val="single" w:sz="4" w:space="0" w:color="auto"/>
              <w:left w:val="single" w:sz="4" w:space="0" w:color="auto"/>
              <w:bottom w:val="single" w:sz="4" w:space="0" w:color="auto"/>
              <w:right w:val="single" w:sz="4" w:space="0" w:color="auto"/>
            </w:tcBorders>
          </w:tcPr>
          <w:p w:rsidR="00880FB2" w:rsidRPr="006A524B" w:rsidRDefault="00880FB2" w:rsidP="00A23E02">
            <w:pPr>
              <w:tabs>
                <w:tab w:val="left" w:pos="284"/>
                <w:tab w:val="left" w:pos="709"/>
              </w:tabs>
            </w:pPr>
            <w:r w:rsidRPr="006A524B">
              <w:t>Придумать</w:t>
            </w:r>
            <w:r>
              <w:t xml:space="preserve"> </w:t>
            </w:r>
            <w:r w:rsidRPr="006A524B">
              <w:t>символ,</w:t>
            </w:r>
            <w:r>
              <w:t xml:space="preserve"> </w:t>
            </w:r>
            <w:r w:rsidRPr="006A524B">
              <w:t>найти,</w:t>
            </w:r>
            <w:r>
              <w:t xml:space="preserve"> </w:t>
            </w:r>
            <w:r w:rsidRPr="006A524B">
              <w:t>выбрать знак, который бы</w:t>
            </w:r>
            <w:r>
              <w:t xml:space="preserve"> </w:t>
            </w:r>
            <w:r w:rsidRPr="006A524B">
              <w:t>адекватно обозначил изучаемый</w:t>
            </w:r>
            <w:r>
              <w:t xml:space="preserve"> </w:t>
            </w:r>
            <w:r w:rsidRPr="006A524B">
              <w:t>предмет, явление.</w:t>
            </w:r>
          </w:p>
          <w:p w:rsidR="00880FB2" w:rsidRPr="006A524B" w:rsidRDefault="00880FB2" w:rsidP="00DB77EB">
            <w:pPr>
              <w:tabs>
                <w:tab w:val="left" w:pos="284"/>
                <w:tab w:val="left" w:pos="709"/>
              </w:tabs>
            </w:pPr>
            <w:r w:rsidRPr="006A524B">
              <w:t>Соотнести в пары явления,</w:t>
            </w:r>
            <w:r>
              <w:t xml:space="preserve"> </w:t>
            </w:r>
            <w:r w:rsidRPr="006A524B">
              <w:t>предметы</w:t>
            </w:r>
            <w:r w:rsidR="00DB77EB">
              <w:t xml:space="preserve"> </w:t>
            </w:r>
            <w:r w:rsidRPr="006A524B">
              <w:t>и</w:t>
            </w:r>
            <w:r w:rsidR="00DB77EB">
              <w:t xml:space="preserve"> </w:t>
            </w:r>
            <w:r w:rsidRPr="006A524B">
              <w:t>обозначающие</w:t>
            </w:r>
            <w:r w:rsidR="00DB77EB">
              <w:t xml:space="preserve"> </w:t>
            </w:r>
            <w:r w:rsidRPr="006A524B">
              <w:t>их знаки, символы, выбор пар</w:t>
            </w:r>
            <w:r w:rsidR="00DB77EB">
              <w:t xml:space="preserve"> </w:t>
            </w:r>
            <w:r w:rsidRPr="006A524B">
              <w:t>объяснить</w:t>
            </w:r>
          </w:p>
        </w:tc>
        <w:tc>
          <w:tcPr>
            <w:tcW w:w="1666" w:type="pct"/>
            <w:gridSpan w:val="6"/>
            <w:tcBorders>
              <w:top w:val="single" w:sz="4" w:space="0" w:color="auto"/>
              <w:left w:val="single" w:sz="4" w:space="0" w:color="auto"/>
              <w:bottom w:val="single" w:sz="4" w:space="0" w:color="auto"/>
              <w:right w:val="single" w:sz="4" w:space="0" w:color="auto"/>
            </w:tcBorders>
          </w:tcPr>
          <w:p w:rsidR="00880FB2" w:rsidRPr="006A524B" w:rsidRDefault="00880FB2" w:rsidP="00DB77EB">
            <w:pPr>
              <w:tabs>
                <w:tab w:val="left" w:pos="284"/>
                <w:tab w:val="left" w:pos="709"/>
              </w:tabs>
            </w:pPr>
            <w:r w:rsidRPr="006A524B">
              <w:t>Оценить</w:t>
            </w:r>
            <w:r w:rsidR="00DB77EB">
              <w:t xml:space="preserve"> </w:t>
            </w:r>
            <w:r w:rsidRPr="006A524B">
              <w:t>(обосновать)</w:t>
            </w:r>
            <w:r w:rsidR="00DB77EB">
              <w:t xml:space="preserve"> </w:t>
            </w:r>
            <w:r w:rsidRPr="006A524B">
              <w:t>соответствие использованного</w:t>
            </w:r>
            <w:r w:rsidR="00DB77EB">
              <w:t xml:space="preserve"> </w:t>
            </w:r>
            <w:r w:rsidRPr="006A524B">
              <w:t>знака, символа</w:t>
            </w:r>
            <w:r w:rsidR="00DB77EB">
              <w:t xml:space="preserve"> </w:t>
            </w:r>
            <w:r w:rsidRPr="006A524B">
              <w:t>изучаемому</w:t>
            </w:r>
            <w:r w:rsidR="00DB77EB">
              <w:t xml:space="preserve"> </w:t>
            </w:r>
            <w:r w:rsidRPr="006A524B">
              <w:t>предмету, явлению</w:t>
            </w:r>
          </w:p>
        </w:tc>
      </w:tr>
      <w:tr w:rsidR="00D83B82" w:rsidRPr="006A524B" w:rsidTr="00E17436">
        <w:trPr>
          <w:trHeight w:val="1703"/>
        </w:trPr>
        <w:tc>
          <w:tcPr>
            <w:tcW w:w="1488" w:type="pct"/>
            <w:gridSpan w:val="3"/>
            <w:tcBorders>
              <w:top w:val="single" w:sz="4" w:space="0" w:color="auto"/>
              <w:left w:val="single" w:sz="4" w:space="0" w:color="auto"/>
              <w:bottom w:val="single" w:sz="4" w:space="0" w:color="auto"/>
              <w:right w:val="single" w:sz="4" w:space="0" w:color="auto"/>
            </w:tcBorders>
          </w:tcPr>
          <w:p w:rsidR="00DB77EB" w:rsidRPr="006A524B" w:rsidRDefault="00DB77EB" w:rsidP="00DB77EB">
            <w:pPr>
              <w:tabs>
                <w:tab w:val="left" w:pos="284"/>
                <w:tab w:val="left" w:pos="709"/>
              </w:tabs>
            </w:pPr>
            <w:r w:rsidRPr="006A524B">
              <w:t>7.2.</w:t>
            </w:r>
            <w:r>
              <w:t xml:space="preserve"> </w:t>
            </w:r>
            <w:r w:rsidRPr="006A524B">
              <w:t>Определять</w:t>
            </w:r>
            <w:r>
              <w:t xml:space="preserve"> </w:t>
            </w:r>
            <w:r w:rsidRPr="006A524B">
              <w:t>логические</w:t>
            </w:r>
            <w:r>
              <w:t xml:space="preserve"> </w:t>
            </w:r>
            <w:r w:rsidRPr="006A524B">
              <w:t>связи</w:t>
            </w:r>
            <w:r>
              <w:t xml:space="preserve"> </w:t>
            </w:r>
            <w:r w:rsidRPr="006A524B">
              <w:t>между</w:t>
            </w:r>
            <w:r>
              <w:t xml:space="preserve"> </w:t>
            </w:r>
            <w:r w:rsidRPr="006A524B">
              <w:t>предметами</w:t>
            </w:r>
            <w:r>
              <w:t xml:space="preserve"> </w:t>
            </w:r>
            <w:r w:rsidRPr="006A524B">
              <w:t>и/или явлениями, обозначать</w:t>
            </w:r>
            <w:r>
              <w:t xml:space="preserve"> </w:t>
            </w:r>
            <w:r w:rsidRPr="006A524B">
              <w:t>данные</w:t>
            </w:r>
            <w:r>
              <w:t xml:space="preserve"> </w:t>
            </w:r>
            <w:r w:rsidRPr="006A524B">
              <w:t>логические</w:t>
            </w:r>
            <w:r>
              <w:t xml:space="preserve"> </w:t>
            </w:r>
            <w:r w:rsidRPr="006A524B">
              <w:t>связи</w:t>
            </w:r>
            <w:r>
              <w:t xml:space="preserve"> </w:t>
            </w:r>
            <w:r w:rsidRPr="006A524B">
              <w:t>с помощью знаков в схеме</w:t>
            </w:r>
          </w:p>
        </w:tc>
        <w:tc>
          <w:tcPr>
            <w:tcW w:w="1846" w:type="pct"/>
            <w:gridSpan w:val="4"/>
            <w:tcBorders>
              <w:top w:val="single" w:sz="4" w:space="0" w:color="auto"/>
              <w:left w:val="single" w:sz="4" w:space="0" w:color="auto"/>
              <w:bottom w:val="single" w:sz="4" w:space="0" w:color="auto"/>
              <w:right w:val="single" w:sz="4" w:space="0" w:color="auto"/>
            </w:tcBorders>
          </w:tcPr>
          <w:p w:rsidR="00DB77EB" w:rsidRPr="006A524B" w:rsidRDefault="00DB77EB" w:rsidP="00A23E02">
            <w:pPr>
              <w:tabs>
                <w:tab w:val="left" w:pos="284"/>
                <w:tab w:val="left" w:pos="709"/>
              </w:tabs>
            </w:pPr>
            <w:r w:rsidRPr="006A524B">
              <w:t>Расшифровать</w:t>
            </w:r>
            <w:r>
              <w:t xml:space="preserve"> </w:t>
            </w:r>
            <w:r w:rsidRPr="006A524B">
              <w:t>знаковую запись</w:t>
            </w:r>
            <w:r>
              <w:t xml:space="preserve"> </w:t>
            </w:r>
            <w:r w:rsidRPr="006A524B">
              <w:t>изучаемого предмета, явления.</w:t>
            </w:r>
          </w:p>
          <w:p w:rsidR="00DB77EB" w:rsidRPr="006A524B" w:rsidRDefault="00DB77EB" w:rsidP="00DB77EB">
            <w:pPr>
              <w:tabs>
                <w:tab w:val="left" w:pos="284"/>
                <w:tab w:val="left" w:pos="709"/>
              </w:tabs>
            </w:pPr>
            <w:r w:rsidRPr="006A524B">
              <w:t>Зашифровать</w:t>
            </w:r>
            <w:r>
              <w:t xml:space="preserve"> </w:t>
            </w:r>
            <w:r w:rsidRPr="006A524B">
              <w:t>изучаемый</w:t>
            </w:r>
            <w:r>
              <w:t xml:space="preserve"> </w:t>
            </w:r>
            <w:r w:rsidRPr="006A524B">
              <w:t>предмет, явление с помощью</w:t>
            </w:r>
            <w:r>
              <w:t xml:space="preserve"> </w:t>
            </w:r>
            <w:r w:rsidRPr="006A524B">
              <w:t>знаков, символов</w:t>
            </w:r>
          </w:p>
        </w:tc>
        <w:tc>
          <w:tcPr>
            <w:tcW w:w="1666" w:type="pct"/>
            <w:gridSpan w:val="6"/>
            <w:tcBorders>
              <w:top w:val="single" w:sz="4" w:space="0" w:color="auto"/>
              <w:left w:val="single" w:sz="4" w:space="0" w:color="auto"/>
              <w:bottom w:val="single" w:sz="4" w:space="0" w:color="auto"/>
              <w:right w:val="single" w:sz="4" w:space="0" w:color="auto"/>
            </w:tcBorders>
          </w:tcPr>
          <w:p w:rsidR="00DB77EB" w:rsidRPr="006A524B" w:rsidRDefault="00DB77EB" w:rsidP="00DB77EB">
            <w:pPr>
              <w:tabs>
                <w:tab w:val="left" w:pos="284"/>
                <w:tab w:val="left" w:pos="709"/>
              </w:tabs>
            </w:pPr>
            <w:r w:rsidRPr="006A524B">
              <w:t>Изобразить</w:t>
            </w:r>
            <w:r>
              <w:t xml:space="preserve"> </w:t>
            </w:r>
            <w:r w:rsidRPr="006A524B">
              <w:t>схематически</w:t>
            </w:r>
            <w:r>
              <w:t xml:space="preserve"> </w:t>
            </w:r>
            <w:r w:rsidRPr="006A524B">
              <w:t>логические</w:t>
            </w:r>
            <w:r>
              <w:t xml:space="preserve"> </w:t>
            </w:r>
            <w:r w:rsidRPr="006A524B">
              <w:t>связи</w:t>
            </w:r>
            <w:r>
              <w:t xml:space="preserve"> </w:t>
            </w:r>
            <w:r w:rsidRPr="006A524B">
              <w:t>между</w:t>
            </w:r>
            <w:r>
              <w:t xml:space="preserve"> </w:t>
            </w:r>
            <w:r w:rsidRPr="006A524B">
              <w:t>изучаемыми</w:t>
            </w:r>
            <w:r>
              <w:t xml:space="preserve"> </w:t>
            </w:r>
            <w:r w:rsidRPr="006A524B">
              <w:t>предметами,</w:t>
            </w:r>
            <w:r>
              <w:t xml:space="preserve"> </w:t>
            </w:r>
            <w:r w:rsidRPr="006A524B">
              <w:t>явлениями</w:t>
            </w:r>
          </w:p>
        </w:tc>
      </w:tr>
      <w:tr w:rsidR="00D83B82" w:rsidRPr="006A524B" w:rsidTr="00E17436">
        <w:trPr>
          <w:trHeight w:val="2961"/>
        </w:trPr>
        <w:tc>
          <w:tcPr>
            <w:tcW w:w="1488" w:type="pct"/>
            <w:gridSpan w:val="3"/>
            <w:tcBorders>
              <w:top w:val="single" w:sz="4" w:space="0" w:color="auto"/>
              <w:left w:val="single" w:sz="4" w:space="0" w:color="auto"/>
              <w:bottom w:val="single" w:sz="4" w:space="0" w:color="auto"/>
              <w:right w:val="single" w:sz="4" w:space="0" w:color="auto"/>
            </w:tcBorders>
          </w:tcPr>
          <w:p w:rsidR="00DB77EB" w:rsidRPr="006A524B" w:rsidRDefault="00DB77EB" w:rsidP="00DB77EB">
            <w:pPr>
              <w:tabs>
                <w:tab w:val="left" w:pos="284"/>
                <w:tab w:val="left" w:pos="709"/>
              </w:tabs>
            </w:pPr>
            <w:r w:rsidRPr="006A524B">
              <w:t>7.3.</w:t>
            </w:r>
            <w:r>
              <w:t xml:space="preserve"> </w:t>
            </w:r>
            <w:r w:rsidRPr="006A524B">
              <w:t>Создавать абстрактный</w:t>
            </w:r>
            <w:r>
              <w:t xml:space="preserve"> </w:t>
            </w:r>
            <w:r w:rsidRPr="006A524B">
              <w:t>или</w:t>
            </w:r>
            <w:r>
              <w:t xml:space="preserve"> </w:t>
            </w:r>
            <w:r w:rsidRPr="006A524B">
              <w:t>реальный</w:t>
            </w:r>
            <w:r>
              <w:t xml:space="preserve"> </w:t>
            </w:r>
            <w:r w:rsidRPr="006A524B">
              <w:t>образ</w:t>
            </w:r>
            <w:r>
              <w:t xml:space="preserve"> </w:t>
            </w:r>
            <w:r w:rsidRPr="006A524B">
              <w:t>предмета и/или явления</w:t>
            </w:r>
          </w:p>
        </w:tc>
        <w:tc>
          <w:tcPr>
            <w:tcW w:w="1846" w:type="pct"/>
            <w:gridSpan w:val="4"/>
            <w:tcBorders>
              <w:top w:val="single" w:sz="4" w:space="0" w:color="auto"/>
              <w:left w:val="single" w:sz="4" w:space="0" w:color="auto"/>
              <w:bottom w:val="single" w:sz="4" w:space="0" w:color="auto"/>
              <w:right w:val="single" w:sz="4" w:space="0" w:color="auto"/>
            </w:tcBorders>
          </w:tcPr>
          <w:p w:rsidR="00DB77EB" w:rsidRPr="006A524B" w:rsidRDefault="00DB77EB" w:rsidP="00DB77EB">
            <w:pPr>
              <w:tabs>
                <w:tab w:val="left" w:pos="284"/>
                <w:tab w:val="left" w:pos="709"/>
              </w:tabs>
            </w:pPr>
            <w:r w:rsidRPr="006A524B">
              <w:t>Выявить</w:t>
            </w:r>
            <w:r>
              <w:t xml:space="preserve"> </w:t>
            </w:r>
            <w:r w:rsidRPr="006A524B">
              <w:t>существенные</w:t>
            </w:r>
            <w:r>
              <w:t xml:space="preserve"> </w:t>
            </w:r>
            <w:r w:rsidRPr="006A524B">
              <w:t>характеристики,</w:t>
            </w:r>
            <w:r>
              <w:t xml:space="preserve"> </w:t>
            </w:r>
            <w:r w:rsidRPr="006A524B">
              <w:t>особенности,</w:t>
            </w:r>
            <w:r>
              <w:t xml:space="preserve"> </w:t>
            </w:r>
            <w:r w:rsidRPr="006A524B">
              <w:t>черты</w:t>
            </w:r>
            <w:r>
              <w:t xml:space="preserve"> </w:t>
            </w:r>
            <w:r w:rsidRPr="006A524B">
              <w:t>изучаемого</w:t>
            </w:r>
            <w:r>
              <w:t xml:space="preserve"> </w:t>
            </w:r>
            <w:r w:rsidRPr="006A524B">
              <w:t>предмета,</w:t>
            </w:r>
            <w:r>
              <w:t xml:space="preserve"> </w:t>
            </w:r>
            <w:r w:rsidRPr="006A524B">
              <w:t>явления.</w:t>
            </w:r>
            <w:r>
              <w:t xml:space="preserve"> </w:t>
            </w:r>
            <w:r w:rsidRPr="006A524B">
              <w:t>Отобразить</w:t>
            </w:r>
            <w:r>
              <w:t xml:space="preserve"> </w:t>
            </w:r>
            <w:r w:rsidRPr="006A524B">
              <w:t>полученную информацию в виде</w:t>
            </w:r>
            <w:r>
              <w:t xml:space="preserve"> </w:t>
            </w:r>
            <w:r w:rsidRPr="006A524B">
              <w:t>рисунка</w:t>
            </w:r>
            <w:r>
              <w:t xml:space="preserve"> </w:t>
            </w:r>
            <w:r w:rsidRPr="006A524B">
              <w:t>(образца,</w:t>
            </w:r>
            <w:r>
              <w:t xml:space="preserve"> </w:t>
            </w:r>
            <w:r w:rsidRPr="006A524B">
              <w:t>эталона,</w:t>
            </w:r>
            <w:r>
              <w:t xml:space="preserve"> </w:t>
            </w:r>
            <w:r w:rsidRPr="006A524B">
              <w:t>чертежа, модели, схемы).</w:t>
            </w:r>
            <w:r>
              <w:t xml:space="preserve"> </w:t>
            </w:r>
            <w:r w:rsidRPr="006A524B">
              <w:t>Изобразить изучаемый предмет,</w:t>
            </w:r>
            <w:r>
              <w:t xml:space="preserve"> </w:t>
            </w:r>
            <w:r w:rsidRPr="006A524B">
              <w:t>явление в форме, отражающей</w:t>
            </w:r>
            <w:r>
              <w:t xml:space="preserve"> </w:t>
            </w:r>
            <w:r w:rsidRPr="006A524B">
              <w:t>существенные</w:t>
            </w:r>
            <w:r>
              <w:t xml:space="preserve"> </w:t>
            </w:r>
            <w:r w:rsidRPr="006A524B">
              <w:t>характеристики,</w:t>
            </w:r>
            <w:r>
              <w:t xml:space="preserve"> </w:t>
            </w:r>
            <w:r w:rsidRPr="006A524B">
              <w:t>характерные черты</w:t>
            </w:r>
          </w:p>
        </w:tc>
        <w:tc>
          <w:tcPr>
            <w:tcW w:w="1666" w:type="pct"/>
            <w:gridSpan w:val="6"/>
            <w:tcBorders>
              <w:top w:val="single" w:sz="4" w:space="0" w:color="auto"/>
              <w:left w:val="single" w:sz="4" w:space="0" w:color="auto"/>
              <w:bottom w:val="single" w:sz="4" w:space="0" w:color="auto"/>
              <w:right w:val="single" w:sz="4" w:space="0" w:color="auto"/>
            </w:tcBorders>
          </w:tcPr>
          <w:p w:rsidR="00DB77EB" w:rsidRPr="006A524B" w:rsidRDefault="00DB77EB" w:rsidP="003B1D03">
            <w:pPr>
              <w:tabs>
                <w:tab w:val="left" w:pos="284"/>
                <w:tab w:val="left" w:pos="709"/>
              </w:tabs>
            </w:pPr>
            <w:r w:rsidRPr="006A524B">
              <w:t>Оценить качество созданного</w:t>
            </w:r>
            <w:r w:rsidR="003B1D03">
              <w:t xml:space="preserve"> </w:t>
            </w:r>
            <w:r w:rsidRPr="006A524B">
              <w:t>образа предмета, явления;</w:t>
            </w:r>
            <w:r w:rsidR="003B1D03">
              <w:t xml:space="preserve"> </w:t>
            </w:r>
            <w:r w:rsidRPr="006A524B">
              <w:t>оценить</w:t>
            </w:r>
            <w:r w:rsidR="003B1D03">
              <w:t xml:space="preserve"> </w:t>
            </w:r>
            <w:r w:rsidRPr="006A524B">
              <w:t>соответствие</w:t>
            </w:r>
            <w:r w:rsidR="003B1D03">
              <w:t xml:space="preserve"> </w:t>
            </w:r>
            <w:r w:rsidRPr="006A524B">
              <w:t>созданного</w:t>
            </w:r>
            <w:r w:rsidR="003B1D03">
              <w:t xml:space="preserve"> </w:t>
            </w:r>
            <w:r w:rsidRPr="006A524B">
              <w:t>образа</w:t>
            </w:r>
            <w:r w:rsidR="003B1D03">
              <w:t xml:space="preserve"> </w:t>
            </w:r>
            <w:r w:rsidRPr="006A524B">
              <w:t>настоящему</w:t>
            </w:r>
            <w:r w:rsidR="003B1D03">
              <w:t xml:space="preserve"> </w:t>
            </w:r>
            <w:r w:rsidRPr="006A524B">
              <w:t>предмету,</w:t>
            </w:r>
            <w:r w:rsidR="003B1D03">
              <w:t xml:space="preserve"> </w:t>
            </w:r>
            <w:r w:rsidRPr="006A524B">
              <w:t>явлению</w:t>
            </w:r>
          </w:p>
        </w:tc>
      </w:tr>
      <w:tr w:rsidR="00D83B82" w:rsidRPr="006A524B" w:rsidTr="00E17436">
        <w:trPr>
          <w:trHeight w:val="3032"/>
        </w:trPr>
        <w:tc>
          <w:tcPr>
            <w:tcW w:w="1488" w:type="pct"/>
            <w:gridSpan w:val="3"/>
            <w:tcBorders>
              <w:top w:val="single" w:sz="4" w:space="0" w:color="auto"/>
              <w:left w:val="single" w:sz="4" w:space="0" w:color="auto"/>
              <w:bottom w:val="single" w:sz="4" w:space="0" w:color="auto"/>
              <w:right w:val="single" w:sz="4" w:space="0" w:color="auto"/>
            </w:tcBorders>
          </w:tcPr>
          <w:p w:rsidR="003B1D03" w:rsidRPr="006A524B" w:rsidRDefault="003B1D03" w:rsidP="003B1D03">
            <w:pPr>
              <w:tabs>
                <w:tab w:val="left" w:pos="284"/>
                <w:tab w:val="left" w:pos="709"/>
              </w:tabs>
            </w:pPr>
            <w:r>
              <w:t xml:space="preserve">7.4. Строить </w:t>
            </w:r>
            <w:r w:rsidRPr="006A524B">
              <w:t>модель/схему</w:t>
            </w:r>
            <w:r>
              <w:t xml:space="preserve"> </w:t>
            </w:r>
            <w:r w:rsidRPr="006A524B">
              <w:t>на</w:t>
            </w:r>
            <w:r>
              <w:t xml:space="preserve"> </w:t>
            </w:r>
            <w:r w:rsidRPr="006A524B">
              <w:t>основе условий</w:t>
            </w:r>
            <w:r>
              <w:t xml:space="preserve"> </w:t>
            </w:r>
            <w:r w:rsidRPr="006A524B">
              <w:t>задачи</w:t>
            </w:r>
            <w:r>
              <w:t xml:space="preserve"> </w:t>
            </w:r>
            <w:r w:rsidRPr="006A524B">
              <w:t>и/или способа решения</w:t>
            </w:r>
            <w:r>
              <w:t xml:space="preserve"> </w:t>
            </w:r>
            <w:r w:rsidRPr="006A524B">
              <w:t>задачи</w:t>
            </w:r>
          </w:p>
        </w:tc>
        <w:tc>
          <w:tcPr>
            <w:tcW w:w="1846" w:type="pct"/>
            <w:gridSpan w:val="4"/>
            <w:tcBorders>
              <w:top w:val="single" w:sz="4" w:space="0" w:color="auto"/>
              <w:left w:val="single" w:sz="4" w:space="0" w:color="auto"/>
              <w:bottom w:val="single" w:sz="4" w:space="0" w:color="auto"/>
              <w:right w:val="single" w:sz="4" w:space="0" w:color="auto"/>
            </w:tcBorders>
          </w:tcPr>
          <w:p w:rsidR="003B1D03" w:rsidRPr="006A524B" w:rsidRDefault="003B1D03" w:rsidP="003B1D03">
            <w:pPr>
              <w:tabs>
                <w:tab w:val="left" w:pos="284"/>
                <w:tab w:val="left" w:pos="709"/>
              </w:tabs>
            </w:pPr>
            <w:r w:rsidRPr="006A524B">
              <w:t>Проанализировать</w:t>
            </w:r>
            <w:r>
              <w:t xml:space="preserve"> </w:t>
            </w:r>
            <w:r w:rsidRPr="006A524B">
              <w:t>условия</w:t>
            </w:r>
            <w:r>
              <w:t xml:space="preserve"> </w:t>
            </w:r>
            <w:r w:rsidRPr="006A524B">
              <w:t>задачи</w:t>
            </w:r>
            <w:r>
              <w:t xml:space="preserve"> </w:t>
            </w:r>
            <w:r w:rsidRPr="006A524B">
              <w:t>на</w:t>
            </w:r>
            <w:r>
              <w:t xml:space="preserve"> </w:t>
            </w:r>
            <w:r w:rsidRPr="006A524B">
              <w:t>предмет</w:t>
            </w:r>
            <w:r>
              <w:t xml:space="preserve"> </w:t>
            </w:r>
            <w:r w:rsidRPr="006A524B">
              <w:t>наличия</w:t>
            </w:r>
            <w:r>
              <w:t xml:space="preserve"> </w:t>
            </w:r>
            <w:r w:rsidRPr="006A524B">
              <w:t>связей между ними и вопросом</w:t>
            </w:r>
            <w:r>
              <w:t xml:space="preserve"> </w:t>
            </w:r>
            <w:r w:rsidRPr="006A524B">
              <w:t>(или предметом вопроса) задачи.</w:t>
            </w:r>
            <w:r>
              <w:t xml:space="preserve"> </w:t>
            </w:r>
            <w:r w:rsidRPr="006A524B">
              <w:t>Отразить в модели/схеме связи</w:t>
            </w:r>
            <w:r>
              <w:t xml:space="preserve"> </w:t>
            </w:r>
            <w:r w:rsidRPr="006A524B">
              <w:t>между условиями задачи и/или</w:t>
            </w:r>
            <w:r>
              <w:t xml:space="preserve"> </w:t>
            </w:r>
            <w:r w:rsidRPr="006A524B">
              <w:t>способом ее решения и вопросом</w:t>
            </w:r>
            <w:r>
              <w:t xml:space="preserve"> </w:t>
            </w:r>
            <w:r w:rsidRPr="006A524B">
              <w:t>(предметом вопроса) с учетом</w:t>
            </w:r>
            <w:r>
              <w:t xml:space="preserve"> </w:t>
            </w:r>
            <w:r w:rsidRPr="006A524B">
              <w:t>наличия, как правило, прямых,</w:t>
            </w:r>
            <w:r>
              <w:t xml:space="preserve"> </w:t>
            </w:r>
            <w:r w:rsidRPr="006A524B">
              <w:t>обратных</w:t>
            </w:r>
            <w:r>
              <w:t xml:space="preserve"> </w:t>
            </w:r>
            <w:r w:rsidRPr="006A524B">
              <w:t>зависимостей,</w:t>
            </w:r>
            <w:r>
              <w:t xml:space="preserve"> </w:t>
            </w:r>
            <w:r w:rsidRPr="006A524B">
              <w:t>равнозначных связей, отношений</w:t>
            </w:r>
          </w:p>
        </w:tc>
        <w:tc>
          <w:tcPr>
            <w:tcW w:w="1666" w:type="pct"/>
            <w:gridSpan w:val="6"/>
            <w:tcBorders>
              <w:top w:val="single" w:sz="4" w:space="0" w:color="auto"/>
              <w:left w:val="single" w:sz="4" w:space="0" w:color="auto"/>
              <w:bottom w:val="single" w:sz="4" w:space="0" w:color="auto"/>
              <w:right w:val="single" w:sz="4" w:space="0" w:color="auto"/>
            </w:tcBorders>
          </w:tcPr>
          <w:p w:rsidR="003B1D03" w:rsidRPr="006A524B" w:rsidRDefault="003B1D03" w:rsidP="00A23E02">
            <w:pPr>
              <w:tabs>
                <w:tab w:val="left" w:pos="284"/>
                <w:tab w:val="left" w:pos="709"/>
              </w:tabs>
            </w:pPr>
            <w:r w:rsidRPr="006A524B">
              <w:t>Построить алгоритм решения</w:t>
            </w:r>
            <w:r>
              <w:t xml:space="preserve"> </w:t>
            </w:r>
            <w:r w:rsidRPr="006A524B">
              <w:t>задачи по данному условию.</w:t>
            </w:r>
          </w:p>
          <w:p w:rsidR="003B1D03" w:rsidRPr="006A524B" w:rsidRDefault="003B1D03" w:rsidP="00A23E02">
            <w:pPr>
              <w:tabs>
                <w:tab w:val="left" w:pos="284"/>
                <w:tab w:val="left" w:pos="709"/>
              </w:tabs>
            </w:pPr>
            <w:r w:rsidRPr="006A524B">
              <w:t>Создать алгоритм, модель,</w:t>
            </w:r>
            <w:r>
              <w:t xml:space="preserve"> </w:t>
            </w:r>
            <w:r w:rsidRPr="006A524B">
              <w:t>схему по условиям задачи.</w:t>
            </w:r>
          </w:p>
          <w:p w:rsidR="003B1D03" w:rsidRPr="006A524B" w:rsidRDefault="003B1D03" w:rsidP="003B1D03">
            <w:pPr>
              <w:tabs>
                <w:tab w:val="left" w:pos="284"/>
                <w:tab w:val="left" w:pos="709"/>
              </w:tabs>
            </w:pPr>
            <w:r w:rsidRPr="006A524B">
              <w:t>Оценить</w:t>
            </w:r>
            <w:r>
              <w:t xml:space="preserve"> </w:t>
            </w:r>
            <w:r w:rsidRPr="006A524B">
              <w:t>модель,</w:t>
            </w:r>
            <w:r>
              <w:t xml:space="preserve"> </w:t>
            </w:r>
            <w:r w:rsidRPr="006A524B">
              <w:t>схему</w:t>
            </w:r>
            <w:r>
              <w:t xml:space="preserve"> </w:t>
            </w:r>
            <w:r w:rsidRPr="006A524B">
              <w:t>с</w:t>
            </w:r>
            <w:r>
              <w:t xml:space="preserve"> </w:t>
            </w:r>
            <w:r w:rsidRPr="006A524B">
              <w:t>точки зрения</w:t>
            </w:r>
            <w:r>
              <w:t xml:space="preserve"> </w:t>
            </w:r>
            <w:r w:rsidRPr="006A524B">
              <w:t>правильного</w:t>
            </w:r>
            <w:r>
              <w:t xml:space="preserve"> </w:t>
            </w:r>
            <w:r w:rsidRPr="006A524B">
              <w:t>отражения условий и/или</w:t>
            </w:r>
            <w:r>
              <w:t xml:space="preserve"> </w:t>
            </w:r>
            <w:r w:rsidRPr="006A524B">
              <w:t>способа решения задачи</w:t>
            </w:r>
          </w:p>
        </w:tc>
      </w:tr>
      <w:tr w:rsidR="00D83B82" w:rsidRPr="006A524B" w:rsidTr="00E17436">
        <w:trPr>
          <w:trHeight w:val="856"/>
        </w:trPr>
        <w:tc>
          <w:tcPr>
            <w:tcW w:w="1488" w:type="pct"/>
            <w:gridSpan w:val="3"/>
            <w:tcBorders>
              <w:top w:val="single" w:sz="4" w:space="0" w:color="auto"/>
              <w:left w:val="single" w:sz="4" w:space="0" w:color="auto"/>
              <w:bottom w:val="single" w:sz="4" w:space="0" w:color="auto"/>
              <w:right w:val="single" w:sz="4" w:space="0" w:color="auto"/>
            </w:tcBorders>
          </w:tcPr>
          <w:p w:rsidR="00222713" w:rsidRPr="006A524B" w:rsidRDefault="00222713" w:rsidP="003B1D03">
            <w:pPr>
              <w:tabs>
                <w:tab w:val="left" w:pos="284"/>
                <w:tab w:val="left" w:pos="709"/>
              </w:tabs>
            </w:pPr>
            <w:r w:rsidRPr="006A524B">
              <w:t>7.5. Создавать</w:t>
            </w:r>
            <w:r>
              <w:t xml:space="preserve"> </w:t>
            </w:r>
            <w:r w:rsidRPr="006A524B">
              <w:t>вербальные,</w:t>
            </w:r>
            <w:r>
              <w:t xml:space="preserve"> </w:t>
            </w:r>
            <w:r w:rsidRPr="006A524B">
              <w:t>вещественные</w:t>
            </w:r>
            <w:r>
              <w:t xml:space="preserve"> </w:t>
            </w:r>
            <w:r w:rsidRPr="006A524B">
              <w:t>и информационные модели</w:t>
            </w:r>
            <w:r>
              <w:t xml:space="preserve"> </w:t>
            </w:r>
            <w:r w:rsidRPr="006A524B">
              <w:t>с выделением существенных</w:t>
            </w:r>
            <w:r>
              <w:t xml:space="preserve"> </w:t>
            </w:r>
          </w:p>
          <w:p w:rsidR="00222713" w:rsidRPr="006A524B" w:rsidRDefault="00222713" w:rsidP="00222713">
            <w:pPr>
              <w:tabs>
                <w:tab w:val="left" w:pos="284"/>
                <w:tab w:val="left" w:pos="709"/>
              </w:tabs>
            </w:pPr>
            <w:r>
              <w:t>х</w:t>
            </w:r>
            <w:r w:rsidRPr="006A524B">
              <w:t>арактеристик</w:t>
            </w:r>
            <w:r>
              <w:t xml:space="preserve"> </w:t>
            </w:r>
            <w:r w:rsidRPr="006A524B">
              <w:t>объекта</w:t>
            </w:r>
            <w:r>
              <w:t xml:space="preserve"> </w:t>
            </w:r>
            <w:r w:rsidRPr="006A524B">
              <w:t>для</w:t>
            </w:r>
            <w:r>
              <w:t xml:space="preserve"> </w:t>
            </w:r>
            <w:r w:rsidRPr="006A524B">
              <w:t>определения способа решения</w:t>
            </w:r>
            <w:r>
              <w:t xml:space="preserve"> </w:t>
            </w:r>
            <w:r w:rsidRPr="006A524B">
              <w:t>задачи</w:t>
            </w:r>
            <w:r>
              <w:t xml:space="preserve"> </w:t>
            </w:r>
            <w:r w:rsidRPr="006A524B">
              <w:t>в</w:t>
            </w:r>
            <w:r>
              <w:t xml:space="preserve"> </w:t>
            </w:r>
            <w:r w:rsidRPr="006A524B">
              <w:t>соответствии</w:t>
            </w:r>
            <w:r>
              <w:t xml:space="preserve"> </w:t>
            </w:r>
            <w:r w:rsidRPr="006A524B">
              <w:t>с ситуацией</w:t>
            </w:r>
          </w:p>
        </w:tc>
        <w:tc>
          <w:tcPr>
            <w:tcW w:w="1846" w:type="pct"/>
            <w:gridSpan w:val="4"/>
            <w:tcBorders>
              <w:top w:val="single" w:sz="4" w:space="0" w:color="auto"/>
              <w:left w:val="single" w:sz="4" w:space="0" w:color="auto"/>
              <w:bottom w:val="single" w:sz="4" w:space="0" w:color="auto"/>
              <w:right w:val="single" w:sz="4" w:space="0" w:color="auto"/>
            </w:tcBorders>
          </w:tcPr>
          <w:p w:rsidR="00222713" w:rsidRPr="006A524B" w:rsidRDefault="00222713" w:rsidP="00222713">
            <w:pPr>
              <w:tabs>
                <w:tab w:val="left" w:pos="284"/>
                <w:tab w:val="left" w:pos="709"/>
              </w:tabs>
            </w:pPr>
            <w:r w:rsidRPr="006A524B">
              <w:t>Определить</w:t>
            </w:r>
            <w:r>
              <w:t xml:space="preserve"> </w:t>
            </w:r>
            <w:r w:rsidRPr="006A524B">
              <w:t>существенные</w:t>
            </w:r>
            <w:r>
              <w:t xml:space="preserve"> </w:t>
            </w:r>
            <w:r w:rsidRPr="006A524B">
              <w:t>характеристики,</w:t>
            </w:r>
            <w:r>
              <w:t xml:space="preserve"> </w:t>
            </w:r>
            <w:r w:rsidRPr="006A524B">
              <w:t>свойства</w:t>
            </w:r>
            <w:r>
              <w:t xml:space="preserve"> </w:t>
            </w:r>
            <w:r w:rsidRPr="006A524B">
              <w:t>объекта</w:t>
            </w:r>
            <w:r>
              <w:t xml:space="preserve"> </w:t>
            </w:r>
            <w:r w:rsidRPr="006A524B">
              <w:t>и</w:t>
            </w:r>
            <w:r>
              <w:t xml:space="preserve"> </w:t>
            </w:r>
            <w:r w:rsidRPr="006A524B">
              <w:t>желаемый</w:t>
            </w:r>
            <w:r>
              <w:t xml:space="preserve"> </w:t>
            </w:r>
            <w:r w:rsidRPr="006A524B">
              <w:t>результат</w:t>
            </w:r>
            <w:r>
              <w:t xml:space="preserve"> </w:t>
            </w:r>
            <w:r w:rsidRPr="006A524B">
              <w:t>(способ решения задачи) как</w:t>
            </w:r>
            <w:r>
              <w:t xml:space="preserve"> </w:t>
            </w:r>
            <w:r w:rsidRPr="006A524B">
              <w:t>цель моделирования.</w:t>
            </w:r>
            <w:r>
              <w:t xml:space="preserve"> </w:t>
            </w:r>
            <w:r w:rsidRPr="006A524B">
              <w:t>Создать</w:t>
            </w:r>
            <w:r>
              <w:t xml:space="preserve"> </w:t>
            </w:r>
            <w:r w:rsidRPr="006A524B">
              <w:t>модель</w:t>
            </w:r>
            <w:r>
              <w:t xml:space="preserve"> </w:t>
            </w:r>
            <w:r w:rsidRPr="006A524B">
              <w:t>изучаемого</w:t>
            </w:r>
            <w:r>
              <w:t xml:space="preserve"> </w:t>
            </w:r>
            <w:r w:rsidRPr="006A524B">
              <w:t>объекта</w:t>
            </w:r>
            <w:r>
              <w:t xml:space="preserve"> </w:t>
            </w:r>
            <w:r w:rsidRPr="006A524B">
              <w:t>по</w:t>
            </w:r>
            <w:r>
              <w:t xml:space="preserve"> </w:t>
            </w:r>
            <w:r w:rsidRPr="006A524B">
              <w:t>заданным</w:t>
            </w:r>
            <w:r>
              <w:t xml:space="preserve"> </w:t>
            </w:r>
            <w:r w:rsidRPr="006A524B">
              <w:t>характеристикам.</w:t>
            </w:r>
            <w:r>
              <w:t xml:space="preserve"> </w:t>
            </w:r>
            <w:r w:rsidRPr="006A524B">
              <w:t>Проанализировать</w:t>
            </w:r>
            <w:r>
              <w:t xml:space="preserve"> </w:t>
            </w:r>
            <w:r w:rsidRPr="006A524B">
              <w:t>данную</w:t>
            </w:r>
            <w:r>
              <w:t xml:space="preserve"> </w:t>
            </w:r>
            <w:r w:rsidRPr="006A524B">
              <w:t>модель на предмет недостающих</w:t>
            </w:r>
            <w:r>
              <w:t xml:space="preserve"> </w:t>
            </w:r>
            <w:r w:rsidRPr="006A524B">
              <w:t>и/или лишних компонентов.</w:t>
            </w:r>
            <w:r>
              <w:t xml:space="preserve"> </w:t>
            </w:r>
            <w:r w:rsidRPr="006A524B">
              <w:t>Дополнить модель недостающими</w:t>
            </w:r>
            <w:r>
              <w:t xml:space="preserve"> </w:t>
            </w:r>
            <w:r w:rsidRPr="006A524B">
              <w:t>компонентами</w:t>
            </w:r>
            <w:r>
              <w:t xml:space="preserve"> </w:t>
            </w:r>
            <w:r w:rsidRPr="006A524B">
              <w:t>с</w:t>
            </w:r>
            <w:r>
              <w:t xml:space="preserve"> </w:t>
            </w:r>
            <w:r w:rsidRPr="006A524B">
              <w:t>учетом</w:t>
            </w:r>
            <w:r>
              <w:t xml:space="preserve"> </w:t>
            </w:r>
            <w:r w:rsidRPr="006A524B">
              <w:t>существенных/несущественных</w:t>
            </w:r>
            <w:r>
              <w:t xml:space="preserve"> </w:t>
            </w:r>
            <w:r w:rsidRPr="006A524B">
              <w:lastRenderedPageBreak/>
              <w:t>характеристик объекта.</w:t>
            </w:r>
            <w:r>
              <w:t xml:space="preserve"> </w:t>
            </w:r>
            <w:r w:rsidRPr="006A524B">
              <w:t>Провести</w:t>
            </w:r>
            <w:r>
              <w:t xml:space="preserve"> </w:t>
            </w:r>
            <w:r w:rsidRPr="006A524B">
              <w:t>анализ</w:t>
            </w:r>
            <w:r>
              <w:t xml:space="preserve"> </w:t>
            </w:r>
            <w:r w:rsidRPr="006A524B">
              <w:t>модели</w:t>
            </w:r>
            <w:r>
              <w:t xml:space="preserve"> </w:t>
            </w:r>
            <w:r w:rsidRPr="006A524B">
              <w:t>и определить по ней способ</w:t>
            </w:r>
            <w:r>
              <w:t xml:space="preserve"> </w:t>
            </w:r>
            <w:r w:rsidRPr="006A524B">
              <w:t>решения задачи</w:t>
            </w:r>
          </w:p>
        </w:tc>
        <w:tc>
          <w:tcPr>
            <w:tcW w:w="1666" w:type="pct"/>
            <w:gridSpan w:val="6"/>
            <w:tcBorders>
              <w:top w:val="single" w:sz="4" w:space="0" w:color="auto"/>
              <w:left w:val="single" w:sz="4" w:space="0" w:color="auto"/>
              <w:bottom w:val="single" w:sz="4" w:space="0" w:color="auto"/>
              <w:right w:val="single" w:sz="4" w:space="0" w:color="auto"/>
            </w:tcBorders>
          </w:tcPr>
          <w:p w:rsidR="00222713" w:rsidRPr="006A524B" w:rsidRDefault="00222713" w:rsidP="003B1D03">
            <w:pPr>
              <w:tabs>
                <w:tab w:val="left" w:pos="284"/>
                <w:tab w:val="left" w:pos="709"/>
              </w:tabs>
            </w:pPr>
            <w:r w:rsidRPr="006A524B">
              <w:lastRenderedPageBreak/>
              <w:t>Оценить</w:t>
            </w:r>
            <w:r>
              <w:t xml:space="preserve"> </w:t>
            </w:r>
            <w:r w:rsidRPr="006A524B">
              <w:t>созданную</w:t>
            </w:r>
            <w:r>
              <w:t xml:space="preserve"> </w:t>
            </w:r>
            <w:r w:rsidRPr="006A524B">
              <w:t>модель</w:t>
            </w:r>
            <w:r>
              <w:t xml:space="preserve"> </w:t>
            </w:r>
            <w:r w:rsidRPr="006A524B">
              <w:t>с</w:t>
            </w:r>
            <w:r>
              <w:t xml:space="preserve"> </w:t>
            </w:r>
            <w:r w:rsidRPr="006A524B">
              <w:t>точки</w:t>
            </w:r>
            <w:r>
              <w:t xml:space="preserve"> </w:t>
            </w:r>
            <w:r w:rsidRPr="006A524B">
              <w:t>зрения</w:t>
            </w:r>
            <w:r>
              <w:t xml:space="preserve"> </w:t>
            </w:r>
            <w:r w:rsidRPr="006A524B">
              <w:t>отражения</w:t>
            </w:r>
            <w:r>
              <w:t xml:space="preserve"> </w:t>
            </w:r>
            <w:r w:rsidRPr="006A524B">
              <w:t>в</w:t>
            </w:r>
            <w:r>
              <w:t xml:space="preserve"> </w:t>
            </w:r>
            <w:r w:rsidRPr="006A524B">
              <w:t>ней</w:t>
            </w:r>
            <w:r>
              <w:t xml:space="preserve"> </w:t>
            </w:r>
            <w:r w:rsidRPr="006A524B">
              <w:t>существенных</w:t>
            </w:r>
            <w:r>
              <w:t xml:space="preserve"> </w:t>
            </w:r>
            <w:r w:rsidRPr="006A524B">
              <w:t>характеристик</w:t>
            </w:r>
            <w:r>
              <w:t xml:space="preserve"> </w:t>
            </w:r>
            <w:r w:rsidRPr="006A524B">
              <w:t>объекта</w:t>
            </w:r>
            <w:r>
              <w:t xml:space="preserve"> </w:t>
            </w:r>
            <w:r w:rsidRPr="006A524B">
              <w:t>и способа решения задачи</w:t>
            </w:r>
            <w:r>
              <w:t xml:space="preserve"> </w:t>
            </w:r>
          </w:p>
        </w:tc>
      </w:tr>
      <w:tr w:rsidR="00D83B82" w:rsidRPr="006A524B" w:rsidTr="00E17436">
        <w:trPr>
          <w:trHeight w:val="3578"/>
        </w:trPr>
        <w:tc>
          <w:tcPr>
            <w:tcW w:w="1488" w:type="pct"/>
            <w:gridSpan w:val="3"/>
            <w:tcBorders>
              <w:top w:val="single" w:sz="4" w:space="0" w:color="auto"/>
              <w:left w:val="single" w:sz="4" w:space="0" w:color="auto"/>
              <w:bottom w:val="single" w:sz="4" w:space="0" w:color="auto"/>
              <w:right w:val="single" w:sz="4" w:space="0" w:color="auto"/>
            </w:tcBorders>
          </w:tcPr>
          <w:p w:rsidR="009C77C8" w:rsidRPr="006A524B" w:rsidRDefault="009C77C8" w:rsidP="009C77C8">
            <w:pPr>
              <w:tabs>
                <w:tab w:val="left" w:pos="284"/>
                <w:tab w:val="left" w:pos="709"/>
              </w:tabs>
            </w:pPr>
            <w:r w:rsidRPr="006A524B">
              <w:lastRenderedPageBreak/>
              <w:t>7.6. Преобразовывать</w:t>
            </w:r>
            <w:r>
              <w:t xml:space="preserve"> </w:t>
            </w:r>
            <w:r w:rsidRPr="006A524B">
              <w:t>модели с</w:t>
            </w:r>
            <w:r>
              <w:t xml:space="preserve"> </w:t>
            </w:r>
            <w:r w:rsidRPr="006A524B">
              <w:t>целью выявления</w:t>
            </w:r>
            <w:r>
              <w:t xml:space="preserve"> </w:t>
            </w:r>
            <w:r w:rsidRPr="006A524B">
              <w:t>общих</w:t>
            </w:r>
            <w:r>
              <w:t xml:space="preserve"> </w:t>
            </w:r>
            <w:r w:rsidRPr="006A524B">
              <w:t>законов,</w:t>
            </w:r>
            <w:r>
              <w:t xml:space="preserve"> </w:t>
            </w:r>
            <w:r w:rsidRPr="006A524B">
              <w:t>определяющих</w:t>
            </w:r>
            <w:r>
              <w:t xml:space="preserve"> </w:t>
            </w:r>
            <w:r w:rsidRPr="006A524B">
              <w:t>данную</w:t>
            </w:r>
            <w:r>
              <w:t xml:space="preserve"> </w:t>
            </w:r>
            <w:r w:rsidRPr="006A524B">
              <w:t>предметную область</w:t>
            </w:r>
          </w:p>
        </w:tc>
        <w:tc>
          <w:tcPr>
            <w:tcW w:w="1846" w:type="pct"/>
            <w:gridSpan w:val="4"/>
            <w:tcBorders>
              <w:top w:val="single" w:sz="4" w:space="0" w:color="auto"/>
              <w:left w:val="single" w:sz="4" w:space="0" w:color="auto"/>
              <w:bottom w:val="single" w:sz="4" w:space="0" w:color="auto"/>
              <w:right w:val="single" w:sz="4" w:space="0" w:color="auto"/>
            </w:tcBorders>
          </w:tcPr>
          <w:p w:rsidR="009C77C8" w:rsidRPr="006A524B" w:rsidRDefault="009C77C8" w:rsidP="00A23E02">
            <w:pPr>
              <w:tabs>
                <w:tab w:val="left" w:pos="284"/>
                <w:tab w:val="left" w:pos="709"/>
              </w:tabs>
            </w:pPr>
            <w:r w:rsidRPr="006A524B">
              <w:t>Проанализировать</w:t>
            </w:r>
            <w:r>
              <w:t xml:space="preserve"> </w:t>
            </w:r>
            <w:r w:rsidRPr="006A524B">
              <w:t>модель</w:t>
            </w:r>
            <w:r>
              <w:t xml:space="preserve"> </w:t>
            </w:r>
            <w:r w:rsidRPr="006A524B">
              <w:t>изучаемого предмета, объекта,</w:t>
            </w:r>
            <w:r>
              <w:t xml:space="preserve"> </w:t>
            </w:r>
            <w:r w:rsidRPr="006A524B">
              <w:t>явления</w:t>
            </w:r>
            <w:r>
              <w:t xml:space="preserve"> </w:t>
            </w:r>
            <w:r w:rsidRPr="006A524B">
              <w:t>с</w:t>
            </w:r>
            <w:r>
              <w:t xml:space="preserve"> </w:t>
            </w:r>
            <w:r w:rsidRPr="006A524B">
              <w:t>точки</w:t>
            </w:r>
            <w:r>
              <w:t xml:space="preserve"> </w:t>
            </w:r>
            <w:r w:rsidRPr="006A524B">
              <w:t>зрения</w:t>
            </w:r>
            <w:r>
              <w:t xml:space="preserve"> </w:t>
            </w:r>
            <w:r w:rsidRPr="006A524B">
              <w:t>отражения в ней общих законов</w:t>
            </w:r>
            <w:r>
              <w:t xml:space="preserve"> </w:t>
            </w:r>
            <w:r w:rsidRPr="006A524B">
              <w:t>данного учебного предмета (или</w:t>
            </w:r>
            <w:r>
              <w:t xml:space="preserve"> </w:t>
            </w:r>
            <w:r w:rsidRPr="006A524B">
              <w:t>предметной области).</w:t>
            </w:r>
          </w:p>
          <w:p w:rsidR="009C77C8" w:rsidRPr="006A524B" w:rsidRDefault="009C77C8" w:rsidP="009C77C8">
            <w:pPr>
              <w:tabs>
                <w:tab w:val="left" w:pos="284"/>
                <w:tab w:val="left" w:pos="709"/>
              </w:tabs>
            </w:pPr>
            <w:r w:rsidRPr="006A524B">
              <w:t>Изменить</w:t>
            </w:r>
            <w:r>
              <w:t xml:space="preserve"> </w:t>
            </w:r>
            <w:r w:rsidRPr="006A524B">
              <w:t>модель,</w:t>
            </w:r>
            <w:r>
              <w:t xml:space="preserve"> </w:t>
            </w:r>
            <w:r w:rsidRPr="006A524B">
              <w:t>форму</w:t>
            </w:r>
            <w:r>
              <w:t xml:space="preserve"> </w:t>
            </w:r>
            <w:r w:rsidRPr="006A524B">
              <w:t>представления</w:t>
            </w:r>
            <w:r>
              <w:t xml:space="preserve"> </w:t>
            </w:r>
            <w:r w:rsidRPr="006A524B">
              <w:t>информации</w:t>
            </w:r>
            <w:r>
              <w:t xml:space="preserve"> </w:t>
            </w:r>
            <w:r w:rsidRPr="006A524B">
              <w:t>об изучаемом объекте, предмете,</w:t>
            </w:r>
            <w:r>
              <w:t xml:space="preserve"> </w:t>
            </w:r>
            <w:r w:rsidRPr="006A524B">
              <w:t>явлении</w:t>
            </w:r>
            <w:r>
              <w:t xml:space="preserve"> </w:t>
            </w:r>
            <w:r w:rsidRPr="006A524B">
              <w:t>и</w:t>
            </w:r>
            <w:r>
              <w:t xml:space="preserve"> </w:t>
            </w:r>
            <w:r w:rsidRPr="006A524B">
              <w:t>определить,</w:t>
            </w:r>
            <w:r>
              <w:t xml:space="preserve"> </w:t>
            </w:r>
            <w:r w:rsidRPr="006A524B">
              <w:t>изменился</w:t>
            </w:r>
            <w:r>
              <w:t xml:space="preserve"> </w:t>
            </w:r>
            <w:r w:rsidRPr="006A524B">
              <w:t>ли</w:t>
            </w:r>
            <w:r>
              <w:t xml:space="preserve"> </w:t>
            </w:r>
            <w:r w:rsidRPr="006A524B">
              <w:t>данный</w:t>
            </w:r>
            <w:r>
              <w:t xml:space="preserve"> </w:t>
            </w:r>
            <w:r w:rsidRPr="006A524B">
              <w:t>объект</w:t>
            </w:r>
            <w:r>
              <w:t xml:space="preserve"> </w:t>
            </w:r>
            <w:r w:rsidRPr="006A524B">
              <w:t>изучения, его характеристики,</w:t>
            </w:r>
            <w:r>
              <w:t xml:space="preserve"> </w:t>
            </w:r>
            <w:r w:rsidRPr="006A524B">
              <w:t>параметры и почему</w:t>
            </w:r>
          </w:p>
        </w:tc>
        <w:tc>
          <w:tcPr>
            <w:tcW w:w="1666" w:type="pct"/>
            <w:gridSpan w:val="6"/>
            <w:tcBorders>
              <w:top w:val="single" w:sz="4" w:space="0" w:color="auto"/>
              <w:left w:val="single" w:sz="4" w:space="0" w:color="auto"/>
              <w:bottom w:val="single" w:sz="4" w:space="0" w:color="auto"/>
              <w:right w:val="single" w:sz="4" w:space="0" w:color="auto"/>
            </w:tcBorders>
          </w:tcPr>
          <w:p w:rsidR="009C77C8" w:rsidRPr="006A524B" w:rsidRDefault="009C77C8" w:rsidP="009C77C8">
            <w:pPr>
              <w:tabs>
                <w:tab w:val="left" w:pos="284"/>
                <w:tab w:val="left" w:pos="709"/>
              </w:tabs>
            </w:pPr>
            <w:r w:rsidRPr="006A524B">
              <w:t>Провести</w:t>
            </w:r>
            <w:r>
              <w:t xml:space="preserve"> </w:t>
            </w:r>
            <w:r w:rsidRPr="006A524B">
              <w:t>сравнительный</w:t>
            </w:r>
            <w:r>
              <w:t xml:space="preserve"> </w:t>
            </w:r>
            <w:r w:rsidRPr="006A524B">
              <w:t>анализ</w:t>
            </w:r>
            <w:r>
              <w:t xml:space="preserve"> </w:t>
            </w:r>
            <w:r w:rsidRPr="006A524B">
              <w:t>различных</w:t>
            </w:r>
            <w:r>
              <w:t xml:space="preserve"> </w:t>
            </w:r>
            <w:r w:rsidRPr="006A524B">
              <w:t>форм</w:t>
            </w:r>
            <w:r>
              <w:t xml:space="preserve"> </w:t>
            </w:r>
            <w:r w:rsidRPr="006A524B">
              <w:t>представления</w:t>
            </w:r>
            <w:r>
              <w:t xml:space="preserve"> </w:t>
            </w:r>
            <w:r w:rsidRPr="006A524B">
              <w:t>изучаемой</w:t>
            </w:r>
            <w:r>
              <w:t xml:space="preserve"> </w:t>
            </w:r>
            <w:r w:rsidRPr="006A524B">
              <w:t>информации с</w:t>
            </w:r>
            <w:r>
              <w:t xml:space="preserve"> </w:t>
            </w:r>
            <w:r w:rsidRPr="006A524B">
              <w:t>точки</w:t>
            </w:r>
            <w:r>
              <w:t xml:space="preserve"> </w:t>
            </w:r>
            <w:r w:rsidRPr="006A524B">
              <w:t>зрения</w:t>
            </w:r>
            <w:r>
              <w:t xml:space="preserve"> </w:t>
            </w:r>
            <w:r w:rsidRPr="006A524B">
              <w:t>эффективности</w:t>
            </w:r>
            <w:r>
              <w:t xml:space="preserve"> </w:t>
            </w:r>
            <w:r w:rsidRPr="006A524B">
              <w:t>выявления</w:t>
            </w:r>
            <w:r>
              <w:t xml:space="preserve"> </w:t>
            </w:r>
            <w:r w:rsidRPr="006A524B">
              <w:t>общих</w:t>
            </w:r>
            <w:r>
              <w:t xml:space="preserve"> </w:t>
            </w:r>
            <w:r w:rsidRPr="006A524B">
              <w:t>законов,</w:t>
            </w:r>
            <w:r>
              <w:t xml:space="preserve"> </w:t>
            </w:r>
            <w:r w:rsidRPr="006A524B">
              <w:t>закономерностей в изучаемой</w:t>
            </w:r>
            <w:r>
              <w:t xml:space="preserve"> </w:t>
            </w:r>
            <w:r w:rsidRPr="006A524B">
              <w:t>теме, предмете</w:t>
            </w:r>
          </w:p>
        </w:tc>
      </w:tr>
      <w:tr w:rsidR="00D83B82" w:rsidRPr="006A524B" w:rsidTr="00E17436">
        <w:trPr>
          <w:trHeight w:val="3045"/>
        </w:trPr>
        <w:tc>
          <w:tcPr>
            <w:tcW w:w="1488" w:type="pct"/>
            <w:gridSpan w:val="3"/>
            <w:tcBorders>
              <w:top w:val="single" w:sz="4" w:space="0" w:color="auto"/>
              <w:left w:val="single" w:sz="4" w:space="0" w:color="auto"/>
              <w:bottom w:val="single" w:sz="4" w:space="0" w:color="auto"/>
              <w:right w:val="single" w:sz="4" w:space="0" w:color="auto"/>
            </w:tcBorders>
          </w:tcPr>
          <w:p w:rsidR="009C77C8" w:rsidRPr="006A524B" w:rsidRDefault="009C77C8" w:rsidP="009C77C8">
            <w:pPr>
              <w:tabs>
                <w:tab w:val="left" w:pos="284"/>
                <w:tab w:val="left" w:pos="709"/>
              </w:tabs>
            </w:pPr>
            <w:r w:rsidRPr="006A524B">
              <w:t>7.7. Переводить сложную по</w:t>
            </w:r>
            <w:r>
              <w:t xml:space="preserve"> </w:t>
            </w:r>
            <w:r w:rsidRPr="006A524B">
              <w:t>составу</w:t>
            </w:r>
            <w:r>
              <w:t xml:space="preserve"> </w:t>
            </w:r>
            <w:r w:rsidRPr="006A524B">
              <w:t>(многоаспектную)</w:t>
            </w:r>
            <w:r>
              <w:t xml:space="preserve"> </w:t>
            </w:r>
            <w:r w:rsidRPr="006A524B">
              <w:t>информацию из графического</w:t>
            </w:r>
            <w:r>
              <w:t xml:space="preserve"> </w:t>
            </w:r>
            <w:r w:rsidRPr="006A524B">
              <w:t>или</w:t>
            </w:r>
            <w:r>
              <w:t xml:space="preserve"> </w:t>
            </w:r>
            <w:r w:rsidRPr="006A524B">
              <w:t>формализованного</w:t>
            </w:r>
            <w:r>
              <w:t xml:space="preserve"> </w:t>
            </w:r>
            <w:r w:rsidRPr="006A524B">
              <w:t>(символьного) представления</w:t>
            </w:r>
            <w:r>
              <w:t xml:space="preserve"> </w:t>
            </w:r>
            <w:r w:rsidRPr="006A524B">
              <w:t>в текстовое, и наоборот</w:t>
            </w:r>
          </w:p>
        </w:tc>
        <w:tc>
          <w:tcPr>
            <w:tcW w:w="1846" w:type="pct"/>
            <w:gridSpan w:val="4"/>
            <w:tcBorders>
              <w:top w:val="single" w:sz="4" w:space="0" w:color="auto"/>
              <w:left w:val="single" w:sz="4" w:space="0" w:color="auto"/>
              <w:bottom w:val="single" w:sz="4" w:space="0" w:color="auto"/>
              <w:right w:val="single" w:sz="4" w:space="0" w:color="auto"/>
            </w:tcBorders>
          </w:tcPr>
          <w:p w:rsidR="009C77C8" w:rsidRPr="006A524B" w:rsidRDefault="009C77C8" w:rsidP="00A23E02">
            <w:pPr>
              <w:tabs>
                <w:tab w:val="left" w:pos="284"/>
                <w:tab w:val="left" w:pos="709"/>
              </w:tabs>
            </w:pPr>
            <w:r w:rsidRPr="006A524B">
              <w:t>Записать данные, представленные</w:t>
            </w:r>
            <w:r>
              <w:t xml:space="preserve"> </w:t>
            </w:r>
            <w:r w:rsidRPr="006A524B">
              <w:t>в графике (шифре, схеме,</w:t>
            </w:r>
            <w:r>
              <w:t xml:space="preserve"> </w:t>
            </w:r>
            <w:r w:rsidRPr="006A524B">
              <w:t>формуле, таблице, диаграмме,</w:t>
            </w:r>
            <w:r>
              <w:t xml:space="preserve"> </w:t>
            </w:r>
            <w:r w:rsidRPr="006A524B">
              <w:t>пр.), в виде текста, задачи,</w:t>
            </w:r>
            <w:r>
              <w:t xml:space="preserve"> </w:t>
            </w:r>
            <w:r w:rsidRPr="006A524B">
              <w:t>задания и т.д.</w:t>
            </w:r>
          </w:p>
          <w:p w:rsidR="009C77C8" w:rsidRPr="006A524B" w:rsidRDefault="009C77C8" w:rsidP="00E60F07">
            <w:pPr>
              <w:tabs>
                <w:tab w:val="left" w:pos="284"/>
                <w:tab w:val="left" w:pos="709"/>
              </w:tabs>
            </w:pPr>
            <w:r w:rsidRPr="006A524B">
              <w:t>Рассказать о процессе, явлении,</w:t>
            </w:r>
            <w:r>
              <w:t xml:space="preserve"> </w:t>
            </w:r>
            <w:r w:rsidRPr="006A524B">
              <w:t>изображенном</w:t>
            </w:r>
            <w:r>
              <w:t xml:space="preserve"> </w:t>
            </w:r>
            <w:r w:rsidRPr="006A524B">
              <w:t>на</w:t>
            </w:r>
            <w:r w:rsidR="00E60F07">
              <w:t xml:space="preserve"> </w:t>
            </w:r>
            <w:r w:rsidRPr="006A524B">
              <w:t>графике,</w:t>
            </w:r>
            <w:r w:rsidR="00E60F07">
              <w:t xml:space="preserve"> </w:t>
            </w:r>
            <w:r w:rsidRPr="006A524B">
              <w:t>схеме, пр.</w:t>
            </w:r>
            <w:r w:rsidR="00E60F07">
              <w:t xml:space="preserve"> </w:t>
            </w:r>
            <w:r w:rsidRPr="006A524B">
              <w:t>На основе</w:t>
            </w:r>
            <w:r w:rsidR="00E60F07">
              <w:t xml:space="preserve"> </w:t>
            </w:r>
            <w:r w:rsidRPr="006A524B">
              <w:t>изучаемого</w:t>
            </w:r>
            <w:r w:rsidR="00E60F07">
              <w:t xml:space="preserve"> </w:t>
            </w:r>
            <w:r w:rsidRPr="006A524B">
              <w:t>текста</w:t>
            </w:r>
            <w:r w:rsidR="00E60F07">
              <w:t xml:space="preserve"> </w:t>
            </w:r>
            <w:r w:rsidRPr="006A524B">
              <w:t>составить</w:t>
            </w:r>
            <w:r w:rsidR="00E60F07">
              <w:t xml:space="preserve"> </w:t>
            </w:r>
            <w:r w:rsidRPr="006A524B">
              <w:t>схему</w:t>
            </w:r>
            <w:r w:rsidR="00E60F07">
              <w:t xml:space="preserve"> </w:t>
            </w:r>
            <w:r w:rsidRPr="006A524B">
              <w:t>(карту,</w:t>
            </w:r>
            <w:r w:rsidR="00E60F07">
              <w:t xml:space="preserve"> </w:t>
            </w:r>
            <w:r w:rsidRPr="006A524B">
              <w:t>интеллект-карту, сравнительную</w:t>
            </w:r>
            <w:r w:rsidR="00E60F07">
              <w:t xml:space="preserve"> </w:t>
            </w:r>
            <w:r w:rsidRPr="006A524B">
              <w:t>таблицу, пр.)</w:t>
            </w:r>
          </w:p>
        </w:tc>
        <w:tc>
          <w:tcPr>
            <w:tcW w:w="1666" w:type="pct"/>
            <w:gridSpan w:val="6"/>
            <w:tcBorders>
              <w:top w:val="single" w:sz="4" w:space="0" w:color="auto"/>
              <w:left w:val="single" w:sz="4" w:space="0" w:color="auto"/>
              <w:bottom w:val="single" w:sz="4" w:space="0" w:color="auto"/>
              <w:right w:val="single" w:sz="4" w:space="0" w:color="auto"/>
            </w:tcBorders>
          </w:tcPr>
          <w:p w:rsidR="009C77C8" w:rsidRPr="006A524B" w:rsidRDefault="009C77C8" w:rsidP="00E60F07">
            <w:pPr>
              <w:tabs>
                <w:tab w:val="left" w:pos="284"/>
                <w:tab w:val="left" w:pos="709"/>
              </w:tabs>
            </w:pPr>
            <w:r w:rsidRPr="006A524B">
              <w:t>Соотнести</w:t>
            </w:r>
            <w:r w:rsidR="00E60F07">
              <w:t xml:space="preserve"> </w:t>
            </w:r>
            <w:r w:rsidRPr="006A524B">
              <w:t>графическую</w:t>
            </w:r>
            <w:r w:rsidR="00E60F07">
              <w:t xml:space="preserve"> </w:t>
            </w:r>
            <w:r w:rsidRPr="006A524B">
              <w:t>и</w:t>
            </w:r>
            <w:r w:rsidR="00E60F07">
              <w:t xml:space="preserve"> </w:t>
            </w:r>
            <w:r w:rsidRPr="006A524B">
              <w:t>текстовую</w:t>
            </w:r>
            <w:r w:rsidR="00E60F07">
              <w:t xml:space="preserve"> </w:t>
            </w:r>
            <w:r w:rsidRPr="006A524B">
              <w:t>информацию</w:t>
            </w:r>
            <w:r w:rsidR="00E60F07">
              <w:t xml:space="preserve"> </w:t>
            </w:r>
            <w:r w:rsidRPr="006A524B">
              <w:t>на</w:t>
            </w:r>
            <w:r w:rsidR="00E60F07">
              <w:t xml:space="preserve"> </w:t>
            </w:r>
            <w:r w:rsidRPr="006A524B">
              <w:t>соответствие</w:t>
            </w:r>
            <w:r w:rsidR="00E60F07">
              <w:t xml:space="preserve"> </w:t>
            </w:r>
            <w:r w:rsidRPr="006A524B">
              <w:t>друг</w:t>
            </w:r>
            <w:r w:rsidR="00E60F07">
              <w:t xml:space="preserve"> </w:t>
            </w:r>
            <w:r w:rsidRPr="006A524B">
              <w:t>другу</w:t>
            </w:r>
            <w:r w:rsidR="00E60F07">
              <w:t xml:space="preserve"> </w:t>
            </w:r>
            <w:r w:rsidRPr="006A524B">
              <w:t>(или</w:t>
            </w:r>
            <w:r w:rsidR="00E60F07">
              <w:t xml:space="preserve"> оценить </w:t>
            </w:r>
            <w:r w:rsidRPr="006A524B">
              <w:t>соответствие).</w:t>
            </w:r>
            <w:r w:rsidR="00E60F07">
              <w:t xml:space="preserve"> </w:t>
            </w:r>
            <w:r w:rsidRPr="006A524B">
              <w:t>Ответ обосновать</w:t>
            </w:r>
          </w:p>
        </w:tc>
      </w:tr>
      <w:tr w:rsidR="00D83B82" w:rsidRPr="006A524B" w:rsidTr="00E17436">
        <w:trPr>
          <w:trHeight w:val="2550"/>
        </w:trPr>
        <w:tc>
          <w:tcPr>
            <w:tcW w:w="1488" w:type="pct"/>
            <w:gridSpan w:val="3"/>
            <w:tcBorders>
              <w:top w:val="single" w:sz="4" w:space="0" w:color="auto"/>
              <w:left w:val="single" w:sz="4" w:space="0" w:color="auto"/>
              <w:bottom w:val="single" w:sz="4" w:space="0" w:color="auto"/>
              <w:right w:val="single" w:sz="4" w:space="0" w:color="auto"/>
            </w:tcBorders>
          </w:tcPr>
          <w:p w:rsidR="00E60F07" w:rsidRPr="006A524B" w:rsidRDefault="00E60F07" w:rsidP="00E60F07">
            <w:pPr>
              <w:tabs>
                <w:tab w:val="left" w:pos="284"/>
                <w:tab w:val="left" w:pos="709"/>
              </w:tabs>
            </w:pPr>
            <w:r w:rsidRPr="006A524B">
              <w:t>7.8. Строить схему, алгоритм</w:t>
            </w:r>
            <w:r>
              <w:t xml:space="preserve"> </w:t>
            </w:r>
            <w:r w:rsidRPr="006A524B">
              <w:t>действия,</w:t>
            </w:r>
            <w:r>
              <w:t xml:space="preserve"> </w:t>
            </w:r>
            <w:r w:rsidRPr="006A524B">
              <w:t>исправлять</w:t>
            </w:r>
            <w:r>
              <w:t xml:space="preserve"> </w:t>
            </w:r>
            <w:r w:rsidRPr="006A524B">
              <w:t>или</w:t>
            </w:r>
            <w:r>
              <w:t xml:space="preserve"> </w:t>
            </w:r>
            <w:r w:rsidRPr="006A524B">
              <w:t>восстанавливать неизвестный</w:t>
            </w:r>
            <w:r>
              <w:t xml:space="preserve"> </w:t>
            </w:r>
            <w:r w:rsidRPr="006A524B">
              <w:t>ранее алгоритм на основе</w:t>
            </w:r>
            <w:r>
              <w:t xml:space="preserve"> </w:t>
            </w:r>
            <w:r w:rsidRPr="006A524B">
              <w:t>имеющегося</w:t>
            </w:r>
            <w:r>
              <w:t xml:space="preserve"> </w:t>
            </w:r>
            <w:r w:rsidRPr="006A524B">
              <w:t>знания</w:t>
            </w:r>
            <w:r>
              <w:t xml:space="preserve"> </w:t>
            </w:r>
            <w:r w:rsidRPr="006A524B">
              <w:t>об</w:t>
            </w:r>
            <w:r>
              <w:t xml:space="preserve"> </w:t>
            </w:r>
            <w:r w:rsidRPr="006A524B">
              <w:t>объекте,</w:t>
            </w:r>
            <w:r>
              <w:t xml:space="preserve"> </w:t>
            </w:r>
            <w:r w:rsidRPr="006A524B">
              <w:t>к</w:t>
            </w:r>
            <w:r>
              <w:t xml:space="preserve"> </w:t>
            </w:r>
            <w:r w:rsidRPr="006A524B">
              <w:t>которому</w:t>
            </w:r>
            <w:r>
              <w:t xml:space="preserve"> </w:t>
            </w:r>
            <w:r w:rsidRPr="006A524B">
              <w:t>применяется алгоритм</w:t>
            </w:r>
          </w:p>
        </w:tc>
        <w:tc>
          <w:tcPr>
            <w:tcW w:w="1846" w:type="pct"/>
            <w:gridSpan w:val="4"/>
            <w:tcBorders>
              <w:top w:val="single" w:sz="4" w:space="0" w:color="auto"/>
              <w:left w:val="single" w:sz="4" w:space="0" w:color="auto"/>
              <w:bottom w:val="single" w:sz="4" w:space="0" w:color="auto"/>
              <w:right w:val="single" w:sz="4" w:space="0" w:color="auto"/>
            </w:tcBorders>
          </w:tcPr>
          <w:p w:rsidR="00E60F07" w:rsidRPr="006A524B" w:rsidRDefault="00E60F07" w:rsidP="00E60F07">
            <w:pPr>
              <w:tabs>
                <w:tab w:val="left" w:pos="284"/>
                <w:tab w:val="left" w:pos="709"/>
              </w:tabs>
            </w:pPr>
            <w:r w:rsidRPr="006A524B">
              <w:t>Определить порядок действий с</w:t>
            </w:r>
            <w:r>
              <w:t xml:space="preserve"> </w:t>
            </w:r>
            <w:r w:rsidRPr="006A524B">
              <w:t>объектом изучения</w:t>
            </w:r>
            <w:r>
              <w:t xml:space="preserve"> </w:t>
            </w:r>
            <w:r w:rsidRPr="006A524B">
              <w:t>с</w:t>
            </w:r>
            <w:r>
              <w:t xml:space="preserve"> </w:t>
            </w:r>
            <w:r w:rsidRPr="006A524B">
              <w:t>учетом</w:t>
            </w:r>
            <w:r>
              <w:t xml:space="preserve"> </w:t>
            </w:r>
            <w:r w:rsidRPr="006A524B">
              <w:t>известных фактов, сведений,</w:t>
            </w:r>
            <w:r>
              <w:t xml:space="preserve"> </w:t>
            </w:r>
            <w:r w:rsidRPr="006A524B">
              <w:t>своих знаний о нем.</w:t>
            </w:r>
            <w:r>
              <w:t xml:space="preserve"> </w:t>
            </w:r>
            <w:r w:rsidRPr="006A524B">
              <w:t>Найти</w:t>
            </w:r>
            <w:r>
              <w:t xml:space="preserve"> </w:t>
            </w:r>
            <w:r w:rsidRPr="006A524B">
              <w:t>в</w:t>
            </w:r>
            <w:r>
              <w:t xml:space="preserve"> </w:t>
            </w:r>
            <w:r w:rsidRPr="006A524B">
              <w:t>данном</w:t>
            </w:r>
            <w:r>
              <w:t xml:space="preserve"> </w:t>
            </w:r>
            <w:r w:rsidRPr="006A524B">
              <w:t>алгоритме</w:t>
            </w:r>
            <w:r>
              <w:t xml:space="preserve"> </w:t>
            </w:r>
            <w:r w:rsidRPr="006A524B">
              <w:t>ошибки.</w:t>
            </w:r>
            <w:r>
              <w:t xml:space="preserve"> </w:t>
            </w:r>
            <w:r w:rsidRPr="006A524B">
              <w:t>Достроить</w:t>
            </w:r>
            <w:r>
              <w:t xml:space="preserve"> </w:t>
            </w:r>
            <w:r w:rsidRPr="006A524B">
              <w:t>схему,</w:t>
            </w:r>
            <w:r>
              <w:t xml:space="preserve"> </w:t>
            </w:r>
            <w:r w:rsidRPr="006A524B">
              <w:t>продолжить</w:t>
            </w:r>
            <w:r>
              <w:t xml:space="preserve"> </w:t>
            </w:r>
            <w:r w:rsidRPr="006A524B">
              <w:t>алгоритм действий</w:t>
            </w:r>
          </w:p>
        </w:tc>
        <w:tc>
          <w:tcPr>
            <w:tcW w:w="1666" w:type="pct"/>
            <w:gridSpan w:val="6"/>
            <w:tcBorders>
              <w:top w:val="single" w:sz="4" w:space="0" w:color="auto"/>
              <w:left w:val="single" w:sz="4" w:space="0" w:color="auto"/>
              <w:bottom w:val="single" w:sz="4" w:space="0" w:color="auto"/>
              <w:right w:val="single" w:sz="4" w:space="0" w:color="auto"/>
            </w:tcBorders>
          </w:tcPr>
          <w:p w:rsidR="00E60F07" w:rsidRPr="006A524B" w:rsidRDefault="00E60F07" w:rsidP="00E60F07">
            <w:pPr>
              <w:tabs>
                <w:tab w:val="left" w:pos="284"/>
                <w:tab w:val="left" w:pos="709"/>
              </w:tabs>
            </w:pPr>
            <w:r w:rsidRPr="006A524B">
              <w:t>Перевести текст в схему,</w:t>
            </w:r>
            <w:r>
              <w:t xml:space="preserve"> </w:t>
            </w:r>
            <w:r w:rsidRPr="006A524B">
              <w:t>правило в алгоритм действий</w:t>
            </w:r>
            <w:r>
              <w:t xml:space="preserve"> </w:t>
            </w:r>
            <w:r w:rsidRPr="006A524B">
              <w:t>и</w:t>
            </w:r>
            <w:r>
              <w:t xml:space="preserve"> </w:t>
            </w:r>
            <w:r w:rsidRPr="006A524B">
              <w:t>оценить</w:t>
            </w:r>
            <w:r>
              <w:t xml:space="preserve"> </w:t>
            </w:r>
            <w:r w:rsidRPr="006A524B">
              <w:t>правильность</w:t>
            </w:r>
            <w:r>
              <w:t xml:space="preserve"> </w:t>
            </w:r>
            <w:r w:rsidRPr="006A524B">
              <w:t>установленных связей между</w:t>
            </w:r>
            <w:r>
              <w:t xml:space="preserve"> </w:t>
            </w:r>
            <w:r w:rsidRPr="006A524B">
              <w:t>объектами, последовательность</w:t>
            </w:r>
            <w:r>
              <w:t xml:space="preserve"> </w:t>
            </w:r>
            <w:r w:rsidRPr="006A524B">
              <w:t>шагов</w:t>
            </w:r>
          </w:p>
        </w:tc>
      </w:tr>
      <w:tr w:rsidR="00D83B82" w:rsidRPr="006A524B" w:rsidTr="00E17436">
        <w:trPr>
          <w:trHeight w:val="2698"/>
        </w:trPr>
        <w:tc>
          <w:tcPr>
            <w:tcW w:w="1488" w:type="pct"/>
            <w:gridSpan w:val="3"/>
            <w:tcBorders>
              <w:top w:val="single" w:sz="4" w:space="0" w:color="auto"/>
              <w:left w:val="single" w:sz="4" w:space="0" w:color="auto"/>
              <w:bottom w:val="single" w:sz="4" w:space="0" w:color="auto"/>
              <w:right w:val="single" w:sz="4" w:space="0" w:color="auto"/>
            </w:tcBorders>
          </w:tcPr>
          <w:p w:rsidR="00E60F07" w:rsidRPr="006A524B" w:rsidRDefault="00E60F07" w:rsidP="00E60F07">
            <w:pPr>
              <w:tabs>
                <w:tab w:val="left" w:pos="284"/>
                <w:tab w:val="left" w:pos="709"/>
              </w:tabs>
            </w:pPr>
            <w:r w:rsidRPr="006A524B">
              <w:t>7.9. Строить доказательство:</w:t>
            </w:r>
            <w:r>
              <w:t xml:space="preserve"> </w:t>
            </w:r>
            <w:r w:rsidRPr="006A524B">
              <w:t>прямое,</w:t>
            </w:r>
            <w:r>
              <w:t xml:space="preserve"> </w:t>
            </w:r>
            <w:r w:rsidRPr="006A524B">
              <w:t>косвенное,</w:t>
            </w:r>
            <w:r>
              <w:t xml:space="preserve"> </w:t>
            </w:r>
            <w:r w:rsidRPr="006A524B">
              <w:t>от</w:t>
            </w:r>
            <w:r>
              <w:t xml:space="preserve"> </w:t>
            </w:r>
            <w:r w:rsidRPr="006A524B">
              <w:t>противного</w:t>
            </w:r>
          </w:p>
        </w:tc>
        <w:tc>
          <w:tcPr>
            <w:tcW w:w="1846" w:type="pct"/>
            <w:gridSpan w:val="4"/>
            <w:tcBorders>
              <w:top w:val="single" w:sz="4" w:space="0" w:color="auto"/>
              <w:left w:val="single" w:sz="4" w:space="0" w:color="auto"/>
              <w:bottom w:val="single" w:sz="4" w:space="0" w:color="auto"/>
              <w:right w:val="single" w:sz="4" w:space="0" w:color="auto"/>
            </w:tcBorders>
          </w:tcPr>
          <w:p w:rsidR="00E60F07" w:rsidRPr="006A524B" w:rsidRDefault="00E60F07" w:rsidP="00E60F07">
            <w:pPr>
              <w:tabs>
                <w:tab w:val="left" w:pos="284"/>
                <w:tab w:val="left" w:pos="709"/>
              </w:tabs>
            </w:pPr>
            <w:r w:rsidRPr="006A524B">
              <w:t>Предложить аргументы, которые</w:t>
            </w:r>
            <w:r>
              <w:t xml:space="preserve"> </w:t>
            </w:r>
            <w:r w:rsidRPr="006A524B">
              <w:t>однозначно</w:t>
            </w:r>
            <w:r>
              <w:t xml:space="preserve"> </w:t>
            </w:r>
            <w:r w:rsidRPr="006A524B">
              <w:t>подтверждают или</w:t>
            </w:r>
            <w:r>
              <w:t xml:space="preserve"> </w:t>
            </w:r>
            <w:r w:rsidRPr="006A524B">
              <w:t>опровергают</w:t>
            </w:r>
            <w:r>
              <w:t xml:space="preserve"> </w:t>
            </w:r>
            <w:r w:rsidRPr="006A524B">
              <w:t>данное</w:t>
            </w:r>
            <w:r>
              <w:t xml:space="preserve"> </w:t>
            </w:r>
            <w:r w:rsidRPr="006A524B">
              <w:t>утверждение.</w:t>
            </w:r>
            <w:r>
              <w:t xml:space="preserve"> </w:t>
            </w:r>
            <w:r w:rsidRPr="006A524B">
              <w:t>Предложить</w:t>
            </w:r>
            <w:r>
              <w:t xml:space="preserve"> </w:t>
            </w:r>
            <w:r w:rsidRPr="006A524B">
              <w:t>аргументы,</w:t>
            </w:r>
            <w:r>
              <w:t xml:space="preserve"> </w:t>
            </w:r>
            <w:r w:rsidRPr="006A524B">
              <w:t>устанавливающие ложность всех</w:t>
            </w:r>
            <w:r>
              <w:t xml:space="preserve"> </w:t>
            </w:r>
            <w:r w:rsidRPr="006A524B">
              <w:t>предположений,</w:t>
            </w:r>
            <w:r>
              <w:t xml:space="preserve"> </w:t>
            </w:r>
            <w:r w:rsidRPr="006A524B">
              <w:t>связанных</w:t>
            </w:r>
            <w:r>
              <w:t xml:space="preserve"> </w:t>
            </w:r>
            <w:r w:rsidRPr="006A524B">
              <w:t>с данным утверждением.</w:t>
            </w:r>
            <w:r>
              <w:t xml:space="preserve"> </w:t>
            </w:r>
            <w:r w:rsidRPr="006A524B">
              <w:t>Предложить аргументы,</w:t>
            </w:r>
            <w:r>
              <w:t xml:space="preserve"> </w:t>
            </w:r>
            <w:r w:rsidRPr="006A524B">
              <w:t>которые</w:t>
            </w:r>
            <w:r>
              <w:t xml:space="preserve"> </w:t>
            </w:r>
            <w:r w:rsidRPr="006A524B">
              <w:t>опровергают</w:t>
            </w:r>
            <w:r>
              <w:t xml:space="preserve"> </w:t>
            </w:r>
            <w:r w:rsidRPr="006A524B">
              <w:t>утверждение,</w:t>
            </w:r>
            <w:r>
              <w:t xml:space="preserve"> </w:t>
            </w:r>
            <w:r w:rsidRPr="006A524B">
              <w:t>обратное данному</w:t>
            </w:r>
          </w:p>
        </w:tc>
        <w:tc>
          <w:tcPr>
            <w:tcW w:w="1666" w:type="pct"/>
            <w:gridSpan w:val="6"/>
            <w:tcBorders>
              <w:top w:val="single" w:sz="4" w:space="0" w:color="auto"/>
              <w:left w:val="single" w:sz="4" w:space="0" w:color="auto"/>
              <w:bottom w:val="single" w:sz="4" w:space="0" w:color="auto"/>
              <w:right w:val="single" w:sz="4" w:space="0" w:color="auto"/>
            </w:tcBorders>
          </w:tcPr>
          <w:p w:rsidR="00E60F07" w:rsidRPr="006A524B" w:rsidRDefault="00E60F07" w:rsidP="00E60F07">
            <w:pPr>
              <w:tabs>
                <w:tab w:val="left" w:pos="284"/>
                <w:tab w:val="left" w:pos="709"/>
              </w:tabs>
            </w:pPr>
            <w:r w:rsidRPr="006A524B">
              <w:t>Доказать</w:t>
            </w:r>
            <w:r>
              <w:t xml:space="preserve"> </w:t>
            </w:r>
            <w:r w:rsidRPr="006A524B">
              <w:t>данный учителем</w:t>
            </w:r>
            <w:r>
              <w:t xml:space="preserve"> </w:t>
            </w:r>
            <w:r w:rsidRPr="006A524B">
              <w:t>тезис,</w:t>
            </w:r>
            <w:r>
              <w:t xml:space="preserve"> </w:t>
            </w:r>
            <w:r w:rsidRPr="006A524B">
              <w:t>утверждение;</w:t>
            </w:r>
            <w:r>
              <w:t xml:space="preserve"> </w:t>
            </w:r>
            <w:r w:rsidRPr="006A524B">
              <w:t>правильность, правомерность</w:t>
            </w:r>
            <w:r>
              <w:t xml:space="preserve"> и т.п. своего мнения, и т.</w:t>
            </w:r>
            <w:r w:rsidRPr="006A524B">
              <w:t>д.</w:t>
            </w:r>
            <w:r>
              <w:t xml:space="preserve"> </w:t>
            </w:r>
            <w:r w:rsidRPr="006A524B">
              <w:t>с использованием различных</w:t>
            </w:r>
            <w:r>
              <w:t xml:space="preserve"> </w:t>
            </w:r>
            <w:r w:rsidRPr="006A524B">
              <w:t>видов доказательства</w:t>
            </w:r>
          </w:p>
        </w:tc>
      </w:tr>
      <w:tr w:rsidR="00D83B82" w:rsidRPr="006A524B" w:rsidTr="00E17436">
        <w:trPr>
          <w:trHeight w:val="3124"/>
        </w:trPr>
        <w:tc>
          <w:tcPr>
            <w:tcW w:w="1549" w:type="pct"/>
            <w:gridSpan w:val="6"/>
            <w:tcBorders>
              <w:top w:val="single" w:sz="4" w:space="0" w:color="auto"/>
              <w:left w:val="single" w:sz="4" w:space="0" w:color="auto"/>
              <w:bottom w:val="single" w:sz="4" w:space="0" w:color="auto"/>
              <w:right w:val="single" w:sz="4" w:space="0" w:color="auto"/>
            </w:tcBorders>
          </w:tcPr>
          <w:p w:rsidR="00E60F07" w:rsidRPr="006A524B" w:rsidRDefault="00E60F07" w:rsidP="00E60F07">
            <w:pPr>
              <w:tabs>
                <w:tab w:val="left" w:pos="284"/>
                <w:tab w:val="left" w:pos="709"/>
              </w:tabs>
            </w:pPr>
            <w:r w:rsidRPr="006A524B">
              <w:lastRenderedPageBreak/>
              <w:t>7.10. Анализировать/</w:t>
            </w:r>
            <w:r>
              <w:t xml:space="preserve"> </w:t>
            </w:r>
            <w:r w:rsidRPr="006A524B">
              <w:t>рефлексировать</w:t>
            </w:r>
            <w:r>
              <w:t xml:space="preserve"> </w:t>
            </w:r>
            <w:r w:rsidRPr="006A524B">
              <w:t>опыт</w:t>
            </w:r>
            <w:r>
              <w:t xml:space="preserve"> </w:t>
            </w:r>
            <w:r w:rsidRPr="006A524B">
              <w:t>разработки</w:t>
            </w:r>
            <w:r>
              <w:t xml:space="preserve"> </w:t>
            </w:r>
            <w:r w:rsidRPr="006A524B">
              <w:t>и</w:t>
            </w:r>
            <w:r>
              <w:t xml:space="preserve"> </w:t>
            </w:r>
            <w:r w:rsidRPr="006A524B">
              <w:t>реализации</w:t>
            </w:r>
            <w:r>
              <w:t xml:space="preserve"> </w:t>
            </w:r>
            <w:r w:rsidRPr="006A524B">
              <w:t>учебного</w:t>
            </w:r>
            <w:r>
              <w:t xml:space="preserve"> </w:t>
            </w:r>
            <w:r w:rsidRPr="006A524B">
              <w:t>проекта,</w:t>
            </w:r>
            <w:r>
              <w:t xml:space="preserve"> </w:t>
            </w:r>
            <w:r w:rsidRPr="006A524B">
              <w:t>исследования (теоретического,</w:t>
            </w:r>
            <w:r>
              <w:t xml:space="preserve"> </w:t>
            </w:r>
            <w:r w:rsidRPr="006A524B">
              <w:t>эмпирического)</w:t>
            </w:r>
            <w:r>
              <w:t xml:space="preserve"> </w:t>
            </w:r>
            <w:r w:rsidRPr="006A524B">
              <w:t>на основе</w:t>
            </w:r>
            <w:r>
              <w:t xml:space="preserve"> </w:t>
            </w:r>
            <w:r w:rsidRPr="006A524B">
              <w:t>предложенной</w:t>
            </w:r>
            <w:r>
              <w:t xml:space="preserve"> </w:t>
            </w:r>
            <w:r w:rsidRPr="006A524B">
              <w:t>проблемной</w:t>
            </w:r>
            <w:r>
              <w:t xml:space="preserve"> </w:t>
            </w:r>
            <w:r w:rsidRPr="006A524B">
              <w:t>ситуации,</w:t>
            </w:r>
            <w:r>
              <w:t xml:space="preserve"> </w:t>
            </w:r>
            <w:r w:rsidRPr="006A524B">
              <w:t>поставленной</w:t>
            </w:r>
            <w:r>
              <w:t xml:space="preserve"> </w:t>
            </w:r>
            <w:r w:rsidRPr="006A524B">
              <w:t>цели</w:t>
            </w:r>
            <w:r>
              <w:t xml:space="preserve"> </w:t>
            </w:r>
            <w:r w:rsidRPr="006A524B">
              <w:t>и/или</w:t>
            </w:r>
            <w:r>
              <w:t xml:space="preserve"> </w:t>
            </w:r>
            <w:r w:rsidRPr="006A524B">
              <w:t>заданных</w:t>
            </w:r>
            <w:r>
              <w:t xml:space="preserve"> </w:t>
            </w:r>
            <w:r w:rsidRPr="006A524B">
              <w:t>критериев</w:t>
            </w:r>
            <w:r>
              <w:t xml:space="preserve"> </w:t>
            </w:r>
            <w:r w:rsidRPr="006A524B">
              <w:t>оценки</w:t>
            </w:r>
            <w:r>
              <w:t xml:space="preserve"> </w:t>
            </w:r>
            <w:r w:rsidRPr="006A524B">
              <w:t>продукта/результата</w:t>
            </w:r>
          </w:p>
        </w:tc>
        <w:tc>
          <w:tcPr>
            <w:tcW w:w="1833" w:type="pct"/>
            <w:gridSpan w:val="4"/>
            <w:tcBorders>
              <w:top w:val="single" w:sz="4" w:space="0" w:color="auto"/>
              <w:left w:val="single" w:sz="4" w:space="0" w:color="auto"/>
              <w:bottom w:val="single" w:sz="4" w:space="0" w:color="auto"/>
              <w:right w:val="single" w:sz="4" w:space="0" w:color="auto"/>
            </w:tcBorders>
          </w:tcPr>
          <w:p w:rsidR="00E60F07" w:rsidRPr="006A524B" w:rsidRDefault="00E60F07" w:rsidP="00E60F07">
            <w:pPr>
              <w:tabs>
                <w:tab w:val="left" w:pos="284"/>
                <w:tab w:val="left" w:pos="709"/>
              </w:tabs>
            </w:pPr>
            <w:r w:rsidRPr="006A524B">
              <w:t>Определить, почему, благодаря чему</w:t>
            </w:r>
            <w:r>
              <w:t xml:space="preserve"> </w:t>
            </w:r>
            <w:r w:rsidRPr="006A524B">
              <w:t>(каким</w:t>
            </w:r>
            <w:r>
              <w:t xml:space="preserve"> </w:t>
            </w:r>
            <w:r w:rsidRPr="006A524B">
              <w:t>действиям,</w:t>
            </w:r>
            <w:r>
              <w:t xml:space="preserve"> </w:t>
            </w:r>
            <w:r w:rsidRPr="006A524B">
              <w:t>способам, средствам) получен</w:t>
            </w:r>
            <w:r>
              <w:t xml:space="preserve"> </w:t>
            </w:r>
            <w:r w:rsidRPr="006A524B">
              <w:t>тот или иной результат.</w:t>
            </w:r>
            <w:r>
              <w:t xml:space="preserve"> </w:t>
            </w:r>
            <w:r w:rsidRPr="006A524B">
              <w:t>Определить, достигнута ли цель,</w:t>
            </w:r>
            <w:r>
              <w:t xml:space="preserve"> </w:t>
            </w:r>
            <w:r w:rsidRPr="006A524B">
              <w:t>предваряющая</w:t>
            </w:r>
            <w:r>
              <w:t xml:space="preserve"> </w:t>
            </w:r>
            <w:r w:rsidRPr="006A524B">
              <w:t>исследование,</w:t>
            </w:r>
            <w:r>
              <w:t xml:space="preserve"> </w:t>
            </w:r>
            <w:r w:rsidRPr="006A524B">
              <w:t>проектную</w:t>
            </w:r>
            <w:r>
              <w:t xml:space="preserve"> </w:t>
            </w:r>
            <w:r w:rsidRPr="006A524B">
              <w:t>работу,</w:t>
            </w:r>
            <w:r>
              <w:t xml:space="preserve"> </w:t>
            </w:r>
            <w:r w:rsidRPr="006A524B">
              <w:t>ответ</w:t>
            </w:r>
            <w:r>
              <w:t xml:space="preserve"> </w:t>
            </w:r>
            <w:r w:rsidRPr="006A524B">
              <w:t>подтвердить</w:t>
            </w:r>
          </w:p>
        </w:tc>
        <w:tc>
          <w:tcPr>
            <w:tcW w:w="1618" w:type="pct"/>
            <w:gridSpan w:val="3"/>
            <w:tcBorders>
              <w:top w:val="single" w:sz="4" w:space="0" w:color="auto"/>
              <w:left w:val="single" w:sz="4" w:space="0" w:color="auto"/>
              <w:bottom w:val="single" w:sz="4" w:space="0" w:color="auto"/>
              <w:right w:val="single" w:sz="4" w:space="0" w:color="auto"/>
            </w:tcBorders>
          </w:tcPr>
          <w:p w:rsidR="00E60F07" w:rsidRPr="006A524B" w:rsidRDefault="00E60F07" w:rsidP="00E60F07">
            <w:pPr>
              <w:tabs>
                <w:tab w:val="left" w:pos="284"/>
                <w:tab w:val="left" w:pos="709"/>
              </w:tabs>
            </w:pPr>
            <w:r w:rsidRPr="006A524B">
              <w:t>Оценить</w:t>
            </w:r>
            <w:r>
              <w:t xml:space="preserve"> </w:t>
            </w:r>
            <w:r w:rsidRPr="006A524B">
              <w:t>полученный продукт/результат</w:t>
            </w:r>
            <w:r>
              <w:t xml:space="preserve"> </w:t>
            </w:r>
            <w:r w:rsidRPr="006A524B">
              <w:t>по</w:t>
            </w:r>
            <w:r>
              <w:t xml:space="preserve"> </w:t>
            </w:r>
            <w:r w:rsidRPr="006A524B">
              <w:t>предложенным,</w:t>
            </w:r>
            <w:r>
              <w:t xml:space="preserve"> </w:t>
            </w:r>
            <w:r w:rsidRPr="006A524B">
              <w:t>разработанным критериям</w:t>
            </w:r>
          </w:p>
        </w:tc>
      </w:tr>
      <w:tr w:rsidR="00465581" w:rsidRPr="006A524B" w:rsidTr="00D83B82">
        <w:trPr>
          <w:trHeight w:val="275"/>
        </w:trPr>
        <w:tc>
          <w:tcPr>
            <w:tcW w:w="5000" w:type="pct"/>
            <w:gridSpan w:val="13"/>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D40A51">
              <w:rPr>
                <w:b/>
              </w:rPr>
              <w:t>8. Формирование и оценка умений смыслового чтения на уроках</w:t>
            </w:r>
          </w:p>
        </w:tc>
      </w:tr>
      <w:tr w:rsidR="00D83B82" w:rsidRPr="006A524B" w:rsidTr="00E17436">
        <w:trPr>
          <w:trHeight w:val="1116"/>
        </w:trPr>
        <w:tc>
          <w:tcPr>
            <w:tcW w:w="1549" w:type="pct"/>
            <w:gridSpan w:val="6"/>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8.1. Находить</w:t>
            </w:r>
            <w:r>
              <w:t xml:space="preserve"> </w:t>
            </w:r>
            <w:r w:rsidRPr="006A524B">
              <w:t>в</w:t>
            </w:r>
            <w:r>
              <w:t xml:space="preserve"> </w:t>
            </w:r>
            <w:r w:rsidRPr="006A524B">
              <w:t>тексте</w:t>
            </w:r>
            <w:r>
              <w:t xml:space="preserve"> </w:t>
            </w:r>
            <w:r w:rsidRPr="006A524B">
              <w:t>требуемую</w:t>
            </w:r>
            <w:r>
              <w:t xml:space="preserve"> </w:t>
            </w:r>
            <w:r w:rsidRPr="006A524B">
              <w:t>информацию</w:t>
            </w:r>
            <w:r>
              <w:t xml:space="preserve"> </w:t>
            </w:r>
            <w:r w:rsidRPr="006A524B">
              <w:t>(в соответствии с целями</w:t>
            </w:r>
            <w:r>
              <w:t xml:space="preserve"> </w:t>
            </w:r>
            <w:r w:rsidRPr="006A524B">
              <w:t>своей деятельности)</w:t>
            </w:r>
          </w:p>
        </w:tc>
        <w:tc>
          <w:tcPr>
            <w:tcW w:w="1833" w:type="pct"/>
            <w:gridSpan w:val="4"/>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Ответить на вопросы по тексту</w:t>
            </w:r>
          </w:p>
        </w:tc>
        <w:tc>
          <w:tcPr>
            <w:tcW w:w="1618" w:type="pct"/>
            <w:gridSpan w:val="3"/>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Найти в</w:t>
            </w:r>
            <w:r>
              <w:t xml:space="preserve"> </w:t>
            </w:r>
            <w:r w:rsidRPr="006A524B">
              <w:t>дополнительной</w:t>
            </w:r>
            <w:r>
              <w:t xml:space="preserve"> </w:t>
            </w:r>
            <w:r w:rsidRPr="006A524B">
              <w:t>литературе</w:t>
            </w:r>
            <w:r>
              <w:t xml:space="preserve"> </w:t>
            </w:r>
            <w:r w:rsidRPr="006A524B">
              <w:t>информацию</w:t>
            </w:r>
            <w:r>
              <w:t xml:space="preserve"> </w:t>
            </w:r>
            <w:r w:rsidRPr="006A524B">
              <w:t>по теме урока</w:t>
            </w:r>
          </w:p>
        </w:tc>
      </w:tr>
      <w:tr w:rsidR="00D83B82" w:rsidRPr="006A524B" w:rsidTr="00E17436">
        <w:trPr>
          <w:trHeight w:val="1699"/>
        </w:trPr>
        <w:tc>
          <w:tcPr>
            <w:tcW w:w="1549" w:type="pct"/>
            <w:gridSpan w:val="6"/>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8.2. Ориентироваться</w:t>
            </w:r>
            <w:r>
              <w:t xml:space="preserve"> </w:t>
            </w:r>
            <w:r w:rsidRPr="006A524B">
              <w:t>в</w:t>
            </w:r>
            <w:r>
              <w:t xml:space="preserve"> </w:t>
            </w:r>
            <w:r w:rsidRPr="006A524B">
              <w:t>содержании</w:t>
            </w:r>
            <w:r>
              <w:t xml:space="preserve"> </w:t>
            </w:r>
            <w:r w:rsidRPr="006A524B">
              <w:t>текста,</w:t>
            </w:r>
            <w:r>
              <w:t xml:space="preserve"> </w:t>
            </w:r>
            <w:r w:rsidRPr="006A524B">
              <w:t>понимать</w:t>
            </w:r>
            <w:r>
              <w:t xml:space="preserve"> </w:t>
            </w:r>
            <w:r w:rsidRPr="006A524B">
              <w:t>целостный</w:t>
            </w:r>
            <w:r>
              <w:t xml:space="preserve"> </w:t>
            </w:r>
            <w:r w:rsidRPr="006A524B">
              <w:t>смысл</w:t>
            </w:r>
            <w:r>
              <w:t xml:space="preserve"> </w:t>
            </w:r>
            <w:r w:rsidRPr="006A524B">
              <w:t>текста,</w:t>
            </w:r>
            <w:r>
              <w:t xml:space="preserve"> </w:t>
            </w:r>
            <w:r w:rsidRPr="006A524B">
              <w:t>структурировать</w:t>
            </w:r>
            <w:r>
              <w:t xml:space="preserve"> </w:t>
            </w:r>
            <w:r w:rsidRPr="006A524B">
              <w:t>текст</w:t>
            </w:r>
          </w:p>
        </w:tc>
        <w:tc>
          <w:tcPr>
            <w:tcW w:w="1833" w:type="pct"/>
            <w:gridSpan w:val="4"/>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Выделить главное в тексте,</w:t>
            </w:r>
            <w:r>
              <w:t xml:space="preserve"> </w:t>
            </w:r>
            <w:r w:rsidRPr="006A524B">
              <w:t>составить</w:t>
            </w:r>
            <w:r>
              <w:t xml:space="preserve"> </w:t>
            </w:r>
            <w:r w:rsidRPr="006A524B">
              <w:t>план</w:t>
            </w:r>
            <w:r>
              <w:t xml:space="preserve"> </w:t>
            </w:r>
            <w:r w:rsidRPr="006A524B">
              <w:t>прочитанного,</w:t>
            </w:r>
            <w:r>
              <w:t xml:space="preserve"> </w:t>
            </w:r>
            <w:r w:rsidRPr="006A524B">
              <w:t>найти</w:t>
            </w:r>
            <w:r>
              <w:t xml:space="preserve"> </w:t>
            </w:r>
            <w:r w:rsidRPr="006A524B">
              <w:t>в</w:t>
            </w:r>
            <w:r>
              <w:t xml:space="preserve"> </w:t>
            </w:r>
            <w:r w:rsidRPr="006A524B">
              <w:t>тексте</w:t>
            </w:r>
            <w:r>
              <w:t xml:space="preserve"> </w:t>
            </w:r>
            <w:r w:rsidRPr="006A524B">
              <w:t>ответ</w:t>
            </w:r>
            <w:r>
              <w:t xml:space="preserve"> </w:t>
            </w:r>
            <w:r w:rsidRPr="006A524B">
              <w:t>на поставленный вопрос.</w:t>
            </w:r>
            <w:r>
              <w:t xml:space="preserve"> </w:t>
            </w:r>
            <w:r w:rsidRPr="006A524B">
              <w:t>Составить вопросы по тексту.</w:t>
            </w:r>
            <w:r>
              <w:t xml:space="preserve"> </w:t>
            </w:r>
            <w:r w:rsidRPr="006A524B">
              <w:t>Составить</w:t>
            </w:r>
            <w:r>
              <w:t xml:space="preserve"> </w:t>
            </w:r>
            <w:r w:rsidRPr="006A524B">
              <w:t>логическую</w:t>
            </w:r>
            <w:r>
              <w:t xml:space="preserve"> </w:t>
            </w:r>
            <w:r w:rsidRPr="006A524B">
              <w:t>цепочку</w:t>
            </w:r>
            <w:r>
              <w:t xml:space="preserve"> </w:t>
            </w:r>
            <w:r w:rsidRPr="006A524B">
              <w:t>событий</w:t>
            </w:r>
          </w:p>
        </w:tc>
        <w:tc>
          <w:tcPr>
            <w:tcW w:w="1618" w:type="pct"/>
            <w:gridSpan w:val="3"/>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Закончить,</w:t>
            </w:r>
            <w:r>
              <w:t xml:space="preserve"> </w:t>
            </w:r>
            <w:r w:rsidRPr="006A524B">
              <w:t>продолжить</w:t>
            </w:r>
            <w:r>
              <w:t xml:space="preserve"> </w:t>
            </w:r>
            <w:r w:rsidRPr="006A524B">
              <w:t>определение,</w:t>
            </w:r>
            <w:r>
              <w:t xml:space="preserve"> </w:t>
            </w:r>
            <w:r w:rsidRPr="006A524B">
              <w:t>текст,</w:t>
            </w:r>
            <w:r>
              <w:t xml:space="preserve"> </w:t>
            </w:r>
            <w:r w:rsidRPr="006A524B">
              <w:t>высказывание.</w:t>
            </w:r>
            <w:r>
              <w:t xml:space="preserve"> </w:t>
            </w:r>
            <w:r w:rsidRPr="006A524B">
              <w:t>Оценить логичность, верность,</w:t>
            </w:r>
            <w:r>
              <w:t xml:space="preserve"> </w:t>
            </w:r>
            <w:r w:rsidRPr="006A524B">
              <w:t>соответствие</w:t>
            </w:r>
            <w:r>
              <w:t xml:space="preserve"> </w:t>
            </w:r>
            <w:r w:rsidRPr="006A524B">
              <w:t>вопросов,</w:t>
            </w:r>
            <w:r>
              <w:t xml:space="preserve"> </w:t>
            </w:r>
            <w:r w:rsidRPr="006A524B">
              <w:t>составленных по тексту</w:t>
            </w:r>
          </w:p>
        </w:tc>
      </w:tr>
      <w:tr w:rsidR="00D83B82" w:rsidRPr="006A524B" w:rsidTr="00E17436">
        <w:trPr>
          <w:trHeight w:val="1128"/>
        </w:trPr>
        <w:tc>
          <w:tcPr>
            <w:tcW w:w="1549" w:type="pct"/>
            <w:gridSpan w:val="6"/>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8.3. Устанавливать</w:t>
            </w:r>
            <w:r>
              <w:t xml:space="preserve"> </w:t>
            </w:r>
            <w:r w:rsidRPr="006A524B">
              <w:t>взаимосвязь</w:t>
            </w:r>
            <w:r>
              <w:t xml:space="preserve"> </w:t>
            </w:r>
            <w:r w:rsidRPr="006A524B">
              <w:t>описанных</w:t>
            </w:r>
            <w:r>
              <w:t xml:space="preserve"> </w:t>
            </w:r>
            <w:r w:rsidRPr="006A524B">
              <w:t>в тексте событий, явлений,</w:t>
            </w:r>
            <w:r>
              <w:t xml:space="preserve"> </w:t>
            </w:r>
            <w:r w:rsidRPr="006A524B">
              <w:t>процессов</w:t>
            </w:r>
          </w:p>
        </w:tc>
        <w:tc>
          <w:tcPr>
            <w:tcW w:w="1833" w:type="pct"/>
            <w:gridSpan w:val="4"/>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Объяснить,</w:t>
            </w:r>
            <w:r>
              <w:t xml:space="preserve"> </w:t>
            </w:r>
            <w:r w:rsidRPr="006A524B">
              <w:t>каким</w:t>
            </w:r>
            <w:r>
              <w:t xml:space="preserve"> </w:t>
            </w:r>
            <w:r w:rsidRPr="006A524B">
              <w:t>именно</w:t>
            </w:r>
            <w:r>
              <w:t xml:space="preserve"> </w:t>
            </w:r>
            <w:r w:rsidRPr="006A524B">
              <w:t>образом</w:t>
            </w:r>
            <w:r>
              <w:t xml:space="preserve"> </w:t>
            </w:r>
            <w:r w:rsidRPr="006A524B">
              <w:t>связаны</w:t>
            </w:r>
            <w:r>
              <w:t xml:space="preserve"> </w:t>
            </w:r>
            <w:r w:rsidRPr="006A524B">
              <w:t>описанные</w:t>
            </w:r>
            <w:r>
              <w:t xml:space="preserve"> </w:t>
            </w:r>
            <w:r w:rsidRPr="006A524B">
              <w:t>в параграфе учебника, тексте</w:t>
            </w:r>
            <w:r>
              <w:t xml:space="preserve"> </w:t>
            </w:r>
            <w:r w:rsidRPr="006A524B">
              <w:t>явления, процессы, события</w:t>
            </w:r>
          </w:p>
        </w:tc>
        <w:tc>
          <w:tcPr>
            <w:tcW w:w="1618" w:type="pct"/>
            <w:gridSpan w:val="3"/>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Подтвердить</w:t>
            </w:r>
            <w:r>
              <w:t xml:space="preserve"> </w:t>
            </w:r>
            <w:r w:rsidRPr="006A524B">
              <w:t>научный</w:t>
            </w:r>
            <w:r>
              <w:t xml:space="preserve"> </w:t>
            </w:r>
            <w:r w:rsidRPr="006A524B">
              <w:t>или</w:t>
            </w:r>
            <w:r>
              <w:t xml:space="preserve"> </w:t>
            </w:r>
            <w:r w:rsidRPr="006A524B">
              <w:t>исторический</w:t>
            </w:r>
            <w:r>
              <w:t xml:space="preserve"> </w:t>
            </w:r>
            <w:r w:rsidRPr="006A524B">
              <w:t>факт</w:t>
            </w:r>
            <w:r>
              <w:t xml:space="preserve"> </w:t>
            </w:r>
            <w:r w:rsidRPr="006A524B">
              <w:t>примерами из данного текста</w:t>
            </w:r>
          </w:p>
        </w:tc>
      </w:tr>
      <w:tr w:rsidR="00D83B82" w:rsidRPr="006A524B" w:rsidTr="00E17436">
        <w:trPr>
          <w:trHeight w:val="2250"/>
        </w:trPr>
        <w:tc>
          <w:tcPr>
            <w:tcW w:w="1549" w:type="pct"/>
            <w:gridSpan w:val="6"/>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8.4. Резюмировать главную</w:t>
            </w:r>
            <w:r>
              <w:t xml:space="preserve"> </w:t>
            </w:r>
            <w:r w:rsidRPr="006A524B">
              <w:t>идею текста</w:t>
            </w:r>
          </w:p>
        </w:tc>
        <w:tc>
          <w:tcPr>
            <w:tcW w:w="1833" w:type="pct"/>
            <w:gridSpan w:val="4"/>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Вычленить</w:t>
            </w:r>
            <w:r>
              <w:t xml:space="preserve"> </w:t>
            </w:r>
            <w:r w:rsidRPr="006A524B">
              <w:t>основную</w:t>
            </w:r>
            <w:r>
              <w:t xml:space="preserve"> </w:t>
            </w:r>
            <w:r w:rsidRPr="006A524B">
              <w:t>мысль</w:t>
            </w:r>
            <w:r>
              <w:t xml:space="preserve"> </w:t>
            </w:r>
            <w:r w:rsidRPr="006A524B">
              <w:t>текста.</w:t>
            </w:r>
            <w:r>
              <w:t xml:space="preserve"> </w:t>
            </w:r>
            <w:r w:rsidRPr="006A524B">
              <w:t>Сделать</w:t>
            </w:r>
            <w:r>
              <w:t xml:space="preserve"> </w:t>
            </w:r>
            <w:r w:rsidRPr="006A524B">
              <w:t>выводы</w:t>
            </w:r>
            <w:r>
              <w:t xml:space="preserve"> </w:t>
            </w:r>
            <w:r w:rsidRPr="006A524B">
              <w:t>по тексту</w:t>
            </w:r>
            <w:r>
              <w:t xml:space="preserve"> </w:t>
            </w:r>
            <w:r w:rsidRPr="006A524B">
              <w:t>с опорой на его</w:t>
            </w:r>
            <w:r>
              <w:t xml:space="preserve"> </w:t>
            </w:r>
            <w:r w:rsidRPr="006A524B">
              <w:t>главную идею.</w:t>
            </w:r>
          </w:p>
          <w:p w:rsidR="00465581" w:rsidRPr="006A524B" w:rsidRDefault="00465581" w:rsidP="00465581">
            <w:pPr>
              <w:tabs>
                <w:tab w:val="left" w:pos="284"/>
                <w:tab w:val="left" w:pos="709"/>
              </w:tabs>
            </w:pPr>
            <w:r w:rsidRPr="006A524B">
              <w:t>Озаглавить текст с опорой на его</w:t>
            </w:r>
            <w:r>
              <w:t xml:space="preserve"> </w:t>
            </w:r>
            <w:r w:rsidRPr="006A524B">
              <w:t>главную идею.</w:t>
            </w:r>
            <w:r>
              <w:t xml:space="preserve"> </w:t>
            </w:r>
            <w:r w:rsidRPr="006A524B">
              <w:t>Выбрать</w:t>
            </w:r>
            <w:r>
              <w:t xml:space="preserve"> </w:t>
            </w:r>
            <w:r w:rsidRPr="006A524B">
              <w:t>из</w:t>
            </w:r>
            <w:r>
              <w:t xml:space="preserve"> </w:t>
            </w:r>
            <w:r w:rsidRPr="006A524B">
              <w:t>предложенных</w:t>
            </w:r>
            <w:r>
              <w:t xml:space="preserve"> </w:t>
            </w:r>
            <w:r w:rsidRPr="006A524B">
              <w:t>вариантов</w:t>
            </w:r>
            <w:r>
              <w:t xml:space="preserve"> </w:t>
            </w:r>
            <w:r w:rsidRPr="006A524B">
              <w:t>фразу,</w:t>
            </w:r>
            <w:r>
              <w:t xml:space="preserve"> </w:t>
            </w:r>
            <w:r w:rsidRPr="006A524B">
              <w:t>передающую</w:t>
            </w:r>
            <w:r>
              <w:t xml:space="preserve"> </w:t>
            </w:r>
            <w:r w:rsidRPr="006A524B">
              <w:t>главную идею текста, выбор</w:t>
            </w:r>
            <w:r>
              <w:t xml:space="preserve"> </w:t>
            </w:r>
            <w:r w:rsidRPr="006A524B">
              <w:t>обосновать</w:t>
            </w:r>
          </w:p>
        </w:tc>
        <w:tc>
          <w:tcPr>
            <w:tcW w:w="1618" w:type="pct"/>
            <w:gridSpan w:val="3"/>
            <w:tcBorders>
              <w:top w:val="single" w:sz="4" w:space="0" w:color="auto"/>
              <w:left w:val="single" w:sz="4" w:space="0" w:color="auto"/>
              <w:bottom w:val="single" w:sz="4" w:space="0" w:color="auto"/>
              <w:right w:val="single" w:sz="4" w:space="0" w:color="auto"/>
            </w:tcBorders>
          </w:tcPr>
          <w:p w:rsidR="00465581" w:rsidRPr="006A524B" w:rsidRDefault="00465581" w:rsidP="00465581">
            <w:pPr>
              <w:tabs>
                <w:tab w:val="left" w:pos="284"/>
                <w:tab w:val="left" w:pos="709"/>
              </w:tabs>
            </w:pPr>
            <w:r w:rsidRPr="006A524B">
              <w:t>Оценить</w:t>
            </w:r>
            <w:r>
              <w:t xml:space="preserve"> </w:t>
            </w:r>
            <w:r w:rsidRPr="006A524B">
              <w:t>правильность</w:t>
            </w:r>
            <w:r>
              <w:t xml:space="preserve"> </w:t>
            </w:r>
            <w:r w:rsidRPr="006A524B">
              <w:t>сделанных</w:t>
            </w:r>
            <w:r>
              <w:t xml:space="preserve"> </w:t>
            </w:r>
            <w:r w:rsidRPr="006A524B">
              <w:t>выводов</w:t>
            </w:r>
            <w:r>
              <w:t xml:space="preserve"> </w:t>
            </w:r>
            <w:r w:rsidRPr="006A524B">
              <w:t>по</w:t>
            </w:r>
            <w:r>
              <w:t xml:space="preserve"> </w:t>
            </w:r>
            <w:r w:rsidRPr="006A524B">
              <w:t>тексту.</w:t>
            </w:r>
          </w:p>
          <w:p w:rsidR="00465581" w:rsidRPr="006A524B" w:rsidRDefault="00465581" w:rsidP="00465581">
            <w:pPr>
              <w:tabs>
                <w:tab w:val="left" w:pos="284"/>
                <w:tab w:val="left" w:pos="709"/>
              </w:tabs>
            </w:pPr>
            <w:r w:rsidRPr="006A524B">
              <w:t>Оценить</w:t>
            </w:r>
            <w:r>
              <w:t xml:space="preserve"> </w:t>
            </w:r>
            <w:r w:rsidRPr="006A524B">
              <w:t>данный</w:t>
            </w:r>
            <w:r>
              <w:t xml:space="preserve"> </w:t>
            </w:r>
            <w:r w:rsidRPr="006A524B">
              <w:t>заголовок</w:t>
            </w:r>
            <w:r>
              <w:t xml:space="preserve"> </w:t>
            </w:r>
            <w:r w:rsidRPr="006A524B">
              <w:t>с точки</w:t>
            </w:r>
            <w:r>
              <w:t xml:space="preserve"> </w:t>
            </w:r>
            <w:r w:rsidRPr="006A524B">
              <w:t>зрения</w:t>
            </w:r>
            <w:r>
              <w:t xml:space="preserve"> </w:t>
            </w:r>
            <w:r w:rsidRPr="006A524B">
              <w:t>правильно</w:t>
            </w:r>
            <w:r>
              <w:t xml:space="preserve"> </w:t>
            </w:r>
            <w:r w:rsidRPr="006A524B">
              <w:t>выделенной</w:t>
            </w:r>
            <w:r>
              <w:t xml:space="preserve"> </w:t>
            </w:r>
            <w:r w:rsidRPr="006A524B">
              <w:t>главной</w:t>
            </w:r>
            <w:r>
              <w:t xml:space="preserve"> </w:t>
            </w:r>
            <w:r w:rsidRPr="006A524B">
              <w:t>идеи</w:t>
            </w:r>
            <w:r>
              <w:t xml:space="preserve"> </w:t>
            </w:r>
            <w:r w:rsidRPr="006A524B">
              <w:t>текста</w:t>
            </w:r>
          </w:p>
        </w:tc>
      </w:tr>
      <w:tr w:rsidR="00D83B82" w:rsidRPr="006A524B" w:rsidTr="00E17436">
        <w:trPr>
          <w:gridBefore w:val="2"/>
          <w:wBefore w:w="24" w:type="pct"/>
          <w:trHeight w:val="6101"/>
        </w:trPr>
        <w:tc>
          <w:tcPr>
            <w:tcW w:w="1522" w:type="pct"/>
            <w:gridSpan w:val="3"/>
            <w:tcBorders>
              <w:top w:val="single" w:sz="4" w:space="0" w:color="auto"/>
              <w:left w:val="single" w:sz="4" w:space="0" w:color="auto"/>
              <w:bottom w:val="single" w:sz="4" w:space="0" w:color="auto"/>
              <w:right w:val="single" w:sz="4" w:space="0" w:color="auto"/>
            </w:tcBorders>
          </w:tcPr>
          <w:p w:rsidR="004A2923" w:rsidRPr="006A524B" w:rsidRDefault="004A2923" w:rsidP="008D17C9">
            <w:pPr>
              <w:tabs>
                <w:tab w:val="left" w:pos="284"/>
                <w:tab w:val="left" w:pos="709"/>
              </w:tabs>
            </w:pPr>
            <w:bookmarkStart w:id="110" w:name="page75"/>
            <w:bookmarkEnd w:id="110"/>
            <w:r w:rsidRPr="006A524B">
              <w:lastRenderedPageBreak/>
              <w:t>8.5. Преобразовывать текст,</w:t>
            </w:r>
            <w:r>
              <w:t xml:space="preserve"> </w:t>
            </w:r>
            <w:r w:rsidRPr="006A524B">
              <w:t>«переводя» его в другую</w:t>
            </w:r>
            <w:r>
              <w:t xml:space="preserve"> </w:t>
            </w:r>
            <w:r w:rsidRPr="006A524B">
              <w:t>модальность,</w:t>
            </w:r>
            <w:r>
              <w:t xml:space="preserve"> </w:t>
            </w:r>
            <w:r w:rsidRPr="006A524B">
              <w:t>интерпретировать</w:t>
            </w:r>
            <w:r>
              <w:t xml:space="preserve"> </w:t>
            </w:r>
            <w:r w:rsidRPr="006A524B">
              <w:t>текст</w:t>
            </w:r>
            <w:r>
              <w:t xml:space="preserve"> </w:t>
            </w:r>
            <w:r w:rsidRPr="006A524B">
              <w:t>(художественный</w:t>
            </w:r>
            <w:r>
              <w:t xml:space="preserve"> </w:t>
            </w:r>
            <w:r w:rsidRPr="006A524B">
              <w:t>и</w:t>
            </w:r>
            <w:r>
              <w:t xml:space="preserve"> </w:t>
            </w:r>
            <w:r w:rsidRPr="006A524B">
              <w:t>нехудожественный</w:t>
            </w:r>
            <w:r>
              <w:t xml:space="preserve"> </w:t>
            </w:r>
            <w:r w:rsidRPr="006A524B">
              <w:t>–</w:t>
            </w:r>
            <w:r w:rsidR="008D17C9">
              <w:t xml:space="preserve"> </w:t>
            </w:r>
            <w:r w:rsidRPr="006A524B">
              <w:t>учебный, научно-популярный,</w:t>
            </w:r>
            <w:r w:rsidR="008D17C9">
              <w:t xml:space="preserve"> </w:t>
            </w:r>
            <w:r w:rsidRPr="006A524B">
              <w:t>информационный, текст</w:t>
            </w:r>
            <w:r w:rsidR="008D17C9">
              <w:t xml:space="preserve"> </w:t>
            </w:r>
            <w:r w:rsidRPr="006A524B">
              <w:t>non-fiction)</w:t>
            </w:r>
          </w:p>
        </w:tc>
        <w:tc>
          <w:tcPr>
            <w:tcW w:w="1822" w:type="pct"/>
            <w:gridSpan w:val="3"/>
            <w:tcBorders>
              <w:top w:val="single" w:sz="4" w:space="0" w:color="auto"/>
              <w:left w:val="single" w:sz="4" w:space="0" w:color="auto"/>
              <w:bottom w:val="single" w:sz="4" w:space="0" w:color="auto"/>
              <w:right w:val="single" w:sz="4" w:space="0" w:color="auto"/>
            </w:tcBorders>
          </w:tcPr>
          <w:p w:rsidR="004A2923" w:rsidRPr="006A524B" w:rsidRDefault="004A2923" w:rsidP="008D17C9">
            <w:pPr>
              <w:tabs>
                <w:tab w:val="left" w:pos="284"/>
                <w:tab w:val="left" w:pos="709"/>
              </w:tabs>
            </w:pPr>
            <w:r w:rsidRPr="006A524B">
              <w:t>Найти</w:t>
            </w:r>
            <w:r w:rsidR="008D17C9">
              <w:t xml:space="preserve"> </w:t>
            </w:r>
            <w:r w:rsidRPr="006A524B">
              <w:t>в</w:t>
            </w:r>
            <w:r w:rsidR="008D17C9">
              <w:t xml:space="preserve"> </w:t>
            </w:r>
            <w:r w:rsidRPr="006A524B">
              <w:t>тексте</w:t>
            </w:r>
            <w:r w:rsidR="008D17C9">
              <w:t xml:space="preserve"> </w:t>
            </w:r>
            <w:r w:rsidRPr="006A524B">
              <w:t>модальные</w:t>
            </w:r>
            <w:r w:rsidR="008D17C9">
              <w:t xml:space="preserve"> </w:t>
            </w:r>
            <w:r w:rsidRPr="006A524B">
              <w:t>понятия – слова, передающие его</w:t>
            </w:r>
            <w:r w:rsidR="008D17C9">
              <w:t xml:space="preserve"> </w:t>
            </w:r>
            <w:r w:rsidRPr="006A524B">
              <w:t>модальность,</w:t>
            </w:r>
            <w:r w:rsidR="008D17C9">
              <w:t xml:space="preserve"> </w:t>
            </w:r>
            <w:r w:rsidRPr="006A524B">
              <w:t>т.е.</w:t>
            </w:r>
            <w:r w:rsidR="008D17C9">
              <w:t xml:space="preserve"> </w:t>
            </w:r>
            <w:r w:rsidRPr="006A524B">
              <w:t>отношение</w:t>
            </w:r>
            <w:r w:rsidR="008D17C9">
              <w:t xml:space="preserve"> </w:t>
            </w:r>
            <w:r w:rsidRPr="006A524B">
              <w:t>автора текста к его содержанию</w:t>
            </w:r>
            <w:r w:rsidR="008D17C9">
              <w:t xml:space="preserve"> </w:t>
            </w:r>
            <w:r w:rsidRPr="006A524B">
              <w:t>(например,</w:t>
            </w:r>
            <w:r w:rsidR="008D17C9">
              <w:t xml:space="preserve"> </w:t>
            </w:r>
            <w:r w:rsidRPr="006A524B">
              <w:t>необходимо,</w:t>
            </w:r>
            <w:r w:rsidR="008D17C9">
              <w:t xml:space="preserve"> </w:t>
            </w:r>
            <w:r w:rsidRPr="006A524B">
              <w:t>возможно, случайно, доказуемо,</w:t>
            </w:r>
            <w:r w:rsidR="008D17C9">
              <w:t xml:space="preserve"> </w:t>
            </w:r>
            <w:r w:rsidRPr="006A524B">
              <w:t>опровержимо,</w:t>
            </w:r>
            <w:r w:rsidR="008D17C9">
              <w:t xml:space="preserve"> </w:t>
            </w:r>
            <w:r w:rsidRPr="006A524B">
              <w:t>обязательно,</w:t>
            </w:r>
            <w:r w:rsidR="008D17C9">
              <w:t xml:space="preserve"> </w:t>
            </w:r>
            <w:r w:rsidRPr="006A524B">
              <w:t>разрешено,</w:t>
            </w:r>
            <w:r w:rsidR="008D17C9">
              <w:t xml:space="preserve"> </w:t>
            </w:r>
            <w:r w:rsidRPr="006A524B">
              <w:t>действительно,</w:t>
            </w:r>
            <w:r w:rsidR="008D17C9">
              <w:t xml:space="preserve"> </w:t>
            </w:r>
            <w:r w:rsidRPr="006A524B">
              <w:t>вероятно, хорошо, плохо и т.д.).</w:t>
            </w:r>
            <w:r w:rsidR="008D17C9">
              <w:t xml:space="preserve"> </w:t>
            </w:r>
            <w:r w:rsidRPr="006A524B">
              <w:t>Изменить</w:t>
            </w:r>
            <w:r w:rsidR="008D17C9">
              <w:t xml:space="preserve"> </w:t>
            </w:r>
            <w:r w:rsidRPr="006A524B">
              <w:t>модальность</w:t>
            </w:r>
            <w:r w:rsidR="008D17C9">
              <w:t xml:space="preserve"> </w:t>
            </w:r>
            <w:r w:rsidRPr="006A524B">
              <w:t>текста,</w:t>
            </w:r>
            <w:r w:rsidR="008D17C9">
              <w:t xml:space="preserve"> </w:t>
            </w:r>
            <w:r w:rsidRPr="006A524B">
              <w:t>передав</w:t>
            </w:r>
            <w:r w:rsidR="008D17C9">
              <w:t xml:space="preserve"> </w:t>
            </w:r>
            <w:r w:rsidRPr="006A524B">
              <w:t>свое</w:t>
            </w:r>
            <w:r w:rsidR="008D17C9">
              <w:t xml:space="preserve"> </w:t>
            </w:r>
            <w:r w:rsidRPr="006A524B">
              <w:t>отношение</w:t>
            </w:r>
            <w:r w:rsidR="008D17C9">
              <w:t xml:space="preserve"> </w:t>
            </w:r>
            <w:r w:rsidRPr="006A524B">
              <w:t>к</w:t>
            </w:r>
            <w:r w:rsidR="008D17C9">
              <w:t xml:space="preserve"> </w:t>
            </w:r>
            <w:r w:rsidRPr="006A524B">
              <w:t>содержанию</w:t>
            </w:r>
            <w:r w:rsidR="008D17C9">
              <w:t xml:space="preserve"> </w:t>
            </w:r>
            <w:r w:rsidRPr="006A524B">
              <w:t>текста</w:t>
            </w:r>
            <w:r w:rsidR="008D17C9">
              <w:t xml:space="preserve"> </w:t>
            </w:r>
            <w:r w:rsidRPr="006A524B">
              <w:t>или</w:t>
            </w:r>
            <w:r w:rsidR="008D17C9">
              <w:t xml:space="preserve"> </w:t>
            </w:r>
            <w:r w:rsidRPr="006A524B">
              <w:t>предмету</w:t>
            </w:r>
            <w:r w:rsidR="008D17C9">
              <w:t xml:space="preserve"> </w:t>
            </w:r>
            <w:r w:rsidRPr="006A524B">
              <w:t>изучения через замену,</w:t>
            </w:r>
            <w:r w:rsidR="008D17C9">
              <w:t xml:space="preserve"> </w:t>
            </w:r>
            <w:r w:rsidRPr="006A524B">
              <w:t>например,</w:t>
            </w:r>
            <w:r w:rsidR="008D17C9">
              <w:t xml:space="preserve"> </w:t>
            </w:r>
            <w:r w:rsidRPr="006A524B">
              <w:t>модальных</w:t>
            </w:r>
            <w:r w:rsidR="008D17C9">
              <w:t xml:space="preserve"> </w:t>
            </w:r>
            <w:r w:rsidRPr="006A524B">
              <w:t>понятий</w:t>
            </w:r>
            <w:r w:rsidR="008D17C9">
              <w:t xml:space="preserve"> </w:t>
            </w:r>
            <w:r w:rsidRPr="006A524B">
              <w:t>утверждения</w:t>
            </w:r>
            <w:r w:rsidR="008D17C9">
              <w:t xml:space="preserve"> </w:t>
            </w:r>
            <w:r w:rsidRPr="006A524B">
              <w:t>(возможно,</w:t>
            </w:r>
            <w:r w:rsidR="008D17C9">
              <w:t xml:space="preserve"> </w:t>
            </w:r>
            <w:r w:rsidRPr="006A524B">
              <w:t>действительно,</w:t>
            </w:r>
            <w:r w:rsidR="008D17C9">
              <w:t xml:space="preserve"> </w:t>
            </w:r>
            <w:r w:rsidRPr="006A524B">
              <w:t>необходимо)</w:t>
            </w:r>
            <w:r w:rsidR="008D17C9">
              <w:t xml:space="preserve"> </w:t>
            </w:r>
            <w:r w:rsidRPr="006A524B">
              <w:t>на</w:t>
            </w:r>
            <w:r w:rsidR="008D17C9">
              <w:t xml:space="preserve"> </w:t>
            </w:r>
            <w:r w:rsidRPr="006A524B">
              <w:t>модальные</w:t>
            </w:r>
            <w:r w:rsidR="008D17C9">
              <w:t xml:space="preserve"> </w:t>
            </w:r>
            <w:r w:rsidRPr="006A524B">
              <w:t>понятия</w:t>
            </w:r>
            <w:r w:rsidR="008D17C9">
              <w:t xml:space="preserve"> </w:t>
            </w:r>
            <w:r w:rsidRPr="006A524B">
              <w:t>отрицания</w:t>
            </w:r>
            <w:r w:rsidR="008D17C9">
              <w:t xml:space="preserve"> </w:t>
            </w:r>
            <w:r w:rsidRPr="006A524B">
              <w:t>(невозможно,</w:t>
            </w:r>
            <w:r w:rsidR="008D17C9">
              <w:t xml:space="preserve"> </w:t>
            </w:r>
            <w:r w:rsidRPr="006A524B">
              <w:t>вероятно, случайно).</w:t>
            </w:r>
            <w:r w:rsidR="008D17C9">
              <w:t xml:space="preserve"> </w:t>
            </w:r>
            <w:r w:rsidRPr="006A524B">
              <w:t>Дать</w:t>
            </w:r>
            <w:r w:rsidR="008D17C9">
              <w:t xml:space="preserve"> </w:t>
            </w:r>
            <w:r w:rsidRPr="006A524B">
              <w:t>свое</w:t>
            </w:r>
            <w:r w:rsidR="008D17C9">
              <w:t xml:space="preserve"> </w:t>
            </w:r>
            <w:r w:rsidRPr="006A524B">
              <w:t>толкование</w:t>
            </w:r>
            <w:r w:rsidR="008D17C9">
              <w:t xml:space="preserve"> </w:t>
            </w:r>
            <w:r w:rsidRPr="006A524B">
              <w:t>текста</w:t>
            </w:r>
            <w:r w:rsidR="008D17C9">
              <w:t xml:space="preserve"> </w:t>
            </w:r>
            <w:r w:rsidRPr="006A524B">
              <w:t>(истолковать),   сравнить свое</w:t>
            </w:r>
            <w:r w:rsidR="008D17C9">
              <w:t xml:space="preserve"> </w:t>
            </w:r>
            <w:r w:rsidRPr="006A524B">
              <w:t>мнение с точкой зрения учителя,</w:t>
            </w:r>
            <w:r w:rsidR="008D17C9">
              <w:t xml:space="preserve"> </w:t>
            </w:r>
            <w:r w:rsidRPr="006A524B">
              <w:t>критика, одноклассников</w:t>
            </w:r>
          </w:p>
        </w:tc>
        <w:tc>
          <w:tcPr>
            <w:tcW w:w="1632" w:type="pct"/>
            <w:gridSpan w:val="5"/>
            <w:tcBorders>
              <w:top w:val="single" w:sz="4" w:space="0" w:color="auto"/>
              <w:left w:val="single" w:sz="4" w:space="0" w:color="auto"/>
              <w:bottom w:val="single" w:sz="4" w:space="0" w:color="auto"/>
              <w:right w:val="single" w:sz="4" w:space="0" w:color="auto"/>
            </w:tcBorders>
          </w:tcPr>
          <w:p w:rsidR="004A2923" w:rsidRPr="006A524B" w:rsidRDefault="004A2923" w:rsidP="008D17C9">
            <w:pPr>
              <w:tabs>
                <w:tab w:val="left" w:pos="284"/>
                <w:tab w:val="left" w:pos="709"/>
              </w:tabs>
            </w:pPr>
            <w:r w:rsidRPr="006A524B">
              <w:t>Оценить текст на соответствие</w:t>
            </w:r>
            <w:r w:rsidR="008D17C9">
              <w:t xml:space="preserve"> </w:t>
            </w:r>
            <w:r w:rsidRPr="006A524B">
              <w:t>указанной модальности.</w:t>
            </w:r>
            <w:r w:rsidR="008D17C9">
              <w:t xml:space="preserve"> </w:t>
            </w:r>
            <w:r w:rsidRPr="006A524B">
              <w:t>Определить</w:t>
            </w:r>
            <w:r w:rsidR="008D17C9">
              <w:t xml:space="preserve"> </w:t>
            </w:r>
            <w:r w:rsidRPr="006A524B">
              <w:t>наличие</w:t>
            </w:r>
            <w:r w:rsidR="008D17C9">
              <w:t xml:space="preserve"> </w:t>
            </w:r>
            <w:r w:rsidRPr="006A524B">
              <w:t>модальности у текста. Ответ</w:t>
            </w:r>
            <w:r w:rsidR="008D17C9">
              <w:t xml:space="preserve"> </w:t>
            </w:r>
            <w:r w:rsidRPr="006A524B">
              <w:t>аргументировать.</w:t>
            </w:r>
            <w:r w:rsidR="008D17C9">
              <w:t xml:space="preserve"> </w:t>
            </w:r>
            <w:r w:rsidRPr="006A524B">
              <w:t>Определить</w:t>
            </w:r>
            <w:r w:rsidR="008D17C9">
              <w:t xml:space="preserve"> </w:t>
            </w:r>
            <w:r w:rsidRPr="006A524B">
              <w:t>и</w:t>
            </w:r>
            <w:r w:rsidR="008D17C9">
              <w:t xml:space="preserve"> </w:t>
            </w:r>
            <w:r w:rsidRPr="006A524B">
              <w:t>обосновать</w:t>
            </w:r>
            <w:r w:rsidR="008D17C9">
              <w:t xml:space="preserve"> </w:t>
            </w:r>
            <w:r w:rsidRPr="006A524B">
              <w:t>модальность</w:t>
            </w:r>
            <w:r w:rsidR="008D17C9">
              <w:t xml:space="preserve"> </w:t>
            </w:r>
            <w:r w:rsidRPr="006A524B">
              <w:t>текста</w:t>
            </w:r>
            <w:r w:rsidR="008D17C9">
              <w:t xml:space="preserve"> </w:t>
            </w:r>
            <w:r w:rsidRPr="006A524B">
              <w:t>(отношение</w:t>
            </w:r>
            <w:r w:rsidR="008D17C9">
              <w:t xml:space="preserve"> </w:t>
            </w:r>
            <w:r w:rsidRPr="006A524B">
              <w:t>автора</w:t>
            </w:r>
            <w:r w:rsidR="008D17C9">
              <w:t xml:space="preserve"> </w:t>
            </w:r>
            <w:r w:rsidRPr="006A524B">
              <w:t>текста</w:t>
            </w:r>
            <w:r w:rsidR="008D17C9">
              <w:t xml:space="preserve"> </w:t>
            </w:r>
            <w:r w:rsidRPr="006A524B">
              <w:t>к его содержанию)</w:t>
            </w:r>
          </w:p>
        </w:tc>
      </w:tr>
      <w:tr w:rsidR="00D83B82" w:rsidRPr="006A524B" w:rsidTr="00E17436">
        <w:trPr>
          <w:gridBefore w:val="2"/>
          <w:wBefore w:w="24" w:type="pct"/>
          <w:trHeight w:val="2826"/>
        </w:trPr>
        <w:tc>
          <w:tcPr>
            <w:tcW w:w="1522" w:type="pct"/>
            <w:gridSpan w:val="3"/>
            <w:tcBorders>
              <w:top w:val="single" w:sz="4" w:space="0" w:color="auto"/>
              <w:left w:val="single" w:sz="4" w:space="0" w:color="auto"/>
              <w:bottom w:val="single" w:sz="4" w:space="0" w:color="auto"/>
              <w:right w:val="single" w:sz="4" w:space="0" w:color="auto"/>
            </w:tcBorders>
          </w:tcPr>
          <w:p w:rsidR="008D17C9" w:rsidRPr="006A524B" w:rsidRDefault="008D17C9" w:rsidP="008D17C9">
            <w:pPr>
              <w:tabs>
                <w:tab w:val="left" w:pos="284"/>
                <w:tab w:val="left" w:pos="709"/>
              </w:tabs>
            </w:pPr>
            <w:r w:rsidRPr="006A524B">
              <w:t>8.6.</w:t>
            </w:r>
            <w:r>
              <w:t xml:space="preserve"> </w:t>
            </w:r>
            <w:r w:rsidRPr="006A524B">
              <w:t>Критически</w:t>
            </w:r>
            <w:r>
              <w:t xml:space="preserve"> </w:t>
            </w:r>
            <w:r w:rsidRPr="006A524B">
              <w:t>оценивать</w:t>
            </w:r>
            <w:r>
              <w:t xml:space="preserve"> </w:t>
            </w:r>
            <w:r w:rsidRPr="006A524B">
              <w:t>содержание и форму</w:t>
            </w:r>
            <w:r>
              <w:t xml:space="preserve"> </w:t>
            </w:r>
            <w:r w:rsidRPr="006A524B">
              <w:t>текста</w:t>
            </w:r>
          </w:p>
        </w:tc>
        <w:tc>
          <w:tcPr>
            <w:tcW w:w="1822" w:type="pct"/>
            <w:gridSpan w:val="3"/>
            <w:tcBorders>
              <w:top w:val="single" w:sz="4" w:space="0" w:color="auto"/>
              <w:left w:val="single" w:sz="4" w:space="0" w:color="auto"/>
              <w:bottom w:val="single" w:sz="4" w:space="0" w:color="auto"/>
              <w:right w:val="single" w:sz="4" w:space="0" w:color="auto"/>
            </w:tcBorders>
          </w:tcPr>
          <w:p w:rsidR="008D17C9" w:rsidRPr="006A524B" w:rsidRDefault="008D17C9" w:rsidP="004A2923">
            <w:pPr>
              <w:tabs>
                <w:tab w:val="left" w:pos="284"/>
                <w:tab w:val="left" w:pos="709"/>
              </w:tabs>
            </w:pPr>
            <w:r w:rsidRPr="006A524B">
              <w:t>Выразить</w:t>
            </w:r>
            <w:r>
              <w:t xml:space="preserve"> </w:t>
            </w:r>
            <w:r w:rsidRPr="006A524B">
              <w:t>свое</w:t>
            </w:r>
            <w:r>
              <w:t xml:space="preserve"> </w:t>
            </w:r>
            <w:r w:rsidRPr="006A524B">
              <w:t>отношение</w:t>
            </w:r>
            <w:r>
              <w:t xml:space="preserve"> </w:t>
            </w:r>
            <w:r w:rsidRPr="006A524B">
              <w:t>к содержанию текста и соотнести</w:t>
            </w:r>
            <w:r>
              <w:t xml:space="preserve"> </w:t>
            </w:r>
            <w:r w:rsidRPr="006A524B">
              <w:t>его с позицией автора.</w:t>
            </w:r>
          </w:p>
          <w:p w:rsidR="008D17C9" w:rsidRPr="006A524B" w:rsidRDefault="008D17C9" w:rsidP="004A2923">
            <w:pPr>
              <w:tabs>
                <w:tab w:val="left" w:pos="284"/>
                <w:tab w:val="left" w:pos="709"/>
              </w:tabs>
            </w:pPr>
            <w:r w:rsidRPr="006A524B">
              <w:t>Проанализировать</w:t>
            </w:r>
            <w:r>
              <w:t xml:space="preserve"> </w:t>
            </w:r>
            <w:r w:rsidRPr="006A524B">
              <w:t>текст</w:t>
            </w:r>
            <w:r>
              <w:t xml:space="preserve"> </w:t>
            </w:r>
            <w:r w:rsidRPr="006A524B">
              <w:t>задачи</w:t>
            </w:r>
            <w:r>
              <w:t xml:space="preserve"> </w:t>
            </w:r>
            <w:r w:rsidRPr="006A524B">
              <w:t>с</w:t>
            </w:r>
            <w:r>
              <w:t xml:space="preserve"> </w:t>
            </w:r>
            <w:r w:rsidRPr="006A524B">
              <w:t>точки зрения достаточности</w:t>
            </w:r>
            <w:r>
              <w:t xml:space="preserve"> </w:t>
            </w:r>
            <w:r w:rsidRPr="006A524B">
              <w:t>(избыточности)</w:t>
            </w:r>
            <w:r>
              <w:t xml:space="preserve"> </w:t>
            </w:r>
            <w:r w:rsidRPr="006A524B">
              <w:t>данных,</w:t>
            </w:r>
            <w:r>
              <w:t xml:space="preserve"> </w:t>
            </w:r>
            <w:r w:rsidRPr="006A524B">
              <w:t>единства</w:t>
            </w:r>
            <w:r>
              <w:t xml:space="preserve"> </w:t>
            </w:r>
            <w:r w:rsidRPr="006A524B">
              <w:t>единиц</w:t>
            </w:r>
            <w:r>
              <w:t xml:space="preserve"> </w:t>
            </w:r>
            <w:r w:rsidRPr="006A524B">
              <w:t>системы</w:t>
            </w:r>
            <w:r>
              <w:t xml:space="preserve"> </w:t>
            </w:r>
            <w:r w:rsidRPr="006A524B">
              <w:t>измерений, пр.</w:t>
            </w:r>
          </w:p>
          <w:p w:rsidR="008D17C9" w:rsidRPr="006A524B" w:rsidRDefault="008D17C9" w:rsidP="008D17C9">
            <w:pPr>
              <w:tabs>
                <w:tab w:val="left" w:pos="284"/>
                <w:tab w:val="left" w:pos="709"/>
              </w:tabs>
            </w:pPr>
            <w:r w:rsidRPr="006A524B">
              <w:t>Ответить на вопрос, почему</w:t>
            </w:r>
            <w:r>
              <w:t xml:space="preserve"> </w:t>
            </w:r>
            <w:r w:rsidRPr="006A524B">
              <w:t>автор использовал, такую форму</w:t>
            </w:r>
            <w:r>
              <w:t xml:space="preserve"> </w:t>
            </w:r>
            <w:r w:rsidRPr="006A524B">
              <w:t xml:space="preserve">текста,   удобна ли </w:t>
            </w:r>
            <w:r>
              <w:t xml:space="preserve">она </w:t>
            </w:r>
            <w:r w:rsidRPr="006A524B">
              <w:t>для</w:t>
            </w:r>
            <w:r>
              <w:t xml:space="preserve"> </w:t>
            </w:r>
            <w:r w:rsidRPr="006A524B">
              <w:t>восприятия</w:t>
            </w:r>
          </w:p>
        </w:tc>
        <w:tc>
          <w:tcPr>
            <w:tcW w:w="1632" w:type="pct"/>
            <w:gridSpan w:val="5"/>
            <w:tcBorders>
              <w:top w:val="single" w:sz="4" w:space="0" w:color="auto"/>
              <w:left w:val="single" w:sz="4" w:space="0" w:color="auto"/>
              <w:bottom w:val="single" w:sz="4" w:space="0" w:color="auto"/>
              <w:right w:val="single" w:sz="4" w:space="0" w:color="auto"/>
            </w:tcBorders>
          </w:tcPr>
          <w:p w:rsidR="008D17C9" w:rsidRPr="006A524B" w:rsidRDefault="008D17C9" w:rsidP="004A2923">
            <w:pPr>
              <w:tabs>
                <w:tab w:val="left" w:pos="284"/>
                <w:tab w:val="left" w:pos="709"/>
              </w:tabs>
            </w:pPr>
            <w:r w:rsidRPr="006A524B">
              <w:t>Оценить</w:t>
            </w:r>
            <w:r>
              <w:t xml:space="preserve"> </w:t>
            </w:r>
            <w:r w:rsidRPr="006A524B">
              <w:t>текст</w:t>
            </w:r>
            <w:r>
              <w:t xml:space="preserve"> </w:t>
            </w:r>
            <w:r w:rsidRPr="006A524B">
              <w:t>параграфа,</w:t>
            </w:r>
            <w:r>
              <w:t xml:space="preserve"> </w:t>
            </w:r>
            <w:r w:rsidRPr="006A524B">
              <w:t>учебной</w:t>
            </w:r>
            <w:r>
              <w:t xml:space="preserve"> </w:t>
            </w:r>
            <w:r w:rsidRPr="006A524B">
              <w:t>задачи</w:t>
            </w:r>
            <w:r>
              <w:t xml:space="preserve"> </w:t>
            </w:r>
            <w:r w:rsidRPr="006A524B">
              <w:t>с</w:t>
            </w:r>
            <w:r>
              <w:t xml:space="preserve"> </w:t>
            </w:r>
            <w:r w:rsidRPr="006A524B">
              <w:t>точки</w:t>
            </w:r>
            <w:r>
              <w:t xml:space="preserve"> </w:t>
            </w:r>
            <w:r w:rsidRPr="006A524B">
              <w:t>зрения верности, логики,</w:t>
            </w:r>
            <w:r>
              <w:t xml:space="preserve"> </w:t>
            </w:r>
            <w:r w:rsidRPr="006A524B">
              <w:t>правильного</w:t>
            </w:r>
            <w:r>
              <w:t xml:space="preserve"> </w:t>
            </w:r>
            <w:r w:rsidRPr="006A524B">
              <w:t>использования</w:t>
            </w:r>
            <w:r>
              <w:t xml:space="preserve"> </w:t>
            </w:r>
            <w:r w:rsidRPr="006A524B">
              <w:t>изученных</w:t>
            </w:r>
            <w:r>
              <w:t xml:space="preserve"> </w:t>
            </w:r>
            <w:r w:rsidRPr="006A524B">
              <w:t>понятий</w:t>
            </w:r>
            <w:r>
              <w:t xml:space="preserve"> </w:t>
            </w:r>
            <w:r w:rsidRPr="006A524B">
              <w:t>и терминов.</w:t>
            </w:r>
          </w:p>
          <w:p w:rsidR="008D17C9" w:rsidRPr="006A524B" w:rsidRDefault="008D17C9" w:rsidP="008D17C9">
            <w:pPr>
              <w:tabs>
                <w:tab w:val="left" w:pos="284"/>
                <w:tab w:val="left" w:pos="709"/>
              </w:tabs>
            </w:pPr>
            <w:r w:rsidRPr="006A524B">
              <w:t>Предложить</w:t>
            </w:r>
            <w:r>
              <w:t xml:space="preserve"> </w:t>
            </w:r>
            <w:r w:rsidRPr="006A524B">
              <w:t>и</w:t>
            </w:r>
            <w:r>
              <w:t xml:space="preserve"> </w:t>
            </w:r>
            <w:r w:rsidRPr="006A524B">
              <w:t>обосновать</w:t>
            </w:r>
            <w:r>
              <w:t xml:space="preserve"> </w:t>
            </w:r>
            <w:r w:rsidRPr="006A524B">
              <w:t>другую</w:t>
            </w:r>
            <w:r>
              <w:t xml:space="preserve"> </w:t>
            </w:r>
            <w:r w:rsidRPr="006A524B">
              <w:t>форму</w:t>
            </w:r>
            <w:r>
              <w:t xml:space="preserve"> </w:t>
            </w:r>
            <w:r w:rsidRPr="006A524B">
              <w:t>передачи</w:t>
            </w:r>
            <w:r>
              <w:t xml:space="preserve"> </w:t>
            </w:r>
            <w:r w:rsidRPr="006A524B">
              <w:t>содержания текста</w:t>
            </w:r>
          </w:p>
        </w:tc>
      </w:tr>
      <w:tr w:rsidR="008D17C9" w:rsidRPr="006A524B" w:rsidTr="00E17436">
        <w:trPr>
          <w:gridBefore w:val="2"/>
          <w:wBefore w:w="24" w:type="pct"/>
          <w:trHeight w:val="840"/>
        </w:trPr>
        <w:tc>
          <w:tcPr>
            <w:tcW w:w="4976" w:type="pct"/>
            <w:gridSpan w:val="11"/>
            <w:tcBorders>
              <w:top w:val="single" w:sz="4" w:space="0" w:color="auto"/>
              <w:left w:val="single" w:sz="4" w:space="0" w:color="auto"/>
              <w:bottom w:val="single" w:sz="4" w:space="0" w:color="auto"/>
              <w:right w:val="single" w:sz="4" w:space="0" w:color="auto"/>
            </w:tcBorders>
          </w:tcPr>
          <w:p w:rsidR="008D17C9" w:rsidRPr="006A524B" w:rsidRDefault="008D17C9" w:rsidP="004A2923">
            <w:pPr>
              <w:tabs>
                <w:tab w:val="left" w:pos="284"/>
                <w:tab w:val="left" w:pos="709"/>
              </w:tabs>
            </w:pPr>
            <w:r w:rsidRPr="008D17C9">
              <w:rPr>
                <w:b/>
              </w:rPr>
              <w:t>9.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tc>
      </w:tr>
      <w:tr w:rsidR="00D83B82" w:rsidRPr="006A524B" w:rsidTr="00E17436">
        <w:trPr>
          <w:gridBefore w:val="2"/>
          <w:wBefore w:w="24" w:type="pct"/>
          <w:trHeight w:val="2114"/>
        </w:trPr>
        <w:tc>
          <w:tcPr>
            <w:tcW w:w="1491" w:type="pct"/>
            <w:gridSpan w:val="2"/>
            <w:tcBorders>
              <w:top w:val="single" w:sz="4" w:space="0" w:color="auto"/>
              <w:left w:val="single" w:sz="4" w:space="0" w:color="auto"/>
              <w:bottom w:val="single" w:sz="4" w:space="0" w:color="auto"/>
              <w:right w:val="single" w:sz="4" w:space="0" w:color="auto"/>
            </w:tcBorders>
          </w:tcPr>
          <w:p w:rsidR="008D17C9" w:rsidRPr="006A524B" w:rsidRDefault="008D17C9" w:rsidP="008D17C9">
            <w:pPr>
              <w:tabs>
                <w:tab w:val="left" w:pos="284"/>
                <w:tab w:val="left" w:pos="709"/>
              </w:tabs>
            </w:pPr>
            <w:r w:rsidRPr="008D17C9">
              <w:rPr>
                <w:b/>
                <w:noProof/>
              </w:rPr>
              <mc:AlternateContent>
                <mc:Choice Requires="wps">
                  <w:drawing>
                    <wp:anchor distT="0" distB="0" distL="114300" distR="114300" simplePos="0" relativeHeight="251675648" behindDoc="1" locked="0" layoutInCell="0" allowOverlap="1" wp14:anchorId="3DFE5797" wp14:editId="61730C2D">
                      <wp:simplePos x="0" y="0"/>
                      <wp:positionH relativeFrom="column">
                        <wp:posOffset>6457315</wp:posOffset>
                      </wp:positionH>
                      <wp:positionV relativeFrom="paragraph">
                        <wp:posOffset>-8890</wp:posOffset>
                      </wp:positionV>
                      <wp:extent cx="12700" cy="12065"/>
                      <wp:effectExtent l="2540" t="0" r="3810" b="635"/>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D9F2" id="Rectangle 61" o:spid="_x0000_s1026" style="position:absolute;margin-left:508.45pt;margin-top:-.7pt;width:1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TNdAIAAPo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kG2s0w&#10;UqQDjT5B1YjaSY6mWShQb1wFcY/mwYYUndlo+tUhpZcthPE7a3XfcsKAVoxPnh0IhoOjaNu/1wzg&#10;yd7rWKtjY7sACFVAxyjJ00USfvSIwscsn6WgGwVPlqfTSeCTkOp81Fjn33LdobCpsQXmEZocNs4P&#10;oeeQSF1LwdZCymjY3XYpLTqQ0Bvxd0J312FShWClw7EBcfgCDOGO4Atco9Y/yiwv0vu8HK2n89mo&#10;WBeTUTlL56M0K+/LaVqUxWr9MxDMiqoVjHG1EYqf+y4rXqbraQKGjomdh/oal5N8EnN/xt69LMlO&#10;eBhDKboazy+VIFVQ9Y1ikDapPBFy2CfP6UdBoAbn/1iV2ANB9qF9tpo9QQtYDSKBnPBgwKbV9jtG&#10;PQxfjd23PbEcI/lOQRuVWVGEaY1GMZnlYNhrz/baQxQFqBp7jIbt0g8TvjdW7Fq4KYuFUfoOWq8R&#10;sTFCWw6sgHcwYMBiBqfHIEzwtR2jfj9Zi18AAAD//wMAUEsDBBQABgAIAAAAIQAJo4bU3gAAAAkB&#10;AAAPAAAAZHJzL2Rvd25yZXYueG1sTI/BbsIwDIbvk/YOkZF2g6QIUOmaojFpx0mD7TBuaWPaisbp&#10;mgDdnn7mtB1/+9Pvz/lmdJ244BBaTxqSmQKBVHnbUq3h4/1lmoII0ZA1nSfU8I0BNsX9XW4y66+0&#10;w8s+1oJLKGRGQxNjn0kZqgadCTPfI/Hu6AdnIsehlnYwVy53nZwrtZLOtMQXGtPjc4PVaX92Grbr&#10;dPv1tqDXn115wMNneVrOB6X1w2R8egQRcYx/MNz0WR0Kdir9mWwQHWeVrNbMapgmCxA3QiUpT0oN&#10;S5BFLv9/UPwCAAD//wMAUEsBAi0AFAAGAAgAAAAhALaDOJL+AAAA4QEAABMAAAAAAAAAAAAAAAAA&#10;AAAAAFtDb250ZW50X1R5cGVzXS54bWxQSwECLQAUAAYACAAAACEAOP0h/9YAAACUAQAACwAAAAAA&#10;AAAAAAAAAAAvAQAAX3JlbHMvLnJlbHNQSwECLQAUAAYACAAAACEAGk1EzXQCAAD6BAAADgAAAAAA&#10;AAAAAAAAAAAuAgAAZHJzL2Uyb0RvYy54bWxQSwECLQAUAAYACAAAACEACaOG1N4AAAAJAQAADwAA&#10;AAAAAAAAAAAAAADOBAAAZHJzL2Rvd25yZXYueG1sUEsFBgAAAAAEAAQA8wAAANkFAAAAAA==&#10;" o:allowincell="f" fillcolor="black" stroked="f"/>
                  </w:pict>
                </mc:Fallback>
              </mc:AlternateContent>
            </w:r>
            <w:r w:rsidRPr="006A524B">
              <w:t>9.1. Определять</w:t>
            </w:r>
            <w:r>
              <w:t xml:space="preserve"> </w:t>
            </w:r>
            <w:r w:rsidRPr="006A524B">
              <w:t>свое</w:t>
            </w:r>
            <w:r>
              <w:t xml:space="preserve"> </w:t>
            </w:r>
            <w:r w:rsidRPr="006A524B">
              <w:t>отношение к</w:t>
            </w:r>
            <w:r>
              <w:t xml:space="preserve"> </w:t>
            </w:r>
            <w:r w:rsidRPr="006A524B">
              <w:t>природной</w:t>
            </w:r>
            <w:r>
              <w:t xml:space="preserve"> </w:t>
            </w:r>
            <w:r w:rsidRPr="006A524B">
              <w:t>среде</w:t>
            </w:r>
          </w:p>
        </w:tc>
        <w:tc>
          <w:tcPr>
            <w:tcW w:w="1867" w:type="pct"/>
            <w:gridSpan w:val="6"/>
            <w:tcBorders>
              <w:top w:val="single" w:sz="4" w:space="0" w:color="auto"/>
              <w:left w:val="single" w:sz="4" w:space="0" w:color="auto"/>
              <w:bottom w:val="single" w:sz="4" w:space="0" w:color="auto"/>
              <w:right w:val="single" w:sz="4" w:space="0" w:color="auto"/>
            </w:tcBorders>
          </w:tcPr>
          <w:p w:rsidR="008D17C9" w:rsidRPr="006A524B" w:rsidRDefault="008D17C9" w:rsidP="008D17C9">
            <w:pPr>
              <w:tabs>
                <w:tab w:val="left" w:pos="284"/>
                <w:tab w:val="left" w:pos="709"/>
              </w:tabs>
            </w:pPr>
            <w:r w:rsidRPr="006A524B">
              <w:t>Определить</w:t>
            </w:r>
            <w:r>
              <w:t xml:space="preserve"> </w:t>
            </w:r>
            <w:r w:rsidRPr="006A524B">
              <w:t>свои</w:t>
            </w:r>
            <w:r>
              <w:t xml:space="preserve"> </w:t>
            </w:r>
            <w:r w:rsidRPr="006A524B">
              <w:t>чувства,</w:t>
            </w:r>
            <w:r>
              <w:t xml:space="preserve"> </w:t>
            </w:r>
            <w:r w:rsidRPr="006A524B">
              <w:t>вызванные</w:t>
            </w:r>
            <w:r>
              <w:t xml:space="preserve"> </w:t>
            </w:r>
            <w:r w:rsidRPr="006A524B">
              <w:t>теми или</w:t>
            </w:r>
            <w:r>
              <w:t xml:space="preserve"> </w:t>
            </w:r>
            <w:r w:rsidRPr="006A524B">
              <w:t>иными</w:t>
            </w:r>
            <w:r>
              <w:t xml:space="preserve"> </w:t>
            </w:r>
            <w:r w:rsidRPr="006A524B">
              <w:t>картинами,</w:t>
            </w:r>
            <w:r>
              <w:t xml:space="preserve"> </w:t>
            </w:r>
            <w:r w:rsidRPr="006A524B">
              <w:t>фильмами,</w:t>
            </w:r>
            <w:r>
              <w:t xml:space="preserve"> </w:t>
            </w:r>
            <w:r w:rsidRPr="006A524B">
              <w:t>ситуациями</w:t>
            </w:r>
            <w:r>
              <w:t xml:space="preserve"> </w:t>
            </w:r>
            <w:r w:rsidRPr="006A524B">
              <w:t>о</w:t>
            </w:r>
            <w:r>
              <w:t xml:space="preserve"> </w:t>
            </w:r>
            <w:r w:rsidRPr="006A524B">
              <w:t>природе,</w:t>
            </w:r>
            <w:r>
              <w:t xml:space="preserve"> </w:t>
            </w:r>
            <w:r w:rsidRPr="006A524B">
              <w:t>окружающей среде</w:t>
            </w:r>
          </w:p>
        </w:tc>
        <w:tc>
          <w:tcPr>
            <w:tcW w:w="1618" w:type="pct"/>
            <w:gridSpan w:val="3"/>
            <w:tcBorders>
              <w:top w:val="single" w:sz="4" w:space="0" w:color="auto"/>
              <w:left w:val="single" w:sz="4" w:space="0" w:color="auto"/>
              <w:bottom w:val="single" w:sz="4" w:space="0" w:color="auto"/>
              <w:right w:val="single" w:sz="4" w:space="0" w:color="auto"/>
            </w:tcBorders>
          </w:tcPr>
          <w:p w:rsidR="008D17C9" w:rsidRPr="006A524B" w:rsidRDefault="008D17C9" w:rsidP="008D17C9">
            <w:pPr>
              <w:tabs>
                <w:tab w:val="left" w:pos="284"/>
                <w:tab w:val="left" w:pos="709"/>
              </w:tabs>
            </w:pPr>
            <w:r w:rsidRPr="006A524B">
              <w:t>Обосновать</w:t>
            </w:r>
            <w:r>
              <w:t xml:space="preserve"> </w:t>
            </w:r>
            <w:r w:rsidRPr="006A524B">
              <w:t>необходимость</w:t>
            </w:r>
            <w:r>
              <w:t xml:space="preserve"> </w:t>
            </w:r>
            <w:r w:rsidRPr="006A524B">
              <w:t>сохранения</w:t>
            </w:r>
            <w:r>
              <w:t xml:space="preserve"> </w:t>
            </w:r>
            <w:r w:rsidRPr="006A524B">
              <w:t>природы</w:t>
            </w:r>
            <w:r>
              <w:t xml:space="preserve"> </w:t>
            </w:r>
            <w:r w:rsidRPr="006A524B">
              <w:t>и окружающей среды</w:t>
            </w:r>
            <w:r>
              <w:t xml:space="preserve"> </w:t>
            </w:r>
            <w:r w:rsidRPr="006A524B">
              <w:t>для</w:t>
            </w:r>
            <w:r>
              <w:t xml:space="preserve"> </w:t>
            </w:r>
            <w:r w:rsidRPr="006A524B">
              <w:t>полноценной</w:t>
            </w:r>
            <w:r>
              <w:t xml:space="preserve"> </w:t>
            </w:r>
            <w:r w:rsidRPr="006A524B">
              <w:t>жизни</w:t>
            </w:r>
            <w:r>
              <w:t xml:space="preserve"> </w:t>
            </w:r>
            <w:r w:rsidRPr="006A524B">
              <w:t>человека.</w:t>
            </w:r>
          </w:p>
          <w:p w:rsidR="008D17C9" w:rsidRPr="006A524B" w:rsidRDefault="008D17C9" w:rsidP="006E1DE3">
            <w:pPr>
              <w:tabs>
                <w:tab w:val="left" w:pos="284"/>
                <w:tab w:val="left" w:pos="709"/>
              </w:tabs>
            </w:pPr>
            <w:r w:rsidRPr="006A524B">
              <w:t>Предложить</w:t>
            </w:r>
            <w:r w:rsidR="006E1DE3">
              <w:t xml:space="preserve"> </w:t>
            </w:r>
            <w:r w:rsidRPr="006A524B">
              <w:t>свои</w:t>
            </w:r>
            <w:r w:rsidR="006E1DE3">
              <w:t xml:space="preserve"> </w:t>
            </w:r>
            <w:r w:rsidRPr="006A524B">
              <w:t>варианты</w:t>
            </w:r>
            <w:r w:rsidR="006E1DE3">
              <w:t xml:space="preserve"> </w:t>
            </w:r>
            <w:r w:rsidRPr="006A524B">
              <w:t>сохранения</w:t>
            </w:r>
            <w:r w:rsidR="006E1DE3">
              <w:t xml:space="preserve"> </w:t>
            </w:r>
            <w:r w:rsidRPr="006A524B">
              <w:t>природы,</w:t>
            </w:r>
            <w:r w:rsidR="006E1DE3">
              <w:t xml:space="preserve"> </w:t>
            </w:r>
            <w:r w:rsidRPr="006A524B">
              <w:t>привести  примеры</w:t>
            </w:r>
            <w:r w:rsidR="006E1DE3">
              <w:t xml:space="preserve"> </w:t>
            </w:r>
            <w:r w:rsidRPr="006A524B">
              <w:t>сохранения природы из своей</w:t>
            </w:r>
            <w:r w:rsidR="006E1DE3">
              <w:t xml:space="preserve"> </w:t>
            </w:r>
            <w:r w:rsidRPr="006A524B">
              <w:t>жизни</w:t>
            </w:r>
          </w:p>
        </w:tc>
      </w:tr>
      <w:tr w:rsidR="00D83B82" w:rsidRPr="006A524B" w:rsidTr="00E17436">
        <w:trPr>
          <w:gridBefore w:val="2"/>
          <w:wBefore w:w="24" w:type="pct"/>
          <w:trHeight w:val="1706"/>
        </w:trPr>
        <w:tc>
          <w:tcPr>
            <w:tcW w:w="1491" w:type="pct"/>
            <w:gridSpan w:val="2"/>
            <w:tcBorders>
              <w:top w:val="single" w:sz="4" w:space="0" w:color="auto"/>
              <w:left w:val="single" w:sz="4" w:space="0" w:color="auto"/>
              <w:bottom w:val="single" w:sz="4" w:space="0" w:color="auto"/>
              <w:right w:val="single" w:sz="4" w:space="0" w:color="auto"/>
            </w:tcBorders>
          </w:tcPr>
          <w:p w:rsidR="006E1DE3" w:rsidRPr="006A524B" w:rsidRDefault="006E1DE3" w:rsidP="006E1DE3">
            <w:pPr>
              <w:tabs>
                <w:tab w:val="left" w:pos="284"/>
                <w:tab w:val="left" w:pos="709"/>
              </w:tabs>
            </w:pPr>
            <w:r w:rsidRPr="006A524B">
              <w:t>9.2. Анализировать</w:t>
            </w:r>
            <w:r>
              <w:t xml:space="preserve"> </w:t>
            </w:r>
            <w:r w:rsidRPr="006A524B">
              <w:t>влияние</w:t>
            </w:r>
            <w:r>
              <w:t xml:space="preserve"> </w:t>
            </w:r>
            <w:r w:rsidRPr="006A524B">
              <w:t>экологических</w:t>
            </w:r>
            <w:r>
              <w:t xml:space="preserve"> </w:t>
            </w:r>
            <w:r w:rsidRPr="006A524B">
              <w:t>факторов</w:t>
            </w:r>
            <w:r>
              <w:t xml:space="preserve"> </w:t>
            </w:r>
            <w:r w:rsidRPr="006A524B">
              <w:t>на</w:t>
            </w:r>
            <w:r>
              <w:t xml:space="preserve"> </w:t>
            </w:r>
            <w:r w:rsidRPr="006A524B">
              <w:t>среду обитания</w:t>
            </w:r>
            <w:r>
              <w:t xml:space="preserve"> </w:t>
            </w:r>
            <w:r w:rsidRPr="006A524B">
              <w:t>живых</w:t>
            </w:r>
            <w:r>
              <w:t xml:space="preserve"> </w:t>
            </w:r>
            <w:r w:rsidRPr="006A524B">
              <w:t>организмов;</w:t>
            </w:r>
          </w:p>
        </w:tc>
        <w:tc>
          <w:tcPr>
            <w:tcW w:w="1867" w:type="pct"/>
            <w:gridSpan w:val="6"/>
            <w:tcBorders>
              <w:top w:val="single" w:sz="4" w:space="0" w:color="auto"/>
              <w:left w:val="single" w:sz="4" w:space="0" w:color="auto"/>
              <w:bottom w:val="single" w:sz="4" w:space="0" w:color="auto"/>
              <w:right w:val="single" w:sz="4" w:space="0" w:color="auto"/>
            </w:tcBorders>
          </w:tcPr>
          <w:p w:rsidR="006E1DE3" w:rsidRPr="006A524B" w:rsidRDefault="006E1DE3" w:rsidP="008D17C9">
            <w:pPr>
              <w:tabs>
                <w:tab w:val="left" w:pos="284"/>
                <w:tab w:val="left" w:pos="709"/>
              </w:tabs>
            </w:pPr>
            <w:r w:rsidRPr="006A524B">
              <w:t>Определить</w:t>
            </w:r>
            <w:r>
              <w:t xml:space="preserve"> </w:t>
            </w:r>
            <w:r w:rsidRPr="006A524B">
              <w:t>влияние</w:t>
            </w:r>
            <w:r>
              <w:t xml:space="preserve"> </w:t>
            </w:r>
            <w:r w:rsidRPr="006A524B">
              <w:t>экологических факторов на среду</w:t>
            </w:r>
            <w:r>
              <w:t xml:space="preserve"> </w:t>
            </w:r>
            <w:r w:rsidRPr="006A524B">
              <w:t>обитания живых организмов.</w:t>
            </w:r>
          </w:p>
          <w:p w:rsidR="006E1DE3" w:rsidRPr="006A524B" w:rsidRDefault="006E1DE3" w:rsidP="006E1DE3">
            <w:pPr>
              <w:tabs>
                <w:tab w:val="left" w:pos="284"/>
                <w:tab w:val="left" w:pos="709"/>
              </w:tabs>
            </w:pPr>
            <w:r w:rsidRPr="006A524B">
              <w:t>Определить</w:t>
            </w:r>
            <w:r>
              <w:t xml:space="preserve"> </w:t>
            </w:r>
            <w:r w:rsidRPr="006A524B">
              <w:t>последствия</w:t>
            </w:r>
            <w:r>
              <w:t xml:space="preserve"> </w:t>
            </w:r>
            <w:r w:rsidRPr="006A524B">
              <w:t>нарушения</w:t>
            </w:r>
            <w:r>
              <w:t xml:space="preserve"> </w:t>
            </w:r>
            <w:r w:rsidRPr="006A524B">
              <w:t>норм</w:t>
            </w:r>
            <w:r>
              <w:t xml:space="preserve"> </w:t>
            </w:r>
            <w:r w:rsidRPr="006A524B">
              <w:t>экологической</w:t>
            </w:r>
            <w:r>
              <w:t xml:space="preserve"> </w:t>
            </w:r>
            <w:r w:rsidRPr="006A524B">
              <w:t>безопасности</w:t>
            </w:r>
          </w:p>
        </w:tc>
        <w:tc>
          <w:tcPr>
            <w:tcW w:w="1618" w:type="pct"/>
            <w:gridSpan w:val="3"/>
            <w:tcBorders>
              <w:top w:val="single" w:sz="4" w:space="0" w:color="auto"/>
              <w:left w:val="single" w:sz="4" w:space="0" w:color="auto"/>
              <w:bottom w:val="single" w:sz="4" w:space="0" w:color="auto"/>
              <w:right w:val="single" w:sz="4" w:space="0" w:color="auto"/>
            </w:tcBorders>
          </w:tcPr>
          <w:p w:rsidR="006E1DE3" w:rsidRPr="006A524B" w:rsidRDefault="006E1DE3" w:rsidP="006E1DE3">
            <w:pPr>
              <w:tabs>
                <w:tab w:val="left" w:pos="284"/>
                <w:tab w:val="left" w:pos="709"/>
              </w:tabs>
            </w:pPr>
            <w:r w:rsidRPr="006A524B">
              <w:t>Провести</w:t>
            </w:r>
            <w:r>
              <w:t xml:space="preserve"> </w:t>
            </w:r>
            <w:r w:rsidRPr="006A524B">
              <w:t>анализ</w:t>
            </w:r>
            <w:r>
              <w:t xml:space="preserve"> </w:t>
            </w:r>
            <w:r w:rsidRPr="006A524B">
              <w:t>влияния</w:t>
            </w:r>
            <w:r>
              <w:t xml:space="preserve"> </w:t>
            </w:r>
            <w:r w:rsidRPr="006A524B">
              <w:t>экологических</w:t>
            </w:r>
            <w:r>
              <w:t xml:space="preserve"> </w:t>
            </w:r>
            <w:r w:rsidRPr="006A524B">
              <w:t>факторов</w:t>
            </w:r>
            <w:r>
              <w:t xml:space="preserve"> </w:t>
            </w:r>
            <w:r w:rsidRPr="006A524B">
              <w:t>на</w:t>
            </w:r>
            <w:r>
              <w:t xml:space="preserve"> </w:t>
            </w:r>
            <w:r w:rsidRPr="006A524B">
              <w:t>среду</w:t>
            </w:r>
            <w:r>
              <w:t xml:space="preserve"> </w:t>
            </w:r>
            <w:r w:rsidRPr="006A524B">
              <w:t>обитания</w:t>
            </w:r>
            <w:r>
              <w:t xml:space="preserve"> </w:t>
            </w:r>
            <w:r w:rsidRPr="006A524B">
              <w:t>живых</w:t>
            </w:r>
            <w:r>
              <w:t xml:space="preserve"> </w:t>
            </w:r>
            <w:r w:rsidRPr="006A524B">
              <w:t>организмов</w:t>
            </w:r>
          </w:p>
        </w:tc>
      </w:tr>
      <w:tr w:rsidR="00D83B82" w:rsidRPr="006A524B" w:rsidTr="00E17436">
        <w:trPr>
          <w:gridBefore w:val="2"/>
          <w:wBefore w:w="24" w:type="pct"/>
          <w:trHeight w:val="1706"/>
        </w:trPr>
        <w:tc>
          <w:tcPr>
            <w:tcW w:w="1491" w:type="pct"/>
            <w:gridSpan w:val="2"/>
            <w:tcBorders>
              <w:top w:val="single" w:sz="4" w:space="0" w:color="auto"/>
              <w:left w:val="single" w:sz="4" w:space="0" w:color="auto"/>
              <w:bottom w:val="single" w:sz="4" w:space="0" w:color="auto"/>
              <w:right w:val="single" w:sz="4" w:space="0" w:color="auto"/>
            </w:tcBorders>
          </w:tcPr>
          <w:p w:rsidR="006E1DE3" w:rsidRPr="006A524B" w:rsidRDefault="006E1DE3" w:rsidP="006E1DE3">
            <w:pPr>
              <w:tabs>
                <w:tab w:val="left" w:pos="284"/>
                <w:tab w:val="left" w:pos="709"/>
              </w:tabs>
            </w:pPr>
            <w:r w:rsidRPr="006A524B">
              <w:lastRenderedPageBreak/>
              <w:t>9.3.</w:t>
            </w:r>
            <w:r>
              <w:t xml:space="preserve"> </w:t>
            </w:r>
            <w:r w:rsidRPr="006A524B">
              <w:t>Проводить</w:t>
            </w:r>
            <w:r>
              <w:t xml:space="preserve"> </w:t>
            </w:r>
            <w:r w:rsidRPr="006A524B">
              <w:t>причинный</w:t>
            </w:r>
            <w:r>
              <w:t xml:space="preserve"> </w:t>
            </w:r>
            <w:r w:rsidRPr="006A524B">
              <w:t>и</w:t>
            </w:r>
            <w:r>
              <w:t xml:space="preserve"> </w:t>
            </w:r>
            <w:r w:rsidRPr="006A524B">
              <w:t>вероятностный</w:t>
            </w:r>
            <w:r>
              <w:t xml:space="preserve"> </w:t>
            </w:r>
            <w:r w:rsidRPr="006A524B">
              <w:t>анализ</w:t>
            </w:r>
            <w:r>
              <w:t xml:space="preserve"> </w:t>
            </w:r>
            <w:r w:rsidRPr="006A524B">
              <w:t>экологических ситуаций</w:t>
            </w:r>
          </w:p>
        </w:tc>
        <w:tc>
          <w:tcPr>
            <w:tcW w:w="1867" w:type="pct"/>
            <w:gridSpan w:val="6"/>
            <w:tcBorders>
              <w:top w:val="single" w:sz="4" w:space="0" w:color="auto"/>
              <w:left w:val="single" w:sz="4" w:space="0" w:color="auto"/>
              <w:bottom w:val="single" w:sz="4" w:space="0" w:color="auto"/>
              <w:right w:val="single" w:sz="4" w:space="0" w:color="auto"/>
            </w:tcBorders>
          </w:tcPr>
          <w:p w:rsidR="006E1DE3" w:rsidRPr="006A524B" w:rsidRDefault="006E1DE3" w:rsidP="006E1DE3">
            <w:pPr>
              <w:tabs>
                <w:tab w:val="left" w:pos="284"/>
                <w:tab w:val="left" w:pos="709"/>
              </w:tabs>
            </w:pPr>
            <w:r w:rsidRPr="006A524B">
              <w:t>Определить</w:t>
            </w:r>
            <w:r>
              <w:t xml:space="preserve"> </w:t>
            </w:r>
            <w:r w:rsidRPr="006A524B">
              <w:t>факторы,</w:t>
            </w:r>
            <w:r>
              <w:t xml:space="preserve"> </w:t>
            </w:r>
            <w:r w:rsidRPr="006A524B">
              <w:t>выявить</w:t>
            </w:r>
            <w:r>
              <w:t xml:space="preserve"> </w:t>
            </w:r>
            <w:r w:rsidRPr="006A524B">
              <w:t>причины</w:t>
            </w:r>
            <w:r>
              <w:t xml:space="preserve"> </w:t>
            </w:r>
            <w:r w:rsidRPr="006A524B">
              <w:t>и</w:t>
            </w:r>
            <w:r>
              <w:t xml:space="preserve"> </w:t>
            </w:r>
            <w:r w:rsidRPr="006A524B">
              <w:t>вероятность</w:t>
            </w:r>
            <w:r>
              <w:t xml:space="preserve"> </w:t>
            </w:r>
            <w:r w:rsidRPr="006A524B">
              <w:t>возникновения</w:t>
            </w:r>
            <w:r>
              <w:t xml:space="preserve"> </w:t>
            </w:r>
            <w:r w:rsidRPr="006A524B">
              <w:t>чрезвычайных</w:t>
            </w:r>
            <w:r>
              <w:t xml:space="preserve"> </w:t>
            </w:r>
            <w:r w:rsidRPr="006A524B">
              <w:t>ситуаций</w:t>
            </w:r>
            <w:r>
              <w:t xml:space="preserve"> </w:t>
            </w:r>
            <w:r w:rsidRPr="006A524B">
              <w:t>экологического</w:t>
            </w:r>
            <w:r>
              <w:t xml:space="preserve"> </w:t>
            </w:r>
            <w:r w:rsidRPr="006A524B">
              <w:t>характера</w:t>
            </w:r>
            <w:r>
              <w:t xml:space="preserve"> </w:t>
            </w:r>
            <w:r w:rsidRPr="006A524B">
              <w:t>или</w:t>
            </w:r>
            <w:r>
              <w:t xml:space="preserve"> </w:t>
            </w:r>
            <w:r w:rsidRPr="006A524B">
              <w:t>изменения</w:t>
            </w:r>
            <w:r>
              <w:t xml:space="preserve"> </w:t>
            </w:r>
            <w:r w:rsidRPr="006A524B">
              <w:t>заданной экологической ситуации</w:t>
            </w:r>
          </w:p>
        </w:tc>
        <w:tc>
          <w:tcPr>
            <w:tcW w:w="1618" w:type="pct"/>
            <w:gridSpan w:val="3"/>
            <w:tcBorders>
              <w:top w:val="single" w:sz="4" w:space="0" w:color="auto"/>
              <w:left w:val="single" w:sz="4" w:space="0" w:color="auto"/>
              <w:bottom w:val="single" w:sz="4" w:space="0" w:color="auto"/>
              <w:right w:val="single" w:sz="4" w:space="0" w:color="auto"/>
            </w:tcBorders>
          </w:tcPr>
          <w:p w:rsidR="006E1DE3" w:rsidRPr="006A524B" w:rsidRDefault="006E1DE3" w:rsidP="006E1DE3">
            <w:pPr>
              <w:tabs>
                <w:tab w:val="left" w:pos="284"/>
                <w:tab w:val="left" w:pos="709"/>
              </w:tabs>
            </w:pPr>
            <w:r w:rsidRPr="006A524B">
              <w:t>Доказать</w:t>
            </w:r>
            <w:r>
              <w:t xml:space="preserve"> </w:t>
            </w:r>
            <w:r w:rsidRPr="006A524B">
              <w:t>связь</w:t>
            </w:r>
            <w:r>
              <w:t xml:space="preserve"> </w:t>
            </w:r>
            <w:r w:rsidRPr="006A524B">
              <w:t>между</w:t>
            </w:r>
            <w:r>
              <w:t xml:space="preserve"> </w:t>
            </w:r>
            <w:r w:rsidRPr="006A524B">
              <w:t>причиной</w:t>
            </w:r>
            <w:r>
              <w:t xml:space="preserve"> </w:t>
            </w:r>
            <w:r w:rsidRPr="006A524B">
              <w:t>и</w:t>
            </w:r>
            <w:r>
              <w:t xml:space="preserve"> </w:t>
            </w:r>
            <w:r w:rsidRPr="006A524B">
              <w:t>последствиями</w:t>
            </w:r>
            <w:r>
              <w:t xml:space="preserve"> </w:t>
            </w:r>
            <w:r w:rsidRPr="006A524B">
              <w:t>экологических катастроф</w:t>
            </w:r>
          </w:p>
        </w:tc>
      </w:tr>
      <w:tr w:rsidR="00D83B82" w:rsidRPr="006A524B" w:rsidTr="00E17436">
        <w:trPr>
          <w:gridBefore w:val="2"/>
          <w:wBefore w:w="24" w:type="pct"/>
          <w:trHeight w:val="6946"/>
        </w:trPr>
        <w:tc>
          <w:tcPr>
            <w:tcW w:w="1491" w:type="pct"/>
            <w:gridSpan w:val="2"/>
            <w:tcBorders>
              <w:top w:val="single" w:sz="4" w:space="0" w:color="auto"/>
              <w:left w:val="single" w:sz="4" w:space="0" w:color="auto"/>
              <w:bottom w:val="single" w:sz="4" w:space="0" w:color="auto"/>
              <w:right w:val="single" w:sz="4" w:space="0" w:color="auto"/>
            </w:tcBorders>
          </w:tcPr>
          <w:p w:rsidR="006E1DE3" w:rsidRPr="006A524B" w:rsidRDefault="006E1DE3" w:rsidP="006E1DE3">
            <w:pPr>
              <w:tabs>
                <w:tab w:val="left" w:pos="284"/>
                <w:tab w:val="left" w:pos="709"/>
              </w:tabs>
            </w:pPr>
            <w:r w:rsidRPr="006A524B">
              <w:t>9.4. Прогнозировать</w:t>
            </w:r>
            <w:r>
              <w:t xml:space="preserve"> </w:t>
            </w:r>
            <w:r w:rsidRPr="006A524B">
              <w:t>изменения</w:t>
            </w:r>
            <w:r>
              <w:t xml:space="preserve"> </w:t>
            </w:r>
            <w:r w:rsidRPr="006A524B">
              <w:t>ситуации</w:t>
            </w:r>
            <w:r>
              <w:t xml:space="preserve"> </w:t>
            </w:r>
            <w:r w:rsidRPr="006A524B">
              <w:t>при</w:t>
            </w:r>
            <w:r>
              <w:t xml:space="preserve"> </w:t>
            </w:r>
            <w:r w:rsidRPr="006A524B">
              <w:t>смене</w:t>
            </w:r>
            <w:r>
              <w:t xml:space="preserve"> </w:t>
            </w:r>
            <w:r w:rsidRPr="006A524B">
              <w:t>действия</w:t>
            </w:r>
            <w:r>
              <w:t xml:space="preserve"> </w:t>
            </w:r>
            <w:r w:rsidRPr="006A524B">
              <w:t>одного</w:t>
            </w:r>
            <w:r>
              <w:t xml:space="preserve"> </w:t>
            </w:r>
            <w:r w:rsidRPr="006A524B">
              <w:t>фактора на действие другого</w:t>
            </w:r>
            <w:r>
              <w:t xml:space="preserve"> </w:t>
            </w:r>
            <w:r w:rsidRPr="006A524B">
              <w:t>фактора</w:t>
            </w:r>
          </w:p>
        </w:tc>
        <w:tc>
          <w:tcPr>
            <w:tcW w:w="1867" w:type="pct"/>
            <w:gridSpan w:val="6"/>
            <w:tcBorders>
              <w:top w:val="single" w:sz="4" w:space="0" w:color="auto"/>
              <w:left w:val="single" w:sz="4" w:space="0" w:color="auto"/>
              <w:bottom w:val="single" w:sz="4" w:space="0" w:color="auto"/>
              <w:right w:val="single" w:sz="4" w:space="0" w:color="auto"/>
            </w:tcBorders>
          </w:tcPr>
          <w:p w:rsidR="006E1DE3" w:rsidRPr="006A524B" w:rsidRDefault="006E1DE3" w:rsidP="006E1DE3">
            <w:pPr>
              <w:tabs>
                <w:tab w:val="left" w:pos="284"/>
                <w:tab w:val="left" w:pos="709"/>
              </w:tabs>
            </w:pPr>
            <w:r w:rsidRPr="006A524B">
              <w:t>Проанализировать</w:t>
            </w:r>
            <w:r>
              <w:t xml:space="preserve"> </w:t>
            </w:r>
            <w:r w:rsidRPr="006A524B">
              <w:t>и</w:t>
            </w:r>
            <w:r>
              <w:t xml:space="preserve"> </w:t>
            </w:r>
            <w:r w:rsidRPr="006A524B">
              <w:t>обосновать</w:t>
            </w:r>
            <w:r>
              <w:t xml:space="preserve"> </w:t>
            </w:r>
            <w:r w:rsidRPr="006A524B">
              <w:t>влияние факторов на ситуацию,</w:t>
            </w:r>
            <w:r>
              <w:t xml:space="preserve"> </w:t>
            </w:r>
            <w:r w:rsidRPr="006A524B">
              <w:t>например,</w:t>
            </w:r>
            <w:r>
              <w:t xml:space="preserve"> </w:t>
            </w:r>
            <w:r w:rsidRPr="006A524B">
              <w:t>отдельных</w:t>
            </w:r>
            <w:r>
              <w:t xml:space="preserve"> </w:t>
            </w:r>
            <w:r w:rsidRPr="006A524B">
              <w:t>действий</w:t>
            </w:r>
            <w:r>
              <w:t xml:space="preserve"> </w:t>
            </w:r>
            <w:r w:rsidRPr="006A524B">
              <w:t>или</w:t>
            </w:r>
            <w:r>
              <w:t xml:space="preserve"> </w:t>
            </w:r>
            <w:r w:rsidRPr="006A524B">
              <w:t>производственной</w:t>
            </w:r>
            <w:r>
              <w:t xml:space="preserve"> </w:t>
            </w:r>
            <w:r w:rsidRPr="006A524B">
              <w:t>деятельности</w:t>
            </w:r>
            <w:r>
              <w:t xml:space="preserve"> </w:t>
            </w:r>
            <w:r w:rsidRPr="006A524B">
              <w:t>человека</w:t>
            </w:r>
            <w:r>
              <w:t xml:space="preserve"> </w:t>
            </w:r>
            <w:r w:rsidRPr="006A524B">
              <w:t>на</w:t>
            </w:r>
            <w:r>
              <w:t xml:space="preserve"> </w:t>
            </w:r>
            <w:r w:rsidRPr="006A524B">
              <w:t>окружающую</w:t>
            </w:r>
            <w:r>
              <w:t xml:space="preserve"> </w:t>
            </w:r>
            <w:r w:rsidRPr="006A524B">
              <w:t>его</w:t>
            </w:r>
            <w:r>
              <w:t xml:space="preserve"> </w:t>
            </w:r>
            <w:r w:rsidRPr="006A524B">
              <w:t>природную</w:t>
            </w:r>
            <w:r>
              <w:t xml:space="preserve"> </w:t>
            </w:r>
            <w:r w:rsidRPr="006A524B">
              <w:t>среду, экологическую обстановку.</w:t>
            </w:r>
            <w:r>
              <w:t xml:space="preserve"> </w:t>
            </w:r>
            <w:r w:rsidRPr="006A524B">
              <w:t>Провести</w:t>
            </w:r>
            <w:r>
              <w:t xml:space="preserve"> </w:t>
            </w:r>
            <w:r w:rsidRPr="006A524B">
              <w:t>исследование:</w:t>
            </w:r>
            <w:r>
              <w:t xml:space="preserve"> </w:t>
            </w:r>
            <w:r w:rsidRPr="006A524B">
              <w:t>как</w:t>
            </w:r>
            <w:r>
              <w:t xml:space="preserve"> </w:t>
            </w:r>
            <w:r w:rsidRPr="006A524B">
              <w:t>изменится</w:t>
            </w:r>
            <w:r>
              <w:t xml:space="preserve"> </w:t>
            </w:r>
            <w:r w:rsidRPr="006A524B">
              <w:t>ситуация,</w:t>
            </w:r>
            <w:r>
              <w:t xml:space="preserve"> </w:t>
            </w:r>
            <w:r w:rsidRPr="006A524B">
              <w:t>если</w:t>
            </w:r>
            <w:r>
              <w:t xml:space="preserve"> </w:t>
            </w:r>
            <w:r w:rsidRPr="006A524B">
              <w:t>действие</w:t>
            </w:r>
            <w:r>
              <w:t xml:space="preserve"> </w:t>
            </w:r>
            <w:r w:rsidRPr="006A524B">
              <w:t>одного</w:t>
            </w:r>
            <w:r>
              <w:t xml:space="preserve"> </w:t>
            </w:r>
            <w:r w:rsidRPr="006A524B">
              <w:t>фактора</w:t>
            </w:r>
            <w:r>
              <w:t xml:space="preserve"> </w:t>
            </w:r>
            <w:r w:rsidRPr="006A524B">
              <w:t>увеличится (уменьшится) по</w:t>
            </w:r>
            <w:r>
              <w:t xml:space="preserve"> </w:t>
            </w:r>
            <w:r w:rsidRPr="006A524B">
              <w:t>отношению к другому фактору.</w:t>
            </w:r>
            <w:r>
              <w:t xml:space="preserve"> </w:t>
            </w:r>
            <w:r w:rsidRPr="006A524B">
              <w:t>Например,</w:t>
            </w:r>
            <w:r>
              <w:t xml:space="preserve"> </w:t>
            </w:r>
            <w:r w:rsidRPr="006A524B">
              <w:t>снижение</w:t>
            </w:r>
            <w:r>
              <w:t xml:space="preserve"> </w:t>
            </w:r>
            <w:r w:rsidRPr="006A524B">
              <w:t>или</w:t>
            </w:r>
            <w:r>
              <w:t xml:space="preserve"> </w:t>
            </w:r>
            <w:r w:rsidRPr="006A524B">
              <w:t>отсутствие</w:t>
            </w:r>
            <w:r>
              <w:t xml:space="preserve"> </w:t>
            </w:r>
            <w:r w:rsidRPr="006A524B">
              <w:t>профессиональной</w:t>
            </w:r>
            <w:r>
              <w:t xml:space="preserve"> </w:t>
            </w:r>
            <w:r w:rsidRPr="006A524B">
              <w:t>квалификации</w:t>
            </w:r>
            <w:r>
              <w:t xml:space="preserve"> </w:t>
            </w:r>
            <w:r w:rsidRPr="006A524B">
              <w:t>строителей</w:t>
            </w:r>
            <w:r>
              <w:t xml:space="preserve"> </w:t>
            </w:r>
            <w:r w:rsidRPr="006A524B">
              <w:t>газопровода</w:t>
            </w:r>
            <w:r>
              <w:t xml:space="preserve"> </w:t>
            </w:r>
            <w:r w:rsidRPr="006A524B">
              <w:t>влечет</w:t>
            </w:r>
            <w:r>
              <w:t xml:space="preserve"> </w:t>
            </w:r>
            <w:r w:rsidRPr="006A524B">
              <w:t>увеличение</w:t>
            </w:r>
            <w:r>
              <w:t xml:space="preserve"> </w:t>
            </w:r>
            <w:r w:rsidRPr="006A524B">
              <w:t>числа аварий и, соответственно,</w:t>
            </w:r>
            <w:r>
              <w:t xml:space="preserve"> </w:t>
            </w:r>
            <w:r w:rsidRPr="006A524B">
              <w:t>возникновения</w:t>
            </w:r>
            <w:r>
              <w:t xml:space="preserve"> </w:t>
            </w:r>
            <w:r w:rsidRPr="006A524B">
              <w:t>чрезвычайных</w:t>
            </w:r>
            <w:r>
              <w:t xml:space="preserve"> </w:t>
            </w:r>
            <w:r w:rsidRPr="006A524B">
              <w:t>ситуаций</w:t>
            </w:r>
            <w:r>
              <w:t xml:space="preserve"> </w:t>
            </w:r>
            <w:r w:rsidRPr="006A524B">
              <w:t>экологического</w:t>
            </w:r>
            <w:r>
              <w:t xml:space="preserve"> </w:t>
            </w:r>
            <w:r w:rsidRPr="006A524B">
              <w:t>характера.</w:t>
            </w:r>
            <w:r>
              <w:t xml:space="preserve"> </w:t>
            </w:r>
            <w:r w:rsidRPr="006A524B">
              <w:t>Изменение</w:t>
            </w:r>
            <w:r>
              <w:t xml:space="preserve"> </w:t>
            </w:r>
            <w:r w:rsidRPr="006A524B">
              <w:t>чьей</w:t>
            </w:r>
            <w:r>
              <w:t xml:space="preserve"> </w:t>
            </w:r>
            <w:r w:rsidRPr="006A524B">
              <w:t>деятельности</w:t>
            </w:r>
            <w:r>
              <w:t xml:space="preserve"> </w:t>
            </w:r>
            <w:r w:rsidRPr="006A524B">
              <w:t>в этой</w:t>
            </w:r>
            <w:r>
              <w:t xml:space="preserve"> </w:t>
            </w:r>
            <w:r w:rsidRPr="006A524B">
              <w:t>ситуации</w:t>
            </w:r>
            <w:r>
              <w:t xml:space="preserve"> </w:t>
            </w:r>
            <w:r w:rsidRPr="006A524B">
              <w:t>будет</w:t>
            </w:r>
            <w:r>
              <w:t xml:space="preserve"> </w:t>
            </w:r>
            <w:r w:rsidRPr="006A524B">
              <w:t>более</w:t>
            </w:r>
            <w:r>
              <w:t xml:space="preserve"> </w:t>
            </w:r>
            <w:r w:rsidRPr="006A524B">
              <w:t>эффективным:</w:t>
            </w:r>
            <w:r>
              <w:t xml:space="preserve"> </w:t>
            </w:r>
            <w:r w:rsidRPr="006A524B">
              <w:t>экологического</w:t>
            </w:r>
            <w:r>
              <w:t xml:space="preserve"> </w:t>
            </w:r>
            <w:r w:rsidRPr="006A524B">
              <w:t>контроля,</w:t>
            </w:r>
            <w:r>
              <w:t xml:space="preserve"> </w:t>
            </w:r>
            <w:r w:rsidRPr="006A524B">
              <w:t>кадровой</w:t>
            </w:r>
            <w:r>
              <w:t xml:space="preserve"> </w:t>
            </w:r>
            <w:r w:rsidRPr="006A524B">
              <w:t>службы</w:t>
            </w:r>
            <w:r>
              <w:t xml:space="preserve"> </w:t>
            </w:r>
            <w:r w:rsidRPr="006A524B">
              <w:t>или</w:t>
            </w:r>
            <w:r>
              <w:t xml:space="preserve"> </w:t>
            </w:r>
            <w:r w:rsidRPr="006A524B">
              <w:t>системы</w:t>
            </w:r>
            <w:r>
              <w:t xml:space="preserve"> </w:t>
            </w:r>
            <w:r w:rsidRPr="006A524B">
              <w:t>профессионального образования?</w:t>
            </w:r>
          </w:p>
        </w:tc>
        <w:tc>
          <w:tcPr>
            <w:tcW w:w="1618" w:type="pct"/>
            <w:gridSpan w:val="3"/>
            <w:tcBorders>
              <w:top w:val="single" w:sz="4" w:space="0" w:color="auto"/>
              <w:left w:val="single" w:sz="4" w:space="0" w:color="auto"/>
              <w:bottom w:val="single" w:sz="4" w:space="0" w:color="auto"/>
              <w:right w:val="single" w:sz="4" w:space="0" w:color="auto"/>
            </w:tcBorders>
          </w:tcPr>
          <w:p w:rsidR="006E1DE3" w:rsidRPr="006A524B" w:rsidRDefault="006E1DE3" w:rsidP="006E1DE3">
            <w:pPr>
              <w:tabs>
                <w:tab w:val="left" w:pos="284"/>
                <w:tab w:val="left" w:pos="709"/>
              </w:tabs>
            </w:pPr>
            <w:r w:rsidRPr="006A524B">
              <w:t>Предположить,</w:t>
            </w:r>
            <w:r>
              <w:t xml:space="preserve"> </w:t>
            </w:r>
            <w:r w:rsidRPr="006A524B">
              <w:t>благодаря</w:t>
            </w:r>
            <w:r>
              <w:t xml:space="preserve"> </w:t>
            </w:r>
            <w:r w:rsidRPr="006A524B">
              <w:t>каким факторам экологическая</w:t>
            </w:r>
            <w:r>
              <w:t xml:space="preserve"> </w:t>
            </w:r>
            <w:r w:rsidRPr="006A524B">
              <w:t>ситуация может измениться,</w:t>
            </w:r>
            <w:r>
              <w:t xml:space="preserve"> </w:t>
            </w:r>
            <w:r w:rsidRPr="006A524B">
              <w:t>в какой степени их действия</w:t>
            </w:r>
            <w:r>
              <w:t xml:space="preserve"> </w:t>
            </w:r>
            <w:r w:rsidRPr="006A524B">
              <w:t>изменят ее</w:t>
            </w:r>
          </w:p>
        </w:tc>
      </w:tr>
      <w:tr w:rsidR="00E17436" w:rsidRPr="006A524B" w:rsidTr="00E17436">
        <w:trPr>
          <w:gridBefore w:val="2"/>
          <w:wBefore w:w="24" w:type="pct"/>
          <w:trHeight w:val="2112"/>
        </w:trPr>
        <w:tc>
          <w:tcPr>
            <w:tcW w:w="1491" w:type="pct"/>
            <w:gridSpan w:val="2"/>
            <w:tcBorders>
              <w:top w:val="single" w:sz="4" w:space="0" w:color="auto"/>
              <w:left w:val="single" w:sz="4" w:space="0" w:color="auto"/>
              <w:bottom w:val="single" w:sz="4" w:space="0" w:color="auto"/>
              <w:right w:val="single" w:sz="4" w:space="0" w:color="auto"/>
            </w:tcBorders>
          </w:tcPr>
          <w:p w:rsidR="00014376" w:rsidRPr="006A524B" w:rsidRDefault="00014376" w:rsidP="00014376">
            <w:pPr>
              <w:tabs>
                <w:tab w:val="left" w:pos="284"/>
                <w:tab w:val="left" w:pos="709"/>
              </w:tabs>
            </w:pPr>
            <w:r w:rsidRPr="006A524B">
              <w:t>9.5. Распространять</w:t>
            </w:r>
            <w:r>
              <w:t xml:space="preserve"> </w:t>
            </w:r>
            <w:r w:rsidRPr="006A524B">
              <w:t>экологические</w:t>
            </w:r>
            <w:r>
              <w:t xml:space="preserve"> </w:t>
            </w:r>
            <w:r w:rsidRPr="006A524B">
              <w:t>знания</w:t>
            </w:r>
            <w:r>
              <w:t xml:space="preserve"> </w:t>
            </w:r>
            <w:r w:rsidRPr="006A524B">
              <w:t>и</w:t>
            </w:r>
            <w:r>
              <w:t xml:space="preserve"> </w:t>
            </w:r>
            <w:r w:rsidRPr="006A524B">
              <w:t>участвовать</w:t>
            </w:r>
            <w:r>
              <w:t xml:space="preserve"> </w:t>
            </w:r>
            <w:r w:rsidRPr="006A524B">
              <w:t>в практических</w:t>
            </w:r>
            <w:r>
              <w:t xml:space="preserve"> </w:t>
            </w:r>
            <w:r w:rsidRPr="006A524B">
              <w:t>делах</w:t>
            </w:r>
            <w:r>
              <w:t xml:space="preserve"> </w:t>
            </w:r>
            <w:r w:rsidRPr="006A524B">
              <w:t>по</w:t>
            </w:r>
            <w:r>
              <w:t xml:space="preserve"> </w:t>
            </w:r>
            <w:r w:rsidRPr="006A524B">
              <w:t>защите</w:t>
            </w:r>
            <w:r>
              <w:t xml:space="preserve"> </w:t>
            </w:r>
            <w:r w:rsidRPr="006A524B">
              <w:t>окружающей среды</w:t>
            </w:r>
          </w:p>
        </w:tc>
        <w:tc>
          <w:tcPr>
            <w:tcW w:w="1867" w:type="pct"/>
            <w:gridSpan w:val="6"/>
            <w:tcBorders>
              <w:top w:val="single" w:sz="4" w:space="0" w:color="auto"/>
              <w:left w:val="single" w:sz="4" w:space="0" w:color="auto"/>
              <w:bottom w:val="single" w:sz="4" w:space="0" w:color="auto"/>
              <w:right w:val="single" w:sz="4" w:space="0" w:color="auto"/>
            </w:tcBorders>
          </w:tcPr>
          <w:p w:rsidR="00014376" w:rsidRPr="006A524B" w:rsidRDefault="00014376" w:rsidP="00014376">
            <w:pPr>
              <w:tabs>
                <w:tab w:val="left" w:pos="284"/>
                <w:tab w:val="left" w:pos="709"/>
              </w:tabs>
            </w:pPr>
            <w:r w:rsidRPr="006A524B">
              <w:t>Подготовить сообщение о видах</w:t>
            </w:r>
            <w:r>
              <w:t xml:space="preserve"> </w:t>
            </w:r>
            <w:r w:rsidRPr="006A524B">
              <w:t>чрезвычайных</w:t>
            </w:r>
            <w:r>
              <w:t xml:space="preserve"> </w:t>
            </w:r>
            <w:r w:rsidRPr="006A524B">
              <w:t>ситуаций</w:t>
            </w:r>
            <w:r>
              <w:t xml:space="preserve"> </w:t>
            </w:r>
            <w:r w:rsidRPr="006A524B">
              <w:t>экологического</w:t>
            </w:r>
            <w:r>
              <w:t xml:space="preserve"> </w:t>
            </w:r>
            <w:r w:rsidRPr="006A524B">
              <w:t>характера</w:t>
            </w:r>
            <w:r>
              <w:t xml:space="preserve"> </w:t>
            </w:r>
            <w:r w:rsidRPr="006A524B">
              <w:t>и ликвидации последствий</w:t>
            </w:r>
          </w:p>
        </w:tc>
        <w:tc>
          <w:tcPr>
            <w:tcW w:w="1618" w:type="pct"/>
            <w:gridSpan w:val="3"/>
            <w:tcBorders>
              <w:top w:val="single" w:sz="4" w:space="0" w:color="auto"/>
              <w:left w:val="single" w:sz="4" w:space="0" w:color="auto"/>
              <w:bottom w:val="single" w:sz="4" w:space="0" w:color="auto"/>
              <w:right w:val="single" w:sz="4" w:space="0" w:color="auto"/>
            </w:tcBorders>
          </w:tcPr>
          <w:p w:rsidR="00014376" w:rsidRPr="006A524B" w:rsidRDefault="00014376" w:rsidP="00014376">
            <w:pPr>
              <w:tabs>
                <w:tab w:val="left" w:pos="284"/>
                <w:tab w:val="left" w:pos="709"/>
              </w:tabs>
            </w:pPr>
            <w:r w:rsidRPr="006A524B">
              <w:t>Провести</w:t>
            </w:r>
            <w:r>
              <w:t xml:space="preserve"> </w:t>
            </w:r>
            <w:r w:rsidRPr="006A524B">
              <w:t>исследование</w:t>
            </w:r>
            <w:r>
              <w:t xml:space="preserve"> </w:t>
            </w:r>
            <w:r w:rsidRPr="006A524B">
              <w:t>с</w:t>
            </w:r>
            <w:r>
              <w:t xml:space="preserve"> </w:t>
            </w:r>
            <w:r w:rsidRPr="006A524B">
              <w:t>использованием</w:t>
            </w:r>
            <w:r>
              <w:t xml:space="preserve"> </w:t>
            </w:r>
            <w:r w:rsidRPr="006A524B">
              <w:t>знаний</w:t>
            </w:r>
            <w:r>
              <w:t xml:space="preserve"> </w:t>
            </w:r>
            <w:r w:rsidRPr="006A524B">
              <w:t>о</w:t>
            </w:r>
            <w:r>
              <w:t xml:space="preserve"> </w:t>
            </w:r>
            <w:r w:rsidRPr="006A524B">
              <w:t>ПДК</w:t>
            </w:r>
            <w:r>
              <w:t xml:space="preserve"> </w:t>
            </w:r>
            <w:r w:rsidRPr="006A524B">
              <w:t>(предельно</w:t>
            </w:r>
            <w:r>
              <w:t xml:space="preserve"> </w:t>
            </w:r>
            <w:r w:rsidRPr="006A524B">
              <w:t>допустимой</w:t>
            </w:r>
            <w:r>
              <w:t xml:space="preserve"> </w:t>
            </w:r>
            <w:r w:rsidRPr="006A524B">
              <w:t>концентрации)</w:t>
            </w:r>
            <w:r>
              <w:t xml:space="preserve"> </w:t>
            </w:r>
            <w:r w:rsidRPr="006A524B">
              <w:t>вредных</w:t>
            </w:r>
            <w:r>
              <w:t xml:space="preserve"> </w:t>
            </w:r>
            <w:r w:rsidRPr="006A524B">
              <w:t>веществ</w:t>
            </w:r>
            <w:r>
              <w:t xml:space="preserve"> </w:t>
            </w:r>
            <w:r w:rsidRPr="006A524B">
              <w:t>в</w:t>
            </w:r>
            <w:r>
              <w:t xml:space="preserve"> </w:t>
            </w:r>
            <w:r w:rsidRPr="006A524B">
              <w:t>атмосфере,</w:t>
            </w:r>
            <w:r>
              <w:t xml:space="preserve"> </w:t>
            </w:r>
            <w:r w:rsidRPr="006A524B">
              <w:t>воде,</w:t>
            </w:r>
            <w:r>
              <w:t xml:space="preserve"> </w:t>
            </w:r>
            <w:r w:rsidRPr="006A524B">
              <w:t>почве</w:t>
            </w:r>
            <w:r>
              <w:t xml:space="preserve"> </w:t>
            </w:r>
            <w:r w:rsidRPr="006A524B">
              <w:t>и</w:t>
            </w:r>
            <w:r>
              <w:t xml:space="preserve"> </w:t>
            </w:r>
            <w:r w:rsidRPr="006A524B">
              <w:t>предложить</w:t>
            </w:r>
            <w:r>
              <w:t xml:space="preserve"> </w:t>
            </w:r>
            <w:r w:rsidRPr="006A524B">
              <w:t>варианты</w:t>
            </w:r>
            <w:r>
              <w:t xml:space="preserve"> </w:t>
            </w:r>
            <w:r w:rsidRPr="006A524B">
              <w:t>распространения</w:t>
            </w:r>
            <w:r>
              <w:t xml:space="preserve"> </w:t>
            </w:r>
            <w:r w:rsidRPr="006A524B">
              <w:t>данной</w:t>
            </w:r>
            <w:r>
              <w:t xml:space="preserve"> </w:t>
            </w:r>
            <w:r w:rsidRPr="006A524B">
              <w:t>информации</w:t>
            </w:r>
          </w:p>
        </w:tc>
      </w:tr>
      <w:tr w:rsidR="00D83B82" w:rsidRPr="006A524B" w:rsidTr="00E17436">
        <w:trPr>
          <w:gridBefore w:val="2"/>
          <w:wBefore w:w="24" w:type="pct"/>
          <w:trHeight w:val="1450"/>
        </w:trPr>
        <w:tc>
          <w:tcPr>
            <w:tcW w:w="1491" w:type="pct"/>
            <w:gridSpan w:val="2"/>
            <w:tcBorders>
              <w:top w:val="single" w:sz="4" w:space="0" w:color="auto"/>
              <w:left w:val="single" w:sz="4" w:space="0" w:color="auto"/>
              <w:bottom w:val="single" w:sz="4" w:space="0" w:color="auto"/>
              <w:right w:val="single" w:sz="4" w:space="0" w:color="auto"/>
            </w:tcBorders>
          </w:tcPr>
          <w:p w:rsidR="00D83B82" w:rsidRPr="006A524B" w:rsidRDefault="00D83B82" w:rsidP="00D83B82">
            <w:pPr>
              <w:tabs>
                <w:tab w:val="left" w:pos="284"/>
                <w:tab w:val="left" w:pos="709"/>
              </w:tabs>
            </w:pPr>
            <w:r w:rsidRPr="006A524B">
              <w:t>9.6. Выражать</w:t>
            </w:r>
            <w:r>
              <w:t xml:space="preserve"> </w:t>
            </w:r>
            <w:r w:rsidRPr="006A524B">
              <w:t>свое</w:t>
            </w:r>
            <w:r>
              <w:t xml:space="preserve"> </w:t>
            </w:r>
            <w:r w:rsidRPr="006A524B">
              <w:t>отношение к природе через</w:t>
            </w:r>
            <w:r>
              <w:t xml:space="preserve"> </w:t>
            </w:r>
            <w:r w:rsidRPr="006A524B">
              <w:t>рисунки, сочинения, модели,</w:t>
            </w:r>
            <w:r>
              <w:t xml:space="preserve"> </w:t>
            </w:r>
            <w:r w:rsidRPr="006A524B">
              <w:t>проектные работы</w:t>
            </w:r>
          </w:p>
        </w:tc>
        <w:tc>
          <w:tcPr>
            <w:tcW w:w="1867" w:type="pct"/>
            <w:gridSpan w:val="6"/>
            <w:tcBorders>
              <w:top w:val="single" w:sz="4" w:space="0" w:color="auto"/>
              <w:left w:val="single" w:sz="4" w:space="0" w:color="auto"/>
              <w:bottom w:val="single" w:sz="4" w:space="0" w:color="auto"/>
              <w:right w:val="single" w:sz="4" w:space="0" w:color="auto"/>
            </w:tcBorders>
          </w:tcPr>
          <w:p w:rsidR="00D83B82" w:rsidRPr="006A524B" w:rsidRDefault="00D83B82" w:rsidP="00D83B82">
            <w:pPr>
              <w:tabs>
                <w:tab w:val="left" w:pos="284"/>
                <w:tab w:val="left" w:pos="709"/>
              </w:tabs>
            </w:pPr>
            <w:r w:rsidRPr="006A524B">
              <w:t>Создать проект, рисунок, плакат</w:t>
            </w:r>
            <w:r>
              <w:t xml:space="preserve"> </w:t>
            </w:r>
            <w:r w:rsidRPr="006A524B">
              <w:t>на тему «Я и природа»</w:t>
            </w:r>
          </w:p>
        </w:tc>
        <w:tc>
          <w:tcPr>
            <w:tcW w:w="1618" w:type="pct"/>
            <w:gridSpan w:val="3"/>
            <w:tcBorders>
              <w:top w:val="single" w:sz="4" w:space="0" w:color="auto"/>
              <w:left w:val="single" w:sz="4" w:space="0" w:color="auto"/>
              <w:bottom w:val="single" w:sz="4" w:space="0" w:color="auto"/>
              <w:right w:val="single" w:sz="4" w:space="0" w:color="auto"/>
            </w:tcBorders>
          </w:tcPr>
          <w:p w:rsidR="00D83B82" w:rsidRPr="006A524B" w:rsidRDefault="00D83B82" w:rsidP="00D83B82">
            <w:pPr>
              <w:tabs>
                <w:tab w:val="left" w:pos="284"/>
                <w:tab w:val="left" w:pos="709"/>
              </w:tabs>
            </w:pPr>
            <w:r w:rsidRPr="006A524B">
              <w:t>Подготовить</w:t>
            </w:r>
            <w:r>
              <w:t xml:space="preserve"> </w:t>
            </w:r>
            <w:r w:rsidRPr="006A524B">
              <w:t>экологический</w:t>
            </w:r>
            <w:r>
              <w:t xml:space="preserve"> </w:t>
            </w:r>
            <w:r w:rsidRPr="006A524B">
              <w:t>проект</w:t>
            </w:r>
            <w:r>
              <w:t xml:space="preserve"> </w:t>
            </w:r>
            <w:r w:rsidRPr="006A524B">
              <w:t>по</w:t>
            </w:r>
            <w:r>
              <w:t xml:space="preserve"> </w:t>
            </w:r>
            <w:r w:rsidRPr="006A524B">
              <w:t>безопасной</w:t>
            </w:r>
            <w:r>
              <w:t xml:space="preserve"> </w:t>
            </w:r>
            <w:r w:rsidRPr="006A524B">
              <w:t>жизнедеятельности с учётом</w:t>
            </w:r>
            <w:r>
              <w:t xml:space="preserve"> </w:t>
            </w:r>
            <w:r w:rsidRPr="006A524B">
              <w:t>природных</w:t>
            </w:r>
            <w:r>
              <w:t xml:space="preserve"> </w:t>
            </w:r>
            <w:r w:rsidRPr="006A524B">
              <w:t>и</w:t>
            </w:r>
            <w:r>
              <w:t xml:space="preserve"> </w:t>
            </w:r>
            <w:r w:rsidRPr="006A524B">
              <w:t>техногенных</w:t>
            </w:r>
            <w:r>
              <w:t xml:space="preserve"> </w:t>
            </w:r>
            <w:r w:rsidRPr="006A524B">
              <w:t>рисков</w:t>
            </w:r>
          </w:p>
        </w:tc>
      </w:tr>
      <w:tr w:rsidR="00D83B82" w:rsidRPr="006A524B" w:rsidTr="00D83B82">
        <w:trPr>
          <w:gridBefore w:val="2"/>
          <w:wBefore w:w="24" w:type="pct"/>
          <w:trHeight w:val="562"/>
        </w:trPr>
        <w:tc>
          <w:tcPr>
            <w:tcW w:w="4976" w:type="pct"/>
            <w:gridSpan w:val="11"/>
            <w:tcBorders>
              <w:top w:val="single" w:sz="4" w:space="0" w:color="auto"/>
              <w:left w:val="single" w:sz="4" w:space="0" w:color="auto"/>
              <w:bottom w:val="single" w:sz="4" w:space="0" w:color="auto"/>
              <w:right w:val="single" w:sz="4" w:space="0" w:color="auto"/>
            </w:tcBorders>
          </w:tcPr>
          <w:p w:rsidR="00D83B82" w:rsidRPr="006A524B" w:rsidRDefault="00D83B82" w:rsidP="00D83B82">
            <w:pPr>
              <w:tabs>
                <w:tab w:val="left" w:pos="284"/>
                <w:tab w:val="left" w:pos="709"/>
              </w:tabs>
            </w:pPr>
            <w:r w:rsidRPr="00D83B82">
              <w:rPr>
                <w:b/>
              </w:rPr>
              <w:t xml:space="preserve">10. </w:t>
            </w:r>
            <w:r w:rsidRPr="00D83B82">
              <w:rPr>
                <w:b/>
                <w:noProof/>
              </w:rPr>
              <mc:AlternateContent>
                <mc:Choice Requires="wps">
                  <w:drawing>
                    <wp:anchor distT="0" distB="0" distL="114300" distR="114300" simplePos="0" relativeHeight="251678720" behindDoc="1" locked="0" layoutInCell="0" allowOverlap="1" wp14:anchorId="15A70FC3" wp14:editId="45147784">
                      <wp:simplePos x="0" y="0"/>
                      <wp:positionH relativeFrom="column">
                        <wp:posOffset>6457315</wp:posOffset>
                      </wp:positionH>
                      <wp:positionV relativeFrom="paragraph">
                        <wp:posOffset>-327025</wp:posOffset>
                      </wp:positionV>
                      <wp:extent cx="12700" cy="12065"/>
                      <wp:effectExtent l="2540" t="0" r="3810" b="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B1E5" id="Rectangle 63" o:spid="_x0000_s1026" style="position:absolute;margin-left:508.45pt;margin-top:-25.75pt;width:1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1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G6C&#10;kSId9OgzVI2ojeRo+iYUqDeugrhH82BDis7ca/rNIaXvWgjjN9bqvuWEAa0sxCcXB4Lh4Cha9x80&#10;A3iy9TrWat/YLgBCFdA+tuTp1BK+94jCxyyfpdA3Cp4sT6eTiE+q41FjnX/HdYfCpsYWmEdosrt3&#10;PlAh1TEkUtdSsJWQMhp2s76TFu1I0Eb8HdDdeZhUIVjpcGxAHL4AQ7gj+ALX2OsfZZYX6W1ejlbT&#10;+WxUrIrJqJyl81GalbflNC3KYrn6GQhmRdUKxri6F4ofdZcVL+vrYQIGxUTlob7G5SSfxNwv2LuX&#10;JdkJD2MoRVfj+akSpApdfasYpE0qT4Qc9skl/VhlqMHxP1YlaiC0fZDPWrMnkIDV0CRoJzwYsGm1&#10;fcaoh+Grsfu+JZZjJN8rkFGZFUWY1mgUk1kOhj33rM89RFGAqrHHaNje+WHCt8aKTQs3ZbEwSt+A&#10;9BoRhRFkObA6CBYGLGZweAzCBJ/bMer3k7X4BQAA//8DAFBLAwQUAAYACAAAACEAzdCx3eEAAAAN&#10;AQAADwAAAGRycy9kb3ducmV2LnhtbEyPQU+DQBCF7yb+h82YeGt3aQoBZGmsiUcTWz3Y2wIjkLKz&#10;yG5b9Nc7Penxvfny5r1iM9tBnHHyvSMN0VKBQKpd01Or4f3teZGC8MFQYwZHqOEbPWzK25vC5I27&#10;0A7P+9AKDiGfGw1dCGMupa87tMYv3YjEt083WRNYTq1sJnPhcDvIlVKJtKYn/tCZEZ86rI/7k9Ww&#10;zdLt1+uaXn521QEPH9UxXk1K6/u7+fEBRMA5/MFwrc/VoeROlTtR48XAWkVJxqyGRRzFIK6IilK2&#10;KrbWWQKyLOT/FeUvAAAA//8DAFBLAQItABQABgAIAAAAIQC2gziS/gAAAOEBAAATAAAAAAAAAAAA&#10;AAAAAAAAAABbQ29udGVudF9UeXBlc10ueG1sUEsBAi0AFAAGAAgAAAAhADj9If/WAAAAlAEAAAsA&#10;AAAAAAAAAAAAAAAALwEAAF9yZWxzLy5yZWxzUEsBAi0AFAAGAAgAAAAhAFGX73V1AgAA+gQAAA4A&#10;AAAAAAAAAAAAAAAALgIAAGRycy9lMm9Eb2MueG1sUEsBAi0AFAAGAAgAAAAhAM3Qsd3hAAAADQEA&#10;AA8AAAAAAAAAAAAAAAAAzwQAAGRycy9kb3ducmV2LnhtbFBLBQYAAAAABAAEAPMAAADdBQAAAAA=&#10;" o:allowincell="f" fillcolor="black" stroked="f"/>
                  </w:pict>
                </mc:Fallback>
              </mc:AlternateContent>
            </w:r>
            <w:bookmarkStart w:id="111" w:name="page79"/>
            <w:bookmarkEnd w:id="111"/>
            <w:r w:rsidRPr="00D83B82">
              <w:rPr>
                <w:b/>
              </w:rPr>
              <w:t>Развитие мотивации к овладению культурой активного использования словарей и других поисковых систем</w:t>
            </w:r>
          </w:p>
        </w:tc>
      </w:tr>
      <w:tr w:rsidR="00D83B82" w:rsidRPr="006A524B" w:rsidTr="00E17436">
        <w:trPr>
          <w:gridBefore w:val="1"/>
          <w:wBefore w:w="21" w:type="pct"/>
          <w:trHeight w:val="1706"/>
        </w:trPr>
        <w:tc>
          <w:tcPr>
            <w:tcW w:w="1525" w:type="pct"/>
            <w:gridSpan w:val="4"/>
            <w:tcBorders>
              <w:top w:val="single" w:sz="4" w:space="0" w:color="auto"/>
              <w:left w:val="single" w:sz="4" w:space="0" w:color="auto"/>
              <w:bottom w:val="single" w:sz="4" w:space="0" w:color="auto"/>
              <w:right w:val="single" w:sz="4" w:space="0" w:color="auto"/>
            </w:tcBorders>
          </w:tcPr>
          <w:p w:rsidR="00D83B82" w:rsidRPr="006A524B" w:rsidRDefault="00D83B82" w:rsidP="00D83B82">
            <w:pPr>
              <w:tabs>
                <w:tab w:val="left" w:pos="284"/>
                <w:tab w:val="left" w:pos="709"/>
              </w:tabs>
            </w:pPr>
            <w:r w:rsidRPr="006A524B">
              <w:lastRenderedPageBreak/>
              <w:t>10.1. Определять</w:t>
            </w:r>
            <w:r>
              <w:t xml:space="preserve"> </w:t>
            </w:r>
            <w:r w:rsidRPr="006A524B">
              <w:t>необходимые</w:t>
            </w:r>
            <w:r>
              <w:t xml:space="preserve"> </w:t>
            </w:r>
            <w:r w:rsidRPr="006A524B">
              <w:t>ключевые</w:t>
            </w:r>
            <w:r>
              <w:t xml:space="preserve"> </w:t>
            </w:r>
            <w:r w:rsidRPr="006A524B">
              <w:t>поисковые слова и запросы</w:t>
            </w:r>
          </w:p>
        </w:tc>
        <w:tc>
          <w:tcPr>
            <w:tcW w:w="1833" w:type="pct"/>
            <w:gridSpan w:val="4"/>
            <w:tcBorders>
              <w:top w:val="single" w:sz="4" w:space="0" w:color="auto"/>
              <w:left w:val="single" w:sz="4" w:space="0" w:color="auto"/>
              <w:bottom w:val="single" w:sz="4" w:space="0" w:color="auto"/>
              <w:right w:val="single" w:sz="4" w:space="0" w:color="auto"/>
            </w:tcBorders>
          </w:tcPr>
          <w:p w:rsidR="00D83B82" w:rsidRPr="006A524B" w:rsidRDefault="00D83B82" w:rsidP="00D83B82">
            <w:pPr>
              <w:tabs>
                <w:tab w:val="left" w:pos="284"/>
                <w:tab w:val="left" w:pos="709"/>
              </w:tabs>
            </w:pPr>
            <w:r w:rsidRPr="006A524B">
              <w:t>Из информации, в которой есть</w:t>
            </w:r>
            <w:r>
              <w:t xml:space="preserve"> </w:t>
            </w:r>
            <w:r w:rsidRPr="006A524B">
              <w:t>необходимость,</w:t>
            </w:r>
            <w:r>
              <w:t xml:space="preserve"> </w:t>
            </w:r>
            <w:r w:rsidRPr="006A524B">
              <w:t>вычленить</w:t>
            </w:r>
            <w:r>
              <w:t xml:space="preserve"> </w:t>
            </w:r>
            <w:r w:rsidRPr="006A524B">
              <w:t>единицу (слово, понятие, фразу),</w:t>
            </w:r>
            <w:r>
              <w:t xml:space="preserve"> </w:t>
            </w:r>
            <w:r w:rsidRPr="006A524B">
              <w:t>которая</w:t>
            </w:r>
            <w:r>
              <w:t xml:space="preserve"> </w:t>
            </w:r>
            <w:r w:rsidRPr="006A524B">
              <w:t>определяет</w:t>
            </w:r>
            <w:r>
              <w:t xml:space="preserve"> </w:t>
            </w:r>
            <w:r w:rsidRPr="006A524B">
              <w:t>основной</w:t>
            </w:r>
            <w:r>
              <w:t xml:space="preserve"> </w:t>
            </w:r>
            <w:r w:rsidRPr="006A524B">
              <w:t>(ключевой, важный, главный)</w:t>
            </w:r>
            <w:r>
              <w:t xml:space="preserve"> </w:t>
            </w:r>
            <w:r w:rsidRPr="006A524B">
              <w:t>смысл информации</w:t>
            </w:r>
          </w:p>
        </w:tc>
        <w:tc>
          <w:tcPr>
            <w:tcW w:w="1621" w:type="pct"/>
            <w:gridSpan w:val="4"/>
            <w:tcBorders>
              <w:top w:val="single" w:sz="4" w:space="0" w:color="auto"/>
              <w:left w:val="single" w:sz="4" w:space="0" w:color="auto"/>
              <w:bottom w:val="single" w:sz="4" w:space="0" w:color="auto"/>
              <w:right w:val="single" w:sz="4" w:space="0" w:color="auto"/>
            </w:tcBorders>
          </w:tcPr>
          <w:p w:rsidR="00D83B82" w:rsidRPr="006A524B" w:rsidRDefault="00D83B82" w:rsidP="00D83B82">
            <w:pPr>
              <w:tabs>
                <w:tab w:val="left" w:pos="284"/>
                <w:tab w:val="left" w:pos="709"/>
              </w:tabs>
            </w:pPr>
            <w:r w:rsidRPr="006A524B">
              <w:t>Доказать,</w:t>
            </w:r>
            <w:r>
              <w:t xml:space="preserve"> </w:t>
            </w:r>
            <w:r w:rsidRPr="006A524B">
              <w:t>что</w:t>
            </w:r>
            <w:r>
              <w:t xml:space="preserve"> </w:t>
            </w:r>
            <w:r w:rsidRPr="006A524B">
              <w:t>выделенная</w:t>
            </w:r>
            <w:r>
              <w:t xml:space="preserve"> </w:t>
            </w:r>
            <w:r w:rsidRPr="006A524B">
              <w:t>единица является ключевой</w:t>
            </w:r>
          </w:p>
        </w:tc>
      </w:tr>
      <w:tr w:rsidR="00D83B82" w:rsidRPr="006A524B" w:rsidTr="00E17436">
        <w:trPr>
          <w:gridBefore w:val="1"/>
          <w:wBefore w:w="21" w:type="pct"/>
          <w:trHeight w:val="1985"/>
        </w:trPr>
        <w:tc>
          <w:tcPr>
            <w:tcW w:w="1525" w:type="pct"/>
            <w:gridSpan w:val="4"/>
            <w:tcBorders>
              <w:top w:val="single" w:sz="4" w:space="0" w:color="auto"/>
              <w:left w:val="single" w:sz="4" w:space="0" w:color="auto"/>
              <w:bottom w:val="single" w:sz="4" w:space="0" w:color="auto"/>
              <w:right w:val="single" w:sz="4" w:space="0" w:color="auto"/>
            </w:tcBorders>
          </w:tcPr>
          <w:p w:rsidR="00D83B82" w:rsidRPr="006A524B" w:rsidRDefault="00D83B82" w:rsidP="00D83B82">
            <w:pPr>
              <w:tabs>
                <w:tab w:val="left" w:pos="284"/>
                <w:tab w:val="left" w:pos="709"/>
              </w:tabs>
            </w:pPr>
            <w:r w:rsidRPr="006A524B">
              <w:t>10.2. Осуществлять</w:t>
            </w:r>
            <w:r>
              <w:t xml:space="preserve"> </w:t>
            </w:r>
            <w:r w:rsidRPr="006A524B">
              <w:t>взаимодействие</w:t>
            </w:r>
            <w:r>
              <w:t xml:space="preserve"> </w:t>
            </w:r>
            <w:r w:rsidRPr="006A524B">
              <w:t>с электронными поисковыми</w:t>
            </w:r>
            <w:r>
              <w:t xml:space="preserve"> </w:t>
            </w:r>
            <w:r w:rsidRPr="006A524B">
              <w:t>системами, словарями</w:t>
            </w:r>
          </w:p>
        </w:tc>
        <w:tc>
          <w:tcPr>
            <w:tcW w:w="1833" w:type="pct"/>
            <w:gridSpan w:val="4"/>
            <w:tcBorders>
              <w:top w:val="single" w:sz="4" w:space="0" w:color="auto"/>
              <w:left w:val="single" w:sz="4" w:space="0" w:color="auto"/>
              <w:bottom w:val="single" w:sz="4" w:space="0" w:color="auto"/>
              <w:right w:val="single" w:sz="4" w:space="0" w:color="auto"/>
            </w:tcBorders>
          </w:tcPr>
          <w:p w:rsidR="00D83B82" w:rsidRPr="006A524B" w:rsidRDefault="00D83B82" w:rsidP="00D83B82">
            <w:pPr>
              <w:tabs>
                <w:tab w:val="left" w:pos="284"/>
                <w:tab w:val="left" w:pos="709"/>
              </w:tabs>
            </w:pPr>
            <w:r w:rsidRPr="006A524B">
              <w:t>Найти</w:t>
            </w:r>
            <w:r>
              <w:t xml:space="preserve"> </w:t>
            </w:r>
            <w:r w:rsidRPr="006A524B">
              <w:t>необходимую</w:t>
            </w:r>
            <w:r>
              <w:t xml:space="preserve"> </w:t>
            </w:r>
            <w:r w:rsidRPr="006A524B">
              <w:t>информацию</w:t>
            </w:r>
            <w:r>
              <w:t xml:space="preserve"> </w:t>
            </w:r>
            <w:r w:rsidRPr="006A524B">
              <w:t>в</w:t>
            </w:r>
            <w:r>
              <w:t xml:space="preserve"> </w:t>
            </w:r>
            <w:r w:rsidRPr="006A524B">
              <w:t>разных</w:t>
            </w:r>
            <w:r>
              <w:t xml:space="preserve"> </w:t>
            </w:r>
            <w:r w:rsidRPr="006A524B">
              <w:t>(например, в 7-ми) поисковых</w:t>
            </w:r>
            <w:r>
              <w:t xml:space="preserve"> </w:t>
            </w:r>
            <w:r w:rsidRPr="006A524B">
              <w:t>системах, словарях. Составить</w:t>
            </w:r>
            <w:r>
              <w:t xml:space="preserve"> </w:t>
            </w:r>
            <w:r w:rsidRPr="006A524B">
              <w:t>рейтинг</w:t>
            </w:r>
            <w:r>
              <w:t xml:space="preserve"> </w:t>
            </w:r>
            <w:r w:rsidRPr="006A524B">
              <w:t>поисковых</w:t>
            </w:r>
            <w:r>
              <w:t xml:space="preserve"> </w:t>
            </w:r>
            <w:r w:rsidRPr="006A524B">
              <w:t>систем</w:t>
            </w:r>
            <w:r>
              <w:t xml:space="preserve"> </w:t>
            </w:r>
            <w:r w:rsidRPr="006A524B">
              <w:t>по комфортности использования</w:t>
            </w:r>
          </w:p>
        </w:tc>
        <w:tc>
          <w:tcPr>
            <w:tcW w:w="1621" w:type="pct"/>
            <w:gridSpan w:val="4"/>
            <w:tcBorders>
              <w:top w:val="single" w:sz="4" w:space="0" w:color="auto"/>
              <w:left w:val="single" w:sz="4" w:space="0" w:color="auto"/>
              <w:bottom w:val="single" w:sz="4" w:space="0" w:color="auto"/>
              <w:right w:val="single" w:sz="4" w:space="0" w:color="auto"/>
            </w:tcBorders>
          </w:tcPr>
          <w:p w:rsidR="00D83B82" w:rsidRPr="006A524B" w:rsidRDefault="00D83B82" w:rsidP="00E17436">
            <w:pPr>
              <w:tabs>
                <w:tab w:val="left" w:pos="284"/>
                <w:tab w:val="left" w:pos="709"/>
              </w:tabs>
            </w:pPr>
            <w:r w:rsidRPr="006A524B">
              <w:t>Оценить, сравнить найденную</w:t>
            </w:r>
            <w:r>
              <w:t xml:space="preserve"> </w:t>
            </w:r>
            <w:r w:rsidRPr="006A524B">
              <w:t>в</w:t>
            </w:r>
            <w:r>
              <w:t xml:space="preserve"> </w:t>
            </w:r>
            <w:r w:rsidRPr="006A524B">
              <w:t>разных</w:t>
            </w:r>
            <w:r>
              <w:t xml:space="preserve"> </w:t>
            </w:r>
            <w:r w:rsidRPr="006A524B">
              <w:t>поисковых</w:t>
            </w:r>
            <w:r>
              <w:t xml:space="preserve"> </w:t>
            </w:r>
            <w:r w:rsidRPr="006A524B">
              <w:t>системах,</w:t>
            </w:r>
            <w:r w:rsidR="00E17436">
              <w:t xml:space="preserve"> </w:t>
            </w:r>
            <w:r w:rsidRPr="006A524B">
              <w:t>словарях</w:t>
            </w:r>
            <w:r w:rsidR="00E17436">
              <w:t xml:space="preserve"> </w:t>
            </w:r>
            <w:r w:rsidRPr="006A524B">
              <w:t>информацию на соответствие</w:t>
            </w:r>
            <w:r w:rsidR="00E17436">
              <w:t xml:space="preserve"> </w:t>
            </w:r>
            <w:r w:rsidRPr="006A524B">
              <w:t>ключевой</w:t>
            </w:r>
            <w:r w:rsidR="00E17436">
              <w:t xml:space="preserve"> </w:t>
            </w:r>
            <w:r w:rsidRPr="006A524B">
              <w:t>единице.</w:t>
            </w:r>
            <w:r w:rsidR="00E17436">
              <w:t xml:space="preserve"> </w:t>
            </w:r>
            <w:r w:rsidRPr="006A524B">
              <w:t>Обосновать</w:t>
            </w:r>
            <w:r w:rsidR="00E17436">
              <w:t xml:space="preserve"> </w:t>
            </w:r>
            <w:r w:rsidRPr="006A524B">
              <w:t>выбор</w:t>
            </w:r>
            <w:r w:rsidR="00E17436">
              <w:t xml:space="preserve"> </w:t>
            </w:r>
            <w:r w:rsidRPr="006A524B">
              <w:t>использованной</w:t>
            </w:r>
            <w:r w:rsidR="00E17436">
              <w:t xml:space="preserve"> </w:t>
            </w:r>
            <w:r w:rsidRPr="006A524B">
              <w:t>поисковой</w:t>
            </w:r>
            <w:r w:rsidR="00E17436">
              <w:t xml:space="preserve"> </w:t>
            </w:r>
            <w:r w:rsidRPr="006A524B">
              <w:t>системы</w:t>
            </w:r>
          </w:p>
        </w:tc>
      </w:tr>
      <w:tr w:rsidR="00E17436" w:rsidRPr="006A524B" w:rsidTr="00E17436">
        <w:trPr>
          <w:gridBefore w:val="1"/>
          <w:wBefore w:w="21" w:type="pct"/>
          <w:trHeight w:val="2254"/>
        </w:trPr>
        <w:tc>
          <w:tcPr>
            <w:tcW w:w="1525" w:type="pct"/>
            <w:gridSpan w:val="4"/>
            <w:tcBorders>
              <w:top w:val="single" w:sz="4" w:space="0" w:color="auto"/>
              <w:left w:val="single" w:sz="4" w:space="0" w:color="auto"/>
              <w:bottom w:val="single" w:sz="4" w:space="0" w:color="auto"/>
              <w:right w:val="single" w:sz="4" w:space="0" w:color="auto"/>
            </w:tcBorders>
          </w:tcPr>
          <w:p w:rsidR="00E17436" w:rsidRPr="006A524B" w:rsidRDefault="00E17436" w:rsidP="00E17436">
            <w:pPr>
              <w:tabs>
                <w:tab w:val="left" w:pos="284"/>
                <w:tab w:val="left" w:pos="709"/>
              </w:tabs>
            </w:pPr>
            <w:r w:rsidRPr="006A524B">
              <w:t>10.3. Формировать</w:t>
            </w:r>
            <w:r>
              <w:t xml:space="preserve"> </w:t>
            </w:r>
            <w:r w:rsidRPr="006A524B">
              <w:t>множественную</w:t>
            </w:r>
            <w:r>
              <w:t xml:space="preserve"> </w:t>
            </w:r>
            <w:r w:rsidRPr="006A524B">
              <w:t>выборку</w:t>
            </w:r>
            <w:r>
              <w:t xml:space="preserve"> </w:t>
            </w:r>
            <w:r w:rsidRPr="006A524B">
              <w:t>из</w:t>
            </w:r>
            <w:r>
              <w:t xml:space="preserve"> </w:t>
            </w:r>
            <w:r w:rsidRPr="006A524B">
              <w:t>поисковых</w:t>
            </w:r>
            <w:r>
              <w:t xml:space="preserve"> </w:t>
            </w:r>
            <w:r w:rsidRPr="006A524B">
              <w:t>источников</w:t>
            </w:r>
            <w:r>
              <w:t xml:space="preserve"> </w:t>
            </w:r>
            <w:r w:rsidRPr="006A524B">
              <w:t>для</w:t>
            </w:r>
            <w:r>
              <w:t xml:space="preserve"> </w:t>
            </w:r>
            <w:r w:rsidRPr="006A524B">
              <w:t>объективизации</w:t>
            </w:r>
            <w:r>
              <w:t xml:space="preserve"> </w:t>
            </w:r>
            <w:r w:rsidRPr="006A524B">
              <w:t>результатов поиска</w:t>
            </w:r>
          </w:p>
        </w:tc>
        <w:tc>
          <w:tcPr>
            <w:tcW w:w="1833" w:type="pct"/>
            <w:gridSpan w:val="4"/>
            <w:tcBorders>
              <w:top w:val="single" w:sz="4" w:space="0" w:color="auto"/>
              <w:left w:val="single" w:sz="4" w:space="0" w:color="auto"/>
              <w:bottom w:val="single" w:sz="4" w:space="0" w:color="auto"/>
              <w:right w:val="single" w:sz="4" w:space="0" w:color="auto"/>
            </w:tcBorders>
          </w:tcPr>
          <w:p w:rsidR="00E17436" w:rsidRPr="006A524B" w:rsidRDefault="00E17436" w:rsidP="00E17436">
            <w:pPr>
              <w:tabs>
                <w:tab w:val="left" w:pos="284"/>
                <w:tab w:val="left" w:pos="709"/>
              </w:tabs>
            </w:pPr>
            <w:r w:rsidRPr="006A524B">
              <w:t>Проанализировать</w:t>
            </w:r>
            <w:r>
              <w:t xml:space="preserve"> </w:t>
            </w:r>
            <w:r w:rsidRPr="006A524B">
              <w:t>источники</w:t>
            </w:r>
            <w:r>
              <w:t xml:space="preserve"> </w:t>
            </w:r>
            <w:r w:rsidRPr="006A524B">
              <w:t>информации</w:t>
            </w:r>
            <w:r>
              <w:t xml:space="preserve"> </w:t>
            </w:r>
            <w:r w:rsidRPr="006A524B">
              <w:t>по заданной теме</w:t>
            </w:r>
            <w:r>
              <w:t xml:space="preserve"> </w:t>
            </w:r>
            <w:r w:rsidRPr="006A524B">
              <w:t>с точки</w:t>
            </w:r>
            <w:r>
              <w:t xml:space="preserve"> </w:t>
            </w:r>
            <w:r w:rsidRPr="006A524B">
              <w:t>зрения</w:t>
            </w:r>
            <w:r>
              <w:t xml:space="preserve"> </w:t>
            </w:r>
            <w:r w:rsidRPr="006A524B">
              <w:t>достоверности</w:t>
            </w:r>
            <w:r>
              <w:t xml:space="preserve"> </w:t>
            </w:r>
            <w:r w:rsidRPr="006A524B">
              <w:t>предоставляемой информации</w:t>
            </w:r>
          </w:p>
        </w:tc>
        <w:tc>
          <w:tcPr>
            <w:tcW w:w="1621" w:type="pct"/>
            <w:gridSpan w:val="4"/>
            <w:tcBorders>
              <w:top w:val="single" w:sz="4" w:space="0" w:color="auto"/>
              <w:left w:val="single" w:sz="4" w:space="0" w:color="auto"/>
              <w:bottom w:val="single" w:sz="4" w:space="0" w:color="auto"/>
              <w:right w:val="single" w:sz="4" w:space="0" w:color="auto"/>
            </w:tcBorders>
          </w:tcPr>
          <w:p w:rsidR="00E17436" w:rsidRPr="006A524B" w:rsidRDefault="00E17436" w:rsidP="00D83B82">
            <w:pPr>
              <w:tabs>
                <w:tab w:val="left" w:pos="284"/>
                <w:tab w:val="left" w:pos="709"/>
              </w:tabs>
            </w:pPr>
            <w:r w:rsidRPr="006A524B">
              <w:t>Создать каталог</w:t>
            </w:r>
            <w:r>
              <w:t xml:space="preserve"> </w:t>
            </w:r>
            <w:r w:rsidRPr="006A524B">
              <w:t>источников</w:t>
            </w:r>
            <w:r>
              <w:t xml:space="preserve"> </w:t>
            </w:r>
            <w:r w:rsidRPr="006A524B">
              <w:t>информации</w:t>
            </w:r>
            <w:r>
              <w:t xml:space="preserve"> </w:t>
            </w:r>
            <w:r w:rsidRPr="006A524B">
              <w:t>по</w:t>
            </w:r>
            <w:r>
              <w:t xml:space="preserve"> </w:t>
            </w:r>
            <w:r w:rsidRPr="006A524B">
              <w:t>заданной</w:t>
            </w:r>
            <w:r>
              <w:t xml:space="preserve"> </w:t>
            </w:r>
            <w:r w:rsidRPr="006A524B">
              <w:t>теме</w:t>
            </w:r>
            <w:r>
              <w:t xml:space="preserve"> </w:t>
            </w:r>
            <w:r w:rsidRPr="006A524B">
              <w:t>в</w:t>
            </w:r>
            <w:r>
              <w:t xml:space="preserve"> </w:t>
            </w:r>
            <w:r w:rsidRPr="006A524B">
              <w:t>помощь</w:t>
            </w:r>
            <w:r>
              <w:t xml:space="preserve"> </w:t>
            </w:r>
            <w:r w:rsidRPr="006A524B">
              <w:t>одноклассникам.</w:t>
            </w:r>
          </w:p>
          <w:p w:rsidR="00E17436" w:rsidRPr="006A524B" w:rsidRDefault="00E17436" w:rsidP="00E17436">
            <w:pPr>
              <w:tabs>
                <w:tab w:val="left" w:pos="284"/>
                <w:tab w:val="left" w:pos="709"/>
              </w:tabs>
            </w:pPr>
            <w:r w:rsidRPr="006A524B">
              <w:t>Найти</w:t>
            </w:r>
            <w:r>
              <w:t xml:space="preserve"> </w:t>
            </w:r>
            <w:r w:rsidRPr="006A524B">
              <w:t>несколько</w:t>
            </w:r>
            <w:r>
              <w:t xml:space="preserve"> </w:t>
            </w:r>
            <w:r w:rsidRPr="006A524B">
              <w:t>разных</w:t>
            </w:r>
            <w:r>
              <w:t xml:space="preserve"> </w:t>
            </w:r>
            <w:r w:rsidRPr="006A524B">
              <w:t>источников</w:t>
            </w:r>
            <w:r>
              <w:t xml:space="preserve"> </w:t>
            </w:r>
            <w:r w:rsidRPr="006A524B">
              <w:t>искомой</w:t>
            </w:r>
            <w:r>
              <w:t xml:space="preserve"> </w:t>
            </w:r>
            <w:r w:rsidRPr="006A524B">
              <w:t>информации и оценить их с</w:t>
            </w:r>
            <w:r>
              <w:t xml:space="preserve"> </w:t>
            </w:r>
            <w:r w:rsidRPr="006A524B">
              <w:t>точки</w:t>
            </w:r>
            <w:r>
              <w:t xml:space="preserve"> </w:t>
            </w:r>
            <w:r w:rsidRPr="006A524B">
              <w:t>зрения объективности</w:t>
            </w:r>
            <w:r>
              <w:t xml:space="preserve"> </w:t>
            </w:r>
            <w:r w:rsidRPr="006A524B">
              <w:t>результатов поиска</w:t>
            </w:r>
          </w:p>
        </w:tc>
      </w:tr>
      <w:tr w:rsidR="00E17436" w:rsidRPr="006A524B" w:rsidTr="00E17436">
        <w:trPr>
          <w:gridBefore w:val="1"/>
          <w:wBefore w:w="21" w:type="pct"/>
          <w:trHeight w:val="1691"/>
        </w:trPr>
        <w:tc>
          <w:tcPr>
            <w:tcW w:w="1525" w:type="pct"/>
            <w:gridSpan w:val="4"/>
            <w:tcBorders>
              <w:top w:val="single" w:sz="4" w:space="0" w:color="auto"/>
              <w:left w:val="single" w:sz="4" w:space="0" w:color="auto"/>
              <w:bottom w:val="single" w:sz="4" w:space="0" w:color="auto"/>
              <w:right w:val="single" w:sz="4" w:space="0" w:color="auto"/>
            </w:tcBorders>
          </w:tcPr>
          <w:p w:rsidR="00E17436" w:rsidRPr="006A524B" w:rsidRDefault="00E17436" w:rsidP="00E17436">
            <w:pPr>
              <w:tabs>
                <w:tab w:val="left" w:pos="284"/>
                <w:tab w:val="left" w:pos="709"/>
              </w:tabs>
            </w:pPr>
            <w:r w:rsidRPr="006A524B">
              <w:t>10.4. Соотносить полученные</w:t>
            </w:r>
            <w:r>
              <w:t xml:space="preserve"> </w:t>
            </w:r>
            <w:r w:rsidRPr="006A524B">
              <w:t>результаты поиска со своей</w:t>
            </w:r>
            <w:r>
              <w:t xml:space="preserve"> </w:t>
            </w:r>
            <w:r w:rsidRPr="006A524B">
              <w:t>деятельностью</w:t>
            </w:r>
          </w:p>
        </w:tc>
        <w:tc>
          <w:tcPr>
            <w:tcW w:w="1833" w:type="pct"/>
            <w:gridSpan w:val="4"/>
            <w:tcBorders>
              <w:top w:val="single" w:sz="4" w:space="0" w:color="auto"/>
              <w:left w:val="single" w:sz="4" w:space="0" w:color="auto"/>
              <w:bottom w:val="single" w:sz="4" w:space="0" w:color="auto"/>
              <w:right w:val="single" w:sz="4" w:space="0" w:color="auto"/>
            </w:tcBorders>
          </w:tcPr>
          <w:p w:rsidR="00E17436" w:rsidRPr="006A524B" w:rsidRDefault="00E17436" w:rsidP="00E17436">
            <w:pPr>
              <w:tabs>
                <w:tab w:val="left" w:pos="284"/>
                <w:tab w:val="left" w:pos="709"/>
              </w:tabs>
            </w:pPr>
            <w:r w:rsidRPr="006A524B">
              <w:t>Проанализировать</w:t>
            </w:r>
            <w:r>
              <w:t xml:space="preserve"> </w:t>
            </w:r>
            <w:r w:rsidRPr="006A524B">
              <w:t>полученную</w:t>
            </w:r>
            <w:r>
              <w:t xml:space="preserve"> </w:t>
            </w:r>
            <w:r w:rsidRPr="006A524B">
              <w:t>информацию</w:t>
            </w:r>
            <w:r>
              <w:t xml:space="preserve"> </w:t>
            </w:r>
            <w:r w:rsidRPr="006A524B">
              <w:t>на</w:t>
            </w:r>
            <w:r>
              <w:t xml:space="preserve"> </w:t>
            </w:r>
            <w:r w:rsidRPr="006A524B">
              <w:t>соответствие</w:t>
            </w:r>
            <w:r>
              <w:t xml:space="preserve"> </w:t>
            </w:r>
            <w:r w:rsidRPr="006A524B">
              <w:t>поисковой задаче.</w:t>
            </w:r>
            <w:r>
              <w:t xml:space="preserve"> </w:t>
            </w:r>
            <w:r w:rsidRPr="006A524B">
              <w:t>Привести</w:t>
            </w:r>
            <w:r>
              <w:t xml:space="preserve"> </w:t>
            </w:r>
            <w:r w:rsidRPr="006A524B">
              <w:t>примеры</w:t>
            </w:r>
            <w:r>
              <w:t xml:space="preserve"> </w:t>
            </w:r>
            <w:r w:rsidRPr="006A524B">
              <w:t>способови средств нахождения нужной</w:t>
            </w:r>
            <w:r>
              <w:t xml:space="preserve"> </w:t>
            </w:r>
            <w:r w:rsidRPr="006A524B">
              <w:t>информации</w:t>
            </w:r>
          </w:p>
        </w:tc>
        <w:tc>
          <w:tcPr>
            <w:tcW w:w="1621" w:type="pct"/>
            <w:gridSpan w:val="4"/>
            <w:tcBorders>
              <w:top w:val="single" w:sz="4" w:space="0" w:color="auto"/>
              <w:left w:val="single" w:sz="4" w:space="0" w:color="auto"/>
              <w:bottom w:val="single" w:sz="4" w:space="0" w:color="auto"/>
              <w:right w:val="single" w:sz="4" w:space="0" w:color="auto"/>
            </w:tcBorders>
          </w:tcPr>
          <w:p w:rsidR="00E17436" w:rsidRPr="006A524B" w:rsidRDefault="00E17436" w:rsidP="00E17436">
            <w:pPr>
              <w:tabs>
                <w:tab w:val="left" w:pos="284"/>
                <w:tab w:val="left" w:pos="709"/>
              </w:tabs>
            </w:pPr>
            <w:r w:rsidRPr="006A524B">
              <w:t>Оценить</w:t>
            </w:r>
            <w:r>
              <w:t xml:space="preserve"> </w:t>
            </w:r>
            <w:r w:rsidRPr="006A524B">
              <w:t>свою</w:t>
            </w:r>
            <w:r>
              <w:t xml:space="preserve"> </w:t>
            </w:r>
            <w:r w:rsidRPr="006A524B">
              <w:t>деятельность</w:t>
            </w:r>
            <w:r>
              <w:t xml:space="preserve"> </w:t>
            </w:r>
            <w:r w:rsidRPr="006A524B">
              <w:t>с  точки</w:t>
            </w:r>
            <w:r>
              <w:t xml:space="preserve"> </w:t>
            </w:r>
            <w:r w:rsidRPr="006A524B">
              <w:t>зрения</w:t>
            </w:r>
            <w:r>
              <w:t xml:space="preserve"> </w:t>
            </w:r>
            <w:r w:rsidRPr="006A524B">
              <w:t>полученной</w:t>
            </w:r>
            <w:r>
              <w:t xml:space="preserve"> </w:t>
            </w:r>
            <w:r w:rsidRPr="006A524B">
              <w:t>информации (к тем ли</w:t>
            </w:r>
            <w:r>
              <w:t xml:space="preserve"> </w:t>
            </w:r>
            <w:r w:rsidRPr="006A524B">
              <w:t>результатам</w:t>
            </w:r>
            <w:r>
              <w:t xml:space="preserve"> </w:t>
            </w:r>
            <w:r w:rsidRPr="006A524B">
              <w:t>пришли,</w:t>
            </w:r>
            <w:r>
              <w:t xml:space="preserve"> </w:t>
            </w:r>
            <w:r w:rsidRPr="006A524B">
              <w:t>выполняя</w:t>
            </w:r>
            <w:r>
              <w:t xml:space="preserve"> </w:t>
            </w:r>
            <w:r w:rsidRPr="006A524B">
              <w:t>те</w:t>
            </w:r>
            <w:r>
              <w:t xml:space="preserve"> </w:t>
            </w:r>
            <w:r w:rsidRPr="006A524B">
              <w:t>или</w:t>
            </w:r>
            <w:r>
              <w:t xml:space="preserve"> </w:t>
            </w:r>
            <w:r w:rsidRPr="006A524B">
              <w:t>иные</w:t>
            </w:r>
            <w:r>
              <w:t xml:space="preserve"> </w:t>
            </w:r>
            <w:r w:rsidRPr="006A524B">
              <w:t>действия)</w:t>
            </w:r>
          </w:p>
        </w:tc>
      </w:tr>
    </w:tbl>
    <w:p w:rsidR="00E17436" w:rsidRDefault="00E17436" w:rsidP="00E17436">
      <w:pPr>
        <w:tabs>
          <w:tab w:val="left" w:pos="284"/>
          <w:tab w:val="left" w:pos="709"/>
        </w:tabs>
        <w:jc w:val="center"/>
        <w:rPr>
          <w:b/>
        </w:rPr>
      </w:pPr>
    </w:p>
    <w:p w:rsidR="00D03A99" w:rsidRPr="00E17436" w:rsidRDefault="00D03A99" w:rsidP="00E17436">
      <w:pPr>
        <w:tabs>
          <w:tab w:val="left" w:pos="284"/>
          <w:tab w:val="left" w:pos="709"/>
        </w:tabs>
        <w:jc w:val="center"/>
        <w:rPr>
          <w:b/>
        </w:rPr>
      </w:pPr>
      <w:r w:rsidRPr="00E17436">
        <w:rPr>
          <w:b/>
        </w:rPr>
        <w:t>Перечень типовых задач формирования и оценки коммуникативных</w:t>
      </w:r>
      <w:r w:rsidR="00E17436" w:rsidRPr="00E17436">
        <w:rPr>
          <w:b/>
        </w:rPr>
        <w:t xml:space="preserve"> </w:t>
      </w:r>
      <w:r w:rsidRPr="00E17436">
        <w:rPr>
          <w:b/>
        </w:rPr>
        <w:t>универсальных учебных действий на уроках</w:t>
      </w:r>
    </w:p>
    <w:tbl>
      <w:tblPr>
        <w:tblW w:w="50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7"/>
        <w:gridCol w:w="47"/>
        <w:gridCol w:w="40"/>
        <w:gridCol w:w="32"/>
        <w:gridCol w:w="3222"/>
        <w:gridCol w:w="32"/>
        <w:gridCol w:w="98"/>
        <w:gridCol w:w="15"/>
        <w:gridCol w:w="2850"/>
        <w:gridCol w:w="161"/>
      </w:tblGrid>
      <w:tr w:rsidR="00AB68CB" w:rsidRPr="006A524B" w:rsidTr="004954A4">
        <w:trPr>
          <w:trHeight w:val="345"/>
        </w:trPr>
        <w:tc>
          <w:tcPr>
            <w:tcW w:w="1623" w:type="pct"/>
            <w:gridSpan w:val="4"/>
            <w:vAlign w:val="center"/>
          </w:tcPr>
          <w:p w:rsidR="00D03A99" w:rsidRPr="006A524B" w:rsidRDefault="00D03A99" w:rsidP="00E17436">
            <w:pPr>
              <w:tabs>
                <w:tab w:val="left" w:pos="284"/>
                <w:tab w:val="left" w:pos="709"/>
              </w:tabs>
              <w:jc w:val="center"/>
            </w:pPr>
            <w:r w:rsidRPr="006A524B">
              <w:rPr>
                <w:b/>
                <w:bCs/>
              </w:rPr>
              <w:t>Наименование УУД</w:t>
            </w:r>
          </w:p>
        </w:tc>
        <w:tc>
          <w:tcPr>
            <w:tcW w:w="1723" w:type="pct"/>
            <w:gridSpan w:val="2"/>
            <w:vAlign w:val="center"/>
          </w:tcPr>
          <w:p w:rsidR="00D03A99" w:rsidRPr="006A524B" w:rsidRDefault="00D03A99" w:rsidP="00E17436">
            <w:pPr>
              <w:tabs>
                <w:tab w:val="left" w:pos="284"/>
                <w:tab w:val="left" w:pos="709"/>
              </w:tabs>
              <w:jc w:val="center"/>
            </w:pPr>
            <w:r w:rsidRPr="006A524B">
              <w:rPr>
                <w:b/>
                <w:bCs/>
              </w:rPr>
              <w:t>Типовая задача формирования</w:t>
            </w:r>
          </w:p>
        </w:tc>
        <w:tc>
          <w:tcPr>
            <w:tcW w:w="1654" w:type="pct"/>
            <w:gridSpan w:val="4"/>
            <w:vAlign w:val="center"/>
          </w:tcPr>
          <w:p w:rsidR="00D03A99" w:rsidRPr="006A524B" w:rsidRDefault="00D03A99" w:rsidP="00E17436">
            <w:pPr>
              <w:tabs>
                <w:tab w:val="left" w:pos="284"/>
                <w:tab w:val="left" w:pos="709"/>
              </w:tabs>
              <w:jc w:val="center"/>
            </w:pPr>
            <w:r w:rsidRPr="006A524B">
              <w:rPr>
                <w:b/>
                <w:bCs/>
              </w:rPr>
              <w:t>Типовая задача оценки</w:t>
            </w:r>
          </w:p>
        </w:tc>
      </w:tr>
      <w:tr w:rsidR="00E17436" w:rsidRPr="006A524B" w:rsidTr="004954A4">
        <w:trPr>
          <w:trHeight w:val="68"/>
        </w:trPr>
        <w:tc>
          <w:tcPr>
            <w:tcW w:w="5000" w:type="pct"/>
            <w:gridSpan w:val="10"/>
            <w:vAlign w:val="bottom"/>
          </w:tcPr>
          <w:p w:rsidR="00E17436" w:rsidRPr="006A524B" w:rsidRDefault="00E17436" w:rsidP="00E17436">
            <w:pPr>
              <w:tabs>
                <w:tab w:val="left" w:pos="284"/>
                <w:tab w:val="left" w:pos="709"/>
              </w:tabs>
              <w:jc w:val="both"/>
            </w:pPr>
            <w:r w:rsidRPr="00E17436">
              <w:rPr>
                <w:b/>
                <w:bCs/>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pct"/>
          <w:trHeight w:val="1440"/>
        </w:trPr>
        <w:tc>
          <w:tcPr>
            <w:tcW w:w="1560" w:type="pct"/>
            <w:tcBorders>
              <w:top w:val="single" w:sz="4" w:space="0" w:color="auto"/>
              <w:left w:val="single" w:sz="4" w:space="0" w:color="auto"/>
              <w:bottom w:val="single" w:sz="4" w:space="0" w:color="auto"/>
              <w:right w:val="single" w:sz="4" w:space="0" w:color="auto"/>
            </w:tcBorders>
          </w:tcPr>
          <w:p w:rsidR="00E17436" w:rsidRPr="006A524B" w:rsidRDefault="00E17436" w:rsidP="00E17436">
            <w:pPr>
              <w:tabs>
                <w:tab w:val="left" w:pos="284"/>
                <w:tab w:val="left" w:pos="709"/>
              </w:tabs>
            </w:pPr>
            <w:r w:rsidRPr="006A524B">
              <w:t>11.1. Определять возможные</w:t>
            </w:r>
            <w:r>
              <w:t xml:space="preserve"> </w:t>
            </w:r>
            <w:r w:rsidRPr="006A524B">
              <w:t>роли</w:t>
            </w:r>
            <w:r>
              <w:t xml:space="preserve"> </w:t>
            </w:r>
            <w:r w:rsidRPr="006A524B">
              <w:t>в</w:t>
            </w:r>
            <w:r>
              <w:t xml:space="preserve"> </w:t>
            </w:r>
            <w:r w:rsidRPr="006A524B">
              <w:t>совместной</w:t>
            </w:r>
            <w:r>
              <w:t xml:space="preserve"> </w:t>
            </w:r>
            <w:r w:rsidRPr="006A524B">
              <w:t>деятельности</w:t>
            </w:r>
          </w:p>
        </w:tc>
        <w:tc>
          <w:tcPr>
            <w:tcW w:w="1769" w:type="pct"/>
            <w:gridSpan w:val="4"/>
            <w:tcBorders>
              <w:top w:val="single" w:sz="4" w:space="0" w:color="auto"/>
              <w:left w:val="single" w:sz="4" w:space="0" w:color="auto"/>
              <w:bottom w:val="single" w:sz="4" w:space="0" w:color="auto"/>
              <w:right w:val="single" w:sz="4" w:space="0" w:color="auto"/>
            </w:tcBorders>
          </w:tcPr>
          <w:p w:rsidR="00E17436" w:rsidRPr="006A524B" w:rsidRDefault="00E17436" w:rsidP="00E17436">
            <w:pPr>
              <w:tabs>
                <w:tab w:val="left" w:pos="284"/>
                <w:tab w:val="left" w:pos="709"/>
              </w:tabs>
            </w:pPr>
            <w:r w:rsidRPr="006A524B">
              <w:t>При</w:t>
            </w:r>
            <w:r>
              <w:t xml:space="preserve"> </w:t>
            </w:r>
            <w:r w:rsidRPr="006A524B">
              <w:t>распределении</w:t>
            </w:r>
            <w:r>
              <w:t xml:space="preserve"> </w:t>
            </w:r>
            <w:r w:rsidRPr="006A524B">
              <w:t>ролей</w:t>
            </w:r>
            <w:r>
              <w:t xml:space="preserve"> </w:t>
            </w:r>
            <w:r w:rsidRPr="006A524B">
              <w:t>в</w:t>
            </w:r>
            <w:r>
              <w:t xml:space="preserve"> </w:t>
            </w:r>
            <w:r w:rsidRPr="006A524B">
              <w:t>группе</w:t>
            </w:r>
            <w:r>
              <w:t xml:space="preserve"> </w:t>
            </w:r>
            <w:r w:rsidRPr="006A524B">
              <w:t>познакомиться</w:t>
            </w:r>
            <w:r>
              <w:t xml:space="preserve"> </w:t>
            </w:r>
            <w:r w:rsidRPr="006A524B">
              <w:t>с</w:t>
            </w:r>
            <w:r>
              <w:t xml:space="preserve"> </w:t>
            </w:r>
            <w:r w:rsidRPr="006A524B">
              <w:t>функциями</w:t>
            </w:r>
            <w:r>
              <w:t xml:space="preserve"> </w:t>
            </w:r>
            <w:r w:rsidRPr="006A524B">
              <w:t>каждой</w:t>
            </w:r>
            <w:r>
              <w:t xml:space="preserve"> </w:t>
            </w:r>
            <w:r w:rsidRPr="006A524B">
              <w:t>роли</w:t>
            </w:r>
            <w:r>
              <w:t xml:space="preserve"> </w:t>
            </w:r>
            <w:r w:rsidRPr="006A524B">
              <w:t>и выбрать ту роль, с которой</w:t>
            </w:r>
            <w:r>
              <w:t xml:space="preserve"> </w:t>
            </w:r>
            <w:r w:rsidRPr="006A524B">
              <w:t>справишься</w:t>
            </w:r>
          </w:p>
        </w:tc>
        <w:tc>
          <w:tcPr>
            <w:tcW w:w="1586" w:type="pct"/>
            <w:gridSpan w:val="4"/>
            <w:tcBorders>
              <w:top w:val="single" w:sz="4" w:space="0" w:color="auto"/>
              <w:left w:val="single" w:sz="4" w:space="0" w:color="auto"/>
              <w:bottom w:val="single" w:sz="4" w:space="0" w:color="auto"/>
              <w:right w:val="single" w:sz="4" w:space="0" w:color="auto"/>
            </w:tcBorders>
          </w:tcPr>
          <w:p w:rsidR="00E17436" w:rsidRPr="006A524B" w:rsidRDefault="00E17436" w:rsidP="00E17436">
            <w:pPr>
              <w:tabs>
                <w:tab w:val="left" w:pos="284"/>
                <w:tab w:val="left" w:pos="709"/>
              </w:tabs>
            </w:pPr>
            <w:r w:rsidRPr="006A524B">
              <w:t>Обосновать свои возможности</w:t>
            </w:r>
            <w:r>
              <w:t xml:space="preserve"> </w:t>
            </w:r>
            <w:r w:rsidRPr="006A524B">
              <w:t>для выполнения той или</w:t>
            </w:r>
            <w:r>
              <w:t xml:space="preserve"> </w:t>
            </w:r>
            <w:r w:rsidRPr="006A524B">
              <w:t>иной роли</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pct"/>
          <w:trHeight w:val="572"/>
        </w:trPr>
        <w:tc>
          <w:tcPr>
            <w:tcW w:w="1560" w:type="pct"/>
            <w:tcBorders>
              <w:top w:val="single" w:sz="4" w:space="0" w:color="auto"/>
              <w:left w:val="single" w:sz="4" w:space="0" w:color="auto"/>
              <w:bottom w:val="single" w:sz="4" w:space="0" w:color="auto"/>
              <w:right w:val="single" w:sz="4" w:space="0" w:color="auto"/>
            </w:tcBorders>
          </w:tcPr>
          <w:p w:rsidR="0036238B" w:rsidRPr="006A524B" w:rsidRDefault="0036238B" w:rsidP="0036238B">
            <w:pPr>
              <w:tabs>
                <w:tab w:val="left" w:pos="284"/>
                <w:tab w:val="left" w:pos="709"/>
              </w:tabs>
            </w:pPr>
            <w:r w:rsidRPr="006A524B">
              <w:t>11.2.</w:t>
            </w:r>
            <w:r>
              <w:t xml:space="preserve"> </w:t>
            </w:r>
            <w:r w:rsidRPr="006A524B">
              <w:t>Играть</w:t>
            </w:r>
            <w:r>
              <w:t xml:space="preserve"> </w:t>
            </w:r>
            <w:r w:rsidRPr="006A524B">
              <w:t>определенную</w:t>
            </w:r>
            <w:r>
              <w:t xml:space="preserve"> </w:t>
            </w:r>
            <w:r w:rsidRPr="006A524B">
              <w:t>роль</w:t>
            </w:r>
            <w:r>
              <w:t xml:space="preserve"> </w:t>
            </w:r>
            <w:r w:rsidRPr="006A524B">
              <w:t>в</w:t>
            </w:r>
            <w:r>
              <w:t xml:space="preserve"> </w:t>
            </w:r>
            <w:r w:rsidRPr="006A524B">
              <w:t>совместной</w:t>
            </w:r>
            <w:r>
              <w:t xml:space="preserve"> </w:t>
            </w:r>
            <w:r w:rsidRPr="006A524B">
              <w:t>деятельности</w:t>
            </w:r>
          </w:p>
        </w:tc>
        <w:tc>
          <w:tcPr>
            <w:tcW w:w="1769" w:type="pct"/>
            <w:gridSpan w:val="4"/>
            <w:tcBorders>
              <w:top w:val="single" w:sz="4" w:space="0" w:color="auto"/>
              <w:left w:val="single" w:sz="4" w:space="0" w:color="auto"/>
              <w:bottom w:val="single" w:sz="4" w:space="0" w:color="auto"/>
              <w:right w:val="single" w:sz="4" w:space="0" w:color="auto"/>
            </w:tcBorders>
          </w:tcPr>
          <w:p w:rsidR="0036238B" w:rsidRPr="006A524B" w:rsidRDefault="0036238B" w:rsidP="0036238B">
            <w:pPr>
              <w:tabs>
                <w:tab w:val="left" w:pos="284"/>
                <w:tab w:val="left" w:pos="709"/>
              </w:tabs>
            </w:pPr>
            <w:r w:rsidRPr="006A524B">
              <w:t>Выполнить действия своей роли</w:t>
            </w:r>
            <w:r>
              <w:t xml:space="preserve"> </w:t>
            </w:r>
            <w:r w:rsidRPr="006A524B">
              <w:t>в</w:t>
            </w:r>
            <w:r>
              <w:t xml:space="preserve"> </w:t>
            </w:r>
            <w:r w:rsidRPr="006A524B">
              <w:t>деятельности</w:t>
            </w:r>
            <w:r>
              <w:t xml:space="preserve"> </w:t>
            </w:r>
            <w:r w:rsidRPr="006A524B">
              <w:t>группы</w:t>
            </w:r>
            <w:r>
              <w:t xml:space="preserve"> </w:t>
            </w:r>
            <w:r w:rsidRPr="006A524B">
              <w:t>для</w:t>
            </w:r>
            <w:r>
              <w:t xml:space="preserve"> </w:t>
            </w:r>
            <w:r w:rsidRPr="006A524B">
              <w:t>решения поставленной задачи</w:t>
            </w:r>
          </w:p>
        </w:tc>
        <w:tc>
          <w:tcPr>
            <w:tcW w:w="1586" w:type="pct"/>
            <w:gridSpan w:val="4"/>
            <w:tcBorders>
              <w:top w:val="single" w:sz="4" w:space="0" w:color="auto"/>
              <w:left w:val="single" w:sz="4" w:space="0" w:color="auto"/>
              <w:bottom w:val="single" w:sz="4" w:space="0" w:color="auto"/>
              <w:right w:val="single" w:sz="4" w:space="0" w:color="auto"/>
            </w:tcBorders>
          </w:tcPr>
          <w:p w:rsidR="0036238B" w:rsidRPr="006A524B" w:rsidRDefault="0036238B" w:rsidP="0036238B">
            <w:pPr>
              <w:tabs>
                <w:tab w:val="left" w:pos="284"/>
                <w:tab w:val="left" w:pos="709"/>
              </w:tabs>
            </w:pPr>
            <w:r w:rsidRPr="006A524B">
              <w:t>После выполнения</w:t>
            </w:r>
            <w:r>
              <w:t xml:space="preserve"> </w:t>
            </w:r>
            <w:r w:rsidRPr="006A524B">
              <w:t>задания</w:t>
            </w:r>
            <w:r>
              <w:t xml:space="preserve"> </w:t>
            </w:r>
            <w:r w:rsidRPr="006A524B">
              <w:t>оценить качество</w:t>
            </w:r>
            <w:r>
              <w:t xml:space="preserve"> </w:t>
            </w:r>
            <w:r w:rsidRPr="006A524B">
              <w:t>своих действий</w:t>
            </w:r>
            <w:r>
              <w:t xml:space="preserve"> </w:t>
            </w:r>
            <w:r w:rsidRPr="006A524B">
              <w:t>в</w:t>
            </w:r>
            <w:r>
              <w:t xml:space="preserve"> </w:t>
            </w:r>
            <w:r w:rsidRPr="006A524B">
              <w:t>выполняемой</w:t>
            </w:r>
            <w:r>
              <w:t xml:space="preserve"> </w:t>
            </w:r>
            <w:r w:rsidRPr="006A524B">
              <w:t>роли в данной группе</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0"/>
        </w:trPr>
        <w:tc>
          <w:tcPr>
            <w:tcW w:w="1560" w:type="pct"/>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lastRenderedPageBreak/>
              <w:t>11.3.</w:t>
            </w:r>
            <w:r>
              <w:t xml:space="preserve"> </w:t>
            </w:r>
            <w:r w:rsidRPr="006A524B">
              <w:t>Принимать</w:t>
            </w:r>
            <w:r>
              <w:t xml:space="preserve"> </w:t>
            </w:r>
            <w:r w:rsidRPr="006A524B">
              <w:t>позицию</w:t>
            </w:r>
            <w:r>
              <w:t xml:space="preserve"> </w:t>
            </w:r>
            <w:r w:rsidRPr="006A524B">
              <w:t>собеседника,</w:t>
            </w:r>
            <w:r>
              <w:t xml:space="preserve"> </w:t>
            </w:r>
            <w:r w:rsidRPr="006A524B">
              <w:t>понимая</w:t>
            </w:r>
            <w:r>
              <w:t xml:space="preserve"> </w:t>
            </w:r>
            <w:r w:rsidRPr="006A524B">
              <w:t>позицию другого,</w:t>
            </w:r>
            <w:r>
              <w:t xml:space="preserve"> </w:t>
            </w:r>
            <w:r w:rsidRPr="006A524B">
              <w:t>различать</w:t>
            </w:r>
            <w:r>
              <w:t xml:space="preserve"> </w:t>
            </w:r>
            <w:r w:rsidRPr="006A524B">
              <w:t>в его речи: мнение (точку</w:t>
            </w:r>
            <w:r>
              <w:t xml:space="preserve"> </w:t>
            </w:r>
            <w:r w:rsidRPr="006A524B">
              <w:t>зрения),</w:t>
            </w:r>
            <w:r>
              <w:t xml:space="preserve"> </w:t>
            </w:r>
            <w:r w:rsidRPr="006A524B">
              <w:t>доказательство</w:t>
            </w:r>
            <w:r>
              <w:t xml:space="preserve"> </w:t>
            </w:r>
            <w:r w:rsidRPr="006A524B">
              <w:t>(аргументы),</w:t>
            </w:r>
            <w:r>
              <w:t xml:space="preserve"> </w:t>
            </w:r>
            <w:r w:rsidRPr="006A524B">
              <w:t>факты;</w:t>
            </w:r>
            <w:r>
              <w:t xml:space="preserve"> </w:t>
            </w:r>
            <w:r w:rsidRPr="006A524B">
              <w:t>гипотезы, аксиомы, теории</w:t>
            </w:r>
          </w:p>
        </w:tc>
        <w:tc>
          <w:tcPr>
            <w:tcW w:w="1769" w:type="pct"/>
            <w:gridSpan w:val="4"/>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Сформулировать правила работы</w:t>
            </w:r>
            <w:r>
              <w:t xml:space="preserve"> </w:t>
            </w:r>
            <w:r w:rsidRPr="006A524B">
              <w:t>в группе и придерживаться их.</w:t>
            </w:r>
            <w:r>
              <w:t xml:space="preserve"> </w:t>
            </w:r>
            <w:r w:rsidRPr="006A524B">
              <w:t>Привести</w:t>
            </w:r>
            <w:r>
              <w:t xml:space="preserve"> </w:t>
            </w:r>
            <w:r w:rsidRPr="006A524B">
              <w:t>из</w:t>
            </w:r>
            <w:r>
              <w:t xml:space="preserve"> </w:t>
            </w:r>
            <w:r w:rsidRPr="006A524B">
              <w:t>речи собеседника</w:t>
            </w:r>
            <w:r>
              <w:t xml:space="preserve"> </w:t>
            </w:r>
            <w:r w:rsidRPr="006A524B">
              <w:t>примеры его мнения (точки</w:t>
            </w:r>
            <w:r>
              <w:t xml:space="preserve"> </w:t>
            </w:r>
            <w:r w:rsidRPr="006A524B">
              <w:t>зрения),</w:t>
            </w:r>
            <w:r>
              <w:t xml:space="preserve"> </w:t>
            </w:r>
            <w:r w:rsidRPr="006A524B">
              <w:t>доказательства</w:t>
            </w:r>
            <w:r>
              <w:t xml:space="preserve"> </w:t>
            </w:r>
            <w:r w:rsidRPr="006A524B">
              <w:t>(аргументов),</w:t>
            </w:r>
            <w:r>
              <w:t xml:space="preserve"> </w:t>
            </w:r>
            <w:r w:rsidRPr="006A524B">
              <w:t>используемых</w:t>
            </w:r>
            <w:r>
              <w:t xml:space="preserve"> </w:t>
            </w:r>
            <w:r w:rsidRPr="006A524B">
              <w:t>фактов; определить, что именно</w:t>
            </w:r>
            <w:r>
              <w:t xml:space="preserve"> </w:t>
            </w:r>
            <w:r w:rsidRPr="006A524B">
              <w:t>использовал в</w:t>
            </w:r>
            <w:r>
              <w:t xml:space="preserve"> </w:t>
            </w:r>
            <w:r w:rsidRPr="006A524B">
              <w:t>речи</w:t>
            </w:r>
            <w:r>
              <w:t xml:space="preserve"> </w:t>
            </w:r>
            <w:r w:rsidRPr="006A524B">
              <w:t>собеседник</w:t>
            </w:r>
            <w:r>
              <w:t xml:space="preserve"> </w:t>
            </w:r>
            <w:r w:rsidRPr="006A524B">
              <w:t>(гипотезы, аксиомы, теории)</w:t>
            </w:r>
          </w:p>
        </w:tc>
        <w:tc>
          <w:tcPr>
            <w:tcW w:w="1671" w:type="pct"/>
            <w:gridSpan w:val="5"/>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(Оценивается</w:t>
            </w:r>
            <w:r>
              <w:t xml:space="preserve"> </w:t>
            </w:r>
            <w:r w:rsidRPr="006A524B">
              <w:t>в</w:t>
            </w:r>
            <w:r>
              <w:t xml:space="preserve"> </w:t>
            </w:r>
            <w:r w:rsidRPr="006A524B">
              <w:t>процессе</w:t>
            </w:r>
            <w:r>
              <w:t xml:space="preserve"> </w:t>
            </w:r>
            <w:r w:rsidRPr="006A524B">
              <w:t>наблюдения за соблюдением</w:t>
            </w:r>
            <w:r>
              <w:t xml:space="preserve"> </w:t>
            </w:r>
            <w:r w:rsidRPr="006A524B">
              <w:t>правил работы в группе).</w:t>
            </w:r>
            <w:r>
              <w:t xml:space="preserve"> </w:t>
            </w:r>
            <w:r w:rsidRPr="006A524B">
              <w:t>Привести</w:t>
            </w:r>
            <w:r>
              <w:t xml:space="preserve"> </w:t>
            </w:r>
            <w:r w:rsidRPr="006A524B">
              <w:t>пример</w:t>
            </w:r>
            <w:r>
              <w:t xml:space="preserve"> </w:t>
            </w:r>
            <w:r w:rsidRPr="006A524B">
              <w:t>своей</w:t>
            </w:r>
            <w:r>
              <w:t xml:space="preserve"> </w:t>
            </w:r>
            <w:r w:rsidRPr="006A524B">
              <w:t>точки</w:t>
            </w:r>
            <w:r>
              <w:t xml:space="preserve"> </w:t>
            </w:r>
            <w:r w:rsidRPr="006A524B">
              <w:t>зрения,</w:t>
            </w:r>
            <w:r>
              <w:t xml:space="preserve"> </w:t>
            </w:r>
            <w:r w:rsidRPr="006A524B">
              <w:t>пример</w:t>
            </w:r>
            <w:r>
              <w:t xml:space="preserve"> </w:t>
            </w:r>
            <w:r w:rsidRPr="006A524B">
              <w:t>доказательства</w:t>
            </w:r>
            <w:r>
              <w:t xml:space="preserve"> </w:t>
            </w:r>
            <w:r w:rsidRPr="006A524B">
              <w:t>с</w:t>
            </w:r>
            <w:r>
              <w:t xml:space="preserve"> </w:t>
            </w:r>
            <w:r w:rsidRPr="006A524B">
              <w:t>использованием</w:t>
            </w:r>
            <w:r>
              <w:t xml:space="preserve"> </w:t>
            </w:r>
            <w:r w:rsidRPr="006A524B">
              <w:t>фактов,</w:t>
            </w:r>
            <w:r>
              <w:t xml:space="preserve"> </w:t>
            </w:r>
            <w:r w:rsidRPr="006A524B">
              <w:t>пример  гипотезы,</w:t>
            </w:r>
            <w:r>
              <w:t xml:space="preserve"> </w:t>
            </w:r>
            <w:r w:rsidRPr="006A524B">
              <w:t>аксиомы</w:t>
            </w:r>
            <w:r>
              <w:t xml:space="preserve"> </w:t>
            </w:r>
            <w:r w:rsidRPr="006A524B">
              <w:t>и теории</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1560" w:type="pct"/>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11.4. Определять</w:t>
            </w:r>
            <w:r>
              <w:t xml:space="preserve"> </w:t>
            </w:r>
            <w:r w:rsidRPr="006A524B">
              <w:t>свои</w:t>
            </w:r>
            <w:r>
              <w:t xml:space="preserve"> </w:t>
            </w:r>
            <w:r w:rsidRPr="006A524B">
              <w:t>действия</w:t>
            </w:r>
            <w:r>
              <w:t xml:space="preserve"> </w:t>
            </w:r>
            <w:r w:rsidRPr="006A524B">
              <w:t>и</w:t>
            </w:r>
            <w:r>
              <w:t xml:space="preserve"> </w:t>
            </w:r>
            <w:r w:rsidRPr="006A524B">
              <w:t>действия</w:t>
            </w:r>
            <w:r>
              <w:t xml:space="preserve"> </w:t>
            </w:r>
            <w:r w:rsidRPr="006A524B">
              <w:t>партнера,</w:t>
            </w:r>
            <w:r>
              <w:t xml:space="preserve"> </w:t>
            </w:r>
            <w:r w:rsidRPr="006A524B">
              <w:t>которые</w:t>
            </w:r>
            <w:r>
              <w:t xml:space="preserve"> </w:t>
            </w:r>
            <w:r w:rsidRPr="006A524B">
              <w:t>способствовали</w:t>
            </w:r>
            <w:r>
              <w:t xml:space="preserve"> </w:t>
            </w:r>
            <w:r w:rsidRPr="006A524B">
              <w:t>или</w:t>
            </w:r>
            <w:r>
              <w:t xml:space="preserve"> </w:t>
            </w:r>
            <w:r w:rsidRPr="006A524B">
              <w:t>препятствовали продуктивной</w:t>
            </w:r>
            <w:r>
              <w:t xml:space="preserve"> </w:t>
            </w:r>
            <w:r w:rsidRPr="006A524B">
              <w:t>коммуникации</w:t>
            </w:r>
          </w:p>
        </w:tc>
        <w:tc>
          <w:tcPr>
            <w:tcW w:w="1769" w:type="pct"/>
            <w:gridSpan w:val="4"/>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Проанализировать</w:t>
            </w:r>
            <w:r>
              <w:t xml:space="preserve"> </w:t>
            </w:r>
            <w:r w:rsidRPr="006A524B">
              <w:t>работу</w:t>
            </w:r>
            <w:r>
              <w:t xml:space="preserve"> </w:t>
            </w:r>
            <w:r w:rsidRPr="006A524B">
              <w:t>в группе с точки зрения</w:t>
            </w:r>
            <w:r>
              <w:t xml:space="preserve"> </w:t>
            </w:r>
            <w:r w:rsidRPr="006A524B">
              <w:t>успешности выполнения учебной</w:t>
            </w:r>
            <w:r>
              <w:t xml:space="preserve"> </w:t>
            </w:r>
            <w:r w:rsidRPr="006A524B">
              <w:t>задачи</w:t>
            </w:r>
          </w:p>
        </w:tc>
        <w:tc>
          <w:tcPr>
            <w:tcW w:w="1671" w:type="pct"/>
            <w:gridSpan w:val="5"/>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Оценить,</w:t>
            </w:r>
            <w:r>
              <w:t xml:space="preserve"> </w:t>
            </w:r>
            <w:r w:rsidRPr="006A524B">
              <w:t>какие</w:t>
            </w:r>
            <w:r>
              <w:t xml:space="preserve"> </w:t>
            </w:r>
            <w:r w:rsidRPr="006A524B">
              <w:t>именно</w:t>
            </w:r>
            <w:r>
              <w:t xml:space="preserve"> </w:t>
            </w:r>
            <w:r w:rsidRPr="006A524B">
              <w:t>действия</w:t>
            </w:r>
            <w:r>
              <w:t xml:space="preserve"> </w:t>
            </w:r>
            <w:r w:rsidRPr="006A524B">
              <w:t>повлияли</w:t>
            </w:r>
            <w:r>
              <w:t xml:space="preserve"> </w:t>
            </w:r>
            <w:r w:rsidRPr="006A524B">
              <w:t>на</w:t>
            </w:r>
            <w:r>
              <w:t xml:space="preserve"> </w:t>
            </w:r>
            <w:r w:rsidRPr="006A524B">
              <w:t>успешное</w:t>
            </w:r>
            <w:r>
              <w:t xml:space="preserve"> </w:t>
            </w:r>
            <w:r w:rsidRPr="006A524B">
              <w:t>сотрудничество</w:t>
            </w:r>
            <w:r>
              <w:t xml:space="preserve"> </w:t>
            </w:r>
            <w:r w:rsidRPr="006A524B">
              <w:t>в группе</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6"/>
        </w:trPr>
        <w:tc>
          <w:tcPr>
            <w:tcW w:w="1560" w:type="pct"/>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11.5. Строить</w:t>
            </w:r>
            <w:r>
              <w:t xml:space="preserve"> </w:t>
            </w:r>
            <w:r w:rsidRPr="006A524B">
              <w:t>позитивные</w:t>
            </w:r>
            <w:r>
              <w:t xml:space="preserve"> </w:t>
            </w:r>
            <w:r w:rsidRPr="006A524B">
              <w:t>отношения</w:t>
            </w:r>
            <w:r>
              <w:t xml:space="preserve"> </w:t>
            </w:r>
            <w:r w:rsidRPr="006A524B">
              <w:t>в</w:t>
            </w:r>
            <w:r>
              <w:t xml:space="preserve"> </w:t>
            </w:r>
            <w:r w:rsidRPr="006A524B">
              <w:t>процессе</w:t>
            </w:r>
            <w:r>
              <w:t xml:space="preserve"> </w:t>
            </w:r>
            <w:r w:rsidRPr="006A524B">
              <w:t>учебной и</w:t>
            </w:r>
            <w:r>
              <w:t xml:space="preserve"> </w:t>
            </w:r>
            <w:r w:rsidRPr="006A524B">
              <w:t>познавательной</w:t>
            </w:r>
            <w:r>
              <w:t xml:space="preserve"> </w:t>
            </w:r>
            <w:r w:rsidRPr="006A524B">
              <w:t>деятельности;</w:t>
            </w:r>
          </w:p>
        </w:tc>
        <w:tc>
          <w:tcPr>
            <w:tcW w:w="1769" w:type="pct"/>
            <w:gridSpan w:val="4"/>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Оказать помощь однокласснику,</w:t>
            </w:r>
            <w:r>
              <w:t xml:space="preserve"> </w:t>
            </w:r>
            <w:r w:rsidRPr="006A524B">
              <w:t>партнеру в группе в решении</w:t>
            </w:r>
            <w:r>
              <w:t xml:space="preserve"> </w:t>
            </w:r>
            <w:r w:rsidRPr="006A524B">
              <w:t>учебной задачи</w:t>
            </w:r>
          </w:p>
        </w:tc>
        <w:tc>
          <w:tcPr>
            <w:tcW w:w="1671" w:type="pct"/>
            <w:gridSpan w:val="5"/>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Выполнить задание в паре,</w:t>
            </w:r>
            <w:r>
              <w:t xml:space="preserve"> </w:t>
            </w:r>
            <w:r w:rsidRPr="006A524B">
              <w:t>в   группе (наблюдение за</w:t>
            </w:r>
            <w:r>
              <w:t xml:space="preserve"> </w:t>
            </w:r>
            <w:r w:rsidRPr="006A524B">
              <w:t>отношениями</w:t>
            </w:r>
            <w:r>
              <w:t xml:space="preserve"> </w:t>
            </w:r>
            <w:r w:rsidRPr="006A524B">
              <w:t>в совместной</w:t>
            </w:r>
            <w:r>
              <w:t xml:space="preserve"> </w:t>
            </w:r>
            <w:r w:rsidRPr="006A524B">
              <w:t>деятельности)</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7"/>
        </w:trPr>
        <w:tc>
          <w:tcPr>
            <w:tcW w:w="1560" w:type="pct"/>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11.6. Корректно</w:t>
            </w:r>
            <w:r>
              <w:t xml:space="preserve"> </w:t>
            </w:r>
            <w:r w:rsidRPr="006A524B">
              <w:t>и</w:t>
            </w:r>
            <w:r>
              <w:t xml:space="preserve"> </w:t>
            </w:r>
            <w:r w:rsidRPr="006A524B">
              <w:t>аргументированно отстаивать</w:t>
            </w:r>
            <w:r>
              <w:t xml:space="preserve"> </w:t>
            </w:r>
            <w:r w:rsidRPr="006A524B">
              <w:t>свою</w:t>
            </w:r>
            <w:r>
              <w:t xml:space="preserve"> </w:t>
            </w:r>
            <w:r w:rsidRPr="006A524B">
              <w:t>точку</w:t>
            </w:r>
            <w:r>
              <w:t xml:space="preserve"> </w:t>
            </w:r>
            <w:r w:rsidRPr="006A524B">
              <w:t>зрения,</w:t>
            </w:r>
            <w:r>
              <w:t xml:space="preserve"> </w:t>
            </w:r>
            <w:r w:rsidRPr="006A524B">
              <w:t>в дискуссии уметь выдвигать</w:t>
            </w:r>
            <w:r>
              <w:t xml:space="preserve"> </w:t>
            </w:r>
            <w:r w:rsidRPr="006A524B">
              <w:t>контраргументы,</w:t>
            </w:r>
            <w:r>
              <w:t xml:space="preserve"> </w:t>
            </w:r>
            <w:r w:rsidRPr="006A524B">
              <w:t>перефразировать свою мысль</w:t>
            </w:r>
            <w:r>
              <w:t xml:space="preserve"> </w:t>
            </w:r>
            <w:r w:rsidRPr="006A524B">
              <w:t>(владение</w:t>
            </w:r>
            <w:r>
              <w:t xml:space="preserve"> </w:t>
            </w:r>
            <w:r w:rsidRPr="006A524B">
              <w:t>механизмом</w:t>
            </w:r>
            <w:r>
              <w:t xml:space="preserve"> </w:t>
            </w:r>
            <w:r w:rsidRPr="006A524B">
              <w:t>эквивалентных замен)</w:t>
            </w:r>
          </w:p>
        </w:tc>
        <w:tc>
          <w:tcPr>
            <w:tcW w:w="1769" w:type="pct"/>
            <w:gridSpan w:val="4"/>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Высказать</w:t>
            </w:r>
            <w:r>
              <w:t xml:space="preserve"> </w:t>
            </w:r>
            <w:r w:rsidRPr="006A524B">
              <w:t>и</w:t>
            </w:r>
            <w:r>
              <w:t xml:space="preserve"> </w:t>
            </w:r>
            <w:r w:rsidRPr="006A524B">
              <w:t>обосновать</w:t>
            </w:r>
            <w:r>
              <w:t xml:space="preserve"> </w:t>
            </w:r>
            <w:r w:rsidRPr="006A524B">
              <w:t>свою</w:t>
            </w:r>
            <w:r>
              <w:t xml:space="preserve"> </w:t>
            </w:r>
            <w:r w:rsidRPr="006A524B">
              <w:t>точку зрения.</w:t>
            </w:r>
            <w:r>
              <w:t xml:space="preserve"> </w:t>
            </w:r>
            <w:r w:rsidRPr="006A524B">
              <w:t>Привести</w:t>
            </w:r>
            <w:r>
              <w:t xml:space="preserve"> </w:t>
            </w:r>
            <w:r w:rsidRPr="006A524B">
              <w:t>контраргументы</w:t>
            </w:r>
            <w:r>
              <w:t xml:space="preserve"> </w:t>
            </w:r>
            <w:r w:rsidRPr="006A524B">
              <w:t>в дискуссии</w:t>
            </w:r>
          </w:p>
        </w:tc>
        <w:tc>
          <w:tcPr>
            <w:tcW w:w="1671" w:type="pct"/>
            <w:gridSpan w:val="5"/>
            <w:tcBorders>
              <w:top w:val="single" w:sz="4" w:space="0" w:color="auto"/>
              <w:left w:val="single" w:sz="4" w:space="0" w:color="auto"/>
              <w:bottom w:val="single" w:sz="4" w:space="0" w:color="auto"/>
              <w:right w:val="single" w:sz="4" w:space="0" w:color="auto"/>
            </w:tcBorders>
          </w:tcPr>
          <w:p w:rsidR="0042340D" w:rsidRPr="006A524B" w:rsidRDefault="0042340D" w:rsidP="0042340D">
            <w:pPr>
              <w:tabs>
                <w:tab w:val="left" w:pos="284"/>
                <w:tab w:val="left" w:pos="709"/>
              </w:tabs>
            </w:pPr>
            <w:r w:rsidRPr="006A524B">
              <w:t>Привести</w:t>
            </w:r>
            <w:r>
              <w:t xml:space="preserve"> </w:t>
            </w:r>
            <w:r w:rsidRPr="006A524B">
              <w:t>аргументы</w:t>
            </w:r>
            <w:r>
              <w:t xml:space="preserve"> </w:t>
            </w:r>
            <w:r w:rsidRPr="006A524B">
              <w:t>в доказательство своей точки</w:t>
            </w:r>
            <w:r>
              <w:t xml:space="preserve"> </w:t>
            </w:r>
            <w:r w:rsidRPr="006A524B">
              <w:t>зрения</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1560" w:type="pct"/>
            <w:tcBorders>
              <w:top w:val="single" w:sz="4" w:space="0" w:color="auto"/>
              <w:left w:val="single" w:sz="4" w:space="0" w:color="auto"/>
              <w:bottom w:val="single" w:sz="4" w:space="0" w:color="auto"/>
              <w:right w:val="single" w:sz="4" w:space="0" w:color="auto"/>
            </w:tcBorders>
          </w:tcPr>
          <w:p w:rsidR="0042340D" w:rsidRPr="006A524B" w:rsidRDefault="0042340D" w:rsidP="008523BC">
            <w:pPr>
              <w:tabs>
                <w:tab w:val="left" w:pos="284"/>
                <w:tab w:val="left" w:pos="709"/>
              </w:tabs>
            </w:pPr>
            <w:r w:rsidRPr="006A524B">
              <w:t>11.7. Критически относиться</w:t>
            </w:r>
            <w:r>
              <w:t xml:space="preserve"> </w:t>
            </w:r>
            <w:r w:rsidRPr="006A524B">
              <w:t>к</w:t>
            </w:r>
            <w:r>
              <w:t xml:space="preserve"> </w:t>
            </w:r>
            <w:r w:rsidRPr="006A524B">
              <w:t>своему</w:t>
            </w:r>
            <w:r>
              <w:t xml:space="preserve"> </w:t>
            </w:r>
            <w:r w:rsidRPr="006A524B">
              <w:t>мнению,</w:t>
            </w:r>
            <w:r>
              <w:t xml:space="preserve"> </w:t>
            </w:r>
            <w:r w:rsidRPr="006A524B">
              <w:t>с достоинством</w:t>
            </w:r>
            <w:r>
              <w:t xml:space="preserve"> </w:t>
            </w:r>
            <w:r w:rsidRPr="006A524B">
              <w:t>признавать</w:t>
            </w:r>
            <w:r>
              <w:t xml:space="preserve"> </w:t>
            </w:r>
            <w:r w:rsidRPr="006A524B">
              <w:t>ошибочность своего мнения</w:t>
            </w:r>
            <w:r w:rsidR="008523BC">
              <w:t xml:space="preserve"> </w:t>
            </w:r>
            <w:r w:rsidRPr="006A524B">
              <w:t>(если</w:t>
            </w:r>
            <w:r w:rsidR="008523BC">
              <w:t xml:space="preserve"> </w:t>
            </w:r>
            <w:r w:rsidRPr="006A524B">
              <w:t>оно</w:t>
            </w:r>
            <w:r w:rsidR="008523BC">
              <w:t xml:space="preserve"> </w:t>
            </w:r>
            <w:r w:rsidRPr="006A524B">
              <w:t>таково)</w:t>
            </w:r>
            <w:r w:rsidR="008523BC">
              <w:t xml:space="preserve"> </w:t>
            </w:r>
            <w:r w:rsidRPr="006A524B">
              <w:t>и корректировать его</w:t>
            </w:r>
          </w:p>
        </w:tc>
        <w:tc>
          <w:tcPr>
            <w:tcW w:w="1769" w:type="pct"/>
            <w:gridSpan w:val="4"/>
            <w:tcBorders>
              <w:top w:val="single" w:sz="4" w:space="0" w:color="auto"/>
              <w:left w:val="single" w:sz="4" w:space="0" w:color="auto"/>
              <w:bottom w:val="single" w:sz="4" w:space="0" w:color="auto"/>
              <w:right w:val="single" w:sz="4" w:space="0" w:color="auto"/>
            </w:tcBorders>
          </w:tcPr>
          <w:p w:rsidR="0042340D" w:rsidRPr="006A524B" w:rsidRDefault="0042340D" w:rsidP="008523BC">
            <w:pPr>
              <w:tabs>
                <w:tab w:val="left" w:pos="284"/>
                <w:tab w:val="left" w:pos="709"/>
              </w:tabs>
            </w:pPr>
            <w:r w:rsidRPr="006A524B">
              <w:t>Сравнить</w:t>
            </w:r>
            <w:r w:rsidR="008523BC">
              <w:t xml:space="preserve"> </w:t>
            </w:r>
            <w:r w:rsidRPr="006A524B">
              <w:t>свою</w:t>
            </w:r>
            <w:r w:rsidR="008523BC">
              <w:t xml:space="preserve"> </w:t>
            </w:r>
            <w:r w:rsidRPr="006A524B">
              <w:t>точку</w:t>
            </w:r>
            <w:r w:rsidR="008523BC">
              <w:t xml:space="preserve"> </w:t>
            </w:r>
            <w:r w:rsidRPr="006A524B">
              <w:t>зрения</w:t>
            </w:r>
            <w:r w:rsidR="008523BC">
              <w:t xml:space="preserve"> </w:t>
            </w:r>
            <w:r w:rsidRPr="006A524B">
              <w:t>с мнением другого человека,</w:t>
            </w:r>
            <w:r w:rsidR="008523BC">
              <w:t xml:space="preserve"> </w:t>
            </w:r>
            <w:r w:rsidRPr="006A524B">
              <w:t>внести</w:t>
            </w:r>
            <w:r w:rsidR="008523BC">
              <w:t xml:space="preserve"> </w:t>
            </w:r>
            <w:r w:rsidRPr="006A524B">
              <w:t>коррективы</w:t>
            </w:r>
            <w:r w:rsidR="008523BC">
              <w:t xml:space="preserve"> </w:t>
            </w:r>
            <w:r w:rsidRPr="006A524B">
              <w:t>в</w:t>
            </w:r>
            <w:r w:rsidR="008523BC">
              <w:t xml:space="preserve"> </w:t>
            </w:r>
            <w:r w:rsidRPr="006A524B">
              <w:t>свое</w:t>
            </w:r>
            <w:r w:rsidR="008523BC">
              <w:t xml:space="preserve"> </w:t>
            </w:r>
            <w:r w:rsidRPr="006A524B">
              <w:t>высказывание</w:t>
            </w:r>
          </w:p>
        </w:tc>
        <w:tc>
          <w:tcPr>
            <w:tcW w:w="1671" w:type="pct"/>
            <w:gridSpan w:val="5"/>
            <w:tcBorders>
              <w:top w:val="single" w:sz="4" w:space="0" w:color="auto"/>
              <w:left w:val="single" w:sz="4" w:space="0" w:color="auto"/>
              <w:bottom w:val="single" w:sz="4" w:space="0" w:color="auto"/>
              <w:right w:val="single" w:sz="4" w:space="0" w:color="auto"/>
            </w:tcBorders>
          </w:tcPr>
          <w:p w:rsidR="0042340D" w:rsidRPr="006A524B" w:rsidRDefault="0042340D" w:rsidP="008523BC">
            <w:pPr>
              <w:tabs>
                <w:tab w:val="left" w:pos="284"/>
                <w:tab w:val="left" w:pos="709"/>
              </w:tabs>
            </w:pPr>
            <w:r w:rsidRPr="006A524B">
              <w:t>Сделать вывод о правильности</w:t>
            </w:r>
            <w:r w:rsidR="008523BC">
              <w:t xml:space="preserve"> </w:t>
            </w:r>
            <w:r w:rsidRPr="006A524B">
              <w:t>или ошибочности</w:t>
            </w:r>
            <w:r w:rsidR="008523BC">
              <w:t xml:space="preserve"> </w:t>
            </w:r>
            <w:r w:rsidRPr="006A524B">
              <w:t>своего</w:t>
            </w:r>
            <w:r w:rsidR="008523BC">
              <w:t xml:space="preserve"> </w:t>
            </w:r>
            <w:r w:rsidRPr="006A524B">
              <w:t>мнения.</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1560" w:type="pct"/>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t>11.8. Предлагать</w:t>
            </w:r>
            <w:r>
              <w:t xml:space="preserve"> </w:t>
            </w:r>
            <w:r w:rsidRPr="006A524B">
              <w:t>альтернативное</w:t>
            </w:r>
            <w:r>
              <w:t xml:space="preserve"> </w:t>
            </w:r>
            <w:r w:rsidRPr="006A524B">
              <w:t>решение</w:t>
            </w:r>
            <w:r>
              <w:t xml:space="preserve"> </w:t>
            </w:r>
            <w:r w:rsidRPr="006A524B">
              <w:t>в конфликтной ситуации</w:t>
            </w:r>
          </w:p>
        </w:tc>
        <w:tc>
          <w:tcPr>
            <w:tcW w:w="1769" w:type="pct"/>
            <w:gridSpan w:val="4"/>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t>Предложить способ</w:t>
            </w:r>
            <w:r>
              <w:t xml:space="preserve"> </w:t>
            </w:r>
            <w:r w:rsidRPr="006A524B">
              <w:t>разрешения</w:t>
            </w:r>
            <w:r>
              <w:t xml:space="preserve"> </w:t>
            </w:r>
            <w:r w:rsidRPr="006A524B">
              <w:t>проблемной ситуации</w:t>
            </w:r>
          </w:p>
        </w:tc>
        <w:tc>
          <w:tcPr>
            <w:tcW w:w="1671" w:type="pct"/>
            <w:gridSpan w:val="5"/>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t>Найти наиболее рациональное</w:t>
            </w:r>
            <w:r>
              <w:t xml:space="preserve"> </w:t>
            </w:r>
            <w:r w:rsidRPr="006A524B">
              <w:t>решение</w:t>
            </w:r>
            <w:r>
              <w:t xml:space="preserve"> </w:t>
            </w:r>
            <w:r w:rsidRPr="006A524B">
              <w:t>в</w:t>
            </w:r>
            <w:r>
              <w:t xml:space="preserve"> </w:t>
            </w:r>
            <w:r w:rsidRPr="006A524B">
              <w:t>проблемной</w:t>
            </w:r>
            <w:r>
              <w:t xml:space="preserve"> </w:t>
            </w:r>
            <w:r w:rsidRPr="006A524B">
              <w:t>ситуации</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trPr>
        <w:tc>
          <w:tcPr>
            <w:tcW w:w="1560" w:type="pct"/>
            <w:tcBorders>
              <w:top w:val="single" w:sz="4" w:space="0" w:color="auto"/>
              <w:left w:val="single" w:sz="4" w:space="0" w:color="auto"/>
              <w:bottom w:val="single" w:sz="4" w:space="0" w:color="auto"/>
              <w:right w:val="single" w:sz="4" w:space="0" w:color="auto"/>
            </w:tcBorders>
          </w:tcPr>
          <w:p w:rsidR="008523BC" w:rsidRPr="006A524B" w:rsidRDefault="008523BC" w:rsidP="00E17436">
            <w:pPr>
              <w:tabs>
                <w:tab w:val="left" w:pos="284"/>
                <w:tab w:val="left" w:pos="709"/>
              </w:tabs>
            </w:pPr>
            <w:r w:rsidRPr="006A524B">
              <w:t>11.9. Выделять общую точку</w:t>
            </w:r>
          </w:p>
          <w:p w:rsidR="008523BC" w:rsidRPr="006A524B" w:rsidRDefault="008523BC" w:rsidP="00E17436">
            <w:pPr>
              <w:tabs>
                <w:tab w:val="left" w:pos="284"/>
                <w:tab w:val="left" w:pos="709"/>
              </w:tabs>
            </w:pPr>
            <w:r w:rsidRPr="006A524B">
              <w:t>зрения в дискуссии</w:t>
            </w:r>
          </w:p>
        </w:tc>
        <w:tc>
          <w:tcPr>
            <w:tcW w:w="1769" w:type="pct"/>
            <w:gridSpan w:val="4"/>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t>Сравнить</w:t>
            </w:r>
            <w:r>
              <w:t xml:space="preserve"> </w:t>
            </w:r>
            <w:r w:rsidRPr="006A524B">
              <w:t>свою</w:t>
            </w:r>
            <w:r>
              <w:t xml:space="preserve"> </w:t>
            </w:r>
            <w:r w:rsidRPr="006A524B">
              <w:t>точку</w:t>
            </w:r>
            <w:r>
              <w:t xml:space="preserve"> </w:t>
            </w:r>
            <w:r w:rsidRPr="006A524B">
              <w:t>зрения</w:t>
            </w:r>
            <w:r>
              <w:t xml:space="preserve"> </w:t>
            </w:r>
            <w:r w:rsidRPr="006A524B">
              <w:t>с мнением другого (других)</w:t>
            </w:r>
            <w:r>
              <w:t xml:space="preserve"> </w:t>
            </w:r>
            <w:r w:rsidRPr="006A524B">
              <w:t>участника</w:t>
            </w:r>
            <w:r>
              <w:t xml:space="preserve"> </w:t>
            </w:r>
            <w:r w:rsidRPr="006A524B">
              <w:t>дискуссии, выделить</w:t>
            </w:r>
            <w:r>
              <w:t xml:space="preserve"> </w:t>
            </w:r>
            <w:r w:rsidRPr="006A524B">
              <w:t>общее</w:t>
            </w:r>
          </w:p>
        </w:tc>
        <w:tc>
          <w:tcPr>
            <w:tcW w:w="1671" w:type="pct"/>
            <w:gridSpan w:val="5"/>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t>Обобщить точки</w:t>
            </w:r>
            <w:r>
              <w:t xml:space="preserve"> </w:t>
            </w:r>
            <w:r w:rsidRPr="006A524B">
              <w:t>зрения</w:t>
            </w:r>
            <w:r>
              <w:t xml:space="preserve"> </w:t>
            </w:r>
            <w:r w:rsidRPr="006A524B">
              <w:t>и сделать вывод</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1560" w:type="pct"/>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t>11.10. Договариваться</w:t>
            </w:r>
            <w:r>
              <w:t xml:space="preserve"> </w:t>
            </w:r>
            <w:r w:rsidRPr="006A524B">
              <w:t>о правилах и вопросах для</w:t>
            </w:r>
            <w:r>
              <w:t xml:space="preserve"> </w:t>
            </w:r>
            <w:r w:rsidRPr="006A524B">
              <w:t>обсуждения</w:t>
            </w:r>
            <w:r>
              <w:t xml:space="preserve"> </w:t>
            </w:r>
            <w:r w:rsidRPr="006A524B">
              <w:t>в соответствии</w:t>
            </w:r>
            <w:r>
              <w:t xml:space="preserve"> </w:t>
            </w:r>
            <w:r w:rsidRPr="006A524B">
              <w:t>с</w:t>
            </w:r>
            <w:r>
              <w:t xml:space="preserve"> </w:t>
            </w:r>
            <w:r w:rsidRPr="006A524B">
              <w:t>поставленной</w:t>
            </w:r>
            <w:r>
              <w:t xml:space="preserve"> </w:t>
            </w:r>
            <w:r w:rsidRPr="006A524B">
              <w:t>перед</w:t>
            </w:r>
            <w:r>
              <w:t xml:space="preserve"> </w:t>
            </w:r>
            <w:r w:rsidRPr="006A524B">
              <w:t>группой задачей</w:t>
            </w:r>
          </w:p>
        </w:tc>
        <w:tc>
          <w:tcPr>
            <w:tcW w:w="1769" w:type="pct"/>
            <w:gridSpan w:val="4"/>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t>Сформулировать правила работы</w:t>
            </w:r>
            <w:r>
              <w:t xml:space="preserve"> </w:t>
            </w:r>
            <w:r w:rsidRPr="006A524B">
              <w:t>группы</w:t>
            </w:r>
            <w:r>
              <w:t xml:space="preserve"> </w:t>
            </w:r>
            <w:r w:rsidRPr="006A524B">
              <w:t>в</w:t>
            </w:r>
            <w:r>
              <w:t xml:space="preserve"> </w:t>
            </w:r>
            <w:r w:rsidRPr="006A524B">
              <w:t>соответствии</w:t>
            </w:r>
            <w:r>
              <w:t xml:space="preserve"> </w:t>
            </w:r>
            <w:r w:rsidRPr="006A524B">
              <w:t>с</w:t>
            </w:r>
            <w:r>
              <w:t xml:space="preserve"> </w:t>
            </w:r>
            <w:r w:rsidRPr="006A524B">
              <w:t>поставленной</w:t>
            </w:r>
            <w:r>
              <w:t xml:space="preserve"> </w:t>
            </w:r>
            <w:r w:rsidRPr="006A524B">
              <w:t>задачей</w:t>
            </w:r>
            <w:r>
              <w:t xml:space="preserve"> </w:t>
            </w:r>
            <w:r w:rsidRPr="006A524B">
              <w:t>и придерживаться их</w:t>
            </w:r>
          </w:p>
        </w:tc>
        <w:tc>
          <w:tcPr>
            <w:tcW w:w="1671" w:type="pct"/>
            <w:gridSpan w:val="5"/>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t>Оценить</w:t>
            </w:r>
            <w:r>
              <w:t xml:space="preserve"> </w:t>
            </w:r>
            <w:r w:rsidRPr="006A524B">
              <w:t>свой</w:t>
            </w:r>
            <w:r>
              <w:t xml:space="preserve"> </w:t>
            </w:r>
            <w:r w:rsidRPr="006A524B">
              <w:t>вклад</w:t>
            </w:r>
            <w:r>
              <w:t xml:space="preserve"> </w:t>
            </w:r>
            <w:r w:rsidRPr="006A524B">
              <w:t>в</w:t>
            </w:r>
            <w:r>
              <w:t xml:space="preserve"> </w:t>
            </w:r>
            <w:r w:rsidRPr="006A524B">
              <w:t>решение</w:t>
            </w:r>
            <w:r>
              <w:t xml:space="preserve"> </w:t>
            </w:r>
            <w:r w:rsidRPr="006A524B">
              <w:t>поставленной</w:t>
            </w:r>
            <w:r>
              <w:t xml:space="preserve"> </w:t>
            </w:r>
            <w:r w:rsidRPr="006A524B">
              <w:t>задачи</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6"/>
        </w:trPr>
        <w:tc>
          <w:tcPr>
            <w:tcW w:w="1560" w:type="pct"/>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lastRenderedPageBreak/>
              <w:t>11.11. Организовывать</w:t>
            </w:r>
            <w:r>
              <w:t xml:space="preserve"> </w:t>
            </w:r>
            <w:r w:rsidRPr="006A524B">
              <w:t>учебное</w:t>
            </w:r>
            <w:r>
              <w:t xml:space="preserve"> </w:t>
            </w:r>
            <w:r w:rsidRPr="006A524B">
              <w:t>взаимодействие</w:t>
            </w:r>
            <w:r>
              <w:t xml:space="preserve"> </w:t>
            </w:r>
            <w:r w:rsidRPr="006A524B">
              <w:t>в группе (определять общие</w:t>
            </w:r>
            <w:r>
              <w:t xml:space="preserve"> цели,</w:t>
            </w:r>
            <w:r w:rsidRPr="006A524B">
              <w:t xml:space="preserve"> распределять роли,</w:t>
            </w:r>
            <w:r>
              <w:t xml:space="preserve"> </w:t>
            </w:r>
            <w:r w:rsidRPr="006A524B">
              <w:t>договариваться друг с другом</w:t>
            </w:r>
            <w:r>
              <w:t xml:space="preserve"> </w:t>
            </w:r>
            <w:r w:rsidRPr="006A524B">
              <w:t>и т.д.)</w:t>
            </w:r>
          </w:p>
        </w:tc>
        <w:tc>
          <w:tcPr>
            <w:tcW w:w="1769" w:type="pct"/>
            <w:gridSpan w:val="4"/>
            <w:tcBorders>
              <w:top w:val="single" w:sz="4" w:space="0" w:color="auto"/>
              <w:left w:val="single" w:sz="4" w:space="0" w:color="auto"/>
              <w:bottom w:val="single" w:sz="4" w:space="0" w:color="auto"/>
              <w:right w:val="single" w:sz="4" w:space="0" w:color="auto"/>
            </w:tcBorders>
          </w:tcPr>
          <w:p w:rsidR="008523BC" w:rsidRPr="006A524B" w:rsidRDefault="008523BC" w:rsidP="008523BC">
            <w:pPr>
              <w:tabs>
                <w:tab w:val="left" w:pos="284"/>
                <w:tab w:val="left" w:pos="709"/>
              </w:tabs>
            </w:pPr>
            <w:r w:rsidRPr="006A524B">
              <w:t>Определить</w:t>
            </w:r>
            <w:r>
              <w:t xml:space="preserve"> </w:t>
            </w:r>
            <w:r w:rsidRPr="006A524B">
              <w:t>и</w:t>
            </w:r>
            <w:r>
              <w:t xml:space="preserve"> </w:t>
            </w:r>
            <w:r w:rsidRPr="006A524B">
              <w:t>выполнить</w:t>
            </w:r>
            <w:r>
              <w:t xml:space="preserve"> </w:t>
            </w:r>
            <w:r w:rsidRPr="006A524B">
              <w:t>действия</w:t>
            </w:r>
            <w:r>
              <w:t xml:space="preserve"> </w:t>
            </w:r>
            <w:r w:rsidRPr="006A524B">
              <w:t>в качестве</w:t>
            </w:r>
            <w:r>
              <w:t xml:space="preserve"> </w:t>
            </w:r>
            <w:r w:rsidRPr="006A524B">
              <w:t>командира</w:t>
            </w:r>
            <w:r>
              <w:t xml:space="preserve"> </w:t>
            </w:r>
            <w:r w:rsidRPr="006A524B">
              <w:t>(капитана,</w:t>
            </w:r>
            <w:r>
              <w:t xml:space="preserve"> </w:t>
            </w:r>
            <w:r w:rsidRPr="006A524B">
              <w:t>лидера)</w:t>
            </w:r>
            <w:r>
              <w:t xml:space="preserve"> </w:t>
            </w:r>
            <w:r w:rsidRPr="006A524B">
              <w:t>группы,</w:t>
            </w:r>
            <w:r>
              <w:t xml:space="preserve"> </w:t>
            </w:r>
            <w:r w:rsidRPr="006A524B">
              <w:t>который обозначит роли других</w:t>
            </w:r>
            <w:r>
              <w:t xml:space="preserve"> </w:t>
            </w:r>
            <w:r w:rsidRPr="006A524B">
              <w:t>участников</w:t>
            </w:r>
          </w:p>
        </w:tc>
        <w:tc>
          <w:tcPr>
            <w:tcW w:w="1671" w:type="pct"/>
            <w:gridSpan w:val="5"/>
            <w:tcBorders>
              <w:top w:val="single" w:sz="4" w:space="0" w:color="auto"/>
              <w:left w:val="single" w:sz="4" w:space="0" w:color="auto"/>
              <w:right w:val="single" w:sz="4" w:space="0" w:color="auto"/>
            </w:tcBorders>
          </w:tcPr>
          <w:p w:rsidR="008523BC" w:rsidRPr="006A524B" w:rsidRDefault="008523BC" w:rsidP="008C77CC">
            <w:pPr>
              <w:tabs>
                <w:tab w:val="left" w:pos="284"/>
                <w:tab w:val="left" w:pos="709"/>
              </w:tabs>
            </w:pPr>
            <w:r w:rsidRPr="006A524B">
              <w:t>Оценить</w:t>
            </w:r>
            <w:r w:rsidR="008C77CC">
              <w:t xml:space="preserve"> </w:t>
            </w:r>
            <w:r w:rsidRPr="006A524B">
              <w:t>выполнение</w:t>
            </w:r>
            <w:r w:rsidR="008C77CC">
              <w:t xml:space="preserve"> </w:t>
            </w:r>
            <w:r w:rsidRPr="006A524B">
              <w:t>своих</w:t>
            </w:r>
            <w:r w:rsidR="008C77CC">
              <w:t xml:space="preserve"> </w:t>
            </w:r>
            <w:r w:rsidRPr="006A524B">
              <w:t>задач</w:t>
            </w:r>
            <w:r w:rsidR="008C77CC">
              <w:t xml:space="preserve"> </w:t>
            </w:r>
            <w:r w:rsidRPr="006A524B">
              <w:t>как</w:t>
            </w:r>
            <w:r w:rsidR="008C77CC">
              <w:t xml:space="preserve"> </w:t>
            </w:r>
            <w:r w:rsidRPr="006A524B">
              <w:t>капитана,</w:t>
            </w:r>
            <w:r w:rsidR="008C77CC">
              <w:t xml:space="preserve"> </w:t>
            </w:r>
            <w:r w:rsidRPr="006A524B">
              <w:t>командира,</w:t>
            </w:r>
            <w:r w:rsidR="008C77CC">
              <w:t xml:space="preserve"> </w:t>
            </w:r>
            <w:r w:rsidRPr="006A524B">
              <w:t>лидера</w:t>
            </w:r>
            <w:r w:rsidR="008C77CC">
              <w:t xml:space="preserve"> </w:t>
            </w:r>
            <w:r w:rsidRPr="006A524B">
              <w:t>группы</w:t>
            </w:r>
            <w:r w:rsidR="008C77CC">
              <w:t xml:space="preserve"> </w:t>
            </w:r>
            <w:r w:rsidRPr="006A524B">
              <w:t>и    остальных</w:t>
            </w:r>
            <w:r w:rsidR="008C77CC">
              <w:t xml:space="preserve"> </w:t>
            </w:r>
            <w:r w:rsidRPr="006A524B">
              <w:t>участников</w:t>
            </w:r>
            <w:r w:rsidR="008C77CC">
              <w:t xml:space="preserve"> </w:t>
            </w:r>
            <w:r w:rsidRPr="006A524B">
              <w:t>группы</w:t>
            </w:r>
          </w:p>
        </w:tc>
      </w:tr>
      <w:tr w:rsidR="00AB68CB"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pct"/>
          <w:trHeight w:val="2268"/>
        </w:trPr>
        <w:tc>
          <w:tcPr>
            <w:tcW w:w="1560" w:type="pct"/>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11.12.</w:t>
            </w:r>
            <w:r>
              <w:t xml:space="preserve"> </w:t>
            </w:r>
            <w:r w:rsidRPr="006A524B">
              <w:t>Устранять в</w:t>
            </w:r>
            <w:r>
              <w:t xml:space="preserve"> </w:t>
            </w:r>
            <w:r w:rsidRPr="006A524B">
              <w:t>рамках</w:t>
            </w:r>
            <w:r>
              <w:t xml:space="preserve"> </w:t>
            </w:r>
            <w:r w:rsidRPr="006A524B">
              <w:t>диалога</w:t>
            </w:r>
            <w:r>
              <w:t xml:space="preserve"> </w:t>
            </w:r>
            <w:r w:rsidRPr="006A524B">
              <w:t>разрывы</w:t>
            </w:r>
            <w:r>
              <w:t xml:space="preserve"> </w:t>
            </w:r>
            <w:r w:rsidRPr="006A524B">
              <w:t>в</w:t>
            </w:r>
            <w:r>
              <w:t xml:space="preserve"> </w:t>
            </w:r>
            <w:r w:rsidRPr="006A524B">
              <w:t>коммуникации,</w:t>
            </w:r>
            <w:r>
              <w:t xml:space="preserve"> </w:t>
            </w:r>
            <w:r w:rsidRPr="006A524B">
              <w:t>обусловленные</w:t>
            </w:r>
            <w:r>
              <w:t xml:space="preserve"> </w:t>
            </w:r>
            <w:r w:rsidRPr="006A524B">
              <w:t>непониманием/неприятием</w:t>
            </w:r>
            <w:r>
              <w:t xml:space="preserve"> </w:t>
            </w:r>
            <w:r w:rsidRPr="006A524B">
              <w:t>со стороны собеседника</w:t>
            </w:r>
            <w:r>
              <w:t xml:space="preserve"> </w:t>
            </w:r>
            <w:r w:rsidRPr="006A524B">
              <w:t>задачи,</w:t>
            </w:r>
            <w:r>
              <w:t xml:space="preserve"> </w:t>
            </w:r>
            <w:r w:rsidRPr="006A524B">
              <w:t>формы</w:t>
            </w:r>
            <w:r>
              <w:t xml:space="preserve"> </w:t>
            </w:r>
            <w:r w:rsidRPr="006A524B">
              <w:t>или</w:t>
            </w:r>
            <w:r>
              <w:t xml:space="preserve"> </w:t>
            </w:r>
            <w:r w:rsidRPr="006A524B">
              <w:t>содержания диалога</w:t>
            </w:r>
          </w:p>
        </w:tc>
        <w:tc>
          <w:tcPr>
            <w:tcW w:w="1769" w:type="pct"/>
            <w:gridSpan w:val="4"/>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Переформулировать</w:t>
            </w:r>
            <w:r>
              <w:t xml:space="preserve"> </w:t>
            </w:r>
            <w:r w:rsidRPr="006A524B">
              <w:t>вопрос,</w:t>
            </w:r>
            <w:r>
              <w:t xml:space="preserve"> </w:t>
            </w:r>
            <w:r w:rsidRPr="006A524B">
              <w:t>задание так, чтобы было понятно</w:t>
            </w:r>
            <w:r>
              <w:t xml:space="preserve"> </w:t>
            </w:r>
            <w:r w:rsidRPr="006A524B">
              <w:t>собеседнику.</w:t>
            </w:r>
            <w:r>
              <w:t xml:space="preserve"> </w:t>
            </w:r>
            <w:r w:rsidRPr="006A524B">
              <w:t>Оценить ситуацию со стороны,</w:t>
            </w:r>
            <w:r>
              <w:t xml:space="preserve"> </w:t>
            </w:r>
            <w:r w:rsidRPr="006A524B">
              <w:t>посмотреть на нее «глазами»</w:t>
            </w:r>
            <w:r>
              <w:t xml:space="preserve"> </w:t>
            </w:r>
            <w:r w:rsidRPr="006A524B">
              <w:t>собеседника</w:t>
            </w:r>
          </w:p>
        </w:tc>
        <w:tc>
          <w:tcPr>
            <w:tcW w:w="1586" w:type="pct"/>
            <w:gridSpan w:val="4"/>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Задать вопросы, задание так,</w:t>
            </w:r>
            <w:r>
              <w:t xml:space="preserve"> </w:t>
            </w:r>
            <w:r w:rsidRPr="006A524B">
              <w:t>чтобы при</w:t>
            </w:r>
            <w:r>
              <w:t xml:space="preserve"> </w:t>
            </w:r>
            <w:r w:rsidRPr="006A524B">
              <w:t>его выполнении</w:t>
            </w:r>
            <w:r>
              <w:t xml:space="preserve"> </w:t>
            </w:r>
            <w:r w:rsidRPr="006A524B">
              <w:t>не возникало затруднений.</w:t>
            </w:r>
            <w:r>
              <w:t xml:space="preserve"> </w:t>
            </w:r>
            <w:r w:rsidRPr="006A524B">
              <w:t>Оценить</w:t>
            </w:r>
            <w:r>
              <w:t xml:space="preserve"> </w:t>
            </w:r>
            <w:r w:rsidRPr="006A524B">
              <w:t>конфликтную</w:t>
            </w:r>
            <w:r>
              <w:t xml:space="preserve"> </w:t>
            </w:r>
            <w:r w:rsidRPr="006A524B">
              <w:t>ситуацию</w:t>
            </w:r>
            <w:r>
              <w:t xml:space="preserve"> </w:t>
            </w:r>
            <w:r w:rsidRPr="006A524B">
              <w:t>с</w:t>
            </w:r>
            <w:r>
              <w:t xml:space="preserve"> </w:t>
            </w:r>
            <w:r w:rsidRPr="006A524B">
              <w:t>точки</w:t>
            </w:r>
            <w:r>
              <w:t xml:space="preserve"> </w:t>
            </w:r>
            <w:r w:rsidRPr="006A524B">
              <w:t>зрения</w:t>
            </w:r>
            <w:r>
              <w:t xml:space="preserve"> </w:t>
            </w:r>
            <w:r w:rsidRPr="006A524B">
              <w:t>причин, приведших к ней</w:t>
            </w:r>
          </w:p>
        </w:tc>
      </w:tr>
      <w:tr w:rsidR="00087BDB" w:rsidRPr="00087BD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pct"/>
          <w:trHeight w:val="1124"/>
        </w:trPr>
        <w:tc>
          <w:tcPr>
            <w:tcW w:w="4915" w:type="pct"/>
            <w:gridSpan w:val="9"/>
            <w:tcBorders>
              <w:top w:val="single" w:sz="4" w:space="0" w:color="auto"/>
              <w:left w:val="single" w:sz="4" w:space="0" w:color="auto"/>
              <w:bottom w:val="single" w:sz="4" w:space="0" w:color="auto"/>
              <w:right w:val="single" w:sz="4" w:space="0" w:color="auto"/>
            </w:tcBorders>
          </w:tcPr>
          <w:p w:rsidR="00087BDB" w:rsidRPr="00087BDB" w:rsidRDefault="00087BDB" w:rsidP="00087BDB">
            <w:pPr>
              <w:tabs>
                <w:tab w:val="left" w:pos="284"/>
                <w:tab w:val="left" w:pos="709"/>
              </w:tabs>
              <w:rPr>
                <w:b/>
              </w:rPr>
            </w:pPr>
            <w:r w:rsidRPr="00087BDB">
              <w:rPr>
                <w:b/>
                <w:bCs/>
              </w:rPr>
              <w:t>12. Умение осознанно использовать речевые средства в соответствии с задачей коммуникации для выражения своих чувств, мыслей и потребностей</w:t>
            </w:r>
            <w:r w:rsidRPr="00087BDB">
              <w:rPr>
                <w:b/>
              </w:rPr>
              <w:t xml:space="preserve"> </w:t>
            </w:r>
            <w:r w:rsidRPr="00087BDB">
              <w:rPr>
                <w:b/>
                <w:bCs/>
              </w:rPr>
              <w:t>для планирования и регуляции своей деятельности; владение устной и письменной речью, монологической контекстной речью</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6"/>
        </w:trPr>
        <w:tc>
          <w:tcPr>
            <w:tcW w:w="1606" w:type="pct"/>
            <w:gridSpan w:val="3"/>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12.1. Определять</w:t>
            </w:r>
            <w:r>
              <w:t xml:space="preserve"> </w:t>
            </w:r>
            <w:r w:rsidRPr="006A524B">
              <w:t>задачу</w:t>
            </w:r>
            <w:r>
              <w:t xml:space="preserve"> </w:t>
            </w:r>
            <w:r w:rsidRPr="006A524B">
              <w:t>коммуникации</w:t>
            </w:r>
            <w:r>
              <w:t xml:space="preserve"> </w:t>
            </w:r>
            <w:r w:rsidRPr="006A524B">
              <w:t>и</w:t>
            </w:r>
            <w:r>
              <w:t xml:space="preserve"> </w:t>
            </w:r>
            <w:r w:rsidRPr="006A524B">
              <w:t>в</w:t>
            </w:r>
            <w:r>
              <w:t xml:space="preserve"> </w:t>
            </w:r>
            <w:r w:rsidRPr="006A524B">
              <w:t>соответствии с ней отбирать</w:t>
            </w:r>
            <w:r>
              <w:t xml:space="preserve"> </w:t>
            </w:r>
            <w:r w:rsidRPr="006A524B">
              <w:t>речевые средства</w:t>
            </w:r>
          </w:p>
        </w:tc>
        <w:tc>
          <w:tcPr>
            <w:tcW w:w="1800" w:type="pct"/>
            <w:gridSpan w:val="5"/>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Подготовить</w:t>
            </w:r>
            <w:r>
              <w:t xml:space="preserve"> </w:t>
            </w:r>
            <w:r w:rsidRPr="006A524B">
              <w:t>сообщение</w:t>
            </w:r>
            <w:r>
              <w:t xml:space="preserve"> </w:t>
            </w:r>
            <w:r w:rsidRPr="006A524B">
              <w:t>на</w:t>
            </w:r>
            <w:r>
              <w:t xml:space="preserve"> </w:t>
            </w:r>
            <w:r w:rsidRPr="006A524B">
              <w:t>заданную</w:t>
            </w:r>
            <w:r>
              <w:t xml:space="preserve"> </w:t>
            </w:r>
            <w:r w:rsidRPr="006A524B">
              <w:t>тему и</w:t>
            </w:r>
            <w:r>
              <w:t xml:space="preserve"> </w:t>
            </w:r>
            <w:r w:rsidRPr="006A524B">
              <w:t>оформить</w:t>
            </w:r>
            <w:r>
              <w:t xml:space="preserve"> </w:t>
            </w:r>
            <w:r w:rsidRPr="006A524B">
              <w:t>наглядный материал</w:t>
            </w:r>
          </w:p>
        </w:tc>
        <w:tc>
          <w:tcPr>
            <w:tcW w:w="1594" w:type="pct"/>
            <w:gridSpan w:val="2"/>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Оценить</w:t>
            </w:r>
            <w:r>
              <w:t xml:space="preserve"> </w:t>
            </w:r>
            <w:r w:rsidRPr="006A524B">
              <w:t>собственное</w:t>
            </w:r>
            <w:r>
              <w:t xml:space="preserve"> </w:t>
            </w:r>
            <w:r w:rsidRPr="006A524B">
              <w:t>выступление с точки зрения</w:t>
            </w:r>
            <w:r>
              <w:t xml:space="preserve"> </w:t>
            </w:r>
            <w:r w:rsidRPr="006A524B">
              <w:t>правильности использования</w:t>
            </w:r>
            <w:r>
              <w:t xml:space="preserve"> </w:t>
            </w:r>
            <w:r w:rsidRPr="006A524B">
              <w:t>понятий и терминов</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1606" w:type="pct"/>
            <w:gridSpan w:val="3"/>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12.2. Отбирать и использовать</w:t>
            </w:r>
            <w:r>
              <w:t xml:space="preserve"> </w:t>
            </w:r>
            <w:r w:rsidRPr="006A524B">
              <w:t>речевые средства в процессе</w:t>
            </w:r>
            <w:r>
              <w:t xml:space="preserve"> </w:t>
            </w:r>
            <w:r w:rsidRPr="006A524B">
              <w:t>коммуникации</w:t>
            </w:r>
            <w:r>
              <w:t xml:space="preserve"> </w:t>
            </w:r>
            <w:r w:rsidRPr="006A524B">
              <w:t>с</w:t>
            </w:r>
            <w:r>
              <w:t xml:space="preserve"> </w:t>
            </w:r>
            <w:r w:rsidRPr="006A524B">
              <w:t>другими</w:t>
            </w:r>
            <w:r>
              <w:t xml:space="preserve"> </w:t>
            </w:r>
            <w:r w:rsidRPr="006A524B">
              <w:t>людьми</w:t>
            </w:r>
            <w:r>
              <w:t xml:space="preserve"> </w:t>
            </w:r>
            <w:r w:rsidRPr="006A524B">
              <w:t>(диалог</w:t>
            </w:r>
            <w:r>
              <w:t xml:space="preserve"> </w:t>
            </w:r>
            <w:r w:rsidRPr="006A524B">
              <w:t>в</w:t>
            </w:r>
            <w:r>
              <w:t xml:space="preserve"> </w:t>
            </w:r>
            <w:r w:rsidRPr="006A524B">
              <w:t>паре,</w:t>
            </w:r>
            <w:r>
              <w:t xml:space="preserve"> </w:t>
            </w:r>
            <w:r w:rsidRPr="006A524B">
              <w:t>в малой группе и т.д.)</w:t>
            </w:r>
          </w:p>
        </w:tc>
        <w:tc>
          <w:tcPr>
            <w:tcW w:w="1800" w:type="pct"/>
            <w:gridSpan w:val="5"/>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Ответить</w:t>
            </w:r>
            <w:r>
              <w:t xml:space="preserve"> </w:t>
            </w:r>
            <w:r w:rsidRPr="006A524B">
              <w:t>на</w:t>
            </w:r>
            <w:r>
              <w:t xml:space="preserve"> </w:t>
            </w:r>
            <w:r w:rsidRPr="006A524B">
              <w:t>вопросы</w:t>
            </w:r>
            <w:r>
              <w:t xml:space="preserve"> </w:t>
            </w:r>
            <w:r w:rsidRPr="006A524B">
              <w:t>одноклассников</w:t>
            </w:r>
            <w:r>
              <w:t xml:space="preserve"> </w:t>
            </w:r>
            <w:r w:rsidRPr="006A524B">
              <w:t>по</w:t>
            </w:r>
            <w:r>
              <w:t xml:space="preserve"> </w:t>
            </w:r>
            <w:r w:rsidRPr="006A524B">
              <w:t>теме</w:t>
            </w:r>
            <w:r>
              <w:t xml:space="preserve"> </w:t>
            </w:r>
            <w:r w:rsidRPr="006A524B">
              <w:t>сообщения.</w:t>
            </w:r>
            <w:r>
              <w:t xml:space="preserve"> </w:t>
            </w:r>
            <w:r w:rsidRPr="006A524B">
              <w:t>Подготовить вопросы</w:t>
            </w:r>
            <w:r>
              <w:t xml:space="preserve"> </w:t>
            </w:r>
            <w:r w:rsidRPr="006A524B">
              <w:t>по теме сообщения</w:t>
            </w:r>
          </w:p>
        </w:tc>
        <w:tc>
          <w:tcPr>
            <w:tcW w:w="1594" w:type="pct"/>
            <w:gridSpan w:val="2"/>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Оценить</w:t>
            </w:r>
            <w:r>
              <w:t xml:space="preserve"> </w:t>
            </w:r>
            <w:r w:rsidRPr="006A524B">
              <w:t>правильность</w:t>
            </w:r>
            <w:r>
              <w:t xml:space="preserve"> </w:t>
            </w:r>
            <w:r w:rsidRPr="006A524B">
              <w:t>и</w:t>
            </w:r>
            <w:r>
              <w:t xml:space="preserve"> </w:t>
            </w:r>
            <w:r w:rsidRPr="006A524B">
              <w:t>соответствие</w:t>
            </w:r>
            <w:r>
              <w:t xml:space="preserve"> </w:t>
            </w:r>
            <w:r w:rsidRPr="006A524B">
              <w:t>теме</w:t>
            </w:r>
            <w:r>
              <w:t xml:space="preserve"> </w:t>
            </w:r>
            <w:r w:rsidRPr="006A524B">
              <w:t>вопросов и ответов</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1606" w:type="pct"/>
            <w:gridSpan w:val="3"/>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12.3. Представлять в устной</w:t>
            </w:r>
            <w:r>
              <w:t xml:space="preserve"> </w:t>
            </w:r>
            <w:r w:rsidRPr="006A524B">
              <w:t>или</w:t>
            </w:r>
            <w:r>
              <w:t xml:space="preserve"> </w:t>
            </w:r>
            <w:r w:rsidRPr="006A524B">
              <w:t>письменной</w:t>
            </w:r>
            <w:r>
              <w:t xml:space="preserve"> </w:t>
            </w:r>
            <w:r w:rsidRPr="006A524B">
              <w:t>форме</w:t>
            </w:r>
            <w:r>
              <w:t xml:space="preserve"> </w:t>
            </w:r>
            <w:r w:rsidRPr="006A524B">
              <w:t>развернутый</w:t>
            </w:r>
            <w:r>
              <w:t xml:space="preserve"> </w:t>
            </w:r>
            <w:r w:rsidRPr="006A524B">
              <w:t>план</w:t>
            </w:r>
            <w:r>
              <w:t xml:space="preserve"> </w:t>
            </w:r>
            <w:r w:rsidRPr="006A524B">
              <w:t>собственной деятельности</w:t>
            </w:r>
          </w:p>
        </w:tc>
        <w:tc>
          <w:tcPr>
            <w:tcW w:w="1800" w:type="pct"/>
            <w:gridSpan w:val="5"/>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Составить алгоритм выполнения</w:t>
            </w:r>
            <w:r>
              <w:t xml:space="preserve"> </w:t>
            </w:r>
            <w:r w:rsidRPr="006A524B">
              <w:t>(решения) данного задания</w:t>
            </w:r>
          </w:p>
        </w:tc>
        <w:tc>
          <w:tcPr>
            <w:tcW w:w="1594" w:type="pct"/>
            <w:gridSpan w:val="2"/>
            <w:tcBorders>
              <w:top w:val="single" w:sz="4" w:space="0" w:color="auto"/>
              <w:left w:val="single" w:sz="4" w:space="0" w:color="auto"/>
              <w:bottom w:val="single" w:sz="4" w:space="0" w:color="auto"/>
              <w:right w:val="single" w:sz="4" w:space="0" w:color="auto"/>
            </w:tcBorders>
          </w:tcPr>
          <w:p w:rsidR="00087BDB" w:rsidRPr="006A524B" w:rsidRDefault="00087BDB" w:rsidP="00087BDB">
            <w:pPr>
              <w:tabs>
                <w:tab w:val="left" w:pos="284"/>
                <w:tab w:val="left" w:pos="709"/>
              </w:tabs>
            </w:pPr>
            <w:r w:rsidRPr="006A524B">
              <w:t>Составить последовательный</w:t>
            </w:r>
            <w:r>
              <w:t xml:space="preserve"> </w:t>
            </w:r>
            <w:r w:rsidRPr="006A524B">
              <w:t>план</w:t>
            </w:r>
            <w:r>
              <w:t xml:space="preserve"> </w:t>
            </w:r>
            <w:r w:rsidRPr="006A524B">
              <w:t>по</w:t>
            </w:r>
            <w:r>
              <w:t xml:space="preserve"> </w:t>
            </w:r>
            <w:r w:rsidRPr="006A524B">
              <w:t>выполнению</w:t>
            </w:r>
            <w:r>
              <w:t xml:space="preserve"> </w:t>
            </w:r>
            <w:r w:rsidRPr="006A524B">
              <w:t>данного задания</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606" w:type="pct"/>
            <w:gridSpan w:val="3"/>
            <w:tcBorders>
              <w:top w:val="single" w:sz="4" w:space="0" w:color="auto"/>
              <w:left w:val="single" w:sz="4" w:space="0" w:color="auto"/>
              <w:bottom w:val="single" w:sz="4" w:space="0" w:color="auto"/>
              <w:right w:val="single" w:sz="4" w:space="0" w:color="auto"/>
            </w:tcBorders>
          </w:tcPr>
          <w:p w:rsidR="00087BDB" w:rsidRPr="006A524B" w:rsidRDefault="00087BDB" w:rsidP="00AB68CB">
            <w:pPr>
              <w:tabs>
                <w:tab w:val="left" w:pos="284"/>
                <w:tab w:val="left" w:pos="709"/>
              </w:tabs>
            </w:pPr>
            <w:r w:rsidRPr="006A524B">
              <w:t>12.4. Соблюдать</w:t>
            </w:r>
            <w:r>
              <w:t xml:space="preserve"> </w:t>
            </w:r>
            <w:r w:rsidRPr="006A524B">
              <w:t>нормы</w:t>
            </w:r>
            <w:r>
              <w:t xml:space="preserve"> </w:t>
            </w:r>
            <w:r w:rsidRPr="006A524B">
              <w:t>публичной речи и регламент</w:t>
            </w:r>
            <w:r w:rsidR="00AB68CB">
              <w:t xml:space="preserve"> </w:t>
            </w:r>
            <w:r w:rsidRPr="006A524B">
              <w:t>в монологе</w:t>
            </w:r>
            <w:r w:rsidR="00AB68CB">
              <w:t xml:space="preserve"> </w:t>
            </w:r>
            <w:r w:rsidRPr="006A524B">
              <w:t>и</w:t>
            </w:r>
            <w:r w:rsidR="00AB68CB">
              <w:t xml:space="preserve"> </w:t>
            </w:r>
            <w:r w:rsidRPr="006A524B">
              <w:t>дискуссии</w:t>
            </w:r>
            <w:r w:rsidR="00AB68CB">
              <w:t xml:space="preserve"> </w:t>
            </w:r>
            <w:r w:rsidRPr="006A524B">
              <w:t>в</w:t>
            </w:r>
            <w:r w:rsidR="00AB68CB">
              <w:t xml:space="preserve"> </w:t>
            </w:r>
            <w:r w:rsidRPr="006A524B">
              <w:t>соответствии</w:t>
            </w:r>
            <w:r w:rsidR="00AB68CB">
              <w:t xml:space="preserve"> </w:t>
            </w:r>
            <w:r w:rsidRPr="006A524B">
              <w:t>с коммуникативной задачей</w:t>
            </w:r>
          </w:p>
        </w:tc>
        <w:tc>
          <w:tcPr>
            <w:tcW w:w="1800" w:type="pct"/>
            <w:gridSpan w:val="5"/>
            <w:tcBorders>
              <w:top w:val="single" w:sz="4" w:space="0" w:color="auto"/>
              <w:left w:val="single" w:sz="4" w:space="0" w:color="auto"/>
              <w:bottom w:val="single" w:sz="4" w:space="0" w:color="auto"/>
              <w:right w:val="single" w:sz="4" w:space="0" w:color="auto"/>
            </w:tcBorders>
          </w:tcPr>
          <w:p w:rsidR="00087BDB" w:rsidRPr="006A524B" w:rsidRDefault="00087BDB" w:rsidP="00AB68CB">
            <w:pPr>
              <w:tabs>
                <w:tab w:val="left" w:pos="284"/>
                <w:tab w:val="left" w:pos="709"/>
              </w:tabs>
            </w:pPr>
            <w:r w:rsidRPr="006A524B">
              <w:t>Подготовить выступление,</w:t>
            </w:r>
            <w:r w:rsidR="00AB68CB">
              <w:t xml:space="preserve"> </w:t>
            </w:r>
            <w:r w:rsidRPr="006A524B">
              <w:t>ответ</w:t>
            </w:r>
            <w:r w:rsidR="00AB68CB">
              <w:t xml:space="preserve"> </w:t>
            </w:r>
            <w:r w:rsidRPr="006A524B">
              <w:t>с</w:t>
            </w:r>
            <w:r w:rsidR="00AB68CB">
              <w:t xml:space="preserve"> </w:t>
            </w:r>
            <w:r w:rsidRPr="006A524B">
              <w:t>учетом</w:t>
            </w:r>
            <w:r w:rsidR="00AB68CB">
              <w:t xml:space="preserve"> </w:t>
            </w:r>
            <w:r w:rsidRPr="006A524B">
              <w:t>регламента</w:t>
            </w:r>
            <w:r w:rsidR="00AB68CB">
              <w:t xml:space="preserve"> </w:t>
            </w:r>
            <w:r w:rsidRPr="006A524B">
              <w:t>и соблюдением культуры речи</w:t>
            </w:r>
          </w:p>
        </w:tc>
        <w:tc>
          <w:tcPr>
            <w:tcW w:w="1594" w:type="pct"/>
            <w:gridSpan w:val="2"/>
            <w:tcBorders>
              <w:top w:val="single" w:sz="4" w:space="0" w:color="auto"/>
              <w:left w:val="single" w:sz="4" w:space="0" w:color="auto"/>
              <w:bottom w:val="single" w:sz="4" w:space="0" w:color="auto"/>
              <w:right w:val="single" w:sz="4" w:space="0" w:color="auto"/>
            </w:tcBorders>
          </w:tcPr>
          <w:p w:rsidR="00087BDB" w:rsidRPr="006A524B" w:rsidRDefault="00087BDB" w:rsidP="00AB68CB">
            <w:pPr>
              <w:tabs>
                <w:tab w:val="left" w:pos="284"/>
                <w:tab w:val="left" w:pos="709"/>
              </w:tabs>
            </w:pPr>
            <w:r w:rsidRPr="006A524B">
              <w:t>Оценить</w:t>
            </w:r>
            <w:r w:rsidR="00AB68CB">
              <w:t xml:space="preserve"> </w:t>
            </w:r>
            <w:r w:rsidRPr="006A524B">
              <w:t>качество</w:t>
            </w:r>
            <w:r w:rsidR="00AB68CB">
              <w:t xml:space="preserve"> </w:t>
            </w:r>
            <w:r w:rsidRPr="006A524B">
              <w:t>и</w:t>
            </w:r>
            <w:r w:rsidR="00AB68CB">
              <w:t xml:space="preserve"> </w:t>
            </w:r>
            <w:r w:rsidRPr="006A524B">
              <w:t>временные</w:t>
            </w:r>
            <w:r w:rsidR="00AB68CB">
              <w:t xml:space="preserve"> </w:t>
            </w:r>
            <w:r w:rsidRPr="006A524B">
              <w:t>показатели</w:t>
            </w:r>
            <w:r w:rsidR="00AB68CB">
              <w:t xml:space="preserve"> </w:t>
            </w:r>
            <w:r w:rsidRPr="006A524B">
              <w:t>выступления</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6"/>
        </w:trPr>
        <w:tc>
          <w:tcPr>
            <w:tcW w:w="1606" w:type="pct"/>
            <w:gridSpan w:val="3"/>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12.5. Высказывать</w:t>
            </w:r>
            <w:r>
              <w:t xml:space="preserve"> </w:t>
            </w:r>
            <w:r w:rsidRPr="006A524B">
              <w:t>и</w:t>
            </w:r>
            <w:r>
              <w:t xml:space="preserve"> </w:t>
            </w:r>
            <w:r w:rsidRPr="006A524B">
              <w:t>обосновывать</w:t>
            </w:r>
            <w:r>
              <w:t xml:space="preserve"> </w:t>
            </w:r>
            <w:r w:rsidRPr="006A524B">
              <w:t>мнение</w:t>
            </w:r>
            <w:r>
              <w:t xml:space="preserve"> </w:t>
            </w:r>
            <w:r w:rsidRPr="006A524B">
              <w:t>(суждение) и запрашивать</w:t>
            </w:r>
            <w:r>
              <w:t xml:space="preserve"> </w:t>
            </w:r>
            <w:r w:rsidRPr="006A524B">
              <w:t>мнение</w:t>
            </w:r>
            <w:r>
              <w:t xml:space="preserve"> </w:t>
            </w:r>
            <w:r w:rsidRPr="006A524B">
              <w:t>партнера</w:t>
            </w:r>
            <w:r>
              <w:t xml:space="preserve"> </w:t>
            </w:r>
            <w:r w:rsidRPr="006A524B">
              <w:t>в</w:t>
            </w:r>
            <w:r>
              <w:t xml:space="preserve"> </w:t>
            </w:r>
            <w:r w:rsidRPr="006A524B">
              <w:t>рамках</w:t>
            </w:r>
            <w:r>
              <w:t xml:space="preserve"> </w:t>
            </w:r>
            <w:r w:rsidRPr="006A524B">
              <w:t>диалога</w:t>
            </w:r>
          </w:p>
        </w:tc>
        <w:tc>
          <w:tcPr>
            <w:tcW w:w="1800" w:type="pct"/>
            <w:gridSpan w:val="5"/>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Высказать</w:t>
            </w:r>
            <w:r>
              <w:t xml:space="preserve"> </w:t>
            </w:r>
            <w:r w:rsidRPr="006A524B">
              <w:t>свое</w:t>
            </w:r>
            <w:r>
              <w:t xml:space="preserve"> </w:t>
            </w:r>
            <w:r w:rsidRPr="006A524B">
              <w:t>мнение</w:t>
            </w:r>
            <w:r>
              <w:t xml:space="preserve"> </w:t>
            </w:r>
            <w:r w:rsidRPr="006A524B">
              <w:t>с</w:t>
            </w:r>
            <w:r>
              <w:t xml:space="preserve"> </w:t>
            </w:r>
            <w:r w:rsidRPr="006A524B">
              <w:t>приведением</w:t>
            </w:r>
            <w:r>
              <w:t xml:space="preserve"> </w:t>
            </w:r>
            <w:r w:rsidRPr="006A524B">
              <w:t>примеров</w:t>
            </w:r>
            <w:r>
              <w:t xml:space="preserve"> </w:t>
            </w:r>
            <w:r w:rsidRPr="006A524B">
              <w:t>о подготовленном сообщении.</w:t>
            </w:r>
            <w:r>
              <w:t xml:space="preserve"> </w:t>
            </w:r>
            <w:r w:rsidRPr="006A524B">
              <w:t>Попросить</w:t>
            </w:r>
            <w:r>
              <w:t xml:space="preserve"> </w:t>
            </w:r>
            <w:r w:rsidRPr="006A524B">
              <w:t>одноклассников</w:t>
            </w:r>
            <w:r>
              <w:t xml:space="preserve"> </w:t>
            </w:r>
            <w:r w:rsidRPr="006A524B">
              <w:t>оценить свое сообщение</w:t>
            </w:r>
          </w:p>
        </w:tc>
        <w:tc>
          <w:tcPr>
            <w:tcW w:w="1594" w:type="pct"/>
            <w:gridSpan w:val="2"/>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Оценить</w:t>
            </w:r>
            <w:r>
              <w:t xml:space="preserve"> </w:t>
            </w:r>
            <w:r w:rsidRPr="006A524B">
              <w:t>сообщение</w:t>
            </w:r>
            <w:r>
              <w:t xml:space="preserve"> </w:t>
            </w:r>
            <w:r w:rsidRPr="006A524B">
              <w:t>одноклассника</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9"/>
        </w:trPr>
        <w:tc>
          <w:tcPr>
            <w:tcW w:w="1606" w:type="pct"/>
            <w:gridSpan w:val="3"/>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12.6.</w:t>
            </w:r>
            <w:r>
              <w:t xml:space="preserve"> </w:t>
            </w:r>
            <w:r w:rsidRPr="006A524B">
              <w:t>Принимать</w:t>
            </w:r>
            <w:r>
              <w:t xml:space="preserve"> </w:t>
            </w:r>
            <w:r w:rsidRPr="006A524B">
              <w:t>решение</w:t>
            </w:r>
            <w:r>
              <w:t xml:space="preserve"> </w:t>
            </w:r>
            <w:r w:rsidRPr="006A524B">
              <w:t>в</w:t>
            </w:r>
            <w:r>
              <w:t xml:space="preserve"> </w:t>
            </w:r>
            <w:r w:rsidRPr="006A524B">
              <w:t>ходе</w:t>
            </w:r>
            <w:r>
              <w:t xml:space="preserve"> </w:t>
            </w:r>
            <w:r w:rsidRPr="006A524B">
              <w:t>диалога</w:t>
            </w:r>
            <w:r>
              <w:t xml:space="preserve"> </w:t>
            </w:r>
            <w:r w:rsidRPr="006A524B">
              <w:t>и</w:t>
            </w:r>
            <w:r>
              <w:t xml:space="preserve"> </w:t>
            </w:r>
            <w:r w:rsidRPr="006A524B">
              <w:t>согласовывать</w:t>
            </w:r>
            <w:r>
              <w:t xml:space="preserve"> </w:t>
            </w:r>
            <w:r w:rsidRPr="006A524B">
              <w:t>его</w:t>
            </w:r>
            <w:r>
              <w:t xml:space="preserve"> </w:t>
            </w:r>
            <w:r w:rsidRPr="006A524B">
              <w:t>с собеседником</w:t>
            </w:r>
          </w:p>
        </w:tc>
        <w:tc>
          <w:tcPr>
            <w:tcW w:w="1800" w:type="pct"/>
            <w:gridSpan w:val="5"/>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Найти общее решение (или</w:t>
            </w:r>
            <w:r>
              <w:t xml:space="preserve"> </w:t>
            </w:r>
            <w:r w:rsidRPr="006A524B">
              <w:t>компромисс мнений)</w:t>
            </w:r>
          </w:p>
        </w:tc>
        <w:tc>
          <w:tcPr>
            <w:tcW w:w="1594" w:type="pct"/>
            <w:gridSpan w:val="2"/>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Оценить</w:t>
            </w:r>
            <w:r>
              <w:t xml:space="preserve"> </w:t>
            </w:r>
            <w:r w:rsidRPr="006A524B">
              <w:t>удовлетворенность</w:t>
            </w:r>
            <w:r>
              <w:t xml:space="preserve"> </w:t>
            </w:r>
            <w:r w:rsidRPr="006A524B">
              <w:t>диалогом</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6"/>
        </w:trPr>
        <w:tc>
          <w:tcPr>
            <w:tcW w:w="1606" w:type="pct"/>
            <w:gridSpan w:val="3"/>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lastRenderedPageBreak/>
              <w:t>12.7. Создавать письменные</w:t>
            </w:r>
            <w:r>
              <w:t xml:space="preserve"> </w:t>
            </w:r>
            <w:r w:rsidRPr="006A524B">
              <w:t>«клишированные»</w:t>
            </w:r>
            <w:r>
              <w:t xml:space="preserve"> </w:t>
            </w:r>
            <w:r w:rsidRPr="006A524B">
              <w:t>и</w:t>
            </w:r>
            <w:r>
              <w:t xml:space="preserve"> </w:t>
            </w:r>
            <w:r w:rsidRPr="006A524B">
              <w:t>оригинальные</w:t>
            </w:r>
            <w:r>
              <w:t xml:space="preserve"> </w:t>
            </w:r>
            <w:r w:rsidRPr="006A524B">
              <w:t>тексты</w:t>
            </w:r>
            <w:r>
              <w:t xml:space="preserve"> </w:t>
            </w:r>
            <w:r w:rsidRPr="006A524B">
              <w:t>с</w:t>
            </w:r>
            <w:r>
              <w:t xml:space="preserve"> </w:t>
            </w:r>
            <w:r w:rsidRPr="006A524B">
              <w:t>использованием</w:t>
            </w:r>
            <w:r>
              <w:t xml:space="preserve"> </w:t>
            </w:r>
            <w:r w:rsidRPr="006A524B">
              <w:t>необходимых</w:t>
            </w:r>
            <w:r>
              <w:t xml:space="preserve"> </w:t>
            </w:r>
            <w:r w:rsidRPr="006A524B">
              <w:t>речевых</w:t>
            </w:r>
            <w:r>
              <w:t xml:space="preserve"> </w:t>
            </w:r>
            <w:r w:rsidRPr="006A524B">
              <w:t>средств</w:t>
            </w:r>
          </w:p>
        </w:tc>
        <w:tc>
          <w:tcPr>
            <w:tcW w:w="1800" w:type="pct"/>
            <w:gridSpan w:val="5"/>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Одноклассникам</w:t>
            </w:r>
            <w:r>
              <w:t xml:space="preserve"> </w:t>
            </w:r>
            <w:r w:rsidRPr="006A524B">
              <w:t>записать</w:t>
            </w:r>
            <w:r>
              <w:t xml:space="preserve"> </w:t>
            </w:r>
            <w:r w:rsidRPr="006A524B">
              <w:t>основные</w:t>
            </w:r>
            <w:r>
              <w:t xml:space="preserve"> </w:t>
            </w:r>
            <w:r w:rsidRPr="006A524B">
              <w:t>тезисы</w:t>
            </w:r>
            <w:r>
              <w:t xml:space="preserve"> </w:t>
            </w:r>
            <w:r w:rsidRPr="006A524B">
              <w:t>сообщения</w:t>
            </w:r>
            <w:r>
              <w:t xml:space="preserve"> </w:t>
            </w:r>
            <w:r w:rsidRPr="006A524B">
              <w:t>(вопросов-ответов</w:t>
            </w:r>
            <w:r>
              <w:t xml:space="preserve"> </w:t>
            </w:r>
            <w:r w:rsidRPr="006A524B">
              <w:t>участников</w:t>
            </w:r>
            <w:r>
              <w:t xml:space="preserve"> </w:t>
            </w:r>
            <w:r w:rsidRPr="006A524B">
              <w:t>диалога)</w:t>
            </w:r>
          </w:p>
        </w:tc>
        <w:tc>
          <w:tcPr>
            <w:tcW w:w="1594" w:type="pct"/>
            <w:gridSpan w:val="2"/>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Оценить</w:t>
            </w:r>
            <w:r>
              <w:t xml:space="preserve"> </w:t>
            </w:r>
            <w:r w:rsidRPr="006A524B">
              <w:t>правильность</w:t>
            </w:r>
            <w:r>
              <w:t xml:space="preserve"> </w:t>
            </w:r>
            <w:r w:rsidRPr="006A524B">
              <w:t>использования</w:t>
            </w:r>
            <w:r>
              <w:t xml:space="preserve"> </w:t>
            </w:r>
            <w:r w:rsidRPr="006A524B">
              <w:t>в сообщении</w:t>
            </w:r>
            <w:r>
              <w:t xml:space="preserve"> </w:t>
            </w:r>
            <w:r w:rsidRPr="006A524B">
              <w:t>терминов и понятий</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8"/>
        </w:trPr>
        <w:tc>
          <w:tcPr>
            <w:tcW w:w="1606" w:type="pct"/>
            <w:gridSpan w:val="3"/>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12.8. Использовать</w:t>
            </w:r>
            <w:r>
              <w:t xml:space="preserve"> </w:t>
            </w:r>
            <w:r w:rsidRPr="006A524B">
              <w:t>вербальные</w:t>
            </w:r>
            <w:r>
              <w:t xml:space="preserve"> </w:t>
            </w:r>
            <w:r w:rsidRPr="006A524B">
              <w:t>средства</w:t>
            </w:r>
            <w:r>
              <w:t xml:space="preserve"> </w:t>
            </w:r>
            <w:r w:rsidRPr="006A524B">
              <w:t>(средства логической связи)</w:t>
            </w:r>
            <w:r>
              <w:t xml:space="preserve"> </w:t>
            </w:r>
            <w:r w:rsidRPr="006A524B">
              <w:t>для выделения</w:t>
            </w:r>
            <w:r>
              <w:t xml:space="preserve"> </w:t>
            </w:r>
            <w:r w:rsidRPr="006A524B">
              <w:t>смысловых</w:t>
            </w:r>
            <w:r>
              <w:t xml:space="preserve"> </w:t>
            </w:r>
            <w:r w:rsidRPr="006A524B">
              <w:t>блоков своего выступления</w:t>
            </w:r>
          </w:p>
        </w:tc>
        <w:tc>
          <w:tcPr>
            <w:tcW w:w="1800" w:type="pct"/>
            <w:gridSpan w:val="5"/>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Привести</w:t>
            </w:r>
            <w:r>
              <w:t xml:space="preserve"> </w:t>
            </w:r>
            <w:r w:rsidRPr="006A524B">
              <w:t>примеры</w:t>
            </w:r>
            <w:r>
              <w:t xml:space="preserve"> </w:t>
            </w:r>
            <w:r w:rsidRPr="006A524B">
              <w:t>из</w:t>
            </w:r>
            <w:r>
              <w:t xml:space="preserve"> </w:t>
            </w:r>
            <w:r w:rsidRPr="006A524B">
              <w:t>текста</w:t>
            </w:r>
            <w:r>
              <w:t xml:space="preserve"> </w:t>
            </w:r>
            <w:r w:rsidRPr="006A524B">
              <w:t>сообщения</w:t>
            </w:r>
          </w:p>
        </w:tc>
        <w:tc>
          <w:tcPr>
            <w:tcW w:w="1594" w:type="pct"/>
            <w:gridSpan w:val="2"/>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Оценить</w:t>
            </w:r>
            <w:r>
              <w:t xml:space="preserve"> </w:t>
            </w:r>
            <w:r w:rsidRPr="006A524B">
              <w:t>объективность</w:t>
            </w:r>
            <w:r>
              <w:t xml:space="preserve"> </w:t>
            </w:r>
            <w:r w:rsidRPr="006A524B">
              <w:t>приведенных примеров</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9"/>
        </w:trPr>
        <w:tc>
          <w:tcPr>
            <w:tcW w:w="1606" w:type="pct"/>
            <w:gridSpan w:val="3"/>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12.9. Использовать</w:t>
            </w:r>
            <w:r>
              <w:t xml:space="preserve"> </w:t>
            </w:r>
            <w:r w:rsidRPr="006A524B">
              <w:t>невербальные средства или</w:t>
            </w:r>
            <w:r>
              <w:t xml:space="preserve"> </w:t>
            </w:r>
            <w:r w:rsidRPr="006A524B">
              <w:t>наглядные</w:t>
            </w:r>
            <w:r>
              <w:t xml:space="preserve"> </w:t>
            </w:r>
            <w:r w:rsidRPr="006A524B">
              <w:t>материалы,</w:t>
            </w:r>
            <w:r>
              <w:t xml:space="preserve"> </w:t>
            </w:r>
            <w:r w:rsidRPr="006A524B">
              <w:t>подготовленные/</w:t>
            </w:r>
            <w:r>
              <w:t xml:space="preserve"> </w:t>
            </w:r>
            <w:r w:rsidRPr="006A524B">
              <w:t>отобранные</w:t>
            </w:r>
            <w:r>
              <w:t xml:space="preserve"> </w:t>
            </w:r>
            <w:r w:rsidRPr="006A524B">
              <w:t>под руководством учителя</w:t>
            </w:r>
          </w:p>
        </w:tc>
        <w:tc>
          <w:tcPr>
            <w:tcW w:w="1800" w:type="pct"/>
            <w:gridSpan w:val="5"/>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Подготовить</w:t>
            </w:r>
            <w:r>
              <w:t xml:space="preserve"> </w:t>
            </w:r>
            <w:r w:rsidRPr="006A524B">
              <w:t>/отобрать</w:t>
            </w:r>
            <w:r>
              <w:t xml:space="preserve"> </w:t>
            </w:r>
            <w:r w:rsidRPr="006A524B">
              <w:t>под</w:t>
            </w:r>
            <w:r>
              <w:t xml:space="preserve"> </w:t>
            </w:r>
            <w:r w:rsidRPr="006A524B">
              <w:t>руководством учителя наглядные</w:t>
            </w:r>
            <w:r>
              <w:t xml:space="preserve"> </w:t>
            </w:r>
            <w:r w:rsidRPr="006A524B">
              <w:t>средства</w:t>
            </w:r>
            <w:r>
              <w:t xml:space="preserve"> </w:t>
            </w:r>
            <w:r w:rsidRPr="006A524B">
              <w:t>для</w:t>
            </w:r>
            <w:r>
              <w:t xml:space="preserve"> </w:t>
            </w:r>
            <w:r w:rsidRPr="006A524B">
              <w:t>иллюстрирования</w:t>
            </w:r>
            <w:r>
              <w:t xml:space="preserve"> </w:t>
            </w:r>
            <w:r w:rsidRPr="006A524B">
              <w:t>сообщаемого</w:t>
            </w:r>
          </w:p>
        </w:tc>
        <w:tc>
          <w:tcPr>
            <w:tcW w:w="1594" w:type="pct"/>
            <w:gridSpan w:val="2"/>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Оценить</w:t>
            </w:r>
            <w:r>
              <w:t xml:space="preserve"> </w:t>
            </w:r>
            <w:r w:rsidRPr="006A524B">
              <w:t>целесообразность</w:t>
            </w:r>
            <w:r>
              <w:t xml:space="preserve"> </w:t>
            </w:r>
            <w:r w:rsidRPr="006A524B">
              <w:t>использования</w:t>
            </w:r>
            <w:r>
              <w:t xml:space="preserve"> </w:t>
            </w:r>
            <w:r w:rsidRPr="006A524B">
              <w:t>подобранных</w:t>
            </w:r>
            <w:r>
              <w:t xml:space="preserve"> </w:t>
            </w:r>
            <w:r w:rsidRPr="006A524B">
              <w:t>наглядных средств</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6"/>
        </w:trPr>
        <w:tc>
          <w:tcPr>
            <w:tcW w:w="1606" w:type="pct"/>
            <w:gridSpan w:val="3"/>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12.10. Делать</w:t>
            </w:r>
            <w:r>
              <w:t xml:space="preserve"> </w:t>
            </w:r>
            <w:r w:rsidRPr="006A524B">
              <w:t>оценочный</w:t>
            </w:r>
            <w:r>
              <w:t xml:space="preserve"> </w:t>
            </w:r>
            <w:r w:rsidRPr="006A524B">
              <w:t>вывод о достижении цели</w:t>
            </w:r>
            <w:r>
              <w:t xml:space="preserve"> </w:t>
            </w:r>
            <w:r w:rsidRPr="006A524B">
              <w:t>коммуникации</w:t>
            </w:r>
            <w:r>
              <w:t xml:space="preserve"> </w:t>
            </w:r>
            <w:r w:rsidRPr="006A524B">
              <w:t>непосредственно</w:t>
            </w:r>
            <w:r>
              <w:t xml:space="preserve"> </w:t>
            </w:r>
            <w:r w:rsidRPr="006A524B">
              <w:t>после</w:t>
            </w:r>
            <w:r>
              <w:t xml:space="preserve"> </w:t>
            </w:r>
            <w:r w:rsidRPr="006A524B">
              <w:t>завершения</w:t>
            </w:r>
            <w:r>
              <w:t xml:space="preserve"> </w:t>
            </w:r>
            <w:r w:rsidRPr="006A524B">
              <w:t>коммуникативного контакта</w:t>
            </w:r>
            <w:r>
              <w:t xml:space="preserve"> </w:t>
            </w:r>
            <w:r w:rsidRPr="006A524B">
              <w:t>и обосновывать его</w:t>
            </w:r>
          </w:p>
        </w:tc>
        <w:tc>
          <w:tcPr>
            <w:tcW w:w="1800" w:type="pct"/>
            <w:gridSpan w:val="5"/>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Составить</w:t>
            </w:r>
            <w:r>
              <w:t xml:space="preserve"> </w:t>
            </w:r>
            <w:r w:rsidRPr="006A524B">
              <w:t>отзыв о</w:t>
            </w:r>
            <w:r>
              <w:t xml:space="preserve"> </w:t>
            </w:r>
            <w:r w:rsidRPr="006A524B">
              <w:t>сообщении</w:t>
            </w:r>
            <w:r>
              <w:t xml:space="preserve"> </w:t>
            </w:r>
            <w:r w:rsidRPr="006A524B">
              <w:t>одноклассника</w:t>
            </w:r>
          </w:p>
        </w:tc>
        <w:tc>
          <w:tcPr>
            <w:tcW w:w="1594" w:type="pct"/>
            <w:gridSpan w:val="2"/>
            <w:tcBorders>
              <w:top w:val="single" w:sz="4" w:space="0" w:color="auto"/>
              <w:left w:val="single" w:sz="4" w:space="0" w:color="auto"/>
              <w:bottom w:val="single" w:sz="4" w:space="0" w:color="auto"/>
              <w:right w:val="single" w:sz="4" w:space="0" w:color="auto"/>
            </w:tcBorders>
          </w:tcPr>
          <w:p w:rsidR="00AB68CB" w:rsidRPr="006A524B" w:rsidRDefault="00AB68CB" w:rsidP="00AB68CB">
            <w:pPr>
              <w:tabs>
                <w:tab w:val="left" w:pos="284"/>
                <w:tab w:val="left" w:pos="709"/>
              </w:tabs>
            </w:pPr>
            <w:r w:rsidRPr="006A524B">
              <w:t>Оценить</w:t>
            </w:r>
            <w:r>
              <w:t xml:space="preserve"> </w:t>
            </w:r>
            <w:r w:rsidRPr="006A524B">
              <w:t>правильность</w:t>
            </w:r>
            <w:r>
              <w:t xml:space="preserve"> </w:t>
            </w:r>
            <w:r w:rsidRPr="006A524B">
              <w:t>использования</w:t>
            </w:r>
            <w:r>
              <w:t xml:space="preserve"> </w:t>
            </w:r>
            <w:r w:rsidRPr="006A524B">
              <w:t>речевых</w:t>
            </w:r>
            <w:r>
              <w:t xml:space="preserve"> </w:t>
            </w:r>
            <w:r w:rsidRPr="006A524B">
              <w:t>средств</w:t>
            </w:r>
            <w:r>
              <w:t xml:space="preserve"> </w:t>
            </w:r>
            <w:r w:rsidRPr="006A524B">
              <w:t>в</w:t>
            </w:r>
            <w:r>
              <w:t xml:space="preserve"> </w:t>
            </w:r>
            <w:r w:rsidRPr="006A524B">
              <w:t>соответствии</w:t>
            </w:r>
            <w:r>
              <w:t xml:space="preserve"> </w:t>
            </w:r>
            <w:r w:rsidRPr="006A524B">
              <w:t>с задачей коммуникации</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000" w:type="pct"/>
            <w:gridSpan w:val="10"/>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4954A4">
              <w:rPr>
                <w:b/>
              </w:rPr>
              <w:t>13. Формирование и развитие компетентности в области использования информационно-коммуникационных технологий на уроках</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7"/>
        </w:trPr>
        <w:tc>
          <w:tcPr>
            <w:tcW w:w="1606" w:type="pct"/>
            <w:gridSpan w:val="3"/>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13.1. Целенаправленно</w:t>
            </w:r>
            <w:r>
              <w:t xml:space="preserve"> </w:t>
            </w:r>
            <w:r w:rsidRPr="006A524B">
              <w:t>искать</w:t>
            </w:r>
            <w:r>
              <w:t xml:space="preserve"> </w:t>
            </w:r>
            <w:r w:rsidRPr="006A524B">
              <w:t>и</w:t>
            </w:r>
            <w:r>
              <w:t xml:space="preserve"> </w:t>
            </w:r>
            <w:r w:rsidRPr="006A524B">
              <w:t>использовать</w:t>
            </w:r>
            <w:r>
              <w:t xml:space="preserve"> </w:t>
            </w:r>
            <w:r w:rsidRPr="006A524B">
              <w:t>информационные</w:t>
            </w:r>
            <w:r>
              <w:t xml:space="preserve"> </w:t>
            </w:r>
            <w:r w:rsidRPr="006A524B">
              <w:t>ресурсы,</w:t>
            </w:r>
            <w:r>
              <w:t xml:space="preserve"> </w:t>
            </w:r>
            <w:r w:rsidRPr="006A524B">
              <w:t>необходимые</w:t>
            </w:r>
            <w:r>
              <w:t xml:space="preserve"> </w:t>
            </w:r>
            <w:r w:rsidRPr="006A524B">
              <w:t>для</w:t>
            </w:r>
            <w:r>
              <w:t xml:space="preserve"> </w:t>
            </w:r>
            <w:r w:rsidRPr="006A524B">
              <w:t>решения</w:t>
            </w:r>
            <w:r>
              <w:t xml:space="preserve"> </w:t>
            </w:r>
            <w:r w:rsidRPr="006A524B">
              <w:t>учебных</w:t>
            </w:r>
            <w:r>
              <w:t xml:space="preserve"> </w:t>
            </w:r>
            <w:r w:rsidRPr="006A524B">
              <w:t>и</w:t>
            </w:r>
            <w:r>
              <w:t xml:space="preserve"> </w:t>
            </w:r>
            <w:r w:rsidRPr="006A524B">
              <w:t>практических</w:t>
            </w:r>
            <w:r>
              <w:t xml:space="preserve"> </w:t>
            </w:r>
            <w:r w:rsidRPr="006A524B">
              <w:t>задач</w:t>
            </w:r>
            <w:r>
              <w:t xml:space="preserve"> </w:t>
            </w:r>
            <w:r w:rsidRPr="006A524B">
              <w:t>с</w:t>
            </w:r>
            <w:r>
              <w:t xml:space="preserve"> </w:t>
            </w:r>
            <w:r w:rsidRPr="006A524B">
              <w:t>помощью</w:t>
            </w:r>
            <w:r>
              <w:t xml:space="preserve"> </w:t>
            </w:r>
            <w:r w:rsidRPr="006A524B">
              <w:t>средств</w:t>
            </w:r>
            <w:r>
              <w:t xml:space="preserve"> </w:t>
            </w:r>
            <w:r w:rsidRPr="006A524B">
              <w:t>ИКТ</w:t>
            </w:r>
          </w:p>
        </w:tc>
        <w:tc>
          <w:tcPr>
            <w:tcW w:w="1792" w:type="pct"/>
            <w:gridSpan w:val="4"/>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Найти информацию в интернете</w:t>
            </w:r>
            <w:r>
              <w:t xml:space="preserve"> </w:t>
            </w:r>
            <w:r w:rsidRPr="006A524B">
              <w:t>по заданной теме и использовать</w:t>
            </w:r>
            <w:r>
              <w:t xml:space="preserve"> </w:t>
            </w:r>
            <w:r w:rsidRPr="006A524B">
              <w:t>ее для выполнения задания</w:t>
            </w:r>
          </w:p>
        </w:tc>
        <w:tc>
          <w:tcPr>
            <w:tcW w:w="1602" w:type="pct"/>
            <w:gridSpan w:val="3"/>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Доказать,</w:t>
            </w:r>
            <w:r>
              <w:t xml:space="preserve"> </w:t>
            </w:r>
            <w:r w:rsidRPr="006A524B">
              <w:t>что</w:t>
            </w:r>
            <w:r>
              <w:t xml:space="preserve"> </w:t>
            </w:r>
            <w:r w:rsidRPr="006A524B">
              <w:t>использованные</w:t>
            </w:r>
            <w:r>
              <w:t xml:space="preserve"> </w:t>
            </w:r>
            <w:r w:rsidRPr="006A524B">
              <w:t>ресурсы</w:t>
            </w:r>
            <w:r>
              <w:t xml:space="preserve"> </w:t>
            </w:r>
            <w:r w:rsidRPr="006A524B">
              <w:t>соответствуют</w:t>
            </w:r>
            <w:r>
              <w:t xml:space="preserve"> </w:t>
            </w:r>
            <w:r w:rsidRPr="006A524B">
              <w:t>поставленной задач</w:t>
            </w:r>
            <w:r>
              <w:t>е</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0"/>
        </w:trPr>
        <w:tc>
          <w:tcPr>
            <w:tcW w:w="1606" w:type="pct"/>
            <w:gridSpan w:val="3"/>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13.2.</w:t>
            </w:r>
            <w:r>
              <w:t xml:space="preserve"> </w:t>
            </w:r>
            <w:r w:rsidRPr="006A524B">
              <w:t>Выбирать, строить</w:t>
            </w:r>
            <w:r>
              <w:t xml:space="preserve"> </w:t>
            </w:r>
            <w:r w:rsidRPr="006A524B">
              <w:t>и использовать адекватную</w:t>
            </w:r>
            <w:r>
              <w:t xml:space="preserve"> </w:t>
            </w:r>
            <w:r w:rsidRPr="006A524B">
              <w:t>информационную</w:t>
            </w:r>
            <w:r>
              <w:t xml:space="preserve"> </w:t>
            </w:r>
            <w:r w:rsidRPr="006A524B">
              <w:t>модель</w:t>
            </w:r>
            <w:r>
              <w:t xml:space="preserve"> </w:t>
            </w:r>
            <w:r w:rsidRPr="006A524B">
              <w:t>для передачи своих мыслей</w:t>
            </w:r>
            <w:r>
              <w:t xml:space="preserve"> </w:t>
            </w:r>
            <w:r w:rsidRPr="006A524B">
              <w:t>средствами</w:t>
            </w:r>
            <w:r>
              <w:t xml:space="preserve"> </w:t>
            </w:r>
            <w:r w:rsidRPr="006A524B">
              <w:t>естественных</w:t>
            </w:r>
            <w:r>
              <w:t xml:space="preserve"> </w:t>
            </w:r>
            <w:r w:rsidRPr="006A524B">
              <w:t>и</w:t>
            </w:r>
            <w:r>
              <w:t xml:space="preserve"> </w:t>
            </w:r>
            <w:r w:rsidRPr="006A524B">
              <w:t>формальных</w:t>
            </w:r>
            <w:r>
              <w:t xml:space="preserve"> </w:t>
            </w:r>
            <w:r w:rsidRPr="006A524B">
              <w:t>языков</w:t>
            </w:r>
            <w:r>
              <w:t xml:space="preserve"> </w:t>
            </w:r>
            <w:r w:rsidRPr="006A524B">
              <w:t>в соответствии с условиями</w:t>
            </w:r>
            <w:r>
              <w:t xml:space="preserve"> </w:t>
            </w:r>
            <w:r w:rsidRPr="006A524B">
              <w:t>коммуникации</w:t>
            </w:r>
          </w:p>
        </w:tc>
        <w:tc>
          <w:tcPr>
            <w:tcW w:w="1792" w:type="pct"/>
            <w:gridSpan w:val="4"/>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Изучить технологию и технику</w:t>
            </w:r>
            <w:r>
              <w:t xml:space="preserve"> </w:t>
            </w:r>
            <w:r w:rsidRPr="006A524B">
              <w:t>обмена</w:t>
            </w:r>
            <w:r>
              <w:t xml:space="preserve"> </w:t>
            </w:r>
            <w:r w:rsidRPr="006A524B">
              <w:t>электронными</w:t>
            </w:r>
            <w:r>
              <w:t xml:space="preserve"> </w:t>
            </w:r>
            <w:r w:rsidRPr="006A524B">
              <w:t>сообщениями.</w:t>
            </w:r>
            <w:r>
              <w:t xml:space="preserve"> </w:t>
            </w:r>
            <w:r w:rsidRPr="006A524B">
              <w:t>Обменятся</w:t>
            </w:r>
            <w:r>
              <w:t xml:space="preserve"> </w:t>
            </w:r>
            <w:r w:rsidRPr="006A524B">
              <w:t>электронными</w:t>
            </w:r>
            <w:r>
              <w:t xml:space="preserve"> </w:t>
            </w:r>
            <w:r w:rsidRPr="006A524B">
              <w:t>сообщениями</w:t>
            </w:r>
            <w:r>
              <w:t xml:space="preserve"> </w:t>
            </w:r>
            <w:r w:rsidRPr="006A524B">
              <w:t>с учителем,</w:t>
            </w:r>
            <w:r>
              <w:t xml:space="preserve"> </w:t>
            </w:r>
            <w:r w:rsidRPr="006A524B">
              <w:t>одноклассником</w:t>
            </w:r>
            <w:r>
              <w:t xml:space="preserve"> </w:t>
            </w:r>
            <w:r w:rsidRPr="006A524B">
              <w:t>по заданной теме</w:t>
            </w:r>
          </w:p>
        </w:tc>
        <w:tc>
          <w:tcPr>
            <w:tcW w:w="1602" w:type="pct"/>
            <w:gridSpan w:val="3"/>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Оценить</w:t>
            </w:r>
            <w:r>
              <w:t xml:space="preserve"> </w:t>
            </w:r>
            <w:r w:rsidRPr="006A524B">
              <w:t>полученное</w:t>
            </w:r>
            <w:r>
              <w:t xml:space="preserve"> </w:t>
            </w:r>
            <w:r w:rsidRPr="006A524B">
              <w:t>сообщение с</w:t>
            </w:r>
            <w:r>
              <w:t xml:space="preserve"> </w:t>
            </w:r>
            <w:r w:rsidRPr="006A524B">
              <w:t>точки зрения</w:t>
            </w:r>
            <w:r>
              <w:t xml:space="preserve"> </w:t>
            </w:r>
            <w:r w:rsidRPr="006A524B">
              <w:t>правильности,</w:t>
            </w:r>
            <w:r>
              <w:t xml:space="preserve"> </w:t>
            </w:r>
            <w:r w:rsidRPr="006A524B">
              <w:t>полноты</w:t>
            </w:r>
            <w:r>
              <w:t xml:space="preserve"> </w:t>
            </w:r>
            <w:r w:rsidRPr="006A524B">
              <w:t>представленной</w:t>
            </w:r>
            <w:r>
              <w:t xml:space="preserve"> </w:t>
            </w:r>
            <w:r w:rsidRPr="006A524B">
              <w:t>информации</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606" w:type="pct"/>
            <w:gridSpan w:val="3"/>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13.3. Выделять</w:t>
            </w:r>
            <w:r>
              <w:t xml:space="preserve"> </w:t>
            </w:r>
            <w:r w:rsidRPr="006A524B">
              <w:t>информационный</w:t>
            </w:r>
            <w:r>
              <w:t xml:space="preserve"> </w:t>
            </w:r>
            <w:r w:rsidRPr="006A524B">
              <w:t>аспект</w:t>
            </w:r>
            <w:r>
              <w:t xml:space="preserve"> </w:t>
            </w:r>
            <w:r w:rsidRPr="006A524B">
              <w:t>задачи,</w:t>
            </w:r>
            <w:r>
              <w:t xml:space="preserve"> </w:t>
            </w:r>
            <w:r w:rsidRPr="006A524B">
              <w:t>оперировать</w:t>
            </w:r>
            <w:r>
              <w:t xml:space="preserve"> </w:t>
            </w:r>
            <w:r w:rsidRPr="006A524B">
              <w:t>данными,</w:t>
            </w:r>
            <w:r>
              <w:t xml:space="preserve"> </w:t>
            </w:r>
            <w:r w:rsidRPr="006A524B">
              <w:t>использовать</w:t>
            </w:r>
            <w:r>
              <w:t xml:space="preserve"> </w:t>
            </w:r>
            <w:r w:rsidRPr="006A524B">
              <w:t>модель решения задачи</w:t>
            </w:r>
          </w:p>
        </w:tc>
        <w:tc>
          <w:tcPr>
            <w:tcW w:w="1792" w:type="pct"/>
            <w:gridSpan w:val="4"/>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Выделить в учебном</w:t>
            </w:r>
            <w:r>
              <w:t xml:space="preserve"> </w:t>
            </w:r>
            <w:r w:rsidRPr="006A524B">
              <w:t>задании</w:t>
            </w:r>
            <w:r>
              <w:t xml:space="preserve"> </w:t>
            </w:r>
            <w:r w:rsidRPr="006A524B">
              <w:t>информацию, другие данные,</w:t>
            </w:r>
            <w:r>
              <w:t xml:space="preserve"> </w:t>
            </w:r>
            <w:r w:rsidRPr="006A524B">
              <w:t>составить</w:t>
            </w:r>
            <w:r>
              <w:t xml:space="preserve"> </w:t>
            </w:r>
            <w:r w:rsidRPr="006A524B">
              <w:t>алгоритм</w:t>
            </w:r>
            <w:r>
              <w:t xml:space="preserve"> </w:t>
            </w:r>
            <w:r w:rsidRPr="006A524B">
              <w:t>его</w:t>
            </w:r>
            <w:r>
              <w:t xml:space="preserve"> </w:t>
            </w:r>
            <w:r w:rsidRPr="006A524B">
              <w:t>выполнения</w:t>
            </w:r>
          </w:p>
        </w:tc>
        <w:tc>
          <w:tcPr>
            <w:tcW w:w="1602" w:type="pct"/>
            <w:gridSpan w:val="3"/>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Обосновать</w:t>
            </w:r>
            <w:r>
              <w:t xml:space="preserve"> </w:t>
            </w:r>
            <w:r w:rsidRPr="006A524B">
              <w:t>алгоритм</w:t>
            </w:r>
            <w:r>
              <w:t xml:space="preserve"> </w:t>
            </w:r>
            <w:r w:rsidRPr="006A524B">
              <w:t>выполнения</w:t>
            </w:r>
            <w:r>
              <w:t xml:space="preserve"> </w:t>
            </w:r>
            <w:r w:rsidRPr="006A524B">
              <w:t>учебного</w:t>
            </w:r>
            <w:r>
              <w:t xml:space="preserve"> </w:t>
            </w:r>
            <w:r w:rsidRPr="006A524B">
              <w:t>задания</w:t>
            </w:r>
          </w:p>
        </w:tc>
      </w:tr>
      <w:tr w:rsidR="004954A4" w:rsidRPr="006A524B" w:rsidTr="0049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4"/>
        </w:trPr>
        <w:tc>
          <w:tcPr>
            <w:tcW w:w="1606" w:type="pct"/>
            <w:gridSpan w:val="3"/>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lastRenderedPageBreak/>
              <w:t>13.4. Использовать</w:t>
            </w:r>
            <w:r>
              <w:t xml:space="preserve"> </w:t>
            </w:r>
            <w:r w:rsidRPr="006A524B">
              <w:t>компьютерные</w:t>
            </w:r>
            <w:r>
              <w:t xml:space="preserve"> </w:t>
            </w:r>
            <w:r w:rsidRPr="006A524B">
              <w:t>технологии</w:t>
            </w:r>
            <w:r>
              <w:t xml:space="preserve"> </w:t>
            </w:r>
            <w:r w:rsidRPr="006A524B">
              <w:t>(включая выбор адекватных</w:t>
            </w:r>
            <w:r>
              <w:t xml:space="preserve"> </w:t>
            </w:r>
            <w:r w:rsidRPr="006A524B">
              <w:t>задаче</w:t>
            </w:r>
            <w:r>
              <w:t xml:space="preserve"> </w:t>
            </w:r>
            <w:r w:rsidRPr="006A524B">
              <w:t>инструментальных</w:t>
            </w:r>
            <w:r>
              <w:t xml:space="preserve"> </w:t>
            </w:r>
            <w:r w:rsidRPr="006A524B">
              <w:t>программно-аппаратных</w:t>
            </w:r>
            <w:r>
              <w:t xml:space="preserve"> </w:t>
            </w:r>
            <w:r w:rsidRPr="006A524B">
              <w:t>средств</w:t>
            </w:r>
            <w:r>
              <w:t xml:space="preserve"> </w:t>
            </w:r>
            <w:r w:rsidRPr="006A524B">
              <w:t>и сервисов) для</w:t>
            </w:r>
            <w:r>
              <w:t xml:space="preserve"> </w:t>
            </w:r>
            <w:r w:rsidRPr="006A524B">
              <w:t>решения</w:t>
            </w:r>
            <w:r>
              <w:t xml:space="preserve"> </w:t>
            </w:r>
            <w:r w:rsidRPr="006A524B">
              <w:t>информационных</w:t>
            </w:r>
            <w:r>
              <w:t xml:space="preserve"> </w:t>
            </w:r>
            <w:r w:rsidRPr="006A524B">
              <w:t>и</w:t>
            </w:r>
            <w:r>
              <w:t xml:space="preserve"> </w:t>
            </w:r>
            <w:r w:rsidRPr="006A524B">
              <w:t>коммуникационных</w:t>
            </w:r>
            <w:r>
              <w:t xml:space="preserve"> </w:t>
            </w:r>
            <w:r w:rsidRPr="006A524B">
              <w:t>учебных задач, в том числе:</w:t>
            </w:r>
            <w:r>
              <w:t xml:space="preserve"> </w:t>
            </w:r>
            <w:r w:rsidRPr="006A524B">
              <w:t>вычисление,</w:t>
            </w:r>
            <w:r>
              <w:t xml:space="preserve"> </w:t>
            </w:r>
            <w:r w:rsidRPr="006A524B">
              <w:t>написание</w:t>
            </w:r>
            <w:r>
              <w:t xml:space="preserve"> </w:t>
            </w:r>
            <w:r w:rsidRPr="006A524B">
              <w:t>писем, сочинений, докладов,</w:t>
            </w:r>
            <w:r>
              <w:t xml:space="preserve"> </w:t>
            </w:r>
            <w:r w:rsidRPr="006A524B">
              <w:t>рефератов,</w:t>
            </w:r>
            <w:r>
              <w:t xml:space="preserve"> </w:t>
            </w:r>
            <w:r w:rsidRPr="006A524B">
              <w:t>создание</w:t>
            </w:r>
            <w:r>
              <w:t xml:space="preserve"> </w:t>
            </w:r>
            <w:r w:rsidRPr="006A524B">
              <w:t>презентаций и др.</w:t>
            </w:r>
          </w:p>
        </w:tc>
        <w:tc>
          <w:tcPr>
            <w:tcW w:w="1792" w:type="pct"/>
            <w:gridSpan w:val="4"/>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Создать</w:t>
            </w:r>
            <w:r>
              <w:t xml:space="preserve"> </w:t>
            </w:r>
            <w:r w:rsidRPr="006A524B">
              <w:t>презентацию</w:t>
            </w:r>
            <w:r>
              <w:t xml:space="preserve"> </w:t>
            </w:r>
            <w:r w:rsidRPr="006A524B">
              <w:t>по заданной теме, подготовить</w:t>
            </w:r>
            <w:r>
              <w:t xml:space="preserve"> </w:t>
            </w:r>
            <w:r w:rsidRPr="006A524B">
              <w:t>выступление с аудиовизуальной</w:t>
            </w:r>
            <w:r>
              <w:t xml:space="preserve"> </w:t>
            </w:r>
            <w:r w:rsidRPr="006A524B">
              <w:t>поддержкой</w:t>
            </w:r>
          </w:p>
        </w:tc>
        <w:tc>
          <w:tcPr>
            <w:tcW w:w="1602" w:type="pct"/>
            <w:gridSpan w:val="3"/>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Представить</w:t>
            </w:r>
            <w:r>
              <w:t xml:space="preserve"> </w:t>
            </w:r>
            <w:r w:rsidRPr="006A524B">
              <w:t>презентацию,</w:t>
            </w:r>
            <w:r>
              <w:t xml:space="preserve"> </w:t>
            </w:r>
            <w:r w:rsidRPr="006A524B">
              <w:t>рассказать об использовании</w:t>
            </w:r>
            <w:r>
              <w:t xml:space="preserve"> </w:t>
            </w:r>
            <w:r w:rsidRPr="006A524B">
              <w:t>инструментов</w:t>
            </w:r>
            <w:r>
              <w:t xml:space="preserve"> </w:t>
            </w:r>
            <w:r w:rsidRPr="006A524B">
              <w:t>ИКТ</w:t>
            </w:r>
            <w:r>
              <w:t xml:space="preserve"> </w:t>
            </w:r>
            <w:r w:rsidRPr="006A524B">
              <w:t>при ее</w:t>
            </w:r>
            <w:r>
              <w:t xml:space="preserve"> </w:t>
            </w:r>
            <w:r w:rsidRPr="006A524B">
              <w:t>подготовке</w:t>
            </w:r>
          </w:p>
        </w:tc>
      </w:tr>
      <w:tr w:rsidR="004954A4" w:rsidRPr="006A524B" w:rsidTr="00C24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1585" w:type="pct"/>
            <w:gridSpan w:val="2"/>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13.5. Использовать</w:t>
            </w:r>
            <w:r>
              <w:t xml:space="preserve"> </w:t>
            </w:r>
            <w:r w:rsidRPr="006A524B">
              <w:t>информацию</w:t>
            </w:r>
            <w:r>
              <w:t xml:space="preserve"> </w:t>
            </w:r>
            <w:r w:rsidRPr="006A524B">
              <w:t>с</w:t>
            </w:r>
            <w:r>
              <w:t xml:space="preserve"> </w:t>
            </w:r>
            <w:r w:rsidRPr="006A524B">
              <w:t>учетом</w:t>
            </w:r>
            <w:r>
              <w:t xml:space="preserve"> </w:t>
            </w:r>
            <w:r w:rsidRPr="006A524B">
              <w:t>этических и правовых норм</w:t>
            </w:r>
          </w:p>
        </w:tc>
        <w:tc>
          <w:tcPr>
            <w:tcW w:w="1813" w:type="pct"/>
            <w:gridSpan w:val="5"/>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Проверить</w:t>
            </w:r>
            <w:r>
              <w:t xml:space="preserve"> </w:t>
            </w:r>
            <w:r w:rsidRPr="006A524B">
              <w:t>заданный</w:t>
            </w:r>
            <w:r>
              <w:t xml:space="preserve"> </w:t>
            </w:r>
            <w:r w:rsidRPr="006A524B">
              <w:t>текст</w:t>
            </w:r>
            <w:r>
              <w:t xml:space="preserve"> </w:t>
            </w:r>
            <w:r w:rsidRPr="006A524B">
              <w:t>на</w:t>
            </w:r>
            <w:r>
              <w:t xml:space="preserve"> </w:t>
            </w:r>
            <w:r w:rsidRPr="006A524B">
              <w:t>плагиат.</w:t>
            </w:r>
            <w:r>
              <w:t xml:space="preserve"> </w:t>
            </w:r>
            <w:r w:rsidRPr="006A524B">
              <w:t>Подготовить</w:t>
            </w:r>
            <w:r>
              <w:t xml:space="preserve"> </w:t>
            </w:r>
            <w:r w:rsidRPr="006A524B">
              <w:t>сообщение</w:t>
            </w:r>
            <w:r>
              <w:t xml:space="preserve"> </w:t>
            </w:r>
            <w:r w:rsidRPr="006A524B">
              <w:t>о</w:t>
            </w:r>
            <w:r>
              <w:t xml:space="preserve"> </w:t>
            </w:r>
            <w:r w:rsidRPr="006A524B">
              <w:t>последствиях</w:t>
            </w:r>
            <w:r>
              <w:t xml:space="preserve"> </w:t>
            </w:r>
            <w:r w:rsidRPr="006A524B">
              <w:t>нарушения авторского права</w:t>
            </w:r>
          </w:p>
        </w:tc>
        <w:tc>
          <w:tcPr>
            <w:tcW w:w="1602" w:type="pct"/>
            <w:gridSpan w:val="3"/>
            <w:tcBorders>
              <w:top w:val="single" w:sz="4" w:space="0" w:color="auto"/>
              <w:left w:val="single" w:sz="4" w:space="0" w:color="auto"/>
              <w:bottom w:val="single" w:sz="4" w:space="0" w:color="auto"/>
              <w:right w:val="single" w:sz="4" w:space="0" w:color="auto"/>
            </w:tcBorders>
          </w:tcPr>
          <w:p w:rsidR="004954A4" w:rsidRPr="006A524B" w:rsidRDefault="004954A4" w:rsidP="004954A4">
            <w:pPr>
              <w:tabs>
                <w:tab w:val="left" w:pos="284"/>
                <w:tab w:val="left" w:pos="709"/>
              </w:tabs>
            </w:pPr>
            <w:r w:rsidRPr="006A524B">
              <w:t>Оценить</w:t>
            </w:r>
            <w:r>
              <w:t xml:space="preserve"> </w:t>
            </w:r>
            <w:r w:rsidRPr="006A524B">
              <w:t>свою</w:t>
            </w:r>
            <w:r>
              <w:t xml:space="preserve"> </w:t>
            </w:r>
            <w:r w:rsidRPr="006A524B">
              <w:t>работу</w:t>
            </w:r>
            <w:r>
              <w:t xml:space="preserve"> </w:t>
            </w:r>
            <w:r w:rsidRPr="006A524B">
              <w:t>(презентацию,</w:t>
            </w:r>
            <w:r>
              <w:t xml:space="preserve"> </w:t>
            </w:r>
            <w:r w:rsidRPr="006A524B">
              <w:t>текст)</w:t>
            </w:r>
            <w:r>
              <w:t xml:space="preserve"> </w:t>
            </w:r>
            <w:r w:rsidRPr="006A524B">
              <w:t>с точки зрения соблюдения</w:t>
            </w:r>
            <w:r>
              <w:t xml:space="preserve"> </w:t>
            </w:r>
            <w:r w:rsidRPr="006A524B">
              <w:t>этических и правовых норм</w:t>
            </w:r>
          </w:p>
        </w:tc>
      </w:tr>
      <w:tr w:rsidR="00C244C4" w:rsidRPr="006A524B" w:rsidTr="00C24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2"/>
        </w:trPr>
        <w:tc>
          <w:tcPr>
            <w:tcW w:w="1585" w:type="pct"/>
            <w:gridSpan w:val="2"/>
            <w:tcBorders>
              <w:top w:val="single" w:sz="4" w:space="0" w:color="auto"/>
              <w:left w:val="single" w:sz="4" w:space="0" w:color="auto"/>
              <w:bottom w:val="single" w:sz="4" w:space="0" w:color="auto"/>
              <w:right w:val="single" w:sz="4" w:space="0" w:color="auto"/>
            </w:tcBorders>
          </w:tcPr>
          <w:p w:rsidR="00C244C4" w:rsidRPr="006A524B" w:rsidRDefault="00C244C4" w:rsidP="00C244C4">
            <w:pPr>
              <w:tabs>
                <w:tab w:val="left" w:pos="284"/>
                <w:tab w:val="left" w:pos="709"/>
              </w:tabs>
            </w:pPr>
            <w:r w:rsidRPr="006A524B">
              <w:t>13.6. Создавать</w:t>
            </w:r>
            <w:r>
              <w:t xml:space="preserve"> </w:t>
            </w:r>
            <w:r w:rsidRPr="006A524B">
              <w:t>информационные</w:t>
            </w:r>
            <w:r>
              <w:t xml:space="preserve"> </w:t>
            </w:r>
            <w:r w:rsidRPr="006A524B">
              <w:t>ресурсы</w:t>
            </w:r>
            <w:r>
              <w:t xml:space="preserve"> </w:t>
            </w:r>
            <w:r w:rsidRPr="006A524B">
              <w:t>разного типа и для разных</w:t>
            </w:r>
            <w:r>
              <w:t xml:space="preserve"> </w:t>
            </w:r>
            <w:r w:rsidRPr="006A524B">
              <w:t>аудиторий,</w:t>
            </w:r>
            <w:r>
              <w:t xml:space="preserve"> </w:t>
            </w:r>
            <w:r w:rsidRPr="006A524B">
              <w:t>соблюдать</w:t>
            </w:r>
            <w:r>
              <w:t xml:space="preserve"> </w:t>
            </w:r>
            <w:r w:rsidRPr="006A524B">
              <w:t>информационную</w:t>
            </w:r>
            <w:r>
              <w:t xml:space="preserve"> </w:t>
            </w:r>
            <w:r w:rsidRPr="006A524B">
              <w:t>гигиену</w:t>
            </w:r>
            <w:r>
              <w:t xml:space="preserve"> </w:t>
            </w:r>
            <w:r w:rsidRPr="006A524B">
              <w:t>и</w:t>
            </w:r>
            <w:r>
              <w:t xml:space="preserve"> </w:t>
            </w:r>
            <w:r w:rsidRPr="006A524B">
              <w:t>правила</w:t>
            </w:r>
            <w:r>
              <w:t xml:space="preserve"> </w:t>
            </w:r>
            <w:r w:rsidRPr="006A524B">
              <w:t>информационной</w:t>
            </w:r>
            <w:r>
              <w:t xml:space="preserve"> </w:t>
            </w:r>
            <w:r w:rsidRPr="006A524B">
              <w:t>безопасности</w:t>
            </w:r>
          </w:p>
        </w:tc>
        <w:tc>
          <w:tcPr>
            <w:tcW w:w="1813" w:type="pct"/>
            <w:gridSpan w:val="5"/>
            <w:tcBorders>
              <w:top w:val="single" w:sz="4" w:space="0" w:color="auto"/>
              <w:left w:val="single" w:sz="4" w:space="0" w:color="auto"/>
              <w:bottom w:val="single" w:sz="4" w:space="0" w:color="auto"/>
              <w:right w:val="single" w:sz="4" w:space="0" w:color="auto"/>
            </w:tcBorders>
          </w:tcPr>
          <w:p w:rsidR="00C244C4" w:rsidRPr="006A524B" w:rsidRDefault="00C244C4" w:rsidP="00C244C4">
            <w:pPr>
              <w:tabs>
                <w:tab w:val="left" w:pos="284"/>
                <w:tab w:val="left" w:pos="709"/>
              </w:tabs>
            </w:pPr>
            <w:r w:rsidRPr="006A524B">
              <w:t>Изучить технологию</w:t>
            </w:r>
            <w:r>
              <w:t xml:space="preserve"> </w:t>
            </w:r>
            <w:r w:rsidRPr="006A524B">
              <w:t>создания</w:t>
            </w:r>
            <w:r>
              <w:t xml:space="preserve"> </w:t>
            </w:r>
            <w:r w:rsidRPr="006A524B">
              <w:t>информационных</w:t>
            </w:r>
            <w:r>
              <w:t xml:space="preserve"> </w:t>
            </w:r>
            <w:r w:rsidRPr="006A524B">
              <w:t>ресурсов</w:t>
            </w:r>
            <w:r>
              <w:t xml:space="preserve"> </w:t>
            </w:r>
            <w:r w:rsidRPr="006A524B">
              <w:t>разного типа и для разных</w:t>
            </w:r>
            <w:r>
              <w:t xml:space="preserve"> </w:t>
            </w:r>
            <w:r w:rsidRPr="006A524B">
              <w:t>аудиторий,</w:t>
            </w:r>
            <w:r>
              <w:t xml:space="preserve"> </w:t>
            </w:r>
            <w:r w:rsidRPr="006A524B">
              <w:t>правила</w:t>
            </w:r>
            <w:r>
              <w:t xml:space="preserve"> </w:t>
            </w:r>
            <w:r w:rsidRPr="006A524B">
              <w:t>информационной</w:t>
            </w:r>
            <w:r>
              <w:t xml:space="preserve"> </w:t>
            </w:r>
            <w:r w:rsidRPr="006A524B">
              <w:t>гигиены</w:t>
            </w:r>
            <w:r>
              <w:t xml:space="preserve"> </w:t>
            </w:r>
            <w:r w:rsidRPr="006A524B">
              <w:t>и</w:t>
            </w:r>
            <w:r>
              <w:t xml:space="preserve"> </w:t>
            </w:r>
            <w:r w:rsidRPr="006A524B">
              <w:t>безопасности.</w:t>
            </w:r>
            <w:r>
              <w:t xml:space="preserve"> </w:t>
            </w:r>
            <w:r w:rsidRPr="006A524B">
              <w:t>Создать</w:t>
            </w:r>
            <w:r>
              <w:t xml:space="preserve"> </w:t>
            </w:r>
            <w:r w:rsidRPr="006A524B">
              <w:t>в цифровой среде доклад,</w:t>
            </w:r>
            <w:r>
              <w:t xml:space="preserve"> </w:t>
            </w:r>
            <w:r w:rsidRPr="006A524B">
              <w:t>презентацию,</w:t>
            </w:r>
            <w:r>
              <w:t xml:space="preserve"> </w:t>
            </w:r>
            <w:r w:rsidRPr="006A524B">
              <w:t>видеоряд</w:t>
            </w:r>
            <w:r>
              <w:t xml:space="preserve"> </w:t>
            </w:r>
            <w:r w:rsidRPr="006A524B">
              <w:t>и пр.</w:t>
            </w:r>
            <w:r>
              <w:t xml:space="preserve"> </w:t>
            </w:r>
            <w:r w:rsidRPr="006A524B">
              <w:t>с</w:t>
            </w:r>
            <w:r>
              <w:t xml:space="preserve"> </w:t>
            </w:r>
            <w:r w:rsidRPr="006A524B">
              <w:t>соблюдением</w:t>
            </w:r>
            <w:r>
              <w:t xml:space="preserve"> </w:t>
            </w:r>
            <w:r w:rsidRPr="006A524B">
              <w:t>правил</w:t>
            </w:r>
            <w:r>
              <w:t xml:space="preserve"> </w:t>
            </w:r>
            <w:r w:rsidRPr="006A524B">
              <w:t>информационной</w:t>
            </w:r>
            <w:r>
              <w:t xml:space="preserve"> </w:t>
            </w:r>
            <w:r w:rsidRPr="006A524B">
              <w:t>гигиены</w:t>
            </w:r>
            <w:r>
              <w:t xml:space="preserve"> </w:t>
            </w:r>
            <w:r w:rsidRPr="006A524B">
              <w:t>и безопасности</w:t>
            </w:r>
          </w:p>
        </w:tc>
        <w:tc>
          <w:tcPr>
            <w:tcW w:w="1602" w:type="pct"/>
            <w:gridSpan w:val="3"/>
            <w:tcBorders>
              <w:top w:val="single" w:sz="4" w:space="0" w:color="auto"/>
              <w:left w:val="single" w:sz="4" w:space="0" w:color="auto"/>
              <w:bottom w:val="single" w:sz="4" w:space="0" w:color="auto"/>
              <w:right w:val="single" w:sz="4" w:space="0" w:color="auto"/>
            </w:tcBorders>
          </w:tcPr>
          <w:p w:rsidR="00C244C4" w:rsidRPr="006A524B" w:rsidRDefault="00C244C4" w:rsidP="00C244C4">
            <w:pPr>
              <w:tabs>
                <w:tab w:val="left" w:pos="284"/>
                <w:tab w:val="left" w:pos="709"/>
              </w:tabs>
            </w:pPr>
            <w:r w:rsidRPr="006A524B">
              <w:t>Оценить</w:t>
            </w:r>
            <w:r>
              <w:t xml:space="preserve"> </w:t>
            </w:r>
            <w:r w:rsidRPr="006A524B">
              <w:t>свою</w:t>
            </w:r>
            <w:r>
              <w:t xml:space="preserve"> </w:t>
            </w:r>
            <w:r w:rsidRPr="006A524B">
              <w:t>работу</w:t>
            </w:r>
            <w:r>
              <w:t xml:space="preserve"> </w:t>
            </w:r>
            <w:r w:rsidRPr="006A524B">
              <w:t>(презентацию,</w:t>
            </w:r>
            <w:r>
              <w:t xml:space="preserve"> </w:t>
            </w:r>
            <w:r w:rsidRPr="006A524B">
              <w:t>текст)</w:t>
            </w:r>
            <w:r>
              <w:t xml:space="preserve"> </w:t>
            </w:r>
            <w:r w:rsidRPr="006A524B">
              <w:t>с точки</w:t>
            </w:r>
            <w:r>
              <w:t xml:space="preserve"> </w:t>
            </w:r>
            <w:r w:rsidRPr="006A524B">
              <w:t>зрения соблюдения</w:t>
            </w:r>
            <w:r>
              <w:t xml:space="preserve"> </w:t>
            </w:r>
            <w:r w:rsidRPr="006A524B">
              <w:t>правил</w:t>
            </w:r>
            <w:r>
              <w:t xml:space="preserve"> </w:t>
            </w:r>
            <w:r w:rsidRPr="006A524B">
              <w:t>информационной</w:t>
            </w:r>
            <w:r>
              <w:t xml:space="preserve"> </w:t>
            </w:r>
            <w:r w:rsidRPr="006A524B">
              <w:t>безопасности</w:t>
            </w:r>
          </w:p>
        </w:tc>
      </w:tr>
    </w:tbl>
    <w:p w:rsidR="00C244C4" w:rsidRPr="006A524B" w:rsidRDefault="00C244C4" w:rsidP="00C244C4">
      <w:pPr>
        <w:tabs>
          <w:tab w:val="left" w:pos="284"/>
          <w:tab w:val="left" w:pos="709"/>
        </w:tabs>
        <w:ind w:firstLine="709"/>
      </w:pPr>
      <w:r w:rsidRPr="006A524B">
        <w:t xml:space="preserve">Типовые задачи сформулированы так, чтобы их можно было использовать на уроках по различным учебным предметам. </w:t>
      </w:r>
    </w:p>
    <w:p w:rsidR="00C244C4" w:rsidRPr="006A524B" w:rsidRDefault="00C244C4" w:rsidP="004954A4">
      <w:pPr>
        <w:tabs>
          <w:tab w:val="left" w:pos="261"/>
        </w:tabs>
        <w:ind w:left="-10"/>
      </w:pPr>
    </w:p>
    <w:p w:rsidR="00D03A99" w:rsidRPr="00C244C4" w:rsidRDefault="00D03A99" w:rsidP="00EE13F1">
      <w:pPr>
        <w:pStyle w:val="1"/>
        <w:tabs>
          <w:tab w:val="left" w:pos="284"/>
          <w:tab w:val="left" w:pos="709"/>
        </w:tabs>
        <w:rPr>
          <w:rFonts w:ascii="Times New Roman" w:hAnsi="Times New Roman" w:cs="Times New Roman"/>
          <w:b/>
          <w:color w:val="auto"/>
          <w:sz w:val="24"/>
          <w:szCs w:val="24"/>
        </w:rPr>
      </w:pPr>
      <w:bookmarkStart w:id="112" w:name="_Toc84805915"/>
      <w:r w:rsidRPr="00C244C4">
        <w:rPr>
          <w:rFonts w:ascii="Times New Roman" w:hAnsi="Times New Roman" w:cs="Times New Roman"/>
          <w:b/>
          <w:color w:val="auto"/>
          <w:sz w:val="24"/>
          <w:szCs w:val="24"/>
        </w:rPr>
        <w:t>2.1.4. О</w:t>
      </w:r>
      <w:r w:rsidR="003B78BE" w:rsidRPr="00C244C4">
        <w:rPr>
          <w:rFonts w:ascii="Times New Roman" w:hAnsi="Times New Roman" w:cs="Times New Roman"/>
          <w:b/>
          <w:color w:val="auto"/>
          <w:sz w:val="24"/>
          <w:szCs w:val="24"/>
        </w:rPr>
        <w:t>писание особенностей реализации</w:t>
      </w:r>
      <w:r w:rsidRPr="00C244C4">
        <w:rPr>
          <w:rFonts w:ascii="Times New Roman" w:hAnsi="Times New Roman" w:cs="Times New Roman"/>
          <w:b/>
          <w:color w:val="auto"/>
          <w:sz w:val="24"/>
          <w:szCs w:val="24"/>
        </w:rPr>
        <w:t xml:space="preserve"> основных направлений учебно-исследовательской и проектной деятельности обучающихся </w:t>
      </w:r>
      <w:r w:rsidR="003B78BE" w:rsidRPr="00C244C4">
        <w:rPr>
          <w:rFonts w:ascii="Times New Roman" w:hAnsi="Times New Roman" w:cs="Times New Roman"/>
          <w:b/>
          <w:color w:val="auto"/>
          <w:sz w:val="24"/>
          <w:szCs w:val="24"/>
        </w:rPr>
        <w:t>(исследовательское</w:t>
      </w:r>
      <w:r w:rsidRPr="00C244C4">
        <w:rPr>
          <w:rFonts w:ascii="Times New Roman" w:hAnsi="Times New Roman" w:cs="Times New Roman"/>
          <w:b/>
          <w:color w:val="auto"/>
          <w:sz w:val="24"/>
          <w:szCs w:val="24"/>
        </w:rPr>
        <w:t xml:space="preserve">, инженерное, прикладное информационное, социальное, игровое, творческое направление проектов), </w:t>
      </w:r>
      <w:r w:rsidR="003B78BE" w:rsidRPr="00C244C4">
        <w:rPr>
          <w:rFonts w:ascii="Times New Roman" w:hAnsi="Times New Roman" w:cs="Times New Roman"/>
          <w:b/>
          <w:color w:val="auto"/>
          <w:sz w:val="24"/>
          <w:szCs w:val="24"/>
        </w:rPr>
        <w:t>а также форм организации учебно</w:t>
      </w:r>
      <w:r w:rsidRPr="00C244C4">
        <w:rPr>
          <w:rFonts w:ascii="Times New Roman" w:hAnsi="Times New Roman" w:cs="Times New Roman"/>
          <w:b/>
          <w:color w:val="auto"/>
          <w:sz w:val="24"/>
          <w:szCs w:val="24"/>
        </w:rPr>
        <w:t>-исследовательской и проектной деятельности в рамках урочной и внеурочной деятельности по каждому из направлений.</w:t>
      </w:r>
      <w:bookmarkEnd w:id="112"/>
    </w:p>
    <w:p w:rsidR="00D03A99" w:rsidRPr="006A524B" w:rsidRDefault="00D03A99" w:rsidP="00C244C4">
      <w:pPr>
        <w:tabs>
          <w:tab w:val="left" w:pos="284"/>
          <w:tab w:val="left" w:pos="709"/>
          <w:tab w:val="left" w:pos="993"/>
        </w:tabs>
        <w:ind w:firstLine="709"/>
        <w:jc w:val="both"/>
      </w:pPr>
      <w:r w:rsidRPr="006A524B">
        <w:t>Учебно-исследовательская и проектная деятельность обуч</w:t>
      </w:r>
      <w:r w:rsidR="00DD1B12" w:rsidRPr="006A524B">
        <w:t xml:space="preserve">ающихся в Гимназии регулируется </w:t>
      </w:r>
      <w:r w:rsidRPr="006A524B">
        <w:t>Положением об учебно-исследовательской и проектной деятельности обучающихся.</w:t>
      </w:r>
    </w:p>
    <w:p w:rsidR="00D03A99" w:rsidRPr="006A524B" w:rsidRDefault="00D03A99" w:rsidP="00C244C4">
      <w:pPr>
        <w:tabs>
          <w:tab w:val="left" w:pos="284"/>
          <w:tab w:val="left" w:pos="709"/>
          <w:tab w:val="left" w:pos="993"/>
        </w:tabs>
        <w:ind w:firstLine="709"/>
        <w:jc w:val="both"/>
      </w:pPr>
      <w:r w:rsidRPr="006A524B">
        <w:t>Основные направления проектной деятельности:</w:t>
      </w:r>
    </w:p>
    <w:p w:rsidR="00D03A99" w:rsidRPr="006A524B" w:rsidRDefault="00D03A99" w:rsidP="00C244C4">
      <w:pPr>
        <w:pStyle w:val="ad"/>
        <w:numPr>
          <w:ilvl w:val="0"/>
          <w:numId w:val="193"/>
        </w:numPr>
        <w:tabs>
          <w:tab w:val="left" w:pos="284"/>
          <w:tab w:val="left" w:pos="709"/>
          <w:tab w:val="left" w:pos="993"/>
        </w:tabs>
        <w:ind w:left="0" w:firstLine="709"/>
        <w:jc w:val="both"/>
      </w:pPr>
      <w:r w:rsidRPr="006A524B">
        <w:rPr>
          <w:b/>
        </w:rPr>
        <w:t>направление «Наука и жизнь</w:t>
      </w:r>
      <w:r w:rsidRPr="006A524B">
        <w:t>», предполагающее знакомство учащихся с современными научными достижениями в различных областях и их использованием в повседневной жизни;</w:t>
      </w:r>
    </w:p>
    <w:p w:rsidR="00D03A99" w:rsidRPr="006A524B" w:rsidRDefault="00D03A99" w:rsidP="00C244C4">
      <w:pPr>
        <w:pStyle w:val="ad"/>
        <w:numPr>
          <w:ilvl w:val="0"/>
          <w:numId w:val="193"/>
        </w:numPr>
        <w:tabs>
          <w:tab w:val="left" w:pos="284"/>
          <w:tab w:val="left" w:pos="709"/>
          <w:tab w:val="left" w:pos="993"/>
        </w:tabs>
        <w:ind w:left="0" w:firstLine="709"/>
        <w:jc w:val="both"/>
      </w:pPr>
      <w:r w:rsidRPr="006A524B">
        <w:rPr>
          <w:b/>
        </w:rPr>
        <w:t>направление «Мир вокруг нас»,</w:t>
      </w:r>
      <w:r w:rsidRPr="006A524B">
        <w:t xml:space="preserve"> ориентированное на знакомство с законами окружающей нас природы за рамками школьной программы; </w:t>
      </w:r>
    </w:p>
    <w:p w:rsidR="00D03A99" w:rsidRPr="006A524B" w:rsidRDefault="00D03A99" w:rsidP="00C244C4">
      <w:pPr>
        <w:pStyle w:val="ad"/>
        <w:numPr>
          <w:ilvl w:val="0"/>
          <w:numId w:val="193"/>
        </w:numPr>
        <w:tabs>
          <w:tab w:val="left" w:pos="284"/>
          <w:tab w:val="left" w:pos="709"/>
          <w:tab w:val="left" w:pos="993"/>
        </w:tabs>
        <w:ind w:left="0" w:firstLine="709"/>
        <w:jc w:val="both"/>
      </w:pPr>
      <w:r w:rsidRPr="006A524B">
        <w:rPr>
          <w:b/>
        </w:rPr>
        <w:t>направление «История личности, семьи, рода, организации и учреждения, дома и малой Родины «</w:t>
      </w:r>
      <w:r w:rsidRPr="006A524B">
        <w:t xml:space="preserve">, предполагающее историко-краеведческие исследования; </w:t>
      </w:r>
    </w:p>
    <w:p w:rsidR="00D03A99" w:rsidRPr="006A524B" w:rsidRDefault="00D03A99" w:rsidP="00C244C4">
      <w:pPr>
        <w:pStyle w:val="ad"/>
        <w:numPr>
          <w:ilvl w:val="0"/>
          <w:numId w:val="193"/>
        </w:numPr>
        <w:tabs>
          <w:tab w:val="left" w:pos="284"/>
          <w:tab w:val="left" w:pos="709"/>
          <w:tab w:val="left" w:pos="993"/>
        </w:tabs>
        <w:ind w:left="0" w:firstLine="709"/>
        <w:jc w:val="both"/>
      </w:pPr>
      <w:r w:rsidRPr="006A524B">
        <w:rPr>
          <w:b/>
        </w:rPr>
        <w:lastRenderedPageBreak/>
        <w:t>направление „Социальный проект“,</w:t>
      </w:r>
      <w:r w:rsidRPr="006A524B">
        <w:t xml:space="preserve"> ориентированное на разработку общественно значимых, социально направленных проектов, нацеленных на приобретение учащимися опыта адаптации к жизни в современных условиях;</w:t>
      </w:r>
    </w:p>
    <w:p w:rsidR="00DD1B12" w:rsidRPr="006A524B" w:rsidRDefault="00D03A99" w:rsidP="00C244C4">
      <w:pPr>
        <w:pStyle w:val="ad"/>
        <w:numPr>
          <w:ilvl w:val="0"/>
          <w:numId w:val="193"/>
        </w:numPr>
        <w:tabs>
          <w:tab w:val="left" w:pos="284"/>
          <w:tab w:val="left" w:pos="709"/>
          <w:tab w:val="left" w:pos="993"/>
        </w:tabs>
        <w:ind w:left="0" w:firstLine="709"/>
        <w:jc w:val="both"/>
      </w:pPr>
      <w:r w:rsidRPr="006A524B">
        <w:rPr>
          <w:b/>
        </w:rPr>
        <w:t>направление «Электронное пособие»,</w:t>
      </w:r>
      <w:r w:rsidRPr="006A524B">
        <w:t xml:space="preserve"> которое предполагает создание мультимедийных учебных пособий нового поколения по разным образовательным, межпредметным </w:t>
      </w:r>
      <w:r w:rsidR="00DD1B12" w:rsidRPr="006A524B">
        <w:t>темам;</w:t>
      </w:r>
    </w:p>
    <w:p w:rsidR="00D03A99" w:rsidRPr="006A524B" w:rsidRDefault="00D03A99" w:rsidP="00C244C4">
      <w:pPr>
        <w:pStyle w:val="ad"/>
        <w:numPr>
          <w:ilvl w:val="0"/>
          <w:numId w:val="193"/>
        </w:numPr>
        <w:tabs>
          <w:tab w:val="left" w:pos="284"/>
          <w:tab w:val="left" w:pos="709"/>
          <w:tab w:val="left" w:pos="993"/>
        </w:tabs>
        <w:ind w:left="0" w:firstLine="709"/>
        <w:jc w:val="both"/>
      </w:pPr>
      <w:r w:rsidRPr="006A524B">
        <w:rPr>
          <w:b/>
        </w:rPr>
        <w:t>направление «Страноведение»,</w:t>
      </w:r>
      <w:r w:rsidRPr="006A524B">
        <w:t xml:space="preserve"> которое предполагает знакомство учащихся с культурой и обычаями разных народов. </w:t>
      </w:r>
    </w:p>
    <w:p w:rsidR="00D03A99" w:rsidRPr="006A524B" w:rsidRDefault="00D03A99" w:rsidP="00C244C4">
      <w:pPr>
        <w:pStyle w:val="ad"/>
        <w:numPr>
          <w:ilvl w:val="0"/>
          <w:numId w:val="193"/>
        </w:numPr>
        <w:tabs>
          <w:tab w:val="left" w:pos="284"/>
          <w:tab w:val="left" w:pos="709"/>
          <w:tab w:val="left" w:pos="993"/>
        </w:tabs>
        <w:ind w:left="0" w:firstLine="709"/>
        <w:jc w:val="both"/>
      </w:pPr>
      <w:r w:rsidRPr="006A524B">
        <w:rPr>
          <w:b/>
        </w:rPr>
        <w:t>направление «Культура и искусство»,</w:t>
      </w:r>
      <w:r w:rsidRPr="006A524B">
        <w:t xml:space="preserve"> ориентированное на этическое и </w:t>
      </w:r>
      <w:r w:rsidR="00DD1B12" w:rsidRPr="006A524B">
        <w:t>эстетическое развитие учащихся.</w:t>
      </w:r>
    </w:p>
    <w:p w:rsidR="00D03A99" w:rsidRPr="006A524B" w:rsidRDefault="00D03A99" w:rsidP="00C244C4">
      <w:pPr>
        <w:tabs>
          <w:tab w:val="left" w:pos="284"/>
          <w:tab w:val="left" w:pos="709"/>
          <w:tab w:val="left" w:pos="993"/>
        </w:tabs>
        <w:ind w:firstLine="709"/>
        <w:jc w:val="both"/>
      </w:pPr>
      <w:r w:rsidRPr="006A524B">
        <w:t>При работе над итоговым проектом педагогический коллектив придерживается следующей классификации типов учебных проектов:</w:t>
      </w:r>
    </w:p>
    <w:p w:rsidR="00D03A99" w:rsidRPr="006A524B" w:rsidRDefault="00D03A99" w:rsidP="00C244C4">
      <w:pPr>
        <w:tabs>
          <w:tab w:val="left" w:pos="284"/>
          <w:tab w:val="left" w:pos="709"/>
          <w:tab w:val="left" w:pos="993"/>
        </w:tabs>
        <w:ind w:firstLine="709"/>
        <w:jc w:val="both"/>
        <w:rPr>
          <w:b/>
          <w:bCs/>
          <w:i/>
        </w:rPr>
      </w:pPr>
      <w:r w:rsidRPr="006A524B">
        <w:rPr>
          <w:b/>
          <w:bCs/>
          <w:i/>
        </w:rPr>
        <w:t>- Информационные проекты.</w:t>
      </w:r>
      <w:r w:rsidRPr="006A524B">
        <w:t xml:space="preserve"> Информационный проект расширяет знания учащихся об объекте или явлении. Проект направлен на сбор информации о каком-то объекте, явлении с целью ее анализа, обобщения и представления для широкой аудитории в виде сообщения, доклада, реферата, презентации.</w:t>
      </w:r>
    </w:p>
    <w:p w:rsidR="00D03A99" w:rsidRPr="006A524B" w:rsidRDefault="00D03A99" w:rsidP="00C244C4">
      <w:pPr>
        <w:tabs>
          <w:tab w:val="left" w:pos="284"/>
          <w:tab w:val="left" w:pos="709"/>
          <w:tab w:val="left" w:pos="993"/>
        </w:tabs>
        <w:ind w:firstLine="709"/>
        <w:jc w:val="both"/>
      </w:pPr>
      <w:r w:rsidRPr="006A524B">
        <w:rPr>
          <w:u w:val="single"/>
        </w:rPr>
        <w:t>Назначение:</w:t>
      </w:r>
      <w:r w:rsidRPr="006A524B">
        <w:t xml:space="preserve"> проект, целью которого является сбор, анализ и представление информации по какой-либо актуальной предметной / межпредметной или предпрофессиональной тематике.</w:t>
      </w:r>
    </w:p>
    <w:p w:rsidR="00D03A99" w:rsidRPr="006A524B" w:rsidRDefault="00D03A99" w:rsidP="00C244C4">
      <w:pPr>
        <w:tabs>
          <w:tab w:val="left" w:pos="284"/>
          <w:tab w:val="left" w:pos="709"/>
          <w:tab w:val="left" w:pos="993"/>
        </w:tabs>
        <w:ind w:firstLine="709"/>
        <w:jc w:val="both"/>
      </w:pPr>
      <w:r w:rsidRPr="006A524B">
        <w:rPr>
          <w:u w:val="single"/>
        </w:rPr>
        <w:t>Проектные продукты:</w:t>
      </w:r>
      <w:r w:rsidRPr="006A524B">
        <w:t xml:space="preserve"> дайджесты, публикации, электронные и бумажные справочники, электронные страницы на сайте Гимназии «София», экскурсии (в том числе интерактивные).</w:t>
      </w:r>
    </w:p>
    <w:p w:rsidR="00D03A99" w:rsidRPr="006A524B" w:rsidRDefault="00D03A99" w:rsidP="00C244C4">
      <w:pPr>
        <w:tabs>
          <w:tab w:val="left" w:pos="284"/>
          <w:tab w:val="left" w:pos="709"/>
          <w:tab w:val="left" w:pos="993"/>
        </w:tabs>
        <w:ind w:firstLine="709"/>
        <w:jc w:val="both"/>
        <w:rPr>
          <w:b/>
          <w:bCs/>
          <w:i/>
        </w:rPr>
      </w:pPr>
      <w:r w:rsidRPr="006A524B">
        <w:rPr>
          <w:b/>
          <w:bCs/>
          <w:i/>
        </w:rPr>
        <w:t>- Игровые проекты.</w:t>
      </w:r>
    </w:p>
    <w:p w:rsidR="00D03A99" w:rsidRPr="006A524B" w:rsidRDefault="00D03A99" w:rsidP="00C244C4">
      <w:pPr>
        <w:tabs>
          <w:tab w:val="left" w:pos="284"/>
          <w:tab w:val="left" w:pos="709"/>
          <w:tab w:val="left" w:pos="993"/>
        </w:tabs>
        <w:ind w:firstLine="709"/>
        <w:jc w:val="both"/>
      </w:pPr>
      <w:r w:rsidRPr="006A524B">
        <w:rPr>
          <w:u w:val="single"/>
        </w:rPr>
        <w:t>Назначение:</w:t>
      </w:r>
      <w:r w:rsidRPr="006A524B">
        <w:t xml:space="preserve"> направлены на создание, конструирование или модернизацию игр (настольных, подвижных, спортивных, компьютерных) на основе предметного содержания.</w:t>
      </w:r>
    </w:p>
    <w:p w:rsidR="00D03A99" w:rsidRPr="006A524B" w:rsidRDefault="00D03A99" w:rsidP="00C244C4">
      <w:pPr>
        <w:tabs>
          <w:tab w:val="left" w:pos="284"/>
          <w:tab w:val="left" w:pos="709"/>
          <w:tab w:val="left" w:pos="993"/>
        </w:tabs>
        <w:ind w:firstLine="709"/>
        <w:jc w:val="both"/>
      </w:pPr>
      <w:r w:rsidRPr="006A524B">
        <w:rPr>
          <w:u w:val="single"/>
        </w:rPr>
        <w:t>Проектные продукты:</w:t>
      </w:r>
      <w:r w:rsidRPr="006A524B">
        <w:t xml:space="preserve"> настольная или электронная игра, программное обеспечение, компь</w:t>
      </w:r>
      <w:r w:rsidR="00DD1B12" w:rsidRPr="006A524B">
        <w:t>ютерная анимация, конструкторы.</w:t>
      </w:r>
    </w:p>
    <w:p w:rsidR="00D03A99" w:rsidRPr="006A524B" w:rsidRDefault="00DD1B12" w:rsidP="00C244C4">
      <w:pPr>
        <w:tabs>
          <w:tab w:val="left" w:pos="284"/>
          <w:tab w:val="left" w:pos="709"/>
          <w:tab w:val="left" w:pos="993"/>
        </w:tabs>
        <w:ind w:firstLine="709"/>
        <w:jc w:val="both"/>
        <w:rPr>
          <w:b/>
          <w:bCs/>
          <w:i/>
        </w:rPr>
      </w:pPr>
      <w:r w:rsidRPr="006A524B">
        <w:rPr>
          <w:b/>
          <w:bCs/>
          <w:i/>
        </w:rPr>
        <w:t xml:space="preserve">- </w:t>
      </w:r>
      <w:r w:rsidR="00D03A99" w:rsidRPr="006A524B">
        <w:rPr>
          <w:b/>
          <w:bCs/>
          <w:i/>
        </w:rPr>
        <w:t>Ролевые проекты.</w:t>
      </w:r>
    </w:p>
    <w:p w:rsidR="00D03A99" w:rsidRPr="006A524B" w:rsidRDefault="00D03A99" w:rsidP="00C244C4">
      <w:pPr>
        <w:tabs>
          <w:tab w:val="left" w:pos="284"/>
          <w:tab w:val="left" w:pos="709"/>
          <w:tab w:val="left" w:pos="993"/>
        </w:tabs>
        <w:ind w:firstLine="709"/>
        <w:jc w:val="both"/>
      </w:pPr>
      <w:r w:rsidRPr="006A524B">
        <w:rPr>
          <w:u w:val="single"/>
        </w:rPr>
        <w:t>Назначение:</w:t>
      </w:r>
      <w:r w:rsidRPr="006A524B">
        <w:t xml:space="preserve"> реконструкция или проживание определённых ситуаций, имитирующих социальные или деловые отношения, осложняемые гипотетическими новыми ситуациями.</w:t>
      </w:r>
    </w:p>
    <w:p w:rsidR="00D03A99" w:rsidRPr="006A524B" w:rsidRDefault="00D03A99" w:rsidP="00C244C4">
      <w:pPr>
        <w:tabs>
          <w:tab w:val="left" w:pos="284"/>
          <w:tab w:val="left" w:pos="709"/>
          <w:tab w:val="left" w:pos="993"/>
        </w:tabs>
        <w:ind w:firstLine="709"/>
        <w:jc w:val="both"/>
      </w:pPr>
      <w:r w:rsidRPr="006A524B">
        <w:rPr>
          <w:u w:val="single"/>
        </w:rPr>
        <w:t>Проектные продукты:</w:t>
      </w:r>
      <w:r w:rsidRPr="006A524B">
        <w:t xml:space="preserve"> модель системы школьного самоуправления, сценарий сюжетно-ролевой игры.</w:t>
      </w:r>
    </w:p>
    <w:p w:rsidR="00D03A99" w:rsidRPr="006A524B" w:rsidRDefault="00DD1B12" w:rsidP="00C244C4">
      <w:pPr>
        <w:tabs>
          <w:tab w:val="left" w:pos="284"/>
          <w:tab w:val="left" w:pos="709"/>
          <w:tab w:val="left" w:pos="993"/>
        </w:tabs>
        <w:ind w:firstLine="709"/>
        <w:jc w:val="both"/>
        <w:rPr>
          <w:b/>
          <w:bCs/>
          <w:i/>
        </w:rPr>
      </w:pPr>
      <w:r w:rsidRPr="006A524B">
        <w:rPr>
          <w:b/>
          <w:bCs/>
          <w:i/>
        </w:rPr>
        <w:t>-</w:t>
      </w:r>
      <w:r w:rsidR="00C244C4">
        <w:rPr>
          <w:b/>
          <w:bCs/>
          <w:i/>
        </w:rPr>
        <w:t xml:space="preserve"> </w:t>
      </w:r>
      <w:r w:rsidR="00D03A99" w:rsidRPr="006A524B">
        <w:rPr>
          <w:b/>
          <w:bCs/>
          <w:i/>
        </w:rPr>
        <w:t>Прикладные проекты.</w:t>
      </w:r>
    </w:p>
    <w:p w:rsidR="00D03A99" w:rsidRPr="006A524B" w:rsidRDefault="00D03A99" w:rsidP="00C244C4">
      <w:pPr>
        <w:tabs>
          <w:tab w:val="left" w:pos="284"/>
          <w:tab w:val="left" w:pos="709"/>
          <w:tab w:val="left" w:pos="993"/>
        </w:tabs>
        <w:ind w:firstLine="709"/>
        <w:jc w:val="both"/>
      </w:pPr>
      <w:r w:rsidRPr="006A524B">
        <w:rPr>
          <w:u w:val="single"/>
        </w:rPr>
        <w:t>Назначение:</w:t>
      </w:r>
      <w:r w:rsidRPr="006A524B">
        <w:t xml:space="preserve"> проект, имеющий на выходе конкретный продукт; проект, направленный на решение какой-либо проблемы, на практическое воплощение в жизнь какой-то идеи.</w:t>
      </w:r>
    </w:p>
    <w:p w:rsidR="00D03A99" w:rsidRPr="006A524B" w:rsidRDefault="00D03A99" w:rsidP="00C244C4">
      <w:pPr>
        <w:tabs>
          <w:tab w:val="left" w:pos="284"/>
          <w:tab w:val="left" w:pos="709"/>
          <w:tab w:val="left" w:pos="993"/>
        </w:tabs>
        <w:ind w:firstLine="709"/>
        <w:jc w:val="both"/>
      </w:pPr>
      <w:r w:rsidRPr="006A524B">
        <w:rPr>
          <w:u w:val="single"/>
        </w:rPr>
        <w:t>Проектные продукты</w:t>
      </w:r>
      <w:r w:rsidRPr="006A524B">
        <w:t>: учебное пособие, чертеж, модель, макет.</w:t>
      </w:r>
    </w:p>
    <w:p w:rsidR="00D03A99" w:rsidRPr="006A524B" w:rsidRDefault="00DD1B12" w:rsidP="00C244C4">
      <w:pPr>
        <w:tabs>
          <w:tab w:val="left" w:pos="284"/>
          <w:tab w:val="left" w:pos="709"/>
          <w:tab w:val="left" w:pos="993"/>
        </w:tabs>
        <w:ind w:firstLine="709"/>
        <w:jc w:val="both"/>
        <w:rPr>
          <w:b/>
          <w:bCs/>
          <w:i/>
        </w:rPr>
      </w:pPr>
      <w:r w:rsidRPr="006A524B">
        <w:rPr>
          <w:b/>
          <w:bCs/>
          <w:i/>
        </w:rPr>
        <w:t>-</w:t>
      </w:r>
      <w:r w:rsidR="00C244C4">
        <w:rPr>
          <w:b/>
          <w:bCs/>
          <w:i/>
        </w:rPr>
        <w:t xml:space="preserve"> </w:t>
      </w:r>
      <w:r w:rsidR="00D03A99" w:rsidRPr="006A524B">
        <w:rPr>
          <w:b/>
          <w:bCs/>
          <w:i/>
        </w:rPr>
        <w:t>Социальные проекты.</w:t>
      </w:r>
    </w:p>
    <w:p w:rsidR="00D03A99" w:rsidRPr="006A524B" w:rsidRDefault="00D03A99" w:rsidP="00C244C4">
      <w:pPr>
        <w:tabs>
          <w:tab w:val="left" w:pos="284"/>
          <w:tab w:val="left" w:pos="709"/>
          <w:tab w:val="left" w:pos="993"/>
        </w:tabs>
        <w:ind w:firstLine="709"/>
        <w:jc w:val="both"/>
      </w:pPr>
      <w:r w:rsidRPr="006A524B">
        <w:rPr>
          <w:u w:val="single"/>
        </w:rPr>
        <w:t>Назначение:</w:t>
      </w:r>
      <w:r w:rsidRPr="006A524B">
        <w:t xml:space="preserve"> проект, который направлен на повышение гражданской активности обучающихся и </w:t>
      </w:r>
      <w:r w:rsidR="00DD1B12" w:rsidRPr="006A524B">
        <w:t>населения,</w:t>
      </w:r>
      <w:r w:rsidRPr="006A524B">
        <w:t xml:space="preserve"> и предполагающий сбор, анализ и представление информации по какой-нибудь актуальной социально-значимой тематике.</w:t>
      </w:r>
    </w:p>
    <w:p w:rsidR="00D03A99" w:rsidRPr="006A524B" w:rsidRDefault="00D03A99" w:rsidP="00C244C4">
      <w:pPr>
        <w:tabs>
          <w:tab w:val="left" w:pos="284"/>
          <w:tab w:val="left" w:pos="709"/>
          <w:tab w:val="left" w:pos="993"/>
        </w:tabs>
        <w:ind w:firstLine="709"/>
        <w:jc w:val="both"/>
      </w:pPr>
      <w:r w:rsidRPr="006A524B">
        <w:rPr>
          <w:u w:val="single"/>
        </w:rPr>
        <w:t>Проектные продукты:</w:t>
      </w:r>
      <w:r w:rsidRPr="006A524B">
        <w:t xml:space="preserve"> акции, сценарии волонтерских (благотворительных мероприятий).</w:t>
      </w:r>
    </w:p>
    <w:p w:rsidR="00D03A99" w:rsidRPr="006A524B" w:rsidRDefault="00DD1B12" w:rsidP="00C244C4">
      <w:pPr>
        <w:tabs>
          <w:tab w:val="left" w:pos="284"/>
          <w:tab w:val="left" w:pos="709"/>
          <w:tab w:val="left" w:pos="993"/>
        </w:tabs>
        <w:ind w:firstLine="709"/>
        <w:jc w:val="both"/>
      </w:pPr>
      <w:r w:rsidRPr="006A524B">
        <w:rPr>
          <w:b/>
          <w:bCs/>
          <w:i/>
        </w:rPr>
        <w:t>-</w:t>
      </w:r>
      <w:r w:rsidR="00C244C4">
        <w:rPr>
          <w:b/>
          <w:bCs/>
          <w:i/>
        </w:rPr>
        <w:t xml:space="preserve"> </w:t>
      </w:r>
      <w:r w:rsidR="00D03A99" w:rsidRPr="006A524B">
        <w:rPr>
          <w:b/>
          <w:bCs/>
          <w:i/>
        </w:rPr>
        <w:t>Учебно-исследовательские проекты.</w:t>
      </w:r>
      <w:r w:rsidR="00D03A99" w:rsidRPr="006A524B">
        <w:t xml:space="preserve"> </w:t>
      </w:r>
    </w:p>
    <w:p w:rsidR="00D03A99" w:rsidRPr="006A524B" w:rsidRDefault="00D03A99" w:rsidP="00C244C4">
      <w:pPr>
        <w:tabs>
          <w:tab w:val="left" w:pos="284"/>
          <w:tab w:val="left" w:pos="709"/>
          <w:tab w:val="left" w:pos="993"/>
        </w:tabs>
        <w:ind w:firstLine="709"/>
        <w:jc w:val="both"/>
        <w:rPr>
          <w:b/>
          <w:bCs/>
          <w:i/>
        </w:rPr>
      </w:pPr>
      <w:r w:rsidRPr="006A524B">
        <w:t xml:space="preserve">Исследовательский проект углубляет знания учащихся по предмету или нескольким предметам и по структуре напоминает подлинно научное исследование. Проект требует работы по определенному алгоритму: постановка проблемы; формулировка гипотезы; </w:t>
      </w:r>
      <w:r w:rsidRPr="006A524B">
        <w:sym w:font="Symbol" w:char="F076"/>
      </w:r>
      <w:r w:rsidRPr="006A524B">
        <w:t>планирование действий; сбор данных, их анализ и синтез, сопоставление с известной информацией; подготовка и написание обобщения (альбома, отчета, сочинения, эссе, исследовательского реферата и т.д.);</w:t>
      </w:r>
    </w:p>
    <w:p w:rsidR="00D03A99" w:rsidRPr="006A524B" w:rsidRDefault="00D03A99" w:rsidP="00C244C4">
      <w:pPr>
        <w:tabs>
          <w:tab w:val="left" w:pos="284"/>
          <w:tab w:val="left" w:pos="709"/>
          <w:tab w:val="left" w:pos="993"/>
        </w:tabs>
        <w:ind w:firstLine="709"/>
        <w:jc w:val="both"/>
      </w:pPr>
      <w:r w:rsidRPr="006A524B">
        <w:rPr>
          <w:u w:val="single"/>
        </w:rPr>
        <w:lastRenderedPageBreak/>
        <w:t>Назначение:</w:t>
      </w:r>
      <w:r w:rsidRPr="006A524B">
        <w:t xml:space="preserve"> определение, изучение (поиск, наблюдение, систематизация) или решение обучающимися проблемы с заранее неизвестным решением в рамках одного или нескольких учебных предметов.</w:t>
      </w:r>
    </w:p>
    <w:p w:rsidR="00D03A99" w:rsidRPr="006A524B" w:rsidRDefault="00D03A99" w:rsidP="00C244C4">
      <w:pPr>
        <w:tabs>
          <w:tab w:val="left" w:pos="284"/>
          <w:tab w:val="left" w:pos="709"/>
          <w:tab w:val="left" w:pos="993"/>
        </w:tabs>
        <w:ind w:firstLine="709"/>
        <w:jc w:val="both"/>
      </w:pPr>
      <w:r w:rsidRPr="006A524B">
        <w:rPr>
          <w:u w:val="single"/>
        </w:rPr>
        <w:t>Проектные продукты:</w:t>
      </w:r>
      <w:r w:rsidRPr="006A524B">
        <w:t xml:space="preserve"> учебно-исследовательская работа, аналитический от</w:t>
      </w:r>
      <w:r w:rsidR="00DD1B12" w:rsidRPr="006A524B">
        <w:t>чет о проведенном исследовании.</w:t>
      </w:r>
    </w:p>
    <w:p w:rsidR="00DD1B12" w:rsidRPr="006A524B" w:rsidRDefault="00DD1B12" w:rsidP="00C244C4">
      <w:pPr>
        <w:tabs>
          <w:tab w:val="left" w:pos="284"/>
          <w:tab w:val="left" w:pos="709"/>
          <w:tab w:val="left" w:pos="993"/>
        </w:tabs>
        <w:ind w:firstLine="709"/>
        <w:jc w:val="both"/>
      </w:pPr>
      <w:r w:rsidRPr="006A524B">
        <w:rPr>
          <w:b/>
          <w:bCs/>
          <w:i/>
        </w:rPr>
        <w:t>-</w:t>
      </w:r>
      <w:r w:rsidR="00C244C4">
        <w:rPr>
          <w:b/>
          <w:bCs/>
          <w:i/>
        </w:rPr>
        <w:t xml:space="preserve"> </w:t>
      </w:r>
      <w:r w:rsidR="00D03A99" w:rsidRPr="006A524B">
        <w:rPr>
          <w:b/>
          <w:bCs/>
          <w:i/>
        </w:rPr>
        <w:t>Творческие проекты</w:t>
      </w:r>
      <w:r w:rsidR="00D03A99" w:rsidRPr="006A524B">
        <w:t xml:space="preserve"> </w:t>
      </w:r>
    </w:p>
    <w:p w:rsidR="00D03A99" w:rsidRPr="006A524B" w:rsidRDefault="00D03A99" w:rsidP="00C244C4">
      <w:pPr>
        <w:tabs>
          <w:tab w:val="left" w:pos="284"/>
          <w:tab w:val="left" w:pos="709"/>
          <w:tab w:val="left" w:pos="993"/>
        </w:tabs>
        <w:ind w:firstLine="709"/>
        <w:jc w:val="both"/>
        <w:rPr>
          <w:b/>
          <w:bCs/>
          <w:i/>
        </w:rPr>
      </w:pPr>
      <w:r w:rsidRPr="006A524B">
        <w:t xml:space="preserve">Творческий проект предполагает максимально свободный и нетрадиционный подход к оформлению результатов. Это может быть: математическая газета, </w:t>
      </w:r>
      <w:r w:rsidR="00DD1B12" w:rsidRPr="006A524B">
        <w:t>альманах, книжка</w:t>
      </w:r>
      <w:r w:rsidRPr="006A524B">
        <w:t>-раскладушка, альбом (загадки, кроссворды, викторины</w:t>
      </w:r>
      <w:r w:rsidR="00DD1B12" w:rsidRPr="006A524B">
        <w:t>), видеофильм</w:t>
      </w:r>
      <w:r w:rsidRPr="006A524B">
        <w:t xml:space="preserve">; </w:t>
      </w:r>
      <w:r w:rsidR="00DD1B12" w:rsidRPr="006A524B">
        <w:t>презентация; выставка; театрализация</w:t>
      </w:r>
      <w:r w:rsidRPr="006A524B">
        <w:t xml:space="preserve"> (спектакль, сценка, деловая игра), произведение изобразительного или декоративно-прикладного искусства и т.п.</w:t>
      </w:r>
    </w:p>
    <w:p w:rsidR="00D03A99" w:rsidRPr="006A524B" w:rsidRDefault="00D03A99" w:rsidP="00C244C4">
      <w:pPr>
        <w:tabs>
          <w:tab w:val="left" w:pos="284"/>
          <w:tab w:val="left" w:pos="709"/>
          <w:tab w:val="left" w:pos="993"/>
        </w:tabs>
        <w:ind w:firstLine="709"/>
        <w:jc w:val="both"/>
      </w:pPr>
      <w:r w:rsidRPr="006A524B">
        <w:rPr>
          <w:u w:val="single"/>
        </w:rPr>
        <w:t>Назначение:</w:t>
      </w:r>
      <w:r w:rsidRPr="006A524B">
        <w:t xml:space="preserve"> проект, направленный на создание какого-то творческого продукта и предполагающий свободный, нестандартный подход к оформлению результатов работы.</w:t>
      </w:r>
    </w:p>
    <w:p w:rsidR="00D03A99" w:rsidRPr="006A524B" w:rsidRDefault="00D03A99" w:rsidP="00C244C4">
      <w:pPr>
        <w:tabs>
          <w:tab w:val="left" w:pos="284"/>
          <w:tab w:val="left" w:pos="709"/>
          <w:tab w:val="left" w:pos="993"/>
        </w:tabs>
        <w:ind w:firstLine="709"/>
        <w:jc w:val="both"/>
      </w:pPr>
      <w:r w:rsidRPr="006A524B">
        <w:rPr>
          <w:u w:val="single"/>
        </w:rPr>
        <w:t>Проектные продукты</w:t>
      </w:r>
      <w:r w:rsidRPr="006A524B">
        <w:t>: спектакль, игра, сказка, праздник (продукты представляются со сценариями), изделия декоративного или декоративно - прикладного искусства, видеоролик, выставка.</w:t>
      </w:r>
    </w:p>
    <w:p w:rsidR="00D03A99" w:rsidRPr="006A524B" w:rsidRDefault="00DD1B12" w:rsidP="00C244C4">
      <w:pPr>
        <w:tabs>
          <w:tab w:val="left" w:pos="284"/>
          <w:tab w:val="left" w:pos="709"/>
          <w:tab w:val="left" w:pos="993"/>
        </w:tabs>
        <w:ind w:firstLine="709"/>
        <w:jc w:val="both"/>
        <w:rPr>
          <w:b/>
          <w:bCs/>
          <w:i/>
        </w:rPr>
      </w:pPr>
      <w:r w:rsidRPr="00C244C4">
        <w:t>-</w:t>
      </w:r>
      <w:r w:rsidR="00C244C4" w:rsidRPr="00C244C4">
        <w:t xml:space="preserve"> </w:t>
      </w:r>
      <w:r w:rsidR="00D03A99" w:rsidRPr="006A524B">
        <w:rPr>
          <w:b/>
          <w:bCs/>
          <w:i/>
        </w:rPr>
        <w:t>Инженерные проекты.</w:t>
      </w:r>
    </w:p>
    <w:p w:rsidR="00D03A99" w:rsidRPr="006A524B" w:rsidRDefault="00D03A99" w:rsidP="00C244C4">
      <w:pPr>
        <w:tabs>
          <w:tab w:val="left" w:pos="284"/>
          <w:tab w:val="left" w:pos="709"/>
          <w:tab w:val="left" w:pos="993"/>
        </w:tabs>
        <w:ind w:firstLine="709"/>
        <w:jc w:val="both"/>
      </w:pPr>
      <w:r w:rsidRPr="006A524B">
        <w:rPr>
          <w:u w:val="single"/>
        </w:rPr>
        <w:t>Назначение:</w:t>
      </w:r>
      <w:r w:rsidRPr="006A524B">
        <w:t xml:space="preserve"> создание или усовершенствование принципов действия, схем, моделей, образцов технических конструкций, устройств, машин.</w:t>
      </w:r>
    </w:p>
    <w:p w:rsidR="00D03A99" w:rsidRPr="006A524B" w:rsidRDefault="00D03A99" w:rsidP="00C244C4">
      <w:pPr>
        <w:tabs>
          <w:tab w:val="left" w:pos="284"/>
          <w:tab w:val="left" w:pos="709"/>
          <w:tab w:val="left" w:pos="993"/>
        </w:tabs>
        <w:ind w:firstLine="709"/>
        <w:jc w:val="both"/>
      </w:pPr>
      <w:r w:rsidRPr="006A524B">
        <w:rPr>
          <w:u w:val="single"/>
        </w:rPr>
        <w:t>Проектные продукты:</w:t>
      </w:r>
      <w:r w:rsidRPr="006A524B">
        <w:t xml:space="preserve"> модели, устройства и т.п. </w:t>
      </w:r>
    </w:p>
    <w:p w:rsidR="00D03A99" w:rsidRPr="006A524B" w:rsidRDefault="00DD1B12" w:rsidP="00C244C4">
      <w:pPr>
        <w:tabs>
          <w:tab w:val="left" w:pos="284"/>
          <w:tab w:val="left" w:pos="709"/>
          <w:tab w:val="left" w:pos="993"/>
        </w:tabs>
        <w:ind w:firstLine="709"/>
        <w:jc w:val="both"/>
      </w:pPr>
      <w:r w:rsidRPr="006A524B">
        <w:rPr>
          <w:b/>
        </w:rPr>
        <w:t>-</w:t>
      </w:r>
      <w:r w:rsidR="00C244C4">
        <w:rPr>
          <w:b/>
        </w:rPr>
        <w:t xml:space="preserve"> </w:t>
      </w:r>
      <w:r w:rsidR="00D03A99" w:rsidRPr="006A524B">
        <w:rPr>
          <w:b/>
        </w:rPr>
        <w:t>Практико-ориентированный проект</w:t>
      </w:r>
      <w:r w:rsidR="00D03A99" w:rsidRPr="006A524B">
        <w:t xml:space="preserve"> нацелен на социальные интересы самих участников проекта. Продукт заранее определен и может быть использован в жизни класса, гимназии. Важно оценить реальность использования продукта на практике и его способность решить поставленную проблему.</w:t>
      </w:r>
    </w:p>
    <w:p w:rsidR="00D03A99" w:rsidRPr="006A524B" w:rsidRDefault="00D03A99" w:rsidP="00C244C4">
      <w:pPr>
        <w:tabs>
          <w:tab w:val="left" w:pos="284"/>
          <w:tab w:val="left" w:pos="709"/>
          <w:tab w:val="left" w:pos="993"/>
        </w:tabs>
        <w:ind w:firstLine="709"/>
        <w:jc w:val="both"/>
      </w:pPr>
      <w:r w:rsidRPr="006A524B">
        <w:t xml:space="preserve">Проектные </w:t>
      </w:r>
      <w:r w:rsidR="00DD1B12" w:rsidRPr="006A524B">
        <w:t>продукты: свод</w:t>
      </w:r>
      <w:r w:rsidRPr="006A524B">
        <w:t xml:space="preserve"> правил; модель какого-то </w:t>
      </w:r>
      <w:r w:rsidR="00DD1B12" w:rsidRPr="006A524B">
        <w:t>объекта; справочный</w:t>
      </w:r>
      <w:r w:rsidRPr="006A524B">
        <w:t xml:space="preserve"> </w:t>
      </w:r>
      <w:r w:rsidR="00DD1B12" w:rsidRPr="006A524B">
        <w:t>материал; конструкторский</w:t>
      </w:r>
      <w:r w:rsidRPr="006A524B">
        <w:t xml:space="preserve"> </w:t>
      </w:r>
      <w:r w:rsidR="00DD1B12" w:rsidRPr="006A524B">
        <w:t>проект; совместная</w:t>
      </w:r>
      <w:r w:rsidRPr="006A524B">
        <w:t xml:space="preserve"> экспедиция или </w:t>
      </w:r>
      <w:r w:rsidR="00DD1B12" w:rsidRPr="006A524B">
        <w:t>экскурсия; туристический</w:t>
      </w:r>
      <w:r w:rsidRPr="006A524B">
        <w:t xml:space="preserve"> </w:t>
      </w:r>
      <w:r w:rsidR="00DD1B12" w:rsidRPr="006A524B">
        <w:t>маршрут; наглядное</w:t>
      </w:r>
      <w:r w:rsidRPr="006A524B">
        <w:t xml:space="preserve"> пособие и т.д.</w:t>
      </w:r>
    </w:p>
    <w:p w:rsidR="00DD1B12" w:rsidRPr="006A524B" w:rsidRDefault="00D03A99" w:rsidP="00C244C4">
      <w:pPr>
        <w:tabs>
          <w:tab w:val="left" w:pos="284"/>
          <w:tab w:val="left" w:pos="709"/>
          <w:tab w:val="left" w:pos="993"/>
        </w:tabs>
        <w:ind w:firstLine="709"/>
        <w:jc w:val="both"/>
      </w:pPr>
      <w:bookmarkStart w:id="113" w:name="page94"/>
      <w:bookmarkEnd w:id="113"/>
      <w:r w:rsidRPr="006A524B">
        <w:t xml:space="preserve">Итогами проектной и учебно-исследовательской </w:t>
      </w:r>
      <w:r w:rsidR="00DD1B12" w:rsidRPr="006A524B">
        <w:t>деятельности мы</w:t>
      </w:r>
      <w:r w:rsidRPr="006A524B">
        <w:t xml:space="preserve"> считаем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03A99" w:rsidRPr="006A524B" w:rsidRDefault="00D03A99" w:rsidP="00C244C4">
      <w:pPr>
        <w:tabs>
          <w:tab w:val="left" w:pos="284"/>
          <w:tab w:val="left" w:pos="709"/>
          <w:tab w:val="left" w:pos="993"/>
        </w:tabs>
        <w:ind w:firstLine="709"/>
        <w:jc w:val="both"/>
      </w:pPr>
      <w:r w:rsidRPr="006A524B">
        <w:t xml:space="preserve">В зависимости от урочных и внеурочных занятий используются разные </w:t>
      </w:r>
      <w:r w:rsidR="00DD1B12" w:rsidRPr="006A524B">
        <w:rPr>
          <w:b/>
        </w:rPr>
        <w:t xml:space="preserve">формы учебно </w:t>
      </w:r>
      <w:r w:rsidRPr="006A524B">
        <w:rPr>
          <w:b/>
        </w:rPr>
        <w:t>исследовательской деятельности.</w:t>
      </w:r>
    </w:p>
    <w:p w:rsidR="00D03A99" w:rsidRPr="006A524B" w:rsidRDefault="00D03A99" w:rsidP="00C244C4">
      <w:pPr>
        <w:tabs>
          <w:tab w:val="left" w:pos="284"/>
          <w:tab w:val="left" w:pos="709"/>
          <w:tab w:val="left" w:pos="993"/>
        </w:tabs>
        <w:ind w:firstLine="709"/>
        <w:jc w:val="both"/>
      </w:pPr>
      <w:r w:rsidRPr="006A524B">
        <w:t>На урочных занятиях:</w:t>
      </w:r>
    </w:p>
    <w:p w:rsidR="00D03A99" w:rsidRPr="006A524B" w:rsidRDefault="00D03A99" w:rsidP="00C244C4">
      <w:pPr>
        <w:pStyle w:val="ad"/>
        <w:numPr>
          <w:ilvl w:val="0"/>
          <w:numId w:val="194"/>
        </w:numPr>
        <w:tabs>
          <w:tab w:val="left" w:pos="284"/>
          <w:tab w:val="left" w:pos="709"/>
          <w:tab w:val="left" w:pos="993"/>
        </w:tabs>
        <w:ind w:left="0" w:firstLine="709"/>
        <w:jc w:val="both"/>
      </w:pPr>
      <w:r w:rsidRPr="006A524B">
        <w:t xml:space="preserve">урок-исследование, урок-лаборатория, урок </w:t>
      </w:r>
      <w:r w:rsidR="00C244C4">
        <w:t>–</w:t>
      </w:r>
      <w:r w:rsidRPr="006A524B">
        <w:t xml:space="preserve"> творческий отчёт, урок изобретательства, урок «Удивительное рядом», урок-рассказ об учёных, урок - защита исследовательских проектов, урок-экспертиза, урок-экскурсия, урок открытых мыслей и другое;</w:t>
      </w:r>
    </w:p>
    <w:p w:rsidR="00D03A99" w:rsidRPr="006A524B" w:rsidRDefault="00D03A99" w:rsidP="00C244C4">
      <w:pPr>
        <w:pStyle w:val="ad"/>
        <w:numPr>
          <w:ilvl w:val="0"/>
          <w:numId w:val="194"/>
        </w:numPr>
        <w:tabs>
          <w:tab w:val="left" w:pos="284"/>
          <w:tab w:val="left" w:pos="709"/>
          <w:tab w:val="left" w:pos="993"/>
        </w:tabs>
        <w:ind w:left="0" w:firstLine="709"/>
        <w:jc w:val="both"/>
      </w:pPr>
      <w:r w:rsidRPr="006A524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03A99" w:rsidRPr="006A524B" w:rsidRDefault="00D03A99" w:rsidP="00C244C4">
      <w:pPr>
        <w:pStyle w:val="ad"/>
        <w:numPr>
          <w:ilvl w:val="0"/>
          <w:numId w:val="194"/>
        </w:numPr>
        <w:tabs>
          <w:tab w:val="left" w:pos="284"/>
          <w:tab w:val="left" w:pos="709"/>
          <w:tab w:val="left" w:pos="993"/>
        </w:tabs>
        <w:ind w:left="0" w:firstLine="709"/>
        <w:jc w:val="both"/>
      </w:pPr>
      <w:r w:rsidRPr="006A524B">
        <w:t>домашнее задание исследовательского характера.</w:t>
      </w:r>
    </w:p>
    <w:p w:rsidR="00D03A99" w:rsidRPr="006A524B" w:rsidRDefault="00D03A99" w:rsidP="00C244C4">
      <w:pPr>
        <w:tabs>
          <w:tab w:val="left" w:pos="284"/>
          <w:tab w:val="left" w:pos="709"/>
          <w:tab w:val="left" w:pos="993"/>
        </w:tabs>
        <w:ind w:firstLine="709"/>
        <w:jc w:val="both"/>
      </w:pPr>
      <w:r w:rsidRPr="006A524B">
        <w:t>На неурочных занятиях:</w:t>
      </w:r>
    </w:p>
    <w:p w:rsidR="00D03A99" w:rsidRPr="006A524B" w:rsidRDefault="00D03A99" w:rsidP="00C244C4">
      <w:pPr>
        <w:numPr>
          <w:ilvl w:val="0"/>
          <w:numId w:val="195"/>
        </w:numPr>
        <w:tabs>
          <w:tab w:val="left" w:pos="284"/>
          <w:tab w:val="left" w:pos="709"/>
          <w:tab w:val="left" w:pos="993"/>
        </w:tabs>
        <w:ind w:left="0" w:firstLine="709"/>
        <w:jc w:val="both"/>
      </w:pPr>
      <w:r w:rsidRPr="006A524B">
        <w:t>образовательные практикумы. На внеурочных занятиях:</w:t>
      </w:r>
    </w:p>
    <w:p w:rsidR="00D03A99" w:rsidRPr="006A524B" w:rsidRDefault="00D03A99" w:rsidP="00C244C4">
      <w:pPr>
        <w:pStyle w:val="ad"/>
        <w:numPr>
          <w:ilvl w:val="0"/>
          <w:numId w:val="195"/>
        </w:numPr>
        <w:tabs>
          <w:tab w:val="left" w:pos="284"/>
          <w:tab w:val="left" w:pos="709"/>
          <w:tab w:val="left" w:pos="993"/>
        </w:tabs>
        <w:ind w:left="0" w:firstLine="709"/>
        <w:jc w:val="both"/>
      </w:pPr>
      <w:r w:rsidRPr="006A524B">
        <w:t xml:space="preserve">образовательные экспедиции </w:t>
      </w:r>
      <w:r w:rsidR="00C244C4" w:rsidRPr="00C244C4">
        <w:t>–</w:t>
      </w:r>
      <w:r w:rsidRPr="006A524B">
        <w:t xml:space="preserve"> походы, поездки, экскурсии с чётко обозначенными образовательными целями, программой деятельности;</w:t>
      </w:r>
    </w:p>
    <w:p w:rsidR="00D03A99" w:rsidRPr="006A524B" w:rsidRDefault="00D03A99" w:rsidP="00C244C4">
      <w:pPr>
        <w:numPr>
          <w:ilvl w:val="0"/>
          <w:numId w:val="195"/>
        </w:numPr>
        <w:tabs>
          <w:tab w:val="left" w:pos="284"/>
          <w:tab w:val="left" w:pos="709"/>
          <w:tab w:val="left" w:pos="993"/>
        </w:tabs>
        <w:ind w:left="0" w:firstLine="709"/>
        <w:jc w:val="both"/>
      </w:pPr>
      <w:r w:rsidRPr="006A524B">
        <w:t xml:space="preserve">научное общество учащихся </w:t>
      </w:r>
      <w:r w:rsidR="00C244C4" w:rsidRPr="00C244C4">
        <w:t>–</w:t>
      </w:r>
      <w:r w:rsidRPr="006A524B">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w:t>
      </w:r>
    </w:p>
    <w:p w:rsidR="00D03A99" w:rsidRPr="006A524B" w:rsidRDefault="00D03A99" w:rsidP="00C244C4">
      <w:pPr>
        <w:pStyle w:val="ad"/>
        <w:numPr>
          <w:ilvl w:val="0"/>
          <w:numId w:val="195"/>
        </w:numPr>
        <w:tabs>
          <w:tab w:val="left" w:pos="284"/>
          <w:tab w:val="left" w:pos="709"/>
          <w:tab w:val="left" w:pos="993"/>
        </w:tabs>
        <w:ind w:left="0" w:firstLine="709"/>
        <w:jc w:val="both"/>
      </w:pPr>
      <w:r w:rsidRPr="006A524B">
        <w:t>гимназическое радио</w:t>
      </w:r>
      <w:bookmarkStart w:id="114" w:name="page95"/>
      <w:bookmarkEnd w:id="114"/>
      <w:r w:rsidRPr="006A524B">
        <w:t>.</w:t>
      </w:r>
    </w:p>
    <w:p w:rsidR="00D03A99" w:rsidRPr="006A524B" w:rsidRDefault="00D03A99" w:rsidP="00C244C4">
      <w:pPr>
        <w:numPr>
          <w:ilvl w:val="0"/>
          <w:numId w:val="195"/>
        </w:numPr>
        <w:tabs>
          <w:tab w:val="left" w:pos="284"/>
          <w:tab w:val="left" w:pos="709"/>
          <w:tab w:val="left" w:pos="993"/>
        </w:tabs>
        <w:ind w:left="0" w:firstLine="709"/>
        <w:jc w:val="both"/>
      </w:pPr>
      <w:r w:rsidRPr="006A524B">
        <w:lastRenderedPageBreak/>
        <w:t>участие обучающихся в олимпиадах, конкурсах, конференциях, в том числе дистанционных, предметных неделях, интеллектуальных марафонах.</w:t>
      </w:r>
    </w:p>
    <w:p w:rsidR="003B78BE" w:rsidRPr="006A524B" w:rsidRDefault="00D03A99" w:rsidP="00C244C4">
      <w:pPr>
        <w:tabs>
          <w:tab w:val="left" w:pos="284"/>
          <w:tab w:val="left" w:pos="709"/>
          <w:tab w:val="left" w:pos="993"/>
        </w:tabs>
        <w:ind w:firstLine="709"/>
        <w:jc w:val="both"/>
      </w:pPr>
      <w:r w:rsidRPr="006A524B">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D03A99" w:rsidRPr="00C244C4" w:rsidRDefault="00D03A99" w:rsidP="00EE13F1">
      <w:pPr>
        <w:pStyle w:val="1"/>
        <w:tabs>
          <w:tab w:val="left" w:pos="284"/>
          <w:tab w:val="left" w:pos="709"/>
        </w:tabs>
        <w:jc w:val="both"/>
        <w:rPr>
          <w:rFonts w:ascii="Times New Roman" w:hAnsi="Times New Roman" w:cs="Times New Roman"/>
          <w:b/>
          <w:color w:val="auto"/>
          <w:sz w:val="24"/>
          <w:szCs w:val="24"/>
        </w:rPr>
      </w:pPr>
      <w:bookmarkStart w:id="115" w:name="_Toc84805916"/>
      <w:r w:rsidRPr="00C244C4">
        <w:rPr>
          <w:rFonts w:ascii="Times New Roman" w:hAnsi="Times New Roman" w:cs="Times New Roman"/>
          <w:b/>
          <w:color w:val="auto"/>
          <w:sz w:val="24"/>
          <w:szCs w:val="24"/>
        </w:rPr>
        <w:t xml:space="preserve">2.1.5. Описание содержания, видов и форм организации учебной деятельности по формированию и </w:t>
      </w:r>
      <w:r w:rsidR="003B78BE" w:rsidRPr="00C244C4">
        <w:rPr>
          <w:rFonts w:ascii="Times New Roman" w:hAnsi="Times New Roman" w:cs="Times New Roman"/>
          <w:b/>
          <w:color w:val="auto"/>
          <w:sz w:val="24"/>
          <w:szCs w:val="24"/>
        </w:rPr>
        <w:t>развитию ИКТ</w:t>
      </w:r>
      <w:r w:rsidRPr="00C244C4">
        <w:rPr>
          <w:rFonts w:ascii="Times New Roman" w:hAnsi="Times New Roman" w:cs="Times New Roman"/>
          <w:b/>
          <w:color w:val="auto"/>
          <w:sz w:val="24"/>
          <w:szCs w:val="24"/>
        </w:rPr>
        <w:t>-компетенций.</w:t>
      </w:r>
      <w:bookmarkEnd w:id="115"/>
    </w:p>
    <w:p w:rsidR="00DE3E98" w:rsidRPr="006A524B" w:rsidRDefault="00D03A99" w:rsidP="00C244C4">
      <w:pPr>
        <w:tabs>
          <w:tab w:val="left" w:pos="284"/>
          <w:tab w:val="left" w:pos="709"/>
          <w:tab w:val="left" w:pos="993"/>
        </w:tabs>
        <w:ind w:firstLine="709"/>
        <w:jc w:val="both"/>
      </w:pPr>
      <w:r w:rsidRPr="006A524B">
        <w:t xml:space="preserve">Формирование и развитие ИКТ-компетентности обучающихся включает в себя становление и развитие учебной (общей и предметной) и общепользовательской ИКТ-компетентности, в том числе: </w:t>
      </w:r>
    </w:p>
    <w:p w:rsidR="00DE3E98" w:rsidRPr="006A524B" w:rsidRDefault="00D03A99" w:rsidP="00C244C4">
      <w:pPr>
        <w:pStyle w:val="ad"/>
        <w:numPr>
          <w:ilvl w:val="0"/>
          <w:numId w:val="197"/>
        </w:numPr>
        <w:tabs>
          <w:tab w:val="left" w:pos="284"/>
          <w:tab w:val="left" w:pos="709"/>
          <w:tab w:val="left" w:pos="993"/>
        </w:tabs>
        <w:ind w:left="0" w:firstLine="709"/>
        <w:jc w:val="both"/>
      </w:pPr>
      <w:r w:rsidRPr="006A524B">
        <w:t xml:space="preserve">способности к сотрудничеству и коммуникации, к самостоятельному приобретению, пополнению и интеграции знаний; </w:t>
      </w:r>
    </w:p>
    <w:p w:rsidR="00D03A99" w:rsidRPr="006A524B" w:rsidRDefault="00D03A99" w:rsidP="00C244C4">
      <w:pPr>
        <w:pStyle w:val="ad"/>
        <w:numPr>
          <w:ilvl w:val="0"/>
          <w:numId w:val="197"/>
        </w:numPr>
        <w:tabs>
          <w:tab w:val="left" w:pos="284"/>
          <w:tab w:val="left" w:pos="709"/>
          <w:tab w:val="left" w:pos="993"/>
        </w:tabs>
        <w:ind w:left="0" w:firstLine="709"/>
        <w:jc w:val="both"/>
        <w:rPr>
          <w:i/>
        </w:rPr>
      </w:pPr>
      <w:r w:rsidRPr="006A524B">
        <w:t>способности к решению личностно и социально значимых проблем и воплощению решений в практику с применением средств ИКТ.</w:t>
      </w:r>
    </w:p>
    <w:p w:rsidR="00DE3E98" w:rsidRPr="006A524B" w:rsidRDefault="00D03A99" w:rsidP="00C244C4">
      <w:pPr>
        <w:tabs>
          <w:tab w:val="left" w:pos="284"/>
          <w:tab w:val="left" w:pos="709"/>
          <w:tab w:val="left" w:pos="993"/>
        </w:tabs>
        <w:ind w:firstLine="709"/>
        <w:jc w:val="both"/>
      </w:pPr>
      <w:r w:rsidRPr="006A524B">
        <w:t>В учебном процессе можно выделить следующие основные формы организации формирования ИКТ-компетентности:</w:t>
      </w:r>
    </w:p>
    <w:p w:rsidR="00DE3E98" w:rsidRPr="006A524B" w:rsidRDefault="00D03A99" w:rsidP="00C244C4">
      <w:pPr>
        <w:pStyle w:val="ad"/>
        <w:numPr>
          <w:ilvl w:val="0"/>
          <w:numId w:val="196"/>
        </w:numPr>
        <w:tabs>
          <w:tab w:val="left" w:pos="284"/>
          <w:tab w:val="left" w:pos="709"/>
          <w:tab w:val="left" w:pos="993"/>
        </w:tabs>
        <w:ind w:left="0" w:firstLine="709"/>
        <w:jc w:val="both"/>
      </w:pPr>
      <w:r w:rsidRPr="006A524B">
        <w:t>на уроках информатики с последующим применением сформированных умений в учебном процессе на уроках и во внеурочной деятельности;</w:t>
      </w:r>
    </w:p>
    <w:p w:rsidR="00DE3E98" w:rsidRPr="006A524B" w:rsidRDefault="00D03A99" w:rsidP="00C244C4">
      <w:pPr>
        <w:pStyle w:val="ad"/>
        <w:numPr>
          <w:ilvl w:val="0"/>
          <w:numId w:val="196"/>
        </w:numPr>
        <w:tabs>
          <w:tab w:val="left" w:pos="284"/>
          <w:tab w:val="left" w:pos="709"/>
          <w:tab w:val="left" w:pos="993"/>
        </w:tabs>
        <w:ind w:left="0" w:firstLine="709"/>
        <w:jc w:val="both"/>
      </w:pPr>
      <w:r w:rsidRPr="006A524B">
        <w:t>при информатизации традиционных форм учебного процесса, в том числе при участии школьников в процессе информатизации (создание электронных пособий): тесты, виртуальные лаборатории, компьютерные модели, электронные плакаты, типовые задачи в электронном представлении;</w:t>
      </w:r>
    </w:p>
    <w:p w:rsidR="006E59AB" w:rsidRPr="006A524B" w:rsidRDefault="00D03A99" w:rsidP="00C244C4">
      <w:pPr>
        <w:pStyle w:val="ad"/>
        <w:numPr>
          <w:ilvl w:val="0"/>
          <w:numId w:val="196"/>
        </w:numPr>
        <w:tabs>
          <w:tab w:val="left" w:pos="284"/>
          <w:tab w:val="left" w:pos="709"/>
          <w:tab w:val="left" w:pos="993"/>
        </w:tabs>
        <w:ind w:left="0" w:firstLine="709"/>
        <w:jc w:val="both"/>
      </w:pPr>
      <w:r w:rsidRPr="006A524B">
        <w:t>при работе над проектами и учебными исследованиями: поиск информации, исследования, проектирование, создание ИКТ-проектов, оформление, презентации.</w:t>
      </w:r>
    </w:p>
    <w:p w:rsidR="006E59AB" w:rsidRPr="00C244C4" w:rsidRDefault="006E59AB" w:rsidP="00901823">
      <w:pPr>
        <w:pStyle w:val="1"/>
        <w:tabs>
          <w:tab w:val="left" w:pos="284"/>
          <w:tab w:val="left" w:pos="709"/>
          <w:tab w:val="left" w:pos="993"/>
        </w:tabs>
        <w:jc w:val="both"/>
        <w:rPr>
          <w:rFonts w:ascii="Times New Roman" w:hAnsi="Times New Roman" w:cs="Times New Roman"/>
          <w:b/>
          <w:color w:val="auto"/>
          <w:sz w:val="24"/>
          <w:szCs w:val="24"/>
        </w:rPr>
      </w:pPr>
      <w:bookmarkStart w:id="116" w:name="_Toc84805917"/>
      <w:r w:rsidRPr="00C244C4">
        <w:rPr>
          <w:rFonts w:ascii="Times New Roman" w:hAnsi="Times New Roman" w:cs="Times New Roman"/>
          <w:b/>
          <w:color w:val="auto"/>
          <w:sz w:val="24"/>
          <w:szCs w:val="24"/>
        </w:rPr>
        <w:t>2.1.6. Перечень и описание основных элементов ИКТ-компетенций и инструментов их использования.</w:t>
      </w:r>
      <w:bookmarkEnd w:id="116"/>
    </w:p>
    <w:p w:rsidR="00D03A99" w:rsidRPr="006A524B" w:rsidRDefault="00D03A99" w:rsidP="00C244C4">
      <w:pPr>
        <w:tabs>
          <w:tab w:val="left" w:pos="284"/>
          <w:tab w:val="left" w:pos="709"/>
          <w:tab w:val="left" w:pos="993"/>
        </w:tabs>
        <w:ind w:firstLine="709"/>
        <w:jc w:val="both"/>
      </w:pPr>
      <w:r w:rsidRPr="006A524B">
        <w:t>Под ИКТ-компетентностью понимается необходимая для успешной жизни и работы в условиях становящегося информационного общества способность обучающихся использовать информационные и коммуникационные технологии для доступа к информации, для ее поиска, организации, обработки, оценки, а также для ее создания и передачи/распространения. В Программе УУД основное внимание уделяется способностям обучающихся использовать информационные и коммуникационные технологии при выполнении УУД:</w:t>
      </w:r>
    </w:p>
    <w:p w:rsidR="00D03A99" w:rsidRPr="006A524B" w:rsidRDefault="00D03A99" w:rsidP="00C244C4">
      <w:pPr>
        <w:pStyle w:val="ad"/>
        <w:numPr>
          <w:ilvl w:val="0"/>
          <w:numId w:val="198"/>
        </w:numPr>
        <w:tabs>
          <w:tab w:val="left" w:pos="284"/>
          <w:tab w:val="left" w:pos="709"/>
          <w:tab w:val="left" w:pos="993"/>
        </w:tabs>
        <w:ind w:left="0" w:firstLine="709"/>
        <w:jc w:val="both"/>
      </w:pPr>
      <w:r w:rsidRPr="006A524B">
        <w:t>познавательных: поиск и организация информации, моделирование, проектирование, хранение и обработка больших объемов данных;</w:t>
      </w:r>
    </w:p>
    <w:p w:rsidR="00D03A99" w:rsidRPr="006A524B" w:rsidRDefault="00D03A99" w:rsidP="00C244C4">
      <w:pPr>
        <w:pStyle w:val="ad"/>
        <w:numPr>
          <w:ilvl w:val="0"/>
          <w:numId w:val="198"/>
        </w:numPr>
        <w:tabs>
          <w:tab w:val="left" w:pos="284"/>
          <w:tab w:val="left" w:pos="709"/>
          <w:tab w:val="left" w:pos="993"/>
        </w:tabs>
        <w:ind w:left="0" w:firstLine="709"/>
        <w:jc w:val="both"/>
      </w:pPr>
      <w:r w:rsidRPr="006A524B">
        <w:t>регулятивных: управление личными проектами;</w:t>
      </w:r>
    </w:p>
    <w:p w:rsidR="00D03A99" w:rsidRPr="006A524B" w:rsidRDefault="00D03A99" w:rsidP="00C244C4">
      <w:pPr>
        <w:pStyle w:val="ad"/>
        <w:numPr>
          <w:ilvl w:val="0"/>
          <w:numId w:val="198"/>
        </w:numPr>
        <w:tabs>
          <w:tab w:val="left" w:pos="284"/>
          <w:tab w:val="left" w:pos="709"/>
          <w:tab w:val="left" w:pos="993"/>
        </w:tabs>
        <w:ind w:left="0" w:firstLine="709"/>
        <w:jc w:val="both"/>
      </w:pPr>
      <w:r w:rsidRPr="006A524B">
        <w:t>коммуникативных: непосредственная коммуникация (общение в сети, выступление с компьютерным сопровождением), опосредованная коммуникация (создание документов и печатных изданий, создание мультимедийной продукции, создание электронных изданий).</w:t>
      </w:r>
    </w:p>
    <w:p w:rsidR="00D03A99" w:rsidRPr="006A524B" w:rsidRDefault="00D03A99" w:rsidP="00C244C4">
      <w:pPr>
        <w:tabs>
          <w:tab w:val="left" w:pos="284"/>
          <w:tab w:val="left" w:pos="709"/>
          <w:tab w:val="left" w:pos="993"/>
        </w:tabs>
        <w:ind w:firstLine="709"/>
        <w:jc w:val="both"/>
      </w:pPr>
      <w:r w:rsidRPr="006A524B">
        <w:t>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w:t>
      </w:r>
      <w:r w:rsidR="00DE3E98" w:rsidRPr="006A524B">
        <w:t xml:space="preserve">именения их в учебном процессе: </w:t>
      </w:r>
      <w:r w:rsidRPr="006A524B">
        <w:t>как средство перевода стихийно складывающихся умений применения средств ИКТ на более высокий уровень: фиксация и обработка изображений и звуков, поиск и организация хранения информации, создание письменных сообщений</w:t>
      </w:r>
      <w:bookmarkStart w:id="117" w:name="page97"/>
      <w:bookmarkEnd w:id="117"/>
      <w:r w:rsidR="00DE3E98" w:rsidRPr="006A524B">
        <w:t xml:space="preserve">; </w:t>
      </w:r>
      <w:r w:rsidRPr="006A524B">
        <w:t>создание графических объектов, создание музыкальных и звуковых объектов, восприятие, использование и создание гипертекстовых и мультиме</w:t>
      </w:r>
      <w:r w:rsidR="00DE3E98" w:rsidRPr="006A524B">
        <w:t xml:space="preserve">дийных информационных объектов; </w:t>
      </w:r>
      <w:r w:rsidRPr="006A524B">
        <w:t xml:space="preserve">анализ информации, математическая обработка данных в исследовании., моделирование, проектирование и управление, </w:t>
      </w:r>
      <w:r w:rsidR="00DE3E98" w:rsidRPr="006A524B">
        <w:t>коммуникация и социальное взаимодействие,</w:t>
      </w:r>
      <w:r w:rsidRPr="006A524B">
        <w:t xml:space="preserve"> информационная безопасность. </w:t>
      </w:r>
    </w:p>
    <w:p w:rsidR="00D03A99" w:rsidRPr="00901823" w:rsidRDefault="00D03A99" w:rsidP="00901823">
      <w:pPr>
        <w:pStyle w:val="1"/>
        <w:tabs>
          <w:tab w:val="left" w:pos="284"/>
          <w:tab w:val="left" w:pos="709"/>
          <w:tab w:val="left" w:pos="993"/>
        </w:tabs>
        <w:jc w:val="both"/>
        <w:rPr>
          <w:rFonts w:ascii="Times New Roman" w:hAnsi="Times New Roman" w:cs="Times New Roman"/>
          <w:b/>
          <w:color w:val="auto"/>
          <w:sz w:val="24"/>
          <w:szCs w:val="24"/>
        </w:rPr>
      </w:pPr>
      <w:bookmarkStart w:id="118" w:name="page98"/>
      <w:bookmarkStart w:id="119" w:name="_Toc84805918"/>
      <w:bookmarkEnd w:id="118"/>
      <w:r w:rsidRPr="00901823">
        <w:rPr>
          <w:rFonts w:ascii="Times New Roman" w:hAnsi="Times New Roman" w:cs="Times New Roman"/>
          <w:b/>
          <w:color w:val="auto"/>
          <w:sz w:val="24"/>
          <w:szCs w:val="24"/>
        </w:rPr>
        <w:lastRenderedPageBreak/>
        <w:t>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w:t>
      </w:r>
      <w:r w:rsidR="006E59AB" w:rsidRPr="00901823">
        <w:rPr>
          <w:rFonts w:ascii="Times New Roman" w:hAnsi="Times New Roman" w:cs="Times New Roman"/>
          <w:b/>
          <w:color w:val="auto"/>
          <w:sz w:val="24"/>
          <w:szCs w:val="24"/>
        </w:rPr>
        <w:t>ета или на межпредметной основе.</w:t>
      </w:r>
      <w:bookmarkEnd w:id="119"/>
    </w:p>
    <w:p w:rsidR="00D03A99" w:rsidRPr="006A524B" w:rsidRDefault="00D03A99" w:rsidP="00C244C4">
      <w:pPr>
        <w:tabs>
          <w:tab w:val="left" w:pos="284"/>
          <w:tab w:val="left" w:pos="709"/>
          <w:tab w:val="left" w:pos="993"/>
        </w:tabs>
        <w:ind w:firstLine="709"/>
        <w:jc w:val="both"/>
      </w:pPr>
      <w:r w:rsidRPr="006A524B">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w:t>
      </w:r>
      <w:r w:rsidR="00901823">
        <w:t>,</w:t>
      </w:r>
      <w:r w:rsidRPr="006A524B">
        <w:t xml:space="preserve">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D03A99" w:rsidRPr="006A524B" w:rsidRDefault="00D03A99" w:rsidP="00C244C4">
      <w:pPr>
        <w:tabs>
          <w:tab w:val="left" w:pos="284"/>
          <w:tab w:val="left" w:pos="709"/>
          <w:tab w:val="left" w:pos="993"/>
        </w:tabs>
        <w:ind w:firstLine="709"/>
        <w:jc w:val="both"/>
      </w:pPr>
      <w:r w:rsidRPr="006A524B">
        <w:t>Выпускник научится:</w:t>
      </w:r>
    </w:p>
    <w:p w:rsidR="00D03A99" w:rsidRPr="006A524B" w:rsidRDefault="00D03A99" w:rsidP="00C244C4">
      <w:pPr>
        <w:numPr>
          <w:ilvl w:val="0"/>
          <w:numId w:val="166"/>
        </w:numPr>
        <w:tabs>
          <w:tab w:val="left" w:pos="284"/>
          <w:tab w:val="left" w:pos="709"/>
          <w:tab w:val="left" w:pos="993"/>
        </w:tabs>
        <w:ind w:left="0" w:firstLine="709"/>
        <w:jc w:val="both"/>
      </w:pPr>
      <w:r w:rsidRPr="006A524B">
        <w:t>подключать устройства ИКТ к электрическим и информационным сетям, использовать аккумуляторы;</w:t>
      </w:r>
    </w:p>
    <w:p w:rsidR="00D03A99" w:rsidRPr="006A524B" w:rsidRDefault="00D03A99" w:rsidP="00C244C4">
      <w:pPr>
        <w:numPr>
          <w:ilvl w:val="0"/>
          <w:numId w:val="166"/>
        </w:numPr>
        <w:tabs>
          <w:tab w:val="left" w:pos="284"/>
          <w:tab w:val="left" w:pos="709"/>
          <w:tab w:val="left" w:pos="993"/>
        </w:tabs>
        <w:ind w:left="0" w:firstLine="709"/>
        <w:jc w:val="both"/>
      </w:pPr>
      <w:r w:rsidRPr="006A524B">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D03A99" w:rsidRPr="006A524B" w:rsidRDefault="00D03A99" w:rsidP="00C244C4">
      <w:pPr>
        <w:numPr>
          <w:ilvl w:val="0"/>
          <w:numId w:val="166"/>
        </w:numPr>
        <w:tabs>
          <w:tab w:val="left" w:pos="284"/>
          <w:tab w:val="left" w:pos="709"/>
          <w:tab w:val="left" w:pos="993"/>
        </w:tabs>
        <w:ind w:left="0" w:firstLine="709"/>
        <w:jc w:val="both"/>
      </w:pPr>
      <w:r w:rsidRPr="006A524B">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w:t>
      </w:r>
      <w:r w:rsidRPr="006A524B">
        <w:rPr>
          <w:i/>
        </w:rPr>
        <w:t>объектами (перемещение курсора, выделение, прямое перемещение, запоминание и</w:t>
      </w:r>
      <w:r w:rsidRPr="006A524B">
        <w:t xml:space="preserve"> вырезание);</w:t>
      </w:r>
    </w:p>
    <w:p w:rsidR="00D03A99" w:rsidRPr="006A524B" w:rsidRDefault="00D03A99" w:rsidP="00C244C4">
      <w:pPr>
        <w:numPr>
          <w:ilvl w:val="0"/>
          <w:numId w:val="166"/>
        </w:numPr>
        <w:tabs>
          <w:tab w:val="left" w:pos="284"/>
          <w:tab w:val="left" w:pos="709"/>
          <w:tab w:val="left" w:pos="993"/>
        </w:tabs>
        <w:ind w:left="0" w:firstLine="709"/>
        <w:jc w:val="both"/>
      </w:pPr>
      <w:r w:rsidRPr="006A524B">
        <w:t>осуществлять информационное подключение к локальной сети и глобальной сети Интернет;</w:t>
      </w:r>
    </w:p>
    <w:p w:rsidR="00D03A99" w:rsidRPr="006A524B" w:rsidRDefault="00D03A99" w:rsidP="00C244C4">
      <w:pPr>
        <w:numPr>
          <w:ilvl w:val="0"/>
          <w:numId w:val="166"/>
        </w:numPr>
        <w:tabs>
          <w:tab w:val="left" w:pos="284"/>
          <w:tab w:val="left" w:pos="709"/>
          <w:tab w:val="left" w:pos="993"/>
        </w:tabs>
        <w:ind w:left="0" w:firstLine="709"/>
        <w:jc w:val="both"/>
      </w:pPr>
      <w:r w:rsidRPr="006A524B">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03A99" w:rsidRPr="006A524B" w:rsidRDefault="00D03A99" w:rsidP="00C244C4">
      <w:pPr>
        <w:numPr>
          <w:ilvl w:val="0"/>
          <w:numId w:val="166"/>
        </w:numPr>
        <w:tabs>
          <w:tab w:val="left" w:pos="284"/>
          <w:tab w:val="left" w:pos="709"/>
          <w:tab w:val="left" w:pos="993"/>
        </w:tabs>
        <w:ind w:left="0" w:firstLine="709"/>
        <w:jc w:val="both"/>
      </w:pPr>
      <w:r w:rsidRPr="006A524B">
        <w:t>выводить информацию на бумагу, правильно обращаться с расходными материалами;</w:t>
      </w:r>
    </w:p>
    <w:p w:rsidR="00D03A99" w:rsidRPr="006A524B" w:rsidRDefault="00D03A99" w:rsidP="00C244C4">
      <w:pPr>
        <w:numPr>
          <w:ilvl w:val="0"/>
          <w:numId w:val="166"/>
        </w:numPr>
        <w:tabs>
          <w:tab w:val="left" w:pos="284"/>
          <w:tab w:val="left" w:pos="709"/>
          <w:tab w:val="left" w:pos="993"/>
        </w:tabs>
        <w:ind w:left="0" w:firstLine="709"/>
        <w:jc w:val="both"/>
      </w:pPr>
      <w:r w:rsidRPr="006A524B">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67"/>
        </w:numPr>
        <w:tabs>
          <w:tab w:val="left" w:pos="284"/>
          <w:tab w:val="left" w:pos="709"/>
          <w:tab w:val="left" w:pos="993"/>
        </w:tabs>
        <w:ind w:left="0" w:firstLine="709"/>
        <w:jc w:val="both"/>
        <w:rPr>
          <w:i/>
        </w:rPr>
      </w:pPr>
      <w:r w:rsidRPr="006A524B">
        <w:rPr>
          <w:i/>
        </w:rPr>
        <w:t>осознавать и использовать в практической деятельности основные психологические особенности восприятия информации человеком.</w:t>
      </w:r>
    </w:p>
    <w:p w:rsidR="00D03A99" w:rsidRPr="006A524B" w:rsidRDefault="00D03A99" w:rsidP="00C244C4">
      <w:pPr>
        <w:tabs>
          <w:tab w:val="left" w:pos="284"/>
          <w:tab w:val="left" w:pos="709"/>
          <w:tab w:val="left" w:pos="993"/>
        </w:tabs>
        <w:ind w:firstLine="709"/>
        <w:jc w:val="both"/>
      </w:pPr>
      <w:r w:rsidRPr="006A524B">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D03A99" w:rsidRPr="00901823" w:rsidRDefault="00D03A99" w:rsidP="00C244C4">
      <w:pPr>
        <w:tabs>
          <w:tab w:val="left" w:pos="284"/>
          <w:tab w:val="left" w:pos="709"/>
          <w:tab w:val="left" w:pos="993"/>
        </w:tabs>
        <w:ind w:firstLine="709"/>
        <w:jc w:val="both"/>
        <w:rPr>
          <w:b/>
          <w:i/>
        </w:rPr>
      </w:pPr>
      <w:r w:rsidRPr="00901823">
        <w:rPr>
          <w:b/>
          <w:i/>
        </w:rPr>
        <w:t>Фиксация изображений и звуков.</w:t>
      </w:r>
    </w:p>
    <w:p w:rsidR="00D03A99" w:rsidRPr="006A524B" w:rsidRDefault="00D03A99" w:rsidP="00C244C4">
      <w:pPr>
        <w:tabs>
          <w:tab w:val="left" w:pos="284"/>
          <w:tab w:val="left" w:pos="709"/>
          <w:tab w:val="left" w:pos="993"/>
        </w:tabs>
        <w:ind w:firstLine="709"/>
        <w:jc w:val="both"/>
      </w:pPr>
      <w:r w:rsidRPr="006A524B">
        <w:t>Выпускник научится:</w:t>
      </w:r>
    </w:p>
    <w:p w:rsidR="00D03A99" w:rsidRPr="006A524B" w:rsidRDefault="00D03A99" w:rsidP="00C244C4">
      <w:pPr>
        <w:numPr>
          <w:ilvl w:val="0"/>
          <w:numId w:val="172"/>
        </w:numPr>
        <w:tabs>
          <w:tab w:val="left" w:pos="284"/>
          <w:tab w:val="left" w:pos="709"/>
          <w:tab w:val="left" w:pos="993"/>
        </w:tabs>
        <w:ind w:left="0" w:firstLine="709"/>
        <w:jc w:val="both"/>
      </w:pPr>
      <w:r w:rsidRPr="006A524B">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03A99" w:rsidRPr="006A524B" w:rsidRDefault="00D03A99" w:rsidP="00C244C4">
      <w:pPr>
        <w:numPr>
          <w:ilvl w:val="0"/>
          <w:numId w:val="172"/>
        </w:numPr>
        <w:tabs>
          <w:tab w:val="left" w:pos="284"/>
          <w:tab w:val="left" w:pos="709"/>
          <w:tab w:val="left" w:pos="993"/>
        </w:tabs>
        <w:ind w:left="0" w:firstLine="709"/>
        <w:jc w:val="both"/>
      </w:pPr>
      <w:r w:rsidRPr="006A524B">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03A99" w:rsidRPr="006A524B" w:rsidRDefault="00D03A99" w:rsidP="00C244C4">
      <w:pPr>
        <w:numPr>
          <w:ilvl w:val="0"/>
          <w:numId w:val="172"/>
        </w:numPr>
        <w:tabs>
          <w:tab w:val="left" w:pos="284"/>
          <w:tab w:val="left" w:pos="709"/>
          <w:tab w:val="left" w:pos="993"/>
        </w:tabs>
        <w:ind w:left="0" w:firstLine="709"/>
        <w:jc w:val="both"/>
      </w:pPr>
      <w:r w:rsidRPr="006A524B">
        <w:t>выбирать технические средства ИКТ для фиксации изображений и звуков в соответствии с поставленной целью;</w:t>
      </w:r>
    </w:p>
    <w:p w:rsidR="00D03A99" w:rsidRPr="006A524B" w:rsidRDefault="00D03A99" w:rsidP="00C244C4">
      <w:pPr>
        <w:numPr>
          <w:ilvl w:val="0"/>
          <w:numId w:val="172"/>
        </w:numPr>
        <w:tabs>
          <w:tab w:val="left" w:pos="284"/>
          <w:tab w:val="left" w:pos="709"/>
          <w:tab w:val="left" w:pos="993"/>
        </w:tabs>
        <w:ind w:left="0" w:firstLine="709"/>
        <w:jc w:val="both"/>
      </w:pPr>
      <w:r w:rsidRPr="006A524B">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03A99" w:rsidRPr="006A524B" w:rsidRDefault="00D03A99" w:rsidP="00C244C4">
      <w:pPr>
        <w:numPr>
          <w:ilvl w:val="0"/>
          <w:numId w:val="172"/>
        </w:numPr>
        <w:tabs>
          <w:tab w:val="left" w:pos="284"/>
          <w:tab w:val="left" w:pos="709"/>
          <w:tab w:val="left" w:pos="993"/>
        </w:tabs>
        <w:ind w:left="0" w:firstLine="709"/>
        <w:jc w:val="both"/>
      </w:pPr>
      <w:r w:rsidRPr="006A524B">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03A99" w:rsidRPr="006A524B" w:rsidRDefault="00D03A99" w:rsidP="00C244C4">
      <w:pPr>
        <w:numPr>
          <w:ilvl w:val="0"/>
          <w:numId w:val="172"/>
        </w:numPr>
        <w:tabs>
          <w:tab w:val="left" w:pos="284"/>
          <w:tab w:val="left" w:pos="709"/>
          <w:tab w:val="left" w:pos="993"/>
        </w:tabs>
        <w:ind w:left="0" w:firstLine="709"/>
        <w:jc w:val="both"/>
      </w:pPr>
      <w:r w:rsidRPr="006A524B">
        <w:t>осуществлять видеосъёмку и проводить монтаж отснятого материала с использованием возможностей специальных компьютерных инструментов.</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68"/>
        </w:numPr>
        <w:tabs>
          <w:tab w:val="left" w:pos="284"/>
          <w:tab w:val="left" w:pos="709"/>
          <w:tab w:val="left" w:pos="993"/>
        </w:tabs>
        <w:ind w:left="0" w:firstLine="709"/>
        <w:jc w:val="both"/>
        <w:rPr>
          <w:i/>
        </w:rPr>
      </w:pPr>
      <w:r w:rsidRPr="006A524B">
        <w:rPr>
          <w:i/>
        </w:rPr>
        <w:t>различать творческую и техническую фиксацию звуков и изображений;</w:t>
      </w:r>
    </w:p>
    <w:p w:rsidR="00D03A99" w:rsidRPr="006A524B" w:rsidRDefault="00D03A99" w:rsidP="00C244C4">
      <w:pPr>
        <w:numPr>
          <w:ilvl w:val="0"/>
          <w:numId w:val="168"/>
        </w:numPr>
        <w:tabs>
          <w:tab w:val="left" w:pos="284"/>
          <w:tab w:val="left" w:pos="709"/>
          <w:tab w:val="left" w:pos="993"/>
        </w:tabs>
        <w:ind w:left="0" w:firstLine="709"/>
        <w:jc w:val="both"/>
        <w:rPr>
          <w:i/>
        </w:rPr>
      </w:pPr>
      <w:r w:rsidRPr="006A524B">
        <w:rPr>
          <w:i/>
        </w:rPr>
        <w:t>использовать возможности ИКТ в творческой деятельности, связанной с искусством;</w:t>
      </w:r>
    </w:p>
    <w:p w:rsidR="00D03A99" w:rsidRPr="006A524B" w:rsidRDefault="00D03A99" w:rsidP="00C244C4">
      <w:pPr>
        <w:numPr>
          <w:ilvl w:val="0"/>
          <w:numId w:val="168"/>
        </w:numPr>
        <w:tabs>
          <w:tab w:val="left" w:pos="284"/>
          <w:tab w:val="left" w:pos="709"/>
          <w:tab w:val="left" w:pos="993"/>
        </w:tabs>
        <w:ind w:left="0" w:firstLine="709"/>
        <w:jc w:val="both"/>
        <w:rPr>
          <w:i/>
        </w:rPr>
      </w:pPr>
      <w:r w:rsidRPr="006A524B">
        <w:rPr>
          <w:i/>
        </w:rPr>
        <w:t>осуществлять трёхмерное сканирование.</w:t>
      </w:r>
    </w:p>
    <w:p w:rsidR="00D03A99" w:rsidRPr="006A524B" w:rsidRDefault="00D03A99" w:rsidP="00C244C4">
      <w:pPr>
        <w:tabs>
          <w:tab w:val="left" w:pos="284"/>
          <w:tab w:val="left" w:pos="709"/>
          <w:tab w:val="left" w:pos="993"/>
        </w:tabs>
        <w:ind w:firstLine="709"/>
        <w:jc w:val="both"/>
      </w:pPr>
      <w:r w:rsidRPr="006A524B">
        <w:t>Примечание: результаты достигаются преимущественно в рамках естественных наук, предметов «Искусство», «Русский язык», «Английский язык», «Физическая культура», а также во внеурочной деятельности.</w:t>
      </w:r>
    </w:p>
    <w:p w:rsidR="00D03A99" w:rsidRPr="00901823" w:rsidRDefault="00D03A99" w:rsidP="00C244C4">
      <w:pPr>
        <w:tabs>
          <w:tab w:val="left" w:pos="284"/>
          <w:tab w:val="left" w:pos="709"/>
          <w:tab w:val="left" w:pos="993"/>
        </w:tabs>
        <w:ind w:firstLine="709"/>
        <w:jc w:val="both"/>
        <w:rPr>
          <w:b/>
          <w:i/>
        </w:rPr>
      </w:pPr>
      <w:r w:rsidRPr="00901823">
        <w:rPr>
          <w:b/>
          <w:i/>
        </w:rPr>
        <w:t>Создание письменных сообщений.</w:t>
      </w:r>
    </w:p>
    <w:p w:rsidR="00D03A99" w:rsidRPr="006A524B" w:rsidRDefault="00D03A99" w:rsidP="00C244C4">
      <w:pPr>
        <w:tabs>
          <w:tab w:val="left" w:pos="284"/>
          <w:tab w:val="left" w:pos="709"/>
          <w:tab w:val="left" w:pos="993"/>
        </w:tabs>
        <w:ind w:firstLine="709"/>
        <w:jc w:val="both"/>
      </w:pPr>
      <w:r w:rsidRPr="006A524B">
        <w:t>Выпускник научится:</w:t>
      </w:r>
    </w:p>
    <w:p w:rsidR="00D03A99" w:rsidRPr="006A524B" w:rsidRDefault="00D03A99" w:rsidP="00C244C4">
      <w:pPr>
        <w:numPr>
          <w:ilvl w:val="0"/>
          <w:numId w:val="169"/>
        </w:numPr>
        <w:tabs>
          <w:tab w:val="left" w:pos="284"/>
          <w:tab w:val="left" w:pos="709"/>
          <w:tab w:val="left" w:pos="993"/>
        </w:tabs>
        <w:ind w:left="0" w:firstLine="709"/>
        <w:jc w:val="both"/>
      </w:pPr>
      <w:r w:rsidRPr="006A524B">
        <w:t>создавать текст на русском языке с использованием слепого десятипальцевого клавиатурного письма;</w:t>
      </w:r>
    </w:p>
    <w:p w:rsidR="00D03A99" w:rsidRPr="006A524B" w:rsidRDefault="00D03A99" w:rsidP="00C244C4">
      <w:pPr>
        <w:numPr>
          <w:ilvl w:val="0"/>
          <w:numId w:val="169"/>
        </w:numPr>
        <w:tabs>
          <w:tab w:val="left" w:pos="284"/>
          <w:tab w:val="left" w:pos="709"/>
          <w:tab w:val="left" w:pos="993"/>
        </w:tabs>
        <w:ind w:left="0" w:firstLine="709"/>
        <w:jc w:val="both"/>
      </w:pPr>
      <w:r w:rsidRPr="006A524B">
        <w:t>сканировать текст и осуществлять распознавание сканированного текста;</w:t>
      </w:r>
    </w:p>
    <w:p w:rsidR="00D03A99" w:rsidRPr="006A524B" w:rsidRDefault="00D03A99" w:rsidP="00C244C4">
      <w:pPr>
        <w:numPr>
          <w:ilvl w:val="0"/>
          <w:numId w:val="169"/>
        </w:numPr>
        <w:tabs>
          <w:tab w:val="left" w:pos="284"/>
          <w:tab w:val="left" w:pos="709"/>
          <w:tab w:val="left" w:pos="993"/>
        </w:tabs>
        <w:ind w:left="0" w:firstLine="709"/>
        <w:jc w:val="both"/>
      </w:pPr>
      <w:r w:rsidRPr="006A524B">
        <w:t>осуществлять редактирование и структурирование текста в соответствии с его смыслом средствами текстового редактора;</w:t>
      </w:r>
    </w:p>
    <w:p w:rsidR="00D03A99" w:rsidRPr="006A524B" w:rsidRDefault="00D03A99" w:rsidP="00C244C4">
      <w:pPr>
        <w:numPr>
          <w:ilvl w:val="0"/>
          <w:numId w:val="169"/>
        </w:numPr>
        <w:tabs>
          <w:tab w:val="left" w:pos="284"/>
          <w:tab w:val="left" w:pos="709"/>
          <w:tab w:val="left" w:pos="993"/>
        </w:tabs>
        <w:ind w:left="0" w:firstLine="709"/>
        <w:jc w:val="both"/>
      </w:pPr>
      <w:r w:rsidRPr="006A524B">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03A99" w:rsidRPr="006A524B" w:rsidRDefault="00D03A99" w:rsidP="00C244C4">
      <w:pPr>
        <w:numPr>
          <w:ilvl w:val="0"/>
          <w:numId w:val="169"/>
        </w:numPr>
        <w:tabs>
          <w:tab w:val="left" w:pos="284"/>
          <w:tab w:val="left" w:pos="709"/>
          <w:tab w:val="left" w:pos="993"/>
        </w:tabs>
        <w:ind w:left="0" w:firstLine="709"/>
        <w:jc w:val="both"/>
      </w:pPr>
      <w:r w:rsidRPr="006A524B">
        <w:t>использовать средства орфографического и синтаксического контроля русского текста и текста на иностранном языке.</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70"/>
        </w:numPr>
        <w:tabs>
          <w:tab w:val="left" w:pos="284"/>
          <w:tab w:val="left" w:pos="709"/>
          <w:tab w:val="left" w:pos="993"/>
        </w:tabs>
        <w:ind w:left="0" w:firstLine="709"/>
        <w:jc w:val="both"/>
        <w:rPr>
          <w:i/>
        </w:rPr>
      </w:pPr>
      <w:r w:rsidRPr="006A524B">
        <w:rPr>
          <w:i/>
        </w:rPr>
        <w:t>создавать текст на иностранном языке с использованием слепого десятипальцевого клавиатурного письма;</w:t>
      </w:r>
    </w:p>
    <w:p w:rsidR="00D03A99" w:rsidRPr="006A524B" w:rsidRDefault="00D03A99" w:rsidP="00C244C4">
      <w:pPr>
        <w:numPr>
          <w:ilvl w:val="0"/>
          <w:numId w:val="170"/>
        </w:numPr>
        <w:tabs>
          <w:tab w:val="left" w:pos="284"/>
          <w:tab w:val="left" w:pos="709"/>
          <w:tab w:val="left" w:pos="993"/>
        </w:tabs>
        <w:ind w:left="0" w:firstLine="709"/>
        <w:jc w:val="both"/>
        <w:rPr>
          <w:i/>
        </w:rPr>
      </w:pPr>
      <w:r w:rsidRPr="006A524B">
        <w:rPr>
          <w:i/>
        </w:rPr>
        <w:t>использовать компьютерные инструменты, упрощающие расшифровку аудиозаписей.</w:t>
      </w:r>
    </w:p>
    <w:p w:rsidR="00D03A99" w:rsidRPr="006A524B" w:rsidRDefault="00D03A99" w:rsidP="00C244C4">
      <w:pPr>
        <w:tabs>
          <w:tab w:val="left" w:pos="284"/>
          <w:tab w:val="left" w:pos="709"/>
          <w:tab w:val="left" w:pos="993"/>
        </w:tabs>
        <w:ind w:firstLine="709"/>
        <w:jc w:val="both"/>
      </w:pPr>
      <w:r w:rsidRPr="006A524B">
        <w:t>Примечание: результаты достигаются преимущественно в рамках предметов «Русский язык», «</w:t>
      </w:r>
      <w:r w:rsidR="00A9477B" w:rsidRPr="006A524B">
        <w:t>Английский язык</w:t>
      </w:r>
      <w:r w:rsidRPr="006A524B">
        <w:t>», «Литература», «История», а также во внеурочной деятельности.</w:t>
      </w:r>
    </w:p>
    <w:p w:rsidR="00D03A99" w:rsidRPr="00901823" w:rsidRDefault="00D03A99" w:rsidP="00C244C4">
      <w:pPr>
        <w:tabs>
          <w:tab w:val="left" w:pos="284"/>
          <w:tab w:val="left" w:pos="709"/>
          <w:tab w:val="left" w:pos="993"/>
        </w:tabs>
        <w:ind w:firstLine="709"/>
        <w:jc w:val="both"/>
        <w:rPr>
          <w:b/>
          <w:i/>
        </w:rPr>
      </w:pPr>
      <w:r w:rsidRPr="00901823">
        <w:rPr>
          <w:b/>
          <w:i/>
        </w:rPr>
        <w:t>Создание графических объектов.</w:t>
      </w:r>
    </w:p>
    <w:p w:rsidR="00D03A99" w:rsidRPr="006A524B" w:rsidRDefault="00D03A99" w:rsidP="00C244C4">
      <w:pPr>
        <w:tabs>
          <w:tab w:val="left" w:pos="284"/>
          <w:tab w:val="left" w:pos="709"/>
          <w:tab w:val="left" w:pos="993"/>
        </w:tabs>
        <w:ind w:firstLine="709"/>
        <w:jc w:val="both"/>
      </w:pPr>
      <w:r w:rsidRPr="006A524B">
        <w:t>Выпускник научится:</w:t>
      </w:r>
    </w:p>
    <w:p w:rsidR="00D03A99" w:rsidRPr="006A524B" w:rsidRDefault="00D03A99" w:rsidP="00C244C4">
      <w:pPr>
        <w:numPr>
          <w:ilvl w:val="0"/>
          <w:numId w:val="171"/>
        </w:numPr>
        <w:tabs>
          <w:tab w:val="left" w:pos="284"/>
          <w:tab w:val="left" w:pos="709"/>
          <w:tab w:val="left" w:pos="993"/>
        </w:tabs>
        <w:ind w:left="0" w:firstLine="709"/>
        <w:jc w:val="both"/>
      </w:pPr>
      <w:r w:rsidRPr="006A524B">
        <w:t>создавать различные геометрические объекты с использованием возможностей специальных компьютерных инструментов;</w:t>
      </w:r>
    </w:p>
    <w:p w:rsidR="00D03A99" w:rsidRPr="006A524B" w:rsidRDefault="00D03A99" w:rsidP="00C244C4">
      <w:pPr>
        <w:numPr>
          <w:ilvl w:val="0"/>
          <w:numId w:val="171"/>
        </w:numPr>
        <w:tabs>
          <w:tab w:val="left" w:pos="284"/>
          <w:tab w:val="left" w:pos="709"/>
          <w:tab w:val="left" w:pos="993"/>
        </w:tabs>
        <w:ind w:left="0" w:firstLine="709"/>
        <w:jc w:val="both"/>
      </w:pPr>
      <w:r w:rsidRPr="006A524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03A99" w:rsidRPr="006A524B" w:rsidRDefault="00D03A99" w:rsidP="00C244C4">
      <w:pPr>
        <w:numPr>
          <w:ilvl w:val="0"/>
          <w:numId w:val="171"/>
        </w:numPr>
        <w:tabs>
          <w:tab w:val="left" w:pos="284"/>
          <w:tab w:val="left" w:pos="709"/>
          <w:tab w:val="left" w:pos="993"/>
        </w:tabs>
        <w:ind w:left="0" w:firstLine="709"/>
        <w:jc w:val="both"/>
      </w:pPr>
      <w:r w:rsidRPr="006A524B">
        <w:t>создавать специализированные карты и диаграммы: географические, хронологические;</w:t>
      </w:r>
    </w:p>
    <w:p w:rsidR="00D03A99" w:rsidRPr="006A524B" w:rsidRDefault="00D03A99" w:rsidP="00C244C4">
      <w:pPr>
        <w:numPr>
          <w:ilvl w:val="0"/>
          <w:numId w:val="171"/>
        </w:numPr>
        <w:tabs>
          <w:tab w:val="left" w:pos="284"/>
          <w:tab w:val="left" w:pos="709"/>
          <w:tab w:val="left" w:pos="993"/>
        </w:tabs>
        <w:ind w:left="0" w:firstLine="709"/>
        <w:jc w:val="both"/>
      </w:pPr>
      <w:r w:rsidRPr="006A524B">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73"/>
        </w:numPr>
        <w:tabs>
          <w:tab w:val="left" w:pos="284"/>
          <w:tab w:val="left" w:pos="709"/>
          <w:tab w:val="left" w:pos="993"/>
        </w:tabs>
        <w:ind w:left="0" w:firstLine="709"/>
        <w:jc w:val="both"/>
        <w:rPr>
          <w:i/>
        </w:rPr>
      </w:pPr>
      <w:r w:rsidRPr="006A524B">
        <w:rPr>
          <w:i/>
        </w:rPr>
        <w:t>создавать мультипликационные фильмы;</w:t>
      </w:r>
    </w:p>
    <w:p w:rsidR="00D03A99" w:rsidRPr="006A524B" w:rsidRDefault="00D03A99" w:rsidP="00C244C4">
      <w:pPr>
        <w:numPr>
          <w:ilvl w:val="0"/>
          <w:numId w:val="173"/>
        </w:numPr>
        <w:tabs>
          <w:tab w:val="left" w:pos="284"/>
          <w:tab w:val="left" w:pos="709"/>
          <w:tab w:val="left" w:pos="993"/>
        </w:tabs>
        <w:ind w:left="0" w:firstLine="709"/>
        <w:jc w:val="both"/>
        <w:rPr>
          <w:i/>
        </w:rPr>
      </w:pPr>
      <w:r w:rsidRPr="006A524B">
        <w:rPr>
          <w:i/>
        </w:rPr>
        <w:t>создавать виртуальные модели трёхмерных объектов.</w:t>
      </w:r>
    </w:p>
    <w:p w:rsidR="00D03A99" w:rsidRPr="006A524B" w:rsidRDefault="00D03A99" w:rsidP="00C244C4">
      <w:pPr>
        <w:tabs>
          <w:tab w:val="left" w:pos="284"/>
          <w:tab w:val="left" w:pos="709"/>
          <w:tab w:val="left" w:pos="993"/>
        </w:tabs>
        <w:ind w:firstLine="709"/>
        <w:jc w:val="both"/>
      </w:pPr>
      <w:r w:rsidRPr="006A524B">
        <w:t>Примечание: результаты достигаются преимущественно в рамках предметов «Технология», «Обществознание», «География», «История», «Математика» «Алгебра», «Геометрия», а также во внеурочной деятельности.</w:t>
      </w:r>
    </w:p>
    <w:p w:rsidR="00D03A99" w:rsidRPr="00901823" w:rsidRDefault="00D03A99" w:rsidP="00C244C4">
      <w:pPr>
        <w:tabs>
          <w:tab w:val="left" w:pos="284"/>
          <w:tab w:val="left" w:pos="709"/>
          <w:tab w:val="left" w:pos="993"/>
        </w:tabs>
        <w:ind w:firstLine="709"/>
        <w:jc w:val="both"/>
        <w:rPr>
          <w:b/>
          <w:i/>
        </w:rPr>
      </w:pPr>
      <w:r w:rsidRPr="00901823">
        <w:rPr>
          <w:b/>
          <w:i/>
        </w:rPr>
        <w:t>Создание музыкальных и звуковых сообщений.</w:t>
      </w:r>
    </w:p>
    <w:p w:rsidR="00D03A99" w:rsidRPr="006A524B" w:rsidRDefault="00D03A99" w:rsidP="00C244C4">
      <w:pPr>
        <w:tabs>
          <w:tab w:val="left" w:pos="284"/>
          <w:tab w:val="left" w:pos="709"/>
          <w:tab w:val="left" w:pos="993"/>
        </w:tabs>
        <w:ind w:firstLine="709"/>
        <w:jc w:val="both"/>
      </w:pPr>
      <w:r w:rsidRPr="006A524B">
        <w:t>Выпускник научится:</w:t>
      </w:r>
    </w:p>
    <w:p w:rsidR="00D03A99" w:rsidRPr="006A524B" w:rsidRDefault="00D03A99" w:rsidP="00C244C4">
      <w:pPr>
        <w:numPr>
          <w:ilvl w:val="0"/>
          <w:numId w:val="174"/>
        </w:numPr>
        <w:tabs>
          <w:tab w:val="left" w:pos="284"/>
          <w:tab w:val="left" w:pos="709"/>
          <w:tab w:val="left" w:pos="993"/>
        </w:tabs>
        <w:ind w:left="0" w:firstLine="709"/>
        <w:jc w:val="both"/>
      </w:pPr>
      <w:r w:rsidRPr="006A524B">
        <w:t>использовать звуковые и музыкальные редакторы;</w:t>
      </w:r>
    </w:p>
    <w:p w:rsidR="00D03A99" w:rsidRPr="006A524B" w:rsidRDefault="00D03A99" w:rsidP="00C244C4">
      <w:pPr>
        <w:numPr>
          <w:ilvl w:val="0"/>
          <w:numId w:val="174"/>
        </w:numPr>
        <w:tabs>
          <w:tab w:val="left" w:pos="284"/>
          <w:tab w:val="left" w:pos="709"/>
          <w:tab w:val="left" w:pos="993"/>
        </w:tabs>
        <w:ind w:left="0" w:firstLine="709"/>
        <w:jc w:val="both"/>
      </w:pPr>
      <w:r w:rsidRPr="006A524B">
        <w:t>использовать клавишные и кинестетические синтезаторы;</w:t>
      </w:r>
    </w:p>
    <w:p w:rsidR="00D03A99" w:rsidRPr="006A524B" w:rsidRDefault="00D03A99" w:rsidP="00C244C4">
      <w:pPr>
        <w:numPr>
          <w:ilvl w:val="0"/>
          <w:numId w:val="174"/>
        </w:numPr>
        <w:tabs>
          <w:tab w:val="left" w:pos="284"/>
          <w:tab w:val="left" w:pos="709"/>
          <w:tab w:val="left" w:pos="993"/>
        </w:tabs>
        <w:ind w:left="0" w:firstLine="709"/>
        <w:jc w:val="both"/>
      </w:pPr>
      <w:r w:rsidRPr="006A524B">
        <w:t>использовать программы звукозаписи и микрофоны.</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75"/>
        </w:numPr>
        <w:tabs>
          <w:tab w:val="left" w:pos="284"/>
          <w:tab w:val="left" w:pos="709"/>
          <w:tab w:val="left" w:pos="993"/>
        </w:tabs>
        <w:ind w:left="0" w:firstLine="709"/>
        <w:jc w:val="both"/>
        <w:rPr>
          <w:i/>
        </w:rPr>
      </w:pPr>
      <w:r w:rsidRPr="006A524B">
        <w:rPr>
          <w:i/>
        </w:rPr>
        <w:t>использовать музыкальные редакторы, клавишные и кинестетические синтезаторы для решения творческих задач.</w:t>
      </w:r>
    </w:p>
    <w:p w:rsidR="00D03A99" w:rsidRPr="006A524B" w:rsidRDefault="00A9477B" w:rsidP="00C244C4">
      <w:pPr>
        <w:tabs>
          <w:tab w:val="left" w:pos="284"/>
          <w:tab w:val="left" w:pos="709"/>
          <w:tab w:val="left" w:pos="993"/>
        </w:tabs>
        <w:ind w:firstLine="709"/>
        <w:jc w:val="both"/>
      </w:pPr>
      <w:r w:rsidRPr="006A524B">
        <w:t>Примечание: результаты достигаются преимущественно</w:t>
      </w:r>
      <w:r w:rsidR="00D03A99" w:rsidRPr="006A524B">
        <w:t xml:space="preserve"> в рамках предмета «Искусство», а также во внеурочной деятельности.</w:t>
      </w:r>
    </w:p>
    <w:p w:rsidR="00D03A99" w:rsidRPr="00901823" w:rsidRDefault="00D03A99" w:rsidP="00C244C4">
      <w:pPr>
        <w:tabs>
          <w:tab w:val="left" w:pos="284"/>
          <w:tab w:val="left" w:pos="709"/>
          <w:tab w:val="left" w:pos="993"/>
        </w:tabs>
        <w:ind w:firstLine="709"/>
        <w:jc w:val="both"/>
        <w:rPr>
          <w:b/>
          <w:i/>
        </w:rPr>
      </w:pPr>
      <w:r w:rsidRPr="00901823">
        <w:rPr>
          <w:b/>
          <w:i/>
        </w:rPr>
        <w:t>Создание, восприятие и использование гипермедиа сообщений.</w:t>
      </w:r>
    </w:p>
    <w:p w:rsidR="00D03A99" w:rsidRPr="006A524B" w:rsidRDefault="00D03A99" w:rsidP="00C244C4">
      <w:pPr>
        <w:tabs>
          <w:tab w:val="left" w:pos="284"/>
          <w:tab w:val="left" w:pos="709"/>
          <w:tab w:val="left" w:pos="993"/>
        </w:tabs>
        <w:ind w:firstLine="709"/>
        <w:jc w:val="both"/>
      </w:pPr>
      <w:r w:rsidRPr="006A524B">
        <w:t>Выпускник научится:</w:t>
      </w:r>
    </w:p>
    <w:p w:rsidR="00D03A99" w:rsidRPr="006A524B" w:rsidRDefault="00D03A99" w:rsidP="00C244C4">
      <w:pPr>
        <w:numPr>
          <w:ilvl w:val="0"/>
          <w:numId w:val="175"/>
        </w:numPr>
        <w:tabs>
          <w:tab w:val="left" w:pos="284"/>
          <w:tab w:val="left" w:pos="709"/>
          <w:tab w:val="left" w:pos="993"/>
        </w:tabs>
        <w:ind w:left="0" w:firstLine="709"/>
        <w:jc w:val="both"/>
      </w:pPr>
      <w:r w:rsidRPr="006A524B">
        <w:t>организовывать сообщения в виде линейного или включающего ссылки представления для самостоятельного просмотра через браузер;</w:t>
      </w:r>
    </w:p>
    <w:p w:rsidR="00D03A99" w:rsidRPr="006A524B" w:rsidRDefault="00D03A99" w:rsidP="00C244C4">
      <w:pPr>
        <w:numPr>
          <w:ilvl w:val="0"/>
          <w:numId w:val="175"/>
        </w:numPr>
        <w:tabs>
          <w:tab w:val="left" w:pos="284"/>
          <w:tab w:val="left" w:pos="709"/>
          <w:tab w:val="left" w:pos="993"/>
        </w:tabs>
        <w:ind w:left="0" w:firstLine="709"/>
        <w:jc w:val="both"/>
      </w:pPr>
      <w:r w:rsidRPr="006A524B">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D03A99" w:rsidRPr="006A524B" w:rsidRDefault="00D03A99" w:rsidP="00C244C4">
      <w:pPr>
        <w:numPr>
          <w:ilvl w:val="0"/>
          <w:numId w:val="175"/>
        </w:numPr>
        <w:tabs>
          <w:tab w:val="left" w:pos="284"/>
          <w:tab w:val="left" w:pos="709"/>
          <w:tab w:val="left" w:pos="993"/>
        </w:tabs>
        <w:ind w:left="0" w:firstLine="709"/>
        <w:jc w:val="both"/>
      </w:pPr>
      <w:r w:rsidRPr="006A524B">
        <w:t>проводить деконструкцию сообщений, выделение в них структуры, элементов и фрагментов;</w:t>
      </w:r>
    </w:p>
    <w:p w:rsidR="00D03A99" w:rsidRPr="006A524B" w:rsidRDefault="00D03A99" w:rsidP="00C244C4">
      <w:pPr>
        <w:numPr>
          <w:ilvl w:val="0"/>
          <w:numId w:val="175"/>
        </w:numPr>
        <w:tabs>
          <w:tab w:val="left" w:pos="284"/>
          <w:tab w:val="left" w:pos="709"/>
          <w:tab w:val="left" w:pos="993"/>
        </w:tabs>
        <w:ind w:left="0" w:firstLine="709"/>
        <w:jc w:val="both"/>
      </w:pPr>
      <w:r w:rsidRPr="006A524B">
        <w:t>использовать при восприятии сообщений внутренние и внешние ссылки;</w:t>
      </w:r>
    </w:p>
    <w:p w:rsidR="00D03A99" w:rsidRPr="006A524B" w:rsidRDefault="00D03A99" w:rsidP="00C244C4">
      <w:pPr>
        <w:numPr>
          <w:ilvl w:val="0"/>
          <w:numId w:val="175"/>
        </w:numPr>
        <w:tabs>
          <w:tab w:val="left" w:pos="284"/>
          <w:tab w:val="left" w:pos="709"/>
          <w:tab w:val="left" w:pos="993"/>
        </w:tabs>
        <w:ind w:left="0" w:firstLine="709"/>
        <w:jc w:val="both"/>
      </w:pPr>
      <w:r w:rsidRPr="006A524B">
        <w:t>формулировать вопросы к сообщению, создавать краткое описание сообщения; цитировать фрагменты сообщения;</w:t>
      </w:r>
    </w:p>
    <w:p w:rsidR="00D03A99" w:rsidRPr="006A524B" w:rsidRDefault="00D03A99" w:rsidP="00C244C4">
      <w:pPr>
        <w:numPr>
          <w:ilvl w:val="0"/>
          <w:numId w:val="175"/>
        </w:numPr>
        <w:tabs>
          <w:tab w:val="left" w:pos="284"/>
          <w:tab w:val="left" w:pos="709"/>
          <w:tab w:val="left" w:pos="993"/>
        </w:tabs>
        <w:ind w:left="0" w:firstLine="709"/>
        <w:jc w:val="both"/>
      </w:pPr>
      <w:r w:rsidRPr="006A524B">
        <w:t>избирательно относиться к информации в окружающем информационном пространстве, отказываться от потребления ненужной информации.</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76"/>
        </w:numPr>
        <w:tabs>
          <w:tab w:val="left" w:pos="284"/>
          <w:tab w:val="left" w:pos="709"/>
          <w:tab w:val="left" w:pos="993"/>
        </w:tabs>
        <w:ind w:left="0" w:firstLine="709"/>
        <w:jc w:val="both"/>
        <w:rPr>
          <w:i/>
        </w:rPr>
      </w:pPr>
      <w:r w:rsidRPr="006A524B">
        <w:rPr>
          <w:i/>
        </w:rPr>
        <w:t>проектировать дизайн сообщений в соответствии с задачами и средствами доставки;</w:t>
      </w:r>
    </w:p>
    <w:p w:rsidR="00D03A99" w:rsidRPr="006A524B" w:rsidRDefault="00D03A99" w:rsidP="00C244C4">
      <w:pPr>
        <w:numPr>
          <w:ilvl w:val="0"/>
          <w:numId w:val="176"/>
        </w:numPr>
        <w:tabs>
          <w:tab w:val="left" w:pos="284"/>
          <w:tab w:val="left" w:pos="709"/>
          <w:tab w:val="left" w:pos="993"/>
        </w:tabs>
        <w:ind w:left="0" w:firstLine="709"/>
        <w:jc w:val="both"/>
        <w:rPr>
          <w:i/>
        </w:rPr>
      </w:pPr>
      <w:r w:rsidRPr="006A524B">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03A99" w:rsidRPr="006A524B" w:rsidRDefault="00D03A99" w:rsidP="00C244C4">
      <w:pPr>
        <w:tabs>
          <w:tab w:val="left" w:pos="284"/>
          <w:tab w:val="left" w:pos="709"/>
          <w:tab w:val="left" w:pos="993"/>
        </w:tabs>
        <w:ind w:firstLine="709"/>
        <w:jc w:val="both"/>
      </w:pPr>
      <w:r w:rsidRPr="006A524B">
        <w:t>Примечание: результаты достигаются преимущественно в рамках предметов «Технология», «Литература», «Русский язык», «</w:t>
      </w:r>
      <w:r w:rsidR="00A9477B" w:rsidRPr="006A524B">
        <w:t>Английский язык</w:t>
      </w:r>
      <w:r w:rsidRPr="006A524B">
        <w:t>», «Искусство», могут достигаться при изучении и других предметов.</w:t>
      </w:r>
    </w:p>
    <w:p w:rsidR="00D03A99" w:rsidRPr="00901823" w:rsidRDefault="00D03A99" w:rsidP="00C244C4">
      <w:pPr>
        <w:tabs>
          <w:tab w:val="left" w:pos="284"/>
          <w:tab w:val="left" w:pos="709"/>
          <w:tab w:val="left" w:pos="993"/>
        </w:tabs>
        <w:ind w:firstLine="709"/>
        <w:jc w:val="both"/>
        <w:rPr>
          <w:b/>
          <w:i/>
        </w:rPr>
      </w:pPr>
      <w:r w:rsidRPr="00901823">
        <w:rPr>
          <w:b/>
          <w:i/>
        </w:rPr>
        <w:t>Коммуникация и социальное взаимодействие.</w:t>
      </w:r>
    </w:p>
    <w:p w:rsidR="00D03A99" w:rsidRPr="006A524B" w:rsidRDefault="00D03A99" w:rsidP="00C244C4">
      <w:pPr>
        <w:tabs>
          <w:tab w:val="left" w:pos="284"/>
          <w:tab w:val="left" w:pos="709"/>
          <w:tab w:val="left" w:pos="993"/>
        </w:tabs>
        <w:ind w:firstLine="709"/>
        <w:jc w:val="both"/>
      </w:pPr>
      <w:r w:rsidRPr="006A524B">
        <w:t>Выпускник научится:</w:t>
      </w:r>
    </w:p>
    <w:p w:rsidR="00D03A99" w:rsidRPr="006A524B" w:rsidRDefault="00D03A99" w:rsidP="00C244C4">
      <w:pPr>
        <w:numPr>
          <w:ilvl w:val="0"/>
          <w:numId w:val="177"/>
        </w:numPr>
        <w:tabs>
          <w:tab w:val="left" w:pos="284"/>
          <w:tab w:val="left" w:pos="709"/>
          <w:tab w:val="left" w:pos="993"/>
        </w:tabs>
        <w:ind w:left="0" w:firstLine="709"/>
        <w:jc w:val="both"/>
      </w:pPr>
      <w:r w:rsidRPr="006A524B">
        <w:t>выступать с аудиовидео поддержкой, включая выступление перед дистанционной аудиторией;</w:t>
      </w:r>
    </w:p>
    <w:p w:rsidR="00D03A99" w:rsidRPr="006A524B" w:rsidRDefault="00D03A99" w:rsidP="00C244C4">
      <w:pPr>
        <w:numPr>
          <w:ilvl w:val="0"/>
          <w:numId w:val="177"/>
        </w:numPr>
        <w:tabs>
          <w:tab w:val="left" w:pos="284"/>
          <w:tab w:val="left" w:pos="709"/>
          <w:tab w:val="left" w:pos="993"/>
        </w:tabs>
        <w:ind w:left="0" w:firstLine="709"/>
        <w:jc w:val="both"/>
      </w:pPr>
      <w:r w:rsidRPr="006A524B">
        <w:t>участвовать в обсуждении (аудиовидеофорум, текстовый форум) с использованием возможностей Интернета;</w:t>
      </w:r>
    </w:p>
    <w:p w:rsidR="00D03A99" w:rsidRPr="006A524B" w:rsidRDefault="00D03A99" w:rsidP="00C244C4">
      <w:pPr>
        <w:numPr>
          <w:ilvl w:val="0"/>
          <w:numId w:val="177"/>
        </w:numPr>
        <w:tabs>
          <w:tab w:val="left" w:pos="284"/>
          <w:tab w:val="left" w:pos="709"/>
          <w:tab w:val="left" w:pos="993"/>
        </w:tabs>
        <w:ind w:left="0" w:firstLine="709"/>
        <w:jc w:val="both"/>
      </w:pPr>
      <w:r w:rsidRPr="006A524B">
        <w:t>использовать возможности электронной почты для информационного обмена;</w:t>
      </w:r>
    </w:p>
    <w:p w:rsidR="00D03A99" w:rsidRPr="006A524B" w:rsidRDefault="00D03A99" w:rsidP="00C244C4">
      <w:pPr>
        <w:numPr>
          <w:ilvl w:val="0"/>
          <w:numId w:val="177"/>
        </w:numPr>
        <w:tabs>
          <w:tab w:val="left" w:pos="284"/>
          <w:tab w:val="left" w:pos="709"/>
          <w:tab w:val="left" w:pos="993"/>
        </w:tabs>
        <w:ind w:left="0" w:firstLine="709"/>
        <w:jc w:val="both"/>
      </w:pPr>
      <w:r w:rsidRPr="006A524B">
        <w:t>вести личный дневник (блог) с использованием возможностей Интернета;</w:t>
      </w:r>
    </w:p>
    <w:p w:rsidR="00D03A99" w:rsidRPr="006A524B" w:rsidRDefault="00D03A99" w:rsidP="00C244C4">
      <w:pPr>
        <w:numPr>
          <w:ilvl w:val="0"/>
          <w:numId w:val="177"/>
        </w:numPr>
        <w:tabs>
          <w:tab w:val="left" w:pos="284"/>
          <w:tab w:val="left" w:pos="709"/>
          <w:tab w:val="left" w:pos="993"/>
        </w:tabs>
        <w:ind w:left="0" w:firstLine="709"/>
        <w:jc w:val="both"/>
      </w:pPr>
      <w:r w:rsidRPr="006A524B">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03A99" w:rsidRPr="006A524B" w:rsidRDefault="00D03A99" w:rsidP="00C244C4">
      <w:pPr>
        <w:numPr>
          <w:ilvl w:val="0"/>
          <w:numId w:val="177"/>
        </w:numPr>
        <w:tabs>
          <w:tab w:val="left" w:pos="284"/>
          <w:tab w:val="left" w:pos="709"/>
          <w:tab w:val="left" w:pos="993"/>
        </w:tabs>
        <w:ind w:left="0" w:firstLine="709"/>
        <w:jc w:val="both"/>
      </w:pPr>
      <w:r w:rsidRPr="006A524B">
        <w:t>соблюдать нормы информационной культуры, этики и права; с уважением относиться к частной информации и информационным правам других людей.</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78"/>
        </w:numPr>
        <w:tabs>
          <w:tab w:val="left" w:pos="284"/>
          <w:tab w:val="left" w:pos="709"/>
          <w:tab w:val="left" w:pos="993"/>
        </w:tabs>
        <w:ind w:left="0" w:firstLine="709"/>
        <w:jc w:val="both"/>
        <w:rPr>
          <w:i/>
        </w:rPr>
      </w:pPr>
      <w:r w:rsidRPr="006A524B">
        <w:rPr>
          <w:i/>
        </w:rPr>
        <w:t>взаимодействовать в социальных сетях, работать в группе над сообщением (вики);</w:t>
      </w:r>
    </w:p>
    <w:p w:rsidR="00D03A99" w:rsidRPr="006A524B" w:rsidRDefault="00D03A99" w:rsidP="00C244C4">
      <w:pPr>
        <w:numPr>
          <w:ilvl w:val="0"/>
          <w:numId w:val="178"/>
        </w:numPr>
        <w:tabs>
          <w:tab w:val="left" w:pos="284"/>
          <w:tab w:val="left" w:pos="709"/>
          <w:tab w:val="left" w:pos="993"/>
        </w:tabs>
        <w:ind w:left="0" w:firstLine="709"/>
        <w:jc w:val="both"/>
        <w:rPr>
          <w:i/>
        </w:rPr>
      </w:pPr>
      <w:r w:rsidRPr="006A524B">
        <w:rPr>
          <w:i/>
        </w:rPr>
        <w:t>участвовать в форумах в социальных образовательных сетях;</w:t>
      </w:r>
    </w:p>
    <w:p w:rsidR="00D03A99" w:rsidRPr="006A524B" w:rsidRDefault="00D03A99" w:rsidP="00C244C4">
      <w:pPr>
        <w:numPr>
          <w:ilvl w:val="0"/>
          <w:numId w:val="178"/>
        </w:numPr>
        <w:tabs>
          <w:tab w:val="left" w:pos="284"/>
          <w:tab w:val="left" w:pos="709"/>
          <w:tab w:val="left" w:pos="993"/>
        </w:tabs>
        <w:ind w:left="0" w:firstLine="709"/>
        <w:jc w:val="both"/>
        <w:rPr>
          <w:i/>
        </w:rPr>
      </w:pPr>
      <w:r w:rsidRPr="006A524B">
        <w:rPr>
          <w:i/>
        </w:rPr>
        <w:t>взаимодействовать с партнёрами с использованием возможностей Интернета (игровое и театральное взаимодействие).</w:t>
      </w:r>
    </w:p>
    <w:p w:rsidR="00D03A99" w:rsidRPr="006A524B" w:rsidRDefault="00D03A99" w:rsidP="00C244C4">
      <w:pPr>
        <w:tabs>
          <w:tab w:val="left" w:pos="284"/>
          <w:tab w:val="left" w:pos="709"/>
          <w:tab w:val="left" w:pos="993"/>
        </w:tabs>
        <w:ind w:firstLine="709"/>
        <w:jc w:val="both"/>
      </w:pPr>
      <w:r w:rsidRPr="006A524B">
        <w:t>Примечание: результаты достигаются в рамках всех предметов, а также во вн</w:t>
      </w:r>
      <w:r w:rsidR="00A9477B" w:rsidRPr="006A524B">
        <w:t>еурочной деятельности.</w:t>
      </w:r>
    </w:p>
    <w:p w:rsidR="00D03A99" w:rsidRPr="00901823" w:rsidRDefault="00D03A99" w:rsidP="00C244C4">
      <w:pPr>
        <w:tabs>
          <w:tab w:val="left" w:pos="284"/>
          <w:tab w:val="left" w:pos="709"/>
          <w:tab w:val="left" w:pos="993"/>
        </w:tabs>
        <w:ind w:firstLine="709"/>
        <w:jc w:val="both"/>
        <w:rPr>
          <w:b/>
          <w:i/>
        </w:rPr>
      </w:pPr>
      <w:r w:rsidRPr="00901823">
        <w:rPr>
          <w:b/>
          <w:i/>
        </w:rPr>
        <w:t>Поиск и организация хранения информации.</w:t>
      </w:r>
    </w:p>
    <w:p w:rsidR="00D03A99" w:rsidRPr="006A524B" w:rsidRDefault="00D03A99" w:rsidP="00C244C4">
      <w:pPr>
        <w:tabs>
          <w:tab w:val="left" w:pos="284"/>
          <w:tab w:val="left" w:pos="709"/>
          <w:tab w:val="left" w:pos="993"/>
        </w:tabs>
        <w:ind w:firstLine="709"/>
        <w:jc w:val="both"/>
      </w:pPr>
      <w:r w:rsidRPr="006A524B">
        <w:t>Выпускник научится:</w:t>
      </w:r>
    </w:p>
    <w:p w:rsidR="00D03A99" w:rsidRPr="006A524B" w:rsidRDefault="00D03A99" w:rsidP="00C244C4">
      <w:pPr>
        <w:numPr>
          <w:ilvl w:val="0"/>
          <w:numId w:val="179"/>
        </w:numPr>
        <w:tabs>
          <w:tab w:val="left" w:pos="284"/>
          <w:tab w:val="left" w:pos="709"/>
          <w:tab w:val="left" w:pos="993"/>
        </w:tabs>
        <w:ind w:left="0" w:firstLine="709"/>
        <w:jc w:val="both"/>
      </w:pPr>
      <w:r w:rsidRPr="006A524B">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03A99" w:rsidRPr="006A524B" w:rsidRDefault="00D03A99" w:rsidP="00C244C4">
      <w:pPr>
        <w:numPr>
          <w:ilvl w:val="0"/>
          <w:numId w:val="179"/>
        </w:numPr>
        <w:tabs>
          <w:tab w:val="left" w:pos="284"/>
          <w:tab w:val="left" w:pos="709"/>
          <w:tab w:val="left" w:pos="993"/>
        </w:tabs>
        <w:ind w:left="0" w:firstLine="709"/>
        <w:jc w:val="both"/>
      </w:pPr>
      <w:r w:rsidRPr="006A524B">
        <w:t>использовать приёмы поиска информации на персональном компьютере, в информационной среде учреждения и в образовательном пространстве;</w:t>
      </w:r>
    </w:p>
    <w:p w:rsidR="00D03A99" w:rsidRPr="006A524B" w:rsidRDefault="00D03A99" w:rsidP="00C244C4">
      <w:pPr>
        <w:numPr>
          <w:ilvl w:val="0"/>
          <w:numId w:val="179"/>
        </w:numPr>
        <w:tabs>
          <w:tab w:val="left" w:pos="284"/>
          <w:tab w:val="left" w:pos="709"/>
          <w:tab w:val="left" w:pos="993"/>
        </w:tabs>
        <w:ind w:left="0" w:firstLine="709"/>
        <w:jc w:val="both"/>
      </w:pPr>
      <w:r w:rsidRPr="006A524B">
        <w:t>использовать различные библиотечные, в том числе электронные, каталоги для поиска необходимых книг;</w:t>
      </w:r>
    </w:p>
    <w:p w:rsidR="00D03A99" w:rsidRPr="006A524B" w:rsidRDefault="00D03A99" w:rsidP="00C244C4">
      <w:pPr>
        <w:numPr>
          <w:ilvl w:val="0"/>
          <w:numId w:val="179"/>
        </w:numPr>
        <w:tabs>
          <w:tab w:val="left" w:pos="284"/>
          <w:tab w:val="left" w:pos="709"/>
          <w:tab w:val="left" w:pos="993"/>
        </w:tabs>
        <w:ind w:left="0" w:firstLine="709"/>
        <w:jc w:val="both"/>
      </w:pPr>
      <w:r w:rsidRPr="006A524B">
        <w:t>искать информацию в различных базах данных, создавать и заполнять базы данных, в частности использовать различные определители;</w:t>
      </w:r>
    </w:p>
    <w:p w:rsidR="00D03A99" w:rsidRPr="006A524B" w:rsidRDefault="00D03A99" w:rsidP="00C244C4">
      <w:pPr>
        <w:numPr>
          <w:ilvl w:val="0"/>
          <w:numId w:val="179"/>
        </w:numPr>
        <w:tabs>
          <w:tab w:val="left" w:pos="284"/>
          <w:tab w:val="left" w:pos="709"/>
          <w:tab w:val="left" w:pos="993"/>
        </w:tabs>
        <w:ind w:left="0" w:firstLine="709"/>
        <w:jc w:val="both"/>
        <w:rPr>
          <w:i/>
        </w:rPr>
      </w:pPr>
      <w:r w:rsidRPr="006A524B">
        <w:t xml:space="preserve">формировать собственное информационное пространство: создавать системы папок и размещать в них нужные информационные источники, размещать </w:t>
      </w:r>
      <w:r w:rsidRPr="006A524B">
        <w:rPr>
          <w:i/>
        </w:rPr>
        <w:t>информацию в Интернете.</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80"/>
        </w:numPr>
        <w:tabs>
          <w:tab w:val="left" w:pos="284"/>
          <w:tab w:val="left" w:pos="709"/>
          <w:tab w:val="left" w:pos="993"/>
        </w:tabs>
        <w:ind w:left="0" w:firstLine="709"/>
        <w:jc w:val="both"/>
        <w:rPr>
          <w:i/>
        </w:rPr>
      </w:pPr>
      <w:r w:rsidRPr="006A524B">
        <w:rPr>
          <w:i/>
        </w:rPr>
        <w:t>создавать и заполнять различные определители;</w:t>
      </w:r>
    </w:p>
    <w:p w:rsidR="00D03A99" w:rsidRPr="006A524B" w:rsidRDefault="00D03A99" w:rsidP="00C244C4">
      <w:pPr>
        <w:numPr>
          <w:ilvl w:val="0"/>
          <w:numId w:val="180"/>
        </w:numPr>
        <w:tabs>
          <w:tab w:val="left" w:pos="284"/>
          <w:tab w:val="left" w:pos="709"/>
          <w:tab w:val="left" w:pos="993"/>
        </w:tabs>
        <w:ind w:left="0" w:firstLine="709"/>
        <w:jc w:val="both"/>
        <w:rPr>
          <w:i/>
        </w:rPr>
      </w:pPr>
      <w:r w:rsidRPr="006A524B">
        <w:rPr>
          <w:i/>
        </w:rPr>
        <w:t>использовать различные приёмы поиска информации в Интернете в ходе учебной деятельности.</w:t>
      </w:r>
    </w:p>
    <w:p w:rsidR="00D03A99" w:rsidRPr="006A524B" w:rsidRDefault="00D03A99" w:rsidP="00901823">
      <w:pPr>
        <w:tabs>
          <w:tab w:val="left" w:pos="284"/>
          <w:tab w:val="left" w:pos="567"/>
          <w:tab w:val="left" w:pos="993"/>
        </w:tabs>
        <w:ind w:firstLine="709"/>
        <w:jc w:val="both"/>
      </w:pPr>
      <w:r w:rsidRPr="006A524B">
        <w:t>Примечание: результаты достигаются преимущественно в рамках предметов «История», «Литература», «Технология», «Информатика» и других предметов.</w:t>
      </w:r>
    </w:p>
    <w:p w:rsidR="00D03A99" w:rsidRPr="00901823" w:rsidRDefault="00D03A99" w:rsidP="00C244C4">
      <w:pPr>
        <w:tabs>
          <w:tab w:val="left" w:pos="284"/>
          <w:tab w:val="left" w:pos="709"/>
          <w:tab w:val="left" w:pos="993"/>
        </w:tabs>
        <w:ind w:firstLine="709"/>
        <w:jc w:val="both"/>
        <w:rPr>
          <w:b/>
          <w:i/>
        </w:rPr>
      </w:pPr>
      <w:r w:rsidRPr="00901823">
        <w:rPr>
          <w:b/>
          <w:i/>
        </w:rPr>
        <w:t>Анализ информации, математическая обработка данных в исследовании.</w:t>
      </w:r>
    </w:p>
    <w:p w:rsidR="00D03A99" w:rsidRPr="006A524B" w:rsidRDefault="00D03A99" w:rsidP="00C244C4">
      <w:pPr>
        <w:tabs>
          <w:tab w:val="left" w:pos="284"/>
          <w:tab w:val="left" w:pos="709"/>
          <w:tab w:val="left" w:pos="993"/>
        </w:tabs>
        <w:ind w:firstLine="709"/>
        <w:jc w:val="both"/>
      </w:pPr>
      <w:r w:rsidRPr="006A524B">
        <w:t xml:space="preserve">Выпускник научится: </w:t>
      </w:r>
    </w:p>
    <w:p w:rsidR="00D03A99" w:rsidRPr="006A524B" w:rsidRDefault="00D03A99" w:rsidP="00C244C4">
      <w:pPr>
        <w:numPr>
          <w:ilvl w:val="0"/>
          <w:numId w:val="181"/>
        </w:numPr>
        <w:tabs>
          <w:tab w:val="left" w:pos="284"/>
          <w:tab w:val="left" w:pos="709"/>
          <w:tab w:val="left" w:pos="993"/>
        </w:tabs>
        <w:ind w:left="0" w:firstLine="709"/>
        <w:jc w:val="both"/>
      </w:pPr>
      <w:r w:rsidRPr="006A524B">
        <w:t>вводить результаты измерений и другие цифровые данные для их обработки, в том числе статистической, и визуализации;</w:t>
      </w:r>
    </w:p>
    <w:p w:rsidR="00D03A99" w:rsidRPr="006A524B" w:rsidRDefault="00D03A99" w:rsidP="00C244C4">
      <w:pPr>
        <w:numPr>
          <w:ilvl w:val="0"/>
          <w:numId w:val="181"/>
        </w:numPr>
        <w:tabs>
          <w:tab w:val="left" w:pos="284"/>
          <w:tab w:val="left" w:pos="709"/>
          <w:tab w:val="left" w:pos="993"/>
        </w:tabs>
        <w:ind w:left="0" w:firstLine="709"/>
        <w:jc w:val="both"/>
      </w:pPr>
      <w:r w:rsidRPr="006A524B">
        <w:t>строить математические модели;</w:t>
      </w:r>
    </w:p>
    <w:p w:rsidR="00D03A99" w:rsidRPr="006A524B" w:rsidRDefault="00D03A99" w:rsidP="00C244C4">
      <w:pPr>
        <w:numPr>
          <w:ilvl w:val="0"/>
          <w:numId w:val="181"/>
        </w:numPr>
        <w:tabs>
          <w:tab w:val="left" w:pos="284"/>
          <w:tab w:val="left" w:pos="709"/>
          <w:tab w:val="left" w:pos="993"/>
        </w:tabs>
        <w:ind w:left="0" w:firstLine="709"/>
        <w:jc w:val="both"/>
      </w:pPr>
      <w:r w:rsidRPr="006A524B">
        <w:t>проводить эксперименты и исследования в виртуальных лабораториях по естественным наукам, математике и информатике.</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82"/>
        </w:numPr>
        <w:tabs>
          <w:tab w:val="left" w:pos="284"/>
          <w:tab w:val="left" w:pos="709"/>
          <w:tab w:val="left" w:pos="993"/>
        </w:tabs>
        <w:ind w:left="0" w:firstLine="709"/>
        <w:jc w:val="both"/>
        <w:rPr>
          <w:i/>
        </w:rPr>
      </w:pPr>
      <w:r w:rsidRPr="006A524B">
        <w:rPr>
          <w:i/>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03A99" w:rsidRPr="006A524B" w:rsidRDefault="00D03A99" w:rsidP="00C244C4">
      <w:pPr>
        <w:numPr>
          <w:ilvl w:val="0"/>
          <w:numId w:val="182"/>
        </w:numPr>
        <w:tabs>
          <w:tab w:val="left" w:pos="284"/>
          <w:tab w:val="left" w:pos="709"/>
          <w:tab w:val="left" w:pos="993"/>
        </w:tabs>
        <w:ind w:left="0" w:firstLine="709"/>
        <w:jc w:val="both"/>
        <w:rPr>
          <w:i/>
        </w:rPr>
      </w:pPr>
      <w:r w:rsidRPr="006A524B">
        <w:rPr>
          <w:i/>
        </w:rPr>
        <w:t>анализировать результаты своей деятельности и затрачиваемых ресурсов.</w:t>
      </w:r>
    </w:p>
    <w:p w:rsidR="00D03A99" w:rsidRPr="006A524B" w:rsidRDefault="00D03A99" w:rsidP="00C244C4">
      <w:pPr>
        <w:tabs>
          <w:tab w:val="left" w:pos="284"/>
          <w:tab w:val="left" w:pos="709"/>
          <w:tab w:val="left" w:pos="993"/>
        </w:tabs>
        <w:ind w:firstLine="709"/>
        <w:jc w:val="both"/>
      </w:pPr>
      <w:r w:rsidRPr="006A524B">
        <w:t>Примечание: результаты достигаются преимущественно в рамках естественных наук, предметов «Обществознание», «Математика», «Алгебра». «Геометрия».</w:t>
      </w:r>
    </w:p>
    <w:p w:rsidR="00D03A99" w:rsidRPr="00901823" w:rsidRDefault="00D03A99" w:rsidP="00C244C4">
      <w:pPr>
        <w:tabs>
          <w:tab w:val="left" w:pos="284"/>
          <w:tab w:val="left" w:pos="709"/>
          <w:tab w:val="left" w:pos="993"/>
        </w:tabs>
        <w:ind w:firstLine="709"/>
        <w:jc w:val="both"/>
        <w:rPr>
          <w:b/>
          <w:i/>
        </w:rPr>
      </w:pPr>
      <w:r w:rsidRPr="00901823">
        <w:rPr>
          <w:b/>
          <w:i/>
        </w:rPr>
        <w:t>Моделирование и проектирование, управление.</w:t>
      </w:r>
    </w:p>
    <w:p w:rsidR="00D03A99" w:rsidRPr="006A524B" w:rsidRDefault="00D03A99" w:rsidP="00C244C4">
      <w:pPr>
        <w:tabs>
          <w:tab w:val="left" w:pos="284"/>
          <w:tab w:val="left" w:pos="709"/>
          <w:tab w:val="left" w:pos="993"/>
        </w:tabs>
        <w:ind w:firstLine="709"/>
        <w:jc w:val="both"/>
      </w:pPr>
      <w:r w:rsidRPr="006A524B">
        <w:t>Выпускник научится:</w:t>
      </w:r>
    </w:p>
    <w:p w:rsidR="00D03A99" w:rsidRPr="006A524B" w:rsidRDefault="00D03A99" w:rsidP="00C244C4">
      <w:pPr>
        <w:numPr>
          <w:ilvl w:val="0"/>
          <w:numId w:val="183"/>
        </w:numPr>
        <w:tabs>
          <w:tab w:val="left" w:pos="284"/>
          <w:tab w:val="left" w:pos="709"/>
          <w:tab w:val="left" w:pos="993"/>
        </w:tabs>
        <w:ind w:left="0" w:firstLine="709"/>
        <w:jc w:val="both"/>
      </w:pPr>
      <w:r w:rsidRPr="006A524B">
        <w:t>моделировать с использованием виртуальных конструкторов;</w:t>
      </w:r>
    </w:p>
    <w:p w:rsidR="00D03A99" w:rsidRPr="006A524B" w:rsidRDefault="00D03A99" w:rsidP="00C244C4">
      <w:pPr>
        <w:numPr>
          <w:ilvl w:val="0"/>
          <w:numId w:val="183"/>
        </w:numPr>
        <w:tabs>
          <w:tab w:val="left" w:pos="284"/>
          <w:tab w:val="left" w:pos="709"/>
          <w:tab w:val="left" w:pos="993"/>
        </w:tabs>
        <w:ind w:left="0" w:firstLine="709"/>
        <w:jc w:val="both"/>
      </w:pPr>
      <w:r w:rsidRPr="006A524B">
        <w:t>конструировать и моделировать с использованием материальных конструкторов с компьютерным управлением и обратной связью;</w:t>
      </w:r>
    </w:p>
    <w:p w:rsidR="00D03A99" w:rsidRPr="006A524B" w:rsidRDefault="00D03A99" w:rsidP="00C244C4">
      <w:pPr>
        <w:numPr>
          <w:ilvl w:val="0"/>
          <w:numId w:val="183"/>
        </w:numPr>
        <w:tabs>
          <w:tab w:val="left" w:pos="284"/>
          <w:tab w:val="left" w:pos="709"/>
          <w:tab w:val="left" w:pos="993"/>
        </w:tabs>
        <w:ind w:left="0" w:firstLine="709"/>
        <w:jc w:val="both"/>
      </w:pPr>
      <w:r w:rsidRPr="006A524B">
        <w:t>моделировать с использованием средств программирования;</w:t>
      </w:r>
    </w:p>
    <w:p w:rsidR="00D03A99" w:rsidRPr="006A524B" w:rsidRDefault="00D03A99" w:rsidP="00C244C4">
      <w:pPr>
        <w:numPr>
          <w:ilvl w:val="0"/>
          <w:numId w:val="183"/>
        </w:numPr>
        <w:tabs>
          <w:tab w:val="left" w:pos="284"/>
          <w:tab w:val="left" w:pos="709"/>
          <w:tab w:val="left" w:pos="993"/>
        </w:tabs>
        <w:ind w:left="0" w:firstLine="709"/>
        <w:jc w:val="both"/>
      </w:pPr>
      <w:r w:rsidRPr="006A524B">
        <w:t>проектировать и организовывать свою индивидуальную и групповую деятельность, организовывать своё время с использованием ИКТ.</w:t>
      </w:r>
    </w:p>
    <w:p w:rsidR="00D03A99" w:rsidRPr="006A524B" w:rsidRDefault="00D03A99" w:rsidP="00C244C4">
      <w:pPr>
        <w:tabs>
          <w:tab w:val="left" w:pos="284"/>
          <w:tab w:val="left" w:pos="709"/>
          <w:tab w:val="left" w:pos="993"/>
        </w:tabs>
        <w:ind w:firstLine="709"/>
        <w:jc w:val="both"/>
        <w:rPr>
          <w:i/>
        </w:rPr>
      </w:pPr>
      <w:r w:rsidRPr="006A524B">
        <w:rPr>
          <w:i/>
        </w:rPr>
        <w:t>Выпускник получит возможность научиться:</w:t>
      </w:r>
    </w:p>
    <w:p w:rsidR="00D03A99" w:rsidRPr="006A524B" w:rsidRDefault="00D03A99" w:rsidP="00C244C4">
      <w:pPr>
        <w:numPr>
          <w:ilvl w:val="0"/>
          <w:numId w:val="165"/>
        </w:numPr>
        <w:tabs>
          <w:tab w:val="left" w:pos="284"/>
          <w:tab w:val="left" w:pos="709"/>
          <w:tab w:val="left" w:pos="993"/>
        </w:tabs>
        <w:ind w:left="0" w:firstLine="709"/>
        <w:jc w:val="both"/>
        <w:rPr>
          <w:i/>
        </w:rPr>
      </w:pPr>
      <w:r w:rsidRPr="006A524B">
        <w:rPr>
          <w:i/>
        </w:rPr>
        <w:t>проектировать виртуальные и реальные объекты и процессы, использовать системы автоматизированного проектирования.</w:t>
      </w:r>
    </w:p>
    <w:p w:rsidR="006E59AB" w:rsidRPr="006A524B" w:rsidRDefault="00D03A99" w:rsidP="00C244C4">
      <w:pPr>
        <w:tabs>
          <w:tab w:val="left" w:pos="284"/>
          <w:tab w:val="left" w:pos="709"/>
          <w:tab w:val="left" w:pos="993"/>
        </w:tabs>
        <w:ind w:firstLine="709"/>
        <w:jc w:val="both"/>
      </w:pPr>
      <w:r w:rsidRPr="006A524B">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D03A99" w:rsidRPr="00901823" w:rsidRDefault="00D03A99" w:rsidP="00901823">
      <w:pPr>
        <w:pStyle w:val="1"/>
        <w:tabs>
          <w:tab w:val="left" w:pos="284"/>
          <w:tab w:val="left" w:pos="709"/>
          <w:tab w:val="left" w:pos="993"/>
        </w:tabs>
        <w:jc w:val="both"/>
        <w:rPr>
          <w:rFonts w:ascii="Times New Roman" w:hAnsi="Times New Roman" w:cs="Times New Roman"/>
          <w:b/>
          <w:bCs/>
          <w:color w:val="auto"/>
          <w:sz w:val="24"/>
          <w:szCs w:val="24"/>
        </w:rPr>
      </w:pPr>
      <w:bookmarkStart w:id="120" w:name="_Toc84805919"/>
      <w:r w:rsidRPr="00901823">
        <w:rPr>
          <w:rFonts w:ascii="Times New Roman" w:hAnsi="Times New Roman" w:cs="Times New Roman"/>
          <w:b/>
          <w:color w:val="auto"/>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bookmarkEnd w:id="120"/>
      <w:r w:rsidRPr="00901823">
        <w:rPr>
          <w:rFonts w:ascii="Times New Roman" w:hAnsi="Times New Roman" w:cs="Times New Roman"/>
          <w:b/>
          <w:bCs/>
          <w:color w:val="auto"/>
          <w:sz w:val="24"/>
          <w:szCs w:val="24"/>
        </w:rPr>
        <w:t xml:space="preserve"> </w:t>
      </w:r>
    </w:p>
    <w:p w:rsidR="00D03A99" w:rsidRPr="006A524B" w:rsidRDefault="00D03A99" w:rsidP="00C244C4">
      <w:pPr>
        <w:tabs>
          <w:tab w:val="left" w:pos="284"/>
          <w:tab w:val="left" w:pos="709"/>
          <w:tab w:val="left" w:pos="993"/>
        </w:tabs>
        <w:ind w:firstLine="709"/>
        <w:jc w:val="both"/>
        <w:rPr>
          <w:bCs/>
        </w:rPr>
      </w:pPr>
      <w:r w:rsidRPr="006A524B">
        <w:rPr>
          <w:bCs/>
        </w:rPr>
        <w:t>Реализация ООП ООО выполняется через создание единого образовательного пространства путем обеспечения социального партнерства с образовательными организациями, учреждениями здравоохранения, через сотрудничество с ВУЗами.</w:t>
      </w:r>
    </w:p>
    <w:p w:rsidR="00A9477B" w:rsidRPr="006A524B" w:rsidRDefault="00D03A99" w:rsidP="00C244C4">
      <w:pPr>
        <w:tabs>
          <w:tab w:val="left" w:pos="284"/>
          <w:tab w:val="left" w:pos="709"/>
          <w:tab w:val="left" w:pos="993"/>
        </w:tabs>
        <w:ind w:firstLine="709"/>
        <w:jc w:val="both"/>
        <w:rPr>
          <w:bCs/>
        </w:rPr>
      </w:pPr>
      <w:r w:rsidRPr="006A524B">
        <w:rPr>
          <w:bCs/>
        </w:rPr>
        <w:t>Так, с целью обеспечения качественного медицинского обслуживания и проведения оздоровительных мероприятий для обучающихся Гимназия «София»</w:t>
      </w:r>
      <w:r w:rsidR="00A9477B" w:rsidRPr="006A524B">
        <w:rPr>
          <w:bCs/>
        </w:rPr>
        <w:t xml:space="preserve"> </w:t>
      </w:r>
      <w:r w:rsidRPr="006A524B">
        <w:rPr>
          <w:bCs/>
        </w:rPr>
        <w:t>имеет договор с ГАУЗ МО «</w:t>
      </w:r>
      <w:r w:rsidRPr="006A524B">
        <w:t>Клинская городская</w:t>
      </w:r>
      <w:r w:rsidR="00901823">
        <w:t xml:space="preserve"> </w:t>
      </w:r>
      <w:r w:rsidRPr="006A524B">
        <w:t>больница</w:t>
      </w:r>
      <w:r w:rsidR="00A9477B" w:rsidRPr="006A524B">
        <w:rPr>
          <w:bCs/>
        </w:rPr>
        <w:t>».</w:t>
      </w:r>
    </w:p>
    <w:p w:rsidR="00D03A99" w:rsidRPr="006A524B" w:rsidRDefault="00A9477B" w:rsidP="00C244C4">
      <w:pPr>
        <w:tabs>
          <w:tab w:val="left" w:pos="284"/>
          <w:tab w:val="left" w:pos="709"/>
          <w:tab w:val="left" w:pos="993"/>
        </w:tabs>
        <w:ind w:firstLine="709"/>
        <w:jc w:val="both"/>
        <w:rPr>
          <w:bCs/>
        </w:rPr>
      </w:pPr>
      <w:r w:rsidRPr="006A524B">
        <w:rPr>
          <w:bCs/>
        </w:rPr>
        <w:t>Гимназия имеет</w:t>
      </w:r>
      <w:r w:rsidR="00D03A99" w:rsidRPr="006A524B">
        <w:rPr>
          <w:bCs/>
        </w:rPr>
        <w:t xml:space="preserve"> многолетнее сотрудничество с МГУ им. Ломоносова в рамках научно-исследовательской деятельности обучающихся.</w:t>
      </w:r>
    </w:p>
    <w:p w:rsidR="00D03A99" w:rsidRPr="006A524B" w:rsidRDefault="00D03A99" w:rsidP="00C244C4">
      <w:pPr>
        <w:tabs>
          <w:tab w:val="left" w:pos="284"/>
          <w:tab w:val="left" w:pos="709"/>
          <w:tab w:val="left" w:pos="993"/>
        </w:tabs>
        <w:ind w:firstLine="709"/>
        <w:jc w:val="both"/>
        <w:rPr>
          <w:bCs/>
        </w:rPr>
      </w:pPr>
      <w:r w:rsidRPr="006A524B">
        <w:rPr>
          <w:bCs/>
        </w:rPr>
        <w:t>С целью профессионального развития подавляющее большинство педагогов систематически проходят курсы повышения квалификации, курсы переподготовки в:</w:t>
      </w:r>
    </w:p>
    <w:p w:rsidR="00D03A99" w:rsidRPr="006A524B" w:rsidRDefault="00D03A99" w:rsidP="00C244C4">
      <w:pPr>
        <w:tabs>
          <w:tab w:val="left" w:pos="284"/>
          <w:tab w:val="left" w:pos="709"/>
          <w:tab w:val="left" w:pos="993"/>
        </w:tabs>
        <w:ind w:firstLine="709"/>
        <w:jc w:val="both"/>
        <w:rPr>
          <w:bCs/>
        </w:rPr>
      </w:pPr>
      <w:r w:rsidRPr="006A524B">
        <w:rPr>
          <w:bCs/>
        </w:rPr>
        <w:t>- Издательский дом «1 сентября» и др.</w:t>
      </w:r>
    </w:p>
    <w:p w:rsidR="00D03A99" w:rsidRPr="006A524B" w:rsidRDefault="00D03A99" w:rsidP="00C244C4">
      <w:pPr>
        <w:tabs>
          <w:tab w:val="left" w:pos="284"/>
          <w:tab w:val="left" w:pos="709"/>
          <w:tab w:val="left" w:pos="993"/>
        </w:tabs>
        <w:ind w:firstLine="709"/>
        <w:jc w:val="both"/>
      </w:pPr>
      <w:r w:rsidRPr="006A524B">
        <w:t xml:space="preserve">Для успешной реализации деятельности в рамках урочной и внеурочной </w:t>
      </w:r>
      <w:r w:rsidR="00A9477B" w:rsidRPr="006A524B">
        <w:t>деятельности ЧОУ</w:t>
      </w:r>
      <w:r w:rsidRPr="006A524B">
        <w:t xml:space="preserve"> «Православная классическая гимназия «София» организовано постоянное взаимодей</w:t>
      </w:r>
      <w:r w:rsidR="00AA1CA0" w:rsidRPr="006A524B">
        <w:t>ствие с социальными партнерами:</w:t>
      </w:r>
    </w:p>
    <w:p w:rsidR="00D03A99" w:rsidRPr="006A524B" w:rsidRDefault="00D03A99" w:rsidP="00C244C4">
      <w:pPr>
        <w:numPr>
          <w:ilvl w:val="0"/>
          <w:numId w:val="199"/>
        </w:numPr>
        <w:tabs>
          <w:tab w:val="left" w:pos="284"/>
          <w:tab w:val="left" w:pos="709"/>
          <w:tab w:val="left" w:pos="993"/>
        </w:tabs>
        <w:ind w:left="0" w:firstLine="709"/>
        <w:jc w:val="both"/>
      </w:pPr>
      <w:r w:rsidRPr="006A524B">
        <w:t xml:space="preserve">Управление </w:t>
      </w:r>
      <w:r w:rsidR="00AA1CA0" w:rsidRPr="006A524B">
        <w:t>образования г</w:t>
      </w:r>
      <w:r w:rsidR="00901823">
        <w:t>.</w:t>
      </w:r>
      <w:r w:rsidRPr="006A524B">
        <w:t>о</w:t>
      </w:r>
      <w:r w:rsidR="00901823">
        <w:t>.</w:t>
      </w:r>
      <w:r w:rsidRPr="006A524B">
        <w:t xml:space="preserve"> Клин;</w:t>
      </w:r>
    </w:p>
    <w:p w:rsidR="00D03A99" w:rsidRPr="006A524B" w:rsidRDefault="00D03A99" w:rsidP="00C244C4">
      <w:pPr>
        <w:numPr>
          <w:ilvl w:val="0"/>
          <w:numId w:val="199"/>
        </w:numPr>
        <w:tabs>
          <w:tab w:val="left" w:pos="284"/>
          <w:tab w:val="left" w:pos="709"/>
          <w:tab w:val="left" w:pos="993"/>
        </w:tabs>
        <w:ind w:left="0" w:firstLine="709"/>
        <w:jc w:val="both"/>
      </w:pPr>
      <w:r w:rsidRPr="006A524B">
        <w:t>Образовательные организации городского округа;</w:t>
      </w:r>
    </w:p>
    <w:p w:rsidR="00D03A99" w:rsidRPr="006A524B" w:rsidRDefault="00D03A99" w:rsidP="00C244C4">
      <w:pPr>
        <w:numPr>
          <w:ilvl w:val="0"/>
          <w:numId w:val="199"/>
        </w:numPr>
        <w:tabs>
          <w:tab w:val="left" w:pos="284"/>
          <w:tab w:val="left" w:pos="709"/>
          <w:tab w:val="left" w:pos="993"/>
        </w:tabs>
        <w:ind w:left="0" w:firstLine="709"/>
        <w:jc w:val="both"/>
      </w:pPr>
      <w:r w:rsidRPr="006A524B">
        <w:t>Музейно-выставочный центр имени Коропаева;</w:t>
      </w:r>
    </w:p>
    <w:p w:rsidR="00D03A99" w:rsidRPr="006A524B" w:rsidRDefault="00D03A99" w:rsidP="00C244C4">
      <w:pPr>
        <w:numPr>
          <w:ilvl w:val="0"/>
          <w:numId w:val="199"/>
        </w:numPr>
        <w:tabs>
          <w:tab w:val="left" w:pos="284"/>
          <w:tab w:val="left" w:pos="709"/>
          <w:tab w:val="left" w:pos="993"/>
        </w:tabs>
        <w:ind w:left="0" w:firstLine="709"/>
        <w:jc w:val="both"/>
      </w:pPr>
      <w:r w:rsidRPr="006A524B">
        <w:t>Центральная библиотека;</w:t>
      </w:r>
    </w:p>
    <w:p w:rsidR="00D03A99" w:rsidRPr="006A524B" w:rsidRDefault="00D03A99" w:rsidP="00C244C4">
      <w:pPr>
        <w:numPr>
          <w:ilvl w:val="0"/>
          <w:numId w:val="199"/>
        </w:numPr>
        <w:tabs>
          <w:tab w:val="left" w:pos="284"/>
          <w:tab w:val="left" w:pos="709"/>
          <w:tab w:val="left" w:pos="993"/>
        </w:tabs>
        <w:ind w:left="0" w:firstLine="709"/>
        <w:jc w:val="both"/>
      </w:pPr>
      <w:r w:rsidRPr="006A524B">
        <w:t>Дом ветеранов;</w:t>
      </w:r>
    </w:p>
    <w:p w:rsidR="00D03A99" w:rsidRPr="006A524B" w:rsidRDefault="00D03A99" w:rsidP="00C244C4">
      <w:pPr>
        <w:numPr>
          <w:ilvl w:val="0"/>
          <w:numId w:val="199"/>
        </w:numPr>
        <w:tabs>
          <w:tab w:val="left" w:pos="284"/>
          <w:tab w:val="left" w:pos="709"/>
          <w:tab w:val="left" w:pos="993"/>
        </w:tabs>
        <w:ind w:left="0" w:firstLine="709"/>
        <w:jc w:val="both"/>
      </w:pPr>
      <w:r w:rsidRPr="006A524B">
        <w:t>Станция юных техников;</w:t>
      </w:r>
    </w:p>
    <w:p w:rsidR="00D03A99" w:rsidRPr="006A524B" w:rsidRDefault="00D03A99" w:rsidP="00C244C4">
      <w:pPr>
        <w:pStyle w:val="ad"/>
        <w:numPr>
          <w:ilvl w:val="0"/>
          <w:numId w:val="199"/>
        </w:numPr>
        <w:tabs>
          <w:tab w:val="left" w:pos="284"/>
          <w:tab w:val="left" w:pos="709"/>
          <w:tab w:val="left" w:pos="993"/>
        </w:tabs>
        <w:ind w:left="0" w:firstLine="709"/>
        <w:jc w:val="both"/>
      </w:pPr>
      <w:r w:rsidRPr="006A524B">
        <w:t>Музыкальная школа;</w:t>
      </w:r>
    </w:p>
    <w:p w:rsidR="006E59AB" w:rsidRPr="006A524B" w:rsidRDefault="00D03A99" w:rsidP="00C244C4">
      <w:pPr>
        <w:pStyle w:val="ad"/>
        <w:numPr>
          <w:ilvl w:val="0"/>
          <w:numId w:val="199"/>
        </w:numPr>
        <w:tabs>
          <w:tab w:val="left" w:pos="284"/>
          <w:tab w:val="left" w:pos="709"/>
          <w:tab w:val="left" w:pos="993"/>
        </w:tabs>
        <w:ind w:left="0" w:firstLine="709"/>
        <w:jc w:val="both"/>
      </w:pPr>
      <w:r w:rsidRPr="006A524B">
        <w:t>Спортивная школа;</w:t>
      </w:r>
      <w:bookmarkStart w:id="121" w:name="page101"/>
      <w:bookmarkEnd w:id="121"/>
    </w:p>
    <w:p w:rsidR="00D03A99" w:rsidRPr="006A524B" w:rsidRDefault="00AA1CA0" w:rsidP="00C244C4">
      <w:pPr>
        <w:pStyle w:val="ad"/>
        <w:numPr>
          <w:ilvl w:val="0"/>
          <w:numId w:val="199"/>
        </w:numPr>
        <w:tabs>
          <w:tab w:val="left" w:pos="284"/>
          <w:tab w:val="left" w:pos="709"/>
          <w:tab w:val="left" w:pos="993"/>
        </w:tabs>
        <w:ind w:left="0" w:firstLine="709"/>
        <w:jc w:val="both"/>
      </w:pPr>
      <w:r w:rsidRPr="006A524B">
        <w:t>Музей имени</w:t>
      </w:r>
      <w:r w:rsidR="00D03A99" w:rsidRPr="006A524B">
        <w:t xml:space="preserve"> Гайдара;</w:t>
      </w:r>
    </w:p>
    <w:p w:rsidR="00D03A99" w:rsidRPr="006A524B" w:rsidRDefault="00D03A99" w:rsidP="00C244C4">
      <w:pPr>
        <w:pStyle w:val="ad"/>
        <w:numPr>
          <w:ilvl w:val="0"/>
          <w:numId w:val="199"/>
        </w:numPr>
        <w:tabs>
          <w:tab w:val="left" w:pos="284"/>
          <w:tab w:val="left" w:pos="709"/>
          <w:tab w:val="left" w:pos="993"/>
        </w:tabs>
        <w:ind w:left="0" w:firstLine="709"/>
        <w:jc w:val="both"/>
      </w:pPr>
      <w:r w:rsidRPr="006A524B">
        <w:t>Городские дошкольные учреждения;</w:t>
      </w:r>
    </w:p>
    <w:p w:rsidR="00D03A99" w:rsidRPr="006A524B" w:rsidRDefault="00D03A99" w:rsidP="00C244C4">
      <w:pPr>
        <w:pStyle w:val="ad"/>
        <w:numPr>
          <w:ilvl w:val="0"/>
          <w:numId w:val="199"/>
        </w:numPr>
        <w:tabs>
          <w:tab w:val="left" w:pos="284"/>
          <w:tab w:val="left" w:pos="709"/>
          <w:tab w:val="left" w:pos="993"/>
        </w:tabs>
        <w:ind w:left="0" w:firstLine="709"/>
        <w:jc w:val="both"/>
      </w:pPr>
      <w:r w:rsidRPr="006A524B">
        <w:t>Городское телевидение «Поиск».</w:t>
      </w:r>
    </w:p>
    <w:p w:rsidR="00D03A99" w:rsidRPr="00901823" w:rsidRDefault="00D03A99" w:rsidP="00901823">
      <w:pPr>
        <w:pStyle w:val="1"/>
        <w:tabs>
          <w:tab w:val="left" w:pos="284"/>
          <w:tab w:val="left" w:pos="709"/>
          <w:tab w:val="left" w:pos="993"/>
        </w:tabs>
        <w:jc w:val="both"/>
        <w:rPr>
          <w:rFonts w:ascii="Times New Roman" w:hAnsi="Times New Roman" w:cs="Times New Roman"/>
          <w:b/>
          <w:color w:val="auto"/>
          <w:sz w:val="24"/>
          <w:szCs w:val="24"/>
        </w:rPr>
      </w:pPr>
      <w:bookmarkStart w:id="122" w:name="_Toc84805920"/>
      <w:r w:rsidRPr="00901823">
        <w:rPr>
          <w:rFonts w:ascii="Times New Roman" w:hAnsi="Times New Roman" w:cs="Times New Roman"/>
          <w:b/>
          <w:color w:val="auto"/>
          <w:sz w:val="24"/>
          <w:szCs w:val="24"/>
        </w:rPr>
        <w:t>2.1.9.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bookmarkEnd w:id="122"/>
    </w:p>
    <w:p w:rsidR="00D03A99" w:rsidRPr="006A524B" w:rsidRDefault="00D03A99" w:rsidP="00C244C4">
      <w:pPr>
        <w:tabs>
          <w:tab w:val="left" w:pos="284"/>
          <w:tab w:val="left" w:pos="709"/>
          <w:tab w:val="left" w:pos="993"/>
        </w:tabs>
        <w:ind w:firstLine="709"/>
        <w:jc w:val="both"/>
      </w:pPr>
      <w:r w:rsidRPr="006A524B">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Требования к условиям включают: </w:t>
      </w:r>
    </w:p>
    <w:p w:rsidR="00D03A99" w:rsidRPr="006A524B" w:rsidRDefault="00D03A99" w:rsidP="00C244C4">
      <w:pPr>
        <w:pStyle w:val="ad"/>
        <w:numPr>
          <w:ilvl w:val="0"/>
          <w:numId w:val="165"/>
        </w:numPr>
        <w:tabs>
          <w:tab w:val="left" w:pos="284"/>
          <w:tab w:val="left" w:pos="709"/>
          <w:tab w:val="left" w:pos="993"/>
        </w:tabs>
        <w:ind w:left="0" w:firstLine="709"/>
        <w:jc w:val="both"/>
      </w:pPr>
      <w:r w:rsidRPr="006A524B">
        <w:t xml:space="preserve">укомплектованность образовательной организации педагогическими, руководящими и иными работниками; </w:t>
      </w:r>
    </w:p>
    <w:p w:rsidR="00D03A99" w:rsidRPr="006A524B" w:rsidRDefault="00D03A99" w:rsidP="00C244C4">
      <w:pPr>
        <w:pStyle w:val="ad"/>
        <w:numPr>
          <w:ilvl w:val="0"/>
          <w:numId w:val="165"/>
        </w:numPr>
        <w:tabs>
          <w:tab w:val="left" w:pos="284"/>
          <w:tab w:val="left" w:pos="709"/>
          <w:tab w:val="left" w:pos="993"/>
        </w:tabs>
        <w:ind w:left="0" w:firstLine="709"/>
        <w:jc w:val="both"/>
      </w:pPr>
      <w:r w:rsidRPr="006A524B">
        <w:t xml:space="preserve">уровень квалификации педагогических и иных работников образовательной организации; </w:t>
      </w:r>
    </w:p>
    <w:p w:rsidR="00D03A99" w:rsidRPr="006A524B" w:rsidRDefault="00D03A99" w:rsidP="00C244C4">
      <w:pPr>
        <w:pStyle w:val="ad"/>
        <w:numPr>
          <w:ilvl w:val="0"/>
          <w:numId w:val="165"/>
        </w:numPr>
        <w:tabs>
          <w:tab w:val="left" w:pos="284"/>
          <w:tab w:val="left" w:pos="709"/>
          <w:tab w:val="left" w:pos="993"/>
        </w:tabs>
        <w:ind w:left="0" w:firstLine="709"/>
        <w:jc w:val="both"/>
      </w:pPr>
      <w:r w:rsidRPr="006A524B">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03A99" w:rsidRPr="006A524B" w:rsidRDefault="00D03A99" w:rsidP="00C244C4">
      <w:pPr>
        <w:tabs>
          <w:tab w:val="left" w:pos="284"/>
          <w:tab w:val="left" w:pos="709"/>
          <w:tab w:val="left" w:pos="993"/>
        </w:tabs>
        <w:ind w:firstLine="709"/>
        <w:jc w:val="both"/>
      </w:pPr>
      <w:r w:rsidRPr="006A524B">
        <w:t>Педагогические кадры Гимназии «София»</w:t>
      </w:r>
      <w:r w:rsidR="00AA1CA0" w:rsidRPr="006A524B">
        <w:t xml:space="preserve"> </w:t>
      </w:r>
      <w:r w:rsidRPr="006A524B">
        <w:t xml:space="preserve">имеют необходимый уровень подготовки для реализации программы УУД, что </w:t>
      </w:r>
      <w:r w:rsidR="00AA1CA0" w:rsidRPr="006A524B">
        <w:t>включает следующее</w:t>
      </w:r>
      <w:r w:rsidRPr="006A524B">
        <w:t xml:space="preserve">:  </w:t>
      </w:r>
    </w:p>
    <w:p w:rsidR="00D03A99" w:rsidRPr="006A524B" w:rsidRDefault="00D03A99" w:rsidP="00C244C4">
      <w:pPr>
        <w:numPr>
          <w:ilvl w:val="0"/>
          <w:numId w:val="185"/>
        </w:numPr>
        <w:tabs>
          <w:tab w:val="clear" w:pos="720"/>
          <w:tab w:val="left" w:pos="284"/>
          <w:tab w:val="left" w:pos="709"/>
          <w:tab w:val="left" w:pos="993"/>
        </w:tabs>
        <w:ind w:left="0" w:firstLine="709"/>
        <w:jc w:val="both"/>
      </w:pPr>
      <w:r w:rsidRPr="006A524B">
        <w:t xml:space="preserve">владеют представлениями </w:t>
      </w:r>
      <w:r w:rsidR="00AA1CA0" w:rsidRPr="006A524B">
        <w:t>о возрастных особенностях,</w:t>
      </w:r>
      <w:r w:rsidRPr="006A524B">
        <w:t xml:space="preserve"> обучающихся;</w:t>
      </w:r>
    </w:p>
    <w:p w:rsidR="00D03A99" w:rsidRPr="006A524B" w:rsidRDefault="00D03A99" w:rsidP="00C244C4">
      <w:pPr>
        <w:numPr>
          <w:ilvl w:val="0"/>
          <w:numId w:val="185"/>
        </w:numPr>
        <w:tabs>
          <w:tab w:val="clear" w:pos="720"/>
          <w:tab w:val="left" w:pos="284"/>
          <w:tab w:val="left" w:pos="709"/>
          <w:tab w:val="left" w:pos="993"/>
        </w:tabs>
        <w:ind w:left="0" w:firstLine="709"/>
        <w:jc w:val="both"/>
      </w:pPr>
      <w:r w:rsidRPr="006A524B">
        <w:t>своевременно проходят курсовую подготовку по проблемам ФГОС;</w:t>
      </w:r>
    </w:p>
    <w:p w:rsidR="00D03A99" w:rsidRPr="006A524B" w:rsidRDefault="00D03A99" w:rsidP="00C244C4">
      <w:pPr>
        <w:numPr>
          <w:ilvl w:val="0"/>
          <w:numId w:val="185"/>
        </w:numPr>
        <w:tabs>
          <w:tab w:val="clear" w:pos="720"/>
          <w:tab w:val="left" w:pos="284"/>
          <w:tab w:val="left" w:pos="709"/>
          <w:tab w:val="left" w:pos="993"/>
        </w:tabs>
        <w:ind w:left="0" w:firstLine="709"/>
        <w:jc w:val="both"/>
      </w:pPr>
      <w:r w:rsidRPr="006A524B">
        <w:t>участвуют в школьных методических мероприятиях, посвященных особенностям реализации Программы развития УУД;</w:t>
      </w:r>
    </w:p>
    <w:p w:rsidR="00D03A99" w:rsidRPr="006A524B" w:rsidRDefault="00D03A99" w:rsidP="00C244C4">
      <w:pPr>
        <w:numPr>
          <w:ilvl w:val="0"/>
          <w:numId w:val="185"/>
        </w:numPr>
        <w:tabs>
          <w:tab w:val="clear" w:pos="720"/>
          <w:tab w:val="left" w:pos="284"/>
          <w:tab w:val="left" w:pos="709"/>
          <w:tab w:val="left" w:pos="993"/>
        </w:tabs>
        <w:ind w:left="0" w:firstLine="709"/>
        <w:jc w:val="both"/>
      </w:pPr>
      <w:r w:rsidRPr="006A524B">
        <w:t>могут строить образовательную деятельность в рамках учебного предмета в соответствии с особенностями формирования конкретных УУД;</w:t>
      </w:r>
    </w:p>
    <w:p w:rsidR="00D03A99" w:rsidRPr="006A524B" w:rsidRDefault="00D03A99" w:rsidP="00C244C4">
      <w:pPr>
        <w:numPr>
          <w:ilvl w:val="0"/>
          <w:numId w:val="185"/>
        </w:numPr>
        <w:tabs>
          <w:tab w:val="clear" w:pos="720"/>
          <w:tab w:val="left" w:pos="284"/>
          <w:tab w:val="left" w:pos="709"/>
          <w:tab w:val="left" w:pos="993"/>
        </w:tabs>
        <w:ind w:left="0" w:firstLine="709"/>
        <w:jc w:val="both"/>
      </w:pPr>
      <w:r w:rsidRPr="006A524B">
        <w:t>осуществляют формирование УУД в рамках проектной, исследовательской деятельности;</w:t>
      </w:r>
    </w:p>
    <w:p w:rsidR="00D03A99" w:rsidRPr="006A524B" w:rsidRDefault="00D03A99" w:rsidP="00C244C4">
      <w:pPr>
        <w:numPr>
          <w:ilvl w:val="0"/>
          <w:numId w:val="185"/>
        </w:numPr>
        <w:tabs>
          <w:tab w:val="clear" w:pos="720"/>
          <w:tab w:val="left" w:pos="284"/>
          <w:tab w:val="left" w:pos="709"/>
          <w:tab w:val="left" w:pos="993"/>
        </w:tabs>
        <w:ind w:left="0" w:firstLine="709"/>
        <w:jc w:val="both"/>
      </w:pPr>
      <w:r w:rsidRPr="006A524B">
        <w:t>характер взаимодействия педагога и обучающегося соответствует представлениям об условиях формирования УУД;</w:t>
      </w:r>
    </w:p>
    <w:p w:rsidR="00D03A99" w:rsidRPr="006A524B" w:rsidRDefault="00D03A99" w:rsidP="00C244C4">
      <w:pPr>
        <w:numPr>
          <w:ilvl w:val="0"/>
          <w:numId w:val="185"/>
        </w:numPr>
        <w:tabs>
          <w:tab w:val="clear" w:pos="720"/>
          <w:tab w:val="left" w:pos="284"/>
          <w:tab w:val="left" w:pos="709"/>
          <w:tab w:val="left" w:pos="993"/>
        </w:tabs>
        <w:ind w:left="0" w:firstLine="709"/>
        <w:jc w:val="both"/>
      </w:pPr>
      <w:r w:rsidRPr="006A524B">
        <w:t>педагоги владеют методиками формирующего оценивания;</w:t>
      </w:r>
    </w:p>
    <w:p w:rsidR="00D03A99" w:rsidRPr="006A524B" w:rsidRDefault="00D03A99" w:rsidP="00C244C4">
      <w:pPr>
        <w:numPr>
          <w:ilvl w:val="0"/>
          <w:numId w:val="185"/>
        </w:numPr>
        <w:tabs>
          <w:tab w:val="clear" w:pos="720"/>
          <w:tab w:val="left" w:pos="284"/>
          <w:tab w:val="left" w:pos="709"/>
          <w:tab w:val="left" w:pos="993"/>
        </w:tabs>
        <w:ind w:left="0" w:firstLine="709"/>
        <w:jc w:val="both"/>
      </w:pPr>
      <w:r w:rsidRPr="006A524B">
        <w:t>умеют применять инструментарий для оценки качества формирования УУД в рамках одного или нескольких предметов.</w:t>
      </w:r>
    </w:p>
    <w:p w:rsidR="00D03A99" w:rsidRPr="006A524B" w:rsidRDefault="00D03A99" w:rsidP="00C244C4">
      <w:pPr>
        <w:tabs>
          <w:tab w:val="left" w:pos="284"/>
          <w:tab w:val="left" w:pos="709"/>
          <w:tab w:val="left" w:pos="993"/>
        </w:tabs>
        <w:ind w:firstLine="709"/>
        <w:jc w:val="both"/>
      </w:pPr>
      <w:r w:rsidRPr="006A524B">
        <w:rPr>
          <w:bCs/>
        </w:rPr>
        <w:t>Описание информационно-методических условий</w:t>
      </w:r>
    </w:p>
    <w:p w:rsidR="00D03A99" w:rsidRPr="006A524B" w:rsidRDefault="00D03A99" w:rsidP="00C244C4">
      <w:pPr>
        <w:tabs>
          <w:tab w:val="left" w:pos="284"/>
          <w:tab w:val="left" w:pos="709"/>
          <w:tab w:val="left" w:pos="993"/>
        </w:tabs>
        <w:ind w:firstLine="709"/>
        <w:jc w:val="both"/>
      </w:pPr>
      <w:r w:rsidRPr="006A524B">
        <w:t>Разрабатываются и ежегодно корректир</w:t>
      </w:r>
      <w:r w:rsidR="00901823">
        <w:t xml:space="preserve">уются диагностические материалы для </w:t>
      </w:r>
      <w:r w:rsidRPr="006A524B">
        <w:t>оценки уровня сформированности УУД:</w:t>
      </w:r>
    </w:p>
    <w:p w:rsidR="00D03A99" w:rsidRPr="006A524B" w:rsidRDefault="00D03A99" w:rsidP="00C244C4">
      <w:pPr>
        <w:numPr>
          <w:ilvl w:val="0"/>
          <w:numId w:val="186"/>
        </w:numPr>
        <w:tabs>
          <w:tab w:val="clear" w:pos="720"/>
          <w:tab w:val="left" w:pos="284"/>
          <w:tab w:val="left" w:pos="709"/>
          <w:tab w:val="left" w:pos="993"/>
        </w:tabs>
        <w:ind w:left="0" w:firstLine="709"/>
        <w:jc w:val="both"/>
      </w:pPr>
      <w:r w:rsidRPr="006A524B">
        <w:t>комплексная работа на межпредметной основе для проведения стартовой диагностики;</w:t>
      </w:r>
    </w:p>
    <w:p w:rsidR="00D03A99" w:rsidRPr="006A524B" w:rsidRDefault="00D03A99" w:rsidP="00C244C4">
      <w:pPr>
        <w:numPr>
          <w:ilvl w:val="0"/>
          <w:numId w:val="186"/>
        </w:numPr>
        <w:tabs>
          <w:tab w:val="clear" w:pos="720"/>
          <w:tab w:val="left" w:pos="284"/>
          <w:tab w:val="left" w:pos="709"/>
          <w:tab w:val="left" w:pos="993"/>
        </w:tabs>
        <w:ind w:left="0" w:firstLine="709"/>
        <w:jc w:val="both"/>
      </w:pPr>
      <w:r w:rsidRPr="006A524B">
        <w:t>диагностическая работа на основе содержания предметов социально-гуманитарного цикла для выявления уровня сформированности навыков смыслового чтения;</w:t>
      </w:r>
    </w:p>
    <w:p w:rsidR="00D03A99" w:rsidRPr="006A524B" w:rsidRDefault="00D03A99" w:rsidP="00C244C4">
      <w:pPr>
        <w:numPr>
          <w:ilvl w:val="0"/>
          <w:numId w:val="186"/>
        </w:numPr>
        <w:tabs>
          <w:tab w:val="clear" w:pos="720"/>
          <w:tab w:val="left" w:pos="284"/>
          <w:tab w:val="left" w:pos="709"/>
          <w:tab w:val="left" w:pos="993"/>
        </w:tabs>
        <w:ind w:left="0" w:firstLine="709"/>
        <w:jc w:val="both"/>
      </w:pPr>
      <w:r w:rsidRPr="006A524B">
        <w:t>комплексная работа на основе содержания предметов естественно-научного цикла;</w:t>
      </w:r>
    </w:p>
    <w:p w:rsidR="00D03A99" w:rsidRPr="006A524B" w:rsidRDefault="00D03A99" w:rsidP="00C244C4">
      <w:pPr>
        <w:numPr>
          <w:ilvl w:val="0"/>
          <w:numId w:val="186"/>
        </w:numPr>
        <w:tabs>
          <w:tab w:val="clear" w:pos="720"/>
          <w:tab w:val="left" w:pos="284"/>
          <w:tab w:val="left" w:pos="709"/>
          <w:tab w:val="left" w:pos="993"/>
        </w:tabs>
        <w:ind w:left="0" w:firstLine="709"/>
        <w:jc w:val="both"/>
      </w:pPr>
      <w:r w:rsidRPr="006A524B">
        <w:t>практическая работа с использованием компьютера для оценки уровня сформированности ИКТ-компетентности; </w:t>
      </w:r>
    </w:p>
    <w:p w:rsidR="00D03A99" w:rsidRPr="006A524B" w:rsidRDefault="00D03A99" w:rsidP="00C244C4">
      <w:pPr>
        <w:numPr>
          <w:ilvl w:val="0"/>
          <w:numId w:val="186"/>
        </w:numPr>
        <w:tabs>
          <w:tab w:val="clear" w:pos="720"/>
          <w:tab w:val="left" w:pos="284"/>
          <w:tab w:val="left" w:pos="709"/>
          <w:tab w:val="left" w:pos="993"/>
        </w:tabs>
        <w:ind w:left="0" w:firstLine="709"/>
        <w:jc w:val="both"/>
      </w:pPr>
      <w:r w:rsidRPr="006A524B">
        <w:t>диагностическая работа для оценки результатов освоения метапредметного курса «Основы проектной и исследовательской деятельности» – инструментарий для оценки УУД в рамках образовательных событий.</w:t>
      </w:r>
    </w:p>
    <w:p w:rsidR="00D03A99" w:rsidRPr="006A524B" w:rsidRDefault="00D03A99" w:rsidP="00C244C4">
      <w:pPr>
        <w:tabs>
          <w:tab w:val="left" w:pos="284"/>
          <w:tab w:val="left" w:pos="709"/>
          <w:tab w:val="left" w:pos="993"/>
        </w:tabs>
        <w:ind w:firstLine="709"/>
        <w:jc w:val="both"/>
      </w:pPr>
      <w:r w:rsidRPr="006A524B">
        <w:t>Для педагогов Гимназии «</w:t>
      </w:r>
      <w:r w:rsidR="00AA1CA0" w:rsidRPr="006A524B">
        <w:t>София» разрабатываются</w:t>
      </w:r>
      <w:r w:rsidRPr="006A524B">
        <w:t xml:space="preserve"> программы семинаров по вопросам реализации программы развития УУД в рамках урочной и внеурочной деятельности на уровне основного общего образования, вырабатываются и публикуются на </w:t>
      </w:r>
      <w:r w:rsidR="00AA1CA0" w:rsidRPr="006A524B">
        <w:t>сайте рекомендации</w:t>
      </w:r>
      <w:r w:rsidRPr="006A524B">
        <w:t xml:space="preserve"> по вопросам организации проектной и исследовательской деятельности.</w:t>
      </w:r>
      <w:bookmarkStart w:id="123" w:name="page102"/>
      <w:bookmarkEnd w:id="123"/>
    </w:p>
    <w:p w:rsidR="006E59AB" w:rsidRPr="00901823" w:rsidRDefault="00D03A99" w:rsidP="00EE13F1">
      <w:pPr>
        <w:pStyle w:val="1"/>
        <w:tabs>
          <w:tab w:val="left" w:pos="284"/>
          <w:tab w:val="left" w:pos="709"/>
        </w:tabs>
        <w:jc w:val="both"/>
        <w:rPr>
          <w:rFonts w:ascii="Times New Roman" w:hAnsi="Times New Roman" w:cs="Times New Roman"/>
          <w:b/>
          <w:color w:val="auto"/>
          <w:sz w:val="24"/>
          <w:szCs w:val="24"/>
        </w:rPr>
      </w:pPr>
      <w:bookmarkStart w:id="124" w:name="_Toc84805921"/>
      <w:r w:rsidRPr="00901823">
        <w:rPr>
          <w:rFonts w:ascii="Times New Roman" w:hAnsi="Times New Roman" w:cs="Times New Roman"/>
          <w:b/>
          <w:color w:val="auto"/>
          <w:sz w:val="24"/>
          <w:szCs w:val="24"/>
        </w:rPr>
        <w:t>2.1.10. Система оценки деятельности гимназии по формированию и развитию универсальных учебных действий у обучающихся</w:t>
      </w:r>
      <w:bookmarkEnd w:id="124"/>
      <w:r w:rsidR="00901823">
        <w:rPr>
          <w:rFonts w:ascii="Times New Roman" w:hAnsi="Times New Roman" w:cs="Times New Roman"/>
          <w:b/>
          <w:color w:val="auto"/>
          <w:sz w:val="24"/>
          <w:szCs w:val="24"/>
        </w:rPr>
        <w:t xml:space="preserve"> </w:t>
      </w:r>
    </w:p>
    <w:p w:rsidR="00901823" w:rsidRPr="00901823" w:rsidRDefault="00D03A99" w:rsidP="00901823">
      <w:pPr>
        <w:tabs>
          <w:tab w:val="left" w:pos="284"/>
          <w:tab w:val="left" w:pos="709"/>
          <w:tab w:val="left" w:pos="993"/>
        </w:tabs>
        <w:ind w:firstLine="709"/>
        <w:jc w:val="both"/>
      </w:pPr>
      <w:r w:rsidRPr="00901823">
        <w:t>Система оценки деятельности Гимназии «София» п</w:t>
      </w:r>
      <w:r w:rsidR="00AA1CA0" w:rsidRPr="00901823">
        <w:t xml:space="preserve">о формированию и развитию УУД у </w:t>
      </w:r>
      <w:r w:rsidRPr="00901823">
        <w:t>обучающихся фиксирует:</w:t>
      </w:r>
    </w:p>
    <w:p w:rsidR="00901823" w:rsidRPr="00901823" w:rsidRDefault="00AA1CA0" w:rsidP="00901823">
      <w:pPr>
        <w:tabs>
          <w:tab w:val="left" w:pos="284"/>
          <w:tab w:val="left" w:pos="709"/>
          <w:tab w:val="left" w:pos="993"/>
        </w:tabs>
        <w:ind w:firstLine="709"/>
        <w:jc w:val="both"/>
      </w:pPr>
      <w:r w:rsidRPr="00901823">
        <w:rPr>
          <w:b/>
          <w:bCs/>
        </w:rPr>
        <w:t xml:space="preserve">- </w:t>
      </w:r>
      <w:r w:rsidR="00D03A99" w:rsidRPr="00901823">
        <w:rPr>
          <w:b/>
          <w:bCs/>
        </w:rPr>
        <w:t>цели оценочной деятельности</w:t>
      </w:r>
      <w:r w:rsidR="00D03A99" w:rsidRPr="00901823">
        <w:t>;</w:t>
      </w:r>
    </w:p>
    <w:p w:rsidR="00901823" w:rsidRPr="00901823" w:rsidRDefault="00AA1CA0" w:rsidP="00901823">
      <w:pPr>
        <w:tabs>
          <w:tab w:val="left" w:pos="284"/>
          <w:tab w:val="left" w:pos="709"/>
          <w:tab w:val="left" w:pos="993"/>
        </w:tabs>
        <w:ind w:firstLine="709"/>
        <w:jc w:val="both"/>
      </w:pPr>
      <w:r w:rsidRPr="00901823">
        <w:rPr>
          <w:b/>
          <w:bCs/>
        </w:rPr>
        <w:t xml:space="preserve">- </w:t>
      </w:r>
      <w:r w:rsidR="00D03A99" w:rsidRPr="00901823">
        <w:rPr>
          <w:b/>
          <w:bCs/>
        </w:rPr>
        <w:t>критерии, процедуры, инструменты оценки и формы представления её результатов</w:t>
      </w:r>
      <w:r w:rsidR="00D03A99" w:rsidRPr="00901823">
        <w:t>;</w:t>
      </w:r>
    </w:p>
    <w:p w:rsidR="00AA1CA0" w:rsidRPr="00901823" w:rsidRDefault="00AA1CA0" w:rsidP="00901823">
      <w:pPr>
        <w:tabs>
          <w:tab w:val="left" w:pos="284"/>
          <w:tab w:val="left" w:pos="709"/>
          <w:tab w:val="left" w:pos="993"/>
        </w:tabs>
        <w:ind w:firstLine="709"/>
        <w:jc w:val="both"/>
      </w:pPr>
      <w:r w:rsidRPr="00901823">
        <w:rPr>
          <w:b/>
          <w:bCs/>
        </w:rPr>
        <w:t xml:space="preserve">- </w:t>
      </w:r>
      <w:r w:rsidR="00D03A99" w:rsidRPr="00901823">
        <w:rPr>
          <w:b/>
          <w:bCs/>
        </w:rPr>
        <w:t>условия и границы применения системы оценки</w:t>
      </w:r>
      <w:r w:rsidR="00D03A99" w:rsidRPr="00901823">
        <w:t>.</w:t>
      </w:r>
    </w:p>
    <w:p w:rsidR="00AA1CA0" w:rsidRPr="00901823" w:rsidRDefault="00D03A99" w:rsidP="00901823">
      <w:pPr>
        <w:tabs>
          <w:tab w:val="left" w:pos="284"/>
          <w:tab w:val="left" w:pos="709"/>
          <w:tab w:val="left" w:pos="993"/>
        </w:tabs>
        <w:ind w:firstLine="709"/>
        <w:jc w:val="both"/>
      </w:pPr>
      <w:r w:rsidRPr="00901823">
        <w:rPr>
          <w:b/>
          <w:bCs/>
          <w:i/>
          <w:iCs/>
        </w:rPr>
        <w:t>Целью</w:t>
      </w:r>
      <w:r w:rsidR="00901823" w:rsidRPr="00901823">
        <w:rPr>
          <w:b/>
          <w:bCs/>
          <w:i/>
          <w:iCs/>
        </w:rPr>
        <w:t xml:space="preserve"> </w:t>
      </w:r>
      <w:r w:rsidRPr="00901823">
        <w:t>системы оценки деятельности гимназии п</w:t>
      </w:r>
      <w:r w:rsidR="00AA1CA0" w:rsidRPr="00901823">
        <w:t xml:space="preserve">о формированию и развитию УУД у </w:t>
      </w:r>
      <w:r w:rsidRPr="00901823">
        <w:t>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p>
    <w:p w:rsidR="00901823" w:rsidRDefault="00D03A99" w:rsidP="00901823">
      <w:pPr>
        <w:tabs>
          <w:tab w:val="left" w:pos="284"/>
          <w:tab w:val="left" w:pos="709"/>
          <w:tab w:val="left" w:pos="993"/>
        </w:tabs>
        <w:ind w:firstLine="709"/>
        <w:jc w:val="both"/>
      </w:pPr>
      <w:r w:rsidRPr="00901823">
        <w:t>В основу системы оценки качества деятельности гимназии по формированию и развитию УУД у обучающихся положены принципы:</w:t>
      </w:r>
      <w:r w:rsidR="00901823">
        <w:t xml:space="preserve"> </w:t>
      </w:r>
    </w:p>
    <w:p w:rsidR="00901823" w:rsidRDefault="00AA1CA0" w:rsidP="00901823">
      <w:pPr>
        <w:tabs>
          <w:tab w:val="left" w:pos="284"/>
          <w:tab w:val="left" w:pos="709"/>
          <w:tab w:val="left" w:pos="993"/>
        </w:tabs>
        <w:ind w:firstLine="709"/>
        <w:jc w:val="both"/>
      </w:pPr>
      <w:r w:rsidRPr="00901823">
        <w:rPr>
          <w:b/>
          <w:bCs/>
        </w:rPr>
        <w:t xml:space="preserve">- </w:t>
      </w:r>
      <w:r w:rsidR="00D03A99" w:rsidRPr="00901823">
        <w:rPr>
          <w:b/>
          <w:bCs/>
        </w:rPr>
        <w:t>реалистичности</w:t>
      </w:r>
      <w:r w:rsidR="00901823">
        <w:t xml:space="preserve"> </w:t>
      </w:r>
      <w:r w:rsidR="00D03A99" w:rsidRPr="00901823">
        <w:t>требований, норм и показателей качества деятельности по формированию и развитию УУД у обучающихся;</w:t>
      </w:r>
    </w:p>
    <w:p w:rsidR="00901823" w:rsidRDefault="00AA1CA0" w:rsidP="00901823">
      <w:pPr>
        <w:tabs>
          <w:tab w:val="left" w:pos="284"/>
          <w:tab w:val="left" w:pos="709"/>
          <w:tab w:val="left" w:pos="993"/>
        </w:tabs>
        <w:ind w:firstLine="709"/>
        <w:jc w:val="both"/>
      </w:pPr>
      <w:r w:rsidRPr="00901823">
        <w:rPr>
          <w:b/>
          <w:bCs/>
        </w:rPr>
        <w:t xml:space="preserve">- </w:t>
      </w:r>
      <w:r w:rsidR="00D03A99" w:rsidRPr="00901823">
        <w:rPr>
          <w:b/>
          <w:bCs/>
        </w:rPr>
        <w:t>открытости, прозрачности</w:t>
      </w:r>
      <w:r w:rsidR="00901823">
        <w:rPr>
          <w:b/>
          <w:bCs/>
        </w:rPr>
        <w:t xml:space="preserve"> </w:t>
      </w:r>
      <w:r w:rsidR="00D03A99" w:rsidRPr="00901823">
        <w:t>процедур оценки качества деятельности по формированию и развитию УУД у обучающихся;</w:t>
      </w:r>
    </w:p>
    <w:p w:rsidR="00901823" w:rsidRDefault="00AA1CA0" w:rsidP="00901823">
      <w:pPr>
        <w:tabs>
          <w:tab w:val="left" w:pos="284"/>
          <w:tab w:val="left" w:pos="709"/>
          <w:tab w:val="left" w:pos="993"/>
        </w:tabs>
        <w:ind w:firstLine="709"/>
        <w:jc w:val="both"/>
      </w:pPr>
      <w:r w:rsidRPr="00901823">
        <w:rPr>
          <w:b/>
          <w:bCs/>
        </w:rPr>
        <w:t xml:space="preserve">- </w:t>
      </w:r>
      <w:r w:rsidR="00D03A99" w:rsidRPr="00901823">
        <w:rPr>
          <w:b/>
          <w:bCs/>
        </w:rPr>
        <w:t>инструментальности и технологичности</w:t>
      </w:r>
      <w:r w:rsidR="00901823">
        <w:rPr>
          <w:b/>
          <w:bCs/>
        </w:rPr>
        <w:t xml:space="preserve"> </w:t>
      </w:r>
      <w:r w:rsidR="00D03A99" w:rsidRPr="00901823">
        <w:t>используемых показателей, минимизации их количества с учетом потребностей всех участников образовательного процесса;</w:t>
      </w:r>
    </w:p>
    <w:p w:rsidR="00901823" w:rsidRDefault="00AA1CA0" w:rsidP="00901823">
      <w:pPr>
        <w:tabs>
          <w:tab w:val="left" w:pos="284"/>
          <w:tab w:val="left" w:pos="709"/>
          <w:tab w:val="left" w:pos="993"/>
        </w:tabs>
        <w:ind w:firstLine="709"/>
        <w:jc w:val="both"/>
      </w:pPr>
      <w:r w:rsidRPr="00901823">
        <w:rPr>
          <w:b/>
          <w:bCs/>
        </w:rPr>
        <w:t xml:space="preserve">- </w:t>
      </w:r>
      <w:r w:rsidR="00D03A99" w:rsidRPr="00901823">
        <w:rPr>
          <w:b/>
          <w:bCs/>
        </w:rPr>
        <w:t>доступности</w:t>
      </w:r>
      <w:r w:rsidR="00901823">
        <w:rPr>
          <w:b/>
          <w:bCs/>
        </w:rPr>
        <w:t xml:space="preserve"> </w:t>
      </w:r>
      <w:r w:rsidR="00D03A99" w:rsidRPr="00901823">
        <w:t>информации о состоянии и качестве деятельности по формированию и развитию УУД у обучающихся для различных групп потребителей;</w:t>
      </w:r>
    </w:p>
    <w:p w:rsidR="00901823" w:rsidRDefault="00AA1CA0" w:rsidP="00901823">
      <w:pPr>
        <w:tabs>
          <w:tab w:val="left" w:pos="284"/>
          <w:tab w:val="left" w:pos="709"/>
          <w:tab w:val="left" w:pos="993"/>
        </w:tabs>
        <w:ind w:firstLine="709"/>
        <w:jc w:val="both"/>
      </w:pPr>
      <w:r w:rsidRPr="00901823">
        <w:rPr>
          <w:b/>
          <w:bCs/>
        </w:rPr>
        <w:t xml:space="preserve">- </w:t>
      </w:r>
      <w:r w:rsidR="00D03A99" w:rsidRPr="00901823">
        <w:rPr>
          <w:b/>
          <w:bCs/>
        </w:rPr>
        <w:t>повышения</w:t>
      </w:r>
      <w:r w:rsidR="00901823">
        <w:rPr>
          <w:b/>
          <w:bCs/>
        </w:rPr>
        <w:t xml:space="preserve"> </w:t>
      </w:r>
      <w:r w:rsidR="00D03A99" w:rsidRPr="00901823">
        <w:t>потенциала внутренней оценки, самооценки, самоанализа.</w:t>
      </w:r>
    </w:p>
    <w:p w:rsidR="00901823" w:rsidRDefault="00D03A99" w:rsidP="00901823">
      <w:pPr>
        <w:tabs>
          <w:tab w:val="left" w:pos="284"/>
          <w:tab w:val="left" w:pos="709"/>
          <w:tab w:val="left" w:pos="993"/>
        </w:tabs>
        <w:ind w:firstLine="709"/>
        <w:jc w:val="both"/>
        <w:rPr>
          <w:b/>
          <w:bCs/>
        </w:rPr>
      </w:pPr>
      <w:r w:rsidRPr="00901823">
        <w:t>Оценка деятельности гимназии по формирован</w:t>
      </w:r>
      <w:r w:rsidR="00AA1CA0" w:rsidRPr="00901823">
        <w:t xml:space="preserve">ию и развитию УУД у обучающихся </w:t>
      </w:r>
      <w:r w:rsidRPr="00901823">
        <w:t>осуществляется посредством</w:t>
      </w:r>
      <w:r w:rsidRPr="00901823">
        <w:rPr>
          <w:b/>
          <w:bCs/>
        </w:rPr>
        <w:t>:</w:t>
      </w:r>
    </w:p>
    <w:p w:rsidR="00901823" w:rsidRDefault="00AA1CA0" w:rsidP="00901823">
      <w:pPr>
        <w:tabs>
          <w:tab w:val="left" w:pos="284"/>
          <w:tab w:val="left" w:pos="709"/>
          <w:tab w:val="left" w:pos="993"/>
        </w:tabs>
        <w:ind w:firstLine="709"/>
        <w:jc w:val="both"/>
      </w:pPr>
      <w:r w:rsidRPr="00901823">
        <w:t xml:space="preserve">- </w:t>
      </w:r>
      <w:r w:rsidR="00D03A99" w:rsidRPr="00901823">
        <w:t>системы внутришкольного контроля:</w:t>
      </w:r>
    </w:p>
    <w:p w:rsidR="00901823" w:rsidRDefault="00D03A99" w:rsidP="00901823">
      <w:pPr>
        <w:tabs>
          <w:tab w:val="left" w:pos="284"/>
          <w:tab w:val="left" w:pos="709"/>
          <w:tab w:val="left" w:pos="993"/>
        </w:tabs>
        <w:ind w:firstLine="709"/>
        <w:jc w:val="both"/>
      </w:pPr>
      <w:r w:rsidRPr="00901823">
        <w:t>-</w:t>
      </w:r>
      <w:r w:rsidR="00AA1CA0" w:rsidRPr="00901823">
        <w:t xml:space="preserve"> </w:t>
      </w:r>
      <w:r w:rsidRPr="00901823">
        <w:t>стартовая и итоговая диагностика достижения метапредметных результатов учащимися на основе комплексных работ на межпредметной основе в рамках;</w:t>
      </w:r>
    </w:p>
    <w:p w:rsidR="00901823" w:rsidRDefault="00D03A99" w:rsidP="00901823">
      <w:pPr>
        <w:tabs>
          <w:tab w:val="left" w:pos="284"/>
          <w:tab w:val="left" w:pos="709"/>
          <w:tab w:val="left" w:pos="993"/>
        </w:tabs>
        <w:ind w:firstLine="709"/>
        <w:jc w:val="both"/>
      </w:pPr>
      <w:r w:rsidRPr="00901823">
        <w:t>-</w:t>
      </w:r>
      <w:r w:rsidR="00AA1CA0" w:rsidRPr="00901823">
        <w:t xml:space="preserve"> </w:t>
      </w:r>
      <w:r w:rsidRPr="00901823">
        <w:t>анализ деятельности учителей на основе данных, полученных в ходе регулярного и систематического посещения уроков;</w:t>
      </w:r>
    </w:p>
    <w:p w:rsidR="00901823" w:rsidRDefault="00D03A99" w:rsidP="00901823">
      <w:pPr>
        <w:tabs>
          <w:tab w:val="left" w:pos="284"/>
          <w:tab w:val="left" w:pos="709"/>
          <w:tab w:val="left" w:pos="993"/>
        </w:tabs>
        <w:ind w:firstLine="709"/>
        <w:jc w:val="both"/>
      </w:pPr>
      <w:r w:rsidRPr="00901823">
        <w:t>-</w:t>
      </w:r>
      <w:r w:rsidR="00AA1CA0" w:rsidRPr="00901823">
        <w:t xml:space="preserve"> </w:t>
      </w:r>
      <w:r w:rsidRPr="00901823">
        <w:t>экспертиза учебно-методических комплектов;</w:t>
      </w:r>
    </w:p>
    <w:p w:rsidR="00901823" w:rsidRDefault="00D03A99" w:rsidP="00901823">
      <w:pPr>
        <w:tabs>
          <w:tab w:val="left" w:pos="284"/>
          <w:tab w:val="left" w:pos="709"/>
          <w:tab w:val="left" w:pos="993"/>
        </w:tabs>
        <w:ind w:firstLine="709"/>
        <w:jc w:val="both"/>
      </w:pPr>
      <w:r w:rsidRPr="00901823">
        <w:t>-</w:t>
      </w:r>
      <w:r w:rsidR="00AA1CA0" w:rsidRPr="00901823">
        <w:t xml:space="preserve"> </w:t>
      </w:r>
      <w:r w:rsidRPr="00901823">
        <w:t>анкетирование учителей, учащихся и родителей;</w:t>
      </w:r>
    </w:p>
    <w:p w:rsidR="00AA1CA0" w:rsidRPr="00901823" w:rsidRDefault="00D03A99" w:rsidP="00901823">
      <w:pPr>
        <w:tabs>
          <w:tab w:val="left" w:pos="284"/>
          <w:tab w:val="left" w:pos="709"/>
          <w:tab w:val="left" w:pos="993"/>
        </w:tabs>
        <w:ind w:firstLine="709"/>
        <w:jc w:val="both"/>
      </w:pPr>
      <w:r w:rsidRPr="00901823">
        <w:t>-</w:t>
      </w:r>
      <w:r w:rsidR="00AA1CA0" w:rsidRPr="00901823">
        <w:t xml:space="preserve"> </w:t>
      </w:r>
      <w:r w:rsidRPr="00901823">
        <w:t>профессиональной экспертизы качества образования, организуемой профессиональным образовательным сообществом по заявке гимназии (внешний аудит).</w:t>
      </w:r>
    </w:p>
    <w:p w:rsidR="00AA1CA0" w:rsidRPr="00901823" w:rsidRDefault="00D03A99" w:rsidP="00901823">
      <w:pPr>
        <w:tabs>
          <w:tab w:val="left" w:pos="284"/>
          <w:tab w:val="left" w:pos="709"/>
          <w:tab w:val="left" w:pos="993"/>
        </w:tabs>
        <w:ind w:firstLine="709"/>
        <w:jc w:val="both"/>
      </w:pPr>
      <w:r w:rsidRPr="00901823">
        <w:t xml:space="preserve">Периодичность проведения оценки деятельности Гимназии «София» по формированию и развитию УУД у обучающихся определяется </w:t>
      </w:r>
      <w:r w:rsidR="00AA1CA0" w:rsidRPr="00901823">
        <w:t>графиком реализуемых</w:t>
      </w:r>
      <w:r w:rsidRPr="00901823">
        <w:t xml:space="preserve"> процедур контроля и оценки качества образования в гимназии.</w:t>
      </w:r>
    </w:p>
    <w:p w:rsidR="00D03A99" w:rsidRPr="00901823" w:rsidRDefault="00D03A99" w:rsidP="00901823">
      <w:pPr>
        <w:tabs>
          <w:tab w:val="left" w:pos="284"/>
          <w:tab w:val="left" w:pos="709"/>
          <w:tab w:val="left" w:pos="993"/>
        </w:tabs>
        <w:ind w:firstLine="709"/>
        <w:jc w:val="both"/>
      </w:pPr>
      <w:r w:rsidRPr="00901823">
        <w:t>Итоги оценки деятельности гимназии по формированию и развитию УУД у обучающихся ежегодно размещаются на сайте гимназии в сети Интернет. Доступ к данной информации является свободным для всех заинтересованных лиц.</w:t>
      </w:r>
    </w:p>
    <w:p w:rsidR="00D03A99" w:rsidRPr="00901823" w:rsidRDefault="00D03A99" w:rsidP="00901823">
      <w:pPr>
        <w:pStyle w:val="1"/>
        <w:tabs>
          <w:tab w:val="left" w:pos="284"/>
          <w:tab w:val="left" w:pos="709"/>
          <w:tab w:val="left" w:pos="993"/>
        </w:tabs>
        <w:jc w:val="both"/>
        <w:rPr>
          <w:rFonts w:ascii="Times New Roman" w:hAnsi="Times New Roman" w:cs="Times New Roman"/>
          <w:b/>
          <w:color w:val="auto"/>
          <w:sz w:val="24"/>
          <w:szCs w:val="24"/>
        </w:rPr>
      </w:pPr>
      <w:bookmarkStart w:id="125" w:name="_Toc84805922"/>
      <w:r w:rsidRPr="00901823">
        <w:rPr>
          <w:rFonts w:ascii="Times New Roman" w:hAnsi="Times New Roman" w:cs="Times New Roman"/>
          <w:b/>
          <w:color w:val="auto"/>
          <w:sz w:val="24"/>
          <w:szCs w:val="24"/>
        </w:rPr>
        <w:t>2.1.11. Методика и инструментарий мониторинга успешности освоения и применения обучающимися универсальных учебных действий.</w:t>
      </w:r>
      <w:bookmarkEnd w:id="125"/>
    </w:p>
    <w:p w:rsidR="00AA1CA0" w:rsidRPr="00901823" w:rsidRDefault="00D03A99" w:rsidP="00901823">
      <w:pPr>
        <w:tabs>
          <w:tab w:val="left" w:pos="284"/>
          <w:tab w:val="left" w:pos="709"/>
          <w:tab w:val="left" w:pos="993"/>
        </w:tabs>
        <w:ind w:firstLine="709"/>
        <w:jc w:val="both"/>
      </w:pPr>
      <w:r w:rsidRPr="00901823">
        <w:t xml:space="preserve">Система оценки в сфере УУД включает в себя следующие принципы и характеристики: </w:t>
      </w:r>
    </w:p>
    <w:p w:rsidR="00AA1CA0" w:rsidRPr="00901823" w:rsidRDefault="00D03A99" w:rsidP="00901823">
      <w:pPr>
        <w:tabs>
          <w:tab w:val="left" w:pos="284"/>
          <w:tab w:val="left" w:pos="709"/>
          <w:tab w:val="left" w:pos="993"/>
        </w:tabs>
        <w:ind w:firstLine="709"/>
        <w:jc w:val="both"/>
      </w:pPr>
      <w:r w:rsidRPr="00901823">
        <w:t>-</w:t>
      </w:r>
      <w:r w:rsidR="00AA1CA0" w:rsidRPr="00901823">
        <w:t xml:space="preserve"> </w:t>
      </w:r>
      <w:r w:rsidRPr="00901823">
        <w:t>систематичность сбора и анализа информации;</w:t>
      </w:r>
    </w:p>
    <w:p w:rsidR="00AA1CA0" w:rsidRPr="00901823" w:rsidRDefault="00AA1CA0" w:rsidP="00901823">
      <w:pPr>
        <w:tabs>
          <w:tab w:val="left" w:pos="284"/>
          <w:tab w:val="left" w:pos="709"/>
          <w:tab w:val="left" w:pos="993"/>
        </w:tabs>
        <w:ind w:firstLine="709"/>
        <w:jc w:val="both"/>
      </w:pPr>
      <w:r w:rsidRPr="00901823">
        <w:t xml:space="preserve">- </w:t>
      </w:r>
      <w:r w:rsidR="00D03A99" w:rsidRPr="00901823">
        <w:t xml:space="preserve">совокупность показателей и индикаторов оценивания учитывает интересы всех участников образовательной деятельности, то есть быть информативной </w:t>
      </w:r>
      <w:r w:rsidRPr="00901823">
        <w:t>для педагогов</w:t>
      </w:r>
      <w:r w:rsidR="00D03A99" w:rsidRPr="00901823">
        <w:t xml:space="preserve">, родителей, обучающихся; доступность и прозрачность данных о результатах оценивания для всех участников образовательной деятельности. </w:t>
      </w:r>
    </w:p>
    <w:p w:rsidR="00D03A99" w:rsidRPr="00901823" w:rsidRDefault="00D03A99" w:rsidP="00901823">
      <w:pPr>
        <w:tabs>
          <w:tab w:val="left" w:pos="284"/>
          <w:tab w:val="left" w:pos="709"/>
          <w:tab w:val="left" w:pos="993"/>
        </w:tabs>
        <w:ind w:firstLine="709"/>
        <w:jc w:val="both"/>
      </w:pPr>
      <w:r w:rsidRPr="00901823">
        <w:t>Инструментарием проверки результатов программы будут являться данные комплексной диагностики уровня сформированности универсальных учебных действий (УУД) у обучающихся в ходе проведения комплексной работы для оценки сформированности метапредметных результатов (смысловое чтение и умение работать с информацией) для обучающихся – 1 раз в год; а также оценивание участия обучающихся в образовательных практикумах и проектах.</w:t>
      </w:r>
    </w:p>
    <w:p w:rsidR="00D03A99" w:rsidRPr="00901823" w:rsidRDefault="00D03A99" w:rsidP="00901823">
      <w:pPr>
        <w:tabs>
          <w:tab w:val="left" w:pos="284"/>
          <w:tab w:val="left" w:pos="709"/>
          <w:tab w:val="left" w:pos="993"/>
        </w:tabs>
        <w:ind w:firstLine="709"/>
        <w:jc w:val="both"/>
      </w:pPr>
      <w:r w:rsidRPr="00901823">
        <w:t>Основными методами мониторинга УУД являются:</w:t>
      </w:r>
    </w:p>
    <w:p w:rsidR="00D03A99" w:rsidRPr="00901823" w:rsidRDefault="00D03A99" w:rsidP="00901823">
      <w:pPr>
        <w:numPr>
          <w:ilvl w:val="0"/>
          <w:numId w:val="184"/>
        </w:numPr>
        <w:tabs>
          <w:tab w:val="left" w:pos="284"/>
          <w:tab w:val="left" w:pos="709"/>
          <w:tab w:val="left" w:pos="993"/>
        </w:tabs>
        <w:ind w:firstLine="709"/>
        <w:jc w:val="both"/>
        <w:rPr>
          <w:i/>
          <w:iCs/>
        </w:rPr>
      </w:pPr>
      <w:r w:rsidRPr="00901823">
        <w:t>Педагогическое наблюдение;</w:t>
      </w:r>
    </w:p>
    <w:p w:rsidR="00D03A99" w:rsidRPr="00901823" w:rsidRDefault="00D03A99" w:rsidP="00901823">
      <w:pPr>
        <w:numPr>
          <w:ilvl w:val="0"/>
          <w:numId w:val="184"/>
        </w:numPr>
        <w:tabs>
          <w:tab w:val="left" w:pos="284"/>
          <w:tab w:val="left" w:pos="709"/>
          <w:tab w:val="left" w:pos="993"/>
        </w:tabs>
        <w:ind w:firstLine="709"/>
        <w:jc w:val="both"/>
        <w:rPr>
          <w:i/>
          <w:iCs/>
        </w:rPr>
      </w:pPr>
      <w:r w:rsidRPr="00901823">
        <w:t>Комплексная интегрированная работа;</w:t>
      </w:r>
    </w:p>
    <w:p w:rsidR="00D03A99" w:rsidRPr="00901823" w:rsidRDefault="00D03A99" w:rsidP="00901823">
      <w:pPr>
        <w:numPr>
          <w:ilvl w:val="0"/>
          <w:numId w:val="184"/>
        </w:numPr>
        <w:tabs>
          <w:tab w:val="left" w:pos="284"/>
          <w:tab w:val="left" w:pos="709"/>
          <w:tab w:val="left" w:pos="993"/>
        </w:tabs>
        <w:ind w:firstLine="709"/>
        <w:jc w:val="both"/>
        <w:rPr>
          <w:i/>
          <w:iCs/>
        </w:rPr>
      </w:pPr>
      <w:r w:rsidRPr="00901823">
        <w:t>Тесты и стандартизированные методики;</w:t>
      </w:r>
    </w:p>
    <w:p w:rsidR="00D03A99" w:rsidRPr="00901823" w:rsidRDefault="00D03A99" w:rsidP="00901823">
      <w:pPr>
        <w:numPr>
          <w:ilvl w:val="0"/>
          <w:numId w:val="184"/>
        </w:numPr>
        <w:tabs>
          <w:tab w:val="left" w:pos="284"/>
          <w:tab w:val="left" w:pos="709"/>
          <w:tab w:val="left" w:pos="993"/>
        </w:tabs>
        <w:ind w:firstLine="709"/>
        <w:jc w:val="both"/>
        <w:rPr>
          <w:i/>
          <w:iCs/>
        </w:rPr>
      </w:pPr>
      <w:r w:rsidRPr="00901823">
        <w:t>Творческие работы и проекты;</w:t>
      </w:r>
    </w:p>
    <w:p w:rsidR="00AA1CA0" w:rsidRPr="00901823" w:rsidRDefault="00D03A99" w:rsidP="00901823">
      <w:pPr>
        <w:numPr>
          <w:ilvl w:val="0"/>
          <w:numId w:val="184"/>
        </w:numPr>
        <w:tabs>
          <w:tab w:val="left" w:pos="284"/>
          <w:tab w:val="left" w:pos="709"/>
          <w:tab w:val="left" w:pos="993"/>
        </w:tabs>
        <w:ind w:firstLine="709"/>
        <w:jc w:val="both"/>
        <w:rPr>
          <w:i/>
          <w:iCs/>
        </w:rPr>
      </w:pPr>
      <w:r w:rsidRPr="00901823">
        <w:t>Опросники.</w:t>
      </w:r>
    </w:p>
    <w:p w:rsidR="00D03A99" w:rsidRPr="00901823" w:rsidRDefault="00D03A99" w:rsidP="00901823">
      <w:pPr>
        <w:tabs>
          <w:tab w:val="left" w:pos="284"/>
          <w:tab w:val="left" w:pos="709"/>
          <w:tab w:val="left" w:pos="993"/>
        </w:tabs>
        <w:ind w:firstLine="709"/>
        <w:jc w:val="both"/>
      </w:pPr>
      <w:r w:rsidRPr="00901823">
        <w:t>Стандартизированные методы мониторинга УУД соответствуют следующим требованиям:</w:t>
      </w:r>
      <w:r w:rsidRPr="00901823">
        <w:rPr>
          <w:i/>
          <w:iCs/>
        </w:rPr>
        <w:t xml:space="preserve"> </w:t>
      </w:r>
      <w:r w:rsidRPr="00901823">
        <w:t>адекватность целям и задачам исследования;</w:t>
      </w:r>
      <w:r w:rsidRPr="00901823">
        <w:rPr>
          <w:i/>
          <w:iCs/>
        </w:rPr>
        <w:t xml:space="preserve"> </w:t>
      </w:r>
      <w:r w:rsidRPr="00901823">
        <w:t xml:space="preserve">адекватность возрастным и </w:t>
      </w:r>
      <w:r w:rsidR="00AA1CA0" w:rsidRPr="00901823">
        <w:t>социокультурным</w:t>
      </w:r>
      <w:r w:rsidRPr="00901823">
        <w:t xml:space="preserve"> </w:t>
      </w:r>
      <w:r w:rsidR="00AA1CA0" w:rsidRPr="00901823">
        <w:t>особенностям;</w:t>
      </w:r>
      <w:r w:rsidR="00AA1CA0" w:rsidRPr="00901823">
        <w:rPr>
          <w:i/>
          <w:iCs/>
        </w:rPr>
        <w:t xml:space="preserve"> </w:t>
      </w:r>
      <w:r w:rsidR="00AA1CA0" w:rsidRPr="00901823">
        <w:t>надежность</w:t>
      </w:r>
      <w:r w:rsidRPr="00901823">
        <w:t>.</w:t>
      </w:r>
    </w:p>
    <w:p w:rsidR="00D03A99" w:rsidRPr="00901823" w:rsidRDefault="00D03A99" w:rsidP="00901823">
      <w:pPr>
        <w:tabs>
          <w:tab w:val="left" w:pos="284"/>
          <w:tab w:val="left" w:pos="709"/>
          <w:tab w:val="left" w:pos="993"/>
        </w:tabs>
        <w:ind w:firstLine="709"/>
        <w:jc w:val="both"/>
        <w:rPr>
          <w:i/>
          <w:iCs/>
        </w:rPr>
      </w:pPr>
      <w:r w:rsidRPr="00901823">
        <w:t>Организаторами мониторинга яв</w:t>
      </w:r>
      <w:r w:rsidR="00AA1CA0" w:rsidRPr="00901823">
        <w:t xml:space="preserve">ляются учителя-предметники, администрация гимназии. Сроки </w:t>
      </w:r>
      <w:r w:rsidRPr="00901823">
        <w:t xml:space="preserve">проведения диагностических процедур устанавливаются в плане внутришкольного контроля   гимназии на учебный год. </w:t>
      </w:r>
    </w:p>
    <w:p w:rsidR="00D03A99" w:rsidRPr="00901823" w:rsidRDefault="00D03A99" w:rsidP="00901823">
      <w:pPr>
        <w:tabs>
          <w:tab w:val="left" w:pos="284"/>
          <w:tab w:val="left" w:pos="709"/>
          <w:tab w:val="left" w:pos="993"/>
        </w:tabs>
        <w:ind w:firstLine="709"/>
        <w:jc w:val="both"/>
      </w:pPr>
      <w:r w:rsidRPr="00901823">
        <w:t>Основными формами фиксации результатов мониторинга являются:</w:t>
      </w:r>
    </w:p>
    <w:p w:rsidR="00D03A99" w:rsidRPr="00901823" w:rsidRDefault="00AA1CA0" w:rsidP="00901823">
      <w:pPr>
        <w:tabs>
          <w:tab w:val="left" w:pos="284"/>
          <w:tab w:val="left" w:pos="709"/>
          <w:tab w:val="left" w:pos="993"/>
        </w:tabs>
        <w:ind w:firstLine="709"/>
        <w:jc w:val="both"/>
      </w:pPr>
      <w:r w:rsidRPr="00901823">
        <w:t xml:space="preserve">- </w:t>
      </w:r>
      <w:r w:rsidR="00D03A99" w:rsidRPr="00901823">
        <w:t>достижения гимназиста (заполняется в течение 5 лет обучения для отслеживания индивидуальной динамики развития обучающегося, на</w:t>
      </w:r>
      <w:r w:rsidRPr="00901823">
        <w:t>ходится в портфеле достижений);</w:t>
      </w:r>
    </w:p>
    <w:p w:rsidR="00D03A99" w:rsidRPr="00901823" w:rsidRDefault="00D03A99" w:rsidP="00901823">
      <w:pPr>
        <w:tabs>
          <w:tab w:val="left" w:pos="284"/>
          <w:tab w:val="left" w:pos="709"/>
          <w:tab w:val="left" w:pos="993"/>
        </w:tabs>
        <w:ind w:firstLine="709"/>
        <w:jc w:val="both"/>
        <w:rPr>
          <w:i/>
          <w:iCs/>
        </w:rPr>
      </w:pPr>
      <w:r w:rsidRPr="00901823">
        <w:t>- карты оценки проектной работы (находится в портфеле достижений).</w:t>
      </w:r>
    </w:p>
    <w:p w:rsidR="00AB030A" w:rsidRPr="00901823" w:rsidRDefault="00AB030A" w:rsidP="00901823">
      <w:pPr>
        <w:tabs>
          <w:tab w:val="left" w:pos="284"/>
          <w:tab w:val="left" w:pos="709"/>
          <w:tab w:val="left" w:pos="993"/>
        </w:tabs>
        <w:ind w:firstLine="709"/>
        <w:jc w:val="both"/>
        <w:rPr>
          <w:b/>
          <w:bCs/>
        </w:rPr>
      </w:pPr>
    </w:p>
    <w:p w:rsidR="00AB030A" w:rsidRPr="00901823" w:rsidRDefault="00AB030A" w:rsidP="00901823">
      <w:pPr>
        <w:pStyle w:val="1"/>
        <w:tabs>
          <w:tab w:val="left" w:pos="284"/>
          <w:tab w:val="left" w:pos="709"/>
          <w:tab w:val="left" w:pos="993"/>
        </w:tabs>
        <w:jc w:val="both"/>
        <w:rPr>
          <w:rFonts w:ascii="Times New Roman" w:hAnsi="Times New Roman" w:cs="Times New Roman"/>
          <w:b/>
          <w:color w:val="auto"/>
          <w:sz w:val="24"/>
          <w:szCs w:val="24"/>
        </w:rPr>
      </w:pPr>
      <w:bookmarkStart w:id="126" w:name="_Toc84805923"/>
      <w:r w:rsidRPr="00901823">
        <w:rPr>
          <w:rFonts w:ascii="Times New Roman" w:hAnsi="Times New Roman" w:cs="Times New Roman"/>
          <w:b/>
          <w:bCs/>
          <w:color w:val="auto"/>
          <w:sz w:val="24"/>
          <w:szCs w:val="24"/>
        </w:rPr>
        <w:t xml:space="preserve">2.2. </w:t>
      </w:r>
      <w:r w:rsidRPr="00901823">
        <w:rPr>
          <w:rFonts w:ascii="Times New Roman" w:hAnsi="Times New Roman" w:cs="Times New Roman"/>
          <w:b/>
          <w:color w:val="auto"/>
          <w:sz w:val="24"/>
          <w:szCs w:val="24"/>
        </w:rPr>
        <w:t>Рабочие программы учебных предметов, курсов, в том числе внеурочной деятельности.</w:t>
      </w:r>
      <w:bookmarkEnd w:id="126"/>
      <w:r w:rsidRPr="00901823">
        <w:rPr>
          <w:rFonts w:ascii="Times New Roman" w:hAnsi="Times New Roman" w:cs="Times New Roman"/>
          <w:b/>
          <w:color w:val="auto"/>
          <w:sz w:val="24"/>
          <w:szCs w:val="24"/>
        </w:rPr>
        <w:t xml:space="preserve"> </w:t>
      </w:r>
    </w:p>
    <w:p w:rsidR="00D72649" w:rsidRPr="00901823" w:rsidRDefault="00AB030A" w:rsidP="00901823">
      <w:pPr>
        <w:tabs>
          <w:tab w:val="left" w:pos="284"/>
          <w:tab w:val="left" w:pos="709"/>
          <w:tab w:val="left" w:pos="993"/>
        </w:tabs>
        <w:ind w:firstLine="709"/>
        <w:jc w:val="both"/>
      </w:pPr>
      <w:r w:rsidRPr="00901823">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w:t>
      </w:r>
      <w:r w:rsidR="00D72649" w:rsidRPr="00901823">
        <w:t xml:space="preserve"> основного общего образования. </w:t>
      </w:r>
    </w:p>
    <w:p w:rsidR="00AB030A" w:rsidRPr="00901823" w:rsidRDefault="00AB030A" w:rsidP="00901823">
      <w:pPr>
        <w:tabs>
          <w:tab w:val="left" w:pos="284"/>
          <w:tab w:val="left" w:pos="709"/>
          <w:tab w:val="left" w:pos="993"/>
        </w:tabs>
        <w:ind w:firstLine="709"/>
        <w:jc w:val="both"/>
      </w:pPr>
      <w:r w:rsidRPr="00901823">
        <w:t>Рабочие программы учебных предметов обязательной части учебного плана и части, формируемой участниками образовательных отношений, разработаны учителями гимназии в соответствии:</w:t>
      </w:r>
    </w:p>
    <w:p w:rsidR="00AB030A" w:rsidRPr="00901823" w:rsidRDefault="00AB030A" w:rsidP="00901823">
      <w:pPr>
        <w:pStyle w:val="ad"/>
        <w:numPr>
          <w:ilvl w:val="0"/>
          <w:numId w:val="211"/>
        </w:numPr>
        <w:tabs>
          <w:tab w:val="left" w:pos="284"/>
          <w:tab w:val="left" w:pos="709"/>
          <w:tab w:val="left" w:pos="993"/>
        </w:tabs>
        <w:ind w:left="0" w:firstLine="709"/>
        <w:jc w:val="both"/>
        <w:rPr>
          <w:lang w:val="x-none"/>
        </w:rPr>
      </w:pPr>
      <w:r w:rsidRPr="00901823">
        <w:rPr>
          <w:lang w:val="x-none"/>
        </w:rPr>
        <w:t xml:space="preserve">с требованиями к результатам основного общего образования, утвержденными ФГОС ООО, </w:t>
      </w:r>
    </w:p>
    <w:p w:rsidR="00AB030A" w:rsidRPr="00901823" w:rsidRDefault="00AB030A" w:rsidP="00901823">
      <w:pPr>
        <w:pStyle w:val="ad"/>
        <w:numPr>
          <w:ilvl w:val="0"/>
          <w:numId w:val="211"/>
        </w:numPr>
        <w:tabs>
          <w:tab w:val="left" w:pos="284"/>
          <w:tab w:val="left" w:pos="709"/>
          <w:tab w:val="left" w:pos="993"/>
        </w:tabs>
        <w:ind w:left="0" w:firstLine="709"/>
        <w:jc w:val="both"/>
        <w:rPr>
          <w:lang w:val="x-none"/>
        </w:rPr>
      </w:pPr>
      <w:r w:rsidRPr="00901823">
        <w:rPr>
          <w:lang w:val="x-none"/>
        </w:rPr>
        <w:t>с требованиями ФГОС ООО к структуре рабочей программы учебного предмета.</w:t>
      </w:r>
    </w:p>
    <w:p w:rsidR="00AB030A" w:rsidRPr="00901823" w:rsidRDefault="00AB030A" w:rsidP="00901823">
      <w:pPr>
        <w:tabs>
          <w:tab w:val="left" w:pos="284"/>
          <w:tab w:val="left" w:pos="709"/>
          <w:tab w:val="left" w:pos="993"/>
        </w:tabs>
        <w:ind w:firstLine="709"/>
        <w:jc w:val="both"/>
      </w:pPr>
      <w:r w:rsidRPr="00901823">
        <w:t xml:space="preserve">Рабочие программы по учебным предметам составляются на основе: </w:t>
      </w:r>
    </w:p>
    <w:p w:rsidR="00AB030A" w:rsidRPr="00901823" w:rsidRDefault="00AB030A" w:rsidP="00901823">
      <w:pPr>
        <w:pStyle w:val="ad"/>
        <w:numPr>
          <w:ilvl w:val="0"/>
          <w:numId w:val="208"/>
        </w:numPr>
        <w:tabs>
          <w:tab w:val="left" w:pos="284"/>
          <w:tab w:val="left" w:pos="709"/>
          <w:tab w:val="left" w:pos="993"/>
        </w:tabs>
        <w:ind w:left="0" w:firstLine="709"/>
        <w:jc w:val="both"/>
      </w:pPr>
      <w:r w:rsidRPr="00901823">
        <w:t xml:space="preserve">примерных программ по учебным предметам и материалам авторского УМК (учебников, имеющихся в федеральном перечне и авторских программ к линии учебников); </w:t>
      </w:r>
    </w:p>
    <w:p w:rsidR="00AB030A" w:rsidRPr="00901823" w:rsidRDefault="00AB030A" w:rsidP="00901823">
      <w:pPr>
        <w:pStyle w:val="ad"/>
        <w:numPr>
          <w:ilvl w:val="0"/>
          <w:numId w:val="208"/>
        </w:numPr>
        <w:tabs>
          <w:tab w:val="left" w:pos="284"/>
          <w:tab w:val="left" w:pos="709"/>
          <w:tab w:val="left" w:pos="993"/>
        </w:tabs>
        <w:ind w:left="0" w:firstLine="709"/>
        <w:jc w:val="both"/>
      </w:pPr>
      <w:r w:rsidRPr="00901823">
        <w:t xml:space="preserve">требований к результатам освоения основной образовательной программы ООО; </w:t>
      </w:r>
    </w:p>
    <w:p w:rsidR="00AB030A" w:rsidRPr="00901823" w:rsidRDefault="00AB030A" w:rsidP="00901823">
      <w:pPr>
        <w:pStyle w:val="ad"/>
        <w:numPr>
          <w:ilvl w:val="0"/>
          <w:numId w:val="208"/>
        </w:numPr>
        <w:tabs>
          <w:tab w:val="left" w:pos="284"/>
          <w:tab w:val="left" w:pos="709"/>
          <w:tab w:val="left" w:pos="993"/>
        </w:tabs>
        <w:ind w:left="0" w:firstLine="709"/>
        <w:jc w:val="both"/>
      </w:pPr>
      <w:r w:rsidRPr="00901823">
        <w:t xml:space="preserve">программы формирования УУД. </w:t>
      </w:r>
    </w:p>
    <w:p w:rsidR="00AB030A" w:rsidRPr="00901823" w:rsidRDefault="00AB030A" w:rsidP="00901823">
      <w:pPr>
        <w:tabs>
          <w:tab w:val="left" w:pos="284"/>
          <w:tab w:val="left" w:pos="709"/>
          <w:tab w:val="left" w:pos="993"/>
        </w:tabs>
        <w:ind w:firstLine="709"/>
        <w:jc w:val="both"/>
      </w:pPr>
      <w:r w:rsidRPr="00901823">
        <w:t xml:space="preserve">Рабочие программы учебных предметов, курсов в соответствие с ФГОС ООО, Положения о рабочей программе учебного предмета, курса содержат следующие разделы: </w:t>
      </w:r>
    </w:p>
    <w:p w:rsidR="00AB030A" w:rsidRPr="00901823" w:rsidRDefault="00AB030A" w:rsidP="00901823">
      <w:pPr>
        <w:pStyle w:val="ad"/>
        <w:numPr>
          <w:ilvl w:val="0"/>
          <w:numId w:val="210"/>
        </w:numPr>
        <w:tabs>
          <w:tab w:val="left" w:pos="284"/>
          <w:tab w:val="left" w:pos="709"/>
          <w:tab w:val="left" w:pos="993"/>
        </w:tabs>
        <w:ind w:left="0" w:firstLine="709"/>
        <w:jc w:val="both"/>
      </w:pPr>
      <w:r w:rsidRPr="00901823">
        <w:t xml:space="preserve">планируемые результаты освоения учебного предмета, курса (личностные, метапредметные; предметные по двум уровням «ученик научится» и «ученик получит возможность научиться»); </w:t>
      </w:r>
    </w:p>
    <w:p w:rsidR="00AB030A" w:rsidRPr="00901823" w:rsidRDefault="00AB030A" w:rsidP="00901823">
      <w:pPr>
        <w:pStyle w:val="ad"/>
        <w:numPr>
          <w:ilvl w:val="0"/>
          <w:numId w:val="210"/>
        </w:numPr>
        <w:tabs>
          <w:tab w:val="left" w:pos="284"/>
          <w:tab w:val="left" w:pos="709"/>
          <w:tab w:val="left" w:pos="993"/>
        </w:tabs>
        <w:ind w:left="0" w:firstLine="709"/>
        <w:jc w:val="both"/>
      </w:pPr>
      <w:r w:rsidRPr="00901823">
        <w:t xml:space="preserve">содержание учебного предмета, курса; </w:t>
      </w:r>
    </w:p>
    <w:p w:rsidR="00AB030A" w:rsidRPr="00901823" w:rsidRDefault="00AB030A" w:rsidP="00901823">
      <w:pPr>
        <w:pStyle w:val="ad"/>
        <w:numPr>
          <w:ilvl w:val="0"/>
          <w:numId w:val="210"/>
        </w:numPr>
        <w:tabs>
          <w:tab w:val="left" w:pos="284"/>
          <w:tab w:val="left" w:pos="709"/>
          <w:tab w:val="left" w:pos="993"/>
        </w:tabs>
        <w:ind w:left="0" w:firstLine="709"/>
        <w:jc w:val="both"/>
        <w:rPr>
          <w:b/>
        </w:rPr>
      </w:pPr>
      <w:r w:rsidRPr="00901823">
        <w:t>тематическое планирование</w:t>
      </w:r>
      <w:r w:rsidR="008D2D58">
        <w:t>, в том числе с учетом рабочей программы воспитания,</w:t>
      </w:r>
      <w:r w:rsidRPr="00901823">
        <w:t xml:space="preserve"> с указанием количества часов, отводимых на освоение каждой темы;</w:t>
      </w:r>
    </w:p>
    <w:p w:rsidR="00AB030A" w:rsidRPr="00901823" w:rsidRDefault="00AB030A" w:rsidP="00901823">
      <w:pPr>
        <w:pStyle w:val="ad"/>
        <w:numPr>
          <w:ilvl w:val="0"/>
          <w:numId w:val="210"/>
        </w:numPr>
        <w:tabs>
          <w:tab w:val="left" w:pos="284"/>
          <w:tab w:val="left" w:pos="709"/>
          <w:tab w:val="left" w:pos="993"/>
        </w:tabs>
        <w:ind w:left="0" w:firstLine="709"/>
        <w:jc w:val="both"/>
        <w:rPr>
          <w:b/>
        </w:rPr>
      </w:pPr>
      <w:r w:rsidRPr="00901823">
        <w:t>календарно-тематическое планирование.</w:t>
      </w:r>
    </w:p>
    <w:p w:rsidR="00AB030A" w:rsidRPr="00901823" w:rsidRDefault="00AB030A" w:rsidP="00901823">
      <w:pPr>
        <w:tabs>
          <w:tab w:val="left" w:pos="284"/>
          <w:tab w:val="left" w:pos="709"/>
          <w:tab w:val="left" w:pos="993"/>
        </w:tabs>
        <w:ind w:firstLine="709"/>
        <w:jc w:val="both"/>
      </w:pPr>
      <w:r w:rsidRPr="00901823">
        <w:t xml:space="preserve">Рабочие программы курсов внеурочной деятельности содержат следующие разделы: </w:t>
      </w:r>
    </w:p>
    <w:p w:rsidR="00AB030A" w:rsidRPr="00901823" w:rsidRDefault="00AB030A" w:rsidP="00901823">
      <w:pPr>
        <w:pStyle w:val="ad"/>
        <w:numPr>
          <w:ilvl w:val="0"/>
          <w:numId w:val="209"/>
        </w:numPr>
        <w:tabs>
          <w:tab w:val="left" w:pos="284"/>
          <w:tab w:val="left" w:pos="709"/>
          <w:tab w:val="left" w:pos="993"/>
        </w:tabs>
        <w:ind w:left="0" w:firstLine="709"/>
        <w:jc w:val="both"/>
      </w:pPr>
      <w:r w:rsidRPr="00901823">
        <w:t xml:space="preserve">результаты освоения курса внеурочной деятельности; </w:t>
      </w:r>
    </w:p>
    <w:p w:rsidR="00AB030A" w:rsidRPr="00901823" w:rsidRDefault="00AB030A" w:rsidP="00901823">
      <w:pPr>
        <w:pStyle w:val="ad"/>
        <w:numPr>
          <w:ilvl w:val="0"/>
          <w:numId w:val="209"/>
        </w:numPr>
        <w:tabs>
          <w:tab w:val="left" w:pos="284"/>
          <w:tab w:val="left" w:pos="709"/>
          <w:tab w:val="left" w:pos="993"/>
        </w:tabs>
        <w:ind w:left="0" w:firstLine="709"/>
        <w:jc w:val="both"/>
      </w:pPr>
      <w:r w:rsidRPr="00901823">
        <w:t xml:space="preserve">содержание курса внеурочной деятельности с указанием форм организации и видов деятельности; </w:t>
      </w:r>
    </w:p>
    <w:p w:rsidR="00AB030A" w:rsidRPr="00901823" w:rsidRDefault="00AB030A" w:rsidP="00901823">
      <w:pPr>
        <w:pStyle w:val="ad"/>
        <w:numPr>
          <w:ilvl w:val="0"/>
          <w:numId w:val="209"/>
        </w:numPr>
        <w:tabs>
          <w:tab w:val="left" w:pos="284"/>
          <w:tab w:val="left" w:pos="709"/>
          <w:tab w:val="left" w:pos="993"/>
        </w:tabs>
        <w:ind w:left="0" w:firstLine="709"/>
        <w:jc w:val="both"/>
      </w:pPr>
      <w:r w:rsidRPr="00901823">
        <w:t>тематическое планирование</w:t>
      </w:r>
      <w:r w:rsidR="008D2D58">
        <w:t>,</w:t>
      </w:r>
      <w:r w:rsidR="008D2D58" w:rsidRPr="008D2D58">
        <w:t xml:space="preserve"> </w:t>
      </w:r>
      <w:r w:rsidR="008D2D58">
        <w:t>в том числе с учетом рабочей программы воспитания</w:t>
      </w:r>
      <w:r w:rsidR="00225E90">
        <w:t>.</w:t>
      </w:r>
      <w:r w:rsidRPr="00901823">
        <w:t xml:space="preserve"> </w:t>
      </w:r>
    </w:p>
    <w:p w:rsidR="00AB030A" w:rsidRPr="00901823" w:rsidRDefault="00AB030A" w:rsidP="00901823">
      <w:pPr>
        <w:tabs>
          <w:tab w:val="left" w:pos="284"/>
          <w:tab w:val="left" w:pos="709"/>
          <w:tab w:val="left" w:pos="993"/>
        </w:tabs>
        <w:ind w:firstLine="709"/>
        <w:jc w:val="both"/>
      </w:pPr>
      <w:r w:rsidRPr="00901823">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 (образовательные практикумы, групповой проект, индивидуальные проекты, экскурсии, погружение, нетрадиционные уроки и др.). </w:t>
      </w:r>
    </w:p>
    <w:p w:rsidR="00AB030A" w:rsidRPr="00901823" w:rsidRDefault="00AB030A" w:rsidP="00901823">
      <w:pPr>
        <w:tabs>
          <w:tab w:val="left" w:pos="284"/>
          <w:tab w:val="left" w:pos="709"/>
          <w:tab w:val="left" w:pos="993"/>
        </w:tabs>
        <w:ind w:firstLine="709"/>
        <w:jc w:val="both"/>
      </w:pPr>
      <w:r w:rsidRPr="00901823">
        <w:t xml:space="preserve">В целях обеспечения </w:t>
      </w:r>
      <w:r w:rsidR="00D72649" w:rsidRPr="00901823">
        <w:t>индивидуальных потребностей,</w:t>
      </w:r>
      <w:r w:rsidRPr="00901823">
        <w:t xml:space="preserve"> обучающихся в основной образовательной программе основного общего образования </w:t>
      </w:r>
      <w:r w:rsidR="00D72649" w:rsidRPr="00901823">
        <w:t>предусмотрены:</w:t>
      </w:r>
      <w:r w:rsidRPr="00901823">
        <w:t xml:space="preserve"> </w:t>
      </w:r>
    </w:p>
    <w:p w:rsidR="00AB030A" w:rsidRPr="00901823" w:rsidRDefault="00AB030A" w:rsidP="00901823">
      <w:pPr>
        <w:pStyle w:val="ad"/>
        <w:numPr>
          <w:ilvl w:val="0"/>
          <w:numId w:val="209"/>
        </w:numPr>
        <w:tabs>
          <w:tab w:val="left" w:pos="284"/>
          <w:tab w:val="left" w:pos="709"/>
          <w:tab w:val="left" w:pos="993"/>
        </w:tabs>
        <w:ind w:left="0" w:firstLine="709"/>
        <w:jc w:val="both"/>
      </w:pPr>
      <w:r w:rsidRPr="00901823">
        <w:t xml:space="preserve">учебные курсы, обеспечивающие различные интересы обучающихся; </w:t>
      </w:r>
    </w:p>
    <w:p w:rsidR="00AB030A" w:rsidRPr="00901823" w:rsidRDefault="00AB030A" w:rsidP="00901823">
      <w:pPr>
        <w:pStyle w:val="ad"/>
        <w:numPr>
          <w:ilvl w:val="0"/>
          <w:numId w:val="209"/>
        </w:numPr>
        <w:tabs>
          <w:tab w:val="left" w:pos="284"/>
          <w:tab w:val="left" w:pos="709"/>
          <w:tab w:val="left" w:pos="993"/>
        </w:tabs>
        <w:ind w:left="0" w:firstLine="709"/>
        <w:jc w:val="both"/>
      </w:pPr>
      <w:r w:rsidRPr="00901823">
        <w:t xml:space="preserve">внеурочная деятельность. </w:t>
      </w:r>
    </w:p>
    <w:p w:rsidR="00AB030A" w:rsidRPr="00901823" w:rsidRDefault="00AB030A" w:rsidP="00901823">
      <w:pPr>
        <w:tabs>
          <w:tab w:val="left" w:pos="284"/>
          <w:tab w:val="left" w:pos="709"/>
          <w:tab w:val="left" w:pos="993"/>
        </w:tabs>
        <w:ind w:firstLine="709"/>
        <w:jc w:val="both"/>
      </w:pPr>
      <w:r w:rsidRPr="00901823">
        <w:t xml:space="preserve">Цель рабочей программы – планирование, организация и управление учебным процессом по конкретной учебной дисциплине в аспекте требований ФГОС общего образования. </w:t>
      </w:r>
    </w:p>
    <w:p w:rsidR="00D72649" w:rsidRPr="008D2D58" w:rsidRDefault="00AB030A" w:rsidP="00EE13F1">
      <w:pPr>
        <w:pStyle w:val="1"/>
        <w:tabs>
          <w:tab w:val="left" w:pos="284"/>
          <w:tab w:val="left" w:pos="709"/>
        </w:tabs>
        <w:rPr>
          <w:rFonts w:ascii="Times New Roman" w:hAnsi="Times New Roman" w:cs="Times New Roman"/>
          <w:b/>
          <w:color w:val="auto"/>
          <w:sz w:val="24"/>
          <w:szCs w:val="24"/>
        </w:rPr>
      </w:pPr>
      <w:bookmarkStart w:id="127" w:name="_Toc84805924"/>
      <w:r w:rsidRPr="008D2D58">
        <w:rPr>
          <w:rFonts w:ascii="Times New Roman" w:hAnsi="Times New Roman" w:cs="Times New Roman"/>
          <w:b/>
          <w:color w:val="auto"/>
          <w:sz w:val="24"/>
          <w:szCs w:val="24"/>
        </w:rPr>
        <w:t>2.2.1.</w:t>
      </w:r>
      <w:r w:rsidR="00D72649" w:rsidRPr="008D2D58">
        <w:rPr>
          <w:rFonts w:ascii="Times New Roman" w:hAnsi="Times New Roman" w:cs="Times New Roman"/>
          <w:b/>
          <w:color w:val="auto"/>
          <w:sz w:val="24"/>
          <w:szCs w:val="24"/>
        </w:rPr>
        <w:t xml:space="preserve"> </w:t>
      </w:r>
      <w:r w:rsidRPr="008D2D58">
        <w:rPr>
          <w:rFonts w:ascii="Times New Roman" w:hAnsi="Times New Roman" w:cs="Times New Roman"/>
          <w:b/>
          <w:color w:val="auto"/>
          <w:sz w:val="24"/>
          <w:szCs w:val="24"/>
        </w:rPr>
        <w:t>Русский язык</w:t>
      </w:r>
      <w:bookmarkEnd w:id="127"/>
      <w:r w:rsidRPr="008D2D58">
        <w:rPr>
          <w:rFonts w:ascii="Times New Roman" w:hAnsi="Times New Roman" w:cs="Times New Roman"/>
          <w:b/>
          <w:color w:val="auto"/>
          <w:sz w:val="24"/>
          <w:szCs w:val="24"/>
        </w:rPr>
        <w:t xml:space="preserve"> </w:t>
      </w:r>
    </w:p>
    <w:p w:rsidR="008D2D58" w:rsidRPr="008D2D58" w:rsidRDefault="008D2D58" w:rsidP="008D2D58">
      <w:pPr>
        <w:tabs>
          <w:tab w:val="left" w:pos="284"/>
          <w:tab w:val="left" w:pos="709"/>
        </w:tabs>
        <w:jc w:val="center"/>
        <w:rPr>
          <w:b/>
          <w:i/>
        </w:rPr>
      </w:pPr>
      <w:r>
        <w:rPr>
          <w:b/>
          <w:i/>
        </w:rPr>
        <w:t>5 класс</w:t>
      </w:r>
    </w:p>
    <w:p w:rsidR="00AB030A" w:rsidRPr="006A524B" w:rsidRDefault="00AB030A" w:rsidP="00EE13F1">
      <w:pPr>
        <w:tabs>
          <w:tab w:val="left" w:pos="284"/>
          <w:tab w:val="left" w:pos="709"/>
        </w:tabs>
        <w:jc w:val="both"/>
      </w:pPr>
      <w:r w:rsidRPr="006A524B">
        <w:rPr>
          <w:b/>
        </w:rPr>
        <w:t>Язык и общение</w:t>
      </w:r>
      <w:r w:rsidRPr="006A524B">
        <w:t>. Роль языка в жизни общества. Русский язык как один из богатейших языков мира. Понятие о стилистике и основных стилях литературного языка.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rPr>
          <w:b/>
        </w:rPr>
      </w:pPr>
      <w:r w:rsidRPr="006A524B">
        <w:rPr>
          <w:b/>
        </w:rPr>
        <w:t xml:space="preserve">Синтаксис. Пунктуация. Культура речи. </w:t>
      </w:r>
      <w:r w:rsidRPr="006A524B">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Способы передачи чужой речи.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rPr>
          <w:b/>
        </w:rPr>
      </w:pPr>
      <w:r w:rsidRPr="006A524B">
        <w:rPr>
          <w:b/>
        </w:rPr>
        <w:t>Фонетика. Орфоэпия. Графика. Орфография. Культура речи.</w:t>
      </w:r>
      <w:r w:rsidRPr="006A524B">
        <w:t xml:space="preserve">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 Графика как раздел лингвистики. Соотношение звука и буквы. Обозначение на письме твёрдости и мягкости согласных. Способы обозначения [J’].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CMC-сообщениях.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rPr>
          <w:b/>
        </w:rPr>
      </w:pPr>
      <w:r w:rsidRPr="006A524B">
        <w:rPr>
          <w:b/>
        </w:rPr>
        <w:t xml:space="preserve">Лексика. Культура речи. </w:t>
      </w:r>
      <w:r w:rsidRPr="006A524B">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Словари устаревших слов и неологизмов.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rPr>
          <w:b/>
        </w:rPr>
      </w:pPr>
      <w:r w:rsidRPr="006A524B">
        <w:rPr>
          <w:b/>
        </w:rPr>
        <w:t xml:space="preserve">Морфемика. Орфография. Культура речи. </w:t>
      </w:r>
      <w:r w:rsidRPr="006A524B">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rPr>
          <w:b/>
        </w:rPr>
      </w:pPr>
      <w:r w:rsidRPr="006A524B">
        <w:rPr>
          <w:b/>
        </w:rPr>
        <w:t xml:space="preserve">Морфология. Орфография. Культура речи. </w:t>
      </w:r>
      <w:r w:rsidRPr="006A524B">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r w:rsidRPr="006A524B">
        <w:rPr>
          <w:b/>
        </w:rPr>
        <w:t xml:space="preserve"> </w:t>
      </w:r>
      <w:r w:rsidRPr="006A524B">
        <w:t>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pPr>
    </w:p>
    <w:p w:rsidR="00AB030A" w:rsidRPr="008D2D58" w:rsidRDefault="00AB030A" w:rsidP="008D2D58">
      <w:pPr>
        <w:tabs>
          <w:tab w:val="left" w:pos="284"/>
          <w:tab w:val="left" w:pos="709"/>
        </w:tabs>
        <w:jc w:val="center"/>
        <w:rPr>
          <w:b/>
          <w:i/>
        </w:rPr>
      </w:pPr>
      <w:r w:rsidRPr="008D2D58">
        <w:rPr>
          <w:b/>
          <w:i/>
        </w:rPr>
        <w:t>6 класс</w:t>
      </w:r>
    </w:p>
    <w:p w:rsidR="00AB030A" w:rsidRPr="006A524B" w:rsidRDefault="00AB030A" w:rsidP="00EE13F1">
      <w:pPr>
        <w:tabs>
          <w:tab w:val="left" w:pos="284"/>
          <w:tab w:val="left" w:pos="709"/>
        </w:tabs>
        <w:jc w:val="both"/>
      </w:pPr>
      <w:r w:rsidRPr="006A524B">
        <w:rPr>
          <w:b/>
        </w:rPr>
        <w:t>Язык. Речь. Общение.</w:t>
      </w:r>
      <w:r w:rsidRPr="006A524B">
        <w:t xml:space="preserve"> Роль языка в жизни общества. Русский язык как один из богатейших языков мира. Понятие о стилистике и основных стилях литературного языка.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rPr>
          <w:b/>
        </w:rPr>
      </w:pPr>
      <w:r w:rsidRPr="006A524B">
        <w:rPr>
          <w:b/>
        </w:rPr>
        <w:t>Текст.</w:t>
      </w:r>
      <w:r w:rsidRPr="006A524B">
        <w:t xml:space="preserve">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AB030A" w:rsidRPr="006A524B" w:rsidRDefault="00AB030A" w:rsidP="00EE13F1">
      <w:pPr>
        <w:tabs>
          <w:tab w:val="left" w:pos="284"/>
          <w:tab w:val="left" w:pos="709"/>
        </w:tabs>
        <w:jc w:val="both"/>
        <w:rPr>
          <w:b/>
        </w:rPr>
      </w:pPr>
      <w:r w:rsidRPr="006A524B">
        <w:rPr>
          <w:b/>
        </w:rPr>
        <w:t xml:space="preserve">Лексика. Культура речи. </w:t>
      </w:r>
      <w:r w:rsidRPr="006A524B">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Словари устаревших слов и неологизмов.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rPr>
          <w:b/>
        </w:rPr>
      </w:pPr>
      <w:r w:rsidRPr="006A524B">
        <w:rPr>
          <w:b/>
        </w:rPr>
        <w:t xml:space="preserve">Фразеология. Культура речи. </w:t>
      </w:r>
      <w:r w:rsidRPr="006A524B">
        <w:t>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rPr>
          <w:b/>
        </w:rPr>
      </w:pPr>
      <w:r w:rsidRPr="006A524B">
        <w:rPr>
          <w:b/>
        </w:rPr>
        <w:t xml:space="preserve">Словообразование. Орфография. Культура речи. </w:t>
      </w:r>
      <w:r w:rsidRPr="006A524B">
        <w:t>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rPr>
          <w:b/>
        </w:rPr>
      </w:pPr>
      <w:r w:rsidRPr="006A524B">
        <w:rPr>
          <w:b/>
        </w:rPr>
        <w:t xml:space="preserve">Морфология. Орфография. Культура речи. </w:t>
      </w:r>
      <w:r w:rsidRPr="006A524B">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r w:rsidRPr="006A524B">
        <w:rPr>
          <w:b/>
        </w:rPr>
        <w:t xml:space="preserve"> </w:t>
      </w:r>
      <w:r w:rsidRPr="006A524B">
        <w:t>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8D2D58" w:rsidRDefault="00AB030A" w:rsidP="008D2D58">
      <w:pPr>
        <w:tabs>
          <w:tab w:val="left" w:pos="284"/>
          <w:tab w:val="left" w:pos="709"/>
        </w:tabs>
        <w:jc w:val="center"/>
        <w:rPr>
          <w:b/>
          <w:i/>
        </w:rPr>
      </w:pPr>
      <w:r w:rsidRPr="008D2D58">
        <w:rPr>
          <w:b/>
          <w:i/>
        </w:rPr>
        <w:t>7 класс</w:t>
      </w:r>
    </w:p>
    <w:p w:rsidR="00AB030A" w:rsidRPr="006A524B" w:rsidRDefault="00AB030A" w:rsidP="00EE13F1">
      <w:pPr>
        <w:tabs>
          <w:tab w:val="left" w:pos="284"/>
          <w:tab w:val="left" w:pos="709"/>
        </w:tabs>
        <w:jc w:val="both"/>
        <w:rPr>
          <w:b/>
        </w:rPr>
      </w:pPr>
      <w:r w:rsidRPr="006A524B">
        <w:rPr>
          <w:b/>
        </w:rPr>
        <w:t xml:space="preserve">Тексты и стили речи. </w:t>
      </w:r>
      <w:r w:rsidRPr="006A524B">
        <w:t>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AB030A" w:rsidRPr="006A524B" w:rsidRDefault="00AB030A" w:rsidP="00EE13F1">
      <w:pPr>
        <w:tabs>
          <w:tab w:val="left" w:pos="284"/>
          <w:tab w:val="left" w:pos="709"/>
        </w:tabs>
        <w:jc w:val="both"/>
        <w:rPr>
          <w:b/>
        </w:rPr>
      </w:pPr>
      <w:r w:rsidRPr="006A524B">
        <w:rPr>
          <w:b/>
        </w:rPr>
        <w:t xml:space="preserve">Морфология и орфография. Культура речи. </w:t>
      </w:r>
      <w:r w:rsidRPr="006A524B">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r w:rsidRPr="006A524B">
        <w:rPr>
          <w:b/>
        </w:rPr>
        <w:t xml:space="preserve"> </w:t>
      </w:r>
      <w:r w:rsidRPr="006A524B">
        <w:t>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AB030A" w:rsidRPr="006A524B" w:rsidRDefault="00AB030A" w:rsidP="00EE13F1">
      <w:pPr>
        <w:tabs>
          <w:tab w:val="left" w:pos="284"/>
          <w:tab w:val="left" w:pos="709"/>
        </w:tabs>
        <w:jc w:val="both"/>
      </w:pPr>
      <w:r w:rsidRPr="006A524B">
        <w:rPr>
          <w:b/>
        </w:rPr>
        <w:t xml:space="preserve">Служебные части речи. </w:t>
      </w:r>
      <w:r w:rsidRPr="006A524B">
        <w:t>Понятие о служебных частях речи. Роль служебных частей речи в предложении и тексте. Понятие о предлоге. Предлоги-антонимы. Употребление предлогов с падежами. Разряды предлогов по значению. Разряды предлогов по происхождению: непроизводные и производные предлоги. Предлоги делового стиля. Правописание предлогов. Понятие о союзе. Сочинительные и подчинительные союзы. Правописание союзов. Функциональные омонимы: тоже (союз) — то же (местоимение с частицей), чтобы (союз) — что бы (местоимение с частицей) и др. Союзы как важнейшее средство связи частей текста. Понятие о частице. Формообразовательные и словообразовательные частицы. Разряды частиц по значению. Правописание не и ни с разными частями речи (обобщение). Понятие о междометии. Правописание междометий. Роль междометий в речи.</w:t>
      </w:r>
    </w:p>
    <w:p w:rsidR="00AB030A" w:rsidRPr="008D2D58" w:rsidRDefault="00AB030A" w:rsidP="008D2D58">
      <w:pPr>
        <w:tabs>
          <w:tab w:val="left" w:pos="284"/>
          <w:tab w:val="left" w:pos="709"/>
        </w:tabs>
        <w:jc w:val="center"/>
        <w:rPr>
          <w:b/>
          <w:i/>
        </w:rPr>
      </w:pPr>
      <w:r w:rsidRPr="008D2D58">
        <w:rPr>
          <w:b/>
          <w:i/>
        </w:rPr>
        <w:t>8 класс</w:t>
      </w:r>
    </w:p>
    <w:p w:rsidR="00AB030A" w:rsidRPr="006A524B" w:rsidRDefault="00AB030A" w:rsidP="00EE13F1">
      <w:pPr>
        <w:tabs>
          <w:tab w:val="left" w:pos="284"/>
          <w:tab w:val="left" w:pos="709"/>
        </w:tabs>
        <w:jc w:val="both"/>
      </w:pPr>
      <w:r w:rsidRPr="006A524B">
        <w:rPr>
          <w:b/>
        </w:rPr>
        <w:t xml:space="preserve">Синтаксис. Пунктуация. Культура речи. </w:t>
      </w:r>
      <w:r w:rsidRPr="006A524B">
        <w:t>Понятие о синтаксисе и пунктуации. Виды связи между словами и предложениями (подчинительная и сочинительная). Способы подчинительной связи: согласование, управление, примыкание. Основные виды словосочетаний: а) по характеру связи между словами (сочинительные и подчинительные); б) по характеру главного слова (глагольные, именные, наречные). Цельные словосочетания. Предложение. Понятие о предложении. Виды предложений по цели высказывания. Виды предложений по эмоциональной окраске. Оформление деловых бумаг. Риторические вопросы. Знаки препинания в конце предложений. Основные виды предложений: двусоставные и односоставные, нераспространённые и распространённые. Смысловой центр предложения. «Данное» и «новое». Порядок слов в предложении. Логическое ударение. Главные члены предложения. Подлежащее и способы его выражения. Сказуемое и его основные виды: простое глагольное сказуемое, составное глагольное сказуемое, составное именное сказуемое. Согласование сказуемого с подлежащим. Тире между подлежащим и сказуемым. Второстепенные члены предложения. Определение (согласованные и несогласованные определения, приложения). Синонимика согласованных и несогласованных определений. Прямое и косвенное дополнение. Обстоятельство. Разряды обстоятельств. Обособление обстоятельств уступки, сравнительных и деепричастных оборотов. Синтаксические функции инфинитива. Однозначные и многозначные члены предложения. Односоставные предложения. Понятие об односоставных предложениях. Разновидности односоставных предложений. Определённо-личные предложения. Неопределённо-личные предложения. Обобщённо-личные предложения. Роль глагольных предложений. Безличные предложения. Роль безличных предложений в речи: выражение состояния человека, природы, окружающей среды и т. д. Инфинитивные предложения. Назывные (номинативные) предложения. Именительный представления. Знаки препинания при именительном представления. Роль номинативных предложений в речи: художественное описание состояния природы, окружающей среды и др. Стилистический характер односоставных предложений. Полные и неполные предложения. Особенности строения полных и неполных предложений. Полные и неполные двусоставные и односоставные предложения. Стилистический характер неполных предложений. Причины употребления неполных предложений в речи. Предложения с однородными членами. Союзы приодно родных членах. Знаки препинания. Обобщающие слова. Однородные и неоднородные определения. Роль однородных членов предложения в речи. Предложения с обособленными членами. Понятие об обособлении. Общие условия обособления определений. Обособление согласованных определений. Стилистический характер причастных оборотов. Обособление несогласованных определений. Обособление приложений. Обособление дополнений. Обособление одиночных деепричастий и деепричастных оборотов. Обособление обстоятельств, выраженных существительными с предлогами. Обособление уточняющих членов предложения. Стилистические характеристики обособленных членов предложения. Синонимика обособленных членов предложения и придаточных предложений. Обособление уточняющих членов предложения. Знаки препинания в предложениях с обособленными и уточняющими членами предложения. Предложения с вводными и вставными словами, словосочетаниями и предложениями. Значения вводных и вставных компонентов. Знаки препинания. Предложения с обращениями. Значение обращений. Место обращений в предложении. Знаки препинания.  Особенности слов-предложений. Употребление слов-предложений в устной и письменной формах речи. Знаки препинания. Принципы русского правописания. Принципы орфографии. Принципы пунктуации. Авторские знаки. Жанры: рецензия, портретный очерк, репортаж, тезисный план, сравнительная характеристика, дневниковые записи, объяснительная записка.</w:t>
      </w:r>
    </w:p>
    <w:p w:rsidR="00AB030A" w:rsidRPr="008D2D58" w:rsidRDefault="00AB030A" w:rsidP="008D2D58">
      <w:pPr>
        <w:tabs>
          <w:tab w:val="left" w:pos="284"/>
          <w:tab w:val="left" w:pos="709"/>
        </w:tabs>
        <w:jc w:val="center"/>
        <w:rPr>
          <w:b/>
          <w:i/>
        </w:rPr>
      </w:pPr>
      <w:r w:rsidRPr="008D2D58">
        <w:rPr>
          <w:b/>
          <w:i/>
        </w:rPr>
        <w:t>9 класс</w:t>
      </w:r>
    </w:p>
    <w:p w:rsidR="00AB030A" w:rsidRPr="006A524B" w:rsidRDefault="00AB030A" w:rsidP="00EE13F1">
      <w:pPr>
        <w:tabs>
          <w:tab w:val="left" w:pos="284"/>
          <w:tab w:val="left" w:pos="709"/>
        </w:tabs>
        <w:jc w:val="both"/>
      </w:pPr>
      <w:r w:rsidRPr="006A524B">
        <w:rPr>
          <w:b/>
        </w:rPr>
        <w:t xml:space="preserve">Сложное предложение. Культура речи. </w:t>
      </w:r>
      <w:r w:rsidRPr="006A524B">
        <w:t>Основные виды сложных предложений. Их синонимика.</w:t>
      </w:r>
    </w:p>
    <w:p w:rsidR="00AB030A" w:rsidRPr="006A524B" w:rsidRDefault="00AB030A" w:rsidP="00EE13F1">
      <w:pPr>
        <w:tabs>
          <w:tab w:val="left" w:pos="284"/>
          <w:tab w:val="left" w:pos="709"/>
        </w:tabs>
        <w:jc w:val="both"/>
      </w:pPr>
      <w:r w:rsidRPr="006A524B">
        <w:t>Сложносочинённые предложения. Знаки препинания.</w:t>
      </w:r>
    </w:p>
    <w:p w:rsidR="00AB030A" w:rsidRPr="006A524B" w:rsidRDefault="00AB030A" w:rsidP="00EE13F1">
      <w:pPr>
        <w:tabs>
          <w:tab w:val="left" w:pos="284"/>
          <w:tab w:val="left" w:pos="709"/>
        </w:tabs>
        <w:jc w:val="both"/>
      </w:pPr>
      <w:r w:rsidRPr="006A524B">
        <w:t>Сложноподчинённые предложения. Строение сложноподчинённых предложений. Подчинительные союзы и союзные слова. Роль указательных слов в подчинении предложений. Особенности присоединения придаточных предложений к главному. Сложноподчинённые предложения с несколькими придаточными.</w:t>
      </w:r>
    </w:p>
    <w:p w:rsidR="00AB030A" w:rsidRPr="006A524B" w:rsidRDefault="00AB030A" w:rsidP="00EE13F1">
      <w:pPr>
        <w:tabs>
          <w:tab w:val="left" w:pos="284"/>
          <w:tab w:val="left" w:pos="709"/>
        </w:tabs>
        <w:jc w:val="both"/>
      </w:pPr>
      <w:r w:rsidRPr="006A524B">
        <w:t>Виды придаточных предложений: подлежащные, сказуемные, определительные, дополнительные, обстоятельственные. Присоединительные придаточные. Синонимика</w:t>
      </w:r>
    </w:p>
    <w:p w:rsidR="00AB030A" w:rsidRPr="006A524B" w:rsidRDefault="00AB030A" w:rsidP="00EE13F1">
      <w:pPr>
        <w:tabs>
          <w:tab w:val="left" w:pos="284"/>
          <w:tab w:val="left" w:pos="709"/>
        </w:tabs>
        <w:jc w:val="both"/>
      </w:pPr>
      <w:r w:rsidRPr="006A524B">
        <w:t>простых предложений и сложноподчинённых, членов предложения и придаточных предложений. Многозначные придаточные предложения.</w:t>
      </w:r>
    </w:p>
    <w:p w:rsidR="00AB030A" w:rsidRPr="006A524B" w:rsidRDefault="00AB030A" w:rsidP="00EE13F1">
      <w:pPr>
        <w:tabs>
          <w:tab w:val="left" w:pos="284"/>
          <w:tab w:val="left" w:pos="709"/>
        </w:tabs>
        <w:jc w:val="both"/>
      </w:pPr>
      <w:r w:rsidRPr="006A524B">
        <w:t>Сложные бессоюзные предложения. Значения сложных бессоюзных предложений. Знаки препинания. Синонимика союзных и бессоюзных предложений.</w:t>
      </w:r>
    </w:p>
    <w:p w:rsidR="00AB030A" w:rsidRPr="006A524B" w:rsidRDefault="00AB030A" w:rsidP="00EE13F1">
      <w:pPr>
        <w:tabs>
          <w:tab w:val="left" w:pos="284"/>
          <w:tab w:val="left" w:pos="709"/>
        </w:tabs>
        <w:jc w:val="both"/>
      </w:pPr>
      <w:r w:rsidRPr="006A524B">
        <w:t>Сложные многокомпонентные предложения. Период.</w:t>
      </w:r>
    </w:p>
    <w:p w:rsidR="00AB030A" w:rsidRPr="006A524B" w:rsidRDefault="00AB030A" w:rsidP="00EE13F1">
      <w:pPr>
        <w:tabs>
          <w:tab w:val="left" w:pos="284"/>
          <w:tab w:val="left" w:pos="709"/>
        </w:tabs>
        <w:jc w:val="both"/>
      </w:pPr>
      <w:r w:rsidRPr="006A524B">
        <w:t>Предложения с чужой речью. Способы передачи чужой речи. Предложения с прямой речью. Предложения с косвенной речью. Несобственно-прямая речь. Цитаты и способы</w:t>
      </w:r>
    </w:p>
    <w:p w:rsidR="00AB030A" w:rsidRPr="006A524B" w:rsidRDefault="00AB030A" w:rsidP="00EE13F1">
      <w:pPr>
        <w:tabs>
          <w:tab w:val="left" w:pos="284"/>
          <w:tab w:val="left" w:pos="709"/>
        </w:tabs>
        <w:jc w:val="both"/>
      </w:pPr>
      <w:r w:rsidRPr="006A524B">
        <w:t>цитирования.</w:t>
      </w:r>
    </w:p>
    <w:p w:rsidR="00AB030A" w:rsidRPr="006A524B" w:rsidRDefault="00AB030A" w:rsidP="00EE13F1">
      <w:pPr>
        <w:tabs>
          <w:tab w:val="left" w:pos="284"/>
          <w:tab w:val="left" w:pos="709"/>
        </w:tabs>
        <w:jc w:val="both"/>
      </w:pPr>
      <w:r w:rsidRPr="006A524B">
        <w:t>Жанры: путевой очерк, деловое письмо, научное сообщение.</w:t>
      </w:r>
    </w:p>
    <w:p w:rsidR="00AB030A" w:rsidRPr="006A524B" w:rsidRDefault="00AB030A" w:rsidP="00EE13F1">
      <w:pPr>
        <w:tabs>
          <w:tab w:val="left" w:pos="284"/>
          <w:tab w:val="left" w:pos="709"/>
        </w:tabs>
        <w:jc w:val="both"/>
        <w:rPr>
          <w:b/>
        </w:rPr>
      </w:pPr>
    </w:p>
    <w:p w:rsidR="00AB030A" w:rsidRPr="006A524B" w:rsidRDefault="00AB030A" w:rsidP="008D2D58">
      <w:pPr>
        <w:tabs>
          <w:tab w:val="left" w:pos="284"/>
          <w:tab w:val="left" w:pos="709"/>
        </w:tabs>
        <w:jc w:val="center"/>
        <w:rPr>
          <w:b/>
        </w:rPr>
      </w:pPr>
      <w:r w:rsidRPr="006A524B">
        <w:rPr>
          <w:b/>
        </w:rPr>
        <w:t>Тематическое планирование</w:t>
      </w:r>
    </w:p>
    <w:p w:rsidR="00AB030A" w:rsidRPr="008D2D58" w:rsidRDefault="00AB030A" w:rsidP="008D2D58">
      <w:pPr>
        <w:tabs>
          <w:tab w:val="left" w:pos="284"/>
          <w:tab w:val="left" w:pos="709"/>
        </w:tabs>
        <w:jc w:val="center"/>
        <w:rPr>
          <w:b/>
          <w:i/>
        </w:rPr>
      </w:pPr>
      <w:r w:rsidRPr="008D2D58">
        <w:rPr>
          <w:b/>
          <w:i/>
        </w:rPr>
        <w:t>5 класс</w:t>
      </w:r>
    </w:p>
    <w:tbl>
      <w:tblPr>
        <w:tblW w:w="0" w:type="auto"/>
        <w:tblInd w:w="98" w:type="dxa"/>
        <w:tblCellMar>
          <w:left w:w="10" w:type="dxa"/>
          <w:right w:w="10" w:type="dxa"/>
        </w:tblCellMar>
        <w:tblLook w:val="0000" w:firstRow="0" w:lastRow="0" w:firstColumn="0" w:lastColumn="0" w:noHBand="0" w:noVBand="0"/>
      </w:tblPr>
      <w:tblGrid>
        <w:gridCol w:w="528"/>
        <w:gridCol w:w="6670"/>
        <w:gridCol w:w="2275"/>
      </w:tblGrid>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Тематическое планирование</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Количество часов</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Язык и общение.</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Вспоминаем, повторяем, изучаем.</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20</w:t>
            </w:r>
          </w:p>
        </w:tc>
      </w:tr>
      <w:tr w:rsidR="00AB030A" w:rsidRPr="006A524B" w:rsidTr="00AB030A">
        <w:trPr>
          <w:trHeight w:val="262"/>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3</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Синтаксис. Пунктуация.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30</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4</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Фонетика. Орфоэпия. Графика. Орфография.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15</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5</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 Лексика.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8</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6</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Морфемика. Орфография.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20</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7</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Морфология. Орфография.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70</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8</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Повторение и систематизация изученного.</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5</w:t>
            </w:r>
          </w:p>
        </w:tc>
      </w:tr>
      <w:tr w:rsidR="00AB030A" w:rsidRPr="006A524B" w:rsidTr="00AB030A">
        <w:trPr>
          <w:trHeight w:val="1"/>
        </w:trPr>
        <w:tc>
          <w:tcPr>
            <w:tcW w:w="7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Итого:</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170</w:t>
            </w:r>
          </w:p>
        </w:tc>
      </w:tr>
    </w:tbl>
    <w:p w:rsidR="00AB030A" w:rsidRPr="006A524B" w:rsidRDefault="00AB030A" w:rsidP="00EE13F1">
      <w:pPr>
        <w:tabs>
          <w:tab w:val="left" w:pos="284"/>
          <w:tab w:val="left" w:pos="709"/>
        </w:tabs>
        <w:jc w:val="both"/>
      </w:pPr>
    </w:p>
    <w:p w:rsidR="00AB030A" w:rsidRPr="008D2D58" w:rsidRDefault="00AB030A" w:rsidP="008D2D58">
      <w:pPr>
        <w:tabs>
          <w:tab w:val="left" w:pos="284"/>
          <w:tab w:val="left" w:pos="709"/>
        </w:tabs>
        <w:jc w:val="center"/>
        <w:rPr>
          <w:b/>
          <w:i/>
        </w:rPr>
      </w:pPr>
      <w:r w:rsidRPr="008D2D58">
        <w:rPr>
          <w:b/>
          <w:i/>
        </w:rPr>
        <w:t>6 класс</w:t>
      </w:r>
    </w:p>
    <w:tbl>
      <w:tblPr>
        <w:tblW w:w="0" w:type="auto"/>
        <w:tblInd w:w="98" w:type="dxa"/>
        <w:tblCellMar>
          <w:left w:w="10" w:type="dxa"/>
          <w:right w:w="10" w:type="dxa"/>
        </w:tblCellMar>
        <w:tblLook w:val="0000" w:firstRow="0" w:lastRow="0" w:firstColumn="0" w:lastColumn="0" w:noHBand="0" w:noVBand="0"/>
      </w:tblPr>
      <w:tblGrid>
        <w:gridCol w:w="7082"/>
        <w:gridCol w:w="2391"/>
      </w:tblGrid>
      <w:tr w:rsidR="00AB030A" w:rsidRPr="006A524B" w:rsidTr="00AB030A">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Содержание</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Кол-во часов</w:t>
            </w:r>
          </w:p>
        </w:tc>
      </w:tr>
      <w:tr w:rsidR="00AB030A" w:rsidRPr="006A524B" w:rsidTr="00AB030A">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Язык. Речь. Общение.</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3</w:t>
            </w:r>
          </w:p>
        </w:tc>
      </w:tr>
      <w:tr w:rsidR="00AB030A" w:rsidRPr="006A524B" w:rsidTr="00AB030A">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Повторение изученного в 5 классе.</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8</w:t>
            </w:r>
          </w:p>
        </w:tc>
      </w:tr>
      <w:tr w:rsidR="00AB030A" w:rsidRPr="006A524B" w:rsidTr="00AB030A">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Текст.</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5</w:t>
            </w:r>
          </w:p>
        </w:tc>
      </w:tr>
      <w:tr w:rsidR="00AB030A" w:rsidRPr="006A524B" w:rsidTr="00AB030A">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Лексика.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12</w:t>
            </w:r>
          </w:p>
        </w:tc>
      </w:tr>
      <w:tr w:rsidR="00AB030A" w:rsidRPr="006A524B" w:rsidTr="00AB030A">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Фразеология.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4</w:t>
            </w:r>
          </w:p>
        </w:tc>
      </w:tr>
      <w:tr w:rsidR="00AB030A" w:rsidRPr="006A524B" w:rsidTr="00AB030A">
        <w:trPr>
          <w:trHeight w:val="206"/>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Словообразование. Орфография.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35</w:t>
            </w:r>
          </w:p>
        </w:tc>
      </w:tr>
      <w:tr w:rsidR="00AB030A" w:rsidRPr="006A524B" w:rsidTr="00AB030A">
        <w:trPr>
          <w:trHeight w:val="343"/>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Морфология. Орфография.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110</w:t>
            </w:r>
          </w:p>
        </w:tc>
      </w:tr>
      <w:tr w:rsidR="00AB030A" w:rsidRPr="006A524B" w:rsidTr="00AB030A">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Повторение и систематизация изученного в 5-6 классах.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10</w:t>
            </w:r>
          </w:p>
        </w:tc>
      </w:tr>
      <w:tr w:rsidR="00AB030A" w:rsidRPr="006A524B" w:rsidTr="00AB030A">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Итого</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187</w:t>
            </w:r>
          </w:p>
        </w:tc>
      </w:tr>
    </w:tbl>
    <w:p w:rsidR="00AB030A" w:rsidRPr="006A524B" w:rsidRDefault="00AB030A" w:rsidP="00EE13F1">
      <w:pPr>
        <w:tabs>
          <w:tab w:val="left" w:pos="284"/>
          <w:tab w:val="left" w:pos="709"/>
        </w:tabs>
        <w:jc w:val="both"/>
        <w:rPr>
          <w:b/>
        </w:rPr>
      </w:pPr>
    </w:p>
    <w:p w:rsidR="00AB030A" w:rsidRPr="008D2D58" w:rsidRDefault="00AB030A" w:rsidP="008D2D58">
      <w:pPr>
        <w:tabs>
          <w:tab w:val="left" w:pos="284"/>
          <w:tab w:val="left" w:pos="709"/>
        </w:tabs>
        <w:jc w:val="center"/>
        <w:rPr>
          <w:b/>
          <w:i/>
        </w:rPr>
      </w:pPr>
      <w:r w:rsidRPr="008D2D58">
        <w:rPr>
          <w:b/>
          <w:i/>
        </w:rPr>
        <w:t>7 класс</w:t>
      </w:r>
    </w:p>
    <w:tbl>
      <w:tblPr>
        <w:tblW w:w="0" w:type="auto"/>
        <w:tblInd w:w="98" w:type="dxa"/>
        <w:tblCellMar>
          <w:left w:w="10" w:type="dxa"/>
          <w:right w:w="10" w:type="dxa"/>
        </w:tblCellMar>
        <w:tblLook w:val="0000" w:firstRow="0" w:lastRow="0" w:firstColumn="0" w:lastColumn="0" w:noHBand="0" w:noVBand="0"/>
      </w:tblPr>
      <w:tblGrid>
        <w:gridCol w:w="528"/>
        <w:gridCol w:w="6687"/>
        <w:gridCol w:w="2258"/>
      </w:tblGrid>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Тематическое планирование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Количество часов</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Вводный урок.</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Повторение изученного в 5-6 классах.</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14</w:t>
            </w:r>
          </w:p>
        </w:tc>
      </w:tr>
      <w:tr w:rsidR="00AB030A" w:rsidRPr="006A524B" w:rsidTr="00AB030A">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3</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Тексты и стили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4</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Морфология и орфография.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5</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Причастие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26</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6</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Деепричастие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14</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7</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Наречие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26</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8</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 xml:space="preserve">Категория состояния </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4</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9</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Служебные части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10</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Предлог</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8</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Союз</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11</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Частица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10</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13</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Междометие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Повторение и систематизация изученного в 5-7 классах.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14</w:t>
            </w:r>
          </w:p>
        </w:tc>
      </w:tr>
      <w:tr w:rsidR="00AB030A" w:rsidRPr="006A524B" w:rsidTr="00AB030A">
        <w:trPr>
          <w:trHeight w:val="1"/>
        </w:trPr>
        <w:tc>
          <w:tcPr>
            <w:tcW w:w="7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Итого:</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136</w:t>
            </w:r>
          </w:p>
        </w:tc>
      </w:tr>
    </w:tbl>
    <w:p w:rsidR="008D2D58" w:rsidRDefault="008D2D58" w:rsidP="00EE13F1">
      <w:pPr>
        <w:tabs>
          <w:tab w:val="left" w:pos="284"/>
          <w:tab w:val="left" w:pos="709"/>
        </w:tabs>
        <w:jc w:val="both"/>
        <w:rPr>
          <w:b/>
        </w:rPr>
      </w:pPr>
    </w:p>
    <w:p w:rsidR="00AB030A" w:rsidRPr="008D2D58" w:rsidRDefault="00AB030A" w:rsidP="008D2D58">
      <w:pPr>
        <w:tabs>
          <w:tab w:val="left" w:pos="284"/>
          <w:tab w:val="left" w:pos="709"/>
        </w:tabs>
        <w:jc w:val="center"/>
        <w:rPr>
          <w:b/>
          <w:i/>
        </w:rPr>
      </w:pPr>
      <w:r w:rsidRPr="008D2D58">
        <w:rPr>
          <w:b/>
          <w:i/>
        </w:rPr>
        <w:t>8 класс</w:t>
      </w:r>
    </w:p>
    <w:tbl>
      <w:tblPr>
        <w:tblW w:w="0" w:type="auto"/>
        <w:tblInd w:w="98" w:type="dxa"/>
        <w:tblCellMar>
          <w:left w:w="10" w:type="dxa"/>
          <w:right w:w="10" w:type="dxa"/>
        </w:tblCellMar>
        <w:tblLook w:val="0000" w:firstRow="0" w:lastRow="0" w:firstColumn="0" w:lastColumn="0" w:noHBand="0" w:noVBand="0"/>
      </w:tblPr>
      <w:tblGrid>
        <w:gridCol w:w="528"/>
        <w:gridCol w:w="6687"/>
        <w:gridCol w:w="2258"/>
      </w:tblGrid>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Тематическое планирование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Количество часов</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 xml:space="preserve">Вводный урок. </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Повторение изученного в 5 – 7 классах</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6</w:t>
            </w:r>
          </w:p>
        </w:tc>
      </w:tr>
      <w:tr w:rsidR="00AB030A" w:rsidRPr="006A524B" w:rsidTr="00AB030A">
        <w:trPr>
          <w:trHeight w:val="435"/>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rPr>
                <w:b/>
              </w:rPr>
            </w:pPr>
            <w:r w:rsidRPr="006A524B">
              <w:rPr>
                <w:b/>
              </w:rPr>
              <w:t>3</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Синтаксис. Пунктуация.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7</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Простое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4</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5</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Главные члены двусоставного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10</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6</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Второстепенные члены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8</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7</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Односоставные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11</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rPr>
                <w:b/>
              </w:rPr>
            </w:pPr>
            <w:r w:rsidRPr="006A524B">
              <w:rPr>
                <w:b/>
              </w:rPr>
              <w:t>8</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Простое осложнённое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9</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Однородные члены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14</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rPr>
                <w:b/>
              </w:rPr>
            </w:pPr>
            <w:r w:rsidRPr="006A524B">
              <w:rPr>
                <w:b/>
              </w:rPr>
              <w:t>10</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Обособленные члены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20</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rPr>
                <w:b/>
              </w:rPr>
            </w:pPr>
            <w:r w:rsidRPr="006A524B">
              <w:rPr>
                <w:b/>
              </w:rPr>
              <w:t>11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Слова, грамматически не связанные с членами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16</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rPr>
                <w:b/>
              </w:rPr>
            </w:pPr>
            <w:r w:rsidRPr="006A524B">
              <w:rPr>
                <w:b/>
              </w:rPr>
              <w:t>12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Повторение и систематизация изученного в 8 классе.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4</w:t>
            </w:r>
          </w:p>
        </w:tc>
      </w:tr>
      <w:tr w:rsidR="00AB030A" w:rsidRPr="006A524B" w:rsidTr="00AB030A">
        <w:trPr>
          <w:trHeight w:val="1"/>
        </w:trPr>
        <w:tc>
          <w:tcPr>
            <w:tcW w:w="7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Итого:</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102</w:t>
            </w:r>
          </w:p>
        </w:tc>
      </w:tr>
    </w:tbl>
    <w:p w:rsidR="00AB030A" w:rsidRPr="006A524B" w:rsidRDefault="00AB030A" w:rsidP="00EE13F1">
      <w:pPr>
        <w:tabs>
          <w:tab w:val="left" w:pos="284"/>
          <w:tab w:val="left" w:pos="709"/>
        </w:tabs>
        <w:jc w:val="both"/>
      </w:pPr>
    </w:p>
    <w:p w:rsidR="00AB030A" w:rsidRPr="008D2D58" w:rsidRDefault="00AB030A" w:rsidP="008D2D58">
      <w:pPr>
        <w:tabs>
          <w:tab w:val="left" w:pos="284"/>
          <w:tab w:val="left" w:pos="709"/>
        </w:tabs>
        <w:jc w:val="center"/>
        <w:rPr>
          <w:b/>
          <w:i/>
        </w:rPr>
      </w:pPr>
      <w:r w:rsidRPr="008D2D58">
        <w:rPr>
          <w:b/>
          <w:i/>
        </w:rPr>
        <w:t>9 класс</w:t>
      </w:r>
    </w:p>
    <w:tbl>
      <w:tblPr>
        <w:tblW w:w="0" w:type="auto"/>
        <w:tblInd w:w="98" w:type="dxa"/>
        <w:tblCellMar>
          <w:left w:w="10" w:type="dxa"/>
          <w:right w:w="10" w:type="dxa"/>
        </w:tblCellMar>
        <w:tblLook w:val="0000" w:firstRow="0" w:lastRow="0" w:firstColumn="0" w:lastColumn="0" w:noHBand="0" w:noVBand="0"/>
      </w:tblPr>
      <w:tblGrid>
        <w:gridCol w:w="528"/>
        <w:gridCol w:w="6687"/>
        <w:gridCol w:w="2258"/>
      </w:tblGrid>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Тематическое планирование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Количество часов</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Вводный урок</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Повторение изученного в 5-8 классах</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7</w:t>
            </w:r>
          </w:p>
        </w:tc>
      </w:tr>
      <w:tr w:rsidR="00AB030A" w:rsidRPr="006A524B" w:rsidTr="00AB030A">
        <w:trPr>
          <w:trHeight w:val="265"/>
        </w:trPr>
        <w:tc>
          <w:tcPr>
            <w:tcW w:w="528" w:type="dxa"/>
            <w:tcBorders>
              <w:top w:val="single" w:sz="4" w:space="0" w:color="000000"/>
              <w:left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3</w:t>
            </w:r>
          </w:p>
        </w:tc>
        <w:tc>
          <w:tcPr>
            <w:tcW w:w="6687" w:type="dxa"/>
            <w:tcBorders>
              <w:top w:val="single" w:sz="4" w:space="0" w:color="000000"/>
              <w:left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Сложное предложение. Культура речи.</w:t>
            </w:r>
          </w:p>
        </w:tc>
        <w:tc>
          <w:tcPr>
            <w:tcW w:w="2258" w:type="dxa"/>
            <w:tcBorders>
              <w:top w:val="single" w:sz="4" w:space="0" w:color="000000"/>
              <w:left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12</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 xml:space="preserve">  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Сложносочинённое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8</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5</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Сложноподчинённое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29</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rPr>
                <w:b/>
              </w:rPr>
            </w:pPr>
            <w:r w:rsidRPr="006A524B">
              <w:rPr>
                <w:b/>
              </w:rPr>
              <w:t>6</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Бессоюзное сложное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20</w:t>
            </w:r>
          </w:p>
        </w:tc>
      </w:tr>
      <w:tr w:rsidR="00AB030A" w:rsidRPr="006A524B" w:rsidTr="00AB030A">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rPr>
                <w:b/>
              </w:rPr>
            </w:pPr>
            <w:r w:rsidRPr="006A524B">
              <w:rPr>
                <w:b/>
              </w:rPr>
              <w:t>7</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Сложное предложение с различными видами связи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15</w:t>
            </w:r>
          </w:p>
        </w:tc>
      </w:tr>
      <w:tr w:rsidR="00AB030A" w:rsidRPr="006A524B" w:rsidTr="00AB030A">
        <w:trPr>
          <w:trHeight w:val="264"/>
        </w:trPr>
        <w:tc>
          <w:tcPr>
            <w:tcW w:w="528" w:type="dxa"/>
            <w:tcBorders>
              <w:top w:val="single" w:sz="4" w:space="0" w:color="000000"/>
              <w:left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8</w:t>
            </w:r>
          </w:p>
        </w:tc>
        <w:tc>
          <w:tcPr>
            <w:tcW w:w="6687" w:type="dxa"/>
            <w:tcBorders>
              <w:top w:val="single" w:sz="4" w:space="0" w:color="000000"/>
              <w:left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Повторение и систематизация изученного в 5-9 классах</w:t>
            </w:r>
          </w:p>
        </w:tc>
        <w:tc>
          <w:tcPr>
            <w:tcW w:w="2258" w:type="dxa"/>
            <w:tcBorders>
              <w:top w:val="single" w:sz="4" w:space="0" w:color="000000"/>
              <w:left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10</w:t>
            </w:r>
          </w:p>
        </w:tc>
      </w:tr>
      <w:tr w:rsidR="00AB030A" w:rsidRPr="006A524B" w:rsidTr="00AB030A">
        <w:trPr>
          <w:trHeight w:val="1"/>
        </w:trPr>
        <w:tc>
          <w:tcPr>
            <w:tcW w:w="7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rPr>
                <w:b/>
              </w:rPr>
              <w:t>Итого:</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30A" w:rsidRPr="006A524B" w:rsidRDefault="00AB030A" w:rsidP="00EE13F1">
            <w:pPr>
              <w:tabs>
                <w:tab w:val="left" w:pos="284"/>
                <w:tab w:val="left" w:pos="709"/>
              </w:tabs>
              <w:jc w:val="both"/>
            </w:pPr>
            <w:r w:rsidRPr="006A524B">
              <w:t>102</w:t>
            </w:r>
          </w:p>
        </w:tc>
      </w:tr>
    </w:tbl>
    <w:p w:rsidR="00D72649" w:rsidRPr="008D2D58" w:rsidRDefault="00AB030A" w:rsidP="00EE13F1">
      <w:pPr>
        <w:pStyle w:val="1"/>
        <w:tabs>
          <w:tab w:val="left" w:pos="284"/>
          <w:tab w:val="left" w:pos="709"/>
        </w:tabs>
        <w:rPr>
          <w:rFonts w:ascii="Times New Roman" w:hAnsi="Times New Roman" w:cs="Times New Roman"/>
          <w:b/>
          <w:color w:val="auto"/>
          <w:sz w:val="24"/>
          <w:szCs w:val="24"/>
        </w:rPr>
      </w:pPr>
      <w:bookmarkStart w:id="128" w:name="_Toc84805925"/>
      <w:r w:rsidRPr="008D2D58">
        <w:rPr>
          <w:rFonts w:ascii="Times New Roman" w:hAnsi="Times New Roman" w:cs="Times New Roman"/>
          <w:b/>
          <w:color w:val="auto"/>
          <w:sz w:val="24"/>
          <w:szCs w:val="24"/>
        </w:rPr>
        <w:t>2.2.2.</w:t>
      </w:r>
      <w:r w:rsidR="00D72649" w:rsidRPr="008D2D58">
        <w:rPr>
          <w:rFonts w:ascii="Times New Roman" w:hAnsi="Times New Roman" w:cs="Times New Roman"/>
          <w:b/>
          <w:color w:val="auto"/>
          <w:sz w:val="24"/>
          <w:szCs w:val="24"/>
        </w:rPr>
        <w:t xml:space="preserve"> </w:t>
      </w:r>
      <w:r w:rsidRPr="008D2D58">
        <w:rPr>
          <w:rFonts w:ascii="Times New Roman" w:hAnsi="Times New Roman" w:cs="Times New Roman"/>
          <w:b/>
          <w:color w:val="auto"/>
          <w:sz w:val="24"/>
          <w:szCs w:val="24"/>
        </w:rPr>
        <w:t>Литература</w:t>
      </w:r>
      <w:bookmarkEnd w:id="128"/>
    </w:p>
    <w:p w:rsidR="00AB030A" w:rsidRPr="006A524B" w:rsidRDefault="00D72649" w:rsidP="008D2D58">
      <w:pPr>
        <w:tabs>
          <w:tab w:val="left" w:pos="284"/>
          <w:tab w:val="left" w:pos="709"/>
        </w:tabs>
        <w:jc w:val="center"/>
        <w:rPr>
          <w:b/>
        </w:rPr>
      </w:pPr>
      <w:r w:rsidRPr="006A524B">
        <w:rPr>
          <w:b/>
        </w:rPr>
        <w:t>Содержание программы</w:t>
      </w:r>
    </w:p>
    <w:p w:rsidR="00AB030A" w:rsidRPr="008D2D58" w:rsidRDefault="00AB030A" w:rsidP="008D2D58">
      <w:pPr>
        <w:tabs>
          <w:tab w:val="left" w:pos="284"/>
          <w:tab w:val="left" w:pos="709"/>
        </w:tabs>
        <w:jc w:val="center"/>
        <w:rPr>
          <w:b/>
          <w:i/>
        </w:rPr>
      </w:pPr>
      <w:r w:rsidRPr="008D2D58">
        <w:rPr>
          <w:b/>
          <w:i/>
        </w:rPr>
        <w:t>5 класс</w:t>
      </w:r>
    </w:p>
    <w:p w:rsidR="00AB030A" w:rsidRPr="006A524B" w:rsidRDefault="00AB030A" w:rsidP="00EE13F1">
      <w:pPr>
        <w:tabs>
          <w:tab w:val="left" w:pos="284"/>
          <w:tab w:val="left" w:pos="709"/>
        </w:tabs>
        <w:jc w:val="both"/>
        <w:rPr>
          <w:b/>
        </w:rPr>
      </w:pPr>
      <w:r w:rsidRPr="006A524B">
        <w:rPr>
          <w:b/>
        </w:rPr>
        <w:t>Введение</w:t>
      </w:r>
    </w:p>
    <w:p w:rsidR="00AB030A" w:rsidRPr="006A524B" w:rsidRDefault="00AB030A" w:rsidP="00EE13F1">
      <w:pPr>
        <w:tabs>
          <w:tab w:val="left" w:pos="284"/>
          <w:tab w:val="left" w:pos="709"/>
        </w:tabs>
        <w:jc w:val="both"/>
      </w:pPr>
      <w:r w:rsidRPr="006A524B">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AB030A" w:rsidRPr="006A524B" w:rsidRDefault="00AB030A" w:rsidP="00EE13F1">
      <w:pPr>
        <w:tabs>
          <w:tab w:val="left" w:pos="284"/>
          <w:tab w:val="left" w:pos="709"/>
        </w:tabs>
        <w:jc w:val="both"/>
        <w:rPr>
          <w:b/>
        </w:rPr>
      </w:pPr>
      <w:r w:rsidRPr="006A524B">
        <w:rPr>
          <w:b/>
        </w:rPr>
        <w:t>Устное народное творчество</w:t>
      </w:r>
    </w:p>
    <w:p w:rsidR="00AB030A" w:rsidRPr="006A524B" w:rsidRDefault="00AB030A" w:rsidP="00EE13F1">
      <w:pPr>
        <w:tabs>
          <w:tab w:val="left" w:pos="284"/>
          <w:tab w:val="left" w:pos="709"/>
        </w:tabs>
        <w:jc w:val="both"/>
      </w:pPr>
      <w:r w:rsidRPr="006A524B">
        <w:t>Фольклор — коллективное устное народное творчество.</w:t>
      </w:r>
    </w:p>
    <w:p w:rsidR="00AB030A" w:rsidRPr="006A524B" w:rsidRDefault="00AB030A" w:rsidP="00EE13F1">
      <w:pPr>
        <w:tabs>
          <w:tab w:val="left" w:pos="284"/>
          <w:tab w:val="left" w:pos="709"/>
        </w:tabs>
        <w:jc w:val="both"/>
      </w:pPr>
      <w:r w:rsidRPr="006A524B">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AB030A" w:rsidRPr="006A524B" w:rsidRDefault="00AB030A" w:rsidP="00EE13F1">
      <w:pPr>
        <w:tabs>
          <w:tab w:val="left" w:pos="284"/>
          <w:tab w:val="left" w:pos="709"/>
        </w:tabs>
        <w:jc w:val="both"/>
      </w:pPr>
      <w:r w:rsidRPr="006A524B">
        <w:t>Малые жанры фольклора. Детский фольклор (колыбельные песни, пестушки, приговорки, скороговорки, загадки – повторение).</w:t>
      </w:r>
    </w:p>
    <w:p w:rsidR="00AB030A" w:rsidRPr="006A524B" w:rsidRDefault="00AB030A" w:rsidP="00EE13F1">
      <w:pPr>
        <w:tabs>
          <w:tab w:val="left" w:pos="284"/>
          <w:tab w:val="left" w:pos="709"/>
        </w:tabs>
        <w:jc w:val="both"/>
      </w:pPr>
      <w:r w:rsidRPr="006A524B">
        <w:t>Теория литературы. Фольклор. Устное народное творчество (развитие представлений).</w:t>
      </w:r>
    </w:p>
    <w:p w:rsidR="00AB030A" w:rsidRPr="006A524B" w:rsidRDefault="00AB030A" w:rsidP="00EE13F1">
      <w:pPr>
        <w:tabs>
          <w:tab w:val="left" w:pos="284"/>
          <w:tab w:val="left" w:pos="709"/>
        </w:tabs>
        <w:jc w:val="both"/>
        <w:rPr>
          <w:b/>
        </w:rPr>
      </w:pPr>
      <w:r w:rsidRPr="006A524B">
        <w:rPr>
          <w:b/>
        </w:rPr>
        <w:t>Русские народные сказки</w:t>
      </w:r>
    </w:p>
    <w:p w:rsidR="00AB030A" w:rsidRPr="006A524B" w:rsidRDefault="00AB030A" w:rsidP="00EE13F1">
      <w:pPr>
        <w:tabs>
          <w:tab w:val="left" w:pos="284"/>
          <w:tab w:val="left" w:pos="709"/>
        </w:tabs>
        <w:jc w:val="both"/>
      </w:pPr>
      <w:r w:rsidRPr="006A524B">
        <w:t>Сказки как вид народной прозы. Сказки о животных, волшебные, бытовые (анекдотические, новеллистические). Нравоучительный и философский характер сказок. Сказители. Собиратели сказок.</w:t>
      </w:r>
    </w:p>
    <w:p w:rsidR="00AB030A" w:rsidRPr="006A524B" w:rsidRDefault="00AB030A" w:rsidP="00EE13F1">
      <w:pPr>
        <w:tabs>
          <w:tab w:val="left" w:pos="284"/>
          <w:tab w:val="left" w:pos="709"/>
        </w:tabs>
        <w:jc w:val="both"/>
      </w:pPr>
      <w:r w:rsidRPr="006A524B">
        <w:rPr>
          <w:b/>
          <w:i/>
          <w:iCs/>
        </w:rPr>
        <w:t>«Царевна-лягушка”.</w:t>
      </w:r>
      <w:r w:rsidRPr="006A524B">
        <w:rPr>
          <w:i/>
          <w:iCs/>
        </w:rPr>
        <w:t xml:space="preserve"> </w:t>
      </w:r>
      <w:r w:rsidRPr="006A524B">
        <w:t>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 Царевич — победитель житейских невзгод. Животные-помощники. Особая роль чудесных противников — Бабы-яги, Кощея Бессмертного. Народная мораль в сказке: добро торжествует, зло наказывается. Поэтика волшебной сказки. Связь сказочных формул с древними</w:t>
      </w:r>
      <w:r w:rsidRPr="006A524B">
        <w:rPr>
          <w:noProof/>
        </w:rPr>
        <mc:AlternateContent>
          <mc:Choice Requires="wps">
            <w:drawing>
              <wp:anchor distT="0" distB="0" distL="114300" distR="114300" simplePos="0" relativeHeight="251651072" behindDoc="0" locked="0" layoutInCell="0" allowOverlap="1" wp14:anchorId="3AE4FED8" wp14:editId="7E1183ED">
                <wp:simplePos x="0" y="0"/>
                <wp:positionH relativeFrom="margin">
                  <wp:posOffset>8910955</wp:posOffset>
                </wp:positionH>
                <wp:positionV relativeFrom="paragraph">
                  <wp:posOffset>3557270</wp:posOffset>
                </wp:positionV>
                <wp:extent cx="0" cy="1847215"/>
                <wp:effectExtent l="14605" t="13970" r="13970" b="1524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21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66B5" id="Line 9"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1.65pt,280.1pt" to="701.65pt,4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UdDwIAACo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TLMFKk&#10;A42eheJoGVrTG1eAR6V2NhRHz+rFPGv63SGlq5aoA48UXy8GwrIQkdyFhI0zkGDff9YMfMjR69in&#10;c2O7AAkdQOcox+UmBz97RIdDCqfZIn+cZQ8RnRTXQGOd/8R1h4JRYgmcIzA5PTsfiJDi6hLyKL0V&#10;Uka1pUJ9RAXMcOW0FCzcxo097Ctp0YmEgYnfmPjOzeqjYhGt5YRtRtsTIQcbsksV8KAW4DNaw0T8&#10;WKbLzWKzyCf5bL6Z5GldTz5uq3wy32aPD/WHuqrq7GegluVFKxjjKrC7TmeW/5364zsZ5uo2n7c+&#10;JPfosWFA9vqPpKOYQb9hEvaaXXb2KjIMZHQeH0+Y+Ld7sN8+8fUvAAAA//8DAFBLAwQUAAYACAAA&#10;ACEAA4u3s+EAAAANAQAADwAAAGRycy9kb3ducmV2LnhtbEyPTUsDMRCG74L/IYzgzSbbb9bNFhEE&#10;QbC4bdHjdDNulm6SJUnb1V9vigc9vjMP7zxTrAbTsRP50DorIRsJYGRrp1rbSNhunu6WwEJEq7Bz&#10;liR8UYBVeX1VYK7c2b7RqYoNSyU25ChBx9jnnIdak8Ewcj3ZtPt03mBM0TdceTynctPxsRBzbrC1&#10;6YLGnh411YfqaCS8av+x2e3W+O4Xzy/fh7iupi2X8vZmeLgHFmmIfzBc9JM6lMlp745WBdalPBWT&#10;SWIlzOZiDOyC/I72EpazLANeFvz/F+UPAAAA//8DAFBLAQItABQABgAIAAAAIQC2gziS/gAAAOEB&#10;AAATAAAAAAAAAAAAAAAAAAAAAABbQ29udGVudF9UeXBlc10ueG1sUEsBAi0AFAAGAAgAAAAhADj9&#10;If/WAAAAlAEAAAsAAAAAAAAAAAAAAAAALwEAAF9yZWxzLy5yZWxzUEsBAi0AFAAGAAgAAAAhAKTh&#10;RR0PAgAAKgQAAA4AAAAAAAAAAAAAAAAALgIAAGRycy9lMm9Eb2MueG1sUEsBAi0AFAAGAAgAAAAh&#10;AAOLt7PhAAAADQEAAA8AAAAAAAAAAAAAAAAAaQQAAGRycy9kb3ducmV2LnhtbFBLBQYAAAAABAAE&#10;APMAAAB3BQAAAAA=&#10;" o:allowincell="f" strokeweight="1.45pt">
                <w10:wrap anchorx="margin"/>
              </v:line>
            </w:pict>
          </mc:Fallback>
        </mc:AlternateContent>
      </w:r>
      <w:r w:rsidRPr="006A524B">
        <w:rPr>
          <w:noProof/>
        </w:rPr>
        <mc:AlternateContent>
          <mc:Choice Requires="wps">
            <w:drawing>
              <wp:anchor distT="0" distB="0" distL="114300" distR="114300" simplePos="0" relativeHeight="251654144" behindDoc="0" locked="0" layoutInCell="0" allowOverlap="1" wp14:anchorId="00FF04AD" wp14:editId="526311C6">
                <wp:simplePos x="0" y="0"/>
                <wp:positionH relativeFrom="margin">
                  <wp:posOffset>8961120</wp:posOffset>
                </wp:positionH>
                <wp:positionV relativeFrom="paragraph">
                  <wp:posOffset>3927475</wp:posOffset>
                </wp:positionV>
                <wp:extent cx="0" cy="1851660"/>
                <wp:effectExtent l="7620" t="12700" r="11430" b="1206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16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45F01" id="Line 10"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6pt,309.25pt" to="705.6pt,4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EwIAACoEAAAOAAAAZHJzL2Uyb0RvYy54bWysU8GO2yAQvVfqPyDuie3U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BtpBexTp&#10;QaMnoTiCLfRmMK4El1ptbaiOntSLedL0u0NK1x1Rex45vp4NxGUhInkTEjbOQIbd8EUz8CEHr2Oj&#10;Tq3tAyS0AJ2iHuebHvzkER0PKZxmxUM2n0c+CSmvgcY6/5nrHgWjwhJIR2ByfHI+ECHl1SXkUXoj&#10;pIxyS4WGChfFIo0BTkvBwmVwc3a/q6VFRxIGJn6xKri5d7P6oFgE6zhh64vtiZCjDcmlCnhQCtC5&#10;WONE/Fiki3WxLvJJPpuvJ3naNJNPmzqfzDfZx4fmQ1PXTfYzUMvyshOMcRXYXaczy/9O/cs7Gefq&#10;Np+3NiRv0WO/gOz1H0lHLYN84yDsNDtv7VVjGMjofHk8YeLv92DfP/HVLwAAAP//AwBQSwMEFAAG&#10;AAgAAAAhABnsSj7hAAAADQEAAA8AAABkcnMvZG93bnJldi54bWxMj8FOwzAMhu9IvENkJC6IpZmg&#10;2rqmUxlw6WES7cQ5bUxbaJyqybby9mTiAMff/vT7c7qdzcBOOLnekgSxiIAhNVb31Eo4VK/3K2DO&#10;K9JqsIQSvtHBNru+SlWi7Zne8FT6loUScomS0Hk/Jpy7pkOj3MKOSGH3YSejfIhTy/WkzqHcDHwZ&#10;RTE3qqdwoVMj7jpsvsqjkVC/5PGuKuxhX73XxXRXfObl07OUtzdzvgHmcfZ/MFz0gzpkwam2R9KO&#10;DSE/CLEMrIRYrB6BXZDfUS1hLSIBPEv5/y+yHwAAAP//AwBQSwECLQAUAAYACAAAACEAtoM4kv4A&#10;AADhAQAAEwAAAAAAAAAAAAAAAAAAAAAAW0NvbnRlbnRfVHlwZXNdLnhtbFBLAQItABQABgAIAAAA&#10;IQA4/SH/1gAAAJQBAAALAAAAAAAAAAAAAAAAAC8BAABfcmVscy8ucmVsc1BLAQItABQABgAIAAAA&#10;IQAz//P4EwIAACoEAAAOAAAAAAAAAAAAAAAAAC4CAABkcnMvZTJvRG9jLnhtbFBLAQItABQABgAI&#10;AAAAIQAZ7Eo+4QAAAA0BAAAPAAAAAAAAAAAAAAAAAG0EAABkcnMvZG93bnJldi54bWxQSwUGAAAA&#10;AAQABADzAAAAewUAAAAA&#10;" o:allowincell="f" strokeweight=".7pt">
                <w10:wrap anchorx="margin"/>
              </v:line>
            </w:pict>
          </mc:Fallback>
        </mc:AlternateContent>
      </w:r>
      <w:r w:rsidRPr="006A524B">
        <w:t xml:space="preserve"> мифами. Изобразительный характер формул волшебной сказки. Фантастика в волшебной сказке.</w:t>
      </w:r>
    </w:p>
    <w:p w:rsidR="00AB030A" w:rsidRPr="006A524B" w:rsidRDefault="00AB030A" w:rsidP="00EE13F1">
      <w:pPr>
        <w:tabs>
          <w:tab w:val="left" w:pos="284"/>
          <w:tab w:val="left" w:pos="709"/>
        </w:tabs>
        <w:jc w:val="both"/>
      </w:pPr>
      <w:r w:rsidRPr="006A524B">
        <w:rPr>
          <w:b/>
          <w:i/>
          <w:iCs/>
        </w:rPr>
        <w:t xml:space="preserve">«Иван </w:t>
      </w:r>
      <w:r w:rsidR="008D2D58">
        <w:rPr>
          <w:b/>
        </w:rPr>
        <w:t>–</w:t>
      </w:r>
      <w:r w:rsidRPr="006A524B">
        <w:rPr>
          <w:b/>
        </w:rPr>
        <w:t xml:space="preserve"> </w:t>
      </w:r>
      <w:r w:rsidRPr="006A524B">
        <w:rPr>
          <w:b/>
          <w:i/>
          <w:iCs/>
        </w:rPr>
        <w:t>крестьянский сын и чудо-юдо»</w:t>
      </w:r>
      <w:r w:rsidRPr="006A524B">
        <w:rPr>
          <w:i/>
          <w:iCs/>
        </w:rPr>
        <w:t xml:space="preserve">. </w:t>
      </w:r>
      <w:r w:rsidRPr="006A524B">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AB030A" w:rsidRPr="006A524B" w:rsidRDefault="00AB030A" w:rsidP="00EE13F1">
      <w:pPr>
        <w:tabs>
          <w:tab w:val="left" w:pos="284"/>
          <w:tab w:val="left" w:pos="709"/>
        </w:tabs>
        <w:jc w:val="both"/>
      </w:pPr>
      <w:r w:rsidRPr="006A524B">
        <w:rPr>
          <w:i/>
          <w:iCs/>
        </w:rPr>
        <w:t>«</w:t>
      </w:r>
      <w:r w:rsidRPr="006A524B">
        <w:rPr>
          <w:b/>
          <w:i/>
          <w:iCs/>
        </w:rPr>
        <w:t>Журавль и цапля», «Солдатская шинель»</w:t>
      </w:r>
      <w:r w:rsidRPr="006A524B">
        <w:rPr>
          <w:i/>
          <w:iCs/>
        </w:rPr>
        <w:t xml:space="preserve"> </w:t>
      </w:r>
      <w:r w:rsidRPr="006A524B">
        <w:t>— народные представления о справедливости, добре и зле в сказках о животных и бытовых сказках.</w:t>
      </w:r>
    </w:p>
    <w:p w:rsidR="00AB030A" w:rsidRPr="006A524B" w:rsidRDefault="00AB030A" w:rsidP="00EE13F1">
      <w:pPr>
        <w:tabs>
          <w:tab w:val="left" w:pos="284"/>
          <w:tab w:val="left" w:pos="709"/>
        </w:tabs>
        <w:jc w:val="both"/>
      </w:pPr>
      <w:r w:rsidRPr="006A524B">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AB030A" w:rsidRPr="006A524B" w:rsidRDefault="00AB030A" w:rsidP="00EE13F1">
      <w:pPr>
        <w:tabs>
          <w:tab w:val="left" w:pos="284"/>
          <w:tab w:val="left" w:pos="709"/>
        </w:tabs>
        <w:jc w:val="both"/>
        <w:rPr>
          <w:b/>
        </w:rPr>
      </w:pPr>
      <w:r w:rsidRPr="006A524B">
        <w:rPr>
          <w:b/>
        </w:rPr>
        <w:t>Из древнерусской литературы</w:t>
      </w:r>
    </w:p>
    <w:p w:rsidR="00AB030A" w:rsidRPr="006A524B" w:rsidRDefault="00AB030A" w:rsidP="00EE13F1">
      <w:pPr>
        <w:tabs>
          <w:tab w:val="left" w:pos="284"/>
          <w:tab w:val="left" w:pos="709"/>
        </w:tabs>
        <w:jc w:val="both"/>
      </w:pPr>
      <w:r w:rsidRPr="006A524B">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AB030A" w:rsidRPr="006A524B" w:rsidRDefault="00AB030A" w:rsidP="00EE13F1">
      <w:pPr>
        <w:tabs>
          <w:tab w:val="left" w:pos="284"/>
          <w:tab w:val="left" w:pos="709"/>
        </w:tabs>
        <w:jc w:val="both"/>
      </w:pPr>
      <w:r w:rsidRPr="006A524B">
        <w:rPr>
          <w:b/>
          <w:i/>
          <w:iCs/>
        </w:rPr>
        <w:t>«Повесть временных лет</w:t>
      </w:r>
      <w:r w:rsidRPr="006A524B">
        <w:rPr>
          <w:i/>
          <w:iCs/>
        </w:rPr>
        <w:t xml:space="preserve">» </w:t>
      </w:r>
      <w:r w:rsidRPr="006A524B">
        <w:t xml:space="preserve">как литературный памятник. </w:t>
      </w:r>
      <w:r w:rsidRPr="006A524B">
        <w:rPr>
          <w:b/>
          <w:i/>
          <w:iCs/>
        </w:rPr>
        <w:t xml:space="preserve">«Подвиг отрока-киевлянина и хитрость воеводы Претича». </w:t>
      </w:r>
      <w:r w:rsidRPr="006A524B">
        <w:t>Отзвуки фольклора в летописи. Герои старинных «Повестей...» и их подвиги во имя мира на родной земле.</w:t>
      </w:r>
    </w:p>
    <w:p w:rsidR="00AB030A" w:rsidRPr="006A524B" w:rsidRDefault="00AB030A" w:rsidP="00EE13F1">
      <w:pPr>
        <w:tabs>
          <w:tab w:val="left" w:pos="284"/>
          <w:tab w:val="left" w:pos="709"/>
        </w:tabs>
        <w:jc w:val="both"/>
      </w:pPr>
      <w:r w:rsidRPr="006A524B">
        <w:t>Теория литературы. Летопись (начальные представления).</w:t>
      </w:r>
    </w:p>
    <w:p w:rsidR="00AB030A" w:rsidRPr="006A524B" w:rsidRDefault="00AB030A" w:rsidP="00EE13F1">
      <w:pPr>
        <w:tabs>
          <w:tab w:val="left" w:pos="284"/>
          <w:tab w:val="left" w:pos="709"/>
        </w:tabs>
        <w:jc w:val="both"/>
        <w:rPr>
          <w:b/>
        </w:rPr>
      </w:pPr>
      <w:r w:rsidRPr="006A524B">
        <w:rPr>
          <w:b/>
        </w:rPr>
        <w:t>Из литературы 18 века</w:t>
      </w:r>
    </w:p>
    <w:p w:rsidR="00AB030A" w:rsidRPr="006A524B" w:rsidRDefault="00AB030A" w:rsidP="00EE13F1">
      <w:pPr>
        <w:tabs>
          <w:tab w:val="left" w:pos="284"/>
          <w:tab w:val="left" w:pos="709"/>
        </w:tabs>
        <w:jc w:val="both"/>
      </w:pPr>
      <w:r w:rsidRPr="006A524B">
        <w:t>Михаил Васильевич Ломоносов. Краткий рассказ о жизни писателя (детство и годы учения, начало литературной деятельности). Ломоносов — ученый, поэт, художник, гражданин.</w:t>
      </w:r>
    </w:p>
    <w:p w:rsidR="00AB030A" w:rsidRPr="006A524B" w:rsidRDefault="00AB030A" w:rsidP="00EE13F1">
      <w:pPr>
        <w:tabs>
          <w:tab w:val="left" w:pos="284"/>
          <w:tab w:val="left" w:pos="709"/>
        </w:tabs>
        <w:jc w:val="both"/>
      </w:pPr>
      <w:r w:rsidRPr="006A524B">
        <w:rPr>
          <w:b/>
          <w:i/>
          <w:iCs/>
        </w:rPr>
        <w:t>«Случились вместе два астронома в пиру…»</w:t>
      </w:r>
      <w:r w:rsidRPr="006A524B">
        <w:rPr>
          <w:i/>
          <w:iCs/>
        </w:rPr>
        <w:t xml:space="preserve"> </w:t>
      </w:r>
      <w:r w:rsidRPr="006A524B">
        <w:t>— научные истины в поэтической форме. Юмор в стихотворении.</w:t>
      </w:r>
    </w:p>
    <w:p w:rsidR="00AB030A" w:rsidRPr="006A524B" w:rsidRDefault="00AB030A" w:rsidP="00EE13F1">
      <w:pPr>
        <w:tabs>
          <w:tab w:val="left" w:pos="284"/>
          <w:tab w:val="left" w:pos="709"/>
        </w:tabs>
        <w:jc w:val="both"/>
      </w:pPr>
      <w:r w:rsidRPr="006A524B">
        <w:t>Теория литературы. Роды литературы: эпос, лирика, драма. Жанры литературы (начальные представления).</w:t>
      </w:r>
    </w:p>
    <w:p w:rsidR="00AB030A" w:rsidRPr="006A524B" w:rsidRDefault="00AB030A" w:rsidP="00EE13F1">
      <w:pPr>
        <w:tabs>
          <w:tab w:val="left" w:pos="284"/>
          <w:tab w:val="left" w:pos="709"/>
        </w:tabs>
        <w:jc w:val="both"/>
        <w:rPr>
          <w:b/>
          <w:bCs/>
        </w:rPr>
      </w:pPr>
      <w:r w:rsidRPr="006A524B">
        <w:rPr>
          <w:b/>
          <w:bCs/>
        </w:rPr>
        <w:t>Из русской литературы 19 века</w:t>
      </w:r>
    </w:p>
    <w:p w:rsidR="00AB030A" w:rsidRPr="006A524B" w:rsidRDefault="00AB030A" w:rsidP="00EE13F1">
      <w:pPr>
        <w:tabs>
          <w:tab w:val="left" w:pos="284"/>
          <w:tab w:val="left" w:pos="709"/>
        </w:tabs>
        <w:jc w:val="both"/>
        <w:rPr>
          <w:b/>
        </w:rPr>
      </w:pPr>
      <w:r w:rsidRPr="006A524B">
        <w:rPr>
          <w:b/>
          <w:bCs/>
        </w:rPr>
        <w:t>Русские басни.</w:t>
      </w:r>
    </w:p>
    <w:p w:rsidR="00AB030A" w:rsidRPr="006A524B" w:rsidRDefault="00AB030A" w:rsidP="00EE13F1">
      <w:pPr>
        <w:tabs>
          <w:tab w:val="left" w:pos="284"/>
          <w:tab w:val="left" w:pos="709"/>
        </w:tabs>
        <w:jc w:val="both"/>
      </w:pPr>
      <w:r w:rsidRPr="006A524B">
        <w:t xml:space="preserve">Жанр басни. Истоки басенного жанра (Эзоп, Лафонтен, русские баснописцы </w:t>
      </w:r>
      <w:r w:rsidRPr="006A524B">
        <w:rPr>
          <w:lang w:val="en-US"/>
        </w:rPr>
        <w:t>XVIII</w:t>
      </w:r>
      <w:r w:rsidRPr="006A524B">
        <w:t xml:space="preserve"> века – обзор.)</w:t>
      </w:r>
    </w:p>
    <w:p w:rsidR="00AB030A" w:rsidRPr="006A524B" w:rsidRDefault="00AB030A" w:rsidP="00EE13F1">
      <w:pPr>
        <w:tabs>
          <w:tab w:val="left" w:pos="284"/>
          <w:tab w:val="left" w:pos="709"/>
        </w:tabs>
        <w:jc w:val="both"/>
      </w:pPr>
      <w:r w:rsidRPr="006A524B">
        <w:rPr>
          <w:b/>
        </w:rPr>
        <w:t>Иван Андреевич Крылов</w:t>
      </w:r>
      <w:r w:rsidRPr="006A524B">
        <w:t xml:space="preserve">. Краткий рассказ о баснописце (детство, начало литературной деятельности). </w:t>
      </w:r>
      <w:r w:rsidRPr="006A524B">
        <w:rPr>
          <w:b/>
          <w:i/>
        </w:rPr>
        <w:t xml:space="preserve">«Ворона и Лисица», «Волк и Ягненок», «Свинья под </w:t>
      </w:r>
      <w:r w:rsidRPr="006A524B">
        <w:rPr>
          <w:b/>
          <w:i/>
          <w:iCs/>
        </w:rPr>
        <w:t xml:space="preserve">Дубом» </w:t>
      </w:r>
      <w:r w:rsidRPr="006A524B">
        <w:t>(на выбор).</w:t>
      </w:r>
      <w:r w:rsidRPr="006A524B">
        <w:rPr>
          <w:b/>
        </w:rPr>
        <w:t xml:space="preserve"> </w:t>
      </w:r>
      <w:r w:rsidRPr="006A524B">
        <w:t xml:space="preserve">Осмеяние пороков — грубой силы, жадности, неблагодарности, хитрости и т. д. </w:t>
      </w:r>
      <w:r w:rsidRPr="006A524B">
        <w:rPr>
          <w:b/>
          <w:i/>
          <w:iCs/>
        </w:rPr>
        <w:t>«Волк на псарне»</w:t>
      </w:r>
      <w:r w:rsidRPr="006A524B">
        <w:rPr>
          <w:i/>
          <w:iCs/>
        </w:rPr>
        <w:t xml:space="preserve"> — </w:t>
      </w:r>
      <w:r w:rsidRPr="006A524B">
        <w:t>отражение исторических событий в басне, патриотическая позиция автора.</w:t>
      </w:r>
    </w:p>
    <w:p w:rsidR="00AB030A" w:rsidRPr="006A524B" w:rsidRDefault="00AB030A" w:rsidP="00EE13F1">
      <w:pPr>
        <w:tabs>
          <w:tab w:val="left" w:pos="284"/>
          <w:tab w:val="left" w:pos="709"/>
        </w:tabs>
        <w:jc w:val="both"/>
      </w:pPr>
      <w:r w:rsidRPr="006A524B">
        <w:t>Аллегория как форма иносказания и средство раскрытия определенных свойств человека. Поучительный характер басен. Своеобразие языка басен И.А. Крылова.</w:t>
      </w:r>
    </w:p>
    <w:p w:rsidR="00AB030A" w:rsidRPr="006A524B" w:rsidRDefault="00AB030A" w:rsidP="00EE13F1">
      <w:pPr>
        <w:tabs>
          <w:tab w:val="left" w:pos="284"/>
          <w:tab w:val="left" w:pos="709"/>
        </w:tabs>
        <w:jc w:val="both"/>
      </w:pPr>
      <w:r w:rsidRPr="006A524B">
        <w:t>Теория литературы. Басня (развитие представлений), аллегория (начальные представления). Понятие об эзоповом языке.</w:t>
      </w:r>
    </w:p>
    <w:p w:rsidR="00AB030A" w:rsidRPr="006A524B" w:rsidRDefault="00AB030A" w:rsidP="00EE13F1">
      <w:pPr>
        <w:tabs>
          <w:tab w:val="left" w:pos="284"/>
          <w:tab w:val="left" w:pos="709"/>
        </w:tabs>
        <w:jc w:val="both"/>
      </w:pPr>
      <w:r w:rsidRPr="006A524B">
        <w:rPr>
          <w:b/>
        </w:rPr>
        <w:t>Василий Андреевич Жуковский.</w:t>
      </w:r>
      <w:r w:rsidRPr="006A524B">
        <w:t xml:space="preserve"> Краткий рассказ о поэте (детство и начало творчества, Жуковский-сказочник).</w:t>
      </w:r>
    </w:p>
    <w:p w:rsidR="00AB030A" w:rsidRPr="006A524B" w:rsidRDefault="00AB030A" w:rsidP="00EE13F1">
      <w:pPr>
        <w:tabs>
          <w:tab w:val="left" w:pos="284"/>
          <w:tab w:val="left" w:pos="709"/>
        </w:tabs>
        <w:jc w:val="both"/>
      </w:pPr>
      <w:r w:rsidRPr="006A524B">
        <w:rPr>
          <w:b/>
          <w:i/>
          <w:iCs/>
        </w:rPr>
        <w:t>«Спящая царевна».</w:t>
      </w:r>
      <w:r w:rsidRPr="006A524B">
        <w:rPr>
          <w:i/>
          <w:iCs/>
        </w:rPr>
        <w:t xml:space="preserve"> </w:t>
      </w:r>
      <w:r w:rsidRPr="006A524B">
        <w:t>Сходные и различные черты сказки Жуковского и народной сказки. Особенности сюжета. Различия героев литературной и фольклорной сказки.</w:t>
      </w:r>
    </w:p>
    <w:p w:rsidR="00AB030A" w:rsidRPr="006A524B" w:rsidRDefault="00AB030A" w:rsidP="00EE13F1">
      <w:pPr>
        <w:tabs>
          <w:tab w:val="left" w:pos="284"/>
          <w:tab w:val="left" w:pos="709"/>
        </w:tabs>
        <w:jc w:val="both"/>
      </w:pPr>
      <w:r w:rsidRPr="006A524B">
        <w:rPr>
          <w:b/>
          <w:i/>
          <w:iCs/>
        </w:rPr>
        <w:t>«Кубок».</w:t>
      </w:r>
      <w:r w:rsidRPr="006A524B">
        <w:rPr>
          <w:i/>
          <w:iCs/>
        </w:rPr>
        <w:t xml:space="preserve"> </w:t>
      </w:r>
      <w:r w:rsidRPr="006A524B">
        <w:t>Благородство и жестокость. Герои баллады.</w:t>
      </w:r>
    </w:p>
    <w:p w:rsidR="00AB030A" w:rsidRPr="006A524B" w:rsidRDefault="00AB030A" w:rsidP="00EE13F1">
      <w:pPr>
        <w:tabs>
          <w:tab w:val="left" w:pos="284"/>
          <w:tab w:val="left" w:pos="709"/>
        </w:tabs>
        <w:jc w:val="both"/>
      </w:pPr>
      <w:r w:rsidRPr="006A524B">
        <w:t>Теория литературы. Баллада (начальные представления).</w:t>
      </w:r>
    </w:p>
    <w:p w:rsidR="00AB030A" w:rsidRPr="006A524B" w:rsidRDefault="00AB030A" w:rsidP="00EE13F1">
      <w:pPr>
        <w:tabs>
          <w:tab w:val="left" w:pos="284"/>
          <w:tab w:val="left" w:pos="709"/>
        </w:tabs>
        <w:jc w:val="both"/>
      </w:pPr>
      <w:r w:rsidRPr="006A524B">
        <w:rPr>
          <w:b/>
        </w:rPr>
        <w:t>Александр Сергеевич Пушкин</w:t>
      </w:r>
      <w:r w:rsidRPr="006A524B">
        <w:t>. Краткий рассказ о жизни поэта (детство, годы учения).</w:t>
      </w:r>
    </w:p>
    <w:p w:rsidR="00AB030A" w:rsidRPr="006A524B" w:rsidRDefault="00AB030A" w:rsidP="00EE13F1">
      <w:pPr>
        <w:tabs>
          <w:tab w:val="left" w:pos="284"/>
          <w:tab w:val="left" w:pos="709"/>
        </w:tabs>
        <w:jc w:val="both"/>
      </w:pPr>
      <w:r w:rsidRPr="006A524B">
        <w:t xml:space="preserve">Стихотворение </w:t>
      </w:r>
      <w:r w:rsidRPr="006A524B">
        <w:rPr>
          <w:b/>
          <w:i/>
          <w:iCs/>
        </w:rPr>
        <w:t>«Няне»</w:t>
      </w:r>
      <w:r w:rsidRPr="006A524B">
        <w:rPr>
          <w:i/>
          <w:iCs/>
        </w:rPr>
        <w:t xml:space="preserve"> — </w:t>
      </w:r>
      <w:r w:rsidRPr="006A524B">
        <w:t>поэтизация образа няни; мотивы одиночества и грусти, скрашиваемые любовью няни, ее сказками и песнями.</w:t>
      </w:r>
    </w:p>
    <w:p w:rsidR="00AB030A" w:rsidRPr="006A524B" w:rsidRDefault="00AB030A" w:rsidP="00EE13F1">
      <w:pPr>
        <w:tabs>
          <w:tab w:val="left" w:pos="284"/>
          <w:tab w:val="left" w:pos="709"/>
        </w:tabs>
        <w:jc w:val="both"/>
      </w:pPr>
      <w:r w:rsidRPr="006A524B">
        <w:rPr>
          <w:b/>
          <w:i/>
          <w:iCs/>
        </w:rPr>
        <w:t>«У лукоморья дуб зеленый...».</w:t>
      </w:r>
      <w:r w:rsidRPr="006A524B">
        <w:rPr>
          <w:i/>
          <w:iCs/>
        </w:rPr>
        <w:t xml:space="preserve"> </w:t>
      </w:r>
      <w:r w:rsidRPr="006A524B">
        <w:t>Пролог к поэме «Руслан и Людмила» — собирательная картина сюжетов, образов и событий народных сказок, мотивы и сюжеты пушкинского произведения.</w:t>
      </w:r>
    </w:p>
    <w:p w:rsidR="00AB030A" w:rsidRPr="006A524B" w:rsidRDefault="00AB030A" w:rsidP="00EE13F1">
      <w:pPr>
        <w:tabs>
          <w:tab w:val="left" w:pos="284"/>
          <w:tab w:val="left" w:pos="709"/>
        </w:tabs>
        <w:jc w:val="both"/>
      </w:pPr>
      <w:r w:rsidRPr="006A524B">
        <w:rPr>
          <w:b/>
          <w:i/>
          <w:iCs/>
        </w:rPr>
        <w:t>«Сказка о мертвой царевне и о семи богатырях</w:t>
      </w:r>
      <w:r w:rsidRPr="006A524B">
        <w:rPr>
          <w:i/>
          <w:iCs/>
        </w:rPr>
        <w:t xml:space="preserve">» </w:t>
      </w:r>
      <w:r w:rsidRPr="006A524B">
        <w:t xml:space="preserve">— ее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AB030A" w:rsidRPr="006A524B" w:rsidRDefault="00AB030A" w:rsidP="00EE13F1">
      <w:pPr>
        <w:tabs>
          <w:tab w:val="left" w:pos="284"/>
          <w:tab w:val="left" w:pos="709"/>
        </w:tabs>
        <w:jc w:val="both"/>
      </w:pPr>
      <w:r w:rsidRPr="006A524B">
        <w:t>Теория литературы. Лирическое послание (начальные представления). Пролог (начальные представления).</w:t>
      </w:r>
    </w:p>
    <w:p w:rsidR="00AB030A" w:rsidRPr="006A524B" w:rsidRDefault="00AB030A" w:rsidP="00EE13F1">
      <w:pPr>
        <w:tabs>
          <w:tab w:val="left" w:pos="284"/>
          <w:tab w:val="left" w:pos="709"/>
        </w:tabs>
        <w:jc w:val="both"/>
        <w:rPr>
          <w:b/>
          <w:bCs/>
        </w:rPr>
      </w:pPr>
      <w:r w:rsidRPr="006A524B">
        <w:rPr>
          <w:b/>
          <w:bCs/>
        </w:rPr>
        <w:t>Русская литературная сказка 19 века.</w:t>
      </w:r>
    </w:p>
    <w:p w:rsidR="00AB030A" w:rsidRPr="006A524B" w:rsidRDefault="00AB030A" w:rsidP="00EE13F1">
      <w:pPr>
        <w:tabs>
          <w:tab w:val="left" w:pos="284"/>
          <w:tab w:val="left" w:pos="709"/>
        </w:tabs>
        <w:jc w:val="both"/>
      </w:pPr>
      <w:r w:rsidRPr="006A524B">
        <w:rPr>
          <w:b/>
          <w:bCs/>
        </w:rPr>
        <w:t xml:space="preserve">Антоний Погорельский. </w:t>
      </w:r>
      <w:r w:rsidRPr="006A524B">
        <w:rPr>
          <w:b/>
          <w:bCs/>
          <w:i/>
          <w:iCs/>
        </w:rPr>
        <w:t>«Черная курица, или Подземные жители».</w:t>
      </w:r>
      <w:r w:rsidRPr="006A524B">
        <w:rPr>
          <w:bCs/>
          <w:i/>
          <w:iCs/>
        </w:rPr>
        <w:t xml:space="preserve"> </w:t>
      </w:r>
      <w:r w:rsidRPr="006A524B">
        <w:t>Сказочно-условное, фантастическое и достоверно-реальное в литературной сказке. Нравоучительное содержание и причудливый сюжет произведения.</w:t>
      </w:r>
    </w:p>
    <w:p w:rsidR="00AB030A" w:rsidRPr="006A524B" w:rsidRDefault="00AB030A" w:rsidP="00EE13F1">
      <w:pPr>
        <w:tabs>
          <w:tab w:val="left" w:pos="284"/>
          <w:tab w:val="left" w:pos="709"/>
        </w:tabs>
        <w:jc w:val="both"/>
        <w:rPr>
          <w:bCs/>
        </w:rPr>
      </w:pPr>
      <w:r w:rsidRPr="006A524B">
        <w:rPr>
          <w:b/>
          <w:bCs/>
        </w:rPr>
        <w:t>П.П. Ершов</w:t>
      </w:r>
      <w:r w:rsidRPr="006A524B">
        <w:rPr>
          <w:bCs/>
        </w:rPr>
        <w:t xml:space="preserve"> </w:t>
      </w:r>
      <w:r w:rsidRPr="006A524B">
        <w:rPr>
          <w:b/>
          <w:bCs/>
          <w:i/>
        </w:rPr>
        <w:t>«Конек-горбунок».</w:t>
      </w:r>
      <w:r w:rsidRPr="006A524B">
        <w:rPr>
          <w:bCs/>
        </w:rPr>
        <w:t xml:space="preserve">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AB030A" w:rsidRPr="006A524B" w:rsidRDefault="00AB030A" w:rsidP="00EE13F1">
      <w:pPr>
        <w:tabs>
          <w:tab w:val="left" w:pos="284"/>
          <w:tab w:val="left" w:pos="709"/>
        </w:tabs>
        <w:jc w:val="both"/>
      </w:pPr>
      <w:r w:rsidRPr="006A524B">
        <w:rPr>
          <w:b/>
          <w:bCs/>
        </w:rPr>
        <w:t xml:space="preserve">Всеволод Михайлович Гаршин. </w:t>
      </w:r>
      <w:r w:rsidRPr="006A524B">
        <w:rPr>
          <w:b/>
          <w:bCs/>
          <w:i/>
          <w:iCs/>
        </w:rPr>
        <w:t>«</w:t>
      </w:r>
      <w:r w:rsidRPr="006A524B">
        <w:rPr>
          <w:b/>
          <w:bCs/>
          <w:i/>
          <w:iCs/>
          <w:lang w:val="en-US"/>
        </w:rPr>
        <w:t>Attatea</w:t>
      </w:r>
      <w:r w:rsidRPr="006A524B">
        <w:rPr>
          <w:b/>
          <w:bCs/>
          <w:i/>
          <w:iCs/>
        </w:rPr>
        <w:t xml:space="preserve"> </w:t>
      </w:r>
      <w:r w:rsidRPr="006A524B">
        <w:rPr>
          <w:b/>
          <w:bCs/>
          <w:i/>
          <w:iCs/>
          <w:lang w:val="en-US"/>
        </w:rPr>
        <w:t>Prin</w:t>
      </w:r>
      <w:r w:rsidRPr="006A524B">
        <w:rPr>
          <w:b/>
          <w:bCs/>
          <w:i/>
          <w:iCs/>
        </w:rPr>
        <w:t>-</w:t>
      </w:r>
      <w:r w:rsidRPr="006A524B">
        <w:rPr>
          <w:b/>
          <w:bCs/>
          <w:i/>
          <w:iCs/>
          <w:lang w:val="en-US"/>
        </w:rPr>
        <w:t>ceps</w:t>
      </w:r>
      <w:r w:rsidRPr="006A524B">
        <w:rPr>
          <w:b/>
          <w:bCs/>
          <w:i/>
          <w:iCs/>
        </w:rPr>
        <w:t>».</w:t>
      </w:r>
      <w:r w:rsidRPr="006A524B">
        <w:rPr>
          <w:bCs/>
        </w:rPr>
        <w:t xml:space="preserve"> (Для внеклассного чтения.)</w:t>
      </w:r>
      <w:r w:rsidRPr="006A524B">
        <w:rPr>
          <w:b/>
          <w:bCs/>
          <w:i/>
          <w:iCs/>
        </w:rPr>
        <w:t xml:space="preserve"> </w:t>
      </w:r>
      <w:r w:rsidRPr="006A524B">
        <w:t>Героическое и обыденное в сказке. Трагический финал и жизнеутверждающий пафос произведения.</w:t>
      </w:r>
    </w:p>
    <w:p w:rsidR="00AB030A" w:rsidRPr="006A524B" w:rsidRDefault="00AB030A" w:rsidP="00EE13F1">
      <w:pPr>
        <w:tabs>
          <w:tab w:val="left" w:pos="284"/>
          <w:tab w:val="left" w:pos="709"/>
        </w:tabs>
        <w:jc w:val="both"/>
      </w:pPr>
      <w:r w:rsidRPr="006A524B">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AB030A" w:rsidRPr="006A524B" w:rsidRDefault="00AB030A" w:rsidP="00EE13F1">
      <w:pPr>
        <w:tabs>
          <w:tab w:val="left" w:pos="284"/>
          <w:tab w:val="left" w:pos="709"/>
        </w:tabs>
        <w:jc w:val="both"/>
      </w:pPr>
      <w:r w:rsidRPr="006A524B">
        <w:rPr>
          <w:b/>
          <w:bCs/>
        </w:rPr>
        <w:t xml:space="preserve">Михаил Юрьевич Лермонтов. </w:t>
      </w:r>
      <w:r w:rsidRPr="006A524B">
        <w:t>Краткий рассказ о поэте (детство и начало литературной деятельности, интерес к истории России).</w:t>
      </w:r>
    </w:p>
    <w:p w:rsidR="00AB030A" w:rsidRPr="006A524B" w:rsidRDefault="00AB030A" w:rsidP="00EE13F1">
      <w:pPr>
        <w:tabs>
          <w:tab w:val="left" w:pos="284"/>
          <w:tab w:val="left" w:pos="709"/>
        </w:tabs>
        <w:jc w:val="both"/>
      </w:pPr>
      <w:r w:rsidRPr="006A524B">
        <w:rPr>
          <w:b/>
          <w:bCs/>
          <w:i/>
        </w:rPr>
        <w:t>«Бородино»</w:t>
      </w:r>
      <w:r w:rsidRPr="006A524B">
        <w:rPr>
          <w:b/>
          <w:bCs/>
        </w:rPr>
        <w:t xml:space="preserve"> </w:t>
      </w:r>
      <w:r w:rsidRPr="006A524B">
        <w:t>—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AB030A" w:rsidRPr="006A524B" w:rsidRDefault="00AB030A" w:rsidP="00EE13F1">
      <w:pPr>
        <w:tabs>
          <w:tab w:val="left" w:pos="284"/>
          <w:tab w:val="left" w:pos="709"/>
        </w:tabs>
        <w:jc w:val="both"/>
      </w:pPr>
      <w:r w:rsidRPr="006A524B">
        <w:t>Теория литературы. Сравнение, гипербола, эпитет (развитие представлений), метафора, звукопись, аллитерация (начальные представления).</w:t>
      </w:r>
    </w:p>
    <w:p w:rsidR="00AB030A" w:rsidRPr="006A524B" w:rsidRDefault="00AB030A" w:rsidP="00EE13F1">
      <w:pPr>
        <w:tabs>
          <w:tab w:val="left" w:pos="284"/>
          <w:tab w:val="left" w:pos="709"/>
        </w:tabs>
        <w:jc w:val="both"/>
      </w:pPr>
      <w:r w:rsidRPr="006A524B">
        <w:rPr>
          <w:b/>
          <w:bCs/>
        </w:rPr>
        <w:t xml:space="preserve">Николай Васильевич Гоголь. </w:t>
      </w:r>
      <w:r w:rsidRPr="006A524B">
        <w:t>Краткий рассказ о писателе (детство, годы учения, начало литературной деятельности).</w:t>
      </w:r>
    </w:p>
    <w:p w:rsidR="00AB030A" w:rsidRPr="006A524B" w:rsidRDefault="00AB030A" w:rsidP="00EE13F1">
      <w:pPr>
        <w:tabs>
          <w:tab w:val="left" w:pos="284"/>
          <w:tab w:val="left" w:pos="709"/>
        </w:tabs>
        <w:jc w:val="both"/>
      </w:pPr>
      <w:r w:rsidRPr="006A524B">
        <w:rPr>
          <w:b/>
          <w:i/>
          <w:iCs/>
        </w:rPr>
        <w:t xml:space="preserve">«Заколдованное </w:t>
      </w:r>
      <w:r w:rsidRPr="006A524B">
        <w:rPr>
          <w:b/>
          <w:bCs/>
          <w:i/>
          <w:iCs/>
        </w:rPr>
        <w:t xml:space="preserve">место» </w:t>
      </w:r>
      <w:r w:rsidRPr="006A524B">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AB030A" w:rsidRPr="006A524B" w:rsidRDefault="00AB030A" w:rsidP="00EE13F1">
      <w:pPr>
        <w:tabs>
          <w:tab w:val="left" w:pos="284"/>
          <w:tab w:val="left" w:pos="709"/>
        </w:tabs>
        <w:jc w:val="both"/>
        <w:rPr>
          <w:b/>
          <w:i/>
        </w:rPr>
      </w:pPr>
      <w:r w:rsidRPr="006A524B">
        <w:rPr>
          <w:b/>
          <w:i/>
        </w:rPr>
        <w:t>«Ночь пред Рождеством».</w:t>
      </w:r>
      <w:r w:rsidRPr="006A524B">
        <w:rPr>
          <w:bCs/>
        </w:rPr>
        <w:t xml:space="preserve">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w:t>
      </w:r>
    </w:p>
    <w:p w:rsidR="00AB030A" w:rsidRPr="006A524B" w:rsidRDefault="00AB030A" w:rsidP="00EE13F1">
      <w:pPr>
        <w:tabs>
          <w:tab w:val="left" w:pos="284"/>
          <w:tab w:val="left" w:pos="709"/>
        </w:tabs>
        <w:jc w:val="both"/>
      </w:pPr>
      <w:r w:rsidRPr="006A524B">
        <w:t>Теория литературы. Фантастика (развитие представлений). Юмор (развитие представлений).</w:t>
      </w:r>
    </w:p>
    <w:p w:rsidR="00AB030A" w:rsidRPr="006A524B" w:rsidRDefault="00AB030A" w:rsidP="00EE13F1">
      <w:pPr>
        <w:tabs>
          <w:tab w:val="left" w:pos="284"/>
          <w:tab w:val="left" w:pos="709"/>
        </w:tabs>
        <w:jc w:val="both"/>
      </w:pPr>
      <w:r w:rsidRPr="006A524B">
        <w:rPr>
          <w:b/>
          <w:bCs/>
        </w:rPr>
        <w:t xml:space="preserve">Николай </w:t>
      </w:r>
      <w:r w:rsidRPr="006A524B">
        <w:rPr>
          <w:b/>
        </w:rPr>
        <w:t>Алексеевич</w:t>
      </w:r>
      <w:r w:rsidRPr="006A524B">
        <w:t xml:space="preserve"> </w:t>
      </w:r>
      <w:r w:rsidRPr="006A524B">
        <w:rPr>
          <w:b/>
          <w:bCs/>
        </w:rPr>
        <w:t xml:space="preserve">Некрасов. </w:t>
      </w:r>
      <w:r w:rsidRPr="006A524B">
        <w:t>Краткий рассказ о поэте (детство и начало литературной деятельности).</w:t>
      </w:r>
    </w:p>
    <w:p w:rsidR="00AB030A" w:rsidRPr="006A524B" w:rsidRDefault="00AB030A" w:rsidP="00EE13F1">
      <w:pPr>
        <w:tabs>
          <w:tab w:val="left" w:pos="284"/>
          <w:tab w:val="left" w:pos="709"/>
        </w:tabs>
        <w:jc w:val="both"/>
      </w:pPr>
      <w:r w:rsidRPr="006A524B">
        <w:t xml:space="preserve">Стихотворение </w:t>
      </w:r>
      <w:r w:rsidRPr="006A524B">
        <w:rPr>
          <w:b/>
          <w:bCs/>
          <w:i/>
          <w:iCs/>
        </w:rPr>
        <w:t xml:space="preserve">«Крестьянские дети». </w:t>
      </w:r>
      <w:r w:rsidRPr="006A524B">
        <w:t>Картины вольной жизни крестьянских детей, их забавы, приобщение к труду взрослых. Мир детства— короткая пора в жизни крестьянина. Речевая характеристика персонажей.</w:t>
      </w:r>
    </w:p>
    <w:p w:rsidR="00AB030A" w:rsidRPr="006A524B" w:rsidRDefault="00AB030A" w:rsidP="00EE13F1">
      <w:pPr>
        <w:tabs>
          <w:tab w:val="left" w:pos="284"/>
          <w:tab w:val="left" w:pos="709"/>
        </w:tabs>
        <w:jc w:val="both"/>
      </w:pPr>
      <w:r w:rsidRPr="006A524B">
        <w:rPr>
          <w:b/>
          <w:i/>
          <w:iCs/>
        </w:rPr>
        <w:t xml:space="preserve">«Есть женщины </w:t>
      </w:r>
      <w:r w:rsidRPr="006A524B">
        <w:rPr>
          <w:b/>
          <w:bCs/>
          <w:i/>
          <w:iCs/>
        </w:rPr>
        <w:t xml:space="preserve">в </w:t>
      </w:r>
      <w:r w:rsidRPr="006A524B">
        <w:rPr>
          <w:b/>
          <w:i/>
          <w:iCs/>
        </w:rPr>
        <w:t>русских селеньях ...»</w:t>
      </w:r>
      <w:r w:rsidRPr="006A524B">
        <w:rPr>
          <w:i/>
          <w:iCs/>
        </w:rPr>
        <w:t xml:space="preserve"> </w:t>
      </w:r>
      <w:r w:rsidRPr="006A524B">
        <w:t xml:space="preserve">(отрывок из поэмы </w:t>
      </w:r>
      <w:r w:rsidRPr="006A524B">
        <w:rPr>
          <w:bCs/>
          <w:i/>
          <w:iCs/>
        </w:rPr>
        <w:t>«Мороз</w:t>
      </w:r>
      <w:r w:rsidRPr="006A524B">
        <w:rPr>
          <w:b/>
          <w:bCs/>
          <w:i/>
          <w:iCs/>
        </w:rPr>
        <w:t xml:space="preserve">, </w:t>
      </w:r>
      <w:r w:rsidRPr="006A524B">
        <w:rPr>
          <w:i/>
          <w:iCs/>
        </w:rPr>
        <w:t xml:space="preserve">Красный </w:t>
      </w:r>
      <w:r w:rsidRPr="006A524B">
        <w:rPr>
          <w:bCs/>
          <w:i/>
          <w:iCs/>
        </w:rPr>
        <w:t>нос</w:t>
      </w:r>
      <w:r w:rsidRPr="006A524B">
        <w:rPr>
          <w:b/>
          <w:bCs/>
          <w:i/>
          <w:iCs/>
        </w:rPr>
        <w:t xml:space="preserve">»). </w:t>
      </w:r>
      <w:r w:rsidRPr="006A524B">
        <w:t>Поэтический образ русской женщины.</w:t>
      </w:r>
    </w:p>
    <w:p w:rsidR="00AB030A" w:rsidRPr="006A524B" w:rsidRDefault="00AB030A" w:rsidP="00EE13F1">
      <w:pPr>
        <w:tabs>
          <w:tab w:val="left" w:pos="284"/>
          <w:tab w:val="left" w:pos="709"/>
        </w:tabs>
        <w:jc w:val="both"/>
      </w:pPr>
      <w:r w:rsidRPr="006A524B">
        <w:rPr>
          <w:b/>
          <w:bCs/>
          <w:i/>
          <w:iCs/>
        </w:rPr>
        <w:t xml:space="preserve">«На </w:t>
      </w:r>
      <w:r w:rsidRPr="006A524B">
        <w:rPr>
          <w:b/>
          <w:i/>
          <w:iCs/>
        </w:rPr>
        <w:t>Волге».</w:t>
      </w:r>
      <w:r w:rsidRPr="006A524B">
        <w:rPr>
          <w:i/>
          <w:iCs/>
        </w:rPr>
        <w:t xml:space="preserve"> </w:t>
      </w:r>
      <w:r w:rsidRPr="006A524B">
        <w:t>Картины природы. Раздумья поэта о судьбе народа. Вера в потенциальные силы народа, лучшую его судьбу.</w:t>
      </w:r>
      <w:r w:rsidRPr="006A524B">
        <w:rPr>
          <w:bCs/>
        </w:rPr>
        <w:t xml:space="preserve"> (Для внеклассного чтения.)</w:t>
      </w:r>
    </w:p>
    <w:p w:rsidR="00AB030A" w:rsidRPr="006A524B" w:rsidRDefault="00AB030A" w:rsidP="00EE13F1">
      <w:pPr>
        <w:tabs>
          <w:tab w:val="left" w:pos="284"/>
          <w:tab w:val="left" w:pos="709"/>
        </w:tabs>
        <w:jc w:val="both"/>
      </w:pPr>
      <w:r w:rsidRPr="006A524B">
        <w:t>Теория литературы. Эпитет (развитие представлений).</w:t>
      </w:r>
      <w:r w:rsidRPr="006A524B">
        <w:tab/>
      </w:r>
    </w:p>
    <w:p w:rsidR="00AB030A" w:rsidRPr="006A524B" w:rsidRDefault="00AB030A" w:rsidP="00EE13F1">
      <w:pPr>
        <w:tabs>
          <w:tab w:val="left" w:pos="284"/>
          <w:tab w:val="left" w:pos="709"/>
        </w:tabs>
        <w:jc w:val="both"/>
      </w:pPr>
      <w:r w:rsidRPr="006A524B">
        <w:rPr>
          <w:b/>
          <w:bCs/>
        </w:rPr>
        <w:t xml:space="preserve">Иван Сергеевич Тургенев. </w:t>
      </w:r>
      <w:r w:rsidRPr="006A524B">
        <w:t>Краткий рассказ о писателе (детство и начало литературной деятельности).</w:t>
      </w:r>
    </w:p>
    <w:p w:rsidR="00AB030A" w:rsidRPr="006A524B" w:rsidRDefault="00AB030A" w:rsidP="00EE13F1">
      <w:pPr>
        <w:tabs>
          <w:tab w:val="left" w:pos="284"/>
          <w:tab w:val="left" w:pos="709"/>
        </w:tabs>
        <w:jc w:val="both"/>
      </w:pPr>
      <w:r w:rsidRPr="006A524B">
        <w:rPr>
          <w:b/>
          <w:bCs/>
          <w:i/>
          <w:iCs/>
        </w:rPr>
        <w:t xml:space="preserve">«Муму». </w:t>
      </w:r>
      <w:r w:rsidRPr="006A524B">
        <w:rPr>
          <w:bCs/>
          <w:iCs/>
        </w:rPr>
        <w:t xml:space="preserve">Реальная основа повести. </w:t>
      </w:r>
      <w:r w:rsidRPr="006A524B">
        <w:t>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AB030A" w:rsidRPr="006A524B" w:rsidRDefault="00AB030A" w:rsidP="00EE13F1">
      <w:pPr>
        <w:tabs>
          <w:tab w:val="left" w:pos="284"/>
          <w:tab w:val="left" w:pos="709"/>
        </w:tabs>
        <w:jc w:val="both"/>
      </w:pPr>
      <w:r w:rsidRPr="006A524B">
        <w:t>Теория литературы. Портрет, пейзаж (начальные представления). Литературный герой (начальные представления).</w:t>
      </w:r>
    </w:p>
    <w:p w:rsidR="00AB030A" w:rsidRPr="006A524B" w:rsidRDefault="00AB030A" w:rsidP="00EE13F1">
      <w:pPr>
        <w:tabs>
          <w:tab w:val="left" w:pos="284"/>
          <w:tab w:val="left" w:pos="709"/>
        </w:tabs>
        <w:jc w:val="both"/>
      </w:pPr>
      <w:r w:rsidRPr="006A524B">
        <w:rPr>
          <w:b/>
          <w:bCs/>
        </w:rPr>
        <w:t xml:space="preserve">Афанасий Афанасьевич Фет. </w:t>
      </w:r>
      <w:r w:rsidRPr="006A524B">
        <w:t>Краткий рассказ о поэте.</w:t>
      </w:r>
    </w:p>
    <w:p w:rsidR="00AB030A" w:rsidRPr="006A524B" w:rsidRDefault="00AB030A" w:rsidP="00EE13F1">
      <w:pPr>
        <w:tabs>
          <w:tab w:val="left" w:pos="284"/>
          <w:tab w:val="left" w:pos="709"/>
        </w:tabs>
        <w:jc w:val="both"/>
      </w:pPr>
      <w:r w:rsidRPr="006A524B">
        <w:t xml:space="preserve">Стихотворение </w:t>
      </w:r>
      <w:r w:rsidRPr="006A524B">
        <w:rPr>
          <w:b/>
          <w:bCs/>
          <w:i/>
          <w:iCs/>
        </w:rPr>
        <w:t xml:space="preserve">«Весенний дождь» </w:t>
      </w:r>
      <w:r w:rsidRPr="006A524B">
        <w:rPr>
          <w:i/>
          <w:iCs/>
        </w:rPr>
        <w:t xml:space="preserve">— </w:t>
      </w:r>
      <w:r w:rsidRPr="006A524B">
        <w:t>радостная, яркая, полная движения картина весенней природы. Краски, звуки, запахи как воплощение красоты жизни.</w:t>
      </w:r>
    </w:p>
    <w:p w:rsidR="00AB030A" w:rsidRPr="006A524B" w:rsidRDefault="00AB030A" w:rsidP="00EE13F1">
      <w:pPr>
        <w:tabs>
          <w:tab w:val="left" w:pos="284"/>
          <w:tab w:val="left" w:pos="709"/>
        </w:tabs>
        <w:jc w:val="both"/>
      </w:pPr>
      <w:r w:rsidRPr="006A524B">
        <w:rPr>
          <w:b/>
          <w:bCs/>
        </w:rPr>
        <w:t xml:space="preserve">Лев Николаевич Толстой. </w:t>
      </w:r>
      <w:r w:rsidRPr="006A524B">
        <w:t>Краткий рассказ о писателе (детство, начало литературной деятельности).</w:t>
      </w:r>
    </w:p>
    <w:p w:rsidR="00AB030A" w:rsidRPr="006A524B" w:rsidRDefault="00AB030A" w:rsidP="00EE13F1">
      <w:pPr>
        <w:tabs>
          <w:tab w:val="left" w:pos="284"/>
          <w:tab w:val="left" w:pos="709"/>
        </w:tabs>
        <w:jc w:val="both"/>
      </w:pPr>
      <w:r w:rsidRPr="006A524B">
        <w:rPr>
          <w:b/>
          <w:bCs/>
          <w:i/>
          <w:iCs/>
        </w:rPr>
        <w:t xml:space="preserve">«Кавказский </w:t>
      </w:r>
      <w:r w:rsidRPr="006A524B">
        <w:rPr>
          <w:b/>
          <w:i/>
          <w:iCs/>
        </w:rPr>
        <w:t>пленник».</w:t>
      </w:r>
      <w:r w:rsidRPr="006A524B">
        <w:rPr>
          <w:i/>
          <w:iCs/>
        </w:rPr>
        <w:t xml:space="preserve"> </w:t>
      </w:r>
      <w:r w:rsidRPr="006A524B">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AB030A" w:rsidRPr="006A524B" w:rsidRDefault="00AB030A" w:rsidP="00EE13F1">
      <w:pPr>
        <w:tabs>
          <w:tab w:val="left" w:pos="284"/>
          <w:tab w:val="left" w:pos="709"/>
        </w:tabs>
        <w:jc w:val="both"/>
      </w:pPr>
      <w:r w:rsidRPr="006A524B">
        <w:t>Теория литературы. Сравнение (развитие понятия). Сюжет (начальное представление).</w:t>
      </w:r>
    </w:p>
    <w:p w:rsidR="00AB030A" w:rsidRPr="006A524B" w:rsidRDefault="00AB030A" w:rsidP="00EE13F1">
      <w:pPr>
        <w:tabs>
          <w:tab w:val="left" w:pos="284"/>
          <w:tab w:val="left" w:pos="709"/>
        </w:tabs>
        <w:jc w:val="both"/>
      </w:pPr>
      <w:r w:rsidRPr="006A524B">
        <w:rPr>
          <w:b/>
          <w:bCs/>
        </w:rPr>
        <w:t xml:space="preserve">Антон Павлович Чехов. </w:t>
      </w:r>
      <w:r w:rsidRPr="006A524B">
        <w:t xml:space="preserve">Краткий рассказ о писателе </w:t>
      </w:r>
      <w:r w:rsidRPr="006A524B">
        <w:rPr>
          <w:bCs/>
        </w:rPr>
        <w:t>(детство</w:t>
      </w:r>
      <w:r w:rsidRPr="006A524B">
        <w:rPr>
          <w:b/>
          <w:bCs/>
        </w:rPr>
        <w:t xml:space="preserve"> </w:t>
      </w:r>
      <w:r w:rsidRPr="006A524B">
        <w:t>и начало литературной деятельности).</w:t>
      </w:r>
    </w:p>
    <w:p w:rsidR="00AB030A" w:rsidRPr="006A524B" w:rsidRDefault="00AB030A" w:rsidP="00EE13F1">
      <w:pPr>
        <w:tabs>
          <w:tab w:val="left" w:pos="284"/>
          <w:tab w:val="left" w:pos="709"/>
        </w:tabs>
        <w:jc w:val="both"/>
      </w:pPr>
      <w:r w:rsidRPr="006A524B">
        <w:rPr>
          <w:noProof/>
        </w:rPr>
        <mc:AlternateContent>
          <mc:Choice Requires="wps">
            <w:drawing>
              <wp:anchor distT="0" distB="0" distL="114300" distR="114300" simplePos="0" relativeHeight="251657216" behindDoc="0" locked="0" layoutInCell="0" allowOverlap="1" wp14:anchorId="3DADCA39" wp14:editId="4F33C439">
                <wp:simplePos x="0" y="0"/>
                <wp:positionH relativeFrom="margin">
                  <wp:posOffset>4243070</wp:posOffset>
                </wp:positionH>
                <wp:positionV relativeFrom="paragraph">
                  <wp:posOffset>3607435</wp:posOffset>
                </wp:positionV>
                <wp:extent cx="0" cy="507365"/>
                <wp:effectExtent l="13970" t="6985" r="5080" b="952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D696" id="Line 1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4.1pt,284.05pt" to="334.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bSEQIAACg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mIQSpEW&#10;JNoKxVE2Ca3pjCvAY6V2NhRHz+rVbDX97pDSq4aoA48U3y4G4rIQkdyFhI0zkGDffdEMfMjR69in&#10;c23bAAkdQOcox+UmBz97RPtDCqfT9PFhNo3gpLjGGev8Z65bFIwSS+Accclp63zgQYqrS0ij9EZI&#10;GcWWCnUlzvN8GgOcloKFy+Dm7GG/khadSBiX+A1579ysPioWwRpO2HqwPRGytyG5VAEPKgE6g9XP&#10;w4+n9Gk9X8/zUT6ZrUd5WlWjT5tVPpptssdp9VCtVlX2M1DL8qIRjHEV2F1nM8v/TvvhlfRTdZvO&#10;WxuSe/TYLyB7/UfSUcqgXj8He80uO3uVGMYxOg9PJ8z7+z3Y7x/48hcAAAD//wMAUEsDBBQABgAI&#10;AAAAIQDcAStZ3wAAAAsBAAAPAAAAZHJzL2Rvd25yZXYueG1sTI9NT8MwDIbvSPyHyEjcWLpphKg0&#10;nSYEXJCYGIhdvcZrKxqnarK1+/cEcYCbPx69flysJteJEw2h9WxgPstAEFfetlwb+Hh/utEgQkS2&#10;2HkmA2cKsCovLwrMrR/5jU7bWIsUwiFHA02MfS5lqBpyGGa+J067gx8cxtQOtbQDjincdXKRZUo6&#10;bDldaLCnh4aqr+3RGdA7HDeP7Votq3qnDq/nu+fPzYsx11fT+h5EpCn+wfCjn9ShTE57f2QbRGdA&#10;Kb1IqIFbpecgEvE72adiqTOQZSH//1B+AwAA//8DAFBLAQItABQABgAIAAAAIQC2gziS/gAAAOEB&#10;AAATAAAAAAAAAAAAAAAAAAAAAABbQ29udGVudF9UeXBlc10ueG1sUEsBAi0AFAAGAAgAAAAhADj9&#10;If/WAAAAlAEAAAsAAAAAAAAAAAAAAAAALwEAAF9yZWxzLy5yZWxzUEsBAi0AFAAGAAgAAAAhAFcX&#10;RtIRAgAAKAQAAA4AAAAAAAAAAAAAAAAALgIAAGRycy9lMm9Eb2MueG1sUEsBAi0AFAAGAAgAAAAh&#10;ANwBK1nfAAAACwEAAA8AAAAAAAAAAAAAAAAAawQAAGRycy9kb3ducmV2LnhtbFBLBQYAAAAABAAE&#10;APMAAAB3BQAAAAA=&#10;" o:allowincell="f" strokeweight=".35pt">
                <w10:wrap anchorx="margin"/>
              </v:line>
            </w:pict>
          </mc:Fallback>
        </mc:AlternateContent>
      </w:r>
      <w:r w:rsidRPr="006A524B">
        <w:rPr>
          <w:noProof/>
        </w:rPr>
        <mc:AlternateContent>
          <mc:Choice Requires="wps">
            <w:drawing>
              <wp:anchor distT="0" distB="0" distL="114300" distR="114300" simplePos="0" relativeHeight="251660288" behindDoc="0" locked="0" layoutInCell="0" allowOverlap="1" wp14:anchorId="0FFB9E8B" wp14:editId="42FDFA2F">
                <wp:simplePos x="0" y="0"/>
                <wp:positionH relativeFrom="margin">
                  <wp:posOffset>8759825</wp:posOffset>
                </wp:positionH>
                <wp:positionV relativeFrom="paragraph">
                  <wp:posOffset>6021070</wp:posOffset>
                </wp:positionV>
                <wp:extent cx="0" cy="224155"/>
                <wp:effectExtent l="6350" t="10795" r="12700" b="1270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C04F" id="Line 1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9.75pt,474.1pt" to="689.75pt,4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saEQIAACg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LjBTp&#10;YETPQnGUPYTW9MYV4FGpnQ3F0bN6Mc+afndI6aol6sAjxdeLgbgsRCR3IWHjDCTY9581Ax9y9Dr2&#10;6dzYLkBCB9A5juNyGwc/e0SHQwqns1mezecRnBTXOGOd/8R1h4JRYgmcIy45PTsfeJDi6hLSKL0V&#10;UsZhS4X6Eud5Po8BTkvBwmVwc/awr6RFJxLkEr8x752b1UfFIljLCduMtidCDjYklyrgQSVAZ7QG&#10;Pfx4TB83y80yn+SzxWaSp3U9+bit8slim32Y1w91VdXZz0Aty4tWMMZVYHfVZpb/3ezHVzKo6qbO&#10;WxuSe/TYLyB7/UfScZRheoMO9ppddvY6YpBjdB6fTtD72z3Ybx/4+hcAAAD//wMAUEsDBBQABgAI&#10;AAAAIQAXdUxa4QAAAA0BAAAPAAAAZHJzL2Rvd25yZXYueG1sTI/NTsMwEITvSLyDtUjcqEN/0jTE&#10;qSoEXJCoKFV7deNtEhGvo9ht0rdnKw5wnNlPszPZcrCNOGPna0cKHkcRCKTCmZpKBduv14cEhA+a&#10;jG4coYILeljmtzeZTo3r6RPPm1AKDiGfagVVCG0qpS8qtNqPXIvEt6PrrA4su1KaTvccbhs5jqJY&#10;Wl0Tf6h0i88VFt+bk1WQ7HW/fqlX8bQo9/Hx4zJ/263flbq/G1ZPIAIO4Q+Ga32uDjl3OrgTGS8a&#10;1pP5YsasgsU0GYO4Ir/Wga1kMgOZZ/L/ivwHAAD//wMAUEsBAi0AFAAGAAgAAAAhALaDOJL+AAAA&#10;4QEAABMAAAAAAAAAAAAAAAAAAAAAAFtDb250ZW50X1R5cGVzXS54bWxQSwECLQAUAAYACAAAACEA&#10;OP0h/9YAAACUAQAACwAAAAAAAAAAAAAAAAAvAQAAX3JlbHMvLnJlbHNQSwECLQAUAAYACAAAACEA&#10;rZu7GhECAAAoBAAADgAAAAAAAAAAAAAAAAAuAgAAZHJzL2Uyb0RvYy54bWxQSwECLQAUAAYACAAA&#10;ACEAF3VMWuEAAAANAQAADwAAAAAAAAAAAAAAAABrBAAAZHJzL2Rvd25yZXYueG1sUEsFBgAAAAAE&#10;AAQA8wAAAHkFAAAAAA==&#10;" o:allowincell="f" strokeweight=".35pt">
                <w10:wrap anchorx="margin"/>
              </v:line>
            </w:pict>
          </mc:Fallback>
        </mc:AlternateContent>
      </w:r>
      <w:r w:rsidRPr="006A524B">
        <w:rPr>
          <w:b/>
          <w:bCs/>
          <w:i/>
          <w:iCs/>
        </w:rPr>
        <w:t xml:space="preserve">«Хирургия» </w:t>
      </w:r>
      <w:r w:rsidRPr="006A524B">
        <w:rPr>
          <w:i/>
          <w:iCs/>
        </w:rPr>
        <w:t xml:space="preserve">— </w:t>
      </w:r>
      <w:r w:rsidRPr="006A524B">
        <w:t>осмеяние глупости и невежества героев рассказа. Комизм положений. Речь персонажей как средство их характеристики.</w:t>
      </w:r>
    </w:p>
    <w:p w:rsidR="00AB030A" w:rsidRPr="006A524B" w:rsidRDefault="00AB030A" w:rsidP="00EE13F1">
      <w:pPr>
        <w:tabs>
          <w:tab w:val="left" w:pos="284"/>
          <w:tab w:val="left" w:pos="709"/>
        </w:tabs>
        <w:jc w:val="both"/>
      </w:pPr>
      <w:r w:rsidRPr="006A524B">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AB030A" w:rsidRPr="006A524B" w:rsidRDefault="00AB030A" w:rsidP="00EE13F1">
      <w:pPr>
        <w:tabs>
          <w:tab w:val="left" w:pos="284"/>
          <w:tab w:val="left" w:pos="709"/>
        </w:tabs>
        <w:jc w:val="both"/>
      </w:pPr>
      <w:r w:rsidRPr="006A524B">
        <w:rPr>
          <w:b/>
          <w:bCs/>
        </w:rPr>
        <w:t xml:space="preserve">Русские поэты </w:t>
      </w:r>
      <w:r w:rsidRPr="006A524B">
        <w:rPr>
          <w:b/>
          <w:bCs/>
          <w:lang w:val="en-US"/>
        </w:rPr>
        <w:t>XIX</w:t>
      </w:r>
      <w:r w:rsidRPr="006A524B">
        <w:rPr>
          <w:b/>
          <w:bCs/>
        </w:rPr>
        <w:t xml:space="preserve"> века о Родине и родной природе </w:t>
      </w:r>
      <w:r w:rsidRPr="006A524B">
        <w:rPr>
          <w:bCs/>
        </w:rPr>
        <w:t>(обзор)</w:t>
      </w:r>
    </w:p>
    <w:p w:rsidR="00AB030A" w:rsidRPr="006A524B" w:rsidRDefault="00AB030A" w:rsidP="00EE13F1">
      <w:pPr>
        <w:tabs>
          <w:tab w:val="left" w:pos="284"/>
          <w:tab w:val="left" w:pos="709"/>
        </w:tabs>
        <w:jc w:val="both"/>
        <w:rPr>
          <w:b/>
          <w:bCs/>
          <w:i/>
          <w:iCs/>
        </w:rPr>
      </w:pPr>
      <w:r w:rsidRPr="006A524B">
        <w:rPr>
          <w:b/>
          <w:bCs/>
        </w:rPr>
        <w:t xml:space="preserve">Ф. И. Тютчев. </w:t>
      </w:r>
      <w:r w:rsidRPr="006A524B">
        <w:rPr>
          <w:b/>
          <w:i/>
          <w:iCs/>
        </w:rPr>
        <w:t xml:space="preserve">«Зима недаром злится...», «Как весел грохот летних бурь...», «Есть в осени первоначальной… </w:t>
      </w:r>
      <w:r w:rsidRPr="006A524B">
        <w:rPr>
          <w:b/>
          <w:bCs/>
          <w:i/>
          <w:iCs/>
        </w:rPr>
        <w:t xml:space="preserve">» </w:t>
      </w:r>
    </w:p>
    <w:p w:rsidR="00AB030A" w:rsidRPr="006A524B" w:rsidRDefault="00AB030A" w:rsidP="00EE13F1">
      <w:pPr>
        <w:tabs>
          <w:tab w:val="left" w:pos="284"/>
          <w:tab w:val="left" w:pos="709"/>
        </w:tabs>
        <w:jc w:val="both"/>
        <w:rPr>
          <w:i/>
          <w:iCs/>
        </w:rPr>
      </w:pPr>
      <w:r w:rsidRPr="006A524B">
        <w:rPr>
          <w:b/>
          <w:bCs/>
        </w:rPr>
        <w:t xml:space="preserve">А.Н. Плещеев. </w:t>
      </w:r>
      <w:r w:rsidRPr="006A524B">
        <w:rPr>
          <w:b/>
          <w:i/>
          <w:iCs/>
        </w:rPr>
        <w:t>«Весна»</w:t>
      </w:r>
      <w:r w:rsidRPr="006A524B">
        <w:rPr>
          <w:i/>
          <w:iCs/>
        </w:rPr>
        <w:t xml:space="preserve"> </w:t>
      </w:r>
      <w:r w:rsidRPr="006A524B">
        <w:t xml:space="preserve">(отрывок). </w:t>
      </w:r>
      <w:r w:rsidRPr="006A524B">
        <w:rPr>
          <w:b/>
          <w:bCs/>
        </w:rPr>
        <w:t xml:space="preserve">И. С. Никитин. </w:t>
      </w:r>
      <w:r w:rsidRPr="006A524B">
        <w:rPr>
          <w:b/>
          <w:i/>
          <w:iCs/>
        </w:rPr>
        <w:t>«Утро», «Зимняя ночь в деревне»</w:t>
      </w:r>
      <w:r w:rsidRPr="006A524B">
        <w:rPr>
          <w:i/>
          <w:iCs/>
        </w:rPr>
        <w:t xml:space="preserve"> </w:t>
      </w:r>
      <w:r w:rsidRPr="006A524B">
        <w:t>(отрывок).</w:t>
      </w:r>
      <w:r w:rsidRPr="006A524B">
        <w:rPr>
          <w:b/>
          <w:bCs/>
        </w:rPr>
        <w:t xml:space="preserve"> А. Н. Майков. </w:t>
      </w:r>
      <w:r w:rsidRPr="006A524B">
        <w:rPr>
          <w:b/>
          <w:i/>
          <w:iCs/>
        </w:rPr>
        <w:t xml:space="preserve">«Ласточки». </w:t>
      </w:r>
      <w:r w:rsidRPr="006A524B">
        <w:rPr>
          <w:b/>
          <w:bCs/>
        </w:rPr>
        <w:t xml:space="preserve">И. 3. Суриков. </w:t>
      </w:r>
      <w:r w:rsidRPr="006A524B">
        <w:rPr>
          <w:b/>
          <w:i/>
          <w:iCs/>
        </w:rPr>
        <w:t>«Зима»</w:t>
      </w:r>
      <w:r w:rsidRPr="006A524B">
        <w:rPr>
          <w:i/>
          <w:iCs/>
        </w:rPr>
        <w:t xml:space="preserve"> </w:t>
      </w:r>
      <w:r w:rsidRPr="006A524B">
        <w:t xml:space="preserve">(отрывок). </w:t>
      </w:r>
      <w:r w:rsidRPr="006A524B">
        <w:rPr>
          <w:b/>
          <w:bCs/>
        </w:rPr>
        <w:t xml:space="preserve">А. В. Кольцов. </w:t>
      </w:r>
      <w:r w:rsidRPr="006A524B">
        <w:rPr>
          <w:b/>
          <w:i/>
          <w:iCs/>
        </w:rPr>
        <w:t>«В степи».</w:t>
      </w:r>
      <w:r w:rsidRPr="006A524B">
        <w:rPr>
          <w:i/>
          <w:iCs/>
        </w:rPr>
        <w:t xml:space="preserve"> </w:t>
      </w:r>
      <w:r w:rsidRPr="006A524B">
        <w:t>Выразительное чтение наизусть стихотворений (по выбору учителя и учащихся)</w:t>
      </w:r>
    </w:p>
    <w:p w:rsidR="00AB030A" w:rsidRPr="006A524B" w:rsidRDefault="00AB030A" w:rsidP="00EE13F1">
      <w:pPr>
        <w:tabs>
          <w:tab w:val="left" w:pos="284"/>
          <w:tab w:val="left" w:pos="709"/>
        </w:tabs>
        <w:jc w:val="both"/>
      </w:pPr>
      <w:r w:rsidRPr="006A524B">
        <w:t>Теория литературы. Стихотворный ритм как средство передачи эмоционального состояния, настроения.</w:t>
      </w:r>
    </w:p>
    <w:p w:rsidR="00AB030A" w:rsidRPr="006A524B" w:rsidRDefault="00AB030A" w:rsidP="00EE13F1">
      <w:pPr>
        <w:tabs>
          <w:tab w:val="left" w:pos="284"/>
          <w:tab w:val="left" w:pos="709"/>
        </w:tabs>
        <w:jc w:val="both"/>
        <w:rPr>
          <w:b/>
        </w:rPr>
      </w:pPr>
      <w:r w:rsidRPr="006A524B">
        <w:rPr>
          <w:b/>
        </w:rPr>
        <w:t xml:space="preserve">Из литературы </w:t>
      </w:r>
      <w:r w:rsidRPr="006A524B">
        <w:rPr>
          <w:b/>
          <w:lang w:val="en-US"/>
        </w:rPr>
        <w:t>XX</w:t>
      </w:r>
      <w:r w:rsidRPr="006A524B">
        <w:rPr>
          <w:b/>
        </w:rPr>
        <w:t xml:space="preserve"> века</w:t>
      </w:r>
    </w:p>
    <w:p w:rsidR="00AB030A" w:rsidRPr="006A524B" w:rsidRDefault="00AB030A" w:rsidP="00EE13F1">
      <w:pPr>
        <w:tabs>
          <w:tab w:val="left" w:pos="284"/>
          <w:tab w:val="left" w:pos="709"/>
        </w:tabs>
        <w:jc w:val="both"/>
      </w:pPr>
      <w:r w:rsidRPr="006A524B">
        <w:rPr>
          <w:b/>
          <w:bCs/>
        </w:rPr>
        <w:t xml:space="preserve">Иван Алексеевич Бунин. </w:t>
      </w:r>
      <w:r w:rsidRPr="006A524B">
        <w:t>Краткий рассказ о писателе (детство и начало литературной деятельности).</w:t>
      </w:r>
    </w:p>
    <w:p w:rsidR="00AB030A" w:rsidRPr="006A524B" w:rsidRDefault="00AB030A" w:rsidP="00EE13F1">
      <w:pPr>
        <w:tabs>
          <w:tab w:val="left" w:pos="284"/>
          <w:tab w:val="left" w:pos="709"/>
        </w:tabs>
        <w:jc w:val="both"/>
      </w:pPr>
      <w:r w:rsidRPr="006A524B">
        <w:rPr>
          <w:b/>
          <w:bCs/>
          <w:i/>
          <w:iCs/>
        </w:rPr>
        <w:t xml:space="preserve">«Косцы». </w:t>
      </w:r>
      <w:r w:rsidRPr="006A524B">
        <w:t xml:space="preserve">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w:t>
      </w:r>
      <w:r w:rsidRPr="006A524B">
        <w:rPr>
          <w:b/>
          <w:i/>
        </w:rPr>
        <w:t>«Подснежник».</w:t>
      </w:r>
      <w:r w:rsidRPr="006A524B">
        <w:rPr>
          <w:bCs/>
        </w:rPr>
        <w:t xml:space="preserve"> (Для внеклассного чтения.)</w:t>
      </w:r>
      <w:r w:rsidRPr="006A524B">
        <w:t xml:space="preserve"> Тема исторического прошлого России. Праздники и будни в жизни главного героя.</w:t>
      </w:r>
    </w:p>
    <w:p w:rsidR="00AB030A" w:rsidRPr="006A524B" w:rsidRDefault="00AB030A" w:rsidP="00EE13F1">
      <w:pPr>
        <w:tabs>
          <w:tab w:val="left" w:pos="284"/>
          <w:tab w:val="left" w:pos="709"/>
        </w:tabs>
        <w:jc w:val="both"/>
      </w:pPr>
      <w:r w:rsidRPr="006A524B">
        <w:rPr>
          <w:b/>
          <w:bCs/>
        </w:rPr>
        <w:t xml:space="preserve">Владимир Галактионович Короленко. </w:t>
      </w:r>
      <w:r w:rsidRPr="006A524B">
        <w:t>Краткий рассказ о писателе (детство и начало литературной деятельности)</w:t>
      </w:r>
    </w:p>
    <w:p w:rsidR="00AB030A" w:rsidRPr="006A524B" w:rsidRDefault="00AB030A" w:rsidP="00EE13F1">
      <w:pPr>
        <w:tabs>
          <w:tab w:val="left" w:pos="284"/>
          <w:tab w:val="left" w:pos="709"/>
        </w:tabs>
        <w:jc w:val="both"/>
      </w:pPr>
      <w:r w:rsidRPr="006A524B">
        <w:rPr>
          <w:b/>
          <w:bCs/>
          <w:i/>
          <w:iCs/>
        </w:rPr>
        <w:t xml:space="preserve">«В дурном обществе». </w:t>
      </w:r>
      <w:r w:rsidRPr="006A524B">
        <w:t>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AB030A" w:rsidRPr="006A524B" w:rsidRDefault="00AB030A" w:rsidP="00EE13F1">
      <w:pPr>
        <w:tabs>
          <w:tab w:val="left" w:pos="284"/>
          <w:tab w:val="left" w:pos="709"/>
        </w:tabs>
        <w:jc w:val="both"/>
      </w:pPr>
      <w:r w:rsidRPr="006A524B">
        <w:t>Теория литературы. Портрет (развитие представлений), Композиция литературного произведения (начальные понятия).</w:t>
      </w:r>
    </w:p>
    <w:p w:rsidR="00AB030A" w:rsidRPr="006A524B" w:rsidRDefault="00AB030A" w:rsidP="00EE13F1">
      <w:pPr>
        <w:tabs>
          <w:tab w:val="left" w:pos="284"/>
          <w:tab w:val="left" w:pos="709"/>
        </w:tabs>
        <w:jc w:val="both"/>
      </w:pPr>
      <w:r w:rsidRPr="006A524B">
        <w:rPr>
          <w:b/>
          <w:bCs/>
        </w:rPr>
        <w:t xml:space="preserve">Сергей Александрович Есенин. </w:t>
      </w:r>
      <w:r w:rsidRPr="006A524B">
        <w:t>Краткий рассказ о поэте (детство, юность, начало творческого пути).</w:t>
      </w:r>
    </w:p>
    <w:p w:rsidR="00AB030A" w:rsidRPr="006A524B" w:rsidRDefault="00AB030A" w:rsidP="00EE13F1">
      <w:pPr>
        <w:tabs>
          <w:tab w:val="left" w:pos="284"/>
          <w:tab w:val="left" w:pos="709"/>
        </w:tabs>
        <w:jc w:val="both"/>
      </w:pPr>
      <w:r w:rsidRPr="006A524B">
        <w:t xml:space="preserve">Стихотворения </w:t>
      </w:r>
      <w:r w:rsidRPr="006A524B">
        <w:rPr>
          <w:b/>
        </w:rPr>
        <w:t xml:space="preserve">«Я </w:t>
      </w:r>
      <w:r w:rsidRPr="006A524B">
        <w:rPr>
          <w:b/>
          <w:bCs/>
          <w:i/>
          <w:iCs/>
        </w:rPr>
        <w:t xml:space="preserve">покинул родимый </w:t>
      </w:r>
      <w:r w:rsidRPr="006A524B">
        <w:rPr>
          <w:b/>
          <w:i/>
          <w:iCs/>
        </w:rPr>
        <w:t>дом…»</w:t>
      </w:r>
      <w:r w:rsidRPr="006A524B">
        <w:rPr>
          <w:i/>
          <w:iCs/>
        </w:rPr>
        <w:t xml:space="preserve"> </w:t>
      </w:r>
      <w:r w:rsidRPr="006A524B">
        <w:t xml:space="preserve">и </w:t>
      </w:r>
      <w:r w:rsidRPr="006A524B">
        <w:rPr>
          <w:bCs/>
          <w:i/>
          <w:iCs/>
        </w:rPr>
        <w:t>«</w:t>
      </w:r>
      <w:r w:rsidRPr="006A524B">
        <w:rPr>
          <w:b/>
          <w:bCs/>
          <w:i/>
          <w:iCs/>
        </w:rPr>
        <w:t xml:space="preserve">Низкий дом с голубыми ставнями...» </w:t>
      </w:r>
      <w:r w:rsidRPr="006A524B">
        <w:rPr>
          <w:i/>
          <w:iCs/>
        </w:rPr>
        <w:t xml:space="preserve">— </w:t>
      </w:r>
      <w:r w:rsidRPr="006A524B">
        <w:t>поэтизация картин малой родины, как исток художественного образа России. Особенности поэтического языка С.А. Есенина.</w:t>
      </w:r>
    </w:p>
    <w:p w:rsidR="00AB030A" w:rsidRPr="006A524B" w:rsidRDefault="00AB030A" w:rsidP="00EE13F1">
      <w:pPr>
        <w:tabs>
          <w:tab w:val="left" w:pos="284"/>
          <w:tab w:val="left" w:pos="709"/>
        </w:tabs>
        <w:jc w:val="both"/>
        <w:rPr>
          <w:i/>
        </w:rPr>
      </w:pPr>
      <w:r w:rsidRPr="006A524B">
        <w:rPr>
          <w:b/>
        </w:rPr>
        <w:t xml:space="preserve">Русская литературная сказка ХХ века </w:t>
      </w:r>
      <w:r w:rsidRPr="006A524B">
        <w:rPr>
          <w:i/>
        </w:rPr>
        <w:t>(обзор)</w:t>
      </w:r>
    </w:p>
    <w:p w:rsidR="00AB030A" w:rsidRPr="006A524B" w:rsidRDefault="00AB030A" w:rsidP="00EE13F1">
      <w:pPr>
        <w:tabs>
          <w:tab w:val="left" w:pos="284"/>
          <w:tab w:val="left" w:pos="709"/>
        </w:tabs>
        <w:jc w:val="both"/>
      </w:pPr>
      <w:r w:rsidRPr="006A524B">
        <w:rPr>
          <w:b/>
          <w:bCs/>
        </w:rPr>
        <w:t xml:space="preserve">Павел Петрович Бажов. </w:t>
      </w:r>
      <w:r w:rsidRPr="006A524B">
        <w:t>Краткий рассказ о писателе (детство и начало литературной деятельности).</w:t>
      </w:r>
    </w:p>
    <w:p w:rsidR="00AB030A" w:rsidRPr="006A524B" w:rsidRDefault="00AB030A" w:rsidP="00EE13F1">
      <w:pPr>
        <w:tabs>
          <w:tab w:val="left" w:pos="284"/>
          <w:tab w:val="left" w:pos="709"/>
        </w:tabs>
        <w:jc w:val="both"/>
      </w:pPr>
      <w:r w:rsidRPr="006A524B">
        <w:rPr>
          <w:b/>
          <w:bCs/>
          <w:i/>
          <w:iCs/>
        </w:rPr>
        <w:t xml:space="preserve">«Медной горы Хозяйка». </w:t>
      </w:r>
      <w:r w:rsidRPr="006A524B">
        <w:t xml:space="preserve">Реальность и фантастика </w:t>
      </w:r>
      <w:r w:rsidRPr="006A524B">
        <w:rPr>
          <w:bCs/>
        </w:rPr>
        <w:t xml:space="preserve">в </w:t>
      </w:r>
      <w:r w:rsidRPr="006A524B">
        <w:t>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AB030A" w:rsidRPr="006A524B" w:rsidRDefault="00AB030A" w:rsidP="00EE13F1">
      <w:pPr>
        <w:tabs>
          <w:tab w:val="left" w:pos="284"/>
          <w:tab w:val="left" w:pos="709"/>
        </w:tabs>
        <w:jc w:val="both"/>
      </w:pPr>
      <w:r w:rsidRPr="006A524B">
        <w:t>Теория литературы. Сказ как жанр литературы (начальные представления). Сказ и сказка (общее и различное).</w:t>
      </w:r>
    </w:p>
    <w:p w:rsidR="00AB030A" w:rsidRPr="006A524B" w:rsidRDefault="00AB030A" w:rsidP="00EE13F1">
      <w:pPr>
        <w:tabs>
          <w:tab w:val="left" w:pos="284"/>
          <w:tab w:val="left" w:pos="709"/>
        </w:tabs>
        <w:jc w:val="both"/>
      </w:pPr>
      <w:r w:rsidRPr="006A524B">
        <w:rPr>
          <w:b/>
          <w:bCs/>
        </w:rPr>
        <w:t xml:space="preserve">Константин Георгиевич Паустовский. </w:t>
      </w:r>
      <w:r w:rsidRPr="006A524B">
        <w:t xml:space="preserve">Краткий рассказ </w:t>
      </w:r>
      <w:r w:rsidRPr="006A524B">
        <w:rPr>
          <w:bCs/>
        </w:rPr>
        <w:t>о</w:t>
      </w:r>
      <w:r w:rsidRPr="006A524B">
        <w:rPr>
          <w:b/>
          <w:bCs/>
        </w:rPr>
        <w:t xml:space="preserve"> </w:t>
      </w:r>
      <w:r w:rsidRPr="006A524B">
        <w:t xml:space="preserve">писателе. </w:t>
      </w:r>
      <w:r w:rsidRPr="006A524B">
        <w:rPr>
          <w:bCs/>
          <w:i/>
          <w:iCs/>
        </w:rPr>
        <w:t>«</w:t>
      </w:r>
      <w:r w:rsidRPr="006A524B">
        <w:rPr>
          <w:b/>
          <w:bCs/>
          <w:i/>
          <w:iCs/>
        </w:rPr>
        <w:t xml:space="preserve">Теплый хлеб», «Заячьи лапы». </w:t>
      </w:r>
      <w:r w:rsidRPr="006A524B">
        <w:t>Доброта и сострадание, реальное и фантастическое в сказках Паустовского.</w:t>
      </w:r>
    </w:p>
    <w:p w:rsidR="00AB030A" w:rsidRPr="006A524B" w:rsidRDefault="00AB030A" w:rsidP="00EE13F1">
      <w:pPr>
        <w:tabs>
          <w:tab w:val="left" w:pos="284"/>
          <w:tab w:val="left" w:pos="709"/>
        </w:tabs>
        <w:jc w:val="both"/>
      </w:pPr>
      <w:r w:rsidRPr="006A524B">
        <w:rPr>
          <w:b/>
          <w:bCs/>
        </w:rPr>
        <w:t xml:space="preserve">Самуил Яковлевич Маршак. </w:t>
      </w:r>
      <w:r w:rsidRPr="006A524B">
        <w:t>Краткий рассказ о писателе. Сказки С.Я. Маршака.</w:t>
      </w:r>
    </w:p>
    <w:p w:rsidR="00AB030A" w:rsidRPr="006A524B" w:rsidRDefault="00AB030A" w:rsidP="00EE13F1">
      <w:pPr>
        <w:tabs>
          <w:tab w:val="left" w:pos="284"/>
          <w:tab w:val="left" w:pos="709"/>
        </w:tabs>
        <w:jc w:val="both"/>
      </w:pPr>
      <w:r w:rsidRPr="006A524B">
        <w:rPr>
          <w:b/>
          <w:bCs/>
          <w:i/>
          <w:iCs/>
        </w:rPr>
        <w:t xml:space="preserve">«Двенадцать месяцев» </w:t>
      </w:r>
      <w:r w:rsidRPr="006A524B">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AB030A" w:rsidRPr="006A524B" w:rsidRDefault="00AB030A" w:rsidP="00EE13F1">
      <w:pPr>
        <w:tabs>
          <w:tab w:val="left" w:pos="284"/>
          <w:tab w:val="left" w:pos="709"/>
        </w:tabs>
        <w:jc w:val="both"/>
      </w:pPr>
      <w:r w:rsidRPr="006A524B">
        <w:t>Теория литературы. Развитие жанра литературной сказки в ХХ веке. Драма как род литературы (начальные представления). Пьеса-сказка.</w:t>
      </w:r>
    </w:p>
    <w:p w:rsidR="00AB030A" w:rsidRPr="006A524B" w:rsidRDefault="00AB030A" w:rsidP="00EE13F1">
      <w:pPr>
        <w:tabs>
          <w:tab w:val="left" w:pos="284"/>
          <w:tab w:val="left" w:pos="709"/>
        </w:tabs>
        <w:jc w:val="both"/>
      </w:pPr>
      <w:r w:rsidRPr="006A524B">
        <w:rPr>
          <w:b/>
          <w:bCs/>
        </w:rPr>
        <w:t xml:space="preserve">Андрей Платонович Платонов. </w:t>
      </w:r>
      <w:r w:rsidRPr="006A524B">
        <w:t>Краткий рассказ о писателе (детство, начало литературной деятельности).</w:t>
      </w:r>
    </w:p>
    <w:p w:rsidR="00AB030A" w:rsidRPr="006A524B" w:rsidRDefault="00AB030A" w:rsidP="00EE13F1">
      <w:pPr>
        <w:tabs>
          <w:tab w:val="left" w:pos="284"/>
          <w:tab w:val="left" w:pos="709"/>
        </w:tabs>
        <w:jc w:val="both"/>
      </w:pPr>
      <w:r w:rsidRPr="006A524B">
        <w:rPr>
          <w:b/>
          <w:bCs/>
          <w:i/>
          <w:iCs/>
        </w:rPr>
        <w:t xml:space="preserve">«Никита». </w:t>
      </w:r>
      <w:r w:rsidRPr="006A524B">
        <w:t xml:space="preserve">Быль и фантастика. Главный герой рассказа, единство героя с природой, одухотворение природы </w:t>
      </w:r>
      <w:r w:rsidRPr="006A524B">
        <w:rPr>
          <w:bCs/>
        </w:rPr>
        <w:t xml:space="preserve">в </w:t>
      </w:r>
      <w:r w:rsidRPr="006A524B">
        <w:t>его воображении — жизнь как борьба добра и зла, смена радости и грусти, страдания и счастья. Оптимистическое восприятие окружающего мира.</w:t>
      </w:r>
    </w:p>
    <w:p w:rsidR="00AB030A" w:rsidRPr="006A524B" w:rsidRDefault="00AB030A" w:rsidP="00EE13F1">
      <w:pPr>
        <w:tabs>
          <w:tab w:val="left" w:pos="284"/>
          <w:tab w:val="left" w:pos="709"/>
        </w:tabs>
        <w:jc w:val="both"/>
      </w:pPr>
      <w:r w:rsidRPr="006A524B">
        <w:t>Теория литературы. Фантастика в литературном произведении (развитие представлений).</w:t>
      </w:r>
    </w:p>
    <w:p w:rsidR="00AB030A" w:rsidRPr="006A524B" w:rsidRDefault="00AB030A" w:rsidP="00EE13F1">
      <w:pPr>
        <w:tabs>
          <w:tab w:val="left" w:pos="284"/>
          <w:tab w:val="left" w:pos="709"/>
        </w:tabs>
        <w:jc w:val="both"/>
      </w:pPr>
      <w:r w:rsidRPr="006A524B">
        <w:rPr>
          <w:b/>
          <w:bCs/>
        </w:rPr>
        <w:t xml:space="preserve">Виктор Петрович Астафьев. </w:t>
      </w:r>
      <w:r w:rsidRPr="006A524B">
        <w:t>Краткий рассказ о писателе</w:t>
      </w:r>
      <w:r w:rsidRPr="006A524B">
        <w:rPr>
          <w:b/>
          <w:bCs/>
        </w:rPr>
        <w:t xml:space="preserve"> </w:t>
      </w:r>
      <w:r w:rsidRPr="006A524B">
        <w:t>(детство, начало литературной деятельности).</w:t>
      </w:r>
    </w:p>
    <w:p w:rsidR="00AB030A" w:rsidRPr="006A524B" w:rsidRDefault="00AB030A" w:rsidP="00EE13F1">
      <w:pPr>
        <w:tabs>
          <w:tab w:val="left" w:pos="284"/>
          <w:tab w:val="left" w:pos="709"/>
        </w:tabs>
        <w:jc w:val="both"/>
      </w:pPr>
      <w:r w:rsidRPr="006A524B">
        <w:rPr>
          <w:b/>
          <w:bCs/>
          <w:i/>
          <w:iCs/>
        </w:rPr>
        <w:t xml:space="preserve">«Васюткино озеро». </w:t>
      </w:r>
      <w:r w:rsidRPr="006A524B">
        <w:t>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AB030A" w:rsidRPr="006A524B" w:rsidRDefault="00AB030A" w:rsidP="00EE13F1">
      <w:pPr>
        <w:tabs>
          <w:tab w:val="left" w:pos="284"/>
          <w:tab w:val="left" w:pos="709"/>
        </w:tabs>
        <w:jc w:val="both"/>
      </w:pPr>
      <w:r w:rsidRPr="006A524B">
        <w:t>Теория литературы. Автобиографичность литературного произведения (начальные представления).</w:t>
      </w:r>
    </w:p>
    <w:p w:rsidR="00AB030A" w:rsidRPr="006A524B" w:rsidRDefault="00AB030A" w:rsidP="00EE13F1">
      <w:pPr>
        <w:tabs>
          <w:tab w:val="left" w:pos="284"/>
          <w:tab w:val="left" w:pos="709"/>
        </w:tabs>
        <w:jc w:val="both"/>
      </w:pPr>
      <w:r w:rsidRPr="006A524B">
        <w:rPr>
          <w:b/>
          <w:bCs/>
        </w:rPr>
        <w:t>«Ради жизни на Земле...»</w:t>
      </w:r>
    </w:p>
    <w:p w:rsidR="00AB030A" w:rsidRPr="006A524B" w:rsidRDefault="00AB030A" w:rsidP="00EE13F1">
      <w:pPr>
        <w:tabs>
          <w:tab w:val="left" w:pos="284"/>
          <w:tab w:val="left" w:pos="709"/>
        </w:tabs>
        <w:jc w:val="both"/>
      </w:pPr>
      <w:r w:rsidRPr="006A524B">
        <w:t>Стихотворные произведения о войне. Патриотические подвиги в годы Великой Отечественной войны.</w:t>
      </w:r>
    </w:p>
    <w:p w:rsidR="00AB030A" w:rsidRPr="006A524B" w:rsidRDefault="00AB030A" w:rsidP="00EE13F1">
      <w:pPr>
        <w:tabs>
          <w:tab w:val="left" w:pos="284"/>
          <w:tab w:val="left" w:pos="709"/>
        </w:tabs>
        <w:jc w:val="both"/>
        <w:rPr>
          <w:b/>
        </w:rPr>
      </w:pPr>
      <w:r w:rsidRPr="006A524B">
        <w:rPr>
          <w:b/>
          <w:bCs/>
        </w:rPr>
        <w:t xml:space="preserve">К. М. Симонов. </w:t>
      </w:r>
      <w:r w:rsidRPr="006A524B">
        <w:rPr>
          <w:b/>
          <w:bCs/>
          <w:i/>
          <w:iCs/>
        </w:rPr>
        <w:t xml:space="preserve">«Майор привез мальчишку на лафете...». </w:t>
      </w:r>
      <w:r w:rsidRPr="006A524B">
        <w:rPr>
          <w:b/>
          <w:bCs/>
        </w:rPr>
        <w:t xml:space="preserve">А. Т. Твардовский. </w:t>
      </w:r>
      <w:r w:rsidRPr="006A524B">
        <w:rPr>
          <w:b/>
          <w:bCs/>
          <w:i/>
          <w:iCs/>
        </w:rPr>
        <w:t>«Рассказ танкиста»</w:t>
      </w:r>
      <w:r w:rsidRPr="006A524B">
        <w:t xml:space="preserve">. </w:t>
      </w:r>
    </w:p>
    <w:p w:rsidR="00AB030A" w:rsidRPr="006A524B" w:rsidRDefault="00AB030A" w:rsidP="00EE13F1">
      <w:pPr>
        <w:tabs>
          <w:tab w:val="left" w:pos="284"/>
          <w:tab w:val="left" w:pos="709"/>
        </w:tabs>
        <w:jc w:val="both"/>
      </w:pPr>
      <w:r w:rsidRPr="006A524B">
        <w:t>Война и дети — обостренно трагическая и героическая тема произведений о Великой Отечественной войне.</w:t>
      </w:r>
    </w:p>
    <w:p w:rsidR="00AB030A" w:rsidRPr="006A524B" w:rsidRDefault="00AB030A" w:rsidP="00EE13F1">
      <w:pPr>
        <w:tabs>
          <w:tab w:val="left" w:pos="284"/>
          <w:tab w:val="left" w:pos="709"/>
        </w:tabs>
        <w:jc w:val="both"/>
        <w:rPr>
          <w:b/>
          <w:bCs/>
        </w:rPr>
      </w:pPr>
      <w:r w:rsidRPr="006A524B">
        <w:rPr>
          <w:b/>
          <w:bCs/>
        </w:rPr>
        <w:t xml:space="preserve">Произведения о Родине, родной природе </w:t>
      </w:r>
    </w:p>
    <w:p w:rsidR="00AB030A" w:rsidRPr="006A524B" w:rsidRDefault="00AB030A" w:rsidP="00EE13F1">
      <w:pPr>
        <w:tabs>
          <w:tab w:val="left" w:pos="284"/>
          <w:tab w:val="left" w:pos="709"/>
        </w:tabs>
        <w:jc w:val="both"/>
        <w:rPr>
          <w:b/>
          <w:i/>
          <w:iCs/>
        </w:rPr>
      </w:pPr>
      <w:r w:rsidRPr="006A524B">
        <w:rPr>
          <w:b/>
          <w:bCs/>
        </w:rPr>
        <w:t xml:space="preserve">И.Бунин. </w:t>
      </w:r>
      <w:r w:rsidRPr="006A524B">
        <w:rPr>
          <w:b/>
          <w:i/>
          <w:iCs/>
        </w:rPr>
        <w:t xml:space="preserve">«Помню — долгий зимний вечер...»; </w:t>
      </w:r>
      <w:r w:rsidRPr="006A524B">
        <w:rPr>
          <w:b/>
          <w:bCs/>
        </w:rPr>
        <w:t xml:space="preserve">А. Прокофьев. </w:t>
      </w:r>
      <w:r w:rsidRPr="006A524B">
        <w:rPr>
          <w:b/>
          <w:i/>
          <w:iCs/>
        </w:rPr>
        <w:t xml:space="preserve">«Аленушка»; </w:t>
      </w:r>
      <w:r w:rsidRPr="006A524B">
        <w:rPr>
          <w:b/>
          <w:bCs/>
        </w:rPr>
        <w:t xml:space="preserve">Д. Кедрин. </w:t>
      </w:r>
      <w:r w:rsidRPr="006A524B">
        <w:rPr>
          <w:b/>
          <w:i/>
          <w:iCs/>
        </w:rPr>
        <w:t xml:space="preserve">«Аленушка»; </w:t>
      </w:r>
      <w:r w:rsidRPr="006A524B">
        <w:rPr>
          <w:b/>
          <w:bCs/>
        </w:rPr>
        <w:t xml:space="preserve">Н. Рубцов. </w:t>
      </w:r>
      <w:r w:rsidRPr="006A524B">
        <w:rPr>
          <w:b/>
          <w:i/>
          <w:iCs/>
        </w:rPr>
        <w:t xml:space="preserve">«Родная деревня»; </w:t>
      </w:r>
      <w:r w:rsidRPr="006A524B">
        <w:rPr>
          <w:b/>
          <w:bCs/>
          <w:i/>
        </w:rPr>
        <w:t>Дон-Аминадо</w:t>
      </w:r>
      <w:r w:rsidRPr="006A524B">
        <w:rPr>
          <w:b/>
          <w:bCs/>
        </w:rPr>
        <w:t xml:space="preserve">. </w:t>
      </w:r>
      <w:r w:rsidRPr="006A524B">
        <w:rPr>
          <w:b/>
          <w:i/>
          <w:iCs/>
        </w:rPr>
        <w:t>«Города</w:t>
      </w:r>
      <w:r w:rsidRPr="006A524B">
        <w:rPr>
          <w:b/>
        </w:rPr>
        <w:t xml:space="preserve"> </w:t>
      </w:r>
      <w:r w:rsidRPr="006A524B">
        <w:rPr>
          <w:b/>
          <w:i/>
          <w:iCs/>
        </w:rPr>
        <w:t>и годы».</w:t>
      </w:r>
    </w:p>
    <w:p w:rsidR="00AB030A" w:rsidRPr="006A524B" w:rsidRDefault="00AB030A" w:rsidP="00EE13F1">
      <w:pPr>
        <w:tabs>
          <w:tab w:val="left" w:pos="284"/>
          <w:tab w:val="left" w:pos="709"/>
        </w:tabs>
        <w:jc w:val="both"/>
      </w:pPr>
      <w:r w:rsidRPr="006A524B">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AB030A" w:rsidRPr="006A524B" w:rsidRDefault="00AB030A" w:rsidP="00EE13F1">
      <w:pPr>
        <w:tabs>
          <w:tab w:val="left" w:pos="284"/>
          <w:tab w:val="left" w:pos="709"/>
        </w:tabs>
        <w:jc w:val="both"/>
        <w:rPr>
          <w:b/>
          <w:bCs/>
        </w:rPr>
      </w:pPr>
      <w:r w:rsidRPr="006A524B">
        <w:rPr>
          <w:b/>
          <w:bCs/>
        </w:rPr>
        <w:t>Писатели улыбаются.</w:t>
      </w:r>
    </w:p>
    <w:p w:rsidR="00AB030A" w:rsidRPr="006A524B" w:rsidRDefault="00AB030A" w:rsidP="00EE13F1">
      <w:pPr>
        <w:tabs>
          <w:tab w:val="left" w:pos="284"/>
          <w:tab w:val="left" w:pos="709"/>
        </w:tabs>
        <w:jc w:val="both"/>
      </w:pPr>
      <w:r w:rsidRPr="006A524B">
        <w:rPr>
          <w:b/>
          <w:bCs/>
        </w:rPr>
        <w:t xml:space="preserve">Саша Черный. </w:t>
      </w:r>
      <w:r w:rsidRPr="006A524B">
        <w:rPr>
          <w:b/>
          <w:i/>
          <w:iCs/>
        </w:rPr>
        <w:t>«Кавказский пленник», «Игорь-Робинзон».</w:t>
      </w:r>
      <w:r w:rsidRPr="006A524B">
        <w:rPr>
          <w:i/>
          <w:iCs/>
        </w:rPr>
        <w:t xml:space="preserve"> </w:t>
      </w:r>
      <w:r w:rsidRPr="006A524B">
        <w:t>Образы и сюжеты литературной классики как темы произведений для детей.</w:t>
      </w:r>
    </w:p>
    <w:p w:rsidR="00AB030A" w:rsidRPr="006A524B" w:rsidRDefault="00AB030A" w:rsidP="00EE13F1">
      <w:pPr>
        <w:tabs>
          <w:tab w:val="left" w:pos="284"/>
          <w:tab w:val="left" w:pos="709"/>
        </w:tabs>
        <w:jc w:val="both"/>
      </w:pPr>
      <w:r w:rsidRPr="006A524B">
        <w:t>Теория литературы. Юмор (развитие понятия).</w:t>
      </w:r>
    </w:p>
    <w:p w:rsidR="00AB030A" w:rsidRPr="006A524B" w:rsidRDefault="00AB030A" w:rsidP="00EE13F1">
      <w:pPr>
        <w:tabs>
          <w:tab w:val="left" w:pos="284"/>
          <w:tab w:val="left" w:pos="709"/>
        </w:tabs>
        <w:jc w:val="both"/>
        <w:rPr>
          <w:b/>
        </w:rPr>
      </w:pPr>
      <w:r w:rsidRPr="006A524B">
        <w:rPr>
          <w:b/>
        </w:rPr>
        <w:t>Из зарубежной литературы</w:t>
      </w:r>
    </w:p>
    <w:p w:rsidR="00AB030A" w:rsidRPr="006A524B" w:rsidRDefault="00AB030A" w:rsidP="00EE13F1">
      <w:pPr>
        <w:tabs>
          <w:tab w:val="left" w:pos="284"/>
          <w:tab w:val="left" w:pos="709"/>
        </w:tabs>
        <w:jc w:val="both"/>
      </w:pPr>
      <w:r w:rsidRPr="006A524B">
        <w:rPr>
          <w:b/>
        </w:rPr>
        <w:t>Роберт Льюис Стивенсон</w:t>
      </w:r>
      <w:r w:rsidRPr="006A524B">
        <w:t>. Краткий рассказ о писателе.</w:t>
      </w:r>
    </w:p>
    <w:p w:rsidR="00AB030A" w:rsidRPr="006A524B" w:rsidRDefault="00AB030A" w:rsidP="00EE13F1">
      <w:pPr>
        <w:tabs>
          <w:tab w:val="left" w:pos="284"/>
          <w:tab w:val="left" w:pos="709"/>
        </w:tabs>
        <w:jc w:val="both"/>
      </w:pPr>
      <w:r w:rsidRPr="006A524B">
        <w:rPr>
          <w:b/>
          <w:i/>
          <w:iCs/>
        </w:rPr>
        <w:t>«Вересковый мед».</w:t>
      </w:r>
      <w:r w:rsidRPr="006A524B">
        <w:rPr>
          <w:i/>
          <w:iCs/>
        </w:rPr>
        <w:t xml:space="preserve"> </w:t>
      </w:r>
      <w:r w:rsidRPr="006A524B">
        <w:t>Подвиг героя во имя сохранения традиций предков.</w:t>
      </w:r>
    </w:p>
    <w:p w:rsidR="00AB030A" w:rsidRPr="006A524B" w:rsidRDefault="00AB030A" w:rsidP="00EE13F1">
      <w:pPr>
        <w:tabs>
          <w:tab w:val="left" w:pos="284"/>
          <w:tab w:val="left" w:pos="709"/>
        </w:tabs>
        <w:jc w:val="both"/>
      </w:pPr>
      <w:r w:rsidRPr="006A524B">
        <w:t>Теория литературы. Баллада (развитие представлений).</w:t>
      </w:r>
    </w:p>
    <w:p w:rsidR="00AB030A" w:rsidRPr="006A524B" w:rsidRDefault="00AB030A" w:rsidP="00EE13F1">
      <w:pPr>
        <w:tabs>
          <w:tab w:val="left" w:pos="284"/>
          <w:tab w:val="left" w:pos="709"/>
        </w:tabs>
        <w:jc w:val="both"/>
      </w:pPr>
      <w:r w:rsidRPr="006A524B">
        <w:rPr>
          <w:b/>
        </w:rPr>
        <w:t>Даниель Дефо</w:t>
      </w:r>
      <w:r w:rsidRPr="006A524B">
        <w:t>. Краткий рассказ о писателе.</w:t>
      </w:r>
    </w:p>
    <w:p w:rsidR="00AB030A" w:rsidRPr="006A524B" w:rsidRDefault="00AB030A" w:rsidP="00EE13F1">
      <w:pPr>
        <w:tabs>
          <w:tab w:val="left" w:pos="284"/>
          <w:tab w:val="left" w:pos="709"/>
        </w:tabs>
        <w:jc w:val="both"/>
      </w:pPr>
      <w:r w:rsidRPr="006A524B">
        <w:rPr>
          <w:b/>
          <w:i/>
          <w:iCs/>
        </w:rPr>
        <w:t>«Робинзон Крузо»</w:t>
      </w:r>
      <w:r w:rsidRPr="006A524B">
        <w:rPr>
          <w:i/>
          <w:iCs/>
        </w:rPr>
        <w:t xml:space="preserve"> </w:t>
      </w:r>
      <w:r w:rsidRPr="006A524B">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AB030A" w:rsidRPr="006A524B" w:rsidRDefault="00AB030A" w:rsidP="00EE13F1">
      <w:pPr>
        <w:tabs>
          <w:tab w:val="left" w:pos="284"/>
          <w:tab w:val="left" w:pos="709"/>
        </w:tabs>
        <w:jc w:val="both"/>
      </w:pPr>
      <w:r w:rsidRPr="006A524B">
        <w:rPr>
          <w:b/>
          <w:bCs/>
        </w:rPr>
        <w:t xml:space="preserve">Ханс Кристиан Андерсен. </w:t>
      </w:r>
      <w:r w:rsidRPr="006A524B">
        <w:t>Краткий рассказ о писателе.</w:t>
      </w:r>
    </w:p>
    <w:p w:rsidR="00AB030A" w:rsidRPr="006A524B" w:rsidRDefault="00AB030A" w:rsidP="00EE13F1">
      <w:pPr>
        <w:tabs>
          <w:tab w:val="left" w:pos="284"/>
          <w:tab w:val="left" w:pos="709"/>
        </w:tabs>
        <w:jc w:val="both"/>
      </w:pPr>
      <w:r w:rsidRPr="006A524B">
        <w:rPr>
          <w:b/>
          <w:bCs/>
          <w:i/>
          <w:iCs/>
        </w:rPr>
        <w:t xml:space="preserve">«Снежная королева». </w:t>
      </w:r>
      <w:r w:rsidRPr="006A524B">
        <w:t>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AB030A" w:rsidRPr="006A524B" w:rsidRDefault="00AB030A" w:rsidP="00EE13F1">
      <w:pPr>
        <w:tabs>
          <w:tab w:val="left" w:pos="284"/>
          <w:tab w:val="left" w:pos="709"/>
        </w:tabs>
        <w:jc w:val="both"/>
      </w:pPr>
      <w:r w:rsidRPr="006A524B">
        <w:t>Теория литературы. Художественная деталь (начальные представления).</w:t>
      </w:r>
    </w:p>
    <w:p w:rsidR="00AB030A" w:rsidRPr="006A524B" w:rsidRDefault="00AB030A" w:rsidP="00EE13F1">
      <w:pPr>
        <w:tabs>
          <w:tab w:val="left" w:pos="284"/>
          <w:tab w:val="left" w:pos="709"/>
        </w:tabs>
        <w:jc w:val="both"/>
      </w:pPr>
      <w:r w:rsidRPr="006A524B">
        <w:rPr>
          <w:b/>
          <w:bCs/>
        </w:rPr>
        <w:t xml:space="preserve">Жорж Санд. </w:t>
      </w:r>
      <w:r w:rsidRPr="006A524B">
        <w:rPr>
          <w:b/>
          <w:bCs/>
          <w:i/>
          <w:iCs/>
        </w:rPr>
        <w:t xml:space="preserve">«О чем говорят цветы». </w:t>
      </w:r>
      <w:r w:rsidRPr="006A524B">
        <w:t>Спор героев о прекрасном. Речевая характеристика персонажей.</w:t>
      </w:r>
    </w:p>
    <w:p w:rsidR="00AB030A" w:rsidRPr="006A524B" w:rsidRDefault="00AB030A" w:rsidP="00EE13F1">
      <w:pPr>
        <w:tabs>
          <w:tab w:val="left" w:pos="284"/>
          <w:tab w:val="left" w:pos="709"/>
        </w:tabs>
        <w:jc w:val="both"/>
      </w:pPr>
      <w:r w:rsidRPr="006A524B">
        <w:t>Теория литературы. Аллегория (иносказание) в повествовательной литературе.</w:t>
      </w:r>
    </w:p>
    <w:p w:rsidR="00AB030A" w:rsidRPr="006A524B" w:rsidRDefault="00AB030A" w:rsidP="00EE13F1">
      <w:pPr>
        <w:tabs>
          <w:tab w:val="left" w:pos="284"/>
          <w:tab w:val="left" w:pos="709"/>
        </w:tabs>
        <w:jc w:val="both"/>
      </w:pPr>
      <w:r w:rsidRPr="006A524B">
        <w:rPr>
          <w:b/>
        </w:rPr>
        <w:t>Марк Твен</w:t>
      </w:r>
      <w:r w:rsidRPr="006A524B">
        <w:t>. Краткий рассказ о писателе.</w:t>
      </w:r>
    </w:p>
    <w:p w:rsidR="00AB030A" w:rsidRPr="006A524B" w:rsidRDefault="00AB030A" w:rsidP="00EE13F1">
      <w:pPr>
        <w:tabs>
          <w:tab w:val="left" w:pos="284"/>
          <w:tab w:val="left" w:pos="709"/>
        </w:tabs>
        <w:jc w:val="both"/>
      </w:pPr>
      <w:r w:rsidRPr="006A524B">
        <w:rPr>
          <w:b/>
          <w:i/>
          <w:iCs/>
        </w:rPr>
        <w:t>«Приключения Тома Сойера».</w:t>
      </w:r>
      <w:r w:rsidRPr="006A524B">
        <w:rPr>
          <w:i/>
          <w:iCs/>
        </w:rPr>
        <w:t xml:space="preserve"> </w:t>
      </w:r>
      <w:r w:rsidRPr="006A524B">
        <w:t>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AB030A" w:rsidRPr="006A524B" w:rsidRDefault="00AB030A" w:rsidP="00EE13F1">
      <w:pPr>
        <w:tabs>
          <w:tab w:val="left" w:pos="284"/>
          <w:tab w:val="left" w:pos="709"/>
        </w:tabs>
        <w:jc w:val="both"/>
      </w:pPr>
      <w:r w:rsidRPr="006A524B">
        <w:t>Изобретательность в играх — умение сделать окружающий мир интересным.</w:t>
      </w:r>
    </w:p>
    <w:p w:rsidR="00AB030A" w:rsidRPr="006A524B" w:rsidRDefault="00AB030A" w:rsidP="00EE13F1">
      <w:pPr>
        <w:tabs>
          <w:tab w:val="left" w:pos="284"/>
          <w:tab w:val="left" w:pos="709"/>
        </w:tabs>
        <w:jc w:val="both"/>
      </w:pPr>
      <w:r w:rsidRPr="006A524B">
        <w:rPr>
          <w:b/>
          <w:bCs/>
        </w:rPr>
        <w:t xml:space="preserve">Джек Лондон. </w:t>
      </w:r>
      <w:r w:rsidRPr="006A524B">
        <w:t>Краткий рассказ о писателе.</w:t>
      </w:r>
    </w:p>
    <w:p w:rsidR="00AB030A" w:rsidRPr="006A524B" w:rsidRDefault="00AB030A" w:rsidP="00EE13F1">
      <w:pPr>
        <w:tabs>
          <w:tab w:val="left" w:pos="284"/>
          <w:tab w:val="left" w:pos="709"/>
        </w:tabs>
        <w:jc w:val="both"/>
      </w:pPr>
      <w:r w:rsidRPr="006A524B">
        <w:rPr>
          <w:b/>
          <w:i/>
          <w:iCs/>
        </w:rPr>
        <w:t xml:space="preserve">«Сказание </w:t>
      </w:r>
      <w:r w:rsidRPr="006A524B">
        <w:rPr>
          <w:b/>
          <w:bCs/>
          <w:i/>
          <w:iCs/>
        </w:rPr>
        <w:t xml:space="preserve">о Кише» </w:t>
      </w:r>
      <w:r w:rsidRPr="006A524B">
        <w:rPr>
          <w:i/>
          <w:iCs/>
        </w:rPr>
        <w:t xml:space="preserve">— </w:t>
      </w:r>
      <w:r w:rsidRPr="006A524B">
        <w:t>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AB030A" w:rsidRPr="008D2D58" w:rsidRDefault="00AB030A" w:rsidP="008D2D58">
      <w:pPr>
        <w:tabs>
          <w:tab w:val="left" w:pos="284"/>
          <w:tab w:val="left" w:pos="709"/>
        </w:tabs>
        <w:jc w:val="center"/>
        <w:rPr>
          <w:b/>
          <w:i/>
        </w:rPr>
      </w:pPr>
      <w:r w:rsidRPr="008D2D58">
        <w:rPr>
          <w:b/>
          <w:i/>
        </w:rPr>
        <w:t>6 класс</w:t>
      </w:r>
    </w:p>
    <w:p w:rsidR="00AB030A" w:rsidRPr="006A524B" w:rsidRDefault="00AB030A" w:rsidP="00EE13F1">
      <w:pPr>
        <w:tabs>
          <w:tab w:val="left" w:pos="284"/>
          <w:tab w:val="left" w:pos="709"/>
        </w:tabs>
        <w:jc w:val="both"/>
      </w:pPr>
      <w:r w:rsidRPr="006A524B">
        <w:t>Введение</w:t>
      </w:r>
    </w:p>
    <w:p w:rsidR="00AB030A" w:rsidRPr="006A524B" w:rsidRDefault="00AB030A" w:rsidP="00EE13F1">
      <w:pPr>
        <w:tabs>
          <w:tab w:val="left" w:pos="284"/>
          <w:tab w:val="left" w:pos="709"/>
        </w:tabs>
        <w:jc w:val="both"/>
      </w:pPr>
      <w:r w:rsidRPr="006A524B">
        <w:t>Художественное произведение. Содержание и форма. Автор и герой. Отношение автора к герою. Способы выражения авторской позиции.</w:t>
      </w:r>
    </w:p>
    <w:p w:rsidR="00AB030A" w:rsidRPr="006A524B" w:rsidRDefault="00AB030A" w:rsidP="00EE13F1">
      <w:pPr>
        <w:tabs>
          <w:tab w:val="left" w:pos="284"/>
          <w:tab w:val="left" w:pos="709"/>
        </w:tabs>
        <w:jc w:val="both"/>
      </w:pPr>
      <w:r w:rsidRPr="006A524B">
        <w:t>УСТНОЕ НАРОДНОЕ ТВОРЧЕСТВО</w:t>
      </w:r>
    </w:p>
    <w:p w:rsidR="00AB030A" w:rsidRPr="006A524B" w:rsidRDefault="00AB030A" w:rsidP="00EE13F1">
      <w:pPr>
        <w:tabs>
          <w:tab w:val="left" w:pos="284"/>
          <w:tab w:val="left" w:pos="709"/>
        </w:tabs>
        <w:jc w:val="both"/>
      </w:pPr>
      <w:r w:rsidRPr="006A524B">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AB030A" w:rsidRPr="006A524B" w:rsidRDefault="00AB030A" w:rsidP="00EE13F1">
      <w:pPr>
        <w:tabs>
          <w:tab w:val="left" w:pos="284"/>
          <w:tab w:val="left" w:pos="709"/>
        </w:tabs>
        <w:jc w:val="both"/>
      </w:pPr>
      <w:r w:rsidRPr="006A524B">
        <w:t>Теория литературы. Обрядовый фольклор (начальные представления). Малые жанры фольклора: пословицы и поговорки, загадки.</w:t>
      </w:r>
    </w:p>
    <w:p w:rsidR="00AB030A" w:rsidRPr="006A524B" w:rsidRDefault="00AB030A" w:rsidP="00EE13F1">
      <w:pPr>
        <w:tabs>
          <w:tab w:val="left" w:pos="284"/>
          <w:tab w:val="left" w:pos="709"/>
        </w:tabs>
        <w:jc w:val="both"/>
      </w:pPr>
      <w:r w:rsidRPr="006A524B">
        <w:t>ИЗ ДРЕВНЕРУССКОЙ ЛИТЕРАТУРЫ</w:t>
      </w:r>
    </w:p>
    <w:p w:rsidR="00AB030A" w:rsidRPr="006A524B" w:rsidRDefault="00AB030A" w:rsidP="00EE13F1">
      <w:pPr>
        <w:tabs>
          <w:tab w:val="left" w:pos="284"/>
          <w:tab w:val="left" w:pos="709"/>
        </w:tabs>
        <w:jc w:val="both"/>
      </w:pPr>
      <w:r w:rsidRPr="006A524B">
        <w:t>«Повесть временных лет», «Сказание о белгородском киселе».</w:t>
      </w:r>
    </w:p>
    <w:p w:rsidR="00AB030A" w:rsidRPr="006A524B" w:rsidRDefault="00AB030A" w:rsidP="00EE13F1">
      <w:pPr>
        <w:tabs>
          <w:tab w:val="left" w:pos="284"/>
          <w:tab w:val="left" w:pos="709"/>
        </w:tabs>
        <w:jc w:val="both"/>
      </w:pPr>
      <w:r w:rsidRPr="006A524B">
        <w:t>Русская летопись. Отражение исторических событий и вымысел, отражение народных идеалов (патриотизма, ума, находчивости).</w:t>
      </w:r>
    </w:p>
    <w:p w:rsidR="00AB030A" w:rsidRPr="006A524B" w:rsidRDefault="00AB030A" w:rsidP="00EE13F1">
      <w:pPr>
        <w:tabs>
          <w:tab w:val="left" w:pos="284"/>
          <w:tab w:val="left" w:pos="709"/>
        </w:tabs>
        <w:jc w:val="both"/>
      </w:pPr>
      <w:r w:rsidRPr="006A524B">
        <w:t>Теория литературы. Летопись (развитие представлений).</w:t>
      </w:r>
    </w:p>
    <w:p w:rsidR="00AB030A" w:rsidRPr="006A524B" w:rsidRDefault="00AB030A" w:rsidP="00EE13F1">
      <w:pPr>
        <w:tabs>
          <w:tab w:val="left" w:pos="284"/>
          <w:tab w:val="left" w:pos="709"/>
        </w:tabs>
        <w:jc w:val="both"/>
      </w:pPr>
      <w:r w:rsidRPr="006A524B">
        <w:t>ИЗ ЛИТЕРАТУРЫ XVIII ВЕКА</w:t>
      </w:r>
    </w:p>
    <w:p w:rsidR="00AB030A" w:rsidRPr="006A524B" w:rsidRDefault="00AB030A" w:rsidP="00EE13F1">
      <w:pPr>
        <w:tabs>
          <w:tab w:val="left" w:pos="284"/>
          <w:tab w:val="left" w:pos="709"/>
        </w:tabs>
        <w:jc w:val="both"/>
      </w:pPr>
      <w:r w:rsidRPr="006A524B">
        <w:t>Русские басни</w:t>
      </w:r>
    </w:p>
    <w:p w:rsidR="00AB030A" w:rsidRPr="006A524B" w:rsidRDefault="00AB030A" w:rsidP="00EE13F1">
      <w:pPr>
        <w:tabs>
          <w:tab w:val="left" w:pos="284"/>
          <w:tab w:val="left" w:pos="709"/>
        </w:tabs>
        <w:jc w:val="both"/>
      </w:pPr>
      <w:r w:rsidRPr="006A524B">
        <w:rPr>
          <w:b/>
        </w:rPr>
        <w:t>Иван Иванович Дмитриев</w:t>
      </w:r>
      <w:r w:rsidRPr="006A524B">
        <w:t>. Рассказ о баснописце.</w:t>
      </w:r>
    </w:p>
    <w:p w:rsidR="00AB030A" w:rsidRPr="006A524B" w:rsidRDefault="00AB030A" w:rsidP="00EE13F1">
      <w:pPr>
        <w:tabs>
          <w:tab w:val="left" w:pos="284"/>
          <w:tab w:val="left" w:pos="709"/>
        </w:tabs>
        <w:jc w:val="both"/>
      </w:pPr>
      <w:r w:rsidRPr="006A524B">
        <w:t>«Муха». Противопоставление труда и безделья. Присвоение чужих заслуг. Смех над ленью и хвастовством.</w:t>
      </w:r>
    </w:p>
    <w:p w:rsidR="00AB030A" w:rsidRPr="006A524B" w:rsidRDefault="00AB030A" w:rsidP="00EE13F1">
      <w:pPr>
        <w:tabs>
          <w:tab w:val="left" w:pos="284"/>
          <w:tab w:val="left" w:pos="709"/>
        </w:tabs>
        <w:jc w:val="both"/>
      </w:pPr>
      <w:r w:rsidRPr="006A524B">
        <w:t>Особенности литературного языка XVIII столетия.</w:t>
      </w:r>
    </w:p>
    <w:p w:rsidR="00AB030A" w:rsidRPr="006A524B" w:rsidRDefault="00AB030A" w:rsidP="00EE13F1">
      <w:pPr>
        <w:tabs>
          <w:tab w:val="left" w:pos="284"/>
          <w:tab w:val="left" w:pos="709"/>
        </w:tabs>
        <w:jc w:val="both"/>
      </w:pPr>
      <w:r w:rsidRPr="006A524B">
        <w:t>Теория литератур ы. Мораль в басне, аллегория (развитие понятий).</w:t>
      </w:r>
    </w:p>
    <w:p w:rsidR="00AB030A" w:rsidRPr="006A524B" w:rsidRDefault="00AB030A" w:rsidP="00EE13F1">
      <w:pPr>
        <w:tabs>
          <w:tab w:val="left" w:pos="284"/>
          <w:tab w:val="left" w:pos="709"/>
        </w:tabs>
        <w:jc w:val="both"/>
      </w:pPr>
      <w:r w:rsidRPr="006A524B">
        <w:t>ИЗ РУССКОЙ ЛИТЕРАТУРЫ XIX ВЕКА</w:t>
      </w:r>
    </w:p>
    <w:p w:rsidR="00AB030A" w:rsidRPr="006A524B" w:rsidRDefault="00AB030A" w:rsidP="00EE13F1">
      <w:pPr>
        <w:tabs>
          <w:tab w:val="left" w:pos="284"/>
          <w:tab w:val="left" w:pos="709"/>
        </w:tabs>
        <w:jc w:val="both"/>
      </w:pPr>
      <w:r w:rsidRPr="006A524B">
        <w:rPr>
          <w:b/>
        </w:rPr>
        <w:t>Иван Андреевич Крылов</w:t>
      </w:r>
      <w:r w:rsidRPr="006A524B">
        <w:t>. Краткий рассказ о писателе-баснописце. Самообразование поэта.</w:t>
      </w:r>
    </w:p>
    <w:p w:rsidR="00AB030A" w:rsidRPr="006A524B" w:rsidRDefault="00AB030A" w:rsidP="00EE13F1">
      <w:pPr>
        <w:tabs>
          <w:tab w:val="left" w:pos="284"/>
          <w:tab w:val="left" w:pos="709"/>
        </w:tabs>
        <w:jc w:val="both"/>
      </w:pPr>
      <w:r w:rsidRPr="006A524B">
        <w:t>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AB030A" w:rsidRPr="006A524B" w:rsidRDefault="00AB030A" w:rsidP="00EE13F1">
      <w:pPr>
        <w:tabs>
          <w:tab w:val="left" w:pos="284"/>
          <w:tab w:val="left" w:pos="709"/>
        </w:tabs>
        <w:jc w:val="both"/>
      </w:pPr>
      <w:r w:rsidRPr="006A524B">
        <w:t>Теория литератур ы. Басня. Аллегория. Мораль (развитие представлений).</w:t>
      </w:r>
    </w:p>
    <w:p w:rsidR="00AB030A" w:rsidRPr="006A524B" w:rsidRDefault="00AB030A" w:rsidP="00EE13F1">
      <w:pPr>
        <w:tabs>
          <w:tab w:val="left" w:pos="284"/>
          <w:tab w:val="left" w:pos="709"/>
        </w:tabs>
        <w:jc w:val="both"/>
      </w:pPr>
      <w:r w:rsidRPr="006A524B">
        <w:rPr>
          <w:b/>
        </w:rPr>
        <w:t>Александр Сергеевич Пушкин</w:t>
      </w:r>
      <w:r w:rsidRPr="006A524B">
        <w:t>. Краткий рассказ о поэте. Лицейские годы.</w:t>
      </w:r>
    </w:p>
    <w:p w:rsidR="00AB030A" w:rsidRPr="006A524B" w:rsidRDefault="00AB030A" w:rsidP="00EE13F1">
      <w:pPr>
        <w:tabs>
          <w:tab w:val="left" w:pos="284"/>
          <w:tab w:val="left" w:pos="709"/>
        </w:tabs>
        <w:jc w:val="both"/>
      </w:pPr>
      <w:r w:rsidRPr="006A524B">
        <w:t xml:space="preserve">«Узник». Вольнолюбивые устремления поэта. </w:t>
      </w:r>
      <w:r w:rsidR="00CB7A1F" w:rsidRPr="006A524B">
        <w:t>Народнопоэтический</w:t>
      </w:r>
      <w:r w:rsidRPr="006A524B">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AB030A" w:rsidRPr="006A524B" w:rsidRDefault="00AB030A" w:rsidP="00EE13F1">
      <w:pPr>
        <w:tabs>
          <w:tab w:val="left" w:pos="284"/>
          <w:tab w:val="left" w:pos="709"/>
        </w:tabs>
        <w:jc w:val="both"/>
      </w:pPr>
      <w:r w:rsidRPr="006A524B">
        <w:t>«И.И. Пущину». Светлое чувство дружбы — помощь в суровых испытаниях. Художественные особенности стихотворного послания.</w:t>
      </w:r>
    </w:p>
    <w:p w:rsidR="00AB030A" w:rsidRPr="006A524B" w:rsidRDefault="00AB030A" w:rsidP="00EE13F1">
      <w:pPr>
        <w:tabs>
          <w:tab w:val="left" w:pos="284"/>
          <w:tab w:val="left" w:pos="709"/>
        </w:tabs>
        <w:jc w:val="both"/>
      </w:pPr>
      <w:r w:rsidRPr="006A524B">
        <w:t>«Зимняя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AB030A" w:rsidRPr="006A524B" w:rsidRDefault="00AB030A" w:rsidP="00EE13F1">
      <w:pPr>
        <w:tabs>
          <w:tab w:val="left" w:pos="284"/>
          <w:tab w:val="left" w:pos="709"/>
        </w:tabs>
        <w:jc w:val="both"/>
      </w:pPr>
      <w:r w:rsidRPr="006A524B">
        <w:t>«Повести покойного Ивана Петровича Белкина». Книга (цикл) повестей. Повествование от лица вымышленного автора как художественный приём.</w:t>
      </w:r>
    </w:p>
    <w:p w:rsidR="00AB030A" w:rsidRPr="006A524B" w:rsidRDefault="00AB030A" w:rsidP="00EE13F1">
      <w:pPr>
        <w:tabs>
          <w:tab w:val="left" w:pos="284"/>
          <w:tab w:val="left" w:pos="709"/>
        </w:tabs>
        <w:jc w:val="both"/>
      </w:pPr>
      <w:r w:rsidRPr="006A524B">
        <w:t>«Барышня-крестьянка».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AB030A" w:rsidRPr="006A524B" w:rsidRDefault="00AB030A" w:rsidP="00EE13F1">
      <w:pPr>
        <w:tabs>
          <w:tab w:val="left" w:pos="284"/>
          <w:tab w:val="left" w:pos="709"/>
        </w:tabs>
        <w:jc w:val="both"/>
      </w:pPr>
      <w:r w:rsidRPr="006A524B">
        <w:t>«Дубровский».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AB030A" w:rsidRPr="006A524B" w:rsidRDefault="00AB030A" w:rsidP="00EE13F1">
      <w:pPr>
        <w:tabs>
          <w:tab w:val="left" w:pos="284"/>
          <w:tab w:val="left" w:pos="709"/>
        </w:tabs>
        <w:jc w:val="both"/>
      </w:pPr>
      <w:r w:rsidRPr="006A524B">
        <w:t>Теория литературы. Эпитет, метафора, композиция (развитие понятий). Стихотворное послание (начальные представления).</w:t>
      </w:r>
    </w:p>
    <w:p w:rsidR="00AB030A" w:rsidRPr="006A524B" w:rsidRDefault="00AB030A" w:rsidP="00EE13F1">
      <w:pPr>
        <w:tabs>
          <w:tab w:val="left" w:pos="284"/>
          <w:tab w:val="left" w:pos="709"/>
        </w:tabs>
        <w:jc w:val="both"/>
      </w:pPr>
      <w:r w:rsidRPr="006A524B">
        <w:rPr>
          <w:b/>
        </w:rPr>
        <w:t>Михаил Юрьевич Лермонтов</w:t>
      </w:r>
      <w:r w:rsidRPr="006A524B">
        <w:t>. Краткий рассказ о поэте. Ученические годы поэта.</w:t>
      </w:r>
    </w:p>
    <w:p w:rsidR="00AB030A" w:rsidRPr="006A524B" w:rsidRDefault="00AB030A" w:rsidP="00EE13F1">
      <w:pPr>
        <w:tabs>
          <w:tab w:val="left" w:pos="284"/>
          <w:tab w:val="left" w:pos="709"/>
        </w:tabs>
        <w:jc w:val="both"/>
      </w:pPr>
      <w:r w:rsidRPr="006A524B">
        <w:t>«Тучи».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AB030A" w:rsidRPr="006A524B" w:rsidRDefault="00AB030A" w:rsidP="00EE13F1">
      <w:pPr>
        <w:tabs>
          <w:tab w:val="left" w:pos="284"/>
          <w:tab w:val="left" w:pos="709"/>
        </w:tabs>
        <w:jc w:val="both"/>
      </w:pPr>
      <w:r w:rsidRPr="006A524B">
        <w:t xml:space="preserve">«Листок», «На севере диком...», «Утёс», «Три пальмы». Тема красоты, гармонии человека с миром. Особенности выражения темы одиночества в </w:t>
      </w:r>
      <w:r w:rsidR="00CB7A1F" w:rsidRPr="006A524B">
        <w:t>лирике Лермонтова</w:t>
      </w:r>
      <w:r w:rsidRPr="006A524B">
        <w:t>.</w:t>
      </w:r>
    </w:p>
    <w:p w:rsidR="00AB030A" w:rsidRPr="006A524B" w:rsidRDefault="00CB7A1F" w:rsidP="00EE13F1">
      <w:pPr>
        <w:tabs>
          <w:tab w:val="left" w:pos="284"/>
          <w:tab w:val="left" w:pos="709"/>
        </w:tabs>
        <w:jc w:val="both"/>
      </w:pPr>
      <w:r w:rsidRPr="006A524B">
        <w:t>Теория литературы</w:t>
      </w:r>
      <w:r w:rsidR="00AB030A" w:rsidRPr="006A524B">
        <w:t>.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AB030A" w:rsidRPr="006A524B" w:rsidRDefault="00AB030A" w:rsidP="00EE13F1">
      <w:pPr>
        <w:tabs>
          <w:tab w:val="left" w:pos="284"/>
          <w:tab w:val="left" w:pos="709"/>
        </w:tabs>
        <w:jc w:val="both"/>
      </w:pPr>
      <w:r w:rsidRPr="006A524B">
        <w:rPr>
          <w:b/>
        </w:rPr>
        <w:t>Иван Сергеевич Тургенев</w:t>
      </w:r>
      <w:r w:rsidRPr="006A524B">
        <w:t>. Краткий рассказ о писателе.</w:t>
      </w:r>
    </w:p>
    <w:p w:rsidR="00AB030A" w:rsidRPr="006A524B" w:rsidRDefault="00AB030A" w:rsidP="00EE13F1">
      <w:pPr>
        <w:tabs>
          <w:tab w:val="left" w:pos="284"/>
          <w:tab w:val="left" w:pos="709"/>
        </w:tabs>
        <w:jc w:val="both"/>
      </w:pPr>
      <w:r w:rsidRPr="006A524B">
        <w:t>«Бежин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AB030A" w:rsidRPr="006A524B" w:rsidRDefault="00AB030A" w:rsidP="00EE13F1">
      <w:pPr>
        <w:tabs>
          <w:tab w:val="left" w:pos="284"/>
          <w:tab w:val="left" w:pos="709"/>
        </w:tabs>
        <w:jc w:val="both"/>
      </w:pPr>
      <w:r w:rsidRPr="006A524B">
        <w:t>Теория литературы. Пейзаж. Портретная характеристика персонажей (развитие представлений).</w:t>
      </w:r>
    </w:p>
    <w:p w:rsidR="00AB030A" w:rsidRPr="006A524B" w:rsidRDefault="00AB030A" w:rsidP="00EE13F1">
      <w:pPr>
        <w:tabs>
          <w:tab w:val="left" w:pos="284"/>
          <w:tab w:val="left" w:pos="709"/>
        </w:tabs>
        <w:jc w:val="both"/>
      </w:pPr>
      <w:r w:rsidRPr="006A524B">
        <w:rPr>
          <w:b/>
        </w:rPr>
        <w:t>Фёдор Иванович Тютчев</w:t>
      </w:r>
      <w:r w:rsidRPr="006A524B">
        <w:t>. Рассказ о поэте.</w:t>
      </w:r>
    </w:p>
    <w:p w:rsidR="00AB030A" w:rsidRPr="006A524B" w:rsidRDefault="00AB030A" w:rsidP="00EE13F1">
      <w:pPr>
        <w:tabs>
          <w:tab w:val="left" w:pos="284"/>
          <w:tab w:val="left" w:pos="709"/>
        </w:tabs>
        <w:jc w:val="both"/>
      </w:pPr>
      <w:r w:rsidRPr="006A524B">
        <w:t xml:space="preserve">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w:t>
      </w:r>
      <w:r w:rsidR="00CB7A1F" w:rsidRPr="006A524B">
        <w:t>яркой жизни</w:t>
      </w:r>
      <w:r w:rsidRPr="006A524B">
        <w:t>.</w:t>
      </w:r>
    </w:p>
    <w:p w:rsidR="00AB030A" w:rsidRPr="006A524B" w:rsidRDefault="00AB030A" w:rsidP="00EE13F1">
      <w:pPr>
        <w:tabs>
          <w:tab w:val="left" w:pos="284"/>
          <w:tab w:val="left" w:pos="709"/>
        </w:tabs>
        <w:jc w:val="both"/>
      </w:pPr>
      <w:r w:rsidRPr="006A524B">
        <w:t>«С поляны коршун поднялся...». Противопоставление судеб человека и коршуна: свободный полёт коршуна и земная обречённость человека.</w:t>
      </w:r>
    </w:p>
    <w:p w:rsidR="00AB030A" w:rsidRPr="006A524B" w:rsidRDefault="00AB030A" w:rsidP="00EE13F1">
      <w:pPr>
        <w:tabs>
          <w:tab w:val="left" w:pos="284"/>
          <w:tab w:val="left" w:pos="709"/>
        </w:tabs>
        <w:jc w:val="both"/>
      </w:pPr>
      <w:r w:rsidRPr="006A524B">
        <w:rPr>
          <w:b/>
        </w:rPr>
        <w:t>Афанасий Афанасьевич Фет</w:t>
      </w:r>
      <w:r w:rsidRPr="006A524B">
        <w:t>. Рассказ о поэте.</w:t>
      </w:r>
    </w:p>
    <w:p w:rsidR="00AB030A" w:rsidRPr="006A524B" w:rsidRDefault="00AB030A" w:rsidP="00EE13F1">
      <w:pPr>
        <w:tabs>
          <w:tab w:val="left" w:pos="284"/>
          <w:tab w:val="left" w:pos="709"/>
        </w:tabs>
        <w:jc w:val="both"/>
      </w:pPr>
      <w:r w:rsidRPr="006A524B">
        <w:t xml:space="preserve">Стихотворения «Ель рукавом мне </w:t>
      </w:r>
      <w:r w:rsidR="00CB7A1F" w:rsidRPr="006A524B">
        <w:t>тропинку завесила</w:t>
      </w:r>
      <w:r w:rsidRPr="006A524B">
        <w:t>...»,</w:t>
      </w:r>
    </w:p>
    <w:p w:rsidR="00AB030A" w:rsidRPr="006A524B" w:rsidRDefault="00AB030A" w:rsidP="00EE13F1">
      <w:pPr>
        <w:tabs>
          <w:tab w:val="left" w:pos="284"/>
          <w:tab w:val="left" w:pos="709"/>
        </w:tabs>
        <w:jc w:val="both"/>
      </w:pPr>
      <w:r w:rsidRPr="006A524B">
        <w:t>«Ещё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Теория литературы. Пейзажная лирика (развитие понятия).</w:t>
      </w:r>
    </w:p>
    <w:p w:rsidR="00AB030A" w:rsidRPr="006A524B" w:rsidRDefault="00AB030A" w:rsidP="00EE13F1">
      <w:pPr>
        <w:tabs>
          <w:tab w:val="left" w:pos="284"/>
          <w:tab w:val="left" w:pos="709"/>
        </w:tabs>
        <w:jc w:val="both"/>
      </w:pPr>
      <w:r w:rsidRPr="006A524B">
        <w:t>Звукопись в поэзии (развитие представлений).</w:t>
      </w:r>
    </w:p>
    <w:p w:rsidR="00AB030A" w:rsidRPr="006A524B" w:rsidRDefault="00AB030A" w:rsidP="00EE13F1">
      <w:pPr>
        <w:tabs>
          <w:tab w:val="left" w:pos="284"/>
          <w:tab w:val="left" w:pos="709"/>
        </w:tabs>
        <w:jc w:val="both"/>
      </w:pPr>
      <w:r w:rsidRPr="006A524B">
        <w:rPr>
          <w:b/>
        </w:rPr>
        <w:t>Николай Алексеевич Некрасов</w:t>
      </w:r>
      <w:r w:rsidRPr="006A524B">
        <w:t>. Краткий рассказ о жизни поэта.</w:t>
      </w:r>
    </w:p>
    <w:p w:rsidR="00AB030A" w:rsidRPr="006A524B" w:rsidRDefault="00AB030A" w:rsidP="00EE13F1">
      <w:pPr>
        <w:tabs>
          <w:tab w:val="left" w:pos="284"/>
          <w:tab w:val="left" w:pos="709"/>
        </w:tabs>
        <w:jc w:val="both"/>
      </w:pPr>
      <w:r w:rsidRPr="006A524B">
        <w:t>«</w:t>
      </w:r>
      <w:r w:rsidR="00CB7A1F" w:rsidRPr="006A524B">
        <w:t>Железная дорога</w:t>
      </w:r>
      <w:r w:rsidRPr="006A524B">
        <w:t xml:space="preserve">».  </w:t>
      </w:r>
      <w:r w:rsidR="00CB7A1F" w:rsidRPr="006A524B">
        <w:t>Картины подневольного труда</w:t>
      </w:r>
      <w:r w:rsidRPr="006A524B">
        <w:t>.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AB030A" w:rsidRPr="006A524B" w:rsidRDefault="00AB030A" w:rsidP="00EE13F1">
      <w:pPr>
        <w:tabs>
          <w:tab w:val="left" w:pos="284"/>
          <w:tab w:val="left" w:pos="709"/>
        </w:tabs>
        <w:jc w:val="both"/>
      </w:pPr>
      <w:r w:rsidRPr="006A524B">
        <w:t>Теория литературы. Стихотворные размеры (закрепление понятия). Диалог. Строфа (начальные представления).</w:t>
      </w:r>
    </w:p>
    <w:p w:rsidR="00AB030A" w:rsidRPr="006A524B" w:rsidRDefault="00AB030A" w:rsidP="00EE13F1">
      <w:pPr>
        <w:tabs>
          <w:tab w:val="left" w:pos="284"/>
          <w:tab w:val="left" w:pos="709"/>
        </w:tabs>
        <w:jc w:val="both"/>
      </w:pPr>
      <w:r w:rsidRPr="006A524B">
        <w:rPr>
          <w:b/>
        </w:rPr>
        <w:t>Николай Семёнович Лесков</w:t>
      </w:r>
      <w:r w:rsidRPr="006A524B">
        <w:t>. Краткий рассказ о писателе.</w:t>
      </w:r>
    </w:p>
    <w:p w:rsidR="00AB030A" w:rsidRPr="006A524B" w:rsidRDefault="00AB030A" w:rsidP="00EE13F1">
      <w:pPr>
        <w:tabs>
          <w:tab w:val="left" w:pos="284"/>
          <w:tab w:val="left" w:pos="709"/>
        </w:tabs>
        <w:jc w:val="both"/>
      </w:pPr>
      <w:r w:rsidRPr="006A524B">
        <w:t>«Левша».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AB030A" w:rsidRPr="006A524B" w:rsidRDefault="00AB030A" w:rsidP="00EE13F1">
      <w:pPr>
        <w:tabs>
          <w:tab w:val="left" w:pos="284"/>
          <w:tab w:val="left" w:pos="709"/>
        </w:tabs>
        <w:jc w:val="both"/>
      </w:pPr>
      <w:r w:rsidRPr="006A524B">
        <w:t>Теория литературы. Сказ как форма повествования (начальные представления). Ирония (начальные представления).</w:t>
      </w:r>
    </w:p>
    <w:p w:rsidR="00AB030A" w:rsidRPr="006A524B" w:rsidRDefault="00AB030A" w:rsidP="00EE13F1">
      <w:pPr>
        <w:tabs>
          <w:tab w:val="left" w:pos="284"/>
          <w:tab w:val="left" w:pos="709"/>
        </w:tabs>
        <w:jc w:val="both"/>
      </w:pPr>
      <w:r w:rsidRPr="006A524B">
        <w:rPr>
          <w:b/>
        </w:rPr>
        <w:t>Антон Павлович Чехов</w:t>
      </w:r>
      <w:r w:rsidRPr="006A524B">
        <w:t>. Краткий рассказ о писателе.</w:t>
      </w:r>
    </w:p>
    <w:p w:rsidR="00AB030A" w:rsidRPr="006A524B" w:rsidRDefault="00AB030A" w:rsidP="00EE13F1">
      <w:pPr>
        <w:tabs>
          <w:tab w:val="left" w:pos="284"/>
          <w:tab w:val="left" w:pos="709"/>
        </w:tabs>
        <w:jc w:val="both"/>
      </w:pPr>
      <w:r w:rsidRPr="006A524B">
        <w:t>«Толстый и тонкий». Речь героев как источник юмора. Юмористическая ситуация. Разоблачение лицемерия. Роль художественной детали.</w:t>
      </w:r>
    </w:p>
    <w:p w:rsidR="00AB030A" w:rsidRPr="006A524B" w:rsidRDefault="00AB030A" w:rsidP="00EE13F1">
      <w:pPr>
        <w:tabs>
          <w:tab w:val="left" w:pos="284"/>
          <w:tab w:val="left" w:pos="709"/>
        </w:tabs>
        <w:jc w:val="both"/>
      </w:pPr>
      <w:r w:rsidRPr="006A524B">
        <w:t>Теория литературы. Комическое. Юмор. Комическая ситуация (развитие понятий).</w:t>
      </w:r>
    </w:p>
    <w:p w:rsidR="00AB030A" w:rsidRPr="006A524B" w:rsidRDefault="00AB030A" w:rsidP="00EE13F1">
      <w:pPr>
        <w:tabs>
          <w:tab w:val="left" w:pos="284"/>
          <w:tab w:val="left" w:pos="709"/>
        </w:tabs>
        <w:jc w:val="both"/>
        <w:rPr>
          <w:b/>
        </w:rPr>
      </w:pPr>
      <w:r w:rsidRPr="006A524B">
        <w:rPr>
          <w:b/>
        </w:rPr>
        <w:t>Родная природа в стихотворениях русских поэтов XIX века</w:t>
      </w:r>
    </w:p>
    <w:p w:rsidR="00AB030A" w:rsidRPr="006A524B" w:rsidRDefault="00AB030A" w:rsidP="00EE13F1">
      <w:pPr>
        <w:tabs>
          <w:tab w:val="left" w:pos="284"/>
          <w:tab w:val="left" w:pos="709"/>
        </w:tabs>
        <w:jc w:val="both"/>
      </w:pPr>
      <w:r w:rsidRPr="006A524B">
        <w:t xml:space="preserve">Я. Полонский. «По горам две хмурых тучи...», «Посмотри, какая мгла...»; Е. Баратынский. «Весна, весна! Как воздух чист...», «Чудный </w:t>
      </w:r>
      <w:r w:rsidR="00CB7A1F" w:rsidRPr="006A524B">
        <w:t>град.…</w:t>
      </w:r>
      <w:r w:rsidRPr="006A524B">
        <w:t>»; А. Толстой. «Где гнутся над омутом лозы...».</w:t>
      </w:r>
    </w:p>
    <w:p w:rsidR="00AB030A" w:rsidRPr="006A524B" w:rsidRDefault="00AB030A" w:rsidP="00EE13F1">
      <w:pPr>
        <w:tabs>
          <w:tab w:val="left" w:pos="284"/>
          <w:tab w:val="left" w:pos="709"/>
        </w:tabs>
        <w:jc w:val="both"/>
      </w:pPr>
      <w:r w:rsidRPr="006A524B">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AB030A" w:rsidRPr="006A524B" w:rsidRDefault="00AB030A" w:rsidP="00EE13F1">
      <w:pPr>
        <w:tabs>
          <w:tab w:val="left" w:pos="284"/>
          <w:tab w:val="left" w:pos="709"/>
        </w:tabs>
        <w:jc w:val="both"/>
      </w:pPr>
      <w:r w:rsidRPr="006A524B">
        <w:t>Теория литературы. Лирика как род литературы. Пейзажная лирика как жанр (</w:t>
      </w:r>
      <w:r w:rsidR="00CB7A1F" w:rsidRPr="006A524B">
        <w:t>развитие представлений</w:t>
      </w:r>
      <w:r w:rsidRPr="006A524B">
        <w:t>).</w:t>
      </w:r>
    </w:p>
    <w:p w:rsidR="00AB030A" w:rsidRPr="006A524B" w:rsidRDefault="00AB030A" w:rsidP="00EE13F1">
      <w:pPr>
        <w:tabs>
          <w:tab w:val="left" w:pos="284"/>
          <w:tab w:val="left" w:pos="709"/>
        </w:tabs>
        <w:jc w:val="both"/>
      </w:pPr>
      <w:r w:rsidRPr="006A524B">
        <w:t>ИЗ РУССКОЙ ЛИТЕРАТУРЫ XX ВЕКА</w:t>
      </w:r>
    </w:p>
    <w:p w:rsidR="00AB030A" w:rsidRPr="006A524B" w:rsidRDefault="00AB030A" w:rsidP="00EE13F1">
      <w:pPr>
        <w:tabs>
          <w:tab w:val="left" w:pos="284"/>
          <w:tab w:val="left" w:pos="709"/>
        </w:tabs>
        <w:jc w:val="both"/>
      </w:pPr>
      <w:r w:rsidRPr="006A524B">
        <w:rPr>
          <w:b/>
        </w:rPr>
        <w:t>Александр Иванович Куприн</w:t>
      </w:r>
      <w:r w:rsidRPr="006A524B">
        <w:t>. Рассказ «Чудесный доктор». Реальная основа содержания рассказа. Образ главного героя. Тема служения людям.</w:t>
      </w:r>
    </w:p>
    <w:p w:rsidR="00AB030A" w:rsidRPr="006A524B" w:rsidRDefault="00AB030A" w:rsidP="00EE13F1">
      <w:pPr>
        <w:tabs>
          <w:tab w:val="left" w:pos="284"/>
          <w:tab w:val="left" w:pos="709"/>
        </w:tabs>
        <w:jc w:val="both"/>
      </w:pPr>
      <w:r w:rsidRPr="006A524B">
        <w:t>Теория литературы. Рождественский рассказ (начальные представления).</w:t>
      </w:r>
    </w:p>
    <w:p w:rsidR="00AB030A" w:rsidRPr="006A524B" w:rsidRDefault="00AB030A" w:rsidP="00EE13F1">
      <w:pPr>
        <w:tabs>
          <w:tab w:val="left" w:pos="284"/>
          <w:tab w:val="left" w:pos="709"/>
        </w:tabs>
        <w:jc w:val="both"/>
      </w:pPr>
      <w:r w:rsidRPr="006A524B">
        <w:rPr>
          <w:b/>
        </w:rPr>
        <w:t>Андрей Платонович Платонов</w:t>
      </w:r>
      <w:r w:rsidRPr="006A524B">
        <w:t xml:space="preserve">. Краткий рассказ </w:t>
      </w:r>
      <w:r w:rsidR="00CB7A1F" w:rsidRPr="006A524B">
        <w:t>о писателе</w:t>
      </w:r>
      <w:r w:rsidRPr="006A524B">
        <w:t>.</w:t>
      </w:r>
    </w:p>
    <w:p w:rsidR="00AB030A" w:rsidRPr="006A524B" w:rsidRDefault="00AB030A" w:rsidP="00EE13F1">
      <w:pPr>
        <w:tabs>
          <w:tab w:val="left" w:pos="284"/>
          <w:tab w:val="left" w:pos="709"/>
        </w:tabs>
        <w:jc w:val="both"/>
      </w:pPr>
      <w:r w:rsidRPr="006A524B">
        <w:t>«Неизвестный цветок». Прекрасное вокруг нас. «Ни на кого не похожие» герои А. Платонова.</w:t>
      </w:r>
    </w:p>
    <w:p w:rsidR="00AB030A" w:rsidRPr="006A524B" w:rsidRDefault="00AB030A" w:rsidP="00EE13F1">
      <w:pPr>
        <w:tabs>
          <w:tab w:val="left" w:pos="284"/>
          <w:tab w:val="left" w:pos="709"/>
        </w:tabs>
        <w:jc w:val="both"/>
      </w:pPr>
      <w:r w:rsidRPr="006A524B">
        <w:t>Теория литературы. Символическое содержание пейзажных образов (начальные представления).</w:t>
      </w:r>
    </w:p>
    <w:p w:rsidR="00AB030A" w:rsidRPr="006A524B" w:rsidRDefault="00AB030A" w:rsidP="00EE13F1">
      <w:pPr>
        <w:tabs>
          <w:tab w:val="left" w:pos="284"/>
          <w:tab w:val="left" w:pos="709"/>
        </w:tabs>
        <w:jc w:val="both"/>
      </w:pPr>
      <w:r w:rsidRPr="006A524B">
        <w:rPr>
          <w:b/>
        </w:rPr>
        <w:t>Александр Степанович Грин</w:t>
      </w:r>
      <w:r w:rsidRPr="006A524B">
        <w:t>. Краткий рассказ о писателе.</w:t>
      </w:r>
    </w:p>
    <w:p w:rsidR="00AB030A" w:rsidRPr="006A524B" w:rsidRDefault="00AB030A" w:rsidP="00EE13F1">
      <w:pPr>
        <w:tabs>
          <w:tab w:val="left" w:pos="284"/>
          <w:tab w:val="left" w:pos="709"/>
        </w:tabs>
        <w:jc w:val="both"/>
      </w:pPr>
      <w:r w:rsidRPr="006A524B">
        <w:t xml:space="preserve">«Алые паруса». Жестокая </w:t>
      </w:r>
      <w:r w:rsidR="00CB7A1F" w:rsidRPr="006A524B">
        <w:t>реальность и романтическая</w:t>
      </w:r>
      <w:r w:rsidRPr="006A524B">
        <w:t xml:space="preserve"> мечта в повести. Душевная чистота главных героев. Отношение автора к героям.</w:t>
      </w:r>
    </w:p>
    <w:p w:rsidR="00AB030A" w:rsidRPr="006A524B" w:rsidRDefault="00AB030A" w:rsidP="00EE13F1">
      <w:pPr>
        <w:tabs>
          <w:tab w:val="left" w:pos="284"/>
          <w:tab w:val="left" w:pos="709"/>
        </w:tabs>
        <w:jc w:val="both"/>
        <w:rPr>
          <w:b/>
        </w:rPr>
      </w:pPr>
      <w:r w:rsidRPr="006A524B">
        <w:rPr>
          <w:b/>
        </w:rPr>
        <w:t xml:space="preserve">Произведения о Великой </w:t>
      </w:r>
      <w:r w:rsidR="00CB7A1F" w:rsidRPr="006A524B">
        <w:rPr>
          <w:b/>
        </w:rPr>
        <w:t>Отечественной войне</w:t>
      </w:r>
    </w:p>
    <w:p w:rsidR="00AB030A" w:rsidRPr="006A524B" w:rsidRDefault="00AB030A" w:rsidP="00EE13F1">
      <w:pPr>
        <w:tabs>
          <w:tab w:val="left" w:pos="284"/>
          <w:tab w:val="left" w:pos="709"/>
        </w:tabs>
        <w:jc w:val="both"/>
      </w:pPr>
      <w:r w:rsidRPr="006A524B">
        <w:rPr>
          <w:b/>
        </w:rPr>
        <w:t>К.М. Симонов.</w:t>
      </w:r>
      <w:r w:rsidRPr="006A524B">
        <w:t xml:space="preserve"> «Ты помнишь, Алёша, дороги Смоленщины...»; Д.С. Самойлов. «Сороковые».</w:t>
      </w:r>
    </w:p>
    <w:p w:rsidR="00AB030A" w:rsidRPr="006A524B" w:rsidRDefault="00AB030A" w:rsidP="00EE13F1">
      <w:pPr>
        <w:tabs>
          <w:tab w:val="left" w:pos="284"/>
          <w:tab w:val="left" w:pos="709"/>
        </w:tabs>
        <w:jc w:val="both"/>
      </w:pPr>
      <w:r w:rsidRPr="006A524B">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AB030A" w:rsidRPr="006A524B" w:rsidRDefault="00AB030A" w:rsidP="00EE13F1">
      <w:pPr>
        <w:tabs>
          <w:tab w:val="left" w:pos="284"/>
          <w:tab w:val="left" w:pos="709"/>
        </w:tabs>
        <w:jc w:val="both"/>
      </w:pPr>
      <w:r w:rsidRPr="006A524B">
        <w:rPr>
          <w:b/>
        </w:rPr>
        <w:t>Виктор Петрович Астафьев</w:t>
      </w:r>
      <w:r w:rsidRPr="006A524B">
        <w:t>. Краткий рассказ о писателе (детство, юность, начало творческого пути).</w:t>
      </w:r>
    </w:p>
    <w:p w:rsidR="00AB030A" w:rsidRPr="006A524B" w:rsidRDefault="00AB030A" w:rsidP="00EE13F1">
      <w:pPr>
        <w:tabs>
          <w:tab w:val="left" w:pos="284"/>
          <w:tab w:val="left" w:pos="709"/>
        </w:tabs>
        <w:jc w:val="both"/>
      </w:pPr>
      <w:r w:rsidRPr="006A524B">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AB030A" w:rsidRPr="006A524B" w:rsidRDefault="00AB030A" w:rsidP="00EE13F1">
      <w:pPr>
        <w:tabs>
          <w:tab w:val="left" w:pos="284"/>
          <w:tab w:val="left" w:pos="709"/>
        </w:tabs>
        <w:jc w:val="both"/>
      </w:pPr>
      <w:r w:rsidRPr="006A524B">
        <w:t>Теория литературы. Речевая характеристика героя (развитие представлений). Герой-повествователь (начальные представления).</w:t>
      </w:r>
    </w:p>
    <w:p w:rsidR="00AB030A" w:rsidRPr="006A524B" w:rsidRDefault="00AB030A" w:rsidP="00EE13F1">
      <w:pPr>
        <w:tabs>
          <w:tab w:val="left" w:pos="284"/>
          <w:tab w:val="left" w:pos="709"/>
        </w:tabs>
        <w:jc w:val="both"/>
      </w:pPr>
      <w:r w:rsidRPr="006A524B">
        <w:rPr>
          <w:b/>
        </w:rPr>
        <w:t>Валентин Григорьевич Распутин</w:t>
      </w:r>
      <w:r w:rsidRPr="006A524B">
        <w:t>. Краткий рассказ о писателе (детство, юность, начало творческого пути).</w:t>
      </w:r>
    </w:p>
    <w:p w:rsidR="00AB030A" w:rsidRPr="006A524B" w:rsidRDefault="00AB030A" w:rsidP="00EE13F1">
      <w:pPr>
        <w:tabs>
          <w:tab w:val="left" w:pos="284"/>
          <w:tab w:val="left" w:pos="709"/>
        </w:tabs>
        <w:jc w:val="both"/>
      </w:pPr>
      <w:r w:rsidRPr="006A524B">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AB030A" w:rsidRPr="006A524B" w:rsidRDefault="00AB030A" w:rsidP="00EE13F1">
      <w:pPr>
        <w:tabs>
          <w:tab w:val="left" w:pos="284"/>
          <w:tab w:val="left" w:pos="709"/>
        </w:tabs>
        <w:jc w:val="both"/>
      </w:pPr>
      <w:r w:rsidRPr="006A524B">
        <w:t>Теория литературы. Рассказ, сюжет (развитие понятий).</w:t>
      </w:r>
    </w:p>
    <w:p w:rsidR="00AB030A" w:rsidRPr="006A524B" w:rsidRDefault="00AB030A" w:rsidP="00EE13F1">
      <w:pPr>
        <w:tabs>
          <w:tab w:val="left" w:pos="284"/>
          <w:tab w:val="left" w:pos="709"/>
        </w:tabs>
        <w:jc w:val="both"/>
      </w:pPr>
      <w:r w:rsidRPr="006A524B">
        <w:t>Герой-повествователь (развитие понятия).</w:t>
      </w:r>
    </w:p>
    <w:p w:rsidR="00AB030A" w:rsidRPr="006A524B" w:rsidRDefault="00AB030A" w:rsidP="00EE13F1">
      <w:pPr>
        <w:tabs>
          <w:tab w:val="left" w:pos="284"/>
          <w:tab w:val="left" w:pos="709"/>
        </w:tabs>
        <w:jc w:val="both"/>
      </w:pPr>
      <w:r w:rsidRPr="006A524B">
        <w:rPr>
          <w:b/>
        </w:rPr>
        <w:t>Николай Михайлович Рубцов</w:t>
      </w:r>
      <w:r w:rsidRPr="006A524B">
        <w:t>. Краткий рассказ о поэте.</w:t>
      </w:r>
    </w:p>
    <w:p w:rsidR="00AB030A" w:rsidRPr="006A524B" w:rsidRDefault="00AB030A" w:rsidP="00EE13F1">
      <w:pPr>
        <w:tabs>
          <w:tab w:val="left" w:pos="284"/>
          <w:tab w:val="left" w:pos="709"/>
        </w:tabs>
        <w:jc w:val="both"/>
      </w:pPr>
      <w:r w:rsidRPr="006A524B">
        <w:t xml:space="preserve">«Звезда полей», «Листья осенние», «В горнице». Тема родины в поэзии Рубцова. Человек и природа в «тихой» лирике Рубцова. Отличительные черты характера </w:t>
      </w:r>
      <w:r w:rsidR="00CB7A1F" w:rsidRPr="006A524B">
        <w:t>лирического героя</w:t>
      </w:r>
      <w:r w:rsidRPr="006A524B">
        <w:t>.</w:t>
      </w:r>
    </w:p>
    <w:p w:rsidR="00AB030A" w:rsidRPr="006A524B" w:rsidRDefault="00AB030A" w:rsidP="00EE13F1">
      <w:pPr>
        <w:tabs>
          <w:tab w:val="left" w:pos="284"/>
          <w:tab w:val="left" w:pos="709"/>
        </w:tabs>
        <w:jc w:val="both"/>
      </w:pPr>
      <w:r w:rsidRPr="006A524B">
        <w:rPr>
          <w:b/>
        </w:rPr>
        <w:t>Фазиль Искандер</w:t>
      </w:r>
      <w:r w:rsidRPr="006A524B">
        <w:t>. Краткий рассказ о писателе.</w:t>
      </w:r>
    </w:p>
    <w:p w:rsidR="00AB030A" w:rsidRPr="006A524B" w:rsidRDefault="00AB030A" w:rsidP="00EE13F1">
      <w:pPr>
        <w:tabs>
          <w:tab w:val="left" w:pos="284"/>
          <w:tab w:val="left" w:pos="709"/>
        </w:tabs>
        <w:jc w:val="both"/>
      </w:pPr>
      <w:r w:rsidRPr="006A524B">
        <w:t>«Тринадцатый подвиг Геракла». Влияние учителя на формирование детского характера. Чувство юмора как одно из ценных качеств человека.</w:t>
      </w:r>
    </w:p>
    <w:p w:rsidR="00AB030A" w:rsidRPr="006A524B" w:rsidRDefault="00AB030A" w:rsidP="00EE13F1">
      <w:pPr>
        <w:tabs>
          <w:tab w:val="left" w:pos="284"/>
          <w:tab w:val="left" w:pos="709"/>
        </w:tabs>
        <w:jc w:val="both"/>
        <w:rPr>
          <w:b/>
        </w:rPr>
      </w:pPr>
      <w:r w:rsidRPr="006A524B">
        <w:rPr>
          <w:b/>
        </w:rPr>
        <w:t>Родная природа в русской поэзии XX века</w:t>
      </w:r>
    </w:p>
    <w:p w:rsidR="00AB030A" w:rsidRPr="006A524B" w:rsidRDefault="00AB030A" w:rsidP="00EE13F1">
      <w:pPr>
        <w:tabs>
          <w:tab w:val="left" w:pos="284"/>
          <w:tab w:val="left" w:pos="709"/>
        </w:tabs>
        <w:jc w:val="both"/>
      </w:pPr>
      <w:r w:rsidRPr="006A524B">
        <w:rPr>
          <w:b/>
        </w:rPr>
        <w:t>А. Блок</w:t>
      </w:r>
      <w:r w:rsidRPr="006A524B">
        <w:t xml:space="preserve">. «Летний вечер», «О, как безумно за окном...»; </w:t>
      </w:r>
      <w:r w:rsidRPr="006A524B">
        <w:rPr>
          <w:b/>
        </w:rPr>
        <w:t>С. Есенин</w:t>
      </w:r>
      <w:r w:rsidRPr="006A524B">
        <w:t xml:space="preserve">. «Мелколесье. Степь и дали...», «Пороша»; </w:t>
      </w:r>
      <w:r w:rsidRPr="006A524B">
        <w:rPr>
          <w:b/>
        </w:rPr>
        <w:t>А. Ахматова</w:t>
      </w:r>
      <w:r w:rsidRPr="006A524B">
        <w:t>. «Перед весной бывают дни такие...».</w:t>
      </w:r>
    </w:p>
    <w:p w:rsidR="00AB030A" w:rsidRPr="006A524B" w:rsidRDefault="00AB030A" w:rsidP="00EE13F1">
      <w:pPr>
        <w:tabs>
          <w:tab w:val="left" w:pos="284"/>
          <w:tab w:val="left" w:pos="709"/>
        </w:tabs>
        <w:jc w:val="both"/>
      </w:pPr>
      <w:r w:rsidRPr="006A524B">
        <w:t xml:space="preserve">Чувство радости и печали, любви к родной природе </w:t>
      </w:r>
      <w:r w:rsidR="00CB7A1F" w:rsidRPr="006A524B">
        <w:t>и родине</w:t>
      </w:r>
      <w:r w:rsidRPr="006A524B">
        <w:t xml:space="preserve">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AB030A" w:rsidRPr="006A524B" w:rsidRDefault="00AB030A" w:rsidP="00EE13F1">
      <w:pPr>
        <w:tabs>
          <w:tab w:val="left" w:pos="284"/>
          <w:tab w:val="left" w:pos="709"/>
        </w:tabs>
        <w:jc w:val="both"/>
      </w:pPr>
      <w:r w:rsidRPr="006A524B">
        <w:t>Теория литературы. Лирический герой (развитие представлений).</w:t>
      </w:r>
    </w:p>
    <w:p w:rsidR="00AB030A" w:rsidRPr="006A524B" w:rsidRDefault="00AB030A" w:rsidP="00EE13F1">
      <w:pPr>
        <w:tabs>
          <w:tab w:val="left" w:pos="284"/>
          <w:tab w:val="left" w:pos="709"/>
        </w:tabs>
        <w:jc w:val="both"/>
        <w:rPr>
          <w:b/>
        </w:rPr>
      </w:pPr>
      <w:r w:rsidRPr="006A524B">
        <w:rPr>
          <w:b/>
        </w:rPr>
        <w:t>Писатели улыбаются</w:t>
      </w:r>
    </w:p>
    <w:p w:rsidR="00AB030A" w:rsidRPr="006A524B" w:rsidRDefault="00AB030A" w:rsidP="00EE13F1">
      <w:pPr>
        <w:tabs>
          <w:tab w:val="left" w:pos="284"/>
          <w:tab w:val="left" w:pos="709"/>
        </w:tabs>
        <w:jc w:val="both"/>
      </w:pPr>
      <w:r w:rsidRPr="006A524B">
        <w:rPr>
          <w:b/>
        </w:rPr>
        <w:t>Василий Макарович Шукшин</w:t>
      </w:r>
      <w:r w:rsidRPr="006A524B">
        <w:t>. Слово о писателе.</w:t>
      </w:r>
    </w:p>
    <w:p w:rsidR="00AB030A" w:rsidRPr="006A524B" w:rsidRDefault="00AB030A" w:rsidP="00EE13F1">
      <w:pPr>
        <w:tabs>
          <w:tab w:val="left" w:pos="284"/>
          <w:tab w:val="left" w:pos="709"/>
        </w:tabs>
        <w:jc w:val="both"/>
      </w:pPr>
      <w:r w:rsidRPr="006A524B">
        <w:t>Рассказы «Чудик» и «Критики». 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w:t>
      </w:r>
    </w:p>
    <w:p w:rsidR="00AB030A" w:rsidRPr="006A524B" w:rsidRDefault="00AB030A" w:rsidP="00EE13F1">
      <w:pPr>
        <w:tabs>
          <w:tab w:val="left" w:pos="284"/>
          <w:tab w:val="left" w:pos="709"/>
        </w:tabs>
        <w:jc w:val="both"/>
      </w:pPr>
      <w:r w:rsidRPr="006A524B">
        <w:t>ИЗ ЛИТЕРАТУРЫ НАРОДОВ РОССИИ</w:t>
      </w:r>
    </w:p>
    <w:p w:rsidR="00AB030A" w:rsidRPr="006A524B" w:rsidRDefault="00AB030A" w:rsidP="00EE13F1">
      <w:pPr>
        <w:tabs>
          <w:tab w:val="left" w:pos="284"/>
          <w:tab w:val="left" w:pos="709"/>
        </w:tabs>
        <w:jc w:val="both"/>
      </w:pPr>
      <w:r w:rsidRPr="006A524B">
        <w:rPr>
          <w:b/>
        </w:rPr>
        <w:t>Габдулла Тукай</w:t>
      </w:r>
      <w:r w:rsidRPr="006A524B">
        <w:t>. Слово о татарском поэте.</w:t>
      </w:r>
    </w:p>
    <w:p w:rsidR="00AB030A" w:rsidRPr="006A524B" w:rsidRDefault="00AB030A" w:rsidP="00EE13F1">
      <w:pPr>
        <w:tabs>
          <w:tab w:val="left" w:pos="284"/>
          <w:tab w:val="left" w:pos="709"/>
        </w:tabs>
        <w:jc w:val="both"/>
      </w:pPr>
      <w:r w:rsidRPr="006A524B">
        <w:t>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AB030A" w:rsidRPr="006A524B" w:rsidRDefault="00AB030A" w:rsidP="00EE13F1">
      <w:pPr>
        <w:tabs>
          <w:tab w:val="left" w:pos="284"/>
          <w:tab w:val="left" w:pos="709"/>
        </w:tabs>
        <w:jc w:val="both"/>
      </w:pPr>
      <w:r w:rsidRPr="006A524B">
        <w:rPr>
          <w:b/>
        </w:rPr>
        <w:t>Кайсын Кулиев</w:t>
      </w:r>
      <w:r w:rsidRPr="006A524B">
        <w:t>. Слово о балкарском поэте.</w:t>
      </w:r>
    </w:p>
    <w:p w:rsidR="00AB030A" w:rsidRPr="006A524B" w:rsidRDefault="00AB030A" w:rsidP="00EE13F1">
      <w:pPr>
        <w:tabs>
          <w:tab w:val="left" w:pos="284"/>
          <w:tab w:val="left" w:pos="709"/>
        </w:tabs>
        <w:jc w:val="both"/>
      </w:pPr>
      <w:r w:rsidRPr="006A524B">
        <w:t>«Когда на меня навалилась беда...», «Каким бы малым ни был мой народ...».</w:t>
      </w:r>
    </w:p>
    <w:p w:rsidR="00AB030A" w:rsidRPr="006A524B" w:rsidRDefault="00AB030A" w:rsidP="00EE13F1">
      <w:pPr>
        <w:tabs>
          <w:tab w:val="left" w:pos="284"/>
          <w:tab w:val="left" w:pos="709"/>
        </w:tabs>
        <w:jc w:val="both"/>
      </w:pPr>
      <w:r w:rsidRPr="006A524B">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AB030A" w:rsidRPr="006A524B" w:rsidRDefault="00AB030A" w:rsidP="00EE13F1">
      <w:pPr>
        <w:tabs>
          <w:tab w:val="left" w:pos="284"/>
          <w:tab w:val="left" w:pos="709"/>
        </w:tabs>
        <w:jc w:val="both"/>
      </w:pPr>
      <w:r w:rsidRPr="006A524B">
        <w:t>Теория литературы. Общечеловеческое и национальное в литературе разных народов.</w:t>
      </w:r>
    </w:p>
    <w:p w:rsidR="00AB030A" w:rsidRPr="006A524B" w:rsidRDefault="00AB030A" w:rsidP="00EE13F1">
      <w:pPr>
        <w:tabs>
          <w:tab w:val="left" w:pos="284"/>
          <w:tab w:val="left" w:pos="709"/>
        </w:tabs>
        <w:jc w:val="both"/>
      </w:pPr>
      <w:r w:rsidRPr="006A524B">
        <w:t>ИЗ ЗАРУБЕЖНОЙ ЛИТЕРАТУРЫ</w:t>
      </w:r>
    </w:p>
    <w:p w:rsidR="00AB030A" w:rsidRPr="006A524B" w:rsidRDefault="00AB030A" w:rsidP="00EE13F1">
      <w:pPr>
        <w:tabs>
          <w:tab w:val="left" w:pos="284"/>
          <w:tab w:val="left" w:pos="709"/>
        </w:tabs>
        <w:jc w:val="both"/>
        <w:rPr>
          <w:b/>
        </w:rPr>
      </w:pPr>
      <w:r w:rsidRPr="006A524B">
        <w:rPr>
          <w:b/>
        </w:rPr>
        <w:t>Мифы народов мира</w:t>
      </w:r>
    </w:p>
    <w:p w:rsidR="00AB030A" w:rsidRPr="006A524B" w:rsidRDefault="00AB030A" w:rsidP="00EE13F1">
      <w:pPr>
        <w:tabs>
          <w:tab w:val="left" w:pos="284"/>
          <w:tab w:val="left" w:pos="709"/>
        </w:tabs>
        <w:jc w:val="both"/>
      </w:pPr>
      <w:r w:rsidRPr="006A524B">
        <w:t>Мифы Древней Греции. Подвиги Геракла (в переложении Н. А. Куна): «Скотный двор царя Авгия», «</w:t>
      </w:r>
      <w:r w:rsidR="00CB7A1F" w:rsidRPr="006A524B">
        <w:t>Яблоки Гесперид</w:t>
      </w:r>
      <w:r w:rsidRPr="006A524B">
        <w:t>».</w:t>
      </w:r>
    </w:p>
    <w:p w:rsidR="00AB030A" w:rsidRPr="006A524B" w:rsidRDefault="00AB030A" w:rsidP="00EE13F1">
      <w:pPr>
        <w:tabs>
          <w:tab w:val="left" w:pos="284"/>
          <w:tab w:val="left" w:pos="709"/>
        </w:tabs>
        <w:jc w:val="both"/>
      </w:pPr>
      <w:r w:rsidRPr="006A524B">
        <w:rPr>
          <w:b/>
        </w:rPr>
        <w:t>Геродот</w:t>
      </w:r>
      <w:r w:rsidRPr="006A524B">
        <w:t>. «Легенда об Арионе».</w:t>
      </w:r>
    </w:p>
    <w:p w:rsidR="00AB030A" w:rsidRPr="006A524B" w:rsidRDefault="00AB030A" w:rsidP="00EE13F1">
      <w:pPr>
        <w:tabs>
          <w:tab w:val="left" w:pos="284"/>
          <w:tab w:val="left" w:pos="709"/>
        </w:tabs>
        <w:jc w:val="both"/>
      </w:pPr>
      <w:r w:rsidRPr="006A524B">
        <w:t>Теория литературы. Миф. Отличие мифа от сказки.</w:t>
      </w:r>
    </w:p>
    <w:p w:rsidR="00AB030A" w:rsidRPr="006A524B" w:rsidRDefault="00AB030A" w:rsidP="00EE13F1">
      <w:pPr>
        <w:tabs>
          <w:tab w:val="left" w:pos="284"/>
          <w:tab w:val="left" w:pos="709"/>
        </w:tabs>
        <w:jc w:val="both"/>
      </w:pPr>
      <w:r w:rsidRPr="006A524B">
        <w:rPr>
          <w:b/>
        </w:rPr>
        <w:t>Гомер</w:t>
      </w:r>
      <w:r w:rsidRPr="006A524B">
        <w:t xml:space="preserve">. Краткий рассказ о Гомере. «Илиада», «Одиссея» как </w:t>
      </w:r>
      <w:r w:rsidR="00CB7A1F" w:rsidRPr="006A524B">
        <w:t>эпические поэмы</w:t>
      </w:r>
      <w:r w:rsidRPr="006A524B">
        <w:t xml:space="preserve">. </w:t>
      </w:r>
      <w:r w:rsidR="00CB7A1F" w:rsidRPr="006A524B">
        <w:t>Изображение героев и героические</w:t>
      </w:r>
      <w:r w:rsidRPr="006A524B">
        <w:t xml:space="preserve">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AB030A" w:rsidRPr="006A524B" w:rsidRDefault="00AB030A" w:rsidP="00EE13F1">
      <w:pPr>
        <w:tabs>
          <w:tab w:val="left" w:pos="284"/>
          <w:tab w:val="left" w:pos="709"/>
        </w:tabs>
        <w:jc w:val="both"/>
      </w:pPr>
      <w:r w:rsidRPr="006A524B">
        <w:t>Теория литературы. Понятие о героическом эпосе (начальные представления).</w:t>
      </w:r>
    </w:p>
    <w:p w:rsidR="00AB030A" w:rsidRPr="006A524B" w:rsidRDefault="00AB030A" w:rsidP="00EE13F1">
      <w:pPr>
        <w:tabs>
          <w:tab w:val="left" w:pos="284"/>
          <w:tab w:val="left" w:pos="709"/>
        </w:tabs>
        <w:jc w:val="both"/>
      </w:pPr>
      <w:r w:rsidRPr="006A524B">
        <w:t>ПРОИЗВЕДЕНИЯ ЗАРУБЕЖНЫХ ПИСАТЕЛЕЙ</w:t>
      </w:r>
    </w:p>
    <w:p w:rsidR="00AB030A" w:rsidRPr="006A524B" w:rsidRDefault="00AB030A" w:rsidP="00EE13F1">
      <w:pPr>
        <w:tabs>
          <w:tab w:val="left" w:pos="284"/>
          <w:tab w:val="left" w:pos="709"/>
        </w:tabs>
        <w:jc w:val="both"/>
      </w:pPr>
      <w:r w:rsidRPr="006A524B">
        <w:rPr>
          <w:b/>
        </w:rPr>
        <w:t>Мигель де Сервантес Сааведра.</w:t>
      </w:r>
      <w:r w:rsidRPr="006A524B">
        <w:t xml:space="preserve"> Рассказ о писателе.</w:t>
      </w:r>
    </w:p>
    <w:p w:rsidR="00AB030A" w:rsidRPr="006A524B" w:rsidRDefault="00AB030A" w:rsidP="00EE13F1">
      <w:pPr>
        <w:tabs>
          <w:tab w:val="left" w:pos="284"/>
          <w:tab w:val="left" w:pos="709"/>
        </w:tabs>
        <w:jc w:val="both"/>
      </w:pPr>
      <w:r w:rsidRPr="006A524B">
        <w:t>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AB030A" w:rsidRPr="006A524B" w:rsidRDefault="00AB030A" w:rsidP="00EE13F1">
      <w:pPr>
        <w:tabs>
          <w:tab w:val="left" w:pos="284"/>
          <w:tab w:val="left" w:pos="709"/>
        </w:tabs>
        <w:jc w:val="both"/>
      </w:pPr>
      <w:r w:rsidRPr="006A524B">
        <w:t>Теория литературы. «Вечные образы» в искусстве (начальные представления).</w:t>
      </w:r>
    </w:p>
    <w:p w:rsidR="00AB030A" w:rsidRPr="006A524B" w:rsidRDefault="00AB030A" w:rsidP="00EE13F1">
      <w:pPr>
        <w:tabs>
          <w:tab w:val="left" w:pos="284"/>
          <w:tab w:val="left" w:pos="709"/>
        </w:tabs>
        <w:jc w:val="both"/>
      </w:pPr>
      <w:r w:rsidRPr="006A524B">
        <w:rPr>
          <w:b/>
        </w:rPr>
        <w:t>Фридрих Шиллер</w:t>
      </w:r>
      <w:r w:rsidRPr="006A524B">
        <w:t>. Рассказ о писателе.</w:t>
      </w:r>
    </w:p>
    <w:p w:rsidR="00AB030A" w:rsidRPr="006A524B" w:rsidRDefault="00AB030A" w:rsidP="00EE13F1">
      <w:pPr>
        <w:tabs>
          <w:tab w:val="left" w:pos="284"/>
          <w:tab w:val="left" w:pos="709"/>
        </w:tabs>
        <w:jc w:val="both"/>
      </w:pPr>
      <w:r w:rsidRPr="006A524B">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AB030A" w:rsidRPr="006A524B" w:rsidRDefault="00AB030A" w:rsidP="00EE13F1">
      <w:pPr>
        <w:tabs>
          <w:tab w:val="left" w:pos="284"/>
          <w:tab w:val="left" w:pos="709"/>
        </w:tabs>
        <w:jc w:val="both"/>
      </w:pPr>
      <w:r w:rsidRPr="006A524B">
        <w:t>Теория литературы. Рыцарская баллада (начальные представления).</w:t>
      </w:r>
    </w:p>
    <w:p w:rsidR="00AB030A" w:rsidRPr="006A524B" w:rsidRDefault="00AB030A" w:rsidP="00EE13F1">
      <w:pPr>
        <w:tabs>
          <w:tab w:val="left" w:pos="284"/>
          <w:tab w:val="left" w:pos="709"/>
        </w:tabs>
        <w:jc w:val="both"/>
      </w:pPr>
      <w:r w:rsidRPr="006A524B">
        <w:rPr>
          <w:b/>
        </w:rPr>
        <w:t>Проспер Мериме</w:t>
      </w:r>
      <w:r w:rsidRPr="006A524B">
        <w:t>. Рассказ о писателе.</w:t>
      </w:r>
    </w:p>
    <w:p w:rsidR="00AB030A" w:rsidRPr="006A524B" w:rsidRDefault="00AB030A" w:rsidP="00EE13F1">
      <w:pPr>
        <w:tabs>
          <w:tab w:val="left" w:pos="284"/>
          <w:tab w:val="left" w:pos="709"/>
        </w:tabs>
        <w:jc w:val="both"/>
      </w:pPr>
      <w:r w:rsidRPr="006A524B">
        <w:t>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AB030A" w:rsidRPr="006A524B" w:rsidRDefault="00AB030A" w:rsidP="00EE13F1">
      <w:pPr>
        <w:tabs>
          <w:tab w:val="left" w:pos="284"/>
          <w:tab w:val="left" w:pos="709"/>
        </w:tabs>
        <w:jc w:val="both"/>
      </w:pPr>
      <w:r w:rsidRPr="006A524B">
        <w:rPr>
          <w:b/>
        </w:rPr>
        <w:t>Антуан де Сент-Экзюпери</w:t>
      </w:r>
      <w:r w:rsidRPr="006A524B">
        <w:t>. Рассказ о писателе.</w:t>
      </w:r>
    </w:p>
    <w:p w:rsidR="00AB030A" w:rsidRPr="006A524B" w:rsidRDefault="00AB030A" w:rsidP="00EE13F1">
      <w:pPr>
        <w:tabs>
          <w:tab w:val="left" w:pos="284"/>
          <w:tab w:val="left" w:pos="709"/>
        </w:tabs>
        <w:jc w:val="both"/>
      </w:pPr>
      <w:r w:rsidRPr="006A524B">
        <w:t>«Маленький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AB030A" w:rsidRPr="006A524B" w:rsidRDefault="00AB030A" w:rsidP="00EE13F1">
      <w:pPr>
        <w:tabs>
          <w:tab w:val="left" w:pos="284"/>
          <w:tab w:val="left" w:pos="709"/>
        </w:tabs>
        <w:jc w:val="both"/>
      </w:pPr>
      <w:r w:rsidRPr="006A524B">
        <w:t>Теория литературы. Притча (начальные представления).</w:t>
      </w:r>
    </w:p>
    <w:p w:rsidR="00AB030A" w:rsidRPr="008D2D58" w:rsidRDefault="00AB030A" w:rsidP="008D2D58">
      <w:pPr>
        <w:tabs>
          <w:tab w:val="left" w:pos="284"/>
          <w:tab w:val="left" w:pos="709"/>
        </w:tabs>
        <w:jc w:val="center"/>
        <w:rPr>
          <w:b/>
          <w:i/>
        </w:rPr>
      </w:pPr>
      <w:r w:rsidRPr="008D2D58">
        <w:rPr>
          <w:b/>
          <w:i/>
        </w:rPr>
        <w:t>7 класс</w:t>
      </w:r>
    </w:p>
    <w:p w:rsidR="00AB030A" w:rsidRPr="006A524B" w:rsidRDefault="00AB030A" w:rsidP="00EE13F1">
      <w:pPr>
        <w:tabs>
          <w:tab w:val="left" w:pos="284"/>
          <w:tab w:val="left" w:pos="709"/>
        </w:tabs>
        <w:jc w:val="both"/>
        <w:rPr>
          <w:b/>
        </w:rPr>
      </w:pPr>
      <w:r w:rsidRPr="006A524B">
        <w:rPr>
          <w:b/>
        </w:rPr>
        <w:t>Введение</w:t>
      </w:r>
    </w:p>
    <w:p w:rsidR="00AB030A" w:rsidRPr="006A524B" w:rsidRDefault="00AB030A" w:rsidP="00EE13F1">
      <w:pPr>
        <w:tabs>
          <w:tab w:val="left" w:pos="284"/>
          <w:tab w:val="left" w:pos="709"/>
        </w:tabs>
        <w:jc w:val="both"/>
      </w:pPr>
      <w:r w:rsidRPr="006A524B">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AB030A" w:rsidRPr="006A524B" w:rsidRDefault="00AB030A" w:rsidP="00EE13F1">
      <w:pPr>
        <w:tabs>
          <w:tab w:val="left" w:pos="284"/>
          <w:tab w:val="left" w:pos="709"/>
        </w:tabs>
        <w:jc w:val="both"/>
      </w:pPr>
      <w:r w:rsidRPr="006A524B">
        <w:t>УСТНОЕ НАРОДНОЕ ТВОРЧЕСТВО</w:t>
      </w:r>
    </w:p>
    <w:p w:rsidR="00AB030A" w:rsidRPr="006A524B" w:rsidRDefault="00AB030A" w:rsidP="00EE13F1">
      <w:pPr>
        <w:tabs>
          <w:tab w:val="left" w:pos="284"/>
          <w:tab w:val="left" w:pos="709"/>
        </w:tabs>
        <w:jc w:val="both"/>
      </w:pPr>
      <w:r w:rsidRPr="006A524B">
        <w:rPr>
          <w:b/>
        </w:rPr>
        <w:t xml:space="preserve">Предания. </w:t>
      </w:r>
      <w:r w:rsidRPr="006A524B">
        <w:t xml:space="preserve">Поэтическая автобиография народа. Устный рассказ об исторических событиях. </w:t>
      </w:r>
      <w:r w:rsidRPr="006A524B">
        <w:rPr>
          <w:b/>
          <w:i/>
        </w:rPr>
        <w:t>«Воцарение Ивана Грозного», «Сороки-ведьмы», «Пётр и плотник».</w:t>
      </w:r>
    </w:p>
    <w:p w:rsidR="00AB030A" w:rsidRPr="006A524B" w:rsidRDefault="00AB030A" w:rsidP="00EE13F1">
      <w:pPr>
        <w:tabs>
          <w:tab w:val="left" w:pos="284"/>
          <w:tab w:val="left" w:pos="709"/>
        </w:tabs>
        <w:jc w:val="both"/>
      </w:pPr>
      <w:r w:rsidRPr="006A524B">
        <w:rPr>
          <w:b/>
        </w:rPr>
        <w:t xml:space="preserve">Пословицы и поговорки. </w:t>
      </w:r>
      <w:r w:rsidRPr="006A524B">
        <w:t>Народная мудрость пословиц и поговорок. Выражение в них духа народного языка.</w:t>
      </w:r>
    </w:p>
    <w:p w:rsidR="00AB030A" w:rsidRPr="006A524B" w:rsidRDefault="00AB030A" w:rsidP="00EE13F1">
      <w:pPr>
        <w:tabs>
          <w:tab w:val="left" w:pos="284"/>
          <w:tab w:val="left" w:pos="709"/>
        </w:tabs>
        <w:jc w:val="both"/>
      </w:pPr>
      <w:r w:rsidRPr="006A524B">
        <w:t>Теория литературы. Устная народная проза. Предания (начальные представления). Афористические жанры фольклора (развитие представлений).</w:t>
      </w:r>
    </w:p>
    <w:p w:rsidR="00AB030A" w:rsidRPr="006A524B" w:rsidRDefault="00AB030A" w:rsidP="00EE13F1">
      <w:pPr>
        <w:tabs>
          <w:tab w:val="left" w:pos="284"/>
          <w:tab w:val="left" w:pos="709"/>
        </w:tabs>
        <w:jc w:val="both"/>
      </w:pPr>
      <w:r w:rsidRPr="006A524B">
        <w:t>ЭПОС НАРОДОВ МИРА</w:t>
      </w:r>
    </w:p>
    <w:p w:rsidR="00AB030A" w:rsidRPr="006A524B" w:rsidRDefault="00AB030A" w:rsidP="00EE13F1">
      <w:pPr>
        <w:tabs>
          <w:tab w:val="left" w:pos="284"/>
          <w:tab w:val="left" w:pos="709"/>
        </w:tabs>
        <w:jc w:val="both"/>
      </w:pPr>
      <w:r w:rsidRPr="006A524B">
        <w:rPr>
          <w:b/>
        </w:rPr>
        <w:t xml:space="preserve">Былины. </w:t>
      </w:r>
      <w:r w:rsidRPr="006A524B">
        <w:rPr>
          <w:b/>
          <w:i/>
        </w:rPr>
        <w:t xml:space="preserve">«Вольга и Микула Селянинович». </w:t>
      </w:r>
      <w:r w:rsidRPr="006A524B">
        <w:t>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AB030A" w:rsidRPr="006A524B" w:rsidRDefault="00AB030A" w:rsidP="00EE13F1">
      <w:pPr>
        <w:tabs>
          <w:tab w:val="left" w:pos="284"/>
          <w:tab w:val="left" w:pos="709"/>
        </w:tabs>
        <w:jc w:val="both"/>
      </w:pPr>
      <w:r w:rsidRPr="006A524B">
        <w:t xml:space="preserve">Киевский цикл былин. </w:t>
      </w:r>
      <w:r w:rsidRPr="006A524B">
        <w:rPr>
          <w:b/>
          <w:i/>
        </w:rPr>
        <w:t xml:space="preserve">«Илья Муромец и Соловей-разбойник». </w:t>
      </w:r>
      <w:r w:rsidRPr="006A524B">
        <w:t>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AB030A" w:rsidRPr="006A524B" w:rsidRDefault="00AB030A" w:rsidP="00EE13F1">
      <w:pPr>
        <w:tabs>
          <w:tab w:val="left" w:pos="284"/>
          <w:tab w:val="left" w:pos="709"/>
        </w:tabs>
        <w:jc w:val="both"/>
      </w:pPr>
      <w:r w:rsidRPr="006A524B">
        <w:t xml:space="preserve">Новгородский цикл былин. </w:t>
      </w:r>
      <w:r w:rsidRPr="006A524B">
        <w:rPr>
          <w:b/>
          <w:i/>
        </w:rPr>
        <w:t xml:space="preserve">«Садко». </w:t>
      </w:r>
      <w:r w:rsidRPr="006A524B">
        <w:t>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AB030A" w:rsidRPr="006A524B" w:rsidRDefault="00AB030A" w:rsidP="00EE13F1">
      <w:pPr>
        <w:tabs>
          <w:tab w:val="left" w:pos="284"/>
          <w:tab w:val="left" w:pos="709"/>
        </w:tabs>
        <w:jc w:val="both"/>
      </w:pPr>
      <w:r w:rsidRPr="006A524B">
        <w:rPr>
          <w:b/>
          <w:i/>
        </w:rPr>
        <w:t xml:space="preserve">«Калевала» </w:t>
      </w:r>
      <w:r w:rsidRPr="006A524B">
        <w:t>—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AB030A" w:rsidRPr="006A524B" w:rsidRDefault="00AB030A" w:rsidP="00EE13F1">
      <w:pPr>
        <w:tabs>
          <w:tab w:val="left" w:pos="284"/>
          <w:tab w:val="left" w:pos="709"/>
        </w:tabs>
        <w:jc w:val="both"/>
      </w:pPr>
      <w:r w:rsidRPr="006A524B">
        <w:rPr>
          <w:b/>
          <w:i/>
        </w:rPr>
        <w:t xml:space="preserve">«Песнь о Роланде» </w:t>
      </w:r>
      <w:r w:rsidRPr="006A524B">
        <w:rPr>
          <w:i/>
        </w:rPr>
        <w:t>(фрагменты)</w:t>
      </w:r>
      <w:r w:rsidRPr="006A524B">
        <w:t>.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w:t>
      </w:r>
    </w:p>
    <w:p w:rsidR="00AB030A" w:rsidRPr="006A524B" w:rsidRDefault="00AB030A" w:rsidP="00EE13F1">
      <w:pPr>
        <w:tabs>
          <w:tab w:val="left" w:pos="284"/>
          <w:tab w:val="left" w:pos="709"/>
        </w:tabs>
        <w:jc w:val="both"/>
      </w:pPr>
      <w:r w:rsidRPr="006A524B">
        <w:t>Теория литературы.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AB030A" w:rsidRPr="006A524B" w:rsidRDefault="00AB030A" w:rsidP="00EE13F1">
      <w:pPr>
        <w:tabs>
          <w:tab w:val="left" w:pos="284"/>
          <w:tab w:val="left" w:pos="709"/>
        </w:tabs>
        <w:jc w:val="both"/>
      </w:pPr>
      <w:r w:rsidRPr="006A524B">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AB030A" w:rsidRPr="006A524B" w:rsidRDefault="00AB030A" w:rsidP="00EE13F1">
      <w:pPr>
        <w:tabs>
          <w:tab w:val="left" w:pos="284"/>
          <w:tab w:val="left" w:pos="709"/>
        </w:tabs>
        <w:jc w:val="both"/>
      </w:pPr>
      <w:r w:rsidRPr="006A524B">
        <w:t>Теория литературы. Героический эпос, афористические жанры фольклора. Пословицы, поговорки (развитие представлений).</w:t>
      </w:r>
    </w:p>
    <w:p w:rsidR="00AB030A" w:rsidRPr="006A524B" w:rsidRDefault="00AB030A" w:rsidP="00EE13F1">
      <w:pPr>
        <w:tabs>
          <w:tab w:val="left" w:pos="284"/>
          <w:tab w:val="left" w:pos="709"/>
        </w:tabs>
        <w:jc w:val="both"/>
      </w:pPr>
      <w:r w:rsidRPr="006A524B">
        <w:t>ИЗ ДРЕВНЕРУССКОЙ ЛИТЕРАТУРЫ</w:t>
      </w:r>
    </w:p>
    <w:p w:rsidR="00AB030A" w:rsidRPr="006A524B" w:rsidRDefault="00AB030A" w:rsidP="00EE13F1">
      <w:pPr>
        <w:tabs>
          <w:tab w:val="left" w:pos="284"/>
          <w:tab w:val="left" w:pos="709"/>
        </w:tabs>
        <w:jc w:val="both"/>
      </w:pPr>
      <w:r w:rsidRPr="006A524B">
        <w:rPr>
          <w:b/>
          <w:i/>
        </w:rPr>
        <w:t xml:space="preserve">«Поучение» Владимира </w:t>
      </w:r>
      <w:r w:rsidR="00D72649" w:rsidRPr="006A524B">
        <w:rPr>
          <w:b/>
          <w:i/>
        </w:rPr>
        <w:t>Мономаха (</w:t>
      </w:r>
      <w:r w:rsidRPr="006A524B">
        <w:rPr>
          <w:i/>
        </w:rPr>
        <w:t>отрывок)</w:t>
      </w:r>
      <w:r w:rsidRPr="006A524B">
        <w:t xml:space="preserve">, </w:t>
      </w:r>
      <w:r w:rsidRPr="006A524B">
        <w:rPr>
          <w:b/>
          <w:i/>
        </w:rPr>
        <w:t xml:space="preserve">«Повесть о Петре и Февронии Муромских». </w:t>
      </w:r>
      <w:r w:rsidRPr="006A524B">
        <w:t xml:space="preserve">Нравственные заветы Древней Руси. Внимание к личности, гимн любви и верности. </w:t>
      </w:r>
      <w:r w:rsidR="00D72649" w:rsidRPr="006A524B">
        <w:t>Народнопоэтические</w:t>
      </w:r>
      <w:r w:rsidRPr="006A524B">
        <w:t xml:space="preserve"> мотивы в повести.</w:t>
      </w:r>
    </w:p>
    <w:p w:rsidR="00AB030A" w:rsidRPr="006A524B" w:rsidRDefault="00AB030A" w:rsidP="00EE13F1">
      <w:pPr>
        <w:tabs>
          <w:tab w:val="left" w:pos="284"/>
          <w:tab w:val="left" w:pos="709"/>
        </w:tabs>
        <w:jc w:val="both"/>
      </w:pPr>
      <w:r w:rsidRPr="006A524B">
        <w:t>Теория литературы. Поучение (начальные представления).</w:t>
      </w:r>
    </w:p>
    <w:p w:rsidR="00AB030A" w:rsidRPr="006A524B" w:rsidRDefault="00AB030A" w:rsidP="00EE13F1">
      <w:pPr>
        <w:tabs>
          <w:tab w:val="left" w:pos="284"/>
          <w:tab w:val="left" w:pos="709"/>
        </w:tabs>
        <w:jc w:val="both"/>
      </w:pPr>
      <w:r w:rsidRPr="006A524B">
        <w:t>Житие (начальные представления).</w:t>
      </w:r>
    </w:p>
    <w:p w:rsidR="00AB030A" w:rsidRPr="006A524B" w:rsidRDefault="00AB030A" w:rsidP="00EE13F1">
      <w:pPr>
        <w:tabs>
          <w:tab w:val="left" w:pos="284"/>
          <w:tab w:val="left" w:pos="709"/>
        </w:tabs>
        <w:jc w:val="both"/>
      </w:pPr>
      <w:r w:rsidRPr="006A524B">
        <w:rPr>
          <w:b/>
          <w:i/>
        </w:rPr>
        <w:t xml:space="preserve">«Повесть временных лет». </w:t>
      </w:r>
      <w:r w:rsidRPr="006A524B">
        <w:t>Отрывок «О пользе книг». Формирование традиции уважительного отношения к книге.</w:t>
      </w:r>
    </w:p>
    <w:p w:rsidR="00AB030A" w:rsidRPr="006A524B" w:rsidRDefault="00AB030A" w:rsidP="00EE13F1">
      <w:pPr>
        <w:tabs>
          <w:tab w:val="left" w:pos="284"/>
          <w:tab w:val="left" w:pos="709"/>
        </w:tabs>
        <w:jc w:val="both"/>
      </w:pPr>
      <w:r w:rsidRPr="006A524B">
        <w:t>Теория литературы. Летопись (развитие представлений).</w:t>
      </w:r>
    </w:p>
    <w:p w:rsidR="00AB030A" w:rsidRPr="006A524B" w:rsidRDefault="00AB030A" w:rsidP="00EE13F1">
      <w:pPr>
        <w:tabs>
          <w:tab w:val="left" w:pos="284"/>
          <w:tab w:val="left" w:pos="709"/>
        </w:tabs>
        <w:jc w:val="both"/>
      </w:pPr>
      <w:r w:rsidRPr="006A524B">
        <w:t>ИЗ РУССКОЙ ЛИТЕРАТУРЫ XVIII ВЕКА</w:t>
      </w:r>
    </w:p>
    <w:p w:rsidR="00AB030A" w:rsidRPr="006A524B" w:rsidRDefault="00AB030A" w:rsidP="00EE13F1">
      <w:pPr>
        <w:tabs>
          <w:tab w:val="left" w:pos="284"/>
          <w:tab w:val="left" w:pos="709"/>
        </w:tabs>
        <w:jc w:val="both"/>
      </w:pPr>
      <w:r w:rsidRPr="006A524B">
        <w:rPr>
          <w:b/>
        </w:rPr>
        <w:t xml:space="preserve">Михаил Васильевич Ломоносов. </w:t>
      </w:r>
      <w:r w:rsidRPr="006A524B">
        <w:t>Краткий рассказ об учёном и поэте.</w:t>
      </w:r>
    </w:p>
    <w:p w:rsidR="00AB030A" w:rsidRPr="006A524B" w:rsidRDefault="00AB030A" w:rsidP="00EE13F1">
      <w:pPr>
        <w:tabs>
          <w:tab w:val="left" w:pos="284"/>
          <w:tab w:val="left" w:pos="709"/>
        </w:tabs>
        <w:jc w:val="both"/>
      </w:pPr>
      <w:r w:rsidRPr="006A524B">
        <w:rPr>
          <w:b/>
          <w:i/>
        </w:rPr>
        <w:t xml:space="preserve">«К статуе Петра Великого», «Ода на день восшествия на Всероссийский престол ея Величества государыни Императрицы Елизаветы Петровны 1747 года» </w:t>
      </w:r>
      <w:r w:rsidRPr="006A524B">
        <w:rPr>
          <w:i/>
        </w:rPr>
        <w:t>(отрывок)</w:t>
      </w:r>
      <w:r w:rsidRPr="006A524B">
        <w:t>. Уверенность Ломоносова в будущем русской науки и её творцов. Патриотизм. Призыв к миру. Признание труда, деяний на благо родины.</w:t>
      </w:r>
    </w:p>
    <w:p w:rsidR="00AB030A" w:rsidRPr="006A524B" w:rsidRDefault="00AB030A" w:rsidP="00EE13F1">
      <w:pPr>
        <w:tabs>
          <w:tab w:val="left" w:pos="284"/>
          <w:tab w:val="left" w:pos="709"/>
        </w:tabs>
        <w:jc w:val="both"/>
      </w:pPr>
      <w:r w:rsidRPr="006A524B">
        <w:t>Теория литературы. Ода (начальные представления).</w:t>
      </w:r>
    </w:p>
    <w:p w:rsidR="00AB030A" w:rsidRPr="006A524B" w:rsidRDefault="00AB030A" w:rsidP="00EE13F1">
      <w:pPr>
        <w:tabs>
          <w:tab w:val="left" w:pos="284"/>
          <w:tab w:val="left" w:pos="709"/>
        </w:tabs>
        <w:jc w:val="both"/>
      </w:pPr>
      <w:r w:rsidRPr="006A524B">
        <w:rPr>
          <w:b/>
        </w:rPr>
        <w:t xml:space="preserve">Гавриил Романович Державин. </w:t>
      </w:r>
      <w:r w:rsidRPr="006A524B">
        <w:t xml:space="preserve">Краткий рассказ о поэте. </w:t>
      </w:r>
      <w:r w:rsidRPr="006A524B">
        <w:rPr>
          <w:b/>
          <w:i/>
        </w:rPr>
        <w:t xml:space="preserve">«Река времён в своём стремленьи...», «На птичку», «Признание». </w:t>
      </w:r>
      <w:r w:rsidRPr="006A524B">
        <w:t>Размышления о смысле жизни, о судьбе. Утверждение необходимости свободы творчества.</w:t>
      </w:r>
    </w:p>
    <w:p w:rsidR="00AB030A" w:rsidRPr="006A524B" w:rsidRDefault="00AB030A" w:rsidP="00EE13F1">
      <w:pPr>
        <w:tabs>
          <w:tab w:val="left" w:pos="284"/>
          <w:tab w:val="left" w:pos="709"/>
        </w:tabs>
        <w:jc w:val="both"/>
      </w:pPr>
      <w:r w:rsidRPr="006A524B">
        <w:t>ИЗ РУССКОЙ ЛИТЕРАТУРЫ XIX ВЕКА</w:t>
      </w:r>
    </w:p>
    <w:p w:rsidR="00AB030A" w:rsidRPr="006A524B" w:rsidRDefault="00AB030A" w:rsidP="00EE13F1">
      <w:pPr>
        <w:tabs>
          <w:tab w:val="left" w:pos="284"/>
          <w:tab w:val="left" w:pos="709"/>
        </w:tabs>
        <w:jc w:val="both"/>
      </w:pPr>
      <w:r w:rsidRPr="006A524B">
        <w:rPr>
          <w:b/>
        </w:rPr>
        <w:t xml:space="preserve">Александр Сергеевич Пушкин.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«Полтава» («Полтавский бой»), «Медный всадник» </w:t>
      </w:r>
      <w:r w:rsidRPr="006A524B">
        <w:t xml:space="preserve">(вступление «На берегу пустынных волн...»), </w:t>
      </w:r>
      <w:r w:rsidRPr="006A524B">
        <w:rPr>
          <w:b/>
          <w:i/>
        </w:rPr>
        <w:t>«Песнь о вещем Олеге»</w:t>
      </w:r>
      <w:r w:rsidRPr="006A524B">
        <w:t>.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AB030A" w:rsidRPr="006A524B" w:rsidRDefault="00AB030A" w:rsidP="00EE13F1">
      <w:pPr>
        <w:tabs>
          <w:tab w:val="left" w:pos="284"/>
          <w:tab w:val="left" w:pos="709"/>
        </w:tabs>
        <w:jc w:val="both"/>
      </w:pPr>
      <w:r w:rsidRPr="006A524B">
        <w:t>Теория литературы. Баллада (развитие представлений).</w:t>
      </w:r>
    </w:p>
    <w:p w:rsidR="00AB030A" w:rsidRPr="006A524B" w:rsidRDefault="00AB030A" w:rsidP="00EE13F1">
      <w:pPr>
        <w:tabs>
          <w:tab w:val="left" w:pos="284"/>
          <w:tab w:val="left" w:pos="709"/>
        </w:tabs>
        <w:jc w:val="both"/>
      </w:pPr>
      <w:r w:rsidRPr="006A524B">
        <w:rPr>
          <w:b/>
          <w:i/>
        </w:rPr>
        <w:t xml:space="preserve">«Борис Годунов» </w:t>
      </w:r>
      <w:r w:rsidRPr="006A524B">
        <w:rPr>
          <w:i/>
        </w:rPr>
        <w:t xml:space="preserve">(сцена в Чудовом монастыре). </w:t>
      </w:r>
      <w:r w:rsidRPr="006A524B">
        <w:t>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AB030A" w:rsidRPr="006A524B" w:rsidRDefault="00AB030A" w:rsidP="00EE13F1">
      <w:pPr>
        <w:tabs>
          <w:tab w:val="left" w:pos="284"/>
          <w:tab w:val="left" w:pos="709"/>
        </w:tabs>
        <w:jc w:val="both"/>
        <w:rPr>
          <w:b/>
        </w:rPr>
      </w:pPr>
      <w:r w:rsidRPr="006A524B">
        <w:rPr>
          <w:b/>
          <w:i/>
        </w:rPr>
        <w:t xml:space="preserve">«Станционный смотритель». </w:t>
      </w:r>
      <w:r w:rsidRPr="006A524B">
        <w:t>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AB030A" w:rsidRPr="006A524B" w:rsidRDefault="00AB030A" w:rsidP="00EE13F1">
      <w:pPr>
        <w:tabs>
          <w:tab w:val="left" w:pos="284"/>
          <w:tab w:val="left" w:pos="709"/>
        </w:tabs>
        <w:jc w:val="both"/>
      </w:pPr>
      <w:r w:rsidRPr="006A524B">
        <w:t>Теория литературы. Повесть (развитие представлений).</w:t>
      </w:r>
    </w:p>
    <w:p w:rsidR="00AB030A" w:rsidRPr="006A524B" w:rsidRDefault="00AB030A" w:rsidP="00EE13F1">
      <w:pPr>
        <w:tabs>
          <w:tab w:val="left" w:pos="284"/>
          <w:tab w:val="left" w:pos="709"/>
        </w:tabs>
        <w:jc w:val="both"/>
      </w:pPr>
      <w:r w:rsidRPr="006A524B">
        <w:rPr>
          <w:b/>
        </w:rPr>
        <w:t xml:space="preserve">Михаил Юрьевич Лермонтов. </w:t>
      </w:r>
      <w:r w:rsidRPr="006A524B">
        <w:t>Краткий рассказ о поэте.</w:t>
      </w:r>
    </w:p>
    <w:p w:rsidR="00AB030A" w:rsidRPr="006A524B" w:rsidRDefault="00AB030A" w:rsidP="00EE13F1">
      <w:pPr>
        <w:tabs>
          <w:tab w:val="left" w:pos="284"/>
          <w:tab w:val="left" w:pos="709"/>
        </w:tabs>
        <w:jc w:val="both"/>
      </w:pPr>
      <w:r w:rsidRPr="006A524B">
        <w:rPr>
          <w:b/>
          <w:i/>
        </w:rPr>
        <w:t xml:space="preserve">«Песня про царя Ивана Васильевича, молодого опричника и удалого купца Калашникова». </w:t>
      </w:r>
      <w:r w:rsidRPr="006A524B">
        <w:t xml:space="preserve">Поэма </w:t>
      </w:r>
      <w:r w:rsidR="00D72649" w:rsidRPr="006A524B">
        <w:t>об исторической прошлой Руси</w:t>
      </w:r>
      <w:r w:rsidRPr="006A524B">
        <w:t>.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AB030A" w:rsidRPr="006A524B" w:rsidRDefault="00AB030A" w:rsidP="00EE13F1">
      <w:pPr>
        <w:tabs>
          <w:tab w:val="left" w:pos="284"/>
          <w:tab w:val="left" w:pos="709"/>
        </w:tabs>
        <w:jc w:val="both"/>
      </w:pPr>
      <w:r w:rsidRPr="006A524B">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AB030A" w:rsidRPr="006A524B" w:rsidRDefault="00AB030A" w:rsidP="00EE13F1">
      <w:pPr>
        <w:tabs>
          <w:tab w:val="left" w:pos="284"/>
          <w:tab w:val="left" w:pos="709"/>
        </w:tabs>
        <w:jc w:val="both"/>
      </w:pPr>
      <w:r w:rsidRPr="006A524B">
        <w:rPr>
          <w:b/>
          <w:i/>
        </w:rPr>
        <w:t>«Когда волнуется желтеющая нива...», «Молитва», «Ангел».</w:t>
      </w:r>
    </w:p>
    <w:p w:rsidR="00AB030A" w:rsidRPr="006A524B" w:rsidRDefault="00AB030A" w:rsidP="00EE13F1">
      <w:pPr>
        <w:tabs>
          <w:tab w:val="left" w:pos="284"/>
          <w:tab w:val="left" w:pos="709"/>
        </w:tabs>
        <w:jc w:val="both"/>
      </w:pPr>
      <w:r w:rsidRPr="006A524B">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—готовность ринуться навстречу знакомым гармоничным звукам, символизирующим ожидаемое счастье на земле.</w:t>
      </w:r>
    </w:p>
    <w:p w:rsidR="00AB030A" w:rsidRPr="006A524B" w:rsidRDefault="00AB030A" w:rsidP="00EE13F1">
      <w:pPr>
        <w:tabs>
          <w:tab w:val="left" w:pos="284"/>
          <w:tab w:val="left" w:pos="709"/>
        </w:tabs>
        <w:jc w:val="both"/>
      </w:pPr>
      <w:r w:rsidRPr="006A524B">
        <w:t>Теория литературы. Фольклоризм литературы (развитие представлений).</w:t>
      </w:r>
    </w:p>
    <w:p w:rsidR="00AB030A" w:rsidRPr="006A524B" w:rsidRDefault="00AB030A" w:rsidP="00EE13F1">
      <w:pPr>
        <w:tabs>
          <w:tab w:val="left" w:pos="284"/>
          <w:tab w:val="left" w:pos="709"/>
        </w:tabs>
        <w:jc w:val="both"/>
      </w:pPr>
      <w:r w:rsidRPr="006A524B">
        <w:rPr>
          <w:b/>
        </w:rPr>
        <w:t xml:space="preserve">Николай Васильевич Гоголь.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«Тарас Бульба». </w:t>
      </w:r>
      <w:r w:rsidRPr="006A524B">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w:t>
      </w:r>
    </w:p>
    <w:p w:rsidR="00AB030A" w:rsidRPr="006A524B" w:rsidRDefault="00AB030A" w:rsidP="00EE13F1">
      <w:pPr>
        <w:tabs>
          <w:tab w:val="left" w:pos="284"/>
          <w:tab w:val="left" w:pos="709"/>
        </w:tabs>
        <w:jc w:val="both"/>
      </w:pPr>
      <w:r w:rsidRPr="006A524B">
        <w:t>Особенности изображения людей и природы в повести.</w:t>
      </w:r>
    </w:p>
    <w:p w:rsidR="00AB030A" w:rsidRPr="006A524B" w:rsidRDefault="00AB030A" w:rsidP="00EE13F1">
      <w:pPr>
        <w:tabs>
          <w:tab w:val="left" w:pos="284"/>
          <w:tab w:val="left" w:pos="709"/>
        </w:tabs>
        <w:jc w:val="both"/>
      </w:pPr>
      <w:r w:rsidRPr="006A524B">
        <w:t>Теория литературы. Историческая и фольклорная основа произведения. Роды литературы: эпос (развитие понятия).</w:t>
      </w:r>
    </w:p>
    <w:p w:rsidR="00AB030A" w:rsidRPr="006A524B" w:rsidRDefault="00AB030A" w:rsidP="00EE13F1">
      <w:pPr>
        <w:tabs>
          <w:tab w:val="left" w:pos="284"/>
          <w:tab w:val="left" w:pos="709"/>
        </w:tabs>
        <w:jc w:val="both"/>
      </w:pPr>
      <w:r w:rsidRPr="006A524B">
        <w:t>Литературный герой (развитие понятия).</w:t>
      </w:r>
    </w:p>
    <w:p w:rsidR="00AB030A" w:rsidRPr="006A524B" w:rsidRDefault="00AB030A" w:rsidP="00EE13F1">
      <w:pPr>
        <w:tabs>
          <w:tab w:val="left" w:pos="284"/>
          <w:tab w:val="left" w:pos="709"/>
        </w:tabs>
        <w:jc w:val="both"/>
      </w:pPr>
      <w:r w:rsidRPr="006A524B">
        <w:rPr>
          <w:b/>
        </w:rPr>
        <w:t xml:space="preserve">Иван Сергеевич Тургенев.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«Бирюк». </w:t>
      </w:r>
      <w:r w:rsidRPr="006A524B">
        <w:t>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AB030A" w:rsidRPr="006A524B" w:rsidRDefault="00AB030A" w:rsidP="00EE13F1">
      <w:pPr>
        <w:tabs>
          <w:tab w:val="left" w:pos="284"/>
          <w:tab w:val="left" w:pos="709"/>
        </w:tabs>
        <w:jc w:val="both"/>
      </w:pPr>
      <w:r w:rsidRPr="006A524B">
        <w:rPr>
          <w:b/>
        </w:rPr>
        <w:t xml:space="preserve">Стихотворения в прозе. </w:t>
      </w:r>
      <w:r w:rsidRPr="006A524B">
        <w:rPr>
          <w:b/>
          <w:i/>
        </w:rPr>
        <w:t xml:space="preserve">«Русский язык». </w:t>
      </w:r>
      <w:r w:rsidRPr="006A524B">
        <w:t xml:space="preserve">Тургенев о богатстве и красоте русского языка. Родной язык как духовная опора человека. </w:t>
      </w:r>
      <w:r w:rsidRPr="006A524B">
        <w:rPr>
          <w:b/>
          <w:i/>
        </w:rPr>
        <w:t xml:space="preserve">«Близнецы», «Два богача». </w:t>
      </w:r>
      <w:r w:rsidRPr="006A524B">
        <w:t>Нравственность и человеческие взаимоотношения.</w:t>
      </w:r>
    </w:p>
    <w:p w:rsidR="00AB030A" w:rsidRPr="006A524B" w:rsidRDefault="00AB030A" w:rsidP="00EE13F1">
      <w:pPr>
        <w:tabs>
          <w:tab w:val="left" w:pos="284"/>
          <w:tab w:val="left" w:pos="709"/>
        </w:tabs>
        <w:jc w:val="both"/>
      </w:pPr>
      <w:r w:rsidRPr="006A524B">
        <w:t>Теория литературы. Стихотворения в прозе. Лирическая миниатюра (начальные представления).</w:t>
      </w:r>
    </w:p>
    <w:p w:rsidR="00AB030A" w:rsidRPr="006A524B" w:rsidRDefault="00AB030A" w:rsidP="00EE13F1">
      <w:pPr>
        <w:tabs>
          <w:tab w:val="left" w:pos="284"/>
          <w:tab w:val="left" w:pos="709"/>
        </w:tabs>
        <w:jc w:val="both"/>
      </w:pPr>
      <w:r w:rsidRPr="006A524B">
        <w:rPr>
          <w:b/>
        </w:rPr>
        <w:t xml:space="preserve">Николай Алексеевич Некрасов.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«Русские женщины» </w:t>
      </w:r>
      <w:r w:rsidRPr="006A524B">
        <w:rPr>
          <w:i/>
        </w:rPr>
        <w:t xml:space="preserve">(«Княгиня Трубецкая»). </w:t>
      </w:r>
      <w:r w:rsidRPr="006A524B">
        <w:t>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AB030A" w:rsidRPr="006A524B" w:rsidRDefault="00AB030A" w:rsidP="00EE13F1">
      <w:pPr>
        <w:tabs>
          <w:tab w:val="left" w:pos="284"/>
          <w:tab w:val="left" w:pos="709"/>
        </w:tabs>
        <w:jc w:val="both"/>
      </w:pPr>
      <w:r w:rsidRPr="006A524B">
        <w:rPr>
          <w:b/>
          <w:i/>
        </w:rPr>
        <w:t xml:space="preserve">«Размышления у парадного подъезда». </w:t>
      </w:r>
      <w:r w:rsidRPr="006A524B">
        <w:t>Боль поэта за судьбу народа. Своеобразие некрасовской музы. (Для чтения и обсуждения.) Теория литературы. Поэма (развитие понятия</w:t>
      </w:r>
      <w:r w:rsidR="00D72649" w:rsidRPr="006A524B">
        <w:t>). Трёхсложные</w:t>
      </w:r>
      <w:r w:rsidRPr="006A524B">
        <w:t xml:space="preserve"> размеры стиха (развитие понятия). Историческая поэма как разновидность лироэпического жанра (начальные представления).</w:t>
      </w:r>
    </w:p>
    <w:p w:rsidR="00AB030A" w:rsidRPr="006A524B" w:rsidRDefault="00AB030A" w:rsidP="00EE13F1">
      <w:pPr>
        <w:tabs>
          <w:tab w:val="left" w:pos="284"/>
          <w:tab w:val="left" w:pos="709"/>
        </w:tabs>
        <w:jc w:val="both"/>
        <w:rPr>
          <w:b/>
        </w:rPr>
      </w:pPr>
      <w:r w:rsidRPr="006A524B">
        <w:rPr>
          <w:b/>
        </w:rPr>
        <w:t xml:space="preserve">Алексей Константинович Толстой. </w:t>
      </w:r>
      <w:r w:rsidRPr="006A524B">
        <w:t>Слово о поэте.</w:t>
      </w:r>
      <w:r w:rsidRPr="006A524B">
        <w:rPr>
          <w:b/>
        </w:rPr>
        <w:t xml:space="preserve"> </w:t>
      </w:r>
      <w:r w:rsidRPr="006A524B">
        <w:t xml:space="preserve">Исторические баллады </w:t>
      </w:r>
      <w:r w:rsidRPr="006A524B">
        <w:rPr>
          <w:b/>
          <w:i/>
        </w:rPr>
        <w:t xml:space="preserve">«Василий Шибанов» </w:t>
      </w:r>
      <w:r w:rsidRPr="006A524B">
        <w:t xml:space="preserve">и </w:t>
      </w:r>
      <w:r w:rsidRPr="006A524B">
        <w:rPr>
          <w:b/>
          <w:i/>
        </w:rPr>
        <w:t>«Князь Михайло Репнин»</w:t>
      </w:r>
      <w:r w:rsidRPr="006A524B">
        <w:t>. Воспроизведение исторического колорита эпохи. Правда и вымысел. Тема древнерусского «рыцарства», противостоящего самовластию.</w:t>
      </w:r>
    </w:p>
    <w:p w:rsidR="00AB030A" w:rsidRPr="006A524B" w:rsidRDefault="00AB030A" w:rsidP="00EE13F1">
      <w:pPr>
        <w:tabs>
          <w:tab w:val="left" w:pos="284"/>
          <w:tab w:val="left" w:pos="709"/>
        </w:tabs>
        <w:jc w:val="both"/>
      </w:pPr>
      <w:r w:rsidRPr="006A524B">
        <w:t>Теория литературы. Историческая баллада (развитие представлений).</w:t>
      </w:r>
    </w:p>
    <w:p w:rsidR="00AB030A" w:rsidRPr="006A524B" w:rsidRDefault="00AB030A" w:rsidP="00EE13F1">
      <w:pPr>
        <w:tabs>
          <w:tab w:val="left" w:pos="284"/>
          <w:tab w:val="left" w:pos="709"/>
        </w:tabs>
        <w:jc w:val="both"/>
      </w:pPr>
      <w:r w:rsidRPr="006A524B">
        <w:rPr>
          <w:b/>
        </w:rPr>
        <w:t>Смех сквозь слёзы, или «Уроки Щедрина»</w:t>
      </w:r>
    </w:p>
    <w:p w:rsidR="00AB030A" w:rsidRPr="006A524B" w:rsidRDefault="00AB030A" w:rsidP="00EE13F1">
      <w:pPr>
        <w:tabs>
          <w:tab w:val="left" w:pos="284"/>
          <w:tab w:val="left" w:pos="709"/>
        </w:tabs>
        <w:jc w:val="both"/>
      </w:pPr>
      <w:r w:rsidRPr="006A524B">
        <w:rPr>
          <w:b/>
        </w:rPr>
        <w:t xml:space="preserve">Михаил Евграфович Салтыков-Щедрин.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«Повесть о том, как один мужик двух генералов прокормил». </w:t>
      </w:r>
      <w:r w:rsidRPr="006A524B">
        <w:t>Нравственные пороки общества. Паразитизм генералов, трудолюбие и сметливость мужика. Осуждение покорности мужика. Сатира в «Повести...».</w:t>
      </w:r>
    </w:p>
    <w:p w:rsidR="00AB030A" w:rsidRPr="006A524B" w:rsidRDefault="00AB030A" w:rsidP="00EE13F1">
      <w:pPr>
        <w:tabs>
          <w:tab w:val="left" w:pos="284"/>
          <w:tab w:val="left" w:pos="709"/>
        </w:tabs>
        <w:jc w:val="both"/>
      </w:pPr>
      <w:r w:rsidRPr="006A524B">
        <w:rPr>
          <w:b/>
          <w:i/>
        </w:rPr>
        <w:t xml:space="preserve">«Дикий помещик». </w:t>
      </w:r>
      <w:r w:rsidRPr="006A524B">
        <w:t>(Для самостоятельного чтения.)</w:t>
      </w:r>
    </w:p>
    <w:p w:rsidR="00AB030A" w:rsidRPr="006A524B" w:rsidRDefault="00AB030A" w:rsidP="00EE13F1">
      <w:pPr>
        <w:tabs>
          <w:tab w:val="left" w:pos="284"/>
          <w:tab w:val="left" w:pos="709"/>
        </w:tabs>
        <w:jc w:val="both"/>
      </w:pPr>
      <w:r w:rsidRPr="006A524B">
        <w:t>Теория литературы. Гротеск (начальные представления).</w:t>
      </w:r>
    </w:p>
    <w:p w:rsidR="00AB030A" w:rsidRPr="006A524B" w:rsidRDefault="00AB030A" w:rsidP="00EE13F1">
      <w:pPr>
        <w:tabs>
          <w:tab w:val="left" w:pos="284"/>
          <w:tab w:val="left" w:pos="709"/>
        </w:tabs>
        <w:jc w:val="both"/>
      </w:pPr>
      <w:r w:rsidRPr="006A524B">
        <w:t>Ирония (развитие представлений).</w:t>
      </w:r>
    </w:p>
    <w:p w:rsidR="00AB030A" w:rsidRPr="006A524B" w:rsidRDefault="00AB030A" w:rsidP="00EE13F1">
      <w:pPr>
        <w:tabs>
          <w:tab w:val="left" w:pos="284"/>
          <w:tab w:val="left" w:pos="709"/>
        </w:tabs>
        <w:jc w:val="both"/>
      </w:pPr>
      <w:r w:rsidRPr="006A524B">
        <w:rPr>
          <w:b/>
        </w:rPr>
        <w:t xml:space="preserve">Лев Николаевич Толстой. </w:t>
      </w:r>
      <w:r w:rsidRPr="006A524B">
        <w:t>Краткий рассказ о писателе (детство, юность, начало литературного творчества).</w:t>
      </w:r>
    </w:p>
    <w:p w:rsidR="00AB030A" w:rsidRPr="006A524B" w:rsidRDefault="00AB030A" w:rsidP="00EE13F1">
      <w:pPr>
        <w:tabs>
          <w:tab w:val="left" w:pos="284"/>
          <w:tab w:val="left" w:pos="709"/>
        </w:tabs>
        <w:jc w:val="both"/>
      </w:pPr>
      <w:r w:rsidRPr="006A524B">
        <w:rPr>
          <w:b/>
          <w:i/>
        </w:rPr>
        <w:t xml:space="preserve">«Детство». </w:t>
      </w:r>
      <w:r w:rsidRPr="006A524B">
        <w:t>Главы из повести: «Классы», «Наталья Савишна»,</w:t>
      </w:r>
    </w:p>
    <w:p w:rsidR="00AB030A" w:rsidRPr="006A524B" w:rsidRDefault="00AB030A" w:rsidP="00EE13F1">
      <w:pPr>
        <w:tabs>
          <w:tab w:val="left" w:pos="284"/>
          <w:tab w:val="left" w:pos="709"/>
        </w:tabs>
        <w:jc w:val="both"/>
      </w:pPr>
      <w:r w:rsidRPr="006A524B">
        <w:t>«Maman» и др. Взаимоотношения детей и взрослых. Проявления чувств героя, беспощадность к себе,анализ собственных поступков.</w:t>
      </w:r>
    </w:p>
    <w:p w:rsidR="00AB030A" w:rsidRPr="006A524B" w:rsidRDefault="00AB030A" w:rsidP="00EE13F1">
      <w:pPr>
        <w:tabs>
          <w:tab w:val="left" w:pos="284"/>
          <w:tab w:val="left" w:pos="709"/>
        </w:tabs>
        <w:jc w:val="both"/>
      </w:pPr>
      <w:r w:rsidRPr="006A524B">
        <w:t>Теория литературы. Автобиографическое художественное произведение (развитие понятия). Герой-повествователь (развитие понятия).</w:t>
      </w:r>
    </w:p>
    <w:p w:rsidR="00AB030A" w:rsidRPr="006A524B" w:rsidRDefault="00AB030A" w:rsidP="00EE13F1">
      <w:pPr>
        <w:tabs>
          <w:tab w:val="left" w:pos="284"/>
          <w:tab w:val="left" w:pos="709"/>
        </w:tabs>
        <w:jc w:val="both"/>
      </w:pPr>
      <w:r w:rsidRPr="006A524B">
        <w:rPr>
          <w:b/>
        </w:rPr>
        <w:t>Смешное и грустное рядом, или «Уроки Чехова»</w:t>
      </w:r>
    </w:p>
    <w:p w:rsidR="00AB030A" w:rsidRPr="006A524B" w:rsidRDefault="00AB030A" w:rsidP="00EE13F1">
      <w:pPr>
        <w:tabs>
          <w:tab w:val="left" w:pos="284"/>
          <w:tab w:val="left" w:pos="709"/>
        </w:tabs>
        <w:jc w:val="both"/>
      </w:pPr>
      <w:r w:rsidRPr="006A524B">
        <w:rPr>
          <w:b/>
        </w:rPr>
        <w:t xml:space="preserve">Антон Павлович Чехов.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«Хамелеон». </w:t>
      </w:r>
      <w:r w:rsidRPr="006A524B">
        <w:t>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AB030A" w:rsidRPr="006A524B" w:rsidRDefault="00AB030A" w:rsidP="00EE13F1">
      <w:pPr>
        <w:tabs>
          <w:tab w:val="left" w:pos="284"/>
          <w:tab w:val="left" w:pos="709"/>
        </w:tabs>
        <w:jc w:val="both"/>
      </w:pPr>
      <w:r w:rsidRPr="006A524B">
        <w:rPr>
          <w:b/>
          <w:i/>
        </w:rPr>
        <w:t xml:space="preserve">«Злоумышленник», «Размазня». </w:t>
      </w:r>
      <w:r w:rsidRPr="006A524B">
        <w:t>Многогранность комического в рассказах А.П. Чехова. (Для чтения и обсуждения.)</w:t>
      </w:r>
    </w:p>
    <w:p w:rsidR="00AB030A" w:rsidRPr="006A524B" w:rsidRDefault="00AB030A" w:rsidP="00EE13F1">
      <w:pPr>
        <w:tabs>
          <w:tab w:val="left" w:pos="284"/>
          <w:tab w:val="left" w:pos="709"/>
        </w:tabs>
        <w:jc w:val="both"/>
      </w:pPr>
      <w:r w:rsidRPr="006A524B">
        <w:t>Теория литературы. Сатира и юмор как формы комического (развитие представлений).</w:t>
      </w:r>
    </w:p>
    <w:p w:rsidR="00AB030A" w:rsidRPr="006A524B" w:rsidRDefault="00AB030A" w:rsidP="00EE13F1">
      <w:pPr>
        <w:tabs>
          <w:tab w:val="left" w:pos="284"/>
          <w:tab w:val="left" w:pos="709"/>
        </w:tabs>
        <w:jc w:val="both"/>
      </w:pPr>
      <w:r w:rsidRPr="006A524B">
        <w:rPr>
          <w:b/>
        </w:rPr>
        <w:t xml:space="preserve">«Край ты мой, родимый край...»  </w:t>
      </w:r>
      <w:r w:rsidRPr="006A524B">
        <w:rPr>
          <w:i/>
        </w:rPr>
        <w:t>(обзор)</w:t>
      </w:r>
    </w:p>
    <w:p w:rsidR="00AB030A" w:rsidRPr="006A524B" w:rsidRDefault="00AB030A" w:rsidP="00EE13F1">
      <w:pPr>
        <w:tabs>
          <w:tab w:val="left" w:pos="284"/>
          <w:tab w:val="left" w:pos="709"/>
        </w:tabs>
        <w:jc w:val="both"/>
      </w:pPr>
      <w:r w:rsidRPr="006A524B">
        <w:t>Стихотворения русских поэтов XIX века о родной природе.</w:t>
      </w:r>
    </w:p>
    <w:p w:rsidR="00AB030A" w:rsidRPr="006A524B" w:rsidRDefault="00AB030A" w:rsidP="00EE13F1">
      <w:pPr>
        <w:tabs>
          <w:tab w:val="left" w:pos="284"/>
          <w:tab w:val="left" w:pos="709"/>
        </w:tabs>
        <w:jc w:val="both"/>
      </w:pPr>
      <w:r w:rsidRPr="006A524B">
        <w:rPr>
          <w:b/>
        </w:rPr>
        <w:t xml:space="preserve">В. Жуковский. </w:t>
      </w:r>
      <w:r w:rsidRPr="006A524B">
        <w:rPr>
          <w:b/>
          <w:i/>
        </w:rPr>
        <w:t>«Приход весны»</w:t>
      </w:r>
      <w:r w:rsidRPr="006A524B">
        <w:rPr>
          <w:b/>
        </w:rPr>
        <w:t xml:space="preserve">; И. Бунин. </w:t>
      </w:r>
      <w:r w:rsidRPr="006A524B">
        <w:rPr>
          <w:b/>
          <w:i/>
        </w:rPr>
        <w:t>«Родина»</w:t>
      </w:r>
      <w:r w:rsidRPr="006A524B">
        <w:rPr>
          <w:b/>
        </w:rPr>
        <w:t xml:space="preserve">; А.К. Толстой. </w:t>
      </w:r>
      <w:r w:rsidRPr="006A524B">
        <w:rPr>
          <w:b/>
          <w:i/>
        </w:rPr>
        <w:t xml:space="preserve">«Край ты мой, родимый край...», «Благовест». </w:t>
      </w:r>
      <w:r w:rsidRPr="006A524B">
        <w:t>Поэтическое изображение родной природы и выражение авторского настроения, миросозерцания.</w:t>
      </w:r>
    </w:p>
    <w:p w:rsidR="00AB030A" w:rsidRPr="006A524B" w:rsidRDefault="00AB030A" w:rsidP="00EE13F1">
      <w:pPr>
        <w:tabs>
          <w:tab w:val="left" w:pos="284"/>
          <w:tab w:val="left" w:pos="709"/>
        </w:tabs>
        <w:jc w:val="both"/>
      </w:pPr>
      <w:r w:rsidRPr="006A524B">
        <w:t>ИЗ РУССКОЙ ЛИТЕРАТУРЫ XX ВЕКА</w:t>
      </w:r>
    </w:p>
    <w:p w:rsidR="00AB030A" w:rsidRPr="006A524B" w:rsidRDefault="00AB030A" w:rsidP="00EE13F1">
      <w:pPr>
        <w:tabs>
          <w:tab w:val="left" w:pos="284"/>
          <w:tab w:val="left" w:pos="709"/>
        </w:tabs>
        <w:jc w:val="both"/>
      </w:pPr>
      <w:r w:rsidRPr="006A524B">
        <w:rPr>
          <w:b/>
        </w:rPr>
        <w:t xml:space="preserve">Иван Алексеевич Бунин.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«Цифры». </w:t>
      </w:r>
      <w:r w:rsidRPr="006A524B">
        <w:t>Воспитание детей в семье. Герой рассказа: сложность взаимопонимания детей и взрослых.</w:t>
      </w:r>
    </w:p>
    <w:p w:rsidR="00AB030A" w:rsidRPr="006A524B" w:rsidRDefault="00AB030A" w:rsidP="00EE13F1">
      <w:pPr>
        <w:tabs>
          <w:tab w:val="left" w:pos="284"/>
          <w:tab w:val="left" w:pos="709"/>
        </w:tabs>
        <w:jc w:val="both"/>
      </w:pPr>
      <w:r w:rsidRPr="006A524B">
        <w:rPr>
          <w:b/>
          <w:i/>
        </w:rPr>
        <w:t xml:space="preserve">«Лапти». </w:t>
      </w:r>
      <w:r w:rsidRPr="006A524B">
        <w:t>Душевное богатство простого крестьянина. (Для внеклассного чтения.)</w:t>
      </w:r>
    </w:p>
    <w:p w:rsidR="00AB030A" w:rsidRPr="006A524B" w:rsidRDefault="00AB030A" w:rsidP="00EE13F1">
      <w:pPr>
        <w:tabs>
          <w:tab w:val="left" w:pos="284"/>
          <w:tab w:val="left" w:pos="709"/>
        </w:tabs>
        <w:jc w:val="both"/>
      </w:pPr>
      <w:r w:rsidRPr="006A524B">
        <w:rPr>
          <w:b/>
        </w:rPr>
        <w:t xml:space="preserve">Максим Горький. </w:t>
      </w:r>
      <w:r w:rsidRPr="006A524B">
        <w:t xml:space="preserve">Краткий рассказ о писателе. </w:t>
      </w:r>
      <w:r w:rsidRPr="006A524B">
        <w:rPr>
          <w:b/>
          <w:i/>
        </w:rPr>
        <w:t xml:space="preserve">«Детство». </w:t>
      </w:r>
      <w:r w:rsidRPr="006A524B">
        <w:t xml:space="preserve">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r w:rsidRPr="006A524B">
        <w:rPr>
          <w:b/>
          <w:i/>
        </w:rPr>
        <w:t xml:space="preserve">«Старуха Изергиль» </w:t>
      </w:r>
      <w:r w:rsidRPr="006A524B">
        <w:t xml:space="preserve">(«Легенда о Данко»), </w:t>
      </w:r>
      <w:r w:rsidRPr="006A524B">
        <w:rPr>
          <w:b/>
          <w:i/>
        </w:rPr>
        <w:t xml:space="preserve">«Челкаш» </w:t>
      </w:r>
      <w:r w:rsidRPr="006A524B">
        <w:t>(для внеклассного чтения.)</w:t>
      </w:r>
    </w:p>
    <w:p w:rsidR="00AB030A" w:rsidRPr="006A524B" w:rsidRDefault="00AB030A" w:rsidP="00EE13F1">
      <w:pPr>
        <w:tabs>
          <w:tab w:val="left" w:pos="284"/>
          <w:tab w:val="left" w:pos="709"/>
        </w:tabs>
        <w:jc w:val="both"/>
      </w:pPr>
      <w:r w:rsidRPr="006A524B">
        <w:t>Теория литературы. Понятие о теме и идее произведения (развитие представлений). Портрет как средство характеристики героя (развитие представлений).</w:t>
      </w:r>
    </w:p>
    <w:p w:rsidR="00AB030A" w:rsidRPr="006A524B" w:rsidRDefault="00AB030A" w:rsidP="00EE13F1">
      <w:pPr>
        <w:tabs>
          <w:tab w:val="left" w:pos="284"/>
          <w:tab w:val="left" w:pos="709"/>
        </w:tabs>
        <w:jc w:val="both"/>
      </w:pPr>
      <w:r w:rsidRPr="006A524B">
        <w:rPr>
          <w:b/>
        </w:rPr>
        <w:t xml:space="preserve">Владимир Владимирович Маяковский.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«Необычайное приключение, бывшее с Владимиром Маяковским летом на даче». </w:t>
      </w:r>
      <w:r w:rsidRPr="006A524B">
        <w:t>Мысли автора о роли поэзии в жизни человека и общества. Своеобразие стихотворного ритма, словотворчество Маяковского.</w:t>
      </w:r>
    </w:p>
    <w:p w:rsidR="00AB030A" w:rsidRPr="006A524B" w:rsidRDefault="00AB030A" w:rsidP="00EE13F1">
      <w:pPr>
        <w:tabs>
          <w:tab w:val="left" w:pos="284"/>
          <w:tab w:val="left" w:pos="709"/>
        </w:tabs>
        <w:jc w:val="both"/>
      </w:pPr>
      <w:r w:rsidRPr="006A524B">
        <w:rPr>
          <w:b/>
          <w:i/>
        </w:rPr>
        <w:t xml:space="preserve">«Хорошее отношение к лошадям». </w:t>
      </w:r>
      <w:r w:rsidRPr="006A524B">
        <w:t>Два взгляда на мир: безразличие, бессердечие мещанина и гуманизм, доброта, сострадание лирического героя стихотворения.</w:t>
      </w:r>
    </w:p>
    <w:p w:rsidR="00AB030A" w:rsidRPr="006A524B" w:rsidRDefault="00AB030A" w:rsidP="00EE13F1">
      <w:pPr>
        <w:tabs>
          <w:tab w:val="left" w:pos="284"/>
          <w:tab w:val="left" w:pos="709"/>
        </w:tabs>
        <w:jc w:val="both"/>
      </w:pPr>
      <w:r w:rsidRPr="006A524B">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AB030A" w:rsidRPr="006A524B" w:rsidRDefault="00AB030A" w:rsidP="00EE13F1">
      <w:pPr>
        <w:tabs>
          <w:tab w:val="left" w:pos="284"/>
          <w:tab w:val="left" w:pos="709"/>
        </w:tabs>
        <w:jc w:val="both"/>
      </w:pPr>
      <w:r w:rsidRPr="006A524B">
        <w:rPr>
          <w:b/>
        </w:rPr>
        <w:t xml:space="preserve">Леонид Николаевич Андреев.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«Кусака». </w:t>
      </w:r>
      <w:r w:rsidRPr="006A524B">
        <w:t>Чувство сострадания к братьям нашим меньшим, бессердечие героев. Гуманистический пафос произведения.</w:t>
      </w:r>
    </w:p>
    <w:p w:rsidR="00AB030A" w:rsidRPr="006A524B" w:rsidRDefault="00AB030A" w:rsidP="00EE13F1">
      <w:pPr>
        <w:tabs>
          <w:tab w:val="left" w:pos="284"/>
          <w:tab w:val="left" w:pos="709"/>
        </w:tabs>
        <w:jc w:val="both"/>
      </w:pPr>
      <w:r w:rsidRPr="006A524B">
        <w:rPr>
          <w:b/>
        </w:rPr>
        <w:t xml:space="preserve">Андрей Платонович Платонов.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«Юшка». </w:t>
      </w:r>
      <w:r w:rsidRPr="006A524B">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AB030A" w:rsidRPr="006A524B" w:rsidRDefault="00AB030A" w:rsidP="00EE13F1">
      <w:pPr>
        <w:tabs>
          <w:tab w:val="left" w:pos="284"/>
          <w:tab w:val="left" w:pos="709"/>
        </w:tabs>
        <w:jc w:val="both"/>
      </w:pPr>
      <w:r w:rsidRPr="006A524B">
        <w:rPr>
          <w:b/>
        </w:rPr>
        <w:t xml:space="preserve">Борис Леонидович Пастернак. </w:t>
      </w:r>
      <w:r w:rsidRPr="006A524B">
        <w:t>Слово о поэте.</w:t>
      </w:r>
    </w:p>
    <w:p w:rsidR="00AB030A" w:rsidRPr="006A524B" w:rsidRDefault="00AB030A" w:rsidP="00EE13F1">
      <w:pPr>
        <w:tabs>
          <w:tab w:val="left" w:pos="284"/>
          <w:tab w:val="left" w:pos="709"/>
        </w:tabs>
        <w:jc w:val="both"/>
      </w:pPr>
      <w:r w:rsidRPr="006A524B">
        <w:rPr>
          <w:b/>
          <w:i/>
        </w:rPr>
        <w:t xml:space="preserve">«Июль», «Никого не будет в доме...». </w:t>
      </w:r>
      <w:r w:rsidRPr="006A524B">
        <w:t>Картины природы, преображённые поэтическим зрением Пастернака. Сравнения и метафоры в художественном мире поэта.</w:t>
      </w:r>
    </w:p>
    <w:p w:rsidR="00AB030A" w:rsidRPr="006A524B" w:rsidRDefault="00AB030A" w:rsidP="00EE13F1">
      <w:pPr>
        <w:tabs>
          <w:tab w:val="left" w:pos="284"/>
          <w:tab w:val="left" w:pos="709"/>
        </w:tabs>
        <w:jc w:val="both"/>
      </w:pPr>
      <w:r w:rsidRPr="006A524B">
        <w:t>Теория литературы. Сравнение. Метафора (развитие представлений).</w:t>
      </w:r>
    </w:p>
    <w:p w:rsidR="00AB030A" w:rsidRPr="006A524B" w:rsidRDefault="00AB030A" w:rsidP="00EE13F1">
      <w:pPr>
        <w:tabs>
          <w:tab w:val="left" w:pos="284"/>
          <w:tab w:val="left" w:pos="709"/>
        </w:tabs>
        <w:jc w:val="both"/>
      </w:pPr>
      <w:r w:rsidRPr="006A524B">
        <w:rPr>
          <w:b/>
        </w:rPr>
        <w:t xml:space="preserve">На дорогах войны </w:t>
      </w:r>
      <w:r w:rsidRPr="006A524B">
        <w:rPr>
          <w:i/>
        </w:rPr>
        <w:t>(обзор)</w:t>
      </w:r>
    </w:p>
    <w:p w:rsidR="00AB030A" w:rsidRPr="006A524B" w:rsidRDefault="00AB030A" w:rsidP="00EE13F1">
      <w:pPr>
        <w:tabs>
          <w:tab w:val="left" w:pos="284"/>
          <w:tab w:val="left" w:pos="709"/>
        </w:tabs>
        <w:jc w:val="both"/>
      </w:pPr>
      <w:r w:rsidRPr="006A524B">
        <w:t>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AB030A" w:rsidRPr="006A524B" w:rsidRDefault="00AB030A" w:rsidP="00EE13F1">
      <w:pPr>
        <w:tabs>
          <w:tab w:val="left" w:pos="284"/>
          <w:tab w:val="left" w:pos="709"/>
        </w:tabs>
        <w:jc w:val="both"/>
      </w:pPr>
      <w:r w:rsidRPr="006A524B">
        <w:t>Теория литературы. Публицистика. Интервью как жанр публицистики (начальные представления).</w:t>
      </w:r>
    </w:p>
    <w:p w:rsidR="00AB030A" w:rsidRPr="006A524B" w:rsidRDefault="00AB030A" w:rsidP="00EE13F1">
      <w:pPr>
        <w:tabs>
          <w:tab w:val="left" w:pos="284"/>
          <w:tab w:val="left" w:pos="709"/>
        </w:tabs>
        <w:jc w:val="both"/>
      </w:pPr>
      <w:r w:rsidRPr="006A524B">
        <w:rPr>
          <w:b/>
        </w:rPr>
        <w:t xml:space="preserve">Фёдор Александрович Абрамов.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«О чём плачут лошади». </w:t>
      </w:r>
      <w:r w:rsidRPr="006A524B">
        <w:t>Эстетические и нравственно экологические проблемы, поднятые в рассказе.</w:t>
      </w:r>
    </w:p>
    <w:p w:rsidR="00AB030A" w:rsidRPr="006A524B" w:rsidRDefault="00AB030A" w:rsidP="00EE13F1">
      <w:pPr>
        <w:tabs>
          <w:tab w:val="left" w:pos="284"/>
          <w:tab w:val="left" w:pos="709"/>
        </w:tabs>
        <w:jc w:val="both"/>
      </w:pPr>
      <w:r w:rsidRPr="006A524B">
        <w:t>Теория литературы. Литературные традиции.</w:t>
      </w:r>
    </w:p>
    <w:p w:rsidR="00AB030A" w:rsidRPr="006A524B" w:rsidRDefault="00AB030A" w:rsidP="00EE13F1">
      <w:pPr>
        <w:tabs>
          <w:tab w:val="left" w:pos="284"/>
          <w:tab w:val="left" w:pos="709"/>
        </w:tabs>
        <w:jc w:val="both"/>
      </w:pPr>
      <w:r w:rsidRPr="006A524B">
        <w:rPr>
          <w:b/>
        </w:rPr>
        <w:t xml:space="preserve">Евгений Иванович </w:t>
      </w:r>
      <w:r w:rsidR="00D72649" w:rsidRPr="006A524B">
        <w:rPr>
          <w:b/>
        </w:rPr>
        <w:t>Носов. Краткий</w:t>
      </w:r>
      <w:r w:rsidRPr="006A524B">
        <w:t xml:space="preserve"> рассказ о писателе.</w:t>
      </w:r>
    </w:p>
    <w:p w:rsidR="00AB030A" w:rsidRPr="006A524B" w:rsidRDefault="00AB030A" w:rsidP="00EE13F1">
      <w:pPr>
        <w:tabs>
          <w:tab w:val="left" w:pos="284"/>
          <w:tab w:val="left" w:pos="709"/>
        </w:tabs>
        <w:jc w:val="both"/>
      </w:pPr>
      <w:r w:rsidRPr="006A524B">
        <w:rPr>
          <w:b/>
          <w:i/>
        </w:rPr>
        <w:t xml:space="preserve">«Кукла» </w:t>
      </w:r>
      <w:r w:rsidRPr="006A524B">
        <w:rPr>
          <w:b/>
        </w:rPr>
        <w:t>(</w:t>
      </w:r>
      <w:r w:rsidRPr="006A524B">
        <w:rPr>
          <w:b/>
          <w:i/>
        </w:rPr>
        <w:t>«Акимыч»</w:t>
      </w:r>
      <w:r w:rsidRPr="006A524B">
        <w:rPr>
          <w:b/>
        </w:rPr>
        <w:t xml:space="preserve">), </w:t>
      </w:r>
      <w:r w:rsidRPr="006A524B">
        <w:rPr>
          <w:b/>
          <w:i/>
        </w:rPr>
        <w:t>«Живое пламя»</w:t>
      </w:r>
      <w:r w:rsidRPr="006A524B">
        <w:rPr>
          <w:b/>
        </w:rPr>
        <w:t xml:space="preserve">. </w:t>
      </w:r>
      <w:r w:rsidRPr="006A524B">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AB030A" w:rsidRPr="006A524B" w:rsidRDefault="00AB030A" w:rsidP="00EE13F1">
      <w:pPr>
        <w:tabs>
          <w:tab w:val="left" w:pos="284"/>
          <w:tab w:val="left" w:pos="709"/>
        </w:tabs>
        <w:jc w:val="both"/>
      </w:pPr>
      <w:r w:rsidRPr="006A524B">
        <w:rPr>
          <w:b/>
        </w:rPr>
        <w:t xml:space="preserve">Юрий Павлович Казаков. </w:t>
      </w:r>
      <w:r w:rsidRPr="006A524B">
        <w:t>Краткий рассказ о писателе.</w:t>
      </w:r>
    </w:p>
    <w:p w:rsidR="00AB030A" w:rsidRPr="006A524B" w:rsidRDefault="00AB030A" w:rsidP="00EE13F1">
      <w:pPr>
        <w:tabs>
          <w:tab w:val="left" w:pos="284"/>
          <w:tab w:val="left" w:pos="709"/>
        </w:tabs>
        <w:jc w:val="both"/>
      </w:pPr>
      <w:r w:rsidRPr="006A524B">
        <w:rPr>
          <w:b/>
          <w:i/>
        </w:rPr>
        <w:t xml:space="preserve">«Тихое утро». </w:t>
      </w:r>
      <w:r w:rsidRPr="006A524B">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AB030A" w:rsidRPr="006A524B" w:rsidRDefault="00AB030A" w:rsidP="00EE13F1">
      <w:pPr>
        <w:tabs>
          <w:tab w:val="left" w:pos="284"/>
          <w:tab w:val="left" w:pos="709"/>
        </w:tabs>
        <w:jc w:val="both"/>
      </w:pPr>
      <w:r w:rsidRPr="006A524B">
        <w:rPr>
          <w:b/>
        </w:rPr>
        <w:t xml:space="preserve">«Тихая моя родина» </w:t>
      </w:r>
      <w:r w:rsidRPr="006A524B">
        <w:rPr>
          <w:i/>
        </w:rPr>
        <w:t>(обзор)</w:t>
      </w:r>
    </w:p>
    <w:p w:rsidR="00AB030A" w:rsidRPr="006A524B" w:rsidRDefault="00AB030A" w:rsidP="00EE13F1">
      <w:pPr>
        <w:tabs>
          <w:tab w:val="left" w:pos="284"/>
          <w:tab w:val="left" w:pos="709"/>
        </w:tabs>
        <w:jc w:val="both"/>
      </w:pPr>
      <w:r w:rsidRPr="006A524B">
        <w:t xml:space="preserve">Стихотворения о родине, родной природе, собственном восприятии окружающего </w:t>
      </w:r>
      <w:r w:rsidRPr="006A524B">
        <w:rPr>
          <w:b/>
        </w:rPr>
        <w:t>(В. Брюсов, Ф. Сологуб, С. Есенин, Н. Заболоцкий, Н. Рубцов)</w:t>
      </w:r>
      <w:r w:rsidRPr="006A524B">
        <w:t>.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AB030A" w:rsidRPr="006A524B" w:rsidRDefault="00AB030A" w:rsidP="00EE13F1">
      <w:pPr>
        <w:tabs>
          <w:tab w:val="left" w:pos="284"/>
          <w:tab w:val="left" w:pos="709"/>
        </w:tabs>
        <w:jc w:val="both"/>
      </w:pPr>
      <w:r w:rsidRPr="006A524B">
        <w:rPr>
          <w:b/>
        </w:rPr>
        <w:t xml:space="preserve">Александр Трифонович Твардовский. </w:t>
      </w:r>
      <w:r w:rsidRPr="006A524B">
        <w:t>Краткий рассказ о поэте.</w:t>
      </w:r>
    </w:p>
    <w:p w:rsidR="00AB030A" w:rsidRPr="006A524B" w:rsidRDefault="00AB030A" w:rsidP="00EE13F1">
      <w:pPr>
        <w:tabs>
          <w:tab w:val="left" w:pos="284"/>
          <w:tab w:val="left" w:pos="709"/>
        </w:tabs>
        <w:jc w:val="both"/>
      </w:pPr>
      <w:r w:rsidRPr="006A524B">
        <w:rPr>
          <w:b/>
          <w:i/>
        </w:rPr>
        <w:t>«Снега потемнеют синие...», «Июль — макушка лета...»,</w:t>
      </w:r>
    </w:p>
    <w:p w:rsidR="00AB030A" w:rsidRPr="006A524B" w:rsidRDefault="00AB030A" w:rsidP="00EE13F1">
      <w:pPr>
        <w:tabs>
          <w:tab w:val="left" w:pos="284"/>
          <w:tab w:val="left" w:pos="709"/>
        </w:tabs>
        <w:jc w:val="both"/>
      </w:pPr>
      <w:r w:rsidRPr="006A524B">
        <w:rPr>
          <w:b/>
          <w:i/>
        </w:rPr>
        <w:t xml:space="preserve">«На дне моей жизни...». </w:t>
      </w:r>
      <w:r w:rsidRPr="006A524B">
        <w:t>Размышления поэта о взаимосвязи человека и природы, о неразделимости судьбы человека и народа.</w:t>
      </w:r>
    </w:p>
    <w:p w:rsidR="00AB030A" w:rsidRPr="006A524B" w:rsidRDefault="00AB030A" w:rsidP="00EE13F1">
      <w:pPr>
        <w:tabs>
          <w:tab w:val="left" w:pos="284"/>
          <w:tab w:val="left" w:pos="709"/>
        </w:tabs>
        <w:jc w:val="both"/>
      </w:pPr>
      <w:r w:rsidRPr="006A524B">
        <w:t>Теория литературы. Лирический герой (развитие понятия).</w:t>
      </w:r>
    </w:p>
    <w:p w:rsidR="00AB030A" w:rsidRPr="006A524B" w:rsidRDefault="00AB030A" w:rsidP="00EE13F1">
      <w:pPr>
        <w:tabs>
          <w:tab w:val="left" w:pos="284"/>
          <w:tab w:val="left" w:pos="709"/>
        </w:tabs>
        <w:jc w:val="both"/>
      </w:pPr>
      <w:r w:rsidRPr="006A524B">
        <w:rPr>
          <w:b/>
        </w:rPr>
        <w:t xml:space="preserve">Дмитрий Сергеевич Лихачёв. </w:t>
      </w:r>
      <w:r w:rsidRPr="006A524B">
        <w:rPr>
          <w:b/>
          <w:i/>
        </w:rPr>
        <w:t xml:space="preserve">«Земля родная» </w:t>
      </w:r>
      <w:r w:rsidRPr="006A524B">
        <w:rPr>
          <w:i/>
        </w:rPr>
        <w:t>(главы из книги)</w:t>
      </w:r>
      <w:r w:rsidRPr="006A524B">
        <w:t>.</w:t>
      </w:r>
    </w:p>
    <w:p w:rsidR="00AB030A" w:rsidRPr="006A524B" w:rsidRDefault="00AB030A" w:rsidP="00EE13F1">
      <w:pPr>
        <w:tabs>
          <w:tab w:val="left" w:pos="284"/>
          <w:tab w:val="left" w:pos="709"/>
        </w:tabs>
        <w:jc w:val="both"/>
      </w:pPr>
      <w:r w:rsidRPr="006A524B">
        <w:t>Духовное напутствие молодёжи.</w:t>
      </w:r>
    </w:p>
    <w:p w:rsidR="00AB030A" w:rsidRPr="006A524B" w:rsidRDefault="00AB030A" w:rsidP="00EE13F1">
      <w:pPr>
        <w:tabs>
          <w:tab w:val="left" w:pos="284"/>
          <w:tab w:val="left" w:pos="709"/>
        </w:tabs>
        <w:jc w:val="both"/>
      </w:pPr>
      <w:r w:rsidRPr="006A524B">
        <w:t>Теория литературы. Публицистика (развитие представлений). Мемуары как публицистический жанр (начальные представления).</w:t>
      </w:r>
    </w:p>
    <w:p w:rsidR="00AB030A" w:rsidRPr="006A524B" w:rsidRDefault="00AB030A" w:rsidP="00EE13F1">
      <w:pPr>
        <w:tabs>
          <w:tab w:val="left" w:pos="284"/>
          <w:tab w:val="left" w:pos="709"/>
        </w:tabs>
        <w:jc w:val="both"/>
      </w:pPr>
      <w:r w:rsidRPr="006A524B">
        <w:rPr>
          <w:b/>
        </w:rPr>
        <w:t>Писатели улыбаются, или Смех Михаила Зощенко</w:t>
      </w:r>
    </w:p>
    <w:p w:rsidR="00AB030A" w:rsidRPr="006A524B" w:rsidRDefault="00AB030A" w:rsidP="00EE13F1">
      <w:pPr>
        <w:tabs>
          <w:tab w:val="left" w:pos="284"/>
          <w:tab w:val="left" w:pos="709"/>
        </w:tabs>
        <w:jc w:val="both"/>
      </w:pPr>
      <w:r w:rsidRPr="006A524B">
        <w:rPr>
          <w:b/>
        </w:rPr>
        <w:t xml:space="preserve">М. Зощенко. </w:t>
      </w:r>
      <w:r w:rsidRPr="006A524B">
        <w:t>Слово о писателе.</w:t>
      </w:r>
    </w:p>
    <w:p w:rsidR="00AB030A" w:rsidRPr="006A524B" w:rsidRDefault="00AB030A" w:rsidP="00EE13F1">
      <w:pPr>
        <w:tabs>
          <w:tab w:val="left" w:pos="284"/>
          <w:tab w:val="left" w:pos="709"/>
        </w:tabs>
        <w:jc w:val="both"/>
      </w:pPr>
      <w:r w:rsidRPr="006A524B">
        <w:t xml:space="preserve">Рассказ </w:t>
      </w:r>
      <w:r w:rsidRPr="006A524B">
        <w:rPr>
          <w:b/>
          <w:i/>
        </w:rPr>
        <w:t>«Беда»</w:t>
      </w:r>
      <w:r w:rsidRPr="006A524B">
        <w:rPr>
          <w:i/>
        </w:rPr>
        <w:t xml:space="preserve">. </w:t>
      </w:r>
      <w:r w:rsidRPr="006A524B">
        <w:t>Смешное и грустное в рассказах писателя.</w:t>
      </w:r>
    </w:p>
    <w:p w:rsidR="00AB030A" w:rsidRPr="006A524B" w:rsidRDefault="00AB030A" w:rsidP="00EE13F1">
      <w:pPr>
        <w:tabs>
          <w:tab w:val="left" w:pos="284"/>
          <w:tab w:val="left" w:pos="709"/>
        </w:tabs>
        <w:jc w:val="both"/>
      </w:pPr>
      <w:r w:rsidRPr="006A524B">
        <w:rPr>
          <w:b/>
        </w:rPr>
        <w:t>Песни на слова русских поэтов XX века</w:t>
      </w:r>
    </w:p>
    <w:p w:rsidR="00AB030A" w:rsidRPr="006A524B" w:rsidRDefault="00AB030A" w:rsidP="00EE13F1">
      <w:pPr>
        <w:tabs>
          <w:tab w:val="left" w:pos="284"/>
          <w:tab w:val="left" w:pos="709"/>
        </w:tabs>
        <w:jc w:val="both"/>
      </w:pPr>
      <w:r w:rsidRPr="006A524B">
        <w:rPr>
          <w:b/>
        </w:rPr>
        <w:t xml:space="preserve">А. Вертинский. </w:t>
      </w:r>
      <w:r w:rsidRPr="006A524B">
        <w:rPr>
          <w:b/>
          <w:i/>
        </w:rPr>
        <w:t>«Доченьки»</w:t>
      </w:r>
      <w:r w:rsidRPr="006A524B">
        <w:rPr>
          <w:b/>
        </w:rPr>
        <w:t xml:space="preserve">; И. Гофф. </w:t>
      </w:r>
      <w:r w:rsidRPr="006A524B">
        <w:rPr>
          <w:b/>
          <w:i/>
        </w:rPr>
        <w:t>«Русское поле»</w:t>
      </w:r>
      <w:r w:rsidRPr="006A524B">
        <w:rPr>
          <w:b/>
        </w:rPr>
        <w:t xml:space="preserve">; Б. Окуджава. </w:t>
      </w:r>
      <w:r w:rsidRPr="006A524B">
        <w:rPr>
          <w:b/>
          <w:i/>
        </w:rPr>
        <w:t xml:space="preserve">«По Смоленской дороге...». </w:t>
      </w:r>
      <w:r w:rsidRPr="006A524B">
        <w:t xml:space="preserve">Лирические размышления о жизни, быстро текущем времени. Светлая грусть переживаний. </w:t>
      </w:r>
    </w:p>
    <w:p w:rsidR="00AB030A" w:rsidRPr="006A524B" w:rsidRDefault="00AB030A" w:rsidP="00EE13F1">
      <w:pPr>
        <w:tabs>
          <w:tab w:val="left" w:pos="284"/>
          <w:tab w:val="left" w:pos="709"/>
        </w:tabs>
        <w:jc w:val="both"/>
      </w:pPr>
      <w:r w:rsidRPr="006A524B">
        <w:t>Теория литературы. Песня как синтетический жанр искусства (начальные представления).</w:t>
      </w:r>
    </w:p>
    <w:p w:rsidR="00AB030A" w:rsidRPr="006A524B" w:rsidRDefault="00AB030A" w:rsidP="00EE13F1">
      <w:pPr>
        <w:tabs>
          <w:tab w:val="left" w:pos="284"/>
          <w:tab w:val="left" w:pos="709"/>
        </w:tabs>
        <w:jc w:val="both"/>
      </w:pPr>
      <w:r w:rsidRPr="006A524B">
        <w:t>ИЗ ЛИТЕРАТУРЫ НАРОДОВ РОССИИ</w:t>
      </w:r>
    </w:p>
    <w:p w:rsidR="00AB030A" w:rsidRPr="006A524B" w:rsidRDefault="00AB030A" w:rsidP="00EE13F1">
      <w:pPr>
        <w:tabs>
          <w:tab w:val="left" w:pos="284"/>
          <w:tab w:val="left" w:pos="709"/>
        </w:tabs>
        <w:jc w:val="both"/>
      </w:pPr>
      <w:r w:rsidRPr="006A524B">
        <w:rPr>
          <w:b/>
        </w:rPr>
        <w:t xml:space="preserve">Расул Гамзатов. </w:t>
      </w:r>
      <w:r w:rsidRPr="006A524B">
        <w:t>Краткий рассказ об аварском поэте.</w:t>
      </w:r>
    </w:p>
    <w:p w:rsidR="00AB030A" w:rsidRPr="006A524B" w:rsidRDefault="00AB030A" w:rsidP="00EE13F1">
      <w:pPr>
        <w:tabs>
          <w:tab w:val="left" w:pos="284"/>
          <w:tab w:val="left" w:pos="709"/>
        </w:tabs>
        <w:jc w:val="both"/>
      </w:pPr>
      <w:r w:rsidRPr="006A524B">
        <w:rPr>
          <w:b/>
          <w:i/>
        </w:rPr>
        <w:t xml:space="preserve">«Опять за спиною родная земля...», «Я вновь пришёл сюда и сам не верю...» </w:t>
      </w:r>
      <w:r w:rsidRPr="006A524B">
        <w:t xml:space="preserve">(из цикла «Восьмистишия»), </w:t>
      </w:r>
      <w:r w:rsidRPr="006A524B">
        <w:rPr>
          <w:b/>
          <w:i/>
        </w:rPr>
        <w:t>«О моей родине».</w:t>
      </w:r>
    </w:p>
    <w:p w:rsidR="00AB030A" w:rsidRPr="006A524B" w:rsidRDefault="00AB030A" w:rsidP="00EE13F1">
      <w:pPr>
        <w:tabs>
          <w:tab w:val="left" w:pos="284"/>
          <w:tab w:val="left" w:pos="709"/>
        </w:tabs>
        <w:jc w:val="both"/>
      </w:pPr>
      <w:r w:rsidRPr="006A524B">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AB030A" w:rsidRPr="006A524B" w:rsidRDefault="00AB030A" w:rsidP="00EE13F1">
      <w:pPr>
        <w:tabs>
          <w:tab w:val="left" w:pos="284"/>
          <w:tab w:val="left" w:pos="709"/>
        </w:tabs>
        <w:jc w:val="both"/>
      </w:pPr>
      <w:r w:rsidRPr="006A524B">
        <w:t>ИЗ ЗАРУБЕЖНОЙ ЛИТЕРАТУРЫ</w:t>
      </w:r>
    </w:p>
    <w:p w:rsidR="00AB030A" w:rsidRPr="006A524B" w:rsidRDefault="00AB030A" w:rsidP="00EE13F1">
      <w:pPr>
        <w:tabs>
          <w:tab w:val="left" w:pos="284"/>
          <w:tab w:val="left" w:pos="709"/>
        </w:tabs>
        <w:jc w:val="both"/>
      </w:pPr>
      <w:r w:rsidRPr="006A524B">
        <w:rPr>
          <w:b/>
        </w:rPr>
        <w:t xml:space="preserve">Роберт Бёрнс. </w:t>
      </w:r>
      <w:r w:rsidRPr="006A524B">
        <w:t>Особенности творчества.</w:t>
      </w:r>
    </w:p>
    <w:p w:rsidR="00AB030A" w:rsidRPr="006A524B" w:rsidRDefault="00AB030A" w:rsidP="00EE13F1">
      <w:pPr>
        <w:tabs>
          <w:tab w:val="left" w:pos="284"/>
          <w:tab w:val="left" w:pos="709"/>
        </w:tabs>
        <w:jc w:val="both"/>
      </w:pPr>
      <w:r w:rsidRPr="006A524B">
        <w:rPr>
          <w:b/>
          <w:i/>
        </w:rPr>
        <w:t xml:space="preserve">«Честная бедность». </w:t>
      </w:r>
      <w:r w:rsidRPr="006A524B">
        <w:t>Представления народа о справедливости и честности. Народнопоэтический характер произведения.</w:t>
      </w:r>
    </w:p>
    <w:p w:rsidR="00AB030A" w:rsidRPr="006A524B" w:rsidRDefault="00AB030A" w:rsidP="00EE13F1">
      <w:pPr>
        <w:tabs>
          <w:tab w:val="left" w:pos="284"/>
          <w:tab w:val="left" w:pos="709"/>
        </w:tabs>
        <w:jc w:val="both"/>
      </w:pPr>
      <w:r w:rsidRPr="006A524B">
        <w:rPr>
          <w:b/>
        </w:rPr>
        <w:t xml:space="preserve">Джордж Гордон Байрон. </w:t>
      </w:r>
      <w:r w:rsidRPr="006A524B">
        <w:rPr>
          <w:b/>
          <w:i/>
        </w:rPr>
        <w:t xml:space="preserve">«Душа моя мрачна...» </w:t>
      </w:r>
      <w:r w:rsidRPr="006A524B">
        <w:t>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AB030A" w:rsidRPr="006A524B" w:rsidRDefault="00AB030A" w:rsidP="00EE13F1">
      <w:pPr>
        <w:tabs>
          <w:tab w:val="left" w:pos="284"/>
          <w:tab w:val="left" w:pos="709"/>
        </w:tabs>
        <w:jc w:val="both"/>
      </w:pPr>
      <w:r w:rsidRPr="006A524B">
        <w:rPr>
          <w:b/>
        </w:rPr>
        <w:t xml:space="preserve">Японские хокку (хайку) </w:t>
      </w:r>
      <w:r w:rsidRPr="006A524B">
        <w:t>(трёхстишия).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AB030A" w:rsidRPr="006A524B" w:rsidRDefault="00AB030A" w:rsidP="00EE13F1">
      <w:pPr>
        <w:tabs>
          <w:tab w:val="left" w:pos="284"/>
          <w:tab w:val="left" w:pos="709"/>
        </w:tabs>
        <w:jc w:val="both"/>
      </w:pPr>
      <w:r w:rsidRPr="006A524B">
        <w:t>Теория литературы. Особенности жанра хокку (хайку).</w:t>
      </w:r>
    </w:p>
    <w:p w:rsidR="00AB030A" w:rsidRPr="006A524B" w:rsidRDefault="00AB030A" w:rsidP="00EE13F1">
      <w:pPr>
        <w:tabs>
          <w:tab w:val="left" w:pos="284"/>
          <w:tab w:val="left" w:pos="709"/>
        </w:tabs>
        <w:jc w:val="both"/>
      </w:pPr>
      <w:r w:rsidRPr="006A524B">
        <w:rPr>
          <w:b/>
        </w:rPr>
        <w:t xml:space="preserve">О. Генри. </w:t>
      </w:r>
      <w:r w:rsidRPr="006A524B">
        <w:rPr>
          <w:b/>
          <w:i/>
        </w:rPr>
        <w:t xml:space="preserve">«Дары волхвов». </w:t>
      </w:r>
      <w:r w:rsidRPr="006A524B">
        <w:t>Сила любви и преданности. Жертвенность во имя любви. Смешное и возвышенное в рассказе.</w:t>
      </w:r>
    </w:p>
    <w:p w:rsidR="00AB030A" w:rsidRPr="006A524B" w:rsidRDefault="00AB030A" w:rsidP="00EE13F1">
      <w:pPr>
        <w:tabs>
          <w:tab w:val="left" w:pos="284"/>
          <w:tab w:val="left" w:pos="709"/>
        </w:tabs>
        <w:jc w:val="both"/>
      </w:pPr>
      <w:r w:rsidRPr="006A524B">
        <w:t>Теория литературы. Рождественский рассказ (развитие представления).</w:t>
      </w:r>
    </w:p>
    <w:p w:rsidR="00AB030A" w:rsidRPr="006A524B" w:rsidRDefault="00AB030A" w:rsidP="00EE13F1">
      <w:pPr>
        <w:tabs>
          <w:tab w:val="left" w:pos="284"/>
          <w:tab w:val="left" w:pos="709"/>
        </w:tabs>
        <w:jc w:val="both"/>
      </w:pPr>
      <w:r w:rsidRPr="006A524B">
        <w:rPr>
          <w:b/>
        </w:rPr>
        <w:t xml:space="preserve">Рей Дуглас Брэдбери. </w:t>
      </w:r>
      <w:r w:rsidRPr="006A524B">
        <w:rPr>
          <w:b/>
          <w:i/>
        </w:rPr>
        <w:t xml:space="preserve">«Каникулы». </w:t>
      </w:r>
      <w:r w:rsidRPr="006A524B">
        <w:t>Фантастические рассказы Рея Брэдбери как выражение стремления уберечь людей от зла и опасности на Земле. Мечта о чудесной победе добра.</w:t>
      </w:r>
    </w:p>
    <w:p w:rsidR="00AB030A" w:rsidRPr="006A524B" w:rsidRDefault="00AB030A" w:rsidP="00EE13F1">
      <w:pPr>
        <w:tabs>
          <w:tab w:val="left" w:pos="284"/>
          <w:tab w:val="left" w:pos="709"/>
        </w:tabs>
        <w:jc w:val="both"/>
        <w:rPr>
          <w:b/>
        </w:rPr>
      </w:pPr>
      <w:r w:rsidRPr="006A524B">
        <w:t>Теория литературы. Фантастика в художественной литературе (развитие представлений).</w:t>
      </w:r>
    </w:p>
    <w:p w:rsidR="00AB030A" w:rsidRPr="000F15E6" w:rsidRDefault="00AB030A" w:rsidP="000F15E6">
      <w:pPr>
        <w:tabs>
          <w:tab w:val="left" w:pos="284"/>
          <w:tab w:val="left" w:pos="709"/>
        </w:tabs>
        <w:jc w:val="center"/>
        <w:rPr>
          <w:i/>
        </w:rPr>
      </w:pPr>
      <w:r w:rsidRPr="000F15E6">
        <w:rPr>
          <w:b/>
          <w:i/>
        </w:rPr>
        <w:t>8 класс</w:t>
      </w:r>
    </w:p>
    <w:p w:rsidR="00AB030A" w:rsidRPr="006A524B" w:rsidRDefault="00AB030A" w:rsidP="00EE13F1">
      <w:pPr>
        <w:tabs>
          <w:tab w:val="left" w:pos="284"/>
          <w:tab w:val="left" w:pos="709"/>
        </w:tabs>
        <w:jc w:val="both"/>
        <w:rPr>
          <w:b/>
        </w:rPr>
      </w:pPr>
      <w:r w:rsidRPr="006A524B">
        <w:rPr>
          <w:b/>
        </w:rPr>
        <w:t>Введение</w:t>
      </w:r>
    </w:p>
    <w:p w:rsidR="00AB030A" w:rsidRPr="006A524B" w:rsidRDefault="00AB030A" w:rsidP="00EE13F1">
      <w:pPr>
        <w:tabs>
          <w:tab w:val="left" w:pos="284"/>
          <w:tab w:val="left" w:pos="709"/>
        </w:tabs>
        <w:jc w:val="both"/>
      </w:pPr>
      <w:r w:rsidRPr="006A524B">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AB030A" w:rsidRPr="006A524B" w:rsidRDefault="00AB030A" w:rsidP="00EE13F1">
      <w:pPr>
        <w:tabs>
          <w:tab w:val="left" w:pos="284"/>
          <w:tab w:val="left" w:pos="709"/>
        </w:tabs>
        <w:jc w:val="both"/>
        <w:rPr>
          <w:b/>
        </w:rPr>
      </w:pPr>
      <w:r w:rsidRPr="006A524B">
        <w:rPr>
          <w:b/>
        </w:rPr>
        <w:t>Устное народное творчество</w:t>
      </w:r>
    </w:p>
    <w:p w:rsidR="00AB030A" w:rsidRPr="006A524B" w:rsidRDefault="00AB030A" w:rsidP="00EE13F1">
      <w:pPr>
        <w:tabs>
          <w:tab w:val="left" w:pos="284"/>
          <w:tab w:val="left" w:pos="709"/>
        </w:tabs>
        <w:jc w:val="both"/>
      </w:pPr>
      <w:r w:rsidRPr="006A524B">
        <w:t>В мире русской народной песни (лирические, исторические песни). Отражение жизни народа в народной песне: «В темном лесе», «Уж ты ночка, ноченька темная...», «Вдоль по улице метелица метет...», «Пугачев в темнице», «Пугачев казнен».</w:t>
      </w:r>
    </w:p>
    <w:p w:rsidR="00AB030A" w:rsidRPr="006A524B" w:rsidRDefault="00AB030A" w:rsidP="00EE13F1">
      <w:pPr>
        <w:tabs>
          <w:tab w:val="left" w:pos="284"/>
          <w:tab w:val="left" w:pos="709"/>
        </w:tabs>
        <w:jc w:val="both"/>
      </w:pPr>
      <w:r w:rsidRPr="006A524B">
        <w:t>Частушки как малый песенный жанр. Отражение различных сторон жизни народа в частушках. Разнообразие тематики частушек. Поэтика частушек.</w:t>
      </w:r>
    </w:p>
    <w:p w:rsidR="00AB030A" w:rsidRPr="006A524B" w:rsidRDefault="00AB030A" w:rsidP="00EE13F1">
      <w:pPr>
        <w:tabs>
          <w:tab w:val="left" w:pos="284"/>
          <w:tab w:val="left" w:pos="709"/>
        </w:tabs>
        <w:jc w:val="both"/>
      </w:pPr>
      <w:r w:rsidRPr="006A524B">
        <w:t>Предания как исторический жанр русской народной прозы. «О Пугачеве», «О покорении Сибири Ермаком...». Особенности содержания и формы народных преданий.</w:t>
      </w:r>
    </w:p>
    <w:p w:rsidR="00AB030A" w:rsidRPr="006A524B" w:rsidRDefault="00AB030A" w:rsidP="00EE13F1">
      <w:pPr>
        <w:tabs>
          <w:tab w:val="left" w:pos="284"/>
          <w:tab w:val="left" w:pos="709"/>
        </w:tabs>
        <w:jc w:val="both"/>
      </w:pPr>
      <w:r w:rsidRPr="006A524B">
        <w:t>Теория литературы. Народная песня, частушка (развитие представлений). Предание (развитие представлений).</w:t>
      </w:r>
    </w:p>
    <w:p w:rsidR="00AB030A" w:rsidRPr="006A524B" w:rsidRDefault="00AB030A" w:rsidP="00EE13F1">
      <w:pPr>
        <w:tabs>
          <w:tab w:val="left" w:pos="284"/>
          <w:tab w:val="left" w:pos="709"/>
        </w:tabs>
        <w:jc w:val="both"/>
        <w:rPr>
          <w:b/>
        </w:rPr>
      </w:pPr>
      <w:r w:rsidRPr="006A524B">
        <w:rPr>
          <w:b/>
        </w:rPr>
        <w:t>Из древнерусской литературы</w:t>
      </w:r>
    </w:p>
    <w:p w:rsidR="00AB030A" w:rsidRPr="006A524B" w:rsidRDefault="00AB030A" w:rsidP="00EE13F1">
      <w:pPr>
        <w:tabs>
          <w:tab w:val="left" w:pos="284"/>
          <w:tab w:val="left" w:pos="709"/>
        </w:tabs>
        <w:jc w:val="both"/>
      </w:pPr>
      <w:r w:rsidRPr="006A524B">
        <w:t>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w:t>
      </w:r>
    </w:p>
    <w:p w:rsidR="00AB030A" w:rsidRPr="006A524B" w:rsidRDefault="00AB030A" w:rsidP="00EE13F1">
      <w:pPr>
        <w:tabs>
          <w:tab w:val="left" w:pos="284"/>
          <w:tab w:val="left" w:pos="709"/>
        </w:tabs>
        <w:jc w:val="both"/>
        <w:rPr>
          <w:b/>
        </w:rPr>
      </w:pPr>
      <w:r w:rsidRPr="006A524B">
        <w:rPr>
          <w:b/>
        </w:rPr>
        <w:t xml:space="preserve">Художественные особенности воинской повести и жития. </w:t>
      </w:r>
    </w:p>
    <w:p w:rsidR="00AB030A" w:rsidRPr="006A524B" w:rsidRDefault="00AB030A" w:rsidP="00EE13F1">
      <w:pPr>
        <w:tabs>
          <w:tab w:val="left" w:pos="284"/>
          <w:tab w:val="left" w:pos="709"/>
        </w:tabs>
        <w:jc w:val="both"/>
      </w:pPr>
      <w:r w:rsidRPr="006A524B">
        <w:t>«Шемякин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w:t>
      </w:r>
    </w:p>
    <w:p w:rsidR="00AB030A" w:rsidRPr="006A524B" w:rsidRDefault="00AB030A" w:rsidP="00EE13F1">
      <w:pPr>
        <w:tabs>
          <w:tab w:val="left" w:pos="284"/>
          <w:tab w:val="left" w:pos="709"/>
        </w:tabs>
        <w:jc w:val="both"/>
      </w:pPr>
      <w:r w:rsidRPr="006A524B">
        <w:t>«Шемякин суд» — «кривосуд» (Шемяка «посулы любил, потому так он и судил»). Особенности поэтики бытовой сатирической повести.</w:t>
      </w:r>
    </w:p>
    <w:p w:rsidR="00AB030A" w:rsidRPr="006A524B" w:rsidRDefault="00AB030A" w:rsidP="00EE13F1">
      <w:pPr>
        <w:tabs>
          <w:tab w:val="left" w:pos="284"/>
          <w:tab w:val="left" w:pos="709"/>
        </w:tabs>
        <w:jc w:val="both"/>
      </w:pPr>
      <w:r w:rsidRPr="006A524B">
        <w:t>Теория литературы. 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AB030A" w:rsidRPr="006A524B" w:rsidRDefault="00AB030A" w:rsidP="00EE13F1">
      <w:pPr>
        <w:tabs>
          <w:tab w:val="left" w:pos="284"/>
          <w:tab w:val="left" w:pos="709"/>
        </w:tabs>
        <w:jc w:val="both"/>
        <w:rPr>
          <w:b/>
        </w:rPr>
      </w:pPr>
      <w:r w:rsidRPr="006A524B">
        <w:rPr>
          <w:b/>
        </w:rPr>
        <w:t>Из литературы XV</w:t>
      </w:r>
      <w:r w:rsidRPr="006A524B">
        <w:rPr>
          <w:b/>
          <w:lang w:val="en-US"/>
        </w:rPr>
        <w:t>III</w:t>
      </w:r>
      <w:r w:rsidRPr="006A524B">
        <w:rPr>
          <w:b/>
        </w:rPr>
        <w:t xml:space="preserve"> века</w:t>
      </w:r>
    </w:p>
    <w:p w:rsidR="00AB030A" w:rsidRPr="006A524B" w:rsidRDefault="00AB030A" w:rsidP="00EE13F1">
      <w:pPr>
        <w:tabs>
          <w:tab w:val="left" w:pos="284"/>
          <w:tab w:val="left" w:pos="709"/>
        </w:tabs>
        <w:jc w:val="both"/>
      </w:pPr>
      <w:r w:rsidRPr="006A524B">
        <w:t>Денис Иванович Фонвизин. Слово о писателе.</w:t>
      </w:r>
    </w:p>
    <w:p w:rsidR="00AB030A" w:rsidRPr="006A524B" w:rsidRDefault="00AB030A" w:rsidP="00EE13F1">
      <w:pPr>
        <w:tabs>
          <w:tab w:val="left" w:pos="284"/>
          <w:tab w:val="left" w:pos="709"/>
        </w:tabs>
        <w:jc w:val="both"/>
      </w:pPr>
      <w:r w:rsidRPr="006A524B">
        <w:t>«Недоросль» (сцены). Сатирическая направленность комедии. Проблема воспитания истинного гражданина. Социальная и нравственная проблематика комедии. «Говорящие» фамилии и имена. Речевые характеристики персонажей как средство создания комической ситуации.</w:t>
      </w:r>
    </w:p>
    <w:p w:rsidR="00AB030A" w:rsidRPr="006A524B" w:rsidRDefault="00AB030A" w:rsidP="00EE13F1">
      <w:pPr>
        <w:tabs>
          <w:tab w:val="left" w:pos="284"/>
          <w:tab w:val="left" w:pos="709"/>
        </w:tabs>
        <w:jc w:val="both"/>
      </w:pPr>
      <w:r w:rsidRPr="006A524B">
        <w:t>Теория литературы. Понятие о классицизме. Основные правила классицизма в драматическом произведении.</w:t>
      </w:r>
    </w:p>
    <w:p w:rsidR="00AB030A" w:rsidRPr="006A524B" w:rsidRDefault="00AB030A" w:rsidP="00EE13F1">
      <w:pPr>
        <w:tabs>
          <w:tab w:val="left" w:pos="284"/>
          <w:tab w:val="left" w:pos="709"/>
        </w:tabs>
        <w:jc w:val="both"/>
        <w:rPr>
          <w:b/>
        </w:rPr>
      </w:pPr>
      <w:r w:rsidRPr="006A524B">
        <w:rPr>
          <w:b/>
        </w:rPr>
        <w:t>Из литературы XIX века</w:t>
      </w:r>
    </w:p>
    <w:p w:rsidR="00AB030A" w:rsidRPr="006A524B" w:rsidRDefault="00AB030A" w:rsidP="00EE13F1">
      <w:pPr>
        <w:tabs>
          <w:tab w:val="left" w:pos="284"/>
          <w:tab w:val="left" w:pos="709"/>
        </w:tabs>
        <w:jc w:val="both"/>
      </w:pPr>
      <w:r w:rsidRPr="006A524B">
        <w:t>Иван Андреевич Крылов. Поэт и мудрец. Язвительный сатирик и баснописец. Краткий рассказ о писателе.</w:t>
      </w:r>
    </w:p>
    <w:p w:rsidR="00AB030A" w:rsidRPr="006A524B" w:rsidRDefault="00AB030A" w:rsidP="00EE13F1">
      <w:pPr>
        <w:tabs>
          <w:tab w:val="left" w:pos="284"/>
          <w:tab w:val="left" w:pos="709"/>
        </w:tabs>
        <w:jc w:val="both"/>
      </w:pPr>
      <w:r w:rsidRPr="006A524B">
        <w:t xml:space="preserve">«Обоз». Критика вмешательства императора Александра </w:t>
      </w:r>
      <w:r w:rsidRPr="006A524B">
        <w:rPr>
          <w:lang w:val="en-US"/>
        </w:rPr>
        <w:t>I</w:t>
      </w:r>
      <w:r w:rsidRPr="006A524B">
        <w:t xml:space="preserve"> в стратегию и тактику Кутузова в Отечественной войне 1812 года. Мораль басни. Осмеяние пороков: самонадеянности, безответственности, зазнайства.</w:t>
      </w:r>
    </w:p>
    <w:p w:rsidR="00AB030A" w:rsidRPr="006A524B" w:rsidRDefault="00AB030A" w:rsidP="00EE13F1">
      <w:pPr>
        <w:tabs>
          <w:tab w:val="left" w:pos="284"/>
          <w:tab w:val="left" w:pos="709"/>
        </w:tabs>
        <w:jc w:val="both"/>
        <w:rPr>
          <w:b/>
        </w:rPr>
      </w:pPr>
      <w:r w:rsidRPr="006A524B">
        <w:rPr>
          <w:b/>
        </w:rPr>
        <w:t>Теория литературы. Басня. Мораль. Аллегория (развитие представлений).</w:t>
      </w:r>
    </w:p>
    <w:p w:rsidR="00AB030A" w:rsidRPr="006A524B" w:rsidRDefault="00AB030A" w:rsidP="00EE13F1">
      <w:pPr>
        <w:tabs>
          <w:tab w:val="left" w:pos="284"/>
          <w:tab w:val="left" w:pos="709"/>
        </w:tabs>
        <w:jc w:val="both"/>
      </w:pPr>
      <w:r w:rsidRPr="006A524B">
        <w:t>Кондратий Федорович Рылеев. Автор дум и сатир. Краткий рассказ о писателе.</w:t>
      </w:r>
    </w:p>
    <w:p w:rsidR="00AB030A" w:rsidRPr="006A524B" w:rsidRDefault="00AB030A" w:rsidP="00EE13F1">
      <w:pPr>
        <w:tabs>
          <w:tab w:val="left" w:pos="284"/>
          <w:tab w:val="left" w:pos="709"/>
        </w:tabs>
        <w:jc w:val="both"/>
      </w:pPr>
      <w:r w:rsidRPr="006A524B">
        <w:t>Оценка дум современниками.</w:t>
      </w:r>
    </w:p>
    <w:p w:rsidR="00AB030A" w:rsidRPr="006A524B" w:rsidRDefault="00AB030A" w:rsidP="00EE13F1">
      <w:pPr>
        <w:tabs>
          <w:tab w:val="left" w:pos="284"/>
          <w:tab w:val="left" w:pos="709"/>
        </w:tabs>
        <w:jc w:val="both"/>
      </w:pPr>
      <w:r w:rsidRPr="006A524B">
        <w:t>«Смерть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AB030A" w:rsidRPr="006A524B" w:rsidRDefault="00AB030A" w:rsidP="00EE13F1">
      <w:pPr>
        <w:tabs>
          <w:tab w:val="left" w:pos="284"/>
          <w:tab w:val="left" w:pos="709"/>
        </w:tabs>
        <w:jc w:val="both"/>
        <w:rPr>
          <w:b/>
        </w:rPr>
      </w:pPr>
      <w:r w:rsidRPr="006A524B">
        <w:rPr>
          <w:b/>
        </w:rPr>
        <w:t>Теория литературы. Дума (начальное представление).</w:t>
      </w:r>
    </w:p>
    <w:p w:rsidR="00AB030A" w:rsidRPr="006A524B" w:rsidRDefault="00AB030A" w:rsidP="00EE13F1">
      <w:pPr>
        <w:tabs>
          <w:tab w:val="left" w:pos="284"/>
          <w:tab w:val="left" w:pos="709"/>
        </w:tabs>
        <w:jc w:val="both"/>
      </w:pPr>
      <w:r w:rsidRPr="006A524B">
        <w:t>Александр Сергеевич Пушкин. Краткий рассказ об отношении поэта к истории и исторической теме в литературе.</w:t>
      </w:r>
    </w:p>
    <w:p w:rsidR="00AB030A" w:rsidRPr="006A524B" w:rsidRDefault="00AB030A" w:rsidP="00EE13F1">
      <w:pPr>
        <w:tabs>
          <w:tab w:val="left" w:pos="284"/>
          <w:tab w:val="left" w:pos="709"/>
        </w:tabs>
        <w:jc w:val="both"/>
      </w:pPr>
      <w:r w:rsidRPr="006A524B">
        <w:t>«Туча». Разноплановость содержания стихотворения – природная зарисовка, отклик на десятилетие восстания декабристов.</w:t>
      </w:r>
    </w:p>
    <w:p w:rsidR="00AB030A" w:rsidRPr="006A524B" w:rsidRDefault="00AB030A" w:rsidP="00EE13F1">
      <w:pPr>
        <w:tabs>
          <w:tab w:val="left" w:pos="284"/>
          <w:tab w:val="left" w:pos="709"/>
        </w:tabs>
        <w:jc w:val="both"/>
      </w:pPr>
      <w:r w:rsidRPr="006A524B">
        <w:t>К*** («Я помню чудное мгновенье...»). Обогащение любовной лирики мотивами пробуждения души к творчеству.</w:t>
      </w:r>
    </w:p>
    <w:p w:rsidR="00AB030A" w:rsidRPr="006A524B" w:rsidRDefault="00AB030A" w:rsidP="00EE13F1">
      <w:pPr>
        <w:tabs>
          <w:tab w:val="left" w:pos="284"/>
          <w:tab w:val="left" w:pos="709"/>
        </w:tabs>
        <w:jc w:val="both"/>
      </w:pPr>
      <w:r w:rsidRPr="006A524B">
        <w:t>«19 октября». Мотивы дружбы, прочного союза и единения друзей. Дружба как нравственный жизненный стержень сообщества избранных.</w:t>
      </w:r>
    </w:p>
    <w:p w:rsidR="00AB030A" w:rsidRPr="006A524B" w:rsidRDefault="00AB030A" w:rsidP="00EE13F1">
      <w:pPr>
        <w:tabs>
          <w:tab w:val="left" w:pos="284"/>
          <w:tab w:val="left" w:pos="709"/>
        </w:tabs>
        <w:jc w:val="both"/>
      </w:pPr>
      <w:r w:rsidRPr="006A524B">
        <w:t>«История Пугачева» (отрывки). Заглавие Пушкина («История Пугачева») и поправка Николая I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Пугачев в историческом труде Пушкина и в романе. Форма семейных записок как выражение частного взглядв на отечественную историю.</w:t>
      </w:r>
    </w:p>
    <w:p w:rsidR="00AB030A" w:rsidRPr="006A524B" w:rsidRDefault="00AB030A" w:rsidP="00EE13F1">
      <w:pPr>
        <w:tabs>
          <w:tab w:val="left" w:pos="284"/>
          <w:tab w:val="left" w:pos="709"/>
        </w:tabs>
        <w:jc w:val="both"/>
      </w:pPr>
      <w:r w:rsidRPr="006A524B">
        <w:t>Роман «Капитанская дочка». Гринев — жизненный путь героя, формирование характера («Береги честь смолоду»). Герой и современная ему культура. «Старинные люди» Белгородской крепости. Семья – основа крепости. Маша Миронова — нравственная красота героини. Швабрин — антигерой. Значение образа Савельича в романе. Особенности композиции (зеркальность). Две России в романе.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«Истории Пугачева».</w:t>
      </w:r>
    </w:p>
    <w:p w:rsidR="00AB030A" w:rsidRPr="006A524B" w:rsidRDefault="00AB030A" w:rsidP="00EE13F1">
      <w:pPr>
        <w:tabs>
          <w:tab w:val="left" w:pos="284"/>
          <w:tab w:val="left" w:pos="709"/>
        </w:tabs>
        <w:jc w:val="both"/>
        <w:rPr>
          <w:b/>
        </w:rPr>
      </w:pPr>
      <w:r w:rsidRPr="006A524B">
        <w:rPr>
          <w:b/>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AB030A" w:rsidRPr="006A524B" w:rsidRDefault="00AB030A" w:rsidP="00EE13F1">
      <w:pPr>
        <w:tabs>
          <w:tab w:val="left" w:pos="284"/>
          <w:tab w:val="left" w:pos="709"/>
        </w:tabs>
        <w:jc w:val="both"/>
      </w:pPr>
      <w:r w:rsidRPr="006A524B">
        <w:t>Михаил Юрьевич Лермонтов. Краткий рассказ о писателе, отношение его к историческим темам и воплощение этих тем в его творчестве.</w:t>
      </w:r>
    </w:p>
    <w:p w:rsidR="00AB030A" w:rsidRPr="006A524B" w:rsidRDefault="00AB030A" w:rsidP="00EE13F1">
      <w:pPr>
        <w:tabs>
          <w:tab w:val="left" w:pos="284"/>
          <w:tab w:val="left" w:pos="709"/>
        </w:tabs>
        <w:jc w:val="both"/>
      </w:pPr>
      <w:r w:rsidRPr="006A524B">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B030A" w:rsidRPr="006A524B" w:rsidRDefault="00AB030A" w:rsidP="00EE13F1">
      <w:pPr>
        <w:tabs>
          <w:tab w:val="left" w:pos="284"/>
          <w:tab w:val="left" w:pos="709"/>
        </w:tabs>
        <w:jc w:val="both"/>
        <w:rPr>
          <w:b/>
        </w:rPr>
      </w:pPr>
      <w:r w:rsidRPr="006A524B">
        <w:rPr>
          <w:b/>
        </w:rP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AB030A" w:rsidRPr="006A524B" w:rsidRDefault="00AB030A" w:rsidP="00EE13F1">
      <w:pPr>
        <w:tabs>
          <w:tab w:val="left" w:pos="284"/>
          <w:tab w:val="left" w:pos="709"/>
        </w:tabs>
        <w:jc w:val="both"/>
      </w:pPr>
      <w:r w:rsidRPr="006A524B">
        <w:t>Николай Васильевич Гоголь. Краткий рассказ о писателе, его отношение к истории, исторической теме в художественном произведении.</w:t>
      </w:r>
    </w:p>
    <w:p w:rsidR="00AB030A" w:rsidRPr="006A524B" w:rsidRDefault="00AB030A" w:rsidP="00EE13F1">
      <w:pPr>
        <w:tabs>
          <w:tab w:val="left" w:pos="284"/>
          <w:tab w:val="left" w:pos="709"/>
        </w:tabs>
        <w:jc w:val="both"/>
      </w:pPr>
      <w:r w:rsidRPr="006A524B">
        <w:t>«Ревизор».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Роль эпиграфа. Разоблачение пороков чиновничества. Цель автора – высмеять «все дурное в России» (Н.В.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AB030A" w:rsidRPr="006A524B" w:rsidRDefault="00AB030A" w:rsidP="00EE13F1">
      <w:pPr>
        <w:tabs>
          <w:tab w:val="left" w:pos="284"/>
          <w:tab w:val="left" w:pos="709"/>
        </w:tabs>
        <w:jc w:val="both"/>
        <w:rPr>
          <w:b/>
        </w:rPr>
      </w:pPr>
      <w:r w:rsidRPr="006A524B">
        <w:rPr>
          <w:b/>
        </w:rPr>
        <w:t>Теория литературы. Комедия (развитие представлений). Сатира и юмор (развитие представлений). Ремарки как форма выражения авторской позиции (начальные представления).</w:t>
      </w:r>
    </w:p>
    <w:p w:rsidR="00AB030A" w:rsidRPr="006A524B" w:rsidRDefault="00AB030A" w:rsidP="00EE13F1">
      <w:pPr>
        <w:tabs>
          <w:tab w:val="left" w:pos="284"/>
          <w:tab w:val="left" w:pos="709"/>
        </w:tabs>
        <w:jc w:val="both"/>
      </w:pPr>
      <w:r w:rsidRPr="006A524B">
        <w:t>«Шинель». Образ «маленького человека» в литературе. Потеря Акакием Акакиевичем Башмачкиным лица (одиночество, косноязычие). Символический смысл образа шинели.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Надгробное слово автора своему герою. Роль фантастики в художественном произведении.</w:t>
      </w:r>
    </w:p>
    <w:p w:rsidR="00AB030A" w:rsidRPr="006A524B" w:rsidRDefault="00AB030A" w:rsidP="00EE13F1">
      <w:pPr>
        <w:tabs>
          <w:tab w:val="left" w:pos="284"/>
          <w:tab w:val="left" w:pos="709"/>
        </w:tabs>
        <w:jc w:val="both"/>
      </w:pPr>
      <w:r w:rsidRPr="006A524B">
        <w:t>Иван Сергеевич Тургенев. Краткий рассказ о писателе (Тургенев как пропагандист русской литературы в Европе).</w:t>
      </w:r>
    </w:p>
    <w:p w:rsidR="00AB030A" w:rsidRPr="006A524B" w:rsidRDefault="00AB030A" w:rsidP="00EE13F1">
      <w:pPr>
        <w:tabs>
          <w:tab w:val="left" w:pos="284"/>
          <w:tab w:val="left" w:pos="709"/>
        </w:tabs>
        <w:jc w:val="both"/>
      </w:pPr>
      <w:r w:rsidRPr="006A524B">
        <w:t>Рассказ «Певцы». Изображение русской жизни и русских характеров в рассказе. Образ рассказчика. Способы выражения авторской позиции.</w:t>
      </w:r>
    </w:p>
    <w:p w:rsidR="00AB030A" w:rsidRPr="006A524B" w:rsidRDefault="00AB030A" w:rsidP="00EE13F1">
      <w:pPr>
        <w:tabs>
          <w:tab w:val="left" w:pos="284"/>
          <w:tab w:val="left" w:pos="709"/>
        </w:tabs>
        <w:jc w:val="both"/>
      </w:pPr>
      <w:r w:rsidRPr="006A524B">
        <w:t>Михаил Евграфович Салтыков-Щедрин. Краткий рассказ о писателе, редакторе, издателе.</w:t>
      </w:r>
    </w:p>
    <w:p w:rsidR="00AB030A" w:rsidRPr="006A524B" w:rsidRDefault="00AB030A" w:rsidP="00EE13F1">
      <w:pPr>
        <w:tabs>
          <w:tab w:val="left" w:pos="284"/>
          <w:tab w:val="left" w:pos="709"/>
        </w:tabs>
        <w:jc w:val="both"/>
      </w:pPr>
      <w:r w:rsidRPr="006A524B">
        <w:t>«История одного города»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AB030A" w:rsidRPr="006A524B" w:rsidRDefault="00AB030A" w:rsidP="00EE13F1">
      <w:pPr>
        <w:tabs>
          <w:tab w:val="left" w:pos="284"/>
          <w:tab w:val="left" w:pos="709"/>
        </w:tabs>
        <w:jc w:val="both"/>
        <w:rPr>
          <w:b/>
        </w:rPr>
      </w:pPr>
      <w:r w:rsidRPr="006A524B">
        <w:rPr>
          <w:b/>
        </w:rPr>
        <w:t>Теория литературы. Гипербола, гротеск (развитие представлений). Литературная пародия (начальные представления). Эзопов язык (развитие понятия).</w:t>
      </w:r>
    </w:p>
    <w:p w:rsidR="00AB030A" w:rsidRPr="006A524B" w:rsidRDefault="00AB030A" w:rsidP="00EE13F1">
      <w:pPr>
        <w:tabs>
          <w:tab w:val="left" w:pos="284"/>
          <w:tab w:val="left" w:pos="709"/>
        </w:tabs>
        <w:jc w:val="both"/>
      </w:pPr>
      <w:r w:rsidRPr="006A524B">
        <w:t>Николай Семенович Лесков. Краткий рассказ о писателе.</w:t>
      </w:r>
    </w:p>
    <w:p w:rsidR="00AB030A" w:rsidRPr="006A524B" w:rsidRDefault="00AB030A" w:rsidP="00EE13F1">
      <w:pPr>
        <w:tabs>
          <w:tab w:val="left" w:pos="284"/>
          <w:tab w:val="left" w:pos="709"/>
        </w:tabs>
        <w:jc w:val="both"/>
      </w:pPr>
      <w:r w:rsidRPr="006A524B">
        <w:t>«Старый гений». Сатира на чиновничество. Защита беззащитных. Нравственные проблемы рассказа. Деталь как средство создания образа в рассказе.</w:t>
      </w:r>
    </w:p>
    <w:p w:rsidR="00AB030A" w:rsidRPr="006A524B" w:rsidRDefault="00AB030A" w:rsidP="00EE13F1">
      <w:pPr>
        <w:tabs>
          <w:tab w:val="left" w:pos="284"/>
          <w:tab w:val="left" w:pos="709"/>
        </w:tabs>
        <w:jc w:val="both"/>
        <w:rPr>
          <w:b/>
        </w:rPr>
      </w:pPr>
      <w:r w:rsidRPr="006A524B">
        <w:rPr>
          <w:b/>
        </w:rPr>
        <w:t>Теория литературы. Рассказ (развитие представлений). Художественная деталь (развитие представлений).</w:t>
      </w:r>
    </w:p>
    <w:p w:rsidR="00AB030A" w:rsidRPr="006A524B" w:rsidRDefault="00AB030A" w:rsidP="00EE13F1">
      <w:pPr>
        <w:tabs>
          <w:tab w:val="left" w:pos="284"/>
          <w:tab w:val="left" w:pos="709"/>
        </w:tabs>
        <w:jc w:val="both"/>
      </w:pPr>
      <w:r w:rsidRPr="006A524B">
        <w:t>Лев Николаевич Толстой. Краткий рассказ о писателе. Идеал взаимной любви и согласия в обществе.</w:t>
      </w:r>
    </w:p>
    <w:p w:rsidR="00AB030A" w:rsidRPr="006A524B" w:rsidRDefault="00AB030A" w:rsidP="00EE13F1">
      <w:pPr>
        <w:tabs>
          <w:tab w:val="left" w:pos="284"/>
          <w:tab w:val="left" w:pos="709"/>
        </w:tabs>
        <w:jc w:val="both"/>
      </w:pPr>
      <w:r w:rsidRPr="006A524B">
        <w:t>«После бала». Идея разделенности двух Россиий.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AB030A" w:rsidRPr="006A524B" w:rsidRDefault="00AB030A" w:rsidP="00EE13F1">
      <w:pPr>
        <w:tabs>
          <w:tab w:val="left" w:pos="284"/>
          <w:tab w:val="left" w:pos="709"/>
        </w:tabs>
        <w:jc w:val="both"/>
        <w:rPr>
          <w:b/>
        </w:rPr>
      </w:pPr>
      <w:r w:rsidRPr="006A524B">
        <w:rPr>
          <w:b/>
        </w:rP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AB030A" w:rsidRPr="006A524B" w:rsidRDefault="00AB030A" w:rsidP="00EE13F1">
      <w:pPr>
        <w:tabs>
          <w:tab w:val="left" w:pos="284"/>
          <w:tab w:val="left" w:pos="709"/>
        </w:tabs>
        <w:jc w:val="both"/>
      </w:pPr>
      <w:r w:rsidRPr="006A524B">
        <w:t>Поэзия родной природы</w:t>
      </w:r>
    </w:p>
    <w:p w:rsidR="00AB030A" w:rsidRPr="006A524B" w:rsidRDefault="00AB030A" w:rsidP="00EE13F1">
      <w:pPr>
        <w:tabs>
          <w:tab w:val="left" w:pos="284"/>
          <w:tab w:val="left" w:pos="709"/>
        </w:tabs>
        <w:jc w:val="both"/>
      </w:pPr>
      <w:r w:rsidRPr="006A524B">
        <w:t>А.С. Пушкин. «Цветы последние милей...», М.Ю. Лермонтов. «Осень»; Ф.И. Тютчев. «Осенний вечер»; А.А. Фет. «Первый ландыш»; А.Н. Майков. «Поле зыблется цветами...».</w:t>
      </w:r>
    </w:p>
    <w:p w:rsidR="00AB030A" w:rsidRPr="006A524B" w:rsidRDefault="00AB030A" w:rsidP="00EE13F1">
      <w:pPr>
        <w:tabs>
          <w:tab w:val="left" w:pos="284"/>
          <w:tab w:val="left" w:pos="709"/>
        </w:tabs>
        <w:jc w:val="both"/>
      </w:pPr>
      <w:r w:rsidRPr="006A524B">
        <w:t>Антон Павлович Чехов. Краткий рассказ о писателе.</w:t>
      </w:r>
    </w:p>
    <w:p w:rsidR="00AB030A" w:rsidRPr="006A524B" w:rsidRDefault="00AB030A" w:rsidP="00EE13F1">
      <w:pPr>
        <w:tabs>
          <w:tab w:val="left" w:pos="284"/>
          <w:tab w:val="left" w:pos="709"/>
        </w:tabs>
        <w:jc w:val="both"/>
      </w:pPr>
      <w:r w:rsidRPr="006A524B">
        <w:t>«О любви» (из трилогии). История о любви и упущенном счастье.Теория литературы. Психологизм художественной литературы (начальные представления).</w:t>
      </w:r>
    </w:p>
    <w:p w:rsidR="00AB030A" w:rsidRPr="006A524B" w:rsidRDefault="00AB030A" w:rsidP="00EE13F1">
      <w:pPr>
        <w:tabs>
          <w:tab w:val="left" w:pos="284"/>
          <w:tab w:val="left" w:pos="709"/>
        </w:tabs>
        <w:jc w:val="both"/>
        <w:rPr>
          <w:b/>
        </w:rPr>
      </w:pPr>
      <w:r w:rsidRPr="006A524B">
        <w:rPr>
          <w:b/>
        </w:rPr>
        <w:t>Из русской литературы XX века</w:t>
      </w:r>
    </w:p>
    <w:p w:rsidR="00AB030A" w:rsidRPr="006A524B" w:rsidRDefault="00AB030A" w:rsidP="00EE13F1">
      <w:pPr>
        <w:tabs>
          <w:tab w:val="left" w:pos="284"/>
          <w:tab w:val="left" w:pos="709"/>
        </w:tabs>
        <w:jc w:val="both"/>
      </w:pPr>
      <w:r w:rsidRPr="006A524B">
        <w:t>Иван Алексеевич Бунин. Краткий рассказ о писателе.</w:t>
      </w:r>
    </w:p>
    <w:p w:rsidR="00AB030A" w:rsidRPr="006A524B" w:rsidRDefault="00AB030A" w:rsidP="00EE13F1">
      <w:pPr>
        <w:tabs>
          <w:tab w:val="left" w:pos="284"/>
          <w:tab w:val="left" w:pos="709"/>
        </w:tabs>
        <w:jc w:val="both"/>
      </w:pPr>
      <w:r w:rsidRPr="006A524B">
        <w:t>«Кавказ». Повествование о любви в различных ее состояниях и в различных жизненных ситуациях. Мастерство Бунина-рассказчика. Психологизм прозы писателя.</w:t>
      </w:r>
    </w:p>
    <w:p w:rsidR="00AB030A" w:rsidRPr="006A524B" w:rsidRDefault="00AB030A" w:rsidP="00EE13F1">
      <w:pPr>
        <w:tabs>
          <w:tab w:val="left" w:pos="284"/>
          <w:tab w:val="left" w:pos="709"/>
        </w:tabs>
        <w:jc w:val="both"/>
      </w:pPr>
      <w:r w:rsidRPr="006A524B">
        <w:t>Александр Иванович Куприн. Краткий рассказ о писателе.</w:t>
      </w:r>
    </w:p>
    <w:p w:rsidR="00AB030A" w:rsidRPr="006A524B" w:rsidRDefault="00AB030A" w:rsidP="00EE13F1">
      <w:pPr>
        <w:tabs>
          <w:tab w:val="left" w:pos="284"/>
          <w:tab w:val="left" w:pos="709"/>
        </w:tabs>
        <w:jc w:val="both"/>
      </w:pPr>
      <w:r w:rsidRPr="006A524B">
        <w:t>«Куст сирени». Утверждение согласия и взаимопонимания, любви и счастья в семье. Самоотверженность и находчивость главной героини.</w:t>
      </w:r>
    </w:p>
    <w:p w:rsidR="00AB030A" w:rsidRPr="006A524B" w:rsidRDefault="00AB030A" w:rsidP="00EE13F1">
      <w:pPr>
        <w:tabs>
          <w:tab w:val="left" w:pos="284"/>
          <w:tab w:val="left" w:pos="709"/>
        </w:tabs>
        <w:jc w:val="both"/>
        <w:rPr>
          <w:b/>
        </w:rPr>
      </w:pPr>
      <w:r w:rsidRPr="006A524B">
        <w:rPr>
          <w:b/>
        </w:rPr>
        <w:t>Теория литературы. Сюжет и фабула.</w:t>
      </w:r>
    </w:p>
    <w:p w:rsidR="00AB030A" w:rsidRPr="006A524B" w:rsidRDefault="00AB030A" w:rsidP="00EE13F1">
      <w:pPr>
        <w:tabs>
          <w:tab w:val="left" w:pos="284"/>
          <w:tab w:val="left" w:pos="709"/>
        </w:tabs>
        <w:jc w:val="both"/>
      </w:pPr>
      <w:r w:rsidRPr="006A524B">
        <w:t>Александр Александрович Блок. Краткий рассказ о поэте.</w:t>
      </w:r>
    </w:p>
    <w:p w:rsidR="00AB030A" w:rsidRPr="006A524B" w:rsidRDefault="00AB030A" w:rsidP="00EE13F1">
      <w:pPr>
        <w:tabs>
          <w:tab w:val="left" w:pos="284"/>
          <w:tab w:val="left" w:pos="709"/>
        </w:tabs>
        <w:jc w:val="both"/>
      </w:pPr>
      <w:r w:rsidRPr="006A524B">
        <w:t>«Россия». Историческая тема в стихотворении, его современное звучание и смысл.</w:t>
      </w:r>
    </w:p>
    <w:p w:rsidR="00AB030A" w:rsidRPr="006A524B" w:rsidRDefault="00AB030A" w:rsidP="00EE13F1">
      <w:pPr>
        <w:tabs>
          <w:tab w:val="left" w:pos="284"/>
          <w:tab w:val="left" w:pos="709"/>
        </w:tabs>
        <w:jc w:val="both"/>
      </w:pPr>
      <w:r w:rsidRPr="006A524B">
        <w:t>Сергей Александрович Есенин. Краткий рассказ о жизни и творчестве поэта.</w:t>
      </w:r>
    </w:p>
    <w:p w:rsidR="00AB030A" w:rsidRPr="006A524B" w:rsidRDefault="00AB030A" w:rsidP="00EE13F1">
      <w:pPr>
        <w:tabs>
          <w:tab w:val="left" w:pos="284"/>
          <w:tab w:val="left" w:pos="709"/>
        </w:tabs>
        <w:jc w:val="both"/>
      </w:pPr>
      <w:r w:rsidRPr="006A524B">
        <w:t xml:space="preserve">«Пугачев». Поэма на историческую тему. Характер Пугачева. Сопоставление образа предводителя восстания в разных произведениях: в фольклоре, в произведениях А.С. Пушкина, С.А. Есенина. Современность и историческое прошлое в драматической поэме Есенина. </w:t>
      </w:r>
    </w:p>
    <w:p w:rsidR="00AB030A" w:rsidRPr="006A524B" w:rsidRDefault="00AB030A" w:rsidP="00EE13F1">
      <w:pPr>
        <w:tabs>
          <w:tab w:val="left" w:pos="284"/>
          <w:tab w:val="left" w:pos="709"/>
        </w:tabs>
        <w:jc w:val="both"/>
        <w:rPr>
          <w:b/>
        </w:rPr>
      </w:pPr>
      <w:r w:rsidRPr="006A524B">
        <w:rPr>
          <w:b/>
        </w:rPr>
        <w:t>Теория литературы. Драматическая поэма (начальные представления).</w:t>
      </w:r>
    </w:p>
    <w:p w:rsidR="00AB030A" w:rsidRPr="006A524B" w:rsidRDefault="00AB030A" w:rsidP="00EE13F1">
      <w:pPr>
        <w:tabs>
          <w:tab w:val="left" w:pos="284"/>
          <w:tab w:val="left" w:pos="709"/>
        </w:tabs>
        <w:jc w:val="both"/>
      </w:pPr>
      <w:r w:rsidRPr="006A524B">
        <w:t>Иван Сергеевич Шмелев. Краткий рассказ о писателе (детство, юность, начало творческого пути).</w:t>
      </w:r>
    </w:p>
    <w:p w:rsidR="00AB030A" w:rsidRPr="006A524B" w:rsidRDefault="00AB030A" w:rsidP="00EE13F1">
      <w:pPr>
        <w:tabs>
          <w:tab w:val="left" w:pos="284"/>
          <w:tab w:val="left" w:pos="709"/>
        </w:tabs>
        <w:jc w:val="both"/>
      </w:pPr>
      <w:r w:rsidRPr="006A524B">
        <w:t>«Как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w:t>
      </w:r>
    </w:p>
    <w:p w:rsidR="00AB030A" w:rsidRPr="006A524B" w:rsidRDefault="00AB030A" w:rsidP="00EE13F1">
      <w:pPr>
        <w:tabs>
          <w:tab w:val="left" w:pos="284"/>
          <w:tab w:val="left" w:pos="709"/>
        </w:tabs>
        <w:jc w:val="both"/>
        <w:rPr>
          <w:b/>
        </w:rPr>
      </w:pPr>
      <w:r w:rsidRPr="006A524B">
        <w:rPr>
          <w:b/>
        </w:rPr>
        <w:t>Писатели улыбаются</w:t>
      </w:r>
    </w:p>
    <w:p w:rsidR="00AB030A" w:rsidRPr="006A524B" w:rsidRDefault="00AB030A" w:rsidP="00EE13F1">
      <w:pPr>
        <w:tabs>
          <w:tab w:val="left" w:pos="284"/>
          <w:tab w:val="left" w:pos="709"/>
        </w:tabs>
        <w:jc w:val="both"/>
      </w:pPr>
      <w:r w:rsidRPr="006A524B">
        <w:t>Журнал «Сатирикон». Тэффи, О. Дымов, А. Аверченко. «Всеобщая история, обработанная „Сатириконом"» (отрывки). Сатирическое изображение исторических событий. Приемы и способы создания сатирического повествования. Смысл иронического повествования о прошлом.</w:t>
      </w:r>
    </w:p>
    <w:p w:rsidR="00AB030A" w:rsidRPr="006A524B" w:rsidRDefault="00AB030A" w:rsidP="00EE13F1">
      <w:pPr>
        <w:tabs>
          <w:tab w:val="left" w:pos="284"/>
          <w:tab w:val="left" w:pos="709"/>
        </w:tabs>
        <w:jc w:val="both"/>
      </w:pPr>
      <w:r w:rsidRPr="006A524B">
        <w:t>М. Зощенко. «История болезни»; Тэффи. «Жизнь и воротник». (Для самостоятельного чтения.)</w:t>
      </w:r>
    </w:p>
    <w:p w:rsidR="00AB030A" w:rsidRPr="006A524B" w:rsidRDefault="00AB030A" w:rsidP="00EE13F1">
      <w:pPr>
        <w:tabs>
          <w:tab w:val="left" w:pos="284"/>
          <w:tab w:val="left" w:pos="709"/>
        </w:tabs>
        <w:jc w:val="both"/>
      </w:pPr>
      <w:r w:rsidRPr="006A524B">
        <w:t>Сатира и юмор в рассказах.</w:t>
      </w:r>
    </w:p>
    <w:p w:rsidR="00AB030A" w:rsidRPr="006A524B" w:rsidRDefault="00AB030A" w:rsidP="00EE13F1">
      <w:pPr>
        <w:tabs>
          <w:tab w:val="left" w:pos="284"/>
          <w:tab w:val="left" w:pos="709"/>
        </w:tabs>
        <w:jc w:val="both"/>
      </w:pPr>
      <w:r w:rsidRPr="006A524B">
        <w:t>Михаил Андреевич Осоргин. Краткий рассказ о писателе.</w:t>
      </w:r>
    </w:p>
    <w:p w:rsidR="00AB030A" w:rsidRPr="006A524B" w:rsidRDefault="00AB030A" w:rsidP="00EE13F1">
      <w:pPr>
        <w:tabs>
          <w:tab w:val="left" w:pos="284"/>
          <w:tab w:val="left" w:pos="709"/>
        </w:tabs>
        <w:jc w:val="both"/>
      </w:pPr>
      <w:r w:rsidRPr="006A524B">
        <w:t xml:space="preserve"> «Пенсне». Сочетание фантастики и реальности в рассказе. Мелочи быта и их психологическое содержание.</w:t>
      </w:r>
    </w:p>
    <w:p w:rsidR="00AB030A" w:rsidRPr="006A524B" w:rsidRDefault="00AB030A" w:rsidP="00EE13F1">
      <w:pPr>
        <w:tabs>
          <w:tab w:val="left" w:pos="284"/>
          <w:tab w:val="left" w:pos="709"/>
        </w:tabs>
        <w:jc w:val="both"/>
      </w:pPr>
      <w:r w:rsidRPr="006A524B">
        <w:t>Александр Трифонович Твардовский. Краткий рассказ о писателе.</w:t>
      </w:r>
    </w:p>
    <w:p w:rsidR="00AB030A" w:rsidRPr="006A524B" w:rsidRDefault="00AB030A" w:rsidP="00EE13F1">
      <w:pPr>
        <w:tabs>
          <w:tab w:val="left" w:pos="284"/>
          <w:tab w:val="left" w:pos="709"/>
        </w:tabs>
        <w:jc w:val="both"/>
      </w:pPr>
      <w:r w:rsidRPr="006A524B">
        <w:t xml:space="preserve">«Василий Теркин».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w:t>
      </w:r>
    </w:p>
    <w:p w:rsidR="00AB030A" w:rsidRPr="006A524B" w:rsidRDefault="00AB030A" w:rsidP="00EE13F1">
      <w:pPr>
        <w:tabs>
          <w:tab w:val="left" w:pos="284"/>
          <w:tab w:val="left" w:pos="709"/>
        </w:tabs>
        <w:jc w:val="both"/>
      </w:pPr>
      <w:r w:rsidRPr="006A524B">
        <w:t>Новаторский характер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AB030A" w:rsidRPr="006A524B" w:rsidRDefault="00AB030A" w:rsidP="00EE13F1">
      <w:pPr>
        <w:tabs>
          <w:tab w:val="left" w:pos="284"/>
          <w:tab w:val="left" w:pos="709"/>
        </w:tabs>
        <w:jc w:val="both"/>
        <w:rPr>
          <w:b/>
        </w:rPr>
      </w:pPr>
      <w:r w:rsidRPr="006A524B">
        <w:rPr>
          <w:b/>
        </w:rPr>
        <w:t>Теория литературы. Фольклоризм литературы (развитие понятия). Авторские отступления как элемент композиции (начальные представления).</w:t>
      </w:r>
    </w:p>
    <w:p w:rsidR="00AB030A" w:rsidRPr="006A524B" w:rsidRDefault="00AB030A" w:rsidP="00EE13F1">
      <w:pPr>
        <w:tabs>
          <w:tab w:val="left" w:pos="284"/>
          <w:tab w:val="left" w:pos="709"/>
        </w:tabs>
        <w:jc w:val="both"/>
        <w:rPr>
          <w:b/>
        </w:rPr>
      </w:pPr>
      <w:r w:rsidRPr="006A524B">
        <w:rPr>
          <w:b/>
        </w:rPr>
        <w:t>Стихи и песни о Великой Отечественной войне 1941-1945 годов (обзор)</w:t>
      </w:r>
    </w:p>
    <w:p w:rsidR="00AB030A" w:rsidRPr="006A524B" w:rsidRDefault="00AB030A" w:rsidP="00EE13F1">
      <w:pPr>
        <w:tabs>
          <w:tab w:val="left" w:pos="284"/>
          <w:tab w:val="left" w:pos="709"/>
        </w:tabs>
        <w:jc w:val="both"/>
      </w:pPr>
      <w:r w:rsidRPr="006A524B">
        <w:t>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Ошанин.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AB030A" w:rsidRPr="006A524B" w:rsidRDefault="00AB030A" w:rsidP="00EE13F1">
      <w:pPr>
        <w:tabs>
          <w:tab w:val="left" w:pos="284"/>
          <w:tab w:val="left" w:pos="709"/>
        </w:tabs>
        <w:jc w:val="both"/>
      </w:pPr>
      <w:r w:rsidRPr="006A524B">
        <w:t>Виктор Петрович Астафьев. Краткий рассказ о писателе.</w:t>
      </w:r>
    </w:p>
    <w:p w:rsidR="00AB030A" w:rsidRPr="006A524B" w:rsidRDefault="00AB030A" w:rsidP="00EE13F1">
      <w:pPr>
        <w:tabs>
          <w:tab w:val="left" w:pos="284"/>
          <w:tab w:val="left" w:pos="709"/>
        </w:tabs>
        <w:jc w:val="both"/>
      </w:pPr>
      <w:r w:rsidRPr="006A524B">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AB030A" w:rsidRPr="006A524B" w:rsidRDefault="00AB030A" w:rsidP="00EE13F1">
      <w:pPr>
        <w:tabs>
          <w:tab w:val="left" w:pos="284"/>
          <w:tab w:val="left" w:pos="709"/>
        </w:tabs>
        <w:jc w:val="both"/>
        <w:rPr>
          <w:b/>
        </w:rPr>
      </w:pPr>
      <w:r w:rsidRPr="006A524B">
        <w:rPr>
          <w:b/>
        </w:rPr>
        <w:t>Теория литературы. Герой-повествователь (развитие представлений).</w:t>
      </w:r>
    </w:p>
    <w:p w:rsidR="00AB030A" w:rsidRPr="006A524B" w:rsidRDefault="00AB030A" w:rsidP="00EE13F1">
      <w:pPr>
        <w:tabs>
          <w:tab w:val="left" w:pos="284"/>
          <w:tab w:val="left" w:pos="709"/>
        </w:tabs>
        <w:jc w:val="both"/>
        <w:rPr>
          <w:b/>
        </w:rPr>
      </w:pPr>
      <w:r w:rsidRPr="006A524B">
        <w:rPr>
          <w:b/>
        </w:rPr>
        <w:t>Русские поэты о Родине, родной природе (обзор)</w:t>
      </w:r>
    </w:p>
    <w:p w:rsidR="00AB030A" w:rsidRPr="006A524B" w:rsidRDefault="00AB030A" w:rsidP="00EE13F1">
      <w:pPr>
        <w:tabs>
          <w:tab w:val="left" w:pos="284"/>
          <w:tab w:val="left" w:pos="709"/>
        </w:tabs>
        <w:jc w:val="both"/>
      </w:pPr>
      <w:r w:rsidRPr="006A524B">
        <w:t>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rsidR="00AB030A" w:rsidRPr="006A524B" w:rsidRDefault="00AB030A" w:rsidP="00EE13F1">
      <w:pPr>
        <w:tabs>
          <w:tab w:val="left" w:pos="284"/>
          <w:tab w:val="left" w:pos="709"/>
        </w:tabs>
        <w:jc w:val="both"/>
      </w:pPr>
      <w:r w:rsidRPr="006A524B">
        <w:t>Поэты Русского зарубежья об оставленной ими Родине. Н. Оцуп. «Мне трудно без России...» (отрывок); 3. Гиппиус. «Знайте!», «Так и есть»; Дон-Аминадо. «Бабье лето»; И. Бунин. «У птицы есть гнездо...». Общее и индивидуальное в произведениях поэтов Русского зарубежья о родине.</w:t>
      </w:r>
    </w:p>
    <w:p w:rsidR="00AB030A" w:rsidRPr="006A524B" w:rsidRDefault="00AB030A" w:rsidP="00EE13F1">
      <w:pPr>
        <w:tabs>
          <w:tab w:val="left" w:pos="284"/>
          <w:tab w:val="left" w:pos="709"/>
        </w:tabs>
        <w:jc w:val="both"/>
        <w:rPr>
          <w:b/>
        </w:rPr>
      </w:pPr>
      <w:r w:rsidRPr="006A524B">
        <w:rPr>
          <w:b/>
        </w:rPr>
        <w:t>Из зарубежной литературы</w:t>
      </w:r>
    </w:p>
    <w:p w:rsidR="00AB030A" w:rsidRPr="006A524B" w:rsidRDefault="00AB030A" w:rsidP="00EE13F1">
      <w:pPr>
        <w:tabs>
          <w:tab w:val="left" w:pos="284"/>
          <w:tab w:val="left" w:pos="709"/>
        </w:tabs>
        <w:jc w:val="both"/>
      </w:pPr>
      <w:r w:rsidRPr="006A524B">
        <w:t>Уильям Шекспир. Краткий рассказ о писателе.</w:t>
      </w:r>
    </w:p>
    <w:p w:rsidR="00AB030A" w:rsidRPr="006A524B" w:rsidRDefault="00AB030A" w:rsidP="00EE13F1">
      <w:pPr>
        <w:tabs>
          <w:tab w:val="left" w:pos="284"/>
          <w:tab w:val="left" w:pos="709"/>
        </w:tabs>
        <w:jc w:val="both"/>
      </w:pPr>
      <w:r w:rsidRPr="006A524B">
        <w:t>«Ромео и Джульетта». Семейная вражда и любовь героев. Ромео и Джульетта — символ любви и жертвенности. «Вечные проблемы» в творчестве Шекспира.</w:t>
      </w:r>
    </w:p>
    <w:p w:rsidR="00AB030A" w:rsidRPr="006A524B" w:rsidRDefault="00AB030A" w:rsidP="00EE13F1">
      <w:pPr>
        <w:tabs>
          <w:tab w:val="left" w:pos="284"/>
          <w:tab w:val="left" w:pos="709"/>
        </w:tabs>
        <w:jc w:val="both"/>
      </w:pPr>
      <w:r w:rsidRPr="006A524B">
        <w:t>Теория литературы. Конфликт как основа сюжета драматического произведения.</w:t>
      </w:r>
    </w:p>
    <w:p w:rsidR="00AB030A" w:rsidRPr="006A524B" w:rsidRDefault="00AB030A" w:rsidP="00EE13F1">
      <w:pPr>
        <w:tabs>
          <w:tab w:val="left" w:pos="284"/>
          <w:tab w:val="left" w:pos="709"/>
        </w:tabs>
        <w:jc w:val="both"/>
      </w:pPr>
      <w:r w:rsidRPr="006A524B">
        <w:t>Сонеты — «Ее глаза на звезды не похожи...», «Увы, мой стих не блещет новизной...». 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(В.Г Белинский).</w:t>
      </w:r>
    </w:p>
    <w:p w:rsidR="00AB030A" w:rsidRPr="006A524B" w:rsidRDefault="00AB030A" w:rsidP="00EE13F1">
      <w:pPr>
        <w:tabs>
          <w:tab w:val="left" w:pos="284"/>
          <w:tab w:val="left" w:pos="709"/>
        </w:tabs>
        <w:jc w:val="both"/>
        <w:rPr>
          <w:b/>
        </w:rPr>
      </w:pPr>
      <w:r w:rsidRPr="006A524B">
        <w:rPr>
          <w:b/>
        </w:rPr>
        <w:t>Теория литературы. Сонет как форма лирической поэзии</w:t>
      </w:r>
    </w:p>
    <w:p w:rsidR="00AB030A" w:rsidRPr="006A524B" w:rsidRDefault="00AB030A" w:rsidP="00EE13F1">
      <w:pPr>
        <w:tabs>
          <w:tab w:val="left" w:pos="284"/>
          <w:tab w:val="left" w:pos="709"/>
        </w:tabs>
        <w:jc w:val="both"/>
      </w:pPr>
      <w:r w:rsidRPr="006A524B">
        <w:t>Жан Батист Мольер. Слово о Мольере.</w:t>
      </w:r>
    </w:p>
    <w:p w:rsidR="00AB030A" w:rsidRPr="006A524B" w:rsidRDefault="00AB030A" w:rsidP="00EE13F1">
      <w:pPr>
        <w:tabs>
          <w:tab w:val="left" w:pos="284"/>
          <w:tab w:val="left" w:pos="709"/>
        </w:tabs>
        <w:jc w:val="both"/>
      </w:pPr>
      <w:r w:rsidRPr="006A524B">
        <w:t>«Мещанин во дворянстве».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AB030A" w:rsidRPr="006A524B" w:rsidRDefault="00AB030A" w:rsidP="00EE13F1">
      <w:pPr>
        <w:tabs>
          <w:tab w:val="left" w:pos="284"/>
          <w:tab w:val="left" w:pos="709"/>
        </w:tabs>
        <w:jc w:val="both"/>
        <w:rPr>
          <w:b/>
        </w:rPr>
      </w:pPr>
      <w:r w:rsidRPr="006A524B">
        <w:rPr>
          <w:b/>
        </w:rPr>
        <w:t>Теория литературы. Классицизм. Комедия (развитие понятий).</w:t>
      </w:r>
    </w:p>
    <w:p w:rsidR="00AB030A" w:rsidRPr="006A524B" w:rsidRDefault="00AB030A" w:rsidP="00EE13F1">
      <w:pPr>
        <w:tabs>
          <w:tab w:val="left" w:pos="284"/>
          <w:tab w:val="left" w:pos="709"/>
        </w:tabs>
        <w:jc w:val="both"/>
      </w:pPr>
      <w:r w:rsidRPr="006A524B">
        <w:t>Вальтер Скотт. Краткий рассказ о писателе.</w:t>
      </w:r>
    </w:p>
    <w:p w:rsidR="00AB030A" w:rsidRPr="006A524B" w:rsidRDefault="00AB030A" w:rsidP="00EE13F1">
      <w:pPr>
        <w:tabs>
          <w:tab w:val="left" w:pos="284"/>
          <w:tab w:val="left" w:pos="709"/>
        </w:tabs>
        <w:jc w:val="both"/>
      </w:pPr>
      <w:r w:rsidRPr="006A524B">
        <w:t xml:space="preserve"> «Айвенго».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AB030A" w:rsidRPr="006A524B" w:rsidRDefault="00AB030A" w:rsidP="00EE13F1">
      <w:pPr>
        <w:tabs>
          <w:tab w:val="left" w:pos="284"/>
          <w:tab w:val="left" w:pos="709"/>
        </w:tabs>
        <w:jc w:val="both"/>
        <w:rPr>
          <w:b/>
        </w:rPr>
      </w:pPr>
      <w:r w:rsidRPr="006A524B">
        <w:rPr>
          <w:b/>
        </w:rPr>
        <w:t>Теория литературы. Исторический роман (развитие представлений).</w:t>
      </w:r>
    </w:p>
    <w:p w:rsidR="00AB030A" w:rsidRPr="000F15E6" w:rsidRDefault="00AB030A" w:rsidP="000F15E6">
      <w:pPr>
        <w:tabs>
          <w:tab w:val="left" w:pos="284"/>
          <w:tab w:val="left" w:pos="709"/>
        </w:tabs>
        <w:jc w:val="center"/>
        <w:rPr>
          <w:b/>
          <w:i/>
        </w:rPr>
      </w:pPr>
      <w:r w:rsidRPr="000F15E6">
        <w:rPr>
          <w:b/>
          <w:i/>
        </w:rPr>
        <w:t>9 класс</w:t>
      </w:r>
    </w:p>
    <w:p w:rsidR="00AB030A" w:rsidRPr="006A524B" w:rsidRDefault="00AB030A" w:rsidP="00EE13F1">
      <w:pPr>
        <w:tabs>
          <w:tab w:val="left" w:pos="284"/>
          <w:tab w:val="left" w:pos="709"/>
        </w:tabs>
        <w:jc w:val="both"/>
      </w:pPr>
      <w:r w:rsidRPr="006A524B">
        <w:rPr>
          <w:b/>
        </w:rPr>
        <w:t>Введение</w:t>
      </w:r>
    </w:p>
    <w:p w:rsidR="00AB030A" w:rsidRPr="006A524B" w:rsidRDefault="00AB030A" w:rsidP="00EE13F1">
      <w:pPr>
        <w:tabs>
          <w:tab w:val="left" w:pos="284"/>
          <w:tab w:val="left" w:pos="709"/>
        </w:tabs>
        <w:jc w:val="both"/>
      </w:pPr>
      <w:r w:rsidRPr="006A524B">
        <w:t>Литература и её роль в духовной жизни человека.</w:t>
      </w:r>
    </w:p>
    <w:p w:rsidR="00AB030A" w:rsidRPr="006A524B" w:rsidRDefault="00AB030A" w:rsidP="00EE13F1">
      <w:pPr>
        <w:tabs>
          <w:tab w:val="left" w:pos="284"/>
          <w:tab w:val="left" w:pos="709"/>
        </w:tabs>
        <w:jc w:val="both"/>
      </w:pPr>
      <w:r w:rsidRPr="006A524B">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AB030A" w:rsidRPr="006A524B" w:rsidRDefault="00AB030A" w:rsidP="00EE13F1">
      <w:pPr>
        <w:tabs>
          <w:tab w:val="left" w:pos="284"/>
          <w:tab w:val="left" w:pos="709"/>
        </w:tabs>
        <w:jc w:val="both"/>
      </w:pPr>
      <w:r w:rsidRPr="006A524B">
        <w:t>Теория литературы. Литература как искусство слова (углубление представлений).</w:t>
      </w:r>
    </w:p>
    <w:p w:rsidR="00AB030A" w:rsidRPr="006A524B" w:rsidRDefault="00AB030A" w:rsidP="00EE13F1">
      <w:pPr>
        <w:tabs>
          <w:tab w:val="left" w:pos="284"/>
          <w:tab w:val="left" w:pos="709"/>
        </w:tabs>
        <w:jc w:val="both"/>
      </w:pPr>
      <w:r w:rsidRPr="006A524B">
        <w:t>ИЗ ДРЕВНЕРУССКОЙ ЛИТЕРАТУРЫ</w:t>
      </w:r>
    </w:p>
    <w:p w:rsidR="00AB030A" w:rsidRPr="006A524B" w:rsidRDefault="00AB030A" w:rsidP="00EE13F1">
      <w:pPr>
        <w:tabs>
          <w:tab w:val="left" w:pos="284"/>
          <w:tab w:val="left" w:pos="709"/>
        </w:tabs>
        <w:jc w:val="both"/>
      </w:pPr>
      <w:r w:rsidRPr="006A524B">
        <w:t>Беседа о древнерусской литературе. Самобытный характер древнерусской литературы. Богатство и разнообразие жанров.</w:t>
      </w:r>
    </w:p>
    <w:p w:rsidR="00AB030A" w:rsidRPr="006A524B" w:rsidRDefault="00AB030A" w:rsidP="00EE13F1">
      <w:pPr>
        <w:tabs>
          <w:tab w:val="left" w:pos="284"/>
          <w:tab w:val="left" w:pos="709"/>
        </w:tabs>
        <w:jc w:val="both"/>
      </w:pPr>
      <w:r w:rsidRPr="006A524B">
        <w:rPr>
          <w:b/>
          <w:i/>
        </w:rPr>
        <w:t xml:space="preserve">«Слово о полку Игореве». </w:t>
      </w:r>
      <w:r w:rsidRPr="006A524B">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AB030A" w:rsidRPr="006A524B" w:rsidRDefault="00AB030A" w:rsidP="00EE13F1">
      <w:pPr>
        <w:tabs>
          <w:tab w:val="left" w:pos="284"/>
          <w:tab w:val="left" w:pos="709"/>
        </w:tabs>
        <w:jc w:val="both"/>
      </w:pPr>
      <w:r w:rsidRPr="006A524B">
        <w:t>ИЗ РУССКОЙ ЛИТЕРАТУРЫ XVIII ВЕКА</w:t>
      </w:r>
    </w:p>
    <w:p w:rsidR="00AB030A" w:rsidRPr="006A524B" w:rsidRDefault="00AB030A" w:rsidP="00EE13F1">
      <w:pPr>
        <w:tabs>
          <w:tab w:val="left" w:pos="284"/>
          <w:tab w:val="left" w:pos="709"/>
        </w:tabs>
        <w:jc w:val="both"/>
      </w:pPr>
      <w:r w:rsidRPr="006A524B">
        <w:t>Характеристика русской литературы XVIII века. Гражданский пафос русского классицизма.</w:t>
      </w:r>
    </w:p>
    <w:p w:rsidR="00AB030A" w:rsidRPr="006A524B" w:rsidRDefault="00AB030A" w:rsidP="00EE13F1">
      <w:pPr>
        <w:tabs>
          <w:tab w:val="left" w:pos="284"/>
          <w:tab w:val="left" w:pos="709"/>
        </w:tabs>
        <w:jc w:val="both"/>
      </w:pPr>
      <w:r w:rsidRPr="006A524B">
        <w:rPr>
          <w:b/>
        </w:rPr>
        <w:t xml:space="preserve">Михаил Васильевич Ломоносов. </w:t>
      </w:r>
      <w:r w:rsidRPr="006A524B">
        <w:t>Жизнь и творчество (обзор). Учёный, поэт, реформатор русского литературного языка и стиха.</w:t>
      </w:r>
    </w:p>
    <w:p w:rsidR="00AB030A" w:rsidRPr="006A524B" w:rsidRDefault="00AB030A" w:rsidP="00EE13F1">
      <w:pPr>
        <w:tabs>
          <w:tab w:val="left" w:pos="284"/>
          <w:tab w:val="left" w:pos="709"/>
        </w:tabs>
        <w:jc w:val="both"/>
      </w:pPr>
      <w:r w:rsidRPr="006A524B">
        <w:rPr>
          <w:b/>
          <w:i/>
        </w:rPr>
        <w:t xml:space="preserve">«Вечернее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w:t>
      </w:r>
      <w:r w:rsidRPr="006A524B">
        <w:t>Прославление родины, мира, науки и просвещения в произведениях Ломоносова.</w:t>
      </w:r>
    </w:p>
    <w:p w:rsidR="00AB030A" w:rsidRPr="006A524B" w:rsidRDefault="00AB030A" w:rsidP="00EE13F1">
      <w:pPr>
        <w:tabs>
          <w:tab w:val="left" w:pos="284"/>
          <w:tab w:val="left" w:pos="709"/>
        </w:tabs>
        <w:jc w:val="both"/>
      </w:pPr>
      <w:r w:rsidRPr="006A524B">
        <w:t>Теория литературы. Ода как жанр лирической поэзии.</w:t>
      </w:r>
    </w:p>
    <w:p w:rsidR="00AB030A" w:rsidRPr="006A524B" w:rsidRDefault="00AB030A" w:rsidP="00EE13F1">
      <w:pPr>
        <w:tabs>
          <w:tab w:val="left" w:pos="284"/>
          <w:tab w:val="left" w:pos="709"/>
        </w:tabs>
        <w:jc w:val="both"/>
      </w:pPr>
      <w:r w:rsidRPr="006A524B">
        <w:rPr>
          <w:b/>
        </w:rPr>
        <w:t xml:space="preserve">Гавриил Романович Державин. </w:t>
      </w:r>
      <w:r w:rsidRPr="006A524B">
        <w:t>Жизнь и творчество (обзор).</w:t>
      </w:r>
    </w:p>
    <w:p w:rsidR="00AB030A" w:rsidRPr="006A524B" w:rsidRDefault="00AB030A" w:rsidP="00EE13F1">
      <w:pPr>
        <w:tabs>
          <w:tab w:val="left" w:pos="284"/>
          <w:tab w:val="left" w:pos="709"/>
        </w:tabs>
        <w:jc w:val="both"/>
      </w:pPr>
      <w:r w:rsidRPr="006A524B">
        <w:rPr>
          <w:b/>
          <w:i/>
        </w:rPr>
        <w:t xml:space="preserve">«Властителям и судиям». </w:t>
      </w:r>
      <w:r w:rsidRPr="006A524B">
        <w:t>Тема несправедливости сильных мира сего. «Высокий» слог и ораторские, декламационные интонации.</w:t>
      </w:r>
    </w:p>
    <w:p w:rsidR="00AB030A" w:rsidRPr="006A524B" w:rsidRDefault="00AB030A" w:rsidP="00EE13F1">
      <w:pPr>
        <w:tabs>
          <w:tab w:val="left" w:pos="284"/>
          <w:tab w:val="left" w:pos="709"/>
        </w:tabs>
        <w:jc w:val="both"/>
      </w:pPr>
      <w:r w:rsidRPr="006A524B">
        <w:rPr>
          <w:b/>
          <w:i/>
        </w:rPr>
        <w:t xml:space="preserve">«Памятник».  </w:t>
      </w:r>
      <w:r w:rsidRPr="006A524B">
        <w:t>Традиции Горация.  Мысль о бессмертии поэта.</w:t>
      </w:r>
    </w:p>
    <w:p w:rsidR="00AB030A" w:rsidRPr="006A524B" w:rsidRDefault="00AB030A" w:rsidP="00EE13F1">
      <w:pPr>
        <w:tabs>
          <w:tab w:val="left" w:pos="284"/>
          <w:tab w:val="left" w:pos="709"/>
        </w:tabs>
        <w:jc w:val="both"/>
      </w:pPr>
      <w:r w:rsidRPr="006A524B">
        <w:t xml:space="preserve">«Забавный русский </w:t>
      </w:r>
      <w:r w:rsidR="00D72649" w:rsidRPr="006A524B">
        <w:t>слог» Державина и его особенности</w:t>
      </w:r>
      <w:r w:rsidRPr="006A524B">
        <w:t>. Оценка в стихотворении собственного поэтического новаторства. Тема поэта и поэзии в творчестве Г. Р. Державина.</w:t>
      </w:r>
    </w:p>
    <w:p w:rsidR="00AB030A" w:rsidRPr="006A524B" w:rsidRDefault="00AB030A" w:rsidP="00EE13F1">
      <w:pPr>
        <w:tabs>
          <w:tab w:val="left" w:pos="284"/>
          <w:tab w:val="left" w:pos="709"/>
        </w:tabs>
        <w:jc w:val="both"/>
      </w:pPr>
      <w:r w:rsidRPr="006A524B">
        <w:rPr>
          <w:b/>
        </w:rPr>
        <w:t xml:space="preserve">Николай Михайлович Карамзин. </w:t>
      </w:r>
      <w:r w:rsidRPr="006A524B">
        <w:t>Слово о писателе.</w:t>
      </w:r>
    </w:p>
    <w:p w:rsidR="00AB030A" w:rsidRPr="006A524B" w:rsidRDefault="00AB030A" w:rsidP="00EE13F1">
      <w:pPr>
        <w:tabs>
          <w:tab w:val="left" w:pos="284"/>
          <w:tab w:val="left" w:pos="709"/>
        </w:tabs>
        <w:jc w:val="both"/>
      </w:pPr>
      <w:r w:rsidRPr="006A524B">
        <w:t xml:space="preserve">Повесть </w:t>
      </w:r>
      <w:r w:rsidRPr="006A524B">
        <w:rPr>
          <w:b/>
          <w:i/>
        </w:rPr>
        <w:t>«Бедная Лиза»</w:t>
      </w:r>
      <w:r w:rsidRPr="006A524B">
        <w:t xml:space="preserve">, стихотворение </w:t>
      </w:r>
      <w:r w:rsidRPr="006A524B">
        <w:rPr>
          <w:b/>
          <w:i/>
        </w:rPr>
        <w:t>«Осень»</w:t>
      </w:r>
      <w:r w:rsidRPr="006A524B">
        <w:rPr>
          <w:i/>
        </w:rPr>
        <w:t xml:space="preserve">. </w:t>
      </w:r>
      <w:r w:rsidRPr="006A524B">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AB030A" w:rsidRPr="006A524B" w:rsidRDefault="00AB030A" w:rsidP="00EE13F1">
      <w:pPr>
        <w:tabs>
          <w:tab w:val="left" w:pos="284"/>
          <w:tab w:val="left" w:pos="709"/>
        </w:tabs>
        <w:jc w:val="both"/>
      </w:pPr>
      <w:r w:rsidRPr="006A524B">
        <w:t>Теория литературы. Сентиментализм (начальные представления).</w:t>
      </w:r>
    </w:p>
    <w:p w:rsidR="00AB030A" w:rsidRPr="006A524B" w:rsidRDefault="00AB030A" w:rsidP="00EE13F1">
      <w:pPr>
        <w:tabs>
          <w:tab w:val="left" w:pos="284"/>
          <w:tab w:val="left" w:pos="709"/>
        </w:tabs>
        <w:jc w:val="both"/>
      </w:pPr>
      <w:r w:rsidRPr="006A524B">
        <w:t>ИЗ РУССКОЙ ЛИТЕРАТУРЫ XIX ВЕКА</w:t>
      </w:r>
    </w:p>
    <w:p w:rsidR="00AB030A" w:rsidRPr="006A524B" w:rsidRDefault="00AB030A" w:rsidP="00EE13F1">
      <w:pPr>
        <w:tabs>
          <w:tab w:val="left" w:pos="284"/>
          <w:tab w:val="left" w:pos="709"/>
        </w:tabs>
        <w:jc w:val="both"/>
      </w:pPr>
      <w:r w:rsidRPr="006A524B">
        <w:rPr>
          <w:b/>
        </w:rPr>
        <w:t xml:space="preserve">Василий Андреевич Жуковский. </w:t>
      </w:r>
      <w:r w:rsidRPr="006A524B">
        <w:t>Жизнь и творчество (обзор).</w:t>
      </w:r>
    </w:p>
    <w:p w:rsidR="00AB030A" w:rsidRPr="006A524B" w:rsidRDefault="00AB030A" w:rsidP="00EE13F1">
      <w:pPr>
        <w:tabs>
          <w:tab w:val="left" w:pos="284"/>
          <w:tab w:val="left" w:pos="709"/>
        </w:tabs>
        <w:jc w:val="both"/>
      </w:pPr>
      <w:r w:rsidRPr="006A524B">
        <w:rPr>
          <w:b/>
          <w:i/>
        </w:rPr>
        <w:t xml:space="preserve">«Море». </w:t>
      </w:r>
      <w:r w:rsidRPr="006A524B">
        <w:t>Романтический образ моря.</w:t>
      </w:r>
    </w:p>
    <w:p w:rsidR="00AB030A" w:rsidRPr="006A524B" w:rsidRDefault="00AB030A" w:rsidP="00EE13F1">
      <w:pPr>
        <w:tabs>
          <w:tab w:val="left" w:pos="284"/>
          <w:tab w:val="left" w:pos="709"/>
        </w:tabs>
        <w:jc w:val="both"/>
      </w:pPr>
      <w:r w:rsidRPr="006A524B">
        <w:rPr>
          <w:b/>
          <w:i/>
        </w:rPr>
        <w:t xml:space="preserve">«Невыразимое». </w:t>
      </w:r>
      <w:r w:rsidRPr="006A524B">
        <w:t>Границы выразимого. Возможности поэтического языка и трудности, встающие на пути поэта. Отношение романтика к слову.</w:t>
      </w:r>
    </w:p>
    <w:p w:rsidR="00AB030A" w:rsidRPr="006A524B" w:rsidRDefault="00AB030A" w:rsidP="00EE13F1">
      <w:pPr>
        <w:tabs>
          <w:tab w:val="left" w:pos="284"/>
          <w:tab w:val="left" w:pos="709"/>
        </w:tabs>
        <w:jc w:val="both"/>
      </w:pPr>
      <w:r w:rsidRPr="006A524B">
        <w:rPr>
          <w:b/>
          <w:i/>
        </w:rPr>
        <w:t xml:space="preserve">«Светлана». </w:t>
      </w:r>
      <w:r w:rsidRPr="006A524B">
        <w:t>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AB030A" w:rsidRPr="006A524B" w:rsidRDefault="00AB030A" w:rsidP="00EE13F1">
      <w:pPr>
        <w:tabs>
          <w:tab w:val="left" w:pos="284"/>
          <w:tab w:val="left" w:pos="709"/>
        </w:tabs>
        <w:jc w:val="both"/>
      </w:pPr>
      <w:r w:rsidRPr="006A524B">
        <w:t xml:space="preserve">Теория литературы.  </w:t>
      </w:r>
      <w:r w:rsidR="00D72649" w:rsidRPr="006A524B">
        <w:t>Баллада (развитие представлений</w:t>
      </w:r>
      <w:r w:rsidRPr="006A524B">
        <w:t>).</w:t>
      </w:r>
    </w:p>
    <w:p w:rsidR="00AB030A" w:rsidRPr="006A524B" w:rsidRDefault="00AB030A" w:rsidP="00EE13F1">
      <w:pPr>
        <w:tabs>
          <w:tab w:val="left" w:pos="284"/>
          <w:tab w:val="left" w:pos="709"/>
        </w:tabs>
        <w:jc w:val="both"/>
      </w:pPr>
      <w:r w:rsidRPr="006A524B">
        <w:t>Фольклоризм литературы (развитие представлений).</w:t>
      </w:r>
    </w:p>
    <w:p w:rsidR="00AB030A" w:rsidRPr="006A524B" w:rsidRDefault="00AB030A" w:rsidP="00EE13F1">
      <w:pPr>
        <w:tabs>
          <w:tab w:val="left" w:pos="284"/>
          <w:tab w:val="left" w:pos="709"/>
        </w:tabs>
        <w:jc w:val="both"/>
      </w:pPr>
      <w:r w:rsidRPr="006A524B">
        <w:rPr>
          <w:b/>
        </w:rPr>
        <w:t xml:space="preserve">Александр Сергеевич Грибоедов. </w:t>
      </w:r>
      <w:r w:rsidRPr="006A524B">
        <w:t>Жизнь и творчество (обзор).</w:t>
      </w:r>
    </w:p>
    <w:p w:rsidR="00AB030A" w:rsidRPr="006A524B" w:rsidRDefault="00AB030A" w:rsidP="00EE13F1">
      <w:pPr>
        <w:tabs>
          <w:tab w:val="left" w:pos="284"/>
          <w:tab w:val="left" w:pos="709"/>
        </w:tabs>
        <w:jc w:val="both"/>
      </w:pPr>
      <w:r w:rsidRPr="006A524B">
        <w:t xml:space="preserve">Комедия </w:t>
      </w:r>
      <w:r w:rsidRPr="006A524B">
        <w:rPr>
          <w:b/>
          <w:i/>
        </w:rPr>
        <w:t>«Горе от ума»</w:t>
      </w:r>
      <w:r w:rsidRPr="006A524B">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w:t>
      </w:r>
      <w:r w:rsidR="00D72649" w:rsidRPr="006A524B">
        <w:t>пьесе Грибоедова</w:t>
      </w:r>
      <w:r w:rsidRPr="006A524B">
        <w:t>.</w:t>
      </w:r>
    </w:p>
    <w:p w:rsidR="00AB030A" w:rsidRPr="006A524B" w:rsidRDefault="00AB030A" w:rsidP="00EE13F1">
      <w:pPr>
        <w:tabs>
          <w:tab w:val="left" w:pos="284"/>
          <w:tab w:val="left" w:pos="709"/>
        </w:tabs>
        <w:jc w:val="both"/>
      </w:pPr>
      <w:r w:rsidRPr="006A524B">
        <w:rPr>
          <w:b/>
        </w:rPr>
        <w:t xml:space="preserve">Александр Сергеевич Пушкин. </w:t>
      </w:r>
      <w:r w:rsidRPr="006A524B">
        <w:t xml:space="preserve">Жизнь и творчество (обзор). Стихотворения </w:t>
      </w:r>
      <w:r w:rsidRPr="006A524B">
        <w:rPr>
          <w:b/>
          <w:i/>
        </w:rPr>
        <w:t>«К Чаадаеву», «К морю», «Пророк», «Ан</w:t>
      </w:r>
      <w:r w:rsidRPr="006A524B">
        <w:t>чар», «На холмах Грузии лежит ночная мгла...», «Я вас любил; любовь ещё, быть может...», «Бесы», «Я памятник себе воздвиг нерукотворный...», «Два чувства дивно близки нам...».</w:t>
      </w:r>
    </w:p>
    <w:p w:rsidR="00AB030A" w:rsidRPr="006A524B" w:rsidRDefault="00AB030A" w:rsidP="00EE13F1">
      <w:pPr>
        <w:tabs>
          <w:tab w:val="left" w:pos="284"/>
          <w:tab w:val="left" w:pos="709"/>
        </w:tabs>
        <w:jc w:val="both"/>
      </w:pPr>
      <w:r w:rsidRPr="006A524B">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AB030A" w:rsidRPr="006A524B" w:rsidRDefault="00AB030A" w:rsidP="00EE13F1">
      <w:pPr>
        <w:tabs>
          <w:tab w:val="left" w:pos="284"/>
          <w:tab w:val="left" w:pos="709"/>
        </w:tabs>
        <w:jc w:val="both"/>
      </w:pPr>
      <w:r w:rsidRPr="006A524B">
        <w:rPr>
          <w:b/>
          <w:i/>
        </w:rPr>
        <w:t xml:space="preserve">«Евгений Онегин». </w:t>
      </w:r>
      <w:r w:rsidRPr="006A524B">
        <w:t>Обзор содержания. «Евгений Онегин» — роман в стихах. Творческая история. Образы главных героев. Основная сюжетная линия и лирические отступления.</w:t>
      </w:r>
    </w:p>
    <w:p w:rsidR="00AB030A" w:rsidRPr="006A524B" w:rsidRDefault="00AB030A" w:rsidP="00EE13F1">
      <w:pPr>
        <w:tabs>
          <w:tab w:val="left" w:pos="284"/>
          <w:tab w:val="left" w:pos="709"/>
        </w:tabs>
        <w:jc w:val="both"/>
      </w:pPr>
      <w:r w:rsidRPr="006A524B">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В.Г. Белинский, Д.И. Писарев; «органическая» критика — А.А. Григорьев; «почвенники» — Ф.М. Достоевский; философская критика начала XX века; писательские оценки).</w:t>
      </w:r>
    </w:p>
    <w:p w:rsidR="00AB030A" w:rsidRPr="006A524B" w:rsidRDefault="00AB030A" w:rsidP="00EE13F1">
      <w:pPr>
        <w:tabs>
          <w:tab w:val="left" w:pos="284"/>
          <w:tab w:val="left" w:pos="709"/>
        </w:tabs>
        <w:jc w:val="both"/>
      </w:pPr>
      <w:r w:rsidRPr="006A524B">
        <w:rPr>
          <w:b/>
          <w:i/>
        </w:rPr>
        <w:t xml:space="preserve">«Моцарт и Сальери». </w:t>
      </w:r>
      <w:r w:rsidRPr="006A524B">
        <w:t>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AB030A" w:rsidRPr="006A524B" w:rsidRDefault="00AB030A" w:rsidP="00EE13F1">
      <w:pPr>
        <w:tabs>
          <w:tab w:val="left" w:pos="284"/>
          <w:tab w:val="left" w:pos="709"/>
        </w:tabs>
        <w:jc w:val="both"/>
      </w:pPr>
      <w:r w:rsidRPr="006A524B">
        <w:t>Теория литературы. Роман в стихах (начальные представления). Реализм (развитие понятия). Трагедия как жанр драмы (развитие понятия).</w:t>
      </w:r>
    </w:p>
    <w:p w:rsidR="00AB030A" w:rsidRPr="006A524B" w:rsidRDefault="00AB030A" w:rsidP="00EE13F1">
      <w:pPr>
        <w:tabs>
          <w:tab w:val="left" w:pos="284"/>
          <w:tab w:val="left" w:pos="709"/>
        </w:tabs>
        <w:jc w:val="both"/>
      </w:pPr>
      <w:r w:rsidRPr="006A524B">
        <w:rPr>
          <w:b/>
        </w:rPr>
        <w:t xml:space="preserve">Михаил Юрьевич Лермонтов. </w:t>
      </w:r>
      <w:r w:rsidRPr="006A524B">
        <w:t>Жизнь и творчество (обзор).</w:t>
      </w:r>
    </w:p>
    <w:p w:rsidR="00AB030A" w:rsidRPr="006A524B" w:rsidRDefault="00AB030A" w:rsidP="00EE13F1">
      <w:pPr>
        <w:tabs>
          <w:tab w:val="left" w:pos="284"/>
          <w:tab w:val="left" w:pos="709"/>
        </w:tabs>
        <w:jc w:val="both"/>
      </w:pPr>
      <w:r w:rsidRPr="006A524B">
        <w:rPr>
          <w:b/>
          <w:i/>
        </w:rPr>
        <w:t xml:space="preserve">«Герой нашего времени». </w:t>
      </w:r>
      <w:r w:rsidRPr="006A524B">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AB030A" w:rsidRPr="006A524B" w:rsidRDefault="00AB030A" w:rsidP="00EE13F1">
      <w:pPr>
        <w:tabs>
          <w:tab w:val="left" w:pos="284"/>
          <w:tab w:val="left" w:pos="709"/>
        </w:tabs>
        <w:jc w:val="both"/>
      </w:pPr>
      <w:r w:rsidRPr="006A524B">
        <w:t>Особенности композиции. Печорин — «самый любопытный предмет своих наблюдений» (В.Г. Белинский).</w:t>
      </w:r>
    </w:p>
    <w:p w:rsidR="00AB030A" w:rsidRPr="006A524B" w:rsidRDefault="00AB030A" w:rsidP="00EE13F1">
      <w:pPr>
        <w:tabs>
          <w:tab w:val="left" w:pos="284"/>
          <w:tab w:val="left" w:pos="709"/>
        </w:tabs>
        <w:jc w:val="both"/>
      </w:pPr>
      <w:r w:rsidRPr="006A524B">
        <w:t>Печорин и Максим Максимыч. Печорин и доктор Вернер. Печорин и Грушницкий. Печорин и Вера. Печорин и Мери. Печорин и</w:t>
      </w:r>
    </w:p>
    <w:p w:rsidR="00AB030A" w:rsidRPr="006A524B" w:rsidRDefault="00AB030A" w:rsidP="00EE13F1">
      <w:pPr>
        <w:tabs>
          <w:tab w:val="left" w:pos="284"/>
          <w:tab w:val="left" w:pos="709"/>
        </w:tabs>
        <w:jc w:val="both"/>
      </w:pPr>
      <w:r w:rsidRPr="006A524B">
        <w:t>«ундина».</w:t>
      </w:r>
    </w:p>
    <w:p w:rsidR="00AB030A" w:rsidRPr="006A524B" w:rsidRDefault="00AB030A" w:rsidP="00EE13F1">
      <w:pPr>
        <w:tabs>
          <w:tab w:val="left" w:pos="284"/>
          <w:tab w:val="left" w:pos="709"/>
        </w:tabs>
        <w:jc w:val="both"/>
      </w:pPr>
      <w:r w:rsidRPr="006A524B">
        <w:t xml:space="preserve">Повесть </w:t>
      </w:r>
      <w:r w:rsidRPr="006A524B">
        <w:rPr>
          <w:b/>
          <w:i/>
        </w:rPr>
        <w:t xml:space="preserve">«Фаталист» </w:t>
      </w:r>
      <w:r w:rsidRPr="006A524B">
        <w:t>и её философско-композиционное значение. Споры о романтизме и реализме романа. Поэзия Лермонтова и</w:t>
      </w:r>
    </w:p>
    <w:p w:rsidR="00AB030A" w:rsidRPr="006A524B" w:rsidRDefault="00AB030A" w:rsidP="00EE13F1">
      <w:pPr>
        <w:tabs>
          <w:tab w:val="left" w:pos="284"/>
          <w:tab w:val="left" w:pos="709"/>
        </w:tabs>
        <w:jc w:val="both"/>
      </w:pPr>
      <w:r w:rsidRPr="006A524B">
        <w:t>«Герой нашего времени» в критике В. Г. Белинского.</w:t>
      </w:r>
    </w:p>
    <w:p w:rsidR="00AB030A" w:rsidRPr="006A524B" w:rsidRDefault="00CB7A1F" w:rsidP="00EE13F1">
      <w:pPr>
        <w:tabs>
          <w:tab w:val="left" w:pos="284"/>
          <w:tab w:val="left" w:pos="709"/>
        </w:tabs>
        <w:jc w:val="both"/>
      </w:pPr>
      <w:r w:rsidRPr="006A524B">
        <w:t>Основные мотивы лирики</w:t>
      </w:r>
      <w:r w:rsidR="00AB030A" w:rsidRPr="006A524B">
        <w:t xml:space="preserve">.  </w:t>
      </w:r>
      <w:r w:rsidR="00AB030A" w:rsidRPr="006A524B">
        <w:rPr>
          <w:b/>
          <w:i/>
        </w:rPr>
        <w:t>«Смерть</w:t>
      </w:r>
      <w:r w:rsidR="000F15E6">
        <w:rPr>
          <w:b/>
          <w:i/>
        </w:rPr>
        <w:t xml:space="preserve"> </w:t>
      </w:r>
      <w:r w:rsidR="00AB030A" w:rsidRPr="006A524B">
        <w:rPr>
          <w:b/>
          <w:i/>
        </w:rPr>
        <w:t xml:space="preserve">Поэта», «Парус», </w:t>
      </w:r>
      <w:r w:rsidR="00AB030A" w:rsidRPr="006A524B">
        <w:t>«И скучно и грустно», «Дума», «Поэт», «Родина», «Пророк», «Нет, не тебя так пылко я люблю...», «Нет, я не Байрон, я другой...», «Расстались мы, но твой портрет...»,</w:t>
      </w:r>
    </w:p>
    <w:p w:rsidR="00AB030A" w:rsidRPr="006A524B" w:rsidRDefault="00AB030A" w:rsidP="00EE13F1">
      <w:pPr>
        <w:tabs>
          <w:tab w:val="left" w:pos="284"/>
          <w:tab w:val="left" w:pos="709"/>
        </w:tabs>
        <w:jc w:val="both"/>
      </w:pPr>
      <w:r w:rsidRPr="006A524B">
        <w:rPr>
          <w:b/>
          <w:i/>
        </w:rPr>
        <w:t>«</w:t>
      </w:r>
      <w:r w:rsidR="00CB7A1F" w:rsidRPr="006A524B">
        <w:rPr>
          <w:b/>
          <w:i/>
        </w:rPr>
        <w:t>Есть речи</w:t>
      </w:r>
      <w:r w:rsidRPr="006A524B">
        <w:rPr>
          <w:b/>
          <w:i/>
        </w:rPr>
        <w:t xml:space="preserve"> — значенье...</w:t>
      </w:r>
      <w:r w:rsidR="00CB7A1F" w:rsidRPr="006A524B">
        <w:rPr>
          <w:b/>
          <w:i/>
        </w:rPr>
        <w:t>», «</w:t>
      </w:r>
      <w:r w:rsidRPr="006A524B">
        <w:rPr>
          <w:b/>
          <w:i/>
        </w:rPr>
        <w:t>Предсказание</w:t>
      </w:r>
      <w:r w:rsidR="00CB7A1F" w:rsidRPr="006A524B">
        <w:rPr>
          <w:b/>
          <w:i/>
        </w:rPr>
        <w:t>», «</w:t>
      </w:r>
      <w:r w:rsidRPr="006A524B">
        <w:rPr>
          <w:b/>
          <w:i/>
        </w:rPr>
        <w:t>Молитва»,</w:t>
      </w:r>
      <w:r w:rsidR="000F15E6">
        <w:rPr>
          <w:b/>
          <w:i/>
        </w:rPr>
        <w:t xml:space="preserve"> </w:t>
      </w:r>
      <w:r w:rsidRPr="006A524B">
        <w:rPr>
          <w:b/>
          <w:i/>
        </w:rPr>
        <w:t>«Нищий».</w:t>
      </w:r>
    </w:p>
    <w:p w:rsidR="00AB030A" w:rsidRPr="006A524B" w:rsidRDefault="00AB030A" w:rsidP="00EE13F1">
      <w:pPr>
        <w:tabs>
          <w:tab w:val="left" w:pos="284"/>
          <w:tab w:val="left" w:pos="709"/>
        </w:tabs>
        <w:jc w:val="both"/>
      </w:pPr>
      <w:r w:rsidRPr="006A524B">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AB030A" w:rsidRPr="006A524B" w:rsidRDefault="00AB030A" w:rsidP="00EE13F1">
      <w:pPr>
        <w:tabs>
          <w:tab w:val="left" w:pos="284"/>
          <w:tab w:val="left" w:pos="709"/>
        </w:tabs>
        <w:jc w:val="both"/>
      </w:pPr>
      <w:r w:rsidRPr="006A524B">
        <w:t>Трагическая судьба поэта и человека в бездуховном мире. Характер лирического героя лермонтовской поэзии. Тема родины, поэта и поэзии.</w:t>
      </w:r>
    </w:p>
    <w:p w:rsidR="00AB030A" w:rsidRPr="006A524B" w:rsidRDefault="00AB030A" w:rsidP="00EE13F1">
      <w:pPr>
        <w:tabs>
          <w:tab w:val="left" w:pos="284"/>
          <w:tab w:val="left" w:pos="709"/>
        </w:tabs>
        <w:jc w:val="both"/>
      </w:pPr>
      <w:r w:rsidRPr="006A524B">
        <w:rPr>
          <w:b/>
        </w:rPr>
        <w:t xml:space="preserve">Николай Васильевич Гоголь. </w:t>
      </w:r>
      <w:r w:rsidRPr="006A524B">
        <w:t>Жизнь и творчество (обзор).</w:t>
      </w:r>
    </w:p>
    <w:p w:rsidR="00AB030A" w:rsidRPr="006A524B" w:rsidRDefault="00AB030A" w:rsidP="00EE13F1">
      <w:pPr>
        <w:tabs>
          <w:tab w:val="left" w:pos="284"/>
          <w:tab w:val="left" w:pos="709"/>
        </w:tabs>
        <w:jc w:val="both"/>
      </w:pPr>
      <w:r w:rsidRPr="006A524B">
        <w:rPr>
          <w:b/>
          <w:i/>
        </w:rPr>
        <w:t xml:space="preserve">«Мёртвые души». </w:t>
      </w:r>
      <w:r w:rsidRPr="006A524B">
        <w:t>История создания. Смысл названия поэмы. Система образов. Мёртвые и живые души. Чичиков — «приобретатель», новый герой эпохи.</w:t>
      </w:r>
    </w:p>
    <w:p w:rsidR="00AB030A" w:rsidRPr="006A524B" w:rsidRDefault="00AB030A" w:rsidP="00EE13F1">
      <w:pPr>
        <w:tabs>
          <w:tab w:val="left" w:pos="284"/>
          <w:tab w:val="left" w:pos="709"/>
        </w:tabs>
        <w:jc w:val="both"/>
      </w:pPr>
      <w:r w:rsidRPr="006A524B">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AB030A" w:rsidRPr="006A524B" w:rsidRDefault="00AB030A" w:rsidP="00EE13F1">
      <w:pPr>
        <w:tabs>
          <w:tab w:val="left" w:pos="284"/>
          <w:tab w:val="left" w:pos="709"/>
        </w:tabs>
        <w:jc w:val="both"/>
      </w:pPr>
      <w:r w:rsidRPr="006A524B">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AB030A" w:rsidRPr="006A524B" w:rsidRDefault="00AB030A" w:rsidP="00EE13F1">
      <w:pPr>
        <w:tabs>
          <w:tab w:val="left" w:pos="284"/>
          <w:tab w:val="left" w:pos="709"/>
        </w:tabs>
        <w:jc w:val="both"/>
      </w:pPr>
      <w:r w:rsidRPr="006A524B">
        <w:rPr>
          <w:b/>
        </w:rPr>
        <w:t xml:space="preserve">Фёдор Михайлович Достоевский. </w:t>
      </w:r>
      <w:r w:rsidRPr="006A524B">
        <w:t>Слово о писателе.</w:t>
      </w:r>
    </w:p>
    <w:p w:rsidR="00AB030A" w:rsidRPr="006A524B" w:rsidRDefault="00AB030A" w:rsidP="00EE13F1">
      <w:pPr>
        <w:tabs>
          <w:tab w:val="left" w:pos="284"/>
          <w:tab w:val="left" w:pos="709"/>
        </w:tabs>
        <w:jc w:val="both"/>
      </w:pPr>
      <w:r w:rsidRPr="006A524B">
        <w:rPr>
          <w:b/>
          <w:i/>
        </w:rPr>
        <w:t xml:space="preserve">«Белые ночи». </w:t>
      </w:r>
      <w:r w:rsidRPr="006A524B">
        <w:t xml:space="preserve">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AB030A" w:rsidRPr="006A524B" w:rsidRDefault="00AB030A" w:rsidP="00EE13F1">
      <w:pPr>
        <w:tabs>
          <w:tab w:val="left" w:pos="284"/>
          <w:tab w:val="left" w:pos="709"/>
        </w:tabs>
        <w:jc w:val="both"/>
      </w:pPr>
      <w:r w:rsidRPr="006A524B">
        <w:t>Теория литературы. Повесть (развитие понятия). Психологизм литературы (развитие представлений).</w:t>
      </w:r>
    </w:p>
    <w:p w:rsidR="00AB030A" w:rsidRPr="006A524B" w:rsidRDefault="00AB030A" w:rsidP="00EE13F1">
      <w:pPr>
        <w:tabs>
          <w:tab w:val="left" w:pos="284"/>
          <w:tab w:val="left" w:pos="709"/>
        </w:tabs>
        <w:jc w:val="both"/>
      </w:pPr>
      <w:r w:rsidRPr="006A524B">
        <w:rPr>
          <w:b/>
        </w:rPr>
        <w:t xml:space="preserve">Антон Павлович Чехов. </w:t>
      </w:r>
      <w:r w:rsidRPr="006A524B">
        <w:t>Слово о писателе.</w:t>
      </w:r>
    </w:p>
    <w:p w:rsidR="00AB030A" w:rsidRPr="006A524B" w:rsidRDefault="00AB030A" w:rsidP="00EE13F1">
      <w:pPr>
        <w:tabs>
          <w:tab w:val="left" w:pos="284"/>
          <w:tab w:val="left" w:pos="709"/>
        </w:tabs>
        <w:jc w:val="both"/>
      </w:pPr>
      <w:r w:rsidRPr="006A524B">
        <w:rPr>
          <w:b/>
          <w:i/>
        </w:rPr>
        <w:t xml:space="preserve">«Тоска», «Смерть чиновника». </w:t>
      </w:r>
      <w:r w:rsidRPr="006A524B">
        <w:t>Истинные и ложные ценности героев рассказа.</w:t>
      </w:r>
    </w:p>
    <w:p w:rsidR="00AB030A" w:rsidRPr="006A524B" w:rsidRDefault="00AB030A" w:rsidP="00EE13F1">
      <w:pPr>
        <w:tabs>
          <w:tab w:val="left" w:pos="284"/>
          <w:tab w:val="left" w:pos="709"/>
        </w:tabs>
        <w:jc w:val="both"/>
      </w:pPr>
      <w:r w:rsidRPr="006A524B">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AB030A" w:rsidRPr="006A524B" w:rsidRDefault="00AB030A" w:rsidP="00EE13F1">
      <w:pPr>
        <w:tabs>
          <w:tab w:val="left" w:pos="284"/>
          <w:tab w:val="left" w:pos="709"/>
        </w:tabs>
        <w:jc w:val="both"/>
      </w:pPr>
      <w:r w:rsidRPr="006A524B">
        <w:t>Теория литературы. Развитие представлений о жанровых особенностях рассказа.</w:t>
      </w:r>
    </w:p>
    <w:p w:rsidR="00AB030A" w:rsidRPr="006A524B" w:rsidRDefault="00AB030A" w:rsidP="00EE13F1">
      <w:pPr>
        <w:tabs>
          <w:tab w:val="left" w:pos="284"/>
          <w:tab w:val="left" w:pos="709"/>
        </w:tabs>
        <w:jc w:val="both"/>
      </w:pPr>
      <w:r w:rsidRPr="006A524B">
        <w:t>ИЗ РУССКОЙ ЛИТЕРАТУРЫ XX ВЕКА</w:t>
      </w:r>
    </w:p>
    <w:p w:rsidR="00AB030A" w:rsidRPr="006A524B" w:rsidRDefault="00AB030A" w:rsidP="00EE13F1">
      <w:pPr>
        <w:tabs>
          <w:tab w:val="left" w:pos="284"/>
          <w:tab w:val="left" w:pos="709"/>
        </w:tabs>
        <w:jc w:val="both"/>
      </w:pPr>
      <w:r w:rsidRPr="006A524B">
        <w:t>Богатство и разнообразие жанров и направлений русской литературы XX века.</w:t>
      </w:r>
    </w:p>
    <w:p w:rsidR="00AB030A" w:rsidRPr="006A524B" w:rsidRDefault="00AB030A" w:rsidP="00EE13F1">
      <w:pPr>
        <w:tabs>
          <w:tab w:val="left" w:pos="284"/>
          <w:tab w:val="left" w:pos="709"/>
        </w:tabs>
        <w:jc w:val="both"/>
      </w:pPr>
    </w:p>
    <w:p w:rsidR="00AB030A" w:rsidRPr="006A524B" w:rsidRDefault="00AB030A" w:rsidP="00EE13F1">
      <w:pPr>
        <w:tabs>
          <w:tab w:val="left" w:pos="284"/>
          <w:tab w:val="left" w:pos="709"/>
        </w:tabs>
        <w:jc w:val="both"/>
      </w:pPr>
      <w:r w:rsidRPr="006A524B">
        <w:rPr>
          <w:b/>
        </w:rPr>
        <w:t>Из русской прозы XX века</w:t>
      </w:r>
    </w:p>
    <w:p w:rsidR="00AB030A" w:rsidRPr="006A524B" w:rsidRDefault="00AB030A" w:rsidP="00EE13F1">
      <w:pPr>
        <w:tabs>
          <w:tab w:val="left" w:pos="284"/>
          <w:tab w:val="left" w:pos="709"/>
        </w:tabs>
        <w:jc w:val="both"/>
      </w:pPr>
      <w:r w:rsidRPr="006A524B">
        <w:t>Беседа о разнообразии видов и жанров прозаических произведений XX века, о ведущих прозаиках России.</w:t>
      </w:r>
    </w:p>
    <w:p w:rsidR="00AB030A" w:rsidRPr="006A524B" w:rsidRDefault="00AB030A" w:rsidP="00EE13F1">
      <w:pPr>
        <w:tabs>
          <w:tab w:val="left" w:pos="284"/>
          <w:tab w:val="left" w:pos="709"/>
        </w:tabs>
        <w:jc w:val="both"/>
      </w:pPr>
      <w:r w:rsidRPr="006A524B">
        <w:rPr>
          <w:b/>
        </w:rPr>
        <w:t xml:space="preserve">Иван Алексеевич Бунин. </w:t>
      </w:r>
      <w:r w:rsidRPr="006A524B">
        <w:t>Слово о писателе.</w:t>
      </w:r>
    </w:p>
    <w:p w:rsidR="00AB030A" w:rsidRPr="006A524B" w:rsidRDefault="00AB030A" w:rsidP="00EE13F1">
      <w:pPr>
        <w:tabs>
          <w:tab w:val="left" w:pos="284"/>
          <w:tab w:val="left" w:pos="709"/>
        </w:tabs>
        <w:jc w:val="both"/>
      </w:pPr>
      <w:r w:rsidRPr="006A524B">
        <w:t xml:space="preserve">Рассказ </w:t>
      </w:r>
      <w:r w:rsidRPr="006A524B">
        <w:rPr>
          <w:b/>
          <w:i/>
        </w:rPr>
        <w:t xml:space="preserve">«Тёмные аллеи». </w:t>
      </w:r>
      <w:r w:rsidRPr="006A524B">
        <w:t>Печальная история любви людей из разных социальных слоёв. «Поэзия» и «проза» русской усадьбы. Лиризм повествования.</w:t>
      </w:r>
    </w:p>
    <w:p w:rsidR="00AB030A" w:rsidRPr="006A524B" w:rsidRDefault="00AB030A" w:rsidP="00EE13F1">
      <w:pPr>
        <w:tabs>
          <w:tab w:val="left" w:pos="284"/>
          <w:tab w:val="left" w:pos="709"/>
        </w:tabs>
        <w:jc w:val="both"/>
      </w:pPr>
      <w:r w:rsidRPr="006A524B">
        <w:t>Теория литературы. Психологизм литературы (развитие представлений). Роль художественной детали в характеристике героя.</w:t>
      </w:r>
    </w:p>
    <w:p w:rsidR="00AB030A" w:rsidRPr="006A524B" w:rsidRDefault="00AB030A" w:rsidP="00EE13F1">
      <w:pPr>
        <w:tabs>
          <w:tab w:val="left" w:pos="284"/>
          <w:tab w:val="left" w:pos="709"/>
        </w:tabs>
        <w:jc w:val="both"/>
      </w:pPr>
      <w:r w:rsidRPr="006A524B">
        <w:rPr>
          <w:b/>
        </w:rPr>
        <w:t xml:space="preserve">Михаил Афанасьевич Булгаков. </w:t>
      </w:r>
      <w:r w:rsidRPr="006A524B">
        <w:t>Слово о писателе.</w:t>
      </w:r>
    </w:p>
    <w:p w:rsidR="00AB030A" w:rsidRPr="006A524B" w:rsidRDefault="00AB030A" w:rsidP="00EE13F1">
      <w:pPr>
        <w:tabs>
          <w:tab w:val="left" w:pos="284"/>
          <w:tab w:val="left" w:pos="709"/>
        </w:tabs>
        <w:jc w:val="both"/>
      </w:pPr>
      <w:r w:rsidRPr="006A524B">
        <w:t xml:space="preserve">Повесть </w:t>
      </w:r>
      <w:r w:rsidRPr="006A524B">
        <w:rPr>
          <w:b/>
          <w:i/>
        </w:rPr>
        <w:t>«Собачье сердце»</w:t>
      </w:r>
      <w:r w:rsidRPr="006A524B">
        <w:t>.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w:t>
      </w:r>
    </w:p>
    <w:p w:rsidR="00AB030A" w:rsidRPr="006A524B" w:rsidRDefault="00AB030A" w:rsidP="00EE13F1">
      <w:pPr>
        <w:tabs>
          <w:tab w:val="left" w:pos="284"/>
          <w:tab w:val="left" w:pos="709"/>
        </w:tabs>
        <w:jc w:val="both"/>
      </w:pPr>
      <w:r w:rsidRPr="006A524B">
        <w:t>Теория литературы. Художественная условность, фантастика, сатира (развитие понятий).</w:t>
      </w:r>
    </w:p>
    <w:p w:rsidR="00AB030A" w:rsidRPr="006A524B" w:rsidRDefault="00AB030A" w:rsidP="00EE13F1">
      <w:pPr>
        <w:tabs>
          <w:tab w:val="left" w:pos="284"/>
          <w:tab w:val="left" w:pos="709"/>
        </w:tabs>
        <w:jc w:val="both"/>
      </w:pPr>
      <w:r w:rsidRPr="006A524B">
        <w:rPr>
          <w:b/>
        </w:rPr>
        <w:t xml:space="preserve">Михаил Александрович Шолохов. </w:t>
      </w:r>
      <w:r w:rsidRPr="006A524B">
        <w:t>Слово о писателе.</w:t>
      </w:r>
    </w:p>
    <w:p w:rsidR="00AB030A" w:rsidRPr="006A524B" w:rsidRDefault="00AB030A" w:rsidP="00EE13F1">
      <w:pPr>
        <w:tabs>
          <w:tab w:val="left" w:pos="284"/>
          <w:tab w:val="left" w:pos="709"/>
        </w:tabs>
        <w:jc w:val="both"/>
      </w:pPr>
      <w:r w:rsidRPr="006A524B">
        <w:t xml:space="preserve">Рассказ </w:t>
      </w:r>
      <w:r w:rsidRPr="006A524B">
        <w:rPr>
          <w:b/>
          <w:i/>
        </w:rPr>
        <w:t>«Судьба человека»</w:t>
      </w:r>
      <w:r w:rsidRPr="006A524B">
        <w:t>.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AB030A" w:rsidRPr="006A524B" w:rsidRDefault="00AB030A" w:rsidP="00EE13F1">
      <w:pPr>
        <w:tabs>
          <w:tab w:val="left" w:pos="284"/>
          <w:tab w:val="left" w:pos="709"/>
        </w:tabs>
        <w:jc w:val="both"/>
      </w:pPr>
      <w:r w:rsidRPr="006A524B">
        <w:t>Теория литературы. Реализм в художественной литературе.</w:t>
      </w:r>
    </w:p>
    <w:p w:rsidR="00AB030A" w:rsidRPr="006A524B" w:rsidRDefault="00AB030A" w:rsidP="00EE13F1">
      <w:pPr>
        <w:tabs>
          <w:tab w:val="left" w:pos="284"/>
          <w:tab w:val="left" w:pos="709"/>
        </w:tabs>
        <w:jc w:val="both"/>
      </w:pPr>
      <w:r w:rsidRPr="006A524B">
        <w:t>Реалистическая типизация (углубление понятия).</w:t>
      </w:r>
    </w:p>
    <w:p w:rsidR="00AB030A" w:rsidRPr="006A524B" w:rsidRDefault="00AB030A" w:rsidP="00EE13F1">
      <w:pPr>
        <w:tabs>
          <w:tab w:val="left" w:pos="284"/>
          <w:tab w:val="left" w:pos="709"/>
        </w:tabs>
        <w:jc w:val="both"/>
      </w:pPr>
      <w:r w:rsidRPr="006A524B">
        <w:rPr>
          <w:b/>
        </w:rPr>
        <w:t xml:space="preserve">Александр Исаевич Солженицын. </w:t>
      </w:r>
      <w:r w:rsidRPr="006A524B">
        <w:t>Слово о писателе.</w:t>
      </w:r>
    </w:p>
    <w:p w:rsidR="00AB030A" w:rsidRPr="006A524B" w:rsidRDefault="00AB030A" w:rsidP="00EE13F1">
      <w:pPr>
        <w:tabs>
          <w:tab w:val="left" w:pos="284"/>
          <w:tab w:val="left" w:pos="709"/>
        </w:tabs>
        <w:jc w:val="both"/>
      </w:pPr>
      <w:r w:rsidRPr="006A524B">
        <w:t xml:space="preserve">Рассказ </w:t>
      </w:r>
      <w:r w:rsidRPr="006A524B">
        <w:rPr>
          <w:b/>
          <w:i/>
        </w:rPr>
        <w:t>«Матрёнин двор»</w:t>
      </w:r>
      <w:r w:rsidRPr="006A524B">
        <w:t>. Образ праведницы. Трагизм судьбы героини. Жизненная основа притчи.</w:t>
      </w:r>
    </w:p>
    <w:p w:rsidR="00AB030A" w:rsidRPr="006A524B" w:rsidRDefault="00AB030A" w:rsidP="00EE13F1">
      <w:pPr>
        <w:tabs>
          <w:tab w:val="left" w:pos="284"/>
          <w:tab w:val="left" w:pos="709"/>
        </w:tabs>
        <w:jc w:val="both"/>
      </w:pPr>
      <w:r w:rsidRPr="006A524B">
        <w:t>Теория литературы. Притча (углубление понятия).</w:t>
      </w:r>
    </w:p>
    <w:p w:rsidR="00AB030A" w:rsidRPr="006A524B" w:rsidRDefault="00AB030A" w:rsidP="00EE13F1">
      <w:pPr>
        <w:tabs>
          <w:tab w:val="left" w:pos="284"/>
          <w:tab w:val="left" w:pos="709"/>
        </w:tabs>
        <w:jc w:val="both"/>
      </w:pPr>
      <w:r w:rsidRPr="006A524B">
        <w:rPr>
          <w:b/>
        </w:rPr>
        <w:t xml:space="preserve">Из русской поэзии XX века </w:t>
      </w:r>
      <w:r w:rsidRPr="006A524B">
        <w:rPr>
          <w:i/>
        </w:rPr>
        <w:t>(обзор)</w:t>
      </w:r>
    </w:p>
    <w:p w:rsidR="00AB030A" w:rsidRPr="006A524B" w:rsidRDefault="00AB030A" w:rsidP="00EE13F1">
      <w:pPr>
        <w:tabs>
          <w:tab w:val="left" w:pos="284"/>
          <w:tab w:val="left" w:pos="709"/>
        </w:tabs>
        <w:jc w:val="both"/>
      </w:pPr>
      <w:r w:rsidRPr="006A524B">
        <w:t>Общий обзор. Многообразие направлений, жанров, видов лирической поэзии. Вершинные явления русской поэзии XX века.</w:t>
      </w:r>
    </w:p>
    <w:p w:rsidR="00AB030A" w:rsidRPr="006A524B" w:rsidRDefault="00AB030A" w:rsidP="00EE13F1">
      <w:pPr>
        <w:tabs>
          <w:tab w:val="left" w:pos="284"/>
          <w:tab w:val="left" w:pos="709"/>
        </w:tabs>
        <w:jc w:val="both"/>
      </w:pPr>
      <w:r w:rsidRPr="006A524B">
        <w:rPr>
          <w:b/>
        </w:rPr>
        <w:t xml:space="preserve">Штрихи к портретам </w:t>
      </w:r>
    </w:p>
    <w:p w:rsidR="00AB030A" w:rsidRPr="006A524B" w:rsidRDefault="00AB030A" w:rsidP="00EE13F1">
      <w:pPr>
        <w:tabs>
          <w:tab w:val="left" w:pos="284"/>
          <w:tab w:val="left" w:pos="709"/>
        </w:tabs>
        <w:jc w:val="both"/>
      </w:pPr>
      <w:r w:rsidRPr="006A524B">
        <w:rPr>
          <w:b/>
        </w:rPr>
        <w:t xml:space="preserve">Александр Александрович Блок. </w:t>
      </w:r>
      <w:r w:rsidRPr="006A524B">
        <w:t>Слово о поэте.</w:t>
      </w:r>
    </w:p>
    <w:p w:rsidR="00AB030A" w:rsidRPr="006A524B" w:rsidRDefault="00AB030A" w:rsidP="00EE13F1">
      <w:pPr>
        <w:tabs>
          <w:tab w:val="left" w:pos="284"/>
          <w:tab w:val="left" w:pos="709"/>
        </w:tabs>
        <w:jc w:val="both"/>
      </w:pPr>
      <w:r w:rsidRPr="006A524B">
        <w:rPr>
          <w:b/>
          <w:i/>
        </w:rPr>
        <w:t xml:space="preserve">«Ветер принёс издалёка...», «О, весна без конца и без краю...», «О, я хочу безумно жить...», цикл «Родина». </w:t>
      </w:r>
      <w:r w:rsidRPr="006A524B">
        <w:t>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AB030A" w:rsidRPr="006A524B" w:rsidRDefault="00AB030A" w:rsidP="00EE13F1">
      <w:pPr>
        <w:tabs>
          <w:tab w:val="left" w:pos="284"/>
          <w:tab w:val="left" w:pos="709"/>
        </w:tabs>
        <w:jc w:val="both"/>
      </w:pPr>
      <w:r w:rsidRPr="006A524B">
        <w:rPr>
          <w:b/>
        </w:rPr>
        <w:t xml:space="preserve">Сергей Александрович Есенин. </w:t>
      </w:r>
      <w:r w:rsidRPr="006A524B">
        <w:t>Слово о поэте. «Вот уже вечер...», «He жалею, не зову, не плачу...»,</w:t>
      </w:r>
    </w:p>
    <w:p w:rsidR="00AB030A" w:rsidRPr="006A524B" w:rsidRDefault="00AB030A" w:rsidP="00EE13F1">
      <w:pPr>
        <w:tabs>
          <w:tab w:val="left" w:pos="284"/>
          <w:tab w:val="left" w:pos="709"/>
        </w:tabs>
        <w:jc w:val="both"/>
        <w:rPr>
          <w:b/>
          <w:i/>
        </w:rPr>
      </w:pPr>
      <w:r w:rsidRPr="006A524B">
        <w:rPr>
          <w:b/>
          <w:i/>
        </w:rPr>
        <w:t xml:space="preserve">«Край ты мой заброшенный...», «Гой ты, Русь </w:t>
      </w:r>
      <w:r w:rsidR="00D72649" w:rsidRPr="006A524B">
        <w:rPr>
          <w:b/>
          <w:i/>
        </w:rPr>
        <w:t>моя родная</w:t>
      </w:r>
      <w:r w:rsidRPr="006A524B">
        <w:rPr>
          <w:b/>
          <w:i/>
        </w:rPr>
        <w:t xml:space="preserve">...», «Нивы сжаты, рощи голы...», «Разбуди меня завтра рано...», «Отговорила роща золотая...». </w:t>
      </w:r>
      <w:r w:rsidRPr="006A524B">
        <w:t>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AB030A" w:rsidRPr="006A524B" w:rsidRDefault="00AB030A" w:rsidP="00EE13F1">
      <w:pPr>
        <w:tabs>
          <w:tab w:val="left" w:pos="284"/>
          <w:tab w:val="left" w:pos="709"/>
        </w:tabs>
        <w:jc w:val="both"/>
      </w:pPr>
      <w:r w:rsidRPr="006A524B">
        <w:rPr>
          <w:b/>
        </w:rPr>
        <w:t xml:space="preserve">Владимир Владимирович Маяковский. </w:t>
      </w:r>
      <w:r w:rsidRPr="006A524B">
        <w:t>Слово о поэте.</w:t>
      </w:r>
    </w:p>
    <w:p w:rsidR="00AB030A" w:rsidRPr="006A524B" w:rsidRDefault="00AB030A" w:rsidP="00EE13F1">
      <w:pPr>
        <w:tabs>
          <w:tab w:val="left" w:pos="284"/>
          <w:tab w:val="left" w:pos="709"/>
        </w:tabs>
        <w:jc w:val="both"/>
      </w:pPr>
      <w:r w:rsidRPr="006A524B">
        <w:rPr>
          <w:b/>
          <w:i/>
        </w:rPr>
        <w:t xml:space="preserve">«Послушайте!», «А вы могли бы?», «Люблю» </w:t>
      </w:r>
      <w:r w:rsidRPr="006A524B">
        <w:rPr>
          <w:i/>
        </w:rPr>
        <w:t xml:space="preserve">(отрывок). </w:t>
      </w:r>
      <w:r w:rsidRPr="006A524B">
        <w:t>Новаторство Маяковского-поэта. Своеобразие стиха, ритма, словотворчества. Маяковский о труде поэта.</w:t>
      </w:r>
    </w:p>
    <w:p w:rsidR="00AB030A" w:rsidRPr="006A524B" w:rsidRDefault="00AB030A" w:rsidP="00EE13F1">
      <w:pPr>
        <w:tabs>
          <w:tab w:val="left" w:pos="284"/>
          <w:tab w:val="left" w:pos="709"/>
        </w:tabs>
        <w:jc w:val="both"/>
      </w:pPr>
      <w:r w:rsidRPr="006A524B">
        <w:rPr>
          <w:b/>
        </w:rPr>
        <w:t xml:space="preserve">Марина Ивановна Цветаева. </w:t>
      </w:r>
      <w:r w:rsidRPr="006A524B">
        <w:t>Слово о поэте.</w:t>
      </w:r>
    </w:p>
    <w:p w:rsidR="00AB030A" w:rsidRPr="006A524B" w:rsidRDefault="00AB030A" w:rsidP="00EE13F1">
      <w:pPr>
        <w:tabs>
          <w:tab w:val="left" w:pos="284"/>
          <w:tab w:val="left" w:pos="709"/>
        </w:tabs>
        <w:jc w:val="both"/>
      </w:pPr>
      <w:r w:rsidRPr="006A524B">
        <w:rPr>
          <w:b/>
          <w:i/>
        </w:rPr>
        <w:t xml:space="preserve">«Идёшь, на меня похожий...», «Бабушке», «Мне нравится, что вы больны не мной...», «Стихи к Блоку», «Откуда такая нежность?..», «Родина», «Стихи о Москве». </w:t>
      </w:r>
      <w:r w:rsidRPr="006A524B">
        <w:t>Стихотворения о поэзии, о любви. Особенности поэтики Цветаевой. Традиции и новаторство в творческих поисках поэта.</w:t>
      </w:r>
    </w:p>
    <w:p w:rsidR="00AB030A" w:rsidRPr="006A524B" w:rsidRDefault="00AB030A" w:rsidP="00EE13F1">
      <w:pPr>
        <w:tabs>
          <w:tab w:val="left" w:pos="284"/>
          <w:tab w:val="left" w:pos="709"/>
        </w:tabs>
        <w:jc w:val="both"/>
      </w:pPr>
      <w:r w:rsidRPr="006A524B">
        <w:rPr>
          <w:b/>
        </w:rPr>
        <w:t xml:space="preserve">Николай Алексеевич Заболоцкий. </w:t>
      </w:r>
      <w:r w:rsidRPr="006A524B">
        <w:t xml:space="preserve">Слово о поэте. </w:t>
      </w:r>
    </w:p>
    <w:p w:rsidR="00AB030A" w:rsidRPr="006A524B" w:rsidRDefault="00AB030A" w:rsidP="00EE13F1">
      <w:pPr>
        <w:tabs>
          <w:tab w:val="left" w:pos="284"/>
          <w:tab w:val="left" w:pos="709"/>
        </w:tabs>
        <w:jc w:val="both"/>
      </w:pPr>
      <w:r w:rsidRPr="006A524B">
        <w:t>«Я не ищу гармонии в природе...», «Где-то в поле возле Магадана...», «Можжевеловый куст», «О красоте человеческих лиц», «Завещание».</w:t>
      </w:r>
    </w:p>
    <w:p w:rsidR="00AB030A" w:rsidRPr="006A524B" w:rsidRDefault="00AB030A" w:rsidP="00EE13F1">
      <w:pPr>
        <w:tabs>
          <w:tab w:val="left" w:pos="284"/>
          <w:tab w:val="left" w:pos="709"/>
        </w:tabs>
        <w:jc w:val="both"/>
      </w:pPr>
      <w:r w:rsidRPr="006A524B">
        <w:t>Стихотворения о человеке и природе. Философская глубина обобщений поэта-мыслителя.</w:t>
      </w:r>
    </w:p>
    <w:p w:rsidR="00AB030A" w:rsidRPr="006A524B" w:rsidRDefault="00AB030A" w:rsidP="00EE13F1">
      <w:pPr>
        <w:tabs>
          <w:tab w:val="left" w:pos="284"/>
          <w:tab w:val="left" w:pos="709"/>
        </w:tabs>
        <w:jc w:val="both"/>
      </w:pPr>
      <w:r w:rsidRPr="006A524B">
        <w:rPr>
          <w:b/>
        </w:rPr>
        <w:t xml:space="preserve">Анна Андреевна Ахматова. </w:t>
      </w:r>
      <w:r w:rsidRPr="006A524B">
        <w:t>Слово о поэте.</w:t>
      </w:r>
    </w:p>
    <w:p w:rsidR="00AB030A" w:rsidRPr="006A524B" w:rsidRDefault="00AB030A" w:rsidP="00EE13F1">
      <w:pPr>
        <w:tabs>
          <w:tab w:val="left" w:pos="284"/>
          <w:tab w:val="left" w:pos="709"/>
        </w:tabs>
        <w:jc w:val="both"/>
      </w:pPr>
      <w:r w:rsidRPr="006A524B">
        <w:t xml:space="preserve">Стихотворные произведения из книг </w:t>
      </w:r>
      <w:r w:rsidRPr="006A524B">
        <w:rPr>
          <w:b/>
          <w:i/>
        </w:rPr>
        <w:t xml:space="preserve">«Чётки», «Белая стая», </w:t>
      </w:r>
      <w:r w:rsidRPr="006A524B">
        <w:t>«Пушкин», «Подорожник», «ANNO DOMINI», «Тростник»,</w:t>
      </w:r>
    </w:p>
    <w:p w:rsidR="00AB030A" w:rsidRPr="006A524B" w:rsidRDefault="00AB030A" w:rsidP="00EE13F1">
      <w:pPr>
        <w:tabs>
          <w:tab w:val="left" w:pos="284"/>
          <w:tab w:val="left" w:pos="709"/>
        </w:tabs>
        <w:jc w:val="both"/>
      </w:pPr>
      <w:r w:rsidRPr="006A524B">
        <w:rPr>
          <w:b/>
          <w:i/>
        </w:rPr>
        <w:t>«Ветер войны»</w:t>
      </w:r>
      <w:r w:rsidRPr="006A524B">
        <w:t>. Трагические интонации в любовной лирике Ахматовой. Стихотворения о любви, о поэте и поэзии.</w:t>
      </w:r>
    </w:p>
    <w:p w:rsidR="00AB030A" w:rsidRPr="006A524B" w:rsidRDefault="00AB030A" w:rsidP="00EE13F1">
      <w:pPr>
        <w:tabs>
          <w:tab w:val="left" w:pos="284"/>
          <w:tab w:val="left" w:pos="709"/>
        </w:tabs>
        <w:jc w:val="both"/>
      </w:pPr>
      <w:r w:rsidRPr="006A524B">
        <w:rPr>
          <w:b/>
        </w:rPr>
        <w:t xml:space="preserve">Борис Леонидович Пастернак. </w:t>
      </w:r>
      <w:r w:rsidRPr="006A524B">
        <w:t>Слово о поэте.</w:t>
      </w:r>
    </w:p>
    <w:p w:rsidR="00AB030A" w:rsidRPr="006A524B" w:rsidRDefault="00AB030A" w:rsidP="00EE13F1">
      <w:pPr>
        <w:tabs>
          <w:tab w:val="left" w:pos="284"/>
          <w:tab w:val="left" w:pos="709"/>
        </w:tabs>
        <w:jc w:val="both"/>
      </w:pPr>
      <w:r w:rsidRPr="006A524B">
        <w:rPr>
          <w:b/>
          <w:i/>
        </w:rPr>
        <w:t xml:space="preserve">«Красавица моя, </w:t>
      </w:r>
      <w:r w:rsidR="00CB7A1F" w:rsidRPr="006A524B">
        <w:rPr>
          <w:b/>
          <w:i/>
        </w:rPr>
        <w:t>вся стать</w:t>
      </w:r>
      <w:r w:rsidRPr="006A524B">
        <w:rPr>
          <w:b/>
          <w:i/>
        </w:rPr>
        <w:t>...</w:t>
      </w:r>
      <w:r w:rsidR="00CB7A1F" w:rsidRPr="006A524B">
        <w:rPr>
          <w:b/>
          <w:i/>
        </w:rPr>
        <w:t>», «</w:t>
      </w:r>
      <w:r w:rsidRPr="006A524B">
        <w:rPr>
          <w:b/>
          <w:i/>
        </w:rPr>
        <w:t xml:space="preserve">Перемена», «Весна в лесу», «Во всём мне хочется дойти...», «Быть знаменитым некрасиво...». </w:t>
      </w:r>
      <w:r w:rsidRPr="006A524B">
        <w:t>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AB030A" w:rsidRPr="006A524B" w:rsidRDefault="00AB030A" w:rsidP="00EE13F1">
      <w:pPr>
        <w:tabs>
          <w:tab w:val="left" w:pos="284"/>
          <w:tab w:val="left" w:pos="709"/>
        </w:tabs>
        <w:jc w:val="both"/>
      </w:pPr>
      <w:r w:rsidRPr="006A524B">
        <w:rPr>
          <w:b/>
        </w:rPr>
        <w:t xml:space="preserve">Александр Трифонович Твардовский. </w:t>
      </w:r>
      <w:r w:rsidRPr="006A524B">
        <w:t>Слово о поэте.</w:t>
      </w:r>
    </w:p>
    <w:p w:rsidR="00AB030A" w:rsidRPr="006A524B" w:rsidRDefault="00AB030A" w:rsidP="00EE13F1">
      <w:pPr>
        <w:tabs>
          <w:tab w:val="left" w:pos="284"/>
          <w:tab w:val="left" w:pos="709"/>
        </w:tabs>
        <w:jc w:val="both"/>
      </w:pPr>
      <w:r w:rsidRPr="006A524B">
        <w:rPr>
          <w:b/>
          <w:i/>
        </w:rPr>
        <w:t xml:space="preserve">«Урожай», «Весенние строчки», «Я убит подо Ржевом». </w:t>
      </w:r>
      <w:r w:rsidRPr="006A524B">
        <w:t>Стихотворения о родине, о природе. Интонация и стиль стихотворений.</w:t>
      </w:r>
    </w:p>
    <w:p w:rsidR="00AB030A" w:rsidRPr="006A524B" w:rsidRDefault="00AB030A" w:rsidP="00EE13F1">
      <w:pPr>
        <w:tabs>
          <w:tab w:val="left" w:pos="284"/>
          <w:tab w:val="left" w:pos="709"/>
        </w:tabs>
        <w:jc w:val="both"/>
      </w:pPr>
      <w:r w:rsidRPr="006A524B">
        <w:t>Теория литературы. Силлабо-тоническая и тоническая системы стихосложения (углубление представлений).</w:t>
      </w:r>
    </w:p>
    <w:p w:rsidR="00AB030A" w:rsidRPr="006A524B" w:rsidRDefault="00AB030A" w:rsidP="00EE13F1">
      <w:pPr>
        <w:tabs>
          <w:tab w:val="left" w:pos="284"/>
          <w:tab w:val="left" w:pos="709"/>
        </w:tabs>
        <w:jc w:val="both"/>
      </w:pPr>
      <w:r w:rsidRPr="006A524B">
        <w:t xml:space="preserve">ПЕСНИ И РОМАНСЫ НА СТИХИ ПОЭТОВ XIX—XX ВЕКОВ </w:t>
      </w:r>
      <w:r w:rsidRPr="006A524B">
        <w:rPr>
          <w:i/>
        </w:rPr>
        <w:t>(обзор)</w:t>
      </w:r>
    </w:p>
    <w:p w:rsidR="00AB030A" w:rsidRPr="006A524B" w:rsidRDefault="00AB030A" w:rsidP="00EE13F1">
      <w:pPr>
        <w:tabs>
          <w:tab w:val="left" w:pos="284"/>
          <w:tab w:val="left" w:pos="709"/>
        </w:tabs>
        <w:jc w:val="both"/>
      </w:pPr>
      <w:r w:rsidRPr="006A524B">
        <w:rPr>
          <w:b/>
        </w:rPr>
        <w:t xml:space="preserve">А.С. Пушкин. </w:t>
      </w:r>
      <w:r w:rsidRPr="006A524B">
        <w:rPr>
          <w:b/>
          <w:i/>
        </w:rPr>
        <w:t>«Певец»</w:t>
      </w:r>
      <w:r w:rsidRPr="006A524B">
        <w:rPr>
          <w:b/>
        </w:rPr>
        <w:t xml:space="preserve">; М.Ю. Лермонтов. </w:t>
      </w:r>
      <w:r w:rsidRPr="006A524B">
        <w:rPr>
          <w:b/>
          <w:i/>
        </w:rPr>
        <w:t>«Отчего»</w:t>
      </w:r>
      <w:r w:rsidRPr="006A524B">
        <w:t xml:space="preserve">; </w:t>
      </w:r>
      <w:r w:rsidRPr="006A524B">
        <w:rPr>
          <w:b/>
        </w:rPr>
        <w:t xml:space="preserve">В.А. Соллогуб. </w:t>
      </w:r>
      <w:r w:rsidRPr="006A524B">
        <w:rPr>
          <w:b/>
          <w:i/>
        </w:rPr>
        <w:t xml:space="preserve">«Серенада» </w:t>
      </w:r>
      <w:r w:rsidRPr="006A524B">
        <w:rPr>
          <w:i/>
        </w:rPr>
        <w:t>(«Закинув плащ, с гитарой под рукою...»)</w:t>
      </w:r>
      <w:r w:rsidRPr="006A524B">
        <w:t xml:space="preserve">; </w:t>
      </w:r>
      <w:r w:rsidRPr="006A524B">
        <w:rPr>
          <w:b/>
        </w:rPr>
        <w:t xml:space="preserve">Н.А. Некрасов. </w:t>
      </w:r>
      <w:r w:rsidRPr="006A524B">
        <w:rPr>
          <w:b/>
          <w:i/>
        </w:rPr>
        <w:t xml:space="preserve">«Тройка» </w:t>
      </w:r>
      <w:r w:rsidRPr="006A524B">
        <w:rPr>
          <w:i/>
        </w:rPr>
        <w:t>(«Что ты жадно глядишь на дорогу...»)</w:t>
      </w:r>
      <w:r w:rsidRPr="006A524B">
        <w:t xml:space="preserve">; </w:t>
      </w:r>
      <w:r w:rsidRPr="006A524B">
        <w:rPr>
          <w:b/>
        </w:rPr>
        <w:t xml:space="preserve">Е.А. Баратынский. </w:t>
      </w:r>
      <w:r w:rsidRPr="006A524B">
        <w:rPr>
          <w:b/>
          <w:i/>
        </w:rPr>
        <w:t>«Разуверение»</w:t>
      </w:r>
      <w:r w:rsidRPr="006A524B">
        <w:rPr>
          <w:b/>
        </w:rPr>
        <w:t xml:space="preserve">; Ф.И. Тютчев. </w:t>
      </w:r>
      <w:r w:rsidRPr="006A524B">
        <w:rPr>
          <w:b/>
          <w:i/>
        </w:rPr>
        <w:t xml:space="preserve">«К. Б.» </w:t>
      </w:r>
      <w:r w:rsidRPr="006A524B">
        <w:rPr>
          <w:i/>
        </w:rPr>
        <w:t>(«Я встретил вас — и всё былое...»)</w:t>
      </w:r>
      <w:r w:rsidRPr="006A524B">
        <w:t xml:space="preserve">; </w:t>
      </w:r>
      <w:r w:rsidRPr="006A524B">
        <w:rPr>
          <w:b/>
        </w:rPr>
        <w:t xml:space="preserve">А.К. Толстой. </w:t>
      </w:r>
      <w:r w:rsidRPr="006A524B">
        <w:rPr>
          <w:b/>
          <w:i/>
        </w:rPr>
        <w:t>«Средь шумного бала, случайно...»</w:t>
      </w:r>
      <w:r w:rsidRPr="006A524B">
        <w:rPr>
          <w:b/>
        </w:rPr>
        <w:t xml:space="preserve">; А.А. Фет. </w:t>
      </w:r>
      <w:r w:rsidRPr="006A524B">
        <w:rPr>
          <w:b/>
          <w:i/>
        </w:rPr>
        <w:t>«Я тебе ничего не скажу...»</w:t>
      </w:r>
      <w:r w:rsidRPr="006A524B">
        <w:rPr>
          <w:b/>
        </w:rPr>
        <w:t xml:space="preserve">; А.А. Сурков. </w:t>
      </w:r>
      <w:r w:rsidRPr="006A524B">
        <w:rPr>
          <w:b/>
          <w:i/>
        </w:rPr>
        <w:t>«Бьётся в тесной печурке огонь...»</w:t>
      </w:r>
      <w:r w:rsidRPr="006A524B">
        <w:rPr>
          <w:b/>
        </w:rPr>
        <w:t xml:space="preserve">; К.М. Симонов. </w:t>
      </w:r>
      <w:r w:rsidRPr="006A524B">
        <w:rPr>
          <w:b/>
          <w:i/>
        </w:rPr>
        <w:t>«Жди меня, и я вернусь...»</w:t>
      </w:r>
      <w:r w:rsidRPr="006A524B">
        <w:rPr>
          <w:b/>
        </w:rPr>
        <w:t xml:space="preserve">; Н.А. Заболоцкий. </w:t>
      </w:r>
      <w:r w:rsidRPr="006A524B">
        <w:rPr>
          <w:b/>
          <w:i/>
        </w:rPr>
        <w:t xml:space="preserve">«Признание» </w:t>
      </w:r>
      <w:r w:rsidRPr="006A524B">
        <w:t>и др. Романсы и песни как синтетический жанр, выражающий переживания, мысли, настроения человека.</w:t>
      </w:r>
    </w:p>
    <w:p w:rsidR="00AB030A" w:rsidRPr="006A524B" w:rsidRDefault="00AB030A" w:rsidP="00EE13F1">
      <w:pPr>
        <w:tabs>
          <w:tab w:val="left" w:pos="284"/>
          <w:tab w:val="left" w:pos="709"/>
        </w:tabs>
        <w:jc w:val="both"/>
      </w:pPr>
      <w:r w:rsidRPr="006A524B">
        <w:t>ИЗ ЗАРУБЕЖНОЙ ЛИТЕРАТУРЫ</w:t>
      </w:r>
    </w:p>
    <w:p w:rsidR="00AB030A" w:rsidRPr="006A524B" w:rsidRDefault="00AB030A" w:rsidP="00EE13F1">
      <w:pPr>
        <w:tabs>
          <w:tab w:val="left" w:pos="284"/>
          <w:tab w:val="left" w:pos="709"/>
        </w:tabs>
        <w:jc w:val="both"/>
      </w:pPr>
      <w:r w:rsidRPr="006A524B">
        <w:rPr>
          <w:b/>
        </w:rPr>
        <w:t>Античная лирика</w:t>
      </w:r>
    </w:p>
    <w:p w:rsidR="00AB030A" w:rsidRPr="006A524B" w:rsidRDefault="00AB030A" w:rsidP="00EE13F1">
      <w:pPr>
        <w:tabs>
          <w:tab w:val="left" w:pos="284"/>
          <w:tab w:val="left" w:pos="709"/>
        </w:tabs>
        <w:jc w:val="both"/>
      </w:pPr>
      <w:r w:rsidRPr="006A524B">
        <w:rPr>
          <w:b/>
        </w:rPr>
        <w:t xml:space="preserve">Гораций. </w:t>
      </w:r>
      <w:r w:rsidRPr="006A524B">
        <w:t>Слово о поэте.</w:t>
      </w:r>
    </w:p>
    <w:p w:rsidR="00AB030A" w:rsidRPr="006A524B" w:rsidRDefault="00AB030A" w:rsidP="00EE13F1">
      <w:pPr>
        <w:tabs>
          <w:tab w:val="left" w:pos="284"/>
          <w:tab w:val="left" w:pos="709"/>
        </w:tabs>
        <w:jc w:val="both"/>
      </w:pPr>
      <w:r w:rsidRPr="006A524B">
        <w:rPr>
          <w:b/>
          <w:i/>
        </w:rPr>
        <w:t xml:space="preserve">«Я воздвиг памятник...». </w:t>
      </w:r>
      <w:r w:rsidRPr="006A524B">
        <w:t>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AB030A" w:rsidRPr="006A524B" w:rsidRDefault="00AB030A" w:rsidP="00EE13F1">
      <w:pPr>
        <w:tabs>
          <w:tab w:val="left" w:pos="284"/>
          <w:tab w:val="left" w:pos="709"/>
        </w:tabs>
        <w:jc w:val="both"/>
      </w:pPr>
      <w:r w:rsidRPr="006A524B">
        <w:rPr>
          <w:b/>
        </w:rPr>
        <w:t xml:space="preserve">Данте Алигьери. </w:t>
      </w:r>
      <w:r w:rsidRPr="006A524B">
        <w:t>Слово о поэте.</w:t>
      </w:r>
    </w:p>
    <w:p w:rsidR="00AB030A" w:rsidRPr="006A524B" w:rsidRDefault="00AB030A" w:rsidP="00EE13F1">
      <w:pPr>
        <w:tabs>
          <w:tab w:val="left" w:pos="284"/>
          <w:tab w:val="left" w:pos="709"/>
        </w:tabs>
        <w:jc w:val="both"/>
      </w:pPr>
      <w:r w:rsidRPr="006A524B">
        <w:rPr>
          <w:b/>
          <w:i/>
        </w:rPr>
        <w:t xml:space="preserve">«Божественная комедия» </w:t>
      </w:r>
      <w:r w:rsidRPr="006A524B">
        <w:rPr>
          <w:i/>
        </w:rPr>
        <w:t>(фрагменты)</w:t>
      </w:r>
      <w:r w:rsidRPr="006A524B">
        <w:t>.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AB030A" w:rsidRPr="006A524B" w:rsidRDefault="00AB030A" w:rsidP="00EE13F1">
      <w:pPr>
        <w:tabs>
          <w:tab w:val="left" w:pos="284"/>
          <w:tab w:val="left" w:pos="709"/>
        </w:tabs>
        <w:jc w:val="both"/>
      </w:pPr>
      <w:r w:rsidRPr="006A524B">
        <w:rPr>
          <w:b/>
        </w:rPr>
        <w:t xml:space="preserve">Уильям Шекспир. </w:t>
      </w:r>
      <w:r w:rsidRPr="006A524B">
        <w:t>Краткие сведения о жизни и творчестве Шекспира. Характеристика гуманизма эпохи Возрождения.</w:t>
      </w:r>
    </w:p>
    <w:p w:rsidR="00AB030A" w:rsidRPr="006A524B" w:rsidRDefault="00AB030A" w:rsidP="00EE13F1">
      <w:pPr>
        <w:tabs>
          <w:tab w:val="left" w:pos="284"/>
          <w:tab w:val="left" w:pos="709"/>
        </w:tabs>
        <w:jc w:val="both"/>
      </w:pPr>
      <w:r w:rsidRPr="006A524B">
        <w:rPr>
          <w:b/>
          <w:i/>
        </w:rPr>
        <w:t xml:space="preserve">«Гамлет» </w:t>
      </w:r>
      <w:r w:rsidRPr="006A524B">
        <w:t>(обзор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w:t>
      </w:r>
    </w:p>
    <w:p w:rsidR="00AB030A" w:rsidRPr="006A524B" w:rsidRDefault="00AB030A" w:rsidP="00EE13F1">
      <w:pPr>
        <w:tabs>
          <w:tab w:val="left" w:pos="284"/>
          <w:tab w:val="left" w:pos="709"/>
        </w:tabs>
        <w:jc w:val="both"/>
      </w:pPr>
      <w:r w:rsidRPr="006A524B">
        <w:t>«Гамлет». Гамлет как вечный образ мировой литературы. Шекспир и русская литература.</w:t>
      </w:r>
    </w:p>
    <w:p w:rsidR="00AB030A" w:rsidRPr="006A524B" w:rsidRDefault="00AB030A" w:rsidP="00EE13F1">
      <w:pPr>
        <w:tabs>
          <w:tab w:val="left" w:pos="284"/>
          <w:tab w:val="left" w:pos="709"/>
        </w:tabs>
        <w:jc w:val="both"/>
      </w:pPr>
      <w:r w:rsidRPr="006A524B">
        <w:t>Теория литературы. Трагедия как драматический жанр (углубление понятия).</w:t>
      </w:r>
    </w:p>
    <w:p w:rsidR="00AB030A" w:rsidRPr="006A524B" w:rsidRDefault="00AB030A" w:rsidP="00EE13F1">
      <w:pPr>
        <w:tabs>
          <w:tab w:val="left" w:pos="284"/>
          <w:tab w:val="left" w:pos="709"/>
        </w:tabs>
        <w:jc w:val="both"/>
      </w:pPr>
      <w:r w:rsidRPr="006A524B">
        <w:rPr>
          <w:b/>
        </w:rPr>
        <w:t xml:space="preserve">Иоганн Вольфганг Гёте. </w:t>
      </w:r>
      <w:r w:rsidRPr="006A524B">
        <w:t>Краткие сведения о жизни и творчестве Гёте. Характеристика особенностей эпохи Просвещения.</w:t>
      </w:r>
    </w:p>
    <w:p w:rsidR="00AB030A" w:rsidRPr="006A524B" w:rsidRDefault="00AB030A" w:rsidP="00EE13F1">
      <w:pPr>
        <w:tabs>
          <w:tab w:val="left" w:pos="284"/>
          <w:tab w:val="left" w:pos="709"/>
        </w:tabs>
        <w:jc w:val="both"/>
      </w:pPr>
      <w:r w:rsidRPr="006A524B">
        <w:rPr>
          <w:b/>
          <w:i/>
        </w:rPr>
        <w:t xml:space="preserve">«Фауст» </w:t>
      </w:r>
      <w:r w:rsidRPr="006A524B">
        <w:t>(обзор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AB030A" w:rsidRPr="006A524B" w:rsidRDefault="00AB030A" w:rsidP="00EE13F1">
      <w:pPr>
        <w:tabs>
          <w:tab w:val="left" w:pos="284"/>
          <w:tab w:val="left" w:pos="709"/>
        </w:tabs>
        <w:jc w:val="both"/>
      </w:pPr>
      <w:r w:rsidRPr="006A524B">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D72649" w:rsidRPr="006A524B" w:rsidRDefault="00AB030A" w:rsidP="00EE13F1">
      <w:pPr>
        <w:tabs>
          <w:tab w:val="left" w:pos="284"/>
          <w:tab w:val="left" w:pos="709"/>
        </w:tabs>
        <w:jc w:val="both"/>
      </w:pPr>
      <w:r w:rsidRPr="006A524B">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w:t>
      </w:r>
      <w:r w:rsidR="00D72649" w:rsidRPr="006A524B">
        <w:t>уры. Гёте и русская литература.</w:t>
      </w:r>
    </w:p>
    <w:p w:rsidR="00D72649" w:rsidRPr="006A524B" w:rsidRDefault="00D72649" w:rsidP="00EE13F1">
      <w:pPr>
        <w:tabs>
          <w:tab w:val="left" w:pos="284"/>
          <w:tab w:val="left" w:pos="709"/>
        </w:tabs>
        <w:jc w:val="both"/>
      </w:pPr>
    </w:p>
    <w:p w:rsidR="00AB030A" w:rsidRPr="000F15E6" w:rsidRDefault="00AB030A" w:rsidP="000F15E6">
      <w:pPr>
        <w:tabs>
          <w:tab w:val="left" w:pos="284"/>
          <w:tab w:val="left" w:pos="709"/>
        </w:tabs>
        <w:jc w:val="center"/>
        <w:rPr>
          <w:b/>
        </w:rPr>
      </w:pPr>
      <w:r w:rsidRPr="000F15E6">
        <w:rPr>
          <w:b/>
        </w:rPr>
        <w:t>Тематическое планирование</w:t>
      </w:r>
    </w:p>
    <w:p w:rsidR="00AB030A" w:rsidRPr="000F15E6" w:rsidRDefault="00AB030A" w:rsidP="000F15E6">
      <w:pPr>
        <w:tabs>
          <w:tab w:val="left" w:pos="284"/>
          <w:tab w:val="left" w:pos="709"/>
        </w:tabs>
        <w:jc w:val="center"/>
        <w:rPr>
          <w:b/>
          <w:i/>
        </w:rPr>
      </w:pPr>
      <w:r w:rsidRPr="000F15E6">
        <w:rPr>
          <w:b/>
          <w:i/>
        </w:rPr>
        <w:t>5 класс</w:t>
      </w:r>
    </w:p>
    <w:tbl>
      <w:tblPr>
        <w:tblStyle w:val="134"/>
        <w:tblW w:w="5000" w:type="pct"/>
        <w:tblLook w:val="04A0" w:firstRow="1" w:lastRow="0" w:firstColumn="1" w:lastColumn="0" w:noHBand="0" w:noVBand="1"/>
      </w:tblPr>
      <w:tblGrid>
        <w:gridCol w:w="488"/>
        <w:gridCol w:w="7418"/>
        <w:gridCol w:w="1665"/>
      </w:tblGrid>
      <w:tr w:rsidR="00AB030A" w:rsidRPr="006A524B" w:rsidTr="00AB030A">
        <w:tc>
          <w:tcPr>
            <w:tcW w:w="25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w:t>
            </w:r>
          </w:p>
        </w:tc>
        <w:tc>
          <w:tcPr>
            <w:tcW w:w="387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Название темы (раздела)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 xml:space="preserve">Количество часов </w:t>
            </w:r>
          </w:p>
        </w:tc>
      </w:tr>
      <w:tr w:rsidR="00AB030A" w:rsidRPr="006A524B" w:rsidTr="00AB030A">
        <w:tc>
          <w:tcPr>
            <w:tcW w:w="25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c>
          <w:tcPr>
            <w:tcW w:w="387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Введение.</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r>
      <w:tr w:rsidR="00AB030A" w:rsidRPr="006A524B" w:rsidTr="00AB030A">
        <w:tc>
          <w:tcPr>
            <w:tcW w:w="25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 xml:space="preserve">2. </w:t>
            </w:r>
          </w:p>
        </w:tc>
        <w:tc>
          <w:tcPr>
            <w:tcW w:w="387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Устное народное творчество.</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10</w:t>
            </w:r>
          </w:p>
        </w:tc>
      </w:tr>
      <w:tr w:rsidR="00AB030A" w:rsidRPr="006A524B" w:rsidTr="00AB030A">
        <w:tc>
          <w:tcPr>
            <w:tcW w:w="25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c>
          <w:tcPr>
            <w:tcW w:w="387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древнерусской литературы.</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r>
      <w:tr w:rsidR="00AB030A" w:rsidRPr="006A524B" w:rsidTr="00AB030A">
        <w:tc>
          <w:tcPr>
            <w:tcW w:w="25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c>
          <w:tcPr>
            <w:tcW w:w="387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русской литературы 18 века.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r>
      <w:tr w:rsidR="00AB030A" w:rsidRPr="006A524B" w:rsidTr="00AB030A">
        <w:tc>
          <w:tcPr>
            <w:tcW w:w="25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5.</w:t>
            </w:r>
          </w:p>
        </w:tc>
        <w:tc>
          <w:tcPr>
            <w:tcW w:w="387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русской литературы 19 века.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41</w:t>
            </w:r>
          </w:p>
        </w:tc>
      </w:tr>
      <w:tr w:rsidR="00AB030A" w:rsidRPr="006A524B" w:rsidTr="00AB030A">
        <w:tc>
          <w:tcPr>
            <w:tcW w:w="25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6.</w:t>
            </w:r>
          </w:p>
        </w:tc>
        <w:tc>
          <w:tcPr>
            <w:tcW w:w="387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русской литературы 20 века.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29</w:t>
            </w:r>
          </w:p>
        </w:tc>
      </w:tr>
      <w:tr w:rsidR="00AB030A" w:rsidRPr="006A524B" w:rsidTr="00AB030A">
        <w:tc>
          <w:tcPr>
            <w:tcW w:w="25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7.</w:t>
            </w:r>
          </w:p>
        </w:tc>
        <w:tc>
          <w:tcPr>
            <w:tcW w:w="387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зарубежной литературы.</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17</w:t>
            </w:r>
          </w:p>
        </w:tc>
      </w:tr>
      <w:tr w:rsidR="00AB030A" w:rsidRPr="006A524B" w:rsidTr="00AB030A">
        <w:tc>
          <w:tcPr>
            <w:tcW w:w="25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 xml:space="preserve"> </w:t>
            </w:r>
          </w:p>
        </w:tc>
        <w:tc>
          <w:tcPr>
            <w:tcW w:w="3875"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Итого</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102</w:t>
            </w:r>
          </w:p>
        </w:tc>
      </w:tr>
    </w:tbl>
    <w:p w:rsidR="00AB030A" w:rsidRPr="006A524B" w:rsidRDefault="00AB030A" w:rsidP="00EE13F1">
      <w:pPr>
        <w:tabs>
          <w:tab w:val="left" w:pos="284"/>
          <w:tab w:val="left" w:pos="709"/>
        </w:tabs>
        <w:jc w:val="both"/>
        <w:rPr>
          <w:b/>
        </w:rPr>
      </w:pPr>
      <w:r w:rsidRPr="006A524B">
        <w:t xml:space="preserve"> </w:t>
      </w:r>
    </w:p>
    <w:p w:rsidR="00AB030A" w:rsidRPr="000F15E6" w:rsidRDefault="00AB030A" w:rsidP="000F15E6">
      <w:pPr>
        <w:tabs>
          <w:tab w:val="left" w:pos="284"/>
          <w:tab w:val="left" w:pos="709"/>
        </w:tabs>
        <w:jc w:val="center"/>
        <w:rPr>
          <w:b/>
          <w:i/>
        </w:rPr>
      </w:pPr>
      <w:r w:rsidRPr="000F15E6">
        <w:rPr>
          <w:b/>
          <w:i/>
        </w:rPr>
        <w:t>6 класс</w:t>
      </w:r>
    </w:p>
    <w:tbl>
      <w:tblPr>
        <w:tblW w:w="0" w:type="auto"/>
        <w:jc w:val="center"/>
        <w:tblCellMar>
          <w:left w:w="10" w:type="dxa"/>
          <w:right w:w="10" w:type="dxa"/>
        </w:tblCellMar>
        <w:tblLook w:val="04A0" w:firstRow="1" w:lastRow="0" w:firstColumn="1" w:lastColumn="0" w:noHBand="0" w:noVBand="1"/>
      </w:tblPr>
      <w:tblGrid>
        <w:gridCol w:w="986"/>
        <w:gridCol w:w="5525"/>
        <w:gridCol w:w="1647"/>
        <w:gridCol w:w="1315"/>
      </w:tblGrid>
      <w:tr w:rsidR="00AB030A" w:rsidRPr="006A524B" w:rsidTr="00AB030A">
        <w:trPr>
          <w:trHeight w:val="1"/>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0A" w:rsidRPr="006A524B" w:rsidRDefault="00AB030A" w:rsidP="00EE13F1">
            <w:pPr>
              <w:tabs>
                <w:tab w:val="left" w:pos="284"/>
                <w:tab w:val="left" w:pos="709"/>
              </w:tabs>
              <w:jc w:val="both"/>
            </w:pPr>
            <w:r w:rsidRPr="006A524B">
              <w:rPr>
                <w:b/>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0A" w:rsidRPr="006A524B" w:rsidRDefault="00AB030A" w:rsidP="00EE13F1">
            <w:pPr>
              <w:tabs>
                <w:tab w:val="left" w:pos="284"/>
                <w:tab w:val="left" w:pos="709"/>
              </w:tabs>
              <w:jc w:val="both"/>
            </w:pPr>
            <w:r w:rsidRPr="006A524B">
              <w:rPr>
                <w:b/>
              </w:rPr>
              <w:t>Название темы (раздела)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0A" w:rsidRPr="006A524B" w:rsidRDefault="00AB030A" w:rsidP="00EE13F1">
            <w:pPr>
              <w:tabs>
                <w:tab w:val="left" w:pos="284"/>
                <w:tab w:val="left" w:pos="709"/>
              </w:tabs>
              <w:jc w:val="both"/>
              <w:rPr>
                <w:b/>
              </w:rPr>
            </w:pPr>
            <w:r w:rsidRPr="006A524B">
              <w:rPr>
                <w:b/>
              </w:rPr>
              <w:t>Количество часов в авторской программе</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rPr>
                <w:b/>
              </w:rPr>
            </w:pPr>
            <w:r w:rsidRPr="006A524B">
              <w:rPr>
                <w:b/>
              </w:rPr>
              <w:t>Количество часов в рабочей программе</w:t>
            </w:r>
          </w:p>
        </w:tc>
      </w:tr>
      <w:tr w:rsidR="00AB030A" w:rsidRPr="006A524B" w:rsidTr="00AB030A">
        <w:trPr>
          <w:trHeight w:val="1"/>
          <w:jc w:val="center"/>
        </w:trPr>
        <w:tc>
          <w:tcPr>
            <w:tcW w:w="82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1.Введение                                                   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1"/>
          <w:jc w:val="center"/>
        </w:trPr>
        <w:tc>
          <w:tcPr>
            <w:tcW w:w="66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 Устное народное творчество</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285"/>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древнерусской литературы</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251"/>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литературы 18 века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1"/>
          <w:jc w:val="center"/>
        </w:trPr>
        <w:tc>
          <w:tcPr>
            <w:tcW w:w="66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5. Из литературы 19 века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40</w:t>
            </w:r>
          </w:p>
        </w:tc>
      </w:tr>
      <w:tr w:rsidR="00AB030A" w:rsidRPr="006A524B" w:rsidTr="00AB030A">
        <w:trPr>
          <w:trHeight w:val="259"/>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И.А. Крылов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26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А.С. Пушкин</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15</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13</w:t>
            </w:r>
          </w:p>
        </w:tc>
      </w:tr>
      <w:tr w:rsidR="00AB030A" w:rsidRPr="006A524B" w:rsidTr="00AB030A">
        <w:trPr>
          <w:trHeight w:val="249"/>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М.Ю. Лермонтов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5</w:t>
            </w:r>
          </w:p>
        </w:tc>
      </w:tr>
      <w:tr w:rsidR="00AB030A" w:rsidRPr="006A524B" w:rsidTr="00AB030A">
        <w:trPr>
          <w:trHeight w:val="24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И.С. Тургенев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247"/>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5</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Ф.И. Тютчев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252"/>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6</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А.А. Фет</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25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7</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Н.А. Некрасов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25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8</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Н.С. Лесков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25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9</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А.П. Чехов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25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10</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Родная природа в стихотворениях русских поэтов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1"/>
          <w:jc w:val="center"/>
        </w:trPr>
        <w:tc>
          <w:tcPr>
            <w:tcW w:w="66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6. Из русской литературы 20 века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23</w:t>
            </w:r>
          </w:p>
        </w:tc>
      </w:tr>
      <w:tr w:rsidR="00AB030A" w:rsidRPr="006A524B" w:rsidTr="00AB030A">
        <w:trPr>
          <w:trHeight w:val="223"/>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А.И. Куприн</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237"/>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А.С. Грин</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242"/>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А.П. Платонов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24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К.М. Симонов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235"/>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5</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Д.С. Самойлов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24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6</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В.П. Астафьев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243"/>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7</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В.Г. Распутин</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23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8</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В.М. Шукшин</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23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9</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Ф.И. Искандер</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23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10</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Родная природа в русской поэзии 20 века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7</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6</w:t>
            </w:r>
          </w:p>
        </w:tc>
      </w:tr>
      <w:tr w:rsidR="00AB030A" w:rsidRPr="006A524B" w:rsidTr="00AB030A">
        <w:trPr>
          <w:trHeight w:val="1"/>
          <w:jc w:val="center"/>
        </w:trPr>
        <w:tc>
          <w:tcPr>
            <w:tcW w:w="66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7. Из литературы народов России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AB030A" w:rsidRPr="006A524B" w:rsidRDefault="00AB030A" w:rsidP="00EE13F1">
            <w:pPr>
              <w:tabs>
                <w:tab w:val="left" w:pos="284"/>
                <w:tab w:val="left" w:pos="709"/>
              </w:tabs>
              <w:jc w:val="both"/>
            </w:pPr>
          </w:p>
        </w:tc>
      </w:tr>
      <w:tr w:rsidR="00AB030A" w:rsidRPr="006A524B" w:rsidTr="00AB030A">
        <w:trPr>
          <w:trHeight w:val="285"/>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Г. Тукай</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348"/>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К. Кулиев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1"/>
          <w:jc w:val="center"/>
        </w:trPr>
        <w:tc>
          <w:tcPr>
            <w:tcW w:w="66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8. Из зарубежной литературы</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17</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13</w:t>
            </w:r>
          </w:p>
        </w:tc>
      </w:tr>
      <w:tr w:rsidR="00AB030A" w:rsidRPr="006A524B" w:rsidTr="00AB030A">
        <w:trPr>
          <w:trHeight w:val="268"/>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Мифы Древней Греции</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237"/>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Геродот</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262"/>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Гомер</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30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М. Сервантес</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3</w:t>
            </w:r>
          </w:p>
        </w:tc>
      </w:tr>
      <w:tr w:rsidR="00AB030A" w:rsidRPr="006A524B" w:rsidTr="00AB030A">
        <w:trPr>
          <w:trHeight w:val="228"/>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5</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Ф. Шиллер</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221"/>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6</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П. Мериме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269"/>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7</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 xml:space="preserve"> А. де Сент-Экзюпери</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2</w:t>
            </w:r>
          </w:p>
        </w:tc>
      </w:tr>
      <w:tr w:rsidR="00AB030A" w:rsidRPr="006A524B" w:rsidTr="00AB030A">
        <w:trPr>
          <w:trHeight w:val="269"/>
          <w:jc w:val="center"/>
        </w:trPr>
        <w:tc>
          <w:tcPr>
            <w:tcW w:w="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030A" w:rsidRPr="006A524B" w:rsidRDefault="00AB030A" w:rsidP="00EE13F1">
            <w:pPr>
              <w:tabs>
                <w:tab w:val="left" w:pos="284"/>
                <w:tab w:val="left" w:pos="709"/>
              </w:tabs>
              <w:jc w:val="both"/>
            </w:pPr>
          </w:p>
        </w:tc>
        <w:tc>
          <w:tcPr>
            <w:tcW w:w="5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9. Итоговые уроки</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pPr>
            <w:r w:rsidRPr="006A524B">
              <w:t>1</w:t>
            </w:r>
          </w:p>
        </w:tc>
      </w:tr>
      <w:tr w:rsidR="00AB030A" w:rsidRPr="006A524B" w:rsidTr="00AB030A">
        <w:trPr>
          <w:trHeight w:val="269"/>
          <w:jc w:val="center"/>
        </w:trPr>
        <w:tc>
          <w:tcPr>
            <w:tcW w:w="66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Итого</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102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AB030A" w:rsidRPr="006A524B" w:rsidRDefault="00AB030A" w:rsidP="00EE13F1">
            <w:pPr>
              <w:tabs>
                <w:tab w:val="left" w:pos="284"/>
                <w:tab w:val="left" w:pos="709"/>
              </w:tabs>
              <w:jc w:val="both"/>
              <w:rPr>
                <w:b/>
              </w:rPr>
            </w:pPr>
            <w:r w:rsidRPr="006A524B">
              <w:rPr>
                <w:b/>
              </w:rPr>
              <w:t>85</w:t>
            </w:r>
          </w:p>
        </w:tc>
      </w:tr>
    </w:tbl>
    <w:p w:rsidR="00AB030A" w:rsidRPr="006A524B" w:rsidRDefault="00AB030A" w:rsidP="00EE13F1">
      <w:pPr>
        <w:tabs>
          <w:tab w:val="left" w:pos="284"/>
          <w:tab w:val="left" w:pos="709"/>
        </w:tabs>
        <w:jc w:val="both"/>
      </w:pPr>
    </w:p>
    <w:p w:rsidR="00AB030A" w:rsidRPr="000F15E6" w:rsidRDefault="00AB030A" w:rsidP="000F15E6">
      <w:pPr>
        <w:tabs>
          <w:tab w:val="left" w:pos="284"/>
          <w:tab w:val="left" w:pos="709"/>
        </w:tabs>
        <w:jc w:val="center"/>
        <w:rPr>
          <w:b/>
          <w:i/>
        </w:rPr>
      </w:pPr>
      <w:r w:rsidRPr="000F15E6">
        <w:rPr>
          <w:b/>
          <w:i/>
        </w:rPr>
        <w:t>7 класс</w:t>
      </w:r>
    </w:p>
    <w:tbl>
      <w:tblPr>
        <w:tblW w:w="9366" w:type="dxa"/>
        <w:tblInd w:w="98" w:type="dxa"/>
        <w:tblCellMar>
          <w:left w:w="10" w:type="dxa"/>
          <w:right w:w="10" w:type="dxa"/>
        </w:tblCellMar>
        <w:tblLook w:val="04A0" w:firstRow="1" w:lastRow="0" w:firstColumn="1" w:lastColumn="0" w:noHBand="0" w:noVBand="1"/>
      </w:tblPr>
      <w:tblGrid>
        <w:gridCol w:w="491"/>
        <w:gridCol w:w="6762"/>
        <w:gridCol w:w="2113"/>
      </w:tblGrid>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rPr>
                <w:b/>
              </w:rPr>
              <w:t>Название темы (раздела)</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 xml:space="preserve">Количество часов </w:t>
            </w:r>
          </w:p>
        </w:tc>
      </w:tr>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Введение.</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Устное народное творчество.</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4</w:t>
            </w:r>
          </w:p>
        </w:tc>
      </w:tr>
      <w:tr w:rsidR="00AB030A" w:rsidRPr="006A524B" w:rsidTr="00AB030A">
        <w:trPr>
          <w:trHeight w:val="315"/>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Эпос народов мира.</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2</w:t>
            </w:r>
          </w:p>
        </w:tc>
      </w:tr>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древнерусской литературы.</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2</w:t>
            </w:r>
          </w:p>
        </w:tc>
      </w:tr>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5</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русской литературы 18 века.</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2</w:t>
            </w:r>
          </w:p>
        </w:tc>
      </w:tr>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6</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русской литературы 19 века.</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27</w:t>
            </w:r>
          </w:p>
        </w:tc>
      </w:tr>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7</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русской литературы 20 века.</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22</w:t>
            </w:r>
          </w:p>
        </w:tc>
      </w:tr>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8</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литературы народов России.</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9</w:t>
            </w: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зарубежной литературы.</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7</w:t>
            </w:r>
          </w:p>
        </w:tc>
      </w:tr>
      <w:tr w:rsidR="00AB030A" w:rsidRPr="006A524B" w:rsidTr="00AB030A">
        <w:trPr>
          <w:trHeight w:val="1"/>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030A" w:rsidRPr="006A524B" w:rsidRDefault="00AB030A" w:rsidP="00EE13F1">
            <w:pPr>
              <w:tabs>
                <w:tab w:val="left" w:pos="284"/>
                <w:tab w:val="left" w:pos="709"/>
              </w:tabs>
              <w:jc w:val="both"/>
            </w:pPr>
          </w:p>
        </w:tc>
        <w:tc>
          <w:tcPr>
            <w:tcW w:w="6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Итого</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rPr>
      </w:pPr>
    </w:p>
    <w:p w:rsidR="00AB030A" w:rsidRPr="000F15E6" w:rsidRDefault="00AB030A" w:rsidP="000F15E6">
      <w:pPr>
        <w:tabs>
          <w:tab w:val="left" w:pos="284"/>
          <w:tab w:val="left" w:pos="709"/>
        </w:tabs>
        <w:jc w:val="center"/>
        <w:rPr>
          <w:b/>
          <w:i/>
        </w:rPr>
      </w:pPr>
      <w:r w:rsidRPr="000F15E6">
        <w:rPr>
          <w:b/>
          <w:i/>
        </w:rPr>
        <w:t>8 класс</w:t>
      </w:r>
    </w:p>
    <w:tbl>
      <w:tblPr>
        <w:tblStyle w:val="134"/>
        <w:tblW w:w="5000" w:type="pct"/>
        <w:tblLook w:val="04A0" w:firstRow="1" w:lastRow="0" w:firstColumn="1" w:lastColumn="0" w:noHBand="0" w:noVBand="1"/>
      </w:tblPr>
      <w:tblGrid>
        <w:gridCol w:w="530"/>
        <w:gridCol w:w="6780"/>
        <w:gridCol w:w="2261"/>
      </w:tblGrid>
      <w:tr w:rsidR="00AB030A" w:rsidRPr="006A524B" w:rsidTr="00AB030A">
        <w:tc>
          <w:tcPr>
            <w:tcW w:w="27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w:t>
            </w:r>
          </w:p>
        </w:tc>
        <w:tc>
          <w:tcPr>
            <w:tcW w:w="3542"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Название тем (разделов)</w:t>
            </w:r>
          </w:p>
        </w:tc>
        <w:tc>
          <w:tcPr>
            <w:tcW w:w="118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 xml:space="preserve">Количество часов </w:t>
            </w:r>
          </w:p>
        </w:tc>
      </w:tr>
      <w:tr w:rsidR="00AB030A" w:rsidRPr="006A524B" w:rsidTr="00AB030A">
        <w:tc>
          <w:tcPr>
            <w:tcW w:w="27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c>
          <w:tcPr>
            <w:tcW w:w="3542"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Введение.</w:t>
            </w:r>
          </w:p>
        </w:tc>
        <w:tc>
          <w:tcPr>
            <w:tcW w:w="118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r>
      <w:tr w:rsidR="00AB030A" w:rsidRPr="006A524B" w:rsidTr="00AB030A">
        <w:tc>
          <w:tcPr>
            <w:tcW w:w="27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 xml:space="preserve">2. </w:t>
            </w:r>
          </w:p>
        </w:tc>
        <w:tc>
          <w:tcPr>
            <w:tcW w:w="3542"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Устное народное творчество.</w:t>
            </w:r>
          </w:p>
        </w:tc>
        <w:tc>
          <w:tcPr>
            <w:tcW w:w="118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r>
      <w:tr w:rsidR="00AB030A" w:rsidRPr="006A524B" w:rsidTr="00AB030A">
        <w:tc>
          <w:tcPr>
            <w:tcW w:w="27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c>
          <w:tcPr>
            <w:tcW w:w="3542"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древнерусской литературы.</w:t>
            </w:r>
          </w:p>
        </w:tc>
        <w:tc>
          <w:tcPr>
            <w:tcW w:w="118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r>
      <w:tr w:rsidR="00AB030A" w:rsidRPr="006A524B" w:rsidTr="00AB030A">
        <w:tc>
          <w:tcPr>
            <w:tcW w:w="27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c>
          <w:tcPr>
            <w:tcW w:w="3542"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русской литературы 18 века.</w:t>
            </w:r>
          </w:p>
        </w:tc>
        <w:tc>
          <w:tcPr>
            <w:tcW w:w="118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w:t>
            </w:r>
          </w:p>
        </w:tc>
      </w:tr>
      <w:tr w:rsidR="00AB030A" w:rsidRPr="006A524B" w:rsidTr="00AB030A">
        <w:tc>
          <w:tcPr>
            <w:tcW w:w="27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5.</w:t>
            </w:r>
          </w:p>
        </w:tc>
        <w:tc>
          <w:tcPr>
            <w:tcW w:w="3542"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русской литературы 19 века.</w:t>
            </w:r>
          </w:p>
        </w:tc>
        <w:tc>
          <w:tcPr>
            <w:tcW w:w="118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36</w:t>
            </w:r>
          </w:p>
        </w:tc>
      </w:tr>
      <w:tr w:rsidR="00AB030A" w:rsidRPr="006A524B" w:rsidTr="00AB030A">
        <w:tc>
          <w:tcPr>
            <w:tcW w:w="27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6.</w:t>
            </w:r>
          </w:p>
        </w:tc>
        <w:tc>
          <w:tcPr>
            <w:tcW w:w="3542"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русской литературы 20 века.</w:t>
            </w:r>
          </w:p>
        </w:tc>
        <w:tc>
          <w:tcPr>
            <w:tcW w:w="118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21</w:t>
            </w:r>
          </w:p>
        </w:tc>
      </w:tr>
      <w:tr w:rsidR="00AB030A" w:rsidRPr="006A524B" w:rsidTr="00AB030A">
        <w:tc>
          <w:tcPr>
            <w:tcW w:w="27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7.</w:t>
            </w:r>
          </w:p>
        </w:tc>
        <w:tc>
          <w:tcPr>
            <w:tcW w:w="3542"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 зарубежной литературы.</w:t>
            </w:r>
          </w:p>
        </w:tc>
        <w:tc>
          <w:tcPr>
            <w:tcW w:w="118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w:t>
            </w:r>
          </w:p>
        </w:tc>
      </w:tr>
      <w:tr w:rsidR="00AB030A" w:rsidRPr="006A524B" w:rsidTr="00AB030A">
        <w:tc>
          <w:tcPr>
            <w:tcW w:w="277"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p>
        </w:tc>
        <w:tc>
          <w:tcPr>
            <w:tcW w:w="3542"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Итого</w:t>
            </w:r>
          </w:p>
        </w:tc>
        <w:tc>
          <w:tcPr>
            <w:tcW w:w="118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9 класс</w:t>
      </w:r>
    </w:p>
    <w:tbl>
      <w:tblPr>
        <w:tblW w:w="9508" w:type="dxa"/>
        <w:tblInd w:w="98" w:type="dxa"/>
        <w:tblCellMar>
          <w:left w:w="10" w:type="dxa"/>
          <w:right w:w="10" w:type="dxa"/>
        </w:tblCellMar>
        <w:tblLook w:val="04A0" w:firstRow="1" w:lastRow="0" w:firstColumn="1" w:lastColumn="0" w:noHBand="0" w:noVBand="1"/>
      </w:tblPr>
      <w:tblGrid>
        <w:gridCol w:w="490"/>
        <w:gridCol w:w="6685"/>
        <w:gridCol w:w="2333"/>
      </w:tblGrid>
      <w:tr w:rsidR="00AB030A" w:rsidRPr="006A524B" w:rsidTr="00AB030A">
        <w:trPr>
          <w:trHeight w:val="1"/>
        </w:trPr>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w:t>
            </w: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Название тем (разделов)</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 xml:space="preserve">Количество часов </w:t>
            </w:r>
          </w:p>
        </w:tc>
      </w:tr>
      <w:tr w:rsidR="00AB030A" w:rsidRPr="006A524B" w:rsidTr="00AB030A">
        <w:trPr>
          <w:trHeight w:val="1"/>
        </w:trPr>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1</w:t>
            </w: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Введение</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trHeight w:val="1"/>
        </w:trPr>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2</w:t>
            </w: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древнерусской литературы</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3</w:t>
            </w:r>
          </w:p>
        </w:tc>
      </w:tr>
      <w:tr w:rsidR="00AB030A" w:rsidRPr="006A524B" w:rsidTr="00AB030A">
        <w:trPr>
          <w:trHeight w:val="1"/>
        </w:trPr>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3</w:t>
            </w: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русской литературы 18 века.</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10</w:t>
            </w:r>
          </w:p>
        </w:tc>
      </w:tr>
      <w:tr w:rsidR="00AB030A" w:rsidRPr="006A524B" w:rsidTr="00AB030A">
        <w:trPr>
          <w:trHeight w:val="1"/>
        </w:trPr>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4</w:t>
            </w: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русской литературы 19 века.</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54</w:t>
            </w:r>
          </w:p>
        </w:tc>
      </w:tr>
      <w:tr w:rsidR="00AB030A" w:rsidRPr="006A524B" w:rsidTr="00AB030A">
        <w:trPr>
          <w:trHeight w:val="1"/>
        </w:trPr>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5</w:t>
            </w: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русской литературы 20 века.</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31</w:t>
            </w:r>
          </w:p>
        </w:tc>
      </w:tr>
      <w:tr w:rsidR="00AB030A" w:rsidRPr="006A524B" w:rsidTr="00AB030A">
        <w:trPr>
          <w:trHeight w:val="1"/>
        </w:trPr>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6</w:t>
            </w: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Из зарубежной литературы.</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3</w:t>
            </w:r>
          </w:p>
        </w:tc>
      </w:tr>
      <w:tr w:rsidR="00AB030A" w:rsidRPr="006A524B" w:rsidTr="00AB030A">
        <w:trPr>
          <w:trHeight w:val="1"/>
        </w:trPr>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030A" w:rsidRPr="006A524B" w:rsidRDefault="00AB030A" w:rsidP="00EE13F1">
            <w:pPr>
              <w:tabs>
                <w:tab w:val="left" w:pos="284"/>
                <w:tab w:val="left" w:pos="709"/>
              </w:tabs>
              <w:jc w:val="both"/>
            </w:pP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pPr>
            <w:r w:rsidRPr="006A524B">
              <w:t>Итого</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30A" w:rsidRPr="006A524B" w:rsidRDefault="00AB030A" w:rsidP="00EE13F1">
            <w:pPr>
              <w:tabs>
                <w:tab w:val="left" w:pos="284"/>
                <w:tab w:val="left" w:pos="709"/>
              </w:tabs>
              <w:jc w:val="both"/>
              <w:rPr>
                <w:b/>
              </w:rPr>
            </w:pPr>
            <w:r w:rsidRPr="006A524B">
              <w:rPr>
                <w:b/>
              </w:rPr>
              <w:t>102</w:t>
            </w:r>
          </w:p>
        </w:tc>
      </w:tr>
    </w:tbl>
    <w:p w:rsidR="00AB030A" w:rsidRPr="000F15E6" w:rsidRDefault="00AB030A" w:rsidP="00EE13F1">
      <w:pPr>
        <w:pStyle w:val="1"/>
        <w:tabs>
          <w:tab w:val="left" w:pos="284"/>
          <w:tab w:val="left" w:pos="709"/>
        </w:tabs>
        <w:rPr>
          <w:rFonts w:ascii="Times New Roman" w:hAnsi="Times New Roman" w:cs="Times New Roman"/>
          <w:b/>
          <w:i/>
          <w:color w:val="auto"/>
          <w:sz w:val="24"/>
          <w:szCs w:val="24"/>
        </w:rPr>
      </w:pPr>
      <w:bookmarkStart w:id="129" w:name="_Toc84805926"/>
      <w:r w:rsidRPr="000F15E6">
        <w:rPr>
          <w:rFonts w:ascii="Times New Roman" w:hAnsi="Times New Roman" w:cs="Times New Roman"/>
          <w:b/>
          <w:color w:val="auto"/>
          <w:sz w:val="24"/>
          <w:szCs w:val="24"/>
        </w:rPr>
        <w:t>2.2.3.</w:t>
      </w:r>
      <w:r w:rsidR="00D72649" w:rsidRPr="000F15E6">
        <w:rPr>
          <w:rFonts w:ascii="Times New Roman" w:hAnsi="Times New Roman" w:cs="Times New Roman"/>
          <w:b/>
          <w:color w:val="auto"/>
          <w:sz w:val="24"/>
          <w:szCs w:val="24"/>
        </w:rPr>
        <w:t xml:space="preserve"> </w:t>
      </w:r>
      <w:r w:rsidRPr="000F15E6">
        <w:rPr>
          <w:rFonts w:ascii="Times New Roman" w:hAnsi="Times New Roman" w:cs="Times New Roman"/>
          <w:b/>
          <w:color w:val="auto"/>
          <w:sz w:val="24"/>
          <w:szCs w:val="24"/>
        </w:rPr>
        <w:t>Родной язык (русский)</w:t>
      </w:r>
      <w:bookmarkEnd w:id="129"/>
      <w:r w:rsidRPr="000F15E6">
        <w:rPr>
          <w:rFonts w:ascii="Times New Roman" w:hAnsi="Times New Roman" w:cs="Times New Roman"/>
          <w:b/>
          <w:i/>
          <w:color w:val="auto"/>
          <w:sz w:val="24"/>
          <w:szCs w:val="24"/>
        </w:rPr>
        <w:t xml:space="preserve"> </w:t>
      </w:r>
    </w:p>
    <w:p w:rsidR="00AB030A" w:rsidRPr="006A524B" w:rsidRDefault="00AB030A" w:rsidP="00EE13F1">
      <w:pPr>
        <w:tabs>
          <w:tab w:val="left" w:pos="284"/>
          <w:tab w:val="left" w:pos="709"/>
        </w:tabs>
        <w:jc w:val="both"/>
        <w:rPr>
          <w:b/>
          <w:i/>
        </w:rPr>
      </w:pPr>
      <w:r w:rsidRPr="006A524B">
        <w:rPr>
          <w:b/>
          <w:i/>
        </w:rPr>
        <w:t xml:space="preserve">Основные содержательные линии </w:t>
      </w:r>
      <w:r w:rsidR="00D72649" w:rsidRPr="006A524B">
        <w:rPr>
          <w:b/>
          <w:i/>
        </w:rPr>
        <w:t>программы предмета «</w:t>
      </w:r>
      <w:r w:rsidRPr="006A524B">
        <w:rPr>
          <w:b/>
          <w:i/>
        </w:rPr>
        <w:t>Родной язык (русский)»</w:t>
      </w:r>
    </w:p>
    <w:p w:rsidR="00AB030A" w:rsidRPr="006A524B" w:rsidRDefault="00AB030A" w:rsidP="000F15E6">
      <w:pPr>
        <w:tabs>
          <w:tab w:val="left" w:pos="284"/>
          <w:tab w:val="left" w:pos="709"/>
        </w:tabs>
        <w:ind w:firstLine="709"/>
        <w:jc w:val="both"/>
      </w:pPr>
      <w:r w:rsidRPr="006A524B">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ихи имеют преимущественно практико-ориентированный характер.</w:t>
      </w:r>
    </w:p>
    <w:p w:rsidR="00AB030A" w:rsidRPr="006A524B" w:rsidRDefault="00AB030A" w:rsidP="000F15E6">
      <w:pPr>
        <w:tabs>
          <w:tab w:val="left" w:pos="284"/>
          <w:tab w:val="left" w:pos="709"/>
        </w:tabs>
        <w:ind w:firstLine="709"/>
        <w:jc w:val="both"/>
      </w:pPr>
      <w:r w:rsidRPr="006A524B">
        <w:t>В соответствии с этим в программе выделяются следующие блоки:</w:t>
      </w:r>
    </w:p>
    <w:p w:rsidR="00AB030A" w:rsidRPr="006A524B" w:rsidRDefault="00AB030A" w:rsidP="000F15E6">
      <w:pPr>
        <w:tabs>
          <w:tab w:val="left" w:pos="284"/>
          <w:tab w:val="left" w:pos="709"/>
        </w:tabs>
        <w:ind w:firstLine="709"/>
        <w:jc w:val="both"/>
      </w:pPr>
      <w:r w:rsidRPr="006A524B">
        <w:t xml:space="preserve">В первом блоке – </w:t>
      </w:r>
      <w:r w:rsidRPr="006A524B">
        <w:rPr>
          <w:b/>
        </w:rPr>
        <w:t>«Язык и культура»</w:t>
      </w:r>
      <w:r w:rsidRPr="006A524B">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AB030A" w:rsidRPr="006A524B" w:rsidRDefault="00AB030A" w:rsidP="000F15E6">
      <w:pPr>
        <w:tabs>
          <w:tab w:val="left" w:pos="284"/>
          <w:tab w:val="left" w:pos="709"/>
        </w:tabs>
        <w:ind w:firstLine="709"/>
        <w:jc w:val="both"/>
      </w:pPr>
      <w:r w:rsidRPr="006A524B">
        <w:t xml:space="preserve">Второй блок – </w:t>
      </w:r>
      <w:r w:rsidRPr="006A524B">
        <w:rPr>
          <w:b/>
        </w:rPr>
        <w:t>«Культура речи»</w:t>
      </w:r>
      <w:r w:rsidRPr="006A524B">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AB030A" w:rsidRPr="006A524B" w:rsidRDefault="00AB030A" w:rsidP="000F15E6">
      <w:pPr>
        <w:tabs>
          <w:tab w:val="left" w:pos="284"/>
          <w:tab w:val="left" w:pos="709"/>
        </w:tabs>
        <w:ind w:firstLine="709"/>
        <w:jc w:val="both"/>
      </w:pPr>
      <w:r w:rsidRPr="006A524B">
        <w:t xml:space="preserve">В третьем блоке – </w:t>
      </w:r>
      <w:r w:rsidRPr="006A524B">
        <w:rPr>
          <w:b/>
        </w:rPr>
        <w:t>«Речь. Речевая деятельность. Текст»</w:t>
      </w:r>
      <w:r w:rsidRPr="006A524B">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AB030A" w:rsidRPr="006A524B" w:rsidRDefault="00AB030A" w:rsidP="000F15E6">
      <w:pPr>
        <w:tabs>
          <w:tab w:val="left" w:pos="284"/>
          <w:tab w:val="left" w:pos="709"/>
        </w:tabs>
        <w:jc w:val="center"/>
        <w:rPr>
          <w:b/>
        </w:rPr>
      </w:pPr>
      <w:r w:rsidRPr="006A524B">
        <w:rPr>
          <w:b/>
        </w:rPr>
        <w:t>Содержание учебного предмета</w:t>
      </w:r>
    </w:p>
    <w:p w:rsidR="00AB030A" w:rsidRPr="000F15E6" w:rsidRDefault="00AB030A" w:rsidP="000F15E6">
      <w:pPr>
        <w:tabs>
          <w:tab w:val="left" w:pos="284"/>
          <w:tab w:val="left" w:pos="709"/>
        </w:tabs>
        <w:jc w:val="center"/>
        <w:rPr>
          <w:b/>
          <w:i/>
        </w:rPr>
      </w:pPr>
      <w:r w:rsidRPr="000F15E6">
        <w:rPr>
          <w:b/>
          <w:i/>
        </w:rPr>
        <w:t>Первый год обучения (17 ч)</w:t>
      </w:r>
    </w:p>
    <w:p w:rsidR="00AB030A" w:rsidRPr="006A524B" w:rsidRDefault="00AB030A" w:rsidP="00EE13F1">
      <w:pPr>
        <w:tabs>
          <w:tab w:val="left" w:pos="284"/>
          <w:tab w:val="left" w:pos="709"/>
        </w:tabs>
        <w:jc w:val="both"/>
        <w:rPr>
          <w:b/>
        </w:rPr>
      </w:pPr>
      <w:r w:rsidRPr="006A524B">
        <w:rPr>
          <w:b/>
        </w:rPr>
        <w:t xml:space="preserve">Раздел 1. Язык и культура </w:t>
      </w:r>
    </w:p>
    <w:p w:rsidR="00AB030A" w:rsidRPr="006A524B" w:rsidRDefault="00AB030A" w:rsidP="00EE13F1">
      <w:pPr>
        <w:tabs>
          <w:tab w:val="left" w:pos="284"/>
          <w:tab w:val="left" w:pos="709"/>
        </w:tabs>
        <w:jc w:val="both"/>
      </w:pPr>
      <w:r w:rsidRPr="006A524B">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AB030A" w:rsidRPr="006A524B" w:rsidRDefault="00AB030A" w:rsidP="00EE13F1">
      <w:pPr>
        <w:tabs>
          <w:tab w:val="left" w:pos="284"/>
          <w:tab w:val="left" w:pos="709"/>
        </w:tabs>
        <w:jc w:val="both"/>
      </w:pPr>
      <w:r w:rsidRPr="006A524B">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AB030A" w:rsidRPr="006A524B" w:rsidRDefault="00AB030A" w:rsidP="00EE13F1">
      <w:pPr>
        <w:tabs>
          <w:tab w:val="left" w:pos="284"/>
          <w:tab w:val="left" w:pos="709"/>
        </w:tabs>
        <w:jc w:val="both"/>
      </w:pPr>
      <w:r w:rsidRPr="006A524B">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AB030A" w:rsidRPr="006A524B" w:rsidRDefault="00AB030A" w:rsidP="00EE13F1">
      <w:pPr>
        <w:tabs>
          <w:tab w:val="left" w:pos="284"/>
          <w:tab w:val="left" w:pos="709"/>
        </w:tabs>
        <w:jc w:val="both"/>
      </w:pPr>
      <w:r w:rsidRPr="006A524B">
        <w:t>Краткая история русской письменности. Создание славянского алфавита.</w:t>
      </w:r>
    </w:p>
    <w:p w:rsidR="00AB030A" w:rsidRPr="006A524B" w:rsidRDefault="00AB030A" w:rsidP="00EE13F1">
      <w:pPr>
        <w:tabs>
          <w:tab w:val="left" w:pos="284"/>
          <w:tab w:val="left" w:pos="709"/>
        </w:tabs>
        <w:jc w:val="both"/>
      </w:pPr>
      <w:r w:rsidRPr="006A524B">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AB030A" w:rsidRPr="006A524B" w:rsidRDefault="00AB030A" w:rsidP="00EE13F1">
      <w:pPr>
        <w:tabs>
          <w:tab w:val="left" w:pos="284"/>
          <w:tab w:val="left" w:pos="709"/>
        </w:tabs>
        <w:jc w:val="both"/>
      </w:pPr>
      <w:r w:rsidRPr="006A524B">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AB030A" w:rsidRPr="006A524B" w:rsidRDefault="00AB030A" w:rsidP="00EE13F1">
      <w:pPr>
        <w:tabs>
          <w:tab w:val="left" w:pos="284"/>
          <w:tab w:val="left" w:pos="709"/>
        </w:tabs>
        <w:jc w:val="both"/>
      </w:pPr>
      <w:r w:rsidRPr="006A524B">
        <w:t xml:space="preserve">Ознакомление с историей и этимологией некоторых слов.  </w:t>
      </w:r>
    </w:p>
    <w:p w:rsidR="00AB030A" w:rsidRPr="006A524B" w:rsidRDefault="00AB030A" w:rsidP="00EE13F1">
      <w:pPr>
        <w:tabs>
          <w:tab w:val="left" w:pos="284"/>
          <w:tab w:val="left" w:pos="709"/>
        </w:tabs>
        <w:jc w:val="both"/>
      </w:pPr>
      <w:r w:rsidRPr="006A524B">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слова-символы,обладающие традиционной метафорической образностью,в поэтической речи.</w:t>
      </w:r>
    </w:p>
    <w:p w:rsidR="00AB030A" w:rsidRPr="006A524B" w:rsidRDefault="00AB030A" w:rsidP="00EE13F1">
      <w:pPr>
        <w:tabs>
          <w:tab w:val="left" w:pos="284"/>
          <w:tab w:val="left" w:pos="709"/>
        </w:tabs>
        <w:jc w:val="both"/>
      </w:pPr>
      <w:r w:rsidRPr="006A524B">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AB030A" w:rsidRPr="006A524B" w:rsidRDefault="00AB030A" w:rsidP="00EE13F1">
      <w:pPr>
        <w:tabs>
          <w:tab w:val="left" w:pos="284"/>
          <w:tab w:val="left" w:pos="709"/>
        </w:tabs>
        <w:jc w:val="both"/>
      </w:pPr>
      <w:r w:rsidRPr="006A524B">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AB030A" w:rsidRPr="006A524B" w:rsidRDefault="00AB030A" w:rsidP="00EE13F1">
      <w:pPr>
        <w:tabs>
          <w:tab w:val="left" w:pos="284"/>
          <w:tab w:val="left" w:pos="709"/>
        </w:tabs>
        <w:jc w:val="both"/>
      </w:pPr>
      <w:r w:rsidRPr="006A524B">
        <w:t xml:space="preserve">Общеизвестные старинные русские города. Происхождение их названий. </w:t>
      </w:r>
    </w:p>
    <w:p w:rsidR="00AB030A" w:rsidRPr="006A524B" w:rsidRDefault="00AB030A" w:rsidP="00EE13F1">
      <w:pPr>
        <w:tabs>
          <w:tab w:val="left" w:pos="284"/>
          <w:tab w:val="left" w:pos="709"/>
        </w:tabs>
        <w:jc w:val="both"/>
        <w:rPr>
          <w:b/>
        </w:rPr>
      </w:pPr>
      <w:r w:rsidRPr="006A524B">
        <w:rPr>
          <w:b/>
        </w:rPr>
        <w:t xml:space="preserve">Раздел 2. Культура речи </w:t>
      </w:r>
    </w:p>
    <w:p w:rsidR="00AB030A" w:rsidRPr="006A524B" w:rsidRDefault="00AB030A" w:rsidP="00EE13F1">
      <w:pPr>
        <w:tabs>
          <w:tab w:val="left" w:pos="284"/>
          <w:tab w:val="left" w:pos="709"/>
        </w:tabs>
        <w:jc w:val="both"/>
      </w:pPr>
      <w:r w:rsidRPr="006A524B">
        <w:rPr>
          <w:b/>
        </w:rPr>
        <w:t>Основные орфоэпические нормы</w:t>
      </w:r>
      <w:r w:rsidRPr="006A524B">
        <w:t xml:space="preserve"> современного русского литературного языка.Понятие о варианте нормы.Равноправные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AB030A" w:rsidRPr="006A524B" w:rsidRDefault="00AB030A" w:rsidP="00EE13F1">
      <w:pPr>
        <w:tabs>
          <w:tab w:val="left" w:pos="284"/>
          <w:tab w:val="left" w:pos="709"/>
        </w:tabs>
        <w:jc w:val="both"/>
      </w:pPr>
      <w:r w:rsidRPr="006A524B">
        <w:t>Постоянное и подвижное ударение в именах существительных; именах прилагательных, глаголах.</w:t>
      </w:r>
    </w:p>
    <w:p w:rsidR="00AB030A" w:rsidRPr="006A524B" w:rsidRDefault="00AB030A" w:rsidP="00EE13F1">
      <w:pPr>
        <w:tabs>
          <w:tab w:val="left" w:pos="284"/>
          <w:tab w:val="left" w:pos="709"/>
        </w:tabs>
        <w:jc w:val="both"/>
        <w:rPr>
          <w:i/>
        </w:rPr>
      </w:pPr>
      <w:r w:rsidRPr="006A524B">
        <w:t>Омографы: ударение как маркёр смысла слова</w:t>
      </w:r>
      <w:r w:rsidRPr="006A524B">
        <w:rPr>
          <w:i/>
        </w:rPr>
        <w:t>: пАрить — парИть, рОжки — рожкИ, пОлки — полкИ, Атлас — атлАс.</w:t>
      </w:r>
    </w:p>
    <w:p w:rsidR="00AB030A" w:rsidRPr="006A524B" w:rsidRDefault="00AB030A" w:rsidP="00EE13F1">
      <w:pPr>
        <w:tabs>
          <w:tab w:val="left" w:pos="284"/>
          <w:tab w:val="left" w:pos="709"/>
        </w:tabs>
        <w:jc w:val="both"/>
      </w:pPr>
      <w:r w:rsidRPr="006A524B">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AB030A" w:rsidRPr="006A524B" w:rsidRDefault="00AB030A" w:rsidP="00EE13F1">
      <w:pPr>
        <w:tabs>
          <w:tab w:val="left" w:pos="284"/>
          <w:tab w:val="left" w:pos="709"/>
        </w:tabs>
        <w:jc w:val="both"/>
      </w:pPr>
      <w:r w:rsidRPr="006A524B">
        <w:t>Роль звукописи в художественном тексте.</w:t>
      </w:r>
    </w:p>
    <w:p w:rsidR="00AB030A" w:rsidRPr="006A524B" w:rsidRDefault="00AB030A" w:rsidP="00EE13F1">
      <w:pPr>
        <w:tabs>
          <w:tab w:val="left" w:pos="284"/>
          <w:tab w:val="left" w:pos="709"/>
        </w:tabs>
        <w:jc w:val="both"/>
      </w:pPr>
      <w:r w:rsidRPr="006A524B">
        <w:rPr>
          <w:b/>
        </w:rPr>
        <w:t xml:space="preserve">Основные лексические нормы современного русского литературного языка. </w:t>
      </w:r>
      <w:r w:rsidRPr="006A524B">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AB030A" w:rsidRPr="006A524B" w:rsidRDefault="00AB030A" w:rsidP="00EE13F1">
      <w:pPr>
        <w:tabs>
          <w:tab w:val="left" w:pos="284"/>
          <w:tab w:val="left" w:pos="709"/>
        </w:tabs>
        <w:jc w:val="both"/>
      </w:pPr>
      <w:r w:rsidRPr="006A524B">
        <w:t>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AB030A" w:rsidRPr="006A524B" w:rsidRDefault="00AB030A" w:rsidP="00EE13F1">
      <w:pPr>
        <w:tabs>
          <w:tab w:val="left" w:pos="284"/>
          <w:tab w:val="left" w:pos="709"/>
        </w:tabs>
        <w:jc w:val="both"/>
      </w:pPr>
      <w:r w:rsidRPr="006A524B">
        <w:rPr>
          <w:b/>
        </w:rPr>
        <w:t xml:space="preserve">Основные грамматические нормы современного русского литературного языка. </w:t>
      </w:r>
      <w:r w:rsidRPr="006A524B">
        <w:t>Категория рода: род заимствованных несклоняемых имен существительных (</w:t>
      </w:r>
      <w:r w:rsidRPr="006A524B">
        <w:rPr>
          <w:i/>
        </w:rPr>
        <w:t>шимпанзе, колибри, евро, авеню, салями, коммюнике</w:t>
      </w:r>
      <w:r w:rsidRPr="006A524B">
        <w:t>); род сложных существительных (плащ-палатка, диван-кровать, музей-квартира);род имен собственных (географических названий);род аббревиатур.Нормативные и ненормативные формы употребления имён существительных.</w:t>
      </w:r>
    </w:p>
    <w:p w:rsidR="00AB030A" w:rsidRPr="006A524B" w:rsidRDefault="00AB030A" w:rsidP="00EE13F1">
      <w:pPr>
        <w:tabs>
          <w:tab w:val="left" w:pos="284"/>
          <w:tab w:val="left" w:pos="709"/>
        </w:tabs>
        <w:jc w:val="both"/>
      </w:pPr>
      <w:r w:rsidRPr="006A524B">
        <w:t xml:space="preserve">Формы существительных мужского рода множественного числа с окончаниями </w:t>
      </w:r>
      <w:r w:rsidRPr="006A524B">
        <w:rPr>
          <w:i/>
        </w:rPr>
        <w:t>–а(-я), -ы(и)</w:t>
      </w:r>
      <w:r w:rsidRPr="006A524B">
        <w:t xml:space="preserve">‚ различающиеся по смыслу: </w:t>
      </w:r>
      <w:r w:rsidRPr="006A524B">
        <w:rPr>
          <w:i/>
        </w:rPr>
        <w:t>корпуса</w:t>
      </w:r>
      <w:r w:rsidRPr="006A524B">
        <w:t xml:space="preserve"> (здания, войсковые соединения) – </w:t>
      </w:r>
      <w:r w:rsidRPr="006A524B">
        <w:rPr>
          <w:i/>
        </w:rPr>
        <w:t>корпусы</w:t>
      </w:r>
      <w:r w:rsidRPr="006A524B">
        <w:t xml:space="preserve"> (туловища); </w:t>
      </w:r>
      <w:r w:rsidRPr="006A524B">
        <w:rPr>
          <w:i/>
        </w:rPr>
        <w:t>образа</w:t>
      </w:r>
      <w:r w:rsidRPr="006A524B">
        <w:t xml:space="preserve"> (иконы) – </w:t>
      </w:r>
      <w:r w:rsidRPr="006A524B">
        <w:rPr>
          <w:i/>
        </w:rPr>
        <w:t>образы</w:t>
      </w:r>
      <w:r w:rsidRPr="006A524B">
        <w:t xml:space="preserve"> (литературные); </w:t>
      </w:r>
      <w:r w:rsidRPr="006A524B">
        <w:rPr>
          <w:i/>
        </w:rPr>
        <w:t>кондуктора</w:t>
      </w:r>
      <w:r w:rsidRPr="006A524B">
        <w:t xml:space="preserve"> (работники транспорта) – </w:t>
      </w:r>
      <w:r w:rsidRPr="006A524B">
        <w:rPr>
          <w:i/>
        </w:rPr>
        <w:t>кондукторы</w:t>
      </w:r>
      <w:r w:rsidRPr="006A524B">
        <w:t xml:space="preserve"> (приспособление в технике); </w:t>
      </w:r>
      <w:r w:rsidRPr="006A524B">
        <w:rPr>
          <w:i/>
        </w:rPr>
        <w:t>меха</w:t>
      </w:r>
      <w:r w:rsidRPr="006A524B">
        <w:t xml:space="preserve"> (выделанные шкуры) – </w:t>
      </w:r>
      <w:r w:rsidRPr="006A524B">
        <w:rPr>
          <w:i/>
        </w:rPr>
        <w:t xml:space="preserve">мехи </w:t>
      </w:r>
      <w:r w:rsidRPr="006A524B">
        <w:t>(кузнечные); соболя (меха) –</w:t>
      </w:r>
      <w:r w:rsidRPr="006A524B">
        <w:rPr>
          <w:i/>
        </w:rPr>
        <w:t>соболи</w:t>
      </w:r>
      <w:r w:rsidRPr="006A524B">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6A524B">
        <w:rPr>
          <w:i/>
        </w:rPr>
        <w:t>токари – токаря, цехи – цеха, выборы – выбора, тракторы – трактора и др.</w:t>
      </w:r>
      <w:r w:rsidRPr="006A524B">
        <w:t xml:space="preserve">). </w:t>
      </w:r>
    </w:p>
    <w:p w:rsidR="00AB030A" w:rsidRPr="006A524B" w:rsidRDefault="00AB030A" w:rsidP="00EE13F1">
      <w:pPr>
        <w:tabs>
          <w:tab w:val="left" w:pos="284"/>
          <w:tab w:val="left" w:pos="709"/>
        </w:tabs>
        <w:jc w:val="both"/>
        <w:rPr>
          <w:b/>
        </w:rPr>
      </w:pPr>
      <w:r w:rsidRPr="006A524B">
        <w:rPr>
          <w:b/>
        </w:rPr>
        <w:t>Речевой этикет</w:t>
      </w:r>
    </w:p>
    <w:p w:rsidR="00AB030A" w:rsidRPr="006A524B" w:rsidRDefault="00AB030A" w:rsidP="00EE13F1">
      <w:pPr>
        <w:tabs>
          <w:tab w:val="left" w:pos="284"/>
          <w:tab w:val="left" w:pos="709"/>
        </w:tabs>
        <w:jc w:val="both"/>
      </w:pPr>
      <w:r w:rsidRPr="006A524B">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AB030A" w:rsidRPr="006A524B" w:rsidRDefault="00AB030A" w:rsidP="00EE13F1">
      <w:pPr>
        <w:tabs>
          <w:tab w:val="left" w:pos="284"/>
          <w:tab w:val="left" w:pos="709"/>
        </w:tabs>
        <w:jc w:val="both"/>
        <w:rPr>
          <w:b/>
        </w:rPr>
      </w:pPr>
      <w:r w:rsidRPr="006A524B">
        <w:rPr>
          <w:b/>
        </w:rPr>
        <w:t xml:space="preserve">Раздел 3. Речь. Речевая деятельность. Текст </w:t>
      </w:r>
    </w:p>
    <w:p w:rsidR="00AB030A" w:rsidRPr="006A524B" w:rsidRDefault="00AB030A" w:rsidP="00EE13F1">
      <w:pPr>
        <w:tabs>
          <w:tab w:val="left" w:pos="284"/>
          <w:tab w:val="left" w:pos="709"/>
        </w:tabs>
        <w:jc w:val="both"/>
        <w:rPr>
          <w:b/>
        </w:rPr>
      </w:pPr>
      <w:r w:rsidRPr="006A524B">
        <w:rPr>
          <w:b/>
        </w:rPr>
        <w:t>Язык и речь. Виды речевой деятельности</w:t>
      </w:r>
    </w:p>
    <w:p w:rsidR="00AB030A" w:rsidRPr="006A524B" w:rsidRDefault="00AB030A" w:rsidP="00EE13F1">
      <w:pPr>
        <w:tabs>
          <w:tab w:val="left" w:pos="284"/>
          <w:tab w:val="left" w:pos="709"/>
        </w:tabs>
        <w:jc w:val="both"/>
      </w:pPr>
      <w:r w:rsidRPr="006A524B">
        <w:t xml:space="preserve">Язык и речь. Точность и логичность речи. </w:t>
      </w:r>
      <w:r w:rsidR="00D72649" w:rsidRPr="006A524B">
        <w:t>Выразительность, чистота</w:t>
      </w:r>
      <w:r w:rsidRPr="006A524B">
        <w:t xml:space="preserve"> и богатство речи. Средства выразительной устной речи (тон, тембр, темп), способы тренировки (скороговорки).</w:t>
      </w:r>
    </w:p>
    <w:p w:rsidR="00AB030A" w:rsidRPr="006A524B" w:rsidRDefault="00AB030A" w:rsidP="00EE13F1">
      <w:pPr>
        <w:tabs>
          <w:tab w:val="left" w:pos="284"/>
          <w:tab w:val="left" w:pos="709"/>
        </w:tabs>
        <w:jc w:val="both"/>
      </w:pPr>
      <w:r w:rsidRPr="006A524B">
        <w:t xml:space="preserve">Интонация и жесты. Формы речи: монолог и диалог. </w:t>
      </w:r>
    </w:p>
    <w:p w:rsidR="00AB030A" w:rsidRPr="006A524B" w:rsidRDefault="00AB030A" w:rsidP="00EE13F1">
      <w:pPr>
        <w:tabs>
          <w:tab w:val="left" w:pos="284"/>
          <w:tab w:val="left" w:pos="709"/>
        </w:tabs>
        <w:jc w:val="both"/>
        <w:rPr>
          <w:b/>
        </w:rPr>
      </w:pPr>
      <w:r w:rsidRPr="006A524B">
        <w:rPr>
          <w:b/>
        </w:rPr>
        <w:t>Текст как единица языка и речи</w:t>
      </w:r>
    </w:p>
    <w:p w:rsidR="00AB030A" w:rsidRPr="006A524B" w:rsidRDefault="00AB030A" w:rsidP="00EE13F1">
      <w:pPr>
        <w:tabs>
          <w:tab w:val="left" w:pos="284"/>
          <w:tab w:val="left" w:pos="709"/>
        </w:tabs>
        <w:jc w:val="both"/>
      </w:pPr>
      <w:r w:rsidRPr="006A524B">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AB030A" w:rsidRPr="006A524B" w:rsidRDefault="00AB030A" w:rsidP="00EE13F1">
      <w:pPr>
        <w:tabs>
          <w:tab w:val="left" w:pos="284"/>
          <w:tab w:val="left" w:pos="709"/>
        </w:tabs>
        <w:jc w:val="both"/>
        <w:rPr>
          <w:b/>
        </w:rPr>
      </w:pPr>
      <w:r w:rsidRPr="006A524B">
        <w:rPr>
          <w:b/>
        </w:rPr>
        <w:t>Функциональные разновидности языка</w:t>
      </w:r>
    </w:p>
    <w:p w:rsidR="00AB030A" w:rsidRPr="006A524B" w:rsidRDefault="00AB030A" w:rsidP="00EE13F1">
      <w:pPr>
        <w:tabs>
          <w:tab w:val="left" w:pos="284"/>
          <w:tab w:val="left" w:pos="709"/>
        </w:tabs>
        <w:jc w:val="both"/>
      </w:pPr>
      <w:r w:rsidRPr="006A524B">
        <w:t xml:space="preserve">Функциональные разновидности языка. </w:t>
      </w:r>
    </w:p>
    <w:p w:rsidR="00AB030A" w:rsidRPr="006A524B" w:rsidRDefault="00AB030A" w:rsidP="00EE13F1">
      <w:pPr>
        <w:tabs>
          <w:tab w:val="left" w:pos="284"/>
          <w:tab w:val="left" w:pos="709"/>
        </w:tabs>
        <w:jc w:val="both"/>
      </w:pPr>
      <w:r w:rsidRPr="006A524B">
        <w:t>Разговорная речь. Просьба, извинение как жанры разговорной речи. Официально-деловой стиль. Объявление (устное и письменное).</w:t>
      </w:r>
    </w:p>
    <w:p w:rsidR="00AB030A" w:rsidRPr="006A524B" w:rsidRDefault="00AB030A" w:rsidP="00EE13F1">
      <w:pPr>
        <w:tabs>
          <w:tab w:val="left" w:pos="284"/>
          <w:tab w:val="left" w:pos="709"/>
        </w:tabs>
        <w:jc w:val="both"/>
      </w:pPr>
      <w:r w:rsidRPr="006A524B">
        <w:t>Учебно-научный стиль. План ответа на уроке, план текста.</w:t>
      </w:r>
    </w:p>
    <w:p w:rsidR="00AB030A" w:rsidRPr="006A524B" w:rsidRDefault="00AB030A" w:rsidP="00EE13F1">
      <w:pPr>
        <w:tabs>
          <w:tab w:val="left" w:pos="284"/>
          <w:tab w:val="left" w:pos="709"/>
        </w:tabs>
        <w:jc w:val="both"/>
      </w:pPr>
      <w:r w:rsidRPr="006A524B">
        <w:t xml:space="preserve">Публицистический стиль. Устное выступление. Девиз, слоган. </w:t>
      </w:r>
    </w:p>
    <w:p w:rsidR="00AB030A" w:rsidRPr="006A524B" w:rsidRDefault="00AB030A" w:rsidP="00EE13F1">
      <w:pPr>
        <w:tabs>
          <w:tab w:val="left" w:pos="284"/>
          <w:tab w:val="left" w:pos="709"/>
        </w:tabs>
        <w:jc w:val="both"/>
      </w:pPr>
      <w:r w:rsidRPr="006A524B">
        <w:t>Язык художественной литературы. Литературная сказка. Рассказ.</w:t>
      </w:r>
    </w:p>
    <w:p w:rsidR="00AB030A" w:rsidRPr="006A524B" w:rsidRDefault="00AB030A" w:rsidP="00EE13F1">
      <w:pPr>
        <w:tabs>
          <w:tab w:val="left" w:pos="284"/>
          <w:tab w:val="left" w:pos="709"/>
        </w:tabs>
        <w:jc w:val="both"/>
      </w:pPr>
      <w:r w:rsidRPr="006A524B">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AB030A" w:rsidRPr="000F15E6" w:rsidRDefault="00AB030A" w:rsidP="000F15E6">
      <w:pPr>
        <w:tabs>
          <w:tab w:val="left" w:pos="284"/>
          <w:tab w:val="left" w:pos="709"/>
        </w:tabs>
        <w:jc w:val="center"/>
        <w:rPr>
          <w:b/>
          <w:i/>
        </w:rPr>
      </w:pPr>
      <w:r w:rsidRPr="000F15E6">
        <w:rPr>
          <w:b/>
          <w:i/>
        </w:rPr>
        <w:t>Второй год обучения</w:t>
      </w:r>
    </w:p>
    <w:p w:rsidR="00AB030A" w:rsidRPr="006A524B" w:rsidRDefault="00AB030A" w:rsidP="00EE13F1">
      <w:pPr>
        <w:tabs>
          <w:tab w:val="left" w:pos="284"/>
          <w:tab w:val="left" w:pos="709"/>
        </w:tabs>
        <w:jc w:val="both"/>
        <w:rPr>
          <w:b/>
        </w:rPr>
      </w:pPr>
      <w:r w:rsidRPr="006A524B">
        <w:rPr>
          <w:b/>
        </w:rPr>
        <w:t xml:space="preserve">Раздел 1. Язык и культура </w:t>
      </w:r>
    </w:p>
    <w:p w:rsidR="00AB030A" w:rsidRPr="006A524B" w:rsidRDefault="00AB030A" w:rsidP="00EE13F1">
      <w:pPr>
        <w:tabs>
          <w:tab w:val="left" w:pos="284"/>
          <w:tab w:val="left" w:pos="709"/>
        </w:tabs>
        <w:jc w:val="both"/>
      </w:pPr>
      <w:r w:rsidRPr="006A524B">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AB030A" w:rsidRPr="006A524B" w:rsidRDefault="00AB030A" w:rsidP="00EE13F1">
      <w:pPr>
        <w:tabs>
          <w:tab w:val="left" w:pos="284"/>
          <w:tab w:val="left" w:pos="709"/>
        </w:tabs>
        <w:jc w:val="both"/>
      </w:pPr>
      <w:r w:rsidRPr="006A524B">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AB030A" w:rsidRPr="006A524B" w:rsidRDefault="00AB030A" w:rsidP="00EE13F1">
      <w:pPr>
        <w:tabs>
          <w:tab w:val="left" w:pos="284"/>
          <w:tab w:val="left" w:pos="709"/>
        </w:tabs>
        <w:jc w:val="both"/>
      </w:pPr>
      <w:r w:rsidRPr="006A524B">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AB030A" w:rsidRPr="006A524B" w:rsidRDefault="00AB030A" w:rsidP="00EE13F1">
      <w:pPr>
        <w:tabs>
          <w:tab w:val="left" w:pos="284"/>
          <w:tab w:val="left" w:pos="709"/>
        </w:tabs>
        <w:jc w:val="both"/>
      </w:pPr>
      <w:r w:rsidRPr="006A524B">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AB030A" w:rsidRPr="006A524B" w:rsidRDefault="00AB030A" w:rsidP="00EE13F1">
      <w:pPr>
        <w:tabs>
          <w:tab w:val="left" w:pos="284"/>
          <w:tab w:val="left" w:pos="709"/>
        </w:tabs>
        <w:jc w:val="both"/>
        <w:rPr>
          <w:b/>
        </w:rPr>
      </w:pPr>
      <w:r w:rsidRPr="006A524B">
        <w:rPr>
          <w:b/>
        </w:rPr>
        <w:t xml:space="preserve">Раздел 2. Культура речи </w:t>
      </w:r>
    </w:p>
    <w:p w:rsidR="00AB030A" w:rsidRPr="006A524B" w:rsidRDefault="00AB030A" w:rsidP="00EE13F1">
      <w:pPr>
        <w:tabs>
          <w:tab w:val="left" w:pos="284"/>
          <w:tab w:val="left" w:pos="709"/>
        </w:tabs>
        <w:jc w:val="both"/>
      </w:pPr>
      <w:r w:rsidRPr="006A524B">
        <w:rPr>
          <w:b/>
        </w:rPr>
        <w:t>Основные орфоэпические нормы</w:t>
      </w:r>
      <w:r w:rsidRPr="006A524B">
        <w:t xml:space="preserve"> современного русского литературного языка.</w:t>
      </w:r>
    </w:p>
    <w:p w:rsidR="00AB030A" w:rsidRPr="006A524B" w:rsidRDefault="00AB030A" w:rsidP="00EE13F1">
      <w:pPr>
        <w:tabs>
          <w:tab w:val="left" w:pos="284"/>
          <w:tab w:val="left" w:pos="709"/>
        </w:tabs>
        <w:jc w:val="both"/>
      </w:pPr>
      <w:r w:rsidRPr="006A524B">
        <w:t xml:space="preserve">Произносительные различия в русском языке, обусловленные темпом </w:t>
      </w:r>
      <w:r w:rsidR="00CB7A1F" w:rsidRPr="006A524B">
        <w:t>речи. Стилистические</w:t>
      </w:r>
      <w:r w:rsidRPr="006A524B">
        <w:t xml:space="preserve"> особенности произношения и ударения (литературные‚ разговорные‚ устарелые и профессиональные).Нормы </w:t>
      </w:r>
      <w:r w:rsidR="00CB7A1F" w:rsidRPr="006A524B">
        <w:t>произношения отдельных</w:t>
      </w:r>
      <w:r w:rsidRPr="006A524B">
        <w:t xml:space="preserve"> грамматических форм; заимствованных слов: ударение в форме</w:t>
      </w:r>
      <w:r w:rsidR="00CB7A1F" w:rsidRPr="006A524B">
        <w:t xml:space="preserve"> </w:t>
      </w:r>
      <w:r w:rsidRPr="006A524B">
        <w:t xml:space="preserve">род.п. мн.ч. </w:t>
      </w:r>
      <w:r w:rsidR="00CB7A1F" w:rsidRPr="006A524B">
        <w:t>существительных; ударение</w:t>
      </w:r>
      <w:r w:rsidRPr="006A524B">
        <w:t xml:space="preserve"> в кратких формах прилагательных; подвижное ударение в </w:t>
      </w:r>
      <w:r w:rsidR="00CB7A1F" w:rsidRPr="006A524B">
        <w:t>глаголах; ударение</w:t>
      </w:r>
      <w:r w:rsidRPr="006A524B">
        <w:t xml:space="preserve"> в формах глагола прошедшего времени;ударение в возвратных глаголах в формах прошедшего времени м.р.; ударение в формах глаголов II спр. на –ить; глаголы звон</w:t>
      </w:r>
      <w:r w:rsidRPr="006A524B">
        <w:rPr>
          <w:b/>
        </w:rPr>
        <w:t>и</w:t>
      </w:r>
      <w:r w:rsidRPr="006A524B">
        <w:t>ть, включ</w:t>
      </w:r>
      <w:r w:rsidRPr="006A524B">
        <w:rPr>
          <w:b/>
        </w:rPr>
        <w:t>и</w:t>
      </w:r>
      <w:r w:rsidRPr="006A524B">
        <w:t>ть и др. Варианты ударения внутри нормы: б</w:t>
      </w:r>
      <w:r w:rsidRPr="006A524B">
        <w:rPr>
          <w:b/>
        </w:rPr>
        <w:t>а</w:t>
      </w:r>
      <w:r w:rsidRPr="006A524B">
        <w:t>ловать – балов</w:t>
      </w:r>
      <w:r w:rsidRPr="006A524B">
        <w:rPr>
          <w:b/>
        </w:rPr>
        <w:t>а</w:t>
      </w:r>
      <w:r w:rsidRPr="006A524B">
        <w:t>ть, обесп</w:t>
      </w:r>
      <w:r w:rsidRPr="006A524B">
        <w:rPr>
          <w:b/>
        </w:rPr>
        <w:t>е</w:t>
      </w:r>
      <w:r w:rsidRPr="006A524B">
        <w:t>чение – обеспеч</w:t>
      </w:r>
      <w:r w:rsidRPr="006A524B">
        <w:rPr>
          <w:b/>
        </w:rPr>
        <w:t>е</w:t>
      </w:r>
      <w:r w:rsidRPr="006A524B">
        <w:t>ние.</w:t>
      </w:r>
    </w:p>
    <w:p w:rsidR="00AB030A" w:rsidRPr="006A524B" w:rsidRDefault="00AB030A" w:rsidP="00EE13F1">
      <w:pPr>
        <w:tabs>
          <w:tab w:val="left" w:pos="284"/>
          <w:tab w:val="left" w:pos="709"/>
        </w:tabs>
        <w:jc w:val="both"/>
      </w:pPr>
      <w:r w:rsidRPr="006A524B">
        <w:rPr>
          <w:b/>
        </w:rPr>
        <w:t xml:space="preserve">Основные лексические нормы современного русского литературного языка. </w:t>
      </w:r>
      <w:r w:rsidRPr="006A524B">
        <w:t xml:space="preserve">Синонимы и точность речи. </w:t>
      </w:r>
      <w:r w:rsidR="00CB7A1F" w:rsidRPr="006A524B">
        <w:t>Смысловые, стилистические</w:t>
      </w:r>
      <w:r w:rsidRPr="006A524B">
        <w:t xml:space="preserve"> </w:t>
      </w:r>
      <w:r w:rsidR="00D72649" w:rsidRPr="006A524B">
        <w:t>особенности употребления</w:t>
      </w:r>
      <w:r w:rsidRPr="006A524B">
        <w:t xml:space="preserve"> синонимов.</w:t>
      </w:r>
    </w:p>
    <w:p w:rsidR="00AB030A" w:rsidRPr="006A524B" w:rsidRDefault="00AB030A" w:rsidP="00EE13F1">
      <w:pPr>
        <w:tabs>
          <w:tab w:val="left" w:pos="284"/>
          <w:tab w:val="left" w:pos="709"/>
        </w:tabs>
        <w:jc w:val="both"/>
      </w:pPr>
      <w:r w:rsidRPr="006A524B">
        <w:t xml:space="preserve">Антонимы и точность речи. Смысловые‚ стилистические </w:t>
      </w:r>
      <w:r w:rsidR="00D72649" w:rsidRPr="006A524B">
        <w:t>особенности употребления</w:t>
      </w:r>
      <w:r w:rsidRPr="006A524B">
        <w:t xml:space="preserve"> антонимов.</w:t>
      </w:r>
    </w:p>
    <w:p w:rsidR="00AB030A" w:rsidRPr="006A524B" w:rsidRDefault="00AB030A" w:rsidP="00EE13F1">
      <w:pPr>
        <w:tabs>
          <w:tab w:val="left" w:pos="284"/>
          <w:tab w:val="left" w:pos="709"/>
        </w:tabs>
        <w:jc w:val="both"/>
      </w:pPr>
      <w:r w:rsidRPr="006A524B">
        <w:t xml:space="preserve">Лексические омонимы и точность речи. Смысловые‚ стилистические </w:t>
      </w:r>
      <w:r w:rsidR="00D72649" w:rsidRPr="006A524B">
        <w:t>особенности употребления</w:t>
      </w:r>
      <w:r w:rsidRPr="006A524B">
        <w:t xml:space="preserve"> лексических омонимов.</w:t>
      </w:r>
    </w:p>
    <w:p w:rsidR="00AB030A" w:rsidRPr="006A524B" w:rsidRDefault="00AB030A" w:rsidP="00EE13F1">
      <w:pPr>
        <w:tabs>
          <w:tab w:val="left" w:pos="284"/>
          <w:tab w:val="left" w:pos="709"/>
        </w:tabs>
        <w:jc w:val="both"/>
      </w:pPr>
      <w:r w:rsidRPr="006A524B">
        <w:t>Типичные речевые ошибки‚ связанные с употреблением синонимов‚ антонимов и лексических омонимов в речи.</w:t>
      </w:r>
    </w:p>
    <w:p w:rsidR="00AB030A" w:rsidRPr="006A524B" w:rsidRDefault="00AB030A" w:rsidP="00EE13F1">
      <w:pPr>
        <w:tabs>
          <w:tab w:val="left" w:pos="284"/>
          <w:tab w:val="left" w:pos="709"/>
        </w:tabs>
        <w:jc w:val="both"/>
      </w:pPr>
      <w:r w:rsidRPr="006A524B">
        <w:rPr>
          <w:b/>
        </w:rPr>
        <w:t xml:space="preserve">Основные грамматические нормы современного русского литературного языка. </w:t>
      </w:r>
      <w:r w:rsidRPr="006A524B">
        <w:t xml:space="preserve">Категория склонения: склонение русских и иностранных имён и фамилий; названий географических объектов; им.п. мн.ч. существительных на </w:t>
      </w:r>
      <w:r w:rsidRPr="006A524B">
        <w:rPr>
          <w:i/>
        </w:rPr>
        <w:t>-а/-я</w:t>
      </w:r>
      <w:r w:rsidRPr="006A524B">
        <w:t xml:space="preserve"> и -</w:t>
      </w:r>
      <w:r w:rsidRPr="006A524B">
        <w:rPr>
          <w:i/>
        </w:rPr>
        <w:t>ы/-и</w:t>
      </w:r>
      <w:r w:rsidRPr="006A524B">
        <w:t xml:space="preserve"> (</w:t>
      </w:r>
      <w:r w:rsidRPr="006A524B">
        <w:rPr>
          <w:i/>
        </w:rPr>
        <w:t>директора, договоры</w:t>
      </w:r>
      <w:r w:rsidRPr="006A524B">
        <w:t xml:space="preserve">); род.п. мн.ч. существительных м. и ср.р. с нулевым окончанием и окончанием </w:t>
      </w:r>
      <w:r w:rsidRPr="006A524B">
        <w:rPr>
          <w:i/>
        </w:rPr>
        <w:t>–ов</w:t>
      </w:r>
      <w:r w:rsidRPr="006A524B">
        <w:t xml:space="preserve"> (</w:t>
      </w:r>
      <w:r w:rsidRPr="006A524B">
        <w:rPr>
          <w:i/>
        </w:rPr>
        <w:t>баклажанов, яблок, гектаров, носков, чулок</w:t>
      </w:r>
      <w:r w:rsidRPr="006A524B">
        <w:t xml:space="preserve">); род.п. мн.ч. существительных ж.р. на </w:t>
      </w:r>
      <w:r w:rsidRPr="006A524B">
        <w:rPr>
          <w:i/>
        </w:rPr>
        <w:t>–ня</w:t>
      </w:r>
      <w:r w:rsidRPr="006A524B">
        <w:t xml:space="preserve"> (</w:t>
      </w:r>
      <w:r w:rsidRPr="006A524B">
        <w:rPr>
          <w:i/>
        </w:rPr>
        <w:t>басен, вишен, богинь, тихонь, кухонь</w:t>
      </w:r>
      <w:r w:rsidRPr="006A524B">
        <w:t>); тв.п.мн.ч. существительных III склонения; род.п.ед.ч. существительных м.р. (</w:t>
      </w:r>
      <w:r w:rsidRPr="006A524B">
        <w:rPr>
          <w:i/>
        </w:rPr>
        <w:t>стакан чая – стакан чаю</w:t>
      </w:r>
      <w:r w:rsidRPr="006A524B">
        <w:t xml:space="preserve">);склонение местоимений‚ порядковых и количественных числительных. Нормативные и ненормативные формы имён </w:t>
      </w:r>
      <w:r w:rsidR="00CB7A1F" w:rsidRPr="006A524B">
        <w:t>существительных. Типичные</w:t>
      </w:r>
      <w:r w:rsidRPr="006A524B">
        <w:t xml:space="preserve"> грамматические ошибки в речи.</w:t>
      </w:r>
    </w:p>
    <w:p w:rsidR="00AB030A" w:rsidRPr="006A524B" w:rsidRDefault="00AB030A" w:rsidP="00EE13F1">
      <w:pPr>
        <w:tabs>
          <w:tab w:val="left" w:pos="284"/>
          <w:tab w:val="left" w:pos="709"/>
        </w:tabs>
        <w:jc w:val="both"/>
      </w:pPr>
      <w:r w:rsidRPr="006A524B">
        <w:t>Нормы употребления форм имен существительных в соответствии с типом склонения (</w:t>
      </w:r>
      <w:r w:rsidRPr="006A524B">
        <w:rPr>
          <w:i/>
        </w:rPr>
        <w:t>в санаторий – не «санаторию», стукнуть т</w:t>
      </w:r>
      <w:r w:rsidRPr="006A524B">
        <w:rPr>
          <w:b/>
          <w:i/>
        </w:rPr>
        <w:t>у</w:t>
      </w:r>
      <w:r w:rsidRPr="006A524B">
        <w:rPr>
          <w:i/>
        </w:rPr>
        <w:t>флей – не «т</w:t>
      </w:r>
      <w:r w:rsidRPr="006A524B">
        <w:rPr>
          <w:b/>
          <w:i/>
        </w:rPr>
        <w:t>у</w:t>
      </w:r>
      <w:r w:rsidRPr="006A524B">
        <w:rPr>
          <w:i/>
        </w:rPr>
        <w:t>флем»</w:t>
      </w:r>
      <w:r w:rsidRPr="006A524B">
        <w:t>), родом существительного (</w:t>
      </w:r>
      <w:r w:rsidRPr="006A524B">
        <w:rPr>
          <w:i/>
        </w:rPr>
        <w:t>красного платья – не «платьи</w:t>
      </w:r>
      <w:r w:rsidRPr="006A524B">
        <w:t>»), принадлежностью к разряду – одушевленности – неодушевленности (</w:t>
      </w:r>
      <w:r w:rsidRPr="006A524B">
        <w:rPr>
          <w:i/>
        </w:rPr>
        <w:t>смотреть на спутника – смотреть на спутник</w:t>
      </w:r>
      <w:r w:rsidRPr="006A524B">
        <w:t>), особенностями окончаний форм множественного числа (</w:t>
      </w:r>
      <w:r w:rsidRPr="006A524B">
        <w:rPr>
          <w:i/>
        </w:rPr>
        <w:t>чулок, носков, апельсинов, мандаринов, профессора, паспорта и т. д</w:t>
      </w:r>
      <w:r w:rsidRPr="006A524B">
        <w:t>.).</w:t>
      </w:r>
    </w:p>
    <w:p w:rsidR="00AB030A" w:rsidRPr="006A524B" w:rsidRDefault="00AB030A" w:rsidP="00EE13F1">
      <w:pPr>
        <w:tabs>
          <w:tab w:val="left" w:pos="284"/>
          <w:tab w:val="left" w:pos="709"/>
        </w:tabs>
        <w:jc w:val="both"/>
      </w:pPr>
      <w:r w:rsidRPr="006A524B">
        <w:t>Нормы употребления имен прилагательных в формах сравнительной степени (</w:t>
      </w:r>
      <w:r w:rsidRPr="006A524B">
        <w:rPr>
          <w:i/>
        </w:rPr>
        <w:t>ближайший – не «самый ближайший»</w:t>
      </w:r>
      <w:r w:rsidRPr="006A524B">
        <w:t>), в краткой форме (</w:t>
      </w:r>
      <w:r w:rsidRPr="006A524B">
        <w:rPr>
          <w:i/>
        </w:rPr>
        <w:t>медлен – медленен, торжествен – торжественен</w:t>
      </w:r>
      <w:r w:rsidRPr="006A524B">
        <w:t>).</w:t>
      </w:r>
    </w:p>
    <w:p w:rsidR="00AB030A" w:rsidRPr="006A524B" w:rsidRDefault="00AB030A" w:rsidP="00EE13F1">
      <w:pPr>
        <w:tabs>
          <w:tab w:val="left" w:pos="284"/>
          <w:tab w:val="left" w:pos="709"/>
        </w:tabs>
        <w:jc w:val="both"/>
        <w:rPr>
          <w:b/>
        </w:rPr>
      </w:pPr>
      <w:r w:rsidRPr="006A524B">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AB030A" w:rsidRPr="006A524B" w:rsidRDefault="00AB030A" w:rsidP="00EE13F1">
      <w:pPr>
        <w:tabs>
          <w:tab w:val="left" w:pos="284"/>
          <w:tab w:val="left" w:pos="709"/>
        </w:tabs>
        <w:jc w:val="both"/>
        <w:rPr>
          <w:b/>
        </w:rPr>
      </w:pPr>
      <w:r w:rsidRPr="006A524B">
        <w:rPr>
          <w:b/>
        </w:rPr>
        <w:t>Речевой этикет</w:t>
      </w:r>
    </w:p>
    <w:p w:rsidR="00AB030A" w:rsidRPr="006A524B" w:rsidRDefault="00AB030A" w:rsidP="00EE13F1">
      <w:pPr>
        <w:tabs>
          <w:tab w:val="left" w:pos="284"/>
          <w:tab w:val="left" w:pos="709"/>
        </w:tabs>
        <w:jc w:val="both"/>
      </w:pPr>
      <w:r w:rsidRPr="006A524B">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AB030A" w:rsidRPr="006A524B" w:rsidRDefault="00AB030A" w:rsidP="00EE13F1">
      <w:pPr>
        <w:tabs>
          <w:tab w:val="left" w:pos="284"/>
          <w:tab w:val="left" w:pos="709"/>
        </w:tabs>
        <w:jc w:val="both"/>
        <w:rPr>
          <w:b/>
        </w:rPr>
      </w:pPr>
      <w:r w:rsidRPr="006A524B">
        <w:rPr>
          <w:b/>
        </w:rPr>
        <w:t xml:space="preserve">Раздел 3. Речь. Речевая деятельность. Текст </w:t>
      </w:r>
    </w:p>
    <w:p w:rsidR="00AB030A" w:rsidRPr="006A524B" w:rsidRDefault="00AB030A" w:rsidP="00EE13F1">
      <w:pPr>
        <w:tabs>
          <w:tab w:val="left" w:pos="284"/>
          <w:tab w:val="left" w:pos="709"/>
        </w:tabs>
        <w:jc w:val="both"/>
        <w:rPr>
          <w:b/>
        </w:rPr>
      </w:pPr>
      <w:r w:rsidRPr="006A524B">
        <w:rPr>
          <w:b/>
        </w:rPr>
        <w:t>Язык и речь. Виды речевой деятельности</w:t>
      </w:r>
      <w:r w:rsidRPr="006A524B">
        <w:rPr>
          <w:b/>
        </w:rPr>
        <w:tab/>
      </w:r>
    </w:p>
    <w:p w:rsidR="00AB030A" w:rsidRPr="006A524B" w:rsidRDefault="00AB030A" w:rsidP="00EE13F1">
      <w:pPr>
        <w:tabs>
          <w:tab w:val="left" w:pos="284"/>
          <w:tab w:val="left" w:pos="709"/>
        </w:tabs>
        <w:jc w:val="both"/>
      </w:pPr>
      <w:r w:rsidRPr="006A524B">
        <w:t>Эффективные приёмы чтения. Предтекстовый, текстовый и послетекстовый этапы работы.</w:t>
      </w:r>
    </w:p>
    <w:p w:rsidR="00AB030A" w:rsidRPr="006A524B" w:rsidRDefault="00AB030A" w:rsidP="00EE13F1">
      <w:pPr>
        <w:tabs>
          <w:tab w:val="left" w:pos="284"/>
          <w:tab w:val="left" w:pos="709"/>
        </w:tabs>
        <w:jc w:val="both"/>
        <w:rPr>
          <w:b/>
        </w:rPr>
      </w:pPr>
      <w:r w:rsidRPr="006A524B">
        <w:rPr>
          <w:b/>
        </w:rPr>
        <w:t>Текст как единица языка и речи</w:t>
      </w:r>
    </w:p>
    <w:p w:rsidR="00AB030A" w:rsidRPr="006A524B" w:rsidRDefault="00AB030A" w:rsidP="00EE13F1">
      <w:pPr>
        <w:tabs>
          <w:tab w:val="left" w:pos="284"/>
          <w:tab w:val="left" w:pos="709"/>
        </w:tabs>
        <w:jc w:val="both"/>
      </w:pPr>
      <w:r w:rsidRPr="006A524B">
        <w:t>Текст, тематическое единство текста. Тексты описательного типа: определение, дефиниция, собственно описание, пояснение.</w:t>
      </w:r>
    </w:p>
    <w:p w:rsidR="00AB030A" w:rsidRPr="006A524B" w:rsidRDefault="00AB030A" w:rsidP="00EE13F1">
      <w:pPr>
        <w:tabs>
          <w:tab w:val="left" w:pos="284"/>
          <w:tab w:val="left" w:pos="709"/>
        </w:tabs>
        <w:jc w:val="both"/>
      </w:pPr>
      <w:r w:rsidRPr="006A524B">
        <w:rPr>
          <w:b/>
        </w:rPr>
        <w:t>Функциональные разновидности языка</w:t>
      </w:r>
    </w:p>
    <w:p w:rsidR="00AB030A" w:rsidRPr="006A524B" w:rsidRDefault="00AB030A" w:rsidP="00EE13F1">
      <w:pPr>
        <w:tabs>
          <w:tab w:val="left" w:pos="284"/>
          <w:tab w:val="left" w:pos="709"/>
        </w:tabs>
        <w:jc w:val="both"/>
      </w:pPr>
      <w:r w:rsidRPr="006A524B">
        <w:t>Разговорная речь. Рассказ о событии, «бывальщины».</w:t>
      </w:r>
    </w:p>
    <w:p w:rsidR="00AB030A" w:rsidRPr="006A524B" w:rsidRDefault="00AB030A" w:rsidP="00EE13F1">
      <w:pPr>
        <w:tabs>
          <w:tab w:val="left" w:pos="284"/>
          <w:tab w:val="left" w:pos="709"/>
        </w:tabs>
        <w:jc w:val="both"/>
      </w:pPr>
      <w:r w:rsidRPr="006A524B">
        <w:t xml:space="preserve">Учебно-научный стиль. Словарная статья, её </w:t>
      </w:r>
      <w:r w:rsidR="00CB7A1F" w:rsidRPr="006A524B">
        <w:t>строение. Научное</w:t>
      </w:r>
      <w:r w:rsidRPr="006A524B">
        <w:t xml:space="preserve">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AB030A" w:rsidRPr="006A524B" w:rsidRDefault="00AB030A" w:rsidP="00EE13F1">
      <w:pPr>
        <w:tabs>
          <w:tab w:val="left" w:pos="284"/>
          <w:tab w:val="left" w:pos="709"/>
        </w:tabs>
        <w:jc w:val="both"/>
      </w:pPr>
      <w:r w:rsidRPr="006A524B">
        <w:t xml:space="preserve">Публицистический стиль. Устное выступление. </w:t>
      </w:r>
    </w:p>
    <w:p w:rsidR="00AB030A" w:rsidRPr="006A524B" w:rsidRDefault="00AB030A" w:rsidP="00EE13F1">
      <w:pPr>
        <w:tabs>
          <w:tab w:val="left" w:pos="284"/>
          <w:tab w:val="left" w:pos="709"/>
        </w:tabs>
        <w:jc w:val="both"/>
      </w:pPr>
      <w:r w:rsidRPr="006A524B">
        <w:t>Язык художественной литературы. Описание внешности человека.</w:t>
      </w:r>
    </w:p>
    <w:p w:rsidR="00AB030A" w:rsidRPr="006A524B" w:rsidRDefault="00AB030A" w:rsidP="00EE13F1">
      <w:pPr>
        <w:tabs>
          <w:tab w:val="left" w:pos="284"/>
          <w:tab w:val="left" w:pos="709"/>
        </w:tabs>
        <w:jc w:val="both"/>
        <w:rPr>
          <w:b/>
        </w:rPr>
      </w:pPr>
      <w:r w:rsidRPr="006A524B">
        <w:rPr>
          <w:b/>
        </w:rPr>
        <w:t>Резерв учебного времени – 1 ч.</w:t>
      </w:r>
    </w:p>
    <w:p w:rsidR="00AB030A" w:rsidRPr="000F15E6" w:rsidRDefault="00AB030A" w:rsidP="000F15E6">
      <w:pPr>
        <w:tabs>
          <w:tab w:val="left" w:pos="284"/>
          <w:tab w:val="left" w:pos="709"/>
        </w:tabs>
        <w:jc w:val="center"/>
        <w:rPr>
          <w:b/>
          <w:i/>
        </w:rPr>
      </w:pPr>
      <w:r w:rsidRPr="000F15E6">
        <w:rPr>
          <w:b/>
          <w:i/>
        </w:rPr>
        <w:t>Третий год обучения</w:t>
      </w:r>
    </w:p>
    <w:p w:rsidR="00AB030A" w:rsidRPr="006A524B" w:rsidRDefault="00AB030A" w:rsidP="00EE13F1">
      <w:pPr>
        <w:tabs>
          <w:tab w:val="left" w:pos="284"/>
          <w:tab w:val="left" w:pos="709"/>
        </w:tabs>
        <w:jc w:val="both"/>
        <w:rPr>
          <w:b/>
        </w:rPr>
      </w:pPr>
      <w:r w:rsidRPr="006A524B">
        <w:rPr>
          <w:b/>
        </w:rPr>
        <w:t xml:space="preserve">Раздел 1. Язык и культура </w:t>
      </w:r>
    </w:p>
    <w:p w:rsidR="00AB030A" w:rsidRPr="006A524B" w:rsidRDefault="00AB030A" w:rsidP="00EE13F1">
      <w:pPr>
        <w:tabs>
          <w:tab w:val="left" w:pos="284"/>
          <w:tab w:val="left" w:pos="709"/>
        </w:tabs>
        <w:jc w:val="both"/>
      </w:pPr>
      <w:r w:rsidRPr="006A524B">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6A524B">
        <w:rPr>
          <w:i/>
        </w:rPr>
        <w:t>губернатор, диакон, ваучер, агитационный пункт, большевик, колхоз и т.п.</w:t>
      </w:r>
      <w:r w:rsidRPr="006A524B">
        <w:t xml:space="preserve">). </w:t>
      </w:r>
    </w:p>
    <w:p w:rsidR="00AB030A" w:rsidRPr="006A524B" w:rsidRDefault="00AB030A" w:rsidP="00EE13F1">
      <w:pPr>
        <w:tabs>
          <w:tab w:val="left" w:pos="284"/>
          <w:tab w:val="left" w:pos="709"/>
        </w:tabs>
        <w:jc w:val="both"/>
      </w:pPr>
      <w:r w:rsidRPr="006A524B">
        <w:t>Лексические заимствования последних десятилетий. Употребление иноязычных слов как проблема культуры речи.</w:t>
      </w:r>
    </w:p>
    <w:p w:rsidR="00AB030A" w:rsidRPr="006A524B" w:rsidRDefault="00AB030A" w:rsidP="00EE13F1">
      <w:pPr>
        <w:tabs>
          <w:tab w:val="left" w:pos="284"/>
          <w:tab w:val="left" w:pos="709"/>
        </w:tabs>
        <w:jc w:val="both"/>
        <w:rPr>
          <w:b/>
        </w:rPr>
      </w:pPr>
      <w:r w:rsidRPr="006A524B">
        <w:rPr>
          <w:b/>
        </w:rPr>
        <w:t xml:space="preserve">Раздел 2. Культура речи </w:t>
      </w:r>
    </w:p>
    <w:p w:rsidR="00AB030A" w:rsidRPr="006A524B" w:rsidRDefault="00AB030A" w:rsidP="00EE13F1">
      <w:pPr>
        <w:tabs>
          <w:tab w:val="left" w:pos="284"/>
          <w:tab w:val="left" w:pos="709"/>
        </w:tabs>
        <w:jc w:val="both"/>
      </w:pPr>
      <w:r w:rsidRPr="006A524B">
        <w:rPr>
          <w:b/>
        </w:rPr>
        <w:t>Основные орфоэпические нормы</w:t>
      </w:r>
      <w:r w:rsidRPr="006A524B">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6A524B">
        <w:rPr>
          <w:i/>
        </w:rPr>
        <w:t>н</w:t>
      </w:r>
      <w:r w:rsidRPr="006A524B">
        <w:rPr>
          <w:b/>
          <w:i/>
        </w:rPr>
        <w:t>а</w:t>
      </w:r>
      <w:r w:rsidRPr="006A524B">
        <w:rPr>
          <w:i/>
        </w:rPr>
        <w:t xml:space="preserve"> дом‚ н</w:t>
      </w:r>
      <w:r w:rsidRPr="006A524B">
        <w:rPr>
          <w:b/>
          <w:i/>
        </w:rPr>
        <w:t>а</w:t>
      </w:r>
      <w:r w:rsidRPr="006A524B">
        <w:rPr>
          <w:i/>
        </w:rPr>
        <w:t xml:space="preserve"> гору</w:t>
      </w:r>
      <w:r w:rsidRPr="006A524B">
        <w:t>)</w:t>
      </w:r>
    </w:p>
    <w:p w:rsidR="00AB030A" w:rsidRPr="006A524B" w:rsidRDefault="00AB030A" w:rsidP="00EE13F1">
      <w:pPr>
        <w:tabs>
          <w:tab w:val="left" w:pos="284"/>
          <w:tab w:val="left" w:pos="709"/>
        </w:tabs>
        <w:jc w:val="both"/>
      </w:pPr>
      <w:r w:rsidRPr="006A524B">
        <w:rPr>
          <w:b/>
        </w:rPr>
        <w:t xml:space="preserve">Основные лексические нормы современного русского литературного языка. </w:t>
      </w:r>
      <w:r w:rsidRPr="006A524B">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AB030A" w:rsidRPr="006A524B" w:rsidRDefault="00AB030A" w:rsidP="00EE13F1">
      <w:pPr>
        <w:tabs>
          <w:tab w:val="left" w:pos="284"/>
          <w:tab w:val="left" w:pos="709"/>
        </w:tabs>
        <w:jc w:val="both"/>
      </w:pPr>
      <w:r w:rsidRPr="006A524B">
        <w:rPr>
          <w:b/>
        </w:rPr>
        <w:t xml:space="preserve">Основные грамматические нормы современного русского литературного языка. </w:t>
      </w:r>
      <w:r w:rsidRPr="006A524B">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6A524B">
        <w:rPr>
          <w:i/>
        </w:rPr>
        <w:t xml:space="preserve">очутиться, победить, убедить, учредить, </w:t>
      </w:r>
      <w:r w:rsidR="00D72649" w:rsidRPr="006A524B">
        <w:rPr>
          <w:i/>
        </w:rPr>
        <w:t>утвердить</w:t>
      </w:r>
      <w:r w:rsidR="00D72649" w:rsidRPr="006A524B">
        <w:t>) ‚</w:t>
      </w:r>
      <w:r w:rsidRPr="006A524B">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6A524B">
        <w:rPr>
          <w:i/>
        </w:rPr>
        <w:t>висящий – висячий, горящий – горячий</w:t>
      </w:r>
      <w:r w:rsidRPr="006A524B">
        <w:t>.</w:t>
      </w:r>
    </w:p>
    <w:p w:rsidR="00AB030A" w:rsidRPr="006A524B" w:rsidRDefault="00AB030A" w:rsidP="00EE13F1">
      <w:pPr>
        <w:tabs>
          <w:tab w:val="left" w:pos="284"/>
          <w:tab w:val="left" w:pos="709"/>
        </w:tabs>
        <w:jc w:val="both"/>
      </w:pPr>
      <w:r w:rsidRPr="006A524B">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w:t>
      </w:r>
      <w:r w:rsidR="00D72649" w:rsidRPr="006A524B">
        <w:t>справочниках. Литературный</w:t>
      </w:r>
      <w:r w:rsidRPr="006A524B">
        <w:t xml:space="preserve"> и разговорный варианты грамматической </w:t>
      </w:r>
      <w:r w:rsidR="00D72649" w:rsidRPr="006A524B">
        <w:t>норм (</w:t>
      </w:r>
      <w:r w:rsidRPr="006A524B">
        <w:rPr>
          <w:i/>
        </w:rPr>
        <w:t xml:space="preserve">махаешь – </w:t>
      </w:r>
      <w:r w:rsidR="00D72649" w:rsidRPr="006A524B">
        <w:rPr>
          <w:i/>
        </w:rPr>
        <w:t>машешь; обусловливать</w:t>
      </w:r>
      <w:r w:rsidRPr="006A524B">
        <w:rPr>
          <w:i/>
        </w:rPr>
        <w:t>, сосредоточивать, уполномочивать, оспаривать, удостаивать, облагораживать</w:t>
      </w:r>
      <w:r w:rsidRPr="006A524B">
        <w:t>).</w:t>
      </w:r>
    </w:p>
    <w:p w:rsidR="00AB030A" w:rsidRPr="006A524B" w:rsidRDefault="00AB030A" w:rsidP="00EE13F1">
      <w:pPr>
        <w:tabs>
          <w:tab w:val="left" w:pos="284"/>
          <w:tab w:val="left" w:pos="709"/>
        </w:tabs>
        <w:jc w:val="both"/>
        <w:rPr>
          <w:b/>
        </w:rPr>
      </w:pPr>
      <w:r w:rsidRPr="006A524B">
        <w:rPr>
          <w:b/>
        </w:rPr>
        <w:t>Речевой этикет</w:t>
      </w:r>
    </w:p>
    <w:p w:rsidR="00AB030A" w:rsidRPr="006A524B" w:rsidRDefault="00AB030A" w:rsidP="00EE13F1">
      <w:pPr>
        <w:tabs>
          <w:tab w:val="left" w:pos="284"/>
          <w:tab w:val="left" w:pos="709"/>
        </w:tabs>
        <w:jc w:val="both"/>
      </w:pPr>
      <w:r w:rsidRPr="006A524B">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AB030A" w:rsidRPr="006A524B" w:rsidRDefault="00AB030A" w:rsidP="00EE13F1">
      <w:pPr>
        <w:tabs>
          <w:tab w:val="left" w:pos="284"/>
          <w:tab w:val="left" w:pos="709"/>
        </w:tabs>
        <w:jc w:val="both"/>
        <w:rPr>
          <w:b/>
        </w:rPr>
      </w:pPr>
      <w:r w:rsidRPr="006A524B">
        <w:rPr>
          <w:b/>
        </w:rPr>
        <w:t xml:space="preserve">Раздел 3. Речь. Речевая деятельность. Текст </w:t>
      </w:r>
    </w:p>
    <w:p w:rsidR="00AB030A" w:rsidRPr="006A524B" w:rsidRDefault="00AB030A" w:rsidP="00EE13F1">
      <w:pPr>
        <w:tabs>
          <w:tab w:val="left" w:pos="284"/>
          <w:tab w:val="left" w:pos="709"/>
        </w:tabs>
        <w:jc w:val="both"/>
        <w:rPr>
          <w:b/>
        </w:rPr>
      </w:pPr>
      <w:r w:rsidRPr="006A524B">
        <w:rPr>
          <w:b/>
        </w:rPr>
        <w:t>Язык и речь. Виды речевой деятельности</w:t>
      </w:r>
      <w:r w:rsidRPr="006A524B">
        <w:rPr>
          <w:b/>
        </w:rPr>
        <w:tab/>
      </w:r>
    </w:p>
    <w:p w:rsidR="00AB030A" w:rsidRPr="006A524B" w:rsidRDefault="00AB030A" w:rsidP="00EE13F1">
      <w:pPr>
        <w:tabs>
          <w:tab w:val="left" w:pos="284"/>
          <w:tab w:val="left" w:pos="709"/>
        </w:tabs>
        <w:jc w:val="both"/>
      </w:pPr>
      <w:r w:rsidRPr="006A524B">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AB030A" w:rsidRPr="006A524B" w:rsidRDefault="00AB030A" w:rsidP="00EE13F1">
      <w:pPr>
        <w:tabs>
          <w:tab w:val="left" w:pos="284"/>
          <w:tab w:val="left" w:pos="709"/>
        </w:tabs>
        <w:jc w:val="both"/>
        <w:rPr>
          <w:b/>
        </w:rPr>
      </w:pPr>
      <w:r w:rsidRPr="006A524B">
        <w:rPr>
          <w:b/>
        </w:rPr>
        <w:t>Текст как единица языка и речи</w:t>
      </w:r>
    </w:p>
    <w:p w:rsidR="00AB030A" w:rsidRPr="006A524B" w:rsidRDefault="00AB030A" w:rsidP="00EE13F1">
      <w:pPr>
        <w:tabs>
          <w:tab w:val="left" w:pos="284"/>
          <w:tab w:val="left" w:pos="709"/>
        </w:tabs>
        <w:jc w:val="both"/>
      </w:pPr>
      <w:r w:rsidRPr="006A524B">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AB030A" w:rsidRPr="006A524B" w:rsidRDefault="00AB030A" w:rsidP="00EE13F1">
      <w:pPr>
        <w:tabs>
          <w:tab w:val="left" w:pos="284"/>
          <w:tab w:val="left" w:pos="709"/>
        </w:tabs>
        <w:jc w:val="both"/>
      </w:pPr>
      <w:r w:rsidRPr="006A524B">
        <w:rPr>
          <w:b/>
        </w:rPr>
        <w:t>Функциональные разновидности языка</w:t>
      </w:r>
    </w:p>
    <w:p w:rsidR="00AB030A" w:rsidRPr="006A524B" w:rsidRDefault="00AB030A" w:rsidP="00EE13F1">
      <w:pPr>
        <w:tabs>
          <w:tab w:val="left" w:pos="284"/>
          <w:tab w:val="left" w:pos="709"/>
        </w:tabs>
        <w:jc w:val="both"/>
      </w:pPr>
      <w:r w:rsidRPr="006A524B">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AB030A" w:rsidRPr="006A524B" w:rsidRDefault="00AB030A" w:rsidP="00EE13F1">
      <w:pPr>
        <w:tabs>
          <w:tab w:val="left" w:pos="284"/>
          <w:tab w:val="left" w:pos="709"/>
        </w:tabs>
        <w:jc w:val="both"/>
      </w:pPr>
      <w:r w:rsidRPr="006A524B">
        <w:t>Публицистический стиль. Путевые записки. Текст рекламного объявления, его языковые и структурные особенности.</w:t>
      </w:r>
    </w:p>
    <w:p w:rsidR="00AB030A" w:rsidRPr="006A524B" w:rsidRDefault="00AB030A" w:rsidP="00EE13F1">
      <w:pPr>
        <w:tabs>
          <w:tab w:val="left" w:pos="284"/>
          <w:tab w:val="left" w:pos="709"/>
        </w:tabs>
        <w:jc w:val="both"/>
      </w:pPr>
      <w:r w:rsidRPr="006A524B">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AB030A" w:rsidRPr="000F15E6" w:rsidRDefault="00AB030A" w:rsidP="000F15E6">
      <w:pPr>
        <w:tabs>
          <w:tab w:val="left" w:pos="284"/>
          <w:tab w:val="left" w:pos="709"/>
        </w:tabs>
        <w:jc w:val="center"/>
        <w:rPr>
          <w:b/>
          <w:i/>
        </w:rPr>
      </w:pPr>
      <w:r w:rsidRPr="000F15E6">
        <w:rPr>
          <w:b/>
          <w:i/>
        </w:rPr>
        <w:t>Четвёртый год обучения</w:t>
      </w:r>
    </w:p>
    <w:p w:rsidR="00AB030A" w:rsidRPr="006A524B" w:rsidRDefault="00AB030A" w:rsidP="00EE13F1">
      <w:pPr>
        <w:tabs>
          <w:tab w:val="left" w:pos="284"/>
          <w:tab w:val="left" w:pos="709"/>
        </w:tabs>
        <w:jc w:val="both"/>
        <w:rPr>
          <w:b/>
        </w:rPr>
      </w:pPr>
      <w:r w:rsidRPr="006A524B">
        <w:rPr>
          <w:b/>
        </w:rPr>
        <w:t xml:space="preserve">Раздел 1. Язык и культура </w:t>
      </w:r>
    </w:p>
    <w:p w:rsidR="00AB030A" w:rsidRPr="006A524B" w:rsidRDefault="00AB030A" w:rsidP="00EE13F1">
      <w:pPr>
        <w:tabs>
          <w:tab w:val="left" w:pos="284"/>
          <w:tab w:val="left" w:pos="709"/>
        </w:tabs>
        <w:jc w:val="both"/>
      </w:pPr>
      <w:r w:rsidRPr="006A524B">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w:t>
      </w:r>
      <w:r w:rsidR="00D72649" w:rsidRPr="006A524B">
        <w:t>Собственно,</w:t>
      </w:r>
      <w:r w:rsidRPr="006A524B">
        <w:t xml:space="preserve"> русские слова как база и основной источник развития лексики русского литературного языка.</w:t>
      </w:r>
    </w:p>
    <w:p w:rsidR="00AB030A" w:rsidRPr="006A524B" w:rsidRDefault="00AB030A" w:rsidP="00EE13F1">
      <w:pPr>
        <w:tabs>
          <w:tab w:val="left" w:pos="284"/>
          <w:tab w:val="left" w:pos="709"/>
        </w:tabs>
        <w:jc w:val="both"/>
      </w:pPr>
      <w:r w:rsidRPr="006A524B">
        <w:t>Роль старославянизмов в развитии русского литературного языка и их приметы. Стилистически нейтральные, книжные, устаревшие старославянизмы.</w:t>
      </w:r>
    </w:p>
    <w:p w:rsidR="00AB030A" w:rsidRPr="006A524B" w:rsidRDefault="00AB030A" w:rsidP="00EE13F1">
      <w:pPr>
        <w:tabs>
          <w:tab w:val="left" w:pos="284"/>
          <w:tab w:val="left" w:pos="709"/>
        </w:tabs>
        <w:jc w:val="both"/>
      </w:pPr>
      <w:r w:rsidRPr="006A524B">
        <w:t>Иноязычная лексика в разговорной речи, дисплейных текстах, современной публицистике.</w:t>
      </w:r>
    </w:p>
    <w:p w:rsidR="00AB030A" w:rsidRPr="006A524B" w:rsidRDefault="00AB030A" w:rsidP="00EE13F1">
      <w:pPr>
        <w:tabs>
          <w:tab w:val="left" w:pos="284"/>
          <w:tab w:val="left" w:pos="709"/>
        </w:tabs>
        <w:jc w:val="both"/>
      </w:pPr>
      <w:r w:rsidRPr="006A524B">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AB030A" w:rsidRPr="006A524B" w:rsidRDefault="00AB030A" w:rsidP="00EE13F1">
      <w:pPr>
        <w:tabs>
          <w:tab w:val="left" w:pos="284"/>
          <w:tab w:val="left" w:pos="709"/>
        </w:tabs>
        <w:jc w:val="both"/>
        <w:rPr>
          <w:b/>
        </w:rPr>
      </w:pPr>
      <w:r w:rsidRPr="006A524B">
        <w:rPr>
          <w:b/>
        </w:rPr>
        <w:t xml:space="preserve">Раздел 2. Культура речи </w:t>
      </w:r>
    </w:p>
    <w:p w:rsidR="00AB030A" w:rsidRPr="006A524B" w:rsidRDefault="00AB030A" w:rsidP="00EE13F1">
      <w:pPr>
        <w:tabs>
          <w:tab w:val="left" w:pos="284"/>
          <w:tab w:val="left" w:pos="709"/>
        </w:tabs>
        <w:jc w:val="both"/>
      </w:pPr>
      <w:r w:rsidRPr="006A524B">
        <w:rPr>
          <w:b/>
        </w:rPr>
        <w:t>Основные орфоэпические нормы</w:t>
      </w:r>
      <w:r w:rsidRPr="006A524B">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w:t>
      </w:r>
      <w:r w:rsidR="00CB7A1F" w:rsidRPr="006A524B">
        <w:t>шипящих; безударный</w:t>
      </w:r>
      <w:r w:rsidRPr="006A524B">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6A524B">
        <w:rPr>
          <w:i/>
        </w:rPr>
        <w:t>ж</w:t>
      </w:r>
      <w:r w:rsidRPr="006A524B">
        <w:t xml:space="preserve"> и </w:t>
      </w:r>
      <w:r w:rsidRPr="006A524B">
        <w:rPr>
          <w:i/>
        </w:rPr>
        <w:t>ш</w:t>
      </w:r>
      <w:r w:rsidRPr="006A524B">
        <w:t xml:space="preserve">; произношение сочетания </w:t>
      </w:r>
      <w:r w:rsidRPr="006A524B">
        <w:rPr>
          <w:i/>
        </w:rPr>
        <w:t>чн</w:t>
      </w:r>
      <w:r w:rsidRPr="006A524B">
        <w:t xml:space="preserve"> и </w:t>
      </w:r>
      <w:r w:rsidRPr="006A524B">
        <w:rPr>
          <w:i/>
        </w:rPr>
        <w:t>чт</w:t>
      </w:r>
      <w:r w:rsidRPr="006A524B">
        <w:t xml:space="preserve">; произношение женских отчеств на </w:t>
      </w:r>
      <w:r w:rsidRPr="006A524B">
        <w:rPr>
          <w:i/>
        </w:rPr>
        <w:t>-ична</w:t>
      </w:r>
      <w:r w:rsidRPr="006A524B">
        <w:t xml:space="preserve">, </w:t>
      </w:r>
      <w:r w:rsidRPr="006A524B">
        <w:rPr>
          <w:i/>
        </w:rPr>
        <w:t>-инична</w:t>
      </w:r>
      <w:r w:rsidRPr="006A524B">
        <w:t xml:space="preserve">;произношение твёрдого [н] перед мягкими [ф'] и [в'];произношение мягкого [н] перед </w:t>
      </w:r>
      <w:r w:rsidRPr="006A524B">
        <w:rPr>
          <w:i/>
        </w:rPr>
        <w:t>ч</w:t>
      </w:r>
      <w:r w:rsidRPr="006A524B">
        <w:t xml:space="preserve"> и </w:t>
      </w:r>
      <w:r w:rsidRPr="006A524B">
        <w:rPr>
          <w:i/>
        </w:rPr>
        <w:t>щ</w:t>
      </w:r>
      <w:r w:rsidRPr="006A524B">
        <w:t xml:space="preserve">. </w:t>
      </w:r>
    </w:p>
    <w:p w:rsidR="00AB030A" w:rsidRPr="006A524B" w:rsidRDefault="00AB030A" w:rsidP="00EE13F1">
      <w:pPr>
        <w:tabs>
          <w:tab w:val="left" w:pos="284"/>
          <w:tab w:val="left" w:pos="709"/>
        </w:tabs>
        <w:jc w:val="both"/>
      </w:pPr>
      <w:r w:rsidRPr="006A524B">
        <w:t>Типичные акцентологические ошибки в современной речи.</w:t>
      </w:r>
    </w:p>
    <w:p w:rsidR="00AB030A" w:rsidRPr="006A524B" w:rsidRDefault="00AB030A" w:rsidP="00EE13F1">
      <w:pPr>
        <w:tabs>
          <w:tab w:val="left" w:pos="284"/>
          <w:tab w:val="left" w:pos="709"/>
        </w:tabs>
        <w:jc w:val="both"/>
      </w:pPr>
      <w:r w:rsidRPr="006A524B">
        <w:rPr>
          <w:b/>
        </w:rPr>
        <w:t xml:space="preserve">Основные лексические нормы современного русского литературного языка. </w:t>
      </w:r>
      <w:r w:rsidRPr="006A524B">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AB030A" w:rsidRPr="006A524B" w:rsidRDefault="00AB030A" w:rsidP="00EE13F1">
      <w:pPr>
        <w:tabs>
          <w:tab w:val="left" w:pos="284"/>
          <w:tab w:val="left" w:pos="709"/>
        </w:tabs>
        <w:jc w:val="both"/>
      </w:pPr>
      <w:r w:rsidRPr="006A524B">
        <w:rPr>
          <w:b/>
        </w:rPr>
        <w:t xml:space="preserve">Основные грамматические нормы современного русского литературного языка. </w:t>
      </w:r>
      <w:r w:rsidRPr="006A524B">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6A524B">
        <w:rPr>
          <w:i/>
        </w:rPr>
        <w:t>врач пришел – врач пришла</w:t>
      </w:r>
      <w:r w:rsidRPr="006A524B">
        <w:t xml:space="preserve">); согласование сказуемого с подлежащим, выраженным сочетанием числительного </w:t>
      </w:r>
      <w:r w:rsidRPr="006A524B">
        <w:rPr>
          <w:i/>
        </w:rPr>
        <w:t>несколько</w:t>
      </w:r>
      <w:r w:rsidRPr="006A524B">
        <w:t xml:space="preserve"> и существительным;согласование определения в количественно-именных сочетаниях с числительными </w:t>
      </w:r>
      <w:r w:rsidRPr="006A524B">
        <w:rPr>
          <w:i/>
        </w:rPr>
        <w:t>два, три, четыре</w:t>
      </w:r>
      <w:r w:rsidRPr="006A524B">
        <w:t xml:space="preserve"> (два новых стола, две молодых женщины и две молодые женщины). </w:t>
      </w:r>
    </w:p>
    <w:p w:rsidR="00AB030A" w:rsidRPr="006A524B" w:rsidRDefault="00AB030A" w:rsidP="00EE13F1">
      <w:pPr>
        <w:tabs>
          <w:tab w:val="left" w:pos="284"/>
          <w:tab w:val="left" w:pos="709"/>
        </w:tabs>
        <w:jc w:val="both"/>
      </w:pPr>
      <w:r w:rsidRPr="006A524B">
        <w:t>Нормы построения словосочетаний по типу согласования (</w:t>
      </w:r>
      <w:r w:rsidRPr="006A524B">
        <w:rPr>
          <w:i/>
        </w:rPr>
        <w:t>маршрутное такси, обеих сестер – обоих братьев</w:t>
      </w:r>
      <w:r w:rsidRPr="006A524B">
        <w:t xml:space="preserve">). </w:t>
      </w:r>
    </w:p>
    <w:p w:rsidR="00AB030A" w:rsidRPr="006A524B" w:rsidRDefault="00AB030A" w:rsidP="00EE13F1">
      <w:pPr>
        <w:tabs>
          <w:tab w:val="left" w:pos="284"/>
          <w:tab w:val="left" w:pos="709"/>
        </w:tabs>
        <w:jc w:val="both"/>
      </w:pPr>
      <w:r w:rsidRPr="006A524B">
        <w:t xml:space="preserve">Варианты грамматической нормы: согласование сказуемого с подлежащим, выраженным сочетанием слов </w:t>
      </w:r>
      <w:r w:rsidRPr="006A524B">
        <w:rPr>
          <w:i/>
        </w:rPr>
        <w:t>много, мало, немного, немало, сколько, столько, большинство, меньшинство</w:t>
      </w:r>
      <w:r w:rsidRPr="006A524B">
        <w:t>.Отражение вариантов грамматической нормы в современных грамматических словарях и справочниках.</w:t>
      </w:r>
    </w:p>
    <w:p w:rsidR="00AB030A" w:rsidRPr="006A524B" w:rsidRDefault="00AB030A" w:rsidP="00EE13F1">
      <w:pPr>
        <w:tabs>
          <w:tab w:val="left" w:pos="284"/>
          <w:tab w:val="left" w:pos="709"/>
        </w:tabs>
        <w:jc w:val="both"/>
        <w:rPr>
          <w:b/>
        </w:rPr>
      </w:pPr>
      <w:r w:rsidRPr="006A524B">
        <w:rPr>
          <w:b/>
        </w:rPr>
        <w:t>Речевой этикет</w:t>
      </w:r>
    </w:p>
    <w:p w:rsidR="00AB030A" w:rsidRPr="006A524B" w:rsidRDefault="00AB030A" w:rsidP="00EE13F1">
      <w:pPr>
        <w:tabs>
          <w:tab w:val="left" w:pos="284"/>
          <w:tab w:val="left" w:pos="709"/>
        </w:tabs>
        <w:jc w:val="both"/>
        <w:rPr>
          <w:b/>
        </w:rPr>
      </w:pPr>
      <w:r w:rsidRPr="006A524B">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AB030A" w:rsidRPr="006A524B" w:rsidRDefault="00AB030A" w:rsidP="00EE13F1">
      <w:pPr>
        <w:tabs>
          <w:tab w:val="left" w:pos="284"/>
          <w:tab w:val="left" w:pos="709"/>
        </w:tabs>
        <w:jc w:val="both"/>
        <w:rPr>
          <w:b/>
        </w:rPr>
      </w:pPr>
      <w:r w:rsidRPr="006A524B">
        <w:rPr>
          <w:b/>
        </w:rPr>
        <w:t xml:space="preserve">Раздел 3. Речь. Речевая деятельность. Текст </w:t>
      </w:r>
    </w:p>
    <w:p w:rsidR="00AB030A" w:rsidRPr="006A524B" w:rsidRDefault="00AB030A" w:rsidP="00EE13F1">
      <w:pPr>
        <w:tabs>
          <w:tab w:val="left" w:pos="284"/>
          <w:tab w:val="left" w:pos="709"/>
        </w:tabs>
        <w:jc w:val="both"/>
      </w:pPr>
      <w:r w:rsidRPr="006A524B">
        <w:rPr>
          <w:b/>
        </w:rPr>
        <w:t>Язык и речь. Виды речевой деятельности</w:t>
      </w:r>
    </w:p>
    <w:p w:rsidR="00AB030A" w:rsidRPr="006A524B" w:rsidRDefault="00AB030A" w:rsidP="00EE13F1">
      <w:pPr>
        <w:tabs>
          <w:tab w:val="left" w:pos="284"/>
          <w:tab w:val="left" w:pos="709"/>
        </w:tabs>
        <w:jc w:val="both"/>
      </w:pPr>
      <w:r w:rsidRPr="006A524B">
        <w:t>Эффективные приёмы слушания. Предтекстовый, текстовый и послетекстовый этапы работы.</w:t>
      </w:r>
    </w:p>
    <w:p w:rsidR="00AB030A" w:rsidRPr="006A524B" w:rsidRDefault="00AB030A" w:rsidP="00EE13F1">
      <w:pPr>
        <w:tabs>
          <w:tab w:val="left" w:pos="284"/>
          <w:tab w:val="left" w:pos="709"/>
        </w:tabs>
        <w:jc w:val="both"/>
      </w:pPr>
      <w:r w:rsidRPr="006A524B">
        <w:t>Основные методы, способы и средства получения, переработки информации.</w:t>
      </w:r>
    </w:p>
    <w:p w:rsidR="00AB030A" w:rsidRPr="006A524B" w:rsidRDefault="00AB030A" w:rsidP="00EE13F1">
      <w:pPr>
        <w:tabs>
          <w:tab w:val="left" w:pos="284"/>
          <w:tab w:val="left" w:pos="709"/>
        </w:tabs>
        <w:jc w:val="both"/>
        <w:rPr>
          <w:b/>
        </w:rPr>
      </w:pPr>
      <w:r w:rsidRPr="006A524B">
        <w:rPr>
          <w:b/>
        </w:rPr>
        <w:t>Текст как единица языка и речи</w:t>
      </w:r>
    </w:p>
    <w:p w:rsidR="00AB030A" w:rsidRPr="006A524B" w:rsidRDefault="00AB030A" w:rsidP="00EE13F1">
      <w:pPr>
        <w:tabs>
          <w:tab w:val="left" w:pos="284"/>
          <w:tab w:val="left" w:pos="709"/>
        </w:tabs>
        <w:jc w:val="both"/>
      </w:pPr>
      <w:r w:rsidRPr="006A524B">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AB030A" w:rsidRPr="006A524B" w:rsidRDefault="00AB030A" w:rsidP="00EE13F1">
      <w:pPr>
        <w:tabs>
          <w:tab w:val="left" w:pos="284"/>
          <w:tab w:val="left" w:pos="709"/>
        </w:tabs>
        <w:jc w:val="both"/>
      </w:pPr>
      <w:r w:rsidRPr="006A524B">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AB030A" w:rsidRPr="006A524B" w:rsidRDefault="00AB030A" w:rsidP="00EE13F1">
      <w:pPr>
        <w:tabs>
          <w:tab w:val="left" w:pos="284"/>
          <w:tab w:val="left" w:pos="709"/>
        </w:tabs>
        <w:jc w:val="both"/>
      </w:pPr>
      <w:r w:rsidRPr="006A524B">
        <w:rPr>
          <w:b/>
        </w:rPr>
        <w:t>Функциональные разновидности языка</w:t>
      </w:r>
    </w:p>
    <w:p w:rsidR="00AB030A" w:rsidRPr="006A524B" w:rsidRDefault="00AB030A" w:rsidP="00EE13F1">
      <w:pPr>
        <w:tabs>
          <w:tab w:val="left" w:pos="284"/>
          <w:tab w:val="left" w:pos="709"/>
        </w:tabs>
        <w:jc w:val="both"/>
      </w:pPr>
      <w:r w:rsidRPr="006A524B">
        <w:t xml:space="preserve">Разговорная речь. Самохарактеристика, самопрезентация, поздравление. </w:t>
      </w:r>
    </w:p>
    <w:p w:rsidR="00AB030A" w:rsidRPr="006A524B" w:rsidRDefault="00AB030A" w:rsidP="00EE13F1">
      <w:pPr>
        <w:tabs>
          <w:tab w:val="left" w:pos="284"/>
          <w:tab w:val="left" w:pos="709"/>
        </w:tabs>
        <w:jc w:val="both"/>
      </w:pPr>
      <w:r w:rsidRPr="006A524B">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AB030A" w:rsidRPr="006A524B" w:rsidRDefault="00AB030A" w:rsidP="00EE13F1">
      <w:pPr>
        <w:tabs>
          <w:tab w:val="left" w:pos="284"/>
          <w:tab w:val="left" w:pos="709"/>
        </w:tabs>
        <w:jc w:val="both"/>
      </w:pPr>
      <w:r w:rsidRPr="006A524B">
        <w:t>Язык художественной литературы. Сочинение в жанре письма другу (в том числе электронного), страницы дневника и т.д.</w:t>
      </w:r>
    </w:p>
    <w:p w:rsidR="00AB030A" w:rsidRPr="000F15E6" w:rsidRDefault="00AB030A" w:rsidP="000F15E6">
      <w:pPr>
        <w:tabs>
          <w:tab w:val="left" w:pos="284"/>
          <w:tab w:val="left" w:pos="709"/>
        </w:tabs>
        <w:jc w:val="center"/>
        <w:rPr>
          <w:b/>
          <w:i/>
        </w:rPr>
      </w:pPr>
      <w:r w:rsidRPr="000F15E6">
        <w:rPr>
          <w:b/>
          <w:i/>
        </w:rPr>
        <w:t>Пятый год обучения</w:t>
      </w:r>
    </w:p>
    <w:p w:rsidR="00AB030A" w:rsidRPr="006A524B" w:rsidRDefault="00AB030A" w:rsidP="00EE13F1">
      <w:pPr>
        <w:tabs>
          <w:tab w:val="left" w:pos="284"/>
          <w:tab w:val="left" w:pos="709"/>
        </w:tabs>
        <w:jc w:val="both"/>
        <w:rPr>
          <w:b/>
        </w:rPr>
      </w:pPr>
      <w:r w:rsidRPr="006A524B">
        <w:rPr>
          <w:b/>
        </w:rPr>
        <w:t xml:space="preserve">Раздел 1. Язык и культура </w:t>
      </w:r>
    </w:p>
    <w:p w:rsidR="00AB030A" w:rsidRPr="006A524B" w:rsidRDefault="00AB030A" w:rsidP="00EE13F1">
      <w:pPr>
        <w:tabs>
          <w:tab w:val="left" w:pos="284"/>
          <w:tab w:val="left" w:pos="709"/>
        </w:tabs>
        <w:jc w:val="both"/>
      </w:pPr>
      <w:r w:rsidRPr="006A524B">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w:t>
      </w:r>
      <w:r w:rsidR="00CB7A1F" w:rsidRPr="006A524B">
        <w:t>значимость. Крылатые</w:t>
      </w:r>
      <w:r w:rsidRPr="006A524B">
        <w:t xml:space="preserve"> слова и выражения (прецедентные тексты) из произведений художественной литературы, кинофильмов, песен, рекламных текстов и т.п.</w:t>
      </w:r>
    </w:p>
    <w:p w:rsidR="00AB030A" w:rsidRPr="006A524B" w:rsidRDefault="00AB030A" w:rsidP="00EE13F1">
      <w:pPr>
        <w:tabs>
          <w:tab w:val="left" w:pos="284"/>
          <w:tab w:val="left" w:pos="709"/>
        </w:tabs>
        <w:jc w:val="both"/>
      </w:pPr>
      <w:r w:rsidRPr="006A524B">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r w:rsidR="00D72649" w:rsidRPr="006A524B">
        <w:t>). Стремительный</w:t>
      </w:r>
      <w:r w:rsidRPr="006A524B">
        <w:t xml:space="preserve">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AB030A" w:rsidRPr="006A524B" w:rsidRDefault="00AB030A" w:rsidP="00EE13F1">
      <w:pPr>
        <w:tabs>
          <w:tab w:val="left" w:pos="284"/>
          <w:tab w:val="left" w:pos="709"/>
        </w:tabs>
        <w:jc w:val="both"/>
        <w:rPr>
          <w:b/>
        </w:rPr>
      </w:pPr>
      <w:r w:rsidRPr="006A524B">
        <w:rPr>
          <w:b/>
        </w:rPr>
        <w:t xml:space="preserve">Раздел 2. Культура речи </w:t>
      </w:r>
    </w:p>
    <w:p w:rsidR="00AB030A" w:rsidRPr="006A524B" w:rsidRDefault="00AB030A" w:rsidP="00EE13F1">
      <w:pPr>
        <w:tabs>
          <w:tab w:val="left" w:pos="284"/>
          <w:tab w:val="left" w:pos="709"/>
        </w:tabs>
        <w:jc w:val="both"/>
      </w:pPr>
      <w:r w:rsidRPr="006A524B">
        <w:rPr>
          <w:b/>
        </w:rPr>
        <w:t>Основные орфоэпические нормы</w:t>
      </w:r>
      <w:r w:rsidRPr="006A524B">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AB030A" w:rsidRPr="006A524B" w:rsidRDefault="00AB030A" w:rsidP="00EE13F1">
      <w:pPr>
        <w:tabs>
          <w:tab w:val="left" w:pos="284"/>
          <w:tab w:val="left" w:pos="709"/>
        </w:tabs>
        <w:jc w:val="both"/>
        <w:rPr>
          <w:b/>
        </w:rPr>
      </w:pPr>
      <w:r w:rsidRPr="006A524B">
        <w:t>Нарушение орфоэпической нормы как художественный приём.</w:t>
      </w:r>
    </w:p>
    <w:p w:rsidR="00AB030A" w:rsidRPr="006A524B" w:rsidRDefault="00AB030A" w:rsidP="00EE13F1">
      <w:pPr>
        <w:tabs>
          <w:tab w:val="left" w:pos="284"/>
          <w:tab w:val="left" w:pos="709"/>
        </w:tabs>
        <w:jc w:val="both"/>
      </w:pPr>
      <w:r w:rsidRPr="006A524B">
        <w:rPr>
          <w:b/>
        </w:rPr>
        <w:t xml:space="preserve">Основные лексические нормы современного русского литературного языка. </w:t>
      </w:r>
      <w:r w:rsidRPr="006A524B">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AB030A" w:rsidRPr="006A524B" w:rsidRDefault="00AB030A" w:rsidP="00EE13F1">
      <w:pPr>
        <w:tabs>
          <w:tab w:val="left" w:pos="284"/>
          <w:tab w:val="left" w:pos="709"/>
        </w:tabs>
        <w:jc w:val="both"/>
      </w:pPr>
      <w:r w:rsidRPr="006A524B">
        <w:t>Речевая избыточность и точность. Тавтология. Плеоназм. Типичные ошибки‚ связанные с речевой избыточностью.</w:t>
      </w:r>
    </w:p>
    <w:p w:rsidR="00AB030A" w:rsidRPr="006A524B" w:rsidRDefault="00AB030A" w:rsidP="00EE13F1">
      <w:pPr>
        <w:tabs>
          <w:tab w:val="left" w:pos="284"/>
          <w:tab w:val="left" w:pos="709"/>
        </w:tabs>
        <w:jc w:val="both"/>
      </w:pPr>
      <w:r w:rsidRPr="006A524B">
        <w:t xml:space="preserve">Современные толковые словари. </w:t>
      </w:r>
      <w:r w:rsidR="00D72649" w:rsidRPr="006A524B">
        <w:t>Отражение вариантов</w:t>
      </w:r>
      <w:r w:rsidRPr="006A524B">
        <w:t xml:space="preserve"> лексической нормы в современных словарях. Словарные пометы.</w:t>
      </w:r>
    </w:p>
    <w:p w:rsidR="00AB030A" w:rsidRPr="006A524B" w:rsidRDefault="00AB030A" w:rsidP="00EE13F1">
      <w:pPr>
        <w:tabs>
          <w:tab w:val="left" w:pos="284"/>
          <w:tab w:val="left" w:pos="709"/>
        </w:tabs>
        <w:jc w:val="both"/>
      </w:pPr>
      <w:r w:rsidRPr="006A524B">
        <w:rPr>
          <w:b/>
        </w:rPr>
        <w:t xml:space="preserve">Основные грамматические нормы современного русского литературного языка. </w:t>
      </w:r>
      <w:r w:rsidRPr="006A524B">
        <w:t xml:space="preserve">Типичные грамматические ошибки.Управление: управление предлогов </w:t>
      </w:r>
      <w:r w:rsidRPr="006A524B">
        <w:rPr>
          <w:i/>
        </w:rPr>
        <w:t>благодаря, согласно, вопреки</w:t>
      </w:r>
      <w:r w:rsidRPr="006A524B">
        <w:t>; предлога</w:t>
      </w:r>
      <w:r w:rsidRPr="006A524B">
        <w:rPr>
          <w:i/>
        </w:rPr>
        <w:t>по</w:t>
      </w:r>
      <w:r w:rsidRPr="006A524B">
        <w:t xml:space="preserve"> с количественными числительными в словосочетаниях с распределительным значением (</w:t>
      </w:r>
      <w:r w:rsidRPr="006A524B">
        <w:rPr>
          <w:i/>
        </w:rPr>
        <w:t>по пять груш – по пяти груш</w:t>
      </w:r>
      <w:r w:rsidRPr="006A524B">
        <w:t>). Правильное построение словосочетаний по типу управления (</w:t>
      </w:r>
      <w:r w:rsidRPr="006A524B">
        <w:rPr>
          <w:i/>
        </w:rPr>
        <w:t>отзыв о книге – рецензия на книгу, обидеться на слово – обижен словами</w:t>
      </w:r>
      <w:r w:rsidRPr="006A524B">
        <w:t>). Правильное употребление предлогов</w:t>
      </w:r>
      <w:r w:rsidRPr="006A524B">
        <w:rPr>
          <w:i/>
        </w:rPr>
        <w:t>о‚ по‚ из‚ с</w:t>
      </w:r>
      <w:r w:rsidRPr="006A524B">
        <w:t>в составе словосочетания (</w:t>
      </w:r>
      <w:r w:rsidRPr="006A524B">
        <w:rPr>
          <w:i/>
        </w:rPr>
        <w:t>приехать из Москвы – приехать с Урала</w:t>
      </w:r>
      <w:r w:rsidR="00D72649" w:rsidRPr="006A524B">
        <w:rPr>
          <w:i/>
        </w:rPr>
        <w:t>).</w:t>
      </w:r>
      <w:r w:rsidR="00D72649" w:rsidRPr="006A524B">
        <w:t xml:space="preserve"> Нагромождение</w:t>
      </w:r>
      <w:r w:rsidRPr="006A524B">
        <w:t xml:space="preserve"> одних и тех же падежных форм, в частности родительного и творительного падежа.</w:t>
      </w:r>
    </w:p>
    <w:p w:rsidR="00AB030A" w:rsidRPr="006A524B" w:rsidRDefault="00AB030A" w:rsidP="00EE13F1">
      <w:pPr>
        <w:tabs>
          <w:tab w:val="left" w:pos="284"/>
          <w:tab w:val="left" w:pos="709"/>
        </w:tabs>
        <w:jc w:val="both"/>
      </w:pPr>
      <w:r w:rsidRPr="006A524B">
        <w:t>Нормы употребления причастных и деепричастных оборотов‚ предложений с косвенной речью.</w:t>
      </w:r>
    </w:p>
    <w:p w:rsidR="00AB030A" w:rsidRPr="006A524B" w:rsidRDefault="00AB030A" w:rsidP="00EE13F1">
      <w:pPr>
        <w:tabs>
          <w:tab w:val="left" w:pos="284"/>
          <w:tab w:val="left" w:pos="709"/>
        </w:tabs>
        <w:jc w:val="both"/>
      </w:pPr>
      <w:r w:rsidRPr="006A524B">
        <w:t>Типичные ошибки в построении сложных предложений:постановка рядом двух однозначных союзов(</w:t>
      </w:r>
      <w:r w:rsidRPr="006A524B">
        <w:rPr>
          <w:i/>
        </w:rPr>
        <w:t>но и однако, что и будто, что и как будто</w:t>
      </w:r>
      <w:r w:rsidRPr="006A524B">
        <w:t xml:space="preserve">)‚ повторение частицы бы в предложениях с союзами </w:t>
      </w:r>
      <w:r w:rsidRPr="006A524B">
        <w:rPr>
          <w:i/>
        </w:rPr>
        <w:t>чтобы</w:t>
      </w:r>
      <w:r w:rsidRPr="006A524B">
        <w:t xml:space="preserve"> и </w:t>
      </w:r>
      <w:r w:rsidRPr="006A524B">
        <w:rPr>
          <w:i/>
        </w:rPr>
        <w:t>если бы</w:t>
      </w:r>
      <w:r w:rsidRPr="006A524B">
        <w:t>‚ введение в сложное предложение лишних указательных местоимений.</w:t>
      </w:r>
    </w:p>
    <w:p w:rsidR="00AB030A" w:rsidRPr="006A524B" w:rsidRDefault="00AB030A" w:rsidP="00EE13F1">
      <w:pPr>
        <w:tabs>
          <w:tab w:val="left" w:pos="284"/>
          <w:tab w:val="left" w:pos="709"/>
        </w:tabs>
        <w:jc w:val="both"/>
      </w:pPr>
      <w:r w:rsidRPr="006A524B">
        <w:t>Отражениевариантов грамматической нормы в современных грамматических словарях и справочниках. Словарные пометы.</w:t>
      </w:r>
    </w:p>
    <w:p w:rsidR="00AB030A" w:rsidRPr="006A524B" w:rsidRDefault="00AB030A" w:rsidP="00EE13F1">
      <w:pPr>
        <w:tabs>
          <w:tab w:val="left" w:pos="284"/>
          <w:tab w:val="left" w:pos="709"/>
        </w:tabs>
        <w:jc w:val="both"/>
        <w:rPr>
          <w:b/>
        </w:rPr>
      </w:pPr>
      <w:r w:rsidRPr="006A524B">
        <w:rPr>
          <w:b/>
        </w:rPr>
        <w:t>Речевой этикет</w:t>
      </w:r>
    </w:p>
    <w:p w:rsidR="00AB030A" w:rsidRPr="006A524B" w:rsidRDefault="00AB030A" w:rsidP="00EE13F1">
      <w:pPr>
        <w:tabs>
          <w:tab w:val="left" w:pos="284"/>
          <w:tab w:val="left" w:pos="709"/>
        </w:tabs>
        <w:jc w:val="both"/>
      </w:pPr>
      <w:r w:rsidRPr="006A524B">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AB030A" w:rsidRPr="006A524B" w:rsidRDefault="00AB030A" w:rsidP="00EE13F1">
      <w:pPr>
        <w:tabs>
          <w:tab w:val="left" w:pos="284"/>
          <w:tab w:val="left" w:pos="709"/>
        </w:tabs>
        <w:jc w:val="both"/>
        <w:rPr>
          <w:b/>
        </w:rPr>
      </w:pPr>
      <w:r w:rsidRPr="006A524B">
        <w:rPr>
          <w:b/>
        </w:rPr>
        <w:t xml:space="preserve">Раздел 3. Речь. Речевая деятельность. Текст </w:t>
      </w:r>
    </w:p>
    <w:p w:rsidR="00AB030A" w:rsidRPr="006A524B" w:rsidRDefault="00AB030A" w:rsidP="00EE13F1">
      <w:pPr>
        <w:tabs>
          <w:tab w:val="left" w:pos="284"/>
          <w:tab w:val="left" w:pos="709"/>
        </w:tabs>
        <w:jc w:val="both"/>
        <w:rPr>
          <w:b/>
        </w:rPr>
      </w:pPr>
      <w:r w:rsidRPr="006A524B">
        <w:rPr>
          <w:b/>
        </w:rPr>
        <w:t>Язык и речь. Виды речевой деятельности</w:t>
      </w:r>
      <w:r w:rsidRPr="006A524B">
        <w:rPr>
          <w:b/>
        </w:rPr>
        <w:tab/>
      </w:r>
    </w:p>
    <w:p w:rsidR="00AB030A" w:rsidRPr="006A524B" w:rsidRDefault="00AB030A" w:rsidP="00EE13F1">
      <w:pPr>
        <w:tabs>
          <w:tab w:val="left" w:pos="284"/>
          <w:tab w:val="left" w:pos="709"/>
        </w:tabs>
        <w:jc w:val="both"/>
      </w:pPr>
      <w:r w:rsidRPr="006A524B">
        <w:t>Русский язык в Интернете. Правила информационной безопасности при общении в социальных сетях. Контактное и дистантное общение.</w:t>
      </w:r>
    </w:p>
    <w:p w:rsidR="00AB030A" w:rsidRPr="006A524B" w:rsidRDefault="00AB030A" w:rsidP="00EE13F1">
      <w:pPr>
        <w:tabs>
          <w:tab w:val="left" w:pos="284"/>
          <w:tab w:val="left" w:pos="709"/>
        </w:tabs>
        <w:jc w:val="both"/>
        <w:rPr>
          <w:b/>
        </w:rPr>
      </w:pPr>
      <w:r w:rsidRPr="006A524B">
        <w:rPr>
          <w:b/>
        </w:rPr>
        <w:t>Текст как единица языка и речи</w:t>
      </w:r>
    </w:p>
    <w:p w:rsidR="00AB030A" w:rsidRPr="006A524B" w:rsidRDefault="00AB030A" w:rsidP="00EE13F1">
      <w:pPr>
        <w:tabs>
          <w:tab w:val="left" w:pos="284"/>
          <w:tab w:val="left" w:pos="709"/>
        </w:tabs>
        <w:jc w:val="both"/>
      </w:pPr>
      <w:r w:rsidRPr="006A524B">
        <w:t xml:space="preserve">Виды преобразования текстов: аннотация, конспект. Использование графиков, диаграмм, схем для представления информации. </w:t>
      </w:r>
    </w:p>
    <w:p w:rsidR="00AB030A" w:rsidRPr="006A524B" w:rsidRDefault="00AB030A" w:rsidP="00EE13F1">
      <w:pPr>
        <w:tabs>
          <w:tab w:val="left" w:pos="284"/>
          <w:tab w:val="left" w:pos="709"/>
        </w:tabs>
        <w:jc w:val="both"/>
        <w:rPr>
          <w:b/>
        </w:rPr>
      </w:pPr>
      <w:r w:rsidRPr="006A524B">
        <w:rPr>
          <w:b/>
        </w:rPr>
        <w:t xml:space="preserve">Функциональные разновидности языка </w:t>
      </w:r>
    </w:p>
    <w:p w:rsidR="00AB030A" w:rsidRPr="006A524B" w:rsidRDefault="00AB030A" w:rsidP="00EE13F1">
      <w:pPr>
        <w:tabs>
          <w:tab w:val="left" w:pos="284"/>
          <w:tab w:val="left" w:pos="709"/>
        </w:tabs>
        <w:jc w:val="both"/>
      </w:pPr>
      <w:r w:rsidRPr="006A524B">
        <w:t>Разговорная речь. Анекдот, шутка.</w:t>
      </w:r>
    </w:p>
    <w:p w:rsidR="00AB030A" w:rsidRPr="006A524B" w:rsidRDefault="00AB030A" w:rsidP="00EE13F1">
      <w:pPr>
        <w:tabs>
          <w:tab w:val="left" w:pos="284"/>
          <w:tab w:val="left" w:pos="709"/>
        </w:tabs>
        <w:jc w:val="both"/>
      </w:pPr>
      <w:r w:rsidRPr="006A524B">
        <w:t xml:space="preserve">Официально-деловой стиль. Деловое письмо, его структурные элементы и языковые особенности. </w:t>
      </w:r>
    </w:p>
    <w:p w:rsidR="00AB030A" w:rsidRPr="006A524B" w:rsidRDefault="00AB030A" w:rsidP="00EE13F1">
      <w:pPr>
        <w:tabs>
          <w:tab w:val="left" w:pos="284"/>
          <w:tab w:val="left" w:pos="709"/>
        </w:tabs>
        <w:jc w:val="both"/>
      </w:pPr>
      <w:r w:rsidRPr="006A524B">
        <w:t>Учебно-научный стиль. Доклад, сообщение. Речь оппонентана защите проекта.</w:t>
      </w:r>
    </w:p>
    <w:p w:rsidR="00AB030A" w:rsidRPr="006A524B" w:rsidRDefault="00AB030A" w:rsidP="00EE13F1">
      <w:pPr>
        <w:tabs>
          <w:tab w:val="left" w:pos="284"/>
          <w:tab w:val="left" w:pos="709"/>
        </w:tabs>
        <w:jc w:val="both"/>
      </w:pPr>
      <w:r w:rsidRPr="006A524B">
        <w:t xml:space="preserve">Публицистический стиль. Проблемный очерк. </w:t>
      </w:r>
    </w:p>
    <w:p w:rsidR="00AB030A" w:rsidRPr="006A524B" w:rsidRDefault="00AB030A" w:rsidP="00EE13F1">
      <w:pPr>
        <w:tabs>
          <w:tab w:val="left" w:pos="284"/>
          <w:tab w:val="left" w:pos="709"/>
        </w:tabs>
        <w:jc w:val="both"/>
      </w:pPr>
      <w:r w:rsidRPr="006A524B">
        <w:t>Язык художественной литературы. Диалогичность в художественном произведении. Текст и интертекст. Афоризмы. Прецедентные тексты</w:t>
      </w:r>
    </w:p>
    <w:p w:rsidR="00AB030A" w:rsidRPr="000F15E6" w:rsidRDefault="00AB030A" w:rsidP="000F15E6">
      <w:pPr>
        <w:tabs>
          <w:tab w:val="left" w:pos="284"/>
          <w:tab w:val="left" w:pos="709"/>
        </w:tabs>
        <w:jc w:val="center"/>
        <w:rPr>
          <w:b/>
          <w:iCs/>
        </w:rPr>
      </w:pPr>
      <w:r w:rsidRPr="000F15E6">
        <w:rPr>
          <w:b/>
          <w:iCs/>
        </w:rPr>
        <w:t xml:space="preserve">Тематическое планирование </w:t>
      </w:r>
    </w:p>
    <w:p w:rsidR="00AB030A" w:rsidRPr="006A524B" w:rsidRDefault="00AB030A" w:rsidP="000F15E6">
      <w:pPr>
        <w:tabs>
          <w:tab w:val="left" w:pos="284"/>
          <w:tab w:val="left" w:pos="709"/>
        </w:tabs>
        <w:jc w:val="center"/>
        <w:rPr>
          <w:b/>
          <w:i/>
          <w:iCs/>
        </w:rPr>
      </w:pPr>
      <w:r w:rsidRPr="006A524B">
        <w:rPr>
          <w:b/>
          <w:i/>
          <w:iCs/>
        </w:rPr>
        <w:t>5 класс</w:t>
      </w:r>
    </w:p>
    <w:tbl>
      <w:tblPr>
        <w:tblStyle w:val="3f4"/>
        <w:tblW w:w="0" w:type="auto"/>
        <w:tblLook w:val="04A0" w:firstRow="1" w:lastRow="0" w:firstColumn="1" w:lastColumn="0" w:noHBand="0" w:noVBand="1"/>
      </w:tblPr>
      <w:tblGrid>
        <w:gridCol w:w="1101"/>
        <w:gridCol w:w="5279"/>
        <w:gridCol w:w="3191"/>
      </w:tblGrid>
      <w:tr w:rsidR="00AB030A" w:rsidRPr="000F15E6" w:rsidTr="00AB030A">
        <w:tc>
          <w:tcPr>
            <w:tcW w:w="1101" w:type="dxa"/>
          </w:tcPr>
          <w:p w:rsidR="00AB030A" w:rsidRPr="000F15E6" w:rsidRDefault="00AB030A" w:rsidP="00EE13F1">
            <w:pPr>
              <w:tabs>
                <w:tab w:val="left" w:pos="284"/>
                <w:tab w:val="left" w:pos="709"/>
              </w:tabs>
              <w:jc w:val="both"/>
              <w:rPr>
                <w:b/>
                <w:iCs/>
              </w:rPr>
            </w:pPr>
            <w:r w:rsidRPr="000F15E6">
              <w:rPr>
                <w:b/>
                <w:iCs/>
              </w:rPr>
              <w:t>№ темы</w:t>
            </w:r>
          </w:p>
        </w:tc>
        <w:tc>
          <w:tcPr>
            <w:tcW w:w="5279" w:type="dxa"/>
          </w:tcPr>
          <w:p w:rsidR="00AB030A" w:rsidRPr="000F15E6" w:rsidRDefault="00AB030A" w:rsidP="00EE13F1">
            <w:pPr>
              <w:tabs>
                <w:tab w:val="left" w:pos="284"/>
                <w:tab w:val="left" w:pos="709"/>
              </w:tabs>
              <w:jc w:val="both"/>
              <w:rPr>
                <w:b/>
                <w:iCs/>
              </w:rPr>
            </w:pPr>
            <w:r w:rsidRPr="000F15E6">
              <w:rPr>
                <w:b/>
                <w:iCs/>
              </w:rPr>
              <w:t>Наименование раздела</w:t>
            </w:r>
          </w:p>
        </w:tc>
        <w:tc>
          <w:tcPr>
            <w:tcW w:w="3191" w:type="dxa"/>
          </w:tcPr>
          <w:p w:rsidR="00AB030A" w:rsidRPr="000F15E6" w:rsidRDefault="00AB030A" w:rsidP="00EE13F1">
            <w:pPr>
              <w:tabs>
                <w:tab w:val="left" w:pos="284"/>
                <w:tab w:val="left" w:pos="709"/>
              </w:tabs>
              <w:jc w:val="both"/>
              <w:rPr>
                <w:b/>
                <w:iCs/>
              </w:rPr>
            </w:pPr>
            <w:r w:rsidRPr="000F15E6">
              <w:rPr>
                <w:b/>
                <w:iCs/>
              </w:rPr>
              <w:t>Количество часов</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1</w:t>
            </w:r>
          </w:p>
        </w:tc>
        <w:tc>
          <w:tcPr>
            <w:tcW w:w="5279" w:type="dxa"/>
          </w:tcPr>
          <w:p w:rsidR="00AB030A" w:rsidRPr="000F15E6" w:rsidRDefault="00AB030A" w:rsidP="00EE13F1">
            <w:pPr>
              <w:tabs>
                <w:tab w:val="left" w:pos="284"/>
                <w:tab w:val="left" w:pos="709"/>
              </w:tabs>
              <w:jc w:val="both"/>
              <w:rPr>
                <w:iCs/>
              </w:rPr>
            </w:pPr>
            <w:r w:rsidRPr="000F15E6">
              <w:rPr>
                <w:iCs/>
              </w:rPr>
              <w:t>Язык и культура</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2</w:t>
            </w:r>
          </w:p>
        </w:tc>
        <w:tc>
          <w:tcPr>
            <w:tcW w:w="5279" w:type="dxa"/>
          </w:tcPr>
          <w:p w:rsidR="00AB030A" w:rsidRPr="000F15E6" w:rsidRDefault="00AB030A" w:rsidP="00EE13F1">
            <w:pPr>
              <w:tabs>
                <w:tab w:val="left" w:pos="284"/>
                <w:tab w:val="left" w:pos="709"/>
              </w:tabs>
              <w:jc w:val="both"/>
              <w:rPr>
                <w:iCs/>
              </w:rPr>
            </w:pPr>
            <w:r w:rsidRPr="000F15E6">
              <w:rPr>
                <w:iCs/>
              </w:rPr>
              <w:t>Культура речи</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3</w:t>
            </w:r>
          </w:p>
        </w:tc>
        <w:tc>
          <w:tcPr>
            <w:tcW w:w="5279" w:type="dxa"/>
          </w:tcPr>
          <w:p w:rsidR="00AB030A" w:rsidRPr="000F15E6" w:rsidRDefault="00AB030A" w:rsidP="00EE13F1">
            <w:pPr>
              <w:tabs>
                <w:tab w:val="left" w:pos="284"/>
                <w:tab w:val="left" w:pos="709"/>
              </w:tabs>
              <w:jc w:val="both"/>
              <w:rPr>
                <w:iCs/>
              </w:rPr>
            </w:pPr>
            <w:r w:rsidRPr="000F15E6">
              <w:rPr>
                <w:iCs/>
              </w:rPr>
              <w:t>Речь. Речевая деятельность</w:t>
            </w:r>
          </w:p>
        </w:tc>
        <w:tc>
          <w:tcPr>
            <w:tcW w:w="3191" w:type="dxa"/>
          </w:tcPr>
          <w:p w:rsidR="00AB030A" w:rsidRPr="000F15E6" w:rsidRDefault="00AB030A" w:rsidP="00EE13F1">
            <w:pPr>
              <w:tabs>
                <w:tab w:val="left" w:pos="284"/>
                <w:tab w:val="left" w:pos="709"/>
              </w:tabs>
              <w:jc w:val="both"/>
              <w:rPr>
                <w:iCs/>
              </w:rPr>
            </w:pPr>
            <w:r w:rsidRPr="000F15E6">
              <w:rPr>
                <w:iCs/>
              </w:rPr>
              <w:t>7</w:t>
            </w:r>
          </w:p>
        </w:tc>
      </w:tr>
      <w:tr w:rsidR="00AB030A" w:rsidRPr="000F15E6" w:rsidTr="00AB030A">
        <w:tc>
          <w:tcPr>
            <w:tcW w:w="1101" w:type="dxa"/>
          </w:tcPr>
          <w:p w:rsidR="00AB030A" w:rsidRPr="000F15E6" w:rsidRDefault="00AB030A" w:rsidP="00EE13F1">
            <w:pPr>
              <w:tabs>
                <w:tab w:val="left" w:pos="284"/>
                <w:tab w:val="left" w:pos="709"/>
              </w:tabs>
              <w:jc w:val="both"/>
              <w:rPr>
                <w:b/>
                <w:iCs/>
              </w:rPr>
            </w:pPr>
          </w:p>
        </w:tc>
        <w:tc>
          <w:tcPr>
            <w:tcW w:w="5279" w:type="dxa"/>
          </w:tcPr>
          <w:p w:rsidR="00AB030A" w:rsidRPr="000F15E6" w:rsidRDefault="00AB030A" w:rsidP="00EE13F1">
            <w:pPr>
              <w:tabs>
                <w:tab w:val="left" w:pos="284"/>
                <w:tab w:val="left" w:pos="709"/>
              </w:tabs>
              <w:jc w:val="both"/>
              <w:rPr>
                <w:b/>
                <w:iCs/>
              </w:rPr>
            </w:pPr>
            <w:r w:rsidRPr="000F15E6">
              <w:rPr>
                <w:b/>
                <w:iCs/>
              </w:rPr>
              <w:t>Итого</w:t>
            </w:r>
          </w:p>
        </w:tc>
        <w:tc>
          <w:tcPr>
            <w:tcW w:w="3191" w:type="dxa"/>
          </w:tcPr>
          <w:p w:rsidR="00AB030A" w:rsidRPr="000F15E6" w:rsidRDefault="00AB030A" w:rsidP="00EE13F1">
            <w:pPr>
              <w:tabs>
                <w:tab w:val="left" w:pos="284"/>
                <w:tab w:val="left" w:pos="709"/>
              </w:tabs>
              <w:jc w:val="both"/>
              <w:rPr>
                <w:b/>
                <w:iCs/>
              </w:rPr>
            </w:pPr>
            <w:r w:rsidRPr="000F15E6">
              <w:rPr>
                <w:b/>
                <w:iCs/>
              </w:rPr>
              <w:t>17</w:t>
            </w:r>
          </w:p>
        </w:tc>
      </w:tr>
    </w:tbl>
    <w:p w:rsidR="00AB030A" w:rsidRPr="006A524B" w:rsidRDefault="00AB030A" w:rsidP="00EE13F1">
      <w:pPr>
        <w:tabs>
          <w:tab w:val="left" w:pos="284"/>
          <w:tab w:val="left" w:pos="709"/>
        </w:tabs>
        <w:jc w:val="both"/>
        <w:rPr>
          <w:b/>
          <w:i/>
          <w:iCs/>
        </w:rPr>
      </w:pPr>
    </w:p>
    <w:p w:rsidR="00AB030A" w:rsidRPr="006A524B" w:rsidRDefault="00AB030A" w:rsidP="000F15E6">
      <w:pPr>
        <w:tabs>
          <w:tab w:val="left" w:pos="284"/>
          <w:tab w:val="left" w:pos="709"/>
        </w:tabs>
        <w:jc w:val="center"/>
        <w:rPr>
          <w:b/>
          <w:i/>
          <w:iCs/>
        </w:rPr>
      </w:pPr>
      <w:r w:rsidRPr="006A524B">
        <w:rPr>
          <w:b/>
          <w:i/>
          <w:iCs/>
        </w:rPr>
        <w:t>6 класс</w:t>
      </w:r>
    </w:p>
    <w:tbl>
      <w:tblPr>
        <w:tblStyle w:val="3f4"/>
        <w:tblW w:w="0" w:type="auto"/>
        <w:tblLook w:val="04A0" w:firstRow="1" w:lastRow="0" w:firstColumn="1" w:lastColumn="0" w:noHBand="0" w:noVBand="1"/>
      </w:tblPr>
      <w:tblGrid>
        <w:gridCol w:w="1101"/>
        <w:gridCol w:w="5279"/>
        <w:gridCol w:w="3191"/>
      </w:tblGrid>
      <w:tr w:rsidR="00AB030A" w:rsidRPr="000F15E6" w:rsidTr="00AB030A">
        <w:tc>
          <w:tcPr>
            <w:tcW w:w="1101" w:type="dxa"/>
          </w:tcPr>
          <w:p w:rsidR="00AB030A" w:rsidRPr="000F15E6" w:rsidRDefault="00AB030A" w:rsidP="00EE13F1">
            <w:pPr>
              <w:tabs>
                <w:tab w:val="left" w:pos="284"/>
                <w:tab w:val="left" w:pos="709"/>
              </w:tabs>
              <w:jc w:val="both"/>
              <w:rPr>
                <w:b/>
                <w:iCs/>
              </w:rPr>
            </w:pPr>
            <w:r w:rsidRPr="000F15E6">
              <w:rPr>
                <w:b/>
                <w:iCs/>
              </w:rPr>
              <w:t>№ темы</w:t>
            </w:r>
          </w:p>
        </w:tc>
        <w:tc>
          <w:tcPr>
            <w:tcW w:w="5279" w:type="dxa"/>
          </w:tcPr>
          <w:p w:rsidR="00AB030A" w:rsidRPr="000F15E6" w:rsidRDefault="00AB030A" w:rsidP="00EE13F1">
            <w:pPr>
              <w:tabs>
                <w:tab w:val="left" w:pos="284"/>
                <w:tab w:val="left" w:pos="709"/>
              </w:tabs>
              <w:jc w:val="both"/>
              <w:rPr>
                <w:b/>
                <w:iCs/>
              </w:rPr>
            </w:pPr>
            <w:r w:rsidRPr="000F15E6">
              <w:rPr>
                <w:b/>
                <w:iCs/>
              </w:rPr>
              <w:t>Наименование раздела</w:t>
            </w:r>
          </w:p>
        </w:tc>
        <w:tc>
          <w:tcPr>
            <w:tcW w:w="3191" w:type="dxa"/>
          </w:tcPr>
          <w:p w:rsidR="00AB030A" w:rsidRPr="000F15E6" w:rsidRDefault="00AB030A" w:rsidP="00EE13F1">
            <w:pPr>
              <w:tabs>
                <w:tab w:val="left" w:pos="284"/>
                <w:tab w:val="left" w:pos="709"/>
              </w:tabs>
              <w:jc w:val="both"/>
              <w:rPr>
                <w:b/>
                <w:iCs/>
              </w:rPr>
            </w:pPr>
            <w:r w:rsidRPr="000F15E6">
              <w:rPr>
                <w:b/>
                <w:iCs/>
              </w:rPr>
              <w:t>Количество часов</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1</w:t>
            </w:r>
          </w:p>
        </w:tc>
        <w:tc>
          <w:tcPr>
            <w:tcW w:w="5279" w:type="dxa"/>
          </w:tcPr>
          <w:p w:rsidR="00AB030A" w:rsidRPr="000F15E6" w:rsidRDefault="00AB030A" w:rsidP="00EE13F1">
            <w:pPr>
              <w:tabs>
                <w:tab w:val="left" w:pos="284"/>
                <w:tab w:val="left" w:pos="709"/>
              </w:tabs>
              <w:jc w:val="both"/>
              <w:rPr>
                <w:iCs/>
              </w:rPr>
            </w:pPr>
            <w:r w:rsidRPr="000F15E6">
              <w:rPr>
                <w:iCs/>
              </w:rPr>
              <w:t>Язык и культура</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2</w:t>
            </w:r>
          </w:p>
        </w:tc>
        <w:tc>
          <w:tcPr>
            <w:tcW w:w="5279" w:type="dxa"/>
          </w:tcPr>
          <w:p w:rsidR="00AB030A" w:rsidRPr="000F15E6" w:rsidRDefault="00AB030A" w:rsidP="00EE13F1">
            <w:pPr>
              <w:tabs>
                <w:tab w:val="left" w:pos="284"/>
                <w:tab w:val="left" w:pos="709"/>
              </w:tabs>
              <w:jc w:val="both"/>
              <w:rPr>
                <w:iCs/>
              </w:rPr>
            </w:pPr>
            <w:r w:rsidRPr="000F15E6">
              <w:rPr>
                <w:iCs/>
              </w:rPr>
              <w:t>Культура речи</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3</w:t>
            </w:r>
          </w:p>
        </w:tc>
        <w:tc>
          <w:tcPr>
            <w:tcW w:w="5279" w:type="dxa"/>
          </w:tcPr>
          <w:p w:rsidR="00AB030A" w:rsidRPr="000F15E6" w:rsidRDefault="00AB030A" w:rsidP="00EE13F1">
            <w:pPr>
              <w:tabs>
                <w:tab w:val="left" w:pos="284"/>
                <w:tab w:val="left" w:pos="709"/>
              </w:tabs>
              <w:jc w:val="both"/>
              <w:rPr>
                <w:iCs/>
              </w:rPr>
            </w:pPr>
            <w:r w:rsidRPr="000F15E6">
              <w:rPr>
                <w:iCs/>
              </w:rPr>
              <w:t>Речь. Речевая деятельность</w:t>
            </w:r>
          </w:p>
        </w:tc>
        <w:tc>
          <w:tcPr>
            <w:tcW w:w="3191" w:type="dxa"/>
          </w:tcPr>
          <w:p w:rsidR="00AB030A" w:rsidRPr="000F15E6" w:rsidRDefault="00AB030A" w:rsidP="00EE13F1">
            <w:pPr>
              <w:tabs>
                <w:tab w:val="left" w:pos="284"/>
                <w:tab w:val="left" w:pos="709"/>
              </w:tabs>
              <w:jc w:val="both"/>
              <w:rPr>
                <w:iCs/>
              </w:rPr>
            </w:pPr>
            <w:r w:rsidRPr="000F15E6">
              <w:rPr>
                <w:iCs/>
              </w:rPr>
              <w:t>7</w:t>
            </w:r>
          </w:p>
        </w:tc>
      </w:tr>
      <w:tr w:rsidR="00AB030A" w:rsidRPr="000F15E6" w:rsidTr="00AB030A">
        <w:tc>
          <w:tcPr>
            <w:tcW w:w="1101" w:type="dxa"/>
          </w:tcPr>
          <w:p w:rsidR="00AB030A" w:rsidRPr="000F15E6" w:rsidRDefault="00AB030A" w:rsidP="00EE13F1">
            <w:pPr>
              <w:tabs>
                <w:tab w:val="left" w:pos="284"/>
                <w:tab w:val="left" w:pos="709"/>
              </w:tabs>
              <w:jc w:val="both"/>
              <w:rPr>
                <w:b/>
                <w:iCs/>
              </w:rPr>
            </w:pPr>
          </w:p>
        </w:tc>
        <w:tc>
          <w:tcPr>
            <w:tcW w:w="5279" w:type="dxa"/>
          </w:tcPr>
          <w:p w:rsidR="00AB030A" w:rsidRPr="000F15E6" w:rsidRDefault="00AB030A" w:rsidP="00EE13F1">
            <w:pPr>
              <w:tabs>
                <w:tab w:val="left" w:pos="284"/>
                <w:tab w:val="left" w:pos="709"/>
              </w:tabs>
              <w:jc w:val="both"/>
              <w:rPr>
                <w:b/>
                <w:iCs/>
              </w:rPr>
            </w:pPr>
            <w:r w:rsidRPr="000F15E6">
              <w:rPr>
                <w:b/>
                <w:iCs/>
              </w:rPr>
              <w:t>Итого</w:t>
            </w:r>
          </w:p>
        </w:tc>
        <w:tc>
          <w:tcPr>
            <w:tcW w:w="3191" w:type="dxa"/>
          </w:tcPr>
          <w:p w:rsidR="00AB030A" w:rsidRPr="000F15E6" w:rsidRDefault="00AB030A" w:rsidP="00EE13F1">
            <w:pPr>
              <w:tabs>
                <w:tab w:val="left" w:pos="284"/>
                <w:tab w:val="left" w:pos="709"/>
              </w:tabs>
              <w:jc w:val="both"/>
              <w:rPr>
                <w:b/>
                <w:iCs/>
              </w:rPr>
            </w:pPr>
            <w:r w:rsidRPr="000F15E6">
              <w:rPr>
                <w:b/>
                <w:iCs/>
              </w:rPr>
              <w:t>17</w:t>
            </w:r>
          </w:p>
        </w:tc>
      </w:tr>
    </w:tbl>
    <w:p w:rsidR="00AB030A" w:rsidRPr="006A524B" w:rsidRDefault="00AB030A" w:rsidP="00EE13F1">
      <w:pPr>
        <w:tabs>
          <w:tab w:val="left" w:pos="284"/>
          <w:tab w:val="left" w:pos="709"/>
        </w:tabs>
        <w:jc w:val="both"/>
        <w:rPr>
          <w:b/>
          <w:i/>
          <w:iCs/>
        </w:rPr>
      </w:pPr>
    </w:p>
    <w:p w:rsidR="00AB030A" w:rsidRPr="006A524B" w:rsidRDefault="00AB030A" w:rsidP="000F15E6">
      <w:pPr>
        <w:tabs>
          <w:tab w:val="left" w:pos="284"/>
          <w:tab w:val="left" w:pos="709"/>
        </w:tabs>
        <w:jc w:val="center"/>
        <w:rPr>
          <w:b/>
          <w:i/>
          <w:iCs/>
        </w:rPr>
      </w:pPr>
      <w:r w:rsidRPr="006A524B">
        <w:rPr>
          <w:b/>
          <w:i/>
          <w:iCs/>
        </w:rPr>
        <w:t>7 класс</w:t>
      </w:r>
    </w:p>
    <w:tbl>
      <w:tblPr>
        <w:tblStyle w:val="3f4"/>
        <w:tblW w:w="0" w:type="auto"/>
        <w:tblLook w:val="04A0" w:firstRow="1" w:lastRow="0" w:firstColumn="1" w:lastColumn="0" w:noHBand="0" w:noVBand="1"/>
      </w:tblPr>
      <w:tblGrid>
        <w:gridCol w:w="1101"/>
        <w:gridCol w:w="5279"/>
        <w:gridCol w:w="3191"/>
      </w:tblGrid>
      <w:tr w:rsidR="00AB030A" w:rsidRPr="000F15E6" w:rsidTr="00AB030A">
        <w:tc>
          <w:tcPr>
            <w:tcW w:w="1101" w:type="dxa"/>
          </w:tcPr>
          <w:p w:rsidR="00AB030A" w:rsidRPr="000F15E6" w:rsidRDefault="00AB030A" w:rsidP="00EE13F1">
            <w:pPr>
              <w:tabs>
                <w:tab w:val="left" w:pos="284"/>
                <w:tab w:val="left" w:pos="709"/>
              </w:tabs>
              <w:jc w:val="both"/>
              <w:rPr>
                <w:b/>
                <w:iCs/>
              </w:rPr>
            </w:pPr>
            <w:r w:rsidRPr="000F15E6">
              <w:rPr>
                <w:b/>
                <w:iCs/>
              </w:rPr>
              <w:t>№ темы</w:t>
            </w:r>
          </w:p>
        </w:tc>
        <w:tc>
          <w:tcPr>
            <w:tcW w:w="5279" w:type="dxa"/>
          </w:tcPr>
          <w:p w:rsidR="00AB030A" w:rsidRPr="000F15E6" w:rsidRDefault="00AB030A" w:rsidP="00EE13F1">
            <w:pPr>
              <w:tabs>
                <w:tab w:val="left" w:pos="284"/>
                <w:tab w:val="left" w:pos="709"/>
              </w:tabs>
              <w:jc w:val="both"/>
              <w:rPr>
                <w:b/>
                <w:iCs/>
              </w:rPr>
            </w:pPr>
            <w:r w:rsidRPr="000F15E6">
              <w:rPr>
                <w:b/>
                <w:iCs/>
              </w:rPr>
              <w:t>Наименование раздела</w:t>
            </w:r>
          </w:p>
        </w:tc>
        <w:tc>
          <w:tcPr>
            <w:tcW w:w="3191" w:type="dxa"/>
          </w:tcPr>
          <w:p w:rsidR="00AB030A" w:rsidRPr="000F15E6" w:rsidRDefault="00AB030A" w:rsidP="00EE13F1">
            <w:pPr>
              <w:tabs>
                <w:tab w:val="left" w:pos="284"/>
                <w:tab w:val="left" w:pos="709"/>
              </w:tabs>
              <w:jc w:val="both"/>
              <w:rPr>
                <w:b/>
                <w:iCs/>
              </w:rPr>
            </w:pPr>
            <w:r w:rsidRPr="000F15E6">
              <w:rPr>
                <w:b/>
                <w:iCs/>
              </w:rPr>
              <w:t>Количество часов</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1</w:t>
            </w:r>
          </w:p>
        </w:tc>
        <w:tc>
          <w:tcPr>
            <w:tcW w:w="5279" w:type="dxa"/>
          </w:tcPr>
          <w:p w:rsidR="00AB030A" w:rsidRPr="000F15E6" w:rsidRDefault="00AB030A" w:rsidP="00EE13F1">
            <w:pPr>
              <w:tabs>
                <w:tab w:val="left" w:pos="284"/>
                <w:tab w:val="left" w:pos="709"/>
              </w:tabs>
              <w:jc w:val="both"/>
              <w:rPr>
                <w:iCs/>
              </w:rPr>
            </w:pPr>
            <w:r w:rsidRPr="000F15E6">
              <w:rPr>
                <w:iCs/>
              </w:rPr>
              <w:t>Язык и культура</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2</w:t>
            </w:r>
          </w:p>
        </w:tc>
        <w:tc>
          <w:tcPr>
            <w:tcW w:w="5279" w:type="dxa"/>
          </w:tcPr>
          <w:p w:rsidR="00AB030A" w:rsidRPr="000F15E6" w:rsidRDefault="00AB030A" w:rsidP="00EE13F1">
            <w:pPr>
              <w:tabs>
                <w:tab w:val="left" w:pos="284"/>
                <w:tab w:val="left" w:pos="709"/>
              </w:tabs>
              <w:jc w:val="both"/>
              <w:rPr>
                <w:iCs/>
              </w:rPr>
            </w:pPr>
            <w:r w:rsidRPr="000F15E6">
              <w:rPr>
                <w:iCs/>
              </w:rPr>
              <w:t>Культура речи</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3</w:t>
            </w:r>
          </w:p>
        </w:tc>
        <w:tc>
          <w:tcPr>
            <w:tcW w:w="5279" w:type="dxa"/>
          </w:tcPr>
          <w:p w:rsidR="00AB030A" w:rsidRPr="000F15E6" w:rsidRDefault="00AB030A" w:rsidP="00EE13F1">
            <w:pPr>
              <w:tabs>
                <w:tab w:val="left" w:pos="284"/>
                <w:tab w:val="left" w:pos="709"/>
              </w:tabs>
              <w:jc w:val="both"/>
              <w:rPr>
                <w:iCs/>
              </w:rPr>
            </w:pPr>
            <w:r w:rsidRPr="000F15E6">
              <w:rPr>
                <w:iCs/>
              </w:rPr>
              <w:t>Речь. Речевая деятельность</w:t>
            </w:r>
          </w:p>
        </w:tc>
        <w:tc>
          <w:tcPr>
            <w:tcW w:w="3191" w:type="dxa"/>
          </w:tcPr>
          <w:p w:rsidR="00AB030A" w:rsidRPr="000F15E6" w:rsidRDefault="00AB030A" w:rsidP="00EE13F1">
            <w:pPr>
              <w:tabs>
                <w:tab w:val="left" w:pos="284"/>
                <w:tab w:val="left" w:pos="709"/>
              </w:tabs>
              <w:jc w:val="both"/>
              <w:rPr>
                <w:iCs/>
              </w:rPr>
            </w:pPr>
            <w:r w:rsidRPr="000F15E6">
              <w:rPr>
                <w:iCs/>
              </w:rPr>
              <w:t>7</w:t>
            </w:r>
          </w:p>
        </w:tc>
      </w:tr>
      <w:tr w:rsidR="00AB030A" w:rsidRPr="000F15E6" w:rsidTr="00AB030A">
        <w:tc>
          <w:tcPr>
            <w:tcW w:w="1101" w:type="dxa"/>
          </w:tcPr>
          <w:p w:rsidR="00AB030A" w:rsidRPr="000F15E6" w:rsidRDefault="00AB030A" w:rsidP="00EE13F1">
            <w:pPr>
              <w:tabs>
                <w:tab w:val="left" w:pos="284"/>
                <w:tab w:val="left" w:pos="709"/>
              </w:tabs>
              <w:jc w:val="both"/>
              <w:rPr>
                <w:b/>
                <w:iCs/>
              </w:rPr>
            </w:pPr>
          </w:p>
        </w:tc>
        <w:tc>
          <w:tcPr>
            <w:tcW w:w="5279" w:type="dxa"/>
          </w:tcPr>
          <w:p w:rsidR="00AB030A" w:rsidRPr="000F15E6" w:rsidRDefault="00AB030A" w:rsidP="00EE13F1">
            <w:pPr>
              <w:tabs>
                <w:tab w:val="left" w:pos="284"/>
                <w:tab w:val="left" w:pos="709"/>
              </w:tabs>
              <w:jc w:val="both"/>
              <w:rPr>
                <w:b/>
                <w:iCs/>
              </w:rPr>
            </w:pPr>
            <w:r w:rsidRPr="000F15E6">
              <w:rPr>
                <w:b/>
                <w:iCs/>
              </w:rPr>
              <w:t>Итого</w:t>
            </w:r>
          </w:p>
        </w:tc>
        <w:tc>
          <w:tcPr>
            <w:tcW w:w="3191" w:type="dxa"/>
          </w:tcPr>
          <w:p w:rsidR="00AB030A" w:rsidRPr="000F15E6" w:rsidRDefault="00AB030A" w:rsidP="00EE13F1">
            <w:pPr>
              <w:tabs>
                <w:tab w:val="left" w:pos="284"/>
                <w:tab w:val="left" w:pos="709"/>
              </w:tabs>
              <w:jc w:val="both"/>
              <w:rPr>
                <w:b/>
                <w:iCs/>
              </w:rPr>
            </w:pPr>
            <w:r w:rsidRPr="000F15E6">
              <w:rPr>
                <w:b/>
                <w:iCs/>
              </w:rPr>
              <w:t>17</w:t>
            </w:r>
          </w:p>
        </w:tc>
      </w:tr>
    </w:tbl>
    <w:p w:rsidR="00AB030A" w:rsidRPr="006A524B" w:rsidRDefault="00AB030A" w:rsidP="00EE13F1">
      <w:pPr>
        <w:tabs>
          <w:tab w:val="left" w:pos="284"/>
          <w:tab w:val="left" w:pos="709"/>
        </w:tabs>
        <w:jc w:val="both"/>
        <w:rPr>
          <w:b/>
          <w:i/>
          <w:iCs/>
        </w:rPr>
      </w:pPr>
    </w:p>
    <w:p w:rsidR="00AB030A" w:rsidRPr="006A524B" w:rsidRDefault="00AB030A" w:rsidP="000F15E6">
      <w:pPr>
        <w:tabs>
          <w:tab w:val="left" w:pos="284"/>
          <w:tab w:val="left" w:pos="709"/>
        </w:tabs>
        <w:jc w:val="center"/>
        <w:rPr>
          <w:b/>
          <w:i/>
          <w:iCs/>
        </w:rPr>
      </w:pPr>
      <w:r w:rsidRPr="006A524B">
        <w:rPr>
          <w:b/>
          <w:i/>
          <w:iCs/>
        </w:rPr>
        <w:t>8 класс</w:t>
      </w:r>
    </w:p>
    <w:tbl>
      <w:tblPr>
        <w:tblStyle w:val="3f4"/>
        <w:tblW w:w="0" w:type="auto"/>
        <w:tblLook w:val="04A0" w:firstRow="1" w:lastRow="0" w:firstColumn="1" w:lastColumn="0" w:noHBand="0" w:noVBand="1"/>
      </w:tblPr>
      <w:tblGrid>
        <w:gridCol w:w="1101"/>
        <w:gridCol w:w="5279"/>
        <w:gridCol w:w="3191"/>
      </w:tblGrid>
      <w:tr w:rsidR="00AB030A" w:rsidRPr="000F15E6" w:rsidTr="00AB030A">
        <w:tc>
          <w:tcPr>
            <w:tcW w:w="1101" w:type="dxa"/>
          </w:tcPr>
          <w:p w:rsidR="00AB030A" w:rsidRPr="000F15E6" w:rsidRDefault="00AB030A" w:rsidP="00EE13F1">
            <w:pPr>
              <w:tabs>
                <w:tab w:val="left" w:pos="284"/>
                <w:tab w:val="left" w:pos="709"/>
              </w:tabs>
              <w:jc w:val="both"/>
              <w:rPr>
                <w:b/>
                <w:iCs/>
              </w:rPr>
            </w:pPr>
            <w:r w:rsidRPr="000F15E6">
              <w:rPr>
                <w:b/>
                <w:iCs/>
              </w:rPr>
              <w:t>№ темы</w:t>
            </w:r>
          </w:p>
        </w:tc>
        <w:tc>
          <w:tcPr>
            <w:tcW w:w="5279" w:type="dxa"/>
          </w:tcPr>
          <w:p w:rsidR="00AB030A" w:rsidRPr="000F15E6" w:rsidRDefault="00AB030A" w:rsidP="00EE13F1">
            <w:pPr>
              <w:tabs>
                <w:tab w:val="left" w:pos="284"/>
                <w:tab w:val="left" w:pos="709"/>
              </w:tabs>
              <w:jc w:val="both"/>
              <w:rPr>
                <w:b/>
                <w:iCs/>
              </w:rPr>
            </w:pPr>
            <w:r w:rsidRPr="000F15E6">
              <w:rPr>
                <w:b/>
                <w:iCs/>
              </w:rPr>
              <w:t>Наименование раздела</w:t>
            </w:r>
          </w:p>
        </w:tc>
        <w:tc>
          <w:tcPr>
            <w:tcW w:w="3191" w:type="dxa"/>
          </w:tcPr>
          <w:p w:rsidR="00AB030A" w:rsidRPr="000F15E6" w:rsidRDefault="00AB030A" w:rsidP="00EE13F1">
            <w:pPr>
              <w:tabs>
                <w:tab w:val="left" w:pos="284"/>
                <w:tab w:val="left" w:pos="709"/>
              </w:tabs>
              <w:jc w:val="both"/>
              <w:rPr>
                <w:b/>
                <w:iCs/>
              </w:rPr>
            </w:pPr>
            <w:r w:rsidRPr="000F15E6">
              <w:rPr>
                <w:b/>
                <w:iCs/>
              </w:rPr>
              <w:t>Количество часов</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1</w:t>
            </w:r>
          </w:p>
        </w:tc>
        <w:tc>
          <w:tcPr>
            <w:tcW w:w="5279" w:type="dxa"/>
          </w:tcPr>
          <w:p w:rsidR="00AB030A" w:rsidRPr="000F15E6" w:rsidRDefault="00AB030A" w:rsidP="00EE13F1">
            <w:pPr>
              <w:tabs>
                <w:tab w:val="left" w:pos="284"/>
                <w:tab w:val="left" w:pos="709"/>
              </w:tabs>
              <w:jc w:val="both"/>
              <w:rPr>
                <w:iCs/>
              </w:rPr>
            </w:pPr>
            <w:r w:rsidRPr="000F15E6">
              <w:rPr>
                <w:iCs/>
              </w:rPr>
              <w:t>Язык и культура</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2</w:t>
            </w:r>
          </w:p>
        </w:tc>
        <w:tc>
          <w:tcPr>
            <w:tcW w:w="5279" w:type="dxa"/>
          </w:tcPr>
          <w:p w:rsidR="00AB030A" w:rsidRPr="000F15E6" w:rsidRDefault="00AB030A" w:rsidP="00EE13F1">
            <w:pPr>
              <w:tabs>
                <w:tab w:val="left" w:pos="284"/>
                <w:tab w:val="left" w:pos="709"/>
              </w:tabs>
              <w:jc w:val="both"/>
              <w:rPr>
                <w:iCs/>
              </w:rPr>
            </w:pPr>
            <w:r w:rsidRPr="000F15E6">
              <w:rPr>
                <w:iCs/>
              </w:rPr>
              <w:t>Культура речи</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3</w:t>
            </w:r>
          </w:p>
        </w:tc>
        <w:tc>
          <w:tcPr>
            <w:tcW w:w="5279" w:type="dxa"/>
          </w:tcPr>
          <w:p w:rsidR="00AB030A" w:rsidRPr="000F15E6" w:rsidRDefault="00AB030A" w:rsidP="00EE13F1">
            <w:pPr>
              <w:tabs>
                <w:tab w:val="left" w:pos="284"/>
                <w:tab w:val="left" w:pos="709"/>
              </w:tabs>
              <w:jc w:val="both"/>
              <w:rPr>
                <w:iCs/>
              </w:rPr>
            </w:pPr>
            <w:r w:rsidRPr="000F15E6">
              <w:rPr>
                <w:iCs/>
              </w:rPr>
              <w:t>Речь. Речевая деятельность</w:t>
            </w:r>
          </w:p>
        </w:tc>
        <w:tc>
          <w:tcPr>
            <w:tcW w:w="3191" w:type="dxa"/>
          </w:tcPr>
          <w:p w:rsidR="00AB030A" w:rsidRPr="000F15E6" w:rsidRDefault="00AB030A" w:rsidP="00EE13F1">
            <w:pPr>
              <w:tabs>
                <w:tab w:val="left" w:pos="284"/>
                <w:tab w:val="left" w:pos="709"/>
              </w:tabs>
              <w:jc w:val="both"/>
              <w:rPr>
                <w:iCs/>
              </w:rPr>
            </w:pPr>
            <w:r w:rsidRPr="000F15E6">
              <w:rPr>
                <w:iCs/>
              </w:rPr>
              <w:t>7</w:t>
            </w:r>
          </w:p>
        </w:tc>
      </w:tr>
      <w:tr w:rsidR="00AB030A" w:rsidRPr="000F15E6" w:rsidTr="00AB030A">
        <w:tc>
          <w:tcPr>
            <w:tcW w:w="1101" w:type="dxa"/>
          </w:tcPr>
          <w:p w:rsidR="00AB030A" w:rsidRPr="000F15E6" w:rsidRDefault="00AB030A" w:rsidP="00EE13F1">
            <w:pPr>
              <w:tabs>
                <w:tab w:val="left" w:pos="284"/>
                <w:tab w:val="left" w:pos="709"/>
              </w:tabs>
              <w:jc w:val="both"/>
              <w:rPr>
                <w:b/>
                <w:iCs/>
              </w:rPr>
            </w:pPr>
          </w:p>
        </w:tc>
        <w:tc>
          <w:tcPr>
            <w:tcW w:w="5279" w:type="dxa"/>
          </w:tcPr>
          <w:p w:rsidR="00AB030A" w:rsidRPr="000F15E6" w:rsidRDefault="00AB030A" w:rsidP="00EE13F1">
            <w:pPr>
              <w:tabs>
                <w:tab w:val="left" w:pos="284"/>
                <w:tab w:val="left" w:pos="709"/>
              </w:tabs>
              <w:jc w:val="both"/>
              <w:rPr>
                <w:b/>
                <w:iCs/>
              </w:rPr>
            </w:pPr>
            <w:r w:rsidRPr="000F15E6">
              <w:rPr>
                <w:b/>
                <w:iCs/>
              </w:rPr>
              <w:t>Итого</w:t>
            </w:r>
          </w:p>
        </w:tc>
        <w:tc>
          <w:tcPr>
            <w:tcW w:w="3191" w:type="dxa"/>
          </w:tcPr>
          <w:p w:rsidR="00AB030A" w:rsidRPr="000F15E6" w:rsidRDefault="00AB030A" w:rsidP="00EE13F1">
            <w:pPr>
              <w:tabs>
                <w:tab w:val="left" w:pos="284"/>
                <w:tab w:val="left" w:pos="709"/>
              </w:tabs>
              <w:jc w:val="both"/>
              <w:rPr>
                <w:b/>
                <w:iCs/>
              </w:rPr>
            </w:pPr>
            <w:r w:rsidRPr="000F15E6">
              <w:rPr>
                <w:b/>
                <w:iCs/>
              </w:rPr>
              <w:t>17</w:t>
            </w:r>
          </w:p>
        </w:tc>
      </w:tr>
    </w:tbl>
    <w:p w:rsidR="00AB030A" w:rsidRPr="006A524B" w:rsidRDefault="00AB030A" w:rsidP="00EE13F1">
      <w:pPr>
        <w:tabs>
          <w:tab w:val="left" w:pos="284"/>
          <w:tab w:val="left" w:pos="709"/>
        </w:tabs>
        <w:jc w:val="both"/>
        <w:rPr>
          <w:b/>
          <w:i/>
          <w:iCs/>
        </w:rPr>
      </w:pPr>
    </w:p>
    <w:p w:rsidR="00AB030A" w:rsidRPr="006A524B" w:rsidRDefault="00AB030A" w:rsidP="000F15E6">
      <w:pPr>
        <w:tabs>
          <w:tab w:val="left" w:pos="284"/>
          <w:tab w:val="left" w:pos="709"/>
        </w:tabs>
        <w:jc w:val="center"/>
        <w:rPr>
          <w:b/>
          <w:i/>
          <w:iCs/>
        </w:rPr>
      </w:pPr>
      <w:r w:rsidRPr="006A524B">
        <w:rPr>
          <w:b/>
          <w:i/>
          <w:iCs/>
        </w:rPr>
        <w:t>9 класс</w:t>
      </w:r>
    </w:p>
    <w:tbl>
      <w:tblPr>
        <w:tblStyle w:val="3f4"/>
        <w:tblW w:w="0" w:type="auto"/>
        <w:tblLook w:val="04A0" w:firstRow="1" w:lastRow="0" w:firstColumn="1" w:lastColumn="0" w:noHBand="0" w:noVBand="1"/>
      </w:tblPr>
      <w:tblGrid>
        <w:gridCol w:w="1101"/>
        <w:gridCol w:w="5279"/>
        <w:gridCol w:w="3191"/>
      </w:tblGrid>
      <w:tr w:rsidR="00AB030A" w:rsidRPr="000F15E6" w:rsidTr="00AB030A">
        <w:tc>
          <w:tcPr>
            <w:tcW w:w="1101" w:type="dxa"/>
          </w:tcPr>
          <w:p w:rsidR="00AB030A" w:rsidRPr="000F15E6" w:rsidRDefault="00AB030A" w:rsidP="00EE13F1">
            <w:pPr>
              <w:tabs>
                <w:tab w:val="left" w:pos="284"/>
                <w:tab w:val="left" w:pos="709"/>
              </w:tabs>
              <w:jc w:val="both"/>
              <w:rPr>
                <w:b/>
                <w:iCs/>
              </w:rPr>
            </w:pPr>
            <w:r w:rsidRPr="000F15E6">
              <w:rPr>
                <w:b/>
                <w:iCs/>
              </w:rPr>
              <w:t>№ темы</w:t>
            </w:r>
          </w:p>
        </w:tc>
        <w:tc>
          <w:tcPr>
            <w:tcW w:w="5279" w:type="dxa"/>
          </w:tcPr>
          <w:p w:rsidR="00AB030A" w:rsidRPr="000F15E6" w:rsidRDefault="00AB030A" w:rsidP="00EE13F1">
            <w:pPr>
              <w:tabs>
                <w:tab w:val="left" w:pos="284"/>
                <w:tab w:val="left" w:pos="709"/>
              </w:tabs>
              <w:jc w:val="both"/>
              <w:rPr>
                <w:b/>
                <w:iCs/>
              </w:rPr>
            </w:pPr>
            <w:r w:rsidRPr="000F15E6">
              <w:rPr>
                <w:b/>
                <w:iCs/>
              </w:rPr>
              <w:t>Наименование раздела</w:t>
            </w:r>
          </w:p>
        </w:tc>
        <w:tc>
          <w:tcPr>
            <w:tcW w:w="3191" w:type="dxa"/>
          </w:tcPr>
          <w:p w:rsidR="00AB030A" w:rsidRPr="000F15E6" w:rsidRDefault="00AB030A" w:rsidP="00EE13F1">
            <w:pPr>
              <w:tabs>
                <w:tab w:val="left" w:pos="284"/>
                <w:tab w:val="left" w:pos="709"/>
              </w:tabs>
              <w:jc w:val="both"/>
              <w:rPr>
                <w:b/>
                <w:iCs/>
              </w:rPr>
            </w:pPr>
            <w:r w:rsidRPr="000F15E6">
              <w:rPr>
                <w:b/>
                <w:iCs/>
              </w:rPr>
              <w:t>Количество часов</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1</w:t>
            </w:r>
          </w:p>
        </w:tc>
        <w:tc>
          <w:tcPr>
            <w:tcW w:w="5279" w:type="dxa"/>
          </w:tcPr>
          <w:p w:rsidR="00AB030A" w:rsidRPr="000F15E6" w:rsidRDefault="00AB030A" w:rsidP="00EE13F1">
            <w:pPr>
              <w:tabs>
                <w:tab w:val="left" w:pos="284"/>
                <w:tab w:val="left" w:pos="709"/>
              </w:tabs>
              <w:jc w:val="both"/>
              <w:rPr>
                <w:iCs/>
              </w:rPr>
            </w:pPr>
            <w:r w:rsidRPr="000F15E6">
              <w:rPr>
                <w:iCs/>
              </w:rPr>
              <w:t>Язык и культура</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2</w:t>
            </w:r>
          </w:p>
        </w:tc>
        <w:tc>
          <w:tcPr>
            <w:tcW w:w="5279" w:type="dxa"/>
          </w:tcPr>
          <w:p w:rsidR="00AB030A" w:rsidRPr="000F15E6" w:rsidRDefault="00AB030A" w:rsidP="00EE13F1">
            <w:pPr>
              <w:tabs>
                <w:tab w:val="left" w:pos="284"/>
                <w:tab w:val="left" w:pos="709"/>
              </w:tabs>
              <w:jc w:val="both"/>
              <w:rPr>
                <w:iCs/>
              </w:rPr>
            </w:pPr>
            <w:r w:rsidRPr="000F15E6">
              <w:rPr>
                <w:iCs/>
              </w:rPr>
              <w:t>Культура речи</w:t>
            </w:r>
          </w:p>
        </w:tc>
        <w:tc>
          <w:tcPr>
            <w:tcW w:w="3191" w:type="dxa"/>
          </w:tcPr>
          <w:p w:rsidR="00AB030A" w:rsidRPr="000F15E6" w:rsidRDefault="00AB030A" w:rsidP="00EE13F1">
            <w:pPr>
              <w:tabs>
                <w:tab w:val="left" w:pos="284"/>
                <w:tab w:val="left" w:pos="709"/>
              </w:tabs>
              <w:jc w:val="both"/>
              <w:rPr>
                <w:iCs/>
              </w:rPr>
            </w:pPr>
            <w:r w:rsidRPr="000F15E6">
              <w:rPr>
                <w:iCs/>
              </w:rPr>
              <w:t>5</w:t>
            </w:r>
          </w:p>
        </w:tc>
      </w:tr>
      <w:tr w:rsidR="00AB030A" w:rsidRPr="000F15E6" w:rsidTr="00AB030A">
        <w:tc>
          <w:tcPr>
            <w:tcW w:w="1101" w:type="dxa"/>
          </w:tcPr>
          <w:p w:rsidR="00AB030A" w:rsidRPr="000F15E6" w:rsidRDefault="00AB030A" w:rsidP="00EE13F1">
            <w:pPr>
              <w:tabs>
                <w:tab w:val="left" w:pos="284"/>
                <w:tab w:val="left" w:pos="709"/>
              </w:tabs>
              <w:jc w:val="both"/>
              <w:rPr>
                <w:iCs/>
              </w:rPr>
            </w:pPr>
            <w:r w:rsidRPr="000F15E6">
              <w:rPr>
                <w:iCs/>
              </w:rPr>
              <w:t>3</w:t>
            </w:r>
          </w:p>
        </w:tc>
        <w:tc>
          <w:tcPr>
            <w:tcW w:w="5279" w:type="dxa"/>
          </w:tcPr>
          <w:p w:rsidR="00AB030A" w:rsidRPr="000F15E6" w:rsidRDefault="00AB030A" w:rsidP="00EE13F1">
            <w:pPr>
              <w:tabs>
                <w:tab w:val="left" w:pos="284"/>
                <w:tab w:val="left" w:pos="709"/>
              </w:tabs>
              <w:jc w:val="both"/>
              <w:rPr>
                <w:iCs/>
              </w:rPr>
            </w:pPr>
            <w:r w:rsidRPr="000F15E6">
              <w:rPr>
                <w:iCs/>
              </w:rPr>
              <w:t>Речь. Речевая деятельность</w:t>
            </w:r>
          </w:p>
        </w:tc>
        <w:tc>
          <w:tcPr>
            <w:tcW w:w="3191" w:type="dxa"/>
          </w:tcPr>
          <w:p w:rsidR="00AB030A" w:rsidRPr="000F15E6" w:rsidRDefault="00AB030A" w:rsidP="00EE13F1">
            <w:pPr>
              <w:tabs>
                <w:tab w:val="left" w:pos="284"/>
                <w:tab w:val="left" w:pos="709"/>
              </w:tabs>
              <w:jc w:val="both"/>
              <w:rPr>
                <w:iCs/>
              </w:rPr>
            </w:pPr>
            <w:r w:rsidRPr="000F15E6">
              <w:rPr>
                <w:iCs/>
              </w:rPr>
              <w:t>7</w:t>
            </w:r>
          </w:p>
        </w:tc>
      </w:tr>
      <w:tr w:rsidR="00AB030A" w:rsidRPr="000F15E6" w:rsidTr="00AB030A">
        <w:tc>
          <w:tcPr>
            <w:tcW w:w="1101" w:type="dxa"/>
          </w:tcPr>
          <w:p w:rsidR="00AB030A" w:rsidRPr="000F15E6" w:rsidRDefault="00AB030A" w:rsidP="00EE13F1">
            <w:pPr>
              <w:tabs>
                <w:tab w:val="left" w:pos="284"/>
                <w:tab w:val="left" w:pos="709"/>
              </w:tabs>
              <w:jc w:val="both"/>
              <w:rPr>
                <w:b/>
                <w:iCs/>
              </w:rPr>
            </w:pPr>
          </w:p>
        </w:tc>
        <w:tc>
          <w:tcPr>
            <w:tcW w:w="5279" w:type="dxa"/>
          </w:tcPr>
          <w:p w:rsidR="00AB030A" w:rsidRPr="000F15E6" w:rsidRDefault="00AB030A" w:rsidP="00EE13F1">
            <w:pPr>
              <w:tabs>
                <w:tab w:val="left" w:pos="284"/>
                <w:tab w:val="left" w:pos="709"/>
              </w:tabs>
              <w:jc w:val="both"/>
              <w:rPr>
                <w:b/>
                <w:iCs/>
              </w:rPr>
            </w:pPr>
            <w:r w:rsidRPr="000F15E6">
              <w:rPr>
                <w:b/>
                <w:iCs/>
              </w:rPr>
              <w:t>Итого</w:t>
            </w:r>
          </w:p>
        </w:tc>
        <w:tc>
          <w:tcPr>
            <w:tcW w:w="3191" w:type="dxa"/>
          </w:tcPr>
          <w:p w:rsidR="00AB030A" w:rsidRPr="000F15E6" w:rsidRDefault="00AB030A" w:rsidP="00EE13F1">
            <w:pPr>
              <w:tabs>
                <w:tab w:val="left" w:pos="284"/>
                <w:tab w:val="left" w:pos="709"/>
              </w:tabs>
              <w:jc w:val="both"/>
              <w:rPr>
                <w:b/>
                <w:iCs/>
              </w:rPr>
            </w:pPr>
            <w:r w:rsidRPr="000F15E6">
              <w:rPr>
                <w:b/>
                <w:iCs/>
              </w:rPr>
              <w:t>17</w:t>
            </w:r>
          </w:p>
        </w:tc>
      </w:tr>
    </w:tbl>
    <w:p w:rsidR="00AB030A" w:rsidRPr="006A524B" w:rsidRDefault="00AB030A" w:rsidP="00EE13F1">
      <w:pPr>
        <w:tabs>
          <w:tab w:val="left" w:pos="284"/>
          <w:tab w:val="left" w:pos="709"/>
        </w:tabs>
        <w:jc w:val="both"/>
        <w:rPr>
          <w:b/>
          <w:i/>
          <w:iCs/>
        </w:rPr>
      </w:pPr>
    </w:p>
    <w:p w:rsidR="00D72649" w:rsidRPr="000F15E6" w:rsidRDefault="00AB030A" w:rsidP="00EE13F1">
      <w:pPr>
        <w:pStyle w:val="1"/>
        <w:tabs>
          <w:tab w:val="left" w:pos="284"/>
          <w:tab w:val="left" w:pos="709"/>
        </w:tabs>
        <w:rPr>
          <w:rFonts w:ascii="Times New Roman" w:hAnsi="Times New Roman" w:cs="Times New Roman"/>
          <w:b/>
          <w:bCs/>
          <w:color w:val="auto"/>
          <w:sz w:val="24"/>
          <w:szCs w:val="24"/>
        </w:rPr>
      </w:pPr>
      <w:bookmarkStart w:id="130" w:name="_Toc84805927"/>
      <w:r w:rsidRPr="000F15E6">
        <w:rPr>
          <w:rFonts w:ascii="Times New Roman" w:hAnsi="Times New Roman" w:cs="Times New Roman"/>
          <w:b/>
          <w:color w:val="auto"/>
          <w:sz w:val="24"/>
          <w:szCs w:val="24"/>
        </w:rPr>
        <w:t>2.2.</w:t>
      </w:r>
      <w:r w:rsidR="00D72649" w:rsidRPr="000F15E6">
        <w:rPr>
          <w:rFonts w:ascii="Times New Roman" w:hAnsi="Times New Roman" w:cs="Times New Roman"/>
          <w:b/>
          <w:color w:val="auto"/>
          <w:sz w:val="24"/>
          <w:szCs w:val="24"/>
        </w:rPr>
        <w:t>4. Родная</w:t>
      </w:r>
      <w:r w:rsidRPr="000F15E6">
        <w:rPr>
          <w:rFonts w:ascii="Times New Roman" w:hAnsi="Times New Roman" w:cs="Times New Roman"/>
          <w:b/>
          <w:color w:val="auto"/>
          <w:sz w:val="24"/>
          <w:szCs w:val="24"/>
        </w:rPr>
        <w:t xml:space="preserve"> литература (русская)</w:t>
      </w:r>
      <w:bookmarkEnd w:id="130"/>
      <w:r w:rsidRPr="000F15E6">
        <w:rPr>
          <w:rFonts w:ascii="Times New Roman" w:hAnsi="Times New Roman" w:cs="Times New Roman"/>
          <w:b/>
          <w:bCs/>
          <w:color w:val="auto"/>
          <w:sz w:val="24"/>
          <w:szCs w:val="24"/>
        </w:rPr>
        <w:t xml:space="preserve"> </w:t>
      </w:r>
    </w:p>
    <w:p w:rsidR="00AB030A" w:rsidRPr="006A524B" w:rsidRDefault="00AB030A" w:rsidP="000F15E6">
      <w:pPr>
        <w:tabs>
          <w:tab w:val="left" w:pos="284"/>
          <w:tab w:val="left" w:pos="709"/>
        </w:tabs>
        <w:jc w:val="center"/>
      </w:pPr>
      <w:r w:rsidRPr="006A524B">
        <w:rPr>
          <w:b/>
          <w:bCs/>
        </w:rPr>
        <w:t>Содержание учебного предмета</w:t>
      </w:r>
    </w:p>
    <w:p w:rsidR="00AB030A" w:rsidRPr="006A524B" w:rsidRDefault="00AB030A" w:rsidP="00EE13F1">
      <w:pPr>
        <w:tabs>
          <w:tab w:val="left" w:pos="284"/>
          <w:tab w:val="left" w:pos="709"/>
        </w:tabs>
        <w:jc w:val="both"/>
        <w:rPr>
          <w:bCs/>
        </w:rPr>
      </w:pPr>
      <w:r w:rsidRPr="006A524B">
        <w:rPr>
          <w:b/>
          <w:bCs/>
        </w:rPr>
        <w:t>Основные теоретико-литературные понятия</w:t>
      </w:r>
      <w:r w:rsidRPr="006A524B">
        <w:rPr>
          <w:bCs/>
        </w:rPr>
        <w:t xml:space="preserve"> </w:t>
      </w:r>
    </w:p>
    <w:p w:rsidR="00AB030A" w:rsidRPr="006A524B" w:rsidRDefault="00AB030A" w:rsidP="00EE13F1">
      <w:pPr>
        <w:tabs>
          <w:tab w:val="left" w:pos="284"/>
          <w:tab w:val="left" w:pos="709"/>
        </w:tabs>
        <w:jc w:val="both"/>
        <w:rPr>
          <w:bCs/>
        </w:rPr>
      </w:pPr>
      <w:r w:rsidRPr="006A524B">
        <w:rPr>
          <w:bCs/>
        </w:rPr>
        <w:t>- Художественная литература как искусство слова. Художественный образ.</w:t>
      </w:r>
    </w:p>
    <w:p w:rsidR="00AB030A" w:rsidRPr="006A524B" w:rsidRDefault="00AB030A" w:rsidP="00EE13F1">
      <w:pPr>
        <w:tabs>
          <w:tab w:val="left" w:pos="284"/>
          <w:tab w:val="left" w:pos="709"/>
        </w:tabs>
        <w:jc w:val="both"/>
        <w:rPr>
          <w:bCs/>
        </w:rPr>
      </w:pPr>
      <w:r w:rsidRPr="006A524B">
        <w:rPr>
          <w:bCs/>
        </w:rPr>
        <w:t xml:space="preserve">- Устное народное творчество. Жанры фольклора. Миф и фольклор. </w:t>
      </w:r>
    </w:p>
    <w:p w:rsidR="00AB030A" w:rsidRPr="006A524B" w:rsidRDefault="00AB030A" w:rsidP="00EE13F1">
      <w:pPr>
        <w:tabs>
          <w:tab w:val="left" w:pos="284"/>
          <w:tab w:val="left" w:pos="709"/>
        </w:tabs>
        <w:jc w:val="both"/>
        <w:rPr>
          <w:bCs/>
        </w:rPr>
      </w:pPr>
      <w:r w:rsidRPr="006A524B">
        <w:rPr>
          <w:bCs/>
        </w:rPr>
        <w:t>- 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B030A" w:rsidRPr="006A524B" w:rsidRDefault="00AB030A" w:rsidP="00EE13F1">
      <w:pPr>
        <w:tabs>
          <w:tab w:val="left" w:pos="284"/>
          <w:tab w:val="left" w:pos="709"/>
        </w:tabs>
        <w:jc w:val="both"/>
        <w:rPr>
          <w:bCs/>
        </w:rPr>
      </w:pPr>
      <w:r w:rsidRPr="006A524B">
        <w:rPr>
          <w:bCs/>
        </w:rPr>
        <w:t>- Основные литературные направления: классицизм, сентиментализм, романтизм, реализм, модернизм.</w:t>
      </w:r>
    </w:p>
    <w:p w:rsidR="00AB030A" w:rsidRPr="006A524B" w:rsidRDefault="00AB030A" w:rsidP="00EE13F1">
      <w:pPr>
        <w:tabs>
          <w:tab w:val="left" w:pos="284"/>
          <w:tab w:val="left" w:pos="709"/>
        </w:tabs>
        <w:jc w:val="both"/>
        <w:rPr>
          <w:bCs/>
        </w:rPr>
      </w:pPr>
      <w:r w:rsidRPr="006A524B">
        <w:rPr>
          <w:bCs/>
        </w:rPr>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B030A" w:rsidRPr="006A524B" w:rsidRDefault="00AB030A" w:rsidP="00EE13F1">
      <w:pPr>
        <w:tabs>
          <w:tab w:val="left" w:pos="284"/>
          <w:tab w:val="left" w:pos="709"/>
        </w:tabs>
        <w:jc w:val="both"/>
        <w:rPr>
          <w:bCs/>
        </w:rPr>
      </w:pPr>
      <w:r w:rsidRPr="006A524B">
        <w:rPr>
          <w:bCs/>
        </w:rP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B030A" w:rsidRPr="006A524B" w:rsidRDefault="00AB030A" w:rsidP="00EE13F1">
      <w:pPr>
        <w:tabs>
          <w:tab w:val="left" w:pos="284"/>
          <w:tab w:val="left" w:pos="709"/>
        </w:tabs>
        <w:jc w:val="both"/>
      </w:pPr>
      <w:r w:rsidRPr="006A524B">
        <w:rPr>
          <w:bCs/>
        </w:rPr>
        <w:t xml:space="preserve">- Стихи и проза. Основы стихосложения: стихотворный метр и размер, ритм, рифма, строфа. </w:t>
      </w:r>
    </w:p>
    <w:p w:rsidR="00AB030A" w:rsidRPr="006A524B" w:rsidRDefault="00AB030A" w:rsidP="00EE13F1">
      <w:pPr>
        <w:tabs>
          <w:tab w:val="left" w:pos="284"/>
          <w:tab w:val="left" w:pos="709"/>
        </w:tabs>
        <w:jc w:val="both"/>
        <w:rPr>
          <w:bCs/>
        </w:rPr>
      </w:pPr>
      <w:r w:rsidRPr="006A524B">
        <w:rPr>
          <w:bCs/>
        </w:rPr>
        <w:t xml:space="preserve"> Основные </w:t>
      </w:r>
      <w:r w:rsidRPr="006A524B">
        <w:rPr>
          <w:b/>
          <w:bCs/>
        </w:rPr>
        <w:t>виды деятельности по освоению литературных произведений:</w:t>
      </w:r>
    </w:p>
    <w:p w:rsidR="00AB030A" w:rsidRPr="006A524B" w:rsidRDefault="00AB030A" w:rsidP="00EE13F1">
      <w:pPr>
        <w:tabs>
          <w:tab w:val="left" w:pos="284"/>
          <w:tab w:val="left" w:pos="709"/>
        </w:tabs>
        <w:jc w:val="both"/>
        <w:rPr>
          <w:bCs/>
        </w:rPr>
      </w:pPr>
      <w:r w:rsidRPr="006A524B">
        <w:rPr>
          <w:bCs/>
        </w:rPr>
        <w:t xml:space="preserve"> – акцентно-смысловое чтение; воспроизведение элементов содержания произведения в устной и письменной форме (изложение, действие по заданному алгоритму с инструкцией); формулировка вопросов; составление системы вопросов и ответы на них (устные, письменные);</w:t>
      </w:r>
    </w:p>
    <w:p w:rsidR="00AB030A" w:rsidRPr="006A524B" w:rsidRDefault="00AB030A" w:rsidP="00EE13F1">
      <w:pPr>
        <w:tabs>
          <w:tab w:val="left" w:pos="284"/>
          <w:tab w:val="left" w:pos="709"/>
        </w:tabs>
        <w:jc w:val="both"/>
        <w:rPr>
          <w:bCs/>
        </w:rPr>
      </w:pPr>
      <w:r w:rsidRPr="006A524B">
        <w:rPr>
          <w:bCs/>
        </w:rPr>
        <w:t xml:space="preserve"> –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A524B">
        <w:rPr>
          <w:bCs/>
          <w:i/>
        </w:rPr>
        <w:t>пофразового</w:t>
      </w:r>
      <w:r w:rsidRPr="006A524B">
        <w:rPr>
          <w:bCs/>
        </w:rPr>
        <w:t xml:space="preserve"> (при анализе стихотворений и небольших прозаических произведений – рассказов, новелл) или </w:t>
      </w:r>
      <w:r w:rsidRPr="006A524B">
        <w:rPr>
          <w:bCs/>
          <w:i/>
        </w:rPr>
        <w:t>поэпизодного</w:t>
      </w:r>
      <w:r w:rsidRPr="006A524B">
        <w:rPr>
          <w:bCs/>
        </w:rPr>
        <w:t xml:space="preserve">; проведение целостного анализа; </w:t>
      </w:r>
    </w:p>
    <w:p w:rsidR="00AB030A" w:rsidRPr="006A524B" w:rsidRDefault="00AB030A" w:rsidP="00EE13F1">
      <w:pPr>
        <w:tabs>
          <w:tab w:val="left" w:pos="284"/>
          <w:tab w:val="left" w:pos="709"/>
        </w:tabs>
        <w:jc w:val="both"/>
        <w:rPr>
          <w:bCs/>
        </w:rPr>
      </w:pPr>
      <w:r w:rsidRPr="006A524B">
        <w:rPr>
          <w:bC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B030A" w:rsidRPr="006A524B" w:rsidRDefault="00AB030A" w:rsidP="00EE13F1">
      <w:pPr>
        <w:tabs>
          <w:tab w:val="left" w:pos="284"/>
          <w:tab w:val="left" w:pos="709"/>
        </w:tabs>
        <w:jc w:val="both"/>
        <w:rPr>
          <w:bCs/>
        </w:rPr>
      </w:pPr>
      <w:r w:rsidRPr="006A524B">
        <w:rPr>
          <w:b/>
          <w:bCs/>
        </w:rPr>
        <w:t>Своеобразие родной (русская) литературы</w:t>
      </w:r>
      <w:r w:rsidRPr="006A524B">
        <w:rPr>
          <w:bCs/>
        </w:rPr>
        <w:t xml:space="preserve">. </w:t>
      </w:r>
    </w:p>
    <w:p w:rsidR="00AB030A" w:rsidRPr="006A524B" w:rsidRDefault="00AB030A" w:rsidP="00EE13F1">
      <w:pPr>
        <w:tabs>
          <w:tab w:val="left" w:pos="284"/>
          <w:tab w:val="left" w:pos="709"/>
        </w:tabs>
        <w:jc w:val="both"/>
      </w:pPr>
      <w:r w:rsidRPr="006A524B">
        <w:rPr>
          <w:bCs/>
        </w:rPr>
        <w:t>Значимость чтения и изучения родной (русской) литературы для дальнейшего развития человека. Родная (русская) литература как национально-культурная ценность народа. Родная (русская) литература как способ познания жизни. 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Слово как средство создания образа. Книга как духовное завещание одного поколения другому. Прогноз развития литературных традиций в XXI веке.</w:t>
      </w:r>
    </w:p>
    <w:p w:rsidR="00AB030A" w:rsidRPr="000F15E6" w:rsidRDefault="00AB030A" w:rsidP="000F15E6">
      <w:pPr>
        <w:tabs>
          <w:tab w:val="left" w:pos="284"/>
          <w:tab w:val="left" w:pos="709"/>
        </w:tabs>
        <w:jc w:val="center"/>
        <w:rPr>
          <w:b/>
          <w:i/>
        </w:rPr>
      </w:pPr>
      <w:bookmarkStart w:id="131" w:name="__DdeLink__939_1088726659"/>
      <w:bookmarkStart w:id="132" w:name="__DdeLink__944_116850499"/>
      <w:bookmarkEnd w:id="131"/>
      <w:bookmarkEnd w:id="132"/>
      <w:r w:rsidRPr="000F15E6">
        <w:rPr>
          <w:b/>
          <w:i/>
        </w:rPr>
        <w:t>5 класс</w:t>
      </w:r>
    </w:p>
    <w:p w:rsidR="00AB030A" w:rsidRPr="006A524B" w:rsidRDefault="00AB030A" w:rsidP="00EE13F1">
      <w:pPr>
        <w:tabs>
          <w:tab w:val="left" w:pos="284"/>
          <w:tab w:val="left" w:pos="709"/>
        </w:tabs>
        <w:jc w:val="both"/>
      </w:pPr>
      <w:r w:rsidRPr="006A524B">
        <w:rPr>
          <w:b/>
        </w:rPr>
        <w:t xml:space="preserve">Введение. </w:t>
      </w:r>
      <w:r w:rsidRPr="006A524B">
        <w:t xml:space="preserve">Значимость чтения и изучения родной литературы для дальнейшего развития </w:t>
      </w:r>
      <w:r w:rsidR="00D72649" w:rsidRPr="006A524B">
        <w:t>человека. (</w:t>
      </w:r>
      <w:r w:rsidRPr="006A524B">
        <w:rPr>
          <w:b/>
        </w:rPr>
        <w:t>1</w:t>
      </w:r>
      <w:r w:rsidRPr="006A524B">
        <w:t>)</w:t>
      </w:r>
    </w:p>
    <w:p w:rsidR="00AB030A" w:rsidRPr="006A524B" w:rsidRDefault="00AB030A" w:rsidP="00EE13F1">
      <w:pPr>
        <w:tabs>
          <w:tab w:val="left" w:pos="284"/>
          <w:tab w:val="left" w:pos="709"/>
        </w:tabs>
        <w:jc w:val="both"/>
      </w:pPr>
      <w:r w:rsidRPr="006A524B">
        <w:rPr>
          <w:b/>
        </w:rPr>
        <w:t>Славянская мифология (2ч)</w:t>
      </w:r>
      <w:r w:rsidRPr="006A524B">
        <w:t xml:space="preserve"> </w:t>
      </w:r>
    </w:p>
    <w:p w:rsidR="00AB030A" w:rsidRPr="006A524B" w:rsidRDefault="00AB030A" w:rsidP="00EE13F1">
      <w:pPr>
        <w:tabs>
          <w:tab w:val="left" w:pos="284"/>
          <w:tab w:val="left" w:pos="709"/>
        </w:tabs>
        <w:jc w:val="both"/>
        <w:rPr>
          <w:bCs/>
        </w:rPr>
      </w:pPr>
      <w:r w:rsidRPr="006A524B">
        <w:rPr>
          <w:b/>
          <w:bCs/>
        </w:rPr>
        <w:t>Из литературы XIX века (4</w:t>
      </w:r>
      <w:r w:rsidRPr="006A524B">
        <w:rPr>
          <w:bCs/>
        </w:rPr>
        <w:t xml:space="preserve">) </w:t>
      </w:r>
    </w:p>
    <w:p w:rsidR="00AB030A" w:rsidRPr="006A524B" w:rsidRDefault="00AB030A" w:rsidP="00EE13F1">
      <w:pPr>
        <w:tabs>
          <w:tab w:val="left" w:pos="284"/>
          <w:tab w:val="left" w:pos="709"/>
        </w:tabs>
        <w:jc w:val="both"/>
        <w:rPr>
          <w:bCs/>
        </w:rPr>
      </w:pPr>
      <w:r w:rsidRPr="006A524B">
        <w:rPr>
          <w:bCs/>
        </w:rPr>
        <w:t xml:space="preserve">Русские басни. </w:t>
      </w:r>
    </w:p>
    <w:p w:rsidR="00AB030A" w:rsidRPr="006A524B" w:rsidRDefault="00AB030A" w:rsidP="00EE13F1">
      <w:pPr>
        <w:tabs>
          <w:tab w:val="left" w:pos="284"/>
          <w:tab w:val="left" w:pos="709"/>
        </w:tabs>
        <w:jc w:val="both"/>
        <w:rPr>
          <w:bCs/>
        </w:rPr>
      </w:pPr>
      <w:r w:rsidRPr="006A524B">
        <w:rPr>
          <w:b/>
          <w:bCs/>
        </w:rPr>
        <w:t>Л.Н. Толстой.</w:t>
      </w:r>
      <w:r w:rsidRPr="006A524B">
        <w:rPr>
          <w:bCs/>
        </w:rPr>
        <w:t xml:space="preserve">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AB030A" w:rsidRPr="006A524B" w:rsidRDefault="00AB030A" w:rsidP="00EE13F1">
      <w:pPr>
        <w:tabs>
          <w:tab w:val="left" w:pos="284"/>
          <w:tab w:val="left" w:pos="709"/>
        </w:tabs>
        <w:jc w:val="both"/>
        <w:rPr>
          <w:bCs/>
        </w:rPr>
      </w:pPr>
      <w:r w:rsidRPr="006A524B">
        <w:rPr>
          <w:b/>
          <w:bCs/>
        </w:rPr>
        <w:t>В.И. Даль</w:t>
      </w:r>
      <w:r w:rsidRPr="006A524B">
        <w:rPr>
          <w:bCs/>
        </w:rPr>
        <w:t>.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AB030A" w:rsidRPr="006A524B" w:rsidRDefault="00AB030A" w:rsidP="00EE13F1">
      <w:pPr>
        <w:tabs>
          <w:tab w:val="left" w:pos="284"/>
          <w:tab w:val="left" w:pos="709"/>
        </w:tabs>
        <w:jc w:val="both"/>
        <w:rPr>
          <w:bCs/>
        </w:rPr>
      </w:pPr>
      <w:r w:rsidRPr="006A524B">
        <w:rPr>
          <w:b/>
          <w:bCs/>
        </w:rPr>
        <w:t>Н.Г. Гарин-Михайловский.</w:t>
      </w:r>
      <w:r w:rsidRPr="006A524B">
        <w:rPr>
          <w:bCs/>
        </w:rPr>
        <w:t xml:space="preserve">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 </w:t>
      </w:r>
    </w:p>
    <w:p w:rsidR="00AB030A" w:rsidRPr="006A524B" w:rsidRDefault="00AB030A" w:rsidP="00EE13F1">
      <w:pPr>
        <w:tabs>
          <w:tab w:val="left" w:pos="284"/>
          <w:tab w:val="left" w:pos="709"/>
        </w:tabs>
        <w:jc w:val="both"/>
        <w:rPr>
          <w:bCs/>
        </w:rPr>
      </w:pPr>
      <w:r w:rsidRPr="006A524B">
        <w:rPr>
          <w:bCs/>
        </w:rPr>
        <w:t xml:space="preserve">Сочинение "Зло и добро в сказке". </w:t>
      </w:r>
    </w:p>
    <w:p w:rsidR="00AB030A" w:rsidRPr="006A524B" w:rsidRDefault="00AB030A" w:rsidP="00EE13F1">
      <w:pPr>
        <w:tabs>
          <w:tab w:val="left" w:pos="284"/>
          <w:tab w:val="left" w:pos="709"/>
        </w:tabs>
        <w:jc w:val="both"/>
        <w:rPr>
          <w:bCs/>
        </w:rPr>
      </w:pPr>
      <w:r w:rsidRPr="006A524B">
        <w:rPr>
          <w:b/>
          <w:bCs/>
        </w:rPr>
        <w:t>Из литературы XX века (8)</w:t>
      </w:r>
      <w:r w:rsidRPr="006A524B">
        <w:rPr>
          <w:bCs/>
        </w:rPr>
        <w:t xml:space="preserve"> </w:t>
      </w:r>
    </w:p>
    <w:p w:rsidR="00AB030A" w:rsidRPr="006A524B" w:rsidRDefault="00AB030A" w:rsidP="00EE13F1">
      <w:pPr>
        <w:tabs>
          <w:tab w:val="left" w:pos="284"/>
          <w:tab w:val="left" w:pos="709"/>
        </w:tabs>
        <w:jc w:val="both"/>
        <w:rPr>
          <w:bCs/>
        </w:rPr>
      </w:pPr>
      <w:r w:rsidRPr="006A524B">
        <w:rPr>
          <w:b/>
          <w:bCs/>
        </w:rPr>
        <w:t>Е.А. Пермяк.</w:t>
      </w:r>
      <w:r w:rsidRPr="006A524B">
        <w:rPr>
          <w:bCs/>
        </w:rPr>
        <w:t xml:space="preserve">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AB030A" w:rsidRPr="006A524B" w:rsidRDefault="00AB030A" w:rsidP="00EE13F1">
      <w:pPr>
        <w:tabs>
          <w:tab w:val="left" w:pos="284"/>
          <w:tab w:val="left" w:pos="709"/>
        </w:tabs>
        <w:jc w:val="both"/>
        <w:rPr>
          <w:bCs/>
        </w:rPr>
      </w:pPr>
      <w:r w:rsidRPr="006A524B">
        <w:rPr>
          <w:bCs/>
        </w:rPr>
        <w:t xml:space="preserve"> </w:t>
      </w:r>
      <w:r w:rsidRPr="006A524B">
        <w:rPr>
          <w:b/>
          <w:bCs/>
        </w:rPr>
        <w:t>В.А. Сухомлинский.</w:t>
      </w:r>
      <w:r w:rsidRPr="006A524B">
        <w:rPr>
          <w:bCs/>
        </w:rPr>
        <w:t xml:space="preserve"> "Легенда о материнской любви». Краткие сведения о писателе. Материнская любовь. Сыновняя благодарность. Особенности жанра. Значение финала. </w:t>
      </w:r>
    </w:p>
    <w:p w:rsidR="00AB030A" w:rsidRPr="006A524B" w:rsidRDefault="00AB030A" w:rsidP="00EE13F1">
      <w:pPr>
        <w:tabs>
          <w:tab w:val="left" w:pos="284"/>
          <w:tab w:val="left" w:pos="709"/>
        </w:tabs>
        <w:jc w:val="both"/>
        <w:rPr>
          <w:bCs/>
        </w:rPr>
      </w:pPr>
      <w:r w:rsidRPr="006A524B">
        <w:rPr>
          <w:b/>
          <w:bCs/>
        </w:rPr>
        <w:t>Ю.Я. Яковлев.</w:t>
      </w:r>
      <w:r w:rsidRPr="006A524B">
        <w:rPr>
          <w:bCs/>
        </w:rPr>
        <w:t xml:space="preserve">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 </w:t>
      </w:r>
    </w:p>
    <w:p w:rsidR="00AB030A" w:rsidRPr="006A524B" w:rsidRDefault="00AB030A" w:rsidP="00EE13F1">
      <w:pPr>
        <w:tabs>
          <w:tab w:val="left" w:pos="284"/>
          <w:tab w:val="left" w:pos="709"/>
        </w:tabs>
        <w:jc w:val="both"/>
        <w:rPr>
          <w:bCs/>
        </w:rPr>
      </w:pPr>
      <w:r w:rsidRPr="006A524B">
        <w:rPr>
          <w:bCs/>
        </w:rPr>
        <w:t>Сочинение " Мир глазами ребёнка".</w:t>
      </w:r>
    </w:p>
    <w:p w:rsidR="00AB030A" w:rsidRPr="006A524B" w:rsidRDefault="00AB030A" w:rsidP="00EE13F1">
      <w:pPr>
        <w:tabs>
          <w:tab w:val="left" w:pos="284"/>
          <w:tab w:val="left" w:pos="709"/>
        </w:tabs>
        <w:jc w:val="both"/>
        <w:rPr>
          <w:bCs/>
        </w:rPr>
      </w:pPr>
      <w:r w:rsidRPr="006A524B">
        <w:rPr>
          <w:b/>
          <w:bCs/>
        </w:rPr>
        <w:t>А.И. Приставкин.</w:t>
      </w:r>
      <w:r w:rsidRPr="006A524B">
        <w:rPr>
          <w:bCs/>
        </w:rPr>
        <w:t xml:space="preserve">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p w:rsidR="00AB030A" w:rsidRPr="006A524B" w:rsidRDefault="00AB030A" w:rsidP="00EE13F1">
      <w:pPr>
        <w:tabs>
          <w:tab w:val="left" w:pos="284"/>
          <w:tab w:val="left" w:pos="709"/>
        </w:tabs>
        <w:jc w:val="both"/>
        <w:rPr>
          <w:bCs/>
        </w:rPr>
      </w:pPr>
      <w:r w:rsidRPr="006A524B">
        <w:rPr>
          <w:b/>
          <w:bCs/>
        </w:rPr>
        <w:t>В.Я. Ерошенко.</w:t>
      </w:r>
      <w:r w:rsidRPr="006A524B">
        <w:rPr>
          <w:bCs/>
        </w:rPr>
        <w:t xml:space="preserve">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AB030A" w:rsidRPr="006A524B" w:rsidRDefault="00AB030A" w:rsidP="00EE13F1">
      <w:pPr>
        <w:tabs>
          <w:tab w:val="left" w:pos="284"/>
          <w:tab w:val="left" w:pos="709"/>
        </w:tabs>
        <w:jc w:val="both"/>
        <w:rPr>
          <w:bCs/>
        </w:rPr>
      </w:pPr>
      <w:r w:rsidRPr="006A524B">
        <w:rPr>
          <w:b/>
          <w:bCs/>
        </w:rPr>
        <w:t>Родная природа в произведениях поэтов XX века (2)</w:t>
      </w:r>
    </w:p>
    <w:p w:rsidR="00AB030A" w:rsidRPr="006A524B" w:rsidRDefault="00AB030A" w:rsidP="00EE13F1">
      <w:pPr>
        <w:tabs>
          <w:tab w:val="left" w:pos="284"/>
          <w:tab w:val="left" w:pos="709"/>
        </w:tabs>
        <w:jc w:val="both"/>
        <w:rPr>
          <w:bCs/>
        </w:rPr>
      </w:pPr>
      <w:r w:rsidRPr="006A524B">
        <w:rPr>
          <w:b/>
          <w:bCs/>
        </w:rPr>
        <w:t>В.Я. Брюсов</w:t>
      </w:r>
      <w:r w:rsidRPr="006A524B">
        <w:rPr>
          <w:bCs/>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AB030A" w:rsidRPr="006A524B" w:rsidRDefault="00AB030A" w:rsidP="00EE13F1">
      <w:pPr>
        <w:tabs>
          <w:tab w:val="left" w:pos="284"/>
          <w:tab w:val="left" w:pos="709"/>
        </w:tabs>
        <w:jc w:val="both"/>
        <w:rPr>
          <w:bCs/>
        </w:rPr>
      </w:pPr>
      <w:r w:rsidRPr="006A524B">
        <w:rPr>
          <w:b/>
          <w:bCs/>
        </w:rPr>
        <w:t>М.А. Волошин.</w:t>
      </w:r>
      <w:r w:rsidRPr="006A524B">
        <w:rPr>
          <w:bCs/>
        </w:rPr>
        <w:t xml:space="preserve">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 </w:t>
      </w:r>
    </w:p>
    <w:p w:rsidR="00AB030A" w:rsidRPr="000F15E6" w:rsidRDefault="00AB030A" w:rsidP="000F15E6">
      <w:pPr>
        <w:tabs>
          <w:tab w:val="left" w:pos="284"/>
          <w:tab w:val="left" w:pos="709"/>
        </w:tabs>
        <w:jc w:val="center"/>
        <w:rPr>
          <w:i/>
        </w:rPr>
      </w:pPr>
      <w:r w:rsidRPr="000F15E6">
        <w:rPr>
          <w:b/>
          <w:i/>
        </w:rPr>
        <w:t>6 класс</w:t>
      </w:r>
    </w:p>
    <w:p w:rsidR="00AB030A" w:rsidRPr="006A524B" w:rsidRDefault="00AB030A" w:rsidP="00EE13F1">
      <w:pPr>
        <w:tabs>
          <w:tab w:val="left" w:pos="284"/>
          <w:tab w:val="left" w:pos="709"/>
        </w:tabs>
        <w:jc w:val="both"/>
      </w:pPr>
      <w:r w:rsidRPr="006A524B">
        <w:rPr>
          <w:b/>
          <w:bCs/>
        </w:rPr>
        <w:t>Введение (1)</w:t>
      </w:r>
      <w:r w:rsidRPr="006A524B">
        <w:rPr>
          <w:bCs/>
        </w:rPr>
        <w:t xml:space="preserve"> Книга как духовное завещание одного поколения другому.</w:t>
      </w:r>
    </w:p>
    <w:p w:rsidR="00AB030A" w:rsidRPr="006A524B" w:rsidRDefault="00AB030A" w:rsidP="00EE13F1">
      <w:pPr>
        <w:tabs>
          <w:tab w:val="left" w:pos="284"/>
          <w:tab w:val="left" w:pos="709"/>
        </w:tabs>
        <w:jc w:val="both"/>
        <w:rPr>
          <w:bCs/>
        </w:rPr>
      </w:pPr>
      <w:r w:rsidRPr="006A524B">
        <w:rPr>
          <w:b/>
          <w:bCs/>
        </w:rPr>
        <w:t>Литературная сказка (1).</w:t>
      </w:r>
      <w:r w:rsidRPr="006A524B">
        <w:rPr>
          <w:bCs/>
        </w:rPr>
        <w:t xml:space="preserve"> </w:t>
      </w:r>
    </w:p>
    <w:p w:rsidR="00AB030A" w:rsidRPr="006A524B" w:rsidRDefault="00AB030A" w:rsidP="00EE13F1">
      <w:pPr>
        <w:tabs>
          <w:tab w:val="left" w:pos="284"/>
          <w:tab w:val="left" w:pos="709"/>
        </w:tabs>
        <w:jc w:val="both"/>
        <w:rPr>
          <w:bCs/>
        </w:rPr>
      </w:pPr>
      <w:r w:rsidRPr="006A524B">
        <w:rPr>
          <w:b/>
          <w:bCs/>
        </w:rPr>
        <w:t>Н.Д. Телешов.</w:t>
      </w:r>
      <w:r w:rsidRPr="006A524B">
        <w:rPr>
          <w:bCs/>
        </w:rPr>
        <w:t xml:space="preserve"> «Белая цапля». Назначение человека и его ответственность перед будущим. Нравственные проблемы, поставленные в сказке. </w:t>
      </w:r>
    </w:p>
    <w:p w:rsidR="00AB030A" w:rsidRPr="006A524B" w:rsidRDefault="00AB030A" w:rsidP="00EE13F1">
      <w:pPr>
        <w:tabs>
          <w:tab w:val="left" w:pos="284"/>
          <w:tab w:val="left" w:pos="709"/>
        </w:tabs>
        <w:jc w:val="both"/>
        <w:rPr>
          <w:bCs/>
        </w:rPr>
      </w:pPr>
      <w:r w:rsidRPr="006A524B">
        <w:rPr>
          <w:b/>
          <w:bCs/>
        </w:rPr>
        <w:t>Из литературы ХIХ века (5)</w:t>
      </w:r>
      <w:r w:rsidRPr="006A524B">
        <w:rPr>
          <w:bCs/>
        </w:rPr>
        <w:t xml:space="preserve"> </w:t>
      </w:r>
    </w:p>
    <w:p w:rsidR="00AB030A" w:rsidRPr="006A524B" w:rsidRDefault="00AB030A" w:rsidP="00EE13F1">
      <w:pPr>
        <w:tabs>
          <w:tab w:val="left" w:pos="284"/>
          <w:tab w:val="left" w:pos="709"/>
        </w:tabs>
        <w:jc w:val="both"/>
        <w:rPr>
          <w:bCs/>
        </w:rPr>
      </w:pPr>
      <w:r w:rsidRPr="006A524B">
        <w:rPr>
          <w:b/>
          <w:bCs/>
        </w:rPr>
        <w:t>А.С. Пушкин</w:t>
      </w:r>
      <w:r w:rsidRPr="006A524B">
        <w:rPr>
          <w:bCs/>
        </w:rPr>
        <w:t xml:space="preserve">. «Выстрел». Мотивы поступков героев повести. Чувство мести, милосердие, благородство. </w:t>
      </w:r>
    </w:p>
    <w:p w:rsidR="00AB030A" w:rsidRPr="006A524B" w:rsidRDefault="00AB030A" w:rsidP="00EE13F1">
      <w:pPr>
        <w:tabs>
          <w:tab w:val="left" w:pos="284"/>
          <w:tab w:val="left" w:pos="709"/>
        </w:tabs>
        <w:jc w:val="both"/>
        <w:rPr>
          <w:bCs/>
        </w:rPr>
      </w:pPr>
      <w:r w:rsidRPr="006A524B">
        <w:rPr>
          <w:b/>
          <w:bCs/>
        </w:rPr>
        <w:t>Н.Г. Гарин-Михайловский.</w:t>
      </w:r>
      <w:r w:rsidRPr="006A524B">
        <w:rPr>
          <w:bCs/>
        </w:rPr>
        <w:t xml:space="preserve">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 </w:t>
      </w:r>
    </w:p>
    <w:p w:rsidR="00AB030A" w:rsidRPr="006A524B" w:rsidRDefault="00AB030A" w:rsidP="00EE13F1">
      <w:pPr>
        <w:tabs>
          <w:tab w:val="left" w:pos="284"/>
          <w:tab w:val="left" w:pos="709"/>
        </w:tabs>
        <w:jc w:val="both"/>
        <w:rPr>
          <w:bCs/>
        </w:rPr>
      </w:pPr>
      <w:r w:rsidRPr="006A524B">
        <w:rPr>
          <w:b/>
          <w:bCs/>
        </w:rPr>
        <w:t>Поэтический образ Родины.</w:t>
      </w:r>
      <w:r w:rsidRPr="006A524B">
        <w:rPr>
          <w:bCs/>
        </w:rPr>
        <w:t xml:space="preserve"> И.С. Никитин. «Русь»; М.Ю. Лермонтов. «Москва, Москва! люблю тебя, как сын...» (из поэмы «Сашка»); А.К. Толстой. «Край ты мой, родимый край». Автор и его отношение к родине в строках лирических стихов. </w:t>
      </w:r>
    </w:p>
    <w:p w:rsidR="00AB030A" w:rsidRPr="006A524B" w:rsidRDefault="00AB030A" w:rsidP="00EE13F1">
      <w:pPr>
        <w:tabs>
          <w:tab w:val="left" w:pos="284"/>
          <w:tab w:val="left" w:pos="709"/>
        </w:tabs>
        <w:jc w:val="both"/>
        <w:rPr>
          <w:bCs/>
        </w:rPr>
      </w:pPr>
      <w:r w:rsidRPr="006A524B">
        <w:rPr>
          <w:b/>
          <w:bCs/>
        </w:rPr>
        <w:t>Из литературы ХХ века</w:t>
      </w:r>
      <w:r w:rsidRPr="006A524B">
        <w:rPr>
          <w:bCs/>
        </w:rPr>
        <w:t xml:space="preserve"> (</w:t>
      </w:r>
      <w:r w:rsidRPr="006A524B">
        <w:rPr>
          <w:b/>
          <w:bCs/>
        </w:rPr>
        <w:t>11)</w:t>
      </w:r>
    </w:p>
    <w:p w:rsidR="00AB030A" w:rsidRPr="006A524B" w:rsidRDefault="00AB030A" w:rsidP="00EE13F1">
      <w:pPr>
        <w:tabs>
          <w:tab w:val="left" w:pos="284"/>
          <w:tab w:val="left" w:pos="709"/>
        </w:tabs>
        <w:jc w:val="both"/>
        <w:rPr>
          <w:bCs/>
        </w:rPr>
      </w:pPr>
      <w:r w:rsidRPr="006A524B">
        <w:rPr>
          <w:b/>
          <w:bCs/>
        </w:rPr>
        <w:t>Софья Радзиевская.</w:t>
      </w:r>
      <w:r w:rsidRPr="006A524B">
        <w:rPr>
          <w:bCs/>
        </w:rPr>
        <w:t xml:space="preserve"> «Болотные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AB030A" w:rsidRPr="006A524B" w:rsidRDefault="00AB030A" w:rsidP="00EE13F1">
      <w:pPr>
        <w:tabs>
          <w:tab w:val="left" w:pos="284"/>
          <w:tab w:val="left" w:pos="709"/>
        </w:tabs>
        <w:jc w:val="both"/>
        <w:rPr>
          <w:bCs/>
        </w:rPr>
      </w:pPr>
      <w:r w:rsidRPr="006A524B">
        <w:rPr>
          <w:b/>
          <w:bCs/>
        </w:rPr>
        <w:t>А.П. Гайдар.</w:t>
      </w:r>
      <w:r w:rsidRPr="006A524B">
        <w:rPr>
          <w:bCs/>
        </w:rPr>
        <w:t xml:space="preserve"> «Тимур и его команда». Тема дружбы в повести, отношения взрослых и детей, тимуровское движение. </w:t>
      </w:r>
    </w:p>
    <w:p w:rsidR="00AB030A" w:rsidRPr="006A524B" w:rsidRDefault="00AB030A" w:rsidP="00EE13F1">
      <w:pPr>
        <w:tabs>
          <w:tab w:val="left" w:pos="284"/>
          <w:tab w:val="left" w:pos="709"/>
        </w:tabs>
        <w:jc w:val="both"/>
        <w:rPr>
          <w:bCs/>
        </w:rPr>
      </w:pPr>
      <w:r w:rsidRPr="006A524B">
        <w:rPr>
          <w:b/>
          <w:bCs/>
        </w:rPr>
        <w:t>Стихи о прекрасном и неведомом</w:t>
      </w:r>
      <w:r w:rsidRPr="006A524B">
        <w:rPr>
          <w:bCs/>
        </w:rPr>
        <w:t xml:space="preserve">. А. Блок «Ты помнишь, в нашей бухте сонной...», Н. Гумилёв «Жираф», Д. Самойлов «Сказка», В. Берестов «Почему-то в детстве...». </w:t>
      </w:r>
    </w:p>
    <w:p w:rsidR="00AB030A" w:rsidRPr="006A524B" w:rsidRDefault="00AB030A" w:rsidP="00EE13F1">
      <w:pPr>
        <w:tabs>
          <w:tab w:val="left" w:pos="284"/>
          <w:tab w:val="left" w:pos="709"/>
        </w:tabs>
        <w:jc w:val="both"/>
        <w:rPr>
          <w:bCs/>
        </w:rPr>
      </w:pPr>
      <w:r w:rsidRPr="006A524B">
        <w:rPr>
          <w:b/>
          <w:bCs/>
        </w:rPr>
        <w:t>А.Г. Алексин. «</w:t>
      </w:r>
      <w:r w:rsidRPr="006A524B">
        <w:rPr>
          <w:bCs/>
        </w:rPr>
        <w:t xml:space="preserve">Самый счастливый день». Смысл названия рассказа. Почему семья нужна человеку? Необходимость бережного отношения к близким. </w:t>
      </w:r>
    </w:p>
    <w:p w:rsidR="00AB030A" w:rsidRPr="006A524B" w:rsidRDefault="00AB030A" w:rsidP="00EE13F1">
      <w:pPr>
        <w:tabs>
          <w:tab w:val="left" w:pos="284"/>
          <w:tab w:val="left" w:pos="709"/>
        </w:tabs>
        <w:jc w:val="both"/>
        <w:rPr>
          <w:bCs/>
        </w:rPr>
      </w:pPr>
      <w:r w:rsidRPr="006A524B">
        <w:rPr>
          <w:b/>
          <w:bCs/>
        </w:rPr>
        <w:t>А.В. Масс.</w:t>
      </w:r>
      <w:r w:rsidRPr="006A524B">
        <w:rPr>
          <w:bCs/>
        </w:rPr>
        <w:t xml:space="preserve"> «Сказка о черноокой принцессе». Духовно-нравственная проблематика рассказов. Позиция автора.</w:t>
      </w:r>
    </w:p>
    <w:p w:rsidR="00AB030A" w:rsidRPr="006A524B" w:rsidRDefault="00AB030A" w:rsidP="00EE13F1">
      <w:pPr>
        <w:tabs>
          <w:tab w:val="left" w:pos="284"/>
          <w:tab w:val="left" w:pos="709"/>
        </w:tabs>
        <w:jc w:val="both"/>
        <w:rPr>
          <w:bCs/>
        </w:rPr>
      </w:pPr>
      <w:r w:rsidRPr="006A524B">
        <w:rPr>
          <w:b/>
          <w:bCs/>
        </w:rPr>
        <w:t>Ю. Кузнецова.</w:t>
      </w:r>
      <w:r w:rsidRPr="006A524B">
        <w:rPr>
          <w:bCs/>
        </w:rPr>
        <w:t xml:space="preserve"> «Помощница ангела». Взаимопонимание детей и родителей. Доброта и дружба.</w:t>
      </w:r>
    </w:p>
    <w:p w:rsidR="00AB030A" w:rsidRPr="000F15E6" w:rsidRDefault="00AB030A" w:rsidP="000F15E6">
      <w:pPr>
        <w:tabs>
          <w:tab w:val="left" w:pos="284"/>
          <w:tab w:val="left" w:pos="709"/>
        </w:tabs>
        <w:jc w:val="center"/>
        <w:rPr>
          <w:i/>
        </w:rPr>
      </w:pPr>
      <w:r w:rsidRPr="000F15E6">
        <w:rPr>
          <w:b/>
          <w:i/>
        </w:rPr>
        <w:t>7 класс</w:t>
      </w:r>
    </w:p>
    <w:p w:rsidR="00AB030A" w:rsidRPr="006A524B" w:rsidRDefault="00AB030A" w:rsidP="00EE13F1">
      <w:pPr>
        <w:tabs>
          <w:tab w:val="left" w:pos="284"/>
          <w:tab w:val="left" w:pos="709"/>
        </w:tabs>
        <w:jc w:val="both"/>
        <w:rPr>
          <w:bCs/>
        </w:rPr>
      </w:pPr>
      <w:r w:rsidRPr="006A524B">
        <w:rPr>
          <w:b/>
          <w:bCs/>
        </w:rPr>
        <w:t>Введение (1)</w:t>
      </w:r>
      <w:r w:rsidRPr="006A524B">
        <w:rPr>
          <w:bCs/>
        </w:rPr>
        <w:t xml:space="preserve"> Значение художественного произведения в культурном наследии России. Роль родного слова в формировании личности человека.</w:t>
      </w:r>
    </w:p>
    <w:p w:rsidR="00AB030A" w:rsidRPr="006A524B" w:rsidRDefault="00AB030A" w:rsidP="00EE13F1">
      <w:pPr>
        <w:tabs>
          <w:tab w:val="left" w:pos="284"/>
          <w:tab w:val="left" w:pos="709"/>
        </w:tabs>
        <w:jc w:val="both"/>
        <w:rPr>
          <w:bCs/>
        </w:rPr>
      </w:pPr>
      <w:r w:rsidRPr="006A524B">
        <w:rPr>
          <w:b/>
          <w:bCs/>
        </w:rPr>
        <w:t>Из литературы XVIII века (1)</w:t>
      </w:r>
      <w:r w:rsidRPr="006A524B">
        <w:rPr>
          <w:bCs/>
        </w:rPr>
        <w:t xml:space="preserve"> </w:t>
      </w:r>
    </w:p>
    <w:p w:rsidR="00AB030A" w:rsidRPr="006A524B" w:rsidRDefault="00AB030A" w:rsidP="00EE13F1">
      <w:pPr>
        <w:tabs>
          <w:tab w:val="left" w:pos="284"/>
          <w:tab w:val="left" w:pos="709"/>
        </w:tabs>
        <w:jc w:val="both"/>
        <w:rPr>
          <w:bCs/>
        </w:rPr>
      </w:pPr>
      <w:r w:rsidRPr="006A524B">
        <w:rPr>
          <w:b/>
          <w:bCs/>
        </w:rPr>
        <w:t>И. И. Дмитриев</w:t>
      </w:r>
      <w:r w:rsidRPr="006A524B">
        <w:rPr>
          <w:bCs/>
        </w:rPr>
        <w:t xml:space="preserve">.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 </w:t>
      </w:r>
    </w:p>
    <w:p w:rsidR="00AB030A" w:rsidRPr="006A524B" w:rsidRDefault="00AB030A" w:rsidP="00EE13F1">
      <w:pPr>
        <w:tabs>
          <w:tab w:val="left" w:pos="284"/>
          <w:tab w:val="left" w:pos="709"/>
        </w:tabs>
        <w:jc w:val="both"/>
        <w:rPr>
          <w:bCs/>
        </w:rPr>
      </w:pPr>
      <w:r w:rsidRPr="006A524B">
        <w:rPr>
          <w:b/>
          <w:bCs/>
        </w:rPr>
        <w:t>Из литературы XIX века (3)</w:t>
      </w:r>
      <w:r w:rsidRPr="006A524B">
        <w:rPr>
          <w:bCs/>
        </w:rPr>
        <w:t xml:space="preserve"> </w:t>
      </w:r>
    </w:p>
    <w:p w:rsidR="00AB030A" w:rsidRPr="006A524B" w:rsidRDefault="00AB030A" w:rsidP="00EE13F1">
      <w:pPr>
        <w:tabs>
          <w:tab w:val="left" w:pos="284"/>
          <w:tab w:val="left" w:pos="709"/>
        </w:tabs>
        <w:jc w:val="both"/>
        <w:rPr>
          <w:bCs/>
        </w:rPr>
      </w:pPr>
      <w:r w:rsidRPr="006A524B">
        <w:rPr>
          <w:b/>
          <w:bCs/>
        </w:rPr>
        <w:t>Ф.Н. Глинка.</w:t>
      </w:r>
      <w:r w:rsidRPr="006A524B">
        <w:rPr>
          <w:bCs/>
        </w:rPr>
        <w:t xml:space="preserve"> Краткие сведения о поэте-декабристе, патриоте, высоко оценённом А.С. Пушкиным. Основные темы, мотивы. Стихотворения «Москва», «К Пушкину» </w:t>
      </w:r>
    </w:p>
    <w:p w:rsidR="00AB030A" w:rsidRPr="006A524B" w:rsidRDefault="00AB030A" w:rsidP="00EE13F1">
      <w:pPr>
        <w:tabs>
          <w:tab w:val="left" w:pos="284"/>
          <w:tab w:val="left" w:pos="709"/>
        </w:tabs>
        <w:jc w:val="both"/>
        <w:rPr>
          <w:bCs/>
        </w:rPr>
      </w:pPr>
      <w:r w:rsidRPr="006A524B">
        <w:rPr>
          <w:b/>
          <w:bCs/>
        </w:rPr>
        <w:t>К.М. Станюкович.</w:t>
      </w:r>
      <w:r w:rsidRPr="006A524B">
        <w:rPr>
          <w:bCs/>
        </w:rPr>
        <w:t xml:space="preserve"> Рассказ «Рождественская ночь»: проблематика рассказа. Милосердие и вера в произведении писателя. </w:t>
      </w:r>
    </w:p>
    <w:p w:rsidR="00AB030A" w:rsidRPr="006A524B" w:rsidRDefault="00AB030A" w:rsidP="00EE13F1">
      <w:pPr>
        <w:tabs>
          <w:tab w:val="left" w:pos="284"/>
          <w:tab w:val="left" w:pos="709"/>
        </w:tabs>
        <w:jc w:val="both"/>
        <w:rPr>
          <w:bCs/>
        </w:rPr>
      </w:pPr>
      <w:r w:rsidRPr="006A524B">
        <w:rPr>
          <w:b/>
          <w:bCs/>
        </w:rPr>
        <w:t>В.М. Гаршин.</w:t>
      </w:r>
      <w:r w:rsidRPr="006A524B">
        <w:rPr>
          <w:bCs/>
        </w:rPr>
        <w:t xml:space="preserve"> Психологизм произведений писателя. Героизм и готовность любой ценой к подвигу в рассказе «Сигнал». </w:t>
      </w:r>
    </w:p>
    <w:p w:rsidR="00AB030A" w:rsidRPr="006A524B" w:rsidRDefault="00AB030A" w:rsidP="00EE13F1">
      <w:pPr>
        <w:tabs>
          <w:tab w:val="left" w:pos="284"/>
          <w:tab w:val="left" w:pos="709"/>
        </w:tabs>
        <w:jc w:val="both"/>
        <w:rPr>
          <w:bCs/>
        </w:rPr>
      </w:pPr>
      <w:r w:rsidRPr="006A524B">
        <w:rPr>
          <w:b/>
          <w:bCs/>
        </w:rPr>
        <w:t>Из литературы XX – XXI века (12)</w:t>
      </w:r>
      <w:r w:rsidRPr="006A524B">
        <w:rPr>
          <w:bCs/>
        </w:rPr>
        <w:t xml:space="preserve"> </w:t>
      </w:r>
    </w:p>
    <w:p w:rsidR="00AB030A" w:rsidRPr="006A524B" w:rsidRDefault="00AB030A" w:rsidP="00EE13F1">
      <w:pPr>
        <w:tabs>
          <w:tab w:val="left" w:pos="284"/>
          <w:tab w:val="left" w:pos="709"/>
        </w:tabs>
        <w:jc w:val="both"/>
        <w:rPr>
          <w:bCs/>
        </w:rPr>
      </w:pPr>
      <w:r w:rsidRPr="006A524B">
        <w:rPr>
          <w:b/>
          <w:bCs/>
        </w:rPr>
        <w:t>А. Т. Аверченко</w:t>
      </w:r>
      <w:r w:rsidRPr="006A524B">
        <w:rPr>
          <w:bCs/>
        </w:rPr>
        <w:t xml:space="preserve">. Сатирические и юмористические рассказы писателя. О серьезном — с улыбкой Рассказ «Специалист». Тонкий юмор и грустный смех Аркадия Аверченко. </w:t>
      </w:r>
    </w:p>
    <w:p w:rsidR="00AB030A" w:rsidRPr="006A524B" w:rsidRDefault="00AB030A" w:rsidP="00EE13F1">
      <w:pPr>
        <w:tabs>
          <w:tab w:val="left" w:pos="284"/>
          <w:tab w:val="left" w:pos="709"/>
        </w:tabs>
        <w:jc w:val="both"/>
        <w:rPr>
          <w:bCs/>
        </w:rPr>
      </w:pPr>
      <w:r w:rsidRPr="006A524B">
        <w:rPr>
          <w:b/>
          <w:bCs/>
        </w:rPr>
        <w:t xml:space="preserve">Ю.М. Нагибин. </w:t>
      </w:r>
      <w:r w:rsidRPr="006A524B">
        <w:rPr>
          <w:bCs/>
        </w:rPr>
        <w:t xml:space="preserve">Основные вехи биографии Ю.М. 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 </w:t>
      </w:r>
    </w:p>
    <w:p w:rsidR="00AB030A" w:rsidRPr="006A524B" w:rsidRDefault="00AB030A" w:rsidP="00EE13F1">
      <w:pPr>
        <w:tabs>
          <w:tab w:val="left" w:pos="284"/>
          <w:tab w:val="left" w:pos="709"/>
        </w:tabs>
        <w:jc w:val="both"/>
        <w:rPr>
          <w:bCs/>
        </w:rPr>
      </w:pPr>
      <w:r w:rsidRPr="006A524B">
        <w:rPr>
          <w:b/>
          <w:bCs/>
        </w:rPr>
        <w:t>В.О. Богомолов</w:t>
      </w:r>
      <w:r w:rsidRPr="006A524B">
        <w:rPr>
          <w:bCs/>
        </w:rPr>
        <w:t xml:space="preserve">. Краткие сведения о писателе-фронтовике. Рассказ «Рейс «Ласточки». Будни войны на страницах произведения. Подвиг речников. </w:t>
      </w:r>
    </w:p>
    <w:p w:rsidR="00AB030A" w:rsidRPr="006A524B" w:rsidRDefault="00AB030A" w:rsidP="00EE13F1">
      <w:pPr>
        <w:tabs>
          <w:tab w:val="left" w:pos="284"/>
          <w:tab w:val="left" w:pos="709"/>
        </w:tabs>
        <w:jc w:val="both"/>
        <w:rPr>
          <w:bCs/>
        </w:rPr>
      </w:pPr>
      <w:r w:rsidRPr="006A524B">
        <w:rPr>
          <w:b/>
          <w:bCs/>
        </w:rPr>
        <w:t>Ю.Я. Яковлев.</w:t>
      </w:r>
      <w:r w:rsidRPr="006A524B">
        <w:rPr>
          <w:bCs/>
        </w:rPr>
        <w:t xml:space="preserve"> Тема памяти и связи поколений. Рассказ–притча «Семья Пешеходовых». Средства выразительности в произведении. </w:t>
      </w:r>
    </w:p>
    <w:p w:rsidR="00AB030A" w:rsidRPr="006A524B" w:rsidRDefault="00AB030A" w:rsidP="00EE13F1">
      <w:pPr>
        <w:tabs>
          <w:tab w:val="left" w:pos="284"/>
          <w:tab w:val="left" w:pos="709"/>
        </w:tabs>
        <w:jc w:val="both"/>
        <w:rPr>
          <w:bCs/>
        </w:rPr>
      </w:pPr>
      <w:r w:rsidRPr="006A524B">
        <w:rPr>
          <w:b/>
          <w:bCs/>
        </w:rPr>
        <w:t>В.Н. Крупин.</w:t>
      </w:r>
      <w:r w:rsidRPr="006A524B">
        <w:rPr>
          <w:bCs/>
        </w:rPr>
        <w:t xml:space="preserve"> Краткие сведения о писателе. Тема детского сострадания на страницах произведения «Женя Касаткин». </w:t>
      </w:r>
    </w:p>
    <w:p w:rsidR="00AB030A" w:rsidRPr="006A524B" w:rsidRDefault="00AB030A" w:rsidP="00EE13F1">
      <w:pPr>
        <w:tabs>
          <w:tab w:val="left" w:pos="284"/>
          <w:tab w:val="left" w:pos="709"/>
        </w:tabs>
        <w:jc w:val="both"/>
        <w:rPr>
          <w:bCs/>
        </w:rPr>
      </w:pPr>
      <w:r w:rsidRPr="006A524B">
        <w:rPr>
          <w:b/>
          <w:bCs/>
        </w:rPr>
        <w:t>С.А. Баруздин</w:t>
      </w:r>
      <w:r w:rsidRPr="006A524B">
        <w:rPr>
          <w:bCs/>
        </w:rPr>
        <w:t xml:space="preserve">. Нравственность и чувство долга, активный и пассивный протест, истинная и ложная красота. Мой ровесник на страницах произведения «Тринадцать лет». </w:t>
      </w:r>
    </w:p>
    <w:p w:rsidR="00AB030A" w:rsidRPr="006A524B" w:rsidRDefault="00AB030A" w:rsidP="00EE13F1">
      <w:pPr>
        <w:tabs>
          <w:tab w:val="left" w:pos="284"/>
          <w:tab w:val="left" w:pos="709"/>
        </w:tabs>
        <w:jc w:val="both"/>
        <w:rPr>
          <w:bCs/>
        </w:rPr>
      </w:pPr>
      <w:r w:rsidRPr="006A524B">
        <w:rPr>
          <w:b/>
          <w:bCs/>
        </w:rPr>
        <w:t>А.В. Масс</w:t>
      </w:r>
      <w:r w:rsidRPr="006A524B">
        <w:rPr>
          <w:bCs/>
        </w:rPr>
        <w:t xml:space="preserve">. Фантазийный мир моего сверстника на страницах рассказа «Расскажи про Иван Палыча». </w:t>
      </w:r>
    </w:p>
    <w:p w:rsidR="00AB030A" w:rsidRPr="006A524B" w:rsidRDefault="00AB030A" w:rsidP="00EE13F1">
      <w:pPr>
        <w:tabs>
          <w:tab w:val="left" w:pos="284"/>
          <w:tab w:val="left" w:pos="709"/>
        </w:tabs>
        <w:jc w:val="both"/>
        <w:rPr>
          <w:bCs/>
        </w:rPr>
      </w:pPr>
      <w:r w:rsidRPr="006A524B">
        <w:rPr>
          <w:b/>
          <w:bCs/>
        </w:rPr>
        <w:t>Е.В. Габова.</w:t>
      </w:r>
      <w:r w:rsidRPr="006A524B">
        <w:rPr>
          <w:bCs/>
        </w:rPr>
        <w:t xml:space="preserve"> Рассказ «Не пускайте Рыжую на озеро». Образ героини произведения: красота внутренняя и внешняя.</w:t>
      </w:r>
    </w:p>
    <w:p w:rsidR="00AB030A" w:rsidRPr="006A524B" w:rsidRDefault="00AB030A" w:rsidP="00EE13F1">
      <w:pPr>
        <w:tabs>
          <w:tab w:val="left" w:pos="284"/>
          <w:tab w:val="left" w:pos="709"/>
        </w:tabs>
        <w:jc w:val="both"/>
        <w:rPr>
          <w:bCs/>
        </w:rPr>
      </w:pPr>
      <w:r w:rsidRPr="006A524B">
        <w:rPr>
          <w:b/>
          <w:bCs/>
        </w:rPr>
        <w:t>Е.А. Евтушенко</w:t>
      </w:r>
      <w:r w:rsidRPr="006A524B">
        <w:rPr>
          <w:bCs/>
        </w:rPr>
        <w:t xml:space="preserve">. Краткая биография. Стихотворение «Картинка детства». Взгляд на вопросы нравственности. </w:t>
      </w:r>
    </w:p>
    <w:p w:rsidR="00AB030A" w:rsidRPr="000F15E6" w:rsidRDefault="00AB030A" w:rsidP="000F15E6">
      <w:pPr>
        <w:tabs>
          <w:tab w:val="left" w:pos="284"/>
          <w:tab w:val="left" w:pos="709"/>
        </w:tabs>
        <w:jc w:val="center"/>
        <w:rPr>
          <w:b/>
          <w:i/>
        </w:rPr>
      </w:pPr>
      <w:r w:rsidRPr="000F15E6">
        <w:rPr>
          <w:b/>
          <w:i/>
        </w:rPr>
        <w:t>8 класс</w:t>
      </w:r>
    </w:p>
    <w:p w:rsidR="00AB030A" w:rsidRPr="006A524B" w:rsidRDefault="00AB030A" w:rsidP="00EE13F1">
      <w:pPr>
        <w:tabs>
          <w:tab w:val="left" w:pos="284"/>
          <w:tab w:val="left" w:pos="709"/>
        </w:tabs>
        <w:jc w:val="both"/>
      </w:pPr>
      <w:r w:rsidRPr="006A524B">
        <w:rPr>
          <w:b/>
        </w:rPr>
        <w:t xml:space="preserve">Введение. </w:t>
      </w:r>
      <w:r w:rsidRPr="006A524B">
        <w:t xml:space="preserve">Родная литература как способ познания жизни. </w:t>
      </w:r>
      <w:r w:rsidRPr="006A524B">
        <w:rPr>
          <w:b/>
        </w:rPr>
        <w:t>(1)</w:t>
      </w:r>
    </w:p>
    <w:p w:rsidR="00AB030A" w:rsidRPr="006A524B" w:rsidRDefault="00AB030A" w:rsidP="00EE13F1">
      <w:pPr>
        <w:tabs>
          <w:tab w:val="left" w:pos="284"/>
          <w:tab w:val="left" w:pos="709"/>
        </w:tabs>
        <w:jc w:val="both"/>
      </w:pPr>
      <w:r w:rsidRPr="006A524B">
        <w:rPr>
          <w:b/>
          <w:bCs/>
        </w:rPr>
        <w:t>Из древнерусской литературы (1)</w:t>
      </w:r>
      <w:r w:rsidRPr="006A524B">
        <w:rPr>
          <w:bCs/>
        </w:rPr>
        <w:t xml:space="preserve"> Рассказы русских летописей XII – XIV веков (по выбору учителя). Образное отражение жизни в древнерусской литературе. </w:t>
      </w:r>
      <w:r w:rsidRPr="006A524B">
        <w:t>«Гнездо орла».</w:t>
      </w:r>
    </w:p>
    <w:p w:rsidR="00AB030A" w:rsidRPr="006A524B" w:rsidRDefault="00AB030A" w:rsidP="00EE13F1">
      <w:pPr>
        <w:tabs>
          <w:tab w:val="left" w:pos="284"/>
          <w:tab w:val="left" w:pos="709"/>
        </w:tabs>
        <w:jc w:val="both"/>
        <w:rPr>
          <w:b/>
          <w:bCs/>
        </w:rPr>
      </w:pPr>
      <w:r w:rsidRPr="006A524B">
        <w:rPr>
          <w:b/>
          <w:bCs/>
        </w:rPr>
        <w:t xml:space="preserve">Из литературы XVIII века (1) </w:t>
      </w:r>
    </w:p>
    <w:p w:rsidR="00AB030A" w:rsidRPr="006A524B" w:rsidRDefault="00AB030A" w:rsidP="00EE13F1">
      <w:pPr>
        <w:tabs>
          <w:tab w:val="left" w:pos="284"/>
          <w:tab w:val="left" w:pos="709"/>
        </w:tabs>
        <w:jc w:val="both"/>
      </w:pPr>
      <w:r w:rsidRPr="006A524B">
        <w:t>Карамзин Н.М. Сказания, легенды, рассказы из «Истории государства Российского».</w:t>
      </w:r>
    </w:p>
    <w:p w:rsidR="00AB030A" w:rsidRPr="006A524B" w:rsidRDefault="00AB030A" w:rsidP="00EE13F1">
      <w:pPr>
        <w:tabs>
          <w:tab w:val="left" w:pos="284"/>
          <w:tab w:val="left" w:pos="709"/>
        </w:tabs>
        <w:jc w:val="both"/>
        <w:rPr>
          <w:bCs/>
        </w:rPr>
      </w:pPr>
      <w:r w:rsidRPr="006A524B">
        <w:rPr>
          <w:b/>
          <w:bCs/>
        </w:rPr>
        <w:t>Из литературы XIX века (6)</w:t>
      </w:r>
      <w:r w:rsidRPr="006A524B">
        <w:rPr>
          <w:bCs/>
        </w:rPr>
        <w:t xml:space="preserve"> </w:t>
      </w:r>
    </w:p>
    <w:p w:rsidR="00AB030A" w:rsidRPr="006A524B" w:rsidRDefault="00AB030A" w:rsidP="00EE13F1">
      <w:pPr>
        <w:tabs>
          <w:tab w:val="left" w:pos="284"/>
          <w:tab w:val="left" w:pos="709"/>
        </w:tabs>
        <w:jc w:val="both"/>
        <w:rPr>
          <w:bCs/>
        </w:rPr>
      </w:pPr>
      <w:r w:rsidRPr="006A524B">
        <w:rPr>
          <w:b/>
          <w:bCs/>
        </w:rPr>
        <w:t>Бестужев-Марлинский А.А</w:t>
      </w:r>
      <w:r w:rsidRPr="006A524B">
        <w:rPr>
          <w:bCs/>
        </w:rPr>
        <w:t>. "Вечер на бивуаке". Лицемерие и эгоизм светского общества и благородство чувств героя рассказа.</w:t>
      </w:r>
    </w:p>
    <w:p w:rsidR="00AB030A" w:rsidRPr="006A524B" w:rsidRDefault="00AB030A" w:rsidP="00EE13F1">
      <w:pPr>
        <w:tabs>
          <w:tab w:val="left" w:pos="284"/>
          <w:tab w:val="left" w:pos="709"/>
        </w:tabs>
        <w:jc w:val="both"/>
        <w:rPr>
          <w:bCs/>
        </w:rPr>
      </w:pPr>
      <w:r w:rsidRPr="006A524B">
        <w:rPr>
          <w:b/>
          <w:bCs/>
        </w:rPr>
        <w:t>Баратынский Е.А</w:t>
      </w:r>
      <w:r w:rsidRPr="006A524B">
        <w:rPr>
          <w:bCs/>
        </w:rPr>
        <w:t>. Стихотворения. Отражение мира чувств человека в стихотворении «Водопад». Звукопись.</w:t>
      </w:r>
    </w:p>
    <w:p w:rsidR="00AB030A" w:rsidRPr="006A524B" w:rsidRDefault="00AB030A" w:rsidP="00EE13F1">
      <w:pPr>
        <w:tabs>
          <w:tab w:val="left" w:pos="284"/>
          <w:tab w:val="left" w:pos="709"/>
        </w:tabs>
        <w:jc w:val="both"/>
        <w:rPr>
          <w:bCs/>
        </w:rPr>
      </w:pPr>
      <w:r w:rsidRPr="006A524B">
        <w:rPr>
          <w:b/>
          <w:bCs/>
        </w:rPr>
        <w:t>Гаршин В.М.</w:t>
      </w:r>
      <w:r w:rsidRPr="006A524B">
        <w:rPr>
          <w:bCs/>
        </w:rPr>
        <w:t xml:space="preserve"> "То, чего не было". Аллегорический смысл лирико-философской новеллы. Мастерство иносказания.</w:t>
      </w:r>
    </w:p>
    <w:p w:rsidR="00AB030A" w:rsidRPr="006A524B" w:rsidRDefault="00AB030A" w:rsidP="00EE13F1">
      <w:pPr>
        <w:tabs>
          <w:tab w:val="left" w:pos="284"/>
          <w:tab w:val="left" w:pos="709"/>
        </w:tabs>
        <w:jc w:val="both"/>
        <w:rPr>
          <w:bCs/>
        </w:rPr>
      </w:pPr>
      <w:r w:rsidRPr="006A524B">
        <w:rPr>
          <w:b/>
          <w:bCs/>
        </w:rPr>
        <w:t>Апухтин А.Н</w:t>
      </w:r>
      <w:r w:rsidRPr="006A524B">
        <w:rPr>
          <w:bCs/>
        </w:rPr>
        <w:t xml:space="preserve">. Стихотворение «День ли царит, тишина ли ночная…» Поэтические традиции XIX века в творчестве А.Н. Апухтина. </w:t>
      </w:r>
    </w:p>
    <w:p w:rsidR="00AB030A" w:rsidRPr="006A524B" w:rsidRDefault="00AB030A" w:rsidP="00EE13F1">
      <w:pPr>
        <w:tabs>
          <w:tab w:val="left" w:pos="284"/>
          <w:tab w:val="left" w:pos="709"/>
        </w:tabs>
        <w:jc w:val="both"/>
        <w:rPr>
          <w:bCs/>
        </w:rPr>
      </w:pPr>
      <w:r w:rsidRPr="006A524B">
        <w:rPr>
          <w:b/>
          <w:bCs/>
        </w:rPr>
        <w:t>Чарская Л.А.</w:t>
      </w:r>
      <w:r w:rsidRPr="006A524B">
        <w:rPr>
          <w:bCs/>
        </w:rPr>
        <w:t xml:space="preserve"> Гимназистки. Рассказ «Тайна». Тема равнодушия и непонимания в рассказе. Ранимость души подростка. </w:t>
      </w:r>
    </w:p>
    <w:p w:rsidR="00AB030A" w:rsidRPr="006A524B" w:rsidRDefault="00AB030A" w:rsidP="00EE13F1">
      <w:pPr>
        <w:tabs>
          <w:tab w:val="left" w:pos="284"/>
          <w:tab w:val="left" w:pos="709"/>
        </w:tabs>
        <w:jc w:val="both"/>
        <w:rPr>
          <w:bCs/>
        </w:rPr>
      </w:pPr>
      <w:r w:rsidRPr="006A524B">
        <w:rPr>
          <w:bCs/>
        </w:rPr>
        <w:t xml:space="preserve">Сочинение «Глубина человеческих чувств и способы их выражения в литературе» </w:t>
      </w:r>
    </w:p>
    <w:p w:rsidR="00AB030A" w:rsidRPr="006A524B" w:rsidRDefault="00AB030A" w:rsidP="00EE13F1">
      <w:pPr>
        <w:tabs>
          <w:tab w:val="left" w:pos="284"/>
          <w:tab w:val="left" w:pos="709"/>
        </w:tabs>
        <w:jc w:val="both"/>
        <w:rPr>
          <w:bCs/>
        </w:rPr>
      </w:pPr>
      <w:r w:rsidRPr="006A524B">
        <w:rPr>
          <w:b/>
          <w:bCs/>
        </w:rPr>
        <w:t>Из литературы XX века (8)</w:t>
      </w:r>
    </w:p>
    <w:p w:rsidR="00AB030A" w:rsidRPr="006A524B" w:rsidRDefault="00AB030A" w:rsidP="00EE13F1">
      <w:pPr>
        <w:tabs>
          <w:tab w:val="left" w:pos="284"/>
          <w:tab w:val="left" w:pos="709"/>
        </w:tabs>
        <w:jc w:val="both"/>
        <w:rPr>
          <w:bCs/>
        </w:rPr>
      </w:pPr>
      <w:r w:rsidRPr="006A524B">
        <w:rPr>
          <w:b/>
          <w:bCs/>
        </w:rPr>
        <w:t>Пантелеев Л.</w:t>
      </w:r>
      <w:r w:rsidRPr="006A524B">
        <w:rPr>
          <w:bCs/>
        </w:rPr>
        <w:t xml:space="preserve"> «Главный инженер». Образы детей в произведениях о Великой Отечественной войне. Жажда личного подвига во имя победы. Или</w:t>
      </w:r>
      <w:r w:rsidRPr="006A524B">
        <w:rPr>
          <w:b/>
        </w:rPr>
        <w:t xml:space="preserve"> Васильев Б.П.</w:t>
      </w:r>
      <w:r w:rsidRPr="006A524B">
        <w:t xml:space="preserve"> «Завтра была война». Образы подростков в произведениях о Великой Отечественной войне. </w:t>
      </w:r>
      <w:r w:rsidRPr="006A524B">
        <w:rPr>
          <w:bCs/>
        </w:rPr>
        <w:t xml:space="preserve"> </w:t>
      </w:r>
    </w:p>
    <w:p w:rsidR="00AB030A" w:rsidRPr="006A524B" w:rsidRDefault="00AB030A" w:rsidP="00EE13F1">
      <w:pPr>
        <w:tabs>
          <w:tab w:val="left" w:pos="284"/>
          <w:tab w:val="left" w:pos="709"/>
        </w:tabs>
        <w:jc w:val="both"/>
        <w:rPr>
          <w:bCs/>
        </w:rPr>
      </w:pPr>
      <w:r w:rsidRPr="006A524B">
        <w:rPr>
          <w:b/>
          <w:bCs/>
        </w:rPr>
        <w:t>Рождественский Р.И</w:t>
      </w:r>
      <w:r w:rsidRPr="006A524B">
        <w:rPr>
          <w:bCs/>
        </w:rPr>
        <w:t xml:space="preserve">. Стихотворения. Величие духа «маленького человека» в стихотворении «На земле безжалостно маленькой…» </w:t>
      </w:r>
    </w:p>
    <w:p w:rsidR="00AB030A" w:rsidRPr="006A524B" w:rsidRDefault="00AB030A" w:rsidP="00EE13F1">
      <w:pPr>
        <w:tabs>
          <w:tab w:val="left" w:pos="284"/>
          <w:tab w:val="left" w:pos="709"/>
        </w:tabs>
        <w:jc w:val="both"/>
        <w:rPr>
          <w:bCs/>
        </w:rPr>
      </w:pPr>
      <w:r w:rsidRPr="006A524B">
        <w:rPr>
          <w:b/>
          <w:bCs/>
        </w:rPr>
        <w:t>Пермяк Е.А.</w:t>
      </w:r>
      <w:r w:rsidRPr="006A524B">
        <w:rPr>
          <w:bCs/>
        </w:rPr>
        <w:t xml:space="preserve"> «Ужасный почерк». Жизненная позиция героя рассказа. </w:t>
      </w:r>
    </w:p>
    <w:p w:rsidR="00AB030A" w:rsidRPr="006A524B" w:rsidRDefault="00AB030A" w:rsidP="00EE13F1">
      <w:pPr>
        <w:tabs>
          <w:tab w:val="left" w:pos="284"/>
          <w:tab w:val="left" w:pos="709"/>
        </w:tabs>
        <w:jc w:val="both"/>
        <w:rPr>
          <w:bCs/>
        </w:rPr>
      </w:pPr>
      <w:r w:rsidRPr="006A524B">
        <w:rPr>
          <w:b/>
          <w:bCs/>
        </w:rPr>
        <w:t>Яковлев Ю.Я.</w:t>
      </w:r>
      <w:r w:rsidRPr="006A524B">
        <w:rPr>
          <w:bCs/>
        </w:rPr>
        <w:t xml:space="preserve"> «Рыцарь Вася». Благородство как следование внутренним нравственным идеалам. </w:t>
      </w:r>
    </w:p>
    <w:p w:rsidR="00AB030A" w:rsidRPr="006A524B" w:rsidRDefault="00AB030A" w:rsidP="00EE13F1">
      <w:pPr>
        <w:tabs>
          <w:tab w:val="left" w:pos="284"/>
          <w:tab w:val="left" w:pos="709"/>
        </w:tabs>
        <w:jc w:val="both"/>
        <w:rPr>
          <w:bCs/>
        </w:rPr>
      </w:pPr>
      <w:r w:rsidRPr="006A524B">
        <w:rPr>
          <w:b/>
          <w:bCs/>
        </w:rPr>
        <w:t>Козлов В.Ф.</w:t>
      </w:r>
      <w:r w:rsidRPr="006A524B">
        <w:rPr>
          <w:bCs/>
        </w:rPr>
        <w:t xml:space="preserve"> Рассказ «Сократ мой друг». Поступок героя как отражения характера.</w:t>
      </w:r>
    </w:p>
    <w:p w:rsidR="00AB030A" w:rsidRPr="006A524B" w:rsidRDefault="00AB030A" w:rsidP="00EE13F1">
      <w:pPr>
        <w:tabs>
          <w:tab w:val="left" w:pos="284"/>
          <w:tab w:val="left" w:pos="709"/>
        </w:tabs>
        <w:jc w:val="both"/>
        <w:rPr>
          <w:bCs/>
        </w:rPr>
      </w:pPr>
      <w:r w:rsidRPr="006A524B">
        <w:rPr>
          <w:b/>
          <w:bCs/>
        </w:rPr>
        <w:t>Романова Л.</w:t>
      </w:r>
      <w:r w:rsidRPr="006A524B">
        <w:rPr>
          <w:bCs/>
        </w:rPr>
        <w:t xml:space="preserve"> Рассказ «Мы приговариваем тебя к смерти». Одиночество подростков в современном мире.</w:t>
      </w:r>
    </w:p>
    <w:p w:rsidR="00AB030A" w:rsidRPr="006A524B" w:rsidRDefault="00AB030A" w:rsidP="00EE13F1">
      <w:pPr>
        <w:tabs>
          <w:tab w:val="left" w:pos="284"/>
          <w:tab w:val="left" w:pos="709"/>
        </w:tabs>
        <w:jc w:val="both"/>
        <w:rPr>
          <w:b/>
          <w:bCs/>
          <w:i/>
        </w:rPr>
      </w:pPr>
      <w:r w:rsidRPr="006A524B">
        <w:rPr>
          <w:b/>
          <w:bCs/>
          <w:i/>
        </w:rPr>
        <w:t xml:space="preserve">Практикум выразительного чтения. </w:t>
      </w:r>
    </w:p>
    <w:p w:rsidR="00AB030A" w:rsidRPr="006A524B" w:rsidRDefault="00AB030A" w:rsidP="00EE13F1">
      <w:pPr>
        <w:tabs>
          <w:tab w:val="left" w:pos="284"/>
          <w:tab w:val="left" w:pos="709"/>
        </w:tabs>
        <w:jc w:val="both"/>
        <w:rPr>
          <w:bCs/>
        </w:rPr>
      </w:pPr>
      <w:r w:rsidRPr="006A524B">
        <w:rPr>
          <w:bCs/>
        </w:rPr>
        <w:t xml:space="preserve">Ю. Левитанский «Диалог у новогодней ёлки», Б. Окуджава «Песенка о ночной Москве», А. Макаревич «Пока горит свеча». Мотив одиночества в лирике. </w:t>
      </w:r>
    </w:p>
    <w:p w:rsidR="00AB030A" w:rsidRPr="000F15E6" w:rsidRDefault="00AB030A" w:rsidP="000F15E6">
      <w:pPr>
        <w:tabs>
          <w:tab w:val="left" w:pos="284"/>
          <w:tab w:val="left" w:pos="709"/>
        </w:tabs>
        <w:jc w:val="center"/>
        <w:rPr>
          <w:i/>
        </w:rPr>
      </w:pPr>
      <w:r w:rsidRPr="000F15E6">
        <w:rPr>
          <w:b/>
          <w:i/>
        </w:rPr>
        <w:t>9 класс</w:t>
      </w:r>
    </w:p>
    <w:p w:rsidR="00AB030A" w:rsidRPr="006A524B" w:rsidRDefault="00AB030A" w:rsidP="00EE13F1">
      <w:pPr>
        <w:tabs>
          <w:tab w:val="left" w:pos="284"/>
          <w:tab w:val="left" w:pos="709"/>
        </w:tabs>
        <w:jc w:val="both"/>
      </w:pPr>
      <w:r w:rsidRPr="006A524B">
        <w:rPr>
          <w:b/>
        </w:rPr>
        <w:t>Введение.</w:t>
      </w:r>
      <w:r w:rsidRPr="006A524B">
        <w:t xml:space="preserve"> Прогноз развития литературных традиций. </w:t>
      </w:r>
      <w:r w:rsidRPr="006A524B">
        <w:rPr>
          <w:b/>
        </w:rPr>
        <w:t>(1</w:t>
      </w:r>
      <w:r w:rsidRPr="006A524B">
        <w:t>)</w:t>
      </w:r>
    </w:p>
    <w:p w:rsidR="00AB030A" w:rsidRPr="006A524B" w:rsidRDefault="00AB030A" w:rsidP="00EE13F1">
      <w:pPr>
        <w:tabs>
          <w:tab w:val="left" w:pos="284"/>
          <w:tab w:val="left" w:pos="709"/>
        </w:tabs>
        <w:jc w:val="both"/>
        <w:rPr>
          <w:b/>
          <w:bCs/>
        </w:rPr>
      </w:pPr>
      <w:r w:rsidRPr="006A524B">
        <w:rPr>
          <w:b/>
          <w:bCs/>
        </w:rPr>
        <w:t xml:space="preserve">Из русской литературы XVIII века (1) </w:t>
      </w:r>
    </w:p>
    <w:p w:rsidR="00AB030A" w:rsidRPr="006A524B" w:rsidRDefault="00AB030A" w:rsidP="00EE13F1">
      <w:pPr>
        <w:tabs>
          <w:tab w:val="left" w:pos="284"/>
          <w:tab w:val="left" w:pos="709"/>
        </w:tabs>
        <w:jc w:val="both"/>
        <w:rPr>
          <w:bCs/>
        </w:rPr>
      </w:pPr>
      <w:r w:rsidRPr="006A524B">
        <w:rPr>
          <w:b/>
          <w:bCs/>
        </w:rPr>
        <w:t>Н.М. Карамзин «Сиерра Морена»</w:t>
      </w:r>
      <w:r w:rsidRPr="006A524B">
        <w:rPr>
          <w:bCs/>
        </w:rPr>
        <w:t xml:space="preserve"> – яркий образец лирической прозы русского романтического направления </w:t>
      </w:r>
      <w:r w:rsidRPr="006A524B">
        <w:rPr>
          <w:bCs/>
          <w:lang w:val="en-US"/>
        </w:rPr>
        <w:t>XVIII</w:t>
      </w:r>
      <w:r w:rsidRPr="006A524B">
        <w:rPr>
          <w:bCs/>
        </w:rPr>
        <w:t xml:space="preserve"> века. Тема трагической любви. Мотив вселенского одиночества. </w:t>
      </w:r>
    </w:p>
    <w:p w:rsidR="00AB030A" w:rsidRPr="006A524B" w:rsidRDefault="00AB030A" w:rsidP="00EE13F1">
      <w:pPr>
        <w:tabs>
          <w:tab w:val="left" w:pos="284"/>
          <w:tab w:val="left" w:pos="709"/>
        </w:tabs>
        <w:jc w:val="both"/>
        <w:rPr>
          <w:bCs/>
        </w:rPr>
      </w:pPr>
      <w:r w:rsidRPr="006A524B">
        <w:rPr>
          <w:b/>
          <w:bCs/>
        </w:rPr>
        <w:t>Из литературы XIX века (3)</w:t>
      </w:r>
      <w:r w:rsidRPr="006A524B">
        <w:rPr>
          <w:bCs/>
        </w:rPr>
        <w:t xml:space="preserve"> </w:t>
      </w:r>
    </w:p>
    <w:p w:rsidR="00AB030A" w:rsidRPr="006A524B" w:rsidRDefault="00AB030A" w:rsidP="00EE13F1">
      <w:pPr>
        <w:tabs>
          <w:tab w:val="left" w:pos="284"/>
          <w:tab w:val="left" w:pos="709"/>
        </w:tabs>
        <w:jc w:val="both"/>
      </w:pPr>
      <w:r w:rsidRPr="006A524B">
        <w:t xml:space="preserve">Поэтические традиции XIX века в творчестве А.Н. Апухтина. </w:t>
      </w:r>
      <w:r w:rsidRPr="006A524B">
        <w:rPr>
          <w:b/>
        </w:rPr>
        <w:t>Апухтин А.Н</w:t>
      </w:r>
      <w:r w:rsidRPr="006A524B">
        <w:t xml:space="preserve">. Стихотворение «День ли царит, тишина ли ночная…». Анализ стихотворения </w:t>
      </w:r>
    </w:p>
    <w:p w:rsidR="00AB030A" w:rsidRPr="006A524B" w:rsidRDefault="00AB030A" w:rsidP="00EE13F1">
      <w:pPr>
        <w:tabs>
          <w:tab w:val="left" w:pos="284"/>
          <w:tab w:val="left" w:pos="709"/>
        </w:tabs>
        <w:jc w:val="both"/>
        <w:rPr>
          <w:bCs/>
        </w:rPr>
      </w:pPr>
      <w:r w:rsidRPr="006A524B">
        <w:rPr>
          <w:b/>
          <w:bCs/>
        </w:rPr>
        <w:t>Л.Н. Толстой.</w:t>
      </w:r>
      <w:r w:rsidRPr="006A524B">
        <w:rPr>
          <w:bCs/>
        </w:rPr>
        <w:t xml:space="preserve">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 </w:t>
      </w:r>
    </w:p>
    <w:p w:rsidR="00AB030A" w:rsidRPr="006A524B" w:rsidRDefault="00AB030A" w:rsidP="00EE13F1">
      <w:pPr>
        <w:tabs>
          <w:tab w:val="left" w:pos="284"/>
          <w:tab w:val="left" w:pos="709"/>
        </w:tabs>
        <w:jc w:val="both"/>
        <w:rPr>
          <w:bCs/>
        </w:rPr>
      </w:pPr>
      <w:r w:rsidRPr="006A524B">
        <w:rPr>
          <w:b/>
          <w:bCs/>
        </w:rPr>
        <w:t>А.П. Чехов.</w:t>
      </w:r>
      <w:r w:rsidRPr="006A524B">
        <w:rPr>
          <w:bCs/>
        </w:rPr>
        <w:t xml:space="preserve"> «В рождественскую ночь». Иронический парадокс в рождественском рассказе. Трагедийная тема рока, неотвратимости судьбы. Нравственное перерождение героини. </w:t>
      </w:r>
    </w:p>
    <w:p w:rsidR="00AB030A" w:rsidRPr="006A524B" w:rsidRDefault="00AB030A" w:rsidP="00EE13F1">
      <w:pPr>
        <w:tabs>
          <w:tab w:val="left" w:pos="284"/>
          <w:tab w:val="left" w:pos="709"/>
        </w:tabs>
        <w:jc w:val="both"/>
        <w:rPr>
          <w:bCs/>
        </w:rPr>
      </w:pPr>
      <w:r w:rsidRPr="006A524B">
        <w:rPr>
          <w:b/>
          <w:bCs/>
        </w:rPr>
        <w:t>Из литературы XX века (5)</w:t>
      </w:r>
      <w:r w:rsidRPr="006A524B">
        <w:rPr>
          <w:bCs/>
        </w:rPr>
        <w:t xml:space="preserve"> </w:t>
      </w:r>
    </w:p>
    <w:p w:rsidR="00AB030A" w:rsidRPr="006A524B" w:rsidRDefault="00AB030A" w:rsidP="00EE13F1">
      <w:pPr>
        <w:tabs>
          <w:tab w:val="left" w:pos="284"/>
          <w:tab w:val="left" w:pos="709"/>
        </w:tabs>
        <w:jc w:val="both"/>
      </w:pPr>
      <w:r w:rsidRPr="006A524B">
        <w:t xml:space="preserve">Традиции литературы XX века. Малый эпический жанр. </w:t>
      </w:r>
    </w:p>
    <w:p w:rsidR="00AB030A" w:rsidRPr="006A524B" w:rsidRDefault="00AB030A" w:rsidP="00EE13F1">
      <w:pPr>
        <w:tabs>
          <w:tab w:val="left" w:pos="284"/>
          <w:tab w:val="left" w:pos="709"/>
        </w:tabs>
        <w:jc w:val="both"/>
      </w:pPr>
      <w:r w:rsidRPr="006A524B">
        <w:rPr>
          <w:b/>
        </w:rPr>
        <w:t>А.М. Горький «Макар Чудра».</w:t>
      </w:r>
      <w:r w:rsidRPr="006A524B">
        <w:t xml:space="preserve"> Герои неоромантизма. </w:t>
      </w:r>
    </w:p>
    <w:p w:rsidR="00AB030A" w:rsidRPr="006A524B" w:rsidRDefault="00AB030A" w:rsidP="00EE13F1">
      <w:pPr>
        <w:tabs>
          <w:tab w:val="left" w:pos="284"/>
          <w:tab w:val="left" w:pos="709"/>
        </w:tabs>
        <w:jc w:val="both"/>
      </w:pPr>
      <w:r w:rsidRPr="006A524B">
        <w:rPr>
          <w:b/>
        </w:rPr>
        <w:t xml:space="preserve">А.И. Куприн </w:t>
      </w:r>
      <w:r w:rsidRPr="006A524B">
        <w:t xml:space="preserve">«Живое и мертвое» в рассказе Куприна А.И. «Габринус». Две героини, две судьбы. </w:t>
      </w:r>
    </w:p>
    <w:p w:rsidR="00AB030A" w:rsidRPr="006A524B" w:rsidRDefault="00AB030A" w:rsidP="00EE13F1">
      <w:pPr>
        <w:tabs>
          <w:tab w:val="left" w:pos="284"/>
          <w:tab w:val="left" w:pos="709"/>
        </w:tabs>
        <w:jc w:val="both"/>
        <w:rPr>
          <w:bCs/>
        </w:rPr>
      </w:pPr>
      <w:r w:rsidRPr="006A524B">
        <w:rPr>
          <w:b/>
          <w:bCs/>
        </w:rPr>
        <w:t>Ю.П. Казаков.</w:t>
      </w:r>
      <w:r w:rsidRPr="006A524B">
        <w:rPr>
          <w:bCs/>
        </w:rPr>
        <w:t xml:space="preserve"> «Двое в декабре». Смысл названия рассказа. Душевная жизнь героев. Поэтика психологического параллелизма. </w:t>
      </w:r>
    </w:p>
    <w:p w:rsidR="00AB030A" w:rsidRPr="006A524B" w:rsidRDefault="00AB030A" w:rsidP="00EE13F1">
      <w:pPr>
        <w:tabs>
          <w:tab w:val="left" w:pos="284"/>
          <w:tab w:val="left" w:pos="709"/>
        </w:tabs>
        <w:jc w:val="both"/>
        <w:rPr>
          <w:bCs/>
        </w:rPr>
      </w:pPr>
      <w:r w:rsidRPr="006A524B">
        <w:rPr>
          <w:b/>
          <w:bCs/>
        </w:rPr>
        <w:t>К.Д. Воробьёв.</w:t>
      </w:r>
      <w:r w:rsidRPr="006A524B">
        <w:rPr>
          <w:bCs/>
        </w:rPr>
        <w:t xml:space="preserve"> «Гуси-лебеди». Человек на войне. Любовь как высшая нравственная основа в человеке. Смысл названия рассказа. </w:t>
      </w:r>
    </w:p>
    <w:p w:rsidR="00AB030A" w:rsidRPr="006A524B" w:rsidRDefault="00AB030A" w:rsidP="00EE13F1">
      <w:pPr>
        <w:tabs>
          <w:tab w:val="left" w:pos="284"/>
          <w:tab w:val="left" w:pos="709"/>
        </w:tabs>
        <w:jc w:val="both"/>
      </w:pPr>
      <w:r w:rsidRPr="006A524B">
        <w:rPr>
          <w:b/>
        </w:rPr>
        <w:t>В. Быков</w:t>
      </w:r>
      <w:r w:rsidRPr="006A524B">
        <w:t xml:space="preserve"> Повесть «Обелиск». Образы подростков в произведениях о Великой Отечественной войне.</w:t>
      </w:r>
    </w:p>
    <w:p w:rsidR="00AB030A" w:rsidRPr="006A524B" w:rsidRDefault="00AB030A" w:rsidP="00EE13F1">
      <w:pPr>
        <w:tabs>
          <w:tab w:val="left" w:pos="284"/>
          <w:tab w:val="left" w:pos="709"/>
        </w:tabs>
        <w:jc w:val="both"/>
      </w:pPr>
      <w:r w:rsidRPr="006A524B">
        <w:rPr>
          <w:b/>
          <w:bCs/>
        </w:rPr>
        <w:t>Из современной русской литературы (7)</w:t>
      </w:r>
    </w:p>
    <w:p w:rsidR="00AB030A" w:rsidRPr="006A524B" w:rsidRDefault="00AB030A" w:rsidP="00EE13F1">
      <w:pPr>
        <w:tabs>
          <w:tab w:val="left" w:pos="284"/>
          <w:tab w:val="left" w:pos="709"/>
        </w:tabs>
        <w:jc w:val="both"/>
        <w:rPr>
          <w:bCs/>
        </w:rPr>
      </w:pPr>
      <w:r w:rsidRPr="006A524B">
        <w:rPr>
          <w:b/>
        </w:rPr>
        <w:t>Солженицын А.И.</w:t>
      </w:r>
      <w:r w:rsidRPr="006A524B">
        <w:t xml:space="preserve">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w:t>
      </w:r>
      <w:r w:rsidRPr="006A524B">
        <w:rPr>
          <w:bCs/>
        </w:rPr>
        <w:t xml:space="preserve">(Анализ отдельных миниатюр цикла по выбору). </w:t>
      </w:r>
    </w:p>
    <w:p w:rsidR="00AB030A" w:rsidRPr="006A524B" w:rsidRDefault="00AB030A" w:rsidP="00EE13F1">
      <w:pPr>
        <w:tabs>
          <w:tab w:val="left" w:pos="284"/>
          <w:tab w:val="left" w:pos="709"/>
        </w:tabs>
        <w:jc w:val="both"/>
      </w:pPr>
      <w:r w:rsidRPr="006A524B">
        <w:rPr>
          <w:b/>
        </w:rPr>
        <w:t>Распутин В.Г.</w:t>
      </w:r>
      <w:r w:rsidRPr="006A524B">
        <w:t xml:space="preserve"> «Женский разговор». Проблема любви и целомудрия. Две героини, две судьбы.</w:t>
      </w:r>
    </w:p>
    <w:p w:rsidR="00AB030A" w:rsidRPr="006A524B" w:rsidRDefault="00AB030A" w:rsidP="00EE13F1">
      <w:pPr>
        <w:tabs>
          <w:tab w:val="left" w:pos="284"/>
          <w:tab w:val="left" w:pos="709"/>
        </w:tabs>
        <w:jc w:val="both"/>
      </w:pPr>
      <w:r w:rsidRPr="006A524B">
        <w:rPr>
          <w:b/>
        </w:rPr>
        <w:t xml:space="preserve">Т.Н. Толстая </w:t>
      </w:r>
      <w:r w:rsidRPr="006A524B">
        <w:t>«Соня» Мотив времени. Тема нравственного выбора. Символические образы.</w:t>
      </w:r>
    </w:p>
    <w:p w:rsidR="00AB030A" w:rsidRPr="006A524B" w:rsidRDefault="00AB030A" w:rsidP="00EE13F1">
      <w:pPr>
        <w:tabs>
          <w:tab w:val="left" w:pos="284"/>
          <w:tab w:val="left" w:pos="709"/>
        </w:tabs>
        <w:jc w:val="both"/>
        <w:rPr>
          <w:bCs/>
        </w:rPr>
      </w:pPr>
      <w:r w:rsidRPr="006A524B">
        <w:rPr>
          <w:b/>
          <w:bCs/>
        </w:rPr>
        <w:t>В.Н. Крупин.</w:t>
      </w:r>
      <w:r w:rsidRPr="006A524B">
        <w:rPr>
          <w:bCs/>
        </w:rPr>
        <w:t xml:space="preserve">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 </w:t>
      </w:r>
    </w:p>
    <w:p w:rsidR="00AB030A" w:rsidRPr="006A524B" w:rsidRDefault="00AB030A" w:rsidP="00EE13F1">
      <w:pPr>
        <w:tabs>
          <w:tab w:val="left" w:pos="284"/>
          <w:tab w:val="left" w:pos="709"/>
        </w:tabs>
        <w:jc w:val="both"/>
        <w:rPr>
          <w:bCs/>
        </w:rPr>
      </w:pPr>
      <w:r w:rsidRPr="006A524B">
        <w:rPr>
          <w:b/>
          <w:bCs/>
        </w:rPr>
        <w:t>Б.П. Екимов.</w:t>
      </w:r>
      <w:r w:rsidRPr="006A524B">
        <w:rPr>
          <w:bCs/>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p w:rsidR="00AB030A" w:rsidRPr="006A524B" w:rsidRDefault="00AB030A" w:rsidP="00EE13F1">
      <w:pPr>
        <w:tabs>
          <w:tab w:val="left" w:pos="284"/>
          <w:tab w:val="left" w:pos="709"/>
        </w:tabs>
        <w:jc w:val="both"/>
      </w:pPr>
      <w:r w:rsidRPr="006A524B">
        <w:t xml:space="preserve"> </w:t>
      </w:r>
      <w:r w:rsidRPr="006A524B">
        <w:rPr>
          <w:b/>
        </w:rPr>
        <w:t>Захар Прилепин</w:t>
      </w:r>
      <w:r w:rsidRPr="006A524B">
        <w:t xml:space="preserve"> «Белый квадрат». Нравственное взросление героя рассказа. </w:t>
      </w:r>
    </w:p>
    <w:p w:rsidR="00AB030A" w:rsidRPr="006A524B" w:rsidRDefault="00AB030A" w:rsidP="00EE13F1">
      <w:pPr>
        <w:tabs>
          <w:tab w:val="left" w:pos="284"/>
          <w:tab w:val="left" w:pos="709"/>
        </w:tabs>
        <w:jc w:val="both"/>
      </w:pPr>
      <w:r w:rsidRPr="006A524B">
        <w:t>Проблемы памяти, долга, ответственности, непреходящей человеческой жизни в изображении писателя.</w:t>
      </w:r>
    </w:p>
    <w:p w:rsidR="00AB030A" w:rsidRPr="006A524B" w:rsidRDefault="00AB030A" w:rsidP="000F15E6">
      <w:pPr>
        <w:tabs>
          <w:tab w:val="left" w:pos="284"/>
          <w:tab w:val="left" w:pos="709"/>
        </w:tabs>
        <w:jc w:val="center"/>
        <w:rPr>
          <w:b/>
          <w:bCs/>
        </w:rPr>
      </w:pPr>
      <w:r w:rsidRPr="006A524B">
        <w:rPr>
          <w:b/>
          <w:bCs/>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1105"/>
        <w:gridCol w:w="4536"/>
      </w:tblGrid>
      <w:tr w:rsidR="00AB030A" w:rsidRPr="006A524B" w:rsidTr="00AB030A">
        <w:tc>
          <w:tcPr>
            <w:tcW w:w="3823" w:type="dxa"/>
          </w:tcPr>
          <w:p w:rsidR="00AB030A" w:rsidRPr="006A524B" w:rsidRDefault="00AB030A" w:rsidP="000F15E6">
            <w:pPr>
              <w:tabs>
                <w:tab w:val="left" w:pos="284"/>
                <w:tab w:val="left" w:pos="709"/>
              </w:tabs>
              <w:jc w:val="both"/>
              <w:rPr>
                <w:bCs/>
              </w:rPr>
            </w:pPr>
            <w:r w:rsidRPr="006A524B">
              <w:rPr>
                <w:bCs/>
              </w:rPr>
              <w:t>Раздел</w:t>
            </w:r>
          </w:p>
        </w:tc>
        <w:tc>
          <w:tcPr>
            <w:tcW w:w="1105" w:type="dxa"/>
          </w:tcPr>
          <w:p w:rsidR="00AB030A" w:rsidRPr="006A524B" w:rsidRDefault="00AB030A" w:rsidP="00EE13F1">
            <w:pPr>
              <w:tabs>
                <w:tab w:val="left" w:pos="284"/>
                <w:tab w:val="left" w:pos="709"/>
              </w:tabs>
              <w:jc w:val="both"/>
              <w:rPr>
                <w:bCs/>
              </w:rPr>
            </w:pPr>
            <w:r w:rsidRPr="006A524B">
              <w:rPr>
                <w:bCs/>
              </w:rPr>
              <w:t>Кол-во часов</w:t>
            </w:r>
          </w:p>
        </w:tc>
        <w:tc>
          <w:tcPr>
            <w:tcW w:w="4536" w:type="dxa"/>
          </w:tcPr>
          <w:p w:rsidR="00AB030A" w:rsidRPr="006A524B" w:rsidRDefault="00AB030A" w:rsidP="000F15E6">
            <w:pPr>
              <w:tabs>
                <w:tab w:val="left" w:pos="284"/>
                <w:tab w:val="left" w:pos="709"/>
              </w:tabs>
              <w:jc w:val="both"/>
              <w:rPr>
                <w:bCs/>
              </w:rPr>
            </w:pPr>
            <w:r w:rsidRPr="006A524B">
              <w:rPr>
                <w:bCs/>
              </w:rPr>
              <w:t>Характеристика основных видов учебной деятельности</w:t>
            </w:r>
          </w:p>
        </w:tc>
      </w:tr>
      <w:tr w:rsidR="00AB030A" w:rsidRPr="006A524B" w:rsidTr="00AB030A">
        <w:tc>
          <w:tcPr>
            <w:tcW w:w="9464" w:type="dxa"/>
            <w:gridSpan w:val="3"/>
          </w:tcPr>
          <w:p w:rsidR="00AB030A" w:rsidRPr="006A524B" w:rsidRDefault="00AB030A" w:rsidP="00EE13F1">
            <w:pPr>
              <w:tabs>
                <w:tab w:val="left" w:pos="284"/>
                <w:tab w:val="left" w:pos="709"/>
              </w:tabs>
              <w:jc w:val="both"/>
              <w:rPr>
                <w:b/>
                <w:bCs/>
              </w:rPr>
            </w:pPr>
            <w:r w:rsidRPr="006A524B">
              <w:rPr>
                <w:b/>
                <w:bCs/>
              </w:rPr>
              <w:t>5 класс</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Введение. Славянская мифология</w:t>
            </w:r>
          </w:p>
        </w:tc>
        <w:tc>
          <w:tcPr>
            <w:tcW w:w="1105" w:type="dxa"/>
          </w:tcPr>
          <w:p w:rsidR="00AB030A" w:rsidRPr="006A524B" w:rsidRDefault="00AB030A" w:rsidP="00EE13F1">
            <w:pPr>
              <w:tabs>
                <w:tab w:val="left" w:pos="284"/>
                <w:tab w:val="left" w:pos="709"/>
              </w:tabs>
              <w:jc w:val="both"/>
              <w:rPr>
                <w:bCs/>
              </w:rPr>
            </w:pPr>
            <w:r w:rsidRPr="006A524B">
              <w:rPr>
                <w:bCs/>
              </w:rPr>
              <w:t>3</w:t>
            </w:r>
          </w:p>
        </w:tc>
        <w:tc>
          <w:tcPr>
            <w:tcW w:w="4536" w:type="dxa"/>
          </w:tcPr>
          <w:p w:rsidR="00AB030A" w:rsidRPr="006A524B" w:rsidRDefault="00AB030A" w:rsidP="00EE13F1">
            <w:pPr>
              <w:tabs>
                <w:tab w:val="left" w:pos="284"/>
                <w:tab w:val="left" w:pos="709"/>
              </w:tabs>
              <w:jc w:val="both"/>
              <w:rPr>
                <w:bCs/>
              </w:rPr>
            </w:pPr>
            <w:r w:rsidRPr="006A524B">
              <w:rPr>
                <w:bCs/>
              </w:rPr>
              <w:t>Знакомство с славянским пантеоном богов. Славянские мифы.</w:t>
            </w:r>
          </w:p>
        </w:tc>
      </w:tr>
      <w:tr w:rsidR="00AB030A" w:rsidRPr="006A524B" w:rsidTr="00AB030A">
        <w:tc>
          <w:tcPr>
            <w:tcW w:w="3823" w:type="dxa"/>
          </w:tcPr>
          <w:p w:rsidR="00AB030A" w:rsidRPr="006A524B" w:rsidRDefault="00AB030A" w:rsidP="000F15E6">
            <w:pPr>
              <w:tabs>
                <w:tab w:val="left" w:pos="284"/>
                <w:tab w:val="left" w:pos="709"/>
              </w:tabs>
              <w:jc w:val="both"/>
              <w:rPr>
                <w:bCs/>
              </w:rPr>
            </w:pPr>
            <w:r w:rsidRPr="006A524B">
              <w:rPr>
                <w:bCs/>
              </w:rPr>
              <w:t xml:space="preserve">Из русской литературы XIX века </w:t>
            </w:r>
          </w:p>
        </w:tc>
        <w:tc>
          <w:tcPr>
            <w:tcW w:w="1105" w:type="dxa"/>
          </w:tcPr>
          <w:p w:rsidR="00AB030A" w:rsidRPr="006A524B" w:rsidRDefault="00AB030A" w:rsidP="00EE13F1">
            <w:pPr>
              <w:tabs>
                <w:tab w:val="left" w:pos="284"/>
                <w:tab w:val="left" w:pos="709"/>
              </w:tabs>
              <w:jc w:val="both"/>
              <w:rPr>
                <w:bCs/>
              </w:rPr>
            </w:pPr>
            <w:r w:rsidRPr="006A524B">
              <w:rPr>
                <w:bCs/>
              </w:rPr>
              <w:t>4</w:t>
            </w:r>
          </w:p>
        </w:tc>
        <w:tc>
          <w:tcPr>
            <w:tcW w:w="4536" w:type="dxa"/>
          </w:tcPr>
          <w:p w:rsidR="00AB030A" w:rsidRPr="006A524B" w:rsidRDefault="00AB030A" w:rsidP="00EE13F1">
            <w:pPr>
              <w:tabs>
                <w:tab w:val="left" w:pos="284"/>
                <w:tab w:val="left" w:pos="709"/>
              </w:tabs>
              <w:jc w:val="both"/>
              <w:rPr>
                <w:bCs/>
              </w:rPr>
            </w:pPr>
            <w:r w:rsidRPr="006A524B">
              <w:rPr>
                <w:bCs/>
              </w:rPr>
              <w:t>Актуализируют знания о литературе XIX века. Углубляют знания о жанре басни. Осваивают понятие об авторской сказке</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 xml:space="preserve">Из русской литературы XX века  </w:t>
            </w:r>
          </w:p>
        </w:tc>
        <w:tc>
          <w:tcPr>
            <w:tcW w:w="1105" w:type="dxa"/>
          </w:tcPr>
          <w:p w:rsidR="00AB030A" w:rsidRPr="006A524B" w:rsidRDefault="00AB030A" w:rsidP="00EE13F1">
            <w:pPr>
              <w:tabs>
                <w:tab w:val="left" w:pos="284"/>
                <w:tab w:val="left" w:pos="709"/>
              </w:tabs>
              <w:jc w:val="both"/>
              <w:rPr>
                <w:bCs/>
                <w:lang w:val="en-US"/>
              </w:rPr>
            </w:pPr>
            <w:r w:rsidRPr="006A524B">
              <w:rPr>
                <w:bCs/>
                <w:lang w:val="en-US"/>
              </w:rPr>
              <w:t>8</w:t>
            </w:r>
          </w:p>
        </w:tc>
        <w:tc>
          <w:tcPr>
            <w:tcW w:w="4536" w:type="dxa"/>
          </w:tcPr>
          <w:p w:rsidR="00AB030A" w:rsidRPr="006A524B" w:rsidRDefault="00AB030A" w:rsidP="00EE13F1">
            <w:pPr>
              <w:tabs>
                <w:tab w:val="left" w:pos="284"/>
                <w:tab w:val="left" w:pos="709"/>
              </w:tabs>
              <w:jc w:val="both"/>
              <w:rPr>
                <w:bCs/>
              </w:rPr>
            </w:pPr>
            <w:r w:rsidRPr="006A524B">
              <w:rPr>
                <w:bCs/>
              </w:rPr>
              <w:t>Знакомятся с литературным процессом ХХ века. Учатся анализировать тексты писателей 1-й половины ХХ века</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Родная природа в произведениях поэтов XX века</w:t>
            </w:r>
          </w:p>
        </w:tc>
        <w:tc>
          <w:tcPr>
            <w:tcW w:w="1105" w:type="dxa"/>
          </w:tcPr>
          <w:p w:rsidR="00AB030A" w:rsidRPr="006A524B" w:rsidRDefault="00AB030A" w:rsidP="00EE13F1">
            <w:pPr>
              <w:tabs>
                <w:tab w:val="left" w:pos="284"/>
                <w:tab w:val="left" w:pos="709"/>
              </w:tabs>
              <w:jc w:val="both"/>
              <w:rPr>
                <w:bCs/>
                <w:lang w:val="en-US"/>
              </w:rPr>
            </w:pPr>
            <w:r w:rsidRPr="006A524B">
              <w:rPr>
                <w:bCs/>
                <w:lang w:val="en-US"/>
              </w:rPr>
              <w:t>2</w:t>
            </w:r>
          </w:p>
        </w:tc>
        <w:tc>
          <w:tcPr>
            <w:tcW w:w="4536" w:type="dxa"/>
          </w:tcPr>
          <w:p w:rsidR="00AB030A" w:rsidRPr="006A524B" w:rsidRDefault="00AB030A" w:rsidP="00EE13F1">
            <w:pPr>
              <w:tabs>
                <w:tab w:val="left" w:pos="284"/>
                <w:tab w:val="left" w:pos="709"/>
              </w:tabs>
              <w:jc w:val="both"/>
              <w:rPr>
                <w:bCs/>
              </w:rPr>
            </w:pPr>
            <w:r w:rsidRPr="006A524B">
              <w:rPr>
                <w:bCs/>
              </w:rPr>
              <w:t>Знакомятся с особенностями воспроизведения образа родной природы в стихотворениях поэтов ХХ века. Учатся сопоставлять их с изученными лирическими произведениями</w:t>
            </w:r>
          </w:p>
        </w:tc>
      </w:tr>
      <w:tr w:rsidR="00AB030A" w:rsidRPr="006A524B" w:rsidTr="00AB030A">
        <w:tc>
          <w:tcPr>
            <w:tcW w:w="3823" w:type="dxa"/>
          </w:tcPr>
          <w:p w:rsidR="00AB030A" w:rsidRPr="006A524B" w:rsidRDefault="00AB030A" w:rsidP="00EE13F1">
            <w:pPr>
              <w:tabs>
                <w:tab w:val="left" w:pos="284"/>
                <w:tab w:val="left" w:pos="709"/>
              </w:tabs>
              <w:jc w:val="both"/>
              <w:rPr>
                <w:b/>
                <w:bCs/>
                <w:lang w:val="en-US"/>
              </w:rPr>
            </w:pPr>
            <w:r w:rsidRPr="006A524B">
              <w:rPr>
                <w:b/>
                <w:bCs/>
              </w:rPr>
              <w:t xml:space="preserve">Итого 5 класс </w:t>
            </w:r>
          </w:p>
        </w:tc>
        <w:tc>
          <w:tcPr>
            <w:tcW w:w="1105" w:type="dxa"/>
          </w:tcPr>
          <w:p w:rsidR="00AB030A" w:rsidRPr="006A524B" w:rsidRDefault="00AB030A" w:rsidP="00EE13F1">
            <w:pPr>
              <w:tabs>
                <w:tab w:val="left" w:pos="284"/>
                <w:tab w:val="left" w:pos="709"/>
              </w:tabs>
              <w:jc w:val="both"/>
              <w:rPr>
                <w:b/>
                <w:bCs/>
              </w:rPr>
            </w:pPr>
            <w:r w:rsidRPr="006A524B">
              <w:rPr>
                <w:b/>
                <w:bCs/>
              </w:rPr>
              <w:t>17</w:t>
            </w:r>
          </w:p>
        </w:tc>
        <w:tc>
          <w:tcPr>
            <w:tcW w:w="4536" w:type="dxa"/>
          </w:tcPr>
          <w:p w:rsidR="00AB030A" w:rsidRPr="006A524B" w:rsidRDefault="00AB030A" w:rsidP="00EE13F1">
            <w:pPr>
              <w:tabs>
                <w:tab w:val="left" w:pos="284"/>
                <w:tab w:val="left" w:pos="709"/>
              </w:tabs>
              <w:jc w:val="both"/>
              <w:rPr>
                <w:bCs/>
              </w:rPr>
            </w:pPr>
          </w:p>
        </w:tc>
      </w:tr>
      <w:tr w:rsidR="00AB030A" w:rsidRPr="006A524B" w:rsidTr="00AB030A">
        <w:tc>
          <w:tcPr>
            <w:tcW w:w="9464" w:type="dxa"/>
            <w:gridSpan w:val="3"/>
          </w:tcPr>
          <w:p w:rsidR="00AB030A" w:rsidRPr="006A524B" w:rsidRDefault="00AB030A" w:rsidP="00EE13F1">
            <w:pPr>
              <w:tabs>
                <w:tab w:val="left" w:pos="284"/>
                <w:tab w:val="left" w:pos="709"/>
              </w:tabs>
              <w:jc w:val="both"/>
              <w:rPr>
                <w:b/>
                <w:bCs/>
              </w:rPr>
            </w:pPr>
            <w:r w:rsidRPr="006A524B">
              <w:rPr>
                <w:b/>
                <w:bCs/>
              </w:rPr>
              <w:t>6 класс</w:t>
            </w:r>
          </w:p>
        </w:tc>
      </w:tr>
      <w:tr w:rsidR="00AB030A" w:rsidRPr="006A524B" w:rsidTr="00AB030A">
        <w:tc>
          <w:tcPr>
            <w:tcW w:w="3823" w:type="dxa"/>
          </w:tcPr>
          <w:p w:rsidR="00AB030A" w:rsidRPr="006A524B" w:rsidRDefault="00AB030A" w:rsidP="000F15E6">
            <w:pPr>
              <w:tabs>
                <w:tab w:val="left" w:pos="284"/>
                <w:tab w:val="left" w:pos="709"/>
              </w:tabs>
              <w:jc w:val="both"/>
              <w:rPr>
                <w:bCs/>
              </w:rPr>
            </w:pPr>
            <w:r w:rsidRPr="006A524B">
              <w:rPr>
                <w:bCs/>
              </w:rPr>
              <w:t>Введение. Литературная сказка</w:t>
            </w:r>
          </w:p>
        </w:tc>
        <w:tc>
          <w:tcPr>
            <w:tcW w:w="1105" w:type="dxa"/>
          </w:tcPr>
          <w:p w:rsidR="00AB030A" w:rsidRPr="006A524B" w:rsidRDefault="00AB030A" w:rsidP="00EE13F1">
            <w:pPr>
              <w:tabs>
                <w:tab w:val="left" w:pos="284"/>
                <w:tab w:val="left" w:pos="709"/>
              </w:tabs>
              <w:jc w:val="both"/>
              <w:rPr>
                <w:bCs/>
              </w:rPr>
            </w:pPr>
            <w:r w:rsidRPr="006A524B">
              <w:rPr>
                <w:bCs/>
              </w:rPr>
              <w:t>1</w:t>
            </w:r>
          </w:p>
        </w:tc>
        <w:tc>
          <w:tcPr>
            <w:tcW w:w="4536" w:type="dxa"/>
          </w:tcPr>
          <w:p w:rsidR="00AB030A" w:rsidRPr="006A524B" w:rsidRDefault="00AB030A" w:rsidP="00EE13F1">
            <w:pPr>
              <w:tabs>
                <w:tab w:val="left" w:pos="284"/>
                <w:tab w:val="left" w:pos="709"/>
              </w:tabs>
              <w:jc w:val="both"/>
              <w:rPr>
                <w:bCs/>
              </w:rPr>
            </w:pPr>
            <w:r w:rsidRPr="006A524B">
              <w:rPr>
                <w:bCs/>
              </w:rPr>
              <w:t>Учатся воспринимать книгу как духовное завещание одного поколения другому. Актуализируют знания о литературной сказке.</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Из русской литературы XIX века</w:t>
            </w:r>
          </w:p>
        </w:tc>
        <w:tc>
          <w:tcPr>
            <w:tcW w:w="1105" w:type="dxa"/>
          </w:tcPr>
          <w:p w:rsidR="00AB030A" w:rsidRPr="006A524B" w:rsidRDefault="00AB030A" w:rsidP="00EE13F1">
            <w:pPr>
              <w:tabs>
                <w:tab w:val="left" w:pos="284"/>
                <w:tab w:val="left" w:pos="709"/>
              </w:tabs>
              <w:jc w:val="both"/>
              <w:rPr>
                <w:bCs/>
              </w:rPr>
            </w:pPr>
            <w:r w:rsidRPr="006A524B">
              <w:rPr>
                <w:bCs/>
              </w:rPr>
              <w:t>5</w:t>
            </w:r>
          </w:p>
        </w:tc>
        <w:tc>
          <w:tcPr>
            <w:tcW w:w="4536" w:type="dxa"/>
          </w:tcPr>
          <w:p w:rsidR="00AB030A" w:rsidRPr="006A524B" w:rsidRDefault="00AB030A" w:rsidP="00EE13F1">
            <w:pPr>
              <w:tabs>
                <w:tab w:val="left" w:pos="284"/>
                <w:tab w:val="left" w:pos="709"/>
              </w:tabs>
              <w:jc w:val="both"/>
              <w:rPr>
                <w:bCs/>
              </w:rPr>
            </w:pPr>
            <w:r w:rsidRPr="006A524B">
              <w:rPr>
                <w:bCs/>
              </w:rPr>
              <w:t>Актуализируют знания о литературе XIX века. Учатся анализировать аксиологические основы, заложенные в произведении.</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 xml:space="preserve">Из русской литературы XX века  </w:t>
            </w:r>
          </w:p>
        </w:tc>
        <w:tc>
          <w:tcPr>
            <w:tcW w:w="1105" w:type="dxa"/>
          </w:tcPr>
          <w:p w:rsidR="00AB030A" w:rsidRPr="006A524B" w:rsidRDefault="00AB030A" w:rsidP="00EE13F1">
            <w:pPr>
              <w:tabs>
                <w:tab w:val="left" w:pos="284"/>
                <w:tab w:val="left" w:pos="709"/>
              </w:tabs>
              <w:jc w:val="both"/>
              <w:rPr>
                <w:bCs/>
              </w:rPr>
            </w:pPr>
            <w:r w:rsidRPr="006A524B">
              <w:rPr>
                <w:bCs/>
              </w:rPr>
              <w:t>11</w:t>
            </w:r>
          </w:p>
        </w:tc>
        <w:tc>
          <w:tcPr>
            <w:tcW w:w="4536" w:type="dxa"/>
          </w:tcPr>
          <w:p w:rsidR="00AB030A" w:rsidRPr="006A524B" w:rsidRDefault="00AB030A" w:rsidP="00EE13F1">
            <w:pPr>
              <w:tabs>
                <w:tab w:val="left" w:pos="284"/>
                <w:tab w:val="left" w:pos="709"/>
              </w:tabs>
              <w:jc w:val="both"/>
              <w:rPr>
                <w:bCs/>
              </w:rPr>
            </w:pPr>
            <w:r w:rsidRPr="006A524B">
              <w:rPr>
                <w:bCs/>
              </w:rPr>
              <w:t>Осваивают особенности литературного процесса ХХ века. Анализируют жанрово-родовую специфику произведений ХХ века. Создают письменное монологическое высказывание, аргументируя свое мнение примерами из литературы ХХ века.</w:t>
            </w:r>
          </w:p>
        </w:tc>
      </w:tr>
      <w:tr w:rsidR="00AB030A" w:rsidRPr="006A524B" w:rsidTr="00AB030A">
        <w:tc>
          <w:tcPr>
            <w:tcW w:w="3823" w:type="dxa"/>
          </w:tcPr>
          <w:p w:rsidR="00AB030A" w:rsidRPr="006A524B" w:rsidRDefault="00AB030A" w:rsidP="00EE13F1">
            <w:pPr>
              <w:tabs>
                <w:tab w:val="left" w:pos="284"/>
                <w:tab w:val="left" w:pos="709"/>
              </w:tabs>
              <w:jc w:val="both"/>
              <w:rPr>
                <w:b/>
                <w:bCs/>
              </w:rPr>
            </w:pPr>
            <w:r w:rsidRPr="006A524B">
              <w:rPr>
                <w:b/>
                <w:bCs/>
              </w:rPr>
              <w:t>Итого 6 класс</w:t>
            </w:r>
          </w:p>
        </w:tc>
        <w:tc>
          <w:tcPr>
            <w:tcW w:w="1105" w:type="dxa"/>
          </w:tcPr>
          <w:p w:rsidR="00AB030A" w:rsidRPr="006A524B" w:rsidRDefault="00AB030A" w:rsidP="00EE13F1">
            <w:pPr>
              <w:tabs>
                <w:tab w:val="left" w:pos="284"/>
                <w:tab w:val="left" w:pos="709"/>
              </w:tabs>
              <w:jc w:val="both"/>
              <w:rPr>
                <w:b/>
                <w:bCs/>
              </w:rPr>
            </w:pPr>
            <w:r w:rsidRPr="006A524B">
              <w:rPr>
                <w:b/>
                <w:bCs/>
              </w:rPr>
              <w:t>17</w:t>
            </w:r>
          </w:p>
        </w:tc>
        <w:tc>
          <w:tcPr>
            <w:tcW w:w="4536" w:type="dxa"/>
          </w:tcPr>
          <w:p w:rsidR="00AB030A" w:rsidRPr="006A524B" w:rsidRDefault="00AB030A" w:rsidP="00EE13F1">
            <w:pPr>
              <w:tabs>
                <w:tab w:val="left" w:pos="284"/>
                <w:tab w:val="left" w:pos="709"/>
              </w:tabs>
              <w:jc w:val="both"/>
              <w:rPr>
                <w:bCs/>
              </w:rPr>
            </w:pPr>
          </w:p>
        </w:tc>
      </w:tr>
      <w:tr w:rsidR="00AB030A" w:rsidRPr="006A524B" w:rsidTr="00AB030A">
        <w:tc>
          <w:tcPr>
            <w:tcW w:w="9464" w:type="dxa"/>
            <w:gridSpan w:val="3"/>
          </w:tcPr>
          <w:p w:rsidR="00AB030A" w:rsidRPr="006A524B" w:rsidRDefault="00AB030A" w:rsidP="00EE13F1">
            <w:pPr>
              <w:tabs>
                <w:tab w:val="left" w:pos="284"/>
                <w:tab w:val="left" w:pos="709"/>
              </w:tabs>
              <w:jc w:val="both"/>
              <w:rPr>
                <w:b/>
                <w:bCs/>
              </w:rPr>
            </w:pPr>
            <w:r w:rsidRPr="006A524B">
              <w:rPr>
                <w:b/>
                <w:bCs/>
              </w:rPr>
              <w:t>7 класс</w:t>
            </w:r>
          </w:p>
        </w:tc>
      </w:tr>
      <w:tr w:rsidR="00AB030A" w:rsidRPr="006A524B" w:rsidTr="00AB030A">
        <w:tc>
          <w:tcPr>
            <w:tcW w:w="3823" w:type="dxa"/>
          </w:tcPr>
          <w:p w:rsidR="00AB030A" w:rsidRPr="006A524B" w:rsidRDefault="00AB030A" w:rsidP="000F15E6">
            <w:pPr>
              <w:tabs>
                <w:tab w:val="left" w:pos="284"/>
                <w:tab w:val="left" w:pos="709"/>
              </w:tabs>
              <w:jc w:val="both"/>
              <w:rPr>
                <w:bCs/>
              </w:rPr>
            </w:pPr>
            <w:r w:rsidRPr="006A524B">
              <w:rPr>
                <w:bCs/>
              </w:rPr>
              <w:t>Введение. Из русской литературы X</w:t>
            </w:r>
            <w:r w:rsidRPr="006A524B">
              <w:rPr>
                <w:bCs/>
                <w:lang w:val="en-US"/>
              </w:rPr>
              <w:t>VII</w:t>
            </w:r>
            <w:r w:rsidRPr="006A524B">
              <w:rPr>
                <w:bCs/>
              </w:rPr>
              <w:t xml:space="preserve">I века </w:t>
            </w:r>
          </w:p>
        </w:tc>
        <w:tc>
          <w:tcPr>
            <w:tcW w:w="1105" w:type="dxa"/>
          </w:tcPr>
          <w:p w:rsidR="00AB030A" w:rsidRPr="006A524B" w:rsidRDefault="00AB030A" w:rsidP="00EE13F1">
            <w:pPr>
              <w:tabs>
                <w:tab w:val="left" w:pos="284"/>
                <w:tab w:val="left" w:pos="709"/>
              </w:tabs>
              <w:jc w:val="both"/>
              <w:rPr>
                <w:bCs/>
              </w:rPr>
            </w:pPr>
            <w:r w:rsidRPr="006A524B">
              <w:rPr>
                <w:bCs/>
              </w:rPr>
              <w:t>2</w:t>
            </w:r>
          </w:p>
        </w:tc>
        <w:tc>
          <w:tcPr>
            <w:tcW w:w="4536" w:type="dxa"/>
          </w:tcPr>
          <w:p w:rsidR="00AB030A" w:rsidRPr="006A524B" w:rsidRDefault="00AB030A" w:rsidP="00EE13F1">
            <w:pPr>
              <w:tabs>
                <w:tab w:val="left" w:pos="284"/>
                <w:tab w:val="left" w:pos="709"/>
              </w:tabs>
              <w:jc w:val="both"/>
              <w:rPr>
                <w:bCs/>
              </w:rPr>
            </w:pPr>
            <w:r w:rsidRPr="006A524B">
              <w:rPr>
                <w:bCs/>
              </w:rPr>
              <w:t>Актуализируют знания о литературе XVIII века. Учатся осознавать значение художественного произведения в культурном наследии России, роль родного слова в формировании личности человека</w:t>
            </w:r>
          </w:p>
        </w:tc>
      </w:tr>
      <w:tr w:rsidR="00AB030A" w:rsidRPr="006A524B" w:rsidTr="00AB030A">
        <w:tc>
          <w:tcPr>
            <w:tcW w:w="3823" w:type="dxa"/>
          </w:tcPr>
          <w:p w:rsidR="00AB030A" w:rsidRPr="006A524B" w:rsidRDefault="00AB030A" w:rsidP="000F15E6">
            <w:pPr>
              <w:tabs>
                <w:tab w:val="left" w:pos="284"/>
                <w:tab w:val="left" w:pos="709"/>
              </w:tabs>
              <w:jc w:val="both"/>
              <w:rPr>
                <w:bCs/>
              </w:rPr>
            </w:pPr>
            <w:r w:rsidRPr="006A524B">
              <w:rPr>
                <w:bCs/>
              </w:rPr>
              <w:t>Из русской литературы XIX века</w:t>
            </w:r>
          </w:p>
        </w:tc>
        <w:tc>
          <w:tcPr>
            <w:tcW w:w="1105" w:type="dxa"/>
          </w:tcPr>
          <w:p w:rsidR="00AB030A" w:rsidRPr="006A524B" w:rsidRDefault="00AB030A" w:rsidP="00EE13F1">
            <w:pPr>
              <w:tabs>
                <w:tab w:val="left" w:pos="284"/>
                <w:tab w:val="left" w:pos="709"/>
              </w:tabs>
              <w:jc w:val="both"/>
              <w:rPr>
                <w:bCs/>
              </w:rPr>
            </w:pPr>
            <w:r w:rsidRPr="006A524B">
              <w:rPr>
                <w:bCs/>
              </w:rPr>
              <w:t>3</w:t>
            </w:r>
          </w:p>
        </w:tc>
        <w:tc>
          <w:tcPr>
            <w:tcW w:w="4536" w:type="dxa"/>
          </w:tcPr>
          <w:p w:rsidR="00AB030A" w:rsidRPr="006A524B" w:rsidRDefault="00AB030A" w:rsidP="000F15E6">
            <w:pPr>
              <w:tabs>
                <w:tab w:val="left" w:pos="284"/>
                <w:tab w:val="left" w:pos="709"/>
              </w:tabs>
              <w:jc w:val="both"/>
              <w:rPr>
                <w:bCs/>
              </w:rPr>
            </w:pPr>
            <w:r w:rsidRPr="006A524B">
              <w:rPr>
                <w:bCs/>
              </w:rPr>
              <w:t>Актуализируют знания о литературном процессе XIX века. Анализируют произведения патриотической и нравственно-этической проблематики. Создают письменное монологическое высказывание на заданную тему.</w:t>
            </w:r>
          </w:p>
        </w:tc>
      </w:tr>
      <w:tr w:rsidR="00AB030A" w:rsidRPr="006A524B" w:rsidTr="00AB030A">
        <w:tc>
          <w:tcPr>
            <w:tcW w:w="3823" w:type="dxa"/>
          </w:tcPr>
          <w:p w:rsidR="00AB030A" w:rsidRPr="006A524B" w:rsidRDefault="00AB030A" w:rsidP="000F15E6">
            <w:pPr>
              <w:tabs>
                <w:tab w:val="left" w:pos="284"/>
                <w:tab w:val="left" w:pos="709"/>
              </w:tabs>
              <w:jc w:val="both"/>
              <w:rPr>
                <w:bCs/>
              </w:rPr>
            </w:pPr>
            <w:r w:rsidRPr="006A524B">
              <w:rPr>
                <w:bCs/>
              </w:rPr>
              <w:t xml:space="preserve">Из русской литературы XX – XXI века </w:t>
            </w:r>
          </w:p>
        </w:tc>
        <w:tc>
          <w:tcPr>
            <w:tcW w:w="1105" w:type="dxa"/>
          </w:tcPr>
          <w:p w:rsidR="00AB030A" w:rsidRPr="006A524B" w:rsidRDefault="00AB030A" w:rsidP="00EE13F1">
            <w:pPr>
              <w:tabs>
                <w:tab w:val="left" w:pos="284"/>
                <w:tab w:val="left" w:pos="709"/>
              </w:tabs>
              <w:jc w:val="both"/>
              <w:rPr>
                <w:bCs/>
              </w:rPr>
            </w:pPr>
            <w:r w:rsidRPr="006A524B">
              <w:rPr>
                <w:bCs/>
              </w:rPr>
              <w:t>12</w:t>
            </w:r>
          </w:p>
          <w:p w:rsidR="00AB030A" w:rsidRPr="006A524B" w:rsidRDefault="00AB030A" w:rsidP="00EE13F1">
            <w:pPr>
              <w:tabs>
                <w:tab w:val="left" w:pos="284"/>
                <w:tab w:val="left" w:pos="709"/>
              </w:tabs>
              <w:jc w:val="both"/>
              <w:rPr>
                <w:bCs/>
              </w:rPr>
            </w:pPr>
          </w:p>
        </w:tc>
        <w:tc>
          <w:tcPr>
            <w:tcW w:w="4536" w:type="dxa"/>
          </w:tcPr>
          <w:p w:rsidR="00AB030A" w:rsidRPr="006A524B" w:rsidRDefault="00AB030A" w:rsidP="00EE13F1">
            <w:pPr>
              <w:tabs>
                <w:tab w:val="left" w:pos="284"/>
                <w:tab w:val="left" w:pos="709"/>
              </w:tabs>
              <w:jc w:val="both"/>
              <w:rPr>
                <w:bCs/>
              </w:rPr>
            </w:pPr>
            <w:r w:rsidRPr="006A524B">
              <w:rPr>
                <w:bCs/>
              </w:rPr>
              <w:t>Знакомятся с особенностями современного литературного процесса. Учатся анализировать произведения современной поэзии и прозы.</w:t>
            </w:r>
          </w:p>
        </w:tc>
      </w:tr>
      <w:tr w:rsidR="00AB030A" w:rsidRPr="006A524B" w:rsidTr="00AB030A">
        <w:tc>
          <w:tcPr>
            <w:tcW w:w="3823" w:type="dxa"/>
          </w:tcPr>
          <w:p w:rsidR="00AB030A" w:rsidRPr="006A524B" w:rsidRDefault="00AB030A" w:rsidP="00EE13F1">
            <w:pPr>
              <w:tabs>
                <w:tab w:val="left" w:pos="284"/>
                <w:tab w:val="left" w:pos="709"/>
              </w:tabs>
              <w:jc w:val="both"/>
              <w:rPr>
                <w:b/>
                <w:bCs/>
              </w:rPr>
            </w:pPr>
            <w:r w:rsidRPr="006A524B">
              <w:rPr>
                <w:b/>
                <w:bCs/>
              </w:rPr>
              <w:t>Итого 7 класс</w:t>
            </w:r>
          </w:p>
        </w:tc>
        <w:tc>
          <w:tcPr>
            <w:tcW w:w="1105" w:type="dxa"/>
          </w:tcPr>
          <w:p w:rsidR="00AB030A" w:rsidRPr="006A524B" w:rsidRDefault="00AB030A" w:rsidP="00EE13F1">
            <w:pPr>
              <w:tabs>
                <w:tab w:val="left" w:pos="284"/>
                <w:tab w:val="left" w:pos="709"/>
              </w:tabs>
              <w:jc w:val="both"/>
              <w:rPr>
                <w:b/>
                <w:bCs/>
              </w:rPr>
            </w:pPr>
            <w:r w:rsidRPr="006A524B">
              <w:rPr>
                <w:b/>
                <w:bCs/>
              </w:rPr>
              <w:t>17</w:t>
            </w:r>
          </w:p>
        </w:tc>
        <w:tc>
          <w:tcPr>
            <w:tcW w:w="4536" w:type="dxa"/>
          </w:tcPr>
          <w:p w:rsidR="00AB030A" w:rsidRPr="006A524B" w:rsidRDefault="00AB030A" w:rsidP="00EE13F1">
            <w:pPr>
              <w:tabs>
                <w:tab w:val="left" w:pos="284"/>
                <w:tab w:val="left" w:pos="709"/>
              </w:tabs>
              <w:jc w:val="both"/>
              <w:rPr>
                <w:bCs/>
              </w:rPr>
            </w:pPr>
          </w:p>
        </w:tc>
      </w:tr>
      <w:tr w:rsidR="00AB030A" w:rsidRPr="006A524B" w:rsidTr="00AB030A">
        <w:tc>
          <w:tcPr>
            <w:tcW w:w="9464" w:type="dxa"/>
            <w:gridSpan w:val="3"/>
          </w:tcPr>
          <w:p w:rsidR="00AB030A" w:rsidRPr="006A524B" w:rsidRDefault="00AB030A" w:rsidP="00EE13F1">
            <w:pPr>
              <w:tabs>
                <w:tab w:val="left" w:pos="284"/>
                <w:tab w:val="left" w:pos="709"/>
              </w:tabs>
              <w:jc w:val="both"/>
              <w:rPr>
                <w:b/>
                <w:bCs/>
              </w:rPr>
            </w:pPr>
            <w:r w:rsidRPr="006A524B">
              <w:rPr>
                <w:b/>
                <w:bCs/>
              </w:rPr>
              <w:t>8 класс</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 xml:space="preserve">Введение. Из древнерусской литературы </w:t>
            </w:r>
          </w:p>
        </w:tc>
        <w:tc>
          <w:tcPr>
            <w:tcW w:w="1105" w:type="dxa"/>
          </w:tcPr>
          <w:p w:rsidR="00AB030A" w:rsidRPr="006A524B" w:rsidRDefault="00AB030A" w:rsidP="00EE13F1">
            <w:pPr>
              <w:tabs>
                <w:tab w:val="left" w:pos="284"/>
                <w:tab w:val="left" w:pos="709"/>
              </w:tabs>
              <w:jc w:val="both"/>
              <w:rPr>
                <w:bCs/>
              </w:rPr>
            </w:pPr>
            <w:r w:rsidRPr="006A524B">
              <w:rPr>
                <w:bCs/>
              </w:rPr>
              <w:t>2</w:t>
            </w:r>
          </w:p>
        </w:tc>
        <w:tc>
          <w:tcPr>
            <w:tcW w:w="4536" w:type="dxa"/>
          </w:tcPr>
          <w:p w:rsidR="00AB030A" w:rsidRPr="006A524B" w:rsidRDefault="00AB030A" w:rsidP="00EE13F1">
            <w:pPr>
              <w:tabs>
                <w:tab w:val="left" w:pos="284"/>
                <w:tab w:val="left" w:pos="709"/>
              </w:tabs>
              <w:jc w:val="both"/>
              <w:rPr>
                <w:bCs/>
              </w:rPr>
            </w:pPr>
            <w:r w:rsidRPr="006A524B">
              <w:rPr>
                <w:bCs/>
              </w:rPr>
              <w:t>Учатся анализировать произведения летописного жанра. Определяют специфику и уникальность жанра летописи</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Из литературы XVIII века</w:t>
            </w:r>
          </w:p>
        </w:tc>
        <w:tc>
          <w:tcPr>
            <w:tcW w:w="1105" w:type="dxa"/>
          </w:tcPr>
          <w:p w:rsidR="00AB030A" w:rsidRPr="006A524B" w:rsidRDefault="00AB030A" w:rsidP="00EE13F1">
            <w:pPr>
              <w:tabs>
                <w:tab w:val="left" w:pos="284"/>
                <w:tab w:val="left" w:pos="709"/>
              </w:tabs>
              <w:jc w:val="both"/>
              <w:rPr>
                <w:bCs/>
              </w:rPr>
            </w:pPr>
            <w:r w:rsidRPr="006A524B">
              <w:rPr>
                <w:bCs/>
              </w:rPr>
              <w:t>1</w:t>
            </w:r>
          </w:p>
        </w:tc>
        <w:tc>
          <w:tcPr>
            <w:tcW w:w="4536" w:type="dxa"/>
          </w:tcPr>
          <w:p w:rsidR="00AB030A" w:rsidRPr="006A524B" w:rsidRDefault="00AB030A" w:rsidP="00EE13F1">
            <w:pPr>
              <w:tabs>
                <w:tab w:val="left" w:pos="284"/>
                <w:tab w:val="left" w:pos="709"/>
              </w:tabs>
              <w:jc w:val="both"/>
              <w:rPr>
                <w:bCs/>
              </w:rPr>
            </w:pPr>
            <w:r w:rsidRPr="006A524B">
              <w:rPr>
                <w:bCs/>
              </w:rPr>
              <w:t>Актуализируют знания о литературном процессе XVIII века. Определяют специфику и уникальность жанра произведения</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 xml:space="preserve">Из русской литературы XIX века </w:t>
            </w:r>
          </w:p>
        </w:tc>
        <w:tc>
          <w:tcPr>
            <w:tcW w:w="1105" w:type="dxa"/>
          </w:tcPr>
          <w:p w:rsidR="00AB030A" w:rsidRPr="006A524B" w:rsidRDefault="00AB030A" w:rsidP="00EE13F1">
            <w:pPr>
              <w:tabs>
                <w:tab w:val="left" w:pos="284"/>
                <w:tab w:val="left" w:pos="709"/>
              </w:tabs>
              <w:jc w:val="both"/>
              <w:rPr>
                <w:bCs/>
              </w:rPr>
            </w:pPr>
            <w:r w:rsidRPr="006A524B">
              <w:rPr>
                <w:bCs/>
              </w:rPr>
              <w:t>6</w:t>
            </w:r>
          </w:p>
        </w:tc>
        <w:tc>
          <w:tcPr>
            <w:tcW w:w="4536" w:type="dxa"/>
          </w:tcPr>
          <w:p w:rsidR="00AB030A" w:rsidRPr="006A524B" w:rsidRDefault="00AB030A" w:rsidP="00EE13F1">
            <w:pPr>
              <w:tabs>
                <w:tab w:val="left" w:pos="284"/>
                <w:tab w:val="left" w:pos="709"/>
              </w:tabs>
              <w:jc w:val="both"/>
              <w:rPr>
                <w:bCs/>
              </w:rPr>
            </w:pPr>
            <w:r w:rsidRPr="006A524B">
              <w:rPr>
                <w:bCs/>
              </w:rPr>
              <w:t>Актуализируют знания о литературном процессе XIX века. Анализируют произведения духовно-нравственной проблематики.</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 xml:space="preserve">Из русской литературы XX века </w:t>
            </w:r>
          </w:p>
        </w:tc>
        <w:tc>
          <w:tcPr>
            <w:tcW w:w="1105" w:type="dxa"/>
          </w:tcPr>
          <w:p w:rsidR="00AB030A" w:rsidRPr="006A524B" w:rsidRDefault="00AB030A" w:rsidP="00EE13F1">
            <w:pPr>
              <w:tabs>
                <w:tab w:val="left" w:pos="284"/>
                <w:tab w:val="left" w:pos="709"/>
              </w:tabs>
              <w:jc w:val="both"/>
              <w:rPr>
                <w:bCs/>
              </w:rPr>
            </w:pPr>
            <w:r w:rsidRPr="006A524B">
              <w:rPr>
                <w:bCs/>
              </w:rPr>
              <w:t>8</w:t>
            </w:r>
          </w:p>
        </w:tc>
        <w:tc>
          <w:tcPr>
            <w:tcW w:w="4536" w:type="dxa"/>
          </w:tcPr>
          <w:p w:rsidR="00AB030A" w:rsidRPr="006A524B" w:rsidRDefault="00AB030A" w:rsidP="00EE13F1">
            <w:pPr>
              <w:tabs>
                <w:tab w:val="left" w:pos="284"/>
                <w:tab w:val="left" w:pos="709"/>
              </w:tabs>
              <w:jc w:val="both"/>
              <w:rPr>
                <w:bCs/>
              </w:rPr>
            </w:pPr>
            <w:r w:rsidRPr="006A524B">
              <w:rPr>
                <w:bCs/>
              </w:rPr>
              <w:t xml:space="preserve">Актуализируют знания о литературном процессе ХХ века. Отрабатывают навыки </w:t>
            </w:r>
          </w:p>
          <w:p w:rsidR="00AB030A" w:rsidRPr="006A524B" w:rsidRDefault="00AB030A" w:rsidP="00EE13F1">
            <w:pPr>
              <w:tabs>
                <w:tab w:val="left" w:pos="284"/>
                <w:tab w:val="left" w:pos="709"/>
              </w:tabs>
              <w:jc w:val="both"/>
              <w:rPr>
                <w:bCs/>
              </w:rPr>
            </w:pPr>
            <w:r w:rsidRPr="006A524B">
              <w:rPr>
                <w:bCs/>
              </w:rPr>
              <w:t xml:space="preserve">выразительного чтения наизусть. </w:t>
            </w:r>
          </w:p>
        </w:tc>
      </w:tr>
      <w:tr w:rsidR="00AB030A" w:rsidRPr="006A524B" w:rsidTr="00AB030A">
        <w:tc>
          <w:tcPr>
            <w:tcW w:w="3823" w:type="dxa"/>
          </w:tcPr>
          <w:p w:rsidR="00AB030A" w:rsidRPr="006A524B" w:rsidRDefault="00AB030A" w:rsidP="00EE13F1">
            <w:pPr>
              <w:tabs>
                <w:tab w:val="left" w:pos="284"/>
                <w:tab w:val="left" w:pos="709"/>
              </w:tabs>
              <w:jc w:val="both"/>
              <w:rPr>
                <w:b/>
                <w:bCs/>
              </w:rPr>
            </w:pPr>
            <w:r w:rsidRPr="006A524B">
              <w:rPr>
                <w:b/>
                <w:bCs/>
              </w:rPr>
              <w:t>Итого 8 класс</w:t>
            </w:r>
          </w:p>
        </w:tc>
        <w:tc>
          <w:tcPr>
            <w:tcW w:w="1105" w:type="dxa"/>
          </w:tcPr>
          <w:p w:rsidR="00AB030A" w:rsidRPr="006A524B" w:rsidRDefault="00AB030A" w:rsidP="00EE13F1">
            <w:pPr>
              <w:tabs>
                <w:tab w:val="left" w:pos="284"/>
                <w:tab w:val="left" w:pos="709"/>
              </w:tabs>
              <w:jc w:val="both"/>
              <w:rPr>
                <w:b/>
                <w:bCs/>
              </w:rPr>
            </w:pPr>
            <w:r w:rsidRPr="006A524B">
              <w:rPr>
                <w:b/>
                <w:bCs/>
              </w:rPr>
              <w:t>17</w:t>
            </w:r>
          </w:p>
        </w:tc>
        <w:tc>
          <w:tcPr>
            <w:tcW w:w="4536" w:type="dxa"/>
          </w:tcPr>
          <w:p w:rsidR="00AB030A" w:rsidRPr="006A524B" w:rsidRDefault="00AB030A" w:rsidP="00EE13F1">
            <w:pPr>
              <w:tabs>
                <w:tab w:val="left" w:pos="284"/>
                <w:tab w:val="left" w:pos="709"/>
              </w:tabs>
              <w:jc w:val="both"/>
              <w:rPr>
                <w:bCs/>
              </w:rPr>
            </w:pPr>
          </w:p>
        </w:tc>
      </w:tr>
      <w:tr w:rsidR="00AB030A" w:rsidRPr="006A524B" w:rsidTr="00AB030A">
        <w:tc>
          <w:tcPr>
            <w:tcW w:w="9464" w:type="dxa"/>
            <w:gridSpan w:val="3"/>
          </w:tcPr>
          <w:p w:rsidR="00AB030A" w:rsidRPr="006A524B" w:rsidRDefault="00AB030A" w:rsidP="00EE13F1">
            <w:pPr>
              <w:tabs>
                <w:tab w:val="left" w:pos="284"/>
                <w:tab w:val="left" w:pos="709"/>
              </w:tabs>
              <w:jc w:val="both"/>
              <w:rPr>
                <w:b/>
                <w:bCs/>
              </w:rPr>
            </w:pPr>
            <w:r w:rsidRPr="006A524B">
              <w:rPr>
                <w:b/>
                <w:bCs/>
              </w:rPr>
              <w:t>9 класс</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Введение. Прогноз развития литературных традиций</w:t>
            </w:r>
          </w:p>
        </w:tc>
        <w:tc>
          <w:tcPr>
            <w:tcW w:w="1105" w:type="dxa"/>
          </w:tcPr>
          <w:p w:rsidR="00AB030A" w:rsidRPr="006A524B" w:rsidRDefault="00AB030A" w:rsidP="00EE13F1">
            <w:pPr>
              <w:tabs>
                <w:tab w:val="left" w:pos="284"/>
                <w:tab w:val="left" w:pos="709"/>
              </w:tabs>
              <w:jc w:val="both"/>
              <w:rPr>
                <w:bCs/>
              </w:rPr>
            </w:pPr>
            <w:r w:rsidRPr="006A524B">
              <w:rPr>
                <w:bCs/>
              </w:rPr>
              <w:t>1</w:t>
            </w:r>
          </w:p>
        </w:tc>
        <w:tc>
          <w:tcPr>
            <w:tcW w:w="4536" w:type="dxa"/>
          </w:tcPr>
          <w:p w:rsidR="00AB030A" w:rsidRPr="006A524B" w:rsidRDefault="00AB030A" w:rsidP="00EE13F1">
            <w:pPr>
              <w:tabs>
                <w:tab w:val="left" w:pos="284"/>
                <w:tab w:val="left" w:pos="709"/>
              </w:tabs>
              <w:jc w:val="both"/>
              <w:rPr>
                <w:bCs/>
              </w:rPr>
            </w:pPr>
            <w:r w:rsidRPr="006A524B">
              <w:rPr>
                <w:bCs/>
              </w:rPr>
              <w:t>Обобщают знания о литературных традициях родной русской литературы, знакомятся с прогнозом их развития.</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Из русской литературы X</w:t>
            </w:r>
            <w:r w:rsidRPr="006A524B">
              <w:rPr>
                <w:bCs/>
                <w:lang w:val="en-US"/>
              </w:rPr>
              <w:t>VII</w:t>
            </w:r>
            <w:r w:rsidRPr="006A524B">
              <w:rPr>
                <w:bCs/>
              </w:rPr>
              <w:t xml:space="preserve">I века </w:t>
            </w:r>
          </w:p>
        </w:tc>
        <w:tc>
          <w:tcPr>
            <w:tcW w:w="1105" w:type="dxa"/>
          </w:tcPr>
          <w:p w:rsidR="00AB030A" w:rsidRPr="006A524B" w:rsidRDefault="00AB030A" w:rsidP="00EE13F1">
            <w:pPr>
              <w:tabs>
                <w:tab w:val="left" w:pos="284"/>
                <w:tab w:val="left" w:pos="709"/>
              </w:tabs>
              <w:jc w:val="both"/>
              <w:rPr>
                <w:bCs/>
              </w:rPr>
            </w:pPr>
            <w:r w:rsidRPr="006A524B">
              <w:rPr>
                <w:bCs/>
              </w:rPr>
              <w:t>1</w:t>
            </w:r>
          </w:p>
        </w:tc>
        <w:tc>
          <w:tcPr>
            <w:tcW w:w="4536" w:type="dxa"/>
          </w:tcPr>
          <w:p w:rsidR="00AB030A" w:rsidRPr="006A524B" w:rsidRDefault="00AB030A" w:rsidP="00EE13F1">
            <w:pPr>
              <w:tabs>
                <w:tab w:val="left" w:pos="284"/>
                <w:tab w:val="left" w:pos="709"/>
              </w:tabs>
              <w:jc w:val="both"/>
              <w:rPr>
                <w:bCs/>
              </w:rPr>
            </w:pPr>
            <w:r w:rsidRPr="006A524B">
              <w:rPr>
                <w:bCs/>
              </w:rPr>
              <w:t>Актуализируют знания о литературе XVIII века. Знакомятся с прозой русского романтического направления 18 века</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 xml:space="preserve">Из русской литературы XIX века </w:t>
            </w:r>
          </w:p>
        </w:tc>
        <w:tc>
          <w:tcPr>
            <w:tcW w:w="1105" w:type="dxa"/>
          </w:tcPr>
          <w:p w:rsidR="00AB030A" w:rsidRPr="006A524B" w:rsidRDefault="00AB030A" w:rsidP="00EE13F1">
            <w:pPr>
              <w:tabs>
                <w:tab w:val="left" w:pos="284"/>
                <w:tab w:val="left" w:pos="709"/>
              </w:tabs>
              <w:jc w:val="both"/>
              <w:rPr>
                <w:bCs/>
              </w:rPr>
            </w:pPr>
            <w:r w:rsidRPr="006A524B">
              <w:rPr>
                <w:bCs/>
              </w:rPr>
              <w:t>3</w:t>
            </w:r>
          </w:p>
        </w:tc>
        <w:tc>
          <w:tcPr>
            <w:tcW w:w="4536" w:type="dxa"/>
          </w:tcPr>
          <w:p w:rsidR="00AB030A" w:rsidRPr="006A524B" w:rsidRDefault="00AB030A" w:rsidP="00EE13F1">
            <w:pPr>
              <w:tabs>
                <w:tab w:val="left" w:pos="284"/>
                <w:tab w:val="left" w:pos="709"/>
              </w:tabs>
              <w:jc w:val="both"/>
              <w:rPr>
                <w:bCs/>
              </w:rPr>
            </w:pPr>
            <w:r w:rsidRPr="006A524B">
              <w:rPr>
                <w:bCs/>
              </w:rPr>
              <w:t>Актуализируют знания о литературном процессе XIX века. Учатся анализировать произведения духовно-нравственной направленности.</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 xml:space="preserve">Из русской литературы XX века </w:t>
            </w:r>
          </w:p>
        </w:tc>
        <w:tc>
          <w:tcPr>
            <w:tcW w:w="1105" w:type="dxa"/>
          </w:tcPr>
          <w:p w:rsidR="00AB030A" w:rsidRPr="006A524B" w:rsidRDefault="00AB030A" w:rsidP="00EE13F1">
            <w:pPr>
              <w:tabs>
                <w:tab w:val="left" w:pos="284"/>
                <w:tab w:val="left" w:pos="709"/>
              </w:tabs>
              <w:jc w:val="both"/>
              <w:rPr>
                <w:bCs/>
              </w:rPr>
            </w:pPr>
            <w:r w:rsidRPr="006A524B">
              <w:rPr>
                <w:bCs/>
              </w:rPr>
              <w:t>5</w:t>
            </w:r>
          </w:p>
        </w:tc>
        <w:tc>
          <w:tcPr>
            <w:tcW w:w="4536" w:type="dxa"/>
          </w:tcPr>
          <w:p w:rsidR="00AB030A" w:rsidRPr="006A524B" w:rsidRDefault="00AB030A" w:rsidP="00EE13F1">
            <w:pPr>
              <w:tabs>
                <w:tab w:val="left" w:pos="284"/>
                <w:tab w:val="left" w:pos="709"/>
              </w:tabs>
              <w:jc w:val="both"/>
              <w:rPr>
                <w:bCs/>
              </w:rPr>
            </w:pPr>
            <w:r w:rsidRPr="006A524B">
              <w:rPr>
                <w:bCs/>
              </w:rPr>
              <w:t>Актуализируют знания о литературном процессе ХХ. Учатся производить анализ художественного текста в аксиологическом аспекте.</w:t>
            </w:r>
          </w:p>
        </w:tc>
      </w:tr>
      <w:tr w:rsidR="00AB030A" w:rsidRPr="006A524B" w:rsidTr="00AB030A">
        <w:tc>
          <w:tcPr>
            <w:tcW w:w="3823" w:type="dxa"/>
          </w:tcPr>
          <w:p w:rsidR="00AB030A" w:rsidRPr="006A524B" w:rsidRDefault="00AB030A" w:rsidP="00EE13F1">
            <w:pPr>
              <w:tabs>
                <w:tab w:val="left" w:pos="284"/>
                <w:tab w:val="left" w:pos="709"/>
              </w:tabs>
              <w:jc w:val="both"/>
              <w:rPr>
                <w:bCs/>
              </w:rPr>
            </w:pPr>
            <w:r w:rsidRPr="006A524B">
              <w:rPr>
                <w:bCs/>
              </w:rPr>
              <w:t>Из современной русской литературы</w:t>
            </w:r>
          </w:p>
        </w:tc>
        <w:tc>
          <w:tcPr>
            <w:tcW w:w="1105" w:type="dxa"/>
          </w:tcPr>
          <w:p w:rsidR="00AB030A" w:rsidRPr="006A524B" w:rsidRDefault="00AB030A" w:rsidP="00EE13F1">
            <w:pPr>
              <w:tabs>
                <w:tab w:val="left" w:pos="284"/>
                <w:tab w:val="left" w:pos="709"/>
              </w:tabs>
              <w:jc w:val="both"/>
              <w:rPr>
                <w:bCs/>
              </w:rPr>
            </w:pPr>
            <w:r w:rsidRPr="006A524B">
              <w:rPr>
                <w:bCs/>
              </w:rPr>
              <w:t>7</w:t>
            </w:r>
          </w:p>
        </w:tc>
        <w:tc>
          <w:tcPr>
            <w:tcW w:w="4536" w:type="dxa"/>
          </w:tcPr>
          <w:p w:rsidR="00AB030A" w:rsidRPr="006A524B" w:rsidRDefault="00AB030A" w:rsidP="00EE13F1">
            <w:pPr>
              <w:tabs>
                <w:tab w:val="left" w:pos="284"/>
                <w:tab w:val="left" w:pos="709"/>
              </w:tabs>
              <w:jc w:val="both"/>
              <w:rPr>
                <w:bCs/>
              </w:rPr>
            </w:pPr>
            <w:r w:rsidRPr="006A524B">
              <w:rPr>
                <w:bCs/>
              </w:rPr>
              <w:t>Знакомятся с особенностями современного литературного процесса. Анализируют произведение в его жанрово-родовой специфике. Создают письменное монологическое высказывание на заданную тему.</w:t>
            </w:r>
          </w:p>
        </w:tc>
      </w:tr>
      <w:tr w:rsidR="00AB030A" w:rsidRPr="006A524B" w:rsidTr="00AB030A">
        <w:tc>
          <w:tcPr>
            <w:tcW w:w="3823" w:type="dxa"/>
          </w:tcPr>
          <w:p w:rsidR="00AB030A" w:rsidRPr="006A524B" w:rsidRDefault="00AB030A" w:rsidP="00EE13F1">
            <w:pPr>
              <w:tabs>
                <w:tab w:val="left" w:pos="284"/>
                <w:tab w:val="left" w:pos="709"/>
              </w:tabs>
              <w:jc w:val="both"/>
              <w:rPr>
                <w:b/>
                <w:bCs/>
              </w:rPr>
            </w:pPr>
            <w:r w:rsidRPr="006A524B">
              <w:rPr>
                <w:b/>
                <w:bCs/>
              </w:rPr>
              <w:t>Итого 9 класс</w:t>
            </w:r>
          </w:p>
        </w:tc>
        <w:tc>
          <w:tcPr>
            <w:tcW w:w="1105" w:type="dxa"/>
          </w:tcPr>
          <w:p w:rsidR="00AB030A" w:rsidRPr="006A524B" w:rsidRDefault="00AB030A" w:rsidP="00EE13F1">
            <w:pPr>
              <w:tabs>
                <w:tab w:val="left" w:pos="284"/>
                <w:tab w:val="left" w:pos="709"/>
              </w:tabs>
              <w:jc w:val="both"/>
              <w:rPr>
                <w:b/>
                <w:bCs/>
              </w:rPr>
            </w:pPr>
            <w:r w:rsidRPr="006A524B">
              <w:rPr>
                <w:b/>
                <w:bCs/>
              </w:rPr>
              <w:t>17</w:t>
            </w:r>
          </w:p>
        </w:tc>
        <w:tc>
          <w:tcPr>
            <w:tcW w:w="4536" w:type="dxa"/>
          </w:tcPr>
          <w:p w:rsidR="00AB030A" w:rsidRPr="006A524B" w:rsidRDefault="00AB030A" w:rsidP="00EE13F1">
            <w:pPr>
              <w:tabs>
                <w:tab w:val="left" w:pos="284"/>
                <w:tab w:val="left" w:pos="709"/>
              </w:tabs>
              <w:jc w:val="both"/>
              <w:rPr>
                <w:bCs/>
              </w:rPr>
            </w:pPr>
          </w:p>
        </w:tc>
      </w:tr>
      <w:tr w:rsidR="00AB030A" w:rsidRPr="006A524B" w:rsidTr="00AB030A">
        <w:tc>
          <w:tcPr>
            <w:tcW w:w="3823" w:type="dxa"/>
          </w:tcPr>
          <w:p w:rsidR="00AB030A" w:rsidRPr="006A524B" w:rsidRDefault="00AB030A" w:rsidP="00EE13F1">
            <w:pPr>
              <w:tabs>
                <w:tab w:val="left" w:pos="284"/>
                <w:tab w:val="left" w:pos="709"/>
              </w:tabs>
              <w:jc w:val="both"/>
              <w:rPr>
                <w:b/>
                <w:bCs/>
              </w:rPr>
            </w:pPr>
            <w:r w:rsidRPr="006A524B">
              <w:rPr>
                <w:b/>
                <w:bCs/>
              </w:rPr>
              <w:t>Всего 5-9 класс</w:t>
            </w:r>
          </w:p>
        </w:tc>
        <w:tc>
          <w:tcPr>
            <w:tcW w:w="1105" w:type="dxa"/>
          </w:tcPr>
          <w:p w:rsidR="00AB030A" w:rsidRPr="006A524B" w:rsidRDefault="00AB030A" w:rsidP="00EE13F1">
            <w:pPr>
              <w:tabs>
                <w:tab w:val="left" w:pos="284"/>
                <w:tab w:val="left" w:pos="709"/>
              </w:tabs>
              <w:jc w:val="both"/>
              <w:rPr>
                <w:b/>
                <w:bCs/>
              </w:rPr>
            </w:pPr>
            <w:r w:rsidRPr="006A524B">
              <w:rPr>
                <w:b/>
                <w:bCs/>
              </w:rPr>
              <w:t>85</w:t>
            </w:r>
          </w:p>
        </w:tc>
        <w:tc>
          <w:tcPr>
            <w:tcW w:w="4536" w:type="dxa"/>
          </w:tcPr>
          <w:p w:rsidR="00AB030A" w:rsidRPr="006A524B" w:rsidRDefault="00AB030A" w:rsidP="00EE13F1">
            <w:pPr>
              <w:tabs>
                <w:tab w:val="left" w:pos="284"/>
                <w:tab w:val="left" w:pos="709"/>
              </w:tabs>
              <w:jc w:val="both"/>
              <w:rPr>
                <w:bCs/>
              </w:rPr>
            </w:pPr>
          </w:p>
        </w:tc>
      </w:tr>
    </w:tbl>
    <w:p w:rsidR="00AB030A" w:rsidRPr="000F15E6" w:rsidRDefault="00AB030A" w:rsidP="00EE13F1">
      <w:pPr>
        <w:pStyle w:val="1"/>
        <w:tabs>
          <w:tab w:val="left" w:pos="284"/>
          <w:tab w:val="left" w:pos="709"/>
        </w:tabs>
        <w:rPr>
          <w:rFonts w:ascii="Times New Roman" w:hAnsi="Times New Roman" w:cs="Times New Roman"/>
          <w:b/>
          <w:color w:val="auto"/>
          <w:sz w:val="24"/>
          <w:szCs w:val="24"/>
        </w:rPr>
      </w:pPr>
      <w:bookmarkStart w:id="133" w:name="_Toc84805928"/>
      <w:r w:rsidRPr="000F15E6">
        <w:rPr>
          <w:rFonts w:ascii="Times New Roman" w:hAnsi="Times New Roman" w:cs="Times New Roman"/>
          <w:b/>
          <w:color w:val="auto"/>
          <w:sz w:val="24"/>
          <w:szCs w:val="24"/>
        </w:rPr>
        <w:t>2.2.5. Иностранный язык (английский)</w:t>
      </w:r>
      <w:bookmarkEnd w:id="133"/>
    </w:p>
    <w:p w:rsidR="00AB030A" w:rsidRPr="006A524B" w:rsidRDefault="00AB030A" w:rsidP="000F15E6">
      <w:pPr>
        <w:tabs>
          <w:tab w:val="left" w:pos="284"/>
          <w:tab w:val="left" w:pos="709"/>
        </w:tabs>
        <w:jc w:val="center"/>
        <w:rPr>
          <w:b/>
          <w:bCs/>
        </w:rPr>
      </w:pPr>
      <w:r w:rsidRPr="006A524B">
        <w:rPr>
          <w:b/>
          <w:bCs/>
        </w:rPr>
        <w:t>СОДЕРЖАНИЕ КУРСА</w:t>
      </w:r>
    </w:p>
    <w:p w:rsidR="00AB030A" w:rsidRPr="006A524B" w:rsidRDefault="00AB030A" w:rsidP="00EE13F1">
      <w:pPr>
        <w:tabs>
          <w:tab w:val="left" w:pos="284"/>
          <w:tab w:val="left" w:pos="709"/>
        </w:tabs>
        <w:jc w:val="both"/>
        <w:rPr>
          <w:b/>
          <w:bCs/>
        </w:rPr>
      </w:pPr>
      <w:r w:rsidRPr="006A524B">
        <w:rPr>
          <w:b/>
          <w:bCs/>
        </w:rPr>
        <w:t>Предметное содержание речи</w:t>
      </w:r>
    </w:p>
    <w:p w:rsidR="00AB030A" w:rsidRPr="006A524B" w:rsidRDefault="00AB030A" w:rsidP="00EE13F1">
      <w:pPr>
        <w:tabs>
          <w:tab w:val="left" w:pos="284"/>
          <w:tab w:val="left" w:pos="709"/>
        </w:tabs>
        <w:jc w:val="both"/>
        <w:rPr>
          <w:bCs/>
        </w:rPr>
      </w:pPr>
      <w:r w:rsidRPr="006A524B">
        <w:rPr>
          <w:bCs/>
        </w:rPr>
        <w:t>1. Межличностные взаимоотношения в семье, со сверстниками; решение конфликтных ситуаций. Внешность и черты характера человека.</w:t>
      </w:r>
    </w:p>
    <w:p w:rsidR="00AB030A" w:rsidRPr="006A524B" w:rsidRDefault="00AB030A" w:rsidP="00EE13F1">
      <w:pPr>
        <w:tabs>
          <w:tab w:val="left" w:pos="284"/>
          <w:tab w:val="left" w:pos="709"/>
        </w:tabs>
        <w:jc w:val="both"/>
        <w:rPr>
          <w:bCs/>
        </w:rPr>
      </w:pPr>
      <w:r w:rsidRPr="006A524B">
        <w:rPr>
          <w:bCs/>
        </w:rPr>
        <w:t>2. Досуг и увлечения (чтение, кино, театр, музеи, музыка). Виды отдыха, путешествия. Молодёжная мода. Покупки.</w:t>
      </w:r>
    </w:p>
    <w:p w:rsidR="00AB030A" w:rsidRPr="006A524B" w:rsidRDefault="00AB030A" w:rsidP="00EE13F1">
      <w:pPr>
        <w:tabs>
          <w:tab w:val="left" w:pos="284"/>
          <w:tab w:val="left" w:pos="709"/>
        </w:tabs>
        <w:jc w:val="both"/>
        <w:rPr>
          <w:bCs/>
        </w:rPr>
      </w:pPr>
      <w:r w:rsidRPr="006A524B">
        <w:rPr>
          <w:bCs/>
        </w:rPr>
        <w:t>3. Здоровый образ жизни: режим труда и отдыха, спорт, сбалансированное питание, отказ от вредных привычек.</w:t>
      </w:r>
    </w:p>
    <w:p w:rsidR="00AB030A" w:rsidRPr="006A524B" w:rsidRDefault="00AB030A" w:rsidP="00EE13F1">
      <w:pPr>
        <w:tabs>
          <w:tab w:val="left" w:pos="284"/>
          <w:tab w:val="left" w:pos="709"/>
        </w:tabs>
        <w:jc w:val="both"/>
        <w:rPr>
          <w:bCs/>
        </w:rPr>
      </w:pPr>
      <w:r w:rsidRPr="006A524B">
        <w:rPr>
          <w:bCs/>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AB030A" w:rsidRPr="006A524B" w:rsidRDefault="00AB030A" w:rsidP="00EE13F1">
      <w:pPr>
        <w:tabs>
          <w:tab w:val="left" w:pos="284"/>
          <w:tab w:val="left" w:pos="709"/>
        </w:tabs>
        <w:jc w:val="both"/>
        <w:rPr>
          <w:bCs/>
        </w:rPr>
      </w:pPr>
      <w:r w:rsidRPr="006A524B">
        <w:rPr>
          <w:bCs/>
        </w:rPr>
        <w:t>5. Мир профессии. Проблемы выбора профессии. Роль иностранного языка в планах на будущее.</w:t>
      </w:r>
    </w:p>
    <w:p w:rsidR="00AB030A" w:rsidRPr="006A524B" w:rsidRDefault="00AB030A" w:rsidP="00EE13F1">
      <w:pPr>
        <w:tabs>
          <w:tab w:val="left" w:pos="284"/>
          <w:tab w:val="left" w:pos="709"/>
        </w:tabs>
        <w:jc w:val="both"/>
        <w:rPr>
          <w:bCs/>
        </w:rPr>
      </w:pPr>
      <w:r w:rsidRPr="006A524B">
        <w:rPr>
          <w:bCs/>
        </w:rPr>
        <w:t>6.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AB030A" w:rsidRPr="006A524B" w:rsidRDefault="00AB030A" w:rsidP="00EE13F1">
      <w:pPr>
        <w:tabs>
          <w:tab w:val="left" w:pos="284"/>
          <w:tab w:val="left" w:pos="709"/>
        </w:tabs>
        <w:jc w:val="both"/>
        <w:rPr>
          <w:bCs/>
        </w:rPr>
      </w:pPr>
      <w:r w:rsidRPr="006A524B">
        <w:rPr>
          <w:bCs/>
        </w:rPr>
        <w:t>7. Средства массовой информации и коммуникации (пресса, телевидение, радио, Интернет).</w:t>
      </w:r>
    </w:p>
    <w:p w:rsidR="00AB030A" w:rsidRPr="006A524B" w:rsidRDefault="00AB030A" w:rsidP="00EE13F1">
      <w:pPr>
        <w:tabs>
          <w:tab w:val="left" w:pos="284"/>
          <w:tab w:val="left" w:pos="709"/>
        </w:tabs>
        <w:jc w:val="both"/>
        <w:rPr>
          <w:bCs/>
        </w:rPr>
      </w:pPr>
      <w:r w:rsidRPr="006A524B">
        <w:rPr>
          <w:bCs/>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AB030A" w:rsidRPr="006A524B" w:rsidRDefault="00AB030A" w:rsidP="00EE13F1">
      <w:pPr>
        <w:tabs>
          <w:tab w:val="left" w:pos="284"/>
          <w:tab w:val="left" w:pos="709"/>
        </w:tabs>
        <w:jc w:val="both"/>
        <w:rPr>
          <w:b/>
          <w:bCs/>
        </w:rPr>
      </w:pPr>
      <w:r w:rsidRPr="006A524B">
        <w:rPr>
          <w:b/>
          <w:bCs/>
        </w:rPr>
        <w:t>Коммуникативные умения по видам речевой деятельности</w:t>
      </w:r>
    </w:p>
    <w:p w:rsidR="00AB030A" w:rsidRPr="006A524B" w:rsidRDefault="00AB030A" w:rsidP="00EE13F1">
      <w:pPr>
        <w:tabs>
          <w:tab w:val="left" w:pos="284"/>
          <w:tab w:val="left" w:pos="709"/>
        </w:tabs>
        <w:jc w:val="both"/>
        <w:rPr>
          <w:b/>
          <w:bCs/>
        </w:rPr>
      </w:pPr>
      <w:r w:rsidRPr="006A524B">
        <w:rPr>
          <w:b/>
          <w:bCs/>
        </w:rPr>
        <w:t>Говорение</w:t>
      </w:r>
    </w:p>
    <w:p w:rsidR="00AB030A" w:rsidRPr="006A524B" w:rsidRDefault="00AB030A" w:rsidP="00EE13F1">
      <w:pPr>
        <w:tabs>
          <w:tab w:val="left" w:pos="284"/>
          <w:tab w:val="left" w:pos="709"/>
        </w:tabs>
        <w:jc w:val="both"/>
        <w:rPr>
          <w:bCs/>
          <w:i/>
        </w:rPr>
      </w:pPr>
      <w:r w:rsidRPr="006A524B">
        <w:rPr>
          <w:bCs/>
          <w:i/>
        </w:rPr>
        <w:t>1. Диалогическая речь</w:t>
      </w:r>
    </w:p>
    <w:p w:rsidR="00AB030A" w:rsidRPr="006A524B" w:rsidRDefault="00AB030A" w:rsidP="00EE13F1">
      <w:pPr>
        <w:tabs>
          <w:tab w:val="left" w:pos="284"/>
          <w:tab w:val="left" w:pos="709"/>
        </w:tabs>
        <w:jc w:val="both"/>
        <w:rPr>
          <w:bCs/>
        </w:rPr>
      </w:pPr>
      <w:r w:rsidRPr="006A524B">
        <w:rPr>
          <w:bCs/>
        </w:rPr>
        <w:t>Уметь вести:</w:t>
      </w:r>
    </w:p>
    <w:p w:rsidR="00AB030A" w:rsidRPr="006A524B" w:rsidRDefault="00AB030A" w:rsidP="00EE13F1">
      <w:pPr>
        <w:tabs>
          <w:tab w:val="left" w:pos="284"/>
          <w:tab w:val="left" w:pos="709"/>
        </w:tabs>
        <w:jc w:val="both"/>
        <w:rPr>
          <w:bCs/>
        </w:rPr>
      </w:pPr>
      <w:r w:rsidRPr="006A524B">
        <w:rPr>
          <w:bCs/>
        </w:rPr>
        <w:t>— диалоги этикетного характера;</w:t>
      </w:r>
    </w:p>
    <w:p w:rsidR="00AB030A" w:rsidRPr="006A524B" w:rsidRDefault="00AB030A" w:rsidP="00EE13F1">
      <w:pPr>
        <w:tabs>
          <w:tab w:val="left" w:pos="284"/>
          <w:tab w:val="left" w:pos="709"/>
        </w:tabs>
        <w:jc w:val="both"/>
        <w:rPr>
          <w:bCs/>
        </w:rPr>
      </w:pPr>
      <w:r w:rsidRPr="006A524B">
        <w:rPr>
          <w:bCs/>
        </w:rPr>
        <w:t>— диалог-расспрос;</w:t>
      </w:r>
    </w:p>
    <w:p w:rsidR="00AB030A" w:rsidRPr="006A524B" w:rsidRDefault="00AB030A" w:rsidP="00EE13F1">
      <w:pPr>
        <w:tabs>
          <w:tab w:val="left" w:pos="284"/>
          <w:tab w:val="left" w:pos="709"/>
        </w:tabs>
        <w:jc w:val="both"/>
        <w:rPr>
          <w:bCs/>
        </w:rPr>
      </w:pPr>
      <w:r w:rsidRPr="006A524B">
        <w:rPr>
          <w:bCs/>
        </w:rPr>
        <w:t>— диалог — побуждение к действию;</w:t>
      </w:r>
    </w:p>
    <w:p w:rsidR="00AB030A" w:rsidRPr="006A524B" w:rsidRDefault="00AB030A" w:rsidP="00EE13F1">
      <w:pPr>
        <w:tabs>
          <w:tab w:val="left" w:pos="284"/>
          <w:tab w:val="left" w:pos="709"/>
        </w:tabs>
        <w:jc w:val="both"/>
        <w:rPr>
          <w:bCs/>
        </w:rPr>
      </w:pPr>
      <w:r w:rsidRPr="006A524B">
        <w:rPr>
          <w:bCs/>
        </w:rPr>
        <w:t>— диалог — обмен мнениями;</w:t>
      </w:r>
    </w:p>
    <w:p w:rsidR="00AB030A" w:rsidRPr="006A524B" w:rsidRDefault="00AB030A" w:rsidP="00EE13F1">
      <w:pPr>
        <w:tabs>
          <w:tab w:val="left" w:pos="284"/>
          <w:tab w:val="left" w:pos="709"/>
        </w:tabs>
        <w:jc w:val="both"/>
        <w:rPr>
          <w:bCs/>
        </w:rPr>
      </w:pPr>
      <w:r w:rsidRPr="006A524B">
        <w:rPr>
          <w:bCs/>
        </w:rPr>
        <w:t>— комбинированные диалоги.</w:t>
      </w:r>
    </w:p>
    <w:p w:rsidR="00AB030A" w:rsidRPr="006A524B" w:rsidRDefault="00AB030A" w:rsidP="00EE13F1">
      <w:pPr>
        <w:tabs>
          <w:tab w:val="left" w:pos="284"/>
          <w:tab w:val="left" w:pos="709"/>
        </w:tabs>
        <w:jc w:val="both"/>
        <w:rPr>
          <w:bCs/>
        </w:rPr>
      </w:pPr>
      <w:r w:rsidRPr="006A524B">
        <w:rPr>
          <w:bCs/>
        </w:rPr>
        <w:t>Объём диалога — от 3 реплик (5</w:t>
      </w:r>
      <w:r w:rsidR="002226FC">
        <w:rPr>
          <w:bCs/>
        </w:rPr>
        <w:t>-</w:t>
      </w:r>
      <w:r w:rsidRPr="006A524B">
        <w:rPr>
          <w:bCs/>
        </w:rPr>
        <w:t>7 классы) до 4</w:t>
      </w:r>
      <w:r w:rsidR="002226FC">
        <w:rPr>
          <w:bCs/>
        </w:rPr>
        <w:t>-</w:t>
      </w:r>
      <w:r w:rsidRPr="006A524B">
        <w:rPr>
          <w:bCs/>
        </w:rPr>
        <w:t>5 реплик</w:t>
      </w:r>
    </w:p>
    <w:p w:rsidR="00AB030A" w:rsidRPr="006A524B" w:rsidRDefault="00AB030A" w:rsidP="00EE13F1">
      <w:pPr>
        <w:tabs>
          <w:tab w:val="left" w:pos="284"/>
          <w:tab w:val="left" w:pos="709"/>
        </w:tabs>
        <w:jc w:val="both"/>
        <w:rPr>
          <w:bCs/>
        </w:rPr>
      </w:pPr>
      <w:r w:rsidRPr="006A524B">
        <w:rPr>
          <w:bCs/>
        </w:rPr>
        <w:t>(8</w:t>
      </w:r>
      <w:r w:rsidR="002226FC">
        <w:rPr>
          <w:bCs/>
        </w:rPr>
        <w:t>-</w:t>
      </w:r>
      <w:r w:rsidRPr="006A524B">
        <w:rPr>
          <w:bCs/>
        </w:rPr>
        <w:t>9 классы) со стороны каждого учащегося. Продолжительность диалога — 2,5</w:t>
      </w:r>
      <w:r w:rsidR="002226FC">
        <w:rPr>
          <w:bCs/>
        </w:rPr>
        <w:t>-</w:t>
      </w:r>
      <w:r w:rsidRPr="006A524B">
        <w:rPr>
          <w:bCs/>
        </w:rPr>
        <w:t>3 мин (9 класс).</w:t>
      </w:r>
    </w:p>
    <w:p w:rsidR="00AB030A" w:rsidRPr="006A524B" w:rsidRDefault="00AB030A" w:rsidP="00EE13F1">
      <w:pPr>
        <w:tabs>
          <w:tab w:val="left" w:pos="284"/>
          <w:tab w:val="left" w:pos="709"/>
        </w:tabs>
        <w:jc w:val="both"/>
        <w:rPr>
          <w:bCs/>
          <w:i/>
        </w:rPr>
      </w:pPr>
      <w:r w:rsidRPr="006A524B">
        <w:rPr>
          <w:bCs/>
          <w:i/>
        </w:rPr>
        <w:t>2. Монологическая речь</w:t>
      </w:r>
    </w:p>
    <w:p w:rsidR="00AB030A" w:rsidRPr="006A524B" w:rsidRDefault="00AB030A" w:rsidP="00EE13F1">
      <w:pPr>
        <w:tabs>
          <w:tab w:val="left" w:pos="284"/>
          <w:tab w:val="left" w:pos="709"/>
        </w:tabs>
        <w:jc w:val="both"/>
        <w:rPr>
          <w:bCs/>
        </w:rPr>
      </w:pPr>
      <w:r w:rsidRPr="006A524B">
        <w:rPr>
          <w:bCs/>
        </w:rPr>
        <w:t>Уметь пользоваться основными коммуникативными типами</w:t>
      </w:r>
    </w:p>
    <w:p w:rsidR="00AB030A" w:rsidRPr="006A524B" w:rsidRDefault="00AB030A" w:rsidP="00EE13F1">
      <w:pPr>
        <w:tabs>
          <w:tab w:val="left" w:pos="284"/>
          <w:tab w:val="left" w:pos="709"/>
        </w:tabs>
        <w:jc w:val="both"/>
        <w:rPr>
          <w:bCs/>
        </w:rPr>
      </w:pPr>
      <w:r w:rsidRPr="006A524B">
        <w:rPr>
          <w:bCs/>
        </w:rPr>
        <w:t>речи: описанием, сообщением, рассказом (включающим эмоционально-оценочные суждения), рассуждением (характеристикой) —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AB030A" w:rsidRPr="006A524B" w:rsidRDefault="00AB030A" w:rsidP="00EE13F1">
      <w:pPr>
        <w:tabs>
          <w:tab w:val="left" w:pos="284"/>
          <w:tab w:val="left" w:pos="709"/>
        </w:tabs>
        <w:jc w:val="both"/>
        <w:rPr>
          <w:bCs/>
        </w:rPr>
      </w:pPr>
      <w:r w:rsidRPr="006A524B">
        <w:rPr>
          <w:bCs/>
        </w:rPr>
        <w:t>Объём монологического высказывания — от 8</w:t>
      </w:r>
      <w:r w:rsidR="002226FC">
        <w:rPr>
          <w:bCs/>
        </w:rPr>
        <w:t>-</w:t>
      </w:r>
      <w:r w:rsidRPr="006A524B">
        <w:rPr>
          <w:bCs/>
        </w:rPr>
        <w:t>10 фраз (5</w:t>
      </w:r>
      <w:r w:rsidR="002226FC">
        <w:rPr>
          <w:bCs/>
        </w:rPr>
        <w:t>-</w:t>
      </w:r>
      <w:r w:rsidRPr="006A524B">
        <w:rPr>
          <w:bCs/>
        </w:rPr>
        <w:t>7 классы) до 10</w:t>
      </w:r>
      <w:r w:rsidR="002226FC">
        <w:rPr>
          <w:bCs/>
        </w:rPr>
        <w:t>-</w:t>
      </w:r>
      <w:r w:rsidRPr="006A524B">
        <w:rPr>
          <w:bCs/>
        </w:rPr>
        <w:t>12 фраз (8</w:t>
      </w:r>
      <w:r w:rsidR="002226FC">
        <w:rPr>
          <w:bCs/>
        </w:rPr>
        <w:t>-</w:t>
      </w:r>
      <w:r w:rsidRPr="006A524B">
        <w:rPr>
          <w:bCs/>
        </w:rPr>
        <w:t>9 классы). Продолжительность монолога — 1,5</w:t>
      </w:r>
      <w:r w:rsidR="002226FC">
        <w:rPr>
          <w:bCs/>
        </w:rPr>
        <w:t>-</w:t>
      </w:r>
      <w:r w:rsidRPr="006A524B">
        <w:rPr>
          <w:bCs/>
        </w:rPr>
        <w:t>2 мин (9 класс).</w:t>
      </w:r>
    </w:p>
    <w:p w:rsidR="00AB030A" w:rsidRPr="006A524B" w:rsidRDefault="00AB030A" w:rsidP="00EE13F1">
      <w:pPr>
        <w:tabs>
          <w:tab w:val="left" w:pos="284"/>
          <w:tab w:val="left" w:pos="709"/>
        </w:tabs>
        <w:jc w:val="both"/>
        <w:rPr>
          <w:b/>
          <w:bCs/>
        </w:rPr>
      </w:pPr>
      <w:r w:rsidRPr="006A524B">
        <w:rPr>
          <w:b/>
          <w:bCs/>
        </w:rPr>
        <w:t>Аудирование</w:t>
      </w:r>
    </w:p>
    <w:p w:rsidR="00AB030A" w:rsidRPr="006A524B" w:rsidRDefault="00AB030A" w:rsidP="00EE13F1">
      <w:pPr>
        <w:tabs>
          <w:tab w:val="left" w:pos="284"/>
          <w:tab w:val="left" w:pos="709"/>
        </w:tabs>
        <w:jc w:val="both"/>
        <w:rPr>
          <w:bCs/>
        </w:rPr>
      </w:pPr>
      <w:r w:rsidRPr="006A524B">
        <w:rPr>
          <w:bCs/>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AB030A" w:rsidRPr="006A524B" w:rsidRDefault="00AB030A" w:rsidP="00EE13F1">
      <w:pPr>
        <w:tabs>
          <w:tab w:val="left" w:pos="284"/>
          <w:tab w:val="left" w:pos="709"/>
        </w:tabs>
        <w:jc w:val="both"/>
        <w:rPr>
          <w:bCs/>
        </w:rPr>
      </w:pPr>
      <w:r w:rsidRPr="006A524B">
        <w:rPr>
          <w:bCs/>
        </w:rPr>
        <w:t>Жанры текстов: прагматические, публицистические.</w:t>
      </w:r>
    </w:p>
    <w:p w:rsidR="00AB030A" w:rsidRPr="006A524B" w:rsidRDefault="00AB030A" w:rsidP="00EE13F1">
      <w:pPr>
        <w:tabs>
          <w:tab w:val="left" w:pos="284"/>
          <w:tab w:val="left" w:pos="709"/>
        </w:tabs>
        <w:jc w:val="both"/>
        <w:rPr>
          <w:bCs/>
        </w:rPr>
      </w:pPr>
      <w:r w:rsidRPr="006A524B">
        <w:rPr>
          <w:bCs/>
        </w:rPr>
        <w:t>Типы текстов: объявление, реклама, сообщение, рассказ, диалог-интервью, стихотворение и др.</w:t>
      </w:r>
    </w:p>
    <w:p w:rsidR="00AB030A" w:rsidRPr="006A524B" w:rsidRDefault="00AB030A" w:rsidP="00EE13F1">
      <w:pPr>
        <w:tabs>
          <w:tab w:val="left" w:pos="284"/>
          <w:tab w:val="left" w:pos="709"/>
        </w:tabs>
        <w:jc w:val="both"/>
        <w:rPr>
          <w:bCs/>
        </w:rPr>
      </w:pPr>
      <w:r w:rsidRPr="006A524B">
        <w:rPr>
          <w:bC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B030A" w:rsidRPr="006A524B" w:rsidRDefault="00AB030A" w:rsidP="00EE13F1">
      <w:pPr>
        <w:tabs>
          <w:tab w:val="left" w:pos="284"/>
          <w:tab w:val="left" w:pos="709"/>
        </w:tabs>
        <w:jc w:val="both"/>
        <w:rPr>
          <w:bCs/>
        </w:rPr>
      </w:pPr>
      <w:r w:rsidRPr="006A524B">
        <w:rPr>
          <w:bCs/>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AB030A" w:rsidRPr="006A524B" w:rsidRDefault="00AB030A" w:rsidP="00EE13F1">
      <w:pPr>
        <w:tabs>
          <w:tab w:val="left" w:pos="284"/>
          <w:tab w:val="left" w:pos="709"/>
        </w:tabs>
        <w:jc w:val="both"/>
        <w:rPr>
          <w:bCs/>
        </w:rPr>
      </w:pPr>
      <w:r w:rsidRPr="006A524B">
        <w:rPr>
          <w:bCs/>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AB030A" w:rsidRPr="006A524B" w:rsidRDefault="00AB030A" w:rsidP="00EE13F1">
      <w:pPr>
        <w:tabs>
          <w:tab w:val="left" w:pos="284"/>
          <w:tab w:val="left" w:pos="709"/>
        </w:tabs>
        <w:jc w:val="both"/>
        <w:rPr>
          <w:bCs/>
        </w:rPr>
      </w:pPr>
      <w:r w:rsidRPr="006A524B">
        <w:rPr>
          <w:bCs/>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AB030A" w:rsidRPr="006A524B" w:rsidRDefault="00AB030A" w:rsidP="00EE13F1">
      <w:pPr>
        <w:tabs>
          <w:tab w:val="left" w:pos="284"/>
          <w:tab w:val="left" w:pos="709"/>
        </w:tabs>
        <w:jc w:val="both"/>
        <w:rPr>
          <w:b/>
          <w:bCs/>
        </w:rPr>
      </w:pPr>
      <w:r w:rsidRPr="006A524B">
        <w:rPr>
          <w:b/>
          <w:bCs/>
        </w:rPr>
        <w:t>Чтение</w:t>
      </w:r>
    </w:p>
    <w:p w:rsidR="00AB030A" w:rsidRPr="006A524B" w:rsidRDefault="00AB030A" w:rsidP="00EE13F1">
      <w:pPr>
        <w:tabs>
          <w:tab w:val="left" w:pos="284"/>
          <w:tab w:val="left" w:pos="709"/>
        </w:tabs>
        <w:jc w:val="both"/>
        <w:rPr>
          <w:bCs/>
        </w:rPr>
      </w:pPr>
      <w:r w:rsidRPr="006A524B">
        <w:rPr>
          <w:bCs/>
        </w:rPr>
        <w:t>Уметь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B030A" w:rsidRPr="006A524B" w:rsidRDefault="00AB030A" w:rsidP="00EE13F1">
      <w:pPr>
        <w:tabs>
          <w:tab w:val="left" w:pos="284"/>
          <w:tab w:val="left" w:pos="709"/>
        </w:tabs>
        <w:jc w:val="both"/>
        <w:rPr>
          <w:b/>
          <w:bCs/>
        </w:rPr>
      </w:pPr>
      <w:r w:rsidRPr="006A524B">
        <w:rPr>
          <w:b/>
          <w:bCs/>
        </w:rPr>
        <w:t>Письменная речь</w:t>
      </w:r>
    </w:p>
    <w:p w:rsidR="00AB030A" w:rsidRPr="006A524B" w:rsidRDefault="00AB030A" w:rsidP="00EE13F1">
      <w:pPr>
        <w:tabs>
          <w:tab w:val="left" w:pos="284"/>
          <w:tab w:val="left" w:pos="709"/>
        </w:tabs>
        <w:jc w:val="both"/>
        <w:rPr>
          <w:bCs/>
        </w:rPr>
      </w:pPr>
      <w:r w:rsidRPr="006A524B">
        <w:rPr>
          <w:bCs/>
        </w:rPr>
        <w:t>Уметь:</w:t>
      </w:r>
    </w:p>
    <w:p w:rsidR="00AB030A" w:rsidRPr="006A524B" w:rsidRDefault="00AB030A" w:rsidP="00EE13F1">
      <w:pPr>
        <w:tabs>
          <w:tab w:val="left" w:pos="284"/>
          <w:tab w:val="left" w:pos="709"/>
        </w:tabs>
        <w:jc w:val="both"/>
        <w:rPr>
          <w:bCs/>
        </w:rPr>
      </w:pPr>
      <w:r w:rsidRPr="006A524B">
        <w:rPr>
          <w:bCs/>
        </w:rPr>
        <w:t>— писать короткие поздравления с днём рождения и другими праздниками, выражать пожелания (объёмом 30</w:t>
      </w:r>
      <w:r w:rsidR="002226FC">
        <w:rPr>
          <w:bCs/>
        </w:rPr>
        <w:t>-</w:t>
      </w:r>
      <w:r w:rsidRPr="006A524B">
        <w:rPr>
          <w:bCs/>
        </w:rPr>
        <w:t>40 слов, включая адрес);</w:t>
      </w:r>
    </w:p>
    <w:p w:rsidR="00AB030A" w:rsidRPr="006A524B" w:rsidRDefault="00AB030A" w:rsidP="00EE13F1">
      <w:pPr>
        <w:tabs>
          <w:tab w:val="left" w:pos="284"/>
          <w:tab w:val="left" w:pos="709"/>
        </w:tabs>
        <w:jc w:val="both"/>
        <w:rPr>
          <w:bCs/>
        </w:rPr>
      </w:pPr>
      <w:r w:rsidRPr="006A524B">
        <w:rPr>
          <w:bCs/>
        </w:rPr>
        <w:t>— заполнять формуляры, бланки (указывать имя, фамилию, пол, гражданство, адрес);</w:t>
      </w:r>
    </w:p>
    <w:p w:rsidR="00AB030A" w:rsidRPr="006A524B" w:rsidRDefault="00AB030A" w:rsidP="00EE13F1">
      <w:pPr>
        <w:tabs>
          <w:tab w:val="left" w:pos="284"/>
          <w:tab w:val="left" w:pos="709"/>
        </w:tabs>
        <w:jc w:val="both"/>
        <w:rPr>
          <w:bCs/>
        </w:rPr>
      </w:pPr>
      <w:r w:rsidRPr="006A524B">
        <w:rPr>
          <w:bCs/>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w:t>
      </w:r>
      <w:r w:rsidR="002226FC">
        <w:rPr>
          <w:bCs/>
        </w:rPr>
        <w:t>-</w:t>
      </w:r>
      <w:r w:rsidRPr="006A524B">
        <w:rPr>
          <w:bCs/>
        </w:rPr>
        <w:t>110 слов, включая адрес;</w:t>
      </w:r>
    </w:p>
    <w:p w:rsidR="00AB030A" w:rsidRPr="006A524B" w:rsidRDefault="00AB030A" w:rsidP="00EE13F1">
      <w:pPr>
        <w:tabs>
          <w:tab w:val="left" w:pos="284"/>
          <w:tab w:val="left" w:pos="709"/>
        </w:tabs>
        <w:jc w:val="both"/>
        <w:rPr>
          <w:bCs/>
        </w:rPr>
      </w:pPr>
      <w:r w:rsidRPr="006A524B">
        <w:rPr>
          <w:bCs/>
        </w:rPr>
        <w:t>— составлять план, тезисы устного или письменного сообщения, кратко излагать результаты проектной деятельности.</w:t>
      </w:r>
    </w:p>
    <w:p w:rsidR="00AB030A" w:rsidRPr="006A524B" w:rsidRDefault="00AB030A" w:rsidP="00EE13F1">
      <w:pPr>
        <w:tabs>
          <w:tab w:val="left" w:pos="284"/>
          <w:tab w:val="left" w:pos="709"/>
        </w:tabs>
        <w:jc w:val="both"/>
        <w:rPr>
          <w:b/>
          <w:bCs/>
        </w:rPr>
      </w:pPr>
      <w:r w:rsidRPr="006A524B">
        <w:rPr>
          <w:b/>
          <w:bCs/>
        </w:rPr>
        <w:t>Языковые средства и навыки пользования ими</w:t>
      </w:r>
    </w:p>
    <w:p w:rsidR="00AB030A" w:rsidRPr="006A524B" w:rsidRDefault="00AB030A" w:rsidP="00EE13F1">
      <w:pPr>
        <w:tabs>
          <w:tab w:val="left" w:pos="284"/>
          <w:tab w:val="left" w:pos="709"/>
        </w:tabs>
        <w:jc w:val="both"/>
        <w:rPr>
          <w:b/>
          <w:bCs/>
        </w:rPr>
      </w:pPr>
      <w:r w:rsidRPr="006A524B">
        <w:rPr>
          <w:b/>
          <w:bCs/>
        </w:rPr>
        <w:t>Орфография</w:t>
      </w:r>
    </w:p>
    <w:p w:rsidR="00AB030A" w:rsidRPr="006A524B" w:rsidRDefault="00AB030A" w:rsidP="00EE13F1">
      <w:pPr>
        <w:tabs>
          <w:tab w:val="left" w:pos="284"/>
          <w:tab w:val="left" w:pos="709"/>
        </w:tabs>
        <w:jc w:val="both"/>
        <w:rPr>
          <w:bCs/>
        </w:rPr>
      </w:pPr>
      <w:r w:rsidRPr="006A524B">
        <w:rPr>
          <w:bCs/>
        </w:rPr>
        <w:t>Знание правил чтения и орфографии и навыки их применения на основе изучаемого лексико-грамматического материала.</w:t>
      </w:r>
    </w:p>
    <w:p w:rsidR="00AB030A" w:rsidRPr="006A524B" w:rsidRDefault="00AB030A" w:rsidP="00EE13F1">
      <w:pPr>
        <w:tabs>
          <w:tab w:val="left" w:pos="284"/>
          <w:tab w:val="left" w:pos="709"/>
        </w:tabs>
        <w:jc w:val="both"/>
        <w:rPr>
          <w:b/>
          <w:bCs/>
        </w:rPr>
      </w:pPr>
      <w:r w:rsidRPr="006A524B">
        <w:rPr>
          <w:b/>
          <w:bCs/>
        </w:rPr>
        <w:t>Фонетическая сторона речи</w:t>
      </w:r>
    </w:p>
    <w:p w:rsidR="00AB030A" w:rsidRPr="006A524B" w:rsidRDefault="00AB030A" w:rsidP="00EE13F1">
      <w:pPr>
        <w:tabs>
          <w:tab w:val="left" w:pos="284"/>
          <w:tab w:val="left" w:pos="709"/>
        </w:tabs>
        <w:jc w:val="both"/>
        <w:rPr>
          <w:bCs/>
        </w:rPr>
      </w:pPr>
      <w:r w:rsidRPr="006A524B">
        <w:rPr>
          <w:bCs/>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B030A" w:rsidRPr="006A524B" w:rsidRDefault="00AB030A" w:rsidP="00EE13F1">
      <w:pPr>
        <w:tabs>
          <w:tab w:val="left" w:pos="284"/>
          <w:tab w:val="left" w:pos="709"/>
        </w:tabs>
        <w:jc w:val="both"/>
        <w:rPr>
          <w:b/>
          <w:bCs/>
        </w:rPr>
      </w:pPr>
      <w:r w:rsidRPr="006A524B">
        <w:rPr>
          <w:b/>
          <w:bCs/>
        </w:rPr>
        <w:t>Лексическая сторона речи</w:t>
      </w:r>
    </w:p>
    <w:p w:rsidR="00AB030A" w:rsidRPr="006A524B" w:rsidRDefault="00AB030A" w:rsidP="00EE13F1">
      <w:pPr>
        <w:tabs>
          <w:tab w:val="left" w:pos="284"/>
          <w:tab w:val="left" w:pos="709"/>
        </w:tabs>
        <w:jc w:val="both"/>
        <w:rPr>
          <w:bCs/>
        </w:rPr>
      </w:pPr>
      <w:r w:rsidRPr="006A524B">
        <w:rPr>
          <w:bCs/>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AB030A" w:rsidRPr="006A524B" w:rsidRDefault="00AB030A" w:rsidP="00EE13F1">
      <w:pPr>
        <w:tabs>
          <w:tab w:val="left" w:pos="284"/>
          <w:tab w:val="left" w:pos="709"/>
        </w:tabs>
        <w:jc w:val="both"/>
        <w:rPr>
          <w:bCs/>
        </w:rPr>
      </w:pPr>
      <w:r w:rsidRPr="006A524B">
        <w:rPr>
          <w:bCs/>
        </w:rPr>
        <w:t>Основные способы словообразования:</w:t>
      </w:r>
    </w:p>
    <w:p w:rsidR="00AB030A" w:rsidRPr="006A524B" w:rsidRDefault="00AB030A" w:rsidP="00EE13F1">
      <w:pPr>
        <w:tabs>
          <w:tab w:val="left" w:pos="284"/>
          <w:tab w:val="left" w:pos="709"/>
        </w:tabs>
        <w:jc w:val="both"/>
        <w:rPr>
          <w:bCs/>
        </w:rPr>
      </w:pPr>
      <w:r w:rsidRPr="006A524B">
        <w:rPr>
          <w:bCs/>
        </w:rPr>
        <w:t>1) аффиксация:</w:t>
      </w:r>
    </w:p>
    <w:p w:rsidR="00AB030A" w:rsidRPr="006A524B" w:rsidRDefault="00AB030A" w:rsidP="00EE13F1">
      <w:pPr>
        <w:tabs>
          <w:tab w:val="left" w:pos="284"/>
          <w:tab w:val="left" w:pos="709"/>
        </w:tabs>
        <w:jc w:val="both"/>
        <w:rPr>
          <w:bCs/>
        </w:rPr>
      </w:pPr>
      <w:r w:rsidRPr="006A524B">
        <w:rPr>
          <w:bCs/>
        </w:rPr>
        <w:t>— глаголов dis- (disagree), mis- (misunderstand), re- (rewrite); -ize/-ise (revise);</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существительных</w:t>
      </w:r>
      <w:r w:rsidRPr="006A524B">
        <w:rPr>
          <w:bCs/>
          <w:lang w:val="en-US"/>
        </w:rPr>
        <w:t xml:space="preserve"> -sion/-tion (conclusion/celebration), -ance/-ence (performance/influence), -ment (environment), -ity (possibility), -ness (kindness), -ship (friendship), -ist (optimist), -ing (meeting);</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прилагательных</w:t>
      </w:r>
      <w:r w:rsidRPr="006A524B">
        <w:rPr>
          <w:bCs/>
          <w:lang w:val="en-US"/>
        </w:rPr>
        <w:t xml:space="preserve"> un- (unpleasant), im-/in- (impolite/independent), inter- (international), -y (busy), -ly (lovely), -ful (careful), -al (historical), -ic (scientific), -ian/-an (Russian), -ing (loving), -ous (dangerous), -able/-ible (enjoyable/responsible),  -less (harmless), -ive (native);</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наречий</w:t>
      </w:r>
      <w:r w:rsidRPr="006A524B">
        <w:rPr>
          <w:bCs/>
          <w:lang w:val="en-US"/>
        </w:rPr>
        <w:t xml:space="preserve"> -ly (usually);</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числительных</w:t>
      </w:r>
      <w:r w:rsidRPr="006A524B">
        <w:rPr>
          <w:bCs/>
          <w:lang w:val="en-US"/>
        </w:rPr>
        <w:t xml:space="preserve"> -teen (fifteen), -ty (seventy), -th (sixth);</w:t>
      </w:r>
    </w:p>
    <w:p w:rsidR="00AB030A" w:rsidRPr="006A524B" w:rsidRDefault="00AB030A" w:rsidP="00EE13F1">
      <w:pPr>
        <w:tabs>
          <w:tab w:val="left" w:pos="284"/>
          <w:tab w:val="left" w:pos="709"/>
        </w:tabs>
        <w:jc w:val="both"/>
        <w:rPr>
          <w:bCs/>
        </w:rPr>
      </w:pPr>
      <w:r w:rsidRPr="006A524B">
        <w:rPr>
          <w:bCs/>
        </w:rPr>
        <w:t>2) словосложение:</w:t>
      </w:r>
    </w:p>
    <w:p w:rsidR="00AB030A" w:rsidRPr="006A524B" w:rsidRDefault="00AB030A" w:rsidP="00EE13F1">
      <w:pPr>
        <w:tabs>
          <w:tab w:val="left" w:pos="284"/>
          <w:tab w:val="left" w:pos="709"/>
        </w:tabs>
        <w:jc w:val="both"/>
        <w:rPr>
          <w:bCs/>
        </w:rPr>
      </w:pPr>
      <w:r w:rsidRPr="006A524B">
        <w:rPr>
          <w:bCs/>
        </w:rPr>
        <w:t>— существительное + существительное (peacemaker);</w:t>
      </w:r>
    </w:p>
    <w:p w:rsidR="00AB030A" w:rsidRPr="006A524B" w:rsidRDefault="00AB030A" w:rsidP="00EE13F1">
      <w:pPr>
        <w:tabs>
          <w:tab w:val="left" w:pos="284"/>
          <w:tab w:val="left" w:pos="709"/>
        </w:tabs>
        <w:jc w:val="both"/>
        <w:rPr>
          <w:bCs/>
        </w:rPr>
      </w:pPr>
      <w:r w:rsidRPr="006A524B">
        <w:rPr>
          <w:bCs/>
        </w:rPr>
        <w:t>— прилагательное + прилагательное (well-known);</w:t>
      </w:r>
    </w:p>
    <w:p w:rsidR="00AB030A" w:rsidRPr="006A524B" w:rsidRDefault="00AB030A" w:rsidP="00EE13F1">
      <w:pPr>
        <w:tabs>
          <w:tab w:val="left" w:pos="284"/>
          <w:tab w:val="left" w:pos="709"/>
        </w:tabs>
        <w:jc w:val="both"/>
        <w:rPr>
          <w:bCs/>
        </w:rPr>
      </w:pPr>
      <w:r w:rsidRPr="006A524B">
        <w:rPr>
          <w:bCs/>
        </w:rPr>
        <w:t>— прилагательное + существительное (blackboard);</w:t>
      </w:r>
    </w:p>
    <w:p w:rsidR="00AB030A" w:rsidRPr="006A524B" w:rsidRDefault="00AB030A" w:rsidP="00EE13F1">
      <w:pPr>
        <w:tabs>
          <w:tab w:val="left" w:pos="284"/>
          <w:tab w:val="left" w:pos="709"/>
        </w:tabs>
        <w:jc w:val="both"/>
        <w:rPr>
          <w:bCs/>
        </w:rPr>
      </w:pPr>
      <w:r w:rsidRPr="006A524B">
        <w:rPr>
          <w:bCs/>
        </w:rPr>
        <w:t>— местоимение + существительное (self-respect);</w:t>
      </w:r>
    </w:p>
    <w:p w:rsidR="00AB030A" w:rsidRPr="006A524B" w:rsidRDefault="00AB030A" w:rsidP="00EE13F1">
      <w:pPr>
        <w:tabs>
          <w:tab w:val="left" w:pos="284"/>
          <w:tab w:val="left" w:pos="709"/>
        </w:tabs>
        <w:jc w:val="both"/>
        <w:rPr>
          <w:bCs/>
        </w:rPr>
      </w:pPr>
      <w:r w:rsidRPr="006A524B">
        <w:rPr>
          <w:bCs/>
        </w:rPr>
        <w:t>3) конверсия:</w:t>
      </w:r>
    </w:p>
    <w:p w:rsidR="00AB030A" w:rsidRPr="006A524B" w:rsidRDefault="00AB030A" w:rsidP="00EE13F1">
      <w:pPr>
        <w:tabs>
          <w:tab w:val="left" w:pos="284"/>
          <w:tab w:val="left" w:pos="709"/>
        </w:tabs>
        <w:jc w:val="both"/>
        <w:rPr>
          <w:bCs/>
        </w:rPr>
      </w:pPr>
      <w:r w:rsidRPr="006A524B">
        <w:rPr>
          <w:bCs/>
        </w:rPr>
        <w:t>— образование существительных от неопределённой формы глагола (</w:t>
      </w:r>
      <w:r w:rsidRPr="006A524B">
        <w:rPr>
          <w:bCs/>
          <w:lang w:val="en-US"/>
        </w:rPr>
        <w:t>to</w:t>
      </w:r>
      <w:r w:rsidRPr="006A524B">
        <w:rPr>
          <w:bCs/>
        </w:rPr>
        <w:t xml:space="preserve"> </w:t>
      </w:r>
      <w:r w:rsidRPr="006A524B">
        <w:rPr>
          <w:bCs/>
          <w:lang w:val="en-US"/>
        </w:rPr>
        <w:t>play</w:t>
      </w:r>
      <w:r w:rsidRPr="006A524B">
        <w:rPr>
          <w:bCs/>
        </w:rPr>
        <w:t xml:space="preserve"> — </w:t>
      </w:r>
      <w:r w:rsidRPr="006A524B">
        <w:rPr>
          <w:bCs/>
          <w:lang w:val="en-US"/>
        </w:rPr>
        <w:t>a</w:t>
      </w:r>
      <w:r w:rsidRPr="006A524B">
        <w:rPr>
          <w:bCs/>
        </w:rPr>
        <w:t xml:space="preserve"> </w:t>
      </w:r>
      <w:r w:rsidRPr="006A524B">
        <w:rPr>
          <w:bCs/>
          <w:lang w:val="en-US"/>
        </w:rPr>
        <w:t>play</w:t>
      </w:r>
      <w:r w:rsidRPr="006A524B">
        <w:rPr>
          <w:bCs/>
        </w:rPr>
        <w:t>);</w:t>
      </w:r>
    </w:p>
    <w:p w:rsidR="00AB030A" w:rsidRPr="006A524B" w:rsidRDefault="00AB030A" w:rsidP="00EE13F1">
      <w:pPr>
        <w:tabs>
          <w:tab w:val="left" w:pos="284"/>
          <w:tab w:val="left" w:pos="709"/>
        </w:tabs>
        <w:jc w:val="both"/>
        <w:rPr>
          <w:bCs/>
        </w:rPr>
      </w:pPr>
      <w:r w:rsidRPr="006A524B">
        <w:rPr>
          <w:bCs/>
        </w:rPr>
        <w:t>— образование прилагательных от существительных (cold — cold winter).</w:t>
      </w:r>
    </w:p>
    <w:p w:rsidR="00AB030A" w:rsidRPr="006A524B" w:rsidRDefault="00AB030A" w:rsidP="00EE13F1">
      <w:pPr>
        <w:tabs>
          <w:tab w:val="left" w:pos="284"/>
          <w:tab w:val="left" w:pos="709"/>
        </w:tabs>
        <w:jc w:val="both"/>
        <w:rPr>
          <w:bCs/>
        </w:rPr>
      </w:pPr>
      <w:r w:rsidRPr="006A524B">
        <w:rPr>
          <w:bCs/>
        </w:rPr>
        <w:t>Распознавание и использование интернациональных слов (doctor).</w:t>
      </w:r>
    </w:p>
    <w:p w:rsidR="00AB030A" w:rsidRPr="006A524B" w:rsidRDefault="00AB030A" w:rsidP="00EE13F1">
      <w:pPr>
        <w:tabs>
          <w:tab w:val="left" w:pos="284"/>
          <w:tab w:val="left" w:pos="709"/>
        </w:tabs>
        <w:jc w:val="both"/>
        <w:rPr>
          <w:bCs/>
        </w:rPr>
      </w:pPr>
      <w:r w:rsidRPr="006A524B">
        <w:rPr>
          <w:bCs/>
        </w:rPr>
        <w:t>Представления о синонимии, антонимии, лексической сочетаемости, многозначности.</w:t>
      </w:r>
    </w:p>
    <w:p w:rsidR="00AB030A" w:rsidRPr="006A524B" w:rsidRDefault="00AB030A" w:rsidP="00EE13F1">
      <w:pPr>
        <w:tabs>
          <w:tab w:val="left" w:pos="284"/>
          <w:tab w:val="left" w:pos="709"/>
        </w:tabs>
        <w:jc w:val="both"/>
        <w:rPr>
          <w:b/>
          <w:bCs/>
        </w:rPr>
      </w:pPr>
      <w:r w:rsidRPr="006A524B">
        <w:rPr>
          <w:b/>
          <w:bCs/>
        </w:rPr>
        <w:t>Грамматическая сторона речи</w:t>
      </w:r>
    </w:p>
    <w:p w:rsidR="00AB030A" w:rsidRPr="006A524B" w:rsidRDefault="00AB030A" w:rsidP="00EE13F1">
      <w:pPr>
        <w:tabs>
          <w:tab w:val="left" w:pos="284"/>
          <w:tab w:val="left" w:pos="709"/>
        </w:tabs>
        <w:jc w:val="both"/>
        <w:rPr>
          <w:bCs/>
        </w:rPr>
      </w:pPr>
      <w:r w:rsidRPr="006A524B">
        <w:rPr>
          <w:bCs/>
        </w:rPr>
        <w:t>Дальнейшее расширение объёма значений грамматических средств, изученных ранее, и знакомство с новыми грамматическими явлениями:</w:t>
      </w:r>
    </w:p>
    <w:p w:rsidR="00AB030A" w:rsidRPr="006A524B" w:rsidRDefault="00AB030A" w:rsidP="00EE13F1">
      <w:pPr>
        <w:tabs>
          <w:tab w:val="left" w:pos="284"/>
          <w:tab w:val="left" w:pos="709"/>
        </w:tabs>
        <w:jc w:val="both"/>
        <w:rPr>
          <w:bCs/>
          <w:lang w:val="en-US"/>
        </w:rPr>
      </w:pPr>
      <w:r w:rsidRPr="006A524B">
        <w:rPr>
          <w:bCs/>
        </w:rPr>
        <w:t xml:space="preserve">— 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w:t>
      </w:r>
      <w:r w:rsidRPr="006A524B">
        <w:rPr>
          <w:bCs/>
          <w:lang w:val="en-US"/>
        </w:rPr>
        <w:t>to</w:t>
      </w:r>
      <w:r w:rsidRPr="006A524B">
        <w:rPr>
          <w:bCs/>
        </w:rPr>
        <w:t xml:space="preserve"> </w:t>
      </w:r>
      <w:r w:rsidRPr="006A524B">
        <w:rPr>
          <w:bCs/>
          <w:lang w:val="en-US"/>
        </w:rPr>
        <w:t>be</w:t>
      </w:r>
      <w:r w:rsidRPr="006A524B">
        <w:rPr>
          <w:bCs/>
        </w:rPr>
        <w:t xml:space="preserve"> (</w:t>
      </w:r>
      <w:r w:rsidRPr="006A524B">
        <w:rPr>
          <w:bCs/>
          <w:lang w:val="en-US"/>
        </w:rPr>
        <w:t>It</w:t>
      </w:r>
      <w:r w:rsidRPr="006A524B">
        <w:rPr>
          <w:bCs/>
        </w:rPr>
        <w:t>’</w:t>
      </w:r>
      <w:r w:rsidRPr="006A524B">
        <w:rPr>
          <w:bCs/>
          <w:lang w:val="en-US"/>
        </w:rPr>
        <w:t>s</w:t>
      </w:r>
      <w:r w:rsidRPr="006A524B">
        <w:rPr>
          <w:bCs/>
        </w:rPr>
        <w:t xml:space="preserve"> </w:t>
      </w:r>
      <w:r w:rsidRPr="006A524B">
        <w:rPr>
          <w:bCs/>
          <w:lang w:val="en-US"/>
        </w:rPr>
        <w:t>cold</w:t>
      </w:r>
      <w:r w:rsidRPr="006A524B">
        <w:rPr>
          <w:bCs/>
        </w:rPr>
        <w:t xml:space="preserve">. </w:t>
      </w:r>
      <w:r w:rsidRPr="006A524B">
        <w:rPr>
          <w:bCs/>
          <w:lang w:val="en-US"/>
        </w:rPr>
        <w:t>It’s five o’clock. It’s interesting. It was winter. There are a lot of trees in the park).</w:t>
      </w:r>
    </w:p>
    <w:p w:rsidR="00AB030A" w:rsidRPr="006A524B" w:rsidRDefault="00AB030A" w:rsidP="00EE13F1">
      <w:pPr>
        <w:tabs>
          <w:tab w:val="left" w:pos="284"/>
          <w:tab w:val="left" w:pos="709"/>
        </w:tabs>
        <w:jc w:val="both"/>
        <w:rPr>
          <w:bCs/>
        </w:rPr>
      </w:pPr>
      <w:r w:rsidRPr="006A524B">
        <w:rPr>
          <w:bCs/>
        </w:rPr>
        <w:t>— Сложносочинённые предложения с сочинительными союзами and, but, or.</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Сложноподчинённые</w:t>
      </w:r>
      <w:r w:rsidRPr="006A524B">
        <w:rPr>
          <w:bCs/>
          <w:lang w:val="en-US"/>
        </w:rPr>
        <w:t xml:space="preserve"> </w:t>
      </w:r>
      <w:r w:rsidRPr="006A524B">
        <w:rPr>
          <w:bCs/>
        </w:rPr>
        <w:t>предложения</w:t>
      </w:r>
      <w:r w:rsidRPr="006A524B">
        <w:rPr>
          <w:bCs/>
          <w:lang w:val="en-US"/>
        </w:rPr>
        <w:t xml:space="preserve"> </w:t>
      </w:r>
      <w:r w:rsidRPr="006A524B">
        <w:rPr>
          <w:bCs/>
        </w:rPr>
        <w:t>с</w:t>
      </w:r>
      <w:r w:rsidRPr="006A524B">
        <w:rPr>
          <w:bCs/>
          <w:lang w:val="en-US"/>
        </w:rPr>
        <w:t xml:space="preserve"> </w:t>
      </w:r>
      <w:r w:rsidRPr="006A524B">
        <w:rPr>
          <w:bCs/>
        </w:rPr>
        <w:t>союзами</w:t>
      </w:r>
      <w:r w:rsidRPr="006A524B">
        <w:rPr>
          <w:bCs/>
          <w:lang w:val="en-US"/>
        </w:rPr>
        <w:t xml:space="preserve"> </w:t>
      </w:r>
      <w:r w:rsidRPr="006A524B">
        <w:rPr>
          <w:bCs/>
        </w:rPr>
        <w:t>и</w:t>
      </w:r>
      <w:r w:rsidRPr="006A524B">
        <w:rPr>
          <w:bCs/>
          <w:lang w:val="en-US"/>
        </w:rPr>
        <w:t xml:space="preserve"> </w:t>
      </w:r>
      <w:r w:rsidRPr="006A524B">
        <w:rPr>
          <w:bCs/>
        </w:rPr>
        <w:t>союзными</w:t>
      </w:r>
      <w:r w:rsidRPr="006A524B">
        <w:rPr>
          <w:bCs/>
          <w:lang w:val="en-US"/>
        </w:rPr>
        <w:t xml:space="preserve"> </w:t>
      </w:r>
      <w:r w:rsidRPr="006A524B">
        <w:rPr>
          <w:bCs/>
        </w:rPr>
        <w:t>словами</w:t>
      </w:r>
      <w:r w:rsidRPr="006A524B">
        <w:rPr>
          <w:bCs/>
          <w:lang w:val="en-US"/>
        </w:rPr>
        <w:t xml:space="preserve"> what, when, why, which, that, who, if, because, that’s why, than, so.</w:t>
      </w:r>
    </w:p>
    <w:p w:rsidR="00AB030A" w:rsidRPr="006A524B" w:rsidRDefault="00AB030A" w:rsidP="00EE13F1">
      <w:pPr>
        <w:tabs>
          <w:tab w:val="left" w:pos="284"/>
          <w:tab w:val="left" w:pos="709"/>
        </w:tabs>
        <w:jc w:val="both"/>
        <w:rPr>
          <w:bCs/>
        </w:rPr>
      </w:pPr>
      <w:r w:rsidRPr="006A524B">
        <w:rPr>
          <w:bCs/>
        </w:rPr>
        <w:t>—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Сложноподчинённые</w:t>
      </w:r>
      <w:r w:rsidRPr="006A524B">
        <w:rPr>
          <w:bCs/>
          <w:lang w:val="en-US"/>
        </w:rPr>
        <w:t xml:space="preserve"> </w:t>
      </w:r>
      <w:r w:rsidRPr="006A524B">
        <w:rPr>
          <w:bCs/>
        </w:rPr>
        <w:t>предложения</w:t>
      </w:r>
      <w:r w:rsidRPr="006A524B">
        <w:rPr>
          <w:bCs/>
          <w:lang w:val="en-US"/>
        </w:rPr>
        <w:t xml:space="preserve"> </w:t>
      </w:r>
      <w:r w:rsidRPr="006A524B">
        <w:rPr>
          <w:bCs/>
        </w:rPr>
        <w:t>с</w:t>
      </w:r>
      <w:r w:rsidRPr="006A524B">
        <w:rPr>
          <w:bCs/>
          <w:lang w:val="en-US"/>
        </w:rPr>
        <w:t xml:space="preserve"> whoever, whatever, however, whenever.</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Условные</w:t>
      </w:r>
      <w:r w:rsidRPr="006A524B">
        <w:rPr>
          <w:bCs/>
          <w:lang w:val="en-US"/>
        </w:rPr>
        <w:t xml:space="preserve"> </w:t>
      </w:r>
      <w:r w:rsidRPr="006A524B">
        <w:rPr>
          <w:bCs/>
        </w:rPr>
        <w:t>предложения</w:t>
      </w:r>
      <w:r w:rsidRPr="006A524B">
        <w:rPr>
          <w:bCs/>
          <w:lang w:val="en-US"/>
        </w:rPr>
        <w:t xml:space="preserve"> </w:t>
      </w:r>
      <w:r w:rsidRPr="006A524B">
        <w:rPr>
          <w:bCs/>
        </w:rPr>
        <w:t>реального</w:t>
      </w:r>
      <w:r w:rsidRPr="006A524B">
        <w:rPr>
          <w:bCs/>
          <w:lang w:val="en-US"/>
        </w:rPr>
        <w:t xml:space="preserve"> (Conditional I — If it doesn’t rain, they’ll go for a picnic) </w:t>
      </w:r>
      <w:r w:rsidRPr="006A524B">
        <w:rPr>
          <w:bCs/>
        </w:rPr>
        <w:t>и</w:t>
      </w:r>
      <w:r w:rsidRPr="006A524B">
        <w:rPr>
          <w:bCs/>
          <w:lang w:val="en-US"/>
        </w:rPr>
        <w:t xml:space="preserve"> </w:t>
      </w:r>
      <w:r w:rsidRPr="006A524B">
        <w:rPr>
          <w:bCs/>
        </w:rPr>
        <w:t>нереального</w:t>
      </w:r>
      <w:r w:rsidRPr="006A524B">
        <w:rPr>
          <w:bCs/>
          <w:lang w:val="en-US"/>
        </w:rPr>
        <w:t xml:space="preserve"> </w:t>
      </w:r>
      <w:r w:rsidRPr="006A524B">
        <w:rPr>
          <w:bCs/>
        </w:rPr>
        <w:t>характера</w:t>
      </w:r>
      <w:r w:rsidRPr="006A524B">
        <w:rPr>
          <w:bCs/>
          <w:lang w:val="en-US"/>
        </w:rPr>
        <w:t xml:space="preserve"> (Conditional II — If I were rich, I would help the endangered animals; Conditional III — If she had asked me, I would have helped her).</w:t>
      </w:r>
    </w:p>
    <w:p w:rsidR="00AB030A" w:rsidRPr="006A524B" w:rsidRDefault="00AB030A" w:rsidP="00EE13F1">
      <w:pPr>
        <w:tabs>
          <w:tab w:val="left" w:pos="284"/>
          <w:tab w:val="left" w:pos="709"/>
        </w:tabs>
        <w:jc w:val="both"/>
        <w:rPr>
          <w:bCs/>
        </w:rPr>
      </w:pPr>
      <w:r w:rsidRPr="006A524B">
        <w:rPr>
          <w:bCs/>
        </w:rPr>
        <w:t xml:space="preserve">— Все типы вопросительных предложений (общий, специальный, альтернативный, разделительный вопросы в </w:t>
      </w:r>
      <w:r w:rsidRPr="006A524B">
        <w:rPr>
          <w:bCs/>
          <w:lang w:val="en-US"/>
        </w:rPr>
        <w:t>Present</w:t>
      </w:r>
      <w:r w:rsidRPr="006A524B">
        <w:rPr>
          <w:bCs/>
        </w:rPr>
        <w:t xml:space="preserve">, </w:t>
      </w:r>
      <w:r w:rsidRPr="006A524B">
        <w:rPr>
          <w:bCs/>
          <w:lang w:val="en-US"/>
        </w:rPr>
        <w:t>Future</w:t>
      </w:r>
      <w:r w:rsidRPr="006A524B">
        <w:rPr>
          <w:bCs/>
        </w:rPr>
        <w:t xml:space="preserve">, </w:t>
      </w:r>
      <w:r w:rsidRPr="006A524B">
        <w:rPr>
          <w:bCs/>
          <w:lang w:val="en-US"/>
        </w:rPr>
        <w:t>Past</w:t>
      </w:r>
      <w:r w:rsidRPr="006A524B">
        <w:rPr>
          <w:bCs/>
        </w:rPr>
        <w:t xml:space="preserve"> </w:t>
      </w:r>
      <w:r w:rsidRPr="006A524B">
        <w:rPr>
          <w:bCs/>
          <w:lang w:val="en-US"/>
        </w:rPr>
        <w:t>Simple</w:t>
      </w:r>
      <w:r w:rsidRPr="006A524B">
        <w:rPr>
          <w:bCs/>
        </w:rPr>
        <w:t xml:space="preserve">; </w:t>
      </w:r>
      <w:r w:rsidRPr="006A524B">
        <w:rPr>
          <w:bCs/>
          <w:lang w:val="en-US"/>
        </w:rPr>
        <w:t>Present</w:t>
      </w:r>
      <w:r w:rsidRPr="006A524B">
        <w:rPr>
          <w:bCs/>
        </w:rPr>
        <w:t xml:space="preserve"> </w:t>
      </w:r>
      <w:r w:rsidRPr="006A524B">
        <w:rPr>
          <w:bCs/>
          <w:lang w:val="en-US"/>
        </w:rPr>
        <w:t>Perfect</w:t>
      </w:r>
      <w:r w:rsidRPr="006A524B">
        <w:rPr>
          <w:bCs/>
        </w:rPr>
        <w:t xml:space="preserve">; </w:t>
      </w:r>
      <w:r w:rsidRPr="006A524B">
        <w:rPr>
          <w:bCs/>
          <w:lang w:val="en-US"/>
        </w:rPr>
        <w:t>Present</w:t>
      </w:r>
      <w:r w:rsidRPr="006A524B">
        <w:rPr>
          <w:bCs/>
        </w:rPr>
        <w:t xml:space="preserve"> </w:t>
      </w:r>
      <w:r w:rsidRPr="006A524B">
        <w:rPr>
          <w:bCs/>
          <w:lang w:val="en-US"/>
        </w:rPr>
        <w:t>Continuous</w:t>
      </w:r>
      <w:r w:rsidRPr="006A524B">
        <w:rPr>
          <w:bCs/>
        </w:rPr>
        <w:t>).</w:t>
      </w:r>
    </w:p>
    <w:p w:rsidR="00AB030A" w:rsidRPr="006A524B" w:rsidRDefault="00AB030A" w:rsidP="00EE13F1">
      <w:pPr>
        <w:tabs>
          <w:tab w:val="left" w:pos="284"/>
          <w:tab w:val="left" w:pos="709"/>
        </w:tabs>
        <w:jc w:val="both"/>
        <w:rPr>
          <w:bCs/>
        </w:rPr>
      </w:pPr>
      <w:r w:rsidRPr="006A524B">
        <w:rPr>
          <w:bCs/>
        </w:rPr>
        <w:t>— Побудительные предложения в утвердительной (Be careful) и отрицательной (Don’t worry) формах.</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Предложения</w:t>
      </w:r>
      <w:r w:rsidRPr="006A524B">
        <w:rPr>
          <w:bCs/>
          <w:lang w:val="en-US"/>
        </w:rPr>
        <w:t xml:space="preserve"> </w:t>
      </w:r>
      <w:r w:rsidRPr="006A524B">
        <w:rPr>
          <w:bCs/>
        </w:rPr>
        <w:t>с</w:t>
      </w:r>
      <w:r w:rsidRPr="006A524B">
        <w:rPr>
          <w:bCs/>
          <w:lang w:val="en-US"/>
        </w:rPr>
        <w:t xml:space="preserve"> </w:t>
      </w:r>
      <w:r w:rsidRPr="006A524B">
        <w:rPr>
          <w:bCs/>
        </w:rPr>
        <w:t>конструкциями</w:t>
      </w:r>
      <w:r w:rsidRPr="006A524B">
        <w:rPr>
          <w:bCs/>
          <w:lang w:val="en-US"/>
        </w:rPr>
        <w:t xml:space="preserve"> as ... as, not so ... as, either ... or, neither ... nor.</w:t>
      </w:r>
    </w:p>
    <w:p w:rsidR="00AB030A" w:rsidRPr="006A524B" w:rsidRDefault="00AB030A" w:rsidP="00EE13F1">
      <w:pPr>
        <w:tabs>
          <w:tab w:val="left" w:pos="284"/>
          <w:tab w:val="left" w:pos="709"/>
        </w:tabs>
        <w:jc w:val="both"/>
        <w:rPr>
          <w:bCs/>
        </w:rPr>
      </w:pPr>
      <w:r w:rsidRPr="006A524B">
        <w:rPr>
          <w:bCs/>
        </w:rPr>
        <w:t xml:space="preserve">— Конструкция </w:t>
      </w:r>
      <w:r w:rsidRPr="006A524B">
        <w:rPr>
          <w:bCs/>
          <w:lang w:val="en-US"/>
        </w:rPr>
        <w:t>to</w:t>
      </w:r>
      <w:r w:rsidRPr="006A524B">
        <w:rPr>
          <w:bCs/>
        </w:rPr>
        <w:t xml:space="preserve"> </w:t>
      </w:r>
      <w:r w:rsidRPr="006A524B">
        <w:rPr>
          <w:bCs/>
          <w:lang w:val="en-US"/>
        </w:rPr>
        <w:t>be</w:t>
      </w:r>
      <w:r w:rsidRPr="006A524B">
        <w:rPr>
          <w:bCs/>
        </w:rPr>
        <w:t xml:space="preserve"> </w:t>
      </w:r>
      <w:r w:rsidRPr="006A524B">
        <w:rPr>
          <w:bCs/>
          <w:lang w:val="en-US"/>
        </w:rPr>
        <w:t>going</w:t>
      </w:r>
      <w:r w:rsidRPr="006A524B">
        <w:rPr>
          <w:bCs/>
        </w:rPr>
        <w:t xml:space="preserve"> </w:t>
      </w:r>
      <w:r w:rsidRPr="006A524B">
        <w:rPr>
          <w:bCs/>
          <w:lang w:val="en-US"/>
        </w:rPr>
        <w:t>to</w:t>
      </w:r>
      <w:r w:rsidRPr="006A524B">
        <w:rPr>
          <w:bCs/>
        </w:rPr>
        <w:t xml:space="preserve"> (для выражения будущего действия).</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Конструкции</w:t>
      </w:r>
      <w:r w:rsidRPr="006A524B">
        <w:rPr>
          <w:bCs/>
          <w:lang w:val="en-US"/>
        </w:rPr>
        <w:t xml:space="preserve"> It takes me ... to do something; to look/feel/be happy.</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Конструкции</w:t>
      </w:r>
      <w:r w:rsidRPr="006A524B">
        <w:rPr>
          <w:bCs/>
          <w:lang w:val="en-US"/>
        </w:rPr>
        <w:t xml:space="preserve"> be/get used to something; be/get used to doing something.</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Конструкции</w:t>
      </w:r>
      <w:r w:rsidRPr="006A524B">
        <w:rPr>
          <w:bCs/>
          <w:lang w:val="en-US"/>
        </w:rPr>
        <w:t xml:space="preserve"> </w:t>
      </w:r>
      <w:r w:rsidRPr="006A524B">
        <w:rPr>
          <w:bCs/>
        </w:rPr>
        <w:t>с</w:t>
      </w:r>
      <w:r w:rsidRPr="006A524B">
        <w:rPr>
          <w:bCs/>
          <w:lang w:val="en-US"/>
        </w:rPr>
        <w:t xml:space="preserve"> </w:t>
      </w:r>
      <w:r w:rsidRPr="006A524B">
        <w:rPr>
          <w:bCs/>
        </w:rPr>
        <w:t>инфинитивом</w:t>
      </w:r>
      <w:r w:rsidRPr="006A524B">
        <w:rPr>
          <w:bCs/>
          <w:lang w:val="en-US"/>
        </w:rPr>
        <w:t xml:space="preserve"> </w:t>
      </w:r>
      <w:r w:rsidRPr="006A524B">
        <w:rPr>
          <w:bCs/>
        </w:rPr>
        <w:t>типа</w:t>
      </w:r>
      <w:r w:rsidRPr="006A524B">
        <w:rPr>
          <w:bCs/>
          <w:lang w:val="en-US"/>
        </w:rPr>
        <w:t xml:space="preserve"> I saw Jim ride/riding his bike. I want you to meet me at the station tomorrow. She seems to be a good friend.</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Правильные</w:t>
      </w:r>
      <w:r w:rsidRPr="006A524B">
        <w:rPr>
          <w:bCs/>
          <w:lang w:val="en-US"/>
        </w:rPr>
        <w:t xml:space="preserve"> </w:t>
      </w:r>
      <w:r w:rsidRPr="006A524B">
        <w:rPr>
          <w:bCs/>
        </w:rPr>
        <w:t>и</w:t>
      </w:r>
      <w:r w:rsidRPr="006A524B">
        <w:rPr>
          <w:bCs/>
          <w:lang w:val="en-US"/>
        </w:rPr>
        <w:t xml:space="preserve"> </w:t>
      </w:r>
      <w:r w:rsidRPr="006A524B">
        <w:rPr>
          <w:bCs/>
        </w:rPr>
        <w:t>неправильные</w:t>
      </w:r>
      <w:r w:rsidRPr="006A524B">
        <w:rPr>
          <w:bCs/>
          <w:lang w:val="en-US"/>
        </w:rPr>
        <w:t xml:space="preserve"> </w:t>
      </w:r>
      <w:r w:rsidRPr="006A524B">
        <w:rPr>
          <w:bCs/>
        </w:rPr>
        <w:t>глаголы</w:t>
      </w:r>
      <w:r w:rsidRPr="006A524B">
        <w:rPr>
          <w:bCs/>
          <w:lang w:val="en-US"/>
        </w:rPr>
        <w:t xml:space="preserve"> </w:t>
      </w:r>
      <w:r w:rsidRPr="006A524B">
        <w:rPr>
          <w:bCs/>
        </w:rPr>
        <w:t>в</w:t>
      </w:r>
      <w:r w:rsidRPr="006A524B">
        <w:rPr>
          <w:bCs/>
          <w:lang w:val="en-US"/>
        </w:rPr>
        <w:t xml:space="preserve"> </w:t>
      </w:r>
      <w:r w:rsidRPr="006A524B">
        <w:rPr>
          <w:bCs/>
        </w:rPr>
        <w:t>формах</w:t>
      </w:r>
      <w:r w:rsidRPr="006A524B">
        <w:rPr>
          <w:bCs/>
          <w:lang w:val="en-US"/>
        </w:rPr>
        <w:t xml:space="preserve"> </w:t>
      </w:r>
      <w:r w:rsidRPr="006A524B">
        <w:rPr>
          <w:bCs/>
        </w:rPr>
        <w:t>действительного</w:t>
      </w:r>
      <w:r w:rsidRPr="006A524B">
        <w:rPr>
          <w:bCs/>
          <w:lang w:val="en-US"/>
        </w:rPr>
        <w:t xml:space="preserve"> </w:t>
      </w:r>
      <w:r w:rsidRPr="006A524B">
        <w:rPr>
          <w:bCs/>
        </w:rPr>
        <w:t>залога</w:t>
      </w:r>
      <w:r w:rsidRPr="006A524B">
        <w:rPr>
          <w:bCs/>
          <w:lang w:val="en-US"/>
        </w:rPr>
        <w:t xml:space="preserve"> </w:t>
      </w:r>
      <w:r w:rsidRPr="006A524B">
        <w:rPr>
          <w:bCs/>
        </w:rPr>
        <w:t>в</w:t>
      </w:r>
      <w:r w:rsidRPr="006A524B">
        <w:rPr>
          <w:bCs/>
          <w:lang w:val="en-US"/>
        </w:rPr>
        <w:t xml:space="preserve"> </w:t>
      </w:r>
      <w:r w:rsidRPr="006A524B">
        <w:rPr>
          <w:bCs/>
        </w:rPr>
        <w:t>изъявительном</w:t>
      </w:r>
      <w:r w:rsidRPr="006A524B">
        <w:rPr>
          <w:bCs/>
          <w:lang w:val="en-US"/>
        </w:rPr>
        <w:t xml:space="preserve"> </w:t>
      </w:r>
      <w:r w:rsidRPr="006A524B">
        <w:rPr>
          <w:bCs/>
        </w:rPr>
        <w:t>наклонении</w:t>
      </w:r>
      <w:r w:rsidRPr="006A524B">
        <w:rPr>
          <w:bCs/>
          <w:lang w:val="en-US"/>
        </w:rPr>
        <w:t xml:space="preserve"> (Present, Past, Future Simple; Present, Past Perfect; Present, Past, Future Continuous; Present Perfect Continuous; Future-in-the-Past).</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Глаголы</w:t>
      </w:r>
      <w:r w:rsidRPr="006A524B">
        <w:rPr>
          <w:bCs/>
          <w:lang w:val="en-US"/>
        </w:rPr>
        <w:t xml:space="preserve"> </w:t>
      </w:r>
      <w:r w:rsidRPr="006A524B">
        <w:rPr>
          <w:bCs/>
        </w:rPr>
        <w:t>в</w:t>
      </w:r>
      <w:r w:rsidRPr="006A524B">
        <w:rPr>
          <w:bCs/>
          <w:lang w:val="en-US"/>
        </w:rPr>
        <w:t xml:space="preserve"> </w:t>
      </w:r>
      <w:r w:rsidRPr="006A524B">
        <w:rPr>
          <w:bCs/>
        </w:rPr>
        <w:t>видо</w:t>
      </w:r>
      <w:r w:rsidRPr="006A524B">
        <w:rPr>
          <w:bCs/>
          <w:lang w:val="en-US"/>
        </w:rPr>
        <w:t>-</w:t>
      </w:r>
      <w:r w:rsidRPr="006A524B">
        <w:rPr>
          <w:bCs/>
        </w:rPr>
        <w:t>временных</w:t>
      </w:r>
      <w:r w:rsidRPr="006A524B">
        <w:rPr>
          <w:bCs/>
          <w:lang w:val="en-US"/>
        </w:rPr>
        <w:t xml:space="preserve"> </w:t>
      </w:r>
      <w:r w:rsidRPr="006A524B">
        <w:rPr>
          <w:bCs/>
        </w:rPr>
        <w:t>формах</w:t>
      </w:r>
      <w:r w:rsidRPr="006A524B">
        <w:rPr>
          <w:bCs/>
          <w:lang w:val="en-US"/>
        </w:rPr>
        <w:t xml:space="preserve"> </w:t>
      </w:r>
      <w:r w:rsidRPr="006A524B">
        <w:rPr>
          <w:bCs/>
        </w:rPr>
        <w:t>страдательного</w:t>
      </w:r>
      <w:r w:rsidRPr="006A524B">
        <w:rPr>
          <w:bCs/>
          <w:lang w:val="en-US"/>
        </w:rPr>
        <w:t xml:space="preserve"> </w:t>
      </w:r>
      <w:r w:rsidRPr="006A524B">
        <w:rPr>
          <w:bCs/>
        </w:rPr>
        <w:t>залога</w:t>
      </w:r>
      <w:r w:rsidRPr="006A524B">
        <w:rPr>
          <w:bCs/>
          <w:lang w:val="en-US"/>
        </w:rPr>
        <w:t xml:space="preserve"> (Present, Past, Future Simple Passive; Past Perfect Passive).</w:t>
      </w:r>
    </w:p>
    <w:p w:rsidR="00AB030A" w:rsidRPr="006A524B" w:rsidRDefault="00AB030A" w:rsidP="00EE13F1">
      <w:pPr>
        <w:tabs>
          <w:tab w:val="left" w:pos="284"/>
          <w:tab w:val="left" w:pos="709"/>
        </w:tabs>
        <w:jc w:val="both"/>
        <w:rPr>
          <w:bCs/>
          <w:lang w:val="en-US"/>
        </w:rPr>
      </w:pPr>
      <w:r w:rsidRPr="006A524B">
        <w:rPr>
          <w:bCs/>
          <w:lang w:val="en-US"/>
        </w:rPr>
        <w:t xml:space="preserve">— </w:t>
      </w:r>
      <w:r w:rsidRPr="006A524B">
        <w:rPr>
          <w:bCs/>
        </w:rPr>
        <w:t>Модальные</w:t>
      </w:r>
      <w:r w:rsidRPr="006A524B">
        <w:rPr>
          <w:bCs/>
          <w:lang w:val="en-US"/>
        </w:rPr>
        <w:t xml:space="preserve"> </w:t>
      </w:r>
      <w:r w:rsidRPr="006A524B">
        <w:rPr>
          <w:bCs/>
        </w:rPr>
        <w:t>глаголы</w:t>
      </w:r>
      <w:r w:rsidRPr="006A524B">
        <w:rPr>
          <w:bCs/>
          <w:lang w:val="en-US"/>
        </w:rPr>
        <w:t xml:space="preserve"> </w:t>
      </w:r>
      <w:r w:rsidRPr="006A524B">
        <w:rPr>
          <w:bCs/>
        </w:rPr>
        <w:t>и</w:t>
      </w:r>
      <w:r w:rsidRPr="006A524B">
        <w:rPr>
          <w:bCs/>
          <w:lang w:val="en-US"/>
        </w:rPr>
        <w:t xml:space="preserve"> </w:t>
      </w:r>
      <w:r w:rsidRPr="006A524B">
        <w:rPr>
          <w:bCs/>
        </w:rPr>
        <w:t>их</w:t>
      </w:r>
      <w:r w:rsidRPr="006A524B">
        <w:rPr>
          <w:bCs/>
          <w:lang w:val="en-US"/>
        </w:rPr>
        <w:t xml:space="preserve"> </w:t>
      </w:r>
      <w:r w:rsidRPr="006A524B">
        <w:rPr>
          <w:bCs/>
        </w:rPr>
        <w:t>эквиваленты</w:t>
      </w:r>
      <w:r w:rsidRPr="006A524B">
        <w:rPr>
          <w:bCs/>
          <w:lang w:val="en-US"/>
        </w:rPr>
        <w:t xml:space="preserve"> (can/could/be able to, may/might, must/have to, shall/should, would, need).</w:t>
      </w:r>
    </w:p>
    <w:p w:rsidR="00AB030A" w:rsidRPr="006A524B" w:rsidRDefault="00AB030A" w:rsidP="00EE13F1">
      <w:pPr>
        <w:tabs>
          <w:tab w:val="left" w:pos="284"/>
          <w:tab w:val="left" w:pos="709"/>
        </w:tabs>
        <w:jc w:val="both"/>
        <w:rPr>
          <w:bCs/>
        </w:rPr>
      </w:pPr>
      <w:r w:rsidRPr="006A524B">
        <w:rPr>
          <w:bCs/>
        </w:rPr>
        <w:t>— 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AB030A" w:rsidRPr="006A524B" w:rsidRDefault="00AB030A" w:rsidP="00EE13F1">
      <w:pPr>
        <w:tabs>
          <w:tab w:val="left" w:pos="284"/>
          <w:tab w:val="left" w:pos="709"/>
        </w:tabs>
        <w:jc w:val="both"/>
        <w:rPr>
          <w:bCs/>
        </w:rPr>
      </w:pPr>
      <w:r w:rsidRPr="006A524B">
        <w:rPr>
          <w:bCs/>
        </w:rPr>
        <w:t>— Причастия настоящего и прошедшего времени.</w:t>
      </w:r>
    </w:p>
    <w:p w:rsidR="00AB030A" w:rsidRPr="006A524B" w:rsidRDefault="00AB030A" w:rsidP="00EE13F1">
      <w:pPr>
        <w:tabs>
          <w:tab w:val="left" w:pos="284"/>
          <w:tab w:val="left" w:pos="709"/>
        </w:tabs>
        <w:jc w:val="both"/>
        <w:rPr>
          <w:bCs/>
        </w:rPr>
      </w:pPr>
      <w:r w:rsidRPr="006A524B">
        <w:rPr>
          <w:bCs/>
        </w:rPr>
        <w:t>— Неличные формы глагола (герундий, причастия настоящего и прошедшего времени) без различения их функций.</w:t>
      </w:r>
    </w:p>
    <w:p w:rsidR="00AB030A" w:rsidRPr="006A524B" w:rsidRDefault="00AB030A" w:rsidP="00EE13F1">
      <w:pPr>
        <w:tabs>
          <w:tab w:val="left" w:pos="284"/>
          <w:tab w:val="left" w:pos="709"/>
        </w:tabs>
        <w:jc w:val="both"/>
        <w:rPr>
          <w:bCs/>
        </w:rPr>
      </w:pPr>
      <w:r w:rsidRPr="006A524B">
        <w:rPr>
          <w:bCs/>
        </w:rPr>
        <w:t>— Фразовые глаголы, обслуживающие темы, отобранные для данного этапа обучения.</w:t>
      </w:r>
    </w:p>
    <w:p w:rsidR="00AB030A" w:rsidRPr="006A524B" w:rsidRDefault="00AB030A" w:rsidP="00EE13F1">
      <w:pPr>
        <w:tabs>
          <w:tab w:val="left" w:pos="284"/>
          <w:tab w:val="left" w:pos="709"/>
        </w:tabs>
        <w:jc w:val="both"/>
        <w:rPr>
          <w:bCs/>
        </w:rPr>
      </w:pPr>
      <w:r w:rsidRPr="006A524B">
        <w:rPr>
          <w:bCs/>
        </w:rPr>
        <w:t>— Определённый, неопределённый и нулевой артикли (в том числе c географическими названиями).</w:t>
      </w:r>
    </w:p>
    <w:p w:rsidR="00AB030A" w:rsidRPr="006A524B" w:rsidRDefault="00AB030A" w:rsidP="00EE13F1">
      <w:pPr>
        <w:tabs>
          <w:tab w:val="left" w:pos="284"/>
          <w:tab w:val="left" w:pos="709"/>
        </w:tabs>
        <w:jc w:val="both"/>
        <w:rPr>
          <w:bCs/>
        </w:rPr>
      </w:pPr>
      <w:r w:rsidRPr="006A524B">
        <w:rPr>
          <w:bCs/>
        </w:rPr>
        <w:t>— Неисчисляемые и исчисляемые существительные (a pencil, water), существительные с причастиями настоящего и прошедшего времени (</w:t>
      </w:r>
      <w:r w:rsidRPr="006A524B">
        <w:rPr>
          <w:bCs/>
          <w:lang w:val="en-US"/>
        </w:rPr>
        <w:t>a</w:t>
      </w:r>
      <w:r w:rsidRPr="006A524B">
        <w:rPr>
          <w:bCs/>
        </w:rPr>
        <w:t xml:space="preserve"> </w:t>
      </w:r>
      <w:r w:rsidRPr="006A524B">
        <w:rPr>
          <w:bCs/>
          <w:lang w:val="en-US"/>
        </w:rPr>
        <w:t>burning</w:t>
      </w:r>
      <w:r w:rsidRPr="006A524B">
        <w:rPr>
          <w:bCs/>
        </w:rPr>
        <w:t xml:space="preserve"> </w:t>
      </w:r>
      <w:r w:rsidRPr="006A524B">
        <w:rPr>
          <w:bCs/>
          <w:lang w:val="en-US"/>
        </w:rPr>
        <w:t>house</w:t>
      </w:r>
      <w:r w:rsidRPr="006A524B">
        <w:rPr>
          <w:bCs/>
        </w:rPr>
        <w:t xml:space="preserve">, </w:t>
      </w:r>
      <w:r w:rsidRPr="006A524B">
        <w:rPr>
          <w:bCs/>
          <w:lang w:val="en-US"/>
        </w:rPr>
        <w:t>a</w:t>
      </w:r>
      <w:r w:rsidRPr="006A524B">
        <w:rPr>
          <w:bCs/>
        </w:rPr>
        <w:t xml:space="preserve"> </w:t>
      </w:r>
      <w:r w:rsidRPr="006A524B">
        <w:rPr>
          <w:bCs/>
          <w:lang w:val="en-US"/>
        </w:rPr>
        <w:t>written</w:t>
      </w:r>
      <w:r w:rsidRPr="006A524B">
        <w:rPr>
          <w:bCs/>
        </w:rPr>
        <w:t xml:space="preserve"> </w:t>
      </w:r>
      <w:r w:rsidRPr="006A524B">
        <w:rPr>
          <w:bCs/>
          <w:lang w:val="en-US"/>
        </w:rPr>
        <w:t>letter</w:t>
      </w:r>
      <w:r w:rsidRPr="006A524B">
        <w:rPr>
          <w:bCs/>
        </w:rPr>
        <w:t>). Существительные в функции прилагательного (art gallery).</w:t>
      </w:r>
    </w:p>
    <w:p w:rsidR="00AB030A" w:rsidRPr="006A524B" w:rsidRDefault="00AB030A" w:rsidP="00EE13F1">
      <w:pPr>
        <w:tabs>
          <w:tab w:val="left" w:pos="284"/>
          <w:tab w:val="left" w:pos="709"/>
        </w:tabs>
        <w:jc w:val="both"/>
        <w:rPr>
          <w:bCs/>
        </w:rPr>
      </w:pPr>
      <w:r w:rsidRPr="006A524B">
        <w:rPr>
          <w:bCs/>
        </w:rPr>
        <w:t>— Степени сравнения прилагательных и наречий, в том числе образованных не по правилу (little — less — least).</w:t>
      </w:r>
    </w:p>
    <w:p w:rsidR="00AB030A" w:rsidRPr="006A524B" w:rsidRDefault="00AB030A" w:rsidP="00EE13F1">
      <w:pPr>
        <w:tabs>
          <w:tab w:val="left" w:pos="284"/>
          <w:tab w:val="left" w:pos="709"/>
        </w:tabs>
        <w:jc w:val="both"/>
        <w:rPr>
          <w:bCs/>
        </w:rPr>
      </w:pPr>
      <w:r w:rsidRPr="006A524B">
        <w:rPr>
          <w:bCs/>
        </w:rPr>
        <w:t xml:space="preserve">— Личные местоимения в именительном (I) и объектном (me) падежах, а также притяжательные местоимения. Неопределённые местоимения (some, any). Возвратные местоимения, неопределённые местоимения и их производные (somebody, </w:t>
      </w:r>
      <w:r w:rsidRPr="006A524B">
        <w:rPr>
          <w:bCs/>
          <w:lang w:val="en-US"/>
        </w:rPr>
        <w:t>anything</w:t>
      </w:r>
      <w:r w:rsidRPr="006A524B">
        <w:rPr>
          <w:bCs/>
        </w:rPr>
        <w:t xml:space="preserve">, </w:t>
      </w:r>
      <w:r w:rsidRPr="006A524B">
        <w:rPr>
          <w:bCs/>
          <w:lang w:val="en-US"/>
        </w:rPr>
        <w:t>nobody</w:t>
      </w:r>
      <w:r w:rsidRPr="006A524B">
        <w:rPr>
          <w:bCs/>
        </w:rPr>
        <w:t xml:space="preserve">, </w:t>
      </w:r>
      <w:r w:rsidRPr="006A524B">
        <w:rPr>
          <w:bCs/>
          <w:lang w:val="en-US"/>
        </w:rPr>
        <w:t>everything</w:t>
      </w:r>
      <w:r w:rsidRPr="006A524B">
        <w:rPr>
          <w:bCs/>
        </w:rPr>
        <w:t xml:space="preserve"> и т. д.).</w:t>
      </w:r>
    </w:p>
    <w:p w:rsidR="00AB030A" w:rsidRPr="006A524B" w:rsidRDefault="00AB030A" w:rsidP="00EE13F1">
      <w:pPr>
        <w:tabs>
          <w:tab w:val="left" w:pos="284"/>
          <w:tab w:val="left" w:pos="709"/>
        </w:tabs>
        <w:jc w:val="both"/>
        <w:rPr>
          <w:bCs/>
        </w:rPr>
      </w:pPr>
      <w:r w:rsidRPr="006A524B">
        <w:rPr>
          <w:bCs/>
        </w:rPr>
        <w:t>— Наречия, оканчивающиеся на -ly (early), а также совпадающие по форме с прилагательными (fast, high).</w:t>
      </w:r>
    </w:p>
    <w:p w:rsidR="00AB030A" w:rsidRPr="006A524B" w:rsidRDefault="00AB030A" w:rsidP="00EE13F1">
      <w:pPr>
        <w:tabs>
          <w:tab w:val="left" w:pos="284"/>
          <w:tab w:val="left" w:pos="709"/>
        </w:tabs>
        <w:jc w:val="both"/>
        <w:rPr>
          <w:bCs/>
        </w:rPr>
      </w:pPr>
      <w:r w:rsidRPr="006A524B">
        <w:rPr>
          <w:bCs/>
        </w:rPr>
        <w:t xml:space="preserve">— Устойчивые словоформы в функции наречия типа </w:t>
      </w:r>
      <w:r w:rsidRPr="006A524B">
        <w:rPr>
          <w:bCs/>
          <w:lang w:val="en-US"/>
        </w:rPr>
        <w:t>sometimes</w:t>
      </w:r>
      <w:r w:rsidRPr="006A524B">
        <w:rPr>
          <w:bCs/>
        </w:rPr>
        <w:t xml:space="preserve">, </w:t>
      </w:r>
      <w:r w:rsidRPr="006A524B">
        <w:rPr>
          <w:bCs/>
          <w:lang w:val="en-US"/>
        </w:rPr>
        <w:t>at</w:t>
      </w:r>
      <w:r w:rsidRPr="006A524B">
        <w:rPr>
          <w:bCs/>
        </w:rPr>
        <w:t xml:space="preserve"> </w:t>
      </w:r>
      <w:r w:rsidRPr="006A524B">
        <w:rPr>
          <w:bCs/>
          <w:lang w:val="en-US"/>
        </w:rPr>
        <w:t>last</w:t>
      </w:r>
      <w:r w:rsidRPr="006A524B">
        <w:rPr>
          <w:bCs/>
        </w:rPr>
        <w:t xml:space="preserve">, </w:t>
      </w:r>
      <w:r w:rsidRPr="006A524B">
        <w:rPr>
          <w:bCs/>
          <w:lang w:val="en-US"/>
        </w:rPr>
        <w:t>at</w:t>
      </w:r>
      <w:r w:rsidRPr="006A524B">
        <w:rPr>
          <w:bCs/>
        </w:rPr>
        <w:t xml:space="preserve"> </w:t>
      </w:r>
      <w:r w:rsidRPr="006A524B">
        <w:rPr>
          <w:bCs/>
          <w:lang w:val="en-US"/>
        </w:rPr>
        <w:t>least</w:t>
      </w:r>
      <w:r w:rsidRPr="006A524B">
        <w:rPr>
          <w:bCs/>
        </w:rPr>
        <w:t xml:space="preserve"> и т. д.</w:t>
      </w:r>
    </w:p>
    <w:p w:rsidR="00AB030A" w:rsidRPr="006A524B" w:rsidRDefault="00AB030A" w:rsidP="00EE13F1">
      <w:pPr>
        <w:tabs>
          <w:tab w:val="left" w:pos="284"/>
          <w:tab w:val="left" w:pos="709"/>
        </w:tabs>
        <w:jc w:val="both"/>
        <w:rPr>
          <w:bCs/>
        </w:rPr>
      </w:pPr>
      <w:r w:rsidRPr="006A524B">
        <w:rPr>
          <w:bCs/>
        </w:rPr>
        <w:t>— Числительные для обозначения дат и больших чисел.</w:t>
      </w:r>
    </w:p>
    <w:p w:rsidR="00AB030A" w:rsidRPr="006A524B" w:rsidRDefault="00AB030A" w:rsidP="00EE13F1">
      <w:pPr>
        <w:tabs>
          <w:tab w:val="left" w:pos="284"/>
          <w:tab w:val="left" w:pos="709"/>
        </w:tabs>
        <w:jc w:val="both"/>
        <w:rPr>
          <w:b/>
          <w:bCs/>
        </w:rPr>
      </w:pPr>
      <w:r w:rsidRPr="006A524B">
        <w:rPr>
          <w:b/>
          <w:bCs/>
        </w:rPr>
        <w:t>Социокультурные знания и умения</w:t>
      </w:r>
    </w:p>
    <w:p w:rsidR="00AB030A" w:rsidRPr="006A524B" w:rsidRDefault="00AB030A" w:rsidP="00EE13F1">
      <w:pPr>
        <w:tabs>
          <w:tab w:val="left" w:pos="284"/>
          <w:tab w:val="left" w:pos="709"/>
        </w:tabs>
        <w:jc w:val="both"/>
        <w:rPr>
          <w:bCs/>
        </w:rPr>
      </w:pPr>
      <w:r w:rsidRPr="006A524B">
        <w:rPr>
          <w:bC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B030A" w:rsidRPr="006A524B" w:rsidRDefault="00AB030A" w:rsidP="00EE13F1">
      <w:pPr>
        <w:tabs>
          <w:tab w:val="left" w:pos="284"/>
          <w:tab w:val="left" w:pos="709"/>
        </w:tabs>
        <w:jc w:val="both"/>
        <w:rPr>
          <w:bCs/>
        </w:rPr>
      </w:pPr>
      <w:r w:rsidRPr="006A524B">
        <w:rPr>
          <w:bCs/>
        </w:rPr>
        <w:t>— знаниями о значении родного и иностранного языков в современном мире;</w:t>
      </w:r>
    </w:p>
    <w:p w:rsidR="00AB030A" w:rsidRPr="006A524B" w:rsidRDefault="00AB030A" w:rsidP="00EE13F1">
      <w:pPr>
        <w:tabs>
          <w:tab w:val="left" w:pos="284"/>
          <w:tab w:val="left" w:pos="709"/>
        </w:tabs>
        <w:jc w:val="both"/>
        <w:rPr>
          <w:bCs/>
        </w:rPr>
      </w:pPr>
      <w:r w:rsidRPr="006A524B">
        <w:rPr>
          <w:bCs/>
        </w:rPr>
        <w:t>— сведениями о социокультурном портрете стран, говорящих на иностранном языке, их символике и культурном наследии;</w:t>
      </w:r>
    </w:p>
    <w:p w:rsidR="00AB030A" w:rsidRPr="006A524B" w:rsidRDefault="00AB030A" w:rsidP="00EE13F1">
      <w:pPr>
        <w:tabs>
          <w:tab w:val="left" w:pos="284"/>
          <w:tab w:val="left" w:pos="709"/>
        </w:tabs>
        <w:jc w:val="both"/>
        <w:rPr>
          <w:bCs/>
        </w:rPr>
      </w:pPr>
      <w:r w:rsidRPr="006A524B">
        <w:rPr>
          <w:bCs/>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AB030A" w:rsidRPr="006A524B" w:rsidRDefault="00AB030A" w:rsidP="00EE13F1">
      <w:pPr>
        <w:tabs>
          <w:tab w:val="left" w:pos="284"/>
          <w:tab w:val="left" w:pos="709"/>
        </w:tabs>
        <w:jc w:val="both"/>
        <w:rPr>
          <w:bCs/>
        </w:rPr>
      </w:pPr>
      <w:r w:rsidRPr="006A524B">
        <w:rPr>
          <w:bCs/>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AB030A" w:rsidRPr="006A524B" w:rsidRDefault="00AB030A" w:rsidP="00EE13F1">
      <w:pPr>
        <w:tabs>
          <w:tab w:val="left" w:pos="284"/>
          <w:tab w:val="left" w:pos="709"/>
        </w:tabs>
        <w:jc w:val="both"/>
        <w:rPr>
          <w:bCs/>
        </w:rPr>
      </w:pPr>
      <w:r w:rsidRPr="006A524B">
        <w:rPr>
          <w:bCs/>
        </w:rPr>
        <w:t>— умением распознавать и соблюдать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B030A" w:rsidRPr="006A524B" w:rsidRDefault="00AB030A" w:rsidP="00EE13F1">
      <w:pPr>
        <w:tabs>
          <w:tab w:val="left" w:pos="284"/>
          <w:tab w:val="left" w:pos="709"/>
        </w:tabs>
        <w:jc w:val="both"/>
        <w:rPr>
          <w:bCs/>
        </w:rPr>
      </w:pPr>
      <w:r w:rsidRPr="006A524B">
        <w:rPr>
          <w:bCs/>
        </w:rPr>
        <w:t>— умением представлять родную страну и её культуру на иностранном языке; оказывать помощь зарубежным гостям в нашей стране в ситуациях повседневного общения.</w:t>
      </w:r>
    </w:p>
    <w:p w:rsidR="00AB030A" w:rsidRPr="006A524B" w:rsidRDefault="00AB030A" w:rsidP="00EE13F1">
      <w:pPr>
        <w:tabs>
          <w:tab w:val="left" w:pos="284"/>
          <w:tab w:val="left" w:pos="709"/>
        </w:tabs>
        <w:jc w:val="both"/>
        <w:rPr>
          <w:b/>
          <w:bCs/>
        </w:rPr>
      </w:pPr>
      <w:r w:rsidRPr="006A524B">
        <w:rPr>
          <w:b/>
          <w:bCs/>
        </w:rPr>
        <w:t>Компенсаторные умения</w:t>
      </w:r>
    </w:p>
    <w:p w:rsidR="00AB030A" w:rsidRPr="006A524B" w:rsidRDefault="00AB030A" w:rsidP="00EE13F1">
      <w:pPr>
        <w:tabs>
          <w:tab w:val="left" w:pos="284"/>
          <w:tab w:val="left" w:pos="709"/>
        </w:tabs>
        <w:jc w:val="both"/>
        <w:rPr>
          <w:bCs/>
        </w:rPr>
      </w:pPr>
      <w:r w:rsidRPr="006A524B">
        <w:rPr>
          <w:bCs/>
        </w:rPr>
        <w:t>Совершенствуются умения:</w:t>
      </w:r>
    </w:p>
    <w:p w:rsidR="00AB030A" w:rsidRPr="006A524B" w:rsidRDefault="00AB030A" w:rsidP="00EE13F1">
      <w:pPr>
        <w:tabs>
          <w:tab w:val="left" w:pos="284"/>
          <w:tab w:val="left" w:pos="709"/>
        </w:tabs>
        <w:jc w:val="both"/>
        <w:rPr>
          <w:bCs/>
        </w:rPr>
      </w:pPr>
      <w:r w:rsidRPr="006A524B">
        <w:rPr>
          <w:bCs/>
        </w:rPr>
        <w:t>— переспрашивать, просить повторить, уточняя значение незнакомых слов;</w:t>
      </w:r>
    </w:p>
    <w:p w:rsidR="00AB030A" w:rsidRPr="006A524B" w:rsidRDefault="00AB030A" w:rsidP="00EE13F1">
      <w:pPr>
        <w:tabs>
          <w:tab w:val="left" w:pos="284"/>
          <w:tab w:val="left" w:pos="709"/>
        </w:tabs>
        <w:jc w:val="both"/>
        <w:rPr>
          <w:bCs/>
        </w:rPr>
      </w:pPr>
      <w:r w:rsidRPr="006A524B">
        <w:rPr>
          <w:bCs/>
        </w:rPr>
        <w:t>— использовать в качестве опоры при собственных высказываниях ключевые слова, план к тексту, тематический словарь и т. д.;</w:t>
      </w:r>
    </w:p>
    <w:p w:rsidR="00AB030A" w:rsidRPr="006A524B" w:rsidRDefault="00AB030A" w:rsidP="00EE13F1">
      <w:pPr>
        <w:tabs>
          <w:tab w:val="left" w:pos="284"/>
          <w:tab w:val="left" w:pos="709"/>
        </w:tabs>
        <w:jc w:val="both"/>
        <w:rPr>
          <w:bCs/>
        </w:rPr>
      </w:pPr>
      <w:r w:rsidRPr="006A524B">
        <w:rPr>
          <w:bCs/>
        </w:rPr>
        <w:t>— прогнозировать содержание текста на основе заголовка, предварительно поставленных вопросов;</w:t>
      </w:r>
    </w:p>
    <w:p w:rsidR="00AB030A" w:rsidRPr="006A524B" w:rsidRDefault="00AB030A" w:rsidP="00EE13F1">
      <w:pPr>
        <w:tabs>
          <w:tab w:val="left" w:pos="284"/>
          <w:tab w:val="left" w:pos="709"/>
        </w:tabs>
        <w:jc w:val="both"/>
        <w:rPr>
          <w:bCs/>
        </w:rPr>
      </w:pPr>
      <w:r w:rsidRPr="006A524B">
        <w:rPr>
          <w:bCs/>
        </w:rPr>
        <w:t>— догадываться о значении незнакомых слов по контексту, по используемым собеседником жестам и мимике;</w:t>
      </w:r>
    </w:p>
    <w:p w:rsidR="00AB030A" w:rsidRPr="006A524B" w:rsidRDefault="00AB030A" w:rsidP="00EE13F1">
      <w:pPr>
        <w:tabs>
          <w:tab w:val="left" w:pos="284"/>
          <w:tab w:val="left" w:pos="709"/>
        </w:tabs>
        <w:jc w:val="both"/>
        <w:rPr>
          <w:bCs/>
        </w:rPr>
      </w:pPr>
      <w:r w:rsidRPr="006A524B">
        <w:rPr>
          <w:bCs/>
        </w:rPr>
        <w:t>— использовать синонимы, антонимы, описание понятия при дефиците языковых средств.</w:t>
      </w:r>
    </w:p>
    <w:p w:rsidR="00AB030A" w:rsidRPr="006A524B" w:rsidRDefault="00AB030A" w:rsidP="00EE13F1">
      <w:pPr>
        <w:tabs>
          <w:tab w:val="left" w:pos="284"/>
          <w:tab w:val="left" w:pos="709"/>
        </w:tabs>
        <w:jc w:val="both"/>
        <w:rPr>
          <w:b/>
          <w:bCs/>
        </w:rPr>
      </w:pPr>
      <w:r w:rsidRPr="006A524B">
        <w:rPr>
          <w:b/>
          <w:bCs/>
        </w:rPr>
        <w:t>Общеучебные умения</w:t>
      </w:r>
    </w:p>
    <w:p w:rsidR="00AB030A" w:rsidRPr="006A524B" w:rsidRDefault="00AB030A" w:rsidP="00EE13F1">
      <w:pPr>
        <w:tabs>
          <w:tab w:val="left" w:pos="284"/>
          <w:tab w:val="left" w:pos="709"/>
        </w:tabs>
        <w:jc w:val="both"/>
        <w:rPr>
          <w:bCs/>
        </w:rPr>
      </w:pPr>
      <w:r w:rsidRPr="006A524B">
        <w:rPr>
          <w:bCs/>
        </w:rPr>
        <w:t>Формируются и совершенствуются умения:</w:t>
      </w:r>
    </w:p>
    <w:p w:rsidR="00AB030A" w:rsidRPr="006A524B" w:rsidRDefault="00AB030A" w:rsidP="00EE13F1">
      <w:pPr>
        <w:tabs>
          <w:tab w:val="left" w:pos="284"/>
          <w:tab w:val="left" w:pos="709"/>
        </w:tabs>
        <w:jc w:val="both"/>
        <w:rPr>
          <w:bCs/>
        </w:rPr>
      </w:pPr>
      <w:r w:rsidRPr="006A524B">
        <w:rPr>
          <w:bCs/>
        </w:rPr>
        <w:t>— работать с информацией: сокращение, увеличение устной и письменной информации, создание второго текста по аналогии, заполнение таблиц;</w:t>
      </w:r>
    </w:p>
    <w:p w:rsidR="00AB030A" w:rsidRPr="006A524B" w:rsidRDefault="00AB030A" w:rsidP="00EE13F1">
      <w:pPr>
        <w:tabs>
          <w:tab w:val="left" w:pos="284"/>
          <w:tab w:val="left" w:pos="709"/>
        </w:tabs>
        <w:jc w:val="both"/>
        <w:rPr>
          <w:bCs/>
        </w:rPr>
      </w:pPr>
      <w:r w:rsidRPr="006A524B">
        <w:rPr>
          <w:bCs/>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AB030A" w:rsidRPr="006A524B" w:rsidRDefault="00AB030A" w:rsidP="00EE13F1">
      <w:pPr>
        <w:tabs>
          <w:tab w:val="left" w:pos="284"/>
          <w:tab w:val="left" w:pos="709"/>
        </w:tabs>
        <w:jc w:val="both"/>
        <w:rPr>
          <w:bCs/>
        </w:rPr>
      </w:pPr>
      <w:r w:rsidRPr="006A524B">
        <w:rPr>
          <w:bCs/>
        </w:rPr>
        <w:t>— работать с разными источниками на иностранном языке: справочными материалами, словарями, интернет-ресурсами, литературой;</w:t>
      </w:r>
    </w:p>
    <w:p w:rsidR="00AB030A" w:rsidRPr="006A524B" w:rsidRDefault="00AB030A" w:rsidP="00EE13F1">
      <w:pPr>
        <w:tabs>
          <w:tab w:val="left" w:pos="284"/>
          <w:tab w:val="left" w:pos="709"/>
        </w:tabs>
        <w:jc w:val="both"/>
        <w:rPr>
          <w:bCs/>
        </w:rPr>
      </w:pPr>
      <w:r w:rsidRPr="006A524B">
        <w:rPr>
          <w:bCs/>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AB030A" w:rsidRPr="006A524B" w:rsidRDefault="00AB030A" w:rsidP="00EE13F1">
      <w:pPr>
        <w:tabs>
          <w:tab w:val="left" w:pos="284"/>
          <w:tab w:val="left" w:pos="709"/>
        </w:tabs>
        <w:jc w:val="both"/>
        <w:rPr>
          <w:bCs/>
        </w:rPr>
      </w:pPr>
      <w:r w:rsidRPr="006A524B">
        <w:rPr>
          <w:bCs/>
        </w:rPr>
        <w:t>— самостоятельно работать, рационально организовывая свой труд в классе и дома.</w:t>
      </w:r>
    </w:p>
    <w:p w:rsidR="00AB030A" w:rsidRPr="006A524B" w:rsidRDefault="00AB030A" w:rsidP="00EE13F1">
      <w:pPr>
        <w:tabs>
          <w:tab w:val="left" w:pos="284"/>
          <w:tab w:val="left" w:pos="709"/>
        </w:tabs>
        <w:jc w:val="both"/>
        <w:rPr>
          <w:b/>
          <w:bCs/>
        </w:rPr>
      </w:pPr>
      <w:r w:rsidRPr="006A524B">
        <w:rPr>
          <w:b/>
          <w:bCs/>
        </w:rPr>
        <w:t>Специальные учебные умения</w:t>
      </w:r>
    </w:p>
    <w:p w:rsidR="00AB030A" w:rsidRPr="006A524B" w:rsidRDefault="00AB030A" w:rsidP="00EE13F1">
      <w:pPr>
        <w:tabs>
          <w:tab w:val="left" w:pos="284"/>
          <w:tab w:val="left" w:pos="709"/>
        </w:tabs>
        <w:jc w:val="both"/>
        <w:rPr>
          <w:bCs/>
        </w:rPr>
      </w:pPr>
      <w:r w:rsidRPr="006A524B">
        <w:rPr>
          <w:bCs/>
        </w:rPr>
        <w:t>Формируются и совершенствуются умения:</w:t>
      </w:r>
    </w:p>
    <w:p w:rsidR="00AB030A" w:rsidRPr="006A524B" w:rsidRDefault="00AB030A" w:rsidP="00EE13F1">
      <w:pPr>
        <w:tabs>
          <w:tab w:val="left" w:pos="284"/>
          <w:tab w:val="left" w:pos="709"/>
        </w:tabs>
        <w:jc w:val="both"/>
        <w:rPr>
          <w:bCs/>
        </w:rPr>
      </w:pPr>
      <w:r w:rsidRPr="006A524B">
        <w:rPr>
          <w:bCs/>
        </w:rPr>
        <w:t>— находить ключевые слова и социокультурные реалии при работе с текстом;</w:t>
      </w:r>
    </w:p>
    <w:p w:rsidR="00AB030A" w:rsidRPr="006A524B" w:rsidRDefault="00AB030A" w:rsidP="00EE13F1">
      <w:pPr>
        <w:tabs>
          <w:tab w:val="left" w:pos="284"/>
          <w:tab w:val="left" w:pos="709"/>
        </w:tabs>
        <w:jc w:val="both"/>
        <w:rPr>
          <w:bCs/>
        </w:rPr>
      </w:pPr>
      <w:r w:rsidRPr="006A524B">
        <w:rPr>
          <w:bCs/>
        </w:rPr>
        <w:t>— семантизировать слова на основе языковой догадки;</w:t>
      </w:r>
    </w:p>
    <w:p w:rsidR="00AB030A" w:rsidRPr="006A524B" w:rsidRDefault="00AB030A" w:rsidP="00EE13F1">
      <w:pPr>
        <w:tabs>
          <w:tab w:val="left" w:pos="284"/>
          <w:tab w:val="left" w:pos="709"/>
        </w:tabs>
        <w:jc w:val="both"/>
        <w:rPr>
          <w:bCs/>
        </w:rPr>
      </w:pPr>
      <w:r w:rsidRPr="006A524B">
        <w:rPr>
          <w:bCs/>
        </w:rPr>
        <w:t>— осуществлять словообразовательный анализ;</w:t>
      </w:r>
    </w:p>
    <w:p w:rsidR="00AB030A" w:rsidRPr="006A524B" w:rsidRDefault="00AB030A" w:rsidP="00EE13F1">
      <w:pPr>
        <w:tabs>
          <w:tab w:val="left" w:pos="284"/>
          <w:tab w:val="left" w:pos="709"/>
        </w:tabs>
        <w:jc w:val="both"/>
        <w:rPr>
          <w:bCs/>
        </w:rPr>
      </w:pPr>
      <w:r w:rsidRPr="006A524B">
        <w:rPr>
          <w:bCs/>
        </w:rPr>
        <w:t>— выборочно использовать перевод;</w:t>
      </w:r>
    </w:p>
    <w:p w:rsidR="00AB030A" w:rsidRPr="006A524B" w:rsidRDefault="00AB030A" w:rsidP="00EE13F1">
      <w:pPr>
        <w:tabs>
          <w:tab w:val="left" w:pos="284"/>
          <w:tab w:val="left" w:pos="709"/>
        </w:tabs>
        <w:jc w:val="both"/>
        <w:rPr>
          <w:bCs/>
        </w:rPr>
      </w:pPr>
      <w:r w:rsidRPr="006A524B">
        <w:rPr>
          <w:bCs/>
        </w:rPr>
        <w:t>— пользоваться двуязычным и толковым словарями;</w:t>
      </w:r>
    </w:p>
    <w:p w:rsidR="00AB030A" w:rsidRPr="006A524B" w:rsidRDefault="00AB030A" w:rsidP="00EE13F1">
      <w:pPr>
        <w:tabs>
          <w:tab w:val="left" w:pos="284"/>
          <w:tab w:val="left" w:pos="709"/>
        </w:tabs>
        <w:jc w:val="both"/>
        <w:rPr>
          <w:bCs/>
        </w:rPr>
      </w:pPr>
      <w:r w:rsidRPr="006A524B">
        <w:rPr>
          <w:bCs/>
        </w:rPr>
        <w:t>— участвовать в проектной деятельности межпредметного характера.</w:t>
      </w:r>
    </w:p>
    <w:p w:rsidR="00D72649" w:rsidRPr="006A524B" w:rsidRDefault="00D72649" w:rsidP="00EE13F1">
      <w:pPr>
        <w:tabs>
          <w:tab w:val="left" w:pos="284"/>
          <w:tab w:val="left" w:pos="709"/>
        </w:tabs>
        <w:jc w:val="both"/>
        <w:rPr>
          <w:bCs/>
        </w:rPr>
      </w:pPr>
    </w:p>
    <w:p w:rsidR="002226FC" w:rsidRDefault="00AB030A" w:rsidP="002226FC">
      <w:pPr>
        <w:tabs>
          <w:tab w:val="left" w:pos="284"/>
          <w:tab w:val="left" w:pos="709"/>
        </w:tabs>
        <w:jc w:val="center"/>
        <w:rPr>
          <w:b/>
          <w:bCs/>
        </w:rPr>
      </w:pPr>
      <w:r w:rsidRPr="006A524B">
        <w:rPr>
          <w:b/>
          <w:bCs/>
        </w:rPr>
        <w:t>Тематическое планирование.</w:t>
      </w:r>
    </w:p>
    <w:p w:rsidR="00AB030A" w:rsidRPr="002226FC" w:rsidRDefault="00AB030A" w:rsidP="002226FC">
      <w:pPr>
        <w:tabs>
          <w:tab w:val="left" w:pos="284"/>
          <w:tab w:val="left" w:pos="709"/>
        </w:tabs>
        <w:jc w:val="center"/>
        <w:rPr>
          <w:b/>
          <w:bCs/>
          <w:i/>
        </w:rPr>
      </w:pPr>
      <w:r w:rsidRPr="002226FC">
        <w:rPr>
          <w:b/>
          <w:bCs/>
          <w:i/>
        </w:rPr>
        <w:t>5 класс</w:t>
      </w:r>
    </w:p>
    <w:tbl>
      <w:tblPr>
        <w:tblStyle w:val="145"/>
        <w:tblW w:w="9353" w:type="dxa"/>
        <w:jc w:val="center"/>
        <w:tblLook w:val="04A0" w:firstRow="1" w:lastRow="0" w:firstColumn="1" w:lastColumn="0" w:noHBand="0" w:noVBand="1"/>
      </w:tblPr>
      <w:tblGrid>
        <w:gridCol w:w="570"/>
        <w:gridCol w:w="7796"/>
        <w:gridCol w:w="987"/>
      </w:tblGrid>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w:t>
            </w:r>
          </w:p>
        </w:tc>
        <w:tc>
          <w:tcPr>
            <w:tcW w:w="7796" w:type="dxa"/>
          </w:tcPr>
          <w:p w:rsidR="00AB030A" w:rsidRPr="006A524B" w:rsidRDefault="00AB030A" w:rsidP="00EE13F1">
            <w:pPr>
              <w:tabs>
                <w:tab w:val="left" w:pos="284"/>
                <w:tab w:val="left" w:pos="709"/>
              </w:tabs>
              <w:jc w:val="both"/>
              <w:rPr>
                <w:b/>
              </w:rPr>
            </w:pPr>
            <w:r w:rsidRPr="006A524B">
              <w:rPr>
                <w:b/>
              </w:rPr>
              <w:t>Тема</w:t>
            </w:r>
          </w:p>
        </w:tc>
        <w:tc>
          <w:tcPr>
            <w:tcW w:w="987" w:type="dxa"/>
          </w:tcPr>
          <w:p w:rsidR="00AB030A" w:rsidRPr="006A524B" w:rsidRDefault="00AB030A" w:rsidP="00EE13F1">
            <w:pPr>
              <w:tabs>
                <w:tab w:val="left" w:pos="284"/>
                <w:tab w:val="left" w:pos="709"/>
              </w:tabs>
              <w:jc w:val="both"/>
              <w:rPr>
                <w:b/>
              </w:rPr>
            </w:pPr>
            <w:r w:rsidRPr="006A524B">
              <w:rPr>
                <w:b/>
              </w:rPr>
              <w:t>Часы</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1.</w:t>
            </w:r>
          </w:p>
        </w:tc>
        <w:tc>
          <w:tcPr>
            <w:tcW w:w="7796" w:type="dxa"/>
          </w:tcPr>
          <w:p w:rsidR="00AB030A" w:rsidRPr="006A524B" w:rsidRDefault="00AB030A" w:rsidP="00EE13F1">
            <w:pPr>
              <w:tabs>
                <w:tab w:val="left" w:pos="284"/>
                <w:tab w:val="left" w:pos="709"/>
              </w:tabs>
              <w:jc w:val="both"/>
              <w:rPr>
                <w:b/>
              </w:rPr>
            </w:pPr>
            <w:r w:rsidRPr="006A524B">
              <w:rPr>
                <w:bCs/>
              </w:rPr>
              <w:t>Межличностные взаимоотношения в семье, со сверстниками; решение конфликтных ситуаций. Внешность и черты характера человека.</w:t>
            </w:r>
          </w:p>
        </w:tc>
        <w:tc>
          <w:tcPr>
            <w:tcW w:w="987" w:type="dxa"/>
          </w:tcPr>
          <w:p w:rsidR="00AB030A" w:rsidRPr="006A524B" w:rsidRDefault="00AB030A" w:rsidP="00EE13F1">
            <w:pPr>
              <w:tabs>
                <w:tab w:val="left" w:pos="284"/>
                <w:tab w:val="left" w:pos="709"/>
              </w:tabs>
              <w:jc w:val="both"/>
              <w:rPr>
                <w:lang w:val="en-US"/>
              </w:rPr>
            </w:pPr>
            <w:r w:rsidRPr="006A524B">
              <w:rPr>
                <w:lang w:val="en-US"/>
              </w:rPr>
              <w:t>12</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2.</w:t>
            </w:r>
          </w:p>
        </w:tc>
        <w:tc>
          <w:tcPr>
            <w:tcW w:w="7796" w:type="dxa"/>
          </w:tcPr>
          <w:p w:rsidR="00AB030A" w:rsidRPr="006A524B" w:rsidRDefault="00AB030A" w:rsidP="00EE13F1">
            <w:pPr>
              <w:tabs>
                <w:tab w:val="left" w:pos="284"/>
                <w:tab w:val="left" w:pos="709"/>
              </w:tabs>
              <w:jc w:val="both"/>
              <w:rPr>
                <w:bCs/>
                <w:lang w:val="en-US"/>
              </w:rPr>
            </w:pPr>
            <w:r w:rsidRPr="006A524B">
              <w:rPr>
                <w:bCs/>
              </w:rPr>
              <w:t>Досуг и увлечения (чтение, кино, театр, музеи, музыка). Виды отдыха, путешествия. Молодёжная мода. Покупки.</w:t>
            </w:r>
          </w:p>
        </w:tc>
        <w:tc>
          <w:tcPr>
            <w:tcW w:w="987" w:type="dxa"/>
          </w:tcPr>
          <w:p w:rsidR="00AB030A" w:rsidRPr="006A524B" w:rsidRDefault="00AB030A" w:rsidP="00EE13F1">
            <w:pPr>
              <w:tabs>
                <w:tab w:val="left" w:pos="284"/>
                <w:tab w:val="left" w:pos="709"/>
              </w:tabs>
              <w:jc w:val="both"/>
            </w:pPr>
            <w:r w:rsidRPr="006A524B">
              <w:t>17</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3.</w:t>
            </w:r>
          </w:p>
        </w:tc>
        <w:tc>
          <w:tcPr>
            <w:tcW w:w="7796" w:type="dxa"/>
          </w:tcPr>
          <w:p w:rsidR="00AB030A" w:rsidRPr="006A524B" w:rsidRDefault="00AB030A" w:rsidP="00EE13F1">
            <w:pPr>
              <w:tabs>
                <w:tab w:val="left" w:pos="284"/>
                <w:tab w:val="left" w:pos="709"/>
              </w:tabs>
              <w:jc w:val="both"/>
              <w:rPr>
                <w:b/>
              </w:rPr>
            </w:pPr>
            <w:r w:rsidRPr="006A524B">
              <w:rPr>
                <w:bCs/>
              </w:rPr>
              <w:t>Здоровый образ жизни: режим труда и отдыха, спорт, сбалансированное питание, отказ от вредных привычек.</w:t>
            </w:r>
          </w:p>
        </w:tc>
        <w:tc>
          <w:tcPr>
            <w:tcW w:w="987" w:type="dxa"/>
          </w:tcPr>
          <w:p w:rsidR="00AB030A" w:rsidRPr="006A524B" w:rsidRDefault="00AB030A" w:rsidP="00EE13F1">
            <w:pPr>
              <w:tabs>
                <w:tab w:val="left" w:pos="284"/>
                <w:tab w:val="left" w:pos="709"/>
              </w:tabs>
              <w:jc w:val="both"/>
              <w:rPr>
                <w:lang w:val="en-US"/>
              </w:rPr>
            </w:pPr>
            <w:r w:rsidRPr="006A524B">
              <w:rPr>
                <w:lang w:val="en-US"/>
              </w:rPr>
              <w:t>13</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4.</w:t>
            </w:r>
          </w:p>
        </w:tc>
        <w:tc>
          <w:tcPr>
            <w:tcW w:w="7796" w:type="dxa"/>
          </w:tcPr>
          <w:p w:rsidR="00AB030A" w:rsidRPr="006A524B" w:rsidRDefault="00AB030A" w:rsidP="00EE13F1">
            <w:pPr>
              <w:tabs>
                <w:tab w:val="left" w:pos="284"/>
                <w:tab w:val="left" w:pos="709"/>
              </w:tabs>
              <w:jc w:val="both"/>
              <w:rPr>
                <w:bCs/>
              </w:rPr>
            </w:pPr>
            <w:r w:rsidRPr="006A524B">
              <w:rPr>
                <w:bCs/>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tc>
        <w:tc>
          <w:tcPr>
            <w:tcW w:w="987" w:type="dxa"/>
          </w:tcPr>
          <w:p w:rsidR="00AB030A" w:rsidRPr="006A524B" w:rsidRDefault="00AB030A" w:rsidP="00EE13F1">
            <w:pPr>
              <w:tabs>
                <w:tab w:val="left" w:pos="284"/>
                <w:tab w:val="left" w:pos="709"/>
              </w:tabs>
              <w:jc w:val="both"/>
              <w:rPr>
                <w:lang w:val="en-US"/>
              </w:rPr>
            </w:pPr>
            <w:r w:rsidRPr="006A524B">
              <w:rPr>
                <w:lang w:val="en-US"/>
              </w:rPr>
              <w:t>12</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5.</w:t>
            </w:r>
          </w:p>
        </w:tc>
        <w:tc>
          <w:tcPr>
            <w:tcW w:w="7796" w:type="dxa"/>
          </w:tcPr>
          <w:p w:rsidR="00AB030A" w:rsidRPr="006A524B" w:rsidRDefault="00AB030A" w:rsidP="00EE13F1">
            <w:pPr>
              <w:tabs>
                <w:tab w:val="left" w:pos="284"/>
                <w:tab w:val="left" w:pos="709"/>
              </w:tabs>
              <w:jc w:val="both"/>
              <w:rPr>
                <w:b/>
              </w:rPr>
            </w:pPr>
            <w:r w:rsidRPr="006A524B">
              <w:rPr>
                <w:bCs/>
              </w:rPr>
              <w:t>Мир профессий. Проблемы выбора профессии. Роль иностранного языка в планах на будущее.</w:t>
            </w:r>
          </w:p>
        </w:tc>
        <w:tc>
          <w:tcPr>
            <w:tcW w:w="987" w:type="dxa"/>
          </w:tcPr>
          <w:p w:rsidR="00AB030A" w:rsidRPr="006A524B" w:rsidRDefault="00AB030A" w:rsidP="00EE13F1">
            <w:pPr>
              <w:tabs>
                <w:tab w:val="left" w:pos="284"/>
                <w:tab w:val="left" w:pos="709"/>
              </w:tabs>
              <w:jc w:val="both"/>
              <w:rPr>
                <w:lang w:val="en-US"/>
              </w:rPr>
            </w:pPr>
            <w:r w:rsidRPr="006A524B">
              <w:rPr>
                <w:lang w:val="en-US"/>
              </w:rPr>
              <w:t>6</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6.</w:t>
            </w:r>
          </w:p>
        </w:tc>
        <w:tc>
          <w:tcPr>
            <w:tcW w:w="7796" w:type="dxa"/>
          </w:tcPr>
          <w:p w:rsidR="00AB030A" w:rsidRPr="006A524B" w:rsidRDefault="00AB030A" w:rsidP="00EE13F1">
            <w:pPr>
              <w:tabs>
                <w:tab w:val="left" w:pos="284"/>
                <w:tab w:val="left" w:pos="709"/>
              </w:tabs>
              <w:jc w:val="both"/>
              <w:rPr>
                <w:b/>
              </w:rPr>
            </w:pPr>
            <w:r w:rsidRPr="006A524B">
              <w:rPr>
                <w:bCs/>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tc>
        <w:tc>
          <w:tcPr>
            <w:tcW w:w="987" w:type="dxa"/>
          </w:tcPr>
          <w:p w:rsidR="00AB030A" w:rsidRPr="006A524B" w:rsidRDefault="00AB030A" w:rsidP="00EE13F1">
            <w:pPr>
              <w:tabs>
                <w:tab w:val="left" w:pos="284"/>
                <w:tab w:val="left" w:pos="709"/>
              </w:tabs>
              <w:jc w:val="both"/>
              <w:rPr>
                <w:lang w:val="en-US"/>
              </w:rPr>
            </w:pPr>
            <w:r w:rsidRPr="006A524B">
              <w:rPr>
                <w:lang w:val="en-US"/>
              </w:rPr>
              <w:t>20</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7.</w:t>
            </w:r>
          </w:p>
        </w:tc>
        <w:tc>
          <w:tcPr>
            <w:tcW w:w="7796" w:type="dxa"/>
          </w:tcPr>
          <w:p w:rsidR="00AB030A" w:rsidRPr="006A524B" w:rsidRDefault="00AB030A" w:rsidP="00EE13F1">
            <w:pPr>
              <w:tabs>
                <w:tab w:val="left" w:pos="284"/>
                <w:tab w:val="left" w:pos="709"/>
              </w:tabs>
              <w:jc w:val="both"/>
              <w:rPr>
                <w:bCs/>
              </w:rPr>
            </w:pPr>
            <w:r w:rsidRPr="006A524B">
              <w:rPr>
                <w:bCs/>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tc>
        <w:tc>
          <w:tcPr>
            <w:tcW w:w="987" w:type="dxa"/>
          </w:tcPr>
          <w:p w:rsidR="00AB030A" w:rsidRPr="006A524B" w:rsidRDefault="00AB030A" w:rsidP="00EE13F1">
            <w:pPr>
              <w:tabs>
                <w:tab w:val="left" w:pos="284"/>
                <w:tab w:val="left" w:pos="709"/>
              </w:tabs>
              <w:jc w:val="both"/>
              <w:rPr>
                <w:lang w:val="en-US"/>
              </w:rPr>
            </w:pPr>
            <w:r w:rsidRPr="006A524B">
              <w:rPr>
                <w:lang w:val="en-US"/>
              </w:rPr>
              <w:t>22</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p>
        </w:tc>
        <w:tc>
          <w:tcPr>
            <w:tcW w:w="7796" w:type="dxa"/>
          </w:tcPr>
          <w:p w:rsidR="00AB030A" w:rsidRPr="006A524B" w:rsidRDefault="00AB030A" w:rsidP="00EE13F1">
            <w:pPr>
              <w:tabs>
                <w:tab w:val="left" w:pos="284"/>
                <w:tab w:val="left" w:pos="709"/>
              </w:tabs>
              <w:jc w:val="both"/>
              <w:rPr>
                <w:bCs/>
              </w:rPr>
            </w:pPr>
            <w:r w:rsidRPr="006A524B">
              <w:rPr>
                <w:bCs/>
              </w:rPr>
              <w:t>Итого часов за год</w:t>
            </w:r>
          </w:p>
        </w:tc>
        <w:tc>
          <w:tcPr>
            <w:tcW w:w="987" w:type="dxa"/>
          </w:tcPr>
          <w:p w:rsidR="00AB030A" w:rsidRPr="006A524B" w:rsidRDefault="00AB030A" w:rsidP="00EE13F1">
            <w:pPr>
              <w:tabs>
                <w:tab w:val="left" w:pos="284"/>
                <w:tab w:val="left" w:pos="709"/>
              </w:tabs>
              <w:jc w:val="both"/>
            </w:pPr>
            <w:r w:rsidRPr="006A524B">
              <w:t>102</w:t>
            </w:r>
          </w:p>
        </w:tc>
      </w:tr>
    </w:tbl>
    <w:p w:rsidR="00AB030A" w:rsidRPr="006A524B" w:rsidRDefault="00AB030A" w:rsidP="00EE13F1">
      <w:pPr>
        <w:tabs>
          <w:tab w:val="left" w:pos="284"/>
          <w:tab w:val="left" w:pos="709"/>
        </w:tabs>
        <w:jc w:val="both"/>
        <w:rPr>
          <w:b/>
          <w:bCs/>
          <w:lang w:val="en-US"/>
        </w:rPr>
      </w:pPr>
    </w:p>
    <w:p w:rsidR="00AB030A" w:rsidRPr="002226FC" w:rsidRDefault="00AB030A" w:rsidP="002226FC">
      <w:pPr>
        <w:tabs>
          <w:tab w:val="left" w:pos="284"/>
          <w:tab w:val="left" w:pos="709"/>
        </w:tabs>
        <w:jc w:val="center"/>
        <w:rPr>
          <w:b/>
          <w:bCs/>
          <w:i/>
        </w:rPr>
      </w:pPr>
      <w:r w:rsidRPr="002226FC">
        <w:rPr>
          <w:b/>
          <w:bCs/>
          <w:i/>
        </w:rPr>
        <w:t>6 класс</w:t>
      </w:r>
    </w:p>
    <w:tbl>
      <w:tblPr>
        <w:tblStyle w:val="145"/>
        <w:tblW w:w="9353" w:type="dxa"/>
        <w:jc w:val="center"/>
        <w:tblLook w:val="04A0" w:firstRow="1" w:lastRow="0" w:firstColumn="1" w:lastColumn="0" w:noHBand="0" w:noVBand="1"/>
      </w:tblPr>
      <w:tblGrid>
        <w:gridCol w:w="570"/>
        <w:gridCol w:w="7796"/>
        <w:gridCol w:w="987"/>
      </w:tblGrid>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w:t>
            </w:r>
          </w:p>
        </w:tc>
        <w:tc>
          <w:tcPr>
            <w:tcW w:w="7796" w:type="dxa"/>
          </w:tcPr>
          <w:p w:rsidR="00AB030A" w:rsidRPr="006A524B" w:rsidRDefault="00AB030A" w:rsidP="00EE13F1">
            <w:pPr>
              <w:tabs>
                <w:tab w:val="left" w:pos="284"/>
                <w:tab w:val="left" w:pos="709"/>
              </w:tabs>
              <w:jc w:val="both"/>
              <w:rPr>
                <w:b/>
              </w:rPr>
            </w:pPr>
            <w:r w:rsidRPr="006A524B">
              <w:rPr>
                <w:b/>
              </w:rPr>
              <w:t>Тема</w:t>
            </w:r>
          </w:p>
        </w:tc>
        <w:tc>
          <w:tcPr>
            <w:tcW w:w="987" w:type="dxa"/>
          </w:tcPr>
          <w:p w:rsidR="00AB030A" w:rsidRPr="006A524B" w:rsidRDefault="00AB030A" w:rsidP="00EE13F1">
            <w:pPr>
              <w:tabs>
                <w:tab w:val="left" w:pos="284"/>
                <w:tab w:val="left" w:pos="709"/>
              </w:tabs>
              <w:jc w:val="both"/>
              <w:rPr>
                <w:b/>
              </w:rPr>
            </w:pPr>
            <w:r w:rsidRPr="006A524B">
              <w:rPr>
                <w:b/>
              </w:rPr>
              <w:t>Часы</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1.</w:t>
            </w:r>
          </w:p>
        </w:tc>
        <w:tc>
          <w:tcPr>
            <w:tcW w:w="7796" w:type="dxa"/>
          </w:tcPr>
          <w:p w:rsidR="00AB030A" w:rsidRPr="006A524B" w:rsidRDefault="00AB030A" w:rsidP="00EE13F1">
            <w:pPr>
              <w:tabs>
                <w:tab w:val="left" w:pos="284"/>
                <w:tab w:val="left" w:pos="709"/>
              </w:tabs>
              <w:jc w:val="both"/>
              <w:rPr>
                <w:b/>
              </w:rPr>
            </w:pPr>
            <w:r w:rsidRPr="006A524B">
              <w:rPr>
                <w:bCs/>
              </w:rPr>
              <w:t>Межличностные взаимоотношения в семье, со сверстниками; решение конфликтных ситуаций. Внешность и черты характера человека.</w:t>
            </w:r>
          </w:p>
        </w:tc>
        <w:tc>
          <w:tcPr>
            <w:tcW w:w="987" w:type="dxa"/>
          </w:tcPr>
          <w:p w:rsidR="00AB030A" w:rsidRPr="006A524B" w:rsidRDefault="00AB030A" w:rsidP="00EE13F1">
            <w:pPr>
              <w:tabs>
                <w:tab w:val="left" w:pos="284"/>
                <w:tab w:val="left" w:pos="709"/>
              </w:tabs>
              <w:jc w:val="both"/>
              <w:rPr>
                <w:lang w:val="en-US"/>
              </w:rPr>
            </w:pPr>
            <w:r w:rsidRPr="006A524B">
              <w:rPr>
                <w:lang w:val="en-US"/>
              </w:rPr>
              <w:t>10</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2.</w:t>
            </w:r>
          </w:p>
        </w:tc>
        <w:tc>
          <w:tcPr>
            <w:tcW w:w="7796" w:type="dxa"/>
          </w:tcPr>
          <w:p w:rsidR="00AB030A" w:rsidRPr="006A524B" w:rsidRDefault="00AB030A" w:rsidP="00EE13F1">
            <w:pPr>
              <w:tabs>
                <w:tab w:val="left" w:pos="284"/>
                <w:tab w:val="left" w:pos="709"/>
              </w:tabs>
              <w:jc w:val="both"/>
              <w:rPr>
                <w:bCs/>
                <w:lang w:val="en-US"/>
              </w:rPr>
            </w:pPr>
            <w:r w:rsidRPr="006A524B">
              <w:rPr>
                <w:bCs/>
              </w:rPr>
              <w:t>Досуг и увлечения (чтение, кино, театр, музеи, музыка). Виды отдыха, путешествия. Молодёжная мода. Покупки.</w:t>
            </w:r>
          </w:p>
        </w:tc>
        <w:tc>
          <w:tcPr>
            <w:tcW w:w="987" w:type="dxa"/>
          </w:tcPr>
          <w:p w:rsidR="00AB030A" w:rsidRPr="006A524B" w:rsidRDefault="00AB030A" w:rsidP="00EE13F1">
            <w:pPr>
              <w:tabs>
                <w:tab w:val="left" w:pos="284"/>
                <w:tab w:val="left" w:pos="709"/>
              </w:tabs>
              <w:jc w:val="both"/>
              <w:rPr>
                <w:lang w:val="en-US"/>
              </w:rPr>
            </w:pPr>
            <w:r w:rsidRPr="006A524B">
              <w:t>1</w:t>
            </w:r>
            <w:r w:rsidRPr="006A524B">
              <w:rPr>
                <w:lang w:val="en-US"/>
              </w:rPr>
              <w:t>5</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3.</w:t>
            </w:r>
          </w:p>
        </w:tc>
        <w:tc>
          <w:tcPr>
            <w:tcW w:w="7796" w:type="dxa"/>
          </w:tcPr>
          <w:p w:rsidR="00AB030A" w:rsidRPr="006A524B" w:rsidRDefault="00AB030A" w:rsidP="00EE13F1">
            <w:pPr>
              <w:tabs>
                <w:tab w:val="left" w:pos="284"/>
                <w:tab w:val="left" w:pos="709"/>
              </w:tabs>
              <w:jc w:val="both"/>
              <w:rPr>
                <w:b/>
              </w:rPr>
            </w:pPr>
            <w:r w:rsidRPr="006A524B">
              <w:rPr>
                <w:bCs/>
              </w:rPr>
              <w:t>Здоровый образ жизни: режим труда и отдыха, спорт, сбалансированное питание, отказ от вредных привычек.</w:t>
            </w:r>
          </w:p>
        </w:tc>
        <w:tc>
          <w:tcPr>
            <w:tcW w:w="987" w:type="dxa"/>
          </w:tcPr>
          <w:p w:rsidR="00AB030A" w:rsidRPr="006A524B" w:rsidRDefault="00AB030A" w:rsidP="00EE13F1">
            <w:pPr>
              <w:tabs>
                <w:tab w:val="left" w:pos="284"/>
                <w:tab w:val="left" w:pos="709"/>
              </w:tabs>
              <w:jc w:val="both"/>
              <w:rPr>
                <w:lang w:val="en-US"/>
              </w:rPr>
            </w:pPr>
            <w:r w:rsidRPr="006A524B">
              <w:rPr>
                <w:lang w:val="en-US"/>
              </w:rPr>
              <w:t>14</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4.</w:t>
            </w:r>
          </w:p>
        </w:tc>
        <w:tc>
          <w:tcPr>
            <w:tcW w:w="7796" w:type="dxa"/>
          </w:tcPr>
          <w:p w:rsidR="00AB030A" w:rsidRPr="006A524B" w:rsidRDefault="00AB030A" w:rsidP="00EE13F1">
            <w:pPr>
              <w:tabs>
                <w:tab w:val="left" w:pos="284"/>
                <w:tab w:val="left" w:pos="709"/>
              </w:tabs>
              <w:jc w:val="both"/>
              <w:rPr>
                <w:bCs/>
              </w:rPr>
            </w:pPr>
            <w:r w:rsidRPr="006A524B">
              <w:rPr>
                <w:bCs/>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tc>
        <w:tc>
          <w:tcPr>
            <w:tcW w:w="987" w:type="dxa"/>
          </w:tcPr>
          <w:p w:rsidR="00AB030A" w:rsidRPr="006A524B" w:rsidRDefault="00AB030A" w:rsidP="00EE13F1">
            <w:pPr>
              <w:tabs>
                <w:tab w:val="left" w:pos="284"/>
                <w:tab w:val="left" w:pos="709"/>
              </w:tabs>
              <w:jc w:val="both"/>
              <w:rPr>
                <w:lang w:val="en-US"/>
              </w:rPr>
            </w:pPr>
            <w:r w:rsidRPr="006A524B">
              <w:rPr>
                <w:lang w:val="en-US"/>
              </w:rPr>
              <w:t>7</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rPr>
                <w:lang w:val="en-US"/>
              </w:rPr>
              <w:t>5</w:t>
            </w:r>
            <w:r w:rsidRPr="006A524B">
              <w:t>.</w:t>
            </w:r>
          </w:p>
        </w:tc>
        <w:tc>
          <w:tcPr>
            <w:tcW w:w="7796" w:type="dxa"/>
          </w:tcPr>
          <w:p w:rsidR="00AB030A" w:rsidRPr="006A524B" w:rsidRDefault="00AB030A" w:rsidP="00EE13F1">
            <w:pPr>
              <w:tabs>
                <w:tab w:val="left" w:pos="284"/>
                <w:tab w:val="left" w:pos="709"/>
              </w:tabs>
              <w:jc w:val="both"/>
              <w:rPr>
                <w:bCs/>
              </w:rPr>
            </w:pPr>
            <w:r w:rsidRPr="006A524B">
              <w:rPr>
                <w:bCs/>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tc>
        <w:tc>
          <w:tcPr>
            <w:tcW w:w="987" w:type="dxa"/>
          </w:tcPr>
          <w:p w:rsidR="00AB030A" w:rsidRPr="006A524B" w:rsidRDefault="00AB030A" w:rsidP="00EE13F1">
            <w:pPr>
              <w:tabs>
                <w:tab w:val="left" w:pos="284"/>
                <w:tab w:val="left" w:pos="709"/>
              </w:tabs>
              <w:jc w:val="both"/>
              <w:rPr>
                <w:lang w:val="en-US"/>
              </w:rPr>
            </w:pPr>
            <w:r w:rsidRPr="006A524B">
              <w:rPr>
                <w:lang w:val="en-US"/>
              </w:rPr>
              <w:t>18</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rPr>
                <w:lang w:val="en-US"/>
              </w:rPr>
              <w:t>6</w:t>
            </w:r>
            <w:r w:rsidRPr="006A524B">
              <w:t>.</w:t>
            </w:r>
          </w:p>
        </w:tc>
        <w:tc>
          <w:tcPr>
            <w:tcW w:w="7796" w:type="dxa"/>
          </w:tcPr>
          <w:p w:rsidR="00AB030A" w:rsidRPr="006A524B" w:rsidRDefault="00AB030A" w:rsidP="00EE13F1">
            <w:pPr>
              <w:tabs>
                <w:tab w:val="left" w:pos="284"/>
                <w:tab w:val="left" w:pos="709"/>
              </w:tabs>
              <w:jc w:val="both"/>
              <w:rPr>
                <w:b/>
              </w:rPr>
            </w:pPr>
            <w:r w:rsidRPr="006A524B">
              <w:rPr>
                <w:bCs/>
              </w:rPr>
              <w:t>Средства массовой информации и коммуникации (пресса, телевидение, радио, Интернет).</w:t>
            </w:r>
          </w:p>
        </w:tc>
        <w:tc>
          <w:tcPr>
            <w:tcW w:w="987" w:type="dxa"/>
          </w:tcPr>
          <w:p w:rsidR="00AB030A" w:rsidRPr="006A524B" w:rsidRDefault="00AB030A" w:rsidP="00EE13F1">
            <w:pPr>
              <w:tabs>
                <w:tab w:val="left" w:pos="284"/>
                <w:tab w:val="left" w:pos="709"/>
              </w:tabs>
              <w:jc w:val="both"/>
              <w:rPr>
                <w:lang w:val="en-US"/>
              </w:rPr>
            </w:pPr>
            <w:r w:rsidRPr="006A524B">
              <w:rPr>
                <w:lang w:val="en-US"/>
              </w:rPr>
              <w:t>3</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7.</w:t>
            </w:r>
          </w:p>
        </w:tc>
        <w:tc>
          <w:tcPr>
            <w:tcW w:w="7796" w:type="dxa"/>
          </w:tcPr>
          <w:p w:rsidR="00AB030A" w:rsidRPr="006A524B" w:rsidRDefault="00AB030A" w:rsidP="00EE13F1">
            <w:pPr>
              <w:tabs>
                <w:tab w:val="left" w:pos="284"/>
                <w:tab w:val="left" w:pos="709"/>
              </w:tabs>
              <w:jc w:val="both"/>
              <w:rPr>
                <w:bCs/>
              </w:rPr>
            </w:pPr>
            <w:r w:rsidRPr="006A524B">
              <w:rPr>
                <w:bCs/>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tc>
        <w:tc>
          <w:tcPr>
            <w:tcW w:w="987" w:type="dxa"/>
          </w:tcPr>
          <w:p w:rsidR="00AB030A" w:rsidRPr="006A524B" w:rsidRDefault="00AB030A" w:rsidP="00EE13F1">
            <w:pPr>
              <w:tabs>
                <w:tab w:val="left" w:pos="284"/>
                <w:tab w:val="left" w:pos="709"/>
              </w:tabs>
              <w:jc w:val="both"/>
              <w:rPr>
                <w:lang w:val="en-US"/>
              </w:rPr>
            </w:pPr>
            <w:r w:rsidRPr="006A524B">
              <w:rPr>
                <w:lang w:val="en-US"/>
              </w:rPr>
              <w:t>35</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p>
        </w:tc>
        <w:tc>
          <w:tcPr>
            <w:tcW w:w="7796" w:type="dxa"/>
          </w:tcPr>
          <w:p w:rsidR="00AB030A" w:rsidRPr="006A524B" w:rsidRDefault="00AB030A" w:rsidP="00EE13F1">
            <w:pPr>
              <w:tabs>
                <w:tab w:val="left" w:pos="284"/>
                <w:tab w:val="left" w:pos="709"/>
              </w:tabs>
              <w:jc w:val="both"/>
              <w:rPr>
                <w:bCs/>
              </w:rPr>
            </w:pPr>
            <w:r w:rsidRPr="006A524B">
              <w:rPr>
                <w:bCs/>
              </w:rPr>
              <w:t>Итого часов за год</w:t>
            </w:r>
          </w:p>
        </w:tc>
        <w:tc>
          <w:tcPr>
            <w:tcW w:w="987" w:type="dxa"/>
          </w:tcPr>
          <w:p w:rsidR="00AB030A" w:rsidRPr="006A524B" w:rsidRDefault="00AB030A" w:rsidP="00EE13F1">
            <w:pPr>
              <w:tabs>
                <w:tab w:val="left" w:pos="284"/>
                <w:tab w:val="left" w:pos="709"/>
              </w:tabs>
              <w:jc w:val="both"/>
            </w:pPr>
            <w:r w:rsidRPr="006A524B">
              <w:t>102</w:t>
            </w:r>
          </w:p>
        </w:tc>
      </w:tr>
    </w:tbl>
    <w:p w:rsidR="00AB030A" w:rsidRPr="006A524B" w:rsidRDefault="00AB030A" w:rsidP="00EE13F1">
      <w:pPr>
        <w:tabs>
          <w:tab w:val="left" w:pos="284"/>
          <w:tab w:val="left" w:pos="709"/>
        </w:tabs>
        <w:jc w:val="both"/>
        <w:rPr>
          <w:b/>
          <w:bCs/>
          <w:lang w:val="en-US"/>
        </w:rPr>
      </w:pPr>
    </w:p>
    <w:p w:rsidR="00AB030A" w:rsidRPr="002226FC" w:rsidRDefault="00AB030A" w:rsidP="002226FC">
      <w:pPr>
        <w:tabs>
          <w:tab w:val="left" w:pos="284"/>
          <w:tab w:val="left" w:pos="709"/>
        </w:tabs>
        <w:jc w:val="center"/>
        <w:rPr>
          <w:b/>
          <w:bCs/>
          <w:i/>
        </w:rPr>
      </w:pPr>
      <w:r w:rsidRPr="002226FC">
        <w:rPr>
          <w:b/>
          <w:bCs/>
          <w:i/>
        </w:rPr>
        <w:t>7 класс</w:t>
      </w:r>
    </w:p>
    <w:tbl>
      <w:tblPr>
        <w:tblStyle w:val="145"/>
        <w:tblW w:w="9353" w:type="dxa"/>
        <w:jc w:val="center"/>
        <w:tblLook w:val="04A0" w:firstRow="1" w:lastRow="0" w:firstColumn="1" w:lastColumn="0" w:noHBand="0" w:noVBand="1"/>
      </w:tblPr>
      <w:tblGrid>
        <w:gridCol w:w="570"/>
        <w:gridCol w:w="7796"/>
        <w:gridCol w:w="987"/>
      </w:tblGrid>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w:t>
            </w:r>
          </w:p>
        </w:tc>
        <w:tc>
          <w:tcPr>
            <w:tcW w:w="7796" w:type="dxa"/>
          </w:tcPr>
          <w:p w:rsidR="00AB030A" w:rsidRPr="006A524B" w:rsidRDefault="00AB030A" w:rsidP="00EE13F1">
            <w:pPr>
              <w:tabs>
                <w:tab w:val="left" w:pos="284"/>
                <w:tab w:val="left" w:pos="709"/>
              </w:tabs>
              <w:jc w:val="both"/>
              <w:rPr>
                <w:b/>
              </w:rPr>
            </w:pPr>
            <w:r w:rsidRPr="006A524B">
              <w:rPr>
                <w:b/>
              </w:rPr>
              <w:t>Тема</w:t>
            </w:r>
          </w:p>
        </w:tc>
        <w:tc>
          <w:tcPr>
            <w:tcW w:w="987" w:type="dxa"/>
          </w:tcPr>
          <w:p w:rsidR="00AB030A" w:rsidRPr="006A524B" w:rsidRDefault="00AB030A" w:rsidP="00EE13F1">
            <w:pPr>
              <w:tabs>
                <w:tab w:val="left" w:pos="284"/>
                <w:tab w:val="left" w:pos="709"/>
              </w:tabs>
              <w:jc w:val="both"/>
              <w:rPr>
                <w:b/>
              </w:rPr>
            </w:pPr>
            <w:r w:rsidRPr="006A524B">
              <w:rPr>
                <w:b/>
              </w:rPr>
              <w:t>Часы</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1.</w:t>
            </w:r>
          </w:p>
        </w:tc>
        <w:tc>
          <w:tcPr>
            <w:tcW w:w="7796" w:type="dxa"/>
          </w:tcPr>
          <w:p w:rsidR="00AB030A" w:rsidRPr="006A524B" w:rsidRDefault="00AB030A" w:rsidP="00EE13F1">
            <w:pPr>
              <w:tabs>
                <w:tab w:val="left" w:pos="284"/>
                <w:tab w:val="left" w:pos="709"/>
              </w:tabs>
              <w:jc w:val="both"/>
              <w:rPr>
                <w:b/>
              </w:rPr>
            </w:pPr>
            <w:r w:rsidRPr="006A524B">
              <w:rPr>
                <w:bCs/>
              </w:rPr>
              <w:t>Межличностные взаимоотношения в семье, со сверстниками; решение конфликтных ситуаций. Внешность и черты характера человека.</w:t>
            </w:r>
          </w:p>
        </w:tc>
        <w:tc>
          <w:tcPr>
            <w:tcW w:w="987" w:type="dxa"/>
          </w:tcPr>
          <w:p w:rsidR="00AB030A" w:rsidRPr="006A524B" w:rsidRDefault="00AB030A" w:rsidP="00EE13F1">
            <w:pPr>
              <w:tabs>
                <w:tab w:val="left" w:pos="284"/>
                <w:tab w:val="left" w:pos="709"/>
              </w:tabs>
              <w:jc w:val="both"/>
              <w:rPr>
                <w:lang w:val="en-US"/>
              </w:rPr>
            </w:pPr>
            <w:r w:rsidRPr="006A524B">
              <w:rPr>
                <w:lang w:val="en-US"/>
              </w:rPr>
              <w:t>10</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2.</w:t>
            </w:r>
          </w:p>
        </w:tc>
        <w:tc>
          <w:tcPr>
            <w:tcW w:w="7796" w:type="dxa"/>
          </w:tcPr>
          <w:p w:rsidR="00AB030A" w:rsidRPr="006A524B" w:rsidRDefault="00AB030A" w:rsidP="00EE13F1">
            <w:pPr>
              <w:tabs>
                <w:tab w:val="left" w:pos="284"/>
                <w:tab w:val="left" w:pos="709"/>
              </w:tabs>
              <w:jc w:val="both"/>
              <w:rPr>
                <w:bCs/>
                <w:lang w:val="en-US"/>
              </w:rPr>
            </w:pPr>
            <w:r w:rsidRPr="006A524B">
              <w:rPr>
                <w:bCs/>
              </w:rPr>
              <w:t>Досуг и увлечения (чтение, кино, театр, музеи, музыка). Виды отдыха, путешествия. Молодёжная мода. Покупки.</w:t>
            </w:r>
          </w:p>
        </w:tc>
        <w:tc>
          <w:tcPr>
            <w:tcW w:w="987" w:type="dxa"/>
          </w:tcPr>
          <w:p w:rsidR="00AB030A" w:rsidRPr="006A524B" w:rsidRDefault="00AB030A" w:rsidP="00EE13F1">
            <w:pPr>
              <w:tabs>
                <w:tab w:val="left" w:pos="284"/>
                <w:tab w:val="left" w:pos="709"/>
              </w:tabs>
              <w:jc w:val="both"/>
              <w:rPr>
                <w:lang w:val="en-US"/>
              </w:rPr>
            </w:pPr>
            <w:r w:rsidRPr="006A524B">
              <w:rPr>
                <w:lang w:val="en-US"/>
              </w:rPr>
              <w:t>22</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3.</w:t>
            </w:r>
          </w:p>
        </w:tc>
        <w:tc>
          <w:tcPr>
            <w:tcW w:w="7796" w:type="dxa"/>
          </w:tcPr>
          <w:p w:rsidR="00AB030A" w:rsidRPr="006A524B" w:rsidRDefault="00AB030A" w:rsidP="00EE13F1">
            <w:pPr>
              <w:tabs>
                <w:tab w:val="left" w:pos="284"/>
                <w:tab w:val="left" w:pos="709"/>
              </w:tabs>
              <w:jc w:val="both"/>
              <w:rPr>
                <w:b/>
              </w:rPr>
            </w:pPr>
            <w:r w:rsidRPr="006A524B">
              <w:rPr>
                <w:bCs/>
              </w:rPr>
              <w:t>Здоровый образ жизни: режим труда и отдыха, спорт, сбалансированное питание, отказ от вредных привычек.</w:t>
            </w:r>
          </w:p>
        </w:tc>
        <w:tc>
          <w:tcPr>
            <w:tcW w:w="987" w:type="dxa"/>
          </w:tcPr>
          <w:p w:rsidR="00AB030A" w:rsidRPr="006A524B" w:rsidRDefault="00AB030A" w:rsidP="00EE13F1">
            <w:pPr>
              <w:tabs>
                <w:tab w:val="left" w:pos="284"/>
                <w:tab w:val="left" w:pos="709"/>
              </w:tabs>
              <w:jc w:val="both"/>
              <w:rPr>
                <w:lang w:val="en-US"/>
              </w:rPr>
            </w:pPr>
            <w:r w:rsidRPr="006A524B">
              <w:rPr>
                <w:lang w:val="en-US"/>
              </w:rPr>
              <w:t>18</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4.</w:t>
            </w:r>
          </w:p>
        </w:tc>
        <w:tc>
          <w:tcPr>
            <w:tcW w:w="7796" w:type="dxa"/>
          </w:tcPr>
          <w:p w:rsidR="00AB030A" w:rsidRPr="006A524B" w:rsidRDefault="00AB030A" w:rsidP="00EE13F1">
            <w:pPr>
              <w:tabs>
                <w:tab w:val="left" w:pos="284"/>
                <w:tab w:val="left" w:pos="709"/>
              </w:tabs>
              <w:jc w:val="both"/>
              <w:rPr>
                <w:bCs/>
              </w:rPr>
            </w:pPr>
            <w:r w:rsidRPr="006A524B">
              <w:rPr>
                <w:bCs/>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tc>
        <w:tc>
          <w:tcPr>
            <w:tcW w:w="987" w:type="dxa"/>
          </w:tcPr>
          <w:p w:rsidR="00AB030A" w:rsidRPr="006A524B" w:rsidRDefault="00AB030A" w:rsidP="00EE13F1">
            <w:pPr>
              <w:tabs>
                <w:tab w:val="left" w:pos="284"/>
                <w:tab w:val="left" w:pos="709"/>
              </w:tabs>
              <w:jc w:val="both"/>
              <w:rPr>
                <w:lang w:val="en-US"/>
              </w:rPr>
            </w:pPr>
            <w:r w:rsidRPr="006A524B">
              <w:rPr>
                <w:lang w:val="en-US"/>
              </w:rPr>
              <w:t>6</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rPr>
                <w:lang w:val="en-US"/>
              </w:rPr>
              <w:t>5</w:t>
            </w:r>
            <w:r w:rsidRPr="006A524B">
              <w:t>.</w:t>
            </w:r>
          </w:p>
        </w:tc>
        <w:tc>
          <w:tcPr>
            <w:tcW w:w="7796" w:type="dxa"/>
          </w:tcPr>
          <w:p w:rsidR="00AB030A" w:rsidRPr="006A524B" w:rsidRDefault="00AB030A" w:rsidP="00EE13F1">
            <w:pPr>
              <w:tabs>
                <w:tab w:val="left" w:pos="284"/>
                <w:tab w:val="left" w:pos="709"/>
              </w:tabs>
              <w:jc w:val="both"/>
              <w:rPr>
                <w:bCs/>
              </w:rPr>
            </w:pPr>
            <w:r w:rsidRPr="006A524B">
              <w:rPr>
                <w:bCs/>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tc>
        <w:tc>
          <w:tcPr>
            <w:tcW w:w="987" w:type="dxa"/>
          </w:tcPr>
          <w:p w:rsidR="00AB030A" w:rsidRPr="006A524B" w:rsidRDefault="00AB030A" w:rsidP="00EE13F1">
            <w:pPr>
              <w:tabs>
                <w:tab w:val="left" w:pos="284"/>
                <w:tab w:val="left" w:pos="709"/>
              </w:tabs>
              <w:jc w:val="both"/>
              <w:rPr>
                <w:lang w:val="en-US"/>
              </w:rPr>
            </w:pPr>
            <w:r w:rsidRPr="006A524B">
              <w:rPr>
                <w:lang w:val="en-US"/>
              </w:rPr>
              <w:t>12</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rPr>
                <w:lang w:val="en-US"/>
              </w:rPr>
              <w:t>6</w:t>
            </w:r>
            <w:r w:rsidRPr="006A524B">
              <w:t>.</w:t>
            </w:r>
          </w:p>
        </w:tc>
        <w:tc>
          <w:tcPr>
            <w:tcW w:w="7796" w:type="dxa"/>
          </w:tcPr>
          <w:p w:rsidR="00AB030A" w:rsidRPr="006A524B" w:rsidRDefault="00AB030A" w:rsidP="00EE13F1">
            <w:pPr>
              <w:tabs>
                <w:tab w:val="left" w:pos="284"/>
                <w:tab w:val="left" w:pos="709"/>
              </w:tabs>
              <w:jc w:val="both"/>
              <w:rPr>
                <w:b/>
              </w:rPr>
            </w:pPr>
            <w:r w:rsidRPr="006A524B">
              <w:rPr>
                <w:bCs/>
              </w:rPr>
              <w:t>Средства массовой информации и коммуникации (пресса, телевидение, радио, Интернет).</w:t>
            </w:r>
          </w:p>
        </w:tc>
        <w:tc>
          <w:tcPr>
            <w:tcW w:w="987" w:type="dxa"/>
          </w:tcPr>
          <w:p w:rsidR="00AB030A" w:rsidRPr="006A524B" w:rsidRDefault="00AB030A" w:rsidP="00EE13F1">
            <w:pPr>
              <w:tabs>
                <w:tab w:val="left" w:pos="284"/>
                <w:tab w:val="left" w:pos="709"/>
              </w:tabs>
              <w:jc w:val="both"/>
              <w:rPr>
                <w:lang w:val="en-US"/>
              </w:rPr>
            </w:pPr>
            <w:r w:rsidRPr="006A524B">
              <w:rPr>
                <w:lang w:val="en-US"/>
              </w:rPr>
              <w:t>17</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r w:rsidRPr="006A524B">
              <w:t>7.</w:t>
            </w:r>
          </w:p>
        </w:tc>
        <w:tc>
          <w:tcPr>
            <w:tcW w:w="7796" w:type="dxa"/>
          </w:tcPr>
          <w:p w:rsidR="00AB030A" w:rsidRPr="006A524B" w:rsidRDefault="00AB030A" w:rsidP="00EE13F1">
            <w:pPr>
              <w:tabs>
                <w:tab w:val="left" w:pos="284"/>
                <w:tab w:val="left" w:pos="709"/>
              </w:tabs>
              <w:jc w:val="both"/>
              <w:rPr>
                <w:bCs/>
              </w:rPr>
            </w:pPr>
            <w:r w:rsidRPr="006A524B">
              <w:rPr>
                <w:bCs/>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tc>
        <w:tc>
          <w:tcPr>
            <w:tcW w:w="987" w:type="dxa"/>
          </w:tcPr>
          <w:p w:rsidR="00AB030A" w:rsidRPr="006A524B" w:rsidRDefault="00AB030A" w:rsidP="00EE13F1">
            <w:pPr>
              <w:tabs>
                <w:tab w:val="left" w:pos="284"/>
                <w:tab w:val="left" w:pos="709"/>
              </w:tabs>
              <w:jc w:val="both"/>
              <w:rPr>
                <w:lang w:val="en-US"/>
              </w:rPr>
            </w:pPr>
            <w:r w:rsidRPr="006A524B">
              <w:rPr>
                <w:lang w:val="en-US"/>
              </w:rPr>
              <w:t>17</w:t>
            </w:r>
          </w:p>
        </w:tc>
      </w:tr>
      <w:tr w:rsidR="00AB030A" w:rsidRPr="006A524B" w:rsidTr="00AB030A">
        <w:trPr>
          <w:jc w:val="center"/>
        </w:trPr>
        <w:tc>
          <w:tcPr>
            <w:tcW w:w="570" w:type="dxa"/>
          </w:tcPr>
          <w:p w:rsidR="00AB030A" w:rsidRPr="006A524B" w:rsidRDefault="00AB030A" w:rsidP="00EE13F1">
            <w:pPr>
              <w:tabs>
                <w:tab w:val="left" w:pos="284"/>
                <w:tab w:val="left" w:pos="709"/>
              </w:tabs>
              <w:jc w:val="both"/>
            </w:pPr>
          </w:p>
        </w:tc>
        <w:tc>
          <w:tcPr>
            <w:tcW w:w="7796" w:type="dxa"/>
          </w:tcPr>
          <w:p w:rsidR="00AB030A" w:rsidRPr="006A524B" w:rsidRDefault="00AB030A" w:rsidP="00EE13F1">
            <w:pPr>
              <w:tabs>
                <w:tab w:val="left" w:pos="284"/>
                <w:tab w:val="left" w:pos="709"/>
              </w:tabs>
              <w:jc w:val="both"/>
              <w:rPr>
                <w:bCs/>
              </w:rPr>
            </w:pPr>
            <w:r w:rsidRPr="006A524B">
              <w:rPr>
                <w:bCs/>
              </w:rPr>
              <w:t>Итого часов за год</w:t>
            </w:r>
          </w:p>
        </w:tc>
        <w:tc>
          <w:tcPr>
            <w:tcW w:w="987" w:type="dxa"/>
          </w:tcPr>
          <w:p w:rsidR="00AB030A" w:rsidRPr="006A524B" w:rsidRDefault="00AB030A" w:rsidP="00EE13F1">
            <w:pPr>
              <w:tabs>
                <w:tab w:val="left" w:pos="284"/>
                <w:tab w:val="left" w:pos="709"/>
              </w:tabs>
              <w:jc w:val="both"/>
            </w:pPr>
            <w:r w:rsidRPr="006A524B">
              <w:t>102</w:t>
            </w:r>
          </w:p>
        </w:tc>
      </w:tr>
    </w:tbl>
    <w:p w:rsidR="00AB030A" w:rsidRPr="006A524B" w:rsidRDefault="00AB030A" w:rsidP="00EE13F1">
      <w:pPr>
        <w:tabs>
          <w:tab w:val="left" w:pos="284"/>
          <w:tab w:val="left" w:pos="709"/>
        </w:tabs>
        <w:jc w:val="both"/>
        <w:rPr>
          <w:b/>
          <w:bCs/>
        </w:rPr>
      </w:pPr>
    </w:p>
    <w:p w:rsidR="00AB030A" w:rsidRPr="002226FC" w:rsidRDefault="00AB030A" w:rsidP="002226FC">
      <w:pPr>
        <w:tabs>
          <w:tab w:val="left" w:pos="284"/>
          <w:tab w:val="left" w:pos="709"/>
        </w:tabs>
        <w:jc w:val="center"/>
        <w:rPr>
          <w:b/>
          <w:bCs/>
          <w:i/>
        </w:rPr>
      </w:pPr>
      <w:r w:rsidRPr="002226FC">
        <w:rPr>
          <w:b/>
          <w:bCs/>
          <w:i/>
        </w:rPr>
        <w:t>8 класс</w:t>
      </w:r>
    </w:p>
    <w:tbl>
      <w:tblPr>
        <w:tblStyle w:val="86"/>
        <w:tblW w:w="5000" w:type="pct"/>
        <w:tblLook w:val="04A0" w:firstRow="1" w:lastRow="0" w:firstColumn="1" w:lastColumn="0" w:noHBand="0" w:noVBand="1"/>
      </w:tblPr>
      <w:tblGrid>
        <w:gridCol w:w="503"/>
        <w:gridCol w:w="5547"/>
        <w:gridCol w:w="1714"/>
        <w:gridCol w:w="1807"/>
      </w:tblGrid>
      <w:tr w:rsidR="00AB030A" w:rsidRPr="006A524B" w:rsidTr="002226FC">
        <w:trPr>
          <w:trHeight w:val="823"/>
        </w:trPr>
        <w:tc>
          <w:tcPr>
            <w:tcW w:w="263" w:type="pct"/>
          </w:tcPr>
          <w:p w:rsidR="00AB030A" w:rsidRPr="006A524B" w:rsidRDefault="00AB030A" w:rsidP="00EE13F1">
            <w:pPr>
              <w:tabs>
                <w:tab w:val="left" w:pos="284"/>
                <w:tab w:val="left" w:pos="709"/>
              </w:tabs>
              <w:jc w:val="both"/>
              <w:rPr>
                <w:b/>
              </w:rPr>
            </w:pPr>
            <w:r w:rsidRPr="006A524B">
              <w:rPr>
                <w:b/>
              </w:rPr>
              <w:t>№</w:t>
            </w:r>
          </w:p>
        </w:tc>
        <w:tc>
          <w:tcPr>
            <w:tcW w:w="2898" w:type="pct"/>
          </w:tcPr>
          <w:p w:rsidR="00AB030A" w:rsidRPr="006A524B" w:rsidRDefault="00AB030A" w:rsidP="00EE13F1">
            <w:pPr>
              <w:tabs>
                <w:tab w:val="left" w:pos="284"/>
                <w:tab w:val="left" w:pos="709"/>
              </w:tabs>
              <w:jc w:val="both"/>
              <w:rPr>
                <w:b/>
              </w:rPr>
            </w:pPr>
            <w:r w:rsidRPr="006A524B">
              <w:rPr>
                <w:b/>
              </w:rPr>
              <w:t>Тема</w:t>
            </w:r>
          </w:p>
        </w:tc>
        <w:tc>
          <w:tcPr>
            <w:tcW w:w="895" w:type="pct"/>
          </w:tcPr>
          <w:p w:rsidR="00AB030A" w:rsidRPr="006A524B" w:rsidRDefault="00AB030A" w:rsidP="00EE13F1">
            <w:pPr>
              <w:tabs>
                <w:tab w:val="left" w:pos="284"/>
                <w:tab w:val="left" w:pos="709"/>
              </w:tabs>
              <w:jc w:val="both"/>
              <w:rPr>
                <w:b/>
              </w:rPr>
            </w:pPr>
            <w:r w:rsidRPr="006A524B">
              <w:rPr>
                <w:b/>
              </w:rPr>
              <w:t>Контрольные работы включая проверочные</w:t>
            </w:r>
          </w:p>
        </w:tc>
        <w:tc>
          <w:tcPr>
            <w:tcW w:w="944" w:type="pct"/>
          </w:tcPr>
          <w:p w:rsidR="00AB030A" w:rsidRPr="006A524B" w:rsidRDefault="00AB030A" w:rsidP="00EE13F1">
            <w:pPr>
              <w:tabs>
                <w:tab w:val="left" w:pos="284"/>
                <w:tab w:val="left" w:pos="709"/>
              </w:tabs>
              <w:jc w:val="both"/>
              <w:rPr>
                <w:b/>
              </w:rPr>
            </w:pPr>
            <w:r w:rsidRPr="006A524B">
              <w:rPr>
                <w:b/>
              </w:rPr>
              <w:t>Количество часов по рабочей программе</w:t>
            </w:r>
          </w:p>
        </w:tc>
      </w:tr>
      <w:tr w:rsidR="00AB030A" w:rsidRPr="006A524B" w:rsidTr="002226FC">
        <w:trPr>
          <w:trHeight w:val="283"/>
        </w:trPr>
        <w:tc>
          <w:tcPr>
            <w:tcW w:w="263" w:type="pct"/>
          </w:tcPr>
          <w:p w:rsidR="00AB030A" w:rsidRPr="006A524B" w:rsidRDefault="00AB030A" w:rsidP="00EE13F1">
            <w:pPr>
              <w:tabs>
                <w:tab w:val="left" w:pos="284"/>
                <w:tab w:val="left" w:pos="709"/>
              </w:tabs>
              <w:jc w:val="both"/>
            </w:pPr>
            <w:r w:rsidRPr="006A524B">
              <w:t>1</w:t>
            </w:r>
          </w:p>
        </w:tc>
        <w:tc>
          <w:tcPr>
            <w:tcW w:w="2898" w:type="pct"/>
          </w:tcPr>
          <w:p w:rsidR="00AB030A" w:rsidRPr="006A524B" w:rsidRDefault="002226FC" w:rsidP="002226FC">
            <w:pPr>
              <w:tabs>
                <w:tab w:val="left" w:pos="284"/>
                <w:tab w:val="left" w:pos="709"/>
              </w:tabs>
              <w:jc w:val="both"/>
            </w:pPr>
            <w:r>
              <w:t xml:space="preserve">Социализация </w:t>
            </w:r>
            <w:r w:rsidR="00AB030A" w:rsidRPr="006A524B">
              <w:t>и межличностные отн</w:t>
            </w:r>
            <w:r>
              <w:t>о</w:t>
            </w:r>
            <w:r w:rsidR="00AB030A" w:rsidRPr="006A524B">
              <w:t>шения</w:t>
            </w:r>
          </w:p>
        </w:tc>
        <w:tc>
          <w:tcPr>
            <w:tcW w:w="895" w:type="pct"/>
          </w:tcPr>
          <w:p w:rsidR="00AB030A" w:rsidRPr="006A524B" w:rsidRDefault="00AB030A" w:rsidP="00EE13F1">
            <w:pPr>
              <w:tabs>
                <w:tab w:val="left" w:pos="284"/>
                <w:tab w:val="left" w:pos="709"/>
              </w:tabs>
              <w:jc w:val="both"/>
            </w:pPr>
            <w:r w:rsidRPr="006A524B">
              <w:t>1</w:t>
            </w:r>
          </w:p>
        </w:tc>
        <w:tc>
          <w:tcPr>
            <w:tcW w:w="944" w:type="pct"/>
          </w:tcPr>
          <w:p w:rsidR="00AB030A" w:rsidRPr="006A524B" w:rsidRDefault="00AB030A" w:rsidP="00EE13F1">
            <w:pPr>
              <w:tabs>
                <w:tab w:val="left" w:pos="284"/>
                <w:tab w:val="left" w:pos="709"/>
              </w:tabs>
              <w:jc w:val="both"/>
            </w:pPr>
            <w:r w:rsidRPr="006A524B">
              <w:t>12</w:t>
            </w:r>
          </w:p>
        </w:tc>
      </w:tr>
      <w:tr w:rsidR="00AB030A" w:rsidRPr="006A524B" w:rsidTr="002226FC">
        <w:trPr>
          <w:trHeight w:val="283"/>
        </w:trPr>
        <w:tc>
          <w:tcPr>
            <w:tcW w:w="263" w:type="pct"/>
          </w:tcPr>
          <w:p w:rsidR="00AB030A" w:rsidRPr="006A524B" w:rsidRDefault="00AB030A" w:rsidP="00EE13F1">
            <w:pPr>
              <w:tabs>
                <w:tab w:val="left" w:pos="284"/>
                <w:tab w:val="left" w:pos="709"/>
              </w:tabs>
              <w:jc w:val="both"/>
            </w:pPr>
            <w:r w:rsidRPr="006A524B">
              <w:t>2</w:t>
            </w:r>
          </w:p>
        </w:tc>
        <w:tc>
          <w:tcPr>
            <w:tcW w:w="2898" w:type="pct"/>
          </w:tcPr>
          <w:p w:rsidR="00AB030A" w:rsidRPr="006A524B" w:rsidRDefault="00AB030A" w:rsidP="00EE13F1">
            <w:pPr>
              <w:tabs>
                <w:tab w:val="left" w:pos="284"/>
                <w:tab w:val="left" w:pos="709"/>
              </w:tabs>
              <w:jc w:val="both"/>
            </w:pPr>
            <w:r w:rsidRPr="006A524B">
              <w:t>Еда и покупки</w:t>
            </w:r>
          </w:p>
        </w:tc>
        <w:tc>
          <w:tcPr>
            <w:tcW w:w="895" w:type="pct"/>
          </w:tcPr>
          <w:p w:rsidR="00AB030A" w:rsidRPr="006A524B" w:rsidRDefault="00AB030A" w:rsidP="00EE13F1">
            <w:pPr>
              <w:tabs>
                <w:tab w:val="left" w:pos="284"/>
                <w:tab w:val="left" w:pos="709"/>
              </w:tabs>
              <w:jc w:val="both"/>
            </w:pPr>
            <w:r w:rsidRPr="006A524B">
              <w:t>1</w:t>
            </w:r>
          </w:p>
        </w:tc>
        <w:tc>
          <w:tcPr>
            <w:tcW w:w="944" w:type="pct"/>
          </w:tcPr>
          <w:p w:rsidR="00AB030A" w:rsidRPr="006A524B" w:rsidRDefault="00AB030A" w:rsidP="00EE13F1">
            <w:pPr>
              <w:tabs>
                <w:tab w:val="left" w:pos="284"/>
                <w:tab w:val="left" w:pos="709"/>
              </w:tabs>
              <w:jc w:val="both"/>
            </w:pPr>
            <w:r w:rsidRPr="006A524B">
              <w:t>13</w:t>
            </w:r>
          </w:p>
        </w:tc>
      </w:tr>
      <w:tr w:rsidR="00AB030A" w:rsidRPr="006A524B" w:rsidTr="002226FC">
        <w:trPr>
          <w:trHeight w:val="283"/>
        </w:trPr>
        <w:tc>
          <w:tcPr>
            <w:tcW w:w="263" w:type="pct"/>
          </w:tcPr>
          <w:p w:rsidR="00AB030A" w:rsidRPr="006A524B" w:rsidRDefault="00AB030A" w:rsidP="00EE13F1">
            <w:pPr>
              <w:tabs>
                <w:tab w:val="left" w:pos="284"/>
                <w:tab w:val="left" w:pos="709"/>
              </w:tabs>
              <w:jc w:val="both"/>
            </w:pPr>
            <w:r w:rsidRPr="006A524B">
              <w:t>3</w:t>
            </w:r>
          </w:p>
        </w:tc>
        <w:tc>
          <w:tcPr>
            <w:tcW w:w="2898" w:type="pct"/>
          </w:tcPr>
          <w:p w:rsidR="00AB030A" w:rsidRPr="006A524B" w:rsidRDefault="00AB030A" w:rsidP="00EE13F1">
            <w:pPr>
              <w:tabs>
                <w:tab w:val="left" w:pos="284"/>
                <w:tab w:val="left" w:pos="709"/>
              </w:tabs>
              <w:jc w:val="both"/>
            </w:pPr>
            <w:r w:rsidRPr="006A524B">
              <w:t xml:space="preserve">Выдающиеся люди </w:t>
            </w:r>
          </w:p>
        </w:tc>
        <w:tc>
          <w:tcPr>
            <w:tcW w:w="895" w:type="pct"/>
          </w:tcPr>
          <w:p w:rsidR="00AB030A" w:rsidRPr="006A524B" w:rsidRDefault="00AB030A" w:rsidP="00EE13F1">
            <w:pPr>
              <w:tabs>
                <w:tab w:val="left" w:pos="284"/>
                <w:tab w:val="left" w:pos="709"/>
              </w:tabs>
              <w:jc w:val="both"/>
            </w:pPr>
            <w:r w:rsidRPr="006A524B">
              <w:t>1</w:t>
            </w:r>
          </w:p>
        </w:tc>
        <w:tc>
          <w:tcPr>
            <w:tcW w:w="944" w:type="pct"/>
          </w:tcPr>
          <w:p w:rsidR="00AB030A" w:rsidRPr="006A524B" w:rsidRDefault="00AB030A" w:rsidP="00EE13F1">
            <w:pPr>
              <w:tabs>
                <w:tab w:val="left" w:pos="284"/>
                <w:tab w:val="left" w:pos="709"/>
              </w:tabs>
              <w:jc w:val="both"/>
            </w:pPr>
            <w:r w:rsidRPr="006A524B">
              <w:t>12</w:t>
            </w:r>
          </w:p>
        </w:tc>
      </w:tr>
      <w:tr w:rsidR="00AB030A" w:rsidRPr="006A524B" w:rsidTr="002226FC">
        <w:trPr>
          <w:trHeight w:val="283"/>
        </w:trPr>
        <w:tc>
          <w:tcPr>
            <w:tcW w:w="263" w:type="pct"/>
          </w:tcPr>
          <w:p w:rsidR="00AB030A" w:rsidRPr="006A524B" w:rsidRDefault="00AB030A" w:rsidP="00EE13F1">
            <w:pPr>
              <w:tabs>
                <w:tab w:val="left" w:pos="284"/>
                <w:tab w:val="left" w:pos="709"/>
              </w:tabs>
              <w:jc w:val="both"/>
            </w:pPr>
            <w:r w:rsidRPr="006A524B">
              <w:t>4</w:t>
            </w:r>
          </w:p>
        </w:tc>
        <w:tc>
          <w:tcPr>
            <w:tcW w:w="2898" w:type="pct"/>
          </w:tcPr>
          <w:p w:rsidR="00AB030A" w:rsidRPr="006A524B" w:rsidRDefault="00AB030A" w:rsidP="00EE13F1">
            <w:pPr>
              <w:tabs>
                <w:tab w:val="left" w:pos="284"/>
                <w:tab w:val="left" w:pos="709"/>
              </w:tabs>
              <w:jc w:val="both"/>
            </w:pPr>
            <w:r w:rsidRPr="006A524B">
              <w:t>Будь собой</w:t>
            </w:r>
          </w:p>
        </w:tc>
        <w:tc>
          <w:tcPr>
            <w:tcW w:w="895" w:type="pct"/>
          </w:tcPr>
          <w:p w:rsidR="00AB030A" w:rsidRPr="006A524B" w:rsidRDefault="00AB030A" w:rsidP="00EE13F1">
            <w:pPr>
              <w:tabs>
                <w:tab w:val="left" w:pos="284"/>
                <w:tab w:val="left" w:pos="709"/>
              </w:tabs>
              <w:jc w:val="both"/>
            </w:pPr>
            <w:r w:rsidRPr="006A524B">
              <w:t>1</w:t>
            </w:r>
          </w:p>
        </w:tc>
        <w:tc>
          <w:tcPr>
            <w:tcW w:w="944" w:type="pct"/>
          </w:tcPr>
          <w:p w:rsidR="00AB030A" w:rsidRPr="006A524B" w:rsidRDefault="00AB030A" w:rsidP="00EE13F1">
            <w:pPr>
              <w:tabs>
                <w:tab w:val="left" w:pos="284"/>
                <w:tab w:val="left" w:pos="709"/>
              </w:tabs>
              <w:jc w:val="both"/>
            </w:pPr>
            <w:r w:rsidRPr="006A524B">
              <w:t>11</w:t>
            </w:r>
          </w:p>
        </w:tc>
      </w:tr>
      <w:tr w:rsidR="00AB030A" w:rsidRPr="006A524B" w:rsidTr="002226FC">
        <w:trPr>
          <w:trHeight w:val="283"/>
        </w:trPr>
        <w:tc>
          <w:tcPr>
            <w:tcW w:w="263" w:type="pct"/>
          </w:tcPr>
          <w:p w:rsidR="00AB030A" w:rsidRPr="006A524B" w:rsidRDefault="00AB030A" w:rsidP="00EE13F1">
            <w:pPr>
              <w:tabs>
                <w:tab w:val="left" w:pos="284"/>
                <w:tab w:val="left" w:pos="709"/>
              </w:tabs>
              <w:jc w:val="both"/>
            </w:pPr>
            <w:r w:rsidRPr="006A524B">
              <w:t>5</w:t>
            </w:r>
          </w:p>
        </w:tc>
        <w:tc>
          <w:tcPr>
            <w:tcW w:w="2898" w:type="pct"/>
          </w:tcPr>
          <w:p w:rsidR="00AB030A" w:rsidRPr="006A524B" w:rsidRDefault="00AB030A" w:rsidP="00EE13F1">
            <w:pPr>
              <w:tabs>
                <w:tab w:val="left" w:pos="284"/>
                <w:tab w:val="left" w:pos="709"/>
              </w:tabs>
              <w:jc w:val="both"/>
            </w:pPr>
            <w:r w:rsidRPr="006A524B">
              <w:t>Глобальные проблемы</w:t>
            </w:r>
          </w:p>
        </w:tc>
        <w:tc>
          <w:tcPr>
            <w:tcW w:w="895" w:type="pct"/>
          </w:tcPr>
          <w:p w:rsidR="00AB030A" w:rsidRPr="006A524B" w:rsidRDefault="00AB030A" w:rsidP="00EE13F1">
            <w:pPr>
              <w:tabs>
                <w:tab w:val="left" w:pos="284"/>
                <w:tab w:val="left" w:pos="709"/>
              </w:tabs>
              <w:jc w:val="both"/>
            </w:pPr>
            <w:r w:rsidRPr="006A524B">
              <w:t>1</w:t>
            </w:r>
          </w:p>
        </w:tc>
        <w:tc>
          <w:tcPr>
            <w:tcW w:w="944" w:type="pct"/>
          </w:tcPr>
          <w:p w:rsidR="00AB030A" w:rsidRPr="006A524B" w:rsidRDefault="00AB030A" w:rsidP="00EE13F1">
            <w:pPr>
              <w:tabs>
                <w:tab w:val="left" w:pos="284"/>
                <w:tab w:val="left" w:pos="709"/>
              </w:tabs>
              <w:jc w:val="both"/>
            </w:pPr>
            <w:r w:rsidRPr="006A524B">
              <w:t>13</w:t>
            </w:r>
          </w:p>
        </w:tc>
      </w:tr>
      <w:tr w:rsidR="00AB030A" w:rsidRPr="006A524B" w:rsidTr="002226FC">
        <w:trPr>
          <w:trHeight w:val="283"/>
        </w:trPr>
        <w:tc>
          <w:tcPr>
            <w:tcW w:w="263" w:type="pct"/>
          </w:tcPr>
          <w:p w:rsidR="00AB030A" w:rsidRPr="006A524B" w:rsidRDefault="00AB030A" w:rsidP="00EE13F1">
            <w:pPr>
              <w:tabs>
                <w:tab w:val="left" w:pos="284"/>
                <w:tab w:val="left" w:pos="709"/>
              </w:tabs>
              <w:jc w:val="both"/>
            </w:pPr>
            <w:r w:rsidRPr="006A524B">
              <w:t>6</w:t>
            </w:r>
          </w:p>
        </w:tc>
        <w:tc>
          <w:tcPr>
            <w:tcW w:w="2898" w:type="pct"/>
          </w:tcPr>
          <w:p w:rsidR="00AB030A" w:rsidRPr="006A524B" w:rsidRDefault="00AB030A" w:rsidP="00EE13F1">
            <w:pPr>
              <w:tabs>
                <w:tab w:val="left" w:pos="284"/>
                <w:tab w:val="left" w:pos="709"/>
              </w:tabs>
              <w:jc w:val="both"/>
            </w:pPr>
            <w:r w:rsidRPr="006A524B">
              <w:t>Культурный обмен</w:t>
            </w:r>
          </w:p>
        </w:tc>
        <w:tc>
          <w:tcPr>
            <w:tcW w:w="895" w:type="pct"/>
          </w:tcPr>
          <w:p w:rsidR="00AB030A" w:rsidRPr="006A524B" w:rsidRDefault="00AB030A" w:rsidP="00EE13F1">
            <w:pPr>
              <w:tabs>
                <w:tab w:val="left" w:pos="284"/>
                <w:tab w:val="left" w:pos="709"/>
              </w:tabs>
              <w:jc w:val="both"/>
            </w:pPr>
            <w:r w:rsidRPr="006A524B">
              <w:t>1</w:t>
            </w:r>
          </w:p>
        </w:tc>
        <w:tc>
          <w:tcPr>
            <w:tcW w:w="944" w:type="pct"/>
          </w:tcPr>
          <w:p w:rsidR="00AB030A" w:rsidRPr="006A524B" w:rsidRDefault="00AB030A" w:rsidP="00EE13F1">
            <w:pPr>
              <w:tabs>
                <w:tab w:val="left" w:pos="284"/>
                <w:tab w:val="left" w:pos="709"/>
              </w:tabs>
              <w:jc w:val="both"/>
            </w:pPr>
            <w:r w:rsidRPr="006A524B">
              <w:t>14</w:t>
            </w:r>
          </w:p>
        </w:tc>
      </w:tr>
      <w:tr w:rsidR="00AB030A" w:rsidRPr="006A524B" w:rsidTr="002226FC">
        <w:trPr>
          <w:trHeight w:val="283"/>
        </w:trPr>
        <w:tc>
          <w:tcPr>
            <w:tcW w:w="263" w:type="pct"/>
          </w:tcPr>
          <w:p w:rsidR="00AB030A" w:rsidRPr="006A524B" w:rsidRDefault="00AB030A" w:rsidP="00EE13F1">
            <w:pPr>
              <w:tabs>
                <w:tab w:val="left" w:pos="284"/>
                <w:tab w:val="left" w:pos="709"/>
              </w:tabs>
              <w:jc w:val="both"/>
            </w:pPr>
            <w:r w:rsidRPr="006A524B">
              <w:t>7</w:t>
            </w:r>
          </w:p>
        </w:tc>
        <w:tc>
          <w:tcPr>
            <w:tcW w:w="2898" w:type="pct"/>
          </w:tcPr>
          <w:p w:rsidR="00AB030A" w:rsidRPr="006A524B" w:rsidRDefault="00AB030A" w:rsidP="00EE13F1">
            <w:pPr>
              <w:tabs>
                <w:tab w:val="left" w:pos="284"/>
                <w:tab w:val="left" w:pos="709"/>
              </w:tabs>
              <w:jc w:val="both"/>
            </w:pPr>
            <w:r w:rsidRPr="006A524B">
              <w:t>Школьное образование и жизнь</w:t>
            </w:r>
          </w:p>
        </w:tc>
        <w:tc>
          <w:tcPr>
            <w:tcW w:w="895" w:type="pct"/>
          </w:tcPr>
          <w:p w:rsidR="00AB030A" w:rsidRPr="006A524B" w:rsidRDefault="00AB030A" w:rsidP="00EE13F1">
            <w:pPr>
              <w:tabs>
                <w:tab w:val="left" w:pos="284"/>
                <w:tab w:val="left" w:pos="709"/>
              </w:tabs>
              <w:jc w:val="both"/>
            </w:pPr>
            <w:r w:rsidRPr="006A524B">
              <w:t>1</w:t>
            </w:r>
          </w:p>
        </w:tc>
        <w:tc>
          <w:tcPr>
            <w:tcW w:w="944" w:type="pct"/>
          </w:tcPr>
          <w:p w:rsidR="00AB030A" w:rsidRPr="006A524B" w:rsidRDefault="00AB030A" w:rsidP="00EE13F1">
            <w:pPr>
              <w:tabs>
                <w:tab w:val="left" w:pos="284"/>
                <w:tab w:val="left" w:pos="709"/>
              </w:tabs>
              <w:jc w:val="both"/>
            </w:pPr>
            <w:r w:rsidRPr="006A524B">
              <w:t>15</w:t>
            </w:r>
          </w:p>
        </w:tc>
      </w:tr>
      <w:tr w:rsidR="00AB030A" w:rsidRPr="006A524B" w:rsidTr="002226FC">
        <w:trPr>
          <w:trHeight w:val="283"/>
        </w:trPr>
        <w:tc>
          <w:tcPr>
            <w:tcW w:w="263" w:type="pct"/>
          </w:tcPr>
          <w:p w:rsidR="00AB030A" w:rsidRPr="006A524B" w:rsidRDefault="00AB030A" w:rsidP="00EE13F1">
            <w:pPr>
              <w:tabs>
                <w:tab w:val="left" w:pos="284"/>
                <w:tab w:val="left" w:pos="709"/>
              </w:tabs>
              <w:jc w:val="both"/>
            </w:pPr>
            <w:r w:rsidRPr="006A524B">
              <w:t>8</w:t>
            </w:r>
          </w:p>
        </w:tc>
        <w:tc>
          <w:tcPr>
            <w:tcW w:w="2898" w:type="pct"/>
          </w:tcPr>
          <w:p w:rsidR="00AB030A" w:rsidRPr="006A524B" w:rsidRDefault="00AB030A" w:rsidP="00EE13F1">
            <w:pPr>
              <w:tabs>
                <w:tab w:val="left" w:pos="284"/>
                <w:tab w:val="left" w:pos="709"/>
              </w:tabs>
              <w:jc w:val="both"/>
            </w:pPr>
            <w:r w:rsidRPr="006A524B">
              <w:t>Здоровый образ жизни и спорт</w:t>
            </w:r>
          </w:p>
        </w:tc>
        <w:tc>
          <w:tcPr>
            <w:tcW w:w="895" w:type="pct"/>
          </w:tcPr>
          <w:p w:rsidR="00AB030A" w:rsidRPr="006A524B" w:rsidRDefault="00AB030A" w:rsidP="00EE13F1">
            <w:pPr>
              <w:tabs>
                <w:tab w:val="left" w:pos="284"/>
                <w:tab w:val="left" w:pos="709"/>
              </w:tabs>
              <w:jc w:val="both"/>
            </w:pPr>
            <w:r w:rsidRPr="006A524B">
              <w:t>1</w:t>
            </w:r>
          </w:p>
        </w:tc>
        <w:tc>
          <w:tcPr>
            <w:tcW w:w="944" w:type="pct"/>
          </w:tcPr>
          <w:p w:rsidR="00AB030A" w:rsidRPr="006A524B" w:rsidRDefault="00AB030A" w:rsidP="00EE13F1">
            <w:pPr>
              <w:tabs>
                <w:tab w:val="left" w:pos="284"/>
                <w:tab w:val="left" w:pos="709"/>
              </w:tabs>
              <w:jc w:val="both"/>
            </w:pPr>
            <w:r w:rsidRPr="006A524B">
              <w:t>12</w:t>
            </w:r>
          </w:p>
        </w:tc>
      </w:tr>
      <w:tr w:rsidR="00AB030A" w:rsidRPr="006A524B" w:rsidTr="002226FC">
        <w:trPr>
          <w:trHeight w:val="283"/>
        </w:trPr>
        <w:tc>
          <w:tcPr>
            <w:tcW w:w="263" w:type="pct"/>
          </w:tcPr>
          <w:p w:rsidR="00AB030A" w:rsidRPr="006A524B" w:rsidRDefault="00AB030A" w:rsidP="00EE13F1">
            <w:pPr>
              <w:tabs>
                <w:tab w:val="left" w:pos="284"/>
                <w:tab w:val="left" w:pos="709"/>
              </w:tabs>
              <w:jc w:val="both"/>
            </w:pPr>
          </w:p>
        </w:tc>
        <w:tc>
          <w:tcPr>
            <w:tcW w:w="2898" w:type="pct"/>
          </w:tcPr>
          <w:p w:rsidR="00AB030A" w:rsidRPr="006A524B" w:rsidRDefault="00AB030A" w:rsidP="00EE13F1">
            <w:pPr>
              <w:tabs>
                <w:tab w:val="left" w:pos="284"/>
                <w:tab w:val="left" w:pos="709"/>
              </w:tabs>
              <w:jc w:val="both"/>
              <w:rPr>
                <w:b/>
                <w:bCs/>
              </w:rPr>
            </w:pPr>
            <w:r w:rsidRPr="006A524B">
              <w:rPr>
                <w:b/>
                <w:bCs/>
              </w:rPr>
              <w:t>итого</w:t>
            </w:r>
          </w:p>
        </w:tc>
        <w:tc>
          <w:tcPr>
            <w:tcW w:w="895" w:type="pct"/>
          </w:tcPr>
          <w:p w:rsidR="00AB030A" w:rsidRPr="006A524B" w:rsidRDefault="00AB030A" w:rsidP="00EE13F1">
            <w:pPr>
              <w:tabs>
                <w:tab w:val="left" w:pos="284"/>
                <w:tab w:val="left" w:pos="709"/>
              </w:tabs>
              <w:jc w:val="both"/>
            </w:pPr>
            <w:r w:rsidRPr="006A524B">
              <w:t>8</w:t>
            </w:r>
          </w:p>
        </w:tc>
        <w:tc>
          <w:tcPr>
            <w:tcW w:w="944" w:type="pct"/>
          </w:tcPr>
          <w:p w:rsidR="00AB030A" w:rsidRPr="006A524B" w:rsidRDefault="00AB030A" w:rsidP="00EE13F1">
            <w:pPr>
              <w:tabs>
                <w:tab w:val="left" w:pos="284"/>
                <w:tab w:val="left" w:pos="709"/>
              </w:tabs>
              <w:jc w:val="both"/>
            </w:pPr>
            <w:r w:rsidRPr="006A524B">
              <w:t>102</w:t>
            </w:r>
          </w:p>
        </w:tc>
      </w:tr>
    </w:tbl>
    <w:p w:rsidR="00AB030A" w:rsidRPr="006A524B" w:rsidRDefault="00AB030A" w:rsidP="00EE13F1">
      <w:pPr>
        <w:tabs>
          <w:tab w:val="left" w:pos="284"/>
          <w:tab w:val="left" w:pos="709"/>
        </w:tabs>
        <w:jc w:val="both"/>
        <w:rPr>
          <w:b/>
          <w:bCs/>
          <w:lang w:val="en-US"/>
        </w:rPr>
      </w:pPr>
    </w:p>
    <w:p w:rsidR="00AB030A" w:rsidRPr="002226FC" w:rsidRDefault="00AB030A" w:rsidP="002226FC">
      <w:pPr>
        <w:tabs>
          <w:tab w:val="left" w:pos="284"/>
          <w:tab w:val="left" w:pos="709"/>
        </w:tabs>
        <w:jc w:val="center"/>
        <w:rPr>
          <w:b/>
          <w:i/>
        </w:rPr>
      </w:pPr>
      <w:r w:rsidRPr="002226FC">
        <w:rPr>
          <w:b/>
          <w:i/>
        </w:rPr>
        <w:t>9 класс</w:t>
      </w:r>
    </w:p>
    <w:tbl>
      <w:tblPr>
        <w:tblStyle w:val="86"/>
        <w:tblW w:w="5000" w:type="pct"/>
        <w:tblLook w:val="04A0" w:firstRow="1" w:lastRow="0" w:firstColumn="1" w:lastColumn="0" w:noHBand="0" w:noVBand="1"/>
      </w:tblPr>
      <w:tblGrid>
        <w:gridCol w:w="458"/>
        <w:gridCol w:w="5590"/>
        <w:gridCol w:w="1714"/>
        <w:gridCol w:w="1809"/>
      </w:tblGrid>
      <w:tr w:rsidR="00AB030A" w:rsidRPr="006A524B" w:rsidTr="002226FC">
        <w:trPr>
          <w:trHeight w:val="283"/>
        </w:trPr>
        <w:tc>
          <w:tcPr>
            <w:tcW w:w="239" w:type="pct"/>
          </w:tcPr>
          <w:p w:rsidR="00AB030A" w:rsidRPr="006A524B" w:rsidRDefault="00AB030A" w:rsidP="00EE13F1">
            <w:pPr>
              <w:tabs>
                <w:tab w:val="left" w:pos="284"/>
                <w:tab w:val="left" w:pos="709"/>
              </w:tabs>
              <w:jc w:val="both"/>
              <w:rPr>
                <w:b/>
              </w:rPr>
            </w:pPr>
            <w:r w:rsidRPr="006A524B">
              <w:rPr>
                <w:b/>
              </w:rPr>
              <w:t>№</w:t>
            </w:r>
          </w:p>
        </w:tc>
        <w:tc>
          <w:tcPr>
            <w:tcW w:w="2920" w:type="pct"/>
          </w:tcPr>
          <w:p w:rsidR="00AB030A" w:rsidRPr="006A524B" w:rsidRDefault="00AB030A" w:rsidP="00EE13F1">
            <w:pPr>
              <w:tabs>
                <w:tab w:val="left" w:pos="284"/>
                <w:tab w:val="left" w:pos="709"/>
              </w:tabs>
              <w:jc w:val="both"/>
              <w:rPr>
                <w:b/>
              </w:rPr>
            </w:pPr>
            <w:r w:rsidRPr="006A524B">
              <w:rPr>
                <w:b/>
              </w:rPr>
              <w:t>Тема</w:t>
            </w:r>
          </w:p>
        </w:tc>
        <w:tc>
          <w:tcPr>
            <w:tcW w:w="895" w:type="pct"/>
          </w:tcPr>
          <w:p w:rsidR="00AB030A" w:rsidRPr="006A524B" w:rsidRDefault="00AB030A" w:rsidP="00EE13F1">
            <w:pPr>
              <w:tabs>
                <w:tab w:val="left" w:pos="284"/>
                <w:tab w:val="left" w:pos="709"/>
              </w:tabs>
              <w:jc w:val="both"/>
              <w:rPr>
                <w:b/>
              </w:rPr>
            </w:pPr>
            <w:r w:rsidRPr="006A524B">
              <w:rPr>
                <w:b/>
              </w:rPr>
              <w:t>Контрольные работы включая проверочные</w:t>
            </w:r>
          </w:p>
        </w:tc>
        <w:tc>
          <w:tcPr>
            <w:tcW w:w="945" w:type="pct"/>
          </w:tcPr>
          <w:p w:rsidR="00AB030A" w:rsidRPr="006A524B" w:rsidRDefault="00AB030A" w:rsidP="00EE13F1">
            <w:pPr>
              <w:tabs>
                <w:tab w:val="left" w:pos="284"/>
                <w:tab w:val="left" w:pos="709"/>
              </w:tabs>
              <w:jc w:val="both"/>
              <w:rPr>
                <w:b/>
              </w:rPr>
            </w:pPr>
            <w:r w:rsidRPr="006A524B">
              <w:rPr>
                <w:b/>
              </w:rPr>
              <w:t>Количество часов по рабочей программе</w:t>
            </w:r>
          </w:p>
        </w:tc>
      </w:tr>
      <w:tr w:rsidR="00AB030A" w:rsidRPr="006A524B" w:rsidTr="002226FC">
        <w:trPr>
          <w:trHeight w:val="283"/>
        </w:trPr>
        <w:tc>
          <w:tcPr>
            <w:tcW w:w="239" w:type="pct"/>
          </w:tcPr>
          <w:p w:rsidR="00AB030A" w:rsidRPr="006A524B" w:rsidRDefault="00AB030A" w:rsidP="00EE13F1">
            <w:pPr>
              <w:tabs>
                <w:tab w:val="left" w:pos="284"/>
                <w:tab w:val="left" w:pos="709"/>
              </w:tabs>
              <w:jc w:val="both"/>
            </w:pPr>
            <w:r w:rsidRPr="006A524B">
              <w:t>1</w:t>
            </w:r>
          </w:p>
        </w:tc>
        <w:tc>
          <w:tcPr>
            <w:tcW w:w="2920" w:type="pct"/>
          </w:tcPr>
          <w:p w:rsidR="00AB030A" w:rsidRPr="006A524B" w:rsidRDefault="00AB030A" w:rsidP="00EE13F1">
            <w:pPr>
              <w:tabs>
                <w:tab w:val="left" w:pos="284"/>
                <w:tab w:val="left" w:pos="709"/>
              </w:tabs>
              <w:jc w:val="both"/>
            </w:pPr>
            <w:r w:rsidRPr="006A524B">
              <w:t xml:space="preserve"> Праздники и празднования</w:t>
            </w:r>
          </w:p>
        </w:tc>
        <w:tc>
          <w:tcPr>
            <w:tcW w:w="895" w:type="pct"/>
          </w:tcPr>
          <w:p w:rsidR="00AB030A" w:rsidRPr="006A524B" w:rsidRDefault="00AB030A" w:rsidP="00EE13F1">
            <w:pPr>
              <w:tabs>
                <w:tab w:val="left" w:pos="284"/>
                <w:tab w:val="left" w:pos="709"/>
              </w:tabs>
              <w:jc w:val="both"/>
            </w:pPr>
            <w:r w:rsidRPr="006A524B">
              <w:t>1</w:t>
            </w:r>
          </w:p>
        </w:tc>
        <w:tc>
          <w:tcPr>
            <w:tcW w:w="945" w:type="pct"/>
          </w:tcPr>
          <w:p w:rsidR="00AB030A" w:rsidRPr="006A524B" w:rsidRDefault="00AB030A" w:rsidP="00EE13F1">
            <w:pPr>
              <w:tabs>
                <w:tab w:val="left" w:pos="284"/>
                <w:tab w:val="left" w:pos="709"/>
              </w:tabs>
              <w:jc w:val="both"/>
            </w:pPr>
            <w:r w:rsidRPr="006A524B">
              <w:t>12</w:t>
            </w:r>
          </w:p>
        </w:tc>
      </w:tr>
      <w:tr w:rsidR="00AB030A" w:rsidRPr="006A524B" w:rsidTr="002226FC">
        <w:trPr>
          <w:trHeight w:val="283"/>
        </w:trPr>
        <w:tc>
          <w:tcPr>
            <w:tcW w:w="239" w:type="pct"/>
          </w:tcPr>
          <w:p w:rsidR="00AB030A" w:rsidRPr="006A524B" w:rsidRDefault="00AB030A" w:rsidP="00EE13F1">
            <w:pPr>
              <w:tabs>
                <w:tab w:val="left" w:pos="284"/>
                <w:tab w:val="left" w:pos="709"/>
              </w:tabs>
              <w:jc w:val="both"/>
            </w:pPr>
            <w:r w:rsidRPr="006A524B">
              <w:t>2</w:t>
            </w:r>
          </w:p>
        </w:tc>
        <w:tc>
          <w:tcPr>
            <w:tcW w:w="2920" w:type="pct"/>
          </w:tcPr>
          <w:p w:rsidR="00AB030A" w:rsidRPr="006A524B" w:rsidRDefault="00AB030A" w:rsidP="00EE13F1">
            <w:pPr>
              <w:tabs>
                <w:tab w:val="left" w:pos="284"/>
                <w:tab w:val="left" w:pos="709"/>
              </w:tabs>
              <w:jc w:val="both"/>
            </w:pPr>
            <w:r w:rsidRPr="006A524B">
              <w:t xml:space="preserve">  Жизнь. Образ жизни и среда обитания.</w:t>
            </w:r>
          </w:p>
        </w:tc>
        <w:tc>
          <w:tcPr>
            <w:tcW w:w="895" w:type="pct"/>
          </w:tcPr>
          <w:p w:rsidR="00AB030A" w:rsidRPr="006A524B" w:rsidRDefault="00AB030A" w:rsidP="00EE13F1">
            <w:pPr>
              <w:tabs>
                <w:tab w:val="left" w:pos="284"/>
                <w:tab w:val="left" w:pos="709"/>
              </w:tabs>
              <w:jc w:val="both"/>
            </w:pPr>
            <w:r w:rsidRPr="006A524B">
              <w:t>1</w:t>
            </w:r>
          </w:p>
        </w:tc>
        <w:tc>
          <w:tcPr>
            <w:tcW w:w="945" w:type="pct"/>
          </w:tcPr>
          <w:p w:rsidR="00AB030A" w:rsidRPr="006A524B" w:rsidRDefault="00AB030A" w:rsidP="00EE13F1">
            <w:pPr>
              <w:tabs>
                <w:tab w:val="left" w:pos="284"/>
                <w:tab w:val="left" w:pos="709"/>
              </w:tabs>
              <w:jc w:val="both"/>
            </w:pPr>
            <w:r w:rsidRPr="006A524B">
              <w:t>12</w:t>
            </w:r>
          </w:p>
        </w:tc>
      </w:tr>
      <w:tr w:rsidR="00AB030A" w:rsidRPr="006A524B" w:rsidTr="002226FC">
        <w:trPr>
          <w:trHeight w:val="283"/>
        </w:trPr>
        <w:tc>
          <w:tcPr>
            <w:tcW w:w="239" w:type="pct"/>
          </w:tcPr>
          <w:p w:rsidR="00AB030A" w:rsidRPr="006A524B" w:rsidRDefault="00AB030A" w:rsidP="00EE13F1">
            <w:pPr>
              <w:tabs>
                <w:tab w:val="left" w:pos="284"/>
                <w:tab w:val="left" w:pos="709"/>
              </w:tabs>
              <w:jc w:val="both"/>
            </w:pPr>
            <w:r w:rsidRPr="006A524B">
              <w:t>3</w:t>
            </w:r>
          </w:p>
        </w:tc>
        <w:tc>
          <w:tcPr>
            <w:tcW w:w="2920" w:type="pct"/>
          </w:tcPr>
          <w:p w:rsidR="00AB030A" w:rsidRPr="006A524B" w:rsidRDefault="00AB030A" w:rsidP="00EE13F1">
            <w:pPr>
              <w:tabs>
                <w:tab w:val="left" w:pos="284"/>
                <w:tab w:val="left" w:pos="709"/>
              </w:tabs>
              <w:jc w:val="both"/>
            </w:pPr>
            <w:r w:rsidRPr="006A524B">
              <w:t xml:space="preserve">  Очевидное невероятное.</w:t>
            </w:r>
          </w:p>
        </w:tc>
        <w:tc>
          <w:tcPr>
            <w:tcW w:w="895" w:type="pct"/>
          </w:tcPr>
          <w:p w:rsidR="00AB030A" w:rsidRPr="006A524B" w:rsidRDefault="00AB030A" w:rsidP="00EE13F1">
            <w:pPr>
              <w:tabs>
                <w:tab w:val="left" w:pos="284"/>
                <w:tab w:val="left" w:pos="709"/>
              </w:tabs>
              <w:jc w:val="both"/>
            </w:pPr>
            <w:r w:rsidRPr="006A524B">
              <w:t>1</w:t>
            </w:r>
          </w:p>
        </w:tc>
        <w:tc>
          <w:tcPr>
            <w:tcW w:w="945" w:type="pct"/>
          </w:tcPr>
          <w:p w:rsidR="00AB030A" w:rsidRPr="006A524B" w:rsidRDefault="00AB030A" w:rsidP="00EE13F1">
            <w:pPr>
              <w:tabs>
                <w:tab w:val="left" w:pos="284"/>
                <w:tab w:val="left" w:pos="709"/>
              </w:tabs>
              <w:jc w:val="both"/>
            </w:pPr>
            <w:r w:rsidRPr="006A524B">
              <w:t>12</w:t>
            </w:r>
          </w:p>
        </w:tc>
      </w:tr>
      <w:tr w:rsidR="00AB030A" w:rsidRPr="006A524B" w:rsidTr="002226FC">
        <w:trPr>
          <w:trHeight w:val="283"/>
        </w:trPr>
        <w:tc>
          <w:tcPr>
            <w:tcW w:w="239" w:type="pct"/>
          </w:tcPr>
          <w:p w:rsidR="00AB030A" w:rsidRPr="006A524B" w:rsidRDefault="00AB030A" w:rsidP="00EE13F1">
            <w:pPr>
              <w:tabs>
                <w:tab w:val="left" w:pos="284"/>
                <w:tab w:val="left" w:pos="709"/>
              </w:tabs>
              <w:jc w:val="both"/>
            </w:pPr>
            <w:r w:rsidRPr="006A524B">
              <w:t>4</w:t>
            </w:r>
          </w:p>
        </w:tc>
        <w:tc>
          <w:tcPr>
            <w:tcW w:w="2920" w:type="pct"/>
          </w:tcPr>
          <w:p w:rsidR="00AB030A" w:rsidRPr="006A524B" w:rsidRDefault="00AB030A" w:rsidP="00EE13F1">
            <w:pPr>
              <w:tabs>
                <w:tab w:val="left" w:pos="284"/>
                <w:tab w:val="left" w:pos="709"/>
              </w:tabs>
              <w:jc w:val="both"/>
            </w:pPr>
            <w:r w:rsidRPr="006A524B">
              <w:t xml:space="preserve"> Современные технологии</w:t>
            </w:r>
          </w:p>
        </w:tc>
        <w:tc>
          <w:tcPr>
            <w:tcW w:w="895" w:type="pct"/>
          </w:tcPr>
          <w:p w:rsidR="00AB030A" w:rsidRPr="006A524B" w:rsidRDefault="00AB030A" w:rsidP="00EE13F1">
            <w:pPr>
              <w:tabs>
                <w:tab w:val="left" w:pos="284"/>
                <w:tab w:val="left" w:pos="709"/>
              </w:tabs>
              <w:jc w:val="both"/>
            </w:pPr>
            <w:r w:rsidRPr="006A524B">
              <w:t>1</w:t>
            </w:r>
          </w:p>
        </w:tc>
        <w:tc>
          <w:tcPr>
            <w:tcW w:w="945" w:type="pct"/>
          </w:tcPr>
          <w:p w:rsidR="00AB030A" w:rsidRPr="006A524B" w:rsidRDefault="00AB030A" w:rsidP="00EE13F1">
            <w:pPr>
              <w:tabs>
                <w:tab w:val="left" w:pos="284"/>
                <w:tab w:val="left" w:pos="709"/>
              </w:tabs>
              <w:jc w:val="both"/>
            </w:pPr>
            <w:r w:rsidRPr="006A524B">
              <w:t>12</w:t>
            </w:r>
          </w:p>
        </w:tc>
      </w:tr>
      <w:tr w:rsidR="00AB030A" w:rsidRPr="006A524B" w:rsidTr="002226FC">
        <w:trPr>
          <w:trHeight w:val="283"/>
        </w:trPr>
        <w:tc>
          <w:tcPr>
            <w:tcW w:w="239" w:type="pct"/>
          </w:tcPr>
          <w:p w:rsidR="00AB030A" w:rsidRPr="006A524B" w:rsidRDefault="00AB030A" w:rsidP="00EE13F1">
            <w:pPr>
              <w:tabs>
                <w:tab w:val="left" w:pos="284"/>
                <w:tab w:val="left" w:pos="709"/>
              </w:tabs>
              <w:jc w:val="both"/>
            </w:pPr>
            <w:r w:rsidRPr="006A524B">
              <w:t>5</w:t>
            </w:r>
          </w:p>
        </w:tc>
        <w:tc>
          <w:tcPr>
            <w:tcW w:w="2920" w:type="pct"/>
          </w:tcPr>
          <w:p w:rsidR="00AB030A" w:rsidRPr="006A524B" w:rsidRDefault="00AB030A" w:rsidP="00EE13F1">
            <w:pPr>
              <w:tabs>
                <w:tab w:val="left" w:pos="284"/>
                <w:tab w:val="left" w:pos="709"/>
              </w:tabs>
              <w:jc w:val="both"/>
            </w:pPr>
            <w:r w:rsidRPr="006A524B">
              <w:t xml:space="preserve"> Искусство и литература </w:t>
            </w:r>
          </w:p>
        </w:tc>
        <w:tc>
          <w:tcPr>
            <w:tcW w:w="895" w:type="pct"/>
          </w:tcPr>
          <w:p w:rsidR="00AB030A" w:rsidRPr="006A524B" w:rsidRDefault="00AB030A" w:rsidP="00EE13F1">
            <w:pPr>
              <w:tabs>
                <w:tab w:val="left" w:pos="284"/>
                <w:tab w:val="left" w:pos="709"/>
              </w:tabs>
              <w:jc w:val="both"/>
            </w:pPr>
            <w:r w:rsidRPr="006A524B">
              <w:t>1</w:t>
            </w:r>
          </w:p>
        </w:tc>
        <w:tc>
          <w:tcPr>
            <w:tcW w:w="945" w:type="pct"/>
          </w:tcPr>
          <w:p w:rsidR="00AB030A" w:rsidRPr="006A524B" w:rsidRDefault="00AB030A" w:rsidP="00EE13F1">
            <w:pPr>
              <w:tabs>
                <w:tab w:val="left" w:pos="284"/>
                <w:tab w:val="left" w:pos="709"/>
              </w:tabs>
              <w:jc w:val="both"/>
            </w:pPr>
            <w:r w:rsidRPr="006A524B">
              <w:t>14</w:t>
            </w:r>
          </w:p>
        </w:tc>
      </w:tr>
      <w:tr w:rsidR="00AB030A" w:rsidRPr="006A524B" w:rsidTr="002226FC">
        <w:trPr>
          <w:trHeight w:val="283"/>
        </w:trPr>
        <w:tc>
          <w:tcPr>
            <w:tcW w:w="239" w:type="pct"/>
          </w:tcPr>
          <w:p w:rsidR="00AB030A" w:rsidRPr="006A524B" w:rsidRDefault="00AB030A" w:rsidP="00EE13F1">
            <w:pPr>
              <w:tabs>
                <w:tab w:val="left" w:pos="284"/>
                <w:tab w:val="left" w:pos="709"/>
              </w:tabs>
              <w:jc w:val="both"/>
            </w:pPr>
            <w:r w:rsidRPr="006A524B">
              <w:t>6</w:t>
            </w:r>
          </w:p>
        </w:tc>
        <w:tc>
          <w:tcPr>
            <w:tcW w:w="2920" w:type="pct"/>
          </w:tcPr>
          <w:p w:rsidR="00AB030A" w:rsidRPr="006A524B" w:rsidRDefault="00AB030A" w:rsidP="00EE13F1">
            <w:pPr>
              <w:tabs>
                <w:tab w:val="left" w:pos="284"/>
                <w:tab w:val="left" w:pos="709"/>
              </w:tabs>
              <w:jc w:val="both"/>
            </w:pPr>
            <w:r w:rsidRPr="006A524B">
              <w:t xml:space="preserve"> Город и общественная жизнь</w:t>
            </w:r>
          </w:p>
        </w:tc>
        <w:tc>
          <w:tcPr>
            <w:tcW w:w="895" w:type="pct"/>
          </w:tcPr>
          <w:p w:rsidR="00AB030A" w:rsidRPr="006A524B" w:rsidRDefault="00AB030A" w:rsidP="00EE13F1">
            <w:pPr>
              <w:tabs>
                <w:tab w:val="left" w:pos="284"/>
                <w:tab w:val="left" w:pos="709"/>
              </w:tabs>
              <w:jc w:val="both"/>
            </w:pPr>
            <w:r w:rsidRPr="006A524B">
              <w:t>1</w:t>
            </w:r>
          </w:p>
        </w:tc>
        <w:tc>
          <w:tcPr>
            <w:tcW w:w="945" w:type="pct"/>
          </w:tcPr>
          <w:p w:rsidR="00AB030A" w:rsidRPr="006A524B" w:rsidRDefault="00AB030A" w:rsidP="00EE13F1">
            <w:pPr>
              <w:tabs>
                <w:tab w:val="left" w:pos="284"/>
                <w:tab w:val="left" w:pos="709"/>
              </w:tabs>
              <w:jc w:val="both"/>
            </w:pPr>
            <w:r w:rsidRPr="006A524B">
              <w:t>16</w:t>
            </w:r>
          </w:p>
        </w:tc>
      </w:tr>
      <w:tr w:rsidR="00AB030A" w:rsidRPr="006A524B" w:rsidTr="002226FC">
        <w:trPr>
          <w:trHeight w:val="283"/>
        </w:trPr>
        <w:tc>
          <w:tcPr>
            <w:tcW w:w="239" w:type="pct"/>
          </w:tcPr>
          <w:p w:rsidR="00AB030A" w:rsidRPr="006A524B" w:rsidRDefault="00AB030A" w:rsidP="00EE13F1">
            <w:pPr>
              <w:tabs>
                <w:tab w:val="left" w:pos="284"/>
                <w:tab w:val="left" w:pos="709"/>
              </w:tabs>
              <w:jc w:val="both"/>
            </w:pPr>
            <w:r w:rsidRPr="006A524B">
              <w:t>7</w:t>
            </w:r>
          </w:p>
        </w:tc>
        <w:tc>
          <w:tcPr>
            <w:tcW w:w="2920" w:type="pct"/>
          </w:tcPr>
          <w:p w:rsidR="00AB030A" w:rsidRPr="006A524B" w:rsidRDefault="00AB030A" w:rsidP="00EE13F1">
            <w:pPr>
              <w:tabs>
                <w:tab w:val="left" w:pos="284"/>
                <w:tab w:val="left" w:pos="709"/>
              </w:tabs>
              <w:jc w:val="both"/>
            </w:pPr>
            <w:r w:rsidRPr="006A524B">
              <w:t>Личная безопасность</w:t>
            </w:r>
          </w:p>
        </w:tc>
        <w:tc>
          <w:tcPr>
            <w:tcW w:w="895" w:type="pct"/>
          </w:tcPr>
          <w:p w:rsidR="00AB030A" w:rsidRPr="006A524B" w:rsidRDefault="00AB030A" w:rsidP="00EE13F1">
            <w:pPr>
              <w:tabs>
                <w:tab w:val="left" w:pos="284"/>
                <w:tab w:val="left" w:pos="709"/>
              </w:tabs>
              <w:jc w:val="both"/>
            </w:pPr>
            <w:r w:rsidRPr="006A524B">
              <w:t>1</w:t>
            </w:r>
          </w:p>
        </w:tc>
        <w:tc>
          <w:tcPr>
            <w:tcW w:w="945" w:type="pct"/>
          </w:tcPr>
          <w:p w:rsidR="00AB030A" w:rsidRPr="006A524B" w:rsidRDefault="00AB030A" w:rsidP="00EE13F1">
            <w:pPr>
              <w:tabs>
                <w:tab w:val="left" w:pos="284"/>
                <w:tab w:val="left" w:pos="709"/>
              </w:tabs>
              <w:jc w:val="both"/>
            </w:pPr>
            <w:r w:rsidRPr="006A524B">
              <w:t>12</w:t>
            </w:r>
          </w:p>
        </w:tc>
      </w:tr>
      <w:tr w:rsidR="00AB030A" w:rsidRPr="006A524B" w:rsidTr="002226FC">
        <w:trPr>
          <w:trHeight w:val="283"/>
        </w:trPr>
        <w:tc>
          <w:tcPr>
            <w:tcW w:w="239" w:type="pct"/>
          </w:tcPr>
          <w:p w:rsidR="00AB030A" w:rsidRPr="006A524B" w:rsidRDefault="00AB030A" w:rsidP="00EE13F1">
            <w:pPr>
              <w:tabs>
                <w:tab w:val="left" w:pos="284"/>
                <w:tab w:val="left" w:pos="709"/>
              </w:tabs>
              <w:jc w:val="both"/>
            </w:pPr>
            <w:r w:rsidRPr="006A524B">
              <w:t>8</w:t>
            </w:r>
          </w:p>
        </w:tc>
        <w:tc>
          <w:tcPr>
            <w:tcW w:w="2920" w:type="pct"/>
          </w:tcPr>
          <w:p w:rsidR="00AB030A" w:rsidRPr="006A524B" w:rsidRDefault="00AB030A" w:rsidP="00EE13F1">
            <w:pPr>
              <w:tabs>
                <w:tab w:val="left" w:pos="284"/>
                <w:tab w:val="left" w:pos="709"/>
              </w:tabs>
              <w:jc w:val="both"/>
            </w:pPr>
            <w:r w:rsidRPr="006A524B">
              <w:t xml:space="preserve"> Преодоление трудностей</w:t>
            </w:r>
          </w:p>
        </w:tc>
        <w:tc>
          <w:tcPr>
            <w:tcW w:w="895" w:type="pct"/>
          </w:tcPr>
          <w:p w:rsidR="00AB030A" w:rsidRPr="006A524B" w:rsidRDefault="00AB030A" w:rsidP="00EE13F1">
            <w:pPr>
              <w:tabs>
                <w:tab w:val="left" w:pos="284"/>
                <w:tab w:val="left" w:pos="709"/>
              </w:tabs>
              <w:jc w:val="both"/>
            </w:pPr>
            <w:r w:rsidRPr="006A524B">
              <w:t>1</w:t>
            </w:r>
          </w:p>
        </w:tc>
        <w:tc>
          <w:tcPr>
            <w:tcW w:w="945" w:type="pct"/>
          </w:tcPr>
          <w:p w:rsidR="00AB030A" w:rsidRPr="006A524B" w:rsidRDefault="00AB030A" w:rsidP="00EE13F1">
            <w:pPr>
              <w:tabs>
                <w:tab w:val="left" w:pos="284"/>
                <w:tab w:val="left" w:pos="709"/>
              </w:tabs>
              <w:jc w:val="both"/>
            </w:pPr>
            <w:r w:rsidRPr="006A524B">
              <w:t>12</w:t>
            </w:r>
          </w:p>
        </w:tc>
      </w:tr>
      <w:tr w:rsidR="00AB030A" w:rsidRPr="006A524B" w:rsidTr="002226FC">
        <w:trPr>
          <w:trHeight w:val="283"/>
        </w:trPr>
        <w:tc>
          <w:tcPr>
            <w:tcW w:w="239" w:type="pct"/>
          </w:tcPr>
          <w:p w:rsidR="00AB030A" w:rsidRPr="006A524B" w:rsidRDefault="00AB030A" w:rsidP="00EE13F1">
            <w:pPr>
              <w:tabs>
                <w:tab w:val="left" w:pos="284"/>
                <w:tab w:val="left" w:pos="709"/>
              </w:tabs>
              <w:jc w:val="both"/>
            </w:pPr>
          </w:p>
        </w:tc>
        <w:tc>
          <w:tcPr>
            <w:tcW w:w="2920" w:type="pct"/>
          </w:tcPr>
          <w:p w:rsidR="00AB030A" w:rsidRPr="006A524B" w:rsidRDefault="00AB030A" w:rsidP="00EE13F1">
            <w:pPr>
              <w:tabs>
                <w:tab w:val="left" w:pos="284"/>
                <w:tab w:val="left" w:pos="709"/>
              </w:tabs>
              <w:jc w:val="both"/>
              <w:rPr>
                <w:b/>
                <w:bCs/>
              </w:rPr>
            </w:pPr>
          </w:p>
        </w:tc>
        <w:tc>
          <w:tcPr>
            <w:tcW w:w="895" w:type="pct"/>
          </w:tcPr>
          <w:p w:rsidR="00AB030A" w:rsidRPr="006A524B" w:rsidRDefault="00AB030A" w:rsidP="00EE13F1">
            <w:pPr>
              <w:tabs>
                <w:tab w:val="left" w:pos="284"/>
                <w:tab w:val="left" w:pos="709"/>
              </w:tabs>
              <w:jc w:val="both"/>
            </w:pPr>
            <w:r w:rsidRPr="006A524B">
              <w:t>8</w:t>
            </w:r>
          </w:p>
        </w:tc>
        <w:tc>
          <w:tcPr>
            <w:tcW w:w="945" w:type="pct"/>
          </w:tcPr>
          <w:p w:rsidR="00AB030A" w:rsidRPr="006A524B" w:rsidRDefault="00AB030A" w:rsidP="00EE13F1">
            <w:pPr>
              <w:tabs>
                <w:tab w:val="left" w:pos="284"/>
                <w:tab w:val="left" w:pos="709"/>
              </w:tabs>
              <w:jc w:val="both"/>
            </w:pPr>
            <w:r w:rsidRPr="006A524B">
              <w:t>102</w:t>
            </w:r>
          </w:p>
        </w:tc>
      </w:tr>
    </w:tbl>
    <w:p w:rsidR="00D72649" w:rsidRPr="006A524B" w:rsidRDefault="00D72649" w:rsidP="00EE13F1">
      <w:pPr>
        <w:tabs>
          <w:tab w:val="left" w:pos="284"/>
          <w:tab w:val="left" w:pos="709"/>
        </w:tabs>
        <w:jc w:val="both"/>
        <w:rPr>
          <w:b/>
        </w:rPr>
      </w:pPr>
    </w:p>
    <w:p w:rsidR="00AB030A" w:rsidRPr="002226FC" w:rsidRDefault="00AB030A" w:rsidP="00EE13F1">
      <w:pPr>
        <w:pStyle w:val="1"/>
        <w:tabs>
          <w:tab w:val="left" w:pos="284"/>
          <w:tab w:val="left" w:pos="709"/>
        </w:tabs>
        <w:rPr>
          <w:rFonts w:ascii="Times New Roman" w:hAnsi="Times New Roman" w:cs="Times New Roman"/>
          <w:b/>
          <w:color w:val="auto"/>
          <w:sz w:val="24"/>
          <w:szCs w:val="24"/>
        </w:rPr>
      </w:pPr>
      <w:bookmarkStart w:id="134" w:name="_Toc84805929"/>
      <w:r w:rsidRPr="002226FC">
        <w:rPr>
          <w:rFonts w:ascii="Times New Roman" w:hAnsi="Times New Roman" w:cs="Times New Roman"/>
          <w:b/>
          <w:color w:val="auto"/>
          <w:sz w:val="24"/>
          <w:szCs w:val="24"/>
        </w:rPr>
        <w:t>2.2.6.</w:t>
      </w:r>
      <w:r w:rsidR="00D72649" w:rsidRPr="002226FC">
        <w:rPr>
          <w:rFonts w:ascii="Times New Roman" w:hAnsi="Times New Roman" w:cs="Times New Roman"/>
          <w:b/>
          <w:color w:val="auto"/>
          <w:sz w:val="24"/>
          <w:szCs w:val="24"/>
        </w:rPr>
        <w:t xml:space="preserve"> </w:t>
      </w:r>
      <w:r w:rsidRPr="002226FC">
        <w:rPr>
          <w:rFonts w:ascii="Times New Roman" w:hAnsi="Times New Roman" w:cs="Times New Roman"/>
          <w:b/>
          <w:color w:val="auto"/>
          <w:sz w:val="24"/>
          <w:szCs w:val="24"/>
        </w:rPr>
        <w:t>Второй иностранный язык (французский)</w:t>
      </w:r>
      <w:bookmarkEnd w:id="134"/>
    </w:p>
    <w:p w:rsidR="00630C24" w:rsidRDefault="00AB030A" w:rsidP="00630C24">
      <w:pPr>
        <w:tabs>
          <w:tab w:val="left" w:pos="284"/>
          <w:tab w:val="left" w:pos="709"/>
        </w:tabs>
        <w:jc w:val="center"/>
        <w:rPr>
          <w:b/>
        </w:rPr>
      </w:pPr>
      <w:r w:rsidRPr="006A524B">
        <w:rPr>
          <w:b/>
        </w:rPr>
        <w:t xml:space="preserve">Содержание учебного </w:t>
      </w:r>
      <w:r w:rsidR="00D72649" w:rsidRPr="006A524B">
        <w:rPr>
          <w:b/>
        </w:rPr>
        <w:t>предмета</w:t>
      </w:r>
    </w:p>
    <w:p w:rsidR="00AB030A" w:rsidRPr="00630C24" w:rsidRDefault="00D72649" w:rsidP="00630C24">
      <w:pPr>
        <w:tabs>
          <w:tab w:val="left" w:pos="284"/>
          <w:tab w:val="left" w:pos="709"/>
        </w:tabs>
        <w:jc w:val="center"/>
        <w:rPr>
          <w:b/>
          <w:i/>
        </w:rPr>
      </w:pPr>
      <w:r w:rsidRPr="00630C24">
        <w:rPr>
          <w:b/>
          <w:i/>
        </w:rPr>
        <w:t>5</w:t>
      </w:r>
      <w:r w:rsidR="00AB030A" w:rsidRPr="00630C24">
        <w:rPr>
          <w:b/>
          <w:i/>
        </w:rPr>
        <w:t xml:space="preserve"> класс</w:t>
      </w:r>
    </w:p>
    <w:p w:rsidR="00AB030A" w:rsidRPr="006A524B" w:rsidRDefault="00AB030A" w:rsidP="00EE13F1">
      <w:pPr>
        <w:tabs>
          <w:tab w:val="left" w:pos="284"/>
          <w:tab w:val="left" w:pos="709"/>
        </w:tabs>
        <w:jc w:val="both"/>
      </w:pPr>
      <w:r w:rsidRPr="006A524B">
        <w:t>1. Вводный курс</w:t>
      </w:r>
    </w:p>
    <w:p w:rsidR="00AB030A" w:rsidRPr="006A524B" w:rsidRDefault="00AB030A" w:rsidP="00EE13F1">
      <w:pPr>
        <w:tabs>
          <w:tab w:val="left" w:pos="284"/>
          <w:tab w:val="left" w:pos="709"/>
        </w:tabs>
        <w:jc w:val="both"/>
      </w:pPr>
      <w:r w:rsidRPr="006A524B">
        <w:t>Страна изучаемо­го языка. Знакомство с целями обучения французскому языку, с содержанием УМК. Знакомство с французским алфавитом</w:t>
      </w:r>
    </w:p>
    <w:p w:rsidR="00AB030A" w:rsidRPr="00AA72E1" w:rsidRDefault="00AB030A" w:rsidP="00EE13F1">
      <w:pPr>
        <w:tabs>
          <w:tab w:val="left" w:pos="284"/>
          <w:tab w:val="left" w:pos="709"/>
        </w:tabs>
        <w:jc w:val="both"/>
      </w:pPr>
      <w:r w:rsidRPr="00AA72E1">
        <w:t xml:space="preserve">2. </w:t>
      </w:r>
      <w:r w:rsidRPr="006A524B">
        <w:rPr>
          <w:lang w:val="en-US"/>
        </w:rPr>
        <w:t>Unit</w:t>
      </w:r>
      <w:r w:rsidRPr="00AA72E1">
        <w:t xml:space="preserve">é 1. </w:t>
      </w:r>
      <w:r w:rsidRPr="006A524B">
        <w:rPr>
          <w:lang w:val="en-US"/>
        </w:rPr>
        <w:t>Jacques</w:t>
      </w:r>
      <w:r w:rsidRPr="00AA72E1">
        <w:t xml:space="preserve"> </w:t>
      </w:r>
      <w:r w:rsidRPr="006A524B">
        <w:rPr>
          <w:lang w:val="en-US"/>
        </w:rPr>
        <w:t>Tardieu</w:t>
      </w:r>
      <w:r w:rsidRPr="00AA72E1">
        <w:t xml:space="preserve"> </w:t>
      </w:r>
      <w:r w:rsidRPr="006A524B">
        <w:rPr>
          <w:lang w:val="en-US"/>
        </w:rPr>
        <w:t>et</w:t>
      </w:r>
      <w:r w:rsidRPr="00AA72E1">
        <w:t xml:space="preserve"> </w:t>
      </w:r>
      <w:r w:rsidRPr="006A524B">
        <w:rPr>
          <w:lang w:val="en-US"/>
        </w:rPr>
        <w:t>sa</w:t>
      </w:r>
      <w:r w:rsidRPr="00AA72E1">
        <w:t xml:space="preserve"> </w:t>
      </w:r>
      <w:r w:rsidRPr="006A524B">
        <w:rPr>
          <w:lang w:val="en-US"/>
        </w:rPr>
        <w:t>famille</w:t>
      </w:r>
    </w:p>
    <w:p w:rsidR="00AB030A" w:rsidRPr="006A524B" w:rsidRDefault="00AB030A" w:rsidP="00EE13F1">
      <w:pPr>
        <w:tabs>
          <w:tab w:val="left" w:pos="284"/>
          <w:tab w:val="left" w:pos="709"/>
        </w:tabs>
        <w:jc w:val="both"/>
      </w:pPr>
      <w:r w:rsidRPr="006A524B">
        <w:t>Знакомство (имя, фамилия, возраст)</w:t>
      </w:r>
    </w:p>
    <w:p w:rsidR="00AB030A" w:rsidRPr="006A524B" w:rsidRDefault="00AB030A" w:rsidP="00EE13F1">
      <w:pPr>
        <w:tabs>
          <w:tab w:val="left" w:pos="284"/>
          <w:tab w:val="left" w:pos="709"/>
        </w:tabs>
        <w:jc w:val="both"/>
      </w:pPr>
      <w:r w:rsidRPr="006A524B">
        <w:t>Моя семья. Мои родите­ли (имя, возраст, профессия). Мои братья и сёстры (имя, возраст). Любимые занятия. Домашние животные.</w:t>
      </w:r>
    </w:p>
    <w:p w:rsidR="00AB030A" w:rsidRPr="006A524B" w:rsidRDefault="00AB030A" w:rsidP="00EE13F1">
      <w:pPr>
        <w:tabs>
          <w:tab w:val="left" w:pos="284"/>
          <w:tab w:val="left" w:pos="709"/>
        </w:tabs>
        <w:jc w:val="both"/>
      </w:pPr>
      <w:r w:rsidRPr="006A524B">
        <w:t>3. Unité 2. La cloche sonne</w:t>
      </w:r>
    </w:p>
    <w:p w:rsidR="00AB030A" w:rsidRPr="006A524B" w:rsidRDefault="00AB030A" w:rsidP="00EE13F1">
      <w:pPr>
        <w:tabs>
          <w:tab w:val="left" w:pos="284"/>
          <w:tab w:val="left" w:pos="709"/>
        </w:tabs>
        <w:jc w:val="both"/>
      </w:pPr>
      <w:r w:rsidRPr="006A524B">
        <w:t>Моя школа. Мой класс. Мои школьные принадлежности. Мои пре­подаватели. Расписание занятий. Учебные предметы. Внеурочные и внеклассные занятия. Обязанности по классу.</w:t>
      </w:r>
    </w:p>
    <w:p w:rsidR="00AB030A" w:rsidRPr="006A524B" w:rsidRDefault="00AB030A" w:rsidP="00EE13F1">
      <w:pPr>
        <w:tabs>
          <w:tab w:val="left" w:pos="284"/>
          <w:tab w:val="left" w:pos="709"/>
        </w:tabs>
        <w:jc w:val="both"/>
      </w:pPr>
      <w:r w:rsidRPr="006A524B">
        <w:t>4. Unité 3. L’anniversaire de Suzanne</w:t>
      </w:r>
    </w:p>
    <w:p w:rsidR="00AB030A" w:rsidRPr="006A524B" w:rsidRDefault="00AB030A" w:rsidP="00EE13F1">
      <w:pPr>
        <w:tabs>
          <w:tab w:val="left" w:pos="284"/>
          <w:tab w:val="left" w:pos="709"/>
        </w:tabs>
        <w:jc w:val="both"/>
      </w:pPr>
      <w:r w:rsidRPr="006A524B">
        <w:t>Семейные праздники и традиции. Мой день рождения. День рождения родителей и друзей. Новый год. Рождество. Подарки. Здоровье. Плохое самочувствие.</w:t>
      </w:r>
    </w:p>
    <w:p w:rsidR="00AB030A" w:rsidRPr="00AA72E1" w:rsidRDefault="00AB030A" w:rsidP="00EE13F1">
      <w:pPr>
        <w:tabs>
          <w:tab w:val="left" w:pos="284"/>
          <w:tab w:val="left" w:pos="709"/>
        </w:tabs>
        <w:jc w:val="both"/>
      </w:pPr>
      <w:r w:rsidRPr="00AA72E1">
        <w:t xml:space="preserve">5. </w:t>
      </w:r>
      <w:r w:rsidRPr="006A524B">
        <w:rPr>
          <w:lang w:val="en-US"/>
        </w:rPr>
        <w:t>Unit</w:t>
      </w:r>
      <w:r w:rsidRPr="00AA72E1">
        <w:t xml:space="preserve">é 4. </w:t>
      </w:r>
      <w:r w:rsidRPr="006A524B">
        <w:rPr>
          <w:lang w:val="en-US"/>
        </w:rPr>
        <w:t>Nous</w:t>
      </w:r>
      <w:r w:rsidRPr="00AA72E1">
        <w:t xml:space="preserve"> </w:t>
      </w:r>
      <w:r w:rsidRPr="006A524B">
        <w:rPr>
          <w:lang w:val="en-US"/>
        </w:rPr>
        <w:t>allons</w:t>
      </w:r>
      <w:r w:rsidRPr="00AA72E1">
        <w:t xml:space="preserve"> </w:t>
      </w:r>
      <w:r w:rsidRPr="006A524B">
        <w:rPr>
          <w:lang w:val="en-US"/>
        </w:rPr>
        <w:t>au</w:t>
      </w:r>
      <w:r w:rsidRPr="00AA72E1">
        <w:t xml:space="preserve"> </w:t>
      </w:r>
      <w:r w:rsidRPr="006A524B">
        <w:rPr>
          <w:lang w:val="en-US"/>
        </w:rPr>
        <w:t>magasin</w:t>
      </w:r>
      <w:r w:rsidRPr="00AA72E1">
        <w:t xml:space="preserve"> .</w:t>
      </w:r>
    </w:p>
    <w:p w:rsidR="00AB030A" w:rsidRPr="006A524B" w:rsidRDefault="00AB030A" w:rsidP="00EE13F1">
      <w:pPr>
        <w:tabs>
          <w:tab w:val="left" w:pos="284"/>
          <w:tab w:val="left" w:pos="709"/>
        </w:tabs>
        <w:jc w:val="both"/>
      </w:pPr>
      <w:r w:rsidRPr="006A524B">
        <w:t>Мой распорядок дня. Домашние обязанности. Помощь по дому: поход в магазин, на рынок. Евро — денежная единица Франции. Распорядок воскресного дня.</w:t>
      </w:r>
    </w:p>
    <w:p w:rsidR="00AB030A" w:rsidRPr="006A524B" w:rsidRDefault="00AB030A" w:rsidP="00EE13F1">
      <w:pPr>
        <w:tabs>
          <w:tab w:val="left" w:pos="284"/>
          <w:tab w:val="left" w:pos="709"/>
        </w:tabs>
        <w:jc w:val="both"/>
      </w:pPr>
      <w:r w:rsidRPr="006A524B">
        <w:t>Трапеза (завтрак, обед, полдник, ужин). Подготовка к новогоднему празднику.</w:t>
      </w:r>
    </w:p>
    <w:p w:rsidR="00AB030A" w:rsidRPr="006A524B" w:rsidRDefault="00AB030A" w:rsidP="00EE13F1">
      <w:pPr>
        <w:tabs>
          <w:tab w:val="left" w:pos="284"/>
          <w:tab w:val="left" w:pos="709"/>
        </w:tabs>
        <w:jc w:val="both"/>
      </w:pPr>
      <w:r w:rsidRPr="006A524B">
        <w:t>Поездки на городском транспорте. Выбор средства передвижения.</w:t>
      </w:r>
    </w:p>
    <w:p w:rsidR="00AB030A" w:rsidRPr="006A524B" w:rsidRDefault="00AB030A" w:rsidP="00EE13F1">
      <w:pPr>
        <w:tabs>
          <w:tab w:val="left" w:pos="284"/>
          <w:tab w:val="left" w:pos="709"/>
        </w:tabs>
        <w:jc w:val="both"/>
      </w:pPr>
      <w:r w:rsidRPr="006A524B">
        <w:t>6. Unité 5. Mon petit chien.</w:t>
      </w:r>
    </w:p>
    <w:p w:rsidR="00AB030A" w:rsidRPr="006A524B" w:rsidRDefault="00AB030A" w:rsidP="00EE13F1">
      <w:pPr>
        <w:tabs>
          <w:tab w:val="left" w:pos="284"/>
          <w:tab w:val="left" w:pos="709"/>
        </w:tabs>
        <w:jc w:val="both"/>
      </w:pPr>
      <w:r w:rsidRPr="006A524B">
        <w:t>Мои домашние животные (кошки, собаки, кролики, черепахи). Их возраст, питание, привычки. Забота о них. Прогулки с домашними животными на улице, в парке. Фильмы о животных. Празднование дня рождения за городом, в лесу.</w:t>
      </w:r>
    </w:p>
    <w:p w:rsidR="00AB030A" w:rsidRPr="006A524B" w:rsidRDefault="00AB030A" w:rsidP="00EE13F1">
      <w:pPr>
        <w:tabs>
          <w:tab w:val="left" w:pos="284"/>
          <w:tab w:val="left" w:pos="709"/>
        </w:tabs>
        <w:jc w:val="both"/>
      </w:pPr>
      <w:r w:rsidRPr="006A524B">
        <w:t>7. Unité 6. En ville</w:t>
      </w:r>
    </w:p>
    <w:p w:rsidR="00AB030A" w:rsidRPr="006A524B" w:rsidRDefault="00AB030A" w:rsidP="00EE13F1">
      <w:pPr>
        <w:tabs>
          <w:tab w:val="left" w:pos="284"/>
          <w:tab w:val="left" w:pos="709"/>
        </w:tabs>
        <w:jc w:val="both"/>
      </w:pPr>
      <w:r w:rsidRPr="006A524B">
        <w:t>Окружающий меня мир. Мой город. Мой посёлок. Мой адрес. Улица, на которой я живу. Мой дом. Транспорт. Дорога от дома до школы и об­ратно. Портретная характеристика (детализация). Описание предметов (форма, цвет). Парки Парижа (сад Тюильри, Люксембургский сад). Цветочный рынок. Центр им. Ж. Помпиду. Города Франции (Тюль, празднование Рождества в Тюле)</w:t>
      </w:r>
    </w:p>
    <w:p w:rsidR="00AB030A" w:rsidRPr="004954A4" w:rsidRDefault="00AB030A" w:rsidP="00EE13F1">
      <w:pPr>
        <w:tabs>
          <w:tab w:val="left" w:pos="284"/>
          <w:tab w:val="left" w:pos="709"/>
        </w:tabs>
        <w:jc w:val="both"/>
        <w:rPr>
          <w:lang w:val="en-US"/>
        </w:rPr>
      </w:pPr>
      <w:r w:rsidRPr="004954A4">
        <w:rPr>
          <w:lang w:val="en-US"/>
        </w:rPr>
        <w:t xml:space="preserve">8. </w:t>
      </w:r>
      <w:r w:rsidRPr="006A524B">
        <w:rPr>
          <w:lang w:val="en-US"/>
        </w:rPr>
        <w:t>Unit</w:t>
      </w:r>
      <w:r w:rsidRPr="004954A4">
        <w:rPr>
          <w:lang w:val="en-US"/>
        </w:rPr>
        <w:t xml:space="preserve">é 7. </w:t>
      </w:r>
      <w:r w:rsidRPr="006A524B">
        <w:rPr>
          <w:lang w:val="en-US"/>
        </w:rPr>
        <w:t>J</w:t>
      </w:r>
      <w:r w:rsidRPr="004954A4">
        <w:rPr>
          <w:lang w:val="en-US"/>
        </w:rPr>
        <w:t>’</w:t>
      </w:r>
      <w:r w:rsidRPr="006A524B">
        <w:rPr>
          <w:lang w:val="en-US"/>
        </w:rPr>
        <w:t>aime</w:t>
      </w:r>
      <w:r w:rsidRPr="004954A4">
        <w:rPr>
          <w:lang w:val="en-US"/>
        </w:rPr>
        <w:t xml:space="preserve">, </w:t>
      </w:r>
      <w:r w:rsidRPr="006A524B">
        <w:rPr>
          <w:lang w:val="en-US"/>
        </w:rPr>
        <w:t>je</w:t>
      </w:r>
      <w:r w:rsidRPr="004954A4">
        <w:rPr>
          <w:lang w:val="en-US"/>
        </w:rPr>
        <w:t xml:space="preserve"> </w:t>
      </w:r>
      <w:r w:rsidRPr="006A524B">
        <w:rPr>
          <w:lang w:val="en-US"/>
        </w:rPr>
        <w:t>n</w:t>
      </w:r>
      <w:r w:rsidRPr="004954A4">
        <w:rPr>
          <w:lang w:val="en-US"/>
        </w:rPr>
        <w:t>’</w:t>
      </w:r>
      <w:r w:rsidRPr="006A524B">
        <w:rPr>
          <w:lang w:val="en-US"/>
        </w:rPr>
        <w:t>aime</w:t>
      </w:r>
      <w:r w:rsidRPr="004954A4">
        <w:rPr>
          <w:lang w:val="en-US"/>
        </w:rPr>
        <w:t xml:space="preserve"> </w:t>
      </w:r>
      <w:r w:rsidRPr="006A524B">
        <w:rPr>
          <w:lang w:val="en-US"/>
        </w:rPr>
        <w:t>pas</w:t>
      </w:r>
      <w:r w:rsidRPr="004954A4">
        <w:rPr>
          <w:lang w:val="en-US"/>
        </w:rPr>
        <w:t>.</w:t>
      </w:r>
    </w:p>
    <w:p w:rsidR="00AB030A" w:rsidRPr="006A524B" w:rsidRDefault="00AB030A" w:rsidP="00EE13F1">
      <w:pPr>
        <w:tabs>
          <w:tab w:val="left" w:pos="284"/>
          <w:tab w:val="left" w:pos="709"/>
        </w:tabs>
        <w:jc w:val="both"/>
      </w:pPr>
      <w:r w:rsidRPr="006A524B">
        <w:t>Мой досуг. Досуг моих друзей. Мои увлечения. Увлечения моих друзей. Мои любимые предметы в школе. Мои любимые занятия вне школы. Мои любимые игры и игрушки.</w:t>
      </w:r>
    </w:p>
    <w:p w:rsidR="00AB030A" w:rsidRPr="006A524B" w:rsidRDefault="00AB030A" w:rsidP="00EE13F1">
      <w:pPr>
        <w:tabs>
          <w:tab w:val="left" w:pos="284"/>
          <w:tab w:val="left" w:pos="709"/>
        </w:tabs>
        <w:jc w:val="both"/>
      </w:pPr>
      <w:r w:rsidRPr="006A524B">
        <w:t>Мои гастрономические предпочтения (элементарное описание). Моя комната (элементарное описание). Времена года. Здоровье. Визит к врачу. Переписка с французскими друзьями.</w:t>
      </w:r>
    </w:p>
    <w:p w:rsidR="00AB030A" w:rsidRPr="006A524B" w:rsidRDefault="00AB030A" w:rsidP="00EE13F1">
      <w:pPr>
        <w:tabs>
          <w:tab w:val="left" w:pos="284"/>
          <w:tab w:val="left" w:pos="709"/>
        </w:tabs>
        <w:jc w:val="both"/>
      </w:pPr>
      <w:r w:rsidRPr="006A524B">
        <w:t xml:space="preserve">9. </w:t>
      </w:r>
      <w:r w:rsidRPr="006A524B">
        <w:rPr>
          <w:lang w:val="en-US"/>
        </w:rPr>
        <w:t>Unit</w:t>
      </w:r>
      <w:r w:rsidRPr="006A524B">
        <w:t xml:space="preserve">é 8. </w:t>
      </w:r>
      <w:r w:rsidRPr="006A524B">
        <w:rPr>
          <w:lang w:val="en-US"/>
        </w:rPr>
        <w:t>Les</w:t>
      </w:r>
      <w:r w:rsidRPr="006A524B">
        <w:t xml:space="preserve"> </w:t>
      </w:r>
      <w:r w:rsidRPr="006A524B">
        <w:rPr>
          <w:lang w:val="en-US"/>
        </w:rPr>
        <w:t>grandes</w:t>
      </w:r>
      <w:r w:rsidRPr="006A524B">
        <w:t xml:space="preserve"> </w:t>
      </w:r>
      <w:r w:rsidRPr="006A524B">
        <w:rPr>
          <w:lang w:val="en-US"/>
        </w:rPr>
        <w:t>vacances</w:t>
      </w:r>
      <w:r w:rsidRPr="006A524B">
        <w:t xml:space="preserve">, </w:t>
      </w:r>
      <w:r w:rsidRPr="006A524B">
        <w:rPr>
          <w:lang w:val="en-US"/>
        </w:rPr>
        <w:t>c</w:t>
      </w:r>
      <w:r w:rsidRPr="006A524B">
        <w:t>’</w:t>
      </w:r>
      <w:r w:rsidRPr="006A524B">
        <w:rPr>
          <w:lang w:val="en-US"/>
        </w:rPr>
        <w:t>est</w:t>
      </w:r>
      <w:r w:rsidRPr="006A524B">
        <w:t xml:space="preserve"> </w:t>
      </w:r>
      <w:r w:rsidRPr="006A524B">
        <w:rPr>
          <w:lang w:val="en-US"/>
        </w:rPr>
        <w:t>magnifique</w:t>
      </w:r>
      <w:r w:rsidRPr="006A524B">
        <w:t>!</w:t>
      </w:r>
    </w:p>
    <w:p w:rsidR="00AB030A" w:rsidRPr="006A524B" w:rsidRDefault="00AB030A" w:rsidP="00EE13F1">
      <w:pPr>
        <w:tabs>
          <w:tab w:val="left" w:pos="284"/>
          <w:tab w:val="left" w:pos="709"/>
        </w:tabs>
        <w:jc w:val="both"/>
      </w:pPr>
      <w:r w:rsidRPr="006A524B">
        <w:t>Летние/зимние каникулы. Летние/зимние развлечения. Погода. Окружающая природа. Времена года. Любимое время года. Путешествие на поезде.</w:t>
      </w:r>
    </w:p>
    <w:p w:rsidR="00AB030A" w:rsidRPr="00630C24" w:rsidRDefault="00AB030A" w:rsidP="00630C24">
      <w:pPr>
        <w:tabs>
          <w:tab w:val="left" w:pos="284"/>
          <w:tab w:val="left" w:pos="709"/>
        </w:tabs>
        <w:jc w:val="center"/>
        <w:rPr>
          <w:b/>
          <w:i/>
        </w:rPr>
      </w:pPr>
      <w:r w:rsidRPr="00630C24">
        <w:rPr>
          <w:b/>
          <w:i/>
        </w:rPr>
        <w:t>6 класс</w:t>
      </w:r>
    </w:p>
    <w:p w:rsidR="00AB030A" w:rsidRPr="006A524B" w:rsidRDefault="00AB030A" w:rsidP="00EE13F1">
      <w:pPr>
        <w:tabs>
          <w:tab w:val="left" w:pos="284"/>
          <w:tab w:val="left" w:pos="709"/>
        </w:tabs>
        <w:jc w:val="both"/>
      </w:pPr>
      <w:r w:rsidRPr="006A524B">
        <w:t>1. Unité 1. Faisons connaissance!</w:t>
      </w:r>
    </w:p>
    <w:p w:rsidR="00AB030A" w:rsidRPr="006A524B" w:rsidRDefault="00AB030A" w:rsidP="00EE13F1">
      <w:pPr>
        <w:tabs>
          <w:tab w:val="left" w:pos="284"/>
          <w:tab w:val="left" w:pos="709"/>
        </w:tabs>
        <w:jc w:val="both"/>
      </w:pPr>
      <w:r w:rsidRPr="006A524B">
        <w:t>Знакомство (имя, фамилия, возраст, место жительства). Мой адрес (почтовый и электронный). Моя семья. Мои родители (имя, возраст, профессия, увлечения). Мои братья и сёстры (имя, возраст, характер, увлечения, интересы). Мои французские сверстники. Переписка с французскими друзьями. Организация (структура) среднего образования во Франции (общие сведения): начальная школа, коллеж, лицей. План здания французского коллежа. План здания своей школы (классы, кабинеты и т.д.).</w:t>
      </w:r>
    </w:p>
    <w:p w:rsidR="00AB030A" w:rsidRPr="006A524B" w:rsidRDefault="00AB030A" w:rsidP="00EE13F1">
      <w:pPr>
        <w:tabs>
          <w:tab w:val="left" w:pos="284"/>
          <w:tab w:val="left" w:pos="709"/>
        </w:tabs>
        <w:jc w:val="both"/>
      </w:pPr>
      <w:r w:rsidRPr="006A524B">
        <w:t>2. Unité 2. Bonne rentrée!</w:t>
      </w:r>
    </w:p>
    <w:p w:rsidR="00AB030A" w:rsidRPr="006A524B" w:rsidRDefault="00AB030A" w:rsidP="00EE13F1">
      <w:pPr>
        <w:tabs>
          <w:tab w:val="left" w:pos="284"/>
          <w:tab w:val="left" w:pos="709"/>
        </w:tabs>
        <w:jc w:val="both"/>
      </w:pPr>
      <w:r w:rsidRPr="006A524B">
        <w:t>Начало учебного года во Франции и России. Расписание занятий. Отношение к учёбе. Любимые предметы в школе.</w:t>
      </w:r>
    </w:p>
    <w:p w:rsidR="00AB030A" w:rsidRPr="006A524B" w:rsidRDefault="00AB030A" w:rsidP="00EE13F1">
      <w:pPr>
        <w:tabs>
          <w:tab w:val="left" w:pos="284"/>
          <w:tab w:val="left" w:pos="709"/>
        </w:tabs>
        <w:jc w:val="both"/>
      </w:pPr>
      <w:r w:rsidRPr="006A524B">
        <w:t>3. Unité 3. Bon appétit!</w:t>
      </w:r>
    </w:p>
    <w:p w:rsidR="00AB030A" w:rsidRPr="006A524B" w:rsidRDefault="00AB030A" w:rsidP="00EE13F1">
      <w:pPr>
        <w:tabs>
          <w:tab w:val="left" w:pos="284"/>
          <w:tab w:val="left" w:pos="709"/>
        </w:tabs>
        <w:jc w:val="both"/>
      </w:pPr>
      <w:r w:rsidRPr="006A524B">
        <w:t>Еда. Любимые блюда. Школьная столовая. Меню школьной столовой. Гастрономические предпочтения французских российских школьников.</w:t>
      </w:r>
    </w:p>
    <w:p w:rsidR="00AB030A" w:rsidRPr="006A524B" w:rsidRDefault="00AB030A" w:rsidP="00EE13F1">
      <w:pPr>
        <w:tabs>
          <w:tab w:val="left" w:pos="284"/>
          <w:tab w:val="left" w:pos="709"/>
        </w:tabs>
        <w:jc w:val="both"/>
        <w:rPr>
          <w:lang w:val="en-US"/>
        </w:rPr>
      </w:pPr>
      <w:r w:rsidRPr="006A524B">
        <w:rPr>
          <w:lang w:val="en-US"/>
        </w:rPr>
        <w:t>4. Unité 4. Qu`est-ce qu`on mange aujourd`hui?</w:t>
      </w:r>
    </w:p>
    <w:p w:rsidR="00AB030A" w:rsidRPr="006A524B" w:rsidRDefault="00AB030A" w:rsidP="00EE13F1">
      <w:pPr>
        <w:tabs>
          <w:tab w:val="left" w:pos="284"/>
          <w:tab w:val="left" w:pos="709"/>
        </w:tabs>
        <w:jc w:val="both"/>
      </w:pPr>
      <w:r w:rsidRPr="006A524B">
        <w:t>Обед в школьной столовой. Выбор блюд. Кулинарные рецепты французской и русской кухни. Рецепт приготовления любимого блюда. Планирование дня. Заполнение странички ежедневника/еженедельника. Гастрономические особенности завтрака обеда и ужина во Франции и России.</w:t>
      </w:r>
    </w:p>
    <w:p w:rsidR="00AB030A" w:rsidRPr="006A524B" w:rsidRDefault="00AB030A" w:rsidP="00EE13F1">
      <w:pPr>
        <w:tabs>
          <w:tab w:val="left" w:pos="284"/>
          <w:tab w:val="left" w:pos="709"/>
        </w:tabs>
        <w:jc w:val="both"/>
        <w:rPr>
          <w:lang w:val="en-US"/>
        </w:rPr>
      </w:pPr>
      <w:r w:rsidRPr="006A524B">
        <w:rPr>
          <w:lang w:val="en-US"/>
        </w:rPr>
        <w:t>5. Unité 5. Dis-moi qui est ton ami?</w:t>
      </w:r>
    </w:p>
    <w:p w:rsidR="00AB030A" w:rsidRPr="006A524B" w:rsidRDefault="00AB030A" w:rsidP="00EE13F1">
      <w:pPr>
        <w:tabs>
          <w:tab w:val="left" w:pos="284"/>
          <w:tab w:val="left" w:pos="709"/>
        </w:tabs>
        <w:jc w:val="both"/>
      </w:pPr>
      <w:r w:rsidRPr="006A524B">
        <w:t>Дружба. Мой лучший друг (возраст, внешность, характер, привычки, достоинства, недостатки, успехи в учёбе). Совместный досуг. Общие увлечения. Известные люди Франции: Патрисия Каас, Зинедин Зидан, Янник Ноа. Их краткая биография.</w:t>
      </w:r>
    </w:p>
    <w:p w:rsidR="00AB030A" w:rsidRPr="006A524B" w:rsidRDefault="00AB030A" w:rsidP="00EE13F1">
      <w:pPr>
        <w:tabs>
          <w:tab w:val="left" w:pos="284"/>
          <w:tab w:val="left" w:pos="709"/>
        </w:tabs>
        <w:jc w:val="both"/>
      </w:pPr>
      <w:r w:rsidRPr="006A524B">
        <w:t>6. Unité 6. La télé – j`adore!</w:t>
      </w:r>
    </w:p>
    <w:p w:rsidR="00AB030A" w:rsidRPr="006A524B" w:rsidRDefault="00AB030A" w:rsidP="00EE13F1">
      <w:pPr>
        <w:tabs>
          <w:tab w:val="left" w:pos="284"/>
          <w:tab w:val="left" w:pos="709"/>
        </w:tabs>
        <w:jc w:val="both"/>
      </w:pPr>
      <w:r w:rsidRPr="006A524B">
        <w:t>Телевидение в жизни французского и российского школьников. Любимые телевизионные передачи. Телевизионная программа некоторых каналов французского телевидения: TF1, France2, France3.Виды телевизионных передач. Социологические опросы на тему телевидения.</w:t>
      </w:r>
    </w:p>
    <w:p w:rsidR="00AB030A" w:rsidRPr="006A524B" w:rsidRDefault="00AB030A" w:rsidP="00EE13F1">
      <w:pPr>
        <w:tabs>
          <w:tab w:val="left" w:pos="284"/>
          <w:tab w:val="left" w:pos="709"/>
        </w:tabs>
        <w:jc w:val="both"/>
      </w:pPr>
      <w:r w:rsidRPr="006A524B">
        <w:t>7. Unité 7. Bon voyage!</w:t>
      </w:r>
    </w:p>
    <w:p w:rsidR="00AB030A" w:rsidRPr="006A524B" w:rsidRDefault="00AB030A" w:rsidP="00EE13F1">
      <w:pPr>
        <w:tabs>
          <w:tab w:val="left" w:pos="284"/>
          <w:tab w:val="left" w:pos="709"/>
        </w:tabs>
        <w:jc w:val="both"/>
      </w:pPr>
      <w:r w:rsidRPr="006A524B">
        <w:t>Распорядок дня. Любимые занятия вне школы. Друзья по переписке. Путешествия. Нормандия (географическое положение, основные города, некоторые достопримечательности).</w:t>
      </w:r>
    </w:p>
    <w:p w:rsidR="00AB030A" w:rsidRPr="006A524B" w:rsidRDefault="00AB030A" w:rsidP="00EE13F1">
      <w:pPr>
        <w:tabs>
          <w:tab w:val="left" w:pos="284"/>
          <w:tab w:val="left" w:pos="709"/>
        </w:tabs>
        <w:jc w:val="both"/>
        <w:rPr>
          <w:lang w:val="en-US"/>
        </w:rPr>
      </w:pPr>
      <w:r w:rsidRPr="006A524B">
        <w:rPr>
          <w:lang w:val="en-US"/>
        </w:rPr>
        <w:t>8. Unité 8. Il était une fois…</w:t>
      </w:r>
    </w:p>
    <w:p w:rsidR="00AB030A" w:rsidRPr="006A524B" w:rsidRDefault="00AB030A" w:rsidP="00EE13F1">
      <w:pPr>
        <w:tabs>
          <w:tab w:val="left" w:pos="284"/>
          <w:tab w:val="left" w:pos="709"/>
        </w:tabs>
        <w:jc w:val="both"/>
      </w:pPr>
      <w:r w:rsidRPr="006A524B">
        <w:t>Сказка. Сказочный герой и основные события, происходящие с ним. Биография писателя (Шарль Перро). Известные французские писатели: А.Дюма, Ж.Верн, Г.Мало и др. История создания комиксов. Чтение в жизни ученика. Любимые книги и писатели.</w:t>
      </w:r>
    </w:p>
    <w:p w:rsidR="00AB030A" w:rsidRPr="006A524B" w:rsidRDefault="00AB030A" w:rsidP="00EE13F1">
      <w:pPr>
        <w:tabs>
          <w:tab w:val="left" w:pos="284"/>
          <w:tab w:val="left" w:pos="709"/>
        </w:tabs>
        <w:jc w:val="both"/>
      </w:pPr>
      <w:r w:rsidRPr="006A524B">
        <w:t>9. Unité 9. Allô Suisse!</w:t>
      </w:r>
    </w:p>
    <w:p w:rsidR="00AB030A" w:rsidRPr="006A524B" w:rsidRDefault="00AB030A" w:rsidP="00EE13F1">
      <w:pPr>
        <w:tabs>
          <w:tab w:val="left" w:pos="284"/>
          <w:tab w:val="left" w:pos="709"/>
        </w:tabs>
        <w:jc w:val="both"/>
      </w:pPr>
      <w:r w:rsidRPr="006A524B">
        <w:t>Франкофония. Франкофонное общество. Франция (основные сведения о стране). Швейцария (основные сведения о стране). Россия (основные сведения о стране). Общение по телефону.</w:t>
      </w:r>
    </w:p>
    <w:p w:rsidR="00AB030A" w:rsidRPr="006A524B" w:rsidRDefault="00AB030A" w:rsidP="00EE13F1">
      <w:pPr>
        <w:tabs>
          <w:tab w:val="left" w:pos="284"/>
          <w:tab w:val="left" w:pos="709"/>
        </w:tabs>
        <w:jc w:val="both"/>
      </w:pPr>
      <w:r w:rsidRPr="006A524B">
        <w:t>10. Unité 10. Jouons aux detectives!</w:t>
      </w:r>
    </w:p>
    <w:p w:rsidR="00AB030A" w:rsidRPr="006A524B" w:rsidRDefault="00AB030A" w:rsidP="00EE13F1">
      <w:pPr>
        <w:tabs>
          <w:tab w:val="left" w:pos="284"/>
          <w:tab w:val="left" w:pos="709"/>
        </w:tabs>
        <w:jc w:val="both"/>
      </w:pPr>
      <w:r w:rsidRPr="006A524B">
        <w:t>Досуг учащихся после уроков. Детективно-приключенческая история. Французские журналы для детей и подростков («J`aimelire», «Okapi», «Image Doc» и др.). Подписка на любимый журнал. Электронная версия журнала.</w:t>
      </w:r>
    </w:p>
    <w:p w:rsidR="00AB030A" w:rsidRPr="006A524B" w:rsidRDefault="00AB030A" w:rsidP="00EE13F1">
      <w:pPr>
        <w:tabs>
          <w:tab w:val="left" w:pos="284"/>
          <w:tab w:val="left" w:pos="709"/>
        </w:tabs>
        <w:jc w:val="both"/>
      </w:pPr>
      <w:r w:rsidRPr="006A524B">
        <w:t xml:space="preserve">11. </w:t>
      </w:r>
      <w:r w:rsidRPr="006A524B">
        <w:rPr>
          <w:lang w:val="en-US"/>
        </w:rPr>
        <w:t>Unit</w:t>
      </w:r>
      <w:r w:rsidRPr="006A524B">
        <w:t xml:space="preserve">é 11. </w:t>
      </w:r>
      <w:r w:rsidRPr="006A524B">
        <w:rPr>
          <w:lang w:val="en-US"/>
        </w:rPr>
        <w:t>Qui</w:t>
      </w:r>
      <w:r w:rsidRPr="006A524B">
        <w:t xml:space="preserve"> </w:t>
      </w:r>
      <w:r w:rsidRPr="006A524B">
        <w:rPr>
          <w:lang w:val="en-US"/>
        </w:rPr>
        <w:t>cherche</w:t>
      </w:r>
      <w:r w:rsidRPr="006A524B">
        <w:t xml:space="preserve"> </w:t>
      </w:r>
      <w:r w:rsidRPr="006A524B">
        <w:rPr>
          <w:lang w:val="en-US"/>
        </w:rPr>
        <w:t>trouve</w:t>
      </w:r>
      <w:r w:rsidRPr="006A524B">
        <w:t>!</w:t>
      </w:r>
    </w:p>
    <w:p w:rsidR="00AB030A" w:rsidRPr="006A524B" w:rsidRDefault="00AB030A" w:rsidP="00EE13F1">
      <w:pPr>
        <w:tabs>
          <w:tab w:val="left" w:pos="284"/>
          <w:tab w:val="left" w:pos="709"/>
        </w:tabs>
        <w:jc w:val="both"/>
      </w:pPr>
      <w:r w:rsidRPr="006A524B">
        <w:t>Переписка. Общение через интернет. Объявление о знакомстве/поиск друга по переписке. Мои увлечения и интересы. Увлечения и интересы моего друга по переписке. Коллекционирование. Французские автомобили. Любимые модели автомобилей. Сюжет/съёмки остросюжетного фильма.</w:t>
      </w:r>
    </w:p>
    <w:p w:rsidR="00AB030A" w:rsidRPr="00AA72E1" w:rsidRDefault="00AB030A" w:rsidP="00630C24">
      <w:pPr>
        <w:tabs>
          <w:tab w:val="left" w:pos="284"/>
          <w:tab w:val="left" w:pos="709"/>
        </w:tabs>
        <w:jc w:val="center"/>
        <w:rPr>
          <w:b/>
          <w:i/>
          <w:lang w:val="en-US"/>
        </w:rPr>
      </w:pPr>
      <w:r w:rsidRPr="00AA72E1">
        <w:rPr>
          <w:b/>
          <w:i/>
          <w:lang w:val="en-US"/>
        </w:rPr>
        <w:t xml:space="preserve">7 </w:t>
      </w:r>
      <w:r w:rsidRPr="00630C24">
        <w:rPr>
          <w:b/>
          <w:i/>
        </w:rPr>
        <w:t>класс</w:t>
      </w:r>
    </w:p>
    <w:p w:rsidR="00AB030A" w:rsidRPr="006A524B" w:rsidRDefault="00AB030A" w:rsidP="00EE13F1">
      <w:pPr>
        <w:tabs>
          <w:tab w:val="left" w:pos="284"/>
          <w:tab w:val="left" w:pos="709"/>
        </w:tabs>
        <w:jc w:val="both"/>
        <w:rPr>
          <w:lang w:val="en-US"/>
        </w:rPr>
      </w:pPr>
      <w:r w:rsidRPr="006A524B">
        <w:rPr>
          <w:lang w:val="en-US"/>
        </w:rPr>
        <w:t>Unit</w:t>
      </w:r>
      <w:r w:rsidRPr="004954A4">
        <w:rPr>
          <w:lang w:val="en-US"/>
        </w:rPr>
        <w:t xml:space="preserve">é 1. </w:t>
      </w:r>
      <w:r w:rsidRPr="006A524B">
        <w:rPr>
          <w:lang w:val="en-US"/>
        </w:rPr>
        <w:t>Il était un petit navire...</w:t>
      </w:r>
    </w:p>
    <w:p w:rsidR="00AB030A" w:rsidRPr="006A524B" w:rsidRDefault="00AB030A" w:rsidP="00EE13F1">
      <w:pPr>
        <w:tabs>
          <w:tab w:val="left" w:pos="284"/>
          <w:tab w:val="left" w:pos="709"/>
        </w:tabs>
        <w:jc w:val="both"/>
      </w:pPr>
      <w:r w:rsidRPr="006A524B">
        <w:t>Летние каникулы. Путешествия по своей стране и за рубежом. Способы путешествия (самолёт, поезд, теплоход, автомобиль и т. д.). Подготовка к путешествию. Программа путешествия. Впечатления о путешествии. Погода. Климат. Лучшее время года для путешествий. Предпочтения французов в вопросах организации и проведения отдыха. История национального праздника Франции — 14 июля</w:t>
      </w:r>
    </w:p>
    <w:p w:rsidR="00AB030A" w:rsidRPr="006A524B" w:rsidRDefault="00AB030A" w:rsidP="00EE13F1">
      <w:pPr>
        <w:tabs>
          <w:tab w:val="left" w:pos="284"/>
          <w:tab w:val="left" w:pos="709"/>
        </w:tabs>
        <w:jc w:val="both"/>
      </w:pPr>
      <w:r w:rsidRPr="006A524B">
        <w:t>Unité 2. Les copains d’abord...</w:t>
      </w:r>
    </w:p>
    <w:p w:rsidR="00AB030A" w:rsidRPr="006A524B" w:rsidRDefault="00AB030A" w:rsidP="00EE13F1">
      <w:pPr>
        <w:tabs>
          <w:tab w:val="left" w:pos="284"/>
          <w:tab w:val="left" w:pos="709"/>
        </w:tabs>
        <w:jc w:val="both"/>
      </w:pPr>
      <w:r w:rsidRPr="006A524B">
        <w:t>Дружба как я её понимаю. Что такое настоящий друг. Портрет друга (внешние характеристики, характер, достоинства и недостатки). Совместный досуг. Общие увлечения. Мои французские друзья. Переписка. Общение через Интернет. Представления французов о дружбе. Роль иностранных языков. Французский язык в моей жизни. Почему я учу французский язык</w:t>
      </w:r>
    </w:p>
    <w:p w:rsidR="00AB030A" w:rsidRPr="006A524B" w:rsidRDefault="00AB030A" w:rsidP="00EE13F1">
      <w:pPr>
        <w:tabs>
          <w:tab w:val="left" w:pos="284"/>
          <w:tab w:val="left" w:pos="709"/>
        </w:tabs>
        <w:jc w:val="both"/>
      </w:pPr>
      <w:r w:rsidRPr="006A524B">
        <w:rPr>
          <w:lang w:val="en-US"/>
        </w:rPr>
        <w:t>Unit</w:t>
      </w:r>
      <w:r w:rsidRPr="006A524B">
        <w:t xml:space="preserve">é 3. </w:t>
      </w:r>
      <w:r w:rsidRPr="006A524B">
        <w:rPr>
          <w:lang w:val="en-US"/>
        </w:rPr>
        <w:t>A</w:t>
      </w:r>
      <w:r w:rsidRPr="006A524B">
        <w:t xml:space="preserve"> </w:t>
      </w:r>
      <w:r w:rsidRPr="006A524B">
        <w:rPr>
          <w:lang w:val="en-US"/>
        </w:rPr>
        <w:t>la</w:t>
      </w:r>
      <w:r w:rsidRPr="006A524B">
        <w:t xml:space="preserve"> </w:t>
      </w:r>
      <w:r w:rsidRPr="006A524B">
        <w:rPr>
          <w:lang w:val="en-US"/>
        </w:rPr>
        <w:t>mode</w:t>
      </w:r>
      <w:r w:rsidRPr="006A524B">
        <w:t xml:space="preserve"> </w:t>
      </w:r>
      <w:r w:rsidRPr="006A524B">
        <w:rPr>
          <w:lang w:val="en-US"/>
        </w:rPr>
        <w:t>de</w:t>
      </w:r>
      <w:r w:rsidRPr="006A524B">
        <w:t xml:space="preserve"> </w:t>
      </w:r>
      <w:r w:rsidRPr="006A524B">
        <w:rPr>
          <w:lang w:val="en-US"/>
        </w:rPr>
        <w:t>chez</w:t>
      </w:r>
      <w:r w:rsidRPr="006A524B">
        <w:t xml:space="preserve"> </w:t>
      </w:r>
      <w:r w:rsidRPr="006A524B">
        <w:rPr>
          <w:lang w:val="en-US"/>
        </w:rPr>
        <w:t>nous</w:t>
      </w:r>
      <w:r w:rsidRPr="006A524B">
        <w:t>...</w:t>
      </w:r>
    </w:p>
    <w:p w:rsidR="00AB030A" w:rsidRPr="006A524B" w:rsidRDefault="00AB030A" w:rsidP="00EE13F1">
      <w:pPr>
        <w:tabs>
          <w:tab w:val="left" w:pos="284"/>
          <w:tab w:val="left" w:pos="709"/>
        </w:tabs>
        <w:jc w:val="both"/>
      </w:pPr>
      <w:r w:rsidRPr="006A524B">
        <w:t>Одежда. Виды одежды. Молодёжная мода. Моё отношение к моде. Мой стиль в одежде. Представления французских подростков о моде. Их предпочтения в одежде. Рисование как один из видов досуга подростков</w:t>
      </w:r>
    </w:p>
    <w:p w:rsidR="00AB030A" w:rsidRPr="006A524B" w:rsidRDefault="00AB030A" w:rsidP="00EE13F1">
      <w:pPr>
        <w:tabs>
          <w:tab w:val="left" w:pos="284"/>
          <w:tab w:val="left" w:pos="709"/>
        </w:tabs>
        <w:jc w:val="both"/>
        <w:rPr>
          <w:lang w:val="en-US"/>
        </w:rPr>
      </w:pPr>
      <w:r w:rsidRPr="006A524B">
        <w:rPr>
          <w:lang w:val="en-US"/>
        </w:rPr>
        <w:t>Unité 4. Ah! Vous dirai-je, maman...</w:t>
      </w:r>
    </w:p>
    <w:p w:rsidR="00AB030A" w:rsidRPr="006A524B" w:rsidRDefault="00AB030A" w:rsidP="00EE13F1">
      <w:pPr>
        <w:tabs>
          <w:tab w:val="left" w:pos="284"/>
          <w:tab w:val="left" w:pos="709"/>
        </w:tabs>
        <w:jc w:val="both"/>
      </w:pPr>
      <w:r w:rsidRPr="006A524B">
        <w:t>Основные праздники во Франции и в России. Подарки к празднику. Особенности выбора подарка во Франции и в России. Подарки подросткам во Франции на Рождество. Моя семья. Мои родители. Мои отношения с родителями</w:t>
      </w:r>
    </w:p>
    <w:p w:rsidR="00AB030A" w:rsidRPr="00AA72E1" w:rsidRDefault="00AB030A" w:rsidP="00EE13F1">
      <w:pPr>
        <w:tabs>
          <w:tab w:val="left" w:pos="284"/>
          <w:tab w:val="left" w:pos="709"/>
        </w:tabs>
        <w:jc w:val="both"/>
      </w:pPr>
      <w:r w:rsidRPr="006A524B">
        <w:rPr>
          <w:lang w:val="en-US"/>
        </w:rPr>
        <w:t>Unit</w:t>
      </w:r>
      <w:r w:rsidRPr="00AA72E1">
        <w:t xml:space="preserve">é 5. </w:t>
      </w:r>
      <w:r w:rsidRPr="006A524B">
        <w:rPr>
          <w:lang w:val="en-US"/>
        </w:rPr>
        <w:t>Ecoutez</w:t>
      </w:r>
      <w:r w:rsidRPr="00AA72E1">
        <w:t xml:space="preserve"> </w:t>
      </w:r>
      <w:r w:rsidRPr="006A524B">
        <w:rPr>
          <w:lang w:val="en-US"/>
        </w:rPr>
        <w:t>le</w:t>
      </w:r>
      <w:r w:rsidRPr="00AA72E1">
        <w:t xml:space="preserve"> </w:t>
      </w:r>
      <w:r w:rsidRPr="006A524B">
        <w:rPr>
          <w:lang w:val="en-US"/>
        </w:rPr>
        <w:t>guitariste</w:t>
      </w:r>
      <w:r w:rsidRPr="00AA72E1">
        <w:t xml:space="preserve"> </w:t>
      </w:r>
      <w:r w:rsidRPr="006A524B">
        <w:rPr>
          <w:lang w:val="en-US"/>
        </w:rPr>
        <w:t>et</w:t>
      </w:r>
      <w:r w:rsidRPr="00AA72E1">
        <w:t xml:space="preserve"> </w:t>
      </w:r>
      <w:r w:rsidRPr="006A524B">
        <w:rPr>
          <w:lang w:val="en-US"/>
        </w:rPr>
        <w:t>fermez</w:t>
      </w:r>
      <w:r w:rsidRPr="00AA72E1">
        <w:t xml:space="preserve"> </w:t>
      </w:r>
      <w:r w:rsidRPr="006A524B">
        <w:rPr>
          <w:lang w:val="en-US"/>
        </w:rPr>
        <w:t>les</w:t>
      </w:r>
      <w:r w:rsidRPr="00AA72E1">
        <w:t xml:space="preserve"> </w:t>
      </w:r>
      <w:r w:rsidRPr="006A524B">
        <w:rPr>
          <w:lang w:val="en-US"/>
        </w:rPr>
        <w:t>yeux</w:t>
      </w:r>
      <w:r w:rsidRPr="00AA72E1">
        <w:t>...</w:t>
      </w:r>
    </w:p>
    <w:p w:rsidR="00AB030A" w:rsidRPr="00863512" w:rsidRDefault="00AB030A" w:rsidP="00EE13F1">
      <w:pPr>
        <w:tabs>
          <w:tab w:val="left" w:pos="284"/>
          <w:tab w:val="left" w:pos="709"/>
        </w:tabs>
        <w:jc w:val="both"/>
        <w:rPr>
          <w:lang w:val="en-US"/>
        </w:rPr>
      </w:pPr>
      <w:r w:rsidRPr="006A524B">
        <w:t>Музыка в моей жизни. Любимый композитор/ музыкант/ группа. Праздник музыки во Франции. Популярные французские певцы и музыканты. Музыкальные</w:t>
      </w:r>
      <w:r w:rsidRPr="00863512">
        <w:rPr>
          <w:lang w:val="en-US"/>
        </w:rPr>
        <w:t xml:space="preserve"> </w:t>
      </w:r>
      <w:r w:rsidRPr="006A524B">
        <w:t>жанры</w:t>
      </w:r>
    </w:p>
    <w:p w:rsidR="00AB030A" w:rsidRPr="00863512" w:rsidRDefault="00AB030A" w:rsidP="00630C24">
      <w:pPr>
        <w:tabs>
          <w:tab w:val="left" w:pos="284"/>
          <w:tab w:val="left" w:pos="709"/>
        </w:tabs>
        <w:jc w:val="center"/>
        <w:rPr>
          <w:b/>
          <w:lang w:val="en-US"/>
        </w:rPr>
      </w:pPr>
      <w:r w:rsidRPr="00863512">
        <w:rPr>
          <w:b/>
          <w:lang w:val="en-US"/>
        </w:rPr>
        <w:t xml:space="preserve">8 </w:t>
      </w:r>
      <w:r w:rsidRPr="006A524B">
        <w:rPr>
          <w:b/>
        </w:rPr>
        <w:t>класс</w:t>
      </w:r>
    </w:p>
    <w:p w:rsidR="00AB030A" w:rsidRPr="00863512" w:rsidRDefault="00AB030A" w:rsidP="00EE13F1">
      <w:pPr>
        <w:tabs>
          <w:tab w:val="left" w:pos="284"/>
          <w:tab w:val="left" w:pos="709"/>
        </w:tabs>
        <w:jc w:val="both"/>
        <w:rPr>
          <w:bCs/>
          <w:lang w:val="en-US"/>
        </w:rPr>
      </w:pPr>
      <w:r w:rsidRPr="006A524B">
        <w:rPr>
          <w:bCs/>
          <w:lang w:val="en-US"/>
        </w:rPr>
        <w:t>Unit</w:t>
      </w:r>
      <w:r w:rsidRPr="00863512">
        <w:rPr>
          <w:lang w:val="en-US"/>
        </w:rPr>
        <w:t>é</w:t>
      </w:r>
      <w:r w:rsidRPr="00863512">
        <w:rPr>
          <w:bCs/>
          <w:lang w:val="en-US"/>
        </w:rPr>
        <w:t xml:space="preserve"> 1. </w:t>
      </w:r>
      <w:r w:rsidRPr="006A524B">
        <w:rPr>
          <w:bCs/>
          <w:lang w:val="en-US"/>
        </w:rPr>
        <w:t>Plus</w:t>
      </w:r>
      <w:r w:rsidRPr="00863512">
        <w:rPr>
          <w:bCs/>
          <w:lang w:val="en-US"/>
        </w:rPr>
        <w:t xml:space="preserve"> </w:t>
      </w:r>
      <w:r w:rsidRPr="006A524B">
        <w:rPr>
          <w:bCs/>
          <w:lang w:val="en-US"/>
        </w:rPr>
        <w:t>haut</w:t>
      </w:r>
      <w:r w:rsidRPr="00863512">
        <w:rPr>
          <w:bCs/>
          <w:lang w:val="en-US"/>
        </w:rPr>
        <w:t xml:space="preserve">, </w:t>
      </w:r>
      <w:r w:rsidRPr="006A524B">
        <w:rPr>
          <w:bCs/>
          <w:lang w:val="en-US"/>
        </w:rPr>
        <w:t>plus</w:t>
      </w:r>
      <w:r w:rsidRPr="00863512">
        <w:rPr>
          <w:bCs/>
          <w:lang w:val="en-US"/>
        </w:rPr>
        <w:t xml:space="preserve"> </w:t>
      </w:r>
      <w:r w:rsidRPr="006A524B">
        <w:rPr>
          <w:bCs/>
          <w:lang w:val="en-US"/>
        </w:rPr>
        <w:t>vite</w:t>
      </w:r>
      <w:r w:rsidRPr="00863512">
        <w:rPr>
          <w:bCs/>
          <w:lang w:val="en-US"/>
        </w:rPr>
        <w:t xml:space="preserve">, </w:t>
      </w:r>
      <w:r w:rsidRPr="006A524B">
        <w:rPr>
          <w:bCs/>
          <w:lang w:val="en-US"/>
        </w:rPr>
        <w:t>plus</w:t>
      </w:r>
      <w:r w:rsidRPr="00863512">
        <w:rPr>
          <w:bCs/>
          <w:lang w:val="en-US"/>
        </w:rPr>
        <w:t xml:space="preserve"> </w:t>
      </w:r>
      <w:r w:rsidRPr="006A524B">
        <w:rPr>
          <w:bCs/>
          <w:lang w:val="en-US"/>
        </w:rPr>
        <w:t>fort</w:t>
      </w:r>
      <w:r w:rsidRPr="00863512">
        <w:rPr>
          <w:bCs/>
          <w:lang w:val="en-US"/>
        </w:rPr>
        <w:t>!</w:t>
      </w:r>
    </w:p>
    <w:p w:rsidR="00AB030A" w:rsidRPr="006A524B" w:rsidRDefault="00AB030A" w:rsidP="00EE13F1">
      <w:pPr>
        <w:tabs>
          <w:tab w:val="left" w:pos="284"/>
          <w:tab w:val="left" w:pos="709"/>
        </w:tabs>
        <w:jc w:val="both"/>
      </w:pPr>
      <w:r w:rsidRPr="006A524B">
        <w:t>Спорт в моей жизни. Роль спорта в жизни молодого человека. Любимые виды спорта. Индивидуальные и коллективные виды спорта. Уроки физкультуры в школьном расписании. Спорт в жизни французов. Молодые французские спортсмены, добившиеся выдающихся результатов в спорте (Pierre-Henri Lecuisinier). Новые виды спорта. Отдых в спортивном лагере</w:t>
      </w:r>
    </w:p>
    <w:p w:rsidR="00AB030A" w:rsidRPr="00AA72E1" w:rsidRDefault="00AB030A" w:rsidP="00EE13F1">
      <w:pPr>
        <w:tabs>
          <w:tab w:val="left" w:pos="284"/>
          <w:tab w:val="left" w:pos="709"/>
        </w:tabs>
        <w:jc w:val="both"/>
        <w:rPr>
          <w:bCs/>
        </w:rPr>
      </w:pPr>
      <w:r w:rsidRPr="006A524B">
        <w:rPr>
          <w:bCs/>
          <w:lang w:val="en-US"/>
        </w:rPr>
        <w:t>Unite</w:t>
      </w:r>
      <w:r w:rsidRPr="00AA72E1">
        <w:rPr>
          <w:bCs/>
        </w:rPr>
        <w:t xml:space="preserve"> 2. </w:t>
      </w:r>
      <w:r w:rsidRPr="006A524B">
        <w:rPr>
          <w:bCs/>
          <w:lang w:val="en-US"/>
        </w:rPr>
        <w:t>C</w:t>
      </w:r>
      <w:r w:rsidRPr="00AA72E1">
        <w:rPr>
          <w:bCs/>
        </w:rPr>
        <w:t>’</w:t>
      </w:r>
      <w:r w:rsidRPr="006A524B">
        <w:rPr>
          <w:bCs/>
          <w:lang w:val="en-US"/>
        </w:rPr>
        <w:t>est</w:t>
      </w:r>
      <w:r w:rsidRPr="00AA72E1">
        <w:rPr>
          <w:bCs/>
        </w:rPr>
        <w:t xml:space="preserve"> </w:t>
      </w:r>
      <w:r w:rsidRPr="006A524B">
        <w:rPr>
          <w:bCs/>
          <w:lang w:val="en-US"/>
        </w:rPr>
        <w:t>un</w:t>
      </w:r>
      <w:r w:rsidRPr="00AA72E1">
        <w:rPr>
          <w:bCs/>
        </w:rPr>
        <w:t xml:space="preserve"> </w:t>
      </w:r>
      <w:r w:rsidRPr="006A524B">
        <w:rPr>
          <w:bCs/>
          <w:lang w:val="en-US"/>
        </w:rPr>
        <w:t>peu</w:t>
      </w:r>
      <w:r w:rsidRPr="00AA72E1">
        <w:rPr>
          <w:bCs/>
        </w:rPr>
        <w:t xml:space="preserve"> </w:t>
      </w:r>
      <w:r w:rsidRPr="006A524B">
        <w:rPr>
          <w:bCs/>
          <w:lang w:val="en-US"/>
        </w:rPr>
        <w:t>de</w:t>
      </w:r>
      <w:r w:rsidRPr="00AA72E1">
        <w:rPr>
          <w:bCs/>
        </w:rPr>
        <w:t xml:space="preserve"> </w:t>
      </w:r>
      <w:r w:rsidRPr="006A524B">
        <w:rPr>
          <w:bCs/>
          <w:lang w:val="en-US"/>
        </w:rPr>
        <w:t>liberte</w:t>
      </w:r>
      <w:r w:rsidRPr="00AA72E1">
        <w:rPr>
          <w:bCs/>
        </w:rPr>
        <w:t xml:space="preserve"> </w:t>
      </w:r>
      <w:r w:rsidRPr="006A524B">
        <w:rPr>
          <w:bCs/>
          <w:lang w:val="en-US"/>
        </w:rPr>
        <w:t>bien</w:t>
      </w:r>
      <w:r w:rsidRPr="00AA72E1">
        <w:rPr>
          <w:bCs/>
        </w:rPr>
        <w:t xml:space="preserve"> </w:t>
      </w:r>
      <w:r w:rsidRPr="006A524B">
        <w:rPr>
          <w:bCs/>
          <w:lang w:val="en-US"/>
        </w:rPr>
        <w:t>merite</w:t>
      </w:r>
      <w:r w:rsidRPr="00AA72E1">
        <w:rPr>
          <w:bCs/>
        </w:rPr>
        <w:t>!</w:t>
      </w:r>
    </w:p>
    <w:p w:rsidR="00AB030A" w:rsidRPr="006A524B" w:rsidRDefault="00AB030A" w:rsidP="00EE13F1">
      <w:pPr>
        <w:tabs>
          <w:tab w:val="left" w:pos="284"/>
          <w:tab w:val="left" w:pos="709"/>
        </w:tabs>
        <w:jc w:val="both"/>
      </w:pPr>
      <w:r w:rsidRPr="006A524B">
        <w:t>Мой любимый досуг. Мои увлечения (чтение, информатика, кино, телевидение и т. д.). Мои любимые занятия вне школы. Роль и место чтения в нашей жизни. Программа выходного дня. Воскресный отдых в семье и с друзьями. Пикник за городом Поход с друзьями в Макдоналдс. Парк аттракционов «Астерикс» и парк «Франция в миниатюре»</w:t>
      </w:r>
    </w:p>
    <w:p w:rsidR="00AB030A" w:rsidRPr="006A524B" w:rsidRDefault="00AB030A" w:rsidP="00EE13F1">
      <w:pPr>
        <w:tabs>
          <w:tab w:val="left" w:pos="284"/>
          <w:tab w:val="left" w:pos="709"/>
        </w:tabs>
        <w:jc w:val="both"/>
        <w:rPr>
          <w:bCs/>
          <w:lang w:val="en-US"/>
        </w:rPr>
      </w:pPr>
      <w:r w:rsidRPr="006A524B">
        <w:rPr>
          <w:bCs/>
          <w:lang w:val="en-US"/>
        </w:rPr>
        <w:t>Unite 3. Comment ca va sur la Terre?</w:t>
      </w:r>
    </w:p>
    <w:p w:rsidR="00AB030A" w:rsidRPr="006A524B" w:rsidRDefault="00AB030A" w:rsidP="00EE13F1">
      <w:pPr>
        <w:tabs>
          <w:tab w:val="left" w:pos="284"/>
          <w:tab w:val="left" w:pos="709"/>
        </w:tabs>
        <w:jc w:val="both"/>
      </w:pPr>
      <w:r w:rsidRPr="006A524B">
        <w:t>Экология. Защита окружающей среды. Мой вклад в защиту окружающей среды. Природа. Государственные заповедники, природные и региональные парки во Франции (</w:t>
      </w:r>
      <w:r w:rsidRPr="006A524B">
        <w:rPr>
          <w:lang w:val="en-US"/>
        </w:rPr>
        <w:t>la</w:t>
      </w:r>
      <w:r w:rsidRPr="006A524B">
        <w:t xml:space="preserve"> </w:t>
      </w:r>
      <w:r w:rsidRPr="006A524B">
        <w:rPr>
          <w:lang w:val="en-US"/>
        </w:rPr>
        <w:t>Camargue</w:t>
      </w:r>
      <w:r w:rsidRPr="006A524B">
        <w:t xml:space="preserve">, </w:t>
      </w:r>
      <w:r w:rsidRPr="006A524B">
        <w:rPr>
          <w:lang w:val="en-US"/>
        </w:rPr>
        <w:t>le</w:t>
      </w:r>
      <w:r w:rsidRPr="006A524B">
        <w:t xml:space="preserve"> </w:t>
      </w:r>
      <w:r w:rsidRPr="006A524B">
        <w:rPr>
          <w:lang w:val="en-US"/>
        </w:rPr>
        <w:t>Morvan</w:t>
      </w:r>
      <w:r w:rsidRPr="006A524B">
        <w:t xml:space="preserve"> и др.). Животные, занесённые в Красную книгу. Париж. Парк Ла</w:t>
      </w:r>
      <w:r w:rsidRPr="006A524B">
        <w:rPr>
          <w:i/>
          <w:iCs/>
        </w:rPr>
        <w:t>-</w:t>
      </w:r>
      <w:r w:rsidRPr="006A524B">
        <w:t>Вилетт — городок науки и индустрии.</w:t>
      </w:r>
    </w:p>
    <w:p w:rsidR="00AB030A" w:rsidRPr="006A524B" w:rsidRDefault="00AB030A" w:rsidP="00EE13F1">
      <w:pPr>
        <w:tabs>
          <w:tab w:val="left" w:pos="284"/>
          <w:tab w:val="left" w:pos="709"/>
        </w:tabs>
        <w:jc w:val="both"/>
        <w:rPr>
          <w:bCs/>
          <w:lang w:val="en-US"/>
        </w:rPr>
      </w:pPr>
      <w:r w:rsidRPr="006A524B">
        <w:rPr>
          <w:bCs/>
          <w:lang w:val="en-US"/>
        </w:rPr>
        <w:t>Unite 4. Que c’est passionnant, toute cette informatique!</w:t>
      </w:r>
    </w:p>
    <w:p w:rsidR="00AB030A" w:rsidRPr="006A524B" w:rsidRDefault="00AB030A" w:rsidP="00EE13F1">
      <w:pPr>
        <w:tabs>
          <w:tab w:val="left" w:pos="284"/>
          <w:tab w:val="left" w:pos="709"/>
        </w:tabs>
        <w:jc w:val="both"/>
      </w:pPr>
      <w:r w:rsidRPr="006A524B">
        <w:t>Отличительные особенности поколения молодёжи XXI века — поколение Z, цифровое поколение. Новые интернет-технологии: компьютеры, планшеты, мобильная связь. Виртуальное общение. Роль социальных сетей в жизни подростков: положительные и отрицательные стороны. Проблема компьютерной зависимости</w:t>
      </w:r>
    </w:p>
    <w:p w:rsidR="00AB030A" w:rsidRPr="006A524B" w:rsidRDefault="00AB030A" w:rsidP="00EE13F1">
      <w:pPr>
        <w:tabs>
          <w:tab w:val="left" w:pos="284"/>
          <w:tab w:val="left" w:pos="709"/>
        </w:tabs>
        <w:jc w:val="both"/>
        <w:rPr>
          <w:bCs/>
        </w:rPr>
      </w:pPr>
      <w:r w:rsidRPr="006A524B">
        <w:rPr>
          <w:bCs/>
          <w:lang w:val="en-US"/>
        </w:rPr>
        <w:t>Unite</w:t>
      </w:r>
      <w:r w:rsidRPr="006A524B">
        <w:rPr>
          <w:bCs/>
        </w:rPr>
        <w:t xml:space="preserve"> 5. </w:t>
      </w:r>
      <w:r w:rsidRPr="006A524B">
        <w:rPr>
          <w:bCs/>
          <w:lang w:val="en-US"/>
        </w:rPr>
        <w:t>Si</w:t>
      </w:r>
      <w:r w:rsidRPr="006A524B">
        <w:rPr>
          <w:bCs/>
        </w:rPr>
        <w:t xml:space="preserve"> </w:t>
      </w:r>
      <w:r w:rsidRPr="006A524B">
        <w:rPr>
          <w:bCs/>
          <w:lang w:val="en-US"/>
        </w:rPr>
        <w:t>tous</w:t>
      </w:r>
      <w:r w:rsidRPr="006A524B">
        <w:rPr>
          <w:bCs/>
        </w:rPr>
        <w:t xml:space="preserve"> </w:t>
      </w:r>
      <w:r w:rsidRPr="006A524B">
        <w:rPr>
          <w:bCs/>
          <w:lang w:val="en-US"/>
        </w:rPr>
        <w:t>les</w:t>
      </w:r>
      <w:r w:rsidRPr="006A524B">
        <w:rPr>
          <w:bCs/>
        </w:rPr>
        <w:t xml:space="preserve"> </w:t>
      </w:r>
      <w:r w:rsidRPr="006A524B">
        <w:rPr>
          <w:bCs/>
          <w:lang w:val="en-US"/>
        </w:rPr>
        <w:t>gars</w:t>
      </w:r>
      <w:r w:rsidRPr="006A524B">
        <w:rPr>
          <w:bCs/>
        </w:rPr>
        <w:t xml:space="preserve"> </w:t>
      </w:r>
      <w:r w:rsidRPr="006A524B">
        <w:rPr>
          <w:bCs/>
          <w:lang w:val="en-US"/>
        </w:rPr>
        <w:t>du</w:t>
      </w:r>
      <w:r w:rsidRPr="006A524B">
        <w:rPr>
          <w:bCs/>
        </w:rPr>
        <w:t xml:space="preserve"> </w:t>
      </w:r>
      <w:r w:rsidRPr="006A524B">
        <w:rPr>
          <w:bCs/>
          <w:lang w:val="en-US"/>
        </w:rPr>
        <w:t>monde</w:t>
      </w:r>
      <w:r w:rsidRPr="006A524B">
        <w:rPr>
          <w:bCs/>
        </w:rPr>
        <w:t>...</w:t>
      </w:r>
    </w:p>
    <w:p w:rsidR="00AB030A" w:rsidRPr="006A524B" w:rsidRDefault="00AB030A" w:rsidP="00EE13F1">
      <w:pPr>
        <w:tabs>
          <w:tab w:val="left" w:pos="284"/>
          <w:tab w:val="left" w:pos="709"/>
        </w:tabs>
        <w:jc w:val="both"/>
      </w:pPr>
      <w:r w:rsidRPr="006A524B">
        <w:t>Европейское сообщество. Символика. Атрибуты. Общие и национальные черты представителей стран Евросоюза. Программы Евросоюза для молодёжи</w:t>
      </w:r>
    </w:p>
    <w:p w:rsidR="00AB030A" w:rsidRPr="00863512" w:rsidRDefault="00AB030A" w:rsidP="00630C24">
      <w:pPr>
        <w:tabs>
          <w:tab w:val="left" w:pos="284"/>
          <w:tab w:val="left" w:pos="709"/>
        </w:tabs>
        <w:jc w:val="center"/>
        <w:rPr>
          <w:b/>
          <w:i/>
          <w:lang w:val="en-US"/>
        </w:rPr>
      </w:pPr>
      <w:r w:rsidRPr="00863512">
        <w:rPr>
          <w:b/>
          <w:i/>
          <w:lang w:val="en-US"/>
        </w:rPr>
        <w:t xml:space="preserve">9 </w:t>
      </w:r>
      <w:r w:rsidRPr="00630C24">
        <w:rPr>
          <w:b/>
          <w:i/>
        </w:rPr>
        <w:t>класс</w:t>
      </w:r>
    </w:p>
    <w:p w:rsidR="00AB030A" w:rsidRPr="00863512" w:rsidRDefault="00AB030A" w:rsidP="00EE13F1">
      <w:pPr>
        <w:tabs>
          <w:tab w:val="left" w:pos="284"/>
          <w:tab w:val="left" w:pos="709"/>
        </w:tabs>
        <w:jc w:val="both"/>
        <w:rPr>
          <w:bCs/>
          <w:lang w:val="en-US"/>
        </w:rPr>
      </w:pPr>
      <w:r w:rsidRPr="006A524B">
        <w:rPr>
          <w:bCs/>
          <w:lang w:val="en-US"/>
        </w:rPr>
        <w:t>Unite</w:t>
      </w:r>
      <w:r w:rsidRPr="00863512">
        <w:rPr>
          <w:bCs/>
          <w:lang w:val="en-US"/>
        </w:rPr>
        <w:t xml:space="preserve">1. </w:t>
      </w:r>
      <w:r w:rsidRPr="006A524B">
        <w:rPr>
          <w:bCs/>
          <w:lang w:val="en-US"/>
        </w:rPr>
        <w:t>Je</w:t>
      </w:r>
      <w:r w:rsidRPr="00863512">
        <w:rPr>
          <w:bCs/>
          <w:lang w:val="en-US"/>
        </w:rPr>
        <w:t xml:space="preserve"> </w:t>
      </w:r>
      <w:r w:rsidRPr="006A524B">
        <w:rPr>
          <w:bCs/>
          <w:lang w:val="en-US"/>
        </w:rPr>
        <w:t>vais</w:t>
      </w:r>
      <w:r w:rsidRPr="00863512">
        <w:rPr>
          <w:bCs/>
          <w:lang w:val="en-US"/>
        </w:rPr>
        <w:t xml:space="preserve"> </w:t>
      </w:r>
      <w:r w:rsidRPr="006A524B">
        <w:rPr>
          <w:bCs/>
          <w:lang w:val="en-US"/>
        </w:rPr>
        <w:t>en</w:t>
      </w:r>
      <w:r w:rsidRPr="00863512">
        <w:rPr>
          <w:bCs/>
          <w:lang w:val="en-US"/>
        </w:rPr>
        <w:t xml:space="preserve"> </w:t>
      </w:r>
      <w:r w:rsidRPr="006A524B">
        <w:rPr>
          <w:bCs/>
          <w:lang w:val="en-US"/>
        </w:rPr>
        <w:t>France</w:t>
      </w:r>
      <w:r w:rsidRPr="00863512">
        <w:rPr>
          <w:bCs/>
          <w:lang w:val="en-US"/>
        </w:rPr>
        <w:t>...</w:t>
      </w:r>
    </w:p>
    <w:p w:rsidR="00AB030A" w:rsidRPr="006A524B" w:rsidRDefault="00AB030A" w:rsidP="00EE13F1">
      <w:pPr>
        <w:tabs>
          <w:tab w:val="left" w:pos="284"/>
          <w:tab w:val="left" w:pos="709"/>
        </w:tabs>
        <w:jc w:val="both"/>
      </w:pPr>
      <w:r w:rsidRPr="006A524B">
        <w:t>Путешествие во Францию. Подготовка к путешествию: составление программы путешествия, посещение туристического агентства, бронирование билетов, бронирование номера в отеле, приобретение билетов, отъезд в аэропорт, ожидание рейса, перелёт Москва—Париж и т. д.</w:t>
      </w:r>
    </w:p>
    <w:p w:rsidR="00AB030A" w:rsidRPr="006A524B" w:rsidRDefault="00AB030A" w:rsidP="00EE13F1">
      <w:pPr>
        <w:tabs>
          <w:tab w:val="left" w:pos="284"/>
          <w:tab w:val="left" w:pos="709"/>
        </w:tabs>
        <w:jc w:val="both"/>
        <w:rPr>
          <w:bCs/>
        </w:rPr>
      </w:pPr>
      <w:r w:rsidRPr="006A524B">
        <w:rPr>
          <w:bCs/>
          <w:lang w:val="en-US"/>
        </w:rPr>
        <w:t>Unite</w:t>
      </w:r>
      <w:r w:rsidRPr="006A524B">
        <w:rPr>
          <w:bCs/>
        </w:rPr>
        <w:t xml:space="preserve"> 2. </w:t>
      </w:r>
      <w:r w:rsidRPr="006A524B">
        <w:rPr>
          <w:bCs/>
          <w:lang w:val="en-US"/>
        </w:rPr>
        <w:t>Je</w:t>
      </w:r>
      <w:r w:rsidRPr="006A524B">
        <w:rPr>
          <w:bCs/>
        </w:rPr>
        <w:t xml:space="preserve"> </w:t>
      </w:r>
      <w:r w:rsidRPr="006A524B">
        <w:rPr>
          <w:bCs/>
          <w:lang w:val="en-US"/>
        </w:rPr>
        <w:t>m</w:t>
      </w:r>
      <w:r w:rsidRPr="006A524B">
        <w:rPr>
          <w:bCs/>
        </w:rPr>
        <w:t>’</w:t>
      </w:r>
      <w:r w:rsidRPr="006A524B">
        <w:rPr>
          <w:bCs/>
          <w:lang w:val="en-US"/>
        </w:rPr>
        <w:t>installe</w:t>
      </w:r>
      <w:r w:rsidRPr="006A524B">
        <w:rPr>
          <w:bCs/>
        </w:rPr>
        <w:t xml:space="preserve"> а </w:t>
      </w:r>
      <w:r w:rsidRPr="006A524B">
        <w:rPr>
          <w:bCs/>
          <w:lang w:val="en-US"/>
        </w:rPr>
        <w:t>l</w:t>
      </w:r>
      <w:r w:rsidRPr="006A524B">
        <w:rPr>
          <w:bCs/>
        </w:rPr>
        <w:t>’</w:t>
      </w:r>
      <w:r w:rsidRPr="006A524B">
        <w:rPr>
          <w:bCs/>
          <w:lang w:val="en-US"/>
        </w:rPr>
        <w:t>hotel</w:t>
      </w:r>
    </w:p>
    <w:p w:rsidR="00AB030A" w:rsidRPr="006A524B" w:rsidRDefault="00AB030A" w:rsidP="00EE13F1">
      <w:pPr>
        <w:tabs>
          <w:tab w:val="left" w:pos="284"/>
          <w:tab w:val="left" w:pos="709"/>
        </w:tabs>
        <w:jc w:val="both"/>
      </w:pPr>
      <w:r w:rsidRPr="006A524B">
        <w:t>Встреча в аэропорту Руасси-Шарль-де-Голль. Переезд в отель. Размещение в отеле. Проживание во французском отеле. Краткое описание парижских отелей разной категории. Визитная карточка отеля (местонахождение, цены, номера, предоставляемые услуги и т. д.)</w:t>
      </w:r>
    </w:p>
    <w:p w:rsidR="00AB030A" w:rsidRPr="006A524B" w:rsidRDefault="00AB030A" w:rsidP="00EE13F1">
      <w:pPr>
        <w:tabs>
          <w:tab w:val="left" w:pos="284"/>
          <w:tab w:val="left" w:pos="709"/>
        </w:tabs>
        <w:jc w:val="both"/>
        <w:rPr>
          <w:bCs/>
          <w:lang w:val="en-US"/>
        </w:rPr>
      </w:pPr>
      <w:r w:rsidRPr="006A524B">
        <w:rPr>
          <w:bCs/>
          <w:lang w:val="en-US"/>
        </w:rPr>
        <w:t>Unite 3. Je me promene dans Paris</w:t>
      </w:r>
    </w:p>
    <w:p w:rsidR="00AB030A" w:rsidRPr="006A524B" w:rsidRDefault="00AB030A" w:rsidP="00EE13F1">
      <w:pPr>
        <w:tabs>
          <w:tab w:val="left" w:pos="284"/>
          <w:tab w:val="left" w:pos="709"/>
        </w:tabs>
        <w:jc w:val="both"/>
      </w:pPr>
      <w:r w:rsidRPr="006A524B">
        <w:t>Первое знакомство с Парижем. Прогулка по Парижу. Знакомство с парижскими кварталами: Латинским кварталом, кварталами Монмартр и Монпарнас, с набережными Сены и др. Знакомство с некоторыми достопримечательностями Парижа: с бульваром Сен-Мишель, Сорбонной, музеем Клюни, Пантеоном и др. План округа (квартала), в котором находится отель. Парижское метро</w:t>
      </w:r>
    </w:p>
    <w:p w:rsidR="00AB030A" w:rsidRPr="006A524B" w:rsidRDefault="00AB030A" w:rsidP="00EE13F1">
      <w:pPr>
        <w:tabs>
          <w:tab w:val="left" w:pos="284"/>
          <w:tab w:val="left" w:pos="709"/>
        </w:tabs>
        <w:jc w:val="both"/>
      </w:pPr>
      <w:r w:rsidRPr="006A524B">
        <w:rPr>
          <w:lang w:val="en-US"/>
        </w:rPr>
        <w:t>Unit</w:t>
      </w:r>
      <w:r w:rsidRPr="006A524B">
        <w:t xml:space="preserve">é 4. </w:t>
      </w:r>
      <w:r w:rsidRPr="006A524B">
        <w:rPr>
          <w:lang w:val="en-US"/>
        </w:rPr>
        <w:t>Je</w:t>
      </w:r>
      <w:r w:rsidRPr="006A524B">
        <w:t xml:space="preserve"> </w:t>
      </w:r>
      <w:r w:rsidRPr="006A524B">
        <w:rPr>
          <w:lang w:val="en-US"/>
        </w:rPr>
        <w:t>visite</w:t>
      </w:r>
      <w:r w:rsidRPr="006A524B">
        <w:t xml:space="preserve"> </w:t>
      </w:r>
      <w:r w:rsidRPr="006A524B">
        <w:rPr>
          <w:lang w:val="en-US"/>
        </w:rPr>
        <w:t>un</w:t>
      </w:r>
      <w:r w:rsidRPr="006A524B">
        <w:t xml:space="preserve"> </w:t>
      </w:r>
      <w:r w:rsidRPr="006A524B">
        <w:rPr>
          <w:lang w:val="en-US"/>
        </w:rPr>
        <w:t>mus</w:t>
      </w:r>
      <w:r w:rsidRPr="006A524B">
        <w:t>é</w:t>
      </w:r>
      <w:r w:rsidRPr="006A524B">
        <w:rPr>
          <w:lang w:val="en-US"/>
        </w:rPr>
        <w:t>e</w:t>
      </w:r>
    </w:p>
    <w:p w:rsidR="00AB030A" w:rsidRPr="006A524B" w:rsidRDefault="00AB030A" w:rsidP="00EE13F1">
      <w:pPr>
        <w:tabs>
          <w:tab w:val="left" w:pos="284"/>
          <w:tab w:val="left" w:pos="709"/>
        </w:tabs>
        <w:jc w:val="both"/>
      </w:pPr>
      <w:r w:rsidRPr="006A524B">
        <w:t>Музеи Парижа: Лувр, Национальный центр искусства и культуры имени Жоржа Помпиду, музей Орсэ. Французские импрессионисты: Клод Моне, Огюст Ренуар. Посещение музея. Описание картины художника. Художественное наследие Франции (краткий обзор)</w:t>
      </w:r>
    </w:p>
    <w:p w:rsidR="00AB030A" w:rsidRPr="006A524B" w:rsidRDefault="00AB030A" w:rsidP="00EE13F1">
      <w:pPr>
        <w:tabs>
          <w:tab w:val="left" w:pos="284"/>
          <w:tab w:val="left" w:pos="709"/>
        </w:tabs>
        <w:jc w:val="both"/>
      </w:pPr>
      <w:r w:rsidRPr="006A524B">
        <w:rPr>
          <w:lang w:val="en-US"/>
        </w:rPr>
        <w:t>Unit</w:t>
      </w:r>
      <w:r w:rsidRPr="006A524B">
        <w:t xml:space="preserve">é 5. </w:t>
      </w:r>
      <w:r w:rsidRPr="006A524B">
        <w:rPr>
          <w:lang w:val="en-US"/>
        </w:rPr>
        <w:t>Je</w:t>
      </w:r>
      <w:r w:rsidRPr="006A524B">
        <w:t xml:space="preserve"> </w:t>
      </w:r>
      <w:r w:rsidRPr="006A524B">
        <w:rPr>
          <w:lang w:val="en-US"/>
        </w:rPr>
        <w:t>vais</w:t>
      </w:r>
      <w:r w:rsidRPr="006A524B">
        <w:t xml:space="preserve"> </w:t>
      </w:r>
      <w:r w:rsidRPr="006A524B">
        <w:rPr>
          <w:lang w:val="en-US"/>
        </w:rPr>
        <w:t>au</w:t>
      </w:r>
      <w:r w:rsidRPr="006A524B">
        <w:t xml:space="preserve"> </w:t>
      </w:r>
      <w:r w:rsidRPr="006A524B">
        <w:rPr>
          <w:lang w:val="en-US"/>
        </w:rPr>
        <w:t>cinema</w:t>
      </w:r>
    </w:p>
    <w:p w:rsidR="00AB030A" w:rsidRPr="006A524B" w:rsidRDefault="00AB030A" w:rsidP="00EE13F1">
      <w:pPr>
        <w:tabs>
          <w:tab w:val="left" w:pos="284"/>
          <w:tab w:val="left" w:pos="709"/>
        </w:tabs>
        <w:jc w:val="both"/>
      </w:pPr>
      <w:r w:rsidRPr="006A524B">
        <w:t xml:space="preserve">Французское кино: известные фильмы, актёры, фестивали. Биография и творчество известного французского актёра (Жерар Депардье, Катрин Денёв…). Французский игровой фильм (сюжет, игра актёров…). Каннский фестиваль. Киноафиша. Визитная карточка па- рижского мультиплекса </w:t>
      </w:r>
      <w:r w:rsidRPr="006A524B">
        <w:rPr>
          <w:lang w:val="en-US"/>
        </w:rPr>
        <w:t>Gaumont</w:t>
      </w:r>
      <w:r w:rsidRPr="006A524B">
        <w:t>-</w:t>
      </w:r>
      <w:r w:rsidRPr="006A524B">
        <w:rPr>
          <w:lang w:val="en-US"/>
        </w:rPr>
        <w:t>Aquaboulevard</w:t>
      </w:r>
      <w:r w:rsidRPr="006A524B">
        <w:t>. Французский фильм об Астериксе и Обеликсе.</w:t>
      </w:r>
    </w:p>
    <w:p w:rsidR="00AB030A" w:rsidRPr="006A524B" w:rsidRDefault="00AB030A" w:rsidP="00EE13F1">
      <w:pPr>
        <w:tabs>
          <w:tab w:val="left" w:pos="284"/>
          <w:tab w:val="left" w:pos="709"/>
        </w:tabs>
        <w:jc w:val="both"/>
      </w:pPr>
      <w:r w:rsidRPr="006A524B">
        <w:rPr>
          <w:lang w:val="en-US"/>
        </w:rPr>
        <w:t>Unit</w:t>
      </w:r>
      <w:r w:rsidRPr="006A524B">
        <w:t xml:space="preserve">é 6. </w:t>
      </w:r>
      <w:r w:rsidRPr="006A524B">
        <w:rPr>
          <w:lang w:val="en-US"/>
        </w:rPr>
        <w:t>Je</w:t>
      </w:r>
      <w:r w:rsidRPr="006A524B">
        <w:t xml:space="preserve"> </w:t>
      </w:r>
      <w:r w:rsidRPr="006A524B">
        <w:rPr>
          <w:lang w:val="en-US"/>
        </w:rPr>
        <w:t>visite</w:t>
      </w:r>
      <w:r w:rsidRPr="006A524B">
        <w:t xml:space="preserve"> </w:t>
      </w:r>
      <w:r w:rsidRPr="006A524B">
        <w:rPr>
          <w:lang w:val="en-US"/>
        </w:rPr>
        <w:t>des</w:t>
      </w:r>
      <w:r w:rsidRPr="006A524B">
        <w:t xml:space="preserve"> </w:t>
      </w:r>
      <w:r w:rsidRPr="006A524B">
        <w:rPr>
          <w:lang w:val="en-US"/>
        </w:rPr>
        <w:t>endroits</w:t>
      </w:r>
      <w:r w:rsidRPr="006A524B">
        <w:t xml:space="preserve"> </w:t>
      </w:r>
      <w:r w:rsidRPr="006A524B">
        <w:rPr>
          <w:lang w:val="en-US"/>
        </w:rPr>
        <w:t>historiques</w:t>
      </w:r>
    </w:p>
    <w:p w:rsidR="00AB030A" w:rsidRPr="006A524B" w:rsidRDefault="00AB030A" w:rsidP="00EE13F1">
      <w:pPr>
        <w:tabs>
          <w:tab w:val="left" w:pos="284"/>
          <w:tab w:val="left" w:pos="709"/>
        </w:tabs>
        <w:jc w:val="both"/>
      </w:pPr>
      <w:r w:rsidRPr="006A524B">
        <w:t xml:space="preserve">Исторические места французской столицы: Консьержери, площадь Бастилии, базилика Сен- Дени и др. Некоторые эпизоды французской истории: Великая французская революция, Варфоломеевская ночь и др. Французские короли: Людовик </w:t>
      </w:r>
      <w:r w:rsidRPr="006A524B">
        <w:rPr>
          <w:lang w:val="en-US"/>
        </w:rPr>
        <w:t>XIV</w:t>
      </w:r>
      <w:r w:rsidRPr="006A524B">
        <w:t xml:space="preserve">, Людовик </w:t>
      </w:r>
      <w:r w:rsidRPr="006A524B">
        <w:rPr>
          <w:lang w:val="en-US"/>
        </w:rPr>
        <w:t>XVI</w:t>
      </w:r>
      <w:r w:rsidRPr="006A524B">
        <w:t>... Замки и резиденции французских королей: Версаль…</w:t>
      </w:r>
    </w:p>
    <w:p w:rsidR="00AB030A" w:rsidRPr="006A524B" w:rsidRDefault="00AB030A" w:rsidP="00630C24">
      <w:pPr>
        <w:tabs>
          <w:tab w:val="left" w:pos="284"/>
          <w:tab w:val="left" w:pos="709"/>
        </w:tabs>
        <w:jc w:val="center"/>
        <w:rPr>
          <w:b/>
        </w:rPr>
      </w:pPr>
      <w:r w:rsidRPr="006A524B">
        <w:rPr>
          <w:b/>
        </w:rPr>
        <w:t>ТЕМАТИЧЕСКОЕ ПЛАНИРОВАНИЕ</w:t>
      </w:r>
    </w:p>
    <w:p w:rsidR="00AB030A" w:rsidRPr="00630C24" w:rsidRDefault="00AB030A" w:rsidP="00630C24">
      <w:pPr>
        <w:tabs>
          <w:tab w:val="left" w:pos="284"/>
          <w:tab w:val="left" w:pos="709"/>
        </w:tabs>
        <w:jc w:val="center"/>
        <w:rPr>
          <w:b/>
          <w:i/>
        </w:rPr>
      </w:pPr>
      <w:r w:rsidRPr="00630C24">
        <w:rPr>
          <w:b/>
          <w:i/>
        </w:rPr>
        <w:t>5 класс</w:t>
      </w:r>
    </w:p>
    <w:tbl>
      <w:tblPr>
        <w:tblStyle w:val="2ff1"/>
        <w:tblW w:w="0" w:type="auto"/>
        <w:tblLook w:val="04A0" w:firstRow="1" w:lastRow="0" w:firstColumn="1" w:lastColumn="0" w:noHBand="0" w:noVBand="1"/>
      </w:tblPr>
      <w:tblGrid>
        <w:gridCol w:w="8046"/>
        <w:gridCol w:w="1525"/>
      </w:tblGrid>
      <w:tr w:rsidR="00AB030A" w:rsidRPr="006A524B" w:rsidTr="00AB030A">
        <w:tc>
          <w:tcPr>
            <w:tcW w:w="8046"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Вводный курс. Здравствуй, Франция!</w:t>
            </w:r>
          </w:p>
        </w:tc>
        <w:tc>
          <w:tcPr>
            <w:tcW w:w="1525"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12</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 xml:space="preserve">Unite 1. Jacques Tardieu et sa famille.  </w:t>
            </w:r>
            <w:r w:rsidRPr="006A524B">
              <w:t>Жак Тардьё и его семья.</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 xml:space="preserve">Unite 2. La cloche sonne.  </w:t>
            </w:r>
            <w:r w:rsidRPr="006A524B">
              <w:t>Звонок</w:t>
            </w:r>
            <w:r w:rsidRPr="006A524B">
              <w:rPr>
                <w:lang w:val="en-US"/>
              </w:rPr>
              <w:t xml:space="preserve"> </w:t>
            </w:r>
            <w:r w:rsidRPr="006A524B">
              <w:t>на</w:t>
            </w:r>
            <w:r w:rsidRPr="006A524B">
              <w:rPr>
                <w:lang w:val="en-US"/>
              </w:rPr>
              <w:t xml:space="preserve"> </w:t>
            </w:r>
            <w:r w:rsidRPr="006A524B">
              <w:t>урок</w:t>
            </w:r>
            <w:r w:rsidRPr="006A524B">
              <w:rPr>
                <w:lang w:val="en-US"/>
              </w:rPr>
              <w:t>.</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Unite 3. L’anniversaire de Suzanne.  День рождения Сюзанны.</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Unite 4. Nous allons au magasin. Мы идем в магазин.</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Unite 5. Mon petit chien.  Мой щенок.</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Unite 6. En  ville.  В городе.</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 xml:space="preserve">Unite 7. J’aime... Je n’aime pas. </w:t>
            </w:r>
            <w:r w:rsidRPr="006A524B">
              <w:t>Я люблю … Я не люблю …</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 xml:space="preserve">Unite 8. Les grande vacances, c’est magnifique.  </w:t>
            </w:r>
            <w:r w:rsidRPr="006A524B">
              <w:t>Летние каникулы.</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303"/>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lang w:val="en-US"/>
              </w:rPr>
            </w:pPr>
            <w:r w:rsidRPr="006A524B">
              <w:rPr>
                <w:b/>
              </w:rPr>
              <w:t>Итого</w:t>
            </w:r>
            <w:r w:rsidRPr="006A524B">
              <w:rPr>
                <w:b/>
                <w:lang w:val="en-US"/>
              </w:rPr>
              <w:t xml:space="preserve"> </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rPr>
      </w:pPr>
    </w:p>
    <w:p w:rsidR="00AB030A" w:rsidRPr="00630C24" w:rsidRDefault="00AB030A" w:rsidP="00630C24">
      <w:pPr>
        <w:tabs>
          <w:tab w:val="left" w:pos="284"/>
          <w:tab w:val="left" w:pos="709"/>
        </w:tabs>
        <w:jc w:val="center"/>
        <w:rPr>
          <w:b/>
          <w:i/>
        </w:rPr>
      </w:pPr>
      <w:r w:rsidRPr="00630C24">
        <w:rPr>
          <w:b/>
          <w:i/>
        </w:rPr>
        <w:t>6 класс</w:t>
      </w:r>
    </w:p>
    <w:tbl>
      <w:tblPr>
        <w:tblStyle w:val="2ff1"/>
        <w:tblW w:w="0" w:type="auto"/>
        <w:tblLook w:val="04A0" w:firstRow="1" w:lastRow="0" w:firstColumn="1" w:lastColumn="0" w:noHBand="0" w:noVBand="1"/>
      </w:tblPr>
      <w:tblGrid>
        <w:gridCol w:w="8046"/>
        <w:gridCol w:w="1525"/>
      </w:tblGrid>
      <w:tr w:rsidR="00AB030A" w:rsidRPr="006A524B" w:rsidTr="00AB030A">
        <w:tc>
          <w:tcPr>
            <w:tcW w:w="8046"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Unite 1. Faisons connaissance! «</w:t>
            </w:r>
            <w:r w:rsidRPr="006A524B">
              <w:t>Давайте</w:t>
            </w:r>
            <w:r w:rsidRPr="006A524B">
              <w:rPr>
                <w:lang w:val="en-US"/>
              </w:rPr>
              <w:t xml:space="preserve"> </w:t>
            </w:r>
            <w:r w:rsidRPr="006A524B">
              <w:t>познакомимся</w:t>
            </w:r>
            <w:r w:rsidRPr="006A524B">
              <w:rPr>
                <w:lang w:val="en-US"/>
              </w:rPr>
              <w:t>»</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6</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Unite 2. Bonne rentree! « С началом учебного года!»</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5</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Unite 3. Bon appetit ! «</w:t>
            </w:r>
            <w:r w:rsidRPr="006A524B">
              <w:t>Приятного</w:t>
            </w:r>
            <w:r w:rsidRPr="006A524B">
              <w:rPr>
                <w:lang w:val="en-US"/>
              </w:rPr>
              <w:t xml:space="preserve"> </w:t>
            </w:r>
            <w:r w:rsidRPr="006A524B">
              <w:t>аппетита</w:t>
            </w:r>
            <w:r w:rsidRPr="006A524B">
              <w:rPr>
                <w:lang w:val="en-US"/>
              </w:rPr>
              <w:t>!»</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6</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 xml:space="preserve">Unite 4. Qu’est-ce qu’on mange aujourd’hui ? </w:t>
            </w:r>
            <w:r w:rsidRPr="006A524B">
              <w:t>«Что сегодня на обед!»</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6</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 xml:space="preserve">Unite 5. Dis-moi qui est ton ami ? </w:t>
            </w:r>
            <w:r w:rsidRPr="006A524B">
              <w:t>«Скажи мне кто твой друг?»</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5</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Unite 6. La tele j’adore ! «Телевидение – я обожаю!»</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5</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Unite 7. Bon voyage! «Путешествие!»</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 xml:space="preserve">Unite 8. Il etait une fois… </w:t>
            </w:r>
            <w:r w:rsidRPr="006A524B">
              <w:t>«Жили были однажды..»</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5</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Unite 9. Allo Suisse! «</w:t>
            </w:r>
            <w:r w:rsidRPr="006A524B">
              <w:t>Алло</w:t>
            </w:r>
            <w:r w:rsidRPr="006A524B">
              <w:rPr>
                <w:lang w:val="en-US"/>
              </w:rPr>
              <w:t xml:space="preserve"> </w:t>
            </w:r>
            <w:r w:rsidRPr="006A524B">
              <w:t>Швейцария</w:t>
            </w:r>
            <w:r w:rsidRPr="006A524B">
              <w:rPr>
                <w:lang w:val="en-US"/>
              </w:rPr>
              <w:t>!»</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6</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Unite 10. Jouons aux detectives! «</w:t>
            </w:r>
            <w:r w:rsidRPr="006A524B">
              <w:t>Играем</w:t>
            </w:r>
            <w:r w:rsidRPr="006A524B">
              <w:rPr>
                <w:lang w:val="en-US"/>
              </w:rPr>
              <w:t xml:space="preserve"> </w:t>
            </w:r>
            <w:r w:rsidRPr="006A524B">
              <w:t>в</w:t>
            </w:r>
            <w:r w:rsidRPr="006A524B">
              <w:rPr>
                <w:lang w:val="en-US"/>
              </w:rPr>
              <w:t xml:space="preserve"> </w:t>
            </w:r>
            <w:r w:rsidRPr="006A524B">
              <w:t>детективов</w:t>
            </w:r>
            <w:r w:rsidRPr="006A524B">
              <w:rPr>
                <w:lang w:val="en-US"/>
              </w:rPr>
              <w:t>!»</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5</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Unite 11. Qui cherche trouve! «Кто ищет, тот находит!»</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5</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Unite 12. Bonjour,Paris! «</w:t>
            </w:r>
            <w:r w:rsidRPr="006A524B">
              <w:t>Здравствуй</w:t>
            </w:r>
            <w:r w:rsidRPr="006A524B">
              <w:rPr>
                <w:lang w:val="en-US"/>
              </w:rPr>
              <w:t xml:space="preserve">, </w:t>
            </w:r>
            <w:r w:rsidRPr="006A524B">
              <w:t>Париж</w:t>
            </w:r>
            <w:r w:rsidRPr="006A524B">
              <w:rPr>
                <w:lang w:val="en-US"/>
              </w:rPr>
              <w:t>!»</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r>
      <w:tr w:rsidR="00AB030A" w:rsidRPr="006A524B" w:rsidTr="00AB030A">
        <w:trPr>
          <w:trHeight w:val="303"/>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r w:rsidRPr="006A524B">
              <w:rPr>
                <w:b/>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rPr>
      </w:pPr>
    </w:p>
    <w:p w:rsidR="00AB030A" w:rsidRPr="00630C24" w:rsidRDefault="00AB030A" w:rsidP="00630C24">
      <w:pPr>
        <w:tabs>
          <w:tab w:val="left" w:pos="284"/>
          <w:tab w:val="left" w:pos="709"/>
        </w:tabs>
        <w:jc w:val="center"/>
        <w:rPr>
          <w:b/>
          <w:i/>
        </w:rPr>
      </w:pPr>
      <w:r w:rsidRPr="00630C24">
        <w:rPr>
          <w:b/>
          <w:i/>
        </w:rPr>
        <w:t>7 класс</w:t>
      </w:r>
    </w:p>
    <w:tbl>
      <w:tblPr>
        <w:tblStyle w:val="2ff1"/>
        <w:tblW w:w="0" w:type="auto"/>
        <w:tblLook w:val="04A0" w:firstRow="1" w:lastRow="0" w:firstColumn="1" w:lastColumn="0" w:noHBand="0" w:noVBand="1"/>
      </w:tblPr>
      <w:tblGrid>
        <w:gridCol w:w="8046"/>
        <w:gridCol w:w="1525"/>
      </w:tblGrid>
      <w:tr w:rsidR="00AB030A" w:rsidRPr="006A524B" w:rsidTr="00AB030A">
        <w:tc>
          <w:tcPr>
            <w:tcW w:w="8046"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lang w:val="en-US"/>
              </w:rPr>
            </w:pPr>
            <w:r w:rsidRPr="006A524B">
              <w:rPr>
                <w:lang w:val="en-US"/>
              </w:rPr>
              <w:t xml:space="preserve">Unite 1. Il était un petit navire... </w:t>
            </w:r>
            <w:r w:rsidRPr="006A524B">
              <w:t>Однажды</w:t>
            </w:r>
            <w:r w:rsidRPr="006A524B">
              <w:rPr>
                <w:lang w:val="en-US"/>
              </w:rPr>
              <w:t xml:space="preserve"> </w:t>
            </w:r>
            <w:r w:rsidRPr="006A524B">
              <w:t>маленький</w:t>
            </w:r>
            <w:r w:rsidRPr="006A524B">
              <w:rPr>
                <w:lang w:val="en-US"/>
              </w:rPr>
              <w:t xml:space="preserve"> </w:t>
            </w:r>
            <w:r w:rsidRPr="006A524B">
              <w:t>кораблик</w:t>
            </w:r>
            <w:r w:rsidRPr="006A524B">
              <w:rPr>
                <w:lang w:val="en-US"/>
              </w:rPr>
              <w:t xml:space="preserve">… </w:t>
            </w:r>
          </w:p>
        </w:tc>
        <w:tc>
          <w:tcPr>
            <w:tcW w:w="1525"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lang w:val="en-US"/>
              </w:rPr>
            </w:pPr>
            <w:r w:rsidRPr="006A524B">
              <w:rPr>
                <w:lang w:val="en-US"/>
              </w:rPr>
              <w:t>14</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 xml:space="preserve">Unite 2. Les copains d’abord... </w:t>
            </w:r>
            <w:r w:rsidRPr="006A524B">
              <w:t>Вначале</w:t>
            </w:r>
            <w:r w:rsidRPr="006A524B">
              <w:rPr>
                <w:lang w:val="en-US"/>
              </w:rPr>
              <w:t xml:space="preserve"> </w:t>
            </w:r>
            <w:r w:rsidRPr="006A524B">
              <w:t>друзья</w:t>
            </w:r>
            <w:r w:rsidRPr="006A524B">
              <w:rPr>
                <w:lang w:val="en-US"/>
              </w:rPr>
              <w:t>…</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14</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 xml:space="preserve">Unite 3. A la mode de chez nous... </w:t>
            </w:r>
            <w:r w:rsidRPr="006A524B">
              <w:t xml:space="preserve">У нас в моде… </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1</w:t>
            </w:r>
            <w:r w:rsidRPr="006A524B">
              <w:t>3</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 xml:space="preserve">Unite 4. Ah! Vous dirai-je, maman... </w:t>
            </w:r>
            <w:r w:rsidRPr="006A524B">
              <w:t>Ах, и расскажу я вам мама…</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1</w:t>
            </w:r>
            <w:r w:rsidRPr="006A524B">
              <w:t>3</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 xml:space="preserve">Unite 5. Ecoutez le guitariste et fermez les yeux... </w:t>
            </w:r>
            <w:r w:rsidRPr="006A524B">
              <w:t>Слушайте гитариста и закройте глаза</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14</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b/>
              </w:rPr>
              <w:t>Итого</w:t>
            </w:r>
            <w:r w:rsidRPr="006A524B">
              <w:rPr>
                <w:b/>
                <w:lang w:val="en-US"/>
              </w:rPr>
              <w:t xml:space="preserve"> </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b/>
              </w:rPr>
              <w:t>68</w:t>
            </w:r>
          </w:p>
        </w:tc>
      </w:tr>
    </w:tbl>
    <w:p w:rsidR="00AB030A" w:rsidRPr="006A524B" w:rsidRDefault="00AB030A" w:rsidP="00EE13F1">
      <w:pPr>
        <w:tabs>
          <w:tab w:val="left" w:pos="284"/>
          <w:tab w:val="left" w:pos="709"/>
        </w:tabs>
        <w:jc w:val="both"/>
        <w:rPr>
          <w:b/>
        </w:rPr>
      </w:pPr>
    </w:p>
    <w:p w:rsidR="00AB030A" w:rsidRPr="00630C24" w:rsidRDefault="00AB030A" w:rsidP="00630C24">
      <w:pPr>
        <w:tabs>
          <w:tab w:val="left" w:pos="284"/>
          <w:tab w:val="left" w:pos="709"/>
        </w:tabs>
        <w:jc w:val="center"/>
        <w:rPr>
          <w:b/>
          <w:i/>
        </w:rPr>
      </w:pPr>
      <w:r w:rsidRPr="00630C24">
        <w:rPr>
          <w:b/>
          <w:i/>
        </w:rPr>
        <w:t>8 класс</w:t>
      </w:r>
    </w:p>
    <w:tbl>
      <w:tblPr>
        <w:tblStyle w:val="2ff1"/>
        <w:tblW w:w="0" w:type="auto"/>
        <w:tblLook w:val="04A0" w:firstRow="1" w:lastRow="0" w:firstColumn="1" w:lastColumn="0" w:noHBand="0" w:noVBand="1"/>
      </w:tblPr>
      <w:tblGrid>
        <w:gridCol w:w="8046"/>
        <w:gridCol w:w="1525"/>
      </w:tblGrid>
      <w:tr w:rsidR="00AB030A" w:rsidRPr="006A524B" w:rsidTr="00AB030A">
        <w:tc>
          <w:tcPr>
            <w:tcW w:w="8046"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lang w:val="en-US"/>
              </w:rPr>
              <w:t>Unit</w:t>
            </w:r>
            <w:r w:rsidRPr="006A524B">
              <w:rPr>
                <w:lang w:val="en-US"/>
              </w:rPr>
              <w:t>é</w:t>
            </w:r>
            <w:r w:rsidRPr="006A524B">
              <w:rPr>
                <w:bCs/>
                <w:lang w:val="en-US"/>
              </w:rPr>
              <w:t xml:space="preserve"> 1. Plus haut, plus vite, plus fort!  </w:t>
            </w:r>
            <w:r w:rsidRPr="006A524B">
              <w:rPr>
                <w:bCs/>
              </w:rPr>
              <w:t xml:space="preserve">Выше, быстрее, сильнее </w:t>
            </w:r>
          </w:p>
        </w:tc>
        <w:tc>
          <w:tcPr>
            <w:tcW w:w="1525"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14</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lang w:val="en-US"/>
              </w:rPr>
              <w:t xml:space="preserve">Unite 2. C’est un peu de liberte bien merite! </w:t>
            </w:r>
            <w:r w:rsidRPr="006A524B">
              <w:rPr>
                <w:bCs/>
              </w:rPr>
              <w:t>Немного свободы…</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14</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bCs/>
                <w:lang w:val="en-US"/>
              </w:rPr>
              <w:t xml:space="preserve">Unite 3. Comment ca va sur la Terre? </w:t>
            </w:r>
            <w:r w:rsidRPr="006A524B">
              <w:rPr>
                <w:bCs/>
              </w:rPr>
              <w:t>Как дела на Земле?</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13</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lang w:val="en-US"/>
              </w:rPr>
              <w:t xml:space="preserve">Unite 4. Que c’est passionnant, toute cette informatique! </w:t>
            </w:r>
            <w:r w:rsidRPr="006A524B">
              <w:rPr>
                <w:bCs/>
              </w:rPr>
              <w:t>Захватывающая информатика!</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13</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lang w:val="en-US"/>
              </w:rPr>
              <w:t xml:space="preserve">Unite 5. Si tous les gars du monde... </w:t>
            </w:r>
            <w:r w:rsidRPr="006A524B">
              <w:rPr>
                <w:bCs/>
              </w:rPr>
              <w:t>Если бы люди всего мира…</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14</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b/>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b/>
              </w:rPr>
              <w:t>68</w:t>
            </w:r>
          </w:p>
        </w:tc>
      </w:tr>
    </w:tbl>
    <w:p w:rsidR="00AB030A" w:rsidRPr="006A524B" w:rsidRDefault="00AB030A" w:rsidP="00EE13F1">
      <w:pPr>
        <w:tabs>
          <w:tab w:val="left" w:pos="284"/>
          <w:tab w:val="left" w:pos="709"/>
        </w:tabs>
        <w:jc w:val="both"/>
        <w:rPr>
          <w:b/>
        </w:rPr>
      </w:pPr>
    </w:p>
    <w:p w:rsidR="00AB030A" w:rsidRPr="00630C24" w:rsidRDefault="00AB030A" w:rsidP="00630C24">
      <w:pPr>
        <w:tabs>
          <w:tab w:val="left" w:pos="284"/>
          <w:tab w:val="left" w:pos="709"/>
        </w:tabs>
        <w:jc w:val="center"/>
        <w:rPr>
          <w:b/>
          <w:i/>
          <w:lang w:val="en-US"/>
        </w:rPr>
      </w:pPr>
      <w:r w:rsidRPr="00630C24">
        <w:rPr>
          <w:b/>
          <w:i/>
        </w:rPr>
        <w:t>9 класс</w:t>
      </w:r>
    </w:p>
    <w:tbl>
      <w:tblPr>
        <w:tblStyle w:val="2ff1"/>
        <w:tblW w:w="0" w:type="auto"/>
        <w:tblLook w:val="04A0" w:firstRow="1" w:lastRow="0" w:firstColumn="1" w:lastColumn="0" w:noHBand="0" w:noVBand="1"/>
      </w:tblPr>
      <w:tblGrid>
        <w:gridCol w:w="8046"/>
        <w:gridCol w:w="1525"/>
      </w:tblGrid>
      <w:tr w:rsidR="00AB030A" w:rsidRPr="006A524B" w:rsidTr="00AB030A">
        <w:tc>
          <w:tcPr>
            <w:tcW w:w="8046"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lang w:val="en-US"/>
              </w:rPr>
            </w:pPr>
            <w:r w:rsidRPr="006A524B">
              <w:rPr>
                <w:bCs/>
                <w:lang w:val="en-US"/>
              </w:rPr>
              <w:t xml:space="preserve">Unite1. Je vais en France... </w:t>
            </w:r>
            <w:r w:rsidRPr="006A524B">
              <w:rPr>
                <w:bCs/>
              </w:rPr>
              <w:t>Я еду во Францию</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11</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lang w:val="en-US"/>
              </w:rPr>
              <w:t>Unite</w:t>
            </w:r>
            <w:r w:rsidRPr="006A524B">
              <w:rPr>
                <w:bCs/>
              </w:rPr>
              <w:t xml:space="preserve"> 2. </w:t>
            </w:r>
            <w:r w:rsidRPr="006A524B">
              <w:rPr>
                <w:bCs/>
                <w:lang w:val="en-US"/>
              </w:rPr>
              <w:t>Je</w:t>
            </w:r>
            <w:r w:rsidRPr="006A524B">
              <w:rPr>
                <w:bCs/>
              </w:rPr>
              <w:t xml:space="preserve"> </w:t>
            </w:r>
            <w:r w:rsidRPr="006A524B">
              <w:rPr>
                <w:bCs/>
                <w:lang w:val="en-US"/>
              </w:rPr>
              <w:t>m</w:t>
            </w:r>
            <w:r w:rsidRPr="006A524B">
              <w:rPr>
                <w:bCs/>
              </w:rPr>
              <w:t>’</w:t>
            </w:r>
            <w:r w:rsidRPr="006A524B">
              <w:rPr>
                <w:bCs/>
                <w:lang w:val="en-US"/>
              </w:rPr>
              <w:t>installe</w:t>
            </w:r>
            <w:r w:rsidRPr="006A524B">
              <w:rPr>
                <w:bCs/>
              </w:rPr>
              <w:t xml:space="preserve"> а </w:t>
            </w:r>
            <w:r w:rsidRPr="006A524B">
              <w:rPr>
                <w:bCs/>
                <w:lang w:val="en-US"/>
              </w:rPr>
              <w:t>l</w:t>
            </w:r>
            <w:r w:rsidRPr="006A524B">
              <w:rPr>
                <w:bCs/>
              </w:rPr>
              <w:t>’</w:t>
            </w:r>
            <w:r w:rsidRPr="006A524B">
              <w:rPr>
                <w:bCs/>
                <w:lang w:val="en-US"/>
              </w:rPr>
              <w:t>hotel</w:t>
            </w:r>
            <w:r w:rsidRPr="006A524B">
              <w:rPr>
                <w:bCs/>
              </w:rPr>
              <w:t xml:space="preserve"> Я устраиваюсь в отеле</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11</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lang w:val="en-US"/>
              </w:rPr>
            </w:pPr>
            <w:r w:rsidRPr="006A524B">
              <w:rPr>
                <w:bCs/>
                <w:lang w:val="en-US"/>
              </w:rPr>
              <w:t xml:space="preserve">Unite 3. Je me promene dans Paris </w:t>
            </w:r>
            <w:r w:rsidRPr="006A524B">
              <w:rPr>
                <w:bCs/>
              </w:rPr>
              <w:t>Я</w:t>
            </w:r>
            <w:r w:rsidRPr="006A524B">
              <w:rPr>
                <w:bCs/>
                <w:lang w:val="en-US"/>
              </w:rPr>
              <w:t xml:space="preserve"> </w:t>
            </w:r>
            <w:r w:rsidRPr="006A524B">
              <w:rPr>
                <w:bCs/>
              </w:rPr>
              <w:t>гуляю</w:t>
            </w:r>
            <w:r w:rsidRPr="006A524B">
              <w:rPr>
                <w:bCs/>
                <w:lang w:val="en-US"/>
              </w:rPr>
              <w:t xml:space="preserve"> </w:t>
            </w:r>
            <w:r w:rsidRPr="006A524B">
              <w:rPr>
                <w:bCs/>
              </w:rPr>
              <w:t>по</w:t>
            </w:r>
            <w:r w:rsidRPr="006A524B">
              <w:rPr>
                <w:bCs/>
                <w:lang w:val="en-US"/>
              </w:rPr>
              <w:t xml:space="preserve"> </w:t>
            </w:r>
            <w:r w:rsidRPr="006A524B">
              <w:rPr>
                <w:bCs/>
              </w:rPr>
              <w:t>Парижу</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12</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 xml:space="preserve">Unité 4. Je visite un musée   </w:t>
            </w:r>
            <w:r w:rsidRPr="006A524B">
              <w:t>Я</w:t>
            </w:r>
            <w:r w:rsidRPr="006A524B">
              <w:rPr>
                <w:lang w:val="en-US"/>
              </w:rPr>
              <w:t xml:space="preserve"> </w:t>
            </w:r>
            <w:r w:rsidRPr="006A524B">
              <w:t>посещаю</w:t>
            </w:r>
            <w:r w:rsidRPr="006A524B">
              <w:rPr>
                <w:lang w:val="en-US"/>
              </w:rPr>
              <w:t xml:space="preserve"> </w:t>
            </w:r>
            <w:r w:rsidRPr="006A524B">
              <w:t>музей</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11</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lang w:val="en-US"/>
              </w:rPr>
              <w:t>Unit</w:t>
            </w:r>
            <w:r w:rsidRPr="006A524B">
              <w:t xml:space="preserve">é 5. </w:t>
            </w:r>
            <w:r w:rsidRPr="006A524B">
              <w:rPr>
                <w:lang w:val="en-US"/>
              </w:rPr>
              <w:t>Je</w:t>
            </w:r>
            <w:r w:rsidRPr="006A524B">
              <w:t xml:space="preserve"> </w:t>
            </w:r>
            <w:r w:rsidRPr="006A524B">
              <w:rPr>
                <w:lang w:val="en-US"/>
              </w:rPr>
              <w:t>vais</w:t>
            </w:r>
            <w:r w:rsidRPr="006A524B">
              <w:t xml:space="preserve"> </w:t>
            </w:r>
            <w:r w:rsidRPr="006A524B">
              <w:rPr>
                <w:lang w:val="en-US"/>
              </w:rPr>
              <w:t>au</w:t>
            </w:r>
            <w:r w:rsidRPr="006A524B">
              <w:t xml:space="preserve"> </w:t>
            </w:r>
            <w:r w:rsidRPr="006A524B">
              <w:rPr>
                <w:lang w:val="en-US"/>
              </w:rPr>
              <w:t>cinema</w:t>
            </w:r>
            <w:r w:rsidRPr="006A524B">
              <w:t xml:space="preserve"> Я иду в кино</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11</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lang w:val="en-US"/>
              </w:rPr>
            </w:pPr>
            <w:r w:rsidRPr="006A524B">
              <w:rPr>
                <w:lang w:val="en-US"/>
              </w:rPr>
              <w:t xml:space="preserve">Unité 6. Je visite des endroits historiques  </w:t>
            </w:r>
            <w:r w:rsidRPr="006A524B">
              <w:t>Я</w:t>
            </w:r>
            <w:r w:rsidRPr="006A524B">
              <w:rPr>
                <w:lang w:val="en-US"/>
              </w:rPr>
              <w:t xml:space="preserve"> </w:t>
            </w:r>
            <w:r w:rsidRPr="006A524B">
              <w:t>посещаю</w:t>
            </w:r>
            <w:r w:rsidRPr="006A524B">
              <w:rPr>
                <w:lang w:val="en-US"/>
              </w:rPr>
              <w:t xml:space="preserve"> </w:t>
            </w:r>
            <w:r w:rsidRPr="006A524B">
              <w:t>исторические</w:t>
            </w:r>
            <w:r w:rsidRPr="006A524B">
              <w:rPr>
                <w:lang w:val="en-US"/>
              </w:rPr>
              <w:t xml:space="preserve"> </w:t>
            </w:r>
            <w:r w:rsidRPr="006A524B">
              <w:t>места</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12</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b/>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b/>
              </w:rPr>
              <w:t>68</w:t>
            </w:r>
          </w:p>
        </w:tc>
      </w:tr>
    </w:tbl>
    <w:p w:rsidR="00AB030A" w:rsidRPr="006A524B" w:rsidRDefault="00AB030A" w:rsidP="00EE13F1">
      <w:pPr>
        <w:tabs>
          <w:tab w:val="left" w:pos="284"/>
          <w:tab w:val="left" w:pos="709"/>
        </w:tabs>
        <w:jc w:val="both"/>
        <w:rPr>
          <w:b/>
        </w:rPr>
      </w:pPr>
    </w:p>
    <w:p w:rsidR="00630C24" w:rsidRDefault="00AB030A" w:rsidP="00EE13F1">
      <w:pPr>
        <w:tabs>
          <w:tab w:val="left" w:pos="284"/>
          <w:tab w:val="left" w:pos="709"/>
        </w:tabs>
        <w:jc w:val="both"/>
        <w:rPr>
          <w:b/>
        </w:rPr>
      </w:pPr>
      <w:r w:rsidRPr="006A524B">
        <w:rPr>
          <w:b/>
        </w:rPr>
        <w:t xml:space="preserve">ПРЕДМЕТНАЯ ЛИНИЯ УЧЕБНИКОВ «Встречи» </w:t>
      </w:r>
    </w:p>
    <w:p w:rsidR="00630C24" w:rsidRDefault="00AB030A" w:rsidP="00630C24">
      <w:pPr>
        <w:tabs>
          <w:tab w:val="left" w:pos="284"/>
          <w:tab w:val="left" w:pos="709"/>
        </w:tabs>
        <w:jc w:val="center"/>
        <w:rPr>
          <w:b/>
        </w:rPr>
      </w:pPr>
      <w:r w:rsidRPr="006A524B">
        <w:rPr>
          <w:b/>
        </w:rPr>
        <w:t>Содержание учебного предмета</w:t>
      </w:r>
    </w:p>
    <w:p w:rsidR="00AB030A" w:rsidRPr="00630C24" w:rsidRDefault="00AB030A" w:rsidP="00630C24">
      <w:pPr>
        <w:tabs>
          <w:tab w:val="left" w:pos="284"/>
          <w:tab w:val="left" w:pos="709"/>
        </w:tabs>
        <w:jc w:val="center"/>
        <w:rPr>
          <w:b/>
          <w:i/>
        </w:rPr>
      </w:pPr>
      <w:r w:rsidRPr="00630C24">
        <w:rPr>
          <w:b/>
          <w:i/>
        </w:rPr>
        <w:t>7 класс:</w:t>
      </w:r>
    </w:p>
    <w:p w:rsidR="00AB030A" w:rsidRPr="006A524B" w:rsidRDefault="00AB030A" w:rsidP="00EE13F1">
      <w:pPr>
        <w:tabs>
          <w:tab w:val="left" w:pos="284"/>
          <w:tab w:val="left" w:pos="709"/>
        </w:tabs>
        <w:jc w:val="both"/>
      </w:pPr>
      <w:r w:rsidRPr="006A524B">
        <w:t>Блок 1 Урок 1 «</w:t>
      </w:r>
      <w:r w:rsidRPr="006A524B">
        <w:rPr>
          <w:lang w:val="en-US"/>
        </w:rPr>
        <w:t>Une</w:t>
      </w:r>
      <w:r w:rsidRPr="006A524B">
        <w:t xml:space="preserve"> </w:t>
      </w:r>
      <w:r w:rsidRPr="006A524B">
        <w:rPr>
          <w:lang w:val="en-US"/>
        </w:rPr>
        <w:t>famille</w:t>
      </w:r>
      <w:r w:rsidRPr="006A524B">
        <w:t>». Семья</w:t>
      </w:r>
    </w:p>
    <w:p w:rsidR="00AB030A" w:rsidRPr="006A524B" w:rsidRDefault="00AB030A" w:rsidP="00EE13F1">
      <w:pPr>
        <w:tabs>
          <w:tab w:val="left" w:pos="284"/>
          <w:tab w:val="left" w:pos="709"/>
        </w:tabs>
        <w:jc w:val="both"/>
      </w:pPr>
      <w:r w:rsidRPr="006A524B">
        <w:t>Знакомство: имя, фамилия, национальность, гражданство. Адрес: страна, город, улица, дом. Семья. Родственные узы: мама, папа, сын, дочь, брат, сестра</w:t>
      </w:r>
    </w:p>
    <w:p w:rsidR="00AB030A" w:rsidRPr="006A524B" w:rsidRDefault="00AB030A" w:rsidP="00EE13F1">
      <w:pPr>
        <w:tabs>
          <w:tab w:val="left" w:pos="284"/>
          <w:tab w:val="left" w:pos="709"/>
        </w:tabs>
        <w:jc w:val="both"/>
      </w:pPr>
      <w:r w:rsidRPr="006A524B">
        <w:t>Блок 1 Урок 2 «</w:t>
      </w:r>
      <w:r w:rsidRPr="006A524B">
        <w:rPr>
          <w:lang w:val="en-US"/>
        </w:rPr>
        <w:t>Les</w:t>
      </w:r>
      <w:r w:rsidRPr="006A524B">
        <w:t xml:space="preserve"> </w:t>
      </w:r>
      <w:r w:rsidRPr="006A524B">
        <w:rPr>
          <w:lang w:val="en-US"/>
        </w:rPr>
        <w:t>parents</w:t>
      </w:r>
      <w:r w:rsidRPr="006A524B">
        <w:t>». Родственники.</w:t>
      </w:r>
    </w:p>
    <w:p w:rsidR="00AB030A" w:rsidRPr="006A524B" w:rsidRDefault="00AB030A" w:rsidP="00EE13F1">
      <w:pPr>
        <w:tabs>
          <w:tab w:val="left" w:pos="284"/>
          <w:tab w:val="left" w:pos="709"/>
        </w:tabs>
        <w:jc w:val="both"/>
      </w:pPr>
      <w:r w:rsidRPr="006A524B">
        <w:t>Семья. Родственные узы: бабушка, дедушка, внук, внучка. Короткие характеристики членов семьи. Друзья. Короткие характеристики друзей. Дни недели. Иностранные языки</w:t>
      </w:r>
    </w:p>
    <w:p w:rsidR="00AB030A" w:rsidRPr="006A524B" w:rsidRDefault="00AB030A" w:rsidP="00EE13F1">
      <w:pPr>
        <w:tabs>
          <w:tab w:val="left" w:pos="284"/>
          <w:tab w:val="left" w:pos="709"/>
        </w:tabs>
        <w:jc w:val="both"/>
      </w:pPr>
      <w:r w:rsidRPr="006A524B">
        <w:t>Блок 1 Урок 3 «</w:t>
      </w:r>
      <w:r w:rsidRPr="006A524B">
        <w:rPr>
          <w:lang w:val="en-US"/>
        </w:rPr>
        <w:t>Un</w:t>
      </w:r>
      <w:r w:rsidRPr="006A524B">
        <w:t xml:space="preserve"> </w:t>
      </w:r>
      <w:r w:rsidRPr="006A524B">
        <w:rPr>
          <w:lang w:val="en-US"/>
        </w:rPr>
        <w:t>Anglais</w:t>
      </w:r>
      <w:r w:rsidRPr="006A524B">
        <w:t xml:space="preserve"> </w:t>
      </w:r>
      <w:r w:rsidRPr="006A524B">
        <w:rPr>
          <w:lang w:val="en-US"/>
        </w:rPr>
        <w:t>a</w:t>
      </w:r>
      <w:r w:rsidRPr="006A524B">
        <w:t xml:space="preserve"> </w:t>
      </w:r>
      <w:r w:rsidRPr="006A524B">
        <w:rPr>
          <w:lang w:val="en-US"/>
        </w:rPr>
        <w:t>Paris</w:t>
      </w:r>
      <w:r w:rsidRPr="006A524B">
        <w:t>». Англичанин в Париже</w:t>
      </w:r>
    </w:p>
    <w:p w:rsidR="00AB030A" w:rsidRPr="006A524B" w:rsidRDefault="00AB030A" w:rsidP="00EE13F1">
      <w:pPr>
        <w:tabs>
          <w:tab w:val="left" w:pos="284"/>
          <w:tab w:val="left" w:pos="709"/>
        </w:tabs>
        <w:jc w:val="both"/>
      </w:pPr>
      <w:r w:rsidRPr="006A524B">
        <w:t xml:space="preserve">Переезды на различных видах транспорта: самолёт, поезд, машина. Встреча приезжающего на вокзале. Время, часы. Профессии. Рабочий день </w:t>
      </w:r>
    </w:p>
    <w:p w:rsidR="00AB030A" w:rsidRPr="006A524B" w:rsidRDefault="00AB030A" w:rsidP="00EE13F1">
      <w:pPr>
        <w:tabs>
          <w:tab w:val="left" w:pos="284"/>
          <w:tab w:val="left" w:pos="709"/>
        </w:tabs>
        <w:jc w:val="both"/>
      </w:pPr>
      <w:r w:rsidRPr="006A524B">
        <w:t>Блок 2 урок 4 «Un dimanche parisien». Воскресенье в Париже.</w:t>
      </w:r>
    </w:p>
    <w:p w:rsidR="00AB030A" w:rsidRPr="006A524B" w:rsidRDefault="00AB030A" w:rsidP="00EE13F1">
      <w:pPr>
        <w:tabs>
          <w:tab w:val="left" w:pos="284"/>
          <w:tab w:val="left" w:pos="709"/>
        </w:tabs>
        <w:jc w:val="both"/>
      </w:pPr>
      <w:r w:rsidRPr="006A524B">
        <w:t>Мой дом. Моя квартира. Приглашение в гости (письменное и устное). Знакомство с членами семьи. Правила этикета. Сервировка стола. Беседа/общение за столом</w:t>
      </w:r>
    </w:p>
    <w:p w:rsidR="00AB030A" w:rsidRPr="006A524B" w:rsidRDefault="00AB030A" w:rsidP="00EE13F1">
      <w:pPr>
        <w:tabs>
          <w:tab w:val="left" w:pos="284"/>
          <w:tab w:val="left" w:pos="709"/>
        </w:tabs>
        <w:jc w:val="both"/>
      </w:pPr>
      <w:r w:rsidRPr="006A524B">
        <w:t>Блок</w:t>
      </w:r>
      <w:r w:rsidRPr="006A524B">
        <w:rPr>
          <w:lang w:val="en-US"/>
        </w:rPr>
        <w:t xml:space="preserve"> 2 </w:t>
      </w:r>
      <w:r w:rsidRPr="006A524B">
        <w:t>урок</w:t>
      </w:r>
      <w:r w:rsidRPr="006A524B">
        <w:rPr>
          <w:lang w:val="en-US"/>
        </w:rPr>
        <w:t xml:space="preserve"> 5 «Une journee au lycee». </w:t>
      </w:r>
      <w:r w:rsidRPr="006A524B">
        <w:t>День в лицее .</w:t>
      </w:r>
    </w:p>
    <w:p w:rsidR="00AB030A" w:rsidRPr="006A524B" w:rsidRDefault="00AB030A" w:rsidP="00EE13F1">
      <w:pPr>
        <w:tabs>
          <w:tab w:val="left" w:pos="284"/>
          <w:tab w:val="left" w:pos="709"/>
        </w:tabs>
        <w:jc w:val="both"/>
      </w:pPr>
      <w:r w:rsidRPr="006A524B">
        <w:t>Режим дня французского лицеиста./Режим дня российского школьника. Расписание занятий. Школьные предметы. Школьные друзья. Посещение российской школы французскими лицеистами. Дни недели (повторение). Месяцы года</w:t>
      </w:r>
    </w:p>
    <w:p w:rsidR="00AB030A" w:rsidRPr="006A524B" w:rsidRDefault="00AB030A" w:rsidP="00EE13F1">
      <w:pPr>
        <w:tabs>
          <w:tab w:val="left" w:pos="284"/>
          <w:tab w:val="left" w:pos="709"/>
        </w:tabs>
        <w:jc w:val="both"/>
      </w:pPr>
      <w:r w:rsidRPr="006A524B">
        <w:t>Блок 2 Урок 6 «</w:t>
      </w:r>
      <w:r w:rsidRPr="006A524B">
        <w:rPr>
          <w:lang w:val="en-US"/>
        </w:rPr>
        <w:t>Un</w:t>
      </w:r>
      <w:r w:rsidRPr="006A524B">
        <w:t xml:space="preserve"> </w:t>
      </w:r>
      <w:r w:rsidRPr="006A524B">
        <w:rPr>
          <w:lang w:val="en-US"/>
        </w:rPr>
        <w:t>week</w:t>
      </w:r>
      <w:r w:rsidRPr="006A524B">
        <w:t>-</w:t>
      </w:r>
      <w:r w:rsidRPr="006A524B">
        <w:rPr>
          <w:lang w:val="en-US"/>
        </w:rPr>
        <w:t>end</w:t>
      </w:r>
      <w:r w:rsidRPr="006A524B">
        <w:t xml:space="preserve">  </w:t>
      </w:r>
      <w:r w:rsidRPr="006A524B">
        <w:rPr>
          <w:lang w:val="en-US"/>
        </w:rPr>
        <w:t>londonien</w:t>
      </w:r>
      <w:r w:rsidRPr="006A524B">
        <w:t>». Выходной в Лондоне.</w:t>
      </w:r>
    </w:p>
    <w:p w:rsidR="00AB030A" w:rsidRPr="006A524B" w:rsidRDefault="00AB030A" w:rsidP="00EE13F1">
      <w:pPr>
        <w:tabs>
          <w:tab w:val="left" w:pos="284"/>
          <w:tab w:val="left" w:pos="709"/>
        </w:tabs>
        <w:jc w:val="both"/>
      </w:pPr>
      <w:r w:rsidRPr="006A524B">
        <w:t>Отдых в выходные дни. Планы на выходные дни. Семейный отдых. Занятия спортом. Телевизионный досуг. Времена года. Погода</w:t>
      </w:r>
    </w:p>
    <w:p w:rsidR="00AB030A" w:rsidRPr="006A524B" w:rsidRDefault="00AB030A" w:rsidP="00EE13F1">
      <w:pPr>
        <w:tabs>
          <w:tab w:val="left" w:pos="284"/>
          <w:tab w:val="left" w:pos="709"/>
        </w:tabs>
        <w:jc w:val="both"/>
      </w:pPr>
      <w:r w:rsidRPr="006A524B">
        <w:t>Блок 3 Урок 7 «Les preparatifs». Приготовления.</w:t>
      </w:r>
    </w:p>
    <w:p w:rsidR="00AB030A" w:rsidRPr="006A524B" w:rsidRDefault="00AB030A" w:rsidP="00EE13F1">
      <w:pPr>
        <w:tabs>
          <w:tab w:val="left" w:pos="284"/>
          <w:tab w:val="left" w:pos="709"/>
        </w:tabs>
        <w:jc w:val="both"/>
      </w:pPr>
      <w:r w:rsidRPr="006A524B">
        <w:t>Приготовления к празднику (к дню рождения, к семейному празднику, к школьному празднику). Покупка и выбор продуктов питания. Покупка одежды (обуви, аксессуаров и др.). Посещение кафе. Вкусы и предпочтения в выборе досуга. Планы на выходные дни (продолжение). Телевизионная программа. Выбор передач для просмотра. Названия цвета (</w:t>
      </w:r>
      <w:r w:rsidRPr="006A524B">
        <w:rPr>
          <w:lang w:val="en-US"/>
        </w:rPr>
        <w:t>rouge</w:t>
      </w:r>
      <w:r w:rsidRPr="006A524B">
        <w:t xml:space="preserve">, </w:t>
      </w:r>
      <w:r w:rsidRPr="006A524B">
        <w:rPr>
          <w:lang w:val="en-US"/>
        </w:rPr>
        <w:t>noir</w:t>
      </w:r>
      <w:r w:rsidRPr="006A524B">
        <w:t xml:space="preserve">, </w:t>
      </w:r>
      <w:r w:rsidRPr="006A524B">
        <w:rPr>
          <w:lang w:val="en-US"/>
        </w:rPr>
        <w:t>etc</w:t>
      </w:r>
      <w:r w:rsidRPr="006A524B">
        <w:t>.)</w:t>
      </w:r>
    </w:p>
    <w:p w:rsidR="00AB030A" w:rsidRPr="006A524B" w:rsidRDefault="00AB030A" w:rsidP="00EE13F1">
      <w:pPr>
        <w:tabs>
          <w:tab w:val="left" w:pos="284"/>
          <w:tab w:val="left" w:pos="709"/>
        </w:tabs>
        <w:jc w:val="both"/>
      </w:pPr>
      <w:r w:rsidRPr="006A524B">
        <w:t>Блок</w:t>
      </w:r>
      <w:r w:rsidRPr="006A524B">
        <w:rPr>
          <w:lang w:val="en-US"/>
        </w:rPr>
        <w:t xml:space="preserve"> 3 </w:t>
      </w:r>
      <w:r w:rsidRPr="006A524B">
        <w:t>Урок</w:t>
      </w:r>
      <w:r w:rsidRPr="006A524B">
        <w:rPr>
          <w:lang w:val="en-US"/>
        </w:rPr>
        <w:t xml:space="preserve"> 8 «Anniversaire de Claude». </w:t>
      </w:r>
      <w:r w:rsidRPr="006A524B">
        <w:t>День рождения Клода.</w:t>
      </w:r>
    </w:p>
    <w:p w:rsidR="00AB030A" w:rsidRPr="006A524B" w:rsidRDefault="00AB030A" w:rsidP="00EE13F1">
      <w:pPr>
        <w:tabs>
          <w:tab w:val="left" w:pos="284"/>
          <w:tab w:val="left" w:pos="709"/>
        </w:tabs>
        <w:jc w:val="both"/>
      </w:pPr>
      <w:r w:rsidRPr="006A524B">
        <w:t>День рождения. Обсуждение и выбор подарков к дню рождения. Последние приготовления к приёму гостей. Поход в магазин. Выбор одежды для праздника. Встреча (представление) гостей. Вручение подарков. Поздравление с днём рождения (устное и письменное). Праздничный стол. Рецепт праздничного блюда (торта). Программа (описание) праздничного дня</w:t>
      </w:r>
    </w:p>
    <w:p w:rsidR="00AB030A" w:rsidRPr="006A524B" w:rsidRDefault="00AB030A" w:rsidP="00EE13F1">
      <w:pPr>
        <w:tabs>
          <w:tab w:val="left" w:pos="284"/>
          <w:tab w:val="left" w:pos="709"/>
        </w:tabs>
        <w:jc w:val="both"/>
      </w:pPr>
      <w:r w:rsidRPr="006A524B">
        <w:t xml:space="preserve"> Блок</w:t>
      </w:r>
      <w:r w:rsidRPr="00AA72E1">
        <w:t xml:space="preserve"> 3 </w:t>
      </w:r>
      <w:r w:rsidRPr="006A524B">
        <w:t>Урок</w:t>
      </w:r>
      <w:r w:rsidRPr="00AA72E1">
        <w:t xml:space="preserve"> 9 «</w:t>
      </w:r>
      <w:r w:rsidRPr="006A524B">
        <w:rPr>
          <w:lang w:val="en-US"/>
        </w:rPr>
        <w:t>Michele</w:t>
      </w:r>
      <w:r w:rsidRPr="00AA72E1">
        <w:t xml:space="preserve"> </w:t>
      </w:r>
      <w:r w:rsidRPr="006A524B">
        <w:rPr>
          <w:lang w:val="en-US"/>
        </w:rPr>
        <w:t>est</w:t>
      </w:r>
      <w:r w:rsidRPr="00AA72E1">
        <w:t xml:space="preserve"> </w:t>
      </w:r>
      <w:r w:rsidRPr="006A524B">
        <w:rPr>
          <w:lang w:val="en-US"/>
        </w:rPr>
        <w:t>malade</w:t>
      </w:r>
      <w:r w:rsidRPr="00AA72E1">
        <w:t xml:space="preserve">». </w:t>
      </w:r>
      <w:r w:rsidRPr="006A524B">
        <w:t>Мишель больна.</w:t>
      </w:r>
    </w:p>
    <w:p w:rsidR="00AB030A" w:rsidRPr="006A524B" w:rsidRDefault="00AB030A" w:rsidP="00EE13F1">
      <w:pPr>
        <w:tabs>
          <w:tab w:val="left" w:pos="284"/>
          <w:tab w:val="left" w:pos="709"/>
        </w:tabs>
        <w:jc w:val="both"/>
      </w:pPr>
      <w:r w:rsidRPr="006A524B">
        <w:t>Плохое самочувствие (кашель, головная боль, озноб, температура…). Вызов врача. Визит врача (осмотр больного, измерение температуры, назначение лечения, выписка рецепта). Временное освобождение от учёбы. Поход в аптеку. Покупка лекарств. Лечение ( приём лекарств, постельный режим). Выздоровление. Части тела</w:t>
      </w:r>
    </w:p>
    <w:p w:rsidR="00AB030A" w:rsidRPr="006A524B" w:rsidRDefault="00AB030A" w:rsidP="00EE13F1">
      <w:pPr>
        <w:tabs>
          <w:tab w:val="left" w:pos="284"/>
          <w:tab w:val="left" w:pos="709"/>
        </w:tabs>
        <w:jc w:val="both"/>
      </w:pPr>
      <w:r w:rsidRPr="006A524B">
        <w:t>Блок 4 урок 10 «</w:t>
      </w:r>
      <w:r w:rsidRPr="006A524B">
        <w:rPr>
          <w:lang w:val="en-US"/>
        </w:rPr>
        <w:t>Un</w:t>
      </w:r>
      <w:r w:rsidRPr="006A524B">
        <w:t xml:space="preserve"> </w:t>
      </w:r>
      <w:r w:rsidRPr="006A524B">
        <w:rPr>
          <w:lang w:val="en-US"/>
        </w:rPr>
        <w:t>Noel</w:t>
      </w:r>
      <w:r w:rsidRPr="006A524B">
        <w:t xml:space="preserve"> </w:t>
      </w:r>
      <w:r w:rsidRPr="006A524B">
        <w:rPr>
          <w:lang w:val="en-US"/>
        </w:rPr>
        <w:t>a</w:t>
      </w:r>
      <w:r w:rsidRPr="006A524B">
        <w:t xml:space="preserve"> </w:t>
      </w:r>
      <w:r w:rsidRPr="006A524B">
        <w:rPr>
          <w:lang w:val="en-US"/>
        </w:rPr>
        <w:t>Paris</w:t>
      </w:r>
      <w:r w:rsidRPr="006A524B">
        <w:t>». Рождество в Париже.</w:t>
      </w:r>
    </w:p>
    <w:p w:rsidR="00AB030A" w:rsidRPr="006A524B" w:rsidRDefault="00AB030A" w:rsidP="00EE13F1">
      <w:pPr>
        <w:tabs>
          <w:tab w:val="left" w:pos="284"/>
          <w:tab w:val="left" w:pos="709"/>
        </w:tabs>
        <w:jc w:val="both"/>
      </w:pPr>
      <w:r w:rsidRPr="006A524B">
        <w:t>Рождественские каникулы в Париже. Размещение в отеле. Прогулки по историческому центру Парижа. Праздничная атмосфера. Посещение кафе. Центр им. Жоржа Помпиду. Поездки на метро</w:t>
      </w:r>
    </w:p>
    <w:p w:rsidR="00AB030A" w:rsidRPr="006A524B" w:rsidRDefault="00AB030A" w:rsidP="00EE13F1">
      <w:pPr>
        <w:tabs>
          <w:tab w:val="left" w:pos="284"/>
          <w:tab w:val="left" w:pos="709"/>
        </w:tabs>
        <w:jc w:val="both"/>
      </w:pPr>
      <w:r w:rsidRPr="006A524B">
        <w:t>Блок</w:t>
      </w:r>
      <w:r w:rsidRPr="004954A4">
        <w:rPr>
          <w:lang w:val="en-US"/>
        </w:rPr>
        <w:t xml:space="preserve"> 4 </w:t>
      </w:r>
      <w:r w:rsidRPr="006A524B">
        <w:t>Урок</w:t>
      </w:r>
      <w:r w:rsidRPr="004954A4">
        <w:rPr>
          <w:lang w:val="en-US"/>
        </w:rPr>
        <w:t xml:space="preserve"> 11 «</w:t>
      </w:r>
      <w:r w:rsidRPr="006A524B">
        <w:rPr>
          <w:lang w:val="en-US"/>
        </w:rPr>
        <w:t>La</w:t>
      </w:r>
      <w:r w:rsidRPr="004954A4">
        <w:rPr>
          <w:lang w:val="en-US"/>
        </w:rPr>
        <w:t xml:space="preserve"> </w:t>
      </w:r>
      <w:r w:rsidRPr="006A524B">
        <w:rPr>
          <w:lang w:val="en-US"/>
        </w:rPr>
        <w:t>s</w:t>
      </w:r>
      <w:r w:rsidRPr="004954A4">
        <w:rPr>
          <w:lang w:val="en-US"/>
        </w:rPr>
        <w:t>é</w:t>
      </w:r>
      <w:r w:rsidRPr="006A524B">
        <w:rPr>
          <w:lang w:val="en-US"/>
        </w:rPr>
        <w:t>ance</w:t>
      </w:r>
      <w:r w:rsidRPr="004954A4">
        <w:rPr>
          <w:lang w:val="en-US"/>
        </w:rPr>
        <w:t xml:space="preserve"> </w:t>
      </w:r>
      <w:r w:rsidRPr="006A524B">
        <w:rPr>
          <w:lang w:val="en-US"/>
        </w:rPr>
        <w:t>du</w:t>
      </w:r>
      <w:r w:rsidRPr="004954A4">
        <w:rPr>
          <w:lang w:val="en-US"/>
        </w:rPr>
        <w:t xml:space="preserve"> </w:t>
      </w:r>
      <w:r w:rsidRPr="006A524B">
        <w:rPr>
          <w:lang w:val="en-US"/>
        </w:rPr>
        <w:t>cinema</w:t>
      </w:r>
      <w:r w:rsidRPr="004954A4">
        <w:rPr>
          <w:lang w:val="en-US"/>
        </w:rPr>
        <w:t xml:space="preserve">». </w:t>
      </w:r>
      <w:r w:rsidRPr="006A524B">
        <w:t>Сеанс в кинотеатре.</w:t>
      </w:r>
    </w:p>
    <w:p w:rsidR="00AB030A" w:rsidRPr="006A524B" w:rsidRDefault="00AB030A" w:rsidP="00EE13F1">
      <w:pPr>
        <w:tabs>
          <w:tab w:val="left" w:pos="284"/>
          <w:tab w:val="left" w:pos="709"/>
        </w:tabs>
        <w:jc w:val="both"/>
      </w:pPr>
      <w:r w:rsidRPr="006A524B">
        <w:t>Посещение кинотеатра. Просмотр кинофильма. Сюжет кинокартины. Обсуждение просмотренного фильма. Возвращение в отель</w:t>
      </w:r>
    </w:p>
    <w:p w:rsidR="00AB030A" w:rsidRPr="006A524B" w:rsidRDefault="00AB030A" w:rsidP="00EE13F1">
      <w:pPr>
        <w:tabs>
          <w:tab w:val="left" w:pos="284"/>
          <w:tab w:val="left" w:pos="709"/>
        </w:tabs>
        <w:jc w:val="both"/>
      </w:pPr>
      <w:r w:rsidRPr="006A524B">
        <w:t>Блок</w:t>
      </w:r>
      <w:r w:rsidRPr="00AA72E1">
        <w:t xml:space="preserve"> 4 </w:t>
      </w:r>
      <w:r w:rsidRPr="006A524B">
        <w:t>Урок</w:t>
      </w:r>
      <w:r w:rsidRPr="00AA72E1">
        <w:t xml:space="preserve"> 12 «</w:t>
      </w:r>
      <w:r w:rsidRPr="006A524B">
        <w:rPr>
          <w:lang w:val="en-US"/>
        </w:rPr>
        <w:t>Courrier</w:t>
      </w:r>
      <w:r w:rsidRPr="00AA72E1">
        <w:t xml:space="preserve"> </w:t>
      </w:r>
      <w:r w:rsidRPr="006A524B">
        <w:rPr>
          <w:lang w:val="en-US"/>
        </w:rPr>
        <w:t>des</w:t>
      </w:r>
      <w:r w:rsidRPr="00AA72E1">
        <w:t xml:space="preserve"> </w:t>
      </w:r>
      <w:r w:rsidRPr="006A524B">
        <w:rPr>
          <w:lang w:val="en-US"/>
        </w:rPr>
        <w:t>nouvelles</w:t>
      </w:r>
      <w:r w:rsidRPr="00AA72E1">
        <w:t xml:space="preserve">».  </w:t>
      </w:r>
      <w:r w:rsidRPr="006A524B">
        <w:t>Новости</w:t>
      </w:r>
    </w:p>
    <w:p w:rsidR="00AB030A" w:rsidRPr="006A524B" w:rsidRDefault="00AB030A" w:rsidP="00EE13F1">
      <w:pPr>
        <w:tabs>
          <w:tab w:val="left" w:pos="284"/>
          <w:tab w:val="left" w:pos="709"/>
        </w:tabs>
        <w:jc w:val="both"/>
      </w:pPr>
      <w:r w:rsidRPr="006A524B">
        <w:t>Путешествия. Роль путешествий в жизни молодого человека. Дружба. Дружеские отношения. Интернет в жизни молодёжи. Общение через Интернет. Интернет-форумы. Особенности написания электронных писем (сообщений)</w:t>
      </w:r>
    </w:p>
    <w:p w:rsidR="00AB030A" w:rsidRPr="00863512" w:rsidRDefault="00AB030A" w:rsidP="00630C24">
      <w:pPr>
        <w:tabs>
          <w:tab w:val="left" w:pos="284"/>
          <w:tab w:val="left" w:pos="709"/>
        </w:tabs>
        <w:jc w:val="center"/>
        <w:rPr>
          <w:b/>
          <w:i/>
          <w:lang w:val="en-US"/>
        </w:rPr>
      </w:pPr>
      <w:r w:rsidRPr="00863512">
        <w:rPr>
          <w:b/>
          <w:i/>
          <w:lang w:val="en-US"/>
        </w:rPr>
        <w:t xml:space="preserve">8 </w:t>
      </w:r>
      <w:r w:rsidRPr="00630C24">
        <w:rPr>
          <w:b/>
          <w:i/>
        </w:rPr>
        <w:t>класс</w:t>
      </w:r>
    </w:p>
    <w:p w:rsidR="00AB030A" w:rsidRPr="004954A4" w:rsidRDefault="00AB030A" w:rsidP="00EE13F1">
      <w:pPr>
        <w:tabs>
          <w:tab w:val="left" w:pos="284"/>
          <w:tab w:val="left" w:pos="709"/>
        </w:tabs>
        <w:jc w:val="both"/>
      </w:pPr>
      <w:r w:rsidRPr="006A524B">
        <w:t>Блок</w:t>
      </w:r>
      <w:r w:rsidRPr="004954A4">
        <w:rPr>
          <w:lang w:val="en-US"/>
        </w:rPr>
        <w:t xml:space="preserve"> 1. </w:t>
      </w:r>
      <w:r w:rsidRPr="006A524B">
        <w:t>Урок</w:t>
      </w:r>
      <w:r w:rsidRPr="006A524B">
        <w:rPr>
          <w:lang w:val="en-US"/>
        </w:rPr>
        <w:t xml:space="preserve"> 1 «Je suis francophone!» </w:t>
      </w:r>
      <w:r w:rsidRPr="004954A4">
        <w:t>«</w:t>
      </w:r>
      <w:r w:rsidRPr="006A524B">
        <w:t>Я</w:t>
      </w:r>
      <w:r w:rsidRPr="004954A4">
        <w:t xml:space="preserve"> </w:t>
      </w:r>
      <w:r w:rsidRPr="006A524B">
        <w:t>франкофон</w:t>
      </w:r>
      <w:r w:rsidRPr="004954A4">
        <w:t>!»</w:t>
      </w:r>
    </w:p>
    <w:p w:rsidR="00AB030A" w:rsidRPr="006A524B" w:rsidRDefault="00AB030A" w:rsidP="00EE13F1">
      <w:pPr>
        <w:tabs>
          <w:tab w:val="left" w:pos="284"/>
          <w:tab w:val="left" w:pos="709"/>
        </w:tabs>
        <w:jc w:val="both"/>
      </w:pPr>
      <w:r w:rsidRPr="006A524B">
        <w:rPr>
          <w:bCs/>
        </w:rPr>
        <w:t>Знакомство (через Интернет-форумы и блоги) с представителями франкофонного сообщества. Франция и другие франкоязычные государства (Бельгия, Швейцария, Канада): основные сведения. Французский язык в мире. Франкофония. Ив Дютей — французский поэт, музыкант, исполнитель. Блог как средство интерактивного общения.</w:t>
      </w:r>
    </w:p>
    <w:p w:rsidR="00AB030A" w:rsidRPr="006A524B" w:rsidRDefault="00AB030A" w:rsidP="00EE13F1">
      <w:pPr>
        <w:tabs>
          <w:tab w:val="left" w:pos="284"/>
          <w:tab w:val="left" w:pos="709"/>
        </w:tabs>
        <w:jc w:val="both"/>
        <w:rPr>
          <w:bCs/>
        </w:rPr>
      </w:pPr>
      <w:r w:rsidRPr="006A524B">
        <w:rPr>
          <w:bCs/>
        </w:rPr>
        <w:t>Россия: основные сведения (площадь, население, главные города, государственный праздник, флаг и др.)</w:t>
      </w:r>
    </w:p>
    <w:p w:rsidR="00AB030A" w:rsidRPr="006A524B" w:rsidRDefault="00AB030A" w:rsidP="00EE13F1">
      <w:pPr>
        <w:tabs>
          <w:tab w:val="left" w:pos="284"/>
          <w:tab w:val="left" w:pos="709"/>
        </w:tabs>
        <w:jc w:val="both"/>
        <w:rPr>
          <w:bCs/>
        </w:rPr>
      </w:pPr>
      <w:r w:rsidRPr="006A524B">
        <w:rPr>
          <w:bCs/>
        </w:rPr>
        <w:t>Блок 1. Урок 2 «Je voyage!» «Я путешествую!»</w:t>
      </w:r>
    </w:p>
    <w:p w:rsidR="00AB030A" w:rsidRPr="006A524B" w:rsidRDefault="00AB030A" w:rsidP="00EE13F1">
      <w:pPr>
        <w:tabs>
          <w:tab w:val="left" w:pos="284"/>
          <w:tab w:val="left" w:pos="709"/>
        </w:tabs>
        <w:jc w:val="both"/>
        <w:rPr>
          <w:bCs/>
        </w:rPr>
      </w:pPr>
      <w:r w:rsidRPr="006A524B">
        <w:rPr>
          <w:bCs/>
        </w:rPr>
        <w:t>Путешествие за границу (организованное, индивидуальное). Первая поездка во Францию. Как подготовиться к путешествию (заказ билетов, бронирование номера в отеле и т. д.).</w:t>
      </w:r>
    </w:p>
    <w:p w:rsidR="00AB030A" w:rsidRPr="006A524B" w:rsidRDefault="00AB030A" w:rsidP="00EE13F1">
      <w:pPr>
        <w:tabs>
          <w:tab w:val="left" w:pos="284"/>
          <w:tab w:val="left" w:pos="709"/>
        </w:tabs>
        <w:jc w:val="both"/>
      </w:pPr>
      <w:r w:rsidRPr="006A524B">
        <w:t>Самые популярные туристические направления для французов и россиян. Популярность Франции среди иностранных туристов. Бретань – французский регион. Основные достопримечательности. Программа путешествия. Жак Дютрон — французский певец, композитор и актёр. Тома Дютрон — французский музыкант, певец и актёр.</w:t>
      </w:r>
    </w:p>
    <w:p w:rsidR="00AB030A" w:rsidRPr="006A524B" w:rsidRDefault="00AB030A" w:rsidP="00EE13F1">
      <w:pPr>
        <w:tabs>
          <w:tab w:val="left" w:pos="284"/>
          <w:tab w:val="left" w:pos="709"/>
        </w:tabs>
        <w:jc w:val="both"/>
      </w:pPr>
      <w:r w:rsidRPr="006A524B">
        <w:t>Блок</w:t>
      </w:r>
      <w:r w:rsidRPr="00B21304">
        <w:rPr>
          <w:lang w:val="en-US"/>
        </w:rPr>
        <w:t xml:space="preserve"> 2. </w:t>
      </w:r>
      <w:r w:rsidRPr="006A524B">
        <w:t>Урок</w:t>
      </w:r>
      <w:r w:rsidRPr="00B21304">
        <w:rPr>
          <w:lang w:val="en-US"/>
        </w:rPr>
        <w:t xml:space="preserve"> 3 «</w:t>
      </w:r>
      <w:r w:rsidRPr="006A524B">
        <w:rPr>
          <w:lang w:val="en-US"/>
        </w:rPr>
        <w:t>Comment</w:t>
      </w:r>
      <w:r w:rsidRPr="00B21304">
        <w:rPr>
          <w:lang w:val="en-US"/>
        </w:rPr>
        <w:t xml:space="preserve"> </w:t>
      </w:r>
      <w:r w:rsidRPr="006A524B">
        <w:rPr>
          <w:lang w:val="en-US"/>
        </w:rPr>
        <w:t>se</w:t>
      </w:r>
      <w:r w:rsidRPr="00B21304">
        <w:rPr>
          <w:lang w:val="en-US"/>
        </w:rPr>
        <w:t xml:space="preserve"> </w:t>
      </w:r>
      <w:r w:rsidRPr="006A524B">
        <w:rPr>
          <w:lang w:val="en-US"/>
        </w:rPr>
        <w:t>d</w:t>
      </w:r>
      <w:r w:rsidRPr="00B21304">
        <w:rPr>
          <w:lang w:val="en-US"/>
        </w:rPr>
        <w:t>é</w:t>
      </w:r>
      <w:r w:rsidRPr="006A524B">
        <w:rPr>
          <w:lang w:val="en-US"/>
        </w:rPr>
        <w:t>placer</w:t>
      </w:r>
      <w:r w:rsidRPr="00B21304">
        <w:rPr>
          <w:lang w:val="en-US"/>
        </w:rPr>
        <w:t xml:space="preserve"> </w:t>
      </w:r>
      <w:r w:rsidRPr="006A524B">
        <w:rPr>
          <w:lang w:val="en-US"/>
        </w:rPr>
        <w:t>en</w:t>
      </w:r>
      <w:r w:rsidRPr="00B21304">
        <w:rPr>
          <w:lang w:val="en-US"/>
        </w:rPr>
        <w:t xml:space="preserve"> </w:t>
      </w:r>
      <w:r w:rsidRPr="006A524B">
        <w:rPr>
          <w:lang w:val="en-US"/>
        </w:rPr>
        <w:t>France</w:t>
      </w:r>
      <w:r w:rsidRPr="00B21304">
        <w:rPr>
          <w:lang w:val="en-US"/>
        </w:rPr>
        <w:t xml:space="preserve">?» </w:t>
      </w:r>
      <w:r w:rsidRPr="006A524B">
        <w:t>«Как передвигаются во Франции?»</w:t>
      </w:r>
    </w:p>
    <w:p w:rsidR="00AB030A" w:rsidRPr="006A524B" w:rsidRDefault="00AB030A" w:rsidP="00EE13F1">
      <w:pPr>
        <w:tabs>
          <w:tab w:val="left" w:pos="284"/>
          <w:tab w:val="left" w:pos="709"/>
        </w:tabs>
        <w:jc w:val="both"/>
      </w:pPr>
      <w:r w:rsidRPr="006A524B">
        <w:rPr>
          <w:bCs/>
        </w:rPr>
        <w:t xml:space="preserve">Виды транспорта (самолёт, теплоход, машина, велосипед…). Лучший способ передвижения для путешествия по Франции (возможные варианты и разные точки зрения). Переправа через Ла-Манш на пароме. Евростар (скоростной поезд Париж—Лондон). Шарль Трене — французский певец и автор песен, легенда французского шансона. Эрик Тули —французский певец и автор песен </w:t>
      </w:r>
      <w:r w:rsidRPr="006A524B">
        <w:t>(факультативно)</w:t>
      </w:r>
    </w:p>
    <w:p w:rsidR="00AB030A" w:rsidRPr="006A524B" w:rsidRDefault="00AB030A" w:rsidP="00EE13F1">
      <w:pPr>
        <w:tabs>
          <w:tab w:val="left" w:pos="284"/>
          <w:tab w:val="left" w:pos="709"/>
        </w:tabs>
        <w:jc w:val="both"/>
        <w:rPr>
          <w:bCs/>
        </w:rPr>
      </w:pPr>
      <w:r w:rsidRPr="006A524B">
        <w:rPr>
          <w:bCs/>
        </w:rPr>
        <w:t>Блок 2. Урок 4 «</w:t>
      </w:r>
      <w:r w:rsidRPr="006A524B">
        <w:rPr>
          <w:bCs/>
          <w:lang w:val="en-US"/>
        </w:rPr>
        <w:t>Belles</w:t>
      </w:r>
      <w:r w:rsidRPr="006A524B">
        <w:rPr>
          <w:bCs/>
        </w:rPr>
        <w:t xml:space="preserve"> </w:t>
      </w:r>
      <w:r w:rsidRPr="006A524B">
        <w:rPr>
          <w:bCs/>
          <w:lang w:val="en-US"/>
        </w:rPr>
        <w:t>pages</w:t>
      </w:r>
      <w:r w:rsidRPr="006A524B">
        <w:rPr>
          <w:bCs/>
        </w:rPr>
        <w:t xml:space="preserve"> </w:t>
      </w:r>
      <w:r w:rsidRPr="006A524B">
        <w:rPr>
          <w:bCs/>
          <w:lang w:val="en-US"/>
        </w:rPr>
        <w:t>de</w:t>
      </w:r>
      <w:r w:rsidRPr="006A524B">
        <w:rPr>
          <w:bCs/>
        </w:rPr>
        <w:t xml:space="preserve"> </w:t>
      </w:r>
      <w:r w:rsidRPr="006A524B">
        <w:rPr>
          <w:bCs/>
          <w:lang w:val="en-US"/>
        </w:rPr>
        <w:t>l</w:t>
      </w:r>
      <w:r w:rsidRPr="006A524B">
        <w:rPr>
          <w:bCs/>
        </w:rPr>
        <w:t>’</w:t>
      </w:r>
      <w:r w:rsidRPr="006A524B">
        <w:rPr>
          <w:bCs/>
          <w:lang w:val="en-US"/>
        </w:rPr>
        <w:t>Histoire</w:t>
      </w:r>
      <w:r w:rsidRPr="006A524B">
        <w:rPr>
          <w:bCs/>
        </w:rPr>
        <w:t xml:space="preserve"> </w:t>
      </w:r>
      <w:r w:rsidRPr="006A524B">
        <w:rPr>
          <w:bCs/>
          <w:lang w:val="en-US"/>
        </w:rPr>
        <w:t>de</w:t>
      </w:r>
      <w:r w:rsidRPr="006A524B">
        <w:rPr>
          <w:bCs/>
        </w:rPr>
        <w:t xml:space="preserve"> </w:t>
      </w:r>
      <w:r w:rsidRPr="006A524B">
        <w:rPr>
          <w:bCs/>
          <w:lang w:val="en-US"/>
        </w:rPr>
        <w:t>France</w:t>
      </w:r>
      <w:r w:rsidRPr="006A524B">
        <w:rPr>
          <w:bCs/>
        </w:rPr>
        <w:t>» «Прекрасные страницы Французской истории»</w:t>
      </w:r>
    </w:p>
    <w:p w:rsidR="00AB030A" w:rsidRPr="006A524B" w:rsidRDefault="00AB030A" w:rsidP="00EE13F1">
      <w:pPr>
        <w:tabs>
          <w:tab w:val="left" w:pos="284"/>
          <w:tab w:val="left" w:pos="709"/>
        </w:tabs>
        <w:jc w:val="both"/>
        <w:rPr>
          <w:bCs/>
        </w:rPr>
      </w:pPr>
      <w:r w:rsidRPr="006A524B">
        <w:rPr>
          <w:bCs/>
        </w:rPr>
        <w:t xml:space="preserve">Некоторые страницы французской истории. История Железной Маски (гипотезы). Династия Бурбонов от Генриха IV до </w:t>
      </w:r>
      <w:r w:rsidR="00D72649" w:rsidRPr="006A524B">
        <w:rPr>
          <w:bCs/>
        </w:rPr>
        <w:t>Карла</w:t>
      </w:r>
      <w:r w:rsidRPr="006A524B">
        <w:rPr>
          <w:bCs/>
        </w:rPr>
        <w:t xml:space="preserve"> X (генеалогическая ветвь, основные представители). Людовик XIII (краткая история жизни и правления). История Жанны д’Арк и французского короля Карла VII. Посещение замка По (château de Pau) — замка Генриха IV в регионе Аквитания и замка Сен Жермэн- ан-Лэ (</w:t>
      </w:r>
      <w:r w:rsidRPr="006A524B">
        <w:rPr>
          <w:bCs/>
          <w:lang w:val="en-US"/>
        </w:rPr>
        <w:t>Saint</w:t>
      </w:r>
      <w:r w:rsidRPr="006A524B">
        <w:rPr>
          <w:bCs/>
        </w:rPr>
        <w:t>-</w:t>
      </w:r>
      <w:r w:rsidRPr="006A524B">
        <w:rPr>
          <w:bCs/>
          <w:lang w:val="en-US"/>
        </w:rPr>
        <w:t>Germainen</w:t>
      </w:r>
      <w:r w:rsidRPr="006A524B">
        <w:rPr>
          <w:bCs/>
        </w:rPr>
        <w:t xml:space="preserve">- </w:t>
      </w:r>
      <w:r w:rsidRPr="006A524B">
        <w:rPr>
          <w:bCs/>
          <w:lang w:val="en-US"/>
        </w:rPr>
        <w:t>Laye</w:t>
      </w:r>
      <w:r w:rsidRPr="006A524B">
        <w:rPr>
          <w:bCs/>
        </w:rPr>
        <w:t>), где родился и часто бывал Людовик XIV, — в регионе Иль-де-Франс</w:t>
      </w:r>
      <w:r w:rsidRPr="006A524B">
        <w:t>.</w:t>
      </w:r>
      <w:r w:rsidRPr="006A524B">
        <w:rPr>
          <w:bCs/>
        </w:rPr>
        <w:t xml:space="preserve"> Пьер-Жан Беранже — французский поэт и сочинитель песен (1780—1857)</w:t>
      </w:r>
    </w:p>
    <w:p w:rsidR="00AB030A" w:rsidRPr="00630C24" w:rsidRDefault="00D72649" w:rsidP="00630C24">
      <w:pPr>
        <w:tabs>
          <w:tab w:val="left" w:pos="284"/>
          <w:tab w:val="left" w:pos="709"/>
        </w:tabs>
        <w:jc w:val="center"/>
        <w:rPr>
          <w:b/>
          <w:i/>
        </w:rPr>
      </w:pPr>
      <w:r w:rsidRPr="00630C24">
        <w:rPr>
          <w:b/>
          <w:i/>
        </w:rPr>
        <w:t>9</w:t>
      </w:r>
      <w:r w:rsidR="00AB030A" w:rsidRPr="00630C24">
        <w:rPr>
          <w:b/>
          <w:i/>
        </w:rPr>
        <w:t xml:space="preserve"> класс</w:t>
      </w:r>
    </w:p>
    <w:p w:rsidR="00AB030A" w:rsidRPr="006A524B" w:rsidRDefault="00AB030A" w:rsidP="00EE13F1">
      <w:pPr>
        <w:tabs>
          <w:tab w:val="left" w:pos="284"/>
          <w:tab w:val="left" w:pos="709"/>
        </w:tabs>
        <w:jc w:val="both"/>
      </w:pPr>
      <w:r w:rsidRPr="006A524B">
        <w:t>Блок</w:t>
      </w:r>
      <w:r w:rsidRPr="00863512">
        <w:t xml:space="preserve"> 2. </w:t>
      </w:r>
      <w:r w:rsidRPr="006A524B">
        <w:t>Урок</w:t>
      </w:r>
      <w:r w:rsidRPr="006A524B">
        <w:rPr>
          <w:lang w:val="en-US"/>
        </w:rPr>
        <w:t xml:space="preserve"> 3 «Comment se déplacer en France?» </w:t>
      </w:r>
      <w:r w:rsidRPr="006A524B">
        <w:t>«Как передвигаются во Франции?»</w:t>
      </w:r>
    </w:p>
    <w:p w:rsidR="00AB030A" w:rsidRPr="006A524B" w:rsidRDefault="00AB030A" w:rsidP="00EE13F1">
      <w:pPr>
        <w:tabs>
          <w:tab w:val="left" w:pos="284"/>
          <w:tab w:val="left" w:pos="709"/>
        </w:tabs>
        <w:jc w:val="both"/>
      </w:pPr>
      <w:r w:rsidRPr="006A524B">
        <w:rPr>
          <w:bCs/>
        </w:rPr>
        <w:t xml:space="preserve">Виды транспорта (самолёт, теплоход, машина, велосипед…). Лучший способ передвижения для путешествия по Франции (возможные варианты и разные точки зрения). Переправа через Ла-Манш на пароме. Евростар (скоростной поезд Париж—Лондон). Шарль Трене — французский певец и автор песен, легенда французского шансона. Эрик Тули —французский певец и автор песен </w:t>
      </w:r>
      <w:r w:rsidRPr="006A524B">
        <w:t>(факультативно)</w:t>
      </w:r>
    </w:p>
    <w:p w:rsidR="00AB030A" w:rsidRPr="006A524B" w:rsidRDefault="00AB030A" w:rsidP="00EE13F1">
      <w:pPr>
        <w:tabs>
          <w:tab w:val="left" w:pos="284"/>
          <w:tab w:val="left" w:pos="709"/>
        </w:tabs>
        <w:jc w:val="both"/>
        <w:rPr>
          <w:bCs/>
        </w:rPr>
      </w:pPr>
      <w:r w:rsidRPr="006A524B">
        <w:rPr>
          <w:bCs/>
        </w:rPr>
        <w:t>Блок 2. Урок 4 «</w:t>
      </w:r>
      <w:r w:rsidRPr="006A524B">
        <w:rPr>
          <w:bCs/>
          <w:lang w:val="en-US"/>
        </w:rPr>
        <w:t>Belles</w:t>
      </w:r>
      <w:r w:rsidRPr="006A524B">
        <w:rPr>
          <w:bCs/>
        </w:rPr>
        <w:t xml:space="preserve"> </w:t>
      </w:r>
      <w:r w:rsidRPr="006A524B">
        <w:rPr>
          <w:bCs/>
          <w:lang w:val="en-US"/>
        </w:rPr>
        <w:t>pages</w:t>
      </w:r>
      <w:r w:rsidRPr="006A524B">
        <w:rPr>
          <w:bCs/>
        </w:rPr>
        <w:t xml:space="preserve"> </w:t>
      </w:r>
      <w:r w:rsidRPr="006A524B">
        <w:rPr>
          <w:bCs/>
          <w:lang w:val="en-US"/>
        </w:rPr>
        <w:t>de</w:t>
      </w:r>
      <w:r w:rsidRPr="006A524B">
        <w:rPr>
          <w:bCs/>
        </w:rPr>
        <w:t xml:space="preserve"> </w:t>
      </w:r>
      <w:r w:rsidRPr="006A524B">
        <w:rPr>
          <w:bCs/>
          <w:lang w:val="en-US"/>
        </w:rPr>
        <w:t>l</w:t>
      </w:r>
      <w:r w:rsidRPr="006A524B">
        <w:rPr>
          <w:bCs/>
        </w:rPr>
        <w:t>’</w:t>
      </w:r>
      <w:r w:rsidRPr="006A524B">
        <w:rPr>
          <w:bCs/>
          <w:lang w:val="en-US"/>
        </w:rPr>
        <w:t>Histoire</w:t>
      </w:r>
      <w:r w:rsidRPr="006A524B">
        <w:rPr>
          <w:bCs/>
        </w:rPr>
        <w:t xml:space="preserve"> </w:t>
      </w:r>
      <w:r w:rsidRPr="006A524B">
        <w:rPr>
          <w:bCs/>
          <w:lang w:val="en-US"/>
        </w:rPr>
        <w:t>de</w:t>
      </w:r>
      <w:r w:rsidRPr="006A524B">
        <w:rPr>
          <w:bCs/>
        </w:rPr>
        <w:t xml:space="preserve"> </w:t>
      </w:r>
      <w:r w:rsidRPr="006A524B">
        <w:rPr>
          <w:bCs/>
          <w:lang w:val="en-US"/>
        </w:rPr>
        <w:t>France</w:t>
      </w:r>
      <w:r w:rsidRPr="006A524B">
        <w:rPr>
          <w:bCs/>
        </w:rPr>
        <w:t>» «Прекрасные страницы Французской истории»</w:t>
      </w:r>
    </w:p>
    <w:p w:rsidR="00AB030A" w:rsidRPr="006A524B" w:rsidRDefault="00AB030A" w:rsidP="00EE13F1">
      <w:pPr>
        <w:tabs>
          <w:tab w:val="left" w:pos="284"/>
          <w:tab w:val="left" w:pos="709"/>
        </w:tabs>
        <w:jc w:val="both"/>
        <w:rPr>
          <w:bCs/>
        </w:rPr>
      </w:pPr>
      <w:r w:rsidRPr="006A524B">
        <w:rPr>
          <w:bCs/>
        </w:rPr>
        <w:t>Некоторые страницы французской истории. История Железной Маски (гипотезы). Династия Бурбонов от Генриха IV до Кар- ла X (генеалогическая ветвь, основные представители). Людовик XIII (краткая история жизни и правления). История Жанны д’Арк и французского короля Карла VII. Посещение замка По (château de Pau) — замка Генриха IV в регионе Аквитания и замка Сен Жермэн- ан-Лэ (</w:t>
      </w:r>
      <w:r w:rsidRPr="006A524B">
        <w:rPr>
          <w:bCs/>
          <w:lang w:val="en-US"/>
        </w:rPr>
        <w:t>Saint</w:t>
      </w:r>
      <w:r w:rsidRPr="006A524B">
        <w:rPr>
          <w:bCs/>
        </w:rPr>
        <w:t>-</w:t>
      </w:r>
      <w:r w:rsidRPr="006A524B">
        <w:rPr>
          <w:bCs/>
          <w:lang w:val="en-US"/>
        </w:rPr>
        <w:t>Germainen</w:t>
      </w:r>
      <w:r w:rsidRPr="006A524B">
        <w:rPr>
          <w:bCs/>
        </w:rPr>
        <w:t xml:space="preserve">- </w:t>
      </w:r>
      <w:r w:rsidRPr="006A524B">
        <w:rPr>
          <w:bCs/>
          <w:lang w:val="en-US"/>
        </w:rPr>
        <w:t>Laye</w:t>
      </w:r>
      <w:r w:rsidRPr="006A524B">
        <w:rPr>
          <w:bCs/>
        </w:rPr>
        <w:t>), где родился и часто бывал Людовик XIV, — в регионе Иль-де-Франс</w:t>
      </w:r>
      <w:r w:rsidRPr="006A524B">
        <w:t>.</w:t>
      </w:r>
      <w:r w:rsidRPr="006A524B">
        <w:rPr>
          <w:bCs/>
        </w:rPr>
        <w:t xml:space="preserve"> Пьер-Жан Беранже — французский поэт и сочинитель песен (1780—1857)</w:t>
      </w:r>
    </w:p>
    <w:p w:rsidR="00AB030A" w:rsidRPr="006A524B" w:rsidRDefault="00AB030A" w:rsidP="00EE13F1">
      <w:pPr>
        <w:tabs>
          <w:tab w:val="left" w:pos="284"/>
          <w:tab w:val="left" w:pos="709"/>
        </w:tabs>
        <w:jc w:val="both"/>
        <w:rPr>
          <w:bCs/>
        </w:rPr>
      </w:pPr>
      <w:r w:rsidRPr="006A524B">
        <w:rPr>
          <w:bCs/>
        </w:rPr>
        <w:t>Блок 3. Урок 5 «</w:t>
      </w:r>
      <w:r w:rsidRPr="006A524B">
        <w:rPr>
          <w:bCs/>
          <w:lang w:val="en-US"/>
        </w:rPr>
        <w:t>Plut</w:t>
      </w:r>
      <w:r w:rsidRPr="006A524B">
        <w:rPr>
          <w:bCs/>
        </w:rPr>
        <w:t>ô</w:t>
      </w:r>
      <w:r w:rsidRPr="006A524B">
        <w:rPr>
          <w:bCs/>
          <w:lang w:val="en-US"/>
        </w:rPr>
        <w:t>t</w:t>
      </w:r>
      <w:r w:rsidRPr="006A524B">
        <w:rPr>
          <w:bCs/>
        </w:rPr>
        <w:t xml:space="preserve"> </w:t>
      </w:r>
      <w:r w:rsidRPr="006A524B">
        <w:rPr>
          <w:bCs/>
          <w:lang w:val="en-US"/>
        </w:rPr>
        <w:t>ville</w:t>
      </w:r>
      <w:r w:rsidRPr="006A524B">
        <w:rPr>
          <w:bCs/>
        </w:rPr>
        <w:t xml:space="preserve"> </w:t>
      </w:r>
      <w:r w:rsidRPr="006A524B">
        <w:rPr>
          <w:bCs/>
          <w:lang w:val="en-US"/>
        </w:rPr>
        <w:t>ou</w:t>
      </w:r>
      <w:r w:rsidRPr="006A524B">
        <w:rPr>
          <w:bCs/>
        </w:rPr>
        <w:t xml:space="preserve"> </w:t>
      </w:r>
      <w:r w:rsidRPr="006A524B">
        <w:rPr>
          <w:bCs/>
          <w:lang w:val="en-US"/>
        </w:rPr>
        <w:t>plut</w:t>
      </w:r>
      <w:r w:rsidRPr="006A524B">
        <w:rPr>
          <w:bCs/>
        </w:rPr>
        <w:t>ô</w:t>
      </w:r>
      <w:r w:rsidRPr="006A524B">
        <w:rPr>
          <w:bCs/>
          <w:lang w:val="en-US"/>
        </w:rPr>
        <w:t>t</w:t>
      </w:r>
      <w:r w:rsidRPr="006A524B">
        <w:rPr>
          <w:bCs/>
        </w:rPr>
        <w:t xml:space="preserve"> </w:t>
      </w:r>
      <w:r w:rsidRPr="006A524B">
        <w:rPr>
          <w:bCs/>
          <w:lang w:val="en-US"/>
        </w:rPr>
        <w:t>campagne</w:t>
      </w:r>
      <w:r w:rsidRPr="006A524B">
        <w:rPr>
          <w:bCs/>
        </w:rPr>
        <w:t>» «Город или деревня»</w:t>
      </w:r>
    </w:p>
    <w:p w:rsidR="00AB030A" w:rsidRPr="006A524B" w:rsidRDefault="00AB030A" w:rsidP="00EE13F1">
      <w:pPr>
        <w:tabs>
          <w:tab w:val="left" w:pos="284"/>
          <w:tab w:val="left" w:pos="709"/>
        </w:tabs>
        <w:jc w:val="both"/>
        <w:rPr>
          <w:bCs/>
        </w:rPr>
      </w:pPr>
      <w:r w:rsidRPr="006A524B">
        <w:rPr>
          <w:bCs/>
        </w:rPr>
        <w:t>Особенности (преимущества и недостатки) жизни в городе и сельской местности. Причины переселения горожан в сельскую местность и сельских жителей в города. Город, в котором я живу: за что я его люблю, что хотелось бы изменить. Известные достопримечательности Франции</w:t>
      </w:r>
      <w:r w:rsidRPr="006A524B">
        <w:t xml:space="preserve">: </w:t>
      </w:r>
      <w:r w:rsidRPr="006A524B">
        <w:rPr>
          <w:bCs/>
        </w:rPr>
        <w:t xml:space="preserve">остров Сен-Мишель, Елисейские Поля, Лувр и др. Клод Франсуа — </w:t>
      </w:r>
      <w:r w:rsidR="00D72649" w:rsidRPr="006A524B">
        <w:rPr>
          <w:bCs/>
        </w:rPr>
        <w:t>известный французский</w:t>
      </w:r>
      <w:r w:rsidRPr="006A524B">
        <w:rPr>
          <w:bCs/>
        </w:rPr>
        <w:t xml:space="preserve"> автор и исполнитель песен (1939—1978). Шарлотта Джулиан —</w:t>
      </w:r>
      <w:r w:rsidR="00630C24">
        <w:rPr>
          <w:bCs/>
        </w:rPr>
        <w:t xml:space="preserve"> </w:t>
      </w:r>
      <w:r w:rsidRPr="006A524B">
        <w:rPr>
          <w:bCs/>
        </w:rPr>
        <w:t>французская певица и актриса</w:t>
      </w:r>
    </w:p>
    <w:p w:rsidR="00AB030A" w:rsidRPr="006A524B" w:rsidRDefault="00AB030A" w:rsidP="00EE13F1">
      <w:pPr>
        <w:tabs>
          <w:tab w:val="left" w:pos="284"/>
          <w:tab w:val="left" w:pos="709"/>
        </w:tabs>
        <w:jc w:val="both"/>
        <w:rPr>
          <w:bCs/>
        </w:rPr>
      </w:pPr>
      <w:r w:rsidRPr="006A524B">
        <w:rPr>
          <w:bCs/>
        </w:rPr>
        <w:t>Блок</w:t>
      </w:r>
      <w:r w:rsidRPr="004954A4">
        <w:rPr>
          <w:bCs/>
          <w:lang w:val="en-US"/>
        </w:rPr>
        <w:t xml:space="preserve"> 3. </w:t>
      </w:r>
      <w:r w:rsidRPr="006A524B">
        <w:rPr>
          <w:bCs/>
        </w:rPr>
        <w:t>Урок</w:t>
      </w:r>
      <w:r w:rsidRPr="004954A4">
        <w:rPr>
          <w:bCs/>
          <w:lang w:val="en-US"/>
        </w:rPr>
        <w:t xml:space="preserve"> 6 «</w:t>
      </w:r>
      <w:r w:rsidRPr="006A524B">
        <w:rPr>
          <w:bCs/>
          <w:lang w:val="en-US"/>
        </w:rPr>
        <w:t>Savez</w:t>
      </w:r>
      <w:r w:rsidRPr="004954A4">
        <w:rPr>
          <w:bCs/>
          <w:lang w:val="en-US"/>
        </w:rPr>
        <w:t>-</w:t>
      </w:r>
      <w:r w:rsidRPr="006A524B">
        <w:rPr>
          <w:bCs/>
          <w:lang w:val="en-US"/>
        </w:rPr>
        <w:t>vous</w:t>
      </w:r>
      <w:r w:rsidRPr="004954A4">
        <w:rPr>
          <w:bCs/>
          <w:lang w:val="en-US"/>
        </w:rPr>
        <w:t xml:space="preserve"> </w:t>
      </w:r>
      <w:r w:rsidRPr="006A524B">
        <w:rPr>
          <w:bCs/>
          <w:lang w:val="en-US"/>
        </w:rPr>
        <w:t>faire</w:t>
      </w:r>
      <w:r w:rsidRPr="004954A4">
        <w:rPr>
          <w:bCs/>
          <w:lang w:val="en-US"/>
        </w:rPr>
        <w:t xml:space="preserve"> </w:t>
      </w:r>
      <w:r w:rsidRPr="006A524B">
        <w:rPr>
          <w:bCs/>
          <w:lang w:val="en-US"/>
        </w:rPr>
        <w:t>la</w:t>
      </w:r>
      <w:r w:rsidRPr="004954A4">
        <w:rPr>
          <w:bCs/>
          <w:lang w:val="en-US"/>
        </w:rPr>
        <w:t xml:space="preserve"> </w:t>
      </w:r>
      <w:r w:rsidRPr="006A524B">
        <w:rPr>
          <w:bCs/>
          <w:lang w:val="en-US"/>
        </w:rPr>
        <w:t>f</w:t>
      </w:r>
      <w:r w:rsidRPr="004954A4">
        <w:rPr>
          <w:bCs/>
          <w:lang w:val="en-US"/>
        </w:rPr>
        <w:t>ê</w:t>
      </w:r>
      <w:r w:rsidRPr="006A524B">
        <w:rPr>
          <w:bCs/>
          <w:lang w:val="en-US"/>
        </w:rPr>
        <w:t>te</w:t>
      </w:r>
      <w:r w:rsidRPr="004954A4">
        <w:rPr>
          <w:bCs/>
          <w:lang w:val="en-US"/>
        </w:rPr>
        <w:t xml:space="preserve">?» </w:t>
      </w:r>
      <w:r w:rsidRPr="006A524B">
        <w:rPr>
          <w:bCs/>
        </w:rPr>
        <w:t>«Умеете ли вы устраивать праздники?»</w:t>
      </w:r>
    </w:p>
    <w:p w:rsidR="00AB030A" w:rsidRPr="006A524B" w:rsidRDefault="00AB030A" w:rsidP="00EE13F1">
      <w:pPr>
        <w:tabs>
          <w:tab w:val="left" w:pos="284"/>
          <w:tab w:val="left" w:pos="709"/>
        </w:tabs>
        <w:jc w:val="both"/>
        <w:rPr>
          <w:bCs/>
        </w:rPr>
      </w:pPr>
      <w:r w:rsidRPr="006A524B">
        <w:rPr>
          <w:bCs/>
        </w:rPr>
        <w:t xml:space="preserve">Праздники </w:t>
      </w:r>
      <w:r w:rsidRPr="006A524B">
        <w:t>(</w:t>
      </w:r>
      <w:r w:rsidRPr="006A524B">
        <w:rPr>
          <w:bCs/>
        </w:rPr>
        <w:t xml:space="preserve">национальные, местные, религиозные и др.) стран франкофонного сообщества. Праздники и традиции в России. 14 июля — национальный праздник Франции. История праздника. День взятия Бастилии. Торжества по случаю государственного праздника во Франции. 120-летие Эйфелевой башни. Мишель Сарду </w:t>
      </w:r>
      <w:r w:rsidRPr="006A524B">
        <w:t xml:space="preserve">— </w:t>
      </w:r>
      <w:r w:rsidRPr="006A524B">
        <w:rPr>
          <w:bCs/>
        </w:rPr>
        <w:t>французский актёр, автор и исполнитель песен. Мишель Прюво — французский аккордеонист, композитор, телеведущий, исполнитель песен.</w:t>
      </w:r>
    </w:p>
    <w:p w:rsidR="00AB030A" w:rsidRPr="006A524B" w:rsidRDefault="00AB030A" w:rsidP="00EE13F1">
      <w:pPr>
        <w:tabs>
          <w:tab w:val="left" w:pos="284"/>
          <w:tab w:val="left" w:pos="709"/>
        </w:tabs>
        <w:jc w:val="both"/>
        <w:rPr>
          <w:bCs/>
        </w:rPr>
      </w:pPr>
      <w:r w:rsidRPr="006A524B">
        <w:rPr>
          <w:bCs/>
        </w:rPr>
        <w:t>Блок</w:t>
      </w:r>
      <w:r w:rsidRPr="004954A4">
        <w:rPr>
          <w:bCs/>
        </w:rPr>
        <w:t xml:space="preserve"> 4. </w:t>
      </w:r>
      <w:r w:rsidRPr="006A524B">
        <w:rPr>
          <w:bCs/>
        </w:rPr>
        <w:t>Урок</w:t>
      </w:r>
      <w:r w:rsidRPr="004954A4">
        <w:rPr>
          <w:bCs/>
        </w:rPr>
        <w:t xml:space="preserve"> 7 «</w:t>
      </w:r>
      <w:r w:rsidRPr="006A524B">
        <w:rPr>
          <w:bCs/>
          <w:lang w:val="en-US"/>
        </w:rPr>
        <w:t>Etre</w:t>
      </w:r>
      <w:r w:rsidRPr="004954A4">
        <w:rPr>
          <w:bCs/>
        </w:rPr>
        <w:t xml:space="preserve"> </w:t>
      </w:r>
      <w:r w:rsidRPr="006A524B">
        <w:rPr>
          <w:bCs/>
          <w:lang w:val="en-US"/>
        </w:rPr>
        <w:t>jeune</w:t>
      </w:r>
      <w:r w:rsidRPr="004954A4">
        <w:rPr>
          <w:bCs/>
        </w:rPr>
        <w:t xml:space="preserve"> </w:t>
      </w:r>
      <w:r w:rsidRPr="006A524B">
        <w:rPr>
          <w:bCs/>
          <w:lang w:val="en-US"/>
        </w:rPr>
        <w:t>aujourd</w:t>
      </w:r>
      <w:r w:rsidRPr="004954A4">
        <w:rPr>
          <w:bCs/>
        </w:rPr>
        <w:t>’</w:t>
      </w:r>
      <w:r w:rsidRPr="006A524B">
        <w:rPr>
          <w:bCs/>
          <w:lang w:val="en-US"/>
        </w:rPr>
        <w:t>hui</w:t>
      </w:r>
      <w:r w:rsidRPr="004954A4">
        <w:rPr>
          <w:bCs/>
        </w:rPr>
        <w:t xml:space="preserve">…» </w:t>
      </w:r>
      <w:r w:rsidRPr="006A524B">
        <w:rPr>
          <w:bCs/>
        </w:rPr>
        <w:t>«Быть молодым сегодня…»</w:t>
      </w:r>
    </w:p>
    <w:p w:rsidR="00AB030A" w:rsidRPr="006A524B" w:rsidRDefault="00AB030A" w:rsidP="00EE13F1">
      <w:pPr>
        <w:tabs>
          <w:tab w:val="left" w:pos="284"/>
          <w:tab w:val="left" w:pos="709"/>
        </w:tabs>
        <w:jc w:val="both"/>
        <w:rPr>
          <w:bCs/>
        </w:rPr>
      </w:pPr>
      <w:r w:rsidRPr="006A524B">
        <w:rPr>
          <w:bCs/>
        </w:rPr>
        <w:t>Проблемы молодёжи в современном обществе (учёба, поиски временной и постоянной работы, взаимоотношения с родителями и пр.). Среднее образование во Франции. Диплом</w:t>
      </w:r>
    </w:p>
    <w:p w:rsidR="00AB030A" w:rsidRPr="006A524B" w:rsidRDefault="00AB030A" w:rsidP="00EE13F1">
      <w:pPr>
        <w:tabs>
          <w:tab w:val="left" w:pos="284"/>
          <w:tab w:val="left" w:pos="709"/>
        </w:tabs>
        <w:jc w:val="both"/>
        <w:rPr>
          <w:bCs/>
        </w:rPr>
      </w:pPr>
      <w:r w:rsidRPr="006A524B">
        <w:rPr>
          <w:bCs/>
        </w:rPr>
        <w:t>бакалавра. Выбор профессии. Ален Сушон — французский актёр, певец, композитор и автор песен. Юг Офрэ — французский певец, гитарист, автор песен.</w:t>
      </w:r>
    </w:p>
    <w:p w:rsidR="00AB030A" w:rsidRPr="006A524B" w:rsidRDefault="00AB030A" w:rsidP="00EE13F1">
      <w:pPr>
        <w:tabs>
          <w:tab w:val="left" w:pos="284"/>
          <w:tab w:val="left" w:pos="709"/>
        </w:tabs>
        <w:jc w:val="both"/>
        <w:rPr>
          <w:bCs/>
        </w:rPr>
      </w:pPr>
      <w:r w:rsidRPr="006A524B">
        <w:rPr>
          <w:bCs/>
        </w:rPr>
        <w:t>Блок 4. Урок 8 «</w:t>
      </w:r>
      <w:r w:rsidRPr="006A524B">
        <w:rPr>
          <w:bCs/>
          <w:lang w:val="en-US"/>
        </w:rPr>
        <w:t>Sorties</w:t>
      </w:r>
      <w:r w:rsidRPr="006A524B">
        <w:rPr>
          <w:bCs/>
        </w:rPr>
        <w:t xml:space="preserve">, </w:t>
      </w:r>
      <w:r w:rsidRPr="006A524B">
        <w:rPr>
          <w:bCs/>
          <w:lang w:val="en-US"/>
        </w:rPr>
        <w:t>loisirs</w:t>
      </w:r>
      <w:r w:rsidRPr="006A524B">
        <w:rPr>
          <w:bCs/>
        </w:rPr>
        <w:t>…» «Прогулки, досуг.»</w:t>
      </w:r>
    </w:p>
    <w:p w:rsidR="00AB030A" w:rsidRPr="006A524B" w:rsidRDefault="00AB030A" w:rsidP="00EE13F1">
      <w:pPr>
        <w:tabs>
          <w:tab w:val="left" w:pos="284"/>
          <w:tab w:val="left" w:pos="709"/>
        </w:tabs>
        <w:jc w:val="both"/>
        <w:rPr>
          <w:bCs/>
        </w:rPr>
      </w:pPr>
      <w:r w:rsidRPr="006A524B">
        <w:rPr>
          <w:bCs/>
        </w:rPr>
        <w:t>Организация молодёжного досуга (коллективного и индивидуального). Основные виды молодёжного досуга (чтение, телевидение, музыка, интернет, спорт и др.). Французские кулинарные традиции. Традиционные французские рестораны. Кафе быстрого питания.</w:t>
      </w:r>
    </w:p>
    <w:p w:rsidR="00AB030A" w:rsidRPr="006A524B" w:rsidRDefault="00AB030A" w:rsidP="00EE13F1">
      <w:pPr>
        <w:tabs>
          <w:tab w:val="left" w:pos="284"/>
          <w:tab w:val="left" w:pos="709"/>
        </w:tabs>
        <w:jc w:val="both"/>
        <w:rPr>
          <w:bCs/>
        </w:rPr>
      </w:pPr>
      <w:r w:rsidRPr="006A524B">
        <w:rPr>
          <w:bCs/>
        </w:rPr>
        <w:t xml:space="preserve">Молодёжное меню. Лори Пестер (Lorie) </w:t>
      </w:r>
      <w:r w:rsidRPr="006A524B">
        <w:t>—</w:t>
      </w:r>
      <w:r w:rsidRPr="006A524B">
        <w:rPr>
          <w:bCs/>
        </w:rPr>
        <w:t xml:space="preserve"> французская певица и актриса.</w:t>
      </w:r>
      <w:r w:rsidRPr="006A524B">
        <w:t xml:space="preserve"> </w:t>
      </w:r>
      <w:r w:rsidRPr="006A524B">
        <w:rPr>
          <w:bCs/>
        </w:rPr>
        <w:t>Илона Митресей ( Ilona Mitrecey</w:t>
      </w:r>
      <w:r w:rsidR="00D72649" w:rsidRPr="006A524B">
        <w:rPr>
          <w:bCs/>
        </w:rPr>
        <w:t>) — молодая французская певица.</w:t>
      </w:r>
    </w:p>
    <w:p w:rsidR="00AB030A" w:rsidRPr="006A524B" w:rsidRDefault="00AB030A" w:rsidP="00630C24">
      <w:pPr>
        <w:tabs>
          <w:tab w:val="left" w:pos="284"/>
          <w:tab w:val="left" w:pos="709"/>
        </w:tabs>
        <w:jc w:val="center"/>
        <w:rPr>
          <w:b/>
        </w:rPr>
      </w:pPr>
      <w:r w:rsidRPr="006A524B">
        <w:rPr>
          <w:b/>
        </w:rPr>
        <w:t>ТЕМАТИЧЕСКОЕ ПЛАНИРОВАНИЕ</w:t>
      </w:r>
    </w:p>
    <w:p w:rsidR="00AB030A" w:rsidRPr="006A524B" w:rsidRDefault="00AB030A" w:rsidP="00630C24">
      <w:pPr>
        <w:tabs>
          <w:tab w:val="left" w:pos="284"/>
          <w:tab w:val="left" w:pos="709"/>
        </w:tabs>
        <w:jc w:val="center"/>
        <w:rPr>
          <w:b/>
        </w:rPr>
      </w:pPr>
      <w:r w:rsidRPr="006A524B">
        <w:rPr>
          <w:b/>
        </w:rPr>
        <w:t>7 класс</w:t>
      </w:r>
    </w:p>
    <w:tbl>
      <w:tblPr>
        <w:tblpPr w:leftFromText="181" w:rightFromText="181"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417"/>
      </w:tblGrid>
      <w:tr w:rsidR="00AB030A" w:rsidRPr="006A524B" w:rsidTr="00630C24">
        <w:trPr>
          <w:trHeight w:val="557"/>
        </w:trPr>
        <w:tc>
          <w:tcPr>
            <w:tcW w:w="7763" w:type="dxa"/>
            <w:shd w:val="clear" w:color="auto" w:fill="auto"/>
          </w:tcPr>
          <w:p w:rsidR="00AB030A" w:rsidRPr="006A524B" w:rsidRDefault="00AB030A" w:rsidP="00630C24">
            <w:pPr>
              <w:tabs>
                <w:tab w:val="left" w:pos="284"/>
                <w:tab w:val="left" w:pos="709"/>
              </w:tabs>
              <w:jc w:val="both"/>
              <w:rPr>
                <w:b/>
              </w:rPr>
            </w:pPr>
            <w:r w:rsidRPr="006A524B">
              <w:rPr>
                <w:b/>
              </w:rPr>
              <w:t>Название темы (раздела)</w:t>
            </w:r>
          </w:p>
        </w:tc>
        <w:tc>
          <w:tcPr>
            <w:tcW w:w="1417" w:type="dxa"/>
          </w:tcPr>
          <w:p w:rsidR="00AB030A" w:rsidRPr="006A524B" w:rsidRDefault="00AB030A" w:rsidP="00630C24">
            <w:pPr>
              <w:tabs>
                <w:tab w:val="left" w:pos="284"/>
                <w:tab w:val="left" w:pos="709"/>
              </w:tabs>
              <w:jc w:val="both"/>
              <w:rPr>
                <w:b/>
              </w:rPr>
            </w:pPr>
            <w:r w:rsidRPr="006A524B">
              <w:rPr>
                <w:b/>
              </w:rPr>
              <w:t xml:space="preserve">Количество часов </w:t>
            </w:r>
          </w:p>
        </w:tc>
      </w:tr>
      <w:tr w:rsidR="00AB030A" w:rsidRPr="006A524B" w:rsidTr="00630C24">
        <w:tc>
          <w:tcPr>
            <w:tcW w:w="7763" w:type="dxa"/>
            <w:shd w:val="clear" w:color="auto" w:fill="auto"/>
            <w:vAlign w:val="center"/>
          </w:tcPr>
          <w:p w:rsidR="00AB030A" w:rsidRPr="006A524B" w:rsidRDefault="00AB030A" w:rsidP="00630C24">
            <w:pPr>
              <w:tabs>
                <w:tab w:val="left" w:pos="284"/>
                <w:tab w:val="left" w:pos="709"/>
              </w:tabs>
              <w:jc w:val="both"/>
            </w:pPr>
            <w:r w:rsidRPr="006A524B">
              <w:t>«</w:t>
            </w:r>
            <w:r w:rsidRPr="006A524B">
              <w:rPr>
                <w:lang w:val="en-US"/>
              </w:rPr>
              <w:t>Une</w:t>
            </w:r>
            <w:r w:rsidRPr="006A524B">
              <w:t xml:space="preserve"> </w:t>
            </w:r>
            <w:r w:rsidRPr="006A524B">
              <w:rPr>
                <w:lang w:val="en-US"/>
              </w:rPr>
              <w:t>famille</w:t>
            </w:r>
            <w:r w:rsidRPr="006A524B">
              <w:t>». Семья</w:t>
            </w:r>
          </w:p>
        </w:tc>
        <w:tc>
          <w:tcPr>
            <w:tcW w:w="1417" w:type="dxa"/>
          </w:tcPr>
          <w:p w:rsidR="00AB030A" w:rsidRPr="006A524B" w:rsidRDefault="00AB030A" w:rsidP="00630C24">
            <w:pPr>
              <w:tabs>
                <w:tab w:val="left" w:pos="284"/>
                <w:tab w:val="left" w:pos="709"/>
              </w:tabs>
              <w:jc w:val="both"/>
            </w:pPr>
            <w:r w:rsidRPr="006A524B">
              <w:t>5</w:t>
            </w:r>
          </w:p>
        </w:tc>
      </w:tr>
      <w:tr w:rsidR="00AB030A" w:rsidRPr="006A524B" w:rsidTr="00630C24">
        <w:tc>
          <w:tcPr>
            <w:tcW w:w="7763" w:type="dxa"/>
            <w:shd w:val="clear" w:color="auto" w:fill="auto"/>
            <w:vAlign w:val="center"/>
          </w:tcPr>
          <w:p w:rsidR="00AB030A" w:rsidRPr="006A524B" w:rsidRDefault="00AB030A" w:rsidP="00630C24">
            <w:pPr>
              <w:tabs>
                <w:tab w:val="left" w:pos="284"/>
                <w:tab w:val="left" w:pos="709"/>
              </w:tabs>
              <w:jc w:val="both"/>
            </w:pPr>
            <w:r w:rsidRPr="006A524B">
              <w:t>«</w:t>
            </w:r>
            <w:r w:rsidRPr="006A524B">
              <w:rPr>
                <w:lang w:val="en-US"/>
              </w:rPr>
              <w:t>Les</w:t>
            </w:r>
            <w:r w:rsidRPr="006A524B">
              <w:t xml:space="preserve"> </w:t>
            </w:r>
            <w:r w:rsidRPr="006A524B">
              <w:rPr>
                <w:lang w:val="en-US"/>
              </w:rPr>
              <w:t>parents</w:t>
            </w:r>
            <w:r w:rsidRPr="006A524B">
              <w:t>». Родственники.</w:t>
            </w:r>
          </w:p>
        </w:tc>
        <w:tc>
          <w:tcPr>
            <w:tcW w:w="1417" w:type="dxa"/>
          </w:tcPr>
          <w:p w:rsidR="00AB030A" w:rsidRPr="006A524B" w:rsidRDefault="00AB030A" w:rsidP="00630C24">
            <w:pPr>
              <w:tabs>
                <w:tab w:val="left" w:pos="284"/>
                <w:tab w:val="left" w:pos="709"/>
              </w:tabs>
              <w:jc w:val="both"/>
            </w:pPr>
            <w:r w:rsidRPr="006A524B">
              <w:t>6</w:t>
            </w:r>
          </w:p>
        </w:tc>
      </w:tr>
      <w:tr w:rsidR="00AB030A" w:rsidRPr="006A524B" w:rsidTr="00630C24">
        <w:tc>
          <w:tcPr>
            <w:tcW w:w="7763" w:type="dxa"/>
            <w:shd w:val="clear" w:color="auto" w:fill="auto"/>
            <w:vAlign w:val="center"/>
          </w:tcPr>
          <w:p w:rsidR="00AB030A" w:rsidRPr="006A524B" w:rsidRDefault="00AB030A" w:rsidP="00630C24">
            <w:pPr>
              <w:tabs>
                <w:tab w:val="left" w:pos="284"/>
                <w:tab w:val="left" w:pos="709"/>
              </w:tabs>
              <w:jc w:val="both"/>
            </w:pPr>
            <w:r w:rsidRPr="006A524B">
              <w:t>«</w:t>
            </w:r>
            <w:r w:rsidRPr="006A524B">
              <w:rPr>
                <w:lang w:val="en-US"/>
              </w:rPr>
              <w:t>Un</w:t>
            </w:r>
            <w:r w:rsidRPr="006A524B">
              <w:t xml:space="preserve"> </w:t>
            </w:r>
            <w:r w:rsidRPr="006A524B">
              <w:rPr>
                <w:lang w:val="en-US"/>
              </w:rPr>
              <w:t>Anglais</w:t>
            </w:r>
            <w:r w:rsidRPr="006A524B">
              <w:t xml:space="preserve"> </w:t>
            </w:r>
            <w:r w:rsidRPr="006A524B">
              <w:rPr>
                <w:lang w:val="en-US"/>
              </w:rPr>
              <w:t>a</w:t>
            </w:r>
            <w:r w:rsidRPr="006A524B">
              <w:t xml:space="preserve"> </w:t>
            </w:r>
            <w:r w:rsidRPr="006A524B">
              <w:rPr>
                <w:lang w:val="en-US"/>
              </w:rPr>
              <w:t>Paris</w:t>
            </w:r>
            <w:r w:rsidRPr="006A524B">
              <w:t>». Англичанин в Париже</w:t>
            </w:r>
          </w:p>
        </w:tc>
        <w:tc>
          <w:tcPr>
            <w:tcW w:w="1417" w:type="dxa"/>
          </w:tcPr>
          <w:p w:rsidR="00AB030A" w:rsidRPr="006A524B" w:rsidRDefault="00AB030A" w:rsidP="00630C24">
            <w:pPr>
              <w:tabs>
                <w:tab w:val="left" w:pos="284"/>
                <w:tab w:val="left" w:pos="709"/>
              </w:tabs>
              <w:jc w:val="both"/>
            </w:pPr>
            <w:r w:rsidRPr="006A524B">
              <w:t>6</w:t>
            </w:r>
          </w:p>
        </w:tc>
      </w:tr>
      <w:tr w:rsidR="00AB030A" w:rsidRPr="006A524B" w:rsidTr="00630C24">
        <w:tc>
          <w:tcPr>
            <w:tcW w:w="7763" w:type="dxa"/>
            <w:shd w:val="clear" w:color="auto" w:fill="auto"/>
            <w:vAlign w:val="center"/>
          </w:tcPr>
          <w:p w:rsidR="00AB030A" w:rsidRPr="006A524B" w:rsidRDefault="00AB030A" w:rsidP="00630C24">
            <w:pPr>
              <w:tabs>
                <w:tab w:val="left" w:pos="284"/>
                <w:tab w:val="left" w:pos="709"/>
              </w:tabs>
              <w:jc w:val="both"/>
            </w:pPr>
            <w:r w:rsidRPr="006A524B">
              <w:t>«</w:t>
            </w:r>
            <w:r w:rsidRPr="006A524B">
              <w:rPr>
                <w:lang w:val="en-US"/>
              </w:rPr>
              <w:t>Un</w:t>
            </w:r>
            <w:r w:rsidRPr="006A524B">
              <w:t xml:space="preserve"> </w:t>
            </w:r>
            <w:r w:rsidRPr="006A524B">
              <w:rPr>
                <w:lang w:val="en-US"/>
              </w:rPr>
              <w:t>dimanche</w:t>
            </w:r>
            <w:r w:rsidRPr="006A524B">
              <w:t xml:space="preserve"> </w:t>
            </w:r>
            <w:r w:rsidRPr="006A524B">
              <w:rPr>
                <w:lang w:val="en-US"/>
              </w:rPr>
              <w:t>parisien</w:t>
            </w:r>
            <w:r w:rsidRPr="006A524B">
              <w:t>». Воскресенье в Париже.</w:t>
            </w:r>
          </w:p>
        </w:tc>
        <w:tc>
          <w:tcPr>
            <w:tcW w:w="1417" w:type="dxa"/>
          </w:tcPr>
          <w:p w:rsidR="00AB030A" w:rsidRPr="006A524B" w:rsidRDefault="00AB030A" w:rsidP="00630C24">
            <w:pPr>
              <w:tabs>
                <w:tab w:val="left" w:pos="284"/>
                <w:tab w:val="left" w:pos="709"/>
              </w:tabs>
              <w:jc w:val="both"/>
            </w:pPr>
            <w:r w:rsidRPr="006A524B">
              <w:t>6</w:t>
            </w:r>
          </w:p>
        </w:tc>
      </w:tr>
      <w:tr w:rsidR="00AB030A" w:rsidRPr="006A524B" w:rsidTr="00630C24">
        <w:trPr>
          <w:trHeight w:val="466"/>
        </w:trPr>
        <w:tc>
          <w:tcPr>
            <w:tcW w:w="7763" w:type="dxa"/>
            <w:shd w:val="clear" w:color="auto" w:fill="auto"/>
            <w:vAlign w:val="center"/>
          </w:tcPr>
          <w:p w:rsidR="00AB030A" w:rsidRPr="006A524B" w:rsidRDefault="00AB030A" w:rsidP="00630C24">
            <w:pPr>
              <w:tabs>
                <w:tab w:val="left" w:pos="284"/>
                <w:tab w:val="left" w:pos="709"/>
              </w:tabs>
              <w:jc w:val="both"/>
              <w:rPr>
                <w:lang w:val="en-US"/>
              </w:rPr>
            </w:pPr>
            <w:r w:rsidRPr="006A524B">
              <w:rPr>
                <w:lang w:val="en-US"/>
              </w:rPr>
              <w:t xml:space="preserve">«Une journee au lycee». </w:t>
            </w:r>
            <w:r w:rsidRPr="006A524B">
              <w:t>День</w:t>
            </w:r>
            <w:r w:rsidRPr="006A524B">
              <w:rPr>
                <w:lang w:val="en-US"/>
              </w:rPr>
              <w:t xml:space="preserve"> </w:t>
            </w:r>
            <w:r w:rsidRPr="006A524B">
              <w:t>в</w:t>
            </w:r>
            <w:r w:rsidRPr="006A524B">
              <w:rPr>
                <w:lang w:val="en-US"/>
              </w:rPr>
              <w:t xml:space="preserve"> </w:t>
            </w:r>
            <w:r w:rsidRPr="006A524B">
              <w:t>лицее</w:t>
            </w:r>
            <w:r w:rsidRPr="006A524B">
              <w:rPr>
                <w:lang w:val="en-US"/>
              </w:rPr>
              <w:t xml:space="preserve"> .</w:t>
            </w:r>
          </w:p>
        </w:tc>
        <w:tc>
          <w:tcPr>
            <w:tcW w:w="1417" w:type="dxa"/>
          </w:tcPr>
          <w:p w:rsidR="00AB030A" w:rsidRPr="006A524B" w:rsidRDefault="00AB030A" w:rsidP="00630C24">
            <w:pPr>
              <w:tabs>
                <w:tab w:val="left" w:pos="284"/>
                <w:tab w:val="left" w:pos="709"/>
              </w:tabs>
              <w:jc w:val="both"/>
            </w:pPr>
            <w:r w:rsidRPr="006A524B">
              <w:t>5</w:t>
            </w:r>
          </w:p>
        </w:tc>
      </w:tr>
      <w:tr w:rsidR="00AB030A" w:rsidRPr="006A524B" w:rsidTr="00630C24">
        <w:trPr>
          <w:trHeight w:val="402"/>
        </w:trPr>
        <w:tc>
          <w:tcPr>
            <w:tcW w:w="7763" w:type="dxa"/>
            <w:shd w:val="clear" w:color="auto" w:fill="auto"/>
            <w:vAlign w:val="center"/>
          </w:tcPr>
          <w:p w:rsidR="00AB030A" w:rsidRPr="006A524B" w:rsidRDefault="00AB030A" w:rsidP="00630C24">
            <w:pPr>
              <w:tabs>
                <w:tab w:val="left" w:pos="284"/>
                <w:tab w:val="left" w:pos="709"/>
              </w:tabs>
              <w:jc w:val="both"/>
              <w:rPr>
                <w:lang w:val="en-US"/>
              </w:rPr>
            </w:pPr>
            <w:r w:rsidRPr="006A524B">
              <w:rPr>
                <w:lang w:val="en-US"/>
              </w:rPr>
              <w:t xml:space="preserve">«Un week-end  londonien». </w:t>
            </w:r>
            <w:r w:rsidRPr="006A524B">
              <w:t>Выходной</w:t>
            </w:r>
            <w:r w:rsidRPr="006A524B">
              <w:rPr>
                <w:lang w:val="en-US"/>
              </w:rPr>
              <w:t xml:space="preserve"> </w:t>
            </w:r>
            <w:r w:rsidRPr="006A524B">
              <w:t>в</w:t>
            </w:r>
            <w:r w:rsidRPr="006A524B">
              <w:rPr>
                <w:lang w:val="en-US"/>
              </w:rPr>
              <w:t xml:space="preserve"> </w:t>
            </w:r>
            <w:r w:rsidRPr="006A524B">
              <w:t>Лондоне</w:t>
            </w:r>
            <w:r w:rsidRPr="006A524B">
              <w:rPr>
                <w:lang w:val="en-US"/>
              </w:rPr>
              <w:t>.</w:t>
            </w:r>
          </w:p>
        </w:tc>
        <w:tc>
          <w:tcPr>
            <w:tcW w:w="1417" w:type="dxa"/>
          </w:tcPr>
          <w:p w:rsidR="00AB030A" w:rsidRPr="006A524B" w:rsidRDefault="00AB030A" w:rsidP="00630C24">
            <w:pPr>
              <w:tabs>
                <w:tab w:val="left" w:pos="284"/>
                <w:tab w:val="left" w:pos="709"/>
              </w:tabs>
              <w:jc w:val="both"/>
            </w:pPr>
            <w:r w:rsidRPr="006A524B">
              <w:t>6</w:t>
            </w:r>
          </w:p>
        </w:tc>
      </w:tr>
      <w:tr w:rsidR="00AB030A" w:rsidRPr="006A524B" w:rsidTr="00630C24">
        <w:trPr>
          <w:trHeight w:val="422"/>
        </w:trPr>
        <w:tc>
          <w:tcPr>
            <w:tcW w:w="7763" w:type="dxa"/>
            <w:shd w:val="clear" w:color="auto" w:fill="auto"/>
            <w:vAlign w:val="center"/>
          </w:tcPr>
          <w:p w:rsidR="00AB030A" w:rsidRPr="006A524B" w:rsidRDefault="00AB030A" w:rsidP="00630C24">
            <w:pPr>
              <w:tabs>
                <w:tab w:val="left" w:pos="284"/>
                <w:tab w:val="left" w:pos="709"/>
              </w:tabs>
              <w:jc w:val="both"/>
            </w:pPr>
            <w:r w:rsidRPr="006A524B">
              <w:t>«</w:t>
            </w:r>
            <w:r w:rsidRPr="006A524B">
              <w:rPr>
                <w:lang w:val="en-US"/>
              </w:rPr>
              <w:t>Les preparatifs</w:t>
            </w:r>
            <w:r w:rsidRPr="006A524B">
              <w:t>»</w:t>
            </w:r>
            <w:r w:rsidRPr="006A524B">
              <w:rPr>
                <w:lang w:val="en-US"/>
              </w:rPr>
              <w:t>.</w:t>
            </w:r>
            <w:r w:rsidRPr="006A524B">
              <w:t xml:space="preserve"> Приготовления.</w:t>
            </w:r>
          </w:p>
        </w:tc>
        <w:tc>
          <w:tcPr>
            <w:tcW w:w="1417" w:type="dxa"/>
          </w:tcPr>
          <w:p w:rsidR="00AB030A" w:rsidRPr="006A524B" w:rsidRDefault="00AB030A" w:rsidP="00630C24">
            <w:pPr>
              <w:tabs>
                <w:tab w:val="left" w:pos="284"/>
                <w:tab w:val="left" w:pos="709"/>
              </w:tabs>
              <w:jc w:val="both"/>
            </w:pPr>
            <w:r w:rsidRPr="006A524B">
              <w:t>6</w:t>
            </w:r>
          </w:p>
        </w:tc>
      </w:tr>
      <w:tr w:rsidR="00AB030A" w:rsidRPr="006A524B" w:rsidTr="00630C24">
        <w:trPr>
          <w:trHeight w:val="414"/>
        </w:trPr>
        <w:tc>
          <w:tcPr>
            <w:tcW w:w="7763" w:type="dxa"/>
            <w:shd w:val="clear" w:color="auto" w:fill="auto"/>
            <w:vAlign w:val="center"/>
          </w:tcPr>
          <w:p w:rsidR="00AB030A" w:rsidRPr="006A524B" w:rsidRDefault="00AB030A" w:rsidP="00630C24">
            <w:pPr>
              <w:tabs>
                <w:tab w:val="left" w:pos="284"/>
                <w:tab w:val="left" w:pos="709"/>
              </w:tabs>
              <w:jc w:val="both"/>
              <w:rPr>
                <w:lang w:val="en-US"/>
              </w:rPr>
            </w:pPr>
            <w:r w:rsidRPr="006A524B">
              <w:rPr>
                <w:lang w:val="en-US"/>
              </w:rPr>
              <w:t xml:space="preserve">«Anniversaire de Claude». </w:t>
            </w:r>
            <w:r w:rsidRPr="006A524B">
              <w:t>День</w:t>
            </w:r>
            <w:r w:rsidRPr="006A524B">
              <w:rPr>
                <w:lang w:val="en-US"/>
              </w:rPr>
              <w:t xml:space="preserve"> </w:t>
            </w:r>
            <w:r w:rsidRPr="006A524B">
              <w:t>рождения</w:t>
            </w:r>
            <w:r w:rsidRPr="006A524B">
              <w:rPr>
                <w:lang w:val="en-US"/>
              </w:rPr>
              <w:t xml:space="preserve"> </w:t>
            </w:r>
            <w:r w:rsidRPr="006A524B">
              <w:t>Клода</w:t>
            </w:r>
            <w:r w:rsidRPr="006A524B">
              <w:rPr>
                <w:lang w:val="en-US"/>
              </w:rPr>
              <w:t>.</w:t>
            </w:r>
          </w:p>
        </w:tc>
        <w:tc>
          <w:tcPr>
            <w:tcW w:w="1417" w:type="dxa"/>
          </w:tcPr>
          <w:p w:rsidR="00AB030A" w:rsidRPr="006A524B" w:rsidRDefault="00AB030A" w:rsidP="00630C24">
            <w:pPr>
              <w:tabs>
                <w:tab w:val="left" w:pos="284"/>
                <w:tab w:val="left" w:pos="709"/>
              </w:tabs>
              <w:jc w:val="both"/>
            </w:pPr>
            <w:r w:rsidRPr="006A524B">
              <w:t>6</w:t>
            </w:r>
          </w:p>
        </w:tc>
      </w:tr>
      <w:tr w:rsidR="00AB030A" w:rsidRPr="006A524B" w:rsidTr="00630C24">
        <w:tc>
          <w:tcPr>
            <w:tcW w:w="7763" w:type="dxa"/>
            <w:shd w:val="clear" w:color="auto" w:fill="auto"/>
            <w:vAlign w:val="center"/>
          </w:tcPr>
          <w:p w:rsidR="00AB030A" w:rsidRPr="006A524B" w:rsidRDefault="00AB030A" w:rsidP="00630C24">
            <w:pPr>
              <w:tabs>
                <w:tab w:val="left" w:pos="284"/>
                <w:tab w:val="left" w:pos="709"/>
              </w:tabs>
              <w:jc w:val="both"/>
              <w:rPr>
                <w:lang w:val="en-US"/>
              </w:rPr>
            </w:pPr>
            <w:r w:rsidRPr="006A524B">
              <w:rPr>
                <w:lang w:val="en-US"/>
              </w:rPr>
              <w:t xml:space="preserve">«Michele est malade». </w:t>
            </w:r>
            <w:r w:rsidRPr="006A524B">
              <w:t>Мишель</w:t>
            </w:r>
            <w:r w:rsidRPr="006A524B">
              <w:rPr>
                <w:lang w:val="en-US"/>
              </w:rPr>
              <w:t xml:space="preserve"> </w:t>
            </w:r>
            <w:r w:rsidRPr="006A524B">
              <w:t>больна</w:t>
            </w:r>
            <w:r w:rsidRPr="006A524B">
              <w:rPr>
                <w:lang w:val="en-US"/>
              </w:rPr>
              <w:t>.</w:t>
            </w:r>
          </w:p>
        </w:tc>
        <w:tc>
          <w:tcPr>
            <w:tcW w:w="1417" w:type="dxa"/>
          </w:tcPr>
          <w:p w:rsidR="00AB030A" w:rsidRPr="006A524B" w:rsidRDefault="00AB030A" w:rsidP="00630C24">
            <w:pPr>
              <w:tabs>
                <w:tab w:val="left" w:pos="284"/>
                <w:tab w:val="left" w:pos="709"/>
              </w:tabs>
              <w:jc w:val="both"/>
            </w:pPr>
            <w:r w:rsidRPr="006A524B">
              <w:t>5</w:t>
            </w:r>
          </w:p>
        </w:tc>
      </w:tr>
      <w:tr w:rsidR="00AB030A" w:rsidRPr="006A524B" w:rsidTr="00630C24">
        <w:tc>
          <w:tcPr>
            <w:tcW w:w="7763" w:type="dxa"/>
            <w:shd w:val="clear" w:color="auto" w:fill="auto"/>
            <w:vAlign w:val="center"/>
          </w:tcPr>
          <w:p w:rsidR="00AB030A" w:rsidRPr="006A524B" w:rsidRDefault="00AB030A" w:rsidP="00630C24">
            <w:pPr>
              <w:tabs>
                <w:tab w:val="left" w:pos="284"/>
                <w:tab w:val="left" w:pos="709"/>
              </w:tabs>
              <w:jc w:val="both"/>
            </w:pPr>
            <w:r w:rsidRPr="006A524B">
              <w:t>«</w:t>
            </w:r>
            <w:r w:rsidRPr="006A524B">
              <w:rPr>
                <w:lang w:val="en-US"/>
              </w:rPr>
              <w:t>Un</w:t>
            </w:r>
            <w:r w:rsidRPr="006A524B">
              <w:t xml:space="preserve"> </w:t>
            </w:r>
            <w:r w:rsidRPr="006A524B">
              <w:rPr>
                <w:lang w:val="en-US"/>
              </w:rPr>
              <w:t>Noel</w:t>
            </w:r>
            <w:r w:rsidRPr="006A524B">
              <w:t xml:space="preserve"> </w:t>
            </w:r>
            <w:r w:rsidRPr="006A524B">
              <w:rPr>
                <w:lang w:val="en-US"/>
              </w:rPr>
              <w:t>a</w:t>
            </w:r>
            <w:r w:rsidRPr="006A524B">
              <w:t xml:space="preserve"> </w:t>
            </w:r>
            <w:r w:rsidRPr="006A524B">
              <w:rPr>
                <w:lang w:val="en-US"/>
              </w:rPr>
              <w:t>Paris</w:t>
            </w:r>
            <w:r w:rsidRPr="006A524B">
              <w:t>». Рождество в Париже.</w:t>
            </w:r>
          </w:p>
        </w:tc>
        <w:tc>
          <w:tcPr>
            <w:tcW w:w="1417" w:type="dxa"/>
          </w:tcPr>
          <w:p w:rsidR="00AB030A" w:rsidRPr="006A524B" w:rsidRDefault="00AB030A" w:rsidP="00630C24">
            <w:pPr>
              <w:tabs>
                <w:tab w:val="left" w:pos="284"/>
                <w:tab w:val="left" w:pos="709"/>
              </w:tabs>
              <w:jc w:val="both"/>
            </w:pPr>
            <w:r w:rsidRPr="006A524B">
              <w:t>6</w:t>
            </w:r>
          </w:p>
        </w:tc>
      </w:tr>
      <w:tr w:rsidR="00AB030A" w:rsidRPr="006A524B" w:rsidTr="00630C24">
        <w:tc>
          <w:tcPr>
            <w:tcW w:w="7763" w:type="dxa"/>
            <w:shd w:val="clear" w:color="auto" w:fill="auto"/>
            <w:vAlign w:val="center"/>
          </w:tcPr>
          <w:p w:rsidR="00AB030A" w:rsidRPr="006A524B" w:rsidRDefault="00AB030A" w:rsidP="00630C24">
            <w:pPr>
              <w:tabs>
                <w:tab w:val="left" w:pos="284"/>
                <w:tab w:val="left" w:pos="709"/>
              </w:tabs>
              <w:jc w:val="both"/>
            </w:pPr>
            <w:r w:rsidRPr="006A524B">
              <w:t>«</w:t>
            </w:r>
            <w:r w:rsidRPr="006A524B">
              <w:rPr>
                <w:lang w:val="en-US"/>
              </w:rPr>
              <w:t>La</w:t>
            </w:r>
            <w:r w:rsidRPr="006A524B">
              <w:t xml:space="preserve"> </w:t>
            </w:r>
            <w:r w:rsidRPr="006A524B">
              <w:rPr>
                <w:lang w:val="en-US"/>
              </w:rPr>
              <w:t>s</w:t>
            </w:r>
            <w:r w:rsidRPr="006A524B">
              <w:t>é</w:t>
            </w:r>
            <w:r w:rsidRPr="006A524B">
              <w:rPr>
                <w:lang w:val="en-US"/>
              </w:rPr>
              <w:t>ance</w:t>
            </w:r>
            <w:r w:rsidRPr="006A524B">
              <w:t xml:space="preserve"> </w:t>
            </w:r>
            <w:r w:rsidRPr="006A524B">
              <w:rPr>
                <w:lang w:val="en-US"/>
              </w:rPr>
              <w:t>du</w:t>
            </w:r>
            <w:r w:rsidRPr="006A524B">
              <w:t xml:space="preserve"> </w:t>
            </w:r>
            <w:r w:rsidRPr="006A524B">
              <w:rPr>
                <w:lang w:val="en-US"/>
              </w:rPr>
              <w:t>cinema</w:t>
            </w:r>
            <w:r w:rsidRPr="006A524B">
              <w:t>». Сеанс в кинотеатре.</w:t>
            </w:r>
          </w:p>
        </w:tc>
        <w:tc>
          <w:tcPr>
            <w:tcW w:w="1417" w:type="dxa"/>
          </w:tcPr>
          <w:p w:rsidR="00AB030A" w:rsidRPr="006A524B" w:rsidRDefault="00AB030A" w:rsidP="00630C24">
            <w:pPr>
              <w:tabs>
                <w:tab w:val="left" w:pos="284"/>
                <w:tab w:val="left" w:pos="709"/>
              </w:tabs>
              <w:jc w:val="both"/>
            </w:pPr>
            <w:r w:rsidRPr="006A524B">
              <w:t>6</w:t>
            </w:r>
          </w:p>
        </w:tc>
      </w:tr>
      <w:tr w:rsidR="00AB030A" w:rsidRPr="006A524B" w:rsidTr="00630C24">
        <w:trPr>
          <w:trHeight w:val="70"/>
        </w:trPr>
        <w:tc>
          <w:tcPr>
            <w:tcW w:w="7763" w:type="dxa"/>
            <w:shd w:val="clear" w:color="auto" w:fill="auto"/>
            <w:vAlign w:val="center"/>
          </w:tcPr>
          <w:p w:rsidR="00AB030A" w:rsidRPr="006A524B" w:rsidRDefault="00AB030A" w:rsidP="00630C24">
            <w:pPr>
              <w:tabs>
                <w:tab w:val="left" w:pos="284"/>
                <w:tab w:val="left" w:pos="709"/>
              </w:tabs>
              <w:jc w:val="both"/>
            </w:pPr>
            <w:r w:rsidRPr="006A524B">
              <w:rPr>
                <w:lang w:val="en-US"/>
              </w:rPr>
              <w:t xml:space="preserve">«Courrier des nouvelles».  </w:t>
            </w:r>
            <w:r w:rsidRPr="006A524B">
              <w:t>Новости</w:t>
            </w:r>
          </w:p>
        </w:tc>
        <w:tc>
          <w:tcPr>
            <w:tcW w:w="1417" w:type="dxa"/>
          </w:tcPr>
          <w:p w:rsidR="00AB030A" w:rsidRPr="006A524B" w:rsidRDefault="00AB030A" w:rsidP="00630C24">
            <w:pPr>
              <w:tabs>
                <w:tab w:val="left" w:pos="284"/>
                <w:tab w:val="left" w:pos="709"/>
              </w:tabs>
              <w:jc w:val="both"/>
            </w:pPr>
            <w:r w:rsidRPr="006A524B">
              <w:t>5</w:t>
            </w:r>
          </w:p>
        </w:tc>
      </w:tr>
      <w:tr w:rsidR="00AB030A" w:rsidRPr="006A524B" w:rsidTr="00630C24">
        <w:tc>
          <w:tcPr>
            <w:tcW w:w="7763" w:type="dxa"/>
            <w:shd w:val="clear" w:color="auto" w:fill="auto"/>
            <w:vAlign w:val="center"/>
          </w:tcPr>
          <w:p w:rsidR="00AB030A" w:rsidRPr="006A524B" w:rsidRDefault="00AB030A" w:rsidP="00630C24">
            <w:pPr>
              <w:tabs>
                <w:tab w:val="left" w:pos="284"/>
                <w:tab w:val="left" w:pos="709"/>
              </w:tabs>
              <w:jc w:val="both"/>
              <w:rPr>
                <w:b/>
                <w:lang w:val="en-US"/>
              </w:rPr>
            </w:pPr>
            <w:r w:rsidRPr="006A524B">
              <w:rPr>
                <w:b/>
              </w:rPr>
              <w:t>Итого</w:t>
            </w:r>
            <w:r w:rsidRPr="006A524B">
              <w:rPr>
                <w:b/>
                <w:lang w:val="en-US"/>
              </w:rPr>
              <w:t>:</w:t>
            </w:r>
          </w:p>
        </w:tc>
        <w:tc>
          <w:tcPr>
            <w:tcW w:w="1417" w:type="dxa"/>
          </w:tcPr>
          <w:p w:rsidR="00AB030A" w:rsidRPr="006A524B" w:rsidRDefault="00AB030A" w:rsidP="00630C24">
            <w:pPr>
              <w:tabs>
                <w:tab w:val="left" w:pos="284"/>
                <w:tab w:val="left" w:pos="709"/>
              </w:tabs>
              <w:jc w:val="both"/>
            </w:pPr>
            <w:r w:rsidRPr="006A524B">
              <w:t>68 часов</w:t>
            </w:r>
          </w:p>
        </w:tc>
      </w:tr>
    </w:tbl>
    <w:p w:rsidR="00AB030A" w:rsidRPr="006A524B" w:rsidRDefault="00AB030A" w:rsidP="00EE13F1">
      <w:pPr>
        <w:tabs>
          <w:tab w:val="left" w:pos="284"/>
          <w:tab w:val="left" w:pos="709"/>
        </w:tabs>
        <w:jc w:val="both"/>
        <w:rPr>
          <w:b/>
        </w:rPr>
      </w:pPr>
    </w:p>
    <w:p w:rsidR="00AB030A" w:rsidRPr="00617233" w:rsidRDefault="00AB030A" w:rsidP="00617233">
      <w:pPr>
        <w:tabs>
          <w:tab w:val="left" w:pos="284"/>
          <w:tab w:val="left" w:pos="709"/>
        </w:tabs>
        <w:jc w:val="center"/>
        <w:rPr>
          <w:b/>
          <w:i/>
        </w:rPr>
      </w:pPr>
      <w:r w:rsidRPr="00617233">
        <w:rPr>
          <w:b/>
          <w:i/>
        </w:rPr>
        <w:t>8 класс</w:t>
      </w:r>
    </w:p>
    <w:tbl>
      <w:tblPr>
        <w:tblStyle w:val="2ff1"/>
        <w:tblW w:w="0" w:type="auto"/>
        <w:tblLook w:val="04A0" w:firstRow="1" w:lastRow="0" w:firstColumn="1" w:lastColumn="0" w:noHBand="0" w:noVBand="1"/>
      </w:tblPr>
      <w:tblGrid>
        <w:gridCol w:w="8046"/>
        <w:gridCol w:w="1525"/>
      </w:tblGrid>
      <w:tr w:rsidR="00AB030A" w:rsidRPr="006A524B" w:rsidTr="00AB030A">
        <w:tc>
          <w:tcPr>
            <w:tcW w:w="8046"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Блок</w:t>
            </w:r>
            <w:r w:rsidRPr="00C84BAE">
              <w:rPr>
                <w:lang w:val="en-US"/>
              </w:rPr>
              <w:t xml:space="preserve"> 1. </w:t>
            </w:r>
            <w:r w:rsidRPr="006A524B">
              <w:t>Урок</w:t>
            </w:r>
            <w:r w:rsidRPr="00C84BAE">
              <w:rPr>
                <w:lang w:val="en-US"/>
              </w:rPr>
              <w:t xml:space="preserve"> 1 «</w:t>
            </w:r>
            <w:r w:rsidRPr="006A524B">
              <w:rPr>
                <w:lang w:val="en-US"/>
              </w:rPr>
              <w:t>Je</w:t>
            </w:r>
            <w:r w:rsidRPr="00C84BAE">
              <w:rPr>
                <w:lang w:val="en-US"/>
              </w:rPr>
              <w:t xml:space="preserve"> </w:t>
            </w:r>
            <w:r w:rsidRPr="006A524B">
              <w:rPr>
                <w:lang w:val="en-US"/>
              </w:rPr>
              <w:t>suis</w:t>
            </w:r>
            <w:r w:rsidRPr="00C84BAE">
              <w:rPr>
                <w:lang w:val="en-US"/>
              </w:rPr>
              <w:t xml:space="preserve"> </w:t>
            </w:r>
            <w:r w:rsidRPr="006A524B">
              <w:rPr>
                <w:lang w:val="en-US"/>
              </w:rPr>
              <w:t>francophone</w:t>
            </w:r>
            <w:r w:rsidRPr="00C84BAE">
              <w:rPr>
                <w:lang w:val="en-US"/>
              </w:rPr>
              <w:t xml:space="preserve">!» </w:t>
            </w:r>
            <w:r w:rsidRPr="00870F7D">
              <w:t>«</w:t>
            </w:r>
            <w:r w:rsidRPr="006A524B">
              <w:t>Я</w:t>
            </w:r>
            <w:r w:rsidRPr="00870F7D">
              <w:t xml:space="preserve"> </w:t>
            </w:r>
            <w:r w:rsidRPr="006A524B">
              <w:t>франкофон</w:t>
            </w:r>
            <w:r w:rsidRPr="00870F7D">
              <w:t>!</w:t>
            </w:r>
            <w:r w:rsidRPr="006A524B">
              <w:t>»</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rPr>
              <w:t>Блок 1. Урок 2 «Je voyage!» «Я путешествую!»</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Блок</w:t>
            </w:r>
            <w:r w:rsidRPr="00C84BAE">
              <w:rPr>
                <w:lang w:val="en-US"/>
              </w:rPr>
              <w:t xml:space="preserve"> 2. </w:t>
            </w:r>
            <w:r w:rsidRPr="006A524B">
              <w:t>Урок</w:t>
            </w:r>
            <w:r w:rsidRPr="00C84BAE">
              <w:rPr>
                <w:lang w:val="en-US"/>
              </w:rPr>
              <w:t xml:space="preserve"> 3 «</w:t>
            </w:r>
            <w:r w:rsidRPr="006A524B">
              <w:rPr>
                <w:lang w:val="en-US"/>
              </w:rPr>
              <w:t>Comment</w:t>
            </w:r>
            <w:r w:rsidRPr="00C84BAE">
              <w:rPr>
                <w:lang w:val="en-US"/>
              </w:rPr>
              <w:t xml:space="preserve"> </w:t>
            </w:r>
            <w:r w:rsidRPr="006A524B">
              <w:rPr>
                <w:lang w:val="en-US"/>
              </w:rPr>
              <w:t>se</w:t>
            </w:r>
            <w:r w:rsidRPr="00C84BAE">
              <w:rPr>
                <w:lang w:val="en-US"/>
              </w:rPr>
              <w:t xml:space="preserve"> </w:t>
            </w:r>
            <w:r w:rsidRPr="006A524B">
              <w:rPr>
                <w:lang w:val="en-US"/>
              </w:rPr>
              <w:t>d</w:t>
            </w:r>
            <w:r w:rsidRPr="00C84BAE">
              <w:rPr>
                <w:lang w:val="en-US"/>
              </w:rPr>
              <w:t>é</w:t>
            </w:r>
            <w:r w:rsidRPr="006A524B">
              <w:rPr>
                <w:lang w:val="en-US"/>
              </w:rPr>
              <w:t>placer</w:t>
            </w:r>
            <w:r w:rsidRPr="00C84BAE">
              <w:rPr>
                <w:lang w:val="en-US"/>
              </w:rPr>
              <w:t xml:space="preserve"> </w:t>
            </w:r>
            <w:r w:rsidRPr="006A524B">
              <w:rPr>
                <w:lang w:val="en-US"/>
              </w:rPr>
              <w:t>en</w:t>
            </w:r>
            <w:r w:rsidRPr="00C84BAE">
              <w:rPr>
                <w:lang w:val="en-US"/>
              </w:rPr>
              <w:t xml:space="preserve"> </w:t>
            </w:r>
            <w:r w:rsidRPr="006A524B">
              <w:rPr>
                <w:lang w:val="en-US"/>
              </w:rPr>
              <w:t>France</w:t>
            </w:r>
            <w:r w:rsidRPr="00C84BAE">
              <w:rPr>
                <w:lang w:val="en-US"/>
              </w:rPr>
              <w:t xml:space="preserve">?» </w:t>
            </w:r>
            <w:r w:rsidRPr="006A524B">
              <w:t>«Как передвигаются во Франции?»</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17</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rPr>
              <w:t>Блок 2. Урок 4 «</w:t>
            </w:r>
            <w:r w:rsidRPr="006A524B">
              <w:rPr>
                <w:bCs/>
                <w:lang w:val="en-US"/>
              </w:rPr>
              <w:t>Belles</w:t>
            </w:r>
            <w:r w:rsidRPr="006A524B">
              <w:rPr>
                <w:bCs/>
              </w:rPr>
              <w:t xml:space="preserve"> </w:t>
            </w:r>
            <w:r w:rsidRPr="006A524B">
              <w:rPr>
                <w:bCs/>
                <w:lang w:val="en-US"/>
              </w:rPr>
              <w:t>pages</w:t>
            </w:r>
            <w:r w:rsidRPr="006A524B">
              <w:rPr>
                <w:bCs/>
              </w:rPr>
              <w:t xml:space="preserve"> </w:t>
            </w:r>
            <w:r w:rsidRPr="006A524B">
              <w:rPr>
                <w:bCs/>
                <w:lang w:val="en-US"/>
              </w:rPr>
              <w:t>de</w:t>
            </w:r>
            <w:r w:rsidRPr="006A524B">
              <w:rPr>
                <w:bCs/>
              </w:rPr>
              <w:t xml:space="preserve"> </w:t>
            </w:r>
            <w:r w:rsidRPr="006A524B">
              <w:rPr>
                <w:bCs/>
                <w:lang w:val="en-US"/>
              </w:rPr>
              <w:t>l</w:t>
            </w:r>
            <w:r w:rsidRPr="006A524B">
              <w:rPr>
                <w:bCs/>
              </w:rPr>
              <w:t>’</w:t>
            </w:r>
            <w:r w:rsidRPr="006A524B">
              <w:rPr>
                <w:bCs/>
                <w:lang w:val="en-US"/>
              </w:rPr>
              <w:t>Histoire</w:t>
            </w:r>
            <w:r w:rsidRPr="006A524B">
              <w:rPr>
                <w:bCs/>
              </w:rPr>
              <w:t xml:space="preserve"> </w:t>
            </w:r>
            <w:r w:rsidRPr="006A524B">
              <w:rPr>
                <w:bCs/>
                <w:lang w:val="en-US"/>
              </w:rPr>
              <w:t>de</w:t>
            </w:r>
            <w:r w:rsidRPr="006A524B">
              <w:rPr>
                <w:bCs/>
              </w:rPr>
              <w:t xml:space="preserve"> </w:t>
            </w:r>
            <w:r w:rsidRPr="006A524B">
              <w:rPr>
                <w:bCs/>
                <w:lang w:val="en-US"/>
              </w:rPr>
              <w:t>France</w:t>
            </w:r>
            <w:r w:rsidRPr="006A524B">
              <w:rPr>
                <w:bCs/>
              </w:rPr>
              <w:t>» «Прекрасные страницы Французской истории»</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17</w:t>
            </w:r>
          </w:p>
        </w:tc>
      </w:tr>
      <w:tr w:rsidR="00AB030A" w:rsidRPr="006A524B" w:rsidTr="00AB030A">
        <w:trPr>
          <w:trHeight w:val="303"/>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lang w:val="en-US"/>
              </w:rPr>
            </w:pPr>
            <w:r w:rsidRPr="006A524B">
              <w:rPr>
                <w:b/>
              </w:rPr>
              <w:t>Итого</w:t>
            </w:r>
            <w:r w:rsidRPr="006A524B">
              <w:rPr>
                <w:b/>
                <w:lang w:val="en-US"/>
              </w:rPr>
              <w:t xml:space="preserve"> </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Cs/>
        </w:rPr>
      </w:pPr>
    </w:p>
    <w:p w:rsidR="00AB030A" w:rsidRPr="00617233" w:rsidRDefault="00AB030A" w:rsidP="00617233">
      <w:pPr>
        <w:tabs>
          <w:tab w:val="left" w:pos="284"/>
          <w:tab w:val="left" w:pos="709"/>
        </w:tabs>
        <w:jc w:val="center"/>
        <w:rPr>
          <w:b/>
          <w:i/>
        </w:rPr>
      </w:pPr>
      <w:r w:rsidRPr="00617233">
        <w:rPr>
          <w:b/>
          <w:i/>
        </w:rPr>
        <w:t>9 класс</w:t>
      </w:r>
    </w:p>
    <w:tbl>
      <w:tblPr>
        <w:tblStyle w:val="2ff1"/>
        <w:tblW w:w="0" w:type="auto"/>
        <w:tblLook w:val="04A0" w:firstRow="1" w:lastRow="0" w:firstColumn="1" w:lastColumn="0" w:noHBand="0" w:noVBand="1"/>
      </w:tblPr>
      <w:tblGrid>
        <w:gridCol w:w="8046"/>
        <w:gridCol w:w="1525"/>
      </w:tblGrid>
      <w:tr w:rsidR="00AB030A" w:rsidRPr="006A524B" w:rsidTr="00AB030A">
        <w:tc>
          <w:tcPr>
            <w:tcW w:w="8046"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Блок</w:t>
            </w:r>
            <w:r w:rsidRPr="00C84BAE">
              <w:rPr>
                <w:lang w:val="en-US"/>
              </w:rPr>
              <w:t xml:space="preserve"> 2. </w:t>
            </w:r>
            <w:r w:rsidRPr="006A524B">
              <w:t>Урок</w:t>
            </w:r>
            <w:r w:rsidRPr="00C84BAE">
              <w:rPr>
                <w:lang w:val="en-US"/>
              </w:rPr>
              <w:t xml:space="preserve"> 3 «</w:t>
            </w:r>
            <w:r w:rsidRPr="006A524B">
              <w:rPr>
                <w:lang w:val="en-US"/>
              </w:rPr>
              <w:t>Comment</w:t>
            </w:r>
            <w:r w:rsidRPr="00C84BAE">
              <w:rPr>
                <w:lang w:val="en-US"/>
              </w:rPr>
              <w:t xml:space="preserve"> </w:t>
            </w:r>
            <w:r w:rsidRPr="006A524B">
              <w:rPr>
                <w:lang w:val="en-US"/>
              </w:rPr>
              <w:t>se</w:t>
            </w:r>
            <w:r w:rsidRPr="00C84BAE">
              <w:rPr>
                <w:lang w:val="en-US"/>
              </w:rPr>
              <w:t xml:space="preserve"> </w:t>
            </w:r>
            <w:r w:rsidRPr="006A524B">
              <w:rPr>
                <w:lang w:val="en-US"/>
              </w:rPr>
              <w:t>d</w:t>
            </w:r>
            <w:r w:rsidRPr="00C84BAE">
              <w:rPr>
                <w:lang w:val="en-US"/>
              </w:rPr>
              <w:t>é</w:t>
            </w:r>
            <w:r w:rsidRPr="006A524B">
              <w:rPr>
                <w:lang w:val="en-US"/>
              </w:rPr>
              <w:t>placer</w:t>
            </w:r>
            <w:r w:rsidRPr="00C84BAE">
              <w:rPr>
                <w:lang w:val="en-US"/>
              </w:rPr>
              <w:t xml:space="preserve"> </w:t>
            </w:r>
            <w:r w:rsidRPr="006A524B">
              <w:rPr>
                <w:lang w:val="en-US"/>
              </w:rPr>
              <w:t>en</w:t>
            </w:r>
            <w:r w:rsidRPr="00C84BAE">
              <w:rPr>
                <w:lang w:val="en-US"/>
              </w:rPr>
              <w:t xml:space="preserve"> </w:t>
            </w:r>
            <w:r w:rsidRPr="006A524B">
              <w:rPr>
                <w:lang w:val="en-US"/>
              </w:rPr>
              <w:t>France</w:t>
            </w:r>
            <w:r w:rsidRPr="00C84BAE">
              <w:rPr>
                <w:lang w:val="en-US"/>
              </w:rPr>
              <w:t xml:space="preserve">?» </w:t>
            </w:r>
            <w:r w:rsidRPr="006A524B">
              <w:t>«Как передвигаются во Франции?»</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11</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rPr>
              <w:t>Блок 2. Урок 4 «</w:t>
            </w:r>
            <w:r w:rsidRPr="006A524B">
              <w:rPr>
                <w:bCs/>
                <w:lang w:val="en-US"/>
              </w:rPr>
              <w:t>Belles</w:t>
            </w:r>
            <w:r w:rsidRPr="006A524B">
              <w:rPr>
                <w:bCs/>
              </w:rPr>
              <w:t xml:space="preserve"> </w:t>
            </w:r>
            <w:r w:rsidRPr="006A524B">
              <w:rPr>
                <w:bCs/>
                <w:lang w:val="en-US"/>
              </w:rPr>
              <w:t>pages</w:t>
            </w:r>
            <w:r w:rsidRPr="006A524B">
              <w:rPr>
                <w:bCs/>
              </w:rPr>
              <w:t xml:space="preserve"> </w:t>
            </w:r>
            <w:r w:rsidRPr="006A524B">
              <w:rPr>
                <w:bCs/>
                <w:lang w:val="en-US"/>
              </w:rPr>
              <w:t>de</w:t>
            </w:r>
            <w:r w:rsidRPr="006A524B">
              <w:rPr>
                <w:bCs/>
              </w:rPr>
              <w:t xml:space="preserve"> </w:t>
            </w:r>
            <w:r w:rsidRPr="006A524B">
              <w:rPr>
                <w:bCs/>
                <w:lang w:val="en-US"/>
              </w:rPr>
              <w:t>l</w:t>
            </w:r>
            <w:r w:rsidRPr="006A524B">
              <w:rPr>
                <w:bCs/>
              </w:rPr>
              <w:t>’</w:t>
            </w:r>
            <w:r w:rsidRPr="006A524B">
              <w:rPr>
                <w:bCs/>
                <w:lang w:val="en-US"/>
              </w:rPr>
              <w:t>Histoire</w:t>
            </w:r>
            <w:r w:rsidRPr="006A524B">
              <w:rPr>
                <w:bCs/>
              </w:rPr>
              <w:t xml:space="preserve"> </w:t>
            </w:r>
            <w:r w:rsidRPr="006A524B">
              <w:rPr>
                <w:bCs/>
                <w:lang w:val="en-US"/>
              </w:rPr>
              <w:t>de</w:t>
            </w:r>
            <w:r w:rsidRPr="006A524B">
              <w:rPr>
                <w:bCs/>
              </w:rPr>
              <w:t xml:space="preserve"> </w:t>
            </w:r>
            <w:r w:rsidRPr="006A524B">
              <w:rPr>
                <w:bCs/>
                <w:lang w:val="en-US"/>
              </w:rPr>
              <w:t>France</w:t>
            </w:r>
            <w:r w:rsidRPr="006A524B">
              <w:rPr>
                <w:bCs/>
              </w:rPr>
              <w:t>» «Прекрасные страницы Французской истории»</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12</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rPr>
              <w:t>Блок 3. Урок 5 «</w:t>
            </w:r>
            <w:r w:rsidRPr="006A524B">
              <w:rPr>
                <w:bCs/>
                <w:lang w:val="en-US"/>
              </w:rPr>
              <w:t>Plut</w:t>
            </w:r>
            <w:r w:rsidRPr="006A524B">
              <w:rPr>
                <w:bCs/>
              </w:rPr>
              <w:t>ô</w:t>
            </w:r>
            <w:r w:rsidRPr="006A524B">
              <w:rPr>
                <w:bCs/>
                <w:lang w:val="en-US"/>
              </w:rPr>
              <w:t>t</w:t>
            </w:r>
            <w:r w:rsidRPr="006A524B">
              <w:rPr>
                <w:bCs/>
              </w:rPr>
              <w:t xml:space="preserve"> </w:t>
            </w:r>
            <w:r w:rsidRPr="006A524B">
              <w:rPr>
                <w:bCs/>
                <w:lang w:val="en-US"/>
              </w:rPr>
              <w:t>ville</w:t>
            </w:r>
            <w:r w:rsidRPr="006A524B">
              <w:rPr>
                <w:bCs/>
              </w:rPr>
              <w:t xml:space="preserve"> </w:t>
            </w:r>
            <w:r w:rsidRPr="006A524B">
              <w:rPr>
                <w:bCs/>
                <w:lang w:val="en-US"/>
              </w:rPr>
              <w:t>ou</w:t>
            </w:r>
            <w:r w:rsidRPr="006A524B">
              <w:rPr>
                <w:bCs/>
              </w:rPr>
              <w:t xml:space="preserve"> </w:t>
            </w:r>
            <w:r w:rsidRPr="006A524B">
              <w:rPr>
                <w:bCs/>
                <w:lang w:val="en-US"/>
              </w:rPr>
              <w:t>plut</w:t>
            </w:r>
            <w:r w:rsidRPr="006A524B">
              <w:rPr>
                <w:bCs/>
              </w:rPr>
              <w:t>ô</w:t>
            </w:r>
            <w:r w:rsidRPr="006A524B">
              <w:rPr>
                <w:bCs/>
                <w:lang w:val="en-US"/>
              </w:rPr>
              <w:t>t</w:t>
            </w:r>
            <w:r w:rsidRPr="006A524B">
              <w:rPr>
                <w:bCs/>
              </w:rPr>
              <w:t xml:space="preserve"> </w:t>
            </w:r>
            <w:r w:rsidRPr="006A524B">
              <w:rPr>
                <w:bCs/>
                <w:lang w:val="en-US"/>
              </w:rPr>
              <w:t>campagne</w:t>
            </w:r>
            <w:r w:rsidRPr="006A524B">
              <w:rPr>
                <w:bCs/>
              </w:rPr>
              <w:t>» «Город или деревня»</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11</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rPr>
              <w:t>Блок</w:t>
            </w:r>
            <w:r w:rsidRPr="006A524B">
              <w:rPr>
                <w:bCs/>
                <w:lang w:val="en-US"/>
              </w:rPr>
              <w:t xml:space="preserve"> 3. </w:t>
            </w:r>
            <w:r w:rsidRPr="006A524B">
              <w:rPr>
                <w:bCs/>
              </w:rPr>
              <w:t>Урок</w:t>
            </w:r>
            <w:r w:rsidRPr="006A524B">
              <w:rPr>
                <w:bCs/>
                <w:lang w:val="en-US"/>
              </w:rPr>
              <w:t xml:space="preserve"> 6 «Savez-vous faire la fête?» </w:t>
            </w:r>
            <w:r w:rsidRPr="006A524B">
              <w:rPr>
                <w:bCs/>
              </w:rPr>
              <w:t>«Умеете ли вы устраивать праздники?»</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12</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rPr>
              <w:t>Блок</w:t>
            </w:r>
            <w:r w:rsidRPr="006A524B">
              <w:rPr>
                <w:bCs/>
                <w:lang w:val="en-US"/>
              </w:rPr>
              <w:t xml:space="preserve"> 4. </w:t>
            </w:r>
            <w:r w:rsidRPr="006A524B">
              <w:rPr>
                <w:bCs/>
              </w:rPr>
              <w:t>Урок</w:t>
            </w:r>
            <w:r w:rsidRPr="006A524B">
              <w:rPr>
                <w:bCs/>
                <w:lang w:val="en-US"/>
              </w:rPr>
              <w:t xml:space="preserve"> 7 «Etre jeune aujourd’hui…» </w:t>
            </w:r>
            <w:r w:rsidRPr="006A524B">
              <w:rPr>
                <w:bCs/>
              </w:rPr>
              <w:t>«Быть молодым сегодня…»</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11</w:t>
            </w:r>
          </w:p>
        </w:tc>
      </w:tr>
      <w:tr w:rsidR="00AB030A" w:rsidRPr="006A524B" w:rsidTr="00AB030A">
        <w:trPr>
          <w:trHeight w:val="258"/>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Cs/>
              </w:rPr>
            </w:pPr>
            <w:r w:rsidRPr="006A524B">
              <w:rPr>
                <w:bCs/>
              </w:rPr>
              <w:t>Блок 4. Урок 8 «</w:t>
            </w:r>
            <w:r w:rsidRPr="006A524B">
              <w:rPr>
                <w:bCs/>
                <w:lang w:val="en-US"/>
              </w:rPr>
              <w:t>Sorties</w:t>
            </w:r>
            <w:r w:rsidRPr="006A524B">
              <w:rPr>
                <w:bCs/>
              </w:rPr>
              <w:t xml:space="preserve">, </w:t>
            </w:r>
            <w:r w:rsidRPr="006A524B">
              <w:rPr>
                <w:bCs/>
                <w:lang w:val="en-US"/>
              </w:rPr>
              <w:t>loisirs</w:t>
            </w:r>
            <w:r w:rsidRPr="006A524B">
              <w:rPr>
                <w:bCs/>
              </w:rPr>
              <w:t>…» «Прогулки, досуг.»</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11</w:t>
            </w:r>
          </w:p>
        </w:tc>
      </w:tr>
      <w:tr w:rsidR="00AB030A" w:rsidRPr="006A524B" w:rsidTr="00AB030A">
        <w:trPr>
          <w:trHeight w:val="303"/>
        </w:trPr>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lang w:val="en-US"/>
              </w:rPr>
            </w:pPr>
            <w:r w:rsidRPr="006A524B">
              <w:rPr>
                <w:b/>
              </w:rPr>
              <w:t>Итого</w:t>
            </w:r>
            <w:r w:rsidRPr="006A524B">
              <w:rPr>
                <w:b/>
                <w:lang w:val="en-US"/>
              </w:rPr>
              <w:t xml:space="preserve"> </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r w:rsidRPr="006A524B">
              <w:rPr>
                <w:b/>
              </w:rPr>
              <w:t>68</w:t>
            </w:r>
          </w:p>
        </w:tc>
      </w:tr>
    </w:tbl>
    <w:p w:rsidR="00D72649" w:rsidRPr="00617233" w:rsidRDefault="00AB030A" w:rsidP="00EE13F1">
      <w:pPr>
        <w:pStyle w:val="1"/>
        <w:tabs>
          <w:tab w:val="left" w:pos="284"/>
          <w:tab w:val="left" w:pos="709"/>
        </w:tabs>
        <w:rPr>
          <w:rFonts w:ascii="Times New Roman" w:hAnsi="Times New Roman" w:cs="Times New Roman"/>
          <w:b/>
          <w:color w:val="auto"/>
          <w:sz w:val="24"/>
          <w:szCs w:val="24"/>
        </w:rPr>
      </w:pPr>
      <w:bookmarkStart w:id="135" w:name="_Toc84805930"/>
      <w:r w:rsidRPr="00617233">
        <w:rPr>
          <w:rFonts w:ascii="Times New Roman" w:hAnsi="Times New Roman" w:cs="Times New Roman"/>
          <w:b/>
          <w:color w:val="auto"/>
          <w:sz w:val="24"/>
          <w:szCs w:val="24"/>
        </w:rPr>
        <w:t>2.2.7.</w:t>
      </w:r>
      <w:r w:rsidR="00D72649" w:rsidRPr="00617233">
        <w:rPr>
          <w:rFonts w:ascii="Times New Roman" w:hAnsi="Times New Roman" w:cs="Times New Roman"/>
          <w:b/>
          <w:color w:val="auto"/>
          <w:sz w:val="24"/>
          <w:szCs w:val="24"/>
        </w:rPr>
        <w:t xml:space="preserve"> </w:t>
      </w:r>
      <w:r w:rsidRPr="00617233">
        <w:rPr>
          <w:rFonts w:ascii="Times New Roman" w:hAnsi="Times New Roman" w:cs="Times New Roman"/>
          <w:b/>
          <w:color w:val="auto"/>
          <w:sz w:val="24"/>
          <w:szCs w:val="24"/>
        </w:rPr>
        <w:t>История России. Всеобщая история</w:t>
      </w:r>
      <w:bookmarkEnd w:id="135"/>
      <w:r w:rsidRPr="00617233">
        <w:rPr>
          <w:rFonts w:ascii="Times New Roman" w:hAnsi="Times New Roman" w:cs="Times New Roman"/>
          <w:b/>
          <w:color w:val="auto"/>
          <w:sz w:val="24"/>
          <w:szCs w:val="24"/>
        </w:rPr>
        <w:t xml:space="preserve"> </w:t>
      </w:r>
    </w:p>
    <w:p w:rsidR="00617233" w:rsidRDefault="00AB030A" w:rsidP="00EE13F1">
      <w:pPr>
        <w:tabs>
          <w:tab w:val="left" w:pos="284"/>
          <w:tab w:val="left" w:pos="709"/>
        </w:tabs>
        <w:jc w:val="both"/>
        <w:rPr>
          <w:b/>
        </w:rPr>
      </w:pPr>
      <w:r w:rsidRPr="006A524B">
        <w:rPr>
          <w:b/>
        </w:rPr>
        <w:t xml:space="preserve">СОДЕРЖАНИЕ КУРСА </w:t>
      </w:r>
    </w:p>
    <w:p w:rsidR="00AB030A" w:rsidRPr="006A524B" w:rsidRDefault="00AB030A" w:rsidP="00EE13F1">
      <w:pPr>
        <w:tabs>
          <w:tab w:val="left" w:pos="284"/>
          <w:tab w:val="left" w:pos="709"/>
        </w:tabs>
        <w:jc w:val="both"/>
      </w:pPr>
      <w:r w:rsidRPr="006A524B">
        <w:t xml:space="preserve">В соответствии с требованиями Примерной основной образовательной программы основного общего образования была проведена синхронизация курсов всеобщей истории и истории России. </w:t>
      </w:r>
    </w:p>
    <w:p w:rsidR="00AB030A" w:rsidRPr="006A524B" w:rsidRDefault="00AB030A" w:rsidP="00EE13F1">
      <w:pPr>
        <w:tabs>
          <w:tab w:val="left" w:pos="284"/>
          <w:tab w:val="left" w:pos="709"/>
        </w:tabs>
        <w:jc w:val="both"/>
        <w:rPr>
          <w:b/>
        </w:rPr>
      </w:pPr>
      <w:r w:rsidRPr="006A524B">
        <w:rPr>
          <w:b/>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133"/>
        <w:gridCol w:w="4338"/>
      </w:tblGrid>
      <w:tr w:rsidR="00AB030A" w:rsidRPr="006A524B" w:rsidTr="00AB030A">
        <w:tc>
          <w:tcPr>
            <w:tcW w:w="1101"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r w:rsidRPr="006A524B">
              <w:rPr>
                <w:b/>
              </w:rPr>
              <w:t>Класс</w:t>
            </w:r>
          </w:p>
        </w:tc>
        <w:tc>
          <w:tcPr>
            <w:tcW w:w="4140"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r w:rsidRPr="006A524B">
              <w:rPr>
                <w:b/>
              </w:rPr>
              <w:t>Всеобщая история</w:t>
            </w:r>
          </w:p>
        </w:tc>
        <w:tc>
          <w:tcPr>
            <w:tcW w:w="434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r w:rsidRPr="006A524B">
              <w:rPr>
                <w:b/>
              </w:rPr>
              <w:t>История России</w:t>
            </w:r>
          </w:p>
        </w:tc>
      </w:tr>
      <w:tr w:rsidR="00AB030A" w:rsidRPr="006A524B" w:rsidTr="00AB030A">
        <w:tc>
          <w:tcPr>
            <w:tcW w:w="1101"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5</w:t>
            </w:r>
          </w:p>
        </w:tc>
        <w:tc>
          <w:tcPr>
            <w:tcW w:w="4140"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bCs/>
              </w:rPr>
            </w:pPr>
            <w:r w:rsidRPr="006A524B">
              <w:rPr>
                <w:b/>
                <w:bCs/>
              </w:rPr>
              <w:t>ИСТОРИЯ ДРЕВНЕГО МИРА</w:t>
            </w:r>
          </w:p>
          <w:p w:rsidR="00AB030A" w:rsidRPr="006A524B" w:rsidRDefault="00AB030A" w:rsidP="00EE13F1">
            <w:pPr>
              <w:tabs>
                <w:tab w:val="left" w:pos="284"/>
                <w:tab w:val="left" w:pos="709"/>
              </w:tabs>
              <w:jc w:val="both"/>
            </w:pPr>
            <w:r w:rsidRPr="006A524B">
              <w:t>Первобытность. Древний Восток. Античный мир. Древняя Греция. Древний Рим.</w:t>
            </w:r>
          </w:p>
        </w:tc>
        <w:tc>
          <w:tcPr>
            <w:tcW w:w="434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Народы и государства на территории нашей страны в древности</w:t>
            </w:r>
          </w:p>
        </w:tc>
      </w:tr>
      <w:tr w:rsidR="00AB030A" w:rsidRPr="006A524B" w:rsidTr="00AB030A">
        <w:tc>
          <w:tcPr>
            <w:tcW w:w="1101"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6</w:t>
            </w:r>
          </w:p>
        </w:tc>
        <w:tc>
          <w:tcPr>
            <w:tcW w:w="4140"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bCs/>
              </w:rPr>
            </w:pPr>
            <w:r w:rsidRPr="006A524B">
              <w:rPr>
                <w:b/>
                <w:bCs/>
              </w:rPr>
              <w:t>ИСТОРИЯ СРЕДНИХ ВЕКОВ.VI-XV вв.</w:t>
            </w:r>
          </w:p>
          <w:p w:rsidR="00AB030A" w:rsidRPr="006A524B" w:rsidRDefault="00AB030A" w:rsidP="00EE13F1">
            <w:pPr>
              <w:tabs>
                <w:tab w:val="left" w:pos="284"/>
                <w:tab w:val="left" w:pos="709"/>
              </w:tabs>
              <w:jc w:val="both"/>
            </w:pPr>
            <w:r w:rsidRPr="006A524B">
              <w:t>Раннее Средневековье. Зрелое Средневековье. Страны Востока в Средние века. Государства доколумбовой Америки.</w:t>
            </w:r>
          </w:p>
        </w:tc>
        <w:tc>
          <w:tcPr>
            <w:tcW w:w="434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bCs/>
              </w:rPr>
            </w:pPr>
            <w:r w:rsidRPr="006A524B">
              <w:rPr>
                <w:b/>
                <w:bCs/>
              </w:rPr>
              <w:t>ОТ ДРЕВНЕЙ РУСИ КРОССИЙСКОМУ ГОСУДАРСТВУ. VIII-XV вв.</w:t>
            </w:r>
          </w:p>
          <w:p w:rsidR="00AB030A" w:rsidRPr="006A524B" w:rsidRDefault="00AB030A" w:rsidP="00EE13F1">
            <w:pPr>
              <w:tabs>
                <w:tab w:val="left" w:pos="284"/>
                <w:tab w:val="left" w:pos="709"/>
              </w:tabs>
              <w:jc w:val="both"/>
            </w:pPr>
            <w:r w:rsidRPr="006A524B">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XIII-XV вв. Культурное пространство. Формирование единого Русского государства в XV веке. Культурное пространство. Региональный компонент</w:t>
            </w:r>
          </w:p>
        </w:tc>
      </w:tr>
      <w:tr w:rsidR="00AB030A" w:rsidRPr="006A524B" w:rsidTr="00AB030A">
        <w:tc>
          <w:tcPr>
            <w:tcW w:w="1101"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7</w:t>
            </w:r>
          </w:p>
        </w:tc>
        <w:tc>
          <w:tcPr>
            <w:tcW w:w="4140"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b/>
                <w:bCs/>
              </w:rPr>
              <w:t xml:space="preserve">ИСТОРИЯ НОВОГО ВРЕМЕНИ. XVI-XVII вв. От абсолютизма к парламентаризму. Первые буржуазные революции. </w:t>
            </w:r>
            <w:r w:rsidRPr="006A524B">
              <w:t>Европа в конце ХV – начале XVII в.</w:t>
            </w:r>
          </w:p>
          <w:p w:rsidR="00AB030A" w:rsidRPr="006A524B" w:rsidRDefault="00AB030A" w:rsidP="00EE13F1">
            <w:pPr>
              <w:tabs>
                <w:tab w:val="left" w:pos="284"/>
                <w:tab w:val="left" w:pos="709"/>
              </w:tabs>
              <w:jc w:val="both"/>
            </w:pPr>
            <w:r w:rsidRPr="006A524B">
              <w:t>Страны Европы и Северной Америки в середине XVII – ХVIII в. Страны Востока в XVI-XVIII вв.</w:t>
            </w:r>
          </w:p>
        </w:tc>
        <w:tc>
          <w:tcPr>
            <w:tcW w:w="434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bCs/>
              </w:rPr>
            </w:pPr>
            <w:r w:rsidRPr="006A524B">
              <w:rPr>
                <w:b/>
                <w:bCs/>
              </w:rPr>
              <w:t>РОССИЯ В XVI-XVII ВЕКАХ: ОТ</w:t>
            </w:r>
          </w:p>
          <w:p w:rsidR="00AB030A" w:rsidRPr="006A524B" w:rsidRDefault="00AB030A" w:rsidP="00EE13F1">
            <w:pPr>
              <w:tabs>
                <w:tab w:val="left" w:pos="284"/>
                <w:tab w:val="left" w:pos="709"/>
              </w:tabs>
              <w:jc w:val="both"/>
              <w:rPr>
                <w:b/>
                <w:bCs/>
              </w:rPr>
            </w:pPr>
            <w:r w:rsidRPr="006A524B">
              <w:rPr>
                <w:b/>
                <w:bCs/>
              </w:rPr>
              <w:t>ВЕЛИКОГО КНЯЖЕСТВА К</w:t>
            </w:r>
          </w:p>
          <w:p w:rsidR="00AB030A" w:rsidRPr="006A524B" w:rsidRDefault="00AB030A" w:rsidP="00EE13F1">
            <w:pPr>
              <w:tabs>
                <w:tab w:val="left" w:pos="284"/>
                <w:tab w:val="left" w:pos="709"/>
              </w:tabs>
              <w:jc w:val="both"/>
              <w:rPr>
                <w:b/>
                <w:bCs/>
              </w:rPr>
            </w:pPr>
            <w:r w:rsidRPr="006A524B">
              <w:rPr>
                <w:b/>
                <w:bCs/>
              </w:rPr>
              <w:t>ЦАРСТВУ.</w:t>
            </w:r>
          </w:p>
          <w:p w:rsidR="00AB030A" w:rsidRPr="006A524B" w:rsidRDefault="00AB030A" w:rsidP="00EE13F1">
            <w:pPr>
              <w:tabs>
                <w:tab w:val="left" w:pos="284"/>
                <w:tab w:val="left" w:pos="709"/>
              </w:tabs>
              <w:jc w:val="both"/>
            </w:pPr>
            <w:r w:rsidRPr="006A524B">
              <w:t>Россия в XVI веке. Смута в России. Россия в XVII веке. Культурное пространство. Региональный компонент.</w:t>
            </w:r>
          </w:p>
        </w:tc>
      </w:tr>
      <w:tr w:rsidR="00AB030A" w:rsidRPr="006A524B" w:rsidTr="00AB030A">
        <w:tc>
          <w:tcPr>
            <w:tcW w:w="1101"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8</w:t>
            </w:r>
          </w:p>
        </w:tc>
        <w:tc>
          <w:tcPr>
            <w:tcW w:w="4140"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bCs/>
              </w:rPr>
            </w:pPr>
            <w:r w:rsidRPr="006A524B">
              <w:rPr>
                <w:b/>
                <w:bCs/>
              </w:rPr>
              <w:t>ИСТОРИЯ НОВОГО ВРЕМЕНИ. XVIII в.</w:t>
            </w:r>
          </w:p>
          <w:p w:rsidR="00AB030A" w:rsidRPr="006A524B" w:rsidRDefault="00AB030A" w:rsidP="00EE13F1">
            <w:pPr>
              <w:tabs>
                <w:tab w:val="left" w:pos="284"/>
                <w:tab w:val="left" w:pos="709"/>
              </w:tabs>
              <w:jc w:val="both"/>
            </w:pPr>
            <w:r w:rsidRPr="006A524B">
              <w:t>Эпоха Просвещения. Эпоха промышленного переворота. Великая французская революция</w:t>
            </w:r>
          </w:p>
        </w:tc>
        <w:tc>
          <w:tcPr>
            <w:tcW w:w="434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bCs/>
              </w:rPr>
            </w:pPr>
            <w:r w:rsidRPr="006A524B">
              <w:rPr>
                <w:b/>
                <w:bCs/>
              </w:rPr>
              <w:t>РОССИЯ В КОНЦЕ XVII – XVIIIВЕКАХ: ОТ ЦАРСТВА КИМПЕРИИ</w:t>
            </w:r>
          </w:p>
          <w:p w:rsidR="00AB030A" w:rsidRPr="006A524B" w:rsidRDefault="00AB030A" w:rsidP="00EE13F1">
            <w:pPr>
              <w:tabs>
                <w:tab w:val="left" w:pos="284"/>
                <w:tab w:val="left" w:pos="709"/>
              </w:tabs>
              <w:jc w:val="both"/>
            </w:pPr>
            <w:r w:rsidRPr="006A524B">
              <w:t xml:space="preserve">Россия в эпоху преобразований Петра I. После Петра Великого: эпоха «дворцовых переворотов». Россия в 1760-х – 1790-х гг. Правление Екатерины II и Павла I. Культурное пространство Российской империи в XVIII в. Народы России в XVIII в. Россия при Павле I. Региональный компонент. </w:t>
            </w:r>
          </w:p>
        </w:tc>
      </w:tr>
      <w:tr w:rsidR="00AB030A" w:rsidRPr="006A524B" w:rsidTr="00AB030A">
        <w:tc>
          <w:tcPr>
            <w:tcW w:w="1101"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9</w:t>
            </w:r>
          </w:p>
        </w:tc>
        <w:tc>
          <w:tcPr>
            <w:tcW w:w="4140"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bCs/>
                <w:i/>
                <w:iCs/>
              </w:rPr>
            </w:pPr>
            <w:r w:rsidRPr="006A524B">
              <w:rPr>
                <w:b/>
                <w:bCs/>
              </w:rPr>
              <w:t xml:space="preserve">ИСТОРИЯ НОВОГО ВРЕМЕНИ. XIX в. Мир к началу XX в. Новейшая история. </w:t>
            </w:r>
            <w:r w:rsidRPr="006A524B">
              <w:rPr>
                <w:b/>
                <w:bCs/>
                <w:i/>
                <w:iCs/>
              </w:rPr>
              <w:t>Становление и расцвет индустриального общества. До начала Первой мировой войны.</w:t>
            </w:r>
          </w:p>
          <w:p w:rsidR="00AB030A" w:rsidRPr="006A524B" w:rsidRDefault="00AB030A" w:rsidP="00EE13F1">
            <w:pPr>
              <w:tabs>
                <w:tab w:val="left" w:pos="284"/>
                <w:tab w:val="left" w:pos="709"/>
              </w:tabs>
              <w:jc w:val="both"/>
            </w:pPr>
            <w:r w:rsidRPr="006A524B">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 XIX в. Мир в 1900-1914 гг.</w:t>
            </w:r>
          </w:p>
        </w:tc>
        <w:tc>
          <w:tcPr>
            <w:tcW w:w="434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bCs/>
              </w:rPr>
            </w:pPr>
            <w:r w:rsidRPr="006A524B">
              <w:rPr>
                <w:b/>
                <w:bCs/>
              </w:rPr>
              <w:t>РОССИЙСКАЯ ИМПЕРИЯ ВXIX – НАЧАЛЕ XX ВВ.</w:t>
            </w:r>
          </w:p>
          <w:p w:rsidR="00AB030A" w:rsidRPr="006A524B" w:rsidRDefault="00AB030A" w:rsidP="00EE13F1">
            <w:pPr>
              <w:tabs>
                <w:tab w:val="left" w:pos="284"/>
                <w:tab w:val="left" w:pos="709"/>
              </w:tabs>
              <w:jc w:val="both"/>
              <w:rPr>
                <w:u w:val="single"/>
              </w:rPr>
            </w:pPr>
            <w:r w:rsidRPr="006A524B">
              <w:rPr>
                <w:u w:val="single"/>
              </w:rPr>
              <w:t>Россия на пути к реформам (1801-1861)</w:t>
            </w:r>
          </w:p>
          <w:p w:rsidR="00AB030A" w:rsidRPr="006A524B" w:rsidRDefault="00AB030A" w:rsidP="00EE13F1">
            <w:pPr>
              <w:tabs>
                <w:tab w:val="left" w:pos="284"/>
                <w:tab w:val="left" w:pos="709"/>
              </w:tabs>
              <w:jc w:val="both"/>
            </w:pPr>
            <w:r w:rsidRPr="006A524B">
              <w:t xml:space="preserve">Александровская эпоха: государственный либерализм. Отечественная война </w:t>
            </w:r>
            <w:smartTag w:uri="urn:schemas-microsoft-com:office:smarttags" w:element="metricconverter">
              <w:smartTagPr>
                <w:attr w:name="ProductID" w:val="1812 г"/>
              </w:smartTagPr>
              <w:r w:rsidRPr="006A524B">
                <w:t>1812 г</w:t>
              </w:r>
            </w:smartTag>
            <w:r w:rsidRPr="006A524B">
              <w:t>.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w:t>
            </w:r>
          </w:p>
          <w:p w:rsidR="00AB030A" w:rsidRPr="006A524B" w:rsidRDefault="00AB030A" w:rsidP="00EE13F1">
            <w:pPr>
              <w:tabs>
                <w:tab w:val="left" w:pos="284"/>
                <w:tab w:val="left" w:pos="709"/>
              </w:tabs>
              <w:jc w:val="both"/>
            </w:pPr>
            <w:r w:rsidRPr="006A524B">
              <w:rPr>
                <w:u w:val="single"/>
              </w:rPr>
              <w:t>Россия в эпоху реформ</w:t>
            </w:r>
            <w:r w:rsidRPr="006A524B">
              <w:t>. Преобразования Александра II:</w:t>
            </w:r>
          </w:p>
          <w:p w:rsidR="00AB030A" w:rsidRPr="006A524B" w:rsidRDefault="00AB030A" w:rsidP="00EE13F1">
            <w:pPr>
              <w:tabs>
                <w:tab w:val="left" w:pos="284"/>
                <w:tab w:val="left" w:pos="709"/>
              </w:tabs>
              <w:jc w:val="both"/>
            </w:pPr>
            <w:r w:rsidRPr="006A524B">
              <w:t xml:space="preserve">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w:t>
            </w:r>
          </w:p>
          <w:p w:rsidR="00AB030A" w:rsidRPr="006A524B" w:rsidRDefault="00AB030A" w:rsidP="00EE13F1">
            <w:pPr>
              <w:tabs>
                <w:tab w:val="left" w:pos="284"/>
                <w:tab w:val="left" w:pos="709"/>
              </w:tabs>
              <w:jc w:val="both"/>
              <w:rPr>
                <w:i/>
              </w:rPr>
            </w:pPr>
            <w:r w:rsidRPr="006A524B">
              <w:rPr>
                <w:u w:val="single"/>
              </w:rPr>
              <w:t>Кризис империи в начале ХХ века</w:t>
            </w:r>
            <w:r w:rsidRPr="006A524B">
              <w:t>.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БЛОК 1. ВСЕОБЩАЯ ИСТОРИЯ</w:t>
      </w:r>
    </w:p>
    <w:p w:rsidR="00AB030A" w:rsidRPr="006A524B" w:rsidRDefault="00AB030A" w:rsidP="00EE13F1">
      <w:pPr>
        <w:tabs>
          <w:tab w:val="left" w:pos="284"/>
          <w:tab w:val="left" w:pos="709"/>
        </w:tabs>
        <w:jc w:val="both"/>
      </w:pPr>
      <w:r w:rsidRPr="006A524B">
        <w:t>ИСТОРИЯ ДРЕВНЕГО МИРА</w:t>
      </w:r>
    </w:p>
    <w:p w:rsidR="00AB030A" w:rsidRPr="006A524B" w:rsidRDefault="00AB030A" w:rsidP="00EE13F1">
      <w:pPr>
        <w:tabs>
          <w:tab w:val="left" w:pos="284"/>
          <w:tab w:val="left" w:pos="709"/>
        </w:tabs>
        <w:jc w:val="both"/>
      </w:pPr>
      <w:r w:rsidRPr="006A524B">
        <w:t>Что изучает история. Историческая хронология (счёт лет «до н.э.» и «н.э.»). Историческая карта. Источники исторических знаний. Вспомогательные исторические науки.</w:t>
      </w:r>
    </w:p>
    <w:p w:rsidR="00AB030A" w:rsidRPr="006A524B" w:rsidRDefault="00AB030A" w:rsidP="00EE13F1">
      <w:pPr>
        <w:tabs>
          <w:tab w:val="left" w:pos="284"/>
          <w:tab w:val="left" w:pos="709"/>
        </w:tabs>
        <w:jc w:val="both"/>
      </w:pPr>
      <w:r w:rsidRPr="006A524B">
        <w:rPr>
          <w:b/>
          <w:i/>
        </w:rPr>
        <w:t>Первобытность</w:t>
      </w:r>
      <w:r w:rsidRPr="006A524B">
        <w:t>.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AB030A" w:rsidRPr="006A524B" w:rsidRDefault="00AB030A" w:rsidP="00EE13F1">
      <w:pPr>
        <w:tabs>
          <w:tab w:val="left" w:pos="284"/>
          <w:tab w:val="left" w:pos="709"/>
        </w:tabs>
        <w:jc w:val="both"/>
      </w:pPr>
      <w:r w:rsidRPr="006A524B">
        <w:rPr>
          <w:b/>
          <w:i/>
        </w:rPr>
        <w:t>Древний мир</w:t>
      </w:r>
      <w:r w:rsidRPr="006A524B">
        <w:t>: понятие и хронология. Карта Древнего мира.</w:t>
      </w:r>
    </w:p>
    <w:p w:rsidR="00AB030A" w:rsidRPr="006A524B" w:rsidRDefault="00AB030A" w:rsidP="00EE13F1">
      <w:pPr>
        <w:tabs>
          <w:tab w:val="left" w:pos="284"/>
          <w:tab w:val="left" w:pos="709"/>
        </w:tabs>
        <w:jc w:val="both"/>
        <w:rPr>
          <w:b/>
          <w:i/>
        </w:rPr>
      </w:pPr>
      <w:r w:rsidRPr="006A524B">
        <w:rPr>
          <w:b/>
          <w:i/>
        </w:rPr>
        <w:t>Древний Восток</w:t>
      </w:r>
    </w:p>
    <w:p w:rsidR="00AB030A" w:rsidRPr="006A524B" w:rsidRDefault="00AB030A" w:rsidP="00EE13F1">
      <w:pPr>
        <w:tabs>
          <w:tab w:val="left" w:pos="284"/>
          <w:tab w:val="left" w:pos="709"/>
        </w:tabs>
        <w:jc w:val="both"/>
      </w:pPr>
      <w:r w:rsidRPr="006A524B">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B030A" w:rsidRPr="006A524B" w:rsidRDefault="00AB030A" w:rsidP="00EE13F1">
      <w:pPr>
        <w:tabs>
          <w:tab w:val="left" w:pos="284"/>
          <w:tab w:val="left" w:pos="709"/>
        </w:tabs>
        <w:jc w:val="both"/>
      </w:pPr>
      <w:r w:rsidRPr="006A524B">
        <w:t xml:space="preserve">Древний Египет. Условия жизни и занятия населения. Управление государством (фараон, чиновники). Религиозные верования египтян. Жрецы. </w:t>
      </w:r>
      <w:r w:rsidRPr="006A524B">
        <w:rPr>
          <w:i/>
        </w:rPr>
        <w:t>Фараон-реформатор Эхнатон</w:t>
      </w:r>
      <w:r w:rsidRPr="006A524B">
        <w:t>. Военные походы. Рабы. Познания древних египтян. Письменность. Храмы и пирамиды.</w:t>
      </w:r>
    </w:p>
    <w:p w:rsidR="00AB030A" w:rsidRPr="006A524B" w:rsidRDefault="00AB030A" w:rsidP="00EE13F1">
      <w:pPr>
        <w:tabs>
          <w:tab w:val="left" w:pos="284"/>
          <w:tab w:val="left" w:pos="709"/>
        </w:tabs>
        <w:jc w:val="both"/>
      </w:pPr>
      <w:r w:rsidRPr="006A524B">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B030A" w:rsidRPr="006A524B" w:rsidRDefault="00AB030A" w:rsidP="00EE13F1">
      <w:pPr>
        <w:tabs>
          <w:tab w:val="left" w:pos="284"/>
          <w:tab w:val="left" w:pos="709"/>
        </w:tabs>
        <w:jc w:val="both"/>
      </w:pPr>
      <w:r w:rsidRPr="006A524B">
        <w:t>Ассирия: завоевания ассирийцев, культурные сокровища Ниневии, гибель империи. Персидская держава: военные походы, управление империей.</w:t>
      </w:r>
    </w:p>
    <w:p w:rsidR="00AB030A" w:rsidRPr="006A524B" w:rsidRDefault="00AB030A" w:rsidP="00EE13F1">
      <w:pPr>
        <w:tabs>
          <w:tab w:val="left" w:pos="284"/>
          <w:tab w:val="left" w:pos="709"/>
        </w:tabs>
        <w:jc w:val="both"/>
      </w:pPr>
      <w:r w:rsidRPr="006A524B">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B030A" w:rsidRPr="006A524B" w:rsidRDefault="00AB030A" w:rsidP="00EE13F1">
      <w:pPr>
        <w:tabs>
          <w:tab w:val="left" w:pos="284"/>
          <w:tab w:val="left" w:pos="709"/>
        </w:tabs>
        <w:jc w:val="both"/>
      </w:pPr>
      <w:r w:rsidRPr="006A524B">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AB030A" w:rsidRPr="006A524B" w:rsidRDefault="00AB030A" w:rsidP="00EE13F1">
      <w:pPr>
        <w:tabs>
          <w:tab w:val="left" w:pos="284"/>
          <w:tab w:val="left" w:pos="709"/>
        </w:tabs>
        <w:jc w:val="both"/>
      </w:pPr>
      <w:r w:rsidRPr="006A524B">
        <w:rPr>
          <w:b/>
          <w:i/>
        </w:rPr>
        <w:t>Античный мир</w:t>
      </w:r>
      <w:r w:rsidRPr="006A524B">
        <w:t>: понятие. Карта античного мира.</w:t>
      </w:r>
    </w:p>
    <w:p w:rsidR="00AB030A" w:rsidRPr="006A524B" w:rsidRDefault="00AB030A" w:rsidP="00EE13F1">
      <w:pPr>
        <w:tabs>
          <w:tab w:val="left" w:pos="284"/>
          <w:tab w:val="left" w:pos="709"/>
        </w:tabs>
        <w:jc w:val="both"/>
        <w:rPr>
          <w:b/>
          <w:i/>
        </w:rPr>
      </w:pPr>
      <w:r w:rsidRPr="006A524B">
        <w:rPr>
          <w:b/>
          <w:i/>
        </w:rPr>
        <w:t>Древняя Греция</w:t>
      </w:r>
    </w:p>
    <w:p w:rsidR="00AB030A" w:rsidRPr="006A524B" w:rsidRDefault="00AB030A" w:rsidP="00EE13F1">
      <w:pPr>
        <w:tabs>
          <w:tab w:val="left" w:pos="284"/>
          <w:tab w:val="left" w:pos="709"/>
        </w:tabs>
        <w:jc w:val="both"/>
      </w:pPr>
      <w:r w:rsidRPr="006A524B">
        <w:t xml:space="preserve">Население Древней Греции: условия жизни и занятия. Древнейшие государства на Крите. </w:t>
      </w:r>
      <w:r w:rsidRPr="006A524B">
        <w:rPr>
          <w:i/>
        </w:rPr>
        <w:t>Государства ахейской Греции (Микены, Тиринф и др.).</w:t>
      </w:r>
      <w:r w:rsidRPr="006A524B">
        <w:t xml:space="preserve"> Троянская война. «Илиада» и «Одиссея». Верования древних греков. Сказания о богах и героях.</w:t>
      </w:r>
    </w:p>
    <w:p w:rsidR="00AB030A" w:rsidRPr="006A524B" w:rsidRDefault="00AB030A" w:rsidP="00EE13F1">
      <w:pPr>
        <w:tabs>
          <w:tab w:val="left" w:pos="284"/>
          <w:tab w:val="left" w:pos="709"/>
        </w:tabs>
        <w:jc w:val="both"/>
      </w:pPr>
      <w:r w:rsidRPr="006A524B">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A524B">
        <w:rPr>
          <w:i/>
        </w:rPr>
        <w:t>реформы Клисфена</w:t>
      </w:r>
      <w:r w:rsidRPr="006A524B">
        <w:t>. Спарта: основные группы населения, политическое устройство. Спартанское воспитание. Организация военного дела.</w:t>
      </w:r>
    </w:p>
    <w:p w:rsidR="00AB030A" w:rsidRPr="006A524B" w:rsidRDefault="00AB030A" w:rsidP="00EE13F1">
      <w:pPr>
        <w:tabs>
          <w:tab w:val="left" w:pos="284"/>
          <w:tab w:val="left" w:pos="709"/>
        </w:tabs>
        <w:jc w:val="both"/>
      </w:pPr>
      <w:r w:rsidRPr="006A524B">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B030A" w:rsidRPr="006A524B" w:rsidRDefault="00AB030A" w:rsidP="00EE13F1">
      <w:pPr>
        <w:tabs>
          <w:tab w:val="left" w:pos="284"/>
          <w:tab w:val="left" w:pos="709"/>
        </w:tabs>
        <w:jc w:val="both"/>
      </w:pPr>
      <w:r w:rsidRPr="006A524B">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B030A" w:rsidRPr="006A524B" w:rsidRDefault="00AB030A" w:rsidP="00EE13F1">
      <w:pPr>
        <w:tabs>
          <w:tab w:val="left" w:pos="284"/>
          <w:tab w:val="left" w:pos="709"/>
        </w:tabs>
        <w:jc w:val="both"/>
      </w:pPr>
      <w:r w:rsidRPr="006A524B">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AB030A" w:rsidRPr="006A524B" w:rsidRDefault="00AB030A" w:rsidP="00EE13F1">
      <w:pPr>
        <w:tabs>
          <w:tab w:val="left" w:pos="284"/>
          <w:tab w:val="left" w:pos="709"/>
        </w:tabs>
        <w:jc w:val="both"/>
        <w:rPr>
          <w:b/>
          <w:i/>
        </w:rPr>
      </w:pPr>
      <w:r w:rsidRPr="006A524B">
        <w:rPr>
          <w:b/>
          <w:i/>
        </w:rPr>
        <w:t>Древний Рим</w:t>
      </w:r>
    </w:p>
    <w:p w:rsidR="00AB030A" w:rsidRPr="006A524B" w:rsidRDefault="00AB030A" w:rsidP="00EE13F1">
      <w:pPr>
        <w:tabs>
          <w:tab w:val="left" w:pos="284"/>
          <w:tab w:val="left" w:pos="709"/>
        </w:tabs>
        <w:jc w:val="both"/>
      </w:pPr>
      <w:r w:rsidRPr="006A524B">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B030A" w:rsidRPr="006A524B" w:rsidRDefault="00AB030A" w:rsidP="00EE13F1">
      <w:pPr>
        <w:tabs>
          <w:tab w:val="left" w:pos="284"/>
          <w:tab w:val="left" w:pos="709"/>
        </w:tabs>
        <w:jc w:val="both"/>
      </w:pPr>
      <w:r w:rsidRPr="006A524B">
        <w:t xml:space="preserve">Завоевание Римом Италии. Войны с Карфагеном; Ганнибал. Римская армия. Установление господства Рима в Средиземноморье. </w:t>
      </w:r>
      <w:r w:rsidRPr="006A524B">
        <w:rPr>
          <w:i/>
        </w:rPr>
        <w:t>Реформы Гракхов. Рабство в Древнем Риме.</w:t>
      </w:r>
    </w:p>
    <w:p w:rsidR="00AB030A" w:rsidRPr="006A524B" w:rsidRDefault="00AB030A" w:rsidP="00EE13F1">
      <w:pPr>
        <w:tabs>
          <w:tab w:val="left" w:pos="284"/>
          <w:tab w:val="left" w:pos="709"/>
        </w:tabs>
        <w:jc w:val="both"/>
      </w:pPr>
      <w:r w:rsidRPr="006A524B">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B030A" w:rsidRPr="006A524B" w:rsidRDefault="00AB030A" w:rsidP="00EE13F1">
      <w:pPr>
        <w:tabs>
          <w:tab w:val="left" w:pos="284"/>
          <w:tab w:val="left" w:pos="709"/>
        </w:tabs>
        <w:jc w:val="both"/>
      </w:pPr>
      <w:r w:rsidRPr="006A524B">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B030A" w:rsidRPr="006A524B" w:rsidRDefault="00AB030A" w:rsidP="00EE13F1">
      <w:pPr>
        <w:tabs>
          <w:tab w:val="left" w:pos="284"/>
          <w:tab w:val="left" w:pos="709"/>
        </w:tabs>
        <w:jc w:val="both"/>
        <w:rPr>
          <w:b/>
        </w:rPr>
      </w:pPr>
      <w:r w:rsidRPr="006A524B">
        <w:t>Историческое и культурное наследие древних цивилизаций.</w:t>
      </w:r>
    </w:p>
    <w:p w:rsidR="00AB030A" w:rsidRPr="006A524B" w:rsidRDefault="00AB030A" w:rsidP="00EE13F1">
      <w:pPr>
        <w:tabs>
          <w:tab w:val="left" w:pos="284"/>
          <w:tab w:val="left" w:pos="709"/>
        </w:tabs>
        <w:jc w:val="both"/>
      </w:pPr>
      <w:r w:rsidRPr="006A524B">
        <w:t>ИСТОРИЯ СРЕДНИХ ВЕКОВ</w:t>
      </w:r>
    </w:p>
    <w:p w:rsidR="00AB030A" w:rsidRPr="006A524B" w:rsidRDefault="00AB030A" w:rsidP="00EE13F1">
      <w:pPr>
        <w:tabs>
          <w:tab w:val="left" w:pos="284"/>
          <w:tab w:val="left" w:pos="709"/>
        </w:tabs>
        <w:jc w:val="both"/>
      </w:pPr>
      <w:r w:rsidRPr="006A524B">
        <w:t>Средние века: понятие и хронологические рамки.</w:t>
      </w:r>
    </w:p>
    <w:p w:rsidR="00AB030A" w:rsidRPr="006A524B" w:rsidRDefault="00AB030A" w:rsidP="00EE13F1">
      <w:pPr>
        <w:tabs>
          <w:tab w:val="left" w:pos="284"/>
          <w:tab w:val="left" w:pos="709"/>
        </w:tabs>
        <w:jc w:val="both"/>
        <w:rPr>
          <w:b/>
          <w:i/>
        </w:rPr>
      </w:pPr>
      <w:r w:rsidRPr="006A524B">
        <w:rPr>
          <w:b/>
          <w:i/>
        </w:rPr>
        <w:t>Раннее Средневековье</w:t>
      </w:r>
    </w:p>
    <w:p w:rsidR="00AB030A" w:rsidRPr="006A524B" w:rsidRDefault="00AB030A" w:rsidP="00EE13F1">
      <w:pPr>
        <w:tabs>
          <w:tab w:val="left" w:pos="284"/>
          <w:tab w:val="left" w:pos="709"/>
        </w:tabs>
        <w:jc w:val="both"/>
      </w:pPr>
      <w:r w:rsidRPr="006A524B">
        <w:t>Начало Средневековья. Великое переселение народов. Образование варварских королевств.</w:t>
      </w:r>
    </w:p>
    <w:p w:rsidR="00AB030A" w:rsidRPr="006A524B" w:rsidRDefault="00AB030A" w:rsidP="00EE13F1">
      <w:pPr>
        <w:tabs>
          <w:tab w:val="left" w:pos="284"/>
          <w:tab w:val="left" w:pos="709"/>
        </w:tabs>
        <w:jc w:val="both"/>
      </w:pPr>
      <w:r w:rsidRPr="006A524B">
        <w:t xml:space="preserve">Народы Европы в раннее Средневековье. Франки: расселение, занятия, общественное устройство. </w:t>
      </w:r>
      <w:r w:rsidRPr="006A524B">
        <w:rPr>
          <w:i/>
        </w:rPr>
        <w:t>Законы франков; «Салическая правда</w:t>
      </w:r>
      <w:r w:rsidRPr="006A524B">
        <w:t>».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B030A" w:rsidRPr="006A524B" w:rsidRDefault="00AB030A" w:rsidP="00EE13F1">
      <w:pPr>
        <w:tabs>
          <w:tab w:val="left" w:pos="284"/>
          <w:tab w:val="left" w:pos="709"/>
        </w:tabs>
        <w:jc w:val="both"/>
      </w:pPr>
      <w:r w:rsidRPr="006A524B">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B030A" w:rsidRPr="006A524B" w:rsidRDefault="00AB030A" w:rsidP="00EE13F1">
      <w:pPr>
        <w:tabs>
          <w:tab w:val="left" w:pos="284"/>
          <w:tab w:val="left" w:pos="709"/>
        </w:tabs>
        <w:jc w:val="both"/>
      </w:pPr>
      <w:r w:rsidRPr="006A524B">
        <w:t xml:space="preserve">Арабы в VI-XI вв.: расселение, занятия. Возникновение и распространение ислама. Завоевания арабов. Арабский халифат, его расцвет и распад. Арабская культура. </w:t>
      </w:r>
    </w:p>
    <w:p w:rsidR="00AB030A" w:rsidRPr="006A524B" w:rsidRDefault="00AB030A" w:rsidP="00EE13F1">
      <w:pPr>
        <w:tabs>
          <w:tab w:val="left" w:pos="284"/>
          <w:tab w:val="left" w:pos="709"/>
        </w:tabs>
        <w:jc w:val="both"/>
        <w:rPr>
          <w:b/>
          <w:i/>
        </w:rPr>
      </w:pPr>
      <w:r w:rsidRPr="006A524B">
        <w:rPr>
          <w:b/>
          <w:i/>
        </w:rPr>
        <w:t>Зрелое Средневековье</w:t>
      </w:r>
    </w:p>
    <w:p w:rsidR="00AB030A" w:rsidRPr="006A524B" w:rsidRDefault="00AB030A" w:rsidP="00EE13F1">
      <w:pPr>
        <w:tabs>
          <w:tab w:val="left" w:pos="284"/>
          <w:tab w:val="left" w:pos="709"/>
        </w:tabs>
        <w:jc w:val="both"/>
      </w:pPr>
      <w:r w:rsidRPr="006A524B">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B030A" w:rsidRPr="006A524B" w:rsidRDefault="00AB030A" w:rsidP="00EE13F1">
      <w:pPr>
        <w:tabs>
          <w:tab w:val="left" w:pos="284"/>
          <w:tab w:val="left" w:pos="709"/>
        </w:tabs>
        <w:jc w:val="both"/>
      </w:pPr>
      <w:r w:rsidRPr="006A524B">
        <w:t>Крестьянство: феодальная зависимость, повинности, условия жизни. Крестьянская община.</w:t>
      </w:r>
    </w:p>
    <w:p w:rsidR="00AB030A" w:rsidRPr="006A524B" w:rsidRDefault="00AB030A" w:rsidP="00EE13F1">
      <w:pPr>
        <w:tabs>
          <w:tab w:val="left" w:pos="284"/>
          <w:tab w:val="left" w:pos="709"/>
        </w:tabs>
        <w:jc w:val="both"/>
      </w:pPr>
      <w:r w:rsidRPr="006A524B">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B030A" w:rsidRPr="006A524B" w:rsidRDefault="00AB030A" w:rsidP="00EE13F1">
      <w:pPr>
        <w:tabs>
          <w:tab w:val="left" w:pos="284"/>
          <w:tab w:val="left" w:pos="709"/>
        </w:tabs>
        <w:jc w:val="both"/>
      </w:pPr>
      <w:r w:rsidRPr="006A524B">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A524B">
        <w:rPr>
          <w:i/>
        </w:rPr>
        <w:t>Ереси: причины возникновения и распространения. Преследование еретиков.</w:t>
      </w:r>
    </w:p>
    <w:p w:rsidR="00AB030A" w:rsidRPr="006A524B" w:rsidRDefault="00AB030A" w:rsidP="00EE13F1">
      <w:pPr>
        <w:tabs>
          <w:tab w:val="left" w:pos="284"/>
          <w:tab w:val="left" w:pos="709"/>
        </w:tabs>
        <w:jc w:val="both"/>
      </w:pPr>
      <w:r w:rsidRPr="006A524B">
        <w:t>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A524B">
        <w:rPr>
          <w:i/>
        </w:rPr>
        <w:t>Жакерия, восстание Уота Тайлера)</w:t>
      </w:r>
      <w:r w:rsidRPr="006A524B">
        <w:t>. Гуситское движение в Чехии.</w:t>
      </w:r>
    </w:p>
    <w:p w:rsidR="00AB030A" w:rsidRPr="006A524B" w:rsidRDefault="00AB030A" w:rsidP="00EE13F1">
      <w:pPr>
        <w:tabs>
          <w:tab w:val="left" w:pos="284"/>
          <w:tab w:val="left" w:pos="709"/>
        </w:tabs>
        <w:jc w:val="both"/>
      </w:pPr>
      <w:r w:rsidRPr="006A524B">
        <w:t>Византийская империя и славянские государства в XII-XV вв. Экспансия турок-османов и падение Византии.</w:t>
      </w:r>
    </w:p>
    <w:p w:rsidR="00AB030A" w:rsidRPr="006A524B" w:rsidRDefault="00AB030A" w:rsidP="00EE13F1">
      <w:pPr>
        <w:tabs>
          <w:tab w:val="left" w:pos="284"/>
          <w:tab w:val="left" w:pos="709"/>
        </w:tabs>
        <w:jc w:val="both"/>
      </w:pPr>
      <w:r w:rsidRPr="006A524B">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B030A" w:rsidRPr="006A524B" w:rsidRDefault="00AB030A" w:rsidP="00EE13F1">
      <w:pPr>
        <w:tabs>
          <w:tab w:val="left" w:pos="284"/>
          <w:tab w:val="left" w:pos="709"/>
        </w:tabs>
        <w:jc w:val="both"/>
      </w:pPr>
      <w:r w:rsidRPr="006A524B">
        <w:rPr>
          <w:b/>
          <w:i/>
        </w:rPr>
        <w:t>Страны Востока в Средние века</w:t>
      </w:r>
      <w:r w:rsidRPr="006A524B">
        <w:t xml:space="preserve">. Османская империя: завоевания турок-османов, управление империей, </w:t>
      </w:r>
      <w:r w:rsidRPr="006A524B">
        <w:rPr>
          <w:i/>
        </w:rPr>
        <w:t>положение покоренных народов</w:t>
      </w:r>
      <w:r w:rsidRPr="006A524B">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A524B">
        <w:rPr>
          <w:i/>
        </w:rPr>
        <w:t>Делийский султанат</w:t>
      </w:r>
      <w:r w:rsidRPr="006A524B">
        <w:t>. Культура народов Востока. Литература. Архитектура. Традиционные искусства и ремесла.</w:t>
      </w:r>
    </w:p>
    <w:p w:rsidR="00AB030A" w:rsidRPr="006A524B" w:rsidRDefault="00AB030A" w:rsidP="00EE13F1">
      <w:pPr>
        <w:tabs>
          <w:tab w:val="left" w:pos="284"/>
          <w:tab w:val="left" w:pos="709"/>
        </w:tabs>
        <w:jc w:val="both"/>
      </w:pPr>
      <w:r w:rsidRPr="006A524B">
        <w:rPr>
          <w:b/>
          <w:i/>
        </w:rPr>
        <w:t>Государства доколумбовой Америки</w:t>
      </w:r>
      <w:r w:rsidRPr="006A524B">
        <w:t>. Общественный строй. Религиозные верования населения. Культура.</w:t>
      </w:r>
    </w:p>
    <w:p w:rsidR="00AB030A" w:rsidRPr="006A524B" w:rsidRDefault="00AB030A" w:rsidP="00EE13F1">
      <w:pPr>
        <w:tabs>
          <w:tab w:val="left" w:pos="284"/>
          <w:tab w:val="left" w:pos="709"/>
        </w:tabs>
        <w:jc w:val="both"/>
      </w:pPr>
      <w:r w:rsidRPr="006A524B">
        <w:t>Историческое и культурное наследие Средневековья.</w:t>
      </w:r>
    </w:p>
    <w:p w:rsidR="00AB030A" w:rsidRPr="006A524B" w:rsidRDefault="00AB030A" w:rsidP="00EE13F1">
      <w:pPr>
        <w:tabs>
          <w:tab w:val="left" w:pos="284"/>
          <w:tab w:val="left" w:pos="709"/>
        </w:tabs>
        <w:jc w:val="both"/>
        <w:rPr>
          <w:b/>
        </w:rPr>
      </w:pPr>
      <w:r w:rsidRPr="006A524B">
        <w:rPr>
          <w:b/>
        </w:rPr>
        <w:t>История Нового времени. XVI–XVII вв.</w:t>
      </w:r>
    </w:p>
    <w:p w:rsidR="00AB030A" w:rsidRPr="006A524B" w:rsidRDefault="00AB030A" w:rsidP="00EE13F1">
      <w:pPr>
        <w:tabs>
          <w:tab w:val="left" w:pos="284"/>
          <w:tab w:val="left" w:pos="709"/>
        </w:tabs>
        <w:jc w:val="both"/>
        <w:rPr>
          <w:b/>
          <w:i/>
        </w:rPr>
      </w:pPr>
      <w:r w:rsidRPr="006A524B">
        <w:rPr>
          <w:b/>
          <w:i/>
        </w:rPr>
        <w:t>Европа в конце XV – начале XVII в.</w:t>
      </w:r>
    </w:p>
    <w:p w:rsidR="00AB030A" w:rsidRPr="006A524B" w:rsidRDefault="00AB030A" w:rsidP="00EE13F1">
      <w:pPr>
        <w:tabs>
          <w:tab w:val="left" w:pos="284"/>
          <w:tab w:val="left" w:pos="709"/>
        </w:tabs>
        <w:jc w:val="both"/>
      </w:pPr>
      <w:r w:rsidRPr="006A524B">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B030A" w:rsidRPr="006A524B" w:rsidRDefault="00AB030A" w:rsidP="00EE13F1">
      <w:pPr>
        <w:tabs>
          <w:tab w:val="left" w:pos="284"/>
          <w:tab w:val="left" w:pos="709"/>
        </w:tabs>
        <w:jc w:val="both"/>
      </w:pPr>
      <w:r w:rsidRPr="006A524B">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B030A" w:rsidRPr="006A524B" w:rsidRDefault="00AB030A" w:rsidP="00EE13F1">
      <w:pPr>
        <w:tabs>
          <w:tab w:val="left" w:pos="284"/>
          <w:tab w:val="left" w:pos="709"/>
        </w:tabs>
        <w:jc w:val="both"/>
      </w:pPr>
      <w:r w:rsidRPr="006A524B">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B030A" w:rsidRPr="006A524B" w:rsidRDefault="00AB030A" w:rsidP="00EE13F1">
      <w:pPr>
        <w:tabs>
          <w:tab w:val="left" w:pos="284"/>
          <w:tab w:val="left" w:pos="709"/>
        </w:tabs>
        <w:jc w:val="both"/>
      </w:pPr>
      <w:r w:rsidRPr="006A524B">
        <w:t>Нидерландская революция: цели, участники, формы борьбы. Итоги и значение революции.</w:t>
      </w:r>
    </w:p>
    <w:p w:rsidR="00AB030A" w:rsidRPr="006A524B" w:rsidRDefault="00AB030A" w:rsidP="00EE13F1">
      <w:pPr>
        <w:tabs>
          <w:tab w:val="left" w:pos="284"/>
          <w:tab w:val="left" w:pos="709"/>
        </w:tabs>
        <w:jc w:val="both"/>
      </w:pPr>
      <w:r w:rsidRPr="006A524B">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B030A" w:rsidRPr="006A524B" w:rsidRDefault="00AB030A" w:rsidP="00EE13F1">
      <w:pPr>
        <w:tabs>
          <w:tab w:val="left" w:pos="284"/>
          <w:tab w:val="left" w:pos="709"/>
        </w:tabs>
        <w:jc w:val="both"/>
        <w:rPr>
          <w:b/>
          <w:i/>
        </w:rPr>
      </w:pPr>
      <w:r w:rsidRPr="006A524B">
        <w:rPr>
          <w:b/>
          <w:i/>
        </w:rPr>
        <w:t>Страны Европы и Северной Америки в XVII в.</w:t>
      </w:r>
    </w:p>
    <w:p w:rsidR="00AB030A" w:rsidRPr="006A524B" w:rsidRDefault="00AB030A" w:rsidP="00EE13F1">
      <w:pPr>
        <w:tabs>
          <w:tab w:val="left" w:pos="284"/>
          <w:tab w:val="left" w:pos="709"/>
        </w:tabs>
        <w:jc w:val="both"/>
      </w:pPr>
      <w:r w:rsidRPr="006A524B">
        <w:t>Английская революция XVII в.: причины, участники, этапы. О. Кромвель. Итоги и значение революции.</w:t>
      </w:r>
    </w:p>
    <w:p w:rsidR="00AB030A" w:rsidRPr="006A524B" w:rsidRDefault="00AB030A" w:rsidP="00EE13F1">
      <w:pPr>
        <w:tabs>
          <w:tab w:val="left" w:pos="284"/>
          <w:tab w:val="left" w:pos="709"/>
        </w:tabs>
        <w:jc w:val="both"/>
      </w:pPr>
      <w:r w:rsidRPr="006A524B">
        <w:t>Европейская культура XVI-XVII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 в. (барокко, классицизм). Становление театра.</w:t>
      </w:r>
    </w:p>
    <w:p w:rsidR="00AB030A" w:rsidRPr="006A524B" w:rsidRDefault="00AB030A" w:rsidP="00EE13F1">
      <w:pPr>
        <w:tabs>
          <w:tab w:val="left" w:pos="284"/>
          <w:tab w:val="left" w:pos="709"/>
        </w:tabs>
        <w:jc w:val="both"/>
        <w:rPr>
          <w:b/>
          <w:i/>
        </w:rPr>
      </w:pPr>
      <w:r w:rsidRPr="006A524B">
        <w:rPr>
          <w:b/>
          <w:i/>
        </w:rPr>
        <w:t>Страны Востока в XVI-XVII вв.</w:t>
      </w:r>
    </w:p>
    <w:p w:rsidR="00AB030A" w:rsidRPr="006A524B" w:rsidRDefault="00AB030A" w:rsidP="00EE13F1">
      <w:pPr>
        <w:tabs>
          <w:tab w:val="left" w:pos="284"/>
          <w:tab w:val="left" w:pos="709"/>
        </w:tabs>
        <w:jc w:val="both"/>
      </w:pPr>
      <w:r w:rsidRPr="006A524B">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A524B">
        <w:rPr>
          <w:i/>
        </w:rPr>
        <w:t>Образование централизованного государства и установление сёгуната Токугава в Японии</w:t>
      </w:r>
      <w:r w:rsidRPr="006A524B">
        <w:t>.</w:t>
      </w:r>
    </w:p>
    <w:p w:rsidR="00AB030A" w:rsidRPr="006A524B" w:rsidRDefault="00AB030A" w:rsidP="00EE13F1">
      <w:pPr>
        <w:tabs>
          <w:tab w:val="left" w:pos="284"/>
          <w:tab w:val="left" w:pos="709"/>
        </w:tabs>
        <w:jc w:val="both"/>
        <w:rPr>
          <w:b/>
        </w:rPr>
      </w:pPr>
      <w:r w:rsidRPr="006A524B">
        <w:rPr>
          <w:b/>
        </w:rPr>
        <w:t>История Нового времени. XVIII в.</w:t>
      </w:r>
    </w:p>
    <w:p w:rsidR="00AB030A" w:rsidRPr="006A524B" w:rsidRDefault="00AB030A" w:rsidP="00EE13F1">
      <w:pPr>
        <w:tabs>
          <w:tab w:val="left" w:pos="284"/>
          <w:tab w:val="left" w:pos="709"/>
        </w:tabs>
        <w:jc w:val="both"/>
      </w:pPr>
      <w:r w:rsidRPr="006A524B">
        <w:rPr>
          <w:b/>
          <w:i/>
        </w:rPr>
        <w:t>Страны Европы и Северной Америки в XVIII в.</w:t>
      </w:r>
      <w:r w:rsidRPr="006A524B">
        <w:t xml:space="preserve"> Экономическое и социальное развитие Европы в XVIII 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B030A" w:rsidRPr="006A524B" w:rsidRDefault="00AB030A" w:rsidP="00EE13F1">
      <w:pPr>
        <w:tabs>
          <w:tab w:val="left" w:pos="284"/>
          <w:tab w:val="left" w:pos="709"/>
        </w:tabs>
        <w:jc w:val="both"/>
      </w:pPr>
      <w:r w:rsidRPr="006A524B">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B030A" w:rsidRPr="006A524B" w:rsidRDefault="00AB030A" w:rsidP="00EE13F1">
      <w:pPr>
        <w:tabs>
          <w:tab w:val="left" w:pos="284"/>
          <w:tab w:val="left" w:pos="709"/>
        </w:tabs>
        <w:jc w:val="both"/>
      </w:pPr>
      <w:r w:rsidRPr="006A524B">
        <w:t>Европейская культура XVIII в. Стили художественной культуры XVIII в. Становление театра.</w:t>
      </w:r>
    </w:p>
    <w:p w:rsidR="00AB030A" w:rsidRPr="006A524B" w:rsidRDefault="00AB030A" w:rsidP="00EE13F1">
      <w:pPr>
        <w:tabs>
          <w:tab w:val="left" w:pos="284"/>
          <w:tab w:val="left" w:pos="709"/>
        </w:tabs>
        <w:jc w:val="both"/>
      </w:pPr>
      <w:r w:rsidRPr="006A524B">
        <w:t>Международные отношения в XVIII в. Европейские конфликты и дипломатия. Семилетняя война. Разделы Речи Посполитой. Колониальные захваты европейских держав.</w:t>
      </w:r>
    </w:p>
    <w:p w:rsidR="00AB030A" w:rsidRPr="006A524B" w:rsidRDefault="00AB030A" w:rsidP="00EE13F1">
      <w:pPr>
        <w:tabs>
          <w:tab w:val="left" w:pos="284"/>
          <w:tab w:val="left" w:pos="709"/>
        </w:tabs>
        <w:jc w:val="both"/>
      </w:pPr>
      <w:r w:rsidRPr="006A524B">
        <w:rPr>
          <w:b/>
          <w:i/>
        </w:rPr>
        <w:t>Страны Востока в XVIII в</w:t>
      </w:r>
      <w:r w:rsidRPr="006A524B">
        <w:t>. Османская империя: от могущества к упадку. Индия: начало проникновения англичан, британские завоевания. Империя Цин в Китае. Сёгунат Токугава в Японии.</w:t>
      </w:r>
    </w:p>
    <w:p w:rsidR="00AB030A" w:rsidRPr="006A524B" w:rsidRDefault="00AB030A" w:rsidP="00EE13F1">
      <w:pPr>
        <w:tabs>
          <w:tab w:val="left" w:pos="284"/>
          <w:tab w:val="left" w:pos="709"/>
        </w:tabs>
        <w:jc w:val="both"/>
        <w:rPr>
          <w:b/>
        </w:rPr>
      </w:pPr>
      <w:r w:rsidRPr="006A524B">
        <w:rPr>
          <w:b/>
        </w:rPr>
        <w:t>История Нового времени. XIX – начало ХХ вв.</w:t>
      </w:r>
    </w:p>
    <w:p w:rsidR="00AB030A" w:rsidRPr="006A524B" w:rsidRDefault="00AB030A" w:rsidP="00EE13F1">
      <w:pPr>
        <w:tabs>
          <w:tab w:val="left" w:pos="284"/>
          <w:tab w:val="left" w:pos="709"/>
        </w:tabs>
        <w:jc w:val="both"/>
      </w:pPr>
      <w:r w:rsidRPr="006A524B">
        <w:rPr>
          <w:b/>
          <w:i/>
        </w:rPr>
        <w:t xml:space="preserve">Страны Европы и Северной Америки в первой половине XIX в. </w:t>
      </w:r>
      <w:r w:rsidRPr="006A524B">
        <w:t xml:space="preserve">Империя Наполеона во Франции: внутренняя и внешняя политика. Наполеоновские войны. Падение империи. Венский конгресс; Ш.М. Талейран. Священный союз. </w:t>
      </w:r>
    </w:p>
    <w:p w:rsidR="00AB030A" w:rsidRPr="006A524B" w:rsidRDefault="00AB030A" w:rsidP="00EE13F1">
      <w:pPr>
        <w:tabs>
          <w:tab w:val="left" w:pos="284"/>
          <w:tab w:val="left" w:pos="709"/>
        </w:tabs>
        <w:jc w:val="both"/>
      </w:pPr>
      <w:r w:rsidRPr="006A524B">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B030A" w:rsidRPr="006A524B" w:rsidRDefault="00AB030A" w:rsidP="00EE13F1">
      <w:pPr>
        <w:tabs>
          <w:tab w:val="left" w:pos="284"/>
          <w:tab w:val="left" w:pos="709"/>
        </w:tabs>
        <w:jc w:val="both"/>
      </w:pPr>
      <w:r w:rsidRPr="006A524B">
        <w:rPr>
          <w:b/>
          <w:i/>
        </w:rPr>
        <w:t>Страны Европы и Северной Америки во второй половине XIX в.</w:t>
      </w:r>
      <w:r w:rsidRPr="006A524B">
        <w:t xml:space="preserve"> 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A524B">
        <w:rPr>
          <w:i/>
        </w:rPr>
        <w:t>внутренняя и внешняя политика, франко-германская война, колониальные воины</w:t>
      </w:r>
      <w:r w:rsidRPr="006A524B">
        <w:t xml:space="preserve">. Образование единого государства в Италии; </w:t>
      </w:r>
      <w:r w:rsidRPr="006A524B">
        <w:rPr>
          <w:i/>
        </w:rPr>
        <w:t>К. Кавур, Дж. Гарибальди</w:t>
      </w:r>
      <w:r w:rsidRPr="006A524B">
        <w:t xml:space="preserve">. Объединение германских государств, провозглашение Германской империи; О. Бисмарк. </w:t>
      </w:r>
      <w:r w:rsidRPr="006A524B">
        <w:rPr>
          <w:i/>
        </w:rPr>
        <w:t>Габсбургская монархия: австро-венгерский дуализм</w:t>
      </w:r>
      <w:r w:rsidRPr="006A524B">
        <w:t>.</w:t>
      </w:r>
    </w:p>
    <w:p w:rsidR="00AB030A" w:rsidRPr="006A524B" w:rsidRDefault="00AB030A" w:rsidP="00EE13F1">
      <w:pPr>
        <w:tabs>
          <w:tab w:val="left" w:pos="284"/>
          <w:tab w:val="left" w:pos="709"/>
        </w:tabs>
        <w:jc w:val="both"/>
      </w:pPr>
      <w:r w:rsidRPr="006A524B">
        <w:t>Соединенные Штаты Америки во второй половине XIX в.: экономика, социальные отношения, политическая жизнь. Север и Юг. Гражданская война (1861-1865). А. Линкольн.</w:t>
      </w:r>
    </w:p>
    <w:p w:rsidR="00AB030A" w:rsidRPr="006A524B" w:rsidRDefault="00AB030A" w:rsidP="00EE13F1">
      <w:pPr>
        <w:tabs>
          <w:tab w:val="left" w:pos="284"/>
          <w:tab w:val="left" w:pos="709"/>
        </w:tabs>
        <w:jc w:val="both"/>
      </w:pPr>
      <w:r w:rsidRPr="006A524B">
        <w:rPr>
          <w:b/>
          <w:i/>
        </w:rPr>
        <w:t xml:space="preserve">Экономическое и социально-политическое развитие стран Европы и США в конце XIX в. </w:t>
      </w:r>
      <w:r w:rsidRPr="006A524B">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AB030A" w:rsidRPr="006A524B" w:rsidRDefault="00AB030A" w:rsidP="00EE13F1">
      <w:pPr>
        <w:tabs>
          <w:tab w:val="left" w:pos="284"/>
          <w:tab w:val="left" w:pos="709"/>
        </w:tabs>
        <w:jc w:val="both"/>
      </w:pPr>
      <w:r w:rsidRPr="006A524B">
        <w:rPr>
          <w:b/>
          <w:i/>
        </w:rPr>
        <w:t xml:space="preserve">Страны Азии в XIX в. </w:t>
      </w:r>
      <w:r w:rsidRPr="006A524B">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w:t>
      </w:r>
      <w:r w:rsidRPr="006A524B">
        <w:rPr>
          <w:i/>
        </w:rPr>
        <w:t>внутренняя и внешняя политика сегуната Токугава, преобразования эпохи Мэйдзи.</w:t>
      </w:r>
    </w:p>
    <w:p w:rsidR="00AB030A" w:rsidRPr="006A524B" w:rsidRDefault="00AB030A" w:rsidP="00EE13F1">
      <w:pPr>
        <w:tabs>
          <w:tab w:val="left" w:pos="284"/>
          <w:tab w:val="left" w:pos="709"/>
        </w:tabs>
        <w:jc w:val="both"/>
      </w:pPr>
      <w:r w:rsidRPr="006A524B">
        <w:rPr>
          <w:b/>
          <w:i/>
        </w:rPr>
        <w:t xml:space="preserve">Война за независимость в Латинской Америке. </w:t>
      </w:r>
      <w:r w:rsidRPr="006A524B">
        <w:t xml:space="preserve">Колониальное общество. Освободительная борьба: задачи, участники, формы выступлений. </w:t>
      </w:r>
      <w:r w:rsidRPr="006A524B">
        <w:rPr>
          <w:i/>
        </w:rPr>
        <w:t>П.Д. Туссен-Лувертюр, С. Боливар</w:t>
      </w:r>
      <w:r w:rsidRPr="006A524B">
        <w:t>. Провозглашение независимых государств.</w:t>
      </w:r>
    </w:p>
    <w:p w:rsidR="00AB030A" w:rsidRPr="006A524B" w:rsidRDefault="00AB030A" w:rsidP="00EE13F1">
      <w:pPr>
        <w:tabs>
          <w:tab w:val="left" w:pos="284"/>
          <w:tab w:val="left" w:pos="709"/>
        </w:tabs>
        <w:jc w:val="both"/>
      </w:pPr>
      <w:r w:rsidRPr="006A524B">
        <w:rPr>
          <w:b/>
          <w:i/>
        </w:rPr>
        <w:t xml:space="preserve">Народы Африки в Новое время. </w:t>
      </w:r>
      <w:r w:rsidRPr="006A524B">
        <w:t>Колониальные империи. Колониальные порядки и традиционные общественные отношения. Выступления против колонизаторов.</w:t>
      </w:r>
    </w:p>
    <w:p w:rsidR="00AB030A" w:rsidRPr="006A524B" w:rsidRDefault="00AB030A" w:rsidP="00EE13F1">
      <w:pPr>
        <w:tabs>
          <w:tab w:val="left" w:pos="284"/>
          <w:tab w:val="left" w:pos="709"/>
        </w:tabs>
        <w:jc w:val="both"/>
      </w:pPr>
      <w:r w:rsidRPr="006A524B">
        <w:rPr>
          <w:b/>
          <w:i/>
        </w:rPr>
        <w:t xml:space="preserve">Развитие культуры в XIX в. </w:t>
      </w:r>
      <w:r w:rsidRPr="006A524B">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B030A" w:rsidRPr="006A524B" w:rsidRDefault="00AB030A" w:rsidP="00EE13F1">
      <w:pPr>
        <w:tabs>
          <w:tab w:val="left" w:pos="284"/>
          <w:tab w:val="left" w:pos="709"/>
        </w:tabs>
        <w:jc w:val="both"/>
      </w:pPr>
      <w:r w:rsidRPr="006A524B">
        <w:rPr>
          <w:b/>
          <w:i/>
        </w:rPr>
        <w:t xml:space="preserve">Международные отношения в XIX в. </w:t>
      </w:r>
      <w:r w:rsidRPr="006A524B">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B030A" w:rsidRPr="006A524B" w:rsidRDefault="00AB030A" w:rsidP="00EE13F1">
      <w:pPr>
        <w:tabs>
          <w:tab w:val="left" w:pos="284"/>
          <w:tab w:val="left" w:pos="709"/>
        </w:tabs>
        <w:jc w:val="both"/>
      </w:pPr>
      <w:r w:rsidRPr="006A524B">
        <w:t>Историческое и культурное наследие Нового времени.</w:t>
      </w:r>
    </w:p>
    <w:p w:rsidR="00AB030A" w:rsidRPr="006A524B" w:rsidRDefault="00AB030A" w:rsidP="00EE13F1">
      <w:pPr>
        <w:tabs>
          <w:tab w:val="left" w:pos="284"/>
          <w:tab w:val="left" w:pos="709"/>
        </w:tabs>
        <w:jc w:val="both"/>
      </w:pPr>
      <w:r w:rsidRPr="006A524B">
        <w:rPr>
          <w:b/>
          <w:i/>
        </w:rPr>
        <w:t>Новейшая история</w:t>
      </w:r>
      <w:r w:rsidRPr="006A524B">
        <w:t>. Мир к началу XX в. Новейшая история: понятие, периодизация.</w:t>
      </w:r>
    </w:p>
    <w:p w:rsidR="00AB030A" w:rsidRPr="006A524B" w:rsidRDefault="00AB030A" w:rsidP="00EE13F1">
      <w:pPr>
        <w:tabs>
          <w:tab w:val="left" w:pos="284"/>
          <w:tab w:val="left" w:pos="709"/>
        </w:tabs>
        <w:jc w:val="both"/>
      </w:pPr>
      <w:r w:rsidRPr="006A524B">
        <w:rPr>
          <w:b/>
          <w:i/>
        </w:rPr>
        <w:t xml:space="preserve">Мир в 1900-1914 гг. </w:t>
      </w:r>
      <w:r w:rsidRPr="006A524B">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A524B">
        <w:rPr>
          <w:i/>
        </w:rPr>
        <w:t>Социальные и политические реформы; Д. Ллойд Джордж</w:t>
      </w:r>
      <w:r w:rsidRPr="006A524B">
        <w:t>.</w:t>
      </w:r>
    </w:p>
    <w:p w:rsidR="00AB030A" w:rsidRPr="006A524B" w:rsidRDefault="00AB030A" w:rsidP="00EE13F1">
      <w:pPr>
        <w:tabs>
          <w:tab w:val="left" w:pos="284"/>
          <w:tab w:val="left" w:pos="709"/>
        </w:tabs>
        <w:jc w:val="both"/>
      </w:pPr>
      <w:r w:rsidRPr="006A524B">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1910-1917 гг. </w:t>
      </w:r>
      <w:r w:rsidRPr="006A524B">
        <w:rPr>
          <w:i/>
        </w:rPr>
        <w:t>Руководители освободительной борьбы</w:t>
      </w:r>
      <w:r w:rsidRPr="006A524B">
        <w:t xml:space="preserve"> (</w:t>
      </w:r>
      <w:r w:rsidRPr="006A524B">
        <w:rPr>
          <w:i/>
        </w:rPr>
        <w:t>Сунь Ятсен, Э. Сапата, Ф. Вилъя</w:t>
      </w:r>
      <w:r w:rsidRPr="006A524B">
        <w:t>).</w:t>
      </w:r>
    </w:p>
    <w:p w:rsidR="00AB030A" w:rsidRPr="006A524B" w:rsidRDefault="00AB030A" w:rsidP="00EE13F1">
      <w:pPr>
        <w:tabs>
          <w:tab w:val="left" w:pos="284"/>
          <w:tab w:val="left" w:pos="709"/>
        </w:tabs>
        <w:jc w:val="both"/>
        <w:rPr>
          <w:b/>
        </w:rPr>
      </w:pPr>
      <w:r w:rsidRPr="006A524B">
        <w:rPr>
          <w:b/>
        </w:rPr>
        <w:t>БЛОК 2. ИСТОРИЯ РОССИИ</w:t>
      </w:r>
    </w:p>
    <w:p w:rsidR="00AB030A" w:rsidRPr="006A524B" w:rsidRDefault="00AB030A" w:rsidP="00EE13F1">
      <w:pPr>
        <w:tabs>
          <w:tab w:val="left" w:pos="284"/>
          <w:tab w:val="left" w:pos="709"/>
        </w:tabs>
        <w:jc w:val="both"/>
        <w:rPr>
          <w:b/>
        </w:rPr>
      </w:pPr>
      <w:r w:rsidRPr="006A524B">
        <w:rPr>
          <w:b/>
          <w:bCs/>
        </w:rPr>
        <w:t xml:space="preserve">История России </w:t>
      </w:r>
      <w:r w:rsidRPr="006A524B">
        <w:rPr>
          <w:b/>
        </w:rPr>
        <w:t>с древнейших времен до XVI века</w:t>
      </w:r>
    </w:p>
    <w:p w:rsidR="00AB030A" w:rsidRPr="006A524B" w:rsidRDefault="00AB030A" w:rsidP="00EE13F1">
      <w:pPr>
        <w:tabs>
          <w:tab w:val="left" w:pos="284"/>
          <w:tab w:val="left" w:pos="709"/>
        </w:tabs>
        <w:jc w:val="both"/>
      </w:pPr>
      <w:r w:rsidRPr="006A524B">
        <w:rPr>
          <w:b/>
        </w:rPr>
        <w:t>Введение. Человек и история</w:t>
      </w:r>
    </w:p>
    <w:p w:rsidR="00AB030A" w:rsidRPr="006A524B" w:rsidRDefault="00AB030A" w:rsidP="00EE13F1">
      <w:pPr>
        <w:tabs>
          <w:tab w:val="left" w:pos="284"/>
          <w:tab w:val="left" w:pos="709"/>
        </w:tabs>
        <w:jc w:val="both"/>
      </w:pPr>
      <w:r w:rsidRPr="006A524B">
        <w:t>Что изучает история. Кто изучает историю. Как изучают историю. Роль и место России в мировой истории. Периодизация российской истории. Источники по истории России. История России – история всех населяющих ее народов.</w:t>
      </w:r>
    </w:p>
    <w:p w:rsidR="00AB030A" w:rsidRPr="006A524B" w:rsidRDefault="00AB030A" w:rsidP="00EE13F1">
      <w:pPr>
        <w:tabs>
          <w:tab w:val="left" w:pos="284"/>
          <w:tab w:val="left" w:pos="709"/>
        </w:tabs>
        <w:jc w:val="both"/>
        <w:rPr>
          <w:b/>
        </w:rPr>
      </w:pPr>
      <w:r w:rsidRPr="006A524B">
        <w:rPr>
          <w:b/>
        </w:rPr>
        <w:t>Тема I. Народы и государства восточной Европы в древности</w:t>
      </w:r>
    </w:p>
    <w:p w:rsidR="00AB030A" w:rsidRPr="006A524B" w:rsidRDefault="00AB030A" w:rsidP="00EE13F1">
      <w:pPr>
        <w:tabs>
          <w:tab w:val="left" w:pos="284"/>
          <w:tab w:val="left" w:pos="709"/>
        </w:tabs>
        <w:jc w:val="both"/>
        <w:rPr>
          <w:bCs/>
        </w:rPr>
      </w:pPr>
      <w:r w:rsidRPr="006A524B">
        <w:rPr>
          <w:b/>
          <w:bCs/>
          <w:i/>
        </w:rPr>
        <w:t xml:space="preserve">Древнейшие люди на территории Восточно-Европейской равнины. </w:t>
      </w:r>
      <w:r w:rsidRPr="006A524B">
        <w:rPr>
          <w:bCs/>
        </w:rPr>
        <w:t>Великое оледенение. Заселение территории нашей страны. Климатические изменения в древности. Каменный век. Особенности перехода от присваивающего хозяйства к производящему на территории Северной Евразии. Неолитическая революция. Ареалы древнейшего земледелия и скотоводства. Появление металлических орудий и их влияние на развитие первобытного общества.</w:t>
      </w:r>
    </w:p>
    <w:p w:rsidR="00AB030A" w:rsidRPr="006A524B" w:rsidRDefault="00AB030A" w:rsidP="00EE13F1">
      <w:pPr>
        <w:tabs>
          <w:tab w:val="left" w:pos="284"/>
          <w:tab w:val="left" w:pos="709"/>
        </w:tabs>
        <w:jc w:val="both"/>
        <w:rPr>
          <w:bCs/>
        </w:rPr>
      </w:pPr>
      <w:r w:rsidRPr="006A524B">
        <w:rPr>
          <w:b/>
          <w:bCs/>
          <w:i/>
        </w:rPr>
        <w:t xml:space="preserve">История народов Восточной Европы в I тыс. до н.э. – середине </w:t>
      </w:r>
      <w:r w:rsidRPr="006A524B">
        <w:rPr>
          <w:b/>
          <w:bCs/>
          <w:i/>
          <w:lang w:val="en-US"/>
        </w:rPr>
        <w:t>VI</w:t>
      </w:r>
      <w:r w:rsidRPr="006A524B">
        <w:rPr>
          <w:b/>
          <w:bCs/>
          <w:i/>
        </w:rPr>
        <w:t xml:space="preserve">в. н.э. </w:t>
      </w:r>
      <w:r w:rsidRPr="006A524B">
        <w:rPr>
          <w:bCs/>
        </w:rPr>
        <w:t>Языковые семьи жителей Европы и Северной Азии. Миграции народов. Эволюция индоевропейской общности. Античные города-государства Северного Причерноморья. Боспорское царство. Скифское царство. Связи между народами, их взаимовлияние. Вопрос о происхождении славян. Славянские общности Восточной Европы. Славяне и балты. Великое переселение народов. Нашествие гуннов. Создание славянской письменности Кириллом и Мефодием.</w:t>
      </w:r>
    </w:p>
    <w:p w:rsidR="00AB030A" w:rsidRPr="006A524B" w:rsidRDefault="00AB030A" w:rsidP="00EE13F1">
      <w:pPr>
        <w:tabs>
          <w:tab w:val="left" w:pos="284"/>
          <w:tab w:val="left" w:pos="709"/>
        </w:tabs>
        <w:jc w:val="both"/>
        <w:rPr>
          <w:b/>
          <w:bCs/>
        </w:rPr>
      </w:pPr>
      <w:r w:rsidRPr="006A524B">
        <w:rPr>
          <w:b/>
          <w:bCs/>
          <w:i/>
        </w:rPr>
        <w:t xml:space="preserve">Первые государства на территории Восточной Европы. </w:t>
      </w:r>
      <w:r w:rsidRPr="006A524B">
        <w:rPr>
          <w:bCs/>
        </w:rPr>
        <w:t>Расселение славян, их разделение на три ветви – восточных, западных и южных. Хозяйство восточных славян, их общественный строй. Хазарский каганат, Волжская Булгария (Болгария): экономика, особенности общественного и политического строя, духовная жизнь. Влияние природно-географического фактора на общественную жизнь славян.</w:t>
      </w:r>
    </w:p>
    <w:p w:rsidR="00AB030A" w:rsidRPr="006A524B" w:rsidRDefault="00AB030A" w:rsidP="00EE13F1">
      <w:pPr>
        <w:tabs>
          <w:tab w:val="left" w:pos="284"/>
          <w:tab w:val="left" w:pos="709"/>
        </w:tabs>
        <w:jc w:val="both"/>
        <w:rPr>
          <w:b/>
          <w:bCs/>
        </w:rPr>
      </w:pPr>
      <w:r w:rsidRPr="006A524B">
        <w:rPr>
          <w:b/>
          <w:bCs/>
        </w:rPr>
        <w:t>Тема II. Русь в IX – первой половине XII в.</w:t>
      </w:r>
    </w:p>
    <w:p w:rsidR="00AB030A" w:rsidRPr="006A524B" w:rsidRDefault="00AB030A" w:rsidP="00EE13F1">
      <w:pPr>
        <w:tabs>
          <w:tab w:val="left" w:pos="284"/>
          <w:tab w:val="left" w:pos="709"/>
        </w:tabs>
        <w:jc w:val="both"/>
        <w:rPr>
          <w:bCs/>
        </w:rPr>
      </w:pPr>
      <w:r w:rsidRPr="006A524B">
        <w:rPr>
          <w:b/>
          <w:bCs/>
          <w:i/>
        </w:rPr>
        <w:t xml:space="preserve">Образование Древнерусского государства. </w:t>
      </w:r>
      <w:r w:rsidRPr="006A524B">
        <w:rPr>
          <w:bCs/>
        </w:rPr>
        <w:t>Исторические условия складывания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 Первые известия о Руси. Различные подходы к проблеме образования Древнерусского государства. Начало династии Рюриковичей. Формирование территории государства. Дань и полюдье. Первые русские князья. Деятельность Олега, Игоря, Ольги. Отношения с Византийской империей, странами Центральной, Западной и Северной Европы, кочевниками европейских степей. Русь в системе международной торговли. Путь «из варяг в греки». Начало правления Владимира Святославича. Языческая реформа.</w:t>
      </w:r>
    </w:p>
    <w:p w:rsidR="00AB030A" w:rsidRPr="006A524B" w:rsidRDefault="00AB030A" w:rsidP="00EE13F1">
      <w:pPr>
        <w:tabs>
          <w:tab w:val="left" w:pos="284"/>
          <w:tab w:val="left" w:pos="709"/>
        </w:tabs>
        <w:jc w:val="both"/>
        <w:rPr>
          <w:bCs/>
        </w:rPr>
      </w:pPr>
      <w:r w:rsidRPr="006A524B">
        <w:rPr>
          <w:b/>
          <w:bCs/>
          <w:i/>
        </w:rPr>
        <w:t xml:space="preserve">Русь в конце X – первой половине XI в. Становление государства. </w:t>
      </w:r>
      <w:r w:rsidRPr="006A524B">
        <w:rPr>
          <w:bCs/>
        </w:rPr>
        <w:t>Принятие христианства. Византийское наследие на Руси. Значение принятия христианства. Территория и население государства. Территориально-политическая структура Руси. Органы власти: князь, вече. Старшая и младшая дружина. Внутриполитическое развитие. Расцвет Руси при Ярославе Мудром. Древнерус</w:t>
      </w:r>
      <w:r w:rsidRPr="006A524B">
        <w:rPr>
          <w:bCs/>
        </w:rPr>
        <w:softHyphen/>
        <w:t>ское право: «Русская Правда». Реконструкция Киева. Распространение православия. Поставление Илариона митрополитом. Русь в социально-политическом контексте Евразии. Внешняя политика и международные связи: отношения с Византией, печенегами, странами Центральной, Западной и Северной Европы.</w:t>
      </w:r>
    </w:p>
    <w:p w:rsidR="00AB030A" w:rsidRPr="006A524B" w:rsidRDefault="00AB030A" w:rsidP="00EE13F1">
      <w:pPr>
        <w:tabs>
          <w:tab w:val="left" w:pos="284"/>
          <w:tab w:val="left" w:pos="709"/>
        </w:tabs>
        <w:jc w:val="both"/>
        <w:rPr>
          <w:bCs/>
        </w:rPr>
      </w:pPr>
      <w:r w:rsidRPr="006A524B">
        <w:rPr>
          <w:b/>
          <w:bCs/>
          <w:i/>
        </w:rPr>
        <w:t xml:space="preserve">Русь в середине </w:t>
      </w:r>
      <w:r w:rsidRPr="006A524B">
        <w:rPr>
          <w:b/>
          <w:bCs/>
          <w:i/>
          <w:lang w:val="en-US"/>
        </w:rPr>
        <w:t>XI</w:t>
      </w:r>
      <w:r w:rsidRPr="006A524B">
        <w:rPr>
          <w:b/>
          <w:bCs/>
          <w:i/>
        </w:rPr>
        <w:t xml:space="preserve"> – начале </w:t>
      </w:r>
      <w:r w:rsidRPr="006A524B">
        <w:rPr>
          <w:b/>
          <w:bCs/>
          <w:i/>
          <w:lang w:val="en-US"/>
        </w:rPr>
        <w:t>XII</w:t>
      </w:r>
      <w:r w:rsidRPr="006A524B">
        <w:rPr>
          <w:b/>
          <w:bCs/>
          <w:i/>
        </w:rPr>
        <w:t xml:space="preserve"> в. </w:t>
      </w:r>
      <w:r w:rsidRPr="006A524B">
        <w:rPr>
          <w:bCs/>
        </w:rPr>
        <w:t>Княжеские усобицы. Раздел земель Ярославом Мудрым между сыновьями. Борьба между братьями Ярославичами. Развитие древнерусского законодательства. Княжеские съезды. Народные восстания и половецкая угроза. Общерусская борьба против по</w:t>
      </w:r>
      <w:r w:rsidRPr="006A524B">
        <w:rPr>
          <w:bCs/>
        </w:rPr>
        <w:softHyphen/>
        <w:t>ловцев. Дипломатические контакты. Заключительный период единства Руси в годы правления Мстислава. Почитание святых Бориса и Глеба как призыв к прекращению распрей. Владимир Мономах: политик и писатель. Устав Владимира Мономаха.</w:t>
      </w:r>
    </w:p>
    <w:p w:rsidR="00AB030A" w:rsidRPr="006A524B" w:rsidRDefault="00AB030A" w:rsidP="00EE13F1">
      <w:pPr>
        <w:tabs>
          <w:tab w:val="left" w:pos="284"/>
          <w:tab w:val="left" w:pos="709"/>
        </w:tabs>
        <w:jc w:val="both"/>
        <w:rPr>
          <w:bCs/>
        </w:rPr>
      </w:pPr>
      <w:r w:rsidRPr="006A524B">
        <w:rPr>
          <w:b/>
          <w:bCs/>
          <w:i/>
        </w:rPr>
        <w:t xml:space="preserve">Общественный строй Древней Руси. </w:t>
      </w:r>
      <w:r w:rsidRPr="006A524B">
        <w:rPr>
          <w:bCs/>
        </w:rPr>
        <w:t>Крупнейшие города Руси как центры государственной, экономической и духовной жизни. Укрепления и районы древнерусского города.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Категории свободного и зависимого населения.</w:t>
      </w:r>
    </w:p>
    <w:p w:rsidR="00AB030A" w:rsidRPr="006A524B" w:rsidRDefault="00AB030A" w:rsidP="00EE13F1">
      <w:pPr>
        <w:tabs>
          <w:tab w:val="left" w:pos="284"/>
          <w:tab w:val="left" w:pos="709"/>
        </w:tabs>
        <w:jc w:val="both"/>
      </w:pPr>
      <w:r w:rsidRPr="006A524B">
        <w:rPr>
          <w:b/>
          <w:i/>
        </w:rPr>
        <w:t xml:space="preserve">Древнерусская культура. </w:t>
      </w:r>
      <w:r w:rsidRPr="006A524B">
        <w:t>Русь в культурном контексте Евразии. Картина мира средневекового человека. Двоеверие. Формирование единого культурного пространства. 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Илариона. Первые русские жития. Произведения летописного жанра. «Повесть временных лет». Иконопись. Фрески. Мозаики. Архитектура. Начало храмового строительства: храм Успения Пресвятой Богородицы (Десятинная церковь), София Киевская, София Новгородская. Материальная культура.</w:t>
      </w:r>
    </w:p>
    <w:p w:rsidR="00AB030A" w:rsidRPr="006A524B" w:rsidRDefault="00AB030A" w:rsidP="00EE13F1">
      <w:pPr>
        <w:tabs>
          <w:tab w:val="left" w:pos="284"/>
          <w:tab w:val="left" w:pos="709"/>
        </w:tabs>
        <w:jc w:val="both"/>
      </w:pPr>
      <w:r w:rsidRPr="006A524B">
        <w:rPr>
          <w:b/>
        </w:rPr>
        <w:t>Тема III. Русь в середине XII – начале XIII в.</w:t>
      </w:r>
    </w:p>
    <w:p w:rsidR="00AB030A" w:rsidRPr="006A524B" w:rsidRDefault="00AB030A" w:rsidP="00EE13F1">
      <w:pPr>
        <w:tabs>
          <w:tab w:val="left" w:pos="284"/>
          <w:tab w:val="left" w:pos="709"/>
        </w:tabs>
        <w:jc w:val="both"/>
        <w:rPr>
          <w:bCs/>
        </w:rPr>
      </w:pPr>
      <w:r w:rsidRPr="006A524B">
        <w:rPr>
          <w:b/>
          <w:bCs/>
          <w:i/>
        </w:rPr>
        <w:t xml:space="preserve">Начало удельного периода. Княжества Южной Руси. </w:t>
      </w:r>
      <w:r w:rsidRPr="006A524B">
        <w:rPr>
          <w:bCs/>
        </w:rPr>
        <w:t>Причины распада Древней Руси. Политическая раздробленность. Формирование системы земель – самостоятельных государств. Важнейшие земли, управляемые ветвями княжеского рода Рюриковичей. Факторы единства русских земель в удельный период. Роль Русской православной церкви в сохранении единства Руси. Киевская и Галицко-Волынская земли: особенности политического развития. Ярослав Осмомысл. Роман Мстиславич. Отношения южнорусских княжеств с кочевниками: войны, тор</w:t>
      </w:r>
      <w:r w:rsidRPr="006A524B">
        <w:rPr>
          <w:bCs/>
        </w:rPr>
        <w:softHyphen/>
        <w:t>говля, династические браки. «Слово о полку Игореве».</w:t>
      </w:r>
    </w:p>
    <w:p w:rsidR="00AB030A" w:rsidRPr="006A524B" w:rsidRDefault="00AB030A" w:rsidP="00EE13F1">
      <w:pPr>
        <w:tabs>
          <w:tab w:val="left" w:pos="284"/>
          <w:tab w:val="left" w:pos="709"/>
        </w:tabs>
        <w:jc w:val="both"/>
        <w:rPr>
          <w:bCs/>
        </w:rPr>
      </w:pPr>
      <w:r w:rsidRPr="006A524B">
        <w:rPr>
          <w:b/>
          <w:bCs/>
          <w:i/>
        </w:rPr>
        <w:t xml:space="preserve">Княжества Северо-Восточной Руси. </w:t>
      </w:r>
      <w:r w:rsidRPr="006A524B">
        <w:rPr>
          <w:bCs/>
        </w:rPr>
        <w:t>Особенности географического положения и природных условий Северо-Восточной Руси. Занятия населения. Колонизация края. 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Боголюбского. Организация деспотической власти. Перенос столицы княжества во Владимир. Укрепление города, сооружение храмов. Владимирская икона Божией Матери. Заговор против Андрея Боголюбского. Дальнейшее укрепление княжества при Всеволоде Большое Гнездо.</w:t>
      </w:r>
    </w:p>
    <w:p w:rsidR="00AB030A" w:rsidRPr="006A524B" w:rsidRDefault="00AB030A" w:rsidP="00EE13F1">
      <w:pPr>
        <w:tabs>
          <w:tab w:val="left" w:pos="284"/>
          <w:tab w:val="left" w:pos="709"/>
        </w:tabs>
        <w:jc w:val="both"/>
        <w:rPr>
          <w:bCs/>
        </w:rPr>
      </w:pPr>
      <w:r w:rsidRPr="006A524B">
        <w:rPr>
          <w:b/>
          <w:bCs/>
          <w:i/>
        </w:rPr>
        <w:t xml:space="preserve">Боярские республики Северо-Западной Руси. </w:t>
      </w:r>
      <w:r w:rsidRPr="006A524B">
        <w:rPr>
          <w:bCs/>
        </w:rPr>
        <w:t>Новгород – крупный центр Северо-Западной Руси; причины возвышения города.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аристократической республики. Боярские кланы в системе государства. Роль князя в Новгородской земле. Обособление Псковской республики.</w:t>
      </w:r>
    </w:p>
    <w:p w:rsidR="00AB030A" w:rsidRPr="006A524B" w:rsidRDefault="00AB030A" w:rsidP="00EE13F1">
      <w:pPr>
        <w:tabs>
          <w:tab w:val="left" w:pos="284"/>
          <w:tab w:val="left" w:pos="709"/>
        </w:tabs>
        <w:jc w:val="both"/>
        <w:rPr>
          <w:bCs/>
        </w:rPr>
      </w:pPr>
      <w:r w:rsidRPr="006A524B">
        <w:rPr>
          <w:b/>
          <w:bCs/>
          <w:i/>
        </w:rPr>
        <w:t xml:space="preserve">Культура Руси. </w:t>
      </w:r>
      <w:r w:rsidRPr="006A524B">
        <w:rPr>
          <w:bCs/>
        </w:rPr>
        <w:t>Формирование региональных центров культуры. Факторы сохранения культурного единства. Картина мира средневекового человека. Календарь и церковные праздники. Смысл древнерусских изображений и текстов. Летописание и памятники литературы. «Моление» Даниила Заточника. Белокаменные храмы Северо-Восточной Руси: Успенский и Дмитриевский соборы во Владимире, церковь Покрова на Нерли, Георгиевский собор в Юрьеве-Польском. Наружное оформление храма и его внутреннее устройство.</w:t>
      </w:r>
    </w:p>
    <w:p w:rsidR="00AB030A" w:rsidRPr="006A524B" w:rsidRDefault="00AB030A" w:rsidP="00EE13F1">
      <w:pPr>
        <w:tabs>
          <w:tab w:val="left" w:pos="284"/>
          <w:tab w:val="left" w:pos="709"/>
        </w:tabs>
        <w:jc w:val="both"/>
      </w:pPr>
      <w:r w:rsidRPr="006A524B">
        <w:rPr>
          <w:b/>
        </w:rPr>
        <w:t>Тема IV. Русские земли в середине XIII-XIV в.</w:t>
      </w:r>
    </w:p>
    <w:p w:rsidR="00AB030A" w:rsidRPr="006A524B" w:rsidRDefault="00AB030A" w:rsidP="00EE13F1">
      <w:pPr>
        <w:tabs>
          <w:tab w:val="left" w:pos="284"/>
          <w:tab w:val="left" w:pos="709"/>
        </w:tabs>
        <w:jc w:val="both"/>
        <w:rPr>
          <w:bCs/>
        </w:rPr>
      </w:pPr>
      <w:r w:rsidRPr="006A524B">
        <w:rPr>
          <w:b/>
          <w:bCs/>
          <w:i/>
        </w:rPr>
        <w:t xml:space="preserve">Походы Батыя на Русь. </w:t>
      </w:r>
      <w:r w:rsidRPr="006A524B">
        <w:rPr>
          <w:bCs/>
        </w:rPr>
        <w:t>Складывание государства у монголов. Провозглашение Темучина «повелителем Вселенной» (Чингисханом). Возникновение Монгольской империи. Завоевания Чингисхана и его потомков. Поход 1223 г. Битва на реке Калке. Улус Джучи. Походы Батыя в Восточную Европу. Разгром Волжской Булгарии. Поход на Северо-Восточную Русь. Гибель Юрия Всеволодовича. Взятие Батыем «злого города» Козельска. Нашествие на Юго-Западную Русь и Центральную Европу. Создание столицы государства Батыя в низовьях Волги.</w:t>
      </w:r>
    </w:p>
    <w:p w:rsidR="00AB030A" w:rsidRPr="006A524B" w:rsidRDefault="00AB030A" w:rsidP="00EE13F1">
      <w:pPr>
        <w:tabs>
          <w:tab w:val="left" w:pos="284"/>
          <w:tab w:val="left" w:pos="709"/>
        </w:tabs>
        <w:jc w:val="both"/>
        <w:rPr>
          <w:bCs/>
        </w:rPr>
      </w:pPr>
      <w:r w:rsidRPr="006A524B">
        <w:rPr>
          <w:b/>
          <w:bCs/>
          <w:i/>
        </w:rPr>
        <w:t xml:space="preserve">Борьба Северо-Западной Руси против экспансии с Запада. </w:t>
      </w:r>
      <w:r w:rsidRPr="006A524B">
        <w:rPr>
          <w:bCs/>
        </w:rPr>
        <w:t>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 Раковорская битва.</w:t>
      </w:r>
    </w:p>
    <w:p w:rsidR="00AB030A" w:rsidRPr="006A524B" w:rsidRDefault="00AB030A" w:rsidP="00EE13F1">
      <w:pPr>
        <w:tabs>
          <w:tab w:val="left" w:pos="284"/>
          <w:tab w:val="left" w:pos="709"/>
        </w:tabs>
        <w:jc w:val="both"/>
        <w:rPr>
          <w:bCs/>
        </w:rPr>
      </w:pPr>
      <w:r w:rsidRPr="006A524B">
        <w:rPr>
          <w:b/>
          <w:bCs/>
          <w:i/>
        </w:rPr>
        <w:t xml:space="preserve">Русские земли под властью Орды. </w:t>
      </w:r>
      <w:r w:rsidRPr="006A524B">
        <w:rPr>
          <w:bCs/>
        </w:rPr>
        <w:t>Последствия монгольского нашествия. Система зависимости русских земель от ордынских ханов. Хан Батый и князья Ярослав Всеволодович, Александр Ярославич. Политика князей в отношении Орды. Даниил Галицкий. Экономическая зависимость Руси. Перепись населения. Баскаки. Ордынский выход. Борьба против ордынского владычества. Карательные походы ордынских войск.</w:t>
      </w:r>
    </w:p>
    <w:p w:rsidR="00AB030A" w:rsidRPr="006A524B" w:rsidRDefault="00AB030A" w:rsidP="00EE13F1">
      <w:pPr>
        <w:tabs>
          <w:tab w:val="left" w:pos="284"/>
          <w:tab w:val="left" w:pos="709"/>
        </w:tabs>
        <w:jc w:val="both"/>
        <w:rPr>
          <w:bCs/>
        </w:rPr>
      </w:pPr>
      <w:r w:rsidRPr="006A524B">
        <w:rPr>
          <w:b/>
          <w:bCs/>
          <w:i/>
        </w:rPr>
        <w:t xml:space="preserve">Москва и Тверь: борьба за лидерство. </w:t>
      </w:r>
      <w:r w:rsidRPr="006A524B">
        <w:rPr>
          <w:bCs/>
        </w:rPr>
        <w:t>Возникновение и укрепление Тверского княжества. Тверские князья (Михаил Ярославич, Дмитрий Грозные Очи). Начало самостоятельности Московского княжества. Династия московских князей. Даниил Александрович, Юрий Данилович. Соперниче</w:t>
      </w:r>
      <w:r w:rsidRPr="006A524B">
        <w:rPr>
          <w:bCs/>
        </w:rPr>
        <w:softHyphen/>
        <w:t>ство между Тверью и Москвой за ярлык на великое княжение Владимирское. Перемещение духовного центра Руси из Киева в Москву. Митрополит Петр. Москва – центр собирания русских земель. Тверское восстание 1327 г. Поражение Твери в борьбе за господство на Руси.</w:t>
      </w:r>
    </w:p>
    <w:p w:rsidR="00AB030A" w:rsidRPr="006A524B" w:rsidRDefault="00AB030A" w:rsidP="00EE13F1">
      <w:pPr>
        <w:tabs>
          <w:tab w:val="left" w:pos="284"/>
          <w:tab w:val="left" w:pos="709"/>
        </w:tabs>
        <w:jc w:val="both"/>
      </w:pPr>
      <w:r w:rsidRPr="006A524B">
        <w:rPr>
          <w:b/>
        </w:rPr>
        <w:t>Тема V. Русские земли в XIII – первой половине XV в.</w:t>
      </w:r>
    </w:p>
    <w:p w:rsidR="00AB030A" w:rsidRPr="006A524B" w:rsidRDefault="00AB030A" w:rsidP="00EE13F1">
      <w:pPr>
        <w:tabs>
          <w:tab w:val="left" w:pos="284"/>
          <w:tab w:val="left" w:pos="709"/>
        </w:tabs>
        <w:jc w:val="both"/>
        <w:rPr>
          <w:bCs/>
        </w:rPr>
      </w:pPr>
      <w:r w:rsidRPr="006A524B">
        <w:rPr>
          <w:b/>
          <w:bCs/>
          <w:i/>
        </w:rPr>
        <w:t xml:space="preserve">Начало объединения русских земель вокруг Москвы. </w:t>
      </w:r>
      <w:r w:rsidRPr="006A524B">
        <w:rPr>
          <w:bCs/>
        </w:rPr>
        <w:t>Возвышение Московского княжества. Деятельность Ивана Даниловича. Рост территории Московского княжества. Удельно-вотчинная система. Укрепление позиций Москвы при наследниках Ивана Калиты. Митрополит Алексий. Дмитрий Донской. Подчинение Тверского княжества Москве. Борьба за власть в Зо</w:t>
      </w:r>
      <w:r w:rsidRPr="006A524B">
        <w:rPr>
          <w:bCs/>
        </w:rPr>
        <w:softHyphen/>
        <w:t>лотой Орде. Начало вооруженной борьбы с Ордой. Битва на реке Воже. Сергий Радонежский. Куликовская битва и ее историческое значение. Нашествие Тохтамыша.</w:t>
      </w:r>
    </w:p>
    <w:p w:rsidR="00AB030A" w:rsidRPr="006A524B" w:rsidRDefault="00AB030A" w:rsidP="00EE13F1">
      <w:pPr>
        <w:tabs>
          <w:tab w:val="left" w:pos="284"/>
          <w:tab w:val="left" w:pos="709"/>
        </w:tabs>
        <w:jc w:val="both"/>
        <w:rPr>
          <w:bCs/>
        </w:rPr>
      </w:pPr>
      <w:r w:rsidRPr="006A524B">
        <w:rPr>
          <w:b/>
          <w:bCs/>
          <w:i/>
        </w:rPr>
        <w:t xml:space="preserve">Московское княжество в конце XIV – середине XV в. </w:t>
      </w:r>
      <w:r w:rsidRPr="006A524B">
        <w:rPr>
          <w:bCs/>
        </w:rPr>
        <w:t xml:space="preserve">Завещание Дмитрия Донского. Правление Василия I. Присоединение к Москве Нижегородско-Суздальского княжества, Мурома и Тарусы. Нашествие Тамерлана. Борьба за московский престол. Юрий Звенигородский и его сыновья. Победа Василия </w:t>
      </w:r>
      <w:r w:rsidRPr="006A524B">
        <w:rPr>
          <w:bCs/>
          <w:lang w:val="en-US"/>
        </w:rPr>
        <w:t>II</w:t>
      </w:r>
      <w:r w:rsidRPr="006A524B">
        <w:rPr>
          <w:bCs/>
        </w:rPr>
        <w:t>. Закрепление первенствующего положения московских князей. Поместная система и служилые люди. Государев двор. Местничество. Начало поместного землевладения. Судебник 1497 г. Юрьев день.</w:t>
      </w:r>
    </w:p>
    <w:p w:rsidR="00AB030A" w:rsidRPr="006A524B" w:rsidRDefault="00AB030A" w:rsidP="00EE13F1">
      <w:pPr>
        <w:tabs>
          <w:tab w:val="left" w:pos="284"/>
          <w:tab w:val="left" w:pos="709"/>
        </w:tabs>
        <w:jc w:val="both"/>
        <w:rPr>
          <w:bCs/>
        </w:rPr>
      </w:pPr>
      <w:r w:rsidRPr="006A524B">
        <w:rPr>
          <w:b/>
          <w:bCs/>
          <w:i/>
        </w:rPr>
        <w:t xml:space="preserve">Соперники Москвы. </w:t>
      </w:r>
      <w:r w:rsidRPr="006A524B">
        <w:rPr>
          <w:bCs/>
        </w:rPr>
        <w:t>Южные и западные русские земли. Возникновение Литовского государства и включение в его состав части русских земель. Рост и укрепление Великого княжества Литовского и Русского при Гедимине и Ольгерде. Политика Ягайло, сближение с Польшей. Деятельность Витовта. Отношения с Ордой и Москвой. Грюнвальдская битва. Тверское княжество в конце XIV – первой половине XV в. Политика Бориса Александровича. Великий Новгород между Москвой и Литвой. Яжелбицкий договор. Разгром новгородцев на реке Шелони.</w:t>
      </w:r>
    </w:p>
    <w:p w:rsidR="00AB030A" w:rsidRPr="006A524B" w:rsidRDefault="00AB030A" w:rsidP="00EE13F1">
      <w:pPr>
        <w:tabs>
          <w:tab w:val="left" w:pos="284"/>
          <w:tab w:val="left" w:pos="709"/>
        </w:tabs>
        <w:jc w:val="both"/>
      </w:pPr>
      <w:r w:rsidRPr="006A524B">
        <w:rPr>
          <w:b/>
        </w:rPr>
        <w:t>Тема VI. Формирование единого русского государства в XV в.</w:t>
      </w:r>
    </w:p>
    <w:p w:rsidR="00AB030A" w:rsidRPr="006A524B" w:rsidRDefault="00AB030A" w:rsidP="00EE13F1">
      <w:pPr>
        <w:tabs>
          <w:tab w:val="left" w:pos="284"/>
          <w:tab w:val="left" w:pos="709"/>
        </w:tabs>
        <w:jc w:val="both"/>
        <w:rPr>
          <w:bCs/>
        </w:rPr>
      </w:pPr>
      <w:bookmarkStart w:id="136" w:name="bookmark35"/>
      <w:r w:rsidRPr="006A524B">
        <w:rPr>
          <w:b/>
          <w:bCs/>
          <w:i/>
        </w:rPr>
        <w:t>Объединение русских земель вокруг Москвы</w:t>
      </w:r>
      <w:bookmarkEnd w:id="136"/>
      <w:r w:rsidRPr="006A524B">
        <w:rPr>
          <w:b/>
          <w:bCs/>
          <w:i/>
        </w:rPr>
        <w:t xml:space="preserve">. </w:t>
      </w:r>
      <w:r w:rsidRPr="006A524B">
        <w:rPr>
          <w:bCs/>
        </w:rPr>
        <w:t>«Государь всея Руси» Иван III. Главные направления политики московского князя. Объединение русских земель. Отношения с Новгородом. Войны с Литвой. Присоединение к Москве Новгорода, Твери и других территорий. Ликвидация вечевого строя в Новгороде. Распад Золотой Орды, образование новых государств: Казанское ханство, Сибирское ханство, Астраханское ханство, Ногайская Орда, Крымское ханство, Касимовское ханство. Поход хана Ахмата, стояние на Угре. Ликвидация зависимости от Золотой Орды. Расширение международных связей Русского государства. Историческое значение возникновения единого Русского государства.</w:t>
      </w:r>
    </w:p>
    <w:p w:rsidR="00AB030A" w:rsidRPr="006A524B" w:rsidRDefault="00AB030A" w:rsidP="00EE13F1">
      <w:pPr>
        <w:tabs>
          <w:tab w:val="left" w:pos="284"/>
          <w:tab w:val="left" w:pos="709"/>
        </w:tabs>
        <w:jc w:val="both"/>
        <w:rPr>
          <w:bCs/>
        </w:rPr>
      </w:pPr>
      <w:bookmarkStart w:id="137" w:name="bookmark36"/>
      <w:r w:rsidRPr="006A524B">
        <w:rPr>
          <w:b/>
          <w:bCs/>
          <w:i/>
        </w:rPr>
        <w:t>Русское государство во второй половине XV – начале XVI в.</w:t>
      </w:r>
      <w:bookmarkEnd w:id="137"/>
      <w:r w:rsidRPr="006A524B">
        <w:rPr>
          <w:b/>
          <w:bCs/>
          <w:i/>
        </w:rPr>
        <w:t xml:space="preserve"> </w:t>
      </w:r>
      <w:r w:rsidRPr="006A524B">
        <w:rPr>
          <w:bCs/>
        </w:rPr>
        <w:t>Укрепление власти московского государя. Брак Ивана III с Софьей (Зоей) Палеолог. Рост международного авторитета Руси. Формирование аппарата управления единого государства. Государев двор, Боярская дума, приказы, кормления. Принятие общерусского Судебника. Государство и Церковь. Автокефалия Русской православной церкви. Проблема церковного землевла</w:t>
      </w:r>
      <w:r w:rsidRPr="006A524B">
        <w:rPr>
          <w:bCs/>
        </w:rPr>
        <w:softHyphen/>
        <w:t>дения. Перемены в устройстве двора великого князя, новая государственная символика, царский титул и регалии.</w:t>
      </w:r>
    </w:p>
    <w:p w:rsidR="00AB030A" w:rsidRPr="006A524B" w:rsidRDefault="00AB030A" w:rsidP="00EE13F1">
      <w:pPr>
        <w:tabs>
          <w:tab w:val="left" w:pos="284"/>
          <w:tab w:val="left" w:pos="709"/>
        </w:tabs>
        <w:jc w:val="both"/>
        <w:rPr>
          <w:bCs/>
        </w:rPr>
      </w:pPr>
      <w:bookmarkStart w:id="138" w:name="bookmark37"/>
      <w:r w:rsidRPr="006A524B">
        <w:rPr>
          <w:b/>
          <w:bCs/>
          <w:i/>
        </w:rPr>
        <w:t xml:space="preserve">Русская культура в </w:t>
      </w:r>
      <w:r w:rsidRPr="006A524B">
        <w:rPr>
          <w:b/>
          <w:bCs/>
          <w:i/>
          <w:lang w:val="en-US"/>
        </w:rPr>
        <w:t>XIV</w:t>
      </w:r>
      <w:r w:rsidRPr="006A524B">
        <w:rPr>
          <w:b/>
          <w:bCs/>
          <w:i/>
        </w:rPr>
        <w:t xml:space="preserve"> – начале </w:t>
      </w:r>
      <w:r w:rsidRPr="006A524B">
        <w:rPr>
          <w:b/>
          <w:bCs/>
          <w:i/>
          <w:lang w:val="en-US"/>
        </w:rPr>
        <w:t>XVI</w:t>
      </w:r>
      <w:r w:rsidRPr="006A524B">
        <w:rPr>
          <w:b/>
          <w:bCs/>
          <w:i/>
        </w:rPr>
        <w:t>в.</w:t>
      </w:r>
      <w:bookmarkEnd w:id="138"/>
      <w:r w:rsidRPr="006A524B">
        <w:rPr>
          <w:b/>
          <w:bCs/>
          <w:i/>
        </w:rPr>
        <w:t xml:space="preserve"> </w:t>
      </w:r>
      <w:r w:rsidRPr="006A524B">
        <w:rPr>
          <w:bCs/>
        </w:rPr>
        <w:t>Летописание. Местные летописи и общерусские своды. Литература. Памятники Куликовского цикла. Жития. Епифаний Премудрый. «Хождение за три моря» Афанасия Никитина. Архитектура. Возрождение каменного зодчества после монгольского на</w:t>
      </w:r>
      <w:r w:rsidRPr="006A524B">
        <w:rPr>
          <w:bCs/>
        </w:rPr>
        <w:softHyphen/>
        <w:t>шествия. Дворцовое и церковное строительство. Московский Кремль при Иване Калите, Дмитрии Донском и Иване III. Укрепления из красного кирпича. Кремлевские соборы. Аристотель Фиораванти и другие строители Кремля. Изобразительное искусство. Феофан Грек. Андрей Рублев. Дионисий.</w:t>
      </w:r>
    </w:p>
    <w:p w:rsidR="00AB030A" w:rsidRPr="006A524B" w:rsidRDefault="00AB030A" w:rsidP="00EE13F1">
      <w:pPr>
        <w:tabs>
          <w:tab w:val="left" w:pos="284"/>
          <w:tab w:val="left" w:pos="709"/>
        </w:tabs>
        <w:jc w:val="both"/>
      </w:pPr>
      <w:bookmarkStart w:id="139" w:name="bookmark38"/>
      <w:r w:rsidRPr="006A524B">
        <w:rPr>
          <w:b/>
          <w:bCs/>
        </w:rPr>
        <w:t>Резерв учебного времени</w:t>
      </w:r>
      <w:r w:rsidRPr="006A524B">
        <w:t>– 2 ч.</w:t>
      </w:r>
      <w:bookmarkStart w:id="140" w:name="bookmark39"/>
      <w:bookmarkEnd w:id="139"/>
    </w:p>
    <w:p w:rsidR="00AB030A" w:rsidRPr="006A524B" w:rsidRDefault="00AB030A" w:rsidP="00EE13F1">
      <w:pPr>
        <w:tabs>
          <w:tab w:val="left" w:pos="284"/>
          <w:tab w:val="left" w:pos="709"/>
        </w:tabs>
        <w:jc w:val="both"/>
        <w:rPr>
          <w:b/>
          <w:bCs/>
        </w:rPr>
      </w:pPr>
      <w:r w:rsidRPr="006A524B">
        <w:rPr>
          <w:b/>
          <w:bCs/>
        </w:rPr>
        <w:t>ИСТОРИЯ РОССИИ. XVI – КОНЕЦ XVII ВЕКА</w:t>
      </w:r>
      <w:bookmarkEnd w:id="140"/>
    </w:p>
    <w:p w:rsidR="00AB030A" w:rsidRPr="006A524B" w:rsidRDefault="00AB030A" w:rsidP="00EE13F1">
      <w:pPr>
        <w:tabs>
          <w:tab w:val="left" w:pos="284"/>
          <w:tab w:val="left" w:pos="709"/>
        </w:tabs>
        <w:jc w:val="both"/>
      </w:pPr>
      <w:bookmarkStart w:id="141" w:name="bookmark41"/>
      <w:r w:rsidRPr="006A524B">
        <w:rPr>
          <w:b/>
        </w:rPr>
        <w:t>Введение</w:t>
      </w:r>
      <w:bookmarkEnd w:id="141"/>
    </w:p>
    <w:p w:rsidR="00AB030A" w:rsidRPr="006A524B" w:rsidRDefault="00AB030A" w:rsidP="00EE13F1">
      <w:pPr>
        <w:tabs>
          <w:tab w:val="left" w:pos="284"/>
          <w:tab w:val="left" w:pos="709"/>
        </w:tabs>
        <w:jc w:val="both"/>
        <w:rPr>
          <w:bCs/>
        </w:rPr>
      </w:pPr>
      <w:bookmarkStart w:id="142" w:name="bookmark42"/>
      <w:r w:rsidRPr="006A524B">
        <w:rPr>
          <w:b/>
          <w:bCs/>
          <w:i/>
        </w:rPr>
        <w:t>Вводный урок</w:t>
      </w:r>
      <w:bookmarkEnd w:id="142"/>
      <w:r w:rsidRPr="006A524B">
        <w:rPr>
          <w:b/>
          <w:bCs/>
          <w:i/>
        </w:rPr>
        <w:t xml:space="preserve">. </w:t>
      </w:r>
      <w:r w:rsidRPr="006A524B">
        <w:rPr>
          <w:bCs/>
        </w:rPr>
        <w:t xml:space="preserve">Место и значение периода </w:t>
      </w:r>
      <w:r w:rsidRPr="006A524B">
        <w:rPr>
          <w:bCs/>
          <w:lang w:val="en-US"/>
        </w:rPr>
        <w:t>XVI</w:t>
      </w:r>
      <w:r w:rsidRPr="006A524B">
        <w:rPr>
          <w:bCs/>
        </w:rPr>
        <w:t xml:space="preserve"> – конца </w:t>
      </w:r>
      <w:r w:rsidRPr="006A524B">
        <w:rPr>
          <w:bCs/>
          <w:lang w:val="en-US"/>
        </w:rPr>
        <w:t>XVII</w:t>
      </w:r>
      <w:r w:rsidRPr="006A524B">
        <w:rPr>
          <w:bCs/>
        </w:rPr>
        <w:t>в. в истории России. Общие закономерности становления и развития многонаци</w:t>
      </w:r>
      <w:r w:rsidRPr="006A524B">
        <w:rPr>
          <w:bCs/>
        </w:rPr>
        <w:softHyphen/>
        <w:t>онального Российского государства.</w:t>
      </w:r>
    </w:p>
    <w:p w:rsidR="00AB030A" w:rsidRPr="006A524B" w:rsidRDefault="00AB030A" w:rsidP="00EE13F1">
      <w:pPr>
        <w:tabs>
          <w:tab w:val="left" w:pos="284"/>
          <w:tab w:val="left" w:pos="709"/>
        </w:tabs>
        <w:jc w:val="both"/>
        <w:rPr>
          <w:b/>
        </w:rPr>
      </w:pPr>
      <w:bookmarkStart w:id="143" w:name="bookmark43"/>
      <w:r w:rsidRPr="006A524B">
        <w:rPr>
          <w:b/>
        </w:rPr>
        <w:t xml:space="preserve">Тема I. Создание Московского царства </w:t>
      </w:r>
      <w:bookmarkEnd w:id="143"/>
    </w:p>
    <w:p w:rsidR="00AB030A" w:rsidRPr="006A524B" w:rsidRDefault="00AB030A" w:rsidP="00EE13F1">
      <w:pPr>
        <w:tabs>
          <w:tab w:val="left" w:pos="284"/>
          <w:tab w:val="left" w:pos="709"/>
        </w:tabs>
        <w:jc w:val="both"/>
        <w:rPr>
          <w:bCs/>
        </w:rPr>
      </w:pPr>
      <w:bookmarkStart w:id="144" w:name="bookmark44"/>
      <w:r w:rsidRPr="006A524B">
        <w:rPr>
          <w:b/>
          <w:bCs/>
          <w:i/>
        </w:rPr>
        <w:t xml:space="preserve">Василий </w:t>
      </w:r>
      <w:r w:rsidRPr="006A524B">
        <w:rPr>
          <w:b/>
          <w:bCs/>
          <w:i/>
          <w:lang w:val="en-US"/>
        </w:rPr>
        <w:t>III</w:t>
      </w:r>
      <w:r w:rsidRPr="006A524B">
        <w:rPr>
          <w:b/>
          <w:bCs/>
          <w:i/>
        </w:rPr>
        <w:t>и его время</w:t>
      </w:r>
      <w:bookmarkEnd w:id="144"/>
      <w:r w:rsidRPr="006A524B">
        <w:rPr>
          <w:b/>
          <w:bCs/>
          <w:i/>
        </w:rPr>
        <w:t xml:space="preserve">. </w:t>
      </w:r>
      <w:r w:rsidRPr="006A524B">
        <w:rPr>
          <w:bCs/>
        </w:rPr>
        <w:t xml:space="preserve">Выбор Иваном </w:t>
      </w:r>
      <w:r w:rsidRPr="006A524B">
        <w:rPr>
          <w:bCs/>
          <w:lang w:val="en-US"/>
        </w:rPr>
        <w:t>III</w:t>
      </w:r>
      <w:r w:rsidRPr="006A524B">
        <w:rPr>
          <w:bCs/>
        </w:rPr>
        <w:t xml:space="preserve">наследника престола. Княжение Василия </w:t>
      </w:r>
      <w:r w:rsidRPr="006A524B">
        <w:rPr>
          <w:bCs/>
          <w:lang w:val="en-US"/>
        </w:rPr>
        <w:t>III</w:t>
      </w:r>
      <w:r w:rsidRPr="006A524B">
        <w:rPr>
          <w:bCs/>
        </w:rPr>
        <w:t xml:space="preserve">. Супруги Василия </w:t>
      </w:r>
      <w:r w:rsidRPr="006A524B">
        <w:rPr>
          <w:bCs/>
          <w:lang w:val="en-US"/>
        </w:rPr>
        <w:t>III</w:t>
      </w:r>
      <w:r w:rsidRPr="006A524B">
        <w:rPr>
          <w:bCs/>
        </w:rPr>
        <w:t xml:space="preserve">. 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w:t>
      </w:r>
      <w:r w:rsidRPr="006A524B">
        <w:rPr>
          <w:bCs/>
          <w:lang w:val="en-US"/>
        </w:rPr>
        <w:t>XVI</w:t>
      </w:r>
      <w:r w:rsidRPr="006A524B">
        <w:rPr>
          <w:bCs/>
        </w:rPr>
        <w:t>в.: война с Великим княжеством Литовским, отношения с Крымским и Казанским ханствами. Отмирание удельной системы. Укрепление великокняжеской власти.</w:t>
      </w:r>
    </w:p>
    <w:p w:rsidR="00AB030A" w:rsidRPr="006A524B" w:rsidRDefault="00AB030A" w:rsidP="00EE13F1">
      <w:pPr>
        <w:tabs>
          <w:tab w:val="left" w:pos="284"/>
          <w:tab w:val="left" w:pos="709"/>
        </w:tabs>
        <w:jc w:val="both"/>
        <w:rPr>
          <w:bCs/>
        </w:rPr>
      </w:pPr>
      <w:bookmarkStart w:id="145" w:name="bookmark45"/>
      <w:r w:rsidRPr="006A524B">
        <w:rPr>
          <w:b/>
          <w:bCs/>
          <w:i/>
        </w:rPr>
        <w:t>Русское государство и общество: трудности роста</w:t>
      </w:r>
      <w:bookmarkEnd w:id="145"/>
      <w:r w:rsidRPr="006A524B">
        <w:rPr>
          <w:b/>
          <w:bCs/>
          <w:i/>
        </w:rPr>
        <w:t xml:space="preserve">. </w:t>
      </w:r>
      <w:r w:rsidRPr="006A524B">
        <w:rPr>
          <w:bCs/>
        </w:rPr>
        <w:t>Территория и население. Особенности социально-экономиче</w:t>
      </w:r>
      <w:r w:rsidRPr="006A524B">
        <w:rPr>
          <w:bCs/>
        </w:rPr>
        <w:softHyphen/>
        <w:t>ского развития. Верхи и низы общества. Характер политической власти московских государей. Теория «Москва – Третий Рим». Регентство Елены Глинской. Сопротивление удельных князей ве</w:t>
      </w:r>
      <w:r w:rsidRPr="006A524B">
        <w:rPr>
          <w:bCs/>
        </w:rPr>
        <w:softHyphen/>
        <w:t>ликокняжеской власти. Мятеж князя Андрея Старицкого. Унификация денежной системы. Начало губной реформы. Градо</w:t>
      </w:r>
      <w:r w:rsidRPr="006A524B">
        <w:rPr>
          <w:bCs/>
        </w:rPr>
        <w:softHyphen/>
        <w:t xml:space="preserve">строительство. Период боярского правления. Борьба за власть между боярскими кланами Шуйских, Бельских и Глинских. Детство Ивана </w:t>
      </w:r>
      <w:r w:rsidRPr="006A524B">
        <w:rPr>
          <w:bCs/>
          <w:lang w:val="en-US"/>
        </w:rPr>
        <w:t>IV</w:t>
      </w:r>
      <w:r w:rsidRPr="006A524B">
        <w:rPr>
          <w:bCs/>
        </w:rPr>
        <w:t>.</w:t>
      </w:r>
    </w:p>
    <w:p w:rsidR="00AB030A" w:rsidRPr="006A524B" w:rsidRDefault="00AB030A" w:rsidP="00EE13F1">
      <w:pPr>
        <w:tabs>
          <w:tab w:val="left" w:pos="284"/>
          <w:tab w:val="left" w:pos="709"/>
        </w:tabs>
        <w:jc w:val="both"/>
        <w:rPr>
          <w:bCs/>
        </w:rPr>
      </w:pPr>
      <w:bookmarkStart w:id="146" w:name="bookmark46"/>
      <w:r w:rsidRPr="006A524B">
        <w:rPr>
          <w:b/>
          <w:bCs/>
          <w:i/>
        </w:rPr>
        <w:t>Начало реформ. Избранная рада</w:t>
      </w:r>
      <w:bookmarkEnd w:id="146"/>
      <w:r w:rsidRPr="006A524B">
        <w:rPr>
          <w:b/>
          <w:bCs/>
          <w:i/>
        </w:rPr>
        <w:t xml:space="preserve">. </w:t>
      </w:r>
      <w:r w:rsidRPr="006A524B">
        <w:rPr>
          <w:bCs/>
        </w:rPr>
        <w:t>Венчание Ивана IV на царство. Ритуал и символы власти. Митрополит Макарий. Значение принятия Иваном IV царского титула. Женитьба царя. Московское восстание 1547 г. Избранная рада. Необходимость реформ. Влияние священника Сильвестра на молодого царя. Начало созыва Земских соборов. Состав и задачи Собора примирения. Сословно-представительная монархия.</w:t>
      </w:r>
    </w:p>
    <w:p w:rsidR="00AB030A" w:rsidRPr="006A524B" w:rsidRDefault="00AB030A" w:rsidP="00EE13F1">
      <w:pPr>
        <w:tabs>
          <w:tab w:val="left" w:pos="284"/>
          <w:tab w:val="left" w:pos="709"/>
        </w:tabs>
        <w:jc w:val="both"/>
        <w:rPr>
          <w:bCs/>
        </w:rPr>
      </w:pPr>
      <w:bookmarkStart w:id="147" w:name="bookmark47"/>
      <w:r w:rsidRPr="006A524B">
        <w:rPr>
          <w:b/>
          <w:bCs/>
          <w:i/>
        </w:rPr>
        <w:t>Строительство царства</w:t>
      </w:r>
      <w:bookmarkEnd w:id="147"/>
      <w:r w:rsidRPr="006A524B">
        <w:rPr>
          <w:b/>
          <w:bCs/>
          <w:i/>
        </w:rPr>
        <w:t xml:space="preserve">. </w:t>
      </w:r>
      <w:r w:rsidRPr="006A524B">
        <w:rPr>
          <w:bCs/>
        </w:rPr>
        <w:t>Судебник 1550 г. Земская реформа, формирование органов местного самоуправления. Отмена кормлений. Реформа центрального управления. Система приказов. И. Висковатый во 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w:t>
      </w:r>
      <w:bookmarkStart w:id="148" w:name="bookmark48"/>
    </w:p>
    <w:p w:rsidR="00AB030A" w:rsidRPr="006A524B" w:rsidRDefault="00AB030A" w:rsidP="00EE13F1">
      <w:pPr>
        <w:tabs>
          <w:tab w:val="left" w:pos="284"/>
          <w:tab w:val="left" w:pos="709"/>
        </w:tabs>
        <w:jc w:val="both"/>
      </w:pPr>
      <w:r w:rsidRPr="006A524B">
        <w:rPr>
          <w:b/>
          <w:i/>
        </w:rPr>
        <w:t>Внешняя политика Ивана IV</w:t>
      </w:r>
      <w:bookmarkEnd w:id="148"/>
      <w:r w:rsidRPr="006A524B">
        <w:rPr>
          <w:b/>
          <w:i/>
        </w:rPr>
        <w:t xml:space="preserve">. </w:t>
      </w:r>
      <w:r w:rsidRPr="006A524B">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Князь Андрей Курбский, начало переписки с царем.</w:t>
      </w:r>
    </w:p>
    <w:p w:rsidR="00AB030A" w:rsidRPr="006A524B" w:rsidRDefault="00AB030A" w:rsidP="00EE13F1">
      <w:pPr>
        <w:tabs>
          <w:tab w:val="left" w:pos="284"/>
          <w:tab w:val="left" w:pos="709"/>
        </w:tabs>
        <w:jc w:val="both"/>
        <w:rPr>
          <w:bCs/>
        </w:rPr>
      </w:pPr>
      <w:bookmarkStart w:id="149" w:name="bookmark49"/>
      <w:r w:rsidRPr="006A524B">
        <w:rPr>
          <w:b/>
          <w:bCs/>
          <w:i/>
        </w:rPr>
        <w:t>Опричнина. Итоги правления Ивана IV</w:t>
      </w:r>
      <w:bookmarkEnd w:id="149"/>
      <w:r w:rsidRPr="006A524B">
        <w:rPr>
          <w:b/>
          <w:bCs/>
          <w:i/>
        </w:rPr>
        <w:t xml:space="preserve">. </w:t>
      </w:r>
      <w:r w:rsidRPr="006A524B">
        <w:rPr>
          <w:bCs/>
        </w:rPr>
        <w:t>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Девлет-Гирея 1571 г. и сожжение Москвы. Битва при Молодях. Завершение и итоги Ливонской войны. Разорение страны. Введение заповедных лет. Итоги правления Ивана Грозного.</w:t>
      </w:r>
    </w:p>
    <w:p w:rsidR="00AB030A" w:rsidRPr="006A524B" w:rsidRDefault="00AB030A" w:rsidP="00EE13F1">
      <w:pPr>
        <w:tabs>
          <w:tab w:val="left" w:pos="284"/>
          <w:tab w:val="left" w:pos="709"/>
        </w:tabs>
        <w:jc w:val="both"/>
        <w:rPr>
          <w:bCs/>
        </w:rPr>
      </w:pPr>
      <w:bookmarkStart w:id="150" w:name="bookmark50"/>
      <w:r w:rsidRPr="006A524B">
        <w:rPr>
          <w:b/>
          <w:bCs/>
          <w:i/>
        </w:rPr>
        <w:t>Русская культура в XVI в.</w:t>
      </w:r>
      <w:bookmarkEnd w:id="150"/>
      <w:r w:rsidRPr="006A524B">
        <w:rPr>
          <w:b/>
          <w:bCs/>
          <w:i/>
        </w:rPr>
        <w:t xml:space="preserve"> </w:t>
      </w:r>
      <w:r w:rsidRPr="006A524B">
        <w:rPr>
          <w:bCs/>
        </w:rPr>
        <w:t>Литературные произведения. Публицистика. Иван Пересветов, Федор Карпов, Ермолай-Еразм.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w:t>
      </w:r>
    </w:p>
    <w:p w:rsidR="00AB030A" w:rsidRPr="006A524B" w:rsidRDefault="00AB030A" w:rsidP="00EE13F1">
      <w:pPr>
        <w:tabs>
          <w:tab w:val="left" w:pos="284"/>
          <w:tab w:val="left" w:pos="709"/>
        </w:tabs>
        <w:jc w:val="both"/>
      </w:pPr>
      <w:bookmarkStart w:id="151" w:name="bookmark51"/>
      <w:r w:rsidRPr="006A524B">
        <w:rPr>
          <w:b/>
        </w:rPr>
        <w:t>Тема II. Смута в России</w:t>
      </w:r>
      <w:bookmarkEnd w:id="151"/>
    </w:p>
    <w:p w:rsidR="00AB030A" w:rsidRPr="006A524B" w:rsidRDefault="00AB030A" w:rsidP="00EE13F1">
      <w:pPr>
        <w:tabs>
          <w:tab w:val="left" w:pos="284"/>
          <w:tab w:val="left" w:pos="709"/>
        </w:tabs>
        <w:jc w:val="both"/>
        <w:rPr>
          <w:bCs/>
        </w:rPr>
      </w:pPr>
      <w:bookmarkStart w:id="152" w:name="bookmark52"/>
      <w:r w:rsidRPr="006A524B">
        <w:rPr>
          <w:b/>
          <w:bCs/>
          <w:i/>
        </w:rPr>
        <w:t>Кризис власти на рубеже XVI-XVII вв.</w:t>
      </w:r>
      <w:bookmarkEnd w:id="152"/>
      <w:r w:rsidRPr="006A524B">
        <w:rPr>
          <w:b/>
          <w:bCs/>
          <w:i/>
        </w:rPr>
        <w:t xml:space="preserve"> </w:t>
      </w:r>
      <w:r w:rsidRPr="006A524B">
        <w:rPr>
          <w:bCs/>
        </w:rPr>
        <w:t>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AB030A" w:rsidRPr="006A524B" w:rsidRDefault="00AB030A" w:rsidP="00EE13F1">
      <w:pPr>
        <w:tabs>
          <w:tab w:val="left" w:pos="284"/>
          <w:tab w:val="left" w:pos="709"/>
        </w:tabs>
        <w:jc w:val="both"/>
        <w:rPr>
          <w:bCs/>
        </w:rPr>
      </w:pPr>
      <w:bookmarkStart w:id="153" w:name="bookmark53"/>
      <w:r w:rsidRPr="006A524B">
        <w:rPr>
          <w:b/>
          <w:bCs/>
          <w:i/>
        </w:rPr>
        <w:t>Начало Смуты. Самозванец на престоле</w:t>
      </w:r>
      <w:bookmarkEnd w:id="153"/>
      <w:r w:rsidRPr="006A524B">
        <w:rPr>
          <w:b/>
          <w:bCs/>
          <w:i/>
        </w:rPr>
        <w:t xml:space="preserve">. </w:t>
      </w:r>
      <w:r w:rsidRPr="006A524B">
        <w:rPr>
          <w:bCs/>
        </w:rPr>
        <w:t xml:space="preserve">Смутное время начала XVII в., его причины. Самозванцы и самозванство. Личность Лжедмитрия </w:t>
      </w:r>
      <w:r w:rsidRPr="006A524B">
        <w:rPr>
          <w:bCs/>
          <w:lang w:val="en-US"/>
        </w:rPr>
        <w:t>I</w:t>
      </w:r>
      <w:r w:rsidRPr="006A524B">
        <w:rPr>
          <w:bCs/>
        </w:rPr>
        <w:t>,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w:t>
      </w:r>
      <w:r w:rsidRPr="006A524B">
        <w:rPr>
          <w:bCs/>
        </w:rPr>
        <w:softHyphen/>
        <w:t>ство самозванца. «Боярский царь» Василий Шуйский. Крестоцеловальная запись. Политика Василия Шуйского.</w:t>
      </w:r>
    </w:p>
    <w:p w:rsidR="00AB030A" w:rsidRPr="006A524B" w:rsidRDefault="00AB030A" w:rsidP="00EE13F1">
      <w:pPr>
        <w:tabs>
          <w:tab w:val="left" w:pos="284"/>
          <w:tab w:val="left" w:pos="709"/>
        </w:tabs>
        <w:jc w:val="both"/>
        <w:rPr>
          <w:bCs/>
        </w:rPr>
      </w:pPr>
      <w:bookmarkStart w:id="154" w:name="bookmark54"/>
      <w:r w:rsidRPr="006A524B">
        <w:rPr>
          <w:b/>
          <w:bCs/>
          <w:i/>
        </w:rPr>
        <w:t>Разгар Смуты. Власть и народ</w:t>
      </w:r>
      <w:bookmarkEnd w:id="154"/>
      <w:r w:rsidRPr="006A524B">
        <w:rPr>
          <w:b/>
          <w:bCs/>
          <w:i/>
        </w:rPr>
        <w:t xml:space="preserve">. </w:t>
      </w:r>
      <w:r w:rsidRPr="006A524B">
        <w:rPr>
          <w:bCs/>
        </w:rPr>
        <w:t>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Договор между Россией и Швецией. Поход войска М.В. Скопина-Шуйского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ополчение.</w:t>
      </w:r>
    </w:p>
    <w:p w:rsidR="00AB030A" w:rsidRPr="006A524B" w:rsidRDefault="00AB030A" w:rsidP="00EE13F1">
      <w:pPr>
        <w:tabs>
          <w:tab w:val="left" w:pos="284"/>
          <w:tab w:val="left" w:pos="709"/>
        </w:tabs>
        <w:jc w:val="both"/>
        <w:rPr>
          <w:bCs/>
        </w:rPr>
      </w:pPr>
      <w:bookmarkStart w:id="155" w:name="bookmark55"/>
      <w:r w:rsidRPr="006A524B">
        <w:rPr>
          <w:b/>
          <w:bCs/>
          <w:i/>
        </w:rPr>
        <w:t>Окончание Смуты. Новая династия</w:t>
      </w:r>
      <w:bookmarkEnd w:id="155"/>
      <w:r w:rsidRPr="006A524B">
        <w:rPr>
          <w:b/>
          <w:bCs/>
          <w:i/>
        </w:rPr>
        <w:t xml:space="preserve">. </w:t>
      </w:r>
      <w:r w:rsidRPr="006A524B">
        <w:rPr>
          <w:bCs/>
        </w:rPr>
        <w:t>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Владислава на Москву. Заключение Деулинского перемирия с Речью Посполитой. Итоги и последствия Смутного времени.</w:t>
      </w:r>
    </w:p>
    <w:p w:rsidR="00AB030A" w:rsidRPr="006A524B" w:rsidRDefault="00AB030A" w:rsidP="00EE13F1">
      <w:pPr>
        <w:tabs>
          <w:tab w:val="left" w:pos="284"/>
          <w:tab w:val="left" w:pos="709"/>
        </w:tabs>
        <w:jc w:val="both"/>
      </w:pPr>
      <w:bookmarkStart w:id="156" w:name="bookmark56"/>
      <w:r w:rsidRPr="006A524B">
        <w:rPr>
          <w:b/>
        </w:rPr>
        <w:t>Тема III. «Богатырский» век</w:t>
      </w:r>
      <w:bookmarkEnd w:id="156"/>
    </w:p>
    <w:p w:rsidR="00AB030A" w:rsidRPr="006A524B" w:rsidRDefault="00AB030A" w:rsidP="00EE13F1">
      <w:pPr>
        <w:tabs>
          <w:tab w:val="left" w:pos="284"/>
          <w:tab w:val="left" w:pos="709"/>
        </w:tabs>
        <w:jc w:val="both"/>
        <w:rPr>
          <w:bCs/>
        </w:rPr>
      </w:pPr>
      <w:bookmarkStart w:id="157" w:name="bookmark57"/>
      <w:r w:rsidRPr="006A524B">
        <w:rPr>
          <w:b/>
          <w:bCs/>
          <w:i/>
        </w:rPr>
        <w:t>Социально-экономическое развитие России в XVII в.</w:t>
      </w:r>
      <w:bookmarkEnd w:id="157"/>
      <w:r w:rsidRPr="006A524B">
        <w:rPr>
          <w:b/>
          <w:bCs/>
          <w:i/>
        </w:rPr>
        <w:t xml:space="preserve"> </w:t>
      </w:r>
      <w:r w:rsidRPr="006A524B">
        <w:rPr>
          <w:bCs/>
        </w:rPr>
        <w:t xml:space="preserve">Территория и население страны. Освоение новых территорий. Строительство засечных черт. Экономическое развитие России в </w:t>
      </w:r>
      <w:r w:rsidRPr="006A524B">
        <w:rPr>
          <w:bCs/>
          <w:lang w:val="en-US"/>
        </w:rPr>
        <w:t>XVII</w:t>
      </w:r>
      <w:r w:rsidRPr="006A524B">
        <w:rPr>
          <w:bCs/>
        </w:rPr>
        <w:t>в. Восстановление и рост сельского хозяйства. Ремесленное производство. Первые мануфактуры. А. Виниус.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w:t>
      </w:r>
    </w:p>
    <w:p w:rsidR="00AB030A" w:rsidRPr="006A524B" w:rsidRDefault="00AB030A" w:rsidP="00EE13F1">
      <w:pPr>
        <w:tabs>
          <w:tab w:val="left" w:pos="284"/>
          <w:tab w:val="left" w:pos="709"/>
        </w:tabs>
        <w:jc w:val="both"/>
        <w:rPr>
          <w:bCs/>
        </w:rPr>
      </w:pPr>
      <w:bookmarkStart w:id="158" w:name="bookmark58"/>
      <w:r w:rsidRPr="006A524B">
        <w:rPr>
          <w:b/>
          <w:bCs/>
          <w:i/>
        </w:rPr>
        <w:t>Сословия в XVII в.: верхи общества</w:t>
      </w:r>
      <w:bookmarkEnd w:id="158"/>
      <w:r w:rsidRPr="006A524B">
        <w:rPr>
          <w:b/>
          <w:bCs/>
          <w:i/>
        </w:rPr>
        <w:t xml:space="preserve">. </w:t>
      </w:r>
      <w:r w:rsidRPr="006A524B">
        <w:rPr>
          <w:bCs/>
        </w:rPr>
        <w:t>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Государственное жало</w:t>
      </w:r>
      <w:r w:rsidRPr="006A524B">
        <w:rPr>
          <w:bCs/>
        </w:rPr>
        <w:softHyphen/>
        <w:t>ванье. Особенности службы стрельцов. Духовное сословие. Белое и черное духовенство. Структура и привилегии Русской православной церкви.</w:t>
      </w:r>
    </w:p>
    <w:p w:rsidR="00AB030A" w:rsidRPr="006A524B" w:rsidRDefault="00AB030A" w:rsidP="00EE13F1">
      <w:pPr>
        <w:tabs>
          <w:tab w:val="left" w:pos="284"/>
          <w:tab w:val="left" w:pos="709"/>
        </w:tabs>
        <w:jc w:val="both"/>
        <w:rPr>
          <w:bCs/>
        </w:rPr>
      </w:pPr>
      <w:bookmarkStart w:id="159" w:name="bookmark59"/>
      <w:r w:rsidRPr="006A524B">
        <w:rPr>
          <w:b/>
          <w:bCs/>
          <w:i/>
        </w:rPr>
        <w:t>Сословия в XVII в.: низы общества</w:t>
      </w:r>
      <w:bookmarkEnd w:id="159"/>
      <w:r w:rsidRPr="006A524B">
        <w:rPr>
          <w:b/>
          <w:bCs/>
          <w:i/>
        </w:rPr>
        <w:t xml:space="preserve">. </w:t>
      </w:r>
      <w:r w:rsidRPr="006A524B">
        <w:rPr>
          <w:bCs/>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w:t>
      </w:r>
      <w:r w:rsidRPr="006A524B">
        <w:rPr>
          <w:bCs/>
        </w:rPr>
        <w:softHyphen/>
        <w:t>ского населения. Посадское тягло. Городские общины. Экономическая политика правительства. Купечество. Торговый и Новоторговый уставы. А.Л. Ордин-Нащокин.</w:t>
      </w:r>
    </w:p>
    <w:p w:rsidR="00AB030A" w:rsidRPr="006A524B" w:rsidRDefault="00AB030A" w:rsidP="00EE13F1">
      <w:pPr>
        <w:tabs>
          <w:tab w:val="left" w:pos="284"/>
          <w:tab w:val="left" w:pos="709"/>
        </w:tabs>
        <w:jc w:val="both"/>
        <w:rPr>
          <w:bCs/>
        </w:rPr>
      </w:pPr>
      <w:bookmarkStart w:id="160" w:name="bookmark60"/>
      <w:r w:rsidRPr="006A524B">
        <w:rPr>
          <w:b/>
          <w:bCs/>
          <w:i/>
        </w:rPr>
        <w:t>Государственное устройство России в XVII в.</w:t>
      </w:r>
      <w:bookmarkEnd w:id="160"/>
      <w:r w:rsidRPr="006A524B">
        <w:rPr>
          <w:b/>
          <w:bCs/>
          <w:i/>
        </w:rPr>
        <w:t xml:space="preserve"> </w:t>
      </w:r>
      <w:r w:rsidRPr="006A524B">
        <w:rPr>
          <w:bCs/>
        </w:rPr>
        <w:t>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AB030A" w:rsidRPr="006A524B" w:rsidRDefault="00AB030A" w:rsidP="00EE13F1">
      <w:pPr>
        <w:tabs>
          <w:tab w:val="left" w:pos="284"/>
          <w:tab w:val="left" w:pos="709"/>
        </w:tabs>
        <w:jc w:val="both"/>
      </w:pPr>
      <w:bookmarkStart w:id="161" w:name="bookmark61"/>
      <w:r w:rsidRPr="006A524B">
        <w:rPr>
          <w:b/>
        </w:rPr>
        <w:t>Тема IV. «Бунташный» век</w:t>
      </w:r>
      <w:bookmarkEnd w:id="161"/>
    </w:p>
    <w:p w:rsidR="00AB030A" w:rsidRPr="006A524B" w:rsidRDefault="00AB030A" w:rsidP="00EE13F1">
      <w:pPr>
        <w:tabs>
          <w:tab w:val="left" w:pos="284"/>
          <w:tab w:val="left" w:pos="709"/>
        </w:tabs>
        <w:jc w:val="both"/>
        <w:rPr>
          <w:bCs/>
        </w:rPr>
      </w:pPr>
      <w:bookmarkStart w:id="162" w:name="bookmark62"/>
      <w:r w:rsidRPr="006A524B">
        <w:rPr>
          <w:b/>
          <w:bCs/>
          <w:i/>
        </w:rPr>
        <w:t>Внутренняя политика царя Алексея Михайловича</w:t>
      </w:r>
      <w:bookmarkEnd w:id="162"/>
      <w:r w:rsidRPr="006A524B">
        <w:rPr>
          <w:b/>
          <w:bCs/>
          <w:i/>
        </w:rPr>
        <w:t xml:space="preserve">. </w:t>
      </w:r>
      <w:r w:rsidRPr="006A524B">
        <w:rPr>
          <w:bCs/>
        </w:rPr>
        <w:t>Начало правления Алексея Михайловича. Роль Б.И. Морозова в государственных делах. Укрепление южных границ государства, увеличение расходов. Рост налогов. Л.А. Плещеев. Соляной бунт в Москве. Требования посадского населения. Расправа с боярами. Подавление бунта. Псковско-Новгородское восстание 1650 г.</w:t>
      </w:r>
    </w:p>
    <w:p w:rsidR="00AB030A" w:rsidRPr="006A524B" w:rsidRDefault="00AB030A" w:rsidP="00EE13F1">
      <w:pPr>
        <w:tabs>
          <w:tab w:val="left" w:pos="284"/>
          <w:tab w:val="left" w:pos="709"/>
        </w:tabs>
        <w:jc w:val="both"/>
        <w:rPr>
          <w:bCs/>
        </w:rPr>
      </w:pPr>
      <w:bookmarkStart w:id="163" w:name="bookmark63"/>
      <w:r w:rsidRPr="006A524B">
        <w:rPr>
          <w:b/>
          <w:bCs/>
          <w:i/>
        </w:rPr>
        <w:t>Формирование абсолютизма</w:t>
      </w:r>
      <w:bookmarkEnd w:id="163"/>
      <w:r w:rsidRPr="006A524B">
        <w:rPr>
          <w:b/>
          <w:bCs/>
          <w:i/>
        </w:rPr>
        <w:t xml:space="preserve">. </w:t>
      </w:r>
      <w:r w:rsidRPr="006A524B">
        <w:rPr>
          <w:bCs/>
        </w:rPr>
        <w:t>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AB030A" w:rsidRPr="006A524B" w:rsidRDefault="00AB030A" w:rsidP="00EE13F1">
      <w:pPr>
        <w:tabs>
          <w:tab w:val="left" w:pos="284"/>
          <w:tab w:val="left" w:pos="709"/>
        </w:tabs>
        <w:jc w:val="both"/>
        <w:rPr>
          <w:bCs/>
        </w:rPr>
      </w:pPr>
      <w:bookmarkStart w:id="164" w:name="bookmark64"/>
      <w:r w:rsidRPr="006A524B">
        <w:rPr>
          <w:b/>
          <w:bCs/>
          <w:i/>
        </w:rPr>
        <w:t>Церковный раскол</w:t>
      </w:r>
      <w:bookmarkEnd w:id="164"/>
      <w:r w:rsidRPr="006A524B">
        <w:rPr>
          <w:b/>
          <w:bCs/>
          <w:i/>
        </w:rPr>
        <w:t xml:space="preserve">. </w:t>
      </w:r>
      <w:r w:rsidRPr="006A524B">
        <w:rPr>
          <w:bCs/>
        </w:rPr>
        <w:t>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w:t>
      </w:r>
    </w:p>
    <w:p w:rsidR="00AB030A" w:rsidRPr="006A524B" w:rsidRDefault="00AB030A" w:rsidP="00EE13F1">
      <w:pPr>
        <w:tabs>
          <w:tab w:val="left" w:pos="284"/>
          <w:tab w:val="left" w:pos="709"/>
        </w:tabs>
        <w:jc w:val="both"/>
      </w:pPr>
      <w:r w:rsidRPr="006A524B">
        <w:t>Церковная реформа: изменения в книгах и обрядах.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 Гонения на старообрядцев. Соловецкое восстание.</w:t>
      </w:r>
    </w:p>
    <w:p w:rsidR="00AB030A" w:rsidRPr="006A524B" w:rsidRDefault="00AB030A" w:rsidP="00EE13F1">
      <w:pPr>
        <w:tabs>
          <w:tab w:val="left" w:pos="284"/>
          <w:tab w:val="left" w:pos="709"/>
        </w:tabs>
        <w:jc w:val="both"/>
        <w:rPr>
          <w:bCs/>
        </w:rPr>
      </w:pPr>
      <w:bookmarkStart w:id="165" w:name="bookmark65"/>
      <w:r w:rsidRPr="006A524B">
        <w:rPr>
          <w:b/>
          <w:bCs/>
          <w:i/>
        </w:rPr>
        <w:t>Народный ответ</w:t>
      </w:r>
      <w:bookmarkEnd w:id="165"/>
      <w:r w:rsidRPr="006A524B">
        <w:rPr>
          <w:b/>
          <w:bCs/>
          <w:i/>
        </w:rPr>
        <w:t xml:space="preserve">. </w:t>
      </w:r>
      <w:r w:rsidRPr="006A524B">
        <w:rPr>
          <w:bCs/>
        </w:rPr>
        <w:t xml:space="preserve">Главные причины социальных конфликтов </w:t>
      </w:r>
      <w:r w:rsidRPr="006A524B">
        <w:rPr>
          <w:bCs/>
          <w:lang w:val="en-US"/>
        </w:rPr>
        <w:t>XVII</w:t>
      </w:r>
      <w:r w:rsidRPr="006A524B">
        <w:rPr>
          <w:bCs/>
        </w:rPr>
        <w:t>в. Формы народного протеста. 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AB030A" w:rsidRPr="006A524B" w:rsidRDefault="00AB030A" w:rsidP="00EE13F1">
      <w:pPr>
        <w:tabs>
          <w:tab w:val="left" w:pos="284"/>
          <w:tab w:val="left" w:pos="709"/>
        </w:tabs>
        <w:jc w:val="both"/>
      </w:pPr>
      <w:r w:rsidRPr="006A524B">
        <w:rPr>
          <w:b/>
        </w:rPr>
        <w:t>Тема V. Россия на новых рубежах</w:t>
      </w:r>
    </w:p>
    <w:p w:rsidR="00AB030A" w:rsidRPr="006A524B" w:rsidRDefault="00AB030A" w:rsidP="00EE13F1">
      <w:pPr>
        <w:tabs>
          <w:tab w:val="left" w:pos="284"/>
          <w:tab w:val="left" w:pos="709"/>
        </w:tabs>
        <w:jc w:val="both"/>
        <w:rPr>
          <w:bCs/>
        </w:rPr>
      </w:pPr>
      <w:bookmarkStart w:id="166" w:name="bookmark67"/>
      <w:r w:rsidRPr="006A524B">
        <w:rPr>
          <w:b/>
          <w:bCs/>
          <w:i/>
        </w:rPr>
        <w:t>Внешняя политика России в XVII в.</w:t>
      </w:r>
      <w:bookmarkEnd w:id="166"/>
      <w:r w:rsidRPr="006A524B">
        <w:rPr>
          <w:b/>
          <w:bCs/>
          <w:i/>
        </w:rPr>
        <w:t xml:space="preserve"> </w:t>
      </w:r>
      <w:r w:rsidRPr="006A524B">
        <w:rPr>
          <w:bCs/>
        </w:rPr>
        <w:t>Главные задачи русской дипломатии после Смуты. Возобновление дипломатических контактов со странами Европы и Азии. Смоленская война. Поляновский мир. Контакты с православным населением Речи Посполитой; противодействие распространению католичества. Контакты с Запорожской Сечью. Восстание Богдана Хмельницкого. Переяславская рада. Вхождение Левобережной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 Калмыцким ханством.</w:t>
      </w:r>
    </w:p>
    <w:p w:rsidR="00AB030A" w:rsidRPr="006A524B" w:rsidRDefault="00AB030A" w:rsidP="00EE13F1">
      <w:pPr>
        <w:tabs>
          <w:tab w:val="left" w:pos="284"/>
          <w:tab w:val="left" w:pos="709"/>
        </w:tabs>
        <w:jc w:val="both"/>
        <w:rPr>
          <w:bCs/>
        </w:rPr>
      </w:pPr>
      <w:bookmarkStart w:id="167" w:name="bookmark68"/>
      <w:r w:rsidRPr="006A524B">
        <w:rPr>
          <w:b/>
          <w:bCs/>
          <w:i/>
        </w:rPr>
        <w:t>Освоение Сибири и Дальнего Востока</w:t>
      </w:r>
      <w:bookmarkEnd w:id="167"/>
      <w:r w:rsidRPr="006A524B">
        <w:rPr>
          <w:b/>
          <w:bCs/>
          <w:i/>
        </w:rPr>
        <w:t xml:space="preserve">. </w:t>
      </w:r>
      <w:r w:rsidRPr="006A524B">
        <w:rPr>
          <w:bCs/>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Освоение Поволжья, Урала и Сибири. Новые города. Ясачное налогообло</w:t>
      </w:r>
      <w:r w:rsidRPr="006A524B">
        <w:rPr>
          <w:bCs/>
        </w:rPr>
        <w:softHyphen/>
        <w:t>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w:t>
      </w:r>
    </w:p>
    <w:p w:rsidR="00AB030A" w:rsidRPr="006A524B" w:rsidRDefault="00AB030A" w:rsidP="00EE13F1">
      <w:pPr>
        <w:tabs>
          <w:tab w:val="left" w:pos="284"/>
          <w:tab w:val="left" w:pos="709"/>
        </w:tabs>
        <w:jc w:val="both"/>
      </w:pPr>
      <w:bookmarkStart w:id="168" w:name="bookmark69"/>
      <w:r w:rsidRPr="006A524B">
        <w:rPr>
          <w:b/>
        </w:rPr>
        <w:t>Тема VI. В канун великих реформ</w:t>
      </w:r>
      <w:bookmarkEnd w:id="168"/>
    </w:p>
    <w:p w:rsidR="00AB030A" w:rsidRPr="006A524B" w:rsidRDefault="00AB030A" w:rsidP="00EE13F1">
      <w:pPr>
        <w:tabs>
          <w:tab w:val="left" w:pos="284"/>
          <w:tab w:val="left" w:pos="709"/>
        </w:tabs>
        <w:jc w:val="both"/>
        <w:rPr>
          <w:bCs/>
        </w:rPr>
      </w:pPr>
      <w:bookmarkStart w:id="169" w:name="bookmark70"/>
      <w:r w:rsidRPr="006A524B">
        <w:rPr>
          <w:b/>
          <w:bCs/>
          <w:i/>
        </w:rPr>
        <w:t>Политика Федора Алексеевича Романова</w:t>
      </w:r>
      <w:bookmarkEnd w:id="169"/>
      <w:r w:rsidRPr="006A524B">
        <w:rPr>
          <w:b/>
          <w:bCs/>
          <w:i/>
        </w:rPr>
        <w:t xml:space="preserve">. </w:t>
      </w:r>
      <w:r w:rsidRPr="006A524B">
        <w:rPr>
          <w:bCs/>
        </w:rPr>
        <w:t>Царь Федор Алексеевич. Борьба в боярской верхушке. Назревание реформ, их возможные сценарии. Административные реформы. Создание Расправной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учебных заведений. Симеон Полоцкий.</w:t>
      </w:r>
    </w:p>
    <w:p w:rsidR="00AB030A" w:rsidRPr="006A524B" w:rsidRDefault="00AB030A" w:rsidP="00EE13F1">
      <w:pPr>
        <w:tabs>
          <w:tab w:val="left" w:pos="284"/>
          <w:tab w:val="left" w:pos="709"/>
        </w:tabs>
        <w:jc w:val="both"/>
        <w:rPr>
          <w:bCs/>
        </w:rPr>
      </w:pPr>
      <w:bookmarkStart w:id="170" w:name="bookmark71"/>
      <w:r w:rsidRPr="006A524B">
        <w:rPr>
          <w:b/>
          <w:bCs/>
          <w:i/>
        </w:rPr>
        <w:t>Борьба за власть в конце XVII в.</w:t>
      </w:r>
      <w:bookmarkEnd w:id="170"/>
      <w:r w:rsidRPr="006A524B">
        <w:rPr>
          <w:b/>
          <w:bCs/>
          <w:i/>
        </w:rPr>
        <w:t xml:space="preserve"> </w:t>
      </w:r>
      <w:r w:rsidRPr="006A524B">
        <w:rPr>
          <w:bCs/>
        </w:rPr>
        <w:t>Воцарение Петра I. Нарышкины и Милославские. Стрелецкий бунт 1682 г. Провозглашение царями Ивана и Петра. Царевна Софья Алексеевна. «Хованщина». Регентство Софьи. В. В. Голи</w:t>
      </w:r>
      <w:r w:rsidRPr="006A524B">
        <w:rPr>
          <w:bCs/>
        </w:rPr>
        <w:softHyphen/>
        <w:t xml:space="preserve">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w:t>
      </w:r>
      <w:r w:rsidRPr="006A524B">
        <w:rPr>
          <w:bCs/>
          <w:lang w:val="en-US"/>
        </w:rPr>
        <w:t>I</w:t>
      </w:r>
      <w:r w:rsidRPr="006A524B">
        <w:rPr>
          <w:bCs/>
        </w:rPr>
        <w:t>.</w:t>
      </w:r>
    </w:p>
    <w:p w:rsidR="00AB030A" w:rsidRPr="006A524B" w:rsidRDefault="00AB030A" w:rsidP="00EE13F1">
      <w:pPr>
        <w:tabs>
          <w:tab w:val="left" w:pos="284"/>
          <w:tab w:val="left" w:pos="709"/>
        </w:tabs>
        <w:jc w:val="both"/>
        <w:rPr>
          <w:bCs/>
        </w:rPr>
      </w:pPr>
      <w:bookmarkStart w:id="171" w:name="bookmark72"/>
      <w:r w:rsidRPr="006A524B">
        <w:rPr>
          <w:b/>
          <w:bCs/>
          <w:i/>
        </w:rPr>
        <w:t>Культура России XVII в.</w:t>
      </w:r>
      <w:bookmarkEnd w:id="171"/>
      <w:r w:rsidRPr="006A524B">
        <w:rPr>
          <w:b/>
          <w:bCs/>
          <w:i/>
        </w:rPr>
        <w:t xml:space="preserve"> </w:t>
      </w:r>
      <w:r w:rsidRPr="006A524B">
        <w:rPr>
          <w:bCs/>
        </w:rPr>
        <w:t>Обмирщение культуры. Новые литературные жанры. Посадская сатира XVII в. «Житие» протопопа Аввакума. Новые тенденции в архитектуре. Дивное узорочье. Запрет на сооружение шатровых храмов. Нарышкинское барокко. Изобразительное искусство. Парсунная живопись. Мастера Оружейной палаты. Иконопись. Симон Ушаков. Развитие образования. Учебные книги В. Бурцова, К. Истомина, М. Смотрицкого. Школы при Заиконоспасском монастыре и Печатном дворе. Славяно-греко-латинская академия.</w:t>
      </w:r>
    </w:p>
    <w:p w:rsidR="00AB030A" w:rsidRPr="006A524B" w:rsidRDefault="00AB030A" w:rsidP="00EE13F1">
      <w:pPr>
        <w:tabs>
          <w:tab w:val="left" w:pos="284"/>
          <w:tab w:val="left" w:pos="709"/>
        </w:tabs>
        <w:jc w:val="both"/>
        <w:rPr>
          <w:bCs/>
        </w:rPr>
      </w:pPr>
      <w:bookmarkStart w:id="172" w:name="bookmark73"/>
      <w:r w:rsidRPr="006A524B">
        <w:rPr>
          <w:b/>
          <w:bCs/>
          <w:i/>
        </w:rPr>
        <w:t>Мир человека XVII в.</w:t>
      </w:r>
      <w:bookmarkEnd w:id="172"/>
      <w:r w:rsidRPr="006A524B">
        <w:rPr>
          <w:b/>
          <w:bCs/>
          <w:i/>
        </w:rPr>
        <w:t xml:space="preserve"> </w:t>
      </w:r>
      <w:r w:rsidRPr="006A524B">
        <w:rPr>
          <w:bCs/>
        </w:rPr>
        <w:t>Изменения в картине мира в XVII в. и повседневная жизнь людей. А.Л. Ордин-Нащокин –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AB030A" w:rsidRPr="006A524B" w:rsidRDefault="00AB030A" w:rsidP="00EE13F1">
      <w:pPr>
        <w:tabs>
          <w:tab w:val="left" w:pos="284"/>
          <w:tab w:val="left" w:pos="709"/>
        </w:tabs>
        <w:jc w:val="both"/>
      </w:pPr>
      <w:bookmarkStart w:id="173" w:name="bookmark74"/>
      <w:r w:rsidRPr="006A524B">
        <w:rPr>
          <w:b/>
          <w:bCs/>
        </w:rPr>
        <w:t xml:space="preserve">Резерв учебного времени </w:t>
      </w:r>
      <w:r w:rsidRPr="006A524B">
        <w:t>– 4 ч.</w:t>
      </w:r>
      <w:bookmarkStart w:id="174" w:name="bookmark75"/>
      <w:bookmarkEnd w:id="173"/>
    </w:p>
    <w:p w:rsidR="00AB030A" w:rsidRPr="006A524B" w:rsidRDefault="00AB030A" w:rsidP="00EE13F1">
      <w:pPr>
        <w:tabs>
          <w:tab w:val="left" w:pos="284"/>
          <w:tab w:val="left" w:pos="709"/>
        </w:tabs>
        <w:jc w:val="both"/>
        <w:rPr>
          <w:b/>
          <w:bCs/>
        </w:rPr>
      </w:pPr>
      <w:r w:rsidRPr="006A524B">
        <w:rPr>
          <w:b/>
          <w:bCs/>
        </w:rPr>
        <w:t>ИСТОРИЯ РОССИИ. КОНЕЦ XVII – XVIII ВЕК</w:t>
      </w:r>
      <w:bookmarkEnd w:id="174"/>
    </w:p>
    <w:p w:rsidR="00AB030A" w:rsidRPr="006A524B" w:rsidRDefault="00AB030A" w:rsidP="00EE13F1">
      <w:pPr>
        <w:tabs>
          <w:tab w:val="left" w:pos="284"/>
          <w:tab w:val="left" w:pos="709"/>
        </w:tabs>
        <w:jc w:val="both"/>
        <w:rPr>
          <w:b/>
          <w:bCs/>
        </w:rPr>
      </w:pPr>
      <w:bookmarkStart w:id="175" w:name="bookmark77"/>
      <w:r w:rsidRPr="006A524B">
        <w:rPr>
          <w:b/>
          <w:bCs/>
        </w:rPr>
        <w:t>Введение</w:t>
      </w:r>
      <w:bookmarkEnd w:id="175"/>
    </w:p>
    <w:p w:rsidR="00AB030A" w:rsidRPr="006A524B" w:rsidRDefault="00AB030A" w:rsidP="00EE13F1">
      <w:pPr>
        <w:tabs>
          <w:tab w:val="left" w:pos="284"/>
          <w:tab w:val="left" w:pos="709"/>
        </w:tabs>
        <w:jc w:val="both"/>
      </w:pPr>
      <w:bookmarkStart w:id="176" w:name="bookmark78"/>
      <w:r w:rsidRPr="006A524B">
        <w:rPr>
          <w:b/>
        </w:rPr>
        <w:t>Тема I. РОЖДЕНИЕ РОССИЙСКОЙ ИМПЕРИИ</w:t>
      </w:r>
      <w:bookmarkEnd w:id="176"/>
    </w:p>
    <w:p w:rsidR="00AB030A" w:rsidRPr="006A524B" w:rsidRDefault="00AB030A" w:rsidP="00EE13F1">
      <w:pPr>
        <w:tabs>
          <w:tab w:val="left" w:pos="284"/>
          <w:tab w:val="left" w:pos="709"/>
        </w:tabs>
        <w:jc w:val="both"/>
        <w:rPr>
          <w:bCs/>
        </w:rPr>
      </w:pPr>
      <w:bookmarkStart w:id="177" w:name="bookmark79"/>
      <w:r w:rsidRPr="006A524B">
        <w:rPr>
          <w:b/>
          <w:bCs/>
          <w:i/>
        </w:rPr>
        <w:t>Предпосылки и начало преобразований</w:t>
      </w:r>
      <w:bookmarkEnd w:id="177"/>
      <w:r w:rsidRPr="006A524B">
        <w:rPr>
          <w:b/>
          <w:bCs/>
          <w:i/>
        </w:rPr>
        <w:t xml:space="preserve">. </w:t>
      </w:r>
      <w:r w:rsidRPr="006A524B">
        <w:rPr>
          <w:bCs/>
        </w:rPr>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Обучение и воспитание царевича Петра. Немецкая слобода. Потешное войско. Начало самостоятельного правления. Сподвижники Петра </w:t>
      </w:r>
      <w:r w:rsidRPr="006A524B">
        <w:rPr>
          <w:bCs/>
          <w:lang w:val="en-US"/>
        </w:rPr>
        <w:t>I</w:t>
      </w:r>
      <w:r w:rsidRPr="006A524B">
        <w:rPr>
          <w:bCs/>
        </w:rPr>
        <w:t>. Первые шаги на пути преобразований. Азовские походы. Строительство кораблей. Великое посольство и его значение.</w:t>
      </w:r>
    </w:p>
    <w:p w:rsidR="00AB030A" w:rsidRPr="006A524B" w:rsidRDefault="00AB030A" w:rsidP="00EE13F1">
      <w:pPr>
        <w:tabs>
          <w:tab w:val="left" w:pos="284"/>
          <w:tab w:val="left" w:pos="709"/>
        </w:tabs>
        <w:jc w:val="both"/>
        <w:rPr>
          <w:b/>
          <w:bCs/>
        </w:rPr>
      </w:pPr>
      <w:bookmarkStart w:id="178" w:name="bookmark80"/>
      <w:r w:rsidRPr="006A524B">
        <w:rPr>
          <w:b/>
          <w:bCs/>
          <w:i/>
        </w:rPr>
        <w:t>Северная война</w:t>
      </w:r>
      <w:bookmarkEnd w:id="178"/>
      <w:r w:rsidRPr="006A524B">
        <w:rPr>
          <w:b/>
          <w:bCs/>
          <w:i/>
        </w:rPr>
        <w:t xml:space="preserve">. </w:t>
      </w:r>
      <w:r w:rsidRPr="006A524B">
        <w:rPr>
          <w:bCs/>
        </w:rPr>
        <w:t>Причины и цели Северной войны. Неудачи в начале войны и их преодоление. Преобразования в армии. Мобилизация экономики для ведения войны. Первые успехи русских войск. Основание Санкт-Петербурга. Битва при деревне Лесной. Победа под Полтавой. Б.П. Шереме</w:t>
      </w:r>
      <w:r w:rsidRPr="006A524B">
        <w:rPr>
          <w:bCs/>
        </w:rPr>
        <w:softHyphen/>
        <w:t>тев. А.Д. Меншиков. Прутский поход. Потеря Азова. Борьба за гегемонию на Балтике. Сражения у мыса Гангут и острова Гренгам. Ништадтский мир и его последствия. Провозглашение России империей. Каспийский поход.</w:t>
      </w:r>
    </w:p>
    <w:p w:rsidR="00AB030A" w:rsidRPr="006A524B" w:rsidRDefault="00AB030A" w:rsidP="00EE13F1">
      <w:pPr>
        <w:tabs>
          <w:tab w:val="left" w:pos="284"/>
          <w:tab w:val="left" w:pos="709"/>
        </w:tabs>
        <w:jc w:val="both"/>
        <w:rPr>
          <w:b/>
          <w:bCs/>
        </w:rPr>
      </w:pPr>
      <w:bookmarkStart w:id="179" w:name="bookmark81"/>
      <w:r w:rsidRPr="006A524B">
        <w:rPr>
          <w:b/>
          <w:bCs/>
          <w:i/>
        </w:rPr>
        <w:t>Обновленная Россия</w:t>
      </w:r>
      <w:bookmarkEnd w:id="179"/>
      <w:r w:rsidRPr="006A524B">
        <w:rPr>
          <w:b/>
          <w:bCs/>
          <w:i/>
        </w:rPr>
        <w:t xml:space="preserve">. </w:t>
      </w:r>
      <w:r w:rsidRPr="006A524B">
        <w:rPr>
          <w:bCs/>
        </w:rPr>
        <w:t>Цели и характер Петровских реформ. Реформы управления. Сенат, коллегии, органы надзора и суда. Усиление централизации и бюрократизации управления. Генеральный регламент. Санкт-Петербург – новая столица. Реформы местного управления, городская и губернская (областная) реформы. Церковная реформа. Упразднение патриаршества, учреждение Синода. Феофан Прокопович. Военная реформа. Создание регулярной армии, военного флота. Рекрутские наборы. Налоговая реформа. Введение подушной подати. Перепись податного населения. Консолидация дворянского сословия, повышение его роли в управлении страной. Табель о рангах. Указ о единонаследии (1714</w:t>
      </w:r>
      <w:r w:rsidR="00D72649" w:rsidRPr="006A524B">
        <w:rPr>
          <w:bCs/>
        </w:rPr>
        <w:t>). Экономическая</w:t>
      </w:r>
      <w:r w:rsidRPr="006A524B">
        <w:rPr>
          <w:bCs/>
        </w:rPr>
        <w:t xml:space="preserve"> политика. Преобладание крепостного и подневольного труда.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Принципы меркантилизма и протекциониз</w:t>
      </w:r>
      <w:r w:rsidRPr="006A524B">
        <w:rPr>
          <w:bCs/>
        </w:rPr>
        <w:softHyphen/>
        <w:t>ма. Таможенный тариф (1724).</w:t>
      </w:r>
    </w:p>
    <w:p w:rsidR="00AB030A" w:rsidRPr="006A524B" w:rsidRDefault="00AB030A" w:rsidP="00EE13F1">
      <w:pPr>
        <w:tabs>
          <w:tab w:val="left" w:pos="284"/>
          <w:tab w:val="left" w:pos="709"/>
        </w:tabs>
        <w:jc w:val="both"/>
        <w:rPr>
          <w:bCs/>
        </w:rPr>
      </w:pPr>
      <w:bookmarkStart w:id="180" w:name="bookmark82"/>
      <w:r w:rsidRPr="006A524B">
        <w:rPr>
          <w:b/>
          <w:bCs/>
          <w:i/>
        </w:rPr>
        <w:t>Общество и государство, тяготы реформ</w:t>
      </w:r>
      <w:bookmarkEnd w:id="180"/>
      <w:r w:rsidRPr="006A524B">
        <w:rPr>
          <w:b/>
          <w:bCs/>
          <w:i/>
        </w:rPr>
        <w:t xml:space="preserve">. </w:t>
      </w:r>
      <w:r w:rsidRPr="006A524B">
        <w:rPr>
          <w:bCs/>
        </w:rPr>
        <w:t>Цена реформ. Положение народных масс. Рост налогового гнета и других повинностей. Народные выступления. Восстание в Астрахани. Выступление под руководством К. Булавина. Башкирское восстание. Оппозиции реформам Петра I. «Дело царевича Алексея». Семья Петра I. Указ о престолонаследии (1722).</w:t>
      </w:r>
    </w:p>
    <w:p w:rsidR="00AB030A" w:rsidRPr="006A524B" w:rsidRDefault="00AB030A" w:rsidP="00EE13F1">
      <w:pPr>
        <w:tabs>
          <w:tab w:val="left" w:pos="284"/>
          <w:tab w:val="left" w:pos="709"/>
        </w:tabs>
        <w:jc w:val="both"/>
        <w:rPr>
          <w:bCs/>
        </w:rPr>
      </w:pPr>
      <w:bookmarkStart w:id="181" w:name="bookmark83"/>
      <w:r w:rsidRPr="006A524B">
        <w:rPr>
          <w:b/>
          <w:bCs/>
          <w:i/>
        </w:rPr>
        <w:t>«Новая Россия». Итоги реформ</w:t>
      </w:r>
      <w:bookmarkEnd w:id="181"/>
      <w:r w:rsidRPr="006A524B">
        <w:rPr>
          <w:b/>
          <w:bCs/>
          <w:i/>
        </w:rPr>
        <w:t xml:space="preserve">. </w:t>
      </w:r>
      <w:r w:rsidRPr="006A524B">
        <w:rPr>
          <w:bCs/>
        </w:rPr>
        <w:t>Личность царя-реформатора. 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гражданского шрифта. Первая газета «Ведомости». Создание сети школ и специальных учебных заведений. Развитие науки. Открытие Академии наук в Санкт-Петербурге. Кунсткамера. Светская живопись, портрет в Петровскую эпоху. Скульптура и архитектура. Строительство Петербурга. Памятники раннего барокко. Архитектор Доменико Трезини. Введение европейских традиций в быте. Повседневная жизнь и быт правящей элиты и основной массы населения. Перемены в образе жизни российского дворянства. Новые формы социаль</w:t>
      </w:r>
      <w:r w:rsidRPr="006A524B">
        <w:rPr>
          <w:bCs/>
        </w:rPr>
        <w:softHyphen/>
        <w:t>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w:t>
      </w:r>
    </w:p>
    <w:p w:rsidR="00AB030A" w:rsidRPr="006A524B" w:rsidRDefault="00AB030A" w:rsidP="00EE13F1">
      <w:pPr>
        <w:tabs>
          <w:tab w:val="left" w:pos="284"/>
          <w:tab w:val="left" w:pos="709"/>
        </w:tabs>
        <w:jc w:val="both"/>
        <w:rPr>
          <w:b/>
        </w:rPr>
      </w:pPr>
      <w:bookmarkStart w:id="182" w:name="bookmark84"/>
      <w:r w:rsidRPr="006A524B">
        <w:rPr>
          <w:b/>
        </w:rPr>
        <w:t>Тема II. Россия в 1725-1762 гг.</w:t>
      </w:r>
      <w:bookmarkEnd w:id="182"/>
    </w:p>
    <w:p w:rsidR="00AB030A" w:rsidRPr="006A524B" w:rsidRDefault="00AB030A" w:rsidP="00EE13F1">
      <w:pPr>
        <w:tabs>
          <w:tab w:val="left" w:pos="284"/>
          <w:tab w:val="left" w:pos="709"/>
        </w:tabs>
        <w:jc w:val="both"/>
        <w:rPr>
          <w:bCs/>
        </w:rPr>
      </w:pPr>
      <w:bookmarkStart w:id="183" w:name="bookmark85"/>
      <w:r w:rsidRPr="006A524B">
        <w:rPr>
          <w:b/>
          <w:bCs/>
          <w:i/>
        </w:rPr>
        <w:t xml:space="preserve">Россия после Петра </w:t>
      </w:r>
      <w:r w:rsidRPr="006A524B">
        <w:rPr>
          <w:b/>
          <w:bCs/>
          <w:i/>
          <w:lang w:val="en-US"/>
        </w:rPr>
        <w:t>I</w:t>
      </w:r>
      <w:bookmarkEnd w:id="183"/>
      <w:r w:rsidRPr="006A524B">
        <w:rPr>
          <w:b/>
          <w:bCs/>
          <w:i/>
        </w:rPr>
        <w:t xml:space="preserve">. </w:t>
      </w:r>
      <w:r w:rsidRPr="006A524B">
        <w:rPr>
          <w:bCs/>
        </w:rPr>
        <w:t>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Крушение политической карьеры А.Д. Меншикова.</w:t>
      </w:r>
    </w:p>
    <w:p w:rsidR="00AB030A" w:rsidRPr="006A524B" w:rsidRDefault="00AB030A" w:rsidP="00EE13F1">
      <w:pPr>
        <w:tabs>
          <w:tab w:val="left" w:pos="284"/>
          <w:tab w:val="left" w:pos="709"/>
        </w:tabs>
        <w:jc w:val="both"/>
        <w:rPr>
          <w:b/>
          <w:bCs/>
        </w:rPr>
      </w:pPr>
      <w:bookmarkStart w:id="184" w:name="bookmark86"/>
      <w:r w:rsidRPr="006A524B">
        <w:rPr>
          <w:b/>
          <w:bCs/>
          <w:i/>
        </w:rPr>
        <w:t>Царствование Анны Иоанновны</w:t>
      </w:r>
      <w:bookmarkEnd w:id="184"/>
      <w:r w:rsidRPr="006A524B">
        <w:rPr>
          <w:b/>
          <w:bCs/>
          <w:i/>
        </w:rPr>
        <w:t xml:space="preserve">. </w:t>
      </w:r>
      <w:r w:rsidRPr="006A524B">
        <w:rPr>
          <w:bCs/>
        </w:rPr>
        <w:t>Кондиции «верховников» и приход к власти Анны Иоанновны. Отказ от Кондиций. Упразднение Верховного тайного совета. Внутренняя политика. Кабинет министров. Тайная канцелярия. «Бироновщина». Роль Э. Бирона, А.И. Остермана, А.П. Волынского, Б.X. Миниха в политической жизни страны. Шляхетский корпус. Ограничение дворянской службы 25 годами. Внешняя политика. Война за польское наследство. Русско-турецкая война 1735-1739 гг. Белградский мир. Переход казахского Младшего жуза под суверенитет Российской империи.</w:t>
      </w:r>
    </w:p>
    <w:p w:rsidR="00AB030A" w:rsidRPr="006A524B" w:rsidRDefault="00AB030A" w:rsidP="00EE13F1">
      <w:pPr>
        <w:tabs>
          <w:tab w:val="left" w:pos="284"/>
          <w:tab w:val="left" w:pos="709"/>
        </w:tabs>
        <w:jc w:val="both"/>
        <w:rPr>
          <w:bCs/>
        </w:rPr>
      </w:pPr>
      <w:bookmarkStart w:id="185" w:name="bookmark87"/>
      <w:r w:rsidRPr="006A524B">
        <w:rPr>
          <w:b/>
          <w:bCs/>
          <w:i/>
        </w:rPr>
        <w:t>Правление Елизаветы Петровны</w:t>
      </w:r>
      <w:bookmarkEnd w:id="185"/>
      <w:r w:rsidRPr="006A524B">
        <w:rPr>
          <w:b/>
          <w:bCs/>
          <w:i/>
        </w:rPr>
        <w:t xml:space="preserve">. </w:t>
      </w:r>
      <w:r w:rsidRPr="006A524B">
        <w:rPr>
          <w:bCs/>
        </w:rPr>
        <w:t>Борьба за власть после кончины Анны Иоанновны. Воцарение Елизаветы Петровны. Образ жизни новой императрицы. Фавориты А.Г. Разумовский, И.И. Шувалов.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w:t>
      </w:r>
    </w:p>
    <w:p w:rsidR="00AB030A" w:rsidRPr="006A524B" w:rsidRDefault="00AB030A" w:rsidP="00EE13F1">
      <w:pPr>
        <w:tabs>
          <w:tab w:val="left" w:pos="284"/>
          <w:tab w:val="left" w:pos="709"/>
        </w:tabs>
        <w:jc w:val="both"/>
        <w:rPr>
          <w:b/>
          <w:bCs/>
        </w:rPr>
      </w:pPr>
      <w:bookmarkStart w:id="186" w:name="bookmark88"/>
      <w:r w:rsidRPr="006A524B">
        <w:rPr>
          <w:b/>
          <w:bCs/>
          <w:i/>
        </w:rPr>
        <w:t>Внешняя политика России в 1741-1762 гг.</w:t>
      </w:r>
      <w:bookmarkEnd w:id="186"/>
      <w:r w:rsidRPr="006A524B">
        <w:rPr>
          <w:b/>
          <w:bCs/>
          <w:i/>
        </w:rPr>
        <w:t xml:space="preserve"> </w:t>
      </w:r>
      <w:r w:rsidRPr="006A524B">
        <w:rPr>
          <w:bCs/>
        </w:rPr>
        <w:t>Европейское направление внешней политики. Война со Швецией 1741-1743 гг. Заключение мира в Або. Россия в международных конфликтах 1740-1750-х годов. Присоединение России к франко-австрийскому союзу. Участие в Семилетней войне. Победы русских войск под командованием С.Ф. Апраксина, П.А. Румянцева, П.С. Салтыкова. Прекращение боевых действий Петром III.</w:t>
      </w:r>
    </w:p>
    <w:p w:rsidR="00AB030A" w:rsidRPr="006A524B" w:rsidRDefault="00AB030A" w:rsidP="00EE13F1">
      <w:pPr>
        <w:tabs>
          <w:tab w:val="left" w:pos="284"/>
          <w:tab w:val="left" w:pos="709"/>
        </w:tabs>
        <w:jc w:val="both"/>
      </w:pPr>
      <w:bookmarkStart w:id="187" w:name="bookmark89"/>
      <w:r w:rsidRPr="006A524B">
        <w:rPr>
          <w:b/>
        </w:rPr>
        <w:t>Тема III. «Просвещенный абсолютизм». Правление Екатерины II</w:t>
      </w:r>
      <w:bookmarkEnd w:id="187"/>
    </w:p>
    <w:p w:rsidR="00AB030A" w:rsidRPr="006A524B" w:rsidRDefault="00AB030A" w:rsidP="00EE13F1">
      <w:pPr>
        <w:tabs>
          <w:tab w:val="left" w:pos="284"/>
          <w:tab w:val="left" w:pos="709"/>
        </w:tabs>
        <w:jc w:val="both"/>
        <w:rPr>
          <w:bCs/>
        </w:rPr>
      </w:pPr>
      <w:bookmarkStart w:id="188" w:name="bookmark90"/>
      <w:r w:rsidRPr="006A524B">
        <w:rPr>
          <w:b/>
          <w:bCs/>
          <w:i/>
        </w:rPr>
        <w:t xml:space="preserve">Восшествие на престол Екатерины </w:t>
      </w:r>
      <w:r w:rsidRPr="006A524B">
        <w:rPr>
          <w:b/>
          <w:bCs/>
          <w:i/>
          <w:lang w:val="en-US"/>
        </w:rPr>
        <w:t>II</w:t>
      </w:r>
      <w:bookmarkEnd w:id="188"/>
      <w:r w:rsidRPr="006A524B">
        <w:rPr>
          <w:b/>
          <w:bCs/>
          <w:i/>
        </w:rPr>
        <w:t xml:space="preserve">. </w:t>
      </w:r>
      <w:r w:rsidRPr="006A524B">
        <w:rPr>
          <w:bCs/>
        </w:rPr>
        <w:t xml:space="preserve">Личность Екатерины </w:t>
      </w:r>
      <w:r w:rsidRPr="006A524B">
        <w:rPr>
          <w:bCs/>
          <w:lang w:val="en-US"/>
        </w:rPr>
        <w:t>II</w:t>
      </w:r>
      <w:r w:rsidRPr="006A524B">
        <w:rPr>
          <w:bCs/>
        </w:rPr>
        <w:t>. Внутриполитические мероприятия Петра III. Манифест о вольности дворянства (1762). Дворцовый переворот 1762 г. Начало правления Екатерины II. Дело В.Я. Мировича. Реформа Сената. Поездки императрицы по стране. Идеи Просвещения. «Просвещенный абсолютизм», его осо</w:t>
      </w:r>
      <w:r w:rsidRPr="006A524B">
        <w:rPr>
          <w:bCs/>
        </w:rPr>
        <w:softHyphen/>
        <w:t xml:space="preserve">бенности в России. Секуляризация церковных земель. Генеральное межевание. Отмена монополий, умеренность таможенной политики. «Наказ» императрицы для депутатов Уложенной комиссии. Деятельность комиссии. Екатерина </w:t>
      </w:r>
      <w:r w:rsidRPr="006A524B">
        <w:rPr>
          <w:bCs/>
          <w:lang w:val="en-US"/>
        </w:rPr>
        <w:t>II</w:t>
      </w:r>
      <w:r w:rsidRPr="006A524B">
        <w:rPr>
          <w:bCs/>
        </w:rPr>
        <w:t>и проблема крепостного права.</w:t>
      </w:r>
    </w:p>
    <w:p w:rsidR="00AB030A" w:rsidRPr="006A524B" w:rsidRDefault="00AB030A" w:rsidP="00EE13F1">
      <w:pPr>
        <w:tabs>
          <w:tab w:val="left" w:pos="284"/>
          <w:tab w:val="left" w:pos="709"/>
        </w:tabs>
        <w:jc w:val="both"/>
        <w:rPr>
          <w:bCs/>
        </w:rPr>
      </w:pPr>
      <w:bookmarkStart w:id="189" w:name="bookmark91"/>
      <w:r w:rsidRPr="006A524B">
        <w:rPr>
          <w:b/>
          <w:bCs/>
          <w:i/>
        </w:rPr>
        <w:t>Пугачевское восстание</w:t>
      </w:r>
      <w:bookmarkEnd w:id="189"/>
      <w:r w:rsidRPr="006A524B">
        <w:rPr>
          <w:b/>
          <w:bCs/>
          <w:i/>
        </w:rPr>
        <w:t xml:space="preserve">. </w:t>
      </w:r>
      <w:r w:rsidRPr="006A524B">
        <w:rPr>
          <w:bCs/>
        </w:rPr>
        <w:t>Обострение социальных противоречий в стране. Личность Е.И. Пугачева. Формирование повстанческой армии. Начало восстания. Манифест Пугачева. Его сподвижники. Антидворянский и антикрепостнический характер движения. Роль казачества, народов Урала и Поволжья в восстании. Территория, охваченная движением. Успехи войск Пугачева. Осада Оренбурга. Поражение под Казанью. Расширение ареала восстания. Разгром восставших. Казнь Пугачева. Влияние восстания на внутреннюю политику.</w:t>
      </w:r>
    </w:p>
    <w:p w:rsidR="00AB030A" w:rsidRPr="006A524B" w:rsidRDefault="00AB030A" w:rsidP="00EE13F1">
      <w:pPr>
        <w:tabs>
          <w:tab w:val="left" w:pos="284"/>
          <w:tab w:val="left" w:pos="709"/>
        </w:tabs>
        <w:jc w:val="both"/>
        <w:rPr>
          <w:b/>
          <w:bCs/>
        </w:rPr>
      </w:pPr>
      <w:bookmarkStart w:id="190" w:name="bookmark92"/>
      <w:r w:rsidRPr="006A524B">
        <w:rPr>
          <w:b/>
          <w:bCs/>
          <w:i/>
        </w:rPr>
        <w:t>Жизнь империи в 1775-1796 гг.</w:t>
      </w:r>
      <w:bookmarkEnd w:id="190"/>
      <w:r w:rsidRPr="006A524B">
        <w:rPr>
          <w:b/>
          <w:bCs/>
          <w:i/>
        </w:rPr>
        <w:t xml:space="preserve"> </w:t>
      </w:r>
      <w:r w:rsidRPr="006A524B">
        <w:rPr>
          <w:bCs/>
        </w:rPr>
        <w:t>Губернская реформа. Критерии создания новых административных единиц. Система управления в губерниях. Бюджет, управ</w:t>
      </w:r>
      <w:r w:rsidRPr="006A524B">
        <w:rPr>
          <w:bCs/>
        </w:rPr>
        <w:softHyphen/>
        <w:t>ление промышленностью и торговлей на губернском уровне. Рост городов, благоустройство губернских центров. Национальная политика. Унификация управления на окраинах империи. Положение еврейского населения, появление черты оседлости.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Консервативные взгляды М.М. Щербатова. Просветительские идеи и деятельность Н.И. Новикова и А.Н. Радищева.</w:t>
      </w:r>
    </w:p>
    <w:p w:rsidR="00AB030A" w:rsidRPr="006A524B" w:rsidRDefault="00AB030A" w:rsidP="00EE13F1">
      <w:pPr>
        <w:tabs>
          <w:tab w:val="left" w:pos="284"/>
          <w:tab w:val="left" w:pos="709"/>
        </w:tabs>
        <w:jc w:val="both"/>
        <w:rPr>
          <w:b/>
          <w:bCs/>
        </w:rPr>
      </w:pPr>
      <w:bookmarkStart w:id="191" w:name="bookmark93"/>
      <w:r w:rsidRPr="006A524B">
        <w:rPr>
          <w:b/>
          <w:bCs/>
          <w:i/>
        </w:rPr>
        <w:t>Внешняя политика России в 1762-1796 гг. Империя на марше</w:t>
      </w:r>
      <w:bookmarkEnd w:id="191"/>
      <w:r w:rsidRPr="006A524B">
        <w:rPr>
          <w:b/>
          <w:bCs/>
          <w:i/>
        </w:rPr>
        <w:t xml:space="preserve">. </w:t>
      </w:r>
      <w:r w:rsidRPr="006A524B">
        <w:rPr>
          <w:bCs/>
        </w:rPr>
        <w:t>Внешняя политика России второй половины XVIII в., ее основные задачи. Борьба России за выход к Черному морю. Войны с Османской империей. П.А. Румянцев, А.В. Суворов, Ф.Ф. Ушаков. Победы российских войск под их руководством. Русское военное искусство. «Наука побеждать» А.В. Суворова. 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Г.А. Потемкин. Создание Черноморского флота. Участие России в разделах Речи Посполитой.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 Костюшко. Отношение России к революционной Франции. Вступление России в союз с Англией и Австрией.</w:t>
      </w:r>
    </w:p>
    <w:p w:rsidR="00AB030A" w:rsidRPr="006A524B" w:rsidRDefault="00AB030A" w:rsidP="00EE13F1">
      <w:pPr>
        <w:tabs>
          <w:tab w:val="left" w:pos="284"/>
          <w:tab w:val="left" w:pos="709"/>
        </w:tabs>
        <w:jc w:val="both"/>
        <w:rPr>
          <w:b/>
          <w:bCs/>
        </w:rPr>
      </w:pPr>
      <w:bookmarkStart w:id="192" w:name="bookmark94"/>
      <w:r w:rsidRPr="006A524B">
        <w:rPr>
          <w:b/>
          <w:bCs/>
          <w:i/>
        </w:rPr>
        <w:t>Рубеж веков. Павловская Россия</w:t>
      </w:r>
      <w:bookmarkEnd w:id="192"/>
      <w:r w:rsidRPr="006A524B">
        <w:rPr>
          <w:b/>
          <w:bCs/>
          <w:i/>
        </w:rPr>
        <w:t xml:space="preserve">. </w:t>
      </w:r>
      <w:r w:rsidRPr="006A524B">
        <w:rPr>
          <w:bCs/>
        </w:rPr>
        <w:t xml:space="preserve">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Указ о престолонаследии (1797). Указ о трехдневной барщине. Политика Павла </w:t>
      </w:r>
      <w:r w:rsidRPr="006A524B">
        <w:rPr>
          <w:bCs/>
          <w:lang w:val="en-US"/>
        </w:rPr>
        <w:t>I</w:t>
      </w:r>
      <w:r w:rsidRPr="006A524B">
        <w:rPr>
          <w:bCs/>
        </w:rPr>
        <w:t xml:space="preserve"> по отношению к дворянству, взаимоотношения со столичной знатью. Ограничение дворянских приви</w:t>
      </w:r>
      <w:r w:rsidRPr="006A524B">
        <w:rPr>
          <w:bCs/>
        </w:rPr>
        <w:softHyphen/>
        <w:t xml:space="preserve">легий. Участие России в антифранцузской коалиции. Итальянский и Швейцарский походы А.В. Суворова. Действия флота под командованием Ф.Ф. Ушакова. Резкое изменение внешнеполитического курса: разрыв с Англией, сближение с Францией. Причины заговора против Павла </w:t>
      </w:r>
      <w:r w:rsidRPr="006A524B">
        <w:rPr>
          <w:bCs/>
          <w:lang w:val="en-US"/>
        </w:rPr>
        <w:t>I</w:t>
      </w:r>
      <w:r w:rsidRPr="006A524B">
        <w:rPr>
          <w:bCs/>
        </w:rPr>
        <w:t>. Дворцовый переворот 11 марта 1801 г.</w:t>
      </w:r>
    </w:p>
    <w:p w:rsidR="00AB030A" w:rsidRPr="006A524B" w:rsidRDefault="00AB030A" w:rsidP="00EE13F1">
      <w:pPr>
        <w:tabs>
          <w:tab w:val="left" w:pos="284"/>
          <w:tab w:val="left" w:pos="709"/>
        </w:tabs>
        <w:jc w:val="both"/>
        <w:rPr>
          <w:bCs/>
        </w:rPr>
      </w:pPr>
      <w:bookmarkStart w:id="193" w:name="bookmark95"/>
      <w:r w:rsidRPr="006A524B">
        <w:rPr>
          <w:b/>
          <w:bCs/>
          <w:i/>
        </w:rPr>
        <w:t>Культура России второй половины XVIII в.</w:t>
      </w:r>
      <w:bookmarkEnd w:id="193"/>
      <w:r w:rsidRPr="006A524B">
        <w:rPr>
          <w:b/>
          <w:bCs/>
          <w:i/>
        </w:rPr>
        <w:t xml:space="preserve"> </w:t>
      </w:r>
      <w:r w:rsidRPr="006A524B">
        <w:rPr>
          <w:bCs/>
        </w:rPr>
        <w:t>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для юношества из дворянства. Московский университет – первый российский университет.</w:t>
      </w:r>
    </w:p>
    <w:p w:rsidR="00AB030A" w:rsidRPr="006A524B" w:rsidRDefault="00AB030A" w:rsidP="00EE13F1">
      <w:pPr>
        <w:tabs>
          <w:tab w:val="left" w:pos="284"/>
          <w:tab w:val="left" w:pos="709"/>
        </w:tabs>
        <w:jc w:val="both"/>
      </w:pPr>
      <w:r w:rsidRPr="006A524B">
        <w:t>Российская наука в XVIII в. Академия наук в Санкт-Петербурге. Изучение страны –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И.И. Ползунов и И.П. Кулибин. Исследования в области отечественной истории. Российская академия. Е.Р. Дашкова. М.В. Ломоносов и его выдающаяся роль в становлении российской науки и образования.</w:t>
      </w:r>
    </w:p>
    <w:p w:rsidR="00AB030A" w:rsidRPr="006A524B" w:rsidRDefault="00AB030A" w:rsidP="00EE13F1">
      <w:pPr>
        <w:tabs>
          <w:tab w:val="left" w:pos="284"/>
          <w:tab w:val="left" w:pos="709"/>
        </w:tabs>
        <w:jc w:val="both"/>
      </w:pPr>
      <w:r w:rsidRPr="006A524B">
        <w:t>Русская архитектура XVIII в. Регулярный характер застройки Санкт-Петербурга и других городов. Барокко в архитектуре Москвы и Санкт-Петербурга. Шедевры Б. Растрелли. Переход к классицизму, создание архитектурных ансамблей в стиле классицизма в обеих столицах. В.И. Баженов. М.Ф. Казаков.</w:t>
      </w:r>
    </w:p>
    <w:p w:rsidR="00AB030A" w:rsidRPr="006A524B" w:rsidRDefault="00AB030A" w:rsidP="00EE13F1">
      <w:pPr>
        <w:tabs>
          <w:tab w:val="left" w:pos="284"/>
          <w:tab w:val="left" w:pos="709"/>
        </w:tabs>
        <w:jc w:val="both"/>
      </w:pPr>
      <w:r w:rsidRPr="006A524B">
        <w:t>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Историческая живопись. Скульптурные произведения.</w:t>
      </w:r>
    </w:p>
    <w:p w:rsidR="00AB030A" w:rsidRPr="006A524B" w:rsidRDefault="00AB030A" w:rsidP="00EE13F1">
      <w:pPr>
        <w:tabs>
          <w:tab w:val="left" w:pos="284"/>
          <w:tab w:val="left" w:pos="709"/>
        </w:tabs>
        <w:jc w:val="both"/>
      </w:pPr>
      <w:r w:rsidRPr="006A524B">
        <w:t>Влияние идей Просвещения в российской общественной мысли, публицистике и литературе. Литература: от классицизма к сентиментализму.</w:t>
      </w:r>
    </w:p>
    <w:p w:rsidR="00AB030A" w:rsidRPr="006A524B" w:rsidRDefault="00AB030A" w:rsidP="00EE13F1">
      <w:pPr>
        <w:tabs>
          <w:tab w:val="left" w:pos="284"/>
          <w:tab w:val="left" w:pos="709"/>
        </w:tabs>
        <w:jc w:val="both"/>
      </w:pPr>
      <w:r w:rsidRPr="006A524B">
        <w:t>Рождение русского театра. Ф.Г. Волков. Пьесы русских драматургов.</w:t>
      </w:r>
    </w:p>
    <w:p w:rsidR="00AB030A" w:rsidRPr="006A524B" w:rsidRDefault="00AB030A" w:rsidP="00EE13F1">
      <w:pPr>
        <w:tabs>
          <w:tab w:val="left" w:pos="284"/>
          <w:tab w:val="left" w:pos="709"/>
        </w:tabs>
        <w:jc w:val="both"/>
        <w:rPr>
          <w:b/>
          <w:bCs/>
        </w:rPr>
      </w:pPr>
      <w:bookmarkStart w:id="194" w:name="bookmark96"/>
      <w:r w:rsidRPr="006A524B">
        <w:rPr>
          <w:b/>
          <w:bCs/>
          <w:i/>
        </w:rPr>
        <w:t xml:space="preserve">Быт россиян в </w:t>
      </w:r>
      <w:r w:rsidRPr="006A524B">
        <w:rPr>
          <w:b/>
          <w:bCs/>
          <w:i/>
          <w:lang w:val="en-US"/>
        </w:rPr>
        <w:t>XVIII</w:t>
      </w:r>
      <w:r w:rsidRPr="006A524B">
        <w:rPr>
          <w:b/>
          <w:bCs/>
          <w:i/>
        </w:rPr>
        <w:t>в.</w:t>
      </w:r>
      <w:bookmarkEnd w:id="194"/>
      <w:r w:rsidRPr="006A524B">
        <w:rPr>
          <w:b/>
          <w:bCs/>
          <w:i/>
        </w:rPr>
        <w:t xml:space="preserve"> </w:t>
      </w:r>
      <w:r w:rsidRPr="006A524B">
        <w:rPr>
          <w:bCs/>
        </w:rPr>
        <w:t>Культура и быт российских сословий. Крестьянство. Традиционное жилище, одежда и обувь. Питание крестьянских семей. Новые традиции в жизни горожан. Купечество. Ремесленники. Духовенство. Благоустройство городов. Дворянство, жизнь и быт дворянской усадьбы. Роскошный быт дворянской знати. Жизнь мелкопоместного дворянства.</w:t>
      </w:r>
    </w:p>
    <w:p w:rsidR="00AB030A" w:rsidRPr="006A524B" w:rsidRDefault="00AB030A" w:rsidP="00EE13F1">
      <w:pPr>
        <w:tabs>
          <w:tab w:val="left" w:pos="284"/>
          <w:tab w:val="left" w:pos="709"/>
        </w:tabs>
        <w:jc w:val="both"/>
        <w:rPr>
          <w:bCs/>
        </w:rPr>
      </w:pPr>
      <w:bookmarkStart w:id="195" w:name="bookmark97"/>
      <w:r w:rsidRPr="006A524B">
        <w:rPr>
          <w:b/>
          <w:bCs/>
          <w:i/>
        </w:rPr>
        <w:t>XVIII век, блестящий и героический</w:t>
      </w:r>
      <w:bookmarkEnd w:id="195"/>
      <w:r w:rsidRPr="006A524B">
        <w:rPr>
          <w:b/>
          <w:bCs/>
          <w:i/>
        </w:rPr>
        <w:t xml:space="preserve">. </w:t>
      </w:r>
      <w:r w:rsidRPr="006A524B">
        <w:rPr>
          <w:bCs/>
        </w:rPr>
        <w:t>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 Многонациональная империя. Разные формы вхождения народов в состав Российского государства. Многоконфессиональный состав населения. Процессы взаимодействия народов и культур. 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 к государству. Появление буржуазии, зарождение интеллигенции.</w:t>
      </w:r>
    </w:p>
    <w:p w:rsidR="00AB030A" w:rsidRPr="006A524B" w:rsidRDefault="00AB030A" w:rsidP="00EE13F1">
      <w:pPr>
        <w:tabs>
          <w:tab w:val="left" w:pos="284"/>
          <w:tab w:val="left" w:pos="709"/>
        </w:tabs>
        <w:jc w:val="both"/>
      </w:pPr>
      <w:r w:rsidRPr="006A524B">
        <w:t>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w:t>
      </w:r>
    </w:p>
    <w:p w:rsidR="00AB030A" w:rsidRPr="006A524B" w:rsidRDefault="00AB030A" w:rsidP="00EE13F1">
      <w:pPr>
        <w:tabs>
          <w:tab w:val="left" w:pos="284"/>
          <w:tab w:val="left" w:pos="709"/>
        </w:tabs>
        <w:jc w:val="both"/>
      </w:pPr>
      <w:r w:rsidRPr="006A524B">
        <w:t>Политический строй. Самодержавие – исторически сложившаяся форма неограниченной монархии. Эволюция органов государственного управления.</w:t>
      </w:r>
    </w:p>
    <w:p w:rsidR="00AB030A" w:rsidRPr="006A524B" w:rsidRDefault="00AB030A" w:rsidP="00EE13F1">
      <w:pPr>
        <w:tabs>
          <w:tab w:val="left" w:pos="284"/>
          <w:tab w:val="left" w:pos="709"/>
        </w:tabs>
        <w:jc w:val="both"/>
      </w:pPr>
      <w:bookmarkStart w:id="196" w:name="bookmark98"/>
      <w:r w:rsidRPr="006A524B">
        <w:rPr>
          <w:b/>
          <w:bCs/>
        </w:rPr>
        <w:t>Резерв учебного времени</w:t>
      </w:r>
      <w:r w:rsidRPr="006A524B">
        <w:t xml:space="preserve"> – 6 ч.</w:t>
      </w:r>
      <w:bookmarkEnd w:id="196"/>
    </w:p>
    <w:p w:rsidR="00AB030A" w:rsidRPr="006A524B" w:rsidRDefault="00AB030A" w:rsidP="00EE13F1">
      <w:pPr>
        <w:tabs>
          <w:tab w:val="left" w:pos="284"/>
          <w:tab w:val="left" w:pos="709"/>
        </w:tabs>
        <w:jc w:val="both"/>
        <w:rPr>
          <w:b/>
          <w:bCs/>
        </w:rPr>
      </w:pPr>
      <w:bookmarkStart w:id="197" w:name="bookmark99"/>
      <w:r w:rsidRPr="006A524B">
        <w:rPr>
          <w:b/>
          <w:bCs/>
        </w:rPr>
        <w:t>ИСТОРИЯ РОССИИ. XIX – НАЧАЛО XX ВЕКА</w:t>
      </w:r>
      <w:bookmarkEnd w:id="197"/>
    </w:p>
    <w:p w:rsidR="00AB030A" w:rsidRPr="006A524B" w:rsidRDefault="00AB030A" w:rsidP="00EE13F1">
      <w:pPr>
        <w:tabs>
          <w:tab w:val="left" w:pos="284"/>
          <w:tab w:val="left" w:pos="709"/>
        </w:tabs>
        <w:jc w:val="both"/>
        <w:rPr>
          <w:b/>
        </w:rPr>
      </w:pPr>
      <w:bookmarkStart w:id="198" w:name="bookmark101"/>
      <w:r w:rsidRPr="006A524B">
        <w:rPr>
          <w:b/>
        </w:rPr>
        <w:t>Введение. XIX столетие – особый этап в истории России</w:t>
      </w:r>
      <w:bookmarkEnd w:id="198"/>
    </w:p>
    <w:p w:rsidR="00AB030A" w:rsidRPr="006A524B" w:rsidRDefault="00AB030A" w:rsidP="00EE13F1">
      <w:pPr>
        <w:tabs>
          <w:tab w:val="left" w:pos="284"/>
          <w:tab w:val="left" w:pos="709"/>
        </w:tabs>
        <w:jc w:val="both"/>
      </w:pPr>
      <w:r w:rsidRPr="006A524B">
        <w:t xml:space="preserve">Первая половина XIX столетия. Россия многонациональная и разноконфессиональная страна. Александр I и Николай I: попытки ответить на вызовы времени. Консерваторы, либералы, революционеры. Начало золотого века русской культуры. Вторая половина </w:t>
      </w:r>
      <w:r w:rsidRPr="006A524B">
        <w:rPr>
          <w:lang w:val="en-US"/>
        </w:rPr>
        <w:t>XIX</w:t>
      </w:r>
      <w:r w:rsidRPr="006A524B">
        <w:t>в. Завершение промышленного переворота. Великие реформы Александра II. Оформление новых обществен</w:t>
      </w:r>
      <w:r w:rsidRPr="006A524B">
        <w:softHyphen/>
        <w:t>но-политических течений. Теория «русского (общинного) социа</w:t>
      </w:r>
      <w:r w:rsidRPr="006A524B">
        <w:softHyphen/>
        <w:t>лизма». Реформаторская деятельность Александра III: контрреформы. Усиление противоречий в стране в годы царствования Николая II. Начало нового столетия. Россия – страна с развивающейся экономикой. Постепенное формирование многопартийности. Первая российская революция 1905-1907 гг. Ее итоги. Государственная дума. Деятельность П.А. Столыпина. Серебряный век российской культуры.</w:t>
      </w:r>
    </w:p>
    <w:p w:rsidR="00AB030A" w:rsidRPr="006A524B" w:rsidRDefault="00AB030A" w:rsidP="00EE13F1">
      <w:pPr>
        <w:tabs>
          <w:tab w:val="left" w:pos="284"/>
          <w:tab w:val="left" w:pos="709"/>
        </w:tabs>
        <w:jc w:val="both"/>
      </w:pPr>
      <w:bookmarkStart w:id="199" w:name="bookmark102"/>
      <w:r w:rsidRPr="006A524B">
        <w:rPr>
          <w:b/>
        </w:rPr>
        <w:t>Тема I. Социально-экономическое развитие России в первой половине XIX в.</w:t>
      </w:r>
      <w:bookmarkEnd w:id="199"/>
    </w:p>
    <w:p w:rsidR="00AB030A" w:rsidRPr="006A524B" w:rsidRDefault="00AB030A" w:rsidP="00EE13F1">
      <w:pPr>
        <w:tabs>
          <w:tab w:val="left" w:pos="284"/>
          <w:tab w:val="left" w:pos="709"/>
        </w:tabs>
        <w:jc w:val="both"/>
        <w:rPr>
          <w:bCs/>
        </w:rPr>
      </w:pPr>
      <w:bookmarkStart w:id="200" w:name="bookmark103"/>
      <w:r w:rsidRPr="006A524B">
        <w:rPr>
          <w:b/>
          <w:bCs/>
          <w:i/>
        </w:rPr>
        <w:t>Сельское хозяйство</w:t>
      </w:r>
      <w:bookmarkEnd w:id="200"/>
      <w:r w:rsidRPr="006A524B">
        <w:rPr>
          <w:b/>
          <w:bCs/>
          <w:i/>
        </w:rPr>
        <w:t xml:space="preserve">. </w:t>
      </w:r>
      <w:r w:rsidRPr="006A524B">
        <w:rPr>
          <w:bCs/>
        </w:rPr>
        <w:t>Новые веяния в сельском хозяйстве. Россия – аграрная страна. Основа экономики страны – крепостнические отношения. Процессы, подрывавшие традиционную систему хозяйствования. «Капитал истые» крестьяне. Влияние крепостничества на развитие сельского хозяйства. Отходничество. Расслоение деревни.</w:t>
      </w:r>
    </w:p>
    <w:p w:rsidR="00AB030A" w:rsidRPr="006A524B" w:rsidRDefault="00AB030A" w:rsidP="00EE13F1">
      <w:pPr>
        <w:tabs>
          <w:tab w:val="left" w:pos="284"/>
          <w:tab w:val="left" w:pos="709"/>
        </w:tabs>
        <w:jc w:val="both"/>
        <w:rPr>
          <w:bCs/>
        </w:rPr>
      </w:pPr>
      <w:bookmarkStart w:id="201" w:name="bookmark104"/>
      <w:r w:rsidRPr="006A524B">
        <w:rPr>
          <w:b/>
          <w:bCs/>
          <w:i/>
        </w:rPr>
        <w:t>Развитие промышленности, транспорта и торговли</w:t>
      </w:r>
      <w:bookmarkEnd w:id="201"/>
      <w:r w:rsidRPr="006A524B">
        <w:rPr>
          <w:b/>
          <w:bCs/>
          <w:i/>
        </w:rPr>
        <w:t xml:space="preserve">. </w:t>
      </w:r>
      <w:r w:rsidRPr="006A524B">
        <w:rPr>
          <w:bCs/>
        </w:rPr>
        <w:t>Влияние крепостного права на развитие промышленности. Начало промышленного переворота. Создание крупной промышленности на основе мелкого крестьянского производства. Российская буржуазия. Переход от мануфактуры к фабрике.</w:t>
      </w:r>
    </w:p>
    <w:p w:rsidR="00AB030A" w:rsidRPr="006A524B" w:rsidRDefault="00AB030A" w:rsidP="00EE13F1">
      <w:pPr>
        <w:tabs>
          <w:tab w:val="left" w:pos="284"/>
          <w:tab w:val="left" w:pos="709"/>
        </w:tabs>
        <w:jc w:val="both"/>
      </w:pPr>
      <w:r w:rsidRPr="006A524B">
        <w:t>Внутренняя и внешняя торговля, финансовая система. Внутренний рынок страны. Внешнеторговые связи России. Деятельность министра финансов Е.Ф. Канкрина.</w:t>
      </w:r>
    </w:p>
    <w:p w:rsidR="00AB030A" w:rsidRPr="006A524B" w:rsidRDefault="00AB030A" w:rsidP="00EE13F1">
      <w:pPr>
        <w:tabs>
          <w:tab w:val="left" w:pos="284"/>
          <w:tab w:val="left" w:pos="709"/>
        </w:tabs>
        <w:jc w:val="both"/>
      </w:pPr>
      <w:bookmarkStart w:id="202" w:name="bookmark105"/>
      <w:r w:rsidRPr="006A524B">
        <w:rPr>
          <w:b/>
        </w:rPr>
        <w:t>Тема II. Российская империя в царствование Александра I. 1801–1825 гг.</w:t>
      </w:r>
      <w:bookmarkEnd w:id="202"/>
    </w:p>
    <w:p w:rsidR="00AB030A" w:rsidRPr="006A524B" w:rsidRDefault="00AB030A" w:rsidP="00EE13F1">
      <w:pPr>
        <w:tabs>
          <w:tab w:val="left" w:pos="284"/>
          <w:tab w:val="left" w:pos="709"/>
        </w:tabs>
        <w:jc w:val="both"/>
        <w:rPr>
          <w:bCs/>
        </w:rPr>
      </w:pPr>
      <w:bookmarkStart w:id="203" w:name="bookmark106"/>
      <w:r w:rsidRPr="006A524B">
        <w:rPr>
          <w:b/>
          <w:bCs/>
          <w:i/>
        </w:rPr>
        <w:t>Внутренняя и внешняя политика России в 1801-1811 гг.</w:t>
      </w:r>
      <w:bookmarkEnd w:id="203"/>
      <w:r w:rsidRPr="006A524B">
        <w:rPr>
          <w:b/>
          <w:bCs/>
          <w:i/>
        </w:rPr>
        <w:t xml:space="preserve"> </w:t>
      </w:r>
      <w:r w:rsidRPr="006A524B">
        <w:rPr>
          <w:bCs/>
        </w:rPr>
        <w:t xml:space="preserve">Император Александр </w:t>
      </w:r>
      <w:r w:rsidRPr="006A524B">
        <w:rPr>
          <w:bCs/>
          <w:lang w:val="en-US"/>
        </w:rPr>
        <w:t>I</w:t>
      </w:r>
      <w:r w:rsidRPr="006A524B">
        <w:rPr>
          <w:bCs/>
        </w:rPr>
        <w:t>как личность и государственный деятель. Первые мероприятия молодого императора. Негласный комитет и план его преобразований. Указ о «вольных хлебопашцах» (1803). Образование министерств (1802). М.М. Сперанский. Государственный совет – законосовещательный орган при императоре. Указы правительства, запрещавшие продавать крестьян.</w:t>
      </w:r>
    </w:p>
    <w:p w:rsidR="00AB030A" w:rsidRPr="006A524B" w:rsidRDefault="00AB030A" w:rsidP="00EE13F1">
      <w:pPr>
        <w:tabs>
          <w:tab w:val="left" w:pos="284"/>
          <w:tab w:val="left" w:pos="709"/>
        </w:tabs>
        <w:jc w:val="both"/>
      </w:pPr>
      <w:r w:rsidRPr="006A524B">
        <w:t>Внешняя политика России в начале XIX в., участие в антинаполеоновской коалиции. Принятие Грузии в подданство России. Война с Ираном и Турцией. Присоединение России к антифранцузской коалиции. Поражение под Аустерлицем. Тильзитский мирный договор. Континентальная блокада Англии.Недовольство российского общества политикой императора. Война со Швецией; территориальные приобретения России. Подготовка к войне с Францией.</w:t>
      </w:r>
    </w:p>
    <w:p w:rsidR="00AB030A" w:rsidRPr="006A524B" w:rsidRDefault="00AB030A" w:rsidP="00EE13F1">
      <w:pPr>
        <w:tabs>
          <w:tab w:val="left" w:pos="284"/>
          <w:tab w:val="left" w:pos="709"/>
        </w:tabs>
        <w:jc w:val="both"/>
        <w:rPr>
          <w:bCs/>
        </w:rPr>
      </w:pPr>
      <w:bookmarkStart w:id="204" w:name="bookmark107"/>
      <w:r w:rsidRPr="006A524B">
        <w:rPr>
          <w:b/>
          <w:bCs/>
          <w:i/>
        </w:rPr>
        <w:t>Героический 1812 год</w:t>
      </w:r>
      <w:bookmarkEnd w:id="204"/>
      <w:r w:rsidRPr="006A524B">
        <w:rPr>
          <w:b/>
          <w:bCs/>
          <w:i/>
        </w:rPr>
        <w:t xml:space="preserve">. </w:t>
      </w:r>
      <w:r w:rsidRPr="006A524B">
        <w:rPr>
          <w:bCs/>
        </w:rPr>
        <w:t>Начало войны с Наполеоном. Отступление российской армии. Сражение при Бородино. Оставление Москвы. Народная война. Тарутинский маневр. Отступление «Великой армии». Освобождение страны от французов. Заграничный поход 1813-1814 гг. Битва народов. Вступление российских войск в Париж.</w:t>
      </w:r>
    </w:p>
    <w:p w:rsidR="00AB030A" w:rsidRPr="006A524B" w:rsidRDefault="00AB030A" w:rsidP="00EE13F1">
      <w:pPr>
        <w:tabs>
          <w:tab w:val="left" w:pos="284"/>
          <w:tab w:val="left" w:pos="709"/>
        </w:tabs>
        <w:jc w:val="both"/>
        <w:rPr>
          <w:bCs/>
        </w:rPr>
      </w:pPr>
      <w:bookmarkStart w:id="205" w:name="bookmark108"/>
      <w:r w:rsidRPr="006A524B">
        <w:rPr>
          <w:b/>
          <w:bCs/>
          <w:i/>
        </w:rPr>
        <w:t>Внутренняя и внешняя политика Александра I в 1816-1825 гг.</w:t>
      </w:r>
      <w:bookmarkEnd w:id="205"/>
      <w:r w:rsidRPr="006A524B">
        <w:rPr>
          <w:b/>
          <w:bCs/>
          <w:i/>
        </w:rPr>
        <w:t xml:space="preserve"> </w:t>
      </w:r>
      <w:r w:rsidRPr="006A524B">
        <w:rPr>
          <w:bCs/>
        </w:rPr>
        <w:t>Священный союз и Венская система. Внутренняя политика Александра I после Отечественной войны 1812 г. А.А. Аракчеев. Военные поселения. Дарование конституции Польше. Проект Уставной грамоты Российской империи Н.Н. Новосильцева. Реакционный курс власти. Восстание в Семеновском полку.</w:t>
      </w:r>
    </w:p>
    <w:p w:rsidR="00AB030A" w:rsidRPr="006A524B" w:rsidRDefault="00AB030A" w:rsidP="00EE13F1">
      <w:pPr>
        <w:tabs>
          <w:tab w:val="left" w:pos="284"/>
          <w:tab w:val="left" w:pos="709"/>
        </w:tabs>
        <w:jc w:val="both"/>
        <w:rPr>
          <w:bCs/>
        </w:rPr>
      </w:pPr>
      <w:bookmarkStart w:id="206" w:name="bookmark109"/>
      <w:r w:rsidRPr="006A524B">
        <w:rPr>
          <w:b/>
          <w:bCs/>
          <w:i/>
        </w:rPr>
        <w:t>Общественная жизнь в России</w:t>
      </w:r>
      <w:bookmarkEnd w:id="206"/>
      <w:r w:rsidRPr="006A524B">
        <w:rPr>
          <w:b/>
          <w:bCs/>
          <w:i/>
        </w:rPr>
        <w:t xml:space="preserve">. </w:t>
      </w:r>
      <w:r w:rsidRPr="006A524B">
        <w:rPr>
          <w:bCs/>
        </w:rPr>
        <w:t>Русский консерватизм. Становление в России организованного общественного движения. Н.М. Карамзин, А.С. Шишков, М.П. Погодин – представители консервативного направления. Возникновение революционной идеологии в России. Первые тайные организации: Союз спасения (1816), Союз благоденствия (1818).</w:t>
      </w:r>
    </w:p>
    <w:p w:rsidR="00AB030A" w:rsidRPr="006A524B" w:rsidRDefault="00AB030A" w:rsidP="00EE13F1">
      <w:pPr>
        <w:tabs>
          <w:tab w:val="left" w:pos="284"/>
          <w:tab w:val="left" w:pos="709"/>
        </w:tabs>
        <w:jc w:val="both"/>
        <w:rPr>
          <w:bCs/>
        </w:rPr>
      </w:pPr>
      <w:bookmarkStart w:id="207" w:name="bookmark110"/>
      <w:r w:rsidRPr="006A524B">
        <w:rPr>
          <w:b/>
          <w:bCs/>
          <w:i/>
        </w:rPr>
        <w:t>Восстание на Сенатской площади. Значение движения декабристов</w:t>
      </w:r>
      <w:bookmarkEnd w:id="207"/>
      <w:r w:rsidRPr="006A524B">
        <w:rPr>
          <w:b/>
          <w:bCs/>
          <w:i/>
        </w:rPr>
        <w:t xml:space="preserve">. </w:t>
      </w:r>
      <w:r w:rsidRPr="006A524B">
        <w:rPr>
          <w:bCs/>
        </w:rPr>
        <w:t>Северное и Южное тайные общества. «Конституция» Н.М. Муравьева. «Русская правда» П.И. Пестеля. Восстание декабристов. С.П. Трубецкой и К.Ф. Рылеев. Восстание 14 декабря 1825 г. Итоги и последствия движения декабристов.</w:t>
      </w:r>
      <w:bookmarkStart w:id="208" w:name="bookmark111"/>
    </w:p>
    <w:p w:rsidR="00AB030A" w:rsidRPr="006A524B" w:rsidRDefault="00AB030A" w:rsidP="00EE13F1">
      <w:pPr>
        <w:tabs>
          <w:tab w:val="left" w:pos="284"/>
          <w:tab w:val="left" w:pos="709"/>
        </w:tabs>
        <w:jc w:val="both"/>
      </w:pPr>
      <w:r w:rsidRPr="006A524B">
        <w:rPr>
          <w:b/>
        </w:rPr>
        <w:t>Тема III. Российская империя в царствование Николая I. 1825-1855 гг.</w:t>
      </w:r>
      <w:bookmarkEnd w:id="208"/>
    </w:p>
    <w:p w:rsidR="00AB030A" w:rsidRPr="006A524B" w:rsidRDefault="00AB030A" w:rsidP="00EE13F1">
      <w:pPr>
        <w:tabs>
          <w:tab w:val="left" w:pos="284"/>
          <w:tab w:val="left" w:pos="709"/>
        </w:tabs>
        <w:jc w:val="both"/>
        <w:rPr>
          <w:bCs/>
        </w:rPr>
      </w:pPr>
      <w:bookmarkStart w:id="209" w:name="bookmark112"/>
      <w:r w:rsidRPr="006A524B">
        <w:rPr>
          <w:b/>
          <w:bCs/>
          <w:i/>
        </w:rPr>
        <w:t>Охранительный курс Николая I во внутренней политике</w:t>
      </w:r>
      <w:bookmarkEnd w:id="209"/>
      <w:r w:rsidRPr="006A524B">
        <w:rPr>
          <w:b/>
          <w:bCs/>
          <w:i/>
        </w:rPr>
        <w:t xml:space="preserve">. </w:t>
      </w:r>
      <w:r w:rsidRPr="006A524B">
        <w:rPr>
          <w:bCs/>
        </w:rPr>
        <w:t>«Николаевский режим». Идеологическое обоснование внутренней политики Николая I. Теория «официальной народности» С.С. Уварова. Создание и деятельность III отделения император</w:t>
      </w:r>
      <w:r w:rsidRPr="006A524B">
        <w:rPr>
          <w:bCs/>
        </w:rPr>
        <w:softHyphen/>
        <w:t>ской канцелярии. А.А. Бенкендорф. Усиление цензуры. Кодификация законов. Новый цензурный устав 1826 г. Деятельность М.М. Сперанского по кодификации законов. Борьба с вольно</w:t>
      </w:r>
      <w:r w:rsidRPr="006A524B">
        <w:rPr>
          <w:bCs/>
        </w:rPr>
        <w:softHyphen/>
        <w:t>думством среди молодежи.</w:t>
      </w:r>
    </w:p>
    <w:p w:rsidR="00AB030A" w:rsidRPr="006A524B" w:rsidRDefault="00AB030A" w:rsidP="00EE13F1">
      <w:pPr>
        <w:tabs>
          <w:tab w:val="left" w:pos="284"/>
          <w:tab w:val="left" w:pos="709"/>
        </w:tabs>
        <w:jc w:val="both"/>
        <w:rPr>
          <w:bCs/>
        </w:rPr>
      </w:pPr>
      <w:bookmarkStart w:id="210" w:name="bookmark113"/>
      <w:r w:rsidRPr="006A524B">
        <w:rPr>
          <w:b/>
          <w:bCs/>
          <w:i/>
        </w:rPr>
        <w:t>Политика правительства в социально-экономической сфере</w:t>
      </w:r>
      <w:bookmarkEnd w:id="210"/>
      <w:r w:rsidRPr="006A524B">
        <w:rPr>
          <w:b/>
          <w:bCs/>
          <w:i/>
        </w:rPr>
        <w:t xml:space="preserve">. </w:t>
      </w:r>
      <w:r w:rsidRPr="006A524B">
        <w:rPr>
          <w:bCs/>
        </w:rPr>
        <w:t>Изменения в социальном положении дворянства. Постепенное растворение старого родовитого дворянства в массе выходцев из других слоев, выслуживших для себя и своих потомков звание потомственных дворян. Учреждение майоратов. Закон 1832 г. о введении звания почетных граждан. Попытки власти урегулировать взаимоотношения помещиков и крестьян. Создание и деятельность секретных комитетов по аграрному вопросу. Указ 1842 г. об обязанных крестьянах. Реформа (1837-1841) управления государственными крестьянами П.Д. Киселева. Денежная реформа Е.Ф. Канкрина. Укрепление финансовой системы страны.</w:t>
      </w:r>
    </w:p>
    <w:p w:rsidR="00AB030A" w:rsidRPr="006A524B" w:rsidRDefault="00AB030A" w:rsidP="00EE13F1">
      <w:pPr>
        <w:tabs>
          <w:tab w:val="left" w:pos="284"/>
          <w:tab w:val="left" w:pos="709"/>
        </w:tabs>
        <w:jc w:val="both"/>
        <w:rPr>
          <w:bCs/>
        </w:rPr>
      </w:pPr>
      <w:bookmarkStart w:id="211" w:name="bookmark114"/>
      <w:r w:rsidRPr="006A524B">
        <w:rPr>
          <w:b/>
          <w:bCs/>
          <w:i/>
        </w:rPr>
        <w:t>Россия в «европейском оркестре» в 1826-1856 гг. Крымская война</w:t>
      </w:r>
      <w:bookmarkEnd w:id="211"/>
      <w:r w:rsidRPr="006A524B">
        <w:rPr>
          <w:b/>
          <w:bCs/>
          <w:i/>
        </w:rPr>
        <w:t xml:space="preserve">. </w:t>
      </w:r>
      <w:r w:rsidRPr="006A524B">
        <w:rPr>
          <w:bCs/>
        </w:rPr>
        <w:t xml:space="preserve">Восточный вопрос во внешней политике России. Война с Ираном и Турцией. Туркманчайский, Адрианопольский, Ункяр-Искелесийский договоры. Лондонская конвенция. Война на Кавказе, ее итоги. Борьба с революциями и международный авторитет России в середине </w:t>
      </w:r>
      <w:r w:rsidRPr="006A524B">
        <w:rPr>
          <w:bCs/>
          <w:lang w:val="en-US"/>
        </w:rPr>
        <w:t>XIX</w:t>
      </w:r>
      <w:r w:rsidRPr="006A524B">
        <w:rPr>
          <w:bCs/>
        </w:rPr>
        <w:t>в. Революционные события в Европе, их влияние на политику Николая I. Подавление восстания в Польше. Отправка российских войск в восставшую Венгрию. Николай I – «жандарм Европы». Крымская война 1853-1856 гг.: причины, результаты. Российское военное искусство. Оборона Севастополя. Унизительный Парижский мир (1856).</w:t>
      </w:r>
    </w:p>
    <w:p w:rsidR="00AB030A" w:rsidRPr="006A524B" w:rsidRDefault="00AB030A" w:rsidP="00EE13F1">
      <w:pPr>
        <w:tabs>
          <w:tab w:val="left" w:pos="284"/>
          <w:tab w:val="left" w:pos="709"/>
        </w:tabs>
        <w:jc w:val="both"/>
      </w:pPr>
      <w:r w:rsidRPr="006A524B">
        <w:t>Смерть императора. Итоги царствования Николая I.</w:t>
      </w:r>
    </w:p>
    <w:p w:rsidR="00AB030A" w:rsidRPr="006A524B" w:rsidRDefault="00AB030A" w:rsidP="00EE13F1">
      <w:pPr>
        <w:tabs>
          <w:tab w:val="left" w:pos="284"/>
          <w:tab w:val="left" w:pos="709"/>
        </w:tabs>
        <w:jc w:val="both"/>
        <w:rPr>
          <w:bCs/>
        </w:rPr>
      </w:pPr>
      <w:bookmarkStart w:id="212" w:name="bookmark115"/>
      <w:r w:rsidRPr="006A524B">
        <w:rPr>
          <w:b/>
          <w:bCs/>
          <w:i/>
        </w:rPr>
        <w:t>Общественно-политическая жизнь России 1830-1840-х гг.</w:t>
      </w:r>
      <w:bookmarkEnd w:id="212"/>
      <w:r w:rsidRPr="006A524B">
        <w:rPr>
          <w:b/>
          <w:bCs/>
          <w:i/>
        </w:rPr>
        <w:t xml:space="preserve"> </w:t>
      </w:r>
      <w:r w:rsidRPr="006A524B">
        <w:rPr>
          <w:bCs/>
        </w:rPr>
        <w:t>Общественное движение после декабристов. Влияние идей французского Просвещения на российское общество. «Философическое письмо» П.Я. Чаадаева. Появление либерального течения в общественном движении. Западники (Т.Н. Грановский, К.Д. Кавелин, Б.Н. Чичерин) и славянофилы (К.С. и И.С. Аксаковы, А.С. Хомяков, И.В. Киреевский, Ю.Ф. Самарин): два взгляда на развитие России.</w:t>
      </w:r>
    </w:p>
    <w:p w:rsidR="00AB030A" w:rsidRPr="006A524B" w:rsidRDefault="00AB030A" w:rsidP="00EE13F1">
      <w:pPr>
        <w:tabs>
          <w:tab w:val="left" w:pos="284"/>
          <w:tab w:val="left" w:pos="709"/>
        </w:tabs>
        <w:jc w:val="both"/>
      </w:pPr>
      <w:r w:rsidRPr="006A524B">
        <w:t>Развитие революционного направления в общественном движении: кружки братьев Критских, Н.П. Сунгурова. А.И. Герцен. Фаланстеры М.В. Буташевича-Петрашевского, «народная» революция Н.А. Спешнева. Теория «русского (общинного) социализма» А.И. Герцена. Журнал «Полярная звезда», газета «Колокол» – издания, пропагандировавшие идеи социализма.</w:t>
      </w:r>
    </w:p>
    <w:p w:rsidR="00AB030A" w:rsidRPr="006A524B" w:rsidRDefault="00AB030A" w:rsidP="00EE13F1">
      <w:pPr>
        <w:tabs>
          <w:tab w:val="left" w:pos="284"/>
          <w:tab w:val="left" w:pos="709"/>
        </w:tabs>
        <w:jc w:val="both"/>
      </w:pPr>
      <w:bookmarkStart w:id="213" w:name="bookmark116"/>
      <w:r w:rsidRPr="006A524B">
        <w:rPr>
          <w:b/>
        </w:rPr>
        <w:t>Тема IV. Начало золотого века русской культуры</w:t>
      </w:r>
      <w:bookmarkEnd w:id="213"/>
    </w:p>
    <w:p w:rsidR="00AB030A" w:rsidRPr="006A524B" w:rsidRDefault="00AB030A" w:rsidP="00EE13F1">
      <w:pPr>
        <w:tabs>
          <w:tab w:val="left" w:pos="284"/>
          <w:tab w:val="left" w:pos="709"/>
        </w:tabs>
        <w:jc w:val="both"/>
        <w:rPr>
          <w:bCs/>
        </w:rPr>
      </w:pPr>
      <w:bookmarkStart w:id="214" w:name="bookmark117"/>
      <w:r w:rsidRPr="006A524B">
        <w:rPr>
          <w:b/>
          <w:bCs/>
          <w:i/>
        </w:rPr>
        <w:t>Просвещение и наука в 1801-1850-е гг.</w:t>
      </w:r>
      <w:bookmarkEnd w:id="214"/>
      <w:r w:rsidRPr="006A524B">
        <w:rPr>
          <w:b/>
          <w:bCs/>
          <w:i/>
        </w:rPr>
        <w:t xml:space="preserve"> </w:t>
      </w:r>
      <w:r w:rsidRPr="006A524B">
        <w:rPr>
          <w:bCs/>
        </w:rPr>
        <w:t>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Университетский устав 1835 г. Развитие науки и техники (Н.И. Лобачевский, Н.Н. Зинин, Н.И. Пирогов и др.). Организация географических экспедиций. Первое российское кругосветное плавание. Просветительская деятельность Вольного экономического общества. Изучение быта и фольклора. Новое в культуре народов России. Формирование национальной интеллигенции. Создание на</w:t>
      </w:r>
      <w:r w:rsidRPr="006A524B">
        <w:rPr>
          <w:bCs/>
        </w:rPr>
        <w:softHyphen/>
        <w:t>циональной письменности и литературы.</w:t>
      </w:r>
    </w:p>
    <w:p w:rsidR="00AB030A" w:rsidRPr="006A524B" w:rsidRDefault="00AB030A" w:rsidP="00EE13F1">
      <w:pPr>
        <w:tabs>
          <w:tab w:val="left" w:pos="284"/>
          <w:tab w:val="left" w:pos="709"/>
        </w:tabs>
        <w:jc w:val="both"/>
        <w:rPr>
          <w:bCs/>
        </w:rPr>
      </w:pPr>
      <w:bookmarkStart w:id="215" w:name="bookmark118"/>
      <w:r w:rsidRPr="006A524B">
        <w:rPr>
          <w:b/>
          <w:bCs/>
          <w:i/>
        </w:rPr>
        <w:t>Литература как главное действующее лицо российской культуры</w:t>
      </w:r>
      <w:bookmarkEnd w:id="215"/>
      <w:r w:rsidRPr="006A524B">
        <w:rPr>
          <w:b/>
          <w:bCs/>
          <w:i/>
        </w:rPr>
        <w:t xml:space="preserve">. </w:t>
      </w:r>
      <w:r w:rsidRPr="006A524B">
        <w:rPr>
          <w:bCs/>
        </w:rPr>
        <w:t xml:space="preserve">Литература первой половины </w:t>
      </w:r>
      <w:r w:rsidRPr="006A524B">
        <w:rPr>
          <w:bCs/>
          <w:lang w:val="en-US"/>
        </w:rPr>
        <w:t>XIX</w:t>
      </w:r>
      <w:r w:rsidRPr="006A524B">
        <w:rPr>
          <w:bCs/>
        </w:rPr>
        <w:t>в. Сентиментализм (Н.М. Карамзин), романтизм (В.А. Жуковский) и ранние произведения А.С. Пушкина, реализм (А.С. Грибоедов, А.С. Пушкин, Н.В. Гоголь, М.Ю. Лермонтов, И.С. Тургенев и др.). Русская журналистика: «Вестник Европы», «Современник», «Отечественные записки». Демократизация культуры.</w:t>
      </w:r>
    </w:p>
    <w:p w:rsidR="00AB030A" w:rsidRPr="006A524B" w:rsidRDefault="00AB030A" w:rsidP="00EE13F1">
      <w:pPr>
        <w:tabs>
          <w:tab w:val="left" w:pos="284"/>
          <w:tab w:val="left" w:pos="709"/>
        </w:tabs>
        <w:jc w:val="both"/>
        <w:rPr>
          <w:bCs/>
        </w:rPr>
      </w:pPr>
      <w:bookmarkStart w:id="216" w:name="bookmark119"/>
      <w:r w:rsidRPr="006A524B">
        <w:rPr>
          <w:b/>
          <w:bCs/>
          <w:i/>
        </w:rPr>
        <w:t>Живопись, театр, музыка, архитектура</w:t>
      </w:r>
      <w:bookmarkEnd w:id="216"/>
      <w:r w:rsidRPr="006A524B">
        <w:rPr>
          <w:b/>
          <w:bCs/>
          <w:i/>
        </w:rPr>
        <w:t xml:space="preserve">. </w:t>
      </w:r>
      <w:r w:rsidRPr="006A524B">
        <w:rPr>
          <w:bCs/>
        </w:rPr>
        <w:t>Классицизм – господствующее направление в архитектуре первой половины XIX в.: А.Д. Захаров, О.И. Бове, Д.И. Жилярди, О. Монферран, А.Н. Воронихин, К. Росси. Эклектика и русско-византийский стиль. К.А. Тон.</w:t>
      </w:r>
    </w:p>
    <w:p w:rsidR="00AB030A" w:rsidRPr="006A524B" w:rsidRDefault="00AB030A" w:rsidP="00EE13F1">
      <w:pPr>
        <w:tabs>
          <w:tab w:val="left" w:pos="284"/>
          <w:tab w:val="left" w:pos="709"/>
        </w:tabs>
        <w:jc w:val="both"/>
      </w:pPr>
      <w:r w:rsidRPr="006A524B">
        <w:t>Живопись (О.А. Кипренский, В.А. Тропинин, К.П. Брюллов) и скульптура (И.П. Мартос, С.С. Пименов, П.К. Клодт). Творчество П.А. Федотова – рождение нового реалистического искусства.</w:t>
      </w:r>
    </w:p>
    <w:p w:rsidR="00AB030A" w:rsidRPr="006A524B" w:rsidRDefault="00AB030A" w:rsidP="00EE13F1">
      <w:pPr>
        <w:tabs>
          <w:tab w:val="left" w:pos="284"/>
          <w:tab w:val="left" w:pos="709"/>
        </w:tabs>
        <w:jc w:val="both"/>
      </w:pPr>
      <w:r w:rsidRPr="006A524B">
        <w:t>Музыка и театр. Первые национальные оперы М.И. Глинки. Шедевры драматургии на сцене Малого театра в Москве и Александринского театра в Петербурге.</w:t>
      </w:r>
    </w:p>
    <w:p w:rsidR="00AB030A" w:rsidRPr="006A524B" w:rsidRDefault="00AB030A" w:rsidP="00EE13F1">
      <w:pPr>
        <w:tabs>
          <w:tab w:val="left" w:pos="284"/>
          <w:tab w:val="left" w:pos="709"/>
        </w:tabs>
        <w:jc w:val="both"/>
      </w:pPr>
      <w:r w:rsidRPr="006A524B">
        <w:t>Литература и художественная культура народов России. И. Чавчавадзе, Е. Валиханов, М. Ахундов, Т. Шевченко, П. Захаров и др.</w:t>
      </w:r>
    </w:p>
    <w:p w:rsidR="00AB030A" w:rsidRPr="006A524B" w:rsidRDefault="00AB030A" w:rsidP="00EE13F1">
      <w:pPr>
        <w:tabs>
          <w:tab w:val="left" w:pos="284"/>
          <w:tab w:val="left" w:pos="709"/>
        </w:tabs>
        <w:jc w:val="both"/>
      </w:pPr>
      <w:bookmarkStart w:id="217" w:name="bookmark120"/>
      <w:r w:rsidRPr="006A524B">
        <w:rPr>
          <w:b/>
        </w:rPr>
        <w:t>Тема V. Эпоха великих реформ в России. 1860-1870-е гг.</w:t>
      </w:r>
      <w:bookmarkEnd w:id="217"/>
    </w:p>
    <w:p w:rsidR="00AB030A" w:rsidRPr="006A524B" w:rsidRDefault="00AB030A" w:rsidP="00EE13F1">
      <w:pPr>
        <w:tabs>
          <w:tab w:val="left" w:pos="284"/>
          <w:tab w:val="left" w:pos="709"/>
        </w:tabs>
        <w:jc w:val="both"/>
        <w:rPr>
          <w:b/>
          <w:bCs/>
        </w:rPr>
      </w:pPr>
      <w:bookmarkStart w:id="218" w:name="bookmark121"/>
      <w:r w:rsidRPr="006A524B">
        <w:rPr>
          <w:b/>
          <w:bCs/>
          <w:i/>
        </w:rPr>
        <w:t>«Распалась цепь великая...»: подготовка и содержание крестьянской реформы 1861 г.</w:t>
      </w:r>
      <w:bookmarkEnd w:id="218"/>
      <w:r w:rsidRPr="006A524B">
        <w:rPr>
          <w:b/>
          <w:bCs/>
          <w:i/>
        </w:rPr>
        <w:t xml:space="preserve"> </w:t>
      </w:r>
      <w:r w:rsidRPr="006A524B">
        <w:rPr>
          <w:bCs/>
        </w:rPr>
        <w:t xml:space="preserve">Предпосылки отмены крепостного права. Александр </w:t>
      </w:r>
      <w:r w:rsidRPr="006A524B">
        <w:rPr>
          <w:bCs/>
          <w:lang w:val="en-US"/>
        </w:rPr>
        <w:t>II</w:t>
      </w:r>
      <w:r w:rsidRPr="006A524B">
        <w:rPr>
          <w:bCs/>
        </w:rPr>
        <w:t xml:space="preserve"> – деятельность по отмене крепостного права «сверху». Секретный комитет. Редакционные комиссии. Проекты реформ освобождения крестьян от крепостной зависимости. Крестьянская реформа. «Положение о крестьянах, выходящих из крепостной зависимости». Манифест 1861 г. Противоречивость крестьянской реформы. Условия освобождения крестьян. Уставные грамоты. Мировые посредники. Временнообязанные крестьяне</w:t>
      </w:r>
      <w:r w:rsidRPr="006A524B">
        <w:rPr>
          <w:b/>
          <w:bCs/>
        </w:rPr>
        <w:t>.</w:t>
      </w:r>
    </w:p>
    <w:p w:rsidR="00AB030A" w:rsidRPr="006A524B" w:rsidRDefault="00AB030A" w:rsidP="00EE13F1">
      <w:pPr>
        <w:tabs>
          <w:tab w:val="left" w:pos="284"/>
          <w:tab w:val="left" w:pos="709"/>
        </w:tabs>
        <w:jc w:val="both"/>
        <w:rPr>
          <w:bCs/>
        </w:rPr>
      </w:pPr>
      <w:bookmarkStart w:id="219" w:name="bookmark122"/>
      <w:r w:rsidRPr="006A524B">
        <w:rPr>
          <w:b/>
          <w:bCs/>
          <w:i/>
        </w:rPr>
        <w:t>Последующие реформы</w:t>
      </w:r>
      <w:bookmarkEnd w:id="219"/>
      <w:r w:rsidRPr="006A524B">
        <w:rPr>
          <w:b/>
          <w:bCs/>
          <w:i/>
        </w:rPr>
        <w:t xml:space="preserve">. </w:t>
      </w:r>
      <w:r w:rsidRPr="006A524B">
        <w:rPr>
          <w:bCs/>
        </w:rPr>
        <w:t>Судебная реформа 1864 г. Бессословный, равный для всех суд. Суд присяжных. Отмена большинства телесных наказаний. Реформа земского и городского самоуправления. Учреждение земств и их функции. Городские Думы. Реформы в сфере образования и цензуры. Экстерриториальность университетов. Положение о начальных народных училищах, гимназиях и прогимназиях (1864). Открытие Высших женских курсов. «Временные правила о печати» (1865</w:t>
      </w:r>
      <w:r w:rsidR="00CB7A1F" w:rsidRPr="006A524B">
        <w:rPr>
          <w:bCs/>
        </w:rPr>
        <w:t>). Военная</w:t>
      </w:r>
      <w:r w:rsidRPr="006A524B">
        <w:rPr>
          <w:bCs/>
        </w:rPr>
        <w:t xml:space="preserve"> реформа. Изменение системы управления армией. Устав о всеобщей воинской повинности (1874</w:t>
      </w:r>
      <w:r w:rsidR="00CB7A1F" w:rsidRPr="006A524B">
        <w:rPr>
          <w:bCs/>
        </w:rPr>
        <w:t>). Реформаторские</w:t>
      </w:r>
      <w:r w:rsidRPr="006A524B">
        <w:rPr>
          <w:bCs/>
        </w:rPr>
        <w:t xml:space="preserve"> планы Александра II. Проект М.Т. Лорис-Меликова об изменении государственного управления. Смерть Александра II от руки народника-террориста.</w:t>
      </w:r>
    </w:p>
    <w:p w:rsidR="00AB030A" w:rsidRPr="006A524B" w:rsidRDefault="00AB030A" w:rsidP="00EE13F1">
      <w:pPr>
        <w:tabs>
          <w:tab w:val="left" w:pos="284"/>
          <w:tab w:val="left" w:pos="709"/>
        </w:tabs>
        <w:jc w:val="both"/>
        <w:rPr>
          <w:bCs/>
        </w:rPr>
      </w:pPr>
      <w:bookmarkStart w:id="220" w:name="bookmark123"/>
      <w:r w:rsidRPr="006A524B">
        <w:rPr>
          <w:b/>
          <w:bCs/>
          <w:i/>
        </w:rPr>
        <w:t>Внешняя политика России в 1850-е – начале 1880-х гг.</w:t>
      </w:r>
      <w:bookmarkEnd w:id="220"/>
      <w:r w:rsidRPr="006A524B">
        <w:rPr>
          <w:b/>
          <w:bCs/>
          <w:i/>
        </w:rPr>
        <w:t xml:space="preserve"> </w:t>
      </w:r>
      <w:r w:rsidRPr="006A524B">
        <w:rPr>
          <w:bCs/>
        </w:rPr>
        <w:t>Политика России на Балканах. Деятельность А.М. Горчакова по отмене ограничительных статей Парижского мира. «Союз трех императоров». Русско-турецкая война 1877-1878 гг.: ход, итоги. Берлинский договор – ослабление влияния России на Балканах. Россия в Средней Азии и на Дальнем Востоке. Увеличение территории Российской империи. Причины продажи Аляски (1867) США. Основание Владивостока – форпоста России на Дальнем Востоке. Айгунский договор. Итоги царствования императора-освободителя.</w:t>
      </w:r>
    </w:p>
    <w:p w:rsidR="00AB030A" w:rsidRPr="006A524B" w:rsidRDefault="00AB030A" w:rsidP="00EE13F1">
      <w:pPr>
        <w:tabs>
          <w:tab w:val="left" w:pos="284"/>
          <w:tab w:val="left" w:pos="709"/>
        </w:tabs>
        <w:jc w:val="both"/>
        <w:rPr>
          <w:b/>
          <w:bCs/>
        </w:rPr>
      </w:pPr>
      <w:bookmarkStart w:id="221" w:name="bookmark124"/>
      <w:r w:rsidRPr="006A524B">
        <w:rPr>
          <w:b/>
          <w:bCs/>
          <w:i/>
        </w:rPr>
        <w:t>Либеральный и революционный общественно-политические лагери в России 1860-1870-х гг.</w:t>
      </w:r>
      <w:bookmarkEnd w:id="221"/>
      <w:r w:rsidRPr="006A524B">
        <w:rPr>
          <w:b/>
          <w:bCs/>
          <w:i/>
        </w:rPr>
        <w:t xml:space="preserve"> </w:t>
      </w:r>
      <w:r w:rsidRPr="006A524B">
        <w:rPr>
          <w:bCs/>
        </w:rPr>
        <w:t>Либеральный лагерь в общественном движении второй половины XIX в.: от отказа требования введения в России представительного правления и принятия конституции (1860-е гг.) до перехода в оппозицию правительству (1870-е гг.). Идеологи революционного лагеря: А.И. Герцен, Н.П. Огарев, Н.Г. Чернышевский. Революционные кружки и организации. «Земля и воля». Экстремизм – новое течение в революционном лагере. П.Г. Заичневский, Н.А. Ишутин, С.Г. Нечаев. Разногласия между либеральным и революционным лагерями относительно цели будущих преобразований.</w:t>
      </w:r>
    </w:p>
    <w:p w:rsidR="00AB030A" w:rsidRPr="006A524B" w:rsidRDefault="00AB030A" w:rsidP="00EE13F1">
      <w:pPr>
        <w:tabs>
          <w:tab w:val="left" w:pos="284"/>
          <w:tab w:val="left" w:pos="709"/>
        </w:tabs>
        <w:jc w:val="both"/>
        <w:rPr>
          <w:bCs/>
        </w:rPr>
      </w:pPr>
      <w:bookmarkStart w:id="222" w:name="bookmark125"/>
      <w:r w:rsidRPr="006A524B">
        <w:rPr>
          <w:b/>
          <w:bCs/>
          <w:i/>
        </w:rPr>
        <w:t>Основные направления в народничестве 1870-х – начала 1880-х гг.</w:t>
      </w:r>
      <w:bookmarkEnd w:id="222"/>
      <w:r w:rsidRPr="006A524B">
        <w:rPr>
          <w:b/>
          <w:bCs/>
          <w:i/>
        </w:rPr>
        <w:t xml:space="preserve"> </w:t>
      </w:r>
      <w:r w:rsidRPr="006A524B">
        <w:rPr>
          <w:bCs/>
        </w:rPr>
        <w:t>Пропагандистское направление в идеологии народничества (П.Л. Лавров), «бунтарское» направление (М.А. Бакунин), заго</w:t>
      </w:r>
      <w:r w:rsidRPr="006A524B">
        <w:rPr>
          <w:bCs/>
        </w:rPr>
        <w:softHyphen/>
        <w:t xml:space="preserve">ворщическое направление (П.Н. Ткачев). «Хождение в народ»: цели, результаты. Новая «Земля и воля» и ее распад. Цели организации. Разделение «Земли и воли» на две организации – «Черный передел» и «Народная воля». Террор как средство борьбы. Убийство императора Александра </w:t>
      </w:r>
      <w:r w:rsidRPr="006A524B">
        <w:rPr>
          <w:bCs/>
          <w:lang w:val="en-US"/>
        </w:rPr>
        <w:t>II</w:t>
      </w:r>
      <w:r w:rsidRPr="006A524B">
        <w:rPr>
          <w:bCs/>
        </w:rPr>
        <w:t>.</w:t>
      </w:r>
    </w:p>
    <w:p w:rsidR="00AB030A" w:rsidRPr="006A524B" w:rsidRDefault="00AB030A" w:rsidP="00EE13F1">
      <w:pPr>
        <w:tabs>
          <w:tab w:val="left" w:pos="284"/>
          <w:tab w:val="left" w:pos="709"/>
        </w:tabs>
        <w:jc w:val="both"/>
      </w:pPr>
      <w:bookmarkStart w:id="223" w:name="bookmark126"/>
      <w:r w:rsidRPr="006A524B">
        <w:rPr>
          <w:b/>
        </w:rPr>
        <w:t>Тема VI. Российская империя в царствование Александра III. 1881-1894 гг.</w:t>
      </w:r>
      <w:bookmarkEnd w:id="223"/>
    </w:p>
    <w:p w:rsidR="00AB030A" w:rsidRPr="006A524B" w:rsidRDefault="00AB030A" w:rsidP="00EE13F1">
      <w:pPr>
        <w:tabs>
          <w:tab w:val="left" w:pos="284"/>
          <w:tab w:val="left" w:pos="709"/>
        </w:tabs>
        <w:jc w:val="both"/>
        <w:rPr>
          <w:bCs/>
        </w:rPr>
      </w:pPr>
      <w:bookmarkStart w:id="224" w:name="bookmark127"/>
      <w:r w:rsidRPr="006A524B">
        <w:rPr>
          <w:b/>
          <w:bCs/>
          <w:i/>
        </w:rPr>
        <w:t xml:space="preserve">Внутренняя политика правительства Александра </w:t>
      </w:r>
      <w:r w:rsidRPr="006A524B">
        <w:rPr>
          <w:b/>
          <w:bCs/>
          <w:i/>
          <w:lang w:val="en-US"/>
        </w:rPr>
        <w:t>III</w:t>
      </w:r>
      <w:r w:rsidRPr="006A524B">
        <w:rPr>
          <w:b/>
          <w:bCs/>
          <w:i/>
        </w:rPr>
        <w:t>: контрреформы</w:t>
      </w:r>
      <w:bookmarkEnd w:id="224"/>
      <w:r w:rsidRPr="006A524B">
        <w:rPr>
          <w:b/>
          <w:bCs/>
          <w:i/>
        </w:rPr>
        <w:t xml:space="preserve">. </w:t>
      </w:r>
      <w:r w:rsidRPr="006A524B">
        <w:rPr>
          <w:bCs/>
        </w:rPr>
        <w:t>Александр III: между либералами и консерваторами. К.П. Победоносцев – проводник охранительной, патриархальной политики власти. Деятельность министров внутренних дел Н.П. Игнатьева и Д.А. Толстого. Укрепление самодержавной власти. Учреждение Дворянского банка. Упорядочение отношений между рабочими и предпринимателями. Пересмотр некоторых реформ предыдущего царствования. Учреждение института земских начальников (1889). Положение о земских учреждениях (1890).</w:t>
      </w:r>
    </w:p>
    <w:p w:rsidR="00AB030A" w:rsidRPr="006A524B" w:rsidRDefault="00AB030A" w:rsidP="00EE13F1">
      <w:pPr>
        <w:tabs>
          <w:tab w:val="left" w:pos="284"/>
          <w:tab w:val="left" w:pos="709"/>
        </w:tabs>
        <w:jc w:val="both"/>
        <w:rPr>
          <w:bCs/>
        </w:rPr>
      </w:pPr>
      <w:bookmarkStart w:id="225" w:name="bookmark128"/>
      <w:r w:rsidRPr="006A524B">
        <w:rPr>
          <w:b/>
          <w:bCs/>
          <w:i/>
        </w:rPr>
        <w:t>Внешняя политика России в 1880-е – начале 1890-х гг.</w:t>
      </w:r>
      <w:bookmarkEnd w:id="225"/>
      <w:r w:rsidRPr="006A524B">
        <w:rPr>
          <w:b/>
          <w:bCs/>
          <w:i/>
        </w:rPr>
        <w:t xml:space="preserve"> </w:t>
      </w:r>
      <w:r w:rsidRPr="006A524B">
        <w:rPr>
          <w:bCs/>
        </w:rPr>
        <w:t>Внешнеполитический курс Александра III. Н.К. Гирс на посту министра иностранных дел. Россия на Балканах. Россия и европейские страны. Охлаждение отношений с Германией. Сближение с Францией: подписание русско-французской военной конвенции (1892). Александр Миротворец.</w:t>
      </w:r>
    </w:p>
    <w:p w:rsidR="00AB030A" w:rsidRPr="006A524B" w:rsidRDefault="00AB030A" w:rsidP="00EE13F1">
      <w:pPr>
        <w:tabs>
          <w:tab w:val="left" w:pos="284"/>
          <w:tab w:val="left" w:pos="709"/>
        </w:tabs>
        <w:jc w:val="both"/>
        <w:rPr>
          <w:bCs/>
        </w:rPr>
      </w:pPr>
      <w:bookmarkStart w:id="226" w:name="bookmark129"/>
      <w:r w:rsidRPr="006A524B">
        <w:rPr>
          <w:b/>
          <w:bCs/>
          <w:i/>
        </w:rPr>
        <w:t>Общественное и рабочее движение в 1880-е – начале 1890-х гг.</w:t>
      </w:r>
      <w:bookmarkEnd w:id="226"/>
      <w:r w:rsidRPr="006A524B">
        <w:rPr>
          <w:b/>
          <w:bCs/>
          <w:i/>
        </w:rPr>
        <w:t xml:space="preserve"> </w:t>
      </w:r>
      <w:r w:rsidRPr="006A524B">
        <w:rPr>
          <w:bCs/>
        </w:rPr>
        <w:t>Консерваторы: за сохранность самодержавия. Либералы: между консерваторами и революционерами. Теория «малых дел». Либеральное и революционное народничество. «Террористическая фракция» «Народной воли». Программа представителя либераль</w:t>
      </w:r>
      <w:r w:rsidRPr="006A524B">
        <w:rPr>
          <w:bCs/>
        </w:rPr>
        <w:softHyphen/>
        <w:t>ного народничества Н.К. Михайловского. Первые рабочие организации: «Южнороссийский союз рабочих» (1875), «Северный союз русских рабочих» (1878). Стачки и забастовки – обычное явление российской жизни. Морозовская стачка (1885) на Никольской мануфактуре. Распространение марксизма в России. Первая марксистская группа «Освобождение труда». Г.В. Плеханов, В.И. Засулич. Вовлечение рабочих в марксистские кружки. Марксизм – идеология пролетариата.</w:t>
      </w:r>
    </w:p>
    <w:p w:rsidR="00AB030A" w:rsidRPr="006A524B" w:rsidRDefault="00AB030A" w:rsidP="00EE13F1">
      <w:pPr>
        <w:tabs>
          <w:tab w:val="left" w:pos="284"/>
          <w:tab w:val="left" w:pos="709"/>
        </w:tabs>
        <w:jc w:val="both"/>
        <w:rPr>
          <w:bCs/>
        </w:rPr>
      </w:pPr>
      <w:bookmarkStart w:id="227" w:name="bookmark130"/>
      <w:r w:rsidRPr="006A524B">
        <w:rPr>
          <w:b/>
          <w:bCs/>
          <w:i/>
        </w:rPr>
        <w:t xml:space="preserve">Религиозная политика в России в </w:t>
      </w:r>
      <w:r w:rsidRPr="006A524B">
        <w:rPr>
          <w:b/>
          <w:bCs/>
          <w:i/>
          <w:lang w:val="en-US"/>
        </w:rPr>
        <w:t>XIX</w:t>
      </w:r>
      <w:r w:rsidRPr="006A524B">
        <w:rPr>
          <w:b/>
          <w:bCs/>
          <w:i/>
        </w:rPr>
        <w:t>в.</w:t>
      </w:r>
      <w:bookmarkEnd w:id="227"/>
      <w:r w:rsidRPr="006A524B">
        <w:rPr>
          <w:b/>
          <w:bCs/>
          <w:i/>
        </w:rPr>
        <w:t xml:space="preserve"> </w:t>
      </w:r>
      <w:r w:rsidRPr="006A524B">
        <w:rPr>
          <w:bCs/>
        </w:rPr>
        <w:t>Многообразие религий в России. Политика правительства в отношении раскольников. Черта оседлости. Церковь в системе государственного управления. Черное и белое духовенство. Вмешательство светской власти в дела Церкви. Политика по укреплению положения Церкви в государстве. Основание Библейского общества. Старчество, его влияние на образованную часть российского общества. Церковь во второй половине XIX в. Д.А. Толстой и К.П. Победоносцев. Ф.М. Достоевский, Л.Н. Толстой, В.С. Соловьев.</w:t>
      </w:r>
    </w:p>
    <w:p w:rsidR="00AB030A" w:rsidRPr="006A524B" w:rsidRDefault="00AB030A" w:rsidP="00EE13F1">
      <w:pPr>
        <w:tabs>
          <w:tab w:val="left" w:pos="284"/>
          <w:tab w:val="left" w:pos="709"/>
        </w:tabs>
        <w:jc w:val="both"/>
      </w:pPr>
      <w:bookmarkStart w:id="228" w:name="bookmark131"/>
      <w:r w:rsidRPr="006A524B">
        <w:rPr>
          <w:b/>
        </w:rPr>
        <w:t>Тема VII. Социально-экономическое</w:t>
      </w:r>
      <w:bookmarkStart w:id="229" w:name="bookmark132"/>
      <w:bookmarkEnd w:id="228"/>
      <w:r w:rsidRPr="006A524B">
        <w:rPr>
          <w:b/>
        </w:rPr>
        <w:t xml:space="preserve"> развитие России</w:t>
      </w:r>
      <w:bookmarkStart w:id="230" w:name="bookmark133"/>
      <w:bookmarkEnd w:id="229"/>
      <w:r w:rsidRPr="006A524B">
        <w:rPr>
          <w:b/>
        </w:rPr>
        <w:t xml:space="preserve"> во второй половине XIX в.</w:t>
      </w:r>
      <w:bookmarkEnd w:id="230"/>
    </w:p>
    <w:p w:rsidR="00AB030A" w:rsidRPr="006A524B" w:rsidRDefault="00AB030A" w:rsidP="00EE13F1">
      <w:pPr>
        <w:tabs>
          <w:tab w:val="left" w:pos="284"/>
          <w:tab w:val="left" w:pos="709"/>
        </w:tabs>
        <w:jc w:val="both"/>
        <w:rPr>
          <w:bCs/>
        </w:rPr>
      </w:pPr>
      <w:bookmarkStart w:id="231" w:name="bookmark134"/>
      <w:r w:rsidRPr="006A524B">
        <w:rPr>
          <w:b/>
          <w:bCs/>
          <w:i/>
        </w:rPr>
        <w:t>Развитие сельского хозяйства</w:t>
      </w:r>
      <w:bookmarkEnd w:id="231"/>
      <w:r w:rsidRPr="006A524B">
        <w:rPr>
          <w:b/>
          <w:bCs/>
          <w:i/>
        </w:rPr>
        <w:t xml:space="preserve">. </w:t>
      </w:r>
      <w:r w:rsidRPr="006A524B">
        <w:rPr>
          <w:bCs/>
        </w:rPr>
        <w:t>Два пути развития капитализма в сельском хозяйстве: «американский» и «прусский». Аграрная проблема после отмены крепостного права. Развитие капитализма в сельском хозяйстве. Со</w:t>
      </w:r>
      <w:r w:rsidRPr="006A524B">
        <w:rPr>
          <w:bCs/>
        </w:rPr>
        <w:softHyphen/>
        <w:t>циальное расслоение деревни. Расширение рынка рабочей силы. Испольщина и издольщина – виды аренды земли. Закон 1886 г. Втягивание крестьянских и помещичьих хозяйств в товарно-денежные отношения. Сдерживание правительством развития капиталистических отношений в деревне.</w:t>
      </w:r>
    </w:p>
    <w:p w:rsidR="00AB030A" w:rsidRPr="006A524B" w:rsidRDefault="00AB030A" w:rsidP="00EE13F1">
      <w:pPr>
        <w:tabs>
          <w:tab w:val="left" w:pos="284"/>
          <w:tab w:val="left" w:pos="709"/>
        </w:tabs>
        <w:jc w:val="both"/>
        <w:rPr>
          <w:bCs/>
        </w:rPr>
      </w:pPr>
      <w:bookmarkStart w:id="232" w:name="bookmark135"/>
      <w:r w:rsidRPr="006A524B">
        <w:rPr>
          <w:b/>
          <w:bCs/>
          <w:i/>
        </w:rPr>
        <w:t>Промышленность, банковское дело, торговля, транспорт</w:t>
      </w:r>
      <w:bookmarkEnd w:id="232"/>
      <w:r w:rsidRPr="006A524B">
        <w:rPr>
          <w:b/>
          <w:bCs/>
          <w:i/>
        </w:rPr>
        <w:t xml:space="preserve">. </w:t>
      </w:r>
      <w:r w:rsidRPr="006A524B">
        <w:rPr>
          <w:bCs/>
        </w:rPr>
        <w:t>Завершение промышленного переворота. Железнодорожное строительство. Высокие темпы развития промышленного производства. Приток иностранных капиталов в российскую промышленность. Политика протекционизма. Развитие торговли и банков. Увеличение объемов торговли. Учреждение коммерческих и ак</w:t>
      </w:r>
      <w:r w:rsidRPr="006A524B">
        <w:rPr>
          <w:bCs/>
        </w:rPr>
        <w:softHyphen/>
        <w:t>ционерных банков. Деятельность С.Ю. Витте на посту министра финансов. Введение золотого червонца.</w:t>
      </w:r>
    </w:p>
    <w:p w:rsidR="00AB030A" w:rsidRPr="006A524B" w:rsidRDefault="00AB030A" w:rsidP="00EE13F1">
      <w:pPr>
        <w:tabs>
          <w:tab w:val="left" w:pos="284"/>
          <w:tab w:val="left" w:pos="709"/>
        </w:tabs>
        <w:jc w:val="both"/>
        <w:rPr>
          <w:bCs/>
        </w:rPr>
      </w:pPr>
      <w:bookmarkStart w:id="233" w:name="bookmark136"/>
      <w:r w:rsidRPr="006A524B">
        <w:rPr>
          <w:b/>
          <w:bCs/>
          <w:i/>
        </w:rPr>
        <w:t xml:space="preserve">Повседневная жизнь основных слоев населения России в </w:t>
      </w:r>
      <w:r w:rsidRPr="006A524B">
        <w:rPr>
          <w:b/>
          <w:bCs/>
          <w:i/>
          <w:lang w:val="en-US"/>
        </w:rPr>
        <w:t>XIX</w:t>
      </w:r>
      <w:r w:rsidRPr="006A524B">
        <w:rPr>
          <w:b/>
          <w:bCs/>
          <w:i/>
        </w:rPr>
        <w:t>в.</w:t>
      </w:r>
      <w:bookmarkEnd w:id="233"/>
      <w:r w:rsidRPr="006A524B">
        <w:rPr>
          <w:b/>
          <w:bCs/>
          <w:i/>
        </w:rPr>
        <w:t xml:space="preserve"> </w:t>
      </w:r>
      <w:r w:rsidRPr="006A524B">
        <w:rPr>
          <w:bCs/>
        </w:rPr>
        <w:t>Быт крестьян. Быт привилегированных сословий. Новшества в жизни городских обывателей.</w:t>
      </w:r>
    </w:p>
    <w:p w:rsidR="00AB030A" w:rsidRPr="006A524B" w:rsidRDefault="00AB030A" w:rsidP="00EE13F1">
      <w:pPr>
        <w:tabs>
          <w:tab w:val="left" w:pos="284"/>
          <w:tab w:val="left" w:pos="709"/>
        </w:tabs>
        <w:jc w:val="both"/>
      </w:pPr>
      <w:bookmarkStart w:id="234" w:name="bookmark137"/>
      <w:r w:rsidRPr="006A524B">
        <w:rPr>
          <w:b/>
        </w:rPr>
        <w:t>Тема VIII. Продолжение золотого века русской культуры</w:t>
      </w:r>
      <w:bookmarkEnd w:id="234"/>
    </w:p>
    <w:p w:rsidR="00AB030A" w:rsidRPr="006A524B" w:rsidRDefault="00AB030A" w:rsidP="00EE13F1">
      <w:pPr>
        <w:tabs>
          <w:tab w:val="left" w:pos="284"/>
          <w:tab w:val="left" w:pos="709"/>
        </w:tabs>
        <w:jc w:val="both"/>
        <w:rPr>
          <w:bCs/>
        </w:rPr>
      </w:pPr>
      <w:bookmarkStart w:id="235" w:name="bookmark138"/>
      <w:r w:rsidRPr="006A524B">
        <w:rPr>
          <w:b/>
          <w:bCs/>
          <w:i/>
        </w:rPr>
        <w:t>Просвещение и наука</w:t>
      </w:r>
      <w:bookmarkEnd w:id="235"/>
      <w:r w:rsidRPr="006A524B">
        <w:rPr>
          <w:b/>
          <w:bCs/>
          <w:i/>
        </w:rPr>
        <w:t xml:space="preserve">. </w:t>
      </w:r>
      <w:r w:rsidRPr="006A524B">
        <w:rPr>
          <w:bCs/>
        </w:rPr>
        <w:t xml:space="preserve">Влияние реформ Александра </w:t>
      </w:r>
      <w:r w:rsidRPr="006A524B">
        <w:rPr>
          <w:bCs/>
          <w:lang w:val="en-US"/>
        </w:rPr>
        <w:t>II</w:t>
      </w:r>
      <w:r w:rsidRPr="006A524B">
        <w:rPr>
          <w:bCs/>
        </w:rPr>
        <w:t>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Рост уровня грамотности населения. Книгоиздательская деятельность. Достижения российской науки. Становление национальной научной школы и ее вклад в мировое научное знание. Создание Российского исторического общества. Деятельность Географиче</w:t>
      </w:r>
      <w:r w:rsidRPr="006A524B">
        <w:rPr>
          <w:bCs/>
        </w:rPr>
        <w:softHyphen/>
        <w:t>ского общества.</w:t>
      </w:r>
    </w:p>
    <w:p w:rsidR="00AB030A" w:rsidRPr="006A524B" w:rsidRDefault="00AB030A" w:rsidP="00EE13F1">
      <w:pPr>
        <w:tabs>
          <w:tab w:val="left" w:pos="284"/>
          <w:tab w:val="left" w:pos="709"/>
        </w:tabs>
        <w:jc w:val="both"/>
        <w:rPr>
          <w:bCs/>
        </w:rPr>
      </w:pPr>
      <w:bookmarkStart w:id="236" w:name="bookmark139"/>
      <w:r w:rsidRPr="006A524B">
        <w:rPr>
          <w:b/>
          <w:bCs/>
          <w:i/>
        </w:rPr>
        <w:t>Периодическая печать и литература</w:t>
      </w:r>
      <w:bookmarkEnd w:id="236"/>
      <w:r w:rsidRPr="006A524B">
        <w:rPr>
          <w:b/>
          <w:bCs/>
          <w:i/>
        </w:rPr>
        <w:t xml:space="preserve">. </w:t>
      </w:r>
      <w:r w:rsidRPr="006A524B">
        <w:rPr>
          <w:bCs/>
        </w:rPr>
        <w:t xml:space="preserve">Либеральная и консервативная журналистика. Государственная политика в отношении печати. Цензурный устав 1863 г. «Временные правила о печати». Произведения русских писателей второй половины </w:t>
      </w:r>
      <w:r w:rsidRPr="006A524B">
        <w:rPr>
          <w:bCs/>
          <w:lang w:val="en-US"/>
        </w:rPr>
        <w:t>XIX</w:t>
      </w:r>
      <w:r w:rsidRPr="006A524B">
        <w:rPr>
          <w:bCs/>
        </w:rPr>
        <w:t>в. (И.С. Тургенев, А.Н. Островский, Л.Н. Толстой, Ф.М. Достоевский, Н.А. Некрасов) как отражение общественных процессов. Реализм, социальная проблематика в литературных произведени</w:t>
      </w:r>
      <w:r w:rsidRPr="006A524B">
        <w:rPr>
          <w:bCs/>
        </w:rPr>
        <w:softHyphen/>
        <w:t>ях. Нравственные искания писателей. Новые явления в литературе народов России.</w:t>
      </w:r>
    </w:p>
    <w:p w:rsidR="00AB030A" w:rsidRPr="006A524B" w:rsidRDefault="00AB030A" w:rsidP="00EE13F1">
      <w:pPr>
        <w:tabs>
          <w:tab w:val="left" w:pos="284"/>
          <w:tab w:val="left" w:pos="709"/>
        </w:tabs>
        <w:jc w:val="both"/>
        <w:rPr>
          <w:bCs/>
        </w:rPr>
      </w:pPr>
      <w:bookmarkStart w:id="237" w:name="bookmark140"/>
      <w:r w:rsidRPr="006A524B">
        <w:rPr>
          <w:b/>
          <w:bCs/>
          <w:i/>
        </w:rPr>
        <w:t>Новые течения в архитектуре, живописи, театральном искусстве, музыке</w:t>
      </w:r>
      <w:bookmarkEnd w:id="237"/>
      <w:r w:rsidRPr="006A524B">
        <w:rPr>
          <w:b/>
          <w:bCs/>
          <w:i/>
        </w:rPr>
        <w:t xml:space="preserve">. </w:t>
      </w:r>
      <w:r w:rsidRPr="006A524B">
        <w:rPr>
          <w:bCs/>
        </w:rPr>
        <w:t>Реалистическое направление в живописи. Бунт в Академии художеств. Творчество передвижников. Поиск новых форм в скульптуре (М.М. Антокольский, М.О. Микешин, А.М. Опекушин) и архитектуре: от русско-византийского стиля к модерну. Подъем музыкальной культуры. Новаторство композиторов – членов «Могучей кучки». Развитие театрального искусства. Рождение Московского Художественного театра. Художественная культура народов России.</w:t>
      </w:r>
    </w:p>
    <w:p w:rsidR="00AB030A" w:rsidRPr="006A524B" w:rsidRDefault="00AB030A" w:rsidP="00EE13F1">
      <w:pPr>
        <w:tabs>
          <w:tab w:val="left" w:pos="284"/>
          <w:tab w:val="left" w:pos="709"/>
        </w:tabs>
        <w:jc w:val="both"/>
      </w:pPr>
      <w:bookmarkStart w:id="238" w:name="bookmark141"/>
      <w:r w:rsidRPr="006A524B">
        <w:rPr>
          <w:b/>
        </w:rPr>
        <w:t>Тема IX. Россия в конце XIX – начале XX в.</w:t>
      </w:r>
      <w:bookmarkEnd w:id="238"/>
    </w:p>
    <w:p w:rsidR="00AB030A" w:rsidRPr="006A524B" w:rsidRDefault="00AB030A" w:rsidP="00EE13F1">
      <w:pPr>
        <w:tabs>
          <w:tab w:val="left" w:pos="284"/>
          <w:tab w:val="left" w:pos="709"/>
        </w:tabs>
        <w:jc w:val="both"/>
        <w:rPr>
          <w:b/>
          <w:bCs/>
        </w:rPr>
      </w:pPr>
      <w:bookmarkStart w:id="239" w:name="bookmark142"/>
      <w:r w:rsidRPr="006A524B">
        <w:rPr>
          <w:b/>
          <w:bCs/>
          <w:i/>
        </w:rPr>
        <w:t>Экономическое развитие России: город и деревня</w:t>
      </w:r>
      <w:bookmarkEnd w:id="239"/>
      <w:r w:rsidRPr="006A524B">
        <w:rPr>
          <w:b/>
          <w:bCs/>
          <w:i/>
        </w:rPr>
        <w:t xml:space="preserve">. </w:t>
      </w:r>
      <w:r w:rsidRPr="006A524B">
        <w:rPr>
          <w:bCs/>
        </w:rPr>
        <w:t>Экономическое развитие России на фоне общемировых процессов. Индустриализация страны. Промышленный подъем в 1890-х гг. и накануне Первой мировой воины. Новая география экономики. Рост сети железных дорог. Научно-техническая мысль и новации в промышленности. Процесс возникновения монополий. Крупнейшие российские синдикаты. Отечественный и иностранный капитал, его роль в индустриа</w:t>
      </w:r>
      <w:r w:rsidRPr="006A524B">
        <w:rPr>
          <w:bCs/>
        </w:rPr>
        <w:softHyphen/>
        <w:t>лизации страны. Финансирование промышленности. Казенные и частные предприятия. Аграрный вопрос. Рост товарности сельского хозяйства. Развитие агротехники. Россия – мировой экспортер хлеба.</w:t>
      </w:r>
    </w:p>
    <w:p w:rsidR="00AB030A" w:rsidRPr="006A524B" w:rsidRDefault="00AB030A" w:rsidP="00EE13F1">
      <w:pPr>
        <w:tabs>
          <w:tab w:val="left" w:pos="284"/>
          <w:tab w:val="left" w:pos="709"/>
        </w:tabs>
        <w:jc w:val="both"/>
        <w:rPr>
          <w:b/>
          <w:bCs/>
        </w:rPr>
      </w:pPr>
      <w:bookmarkStart w:id="240" w:name="bookmark143"/>
      <w:r w:rsidRPr="006A524B">
        <w:rPr>
          <w:b/>
          <w:bCs/>
          <w:i/>
        </w:rPr>
        <w:t>Социальные, религиозные и национальные отношения в империи</w:t>
      </w:r>
      <w:bookmarkEnd w:id="240"/>
      <w:r w:rsidRPr="006A524B">
        <w:rPr>
          <w:b/>
          <w:bCs/>
          <w:i/>
        </w:rPr>
        <w:t xml:space="preserve">. </w:t>
      </w:r>
      <w:r w:rsidRPr="006A524B">
        <w:rPr>
          <w:bCs/>
        </w:rPr>
        <w:t>Формирование территории Российской империи. Имперский центр и регионы. Результаты первой всероссийской переписи населения 1897 г. Многонациональный и многоконфессиональный состав населения. Демография, социальная стратификация. Разложение сословных структур. Формирование новых социальных страт. Типы сельского землевладения и хозяйства. Помещики и крестьяне. Проблема крестьянской общины. Буржуазия. Рабочие: социальная характеристика и борьба за права. Средние городские слои.</w:t>
      </w:r>
    </w:p>
    <w:p w:rsidR="00AB030A" w:rsidRPr="006A524B" w:rsidRDefault="00AB030A" w:rsidP="00EE13F1">
      <w:pPr>
        <w:tabs>
          <w:tab w:val="left" w:pos="284"/>
          <w:tab w:val="left" w:pos="709"/>
        </w:tabs>
        <w:jc w:val="both"/>
        <w:rPr>
          <w:b/>
          <w:bCs/>
        </w:rPr>
      </w:pPr>
      <w:bookmarkStart w:id="241" w:name="bookmark144"/>
      <w:r w:rsidRPr="006A524B">
        <w:rPr>
          <w:b/>
          <w:bCs/>
          <w:i/>
        </w:rPr>
        <w:t>Государство и общество на рубеже XIX-XX вв.</w:t>
      </w:r>
      <w:bookmarkEnd w:id="241"/>
      <w:r w:rsidRPr="006A524B">
        <w:rPr>
          <w:b/>
          <w:bCs/>
          <w:i/>
        </w:rPr>
        <w:t xml:space="preserve"> </w:t>
      </w:r>
      <w:r w:rsidRPr="006A524B">
        <w:rPr>
          <w:bCs/>
        </w:rPr>
        <w:t>Николай II и самодержавная государственность. Административный аппарат империи. Нарастание оппозиционных настроений в стране. Демократические тенденции в общественном сознании. Либеральная оппозиция. П.Н. Милюков. «Союз освобождения», «Союз земцев-конституционалистов». Социалистическое движение. Неонароднические организации. Формирование Партии социалистов-революционеров. В.М. Чернов. Террористическая тактика эсеров. Создание РСДРП. Раскол партии на большевиков и меньшевиков. В.И. Ленин. Ю.О. Мартов.</w:t>
      </w:r>
    </w:p>
    <w:p w:rsidR="00AB030A" w:rsidRPr="006A524B" w:rsidRDefault="00AB030A" w:rsidP="00EE13F1">
      <w:pPr>
        <w:tabs>
          <w:tab w:val="left" w:pos="284"/>
          <w:tab w:val="left" w:pos="709"/>
        </w:tabs>
        <w:jc w:val="both"/>
      </w:pPr>
      <w:r w:rsidRPr="006A524B">
        <w:rPr>
          <w:b/>
          <w:i/>
        </w:rPr>
        <w:t>Россия в системе международных отношений</w:t>
      </w:r>
      <w:r w:rsidRPr="006A524B">
        <w:t>. Политика на Дальнем Востоке. Русско-японская война 1904-1905 гг. Подвиг крейсера «Варяг». С.О. Макаров. Оборона Порт-Артура. Крупнейшие сухопутные сражения. Цусимское сражение. Портсмутский мир.</w:t>
      </w:r>
    </w:p>
    <w:p w:rsidR="00AB030A" w:rsidRPr="006A524B" w:rsidRDefault="00AB030A" w:rsidP="00EE13F1">
      <w:pPr>
        <w:tabs>
          <w:tab w:val="left" w:pos="284"/>
          <w:tab w:val="left" w:pos="709"/>
        </w:tabs>
        <w:jc w:val="both"/>
      </w:pPr>
      <w:r w:rsidRPr="006A524B">
        <w:t>Власть и общество накануне Первой российской революции. Влияние русско-японской войны на обстановку в стране. «Банкетная кампания». Обострение социальных противоречий.</w:t>
      </w:r>
    </w:p>
    <w:p w:rsidR="00AB030A" w:rsidRPr="006A524B" w:rsidRDefault="00AB030A" w:rsidP="00EE13F1">
      <w:pPr>
        <w:tabs>
          <w:tab w:val="left" w:pos="284"/>
          <w:tab w:val="left" w:pos="709"/>
        </w:tabs>
        <w:jc w:val="both"/>
        <w:rPr>
          <w:bCs/>
        </w:rPr>
      </w:pPr>
      <w:bookmarkStart w:id="242" w:name="bookmark145"/>
      <w:r w:rsidRPr="006A524B">
        <w:rPr>
          <w:b/>
          <w:bCs/>
          <w:i/>
        </w:rPr>
        <w:t>1905 год: революция и самодержавие</w:t>
      </w:r>
      <w:bookmarkEnd w:id="242"/>
      <w:r w:rsidRPr="006A524B">
        <w:rPr>
          <w:b/>
          <w:bCs/>
          <w:i/>
        </w:rPr>
        <w:t xml:space="preserve">. </w:t>
      </w:r>
      <w:r w:rsidRPr="006A524B">
        <w:rPr>
          <w:bCs/>
        </w:rPr>
        <w:t>Предпосылки и основные периоды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Г.А. Гапон. Выступления рабочих, крестьян, средних городских слоев, солдат и матросов. Возникновение рабочего Совета в Иваново-Вознесенске. Восстание на броненосце «Потемкин». Всероссийская октябрьская политическая стачка. Манифест 17 октября 1905 г. Продолжение революционных выступлений. Декабрьское вооруженное восстание 1905 г. в Москве. Особенности Первой российской революции в контексте ми</w:t>
      </w:r>
      <w:r w:rsidRPr="006A524B">
        <w:rPr>
          <w:bCs/>
        </w:rPr>
        <w:softHyphen/>
        <w:t>ровой истории.</w:t>
      </w:r>
    </w:p>
    <w:p w:rsidR="00AB030A" w:rsidRPr="006A524B" w:rsidRDefault="00AB030A" w:rsidP="00EE13F1">
      <w:pPr>
        <w:tabs>
          <w:tab w:val="left" w:pos="284"/>
          <w:tab w:val="left" w:pos="709"/>
        </w:tabs>
        <w:jc w:val="both"/>
        <w:rPr>
          <w:b/>
          <w:bCs/>
        </w:rPr>
      </w:pPr>
      <w:bookmarkStart w:id="243" w:name="bookmark146"/>
      <w:r w:rsidRPr="006A524B">
        <w:rPr>
          <w:b/>
          <w:bCs/>
          <w:i/>
        </w:rPr>
        <w:t>Начало многопартийности</w:t>
      </w:r>
      <w:bookmarkEnd w:id="243"/>
      <w:r w:rsidRPr="006A524B">
        <w:rPr>
          <w:b/>
          <w:bCs/>
          <w:i/>
        </w:rPr>
        <w:t xml:space="preserve">. </w:t>
      </w:r>
      <w:r w:rsidRPr="006A524B">
        <w:rPr>
          <w:bCs/>
        </w:rPr>
        <w:t>Формирование многопартийной системы. Политические партии, массовые движения и их лидеры. Социалисты-революционеры и социал-демократы в условиях Первой российской революции. Особенности большевизма и меньшевизма. Создание либеральных партий – кадетов, октябристов. А.И. Гучков. Тактика либералов. Правомонархические партии в борьбе с революцией. «Союз русского народа». В.М. Пуришкевич. Национальные партии и организации.</w:t>
      </w:r>
    </w:p>
    <w:p w:rsidR="00AB030A" w:rsidRPr="006A524B" w:rsidRDefault="00AB030A" w:rsidP="00EE13F1">
      <w:pPr>
        <w:tabs>
          <w:tab w:val="left" w:pos="284"/>
          <w:tab w:val="left" w:pos="709"/>
        </w:tabs>
        <w:jc w:val="both"/>
        <w:rPr>
          <w:b/>
          <w:bCs/>
        </w:rPr>
      </w:pPr>
      <w:bookmarkStart w:id="244" w:name="bookmark147"/>
      <w:r w:rsidRPr="006A524B">
        <w:rPr>
          <w:b/>
          <w:bCs/>
          <w:i/>
        </w:rPr>
        <w:t>Завершающий период революции 1905-1907 гг.</w:t>
      </w:r>
      <w:bookmarkEnd w:id="244"/>
      <w:r w:rsidRPr="006A524B">
        <w:rPr>
          <w:b/>
          <w:bCs/>
          <w:i/>
        </w:rPr>
        <w:t xml:space="preserve"> </w:t>
      </w:r>
      <w:r w:rsidRPr="006A524B">
        <w:rPr>
          <w:bCs/>
        </w:rPr>
        <w:t>Основные государственные законы 23 апреля 1906 г. Новая система органов государственной власти. Права и обязанности граждан. Особенности революционных выступлений 1906-1907 гг. Назначение министром внутренних дел и председателем Совета министров П.А. Столыпина. Указ о выходе из общины. Избирательная кампания в I Государственную думу. Деятельность I и II Государственной думы: итоги и уроки.</w:t>
      </w:r>
    </w:p>
    <w:p w:rsidR="00AB030A" w:rsidRPr="006A524B" w:rsidRDefault="00AB030A" w:rsidP="00EE13F1">
      <w:pPr>
        <w:tabs>
          <w:tab w:val="left" w:pos="284"/>
          <w:tab w:val="left" w:pos="709"/>
        </w:tabs>
        <w:jc w:val="both"/>
        <w:rPr>
          <w:b/>
          <w:bCs/>
        </w:rPr>
      </w:pPr>
      <w:bookmarkStart w:id="245" w:name="bookmark148"/>
      <w:r w:rsidRPr="006A524B">
        <w:rPr>
          <w:b/>
          <w:bCs/>
          <w:i/>
        </w:rPr>
        <w:t>Общество и власть после Первой российской революции</w:t>
      </w:r>
      <w:bookmarkEnd w:id="245"/>
      <w:r w:rsidRPr="006A524B">
        <w:rPr>
          <w:b/>
          <w:bCs/>
          <w:i/>
        </w:rPr>
        <w:t xml:space="preserve">. </w:t>
      </w:r>
      <w:r w:rsidRPr="006A524B">
        <w:rPr>
          <w:bCs/>
        </w:rPr>
        <w:t>Уроки революции: политическая стабилизация и социальные преобразования. П.А. Столыпин: программа системных реформ, масштаб и результаты. Третьеиюньский политический режим. III и IV Государственная дума. Идейно-политический спектр. Незавершенность преобразований и нарастание социальных противоречий в стране. Новый подъем общественного движения.</w:t>
      </w:r>
    </w:p>
    <w:p w:rsidR="00AB030A" w:rsidRPr="006A524B" w:rsidRDefault="00AB030A" w:rsidP="00EE13F1">
      <w:pPr>
        <w:tabs>
          <w:tab w:val="left" w:pos="284"/>
          <w:tab w:val="left" w:pos="709"/>
        </w:tabs>
        <w:jc w:val="both"/>
        <w:rPr>
          <w:b/>
          <w:bCs/>
        </w:rPr>
      </w:pPr>
      <w:bookmarkStart w:id="246" w:name="bookmark149"/>
      <w:r w:rsidRPr="006A524B">
        <w:rPr>
          <w:b/>
          <w:bCs/>
          <w:i/>
        </w:rPr>
        <w:t>Серебряный век российской культуры</w:t>
      </w:r>
      <w:bookmarkEnd w:id="246"/>
      <w:r w:rsidRPr="006A524B">
        <w:rPr>
          <w:b/>
          <w:bCs/>
          <w:i/>
        </w:rPr>
        <w:t xml:space="preserve">. </w:t>
      </w:r>
      <w:r w:rsidRPr="006A524B">
        <w:rPr>
          <w:bCs/>
        </w:rPr>
        <w:t>Развитие народного просвещения: попытка преодоления разрыва между образованным обществом и народом. Открытия российских ученых. К.Э. Циолковский. И.П. Павлов. Полярные экспедиции. Достижения гуманитарных наук. В.О. Ключевский. Новые явления в художественной литературе и искусстве. Ми</w:t>
      </w:r>
      <w:r w:rsidRPr="006A524B">
        <w:rPr>
          <w:bCs/>
        </w:rPr>
        <w:softHyphen/>
        <w:t xml:space="preserve">ровоззренческие ценности и стиль жизни. Литература начала </w:t>
      </w:r>
      <w:r w:rsidRPr="006A524B">
        <w:rPr>
          <w:bCs/>
          <w:lang w:val="en-US"/>
        </w:rPr>
        <w:t>XX</w:t>
      </w:r>
      <w:r w:rsidRPr="006A524B">
        <w:rPr>
          <w:bCs/>
        </w:rPr>
        <w:t xml:space="preserve">в. Живопись. «Мир искусства». Достижения реалистической школы. Исторические сюжеты в живописи. Драматический театр: традиции и новаторство. Музыка. «Русские сезоны» в Париже. Зарождение российского кинематографа. Понятие «серебряный век». Вклад России начала </w:t>
      </w:r>
      <w:r w:rsidRPr="006A524B">
        <w:rPr>
          <w:bCs/>
          <w:lang w:val="en-US"/>
        </w:rPr>
        <w:t>XX</w:t>
      </w:r>
      <w:r w:rsidRPr="006A524B">
        <w:rPr>
          <w:bCs/>
        </w:rPr>
        <w:t>в. в мировую культуру.</w:t>
      </w:r>
    </w:p>
    <w:p w:rsidR="00CB7A1F" w:rsidRPr="006A524B" w:rsidRDefault="00AB030A" w:rsidP="00EE13F1">
      <w:pPr>
        <w:tabs>
          <w:tab w:val="left" w:pos="284"/>
          <w:tab w:val="left" w:pos="709"/>
        </w:tabs>
        <w:jc w:val="both"/>
      </w:pPr>
      <w:bookmarkStart w:id="247" w:name="bookmark150"/>
      <w:r w:rsidRPr="006A524B">
        <w:rPr>
          <w:b/>
          <w:bCs/>
        </w:rPr>
        <w:t xml:space="preserve">Резерв учебного времени </w:t>
      </w:r>
      <w:r w:rsidRPr="006A524B">
        <w:t>– 4 ч.</w:t>
      </w:r>
      <w:bookmarkEnd w:id="247"/>
    </w:p>
    <w:p w:rsidR="00CB7A1F" w:rsidRPr="006A524B" w:rsidRDefault="00CB7A1F" w:rsidP="00EE13F1">
      <w:pPr>
        <w:tabs>
          <w:tab w:val="left" w:pos="284"/>
          <w:tab w:val="left" w:pos="709"/>
        </w:tabs>
        <w:jc w:val="both"/>
      </w:pPr>
    </w:p>
    <w:p w:rsidR="00AB030A" w:rsidRPr="006A524B" w:rsidRDefault="00AB030A" w:rsidP="00EE13F1">
      <w:pPr>
        <w:tabs>
          <w:tab w:val="left" w:pos="284"/>
          <w:tab w:val="left" w:pos="709"/>
        </w:tabs>
        <w:jc w:val="both"/>
        <w:rPr>
          <w:b/>
        </w:rPr>
      </w:pPr>
      <w:r w:rsidRPr="006A524B">
        <w:rPr>
          <w:b/>
        </w:rPr>
        <w:t>ТЕМАТИЧЕСКОЕ ПЛАНИРОВАНИЕ</w:t>
      </w:r>
    </w:p>
    <w:p w:rsidR="00AB030A" w:rsidRPr="006A524B" w:rsidRDefault="00AB030A" w:rsidP="00EE13F1">
      <w:pPr>
        <w:tabs>
          <w:tab w:val="left" w:pos="284"/>
          <w:tab w:val="left" w:pos="709"/>
        </w:tabs>
        <w:jc w:val="both"/>
      </w:pPr>
      <w:r w:rsidRPr="006A524B">
        <w:t>БЛОК 1. ВСЕОБЩАЯ ИСТОРИЯ</w:t>
      </w:r>
    </w:p>
    <w:p w:rsidR="00AB030A" w:rsidRPr="006A524B" w:rsidRDefault="00AB030A" w:rsidP="00EE13F1">
      <w:pPr>
        <w:tabs>
          <w:tab w:val="left" w:pos="284"/>
          <w:tab w:val="left" w:pos="709"/>
        </w:tabs>
        <w:jc w:val="both"/>
        <w:rPr>
          <w:b/>
        </w:rPr>
      </w:pPr>
      <w:r w:rsidRPr="006A524B">
        <w:rPr>
          <w:b/>
        </w:rPr>
        <w:t>История Древнего мира</w:t>
      </w:r>
    </w:p>
    <w:tbl>
      <w:tblPr>
        <w:tblStyle w:val="af"/>
        <w:tblW w:w="0" w:type="auto"/>
        <w:tblLook w:val="04A0" w:firstRow="1" w:lastRow="0" w:firstColumn="1" w:lastColumn="0" w:noHBand="0" w:noVBand="1"/>
      </w:tblPr>
      <w:tblGrid>
        <w:gridCol w:w="8046"/>
        <w:gridCol w:w="1525"/>
      </w:tblGrid>
      <w:tr w:rsidR="00AB030A" w:rsidRPr="006A524B" w:rsidTr="00AB030A">
        <w:tc>
          <w:tcPr>
            <w:tcW w:w="8046" w:type="dxa"/>
            <w:vAlign w:val="center"/>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1525"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8046" w:type="dxa"/>
          </w:tcPr>
          <w:p w:rsidR="00AB030A" w:rsidRPr="006A524B" w:rsidRDefault="00AB030A" w:rsidP="00EE13F1">
            <w:pPr>
              <w:tabs>
                <w:tab w:val="left" w:pos="284"/>
                <w:tab w:val="left" w:pos="709"/>
              </w:tabs>
              <w:jc w:val="both"/>
            </w:pPr>
            <w:r w:rsidRPr="006A524B">
              <w:t xml:space="preserve">Введение </w:t>
            </w:r>
          </w:p>
        </w:tc>
        <w:tc>
          <w:tcPr>
            <w:tcW w:w="1525" w:type="dxa"/>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Раздел I. Жизнь первобытных людей</w:t>
            </w:r>
          </w:p>
        </w:tc>
        <w:tc>
          <w:tcPr>
            <w:tcW w:w="1525" w:type="dxa"/>
          </w:tcPr>
          <w:p w:rsidR="00AB030A" w:rsidRPr="006A524B" w:rsidRDefault="00AB030A" w:rsidP="00EE13F1">
            <w:pPr>
              <w:tabs>
                <w:tab w:val="left" w:pos="284"/>
                <w:tab w:val="left" w:pos="709"/>
              </w:tabs>
              <w:jc w:val="both"/>
            </w:pPr>
            <w:r w:rsidRPr="006A524B">
              <w:t>6</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Раздел II. Древний Восток</w:t>
            </w:r>
          </w:p>
        </w:tc>
        <w:tc>
          <w:tcPr>
            <w:tcW w:w="1525" w:type="dxa"/>
          </w:tcPr>
          <w:p w:rsidR="00AB030A" w:rsidRPr="006A524B" w:rsidRDefault="00AB030A" w:rsidP="00EE13F1">
            <w:pPr>
              <w:tabs>
                <w:tab w:val="left" w:pos="284"/>
                <w:tab w:val="left" w:pos="709"/>
              </w:tabs>
              <w:jc w:val="both"/>
            </w:pPr>
            <w:r w:rsidRPr="006A524B">
              <w:t>20</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Раздел III. Древняя Греция</w:t>
            </w:r>
          </w:p>
        </w:tc>
        <w:tc>
          <w:tcPr>
            <w:tcW w:w="1525" w:type="dxa"/>
          </w:tcPr>
          <w:p w:rsidR="00AB030A" w:rsidRPr="006A524B" w:rsidRDefault="00AB030A" w:rsidP="00EE13F1">
            <w:pPr>
              <w:tabs>
                <w:tab w:val="left" w:pos="284"/>
                <w:tab w:val="left" w:pos="709"/>
              </w:tabs>
              <w:jc w:val="both"/>
            </w:pPr>
            <w:r w:rsidRPr="006A524B">
              <w:t>21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Раздел IV. Древний Рим</w:t>
            </w:r>
          </w:p>
        </w:tc>
        <w:tc>
          <w:tcPr>
            <w:tcW w:w="1525" w:type="dxa"/>
          </w:tcPr>
          <w:p w:rsidR="00AB030A" w:rsidRPr="006A524B" w:rsidRDefault="00AB030A" w:rsidP="00EE13F1">
            <w:pPr>
              <w:tabs>
                <w:tab w:val="left" w:pos="284"/>
                <w:tab w:val="left" w:pos="709"/>
              </w:tabs>
              <w:jc w:val="both"/>
            </w:pPr>
            <w:r w:rsidRPr="006A524B">
              <w:t>17</w:t>
            </w:r>
          </w:p>
        </w:tc>
      </w:tr>
      <w:tr w:rsidR="00AB030A" w:rsidRPr="006A524B" w:rsidTr="00AB030A">
        <w:tc>
          <w:tcPr>
            <w:tcW w:w="8046" w:type="dxa"/>
          </w:tcPr>
          <w:p w:rsidR="00AB030A" w:rsidRPr="006A524B" w:rsidRDefault="00AB030A" w:rsidP="00EE13F1">
            <w:pPr>
              <w:tabs>
                <w:tab w:val="left" w:pos="284"/>
                <w:tab w:val="left" w:pos="709"/>
              </w:tabs>
              <w:jc w:val="both"/>
            </w:pPr>
            <w:r w:rsidRPr="006A524B">
              <w:t>Итоговое повторение</w:t>
            </w:r>
          </w:p>
        </w:tc>
        <w:tc>
          <w:tcPr>
            <w:tcW w:w="1525" w:type="dxa"/>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Pr>
          <w:p w:rsidR="00AB030A" w:rsidRPr="006A524B" w:rsidRDefault="00AB030A" w:rsidP="00EE13F1">
            <w:pPr>
              <w:tabs>
                <w:tab w:val="left" w:pos="284"/>
                <w:tab w:val="left" w:pos="709"/>
              </w:tabs>
              <w:jc w:val="both"/>
              <w:rPr>
                <w:b/>
              </w:rPr>
            </w:pPr>
            <w:r w:rsidRPr="006A524B">
              <w:rPr>
                <w:b/>
              </w:rPr>
              <w:t xml:space="preserve">Итого </w:t>
            </w:r>
          </w:p>
        </w:tc>
        <w:tc>
          <w:tcPr>
            <w:tcW w:w="1525" w:type="dxa"/>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История Средних веков</w:t>
      </w:r>
    </w:p>
    <w:tbl>
      <w:tblPr>
        <w:tblStyle w:val="af"/>
        <w:tblW w:w="0" w:type="auto"/>
        <w:tblLook w:val="04A0" w:firstRow="1" w:lastRow="0" w:firstColumn="1" w:lastColumn="0" w:noHBand="0" w:noVBand="1"/>
      </w:tblPr>
      <w:tblGrid>
        <w:gridCol w:w="8046"/>
        <w:gridCol w:w="1525"/>
      </w:tblGrid>
      <w:tr w:rsidR="00AB030A" w:rsidRPr="006A524B" w:rsidTr="00AB030A">
        <w:tc>
          <w:tcPr>
            <w:tcW w:w="8046" w:type="dxa"/>
            <w:vAlign w:val="center"/>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1525"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8046" w:type="dxa"/>
          </w:tcPr>
          <w:p w:rsidR="00AB030A" w:rsidRPr="006A524B" w:rsidRDefault="00AB030A" w:rsidP="00EE13F1">
            <w:pPr>
              <w:tabs>
                <w:tab w:val="left" w:pos="284"/>
                <w:tab w:val="left" w:pos="709"/>
              </w:tabs>
              <w:jc w:val="both"/>
            </w:pPr>
            <w:r w:rsidRPr="006A524B">
              <w:t xml:space="preserve">Введение </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1. Становление средневековой Европы (VI-XI вв.)</w:t>
            </w:r>
          </w:p>
        </w:tc>
        <w:tc>
          <w:tcPr>
            <w:tcW w:w="1525" w:type="dxa"/>
          </w:tcPr>
          <w:p w:rsidR="00AB030A" w:rsidRPr="006A524B" w:rsidRDefault="00AB030A" w:rsidP="00EE13F1">
            <w:pPr>
              <w:tabs>
                <w:tab w:val="left" w:pos="284"/>
                <w:tab w:val="left" w:pos="709"/>
              </w:tabs>
              <w:jc w:val="both"/>
            </w:pPr>
            <w:r w:rsidRPr="006A524B">
              <w:t>4</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2. Византийская империя и славяне в VI-XI вв.</w:t>
            </w:r>
          </w:p>
        </w:tc>
        <w:tc>
          <w:tcPr>
            <w:tcW w:w="1525" w:type="dxa"/>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3. Арабы в VI-XI вв.</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4. Феодалы и крестьяне</w:t>
            </w:r>
          </w:p>
        </w:tc>
        <w:tc>
          <w:tcPr>
            <w:tcW w:w="1525" w:type="dxa"/>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5. Средневековый город в Западной и Центральной Европе</w:t>
            </w:r>
          </w:p>
        </w:tc>
        <w:tc>
          <w:tcPr>
            <w:tcW w:w="1525" w:type="dxa"/>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6. Католическая церковь в XI-XIII вв. Крестовые походы</w:t>
            </w:r>
          </w:p>
        </w:tc>
        <w:tc>
          <w:tcPr>
            <w:tcW w:w="1525" w:type="dxa"/>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7. Образование централизованных государств в Западной Европе (XI-XV вв.)</w:t>
            </w:r>
          </w:p>
        </w:tc>
        <w:tc>
          <w:tcPr>
            <w:tcW w:w="1525" w:type="dxa"/>
          </w:tcPr>
          <w:p w:rsidR="00AB030A" w:rsidRPr="006A524B" w:rsidRDefault="00AB030A" w:rsidP="00EE13F1">
            <w:pPr>
              <w:tabs>
                <w:tab w:val="left" w:pos="284"/>
                <w:tab w:val="left" w:pos="709"/>
              </w:tabs>
              <w:jc w:val="both"/>
            </w:pPr>
            <w:r w:rsidRPr="006A524B">
              <w:t>6</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8. Славянские государства и Византия в XIV-XV вв.</w:t>
            </w:r>
          </w:p>
        </w:tc>
        <w:tc>
          <w:tcPr>
            <w:tcW w:w="1525" w:type="dxa"/>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9. Культура Западной Европы в Средние века</w:t>
            </w:r>
          </w:p>
        </w:tc>
        <w:tc>
          <w:tcPr>
            <w:tcW w:w="1525" w:type="dxa"/>
          </w:tcPr>
          <w:p w:rsidR="00AB030A" w:rsidRPr="006A524B" w:rsidRDefault="00AB030A" w:rsidP="00EE13F1">
            <w:pPr>
              <w:tabs>
                <w:tab w:val="left" w:pos="284"/>
                <w:tab w:val="left" w:pos="709"/>
              </w:tabs>
              <w:jc w:val="both"/>
            </w:pPr>
            <w:r w:rsidRPr="006A524B">
              <w:t>3</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10. Народы Азии, Америки и Африки в Средние века</w:t>
            </w:r>
          </w:p>
        </w:tc>
        <w:tc>
          <w:tcPr>
            <w:tcW w:w="1525" w:type="dxa"/>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Pr>
          <w:p w:rsidR="00AB030A" w:rsidRPr="006A524B" w:rsidRDefault="00AB030A" w:rsidP="00EE13F1">
            <w:pPr>
              <w:tabs>
                <w:tab w:val="left" w:pos="284"/>
                <w:tab w:val="left" w:pos="709"/>
              </w:tabs>
              <w:jc w:val="both"/>
            </w:pPr>
            <w:r w:rsidRPr="006A524B">
              <w:t>Итоговое повторение</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rPr>
                <w:b/>
              </w:rPr>
            </w:pPr>
            <w:r w:rsidRPr="006A524B">
              <w:rPr>
                <w:b/>
              </w:rPr>
              <w:t xml:space="preserve">Итого </w:t>
            </w:r>
          </w:p>
        </w:tc>
        <w:tc>
          <w:tcPr>
            <w:tcW w:w="1525" w:type="dxa"/>
          </w:tcPr>
          <w:p w:rsidR="00AB030A" w:rsidRPr="006A524B" w:rsidRDefault="00AB030A" w:rsidP="00EE13F1">
            <w:pPr>
              <w:tabs>
                <w:tab w:val="left" w:pos="284"/>
                <w:tab w:val="left" w:pos="709"/>
              </w:tabs>
              <w:jc w:val="both"/>
              <w:rPr>
                <w:b/>
              </w:rPr>
            </w:pPr>
            <w:r w:rsidRPr="006A524B">
              <w:rPr>
                <w:b/>
              </w:rPr>
              <w:t>28</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История Нового времени. XVI-XVII вв.</w:t>
      </w:r>
    </w:p>
    <w:tbl>
      <w:tblPr>
        <w:tblStyle w:val="af"/>
        <w:tblW w:w="0" w:type="auto"/>
        <w:tblLook w:val="04A0" w:firstRow="1" w:lastRow="0" w:firstColumn="1" w:lastColumn="0" w:noHBand="0" w:noVBand="1"/>
      </w:tblPr>
      <w:tblGrid>
        <w:gridCol w:w="8046"/>
        <w:gridCol w:w="1525"/>
      </w:tblGrid>
      <w:tr w:rsidR="00AB030A" w:rsidRPr="006A524B" w:rsidTr="00AB030A">
        <w:tc>
          <w:tcPr>
            <w:tcW w:w="8046" w:type="dxa"/>
            <w:vAlign w:val="center"/>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1525"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8046" w:type="dxa"/>
          </w:tcPr>
          <w:p w:rsidR="00AB030A" w:rsidRPr="006A524B" w:rsidRDefault="00AB030A" w:rsidP="00EE13F1">
            <w:pPr>
              <w:tabs>
                <w:tab w:val="left" w:pos="284"/>
                <w:tab w:val="left" w:pos="709"/>
              </w:tabs>
              <w:jc w:val="both"/>
            </w:pPr>
            <w:r w:rsidRPr="006A524B">
              <w:t xml:space="preserve">Введение </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1. Европа и мир в начале Нового времени</w:t>
            </w:r>
          </w:p>
        </w:tc>
        <w:tc>
          <w:tcPr>
            <w:tcW w:w="1525" w:type="dxa"/>
          </w:tcPr>
          <w:p w:rsidR="00AB030A" w:rsidRPr="006A524B" w:rsidRDefault="00AB030A" w:rsidP="00EE13F1">
            <w:pPr>
              <w:tabs>
                <w:tab w:val="left" w:pos="284"/>
                <w:tab w:val="left" w:pos="709"/>
              </w:tabs>
              <w:jc w:val="both"/>
            </w:pPr>
            <w:r w:rsidRPr="006A524B">
              <w:t>18</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2. Первые революции Нового времени. Международные отношения (борьба за первенство в Европе и колониях)</w:t>
            </w:r>
          </w:p>
        </w:tc>
        <w:tc>
          <w:tcPr>
            <w:tcW w:w="1525" w:type="dxa"/>
          </w:tcPr>
          <w:p w:rsidR="00AB030A" w:rsidRPr="006A524B" w:rsidRDefault="00AB030A" w:rsidP="00EE13F1">
            <w:pPr>
              <w:tabs>
                <w:tab w:val="left" w:pos="284"/>
                <w:tab w:val="left" w:pos="709"/>
              </w:tabs>
              <w:jc w:val="both"/>
            </w:pPr>
            <w:r w:rsidRPr="006A524B">
              <w:t>5</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4. Традиционные общества Востока. Начало европейской колонизации</w:t>
            </w:r>
          </w:p>
        </w:tc>
        <w:tc>
          <w:tcPr>
            <w:tcW w:w="1525" w:type="dxa"/>
          </w:tcPr>
          <w:p w:rsidR="00AB030A" w:rsidRPr="006A524B" w:rsidRDefault="00AB030A" w:rsidP="00EE13F1">
            <w:pPr>
              <w:tabs>
                <w:tab w:val="left" w:pos="284"/>
                <w:tab w:val="left" w:pos="709"/>
              </w:tabs>
              <w:jc w:val="both"/>
            </w:pPr>
            <w:r w:rsidRPr="006A524B">
              <w:t>3</w:t>
            </w:r>
          </w:p>
        </w:tc>
      </w:tr>
      <w:tr w:rsidR="00AB030A" w:rsidRPr="006A524B" w:rsidTr="00AB030A">
        <w:tc>
          <w:tcPr>
            <w:tcW w:w="8046" w:type="dxa"/>
          </w:tcPr>
          <w:p w:rsidR="00AB030A" w:rsidRPr="006A524B" w:rsidRDefault="00AB030A" w:rsidP="00EE13F1">
            <w:pPr>
              <w:tabs>
                <w:tab w:val="left" w:pos="284"/>
                <w:tab w:val="left" w:pos="709"/>
              </w:tabs>
              <w:jc w:val="both"/>
            </w:pPr>
            <w:r w:rsidRPr="006A524B">
              <w:t>Итоговое повторение</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rPr>
                <w:b/>
              </w:rPr>
            </w:pPr>
            <w:r w:rsidRPr="006A524B">
              <w:rPr>
                <w:b/>
              </w:rPr>
              <w:t xml:space="preserve">Итого </w:t>
            </w:r>
          </w:p>
        </w:tc>
        <w:tc>
          <w:tcPr>
            <w:tcW w:w="1525" w:type="dxa"/>
          </w:tcPr>
          <w:p w:rsidR="00AB030A" w:rsidRPr="006A524B" w:rsidRDefault="00AB030A" w:rsidP="00EE13F1">
            <w:pPr>
              <w:tabs>
                <w:tab w:val="left" w:pos="284"/>
                <w:tab w:val="left" w:pos="709"/>
              </w:tabs>
              <w:jc w:val="both"/>
              <w:rPr>
                <w:b/>
              </w:rPr>
            </w:pPr>
            <w:r w:rsidRPr="006A524B">
              <w:rPr>
                <w:b/>
              </w:rPr>
              <w:t>28</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История Нового времени. XVIII в.</w:t>
      </w:r>
    </w:p>
    <w:tbl>
      <w:tblPr>
        <w:tblStyle w:val="af"/>
        <w:tblW w:w="0" w:type="auto"/>
        <w:tblLook w:val="04A0" w:firstRow="1" w:lastRow="0" w:firstColumn="1" w:lastColumn="0" w:noHBand="0" w:noVBand="1"/>
      </w:tblPr>
      <w:tblGrid>
        <w:gridCol w:w="8046"/>
        <w:gridCol w:w="1525"/>
      </w:tblGrid>
      <w:tr w:rsidR="00AB030A" w:rsidRPr="006A524B" w:rsidTr="00AB030A">
        <w:tc>
          <w:tcPr>
            <w:tcW w:w="8046" w:type="dxa"/>
            <w:vAlign w:val="center"/>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1525"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8046" w:type="dxa"/>
          </w:tcPr>
          <w:p w:rsidR="00AB030A" w:rsidRPr="006A524B" w:rsidRDefault="00AB030A" w:rsidP="00EE13F1">
            <w:pPr>
              <w:tabs>
                <w:tab w:val="left" w:pos="284"/>
                <w:tab w:val="left" w:pos="709"/>
              </w:tabs>
              <w:jc w:val="both"/>
            </w:pPr>
            <w:r w:rsidRPr="006A524B">
              <w:t xml:space="preserve">Введение </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1. Рождение нового мира.</w:t>
            </w:r>
          </w:p>
        </w:tc>
        <w:tc>
          <w:tcPr>
            <w:tcW w:w="1525" w:type="dxa"/>
          </w:tcPr>
          <w:p w:rsidR="00AB030A" w:rsidRPr="006A524B" w:rsidRDefault="00AB030A" w:rsidP="00EE13F1">
            <w:pPr>
              <w:tabs>
                <w:tab w:val="left" w:pos="284"/>
                <w:tab w:val="left" w:pos="709"/>
              </w:tabs>
              <w:jc w:val="both"/>
            </w:pPr>
            <w:r w:rsidRPr="006A524B">
              <w:t>9</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2. Европа в век Просвещения</w:t>
            </w:r>
          </w:p>
        </w:tc>
        <w:tc>
          <w:tcPr>
            <w:tcW w:w="1525" w:type="dxa"/>
          </w:tcPr>
          <w:p w:rsidR="00AB030A" w:rsidRPr="006A524B" w:rsidRDefault="00AB030A" w:rsidP="00EE13F1">
            <w:pPr>
              <w:tabs>
                <w:tab w:val="left" w:pos="284"/>
                <w:tab w:val="left" w:pos="709"/>
              </w:tabs>
              <w:jc w:val="both"/>
            </w:pPr>
            <w:r w:rsidRPr="006A524B">
              <w:t>6</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3. Эпоха революций</w:t>
            </w:r>
          </w:p>
        </w:tc>
        <w:tc>
          <w:tcPr>
            <w:tcW w:w="1525" w:type="dxa"/>
          </w:tcPr>
          <w:p w:rsidR="00AB030A" w:rsidRPr="006A524B" w:rsidRDefault="00AB030A" w:rsidP="00EE13F1">
            <w:pPr>
              <w:tabs>
                <w:tab w:val="left" w:pos="284"/>
                <w:tab w:val="left" w:pos="709"/>
              </w:tabs>
              <w:jc w:val="both"/>
            </w:pPr>
            <w:r w:rsidRPr="006A524B">
              <w:t>8</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4. Традиционные общества Востока Начало европейской колонизации</w:t>
            </w:r>
          </w:p>
        </w:tc>
        <w:tc>
          <w:tcPr>
            <w:tcW w:w="1525" w:type="dxa"/>
          </w:tcPr>
          <w:p w:rsidR="00AB030A" w:rsidRPr="006A524B" w:rsidRDefault="00AB030A" w:rsidP="00EE13F1">
            <w:pPr>
              <w:tabs>
                <w:tab w:val="left" w:pos="284"/>
                <w:tab w:val="left" w:pos="709"/>
              </w:tabs>
              <w:jc w:val="both"/>
            </w:pPr>
            <w:r w:rsidRPr="006A524B">
              <w:t>3</w:t>
            </w:r>
          </w:p>
        </w:tc>
      </w:tr>
      <w:tr w:rsidR="00AB030A" w:rsidRPr="006A524B" w:rsidTr="00AB030A">
        <w:tc>
          <w:tcPr>
            <w:tcW w:w="8046" w:type="dxa"/>
          </w:tcPr>
          <w:p w:rsidR="00AB030A" w:rsidRPr="006A524B" w:rsidRDefault="00AB030A" w:rsidP="00EE13F1">
            <w:pPr>
              <w:tabs>
                <w:tab w:val="left" w:pos="284"/>
                <w:tab w:val="left" w:pos="709"/>
              </w:tabs>
              <w:jc w:val="both"/>
            </w:pPr>
            <w:r w:rsidRPr="006A524B">
              <w:t>Итоговое повторение</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rPr>
                <w:b/>
              </w:rPr>
            </w:pPr>
            <w:r w:rsidRPr="006A524B">
              <w:rPr>
                <w:b/>
              </w:rPr>
              <w:t xml:space="preserve">Итого </w:t>
            </w:r>
          </w:p>
        </w:tc>
        <w:tc>
          <w:tcPr>
            <w:tcW w:w="1525" w:type="dxa"/>
          </w:tcPr>
          <w:p w:rsidR="00AB030A" w:rsidRPr="006A524B" w:rsidRDefault="00AB030A" w:rsidP="00EE13F1">
            <w:pPr>
              <w:tabs>
                <w:tab w:val="left" w:pos="284"/>
                <w:tab w:val="left" w:pos="709"/>
              </w:tabs>
              <w:jc w:val="both"/>
              <w:rPr>
                <w:b/>
              </w:rPr>
            </w:pPr>
            <w:r w:rsidRPr="006A524B">
              <w:rPr>
                <w:b/>
              </w:rPr>
              <w:t>28</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История Нового времени. XIX – начало ХХ в.</w:t>
      </w:r>
    </w:p>
    <w:tbl>
      <w:tblPr>
        <w:tblStyle w:val="af"/>
        <w:tblW w:w="0" w:type="auto"/>
        <w:tblLook w:val="04A0" w:firstRow="1" w:lastRow="0" w:firstColumn="1" w:lastColumn="0" w:noHBand="0" w:noVBand="1"/>
      </w:tblPr>
      <w:tblGrid>
        <w:gridCol w:w="6650"/>
        <w:gridCol w:w="1404"/>
        <w:gridCol w:w="1517"/>
      </w:tblGrid>
      <w:tr w:rsidR="00AB030A" w:rsidRPr="006A524B" w:rsidTr="00AB030A">
        <w:tc>
          <w:tcPr>
            <w:tcW w:w="6793" w:type="dxa"/>
            <w:vAlign w:val="center"/>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1258" w:type="dxa"/>
          </w:tcPr>
          <w:p w:rsidR="00AB030A" w:rsidRPr="006A524B" w:rsidRDefault="00AB030A" w:rsidP="00EE13F1">
            <w:pPr>
              <w:tabs>
                <w:tab w:val="left" w:pos="284"/>
                <w:tab w:val="left" w:pos="709"/>
              </w:tabs>
              <w:jc w:val="both"/>
              <w:rPr>
                <w:b/>
              </w:rPr>
            </w:pPr>
            <w:r w:rsidRPr="006A524B">
              <w:rPr>
                <w:b/>
              </w:rPr>
              <w:t>Кол-во часов по авторской программе</w:t>
            </w:r>
          </w:p>
        </w:tc>
        <w:tc>
          <w:tcPr>
            <w:tcW w:w="1520" w:type="dxa"/>
          </w:tcPr>
          <w:p w:rsidR="00AB030A" w:rsidRPr="006A524B" w:rsidRDefault="00AB030A" w:rsidP="00EE13F1">
            <w:pPr>
              <w:tabs>
                <w:tab w:val="left" w:pos="284"/>
                <w:tab w:val="left" w:pos="709"/>
              </w:tabs>
              <w:jc w:val="both"/>
              <w:rPr>
                <w:b/>
              </w:rPr>
            </w:pPr>
            <w:r w:rsidRPr="006A524B">
              <w:rPr>
                <w:b/>
              </w:rPr>
              <w:t>Кол-во часов по рабочей программе</w:t>
            </w:r>
          </w:p>
        </w:tc>
      </w:tr>
      <w:tr w:rsidR="00AB030A" w:rsidRPr="006A524B" w:rsidTr="00AB030A">
        <w:tc>
          <w:tcPr>
            <w:tcW w:w="6793" w:type="dxa"/>
          </w:tcPr>
          <w:p w:rsidR="00AB030A" w:rsidRPr="006A524B" w:rsidRDefault="00AB030A" w:rsidP="00EE13F1">
            <w:pPr>
              <w:tabs>
                <w:tab w:val="left" w:pos="284"/>
                <w:tab w:val="left" w:pos="709"/>
              </w:tabs>
              <w:jc w:val="both"/>
            </w:pPr>
            <w:r w:rsidRPr="006A524B">
              <w:t xml:space="preserve">Введение </w:t>
            </w:r>
          </w:p>
        </w:tc>
        <w:tc>
          <w:tcPr>
            <w:tcW w:w="1258" w:type="dxa"/>
          </w:tcPr>
          <w:p w:rsidR="00AB030A" w:rsidRPr="006A524B" w:rsidRDefault="00AB030A" w:rsidP="00EE13F1">
            <w:pPr>
              <w:tabs>
                <w:tab w:val="left" w:pos="284"/>
                <w:tab w:val="left" w:pos="709"/>
              </w:tabs>
              <w:jc w:val="both"/>
            </w:pPr>
            <w:r w:rsidRPr="006A524B">
              <w:t>1</w:t>
            </w:r>
          </w:p>
        </w:tc>
        <w:tc>
          <w:tcPr>
            <w:tcW w:w="1520" w:type="dxa"/>
          </w:tcPr>
          <w:p w:rsidR="00AB030A" w:rsidRPr="006A524B" w:rsidRDefault="00AB030A" w:rsidP="00EE13F1">
            <w:pPr>
              <w:tabs>
                <w:tab w:val="left" w:pos="284"/>
                <w:tab w:val="left" w:pos="709"/>
              </w:tabs>
              <w:jc w:val="both"/>
            </w:pPr>
            <w:r w:rsidRPr="006A524B">
              <w:t>1</w:t>
            </w:r>
          </w:p>
        </w:tc>
      </w:tr>
      <w:tr w:rsidR="00AB030A" w:rsidRPr="006A524B" w:rsidTr="00AB030A">
        <w:tc>
          <w:tcPr>
            <w:tcW w:w="6793" w:type="dxa"/>
          </w:tcPr>
          <w:p w:rsidR="00AB030A" w:rsidRPr="006A524B" w:rsidRDefault="00AB030A" w:rsidP="00EE13F1">
            <w:pPr>
              <w:tabs>
                <w:tab w:val="left" w:pos="284"/>
                <w:tab w:val="left" w:pos="709"/>
              </w:tabs>
              <w:jc w:val="both"/>
            </w:pPr>
            <w:r w:rsidRPr="006A524B">
              <w:t xml:space="preserve">Глава I. Начало индустриальной эпохи </w:t>
            </w:r>
          </w:p>
        </w:tc>
        <w:tc>
          <w:tcPr>
            <w:tcW w:w="1258" w:type="dxa"/>
          </w:tcPr>
          <w:p w:rsidR="00AB030A" w:rsidRPr="006A524B" w:rsidRDefault="00AB030A" w:rsidP="00EE13F1">
            <w:pPr>
              <w:tabs>
                <w:tab w:val="left" w:pos="284"/>
                <w:tab w:val="left" w:pos="709"/>
              </w:tabs>
              <w:jc w:val="both"/>
            </w:pPr>
            <w:r w:rsidRPr="006A524B">
              <w:t>9</w:t>
            </w:r>
          </w:p>
        </w:tc>
        <w:tc>
          <w:tcPr>
            <w:tcW w:w="1520" w:type="dxa"/>
          </w:tcPr>
          <w:p w:rsidR="00AB030A" w:rsidRPr="006A524B" w:rsidRDefault="00AB030A" w:rsidP="00EE13F1">
            <w:pPr>
              <w:tabs>
                <w:tab w:val="left" w:pos="284"/>
                <w:tab w:val="left" w:pos="709"/>
              </w:tabs>
              <w:jc w:val="both"/>
            </w:pPr>
            <w:r w:rsidRPr="006A524B">
              <w:t>7</w:t>
            </w:r>
          </w:p>
        </w:tc>
      </w:tr>
      <w:tr w:rsidR="00AB030A" w:rsidRPr="006A524B" w:rsidTr="00AB030A">
        <w:tc>
          <w:tcPr>
            <w:tcW w:w="6793" w:type="dxa"/>
          </w:tcPr>
          <w:p w:rsidR="00AB030A" w:rsidRPr="006A524B" w:rsidRDefault="00AB030A" w:rsidP="00EE13F1">
            <w:pPr>
              <w:tabs>
                <w:tab w:val="left" w:pos="284"/>
                <w:tab w:val="left" w:pos="709"/>
              </w:tabs>
              <w:jc w:val="both"/>
            </w:pPr>
            <w:r w:rsidRPr="006A524B">
              <w:t xml:space="preserve">Глава II. Страны Европы и США в первой половине XIX в. </w:t>
            </w:r>
          </w:p>
        </w:tc>
        <w:tc>
          <w:tcPr>
            <w:tcW w:w="1258" w:type="dxa"/>
          </w:tcPr>
          <w:p w:rsidR="00AB030A" w:rsidRPr="006A524B" w:rsidRDefault="00AB030A" w:rsidP="00EE13F1">
            <w:pPr>
              <w:tabs>
                <w:tab w:val="left" w:pos="284"/>
                <w:tab w:val="left" w:pos="709"/>
              </w:tabs>
              <w:jc w:val="both"/>
            </w:pPr>
            <w:r w:rsidRPr="006A524B">
              <w:t>8</w:t>
            </w:r>
          </w:p>
        </w:tc>
        <w:tc>
          <w:tcPr>
            <w:tcW w:w="1520" w:type="dxa"/>
          </w:tcPr>
          <w:p w:rsidR="00AB030A" w:rsidRPr="006A524B" w:rsidRDefault="00AB030A" w:rsidP="00EE13F1">
            <w:pPr>
              <w:tabs>
                <w:tab w:val="left" w:pos="284"/>
                <w:tab w:val="left" w:pos="709"/>
              </w:tabs>
              <w:jc w:val="both"/>
            </w:pPr>
            <w:r w:rsidRPr="006A524B">
              <w:t>8</w:t>
            </w:r>
          </w:p>
        </w:tc>
      </w:tr>
      <w:tr w:rsidR="00AB030A" w:rsidRPr="006A524B" w:rsidTr="00AB030A">
        <w:tc>
          <w:tcPr>
            <w:tcW w:w="6793" w:type="dxa"/>
          </w:tcPr>
          <w:p w:rsidR="00AB030A" w:rsidRPr="006A524B" w:rsidRDefault="00AB030A" w:rsidP="00EE13F1">
            <w:pPr>
              <w:tabs>
                <w:tab w:val="left" w:pos="284"/>
                <w:tab w:val="left" w:pos="709"/>
              </w:tabs>
              <w:jc w:val="both"/>
            </w:pPr>
            <w:r w:rsidRPr="006A524B">
              <w:t xml:space="preserve">Глава III. Азия, Африка и Латинская Америка в XIX – начале XX в. </w:t>
            </w:r>
          </w:p>
        </w:tc>
        <w:tc>
          <w:tcPr>
            <w:tcW w:w="1258" w:type="dxa"/>
          </w:tcPr>
          <w:p w:rsidR="00AB030A" w:rsidRPr="006A524B" w:rsidRDefault="00AB030A" w:rsidP="00EE13F1">
            <w:pPr>
              <w:tabs>
                <w:tab w:val="left" w:pos="284"/>
                <w:tab w:val="left" w:pos="709"/>
              </w:tabs>
              <w:jc w:val="both"/>
            </w:pPr>
            <w:r w:rsidRPr="006A524B">
              <w:t>3</w:t>
            </w:r>
          </w:p>
        </w:tc>
        <w:tc>
          <w:tcPr>
            <w:tcW w:w="1520" w:type="dxa"/>
          </w:tcPr>
          <w:p w:rsidR="00AB030A" w:rsidRPr="006A524B" w:rsidRDefault="00AB030A" w:rsidP="00EE13F1">
            <w:pPr>
              <w:tabs>
                <w:tab w:val="left" w:pos="284"/>
                <w:tab w:val="left" w:pos="709"/>
              </w:tabs>
              <w:jc w:val="both"/>
            </w:pPr>
            <w:r w:rsidRPr="006A524B">
              <w:t>3</w:t>
            </w:r>
          </w:p>
        </w:tc>
      </w:tr>
      <w:tr w:rsidR="00AB030A" w:rsidRPr="006A524B" w:rsidTr="00AB030A">
        <w:tc>
          <w:tcPr>
            <w:tcW w:w="6793" w:type="dxa"/>
          </w:tcPr>
          <w:p w:rsidR="00AB030A" w:rsidRPr="006A524B" w:rsidRDefault="00AB030A" w:rsidP="00EE13F1">
            <w:pPr>
              <w:tabs>
                <w:tab w:val="left" w:pos="284"/>
                <w:tab w:val="left" w:pos="709"/>
              </w:tabs>
              <w:jc w:val="both"/>
            </w:pPr>
            <w:r w:rsidRPr="006A524B">
              <w:t>Глава IV. Страны Европы и США во второй половине XIX – начале XX в.</w:t>
            </w:r>
          </w:p>
        </w:tc>
        <w:tc>
          <w:tcPr>
            <w:tcW w:w="1258" w:type="dxa"/>
          </w:tcPr>
          <w:p w:rsidR="00AB030A" w:rsidRPr="006A524B" w:rsidRDefault="00AB030A" w:rsidP="00EE13F1">
            <w:pPr>
              <w:tabs>
                <w:tab w:val="left" w:pos="284"/>
                <w:tab w:val="left" w:pos="709"/>
              </w:tabs>
              <w:jc w:val="both"/>
            </w:pPr>
            <w:r w:rsidRPr="006A524B">
              <w:t>11</w:t>
            </w:r>
          </w:p>
        </w:tc>
        <w:tc>
          <w:tcPr>
            <w:tcW w:w="1520" w:type="dxa"/>
          </w:tcPr>
          <w:p w:rsidR="00AB030A" w:rsidRPr="006A524B" w:rsidRDefault="00AB030A" w:rsidP="00EE13F1">
            <w:pPr>
              <w:tabs>
                <w:tab w:val="left" w:pos="284"/>
                <w:tab w:val="left" w:pos="709"/>
              </w:tabs>
              <w:jc w:val="both"/>
            </w:pPr>
            <w:r w:rsidRPr="006A524B">
              <w:t>9</w:t>
            </w:r>
          </w:p>
        </w:tc>
      </w:tr>
      <w:tr w:rsidR="00AB030A" w:rsidRPr="006A524B" w:rsidTr="00AB030A">
        <w:tc>
          <w:tcPr>
            <w:tcW w:w="6793" w:type="dxa"/>
          </w:tcPr>
          <w:p w:rsidR="00AB030A" w:rsidRPr="006A524B" w:rsidRDefault="00AB030A" w:rsidP="00EE13F1">
            <w:pPr>
              <w:tabs>
                <w:tab w:val="left" w:pos="284"/>
                <w:tab w:val="left" w:pos="709"/>
              </w:tabs>
              <w:jc w:val="both"/>
            </w:pPr>
            <w:r w:rsidRPr="006A524B">
              <w:t>Резерв</w:t>
            </w:r>
          </w:p>
        </w:tc>
        <w:tc>
          <w:tcPr>
            <w:tcW w:w="1258" w:type="dxa"/>
          </w:tcPr>
          <w:p w:rsidR="00AB030A" w:rsidRPr="006A524B" w:rsidRDefault="00AB030A" w:rsidP="00EE13F1">
            <w:pPr>
              <w:tabs>
                <w:tab w:val="left" w:pos="284"/>
                <w:tab w:val="left" w:pos="709"/>
              </w:tabs>
              <w:jc w:val="both"/>
            </w:pPr>
            <w:r w:rsidRPr="006A524B">
              <w:t>3</w:t>
            </w:r>
          </w:p>
        </w:tc>
        <w:tc>
          <w:tcPr>
            <w:tcW w:w="1520" w:type="dxa"/>
          </w:tcPr>
          <w:p w:rsidR="00AB030A" w:rsidRPr="006A524B" w:rsidRDefault="00AB030A" w:rsidP="00EE13F1">
            <w:pPr>
              <w:tabs>
                <w:tab w:val="left" w:pos="284"/>
                <w:tab w:val="left" w:pos="709"/>
              </w:tabs>
              <w:jc w:val="both"/>
            </w:pPr>
            <w:r w:rsidRPr="006A524B">
              <w:t>0</w:t>
            </w:r>
          </w:p>
        </w:tc>
      </w:tr>
      <w:tr w:rsidR="00AB030A" w:rsidRPr="006A524B" w:rsidTr="00AB030A">
        <w:tc>
          <w:tcPr>
            <w:tcW w:w="6793" w:type="dxa"/>
          </w:tcPr>
          <w:p w:rsidR="00AB030A" w:rsidRPr="006A524B" w:rsidRDefault="00AB030A" w:rsidP="00EE13F1">
            <w:pPr>
              <w:tabs>
                <w:tab w:val="left" w:pos="284"/>
                <w:tab w:val="left" w:pos="709"/>
              </w:tabs>
              <w:jc w:val="both"/>
              <w:rPr>
                <w:b/>
              </w:rPr>
            </w:pPr>
            <w:r w:rsidRPr="006A524B">
              <w:rPr>
                <w:b/>
              </w:rPr>
              <w:t xml:space="preserve">Итого </w:t>
            </w:r>
          </w:p>
        </w:tc>
        <w:tc>
          <w:tcPr>
            <w:tcW w:w="1258" w:type="dxa"/>
          </w:tcPr>
          <w:p w:rsidR="00AB030A" w:rsidRPr="006A524B" w:rsidRDefault="00AB030A" w:rsidP="00EE13F1">
            <w:pPr>
              <w:tabs>
                <w:tab w:val="left" w:pos="284"/>
                <w:tab w:val="left" w:pos="709"/>
              </w:tabs>
              <w:jc w:val="both"/>
              <w:rPr>
                <w:b/>
              </w:rPr>
            </w:pPr>
            <w:r w:rsidRPr="006A524B">
              <w:rPr>
                <w:b/>
              </w:rPr>
              <w:t>35</w:t>
            </w:r>
          </w:p>
        </w:tc>
        <w:tc>
          <w:tcPr>
            <w:tcW w:w="1520" w:type="dxa"/>
          </w:tcPr>
          <w:p w:rsidR="00AB030A" w:rsidRPr="006A524B" w:rsidRDefault="00AB030A" w:rsidP="00EE13F1">
            <w:pPr>
              <w:tabs>
                <w:tab w:val="left" w:pos="284"/>
                <w:tab w:val="left" w:pos="709"/>
              </w:tabs>
              <w:jc w:val="both"/>
              <w:rPr>
                <w:b/>
              </w:rPr>
            </w:pPr>
            <w:r w:rsidRPr="006A524B">
              <w:rPr>
                <w:b/>
              </w:rPr>
              <w:t>28</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БЛОК 2. ИСТОРИЯ РОССИИ</w:t>
      </w:r>
    </w:p>
    <w:p w:rsidR="00AB030A" w:rsidRPr="006A524B" w:rsidRDefault="00AB030A" w:rsidP="00EE13F1">
      <w:pPr>
        <w:tabs>
          <w:tab w:val="left" w:pos="284"/>
          <w:tab w:val="left" w:pos="709"/>
        </w:tabs>
        <w:jc w:val="both"/>
        <w:rPr>
          <w:b/>
        </w:rPr>
      </w:pPr>
      <w:r w:rsidRPr="006A524B">
        <w:rPr>
          <w:b/>
        </w:rPr>
        <w:t xml:space="preserve">История России с древнейших времён до XVI в. </w:t>
      </w:r>
    </w:p>
    <w:tbl>
      <w:tblPr>
        <w:tblStyle w:val="af"/>
        <w:tblW w:w="0" w:type="auto"/>
        <w:tblLook w:val="04A0" w:firstRow="1" w:lastRow="0" w:firstColumn="1" w:lastColumn="0" w:noHBand="0" w:noVBand="1"/>
      </w:tblPr>
      <w:tblGrid>
        <w:gridCol w:w="8046"/>
        <w:gridCol w:w="1525"/>
      </w:tblGrid>
      <w:tr w:rsidR="00AB030A" w:rsidRPr="006A524B" w:rsidTr="00AB030A">
        <w:tc>
          <w:tcPr>
            <w:tcW w:w="8046" w:type="dxa"/>
            <w:vAlign w:val="center"/>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1525"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8046" w:type="dxa"/>
          </w:tcPr>
          <w:p w:rsidR="00AB030A" w:rsidRPr="006A524B" w:rsidRDefault="00AB030A" w:rsidP="00EE13F1">
            <w:pPr>
              <w:tabs>
                <w:tab w:val="left" w:pos="284"/>
                <w:tab w:val="left" w:pos="709"/>
              </w:tabs>
              <w:jc w:val="both"/>
            </w:pPr>
            <w:r w:rsidRPr="006A524B">
              <w:t xml:space="preserve">Введение </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1. Народы и государства Восточной Европы в древности</w:t>
            </w:r>
          </w:p>
        </w:tc>
        <w:tc>
          <w:tcPr>
            <w:tcW w:w="1525" w:type="dxa"/>
          </w:tcPr>
          <w:p w:rsidR="00AB030A" w:rsidRPr="006A524B" w:rsidRDefault="00AB030A" w:rsidP="00EE13F1">
            <w:pPr>
              <w:tabs>
                <w:tab w:val="left" w:pos="284"/>
                <w:tab w:val="left" w:pos="709"/>
              </w:tabs>
              <w:jc w:val="both"/>
            </w:pPr>
            <w:r w:rsidRPr="006A524B">
              <w:t>3</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2. Русь в IX – первой половине XII в.</w:t>
            </w:r>
          </w:p>
        </w:tc>
        <w:tc>
          <w:tcPr>
            <w:tcW w:w="1525" w:type="dxa"/>
          </w:tcPr>
          <w:p w:rsidR="00AB030A" w:rsidRPr="006A524B" w:rsidRDefault="00AB030A" w:rsidP="00EE13F1">
            <w:pPr>
              <w:tabs>
                <w:tab w:val="left" w:pos="284"/>
                <w:tab w:val="left" w:pos="709"/>
              </w:tabs>
              <w:jc w:val="both"/>
            </w:pPr>
            <w:r w:rsidRPr="006A524B">
              <w:t>10</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3. Русь в середине XII – начале XIII в.</w:t>
            </w:r>
          </w:p>
        </w:tc>
        <w:tc>
          <w:tcPr>
            <w:tcW w:w="1525" w:type="dxa"/>
          </w:tcPr>
          <w:p w:rsidR="00AB030A" w:rsidRPr="006A524B" w:rsidRDefault="00AB030A" w:rsidP="00EE13F1">
            <w:pPr>
              <w:tabs>
                <w:tab w:val="left" w:pos="284"/>
                <w:tab w:val="left" w:pos="709"/>
              </w:tabs>
              <w:jc w:val="both"/>
            </w:pPr>
            <w:r w:rsidRPr="006A524B">
              <w:t>7</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4. Русские земли в середине XII-XIV в.</w:t>
            </w:r>
          </w:p>
        </w:tc>
        <w:tc>
          <w:tcPr>
            <w:tcW w:w="1525" w:type="dxa"/>
          </w:tcPr>
          <w:p w:rsidR="00AB030A" w:rsidRPr="006A524B" w:rsidRDefault="00AB030A" w:rsidP="00EE13F1">
            <w:pPr>
              <w:tabs>
                <w:tab w:val="left" w:pos="284"/>
                <w:tab w:val="left" w:pos="709"/>
              </w:tabs>
              <w:jc w:val="both"/>
            </w:pPr>
            <w:r w:rsidRPr="006A524B">
              <w:t>6</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5. Русские земли в XIII – первой половине XV в.</w:t>
            </w:r>
          </w:p>
        </w:tc>
        <w:tc>
          <w:tcPr>
            <w:tcW w:w="1525" w:type="dxa"/>
          </w:tcPr>
          <w:p w:rsidR="00AB030A" w:rsidRPr="006A524B" w:rsidRDefault="00AB030A" w:rsidP="00EE13F1">
            <w:pPr>
              <w:tabs>
                <w:tab w:val="left" w:pos="284"/>
                <w:tab w:val="left" w:pos="709"/>
              </w:tabs>
              <w:jc w:val="both"/>
            </w:pPr>
            <w:r w:rsidRPr="006A524B">
              <w:t>3</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6. Формирование единого Русского государства в XV в.</w:t>
            </w:r>
          </w:p>
        </w:tc>
        <w:tc>
          <w:tcPr>
            <w:tcW w:w="1525" w:type="dxa"/>
          </w:tcPr>
          <w:p w:rsidR="00AB030A" w:rsidRPr="006A524B" w:rsidRDefault="00AB030A" w:rsidP="00EE13F1">
            <w:pPr>
              <w:tabs>
                <w:tab w:val="left" w:pos="284"/>
                <w:tab w:val="left" w:pos="709"/>
              </w:tabs>
              <w:jc w:val="both"/>
            </w:pPr>
            <w:r w:rsidRPr="006A524B">
              <w:t>8</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Резерв учебного времени</w:t>
            </w:r>
          </w:p>
        </w:tc>
        <w:tc>
          <w:tcPr>
            <w:tcW w:w="1525" w:type="dxa"/>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Pr>
          <w:p w:rsidR="00AB030A" w:rsidRPr="006A524B" w:rsidRDefault="00AB030A" w:rsidP="00EE13F1">
            <w:pPr>
              <w:tabs>
                <w:tab w:val="left" w:pos="284"/>
                <w:tab w:val="left" w:pos="709"/>
              </w:tabs>
              <w:jc w:val="both"/>
              <w:rPr>
                <w:b/>
              </w:rPr>
            </w:pPr>
            <w:r w:rsidRPr="006A524B">
              <w:rPr>
                <w:b/>
              </w:rPr>
              <w:t xml:space="preserve">Итого </w:t>
            </w:r>
          </w:p>
        </w:tc>
        <w:tc>
          <w:tcPr>
            <w:tcW w:w="1525" w:type="dxa"/>
          </w:tcPr>
          <w:p w:rsidR="00AB030A" w:rsidRPr="006A524B" w:rsidRDefault="00AB030A" w:rsidP="00EE13F1">
            <w:pPr>
              <w:tabs>
                <w:tab w:val="left" w:pos="284"/>
                <w:tab w:val="left" w:pos="709"/>
              </w:tabs>
              <w:jc w:val="both"/>
              <w:rPr>
                <w:b/>
              </w:rPr>
            </w:pPr>
            <w:r w:rsidRPr="006A524B">
              <w:rPr>
                <w:b/>
              </w:rPr>
              <w:t>40</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История России. XVI – конец XVII века.</w:t>
      </w:r>
    </w:p>
    <w:tbl>
      <w:tblPr>
        <w:tblStyle w:val="af"/>
        <w:tblW w:w="0" w:type="auto"/>
        <w:tblLook w:val="04A0" w:firstRow="1" w:lastRow="0" w:firstColumn="1" w:lastColumn="0" w:noHBand="0" w:noVBand="1"/>
      </w:tblPr>
      <w:tblGrid>
        <w:gridCol w:w="8046"/>
        <w:gridCol w:w="1525"/>
      </w:tblGrid>
      <w:tr w:rsidR="00AB030A" w:rsidRPr="006A524B" w:rsidTr="00AB030A">
        <w:tc>
          <w:tcPr>
            <w:tcW w:w="8046" w:type="dxa"/>
            <w:vAlign w:val="center"/>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1525"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8046" w:type="dxa"/>
          </w:tcPr>
          <w:p w:rsidR="00AB030A" w:rsidRPr="006A524B" w:rsidRDefault="00AB030A" w:rsidP="00EE13F1">
            <w:pPr>
              <w:tabs>
                <w:tab w:val="left" w:pos="284"/>
                <w:tab w:val="left" w:pos="709"/>
              </w:tabs>
              <w:jc w:val="both"/>
            </w:pPr>
            <w:r w:rsidRPr="006A524B">
              <w:t xml:space="preserve">Введение </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1. Создание Московского царства</w:t>
            </w:r>
          </w:p>
        </w:tc>
        <w:tc>
          <w:tcPr>
            <w:tcW w:w="1525" w:type="dxa"/>
          </w:tcPr>
          <w:p w:rsidR="00AB030A" w:rsidRPr="006A524B" w:rsidRDefault="00AB030A" w:rsidP="00EE13F1">
            <w:pPr>
              <w:tabs>
                <w:tab w:val="left" w:pos="284"/>
                <w:tab w:val="left" w:pos="709"/>
              </w:tabs>
              <w:jc w:val="both"/>
            </w:pPr>
            <w:r w:rsidRPr="006A524B">
              <w:t>11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2. Смута в России</w:t>
            </w:r>
          </w:p>
        </w:tc>
        <w:tc>
          <w:tcPr>
            <w:tcW w:w="1525" w:type="dxa"/>
          </w:tcPr>
          <w:p w:rsidR="00AB030A" w:rsidRPr="006A524B" w:rsidRDefault="00AB030A" w:rsidP="00EE13F1">
            <w:pPr>
              <w:tabs>
                <w:tab w:val="left" w:pos="284"/>
                <w:tab w:val="left" w:pos="709"/>
              </w:tabs>
              <w:jc w:val="both"/>
            </w:pPr>
            <w:r w:rsidRPr="006A524B">
              <w:t>5</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3. «Богатырский» век</w:t>
            </w:r>
          </w:p>
        </w:tc>
        <w:tc>
          <w:tcPr>
            <w:tcW w:w="1525" w:type="dxa"/>
          </w:tcPr>
          <w:p w:rsidR="00AB030A" w:rsidRPr="006A524B" w:rsidRDefault="00AB030A" w:rsidP="00EE13F1">
            <w:pPr>
              <w:tabs>
                <w:tab w:val="left" w:pos="284"/>
                <w:tab w:val="left" w:pos="709"/>
              </w:tabs>
              <w:jc w:val="both"/>
            </w:pPr>
            <w:r w:rsidRPr="006A524B">
              <w:t>4</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4. «Бунташный» век</w:t>
            </w:r>
          </w:p>
        </w:tc>
        <w:tc>
          <w:tcPr>
            <w:tcW w:w="1525" w:type="dxa"/>
          </w:tcPr>
          <w:p w:rsidR="00AB030A" w:rsidRPr="006A524B" w:rsidRDefault="00AB030A" w:rsidP="00EE13F1">
            <w:pPr>
              <w:tabs>
                <w:tab w:val="left" w:pos="284"/>
                <w:tab w:val="left" w:pos="709"/>
              </w:tabs>
              <w:jc w:val="both"/>
            </w:pPr>
            <w:r w:rsidRPr="006A524B">
              <w:t>6</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5. Россия на новых рубежах</w:t>
            </w:r>
          </w:p>
        </w:tc>
        <w:tc>
          <w:tcPr>
            <w:tcW w:w="1525" w:type="dxa"/>
          </w:tcPr>
          <w:p w:rsidR="00AB030A" w:rsidRPr="006A524B" w:rsidRDefault="00AB030A" w:rsidP="00EE13F1">
            <w:pPr>
              <w:tabs>
                <w:tab w:val="left" w:pos="284"/>
                <w:tab w:val="left" w:pos="709"/>
              </w:tabs>
              <w:jc w:val="both"/>
            </w:pPr>
            <w:r w:rsidRPr="006A524B">
              <w:t>3</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6. В канун великих реформ</w:t>
            </w:r>
          </w:p>
        </w:tc>
        <w:tc>
          <w:tcPr>
            <w:tcW w:w="1525" w:type="dxa"/>
          </w:tcPr>
          <w:p w:rsidR="00AB030A" w:rsidRPr="006A524B" w:rsidRDefault="00AB030A" w:rsidP="00EE13F1">
            <w:pPr>
              <w:tabs>
                <w:tab w:val="left" w:pos="284"/>
                <w:tab w:val="left" w:pos="709"/>
              </w:tabs>
              <w:jc w:val="both"/>
            </w:pPr>
            <w:r w:rsidRPr="006A524B">
              <w:t>6</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Резерв учебного времени</w:t>
            </w:r>
          </w:p>
        </w:tc>
        <w:tc>
          <w:tcPr>
            <w:tcW w:w="1525" w:type="dxa"/>
          </w:tcPr>
          <w:p w:rsidR="00AB030A" w:rsidRPr="006A524B" w:rsidRDefault="00AB030A" w:rsidP="00EE13F1">
            <w:pPr>
              <w:tabs>
                <w:tab w:val="left" w:pos="284"/>
                <w:tab w:val="left" w:pos="709"/>
              </w:tabs>
              <w:jc w:val="both"/>
            </w:pPr>
            <w:r w:rsidRPr="006A524B">
              <w:t>4</w:t>
            </w:r>
          </w:p>
        </w:tc>
      </w:tr>
      <w:tr w:rsidR="00AB030A" w:rsidRPr="006A524B" w:rsidTr="00AB030A">
        <w:tc>
          <w:tcPr>
            <w:tcW w:w="8046" w:type="dxa"/>
          </w:tcPr>
          <w:p w:rsidR="00AB030A" w:rsidRPr="006A524B" w:rsidRDefault="00AB030A" w:rsidP="00EE13F1">
            <w:pPr>
              <w:tabs>
                <w:tab w:val="left" w:pos="284"/>
                <w:tab w:val="left" w:pos="709"/>
              </w:tabs>
              <w:jc w:val="both"/>
              <w:rPr>
                <w:b/>
              </w:rPr>
            </w:pPr>
            <w:r w:rsidRPr="006A524B">
              <w:rPr>
                <w:b/>
              </w:rPr>
              <w:t xml:space="preserve">Итого </w:t>
            </w:r>
          </w:p>
        </w:tc>
        <w:tc>
          <w:tcPr>
            <w:tcW w:w="1525" w:type="dxa"/>
          </w:tcPr>
          <w:p w:rsidR="00AB030A" w:rsidRPr="006A524B" w:rsidRDefault="00AB030A" w:rsidP="00EE13F1">
            <w:pPr>
              <w:tabs>
                <w:tab w:val="left" w:pos="284"/>
                <w:tab w:val="left" w:pos="709"/>
              </w:tabs>
              <w:jc w:val="both"/>
              <w:rPr>
                <w:b/>
              </w:rPr>
            </w:pPr>
            <w:r w:rsidRPr="006A524B">
              <w:rPr>
                <w:b/>
              </w:rPr>
              <w:t>40</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 xml:space="preserve">История России. Конец XVII – XVIII век. </w:t>
      </w:r>
    </w:p>
    <w:tbl>
      <w:tblPr>
        <w:tblStyle w:val="af"/>
        <w:tblW w:w="0" w:type="auto"/>
        <w:tblLook w:val="04A0" w:firstRow="1" w:lastRow="0" w:firstColumn="1" w:lastColumn="0" w:noHBand="0" w:noVBand="1"/>
      </w:tblPr>
      <w:tblGrid>
        <w:gridCol w:w="8046"/>
        <w:gridCol w:w="1525"/>
      </w:tblGrid>
      <w:tr w:rsidR="00AB030A" w:rsidRPr="006A524B" w:rsidTr="00AB030A">
        <w:tc>
          <w:tcPr>
            <w:tcW w:w="8046" w:type="dxa"/>
            <w:vAlign w:val="center"/>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1525"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8046" w:type="dxa"/>
          </w:tcPr>
          <w:p w:rsidR="00AB030A" w:rsidRPr="006A524B" w:rsidRDefault="00AB030A" w:rsidP="00EE13F1">
            <w:pPr>
              <w:tabs>
                <w:tab w:val="left" w:pos="284"/>
                <w:tab w:val="left" w:pos="709"/>
              </w:tabs>
              <w:jc w:val="both"/>
            </w:pPr>
            <w:r w:rsidRPr="006A524B">
              <w:t xml:space="preserve">Введение </w:t>
            </w:r>
          </w:p>
        </w:tc>
        <w:tc>
          <w:tcPr>
            <w:tcW w:w="1525" w:type="dxa"/>
          </w:tcPr>
          <w:p w:rsidR="00AB030A" w:rsidRPr="006A524B" w:rsidRDefault="00AB030A" w:rsidP="00EE13F1">
            <w:pPr>
              <w:tabs>
                <w:tab w:val="left" w:pos="284"/>
                <w:tab w:val="left" w:pos="709"/>
              </w:tabs>
              <w:jc w:val="both"/>
            </w:pPr>
            <w:r w:rsidRPr="006A524B">
              <w:t>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1. Рождение Российской империи</w:t>
            </w:r>
          </w:p>
        </w:tc>
        <w:tc>
          <w:tcPr>
            <w:tcW w:w="1525" w:type="dxa"/>
          </w:tcPr>
          <w:p w:rsidR="00AB030A" w:rsidRPr="006A524B" w:rsidRDefault="00AB030A" w:rsidP="00EE13F1">
            <w:pPr>
              <w:tabs>
                <w:tab w:val="left" w:pos="284"/>
                <w:tab w:val="left" w:pos="709"/>
              </w:tabs>
              <w:jc w:val="both"/>
            </w:pPr>
            <w:r w:rsidRPr="006A524B">
              <w:t>10</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2. Россия в 1725-1762 гг.</w:t>
            </w:r>
          </w:p>
        </w:tc>
        <w:tc>
          <w:tcPr>
            <w:tcW w:w="1525" w:type="dxa"/>
          </w:tcPr>
          <w:p w:rsidR="00AB030A" w:rsidRPr="006A524B" w:rsidRDefault="00AB030A" w:rsidP="00EE13F1">
            <w:pPr>
              <w:tabs>
                <w:tab w:val="left" w:pos="284"/>
                <w:tab w:val="left" w:pos="709"/>
              </w:tabs>
              <w:jc w:val="both"/>
            </w:pPr>
            <w:r w:rsidRPr="006A524B">
              <w:t>7</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Тема 3. «Просвещенный абсолютизм». Правление Екатерины II</w:t>
            </w:r>
          </w:p>
        </w:tc>
        <w:tc>
          <w:tcPr>
            <w:tcW w:w="1525" w:type="dxa"/>
          </w:tcPr>
          <w:p w:rsidR="00AB030A" w:rsidRPr="006A524B" w:rsidRDefault="00AB030A" w:rsidP="00EE13F1">
            <w:pPr>
              <w:tabs>
                <w:tab w:val="left" w:pos="284"/>
                <w:tab w:val="left" w:pos="709"/>
              </w:tabs>
              <w:jc w:val="both"/>
            </w:pPr>
            <w:r w:rsidRPr="006A524B">
              <w:t>16</w:t>
            </w:r>
          </w:p>
        </w:tc>
      </w:tr>
      <w:tr w:rsidR="00AB030A" w:rsidRPr="006A524B" w:rsidTr="00AB030A">
        <w:tc>
          <w:tcPr>
            <w:tcW w:w="8046" w:type="dxa"/>
          </w:tcPr>
          <w:p w:rsidR="00AB030A" w:rsidRPr="006A524B" w:rsidRDefault="00AB030A" w:rsidP="00EE13F1">
            <w:pPr>
              <w:tabs>
                <w:tab w:val="left" w:pos="284"/>
                <w:tab w:val="left" w:pos="709"/>
              </w:tabs>
              <w:jc w:val="both"/>
            </w:pPr>
            <w:r w:rsidRPr="006A524B">
              <w:t>Резерв учебного времени</w:t>
            </w:r>
          </w:p>
        </w:tc>
        <w:tc>
          <w:tcPr>
            <w:tcW w:w="1525" w:type="dxa"/>
          </w:tcPr>
          <w:p w:rsidR="00AB030A" w:rsidRPr="006A524B" w:rsidRDefault="00AB030A" w:rsidP="00EE13F1">
            <w:pPr>
              <w:tabs>
                <w:tab w:val="left" w:pos="284"/>
                <w:tab w:val="left" w:pos="709"/>
              </w:tabs>
              <w:jc w:val="both"/>
            </w:pPr>
            <w:r w:rsidRPr="006A524B">
              <w:t>6</w:t>
            </w:r>
          </w:p>
        </w:tc>
      </w:tr>
      <w:tr w:rsidR="00AB030A" w:rsidRPr="006A524B" w:rsidTr="00AB030A">
        <w:tc>
          <w:tcPr>
            <w:tcW w:w="8046" w:type="dxa"/>
          </w:tcPr>
          <w:p w:rsidR="00AB030A" w:rsidRPr="006A524B" w:rsidRDefault="00AB030A" w:rsidP="00EE13F1">
            <w:pPr>
              <w:tabs>
                <w:tab w:val="left" w:pos="284"/>
                <w:tab w:val="left" w:pos="709"/>
              </w:tabs>
              <w:jc w:val="both"/>
              <w:rPr>
                <w:b/>
              </w:rPr>
            </w:pPr>
            <w:r w:rsidRPr="006A524B">
              <w:rPr>
                <w:b/>
              </w:rPr>
              <w:t xml:space="preserve">Итого </w:t>
            </w:r>
          </w:p>
        </w:tc>
        <w:tc>
          <w:tcPr>
            <w:tcW w:w="1525" w:type="dxa"/>
          </w:tcPr>
          <w:p w:rsidR="00AB030A" w:rsidRPr="006A524B" w:rsidRDefault="00AB030A" w:rsidP="00EE13F1">
            <w:pPr>
              <w:tabs>
                <w:tab w:val="left" w:pos="284"/>
                <w:tab w:val="left" w:pos="709"/>
              </w:tabs>
              <w:jc w:val="both"/>
              <w:rPr>
                <w:b/>
              </w:rPr>
            </w:pPr>
            <w:r w:rsidRPr="006A524B">
              <w:rPr>
                <w:b/>
              </w:rPr>
              <w:t>40</w:t>
            </w:r>
          </w:p>
        </w:tc>
      </w:tr>
    </w:tbl>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bCs/>
        </w:rPr>
      </w:pPr>
      <w:r w:rsidRPr="006A524B">
        <w:rPr>
          <w:b/>
          <w:bCs/>
        </w:rPr>
        <w:t>История России. XIX – начало XX века</w:t>
      </w:r>
    </w:p>
    <w:tbl>
      <w:tblPr>
        <w:tblStyle w:val="af"/>
        <w:tblW w:w="5000" w:type="pct"/>
        <w:tblLook w:val="04A0" w:firstRow="1" w:lastRow="0" w:firstColumn="1" w:lastColumn="0" w:noHBand="0" w:noVBand="1"/>
      </w:tblPr>
      <w:tblGrid>
        <w:gridCol w:w="8189"/>
        <w:gridCol w:w="1382"/>
      </w:tblGrid>
      <w:tr w:rsidR="00AB030A" w:rsidRPr="006A524B" w:rsidTr="00AB030A">
        <w:tc>
          <w:tcPr>
            <w:tcW w:w="4278" w:type="pct"/>
            <w:vAlign w:val="center"/>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722" w:type="pct"/>
          </w:tcPr>
          <w:p w:rsidR="00AB030A" w:rsidRPr="006A524B" w:rsidRDefault="00AB030A" w:rsidP="00EE13F1">
            <w:pPr>
              <w:tabs>
                <w:tab w:val="left" w:pos="284"/>
                <w:tab w:val="left" w:pos="709"/>
              </w:tabs>
              <w:jc w:val="both"/>
              <w:rPr>
                <w:b/>
              </w:rPr>
            </w:pPr>
            <w:r w:rsidRPr="006A524B">
              <w:rPr>
                <w:b/>
              </w:rPr>
              <w:t xml:space="preserve">Кол-во часов </w:t>
            </w:r>
          </w:p>
        </w:tc>
      </w:tr>
      <w:tr w:rsidR="00AB030A" w:rsidRPr="006A524B" w:rsidTr="00AB030A">
        <w:tc>
          <w:tcPr>
            <w:tcW w:w="4278" w:type="pct"/>
          </w:tcPr>
          <w:p w:rsidR="00AB030A" w:rsidRPr="006A524B" w:rsidRDefault="00AB030A" w:rsidP="00EE13F1">
            <w:pPr>
              <w:tabs>
                <w:tab w:val="left" w:pos="284"/>
                <w:tab w:val="left" w:pos="709"/>
              </w:tabs>
              <w:jc w:val="both"/>
            </w:pPr>
            <w:r w:rsidRPr="006A524B">
              <w:t xml:space="preserve">Введение </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AB030A">
        <w:tc>
          <w:tcPr>
            <w:tcW w:w="4278" w:type="pct"/>
          </w:tcPr>
          <w:p w:rsidR="00AB030A" w:rsidRPr="006A524B" w:rsidRDefault="00AB030A" w:rsidP="00EE13F1">
            <w:pPr>
              <w:tabs>
                <w:tab w:val="left" w:pos="284"/>
                <w:tab w:val="left" w:pos="709"/>
              </w:tabs>
              <w:jc w:val="both"/>
            </w:pPr>
            <w:r w:rsidRPr="006A524B">
              <w:t>Тема 1. Социально-экономическое развитие России в первой половине XIX в.</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AB030A">
        <w:tc>
          <w:tcPr>
            <w:tcW w:w="4278" w:type="pct"/>
          </w:tcPr>
          <w:p w:rsidR="00AB030A" w:rsidRPr="006A524B" w:rsidRDefault="00AB030A" w:rsidP="00EE13F1">
            <w:pPr>
              <w:tabs>
                <w:tab w:val="left" w:pos="284"/>
                <w:tab w:val="left" w:pos="709"/>
              </w:tabs>
              <w:jc w:val="both"/>
            </w:pPr>
            <w:r w:rsidRPr="006A524B">
              <w:t>Тема 2. Российская империя в царствование Александра I. 1801-1825 гг.</w:t>
            </w:r>
          </w:p>
        </w:tc>
        <w:tc>
          <w:tcPr>
            <w:tcW w:w="722" w:type="pct"/>
          </w:tcPr>
          <w:p w:rsidR="00AB030A" w:rsidRPr="006A524B" w:rsidRDefault="00AB030A" w:rsidP="00EE13F1">
            <w:pPr>
              <w:tabs>
                <w:tab w:val="left" w:pos="284"/>
                <w:tab w:val="left" w:pos="709"/>
              </w:tabs>
              <w:jc w:val="both"/>
            </w:pPr>
            <w:r w:rsidRPr="006A524B">
              <w:t>5</w:t>
            </w:r>
          </w:p>
        </w:tc>
      </w:tr>
      <w:tr w:rsidR="00AB030A" w:rsidRPr="006A524B" w:rsidTr="00AB030A">
        <w:tc>
          <w:tcPr>
            <w:tcW w:w="4278" w:type="pct"/>
          </w:tcPr>
          <w:p w:rsidR="00AB030A" w:rsidRPr="006A524B" w:rsidRDefault="00AB030A" w:rsidP="00EE13F1">
            <w:pPr>
              <w:tabs>
                <w:tab w:val="left" w:pos="284"/>
                <w:tab w:val="left" w:pos="709"/>
              </w:tabs>
              <w:jc w:val="both"/>
            </w:pPr>
            <w:r w:rsidRPr="006A524B">
              <w:t>Тема 3. Российская империя в царствование Николая I. 1825-1855 гг.</w:t>
            </w:r>
          </w:p>
        </w:tc>
        <w:tc>
          <w:tcPr>
            <w:tcW w:w="722" w:type="pct"/>
          </w:tcPr>
          <w:p w:rsidR="00AB030A" w:rsidRPr="006A524B" w:rsidRDefault="00AB030A" w:rsidP="00EE13F1">
            <w:pPr>
              <w:tabs>
                <w:tab w:val="left" w:pos="284"/>
                <w:tab w:val="left" w:pos="709"/>
              </w:tabs>
              <w:jc w:val="both"/>
            </w:pPr>
            <w:r w:rsidRPr="006A524B">
              <w:t>4</w:t>
            </w:r>
          </w:p>
        </w:tc>
      </w:tr>
      <w:tr w:rsidR="00AB030A" w:rsidRPr="006A524B" w:rsidTr="00AB030A">
        <w:tc>
          <w:tcPr>
            <w:tcW w:w="4278" w:type="pct"/>
          </w:tcPr>
          <w:p w:rsidR="00AB030A" w:rsidRPr="006A524B" w:rsidRDefault="00AB030A" w:rsidP="00EE13F1">
            <w:pPr>
              <w:tabs>
                <w:tab w:val="left" w:pos="284"/>
                <w:tab w:val="left" w:pos="709"/>
              </w:tabs>
              <w:jc w:val="both"/>
            </w:pPr>
            <w:r w:rsidRPr="006A524B">
              <w:t>Тема 4. Начало золотого века русской культуры</w:t>
            </w:r>
          </w:p>
        </w:tc>
        <w:tc>
          <w:tcPr>
            <w:tcW w:w="722" w:type="pct"/>
          </w:tcPr>
          <w:p w:rsidR="00AB030A" w:rsidRPr="006A524B" w:rsidRDefault="00AB030A" w:rsidP="00EE13F1">
            <w:pPr>
              <w:tabs>
                <w:tab w:val="left" w:pos="284"/>
                <w:tab w:val="left" w:pos="709"/>
              </w:tabs>
              <w:jc w:val="both"/>
            </w:pPr>
            <w:r w:rsidRPr="006A524B">
              <w:t>4</w:t>
            </w:r>
          </w:p>
        </w:tc>
      </w:tr>
      <w:tr w:rsidR="00AB030A" w:rsidRPr="006A524B" w:rsidTr="00AB030A">
        <w:tc>
          <w:tcPr>
            <w:tcW w:w="4278" w:type="pct"/>
          </w:tcPr>
          <w:p w:rsidR="00AB030A" w:rsidRPr="006A524B" w:rsidRDefault="00AB030A" w:rsidP="00EE13F1">
            <w:pPr>
              <w:tabs>
                <w:tab w:val="left" w:pos="284"/>
                <w:tab w:val="left" w:pos="709"/>
              </w:tabs>
              <w:jc w:val="both"/>
            </w:pPr>
            <w:r w:rsidRPr="006A524B">
              <w:t>Тема 5. Эпоха Великих реформ в России. 1860-1870-е гг.</w:t>
            </w:r>
          </w:p>
        </w:tc>
        <w:tc>
          <w:tcPr>
            <w:tcW w:w="722" w:type="pct"/>
          </w:tcPr>
          <w:p w:rsidR="00AB030A" w:rsidRPr="006A524B" w:rsidRDefault="00AB030A" w:rsidP="00EE13F1">
            <w:pPr>
              <w:tabs>
                <w:tab w:val="left" w:pos="284"/>
                <w:tab w:val="left" w:pos="709"/>
              </w:tabs>
              <w:jc w:val="both"/>
            </w:pPr>
            <w:r w:rsidRPr="006A524B">
              <w:t>5</w:t>
            </w:r>
          </w:p>
        </w:tc>
      </w:tr>
      <w:tr w:rsidR="00AB030A" w:rsidRPr="006A524B" w:rsidTr="00AB030A">
        <w:tc>
          <w:tcPr>
            <w:tcW w:w="4278" w:type="pct"/>
          </w:tcPr>
          <w:p w:rsidR="00AB030A" w:rsidRPr="006A524B" w:rsidRDefault="00AB030A" w:rsidP="00EE13F1">
            <w:pPr>
              <w:tabs>
                <w:tab w:val="left" w:pos="284"/>
                <w:tab w:val="left" w:pos="709"/>
              </w:tabs>
              <w:jc w:val="both"/>
            </w:pPr>
            <w:r w:rsidRPr="006A524B">
              <w:t>Тема 6. Российская империя в царствование Александра III. 1881-1894 гг.</w:t>
            </w:r>
          </w:p>
        </w:tc>
        <w:tc>
          <w:tcPr>
            <w:tcW w:w="722" w:type="pct"/>
          </w:tcPr>
          <w:p w:rsidR="00AB030A" w:rsidRPr="006A524B" w:rsidRDefault="00AB030A" w:rsidP="00EE13F1">
            <w:pPr>
              <w:tabs>
                <w:tab w:val="left" w:pos="284"/>
                <w:tab w:val="left" w:pos="709"/>
              </w:tabs>
              <w:jc w:val="both"/>
            </w:pPr>
            <w:r w:rsidRPr="006A524B">
              <w:t>4</w:t>
            </w:r>
          </w:p>
        </w:tc>
      </w:tr>
      <w:tr w:rsidR="00AB030A" w:rsidRPr="006A524B" w:rsidTr="00AB030A">
        <w:tc>
          <w:tcPr>
            <w:tcW w:w="4278" w:type="pct"/>
          </w:tcPr>
          <w:p w:rsidR="00AB030A" w:rsidRPr="006A524B" w:rsidRDefault="00AB030A" w:rsidP="00EE13F1">
            <w:pPr>
              <w:tabs>
                <w:tab w:val="left" w:pos="284"/>
                <w:tab w:val="left" w:pos="709"/>
              </w:tabs>
              <w:jc w:val="both"/>
            </w:pPr>
            <w:r w:rsidRPr="006A524B">
              <w:t>Тема 7. Социально-экономическое развитие России во второй половине XIX в.</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AB030A">
        <w:tc>
          <w:tcPr>
            <w:tcW w:w="4278" w:type="pct"/>
          </w:tcPr>
          <w:p w:rsidR="00AB030A" w:rsidRPr="006A524B" w:rsidRDefault="00AB030A" w:rsidP="00EE13F1">
            <w:pPr>
              <w:tabs>
                <w:tab w:val="left" w:pos="284"/>
                <w:tab w:val="left" w:pos="709"/>
              </w:tabs>
              <w:jc w:val="both"/>
            </w:pPr>
            <w:r w:rsidRPr="006A524B">
              <w:t>Тема 8. Продолжение золотого века русской культуры</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AB030A">
        <w:tc>
          <w:tcPr>
            <w:tcW w:w="4278" w:type="pct"/>
          </w:tcPr>
          <w:p w:rsidR="00AB030A" w:rsidRPr="006A524B" w:rsidRDefault="00AB030A" w:rsidP="00EE13F1">
            <w:pPr>
              <w:tabs>
                <w:tab w:val="left" w:pos="284"/>
                <w:tab w:val="left" w:pos="709"/>
              </w:tabs>
              <w:jc w:val="both"/>
            </w:pPr>
            <w:r w:rsidRPr="006A524B">
              <w:t>Тема 9. Россия в конце XIX – начале ХХ в.</w:t>
            </w:r>
          </w:p>
        </w:tc>
        <w:tc>
          <w:tcPr>
            <w:tcW w:w="722" w:type="pct"/>
          </w:tcPr>
          <w:p w:rsidR="00AB030A" w:rsidRPr="006A524B" w:rsidRDefault="00AB030A" w:rsidP="00EE13F1">
            <w:pPr>
              <w:tabs>
                <w:tab w:val="left" w:pos="284"/>
                <w:tab w:val="left" w:pos="709"/>
              </w:tabs>
              <w:jc w:val="both"/>
            </w:pPr>
            <w:r w:rsidRPr="006A524B">
              <w:t>9</w:t>
            </w:r>
          </w:p>
        </w:tc>
      </w:tr>
      <w:tr w:rsidR="00AB030A" w:rsidRPr="006A524B" w:rsidTr="00AB030A">
        <w:tc>
          <w:tcPr>
            <w:tcW w:w="4278" w:type="pct"/>
          </w:tcPr>
          <w:p w:rsidR="00AB030A" w:rsidRPr="006A524B" w:rsidRDefault="00AB030A" w:rsidP="00EE13F1">
            <w:pPr>
              <w:tabs>
                <w:tab w:val="left" w:pos="284"/>
                <w:tab w:val="left" w:pos="709"/>
              </w:tabs>
              <w:jc w:val="both"/>
              <w:rPr>
                <w:b/>
              </w:rPr>
            </w:pPr>
            <w:r w:rsidRPr="006A524B">
              <w:rPr>
                <w:b/>
              </w:rPr>
              <w:t xml:space="preserve">Итого </w:t>
            </w:r>
          </w:p>
        </w:tc>
        <w:tc>
          <w:tcPr>
            <w:tcW w:w="722" w:type="pct"/>
          </w:tcPr>
          <w:p w:rsidR="00AB030A" w:rsidRPr="006A524B" w:rsidRDefault="00AB030A" w:rsidP="00EE13F1">
            <w:pPr>
              <w:tabs>
                <w:tab w:val="left" w:pos="284"/>
                <w:tab w:val="left" w:pos="709"/>
              </w:tabs>
              <w:jc w:val="both"/>
              <w:rPr>
                <w:b/>
              </w:rPr>
            </w:pPr>
            <w:r w:rsidRPr="006A524B">
              <w:rPr>
                <w:b/>
              </w:rPr>
              <w:t>40</w:t>
            </w:r>
          </w:p>
        </w:tc>
      </w:tr>
    </w:tbl>
    <w:p w:rsidR="00AB030A" w:rsidRPr="00617233" w:rsidRDefault="00AB030A" w:rsidP="00EE13F1">
      <w:pPr>
        <w:pStyle w:val="1"/>
        <w:tabs>
          <w:tab w:val="left" w:pos="284"/>
          <w:tab w:val="left" w:pos="709"/>
        </w:tabs>
        <w:rPr>
          <w:rFonts w:ascii="Times New Roman" w:hAnsi="Times New Roman" w:cs="Times New Roman"/>
          <w:b/>
          <w:color w:val="auto"/>
          <w:sz w:val="24"/>
          <w:szCs w:val="24"/>
        </w:rPr>
      </w:pPr>
      <w:bookmarkStart w:id="248" w:name="_Toc84805931"/>
      <w:r w:rsidRPr="00617233">
        <w:rPr>
          <w:rFonts w:ascii="Times New Roman" w:hAnsi="Times New Roman" w:cs="Times New Roman"/>
          <w:b/>
          <w:color w:val="auto"/>
          <w:sz w:val="24"/>
          <w:szCs w:val="24"/>
        </w:rPr>
        <w:t>2.2.8.</w:t>
      </w:r>
      <w:r w:rsidR="00D72649" w:rsidRPr="00617233">
        <w:rPr>
          <w:rFonts w:ascii="Times New Roman" w:hAnsi="Times New Roman" w:cs="Times New Roman"/>
          <w:b/>
          <w:color w:val="auto"/>
          <w:sz w:val="24"/>
          <w:szCs w:val="24"/>
        </w:rPr>
        <w:t xml:space="preserve"> </w:t>
      </w:r>
      <w:r w:rsidRPr="00617233">
        <w:rPr>
          <w:rFonts w:ascii="Times New Roman" w:hAnsi="Times New Roman" w:cs="Times New Roman"/>
          <w:b/>
          <w:color w:val="auto"/>
          <w:sz w:val="24"/>
          <w:szCs w:val="24"/>
        </w:rPr>
        <w:t>Обществознание</w:t>
      </w:r>
      <w:bookmarkEnd w:id="248"/>
    </w:p>
    <w:p w:rsidR="00AB030A" w:rsidRPr="006A524B" w:rsidRDefault="00AB030A" w:rsidP="00617233">
      <w:pPr>
        <w:tabs>
          <w:tab w:val="left" w:pos="284"/>
          <w:tab w:val="left" w:pos="709"/>
        </w:tabs>
        <w:jc w:val="center"/>
      </w:pPr>
      <w:r w:rsidRPr="006A524B">
        <w:rPr>
          <w:b/>
        </w:rPr>
        <w:t>Содержание учебного предмета</w:t>
      </w:r>
    </w:p>
    <w:p w:rsidR="00AB030A" w:rsidRPr="006A524B" w:rsidRDefault="00AB030A" w:rsidP="00EE13F1">
      <w:pPr>
        <w:tabs>
          <w:tab w:val="left" w:pos="284"/>
          <w:tab w:val="left" w:pos="709"/>
        </w:tabs>
        <w:jc w:val="both"/>
      </w:pPr>
      <w:r w:rsidRPr="006A524B">
        <w:rPr>
          <w:b/>
        </w:rPr>
        <w:t>Социальная сущность личности.</w:t>
      </w:r>
    </w:p>
    <w:p w:rsidR="00AB030A" w:rsidRPr="006A524B" w:rsidRDefault="00AB030A" w:rsidP="00EE13F1">
      <w:pPr>
        <w:tabs>
          <w:tab w:val="left" w:pos="284"/>
          <w:tab w:val="left" w:pos="709"/>
        </w:tabs>
        <w:jc w:val="both"/>
        <w:rPr>
          <w:b/>
        </w:rPr>
      </w:pPr>
      <w:r w:rsidRPr="006A524B">
        <w:rPr>
          <w:b/>
          <w:bCs/>
        </w:rPr>
        <w:tab/>
        <w:t>I. Человек в социальном измерении.</w:t>
      </w:r>
    </w:p>
    <w:p w:rsidR="00AB030A" w:rsidRPr="006A524B" w:rsidRDefault="00AB030A" w:rsidP="00EE13F1">
      <w:pPr>
        <w:tabs>
          <w:tab w:val="left" w:pos="284"/>
          <w:tab w:val="left" w:pos="709"/>
        </w:tabs>
        <w:jc w:val="both"/>
        <w:rPr>
          <w:bCs/>
        </w:rPr>
      </w:pPr>
      <w:r w:rsidRPr="006A524B">
        <w:rPr>
          <w:bCs/>
        </w:rPr>
        <w:tab/>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AB030A" w:rsidRPr="006A524B" w:rsidRDefault="00AB030A" w:rsidP="00EE13F1">
      <w:pPr>
        <w:tabs>
          <w:tab w:val="left" w:pos="284"/>
          <w:tab w:val="left" w:pos="709"/>
        </w:tabs>
        <w:jc w:val="both"/>
        <w:rPr>
          <w:b/>
        </w:rPr>
      </w:pPr>
      <w:r w:rsidRPr="006A524B">
        <w:rPr>
          <w:b/>
          <w:bCs/>
        </w:rPr>
        <w:tab/>
        <w:t>II. Ближайшее социальное окружение</w:t>
      </w:r>
    </w:p>
    <w:p w:rsidR="00AB030A" w:rsidRPr="006A524B" w:rsidRDefault="00AB030A" w:rsidP="00EE13F1">
      <w:pPr>
        <w:tabs>
          <w:tab w:val="left" w:pos="284"/>
          <w:tab w:val="left" w:pos="709"/>
        </w:tabs>
        <w:jc w:val="both"/>
      </w:pPr>
      <w:r w:rsidRPr="006A524B">
        <w:rPr>
          <w:bCs/>
        </w:rPr>
        <w:tab/>
        <w:t>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w:t>
      </w:r>
    </w:p>
    <w:p w:rsidR="00AB030A" w:rsidRPr="006A524B" w:rsidRDefault="00AB030A" w:rsidP="00EE13F1">
      <w:pPr>
        <w:tabs>
          <w:tab w:val="left" w:pos="284"/>
          <w:tab w:val="left" w:pos="709"/>
        </w:tabs>
        <w:jc w:val="both"/>
        <w:rPr>
          <w:b/>
        </w:rPr>
      </w:pPr>
      <w:r w:rsidRPr="006A524B">
        <w:rPr>
          <w:b/>
        </w:rPr>
        <w:t>Современное общество.</w:t>
      </w:r>
    </w:p>
    <w:p w:rsidR="00AB030A" w:rsidRPr="006A524B" w:rsidRDefault="00AB030A" w:rsidP="00EE13F1">
      <w:pPr>
        <w:tabs>
          <w:tab w:val="left" w:pos="284"/>
          <w:tab w:val="left" w:pos="709"/>
        </w:tabs>
        <w:jc w:val="both"/>
        <w:rPr>
          <w:b/>
        </w:rPr>
      </w:pPr>
      <w:r w:rsidRPr="006A524B">
        <w:rPr>
          <w:b/>
          <w:bCs/>
        </w:rPr>
        <w:tab/>
        <w:t>III. Общество — большой «дом» человечества</w:t>
      </w:r>
    </w:p>
    <w:p w:rsidR="00AB030A" w:rsidRPr="006A524B" w:rsidRDefault="00AB030A" w:rsidP="00EE13F1">
      <w:pPr>
        <w:tabs>
          <w:tab w:val="left" w:pos="284"/>
          <w:tab w:val="left" w:pos="709"/>
        </w:tabs>
        <w:jc w:val="both"/>
        <w:rPr>
          <w:bCs/>
        </w:rPr>
      </w:pPr>
      <w:r w:rsidRPr="006A524B">
        <w:rPr>
          <w:bCs/>
        </w:rPr>
        <w:tab/>
        <w:t>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w:t>
      </w:r>
    </w:p>
    <w:p w:rsidR="00AB030A" w:rsidRPr="006A524B" w:rsidRDefault="00AB030A" w:rsidP="00EE13F1">
      <w:pPr>
        <w:tabs>
          <w:tab w:val="left" w:pos="284"/>
          <w:tab w:val="left" w:pos="709"/>
        </w:tabs>
        <w:jc w:val="both"/>
        <w:rPr>
          <w:bCs/>
        </w:rPr>
      </w:pPr>
      <w:r w:rsidRPr="006A524B">
        <w:rPr>
          <w:bCs/>
        </w:rPr>
        <w:tab/>
      </w:r>
      <w:r w:rsidRPr="006A524B">
        <w:rPr>
          <w:b/>
          <w:bCs/>
        </w:rPr>
        <w:t>IV. Общество, в котором мы живём</w:t>
      </w:r>
    </w:p>
    <w:p w:rsidR="00AB030A" w:rsidRPr="006A524B" w:rsidRDefault="00AB030A" w:rsidP="00EE13F1">
      <w:pPr>
        <w:tabs>
          <w:tab w:val="left" w:pos="284"/>
          <w:tab w:val="left" w:pos="709"/>
        </w:tabs>
        <w:jc w:val="both"/>
        <w:rPr>
          <w:bCs/>
        </w:rPr>
      </w:pPr>
      <w:r w:rsidRPr="006A524B">
        <w:rPr>
          <w:bCs/>
        </w:rPr>
        <w:tab/>
        <w:t xml:space="preserve">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w:t>
      </w:r>
      <w:r w:rsidR="00355D29" w:rsidRPr="006A524B">
        <w:rPr>
          <w:bCs/>
        </w:rPr>
        <w:t>в. Ресурсы</w:t>
      </w:r>
      <w:r w:rsidRPr="006A524B">
        <w:rPr>
          <w:bCs/>
        </w:rPr>
        <w:t xml:space="preserve">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AB030A" w:rsidRPr="006A524B" w:rsidRDefault="00AB030A" w:rsidP="00EE13F1">
      <w:pPr>
        <w:tabs>
          <w:tab w:val="left" w:pos="284"/>
          <w:tab w:val="left" w:pos="709"/>
        </w:tabs>
        <w:jc w:val="both"/>
      </w:pPr>
      <w:r w:rsidRPr="006A524B">
        <w:rPr>
          <w:b/>
          <w:bCs/>
        </w:rPr>
        <w:t>Социальные нормы.</w:t>
      </w:r>
    </w:p>
    <w:p w:rsidR="00AB030A" w:rsidRPr="006A524B" w:rsidRDefault="00AB030A" w:rsidP="00EE13F1">
      <w:pPr>
        <w:tabs>
          <w:tab w:val="left" w:pos="284"/>
          <w:tab w:val="left" w:pos="709"/>
        </w:tabs>
        <w:jc w:val="both"/>
      </w:pPr>
      <w:r w:rsidRPr="006A524B">
        <w:tab/>
      </w:r>
      <w:r w:rsidRPr="006A524B">
        <w:rPr>
          <w:b/>
          <w:bCs/>
        </w:rPr>
        <w:t>V. Регулирование поведения людей в обществе</w:t>
      </w:r>
    </w:p>
    <w:p w:rsidR="00AB030A" w:rsidRPr="006A524B" w:rsidRDefault="00AB030A" w:rsidP="00EE13F1">
      <w:pPr>
        <w:tabs>
          <w:tab w:val="left" w:pos="284"/>
          <w:tab w:val="left" w:pos="709"/>
        </w:tabs>
        <w:jc w:val="both"/>
        <w:rPr>
          <w:bCs/>
        </w:rPr>
      </w:pPr>
      <w:r w:rsidRPr="006A524B">
        <w:rPr>
          <w:bCs/>
        </w:rPr>
        <w:tab/>
        <w:t xml:space="preserve">Социальные нормы и правила общественной жизни. Общественные традиции и обычаи. Общественное сознание и ценности. Гражданственность и патриотизм. </w:t>
      </w:r>
      <w:r w:rsidR="00355D29" w:rsidRPr="006A524B">
        <w:rPr>
          <w:bCs/>
        </w:rPr>
        <w:t>Мораль, её основные принципы</w:t>
      </w:r>
      <w:r w:rsidRPr="006A524B">
        <w:rPr>
          <w:bCs/>
        </w:rPr>
        <w:t xml:space="preserve">.  </w:t>
      </w:r>
      <w:r w:rsidR="00355D29" w:rsidRPr="006A524B">
        <w:rPr>
          <w:bCs/>
        </w:rPr>
        <w:t>Добро и зло</w:t>
      </w:r>
      <w:r w:rsidRPr="006A524B">
        <w:rPr>
          <w:bCs/>
        </w:rPr>
        <w:t>.  Законы</w:t>
      </w:r>
      <w:r w:rsidRPr="006A524B">
        <w:t xml:space="preserve"> и </w:t>
      </w:r>
      <w:r w:rsidRPr="006A524B">
        <w:rPr>
          <w:bCs/>
        </w:rPr>
        <w:t>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w:t>
      </w:r>
      <w:r w:rsidRPr="006A524B">
        <w:t xml:space="preserve"> и </w:t>
      </w:r>
      <w:r w:rsidRPr="006A524B">
        <w:rPr>
          <w:bCs/>
        </w:rPr>
        <w:t>обязанность.</w:t>
      </w:r>
    </w:p>
    <w:p w:rsidR="00AB030A" w:rsidRPr="006A524B" w:rsidRDefault="00AB030A" w:rsidP="00EE13F1">
      <w:pPr>
        <w:tabs>
          <w:tab w:val="left" w:pos="284"/>
          <w:tab w:val="left" w:pos="709"/>
        </w:tabs>
        <w:jc w:val="both"/>
        <w:rPr>
          <w:bCs/>
        </w:rPr>
      </w:pPr>
      <w:r w:rsidRPr="006A524B">
        <w:rPr>
          <w:bCs/>
        </w:rPr>
        <w:tab/>
      </w:r>
      <w:r w:rsidRPr="006A524B">
        <w:rPr>
          <w:b/>
          <w:bCs/>
        </w:rPr>
        <w:t>VI. Основы российского законодательства</w:t>
      </w:r>
    </w:p>
    <w:p w:rsidR="00AB030A" w:rsidRPr="006A524B" w:rsidRDefault="00AB030A" w:rsidP="00EE13F1">
      <w:pPr>
        <w:tabs>
          <w:tab w:val="left" w:pos="284"/>
          <w:tab w:val="left" w:pos="709"/>
        </w:tabs>
        <w:jc w:val="both"/>
        <w:rPr>
          <w:bCs/>
        </w:rPr>
      </w:pPr>
      <w:r w:rsidRPr="006A524B">
        <w:rPr>
          <w:bCs/>
        </w:rPr>
        <w:tab/>
        <w:t xml:space="preserve">Гражданские правоотношения. Гражданско-правовые споры. Семейные правоотношения.  </w:t>
      </w:r>
      <w:r w:rsidR="00355D29" w:rsidRPr="006A524B">
        <w:rPr>
          <w:bCs/>
        </w:rPr>
        <w:t>Права и обязанности родителей</w:t>
      </w:r>
      <w:r w:rsidRPr="006A524B">
        <w:rPr>
          <w:bCs/>
        </w:rPr>
        <w:t xml:space="preserve">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AB030A" w:rsidRPr="006A524B" w:rsidRDefault="00AB030A" w:rsidP="00EE13F1">
      <w:pPr>
        <w:tabs>
          <w:tab w:val="left" w:pos="284"/>
          <w:tab w:val="left" w:pos="709"/>
        </w:tabs>
        <w:jc w:val="both"/>
        <w:rPr>
          <w:b/>
          <w:bCs/>
        </w:rPr>
      </w:pPr>
      <w:r w:rsidRPr="006A524B">
        <w:rPr>
          <w:b/>
          <w:bCs/>
        </w:rPr>
        <w:t>Экономика и социальные отношения.</w:t>
      </w:r>
    </w:p>
    <w:p w:rsidR="00AB030A" w:rsidRPr="006A524B" w:rsidRDefault="00AB030A" w:rsidP="00EE13F1">
      <w:pPr>
        <w:tabs>
          <w:tab w:val="left" w:pos="284"/>
          <w:tab w:val="left" w:pos="709"/>
        </w:tabs>
        <w:jc w:val="both"/>
        <w:rPr>
          <w:b/>
          <w:bCs/>
        </w:rPr>
      </w:pPr>
      <w:r w:rsidRPr="006A524B">
        <w:rPr>
          <w:b/>
          <w:bCs/>
        </w:rPr>
        <w:tab/>
        <w:t>VII. Мир экономики</w:t>
      </w:r>
    </w:p>
    <w:p w:rsidR="00AB030A" w:rsidRPr="006A524B" w:rsidRDefault="00AB030A" w:rsidP="00EE13F1">
      <w:pPr>
        <w:tabs>
          <w:tab w:val="left" w:pos="284"/>
          <w:tab w:val="left" w:pos="709"/>
        </w:tabs>
        <w:jc w:val="both"/>
      </w:pPr>
      <w:r w:rsidRPr="006A524B">
        <w:rPr>
          <w:bCs/>
        </w:rPr>
        <w:tab/>
        <w:t>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w:t>
      </w:r>
    </w:p>
    <w:p w:rsidR="00AB030A" w:rsidRPr="006A524B" w:rsidRDefault="00AB030A" w:rsidP="00EE13F1">
      <w:pPr>
        <w:tabs>
          <w:tab w:val="left" w:pos="284"/>
          <w:tab w:val="left" w:pos="709"/>
        </w:tabs>
        <w:jc w:val="both"/>
      </w:pPr>
      <w:r w:rsidRPr="006A524B">
        <w:tab/>
      </w:r>
      <w:r w:rsidRPr="006A524B">
        <w:rPr>
          <w:b/>
          <w:bCs/>
        </w:rPr>
        <w:t>VIII. Человек в экономических отношениях</w:t>
      </w:r>
    </w:p>
    <w:p w:rsidR="00AB030A" w:rsidRPr="006A524B" w:rsidRDefault="00AB030A" w:rsidP="00EE13F1">
      <w:pPr>
        <w:tabs>
          <w:tab w:val="left" w:pos="284"/>
          <w:tab w:val="left" w:pos="709"/>
        </w:tabs>
        <w:jc w:val="both"/>
      </w:pPr>
      <w:r w:rsidRPr="006A524B">
        <w:rPr>
          <w:bCs/>
        </w:rPr>
        <w:tab/>
        <w:t>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w:t>
      </w:r>
    </w:p>
    <w:p w:rsidR="00AB030A" w:rsidRPr="006A524B" w:rsidRDefault="00AB030A" w:rsidP="00EE13F1">
      <w:pPr>
        <w:tabs>
          <w:tab w:val="left" w:pos="284"/>
          <w:tab w:val="left" w:pos="709"/>
        </w:tabs>
        <w:jc w:val="both"/>
        <w:rPr>
          <w:b/>
        </w:rPr>
      </w:pPr>
      <w:r w:rsidRPr="006A524B">
        <w:rPr>
          <w:b/>
          <w:bCs/>
        </w:rPr>
        <w:tab/>
        <w:t>IX. Мир социальных отношений.</w:t>
      </w:r>
    </w:p>
    <w:p w:rsidR="00AB030A" w:rsidRPr="006A524B" w:rsidRDefault="00AB030A" w:rsidP="00EE13F1">
      <w:pPr>
        <w:tabs>
          <w:tab w:val="left" w:pos="284"/>
          <w:tab w:val="left" w:pos="709"/>
        </w:tabs>
        <w:jc w:val="both"/>
      </w:pPr>
      <w:r w:rsidRPr="006A524B">
        <w:rPr>
          <w:bCs/>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w:t>
      </w:r>
      <w:r w:rsidRPr="006A524B">
        <w:t xml:space="preserve"> в </w:t>
      </w:r>
      <w:r w:rsidRPr="006A524B">
        <w:rPr>
          <w:bCs/>
        </w:rPr>
        <w:t>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AB030A" w:rsidRPr="006A524B" w:rsidRDefault="00AB030A" w:rsidP="00EE13F1">
      <w:pPr>
        <w:tabs>
          <w:tab w:val="left" w:pos="284"/>
          <w:tab w:val="left" w:pos="709"/>
        </w:tabs>
        <w:jc w:val="both"/>
        <w:rPr>
          <w:b/>
        </w:rPr>
      </w:pPr>
      <w:r w:rsidRPr="006A524B">
        <w:rPr>
          <w:b/>
        </w:rPr>
        <w:t>Политика. Культура.</w:t>
      </w:r>
    </w:p>
    <w:p w:rsidR="00AB030A" w:rsidRPr="006A524B" w:rsidRDefault="00AB030A" w:rsidP="00EE13F1">
      <w:pPr>
        <w:tabs>
          <w:tab w:val="left" w:pos="284"/>
          <w:tab w:val="left" w:pos="709"/>
        </w:tabs>
        <w:jc w:val="both"/>
      </w:pPr>
      <w:r w:rsidRPr="006A524B">
        <w:rPr>
          <w:b/>
          <w:bCs/>
        </w:rPr>
        <w:tab/>
        <w:t>X. Политическая жизнь общества.</w:t>
      </w:r>
    </w:p>
    <w:p w:rsidR="00AB030A" w:rsidRPr="006A524B" w:rsidRDefault="00AB030A" w:rsidP="00EE13F1">
      <w:pPr>
        <w:tabs>
          <w:tab w:val="left" w:pos="284"/>
          <w:tab w:val="left" w:pos="709"/>
        </w:tabs>
        <w:jc w:val="both"/>
      </w:pPr>
      <w:r w:rsidRPr="006A524B">
        <w:rPr>
          <w:bCs/>
        </w:rPr>
        <w:tab/>
        <w:t>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w:t>
      </w:r>
    </w:p>
    <w:p w:rsidR="00AB030A" w:rsidRPr="006A524B" w:rsidRDefault="00AB030A" w:rsidP="00EE13F1">
      <w:pPr>
        <w:tabs>
          <w:tab w:val="left" w:pos="284"/>
          <w:tab w:val="left" w:pos="709"/>
        </w:tabs>
        <w:jc w:val="both"/>
      </w:pPr>
      <w:r w:rsidRPr="006A524B">
        <w:tab/>
      </w:r>
      <w:r w:rsidRPr="006A524B">
        <w:rPr>
          <w:b/>
          <w:bCs/>
        </w:rPr>
        <w:t>XI. Культурно-информационная среда общественной жизни</w:t>
      </w:r>
      <w:r w:rsidRPr="006A524B">
        <w:t xml:space="preserve">. </w:t>
      </w:r>
    </w:p>
    <w:p w:rsidR="00AB030A" w:rsidRPr="006A524B" w:rsidRDefault="00AB030A" w:rsidP="00EE13F1">
      <w:pPr>
        <w:tabs>
          <w:tab w:val="left" w:pos="284"/>
          <w:tab w:val="left" w:pos="709"/>
        </w:tabs>
        <w:jc w:val="both"/>
        <w:rPr>
          <w:bCs/>
        </w:rPr>
      </w:pPr>
      <w:r w:rsidRPr="006A524B">
        <w:rPr>
          <w:bCs/>
        </w:rPr>
        <w:tab/>
        <w:t>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w:t>
      </w:r>
    </w:p>
    <w:p w:rsidR="00AB030A" w:rsidRPr="006A524B" w:rsidRDefault="00AB030A" w:rsidP="00EE13F1">
      <w:pPr>
        <w:tabs>
          <w:tab w:val="left" w:pos="284"/>
          <w:tab w:val="left" w:pos="709"/>
        </w:tabs>
        <w:jc w:val="both"/>
      </w:pPr>
      <w:r w:rsidRPr="006A524B">
        <w:rPr>
          <w:bCs/>
        </w:rPr>
        <w:tab/>
      </w:r>
      <w:r w:rsidRPr="006A524B">
        <w:rPr>
          <w:b/>
          <w:bCs/>
        </w:rPr>
        <w:t>XII. Человек в меняющемся обществе</w:t>
      </w:r>
      <w:r w:rsidRPr="006A524B">
        <w:rPr>
          <w:b/>
        </w:rPr>
        <w:t>.</w:t>
      </w:r>
    </w:p>
    <w:p w:rsidR="00355D29" w:rsidRPr="006A524B" w:rsidRDefault="00AB030A" w:rsidP="00EE13F1">
      <w:pPr>
        <w:tabs>
          <w:tab w:val="left" w:pos="284"/>
          <w:tab w:val="left" w:pos="709"/>
        </w:tabs>
        <w:jc w:val="both"/>
        <w:rPr>
          <w:bCs/>
        </w:rPr>
      </w:pPr>
      <w:r w:rsidRPr="006A524B">
        <w:rPr>
          <w:bCs/>
        </w:rPr>
        <w:tab/>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355D29" w:rsidRPr="006A524B" w:rsidRDefault="00355D29" w:rsidP="00EE13F1">
      <w:pPr>
        <w:tabs>
          <w:tab w:val="left" w:pos="284"/>
          <w:tab w:val="left" w:pos="709"/>
        </w:tabs>
        <w:jc w:val="both"/>
        <w:rPr>
          <w:bCs/>
        </w:rPr>
      </w:pPr>
    </w:p>
    <w:p w:rsidR="00AB030A" w:rsidRPr="006A524B" w:rsidRDefault="00AB030A" w:rsidP="00617233">
      <w:pPr>
        <w:tabs>
          <w:tab w:val="left" w:pos="284"/>
          <w:tab w:val="left" w:pos="709"/>
        </w:tabs>
        <w:jc w:val="center"/>
        <w:rPr>
          <w:bCs/>
        </w:rPr>
      </w:pPr>
      <w:r w:rsidRPr="006A524B">
        <w:rPr>
          <w:b/>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870"/>
        <w:gridCol w:w="1621"/>
      </w:tblGrid>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lang w:val="en-US"/>
              </w:rPr>
            </w:pPr>
            <w:r w:rsidRPr="006A524B">
              <w:rPr>
                <w:b/>
              </w:rPr>
              <w:t>№ п/п</w:t>
            </w:r>
          </w:p>
        </w:tc>
        <w:tc>
          <w:tcPr>
            <w:tcW w:w="687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Название раздела, темы</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9571" w:type="dxa"/>
            <w:gridSpan w:val="3"/>
            <w:tcBorders>
              <w:top w:val="single" w:sz="4" w:space="0" w:color="auto"/>
              <w:left w:val="single" w:sz="4" w:space="0" w:color="auto"/>
              <w:bottom w:val="single" w:sz="4" w:space="0" w:color="auto"/>
              <w:right w:val="single" w:sz="4" w:space="0" w:color="auto"/>
            </w:tcBorders>
            <w:hideMark/>
          </w:tcPr>
          <w:p w:rsidR="00AB030A" w:rsidRPr="006A524B" w:rsidRDefault="00AB030A" w:rsidP="00617233">
            <w:pPr>
              <w:tabs>
                <w:tab w:val="left" w:pos="284"/>
                <w:tab w:val="left" w:pos="709"/>
              </w:tabs>
              <w:jc w:val="center"/>
              <w:rPr>
                <w:b/>
              </w:rPr>
            </w:pPr>
            <w:r w:rsidRPr="006A524B">
              <w:rPr>
                <w:b/>
              </w:rPr>
              <w:t>6 класс (34 ч)</w:t>
            </w:r>
          </w:p>
        </w:tc>
      </w:tr>
      <w:tr w:rsidR="00AB030A" w:rsidRPr="00617233"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1.</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Введение.</w:t>
            </w:r>
          </w:p>
        </w:tc>
        <w:tc>
          <w:tcPr>
            <w:tcW w:w="1621"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1</w:t>
            </w:r>
          </w:p>
        </w:tc>
      </w:tr>
      <w:tr w:rsidR="00AB030A" w:rsidRPr="00617233"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2.</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Человек в социальном измерении.</w:t>
            </w:r>
          </w:p>
        </w:tc>
        <w:tc>
          <w:tcPr>
            <w:tcW w:w="1621"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12</w:t>
            </w:r>
          </w:p>
        </w:tc>
      </w:tr>
      <w:tr w:rsidR="00AB030A" w:rsidRPr="00617233"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3.</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Человек среди людей.</w:t>
            </w:r>
          </w:p>
        </w:tc>
        <w:tc>
          <w:tcPr>
            <w:tcW w:w="1621"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10</w:t>
            </w:r>
          </w:p>
        </w:tc>
      </w:tr>
      <w:tr w:rsidR="00AB030A" w:rsidRPr="00617233"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4.</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Нравственные основы жизни.</w:t>
            </w:r>
          </w:p>
        </w:tc>
        <w:tc>
          <w:tcPr>
            <w:tcW w:w="1621"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8</w:t>
            </w:r>
          </w:p>
        </w:tc>
      </w:tr>
      <w:tr w:rsidR="00AB030A" w:rsidRPr="00617233"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5.</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Заключительный урок.</w:t>
            </w:r>
          </w:p>
        </w:tc>
        <w:tc>
          <w:tcPr>
            <w:tcW w:w="1621"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3</w:t>
            </w:r>
          </w:p>
        </w:tc>
      </w:tr>
      <w:tr w:rsidR="00AB030A" w:rsidRPr="006A524B" w:rsidTr="00AB030A">
        <w:tc>
          <w:tcPr>
            <w:tcW w:w="9571" w:type="dxa"/>
            <w:gridSpan w:val="3"/>
            <w:tcBorders>
              <w:top w:val="single" w:sz="4" w:space="0" w:color="auto"/>
              <w:left w:val="single" w:sz="4" w:space="0" w:color="auto"/>
              <w:bottom w:val="single" w:sz="4" w:space="0" w:color="auto"/>
              <w:right w:val="single" w:sz="4" w:space="0" w:color="auto"/>
            </w:tcBorders>
            <w:hideMark/>
          </w:tcPr>
          <w:p w:rsidR="00AB030A" w:rsidRPr="006A524B" w:rsidRDefault="00AB030A" w:rsidP="00617233">
            <w:pPr>
              <w:tabs>
                <w:tab w:val="left" w:pos="284"/>
                <w:tab w:val="left" w:pos="709"/>
              </w:tabs>
              <w:jc w:val="center"/>
              <w:rPr>
                <w:b/>
              </w:rPr>
            </w:pPr>
            <w:r w:rsidRPr="006A524B">
              <w:rPr>
                <w:b/>
              </w:rPr>
              <w:t>7 класс (34</w:t>
            </w:r>
            <w:r w:rsidR="00617233">
              <w:rPr>
                <w:b/>
              </w:rPr>
              <w:t xml:space="preserve"> </w:t>
            </w:r>
            <w:r w:rsidRPr="006A524B">
              <w:rPr>
                <w:b/>
              </w:rPr>
              <w:t>ч)</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Введение.</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 xml:space="preserve">Регулирование поведения людей в обществе. </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11</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 xml:space="preserve">Человек в экономических отношения. </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13</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Человек и природа.</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 xml:space="preserve">5 </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5.</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Заключительный урок.</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AB030A">
        <w:tc>
          <w:tcPr>
            <w:tcW w:w="9571" w:type="dxa"/>
            <w:gridSpan w:val="3"/>
            <w:tcBorders>
              <w:top w:val="single" w:sz="4" w:space="0" w:color="auto"/>
              <w:left w:val="single" w:sz="4" w:space="0" w:color="auto"/>
              <w:bottom w:val="single" w:sz="4" w:space="0" w:color="auto"/>
              <w:right w:val="single" w:sz="4" w:space="0" w:color="auto"/>
            </w:tcBorders>
            <w:hideMark/>
          </w:tcPr>
          <w:p w:rsidR="00AB030A" w:rsidRPr="006A524B" w:rsidRDefault="00AB030A" w:rsidP="00617233">
            <w:pPr>
              <w:tabs>
                <w:tab w:val="left" w:pos="284"/>
                <w:tab w:val="left" w:pos="709"/>
              </w:tabs>
              <w:jc w:val="center"/>
              <w:rPr>
                <w:b/>
              </w:rPr>
            </w:pPr>
            <w:r w:rsidRPr="006A524B">
              <w:rPr>
                <w:b/>
              </w:rPr>
              <w:t>8 класс (34 ч)</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Введение.</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Личность и общество.</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6</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Сфера духовной культуры.</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8</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Социальная сфера.</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5</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5.</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Экономика.</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13</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6.</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Заключительный урок.</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AB030A">
        <w:tc>
          <w:tcPr>
            <w:tcW w:w="9571" w:type="dxa"/>
            <w:gridSpan w:val="3"/>
            <w:tcBorders>
              <w:top w:val="single" w:sz="4" w:space="0" w:color="auto"/>
              <w:left w:val="single" w:sz="4" w:space="0" w:color="auto"/>
              <w:bottom w:val="single" w:sz="4" w:space="0" w:color="auto"/>
              <w:right w:val="single" w:sz="4" w:space="0" w:color="auto"/>
            </w:tcBorders>
            <w:hideMark/>
          </w:tcPr>
          <w:p w:rsidR="00AB030A" w:rsidRPr="006A524B" w:rsidRDefault="00AB030A" w:rsidP="00617233">
            <w:pPr>
              <w:tabs>
                <w:tab w:val="left" w:pos="284"/>
                <w:tab w:val="left" w:pos="709"/>
              </w:tabs>
              <w:jc w:val="center"/>
            </w:pPr>
            <w:r w:rsidRPr="006A524B">
              <w:rPr>
                <w:b/>
              </w:rPr>
              <w:t>9 класс (34 ч)</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Введение.</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Политика.</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9</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Право.</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18</w:t>
            </w:r>
          </w:p>
        </w:tc>
      </w:tr>
      <w:tr w:rsidR="00AB030A" w:rsidRPr="006A524B" w:rsidTr="00AB030A">
        <w:tc>
          <w:tcPr>
            <w:tcW w:w="1080"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c>
          <w:tcPr>
            <w:tcW w:w="6870" w:type="dxa"/>
            <w:tcBorders>
              <w:top w:val="single" w:sz="4" w:space="0" w:color="auto"/>
              <w:left w:val="single" w:sz="4" w:space="0" w:color="auto"/>
              <w:bottom w:val="single" w:sz="4" w:space="0" w:color="auto"/>
              <w:right w:val="single" w:sz="4" w:space="0" w:color="auto"/>
            </w:tcBorders>
            <w:hideMark/>
          </w:tcPr>
          <w:p w:rsidR="00AB030A" w:rsidRPr="00617233" w:rsidRDefault="00AB030A" w:rsidP="00EE13F1">
            <w:pPr>
              <w:tabs>
                <w:tab w:val="left" w:pos="284"/>
                <w:tab w:val="left" w:pos="709"/>
              </w:tabs>
              <w:jc w:val="both"/>
            </w:pPr>
            <w:r w:rsidRPr="00617233">
              <w:t>Заключительный урок.</w:t>
            </w:r>
          </w:p>
        </w:tc>
        <w:tc>
          <w:tcPr>
            <w:tcW w:w="1621"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AB030A">
        <w:tc>
          <w:tcPr>
            <w:tcW w:w="9571" w:type="dxa"/>
            <w:gridSpan w:val="3"/>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Резерв 5 ч.</w:t>
            </w:r>
          </w:p>
        </w:tc>
      </w:tr>
    </w:tbl>
    <w:p w:rsidR="00AB030A" w:rsidRPr="006A524B" w:rsidRDefault="00AB030A" w:rsidP="00EE13F1">
      <w:pPr>
        <w:tabs>
          <w:tab w:val="left" w:pos="284"/>
          <w:tab w:val="left" w:pos="709"/>
        </w:tabs>
        <w:jc w:val="both"/>
      </w:pPr>
    </w:p>
    <w:p w:rsidR="00AB030A" w:rsidRPr="00617233" w:rsidRDefault="00AB030A" w:rsidP="00EE13F1">
      <w:pPr>
        <w:pStyle w:val="1"/>
        <w:tabs>
          <w:tab w:val="left" w:pos="284"/>
          <w:tab w:val="left" w:pos="709"/>
        </w:tabs>
        <w:rPr>
          <w:rFonts w:ascii="Times New Roman" w:hAnsi="Times New Roman" w:cs="Times New Roman"/>
          <w:b/>
          <w:color w:val="auto"/>
          <w:sz w:val="24"/>
          <w:szCs w:val="24"/>
        </w:rPr>
      </w:pPr>
      <w:bookmarkStart w:id="249" w:name="_Toc84805932"/>
      <w:r w:rsidRPr="00617233">
        <w:rPr>
          <w:rFonts w:ascii="Times New Roman" w:hAnsi="Times New Roman" w:cs="Times New Roman"/>
          <w:b/>
          <w:color w:val="auto"/>
          <w:sz w:val="24"/>
          <w:szCs w:val="24"/>
        </w:rPr>
        <w:t>2.2.9.</w:t>
      </w:r>
      <w:r w:rsidR="00355D29" w:rsidRPr="00617233">
        <w:rPr>
          <w:rFonts w:ascii="Times New Roman" w:hAnsi="Times New Roman" w:cs="Times New Roman"/>
          <w:b/>
          <w:color w:val="auto"/>
          <w:sz w:val="24"/>
          <w:szCs w:val="24"/>
        </w:rPr>
        <w:t xml:space="preserve"> </w:t>
      </w:r>
      <w:r w:rsidRPr="00617233">
        <w:rPr>
          <w:rFonts w:ascii="Times New Roman" w:hAnsi="Times New Roman" w:cs="Times New Roman"/>
          <w:b/>
          <w:color w:val="auto"/>
          <w:sz w:val="24"/>
          <w:szCs w:val="24"/>
        </w:rPr>
        <w:t>География</w:t>
      </w:r>
      <w:bookmarkEnd w:id="249"/>
      <w:r w:rsidRPr="00617233">
        <w:rPr>
          <w:rFonts w:ascii="Times New Roman" w:hAnsi="Times New Roman" w:cs="Times New Roman"/>
          <w:b/>
          <w:color w:val="auto"/>
          <w:sz w:val="24"/>
          <w:szCs w:val="24"/>
        </w:rPr>
        <w:t xml:space="preserve"> </w:t>
      </w:r>
    </w:p>
    <w:p w:rsidR="00AB030A" w:rsidRPr="006A524B" w:rsidRDefault="00AB030A" w:rsidP="00617233">
      <w:pPr>
        <w:tabs>
          <w:tab w:val="left" w:pos="284"/>
          <w:tab w:val="left" w:pos="709"/>
        </w:tabs>
        <w:jc w:val="center"/>
        <w:rPr>
          <w:b/>
        </w:rPr>
      </w:pPr>
      <w:r w:rsidRPr="006A524B">
        <w:rPr>
          <w:b/>
        </w:rPr>
        <w:t>Содержание учебного курса</w:t>
      </w:r>
    </w:p>
    <w:p w:rsidR="00AB030A" w:rsidRPr="00617233" w:rsidRDefault="00617233" w:rsidP="00617233">
      <w:pPr>
        <w:tabs>
          <w:tab w:val="left" w:pos="284"/>
          <w:tab w:val="left" w:pos="709"/>
        </w:tabs>
        <w:jc w:val="center"/>
        <w:rPr>
          <w:b/>
          <w:i/>
        </w:rPr>
      </w:pPr>
      <w:r w:rsidRPr="00617233">
        <w:rPr>
          <w:b/>
          <w:i/>
        </w:rPr>
        <w:t>5 класс</w:t>
      </w:r>
    </w:p>
    <w:p w:rsidR="00AB030A" w:rsidRPr="006A524B" w:rsidRDefault="00AB030A" w:rsidP="00EE13F1">
      <w:pPr>
        <w:tabs>
          <w:tab w:val="left" w:pos="284"/>
          <w:tab w:val="left" w:pos="709"/>
        </w:tabs>
        <w:jc w:val="both"/>
        <w:rPr>
          <w:b/>
        </w:rPr>
      </w:pPr>
      <w:r w:rsidRPr="006A524B">
        <w:rPr>
          <w:b/>
        </w:rPr>
        <w:t xml:space="preserve">Раздел I. Как устроен наш мир </w:t>
      </w:r>
    </w:p>
    <w:p w:rsidR="00AB030A" w:rsidRPr="006A524B" w:rsidRDefault="00AB030A" w:rsidP="00EE13F1">
      <w:pPr>
        <w:tabs>
          <w:tab w:val="left" w:pos="284"/>
          <w:tab w:val="left" w:pos="709"/>
        </w:tabs>
        <w:jc w:val="both"/>
        <w:rPr>
          <w:b/>
        </w:rPr>
      </w:pPr>
      <w:r w:rsidRPr="006A524B">
        <w:rPr>
          <w:b/>
        </w:rPr>
        <w:t xml:space="preserve">ТЕМА 1. ЗЕМЛЯ ВО ВСЕЛЕННОЙ </w:t>
      </w:r>
    </w:p>
    <w:p w:rsidR="00AB030A" w:rsidRPr="006A524B" w:rsidRDefault="00AB030A" w:rsidP="00EE13F1">
      <w:pPr>
        <w:tabs>
          <w:tab w:val="left" w:pos="284"/>
          <w:tab w:val="left" w:pos="709"/>
        </w:tabs>
        <w:jc w:val="both"/>
      </w:pPr>
      <w:r w:rsidRPr="006A524B">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AB030A" w:rsidRPr="006A524B" w:rsidRDefault="00AB030A" w:rsidP="00EE13F1">
      <w:pPr>
        <w:tabs>
          <w:tab w:val="left" w:pos="284"/>
          <w:tab w:val="left" w:pos="709"/>
        </w:tabs>
        <w:jc w:val="both"/>
      </w:pPr>
      <w:r w:rsidRPr="006A524B">
        <w:t>Звезды и галактики. Что такое звезда? Как определили расстояние до звезд? Какие бывают звезды? Сколько всего существует звезд?</w:t>
      </w:r>
    </w:p>
    <w:p w:rsidR="00AB030A" w:rsidRPr="006A524B" w:rsidRDefault="00AB030A" w:rsidP="00EE13F1">
      <w:pPr>
        <w:tabs>
          <w:tab w:val="left" w:pos="284"/>
          <w:tab w:val="left" w:pos="709"/>
        </w:tabs>
        <w:jc w:val="both"/>
      </w:pPr>
      <w:r w:rsidRPr="006A524B">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AB030A" w:rsidRPr="006A524B" w:rsidRDefault="00AB030A" w:rsidP="00EE13F1">
      <w:pPr>
        <w:tabs>
          <w:tab w:val="left" w:pos="284"/>
          <w:tab w:val="left" w:pos="709"/>
        </w:tabs>
        <w:jc w:val="both"/>
      </w:pPr>
      <w:r w:rsidRPr="006A524B">
        <w:t>Луна — спутник Земли. Похожа ли Луна на Землю? Почему вид Луны на небе меняется? Как Луна влияет на Землю?</w:t>
      </w:r>
    </w:p>
    <w:p w:rsidR="00AB030A" w:rsidRPr="006A524B" w:rsidRDefault="00AB030A" w:rsidP="00EE13F1">
      <w:pPr>
        <w:tabs>
          <w:tab w:val="left" w:pos="284"/>
          <w:tab w:val="left" w:pos="709"/>
        </w:tabs>
        <w:jc w:val="both"/>
      </w:pPr>
      <w:r w:rsidRPr="006A524B">
        <w:t>Земля — планета Солнечной системы. Почему на Земле происходит смена дня и ночи? Как связаны продолжительность светового дня и смена времен года?</w:t>
      </w:r>
    </w:p>
    <w:p w:rsidR="00AB030A" w:rsidRPr="006A524B" w:rsidRDefault="00AB030A" w:rsidP="00EE13F1">
      <w:pPr>
        <w:tabs>
          <w:tab w:val="left" w:pos="284"/>
          <w:tab w:val="left" w:pos="709"/>
        </w:tabs>
        <w:jc w:val="both"/>
        <w:rPr>
          <w:b/>
        </w:rPr>
      </w:pPr>
      <w:r w:rsidRPr="006A524B">
        <w:rPr>
          <w:b/>
        </w:rPr>
        <w:t xml:space="preserve">ТЕМА 2. ОБЛИК ЗЕМЛИ </w:t>
      </w:r>
    </w:p>
    <w:p w:rsidR="00AB030A" w:rsidRPr="006A524B" w:rsidRDefault="00AB030A" w:rsidP="00EE13F1">
      <w:pPr>
        <w:tabs>
          <w:tab w:val="left" w:pos="284"/>
          <w:tab w:val="left" w:pos="709"/>
        </w:tabs>
        <w:jc w:val="both"/>
      </w:pPr>
      <w:r w:rsidRPr="006A524B">
        <w:t>Облик земного шара. Как распределены по земному шару вода и суша? Сколько на Земле материков и океанов? Чем остров отличается от полуострова?</w:t>
      </w:r>
    </w:p>
    <w:p w:rsidR="00AB030A" w:rsidRPr="006A524B" w:rsidRDefault="00AB030A" w:rsidP="00EE13F1">
      <w:pPr>
        <w:tabs>
          <w:tab w:val="left" w:pos="284"/>
          <w:tab w:val="left" w:pos="709"/>
        </w:tabs>
        <w:jc w:val="both"/>
      </w:pPr>
      <w:r w:rsidRPr="006A524B">
        <w:t>Форма и размеры Земли. Глобус — модель Земли. Как изменялись представления людей о форме Земли? Кто впервые измерил Землю? Что такое глобус?</w:t>
      </w:r>
    </w:p>
    <w:p w:rsidR="00AB030A" w:rsidRPr="006A524B" w:rsidRDefault="00AB030A" w:rsidP="00EE13F1">
      <w:pPr>
        <w:tabs>
          <w:tab w:val="left" w:pos="284"/>
          <w:tab w:val="left" w:pos="709"/>
        </w:tabs>
        <w:jc w:val="both"/>
      </w:pPr>
      <w:r w:rsidRPr="006A524B">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AB030A" w:rsidRPr="006A524B" w:rsidRDefault="00AB030A" w:rsidP="00EE13F1">
      <w:pPr>
        <w:tabs>
          <w:tab w:val="left" w:pos="284"/>
          <w:tab w:val="left" w:pos="709"/>
        </w:tabs>
        <w:jc w:val="both"/>
        <w:rPr>
          <w:b/>
        </w:rPr>
      </w:pPr>
      <w:r w:rsidRPr="006A524B">
        <w:rPr>
          <w:b/>
        </w:rPr>
        <w:t xml:space="preserve">Раздел II. Развитие географических знаний о земной поверхности </w:t>
      </w:r>
    </w:p>
    <w:p w:rsidR="00AB030A" w:rsidRPr="006A524B" w:rsidRDefault="00AB030A" w:rsidP="00EE13F1">
      <w:pPr>
        <w:tabs>
          <w:tab w:val="left" w:pos="284"/>
          <w:tab w:val="left" w:pos="709"/>
        </w:tabs>
        <w:jc w:val="both"/>
      </w:pPr>
      <w:r w:rsidRPr="006A524B">
        <w:rPr>
          <w:b/>
        </w:rPr>
        <w:t xml:space="preserve">ТЕМА 3. ИЗОБРАЖЕНИЕ ЗЕМЛИ </w:t>
      </w:r>
    </w:p>
    <w:p w:rsidR="00AB030A" w:rsidRPr="006A524B" w:rsidRDefault="00AB030A" w:rsidP="00EE13F1">
      <w:pPr>
        <w:tabs>
          <w:tab w:val="left" w:pos="284"/>
          <w:tab w:val="left" w:pos="709"/>
        </w:tabs>
        <w:jc w:val="both"/>
      </w:pPr>
      <w:r w:rsidRPr="006A524B">
        <w:t>Способы изображения земной поверхности. Как показать на листе бумаги большие участки земной поверхности?</w:t>
      </w:r>
    </w:p>
    <w:p w:rsidR="00AB030A" w:rsidRPr="006A524B" w:rsidRDefault="00AB030A" w:rsidP="00EE13F1">
      <w:pPr>
        <w:tabs>
          <w:tab w:val="left" w:pos="284"/>
          <w:tab w:val="left" w:pos="709"/>
        </w:tabs>
        <w:jc w:val="both"/>
      </w:pPr>
      <w:r w:rsidRPr="006A524B">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AB030A" w:rsidRPr="006A524B" w:rsidRDefault="00AB030A" w:rsidP="00EE13F1">
      <w:pPr>
        <w:tabs>
          <w:tab w:val="left" w:pos="284"/>
          <w:tab w:val="left" w:pos="709"/>
        </w:tabs>
        <w:jc w:val="both"/>
        <w:rPr>
          <w:b/>
        </w:rPr>
      </w:pPr>
      <w:r w:rsidRPr="006A524B">
        <w:rPr>
          <w:b/>
        </w:rPr>
        <w:t xml:space="preserve">ТЕМА 4. ИСТОРИЯ ОТКРЫТИЯ И ОСВОЕНИЯ ЗЕМЛИ </w:t>
      </w:r>
    </w:p>
    <w:p w:rsidR="00AB030A" w:rsidRPr="006A524B" w:rsidRDefault="00AB030A" w:rsidP="00EE13F1">
      <w:pPr>
        <w:tabs>
          <w:tab w:val="left" w:pos="284"/>
          <w:tab w:val="left" w:pos="709"/>
        </w:tabs>
        <w:jc w:val="both"/>
      </w:pPr>
      <w:r w:rsidRPr="006A524B">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AB030A" w:rsidRPr="006A524B" w:rsidRDefault="00AB030A" w:rsidP="00EE13F1">
      <w:pPr>
        <w:tabs>
          <w:tab w:val="left" w:pos="284"/>
          <w:tab w:val="left" w:pos="709"/>
        </w:tabs>
        <w:jc w:val="both"/>
      </w:pPr>
      <w:r w:rsidRPr="006A524B">
        <w:t>Географические открытия Средневековья. Как дошли до нас сведения о первых путешествиях? Кто из европейцев составил первое описание Востока?</w:t>
      </w:r>
    </w:p>
    <w:p w:rsidR="00AB030A" w:rsidRPr="006A524B" w:rsidRDefault="00AB030A" w:rsidP="00EE13F1">
      <w:pPr>
        <w:tabs>
          <w:tab w:val="left" w:pos="284"/>
          <w:tab w:val="left" w:pos="709"/>
        </w:tabs>
        <w:jc w:val="both"/>
      </w:pPr>
      <w:r w:rsidRPr="006A524B">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AB030A" w:rsidRPr="006A524B" w:rsidRDefault="00AB030A" w:rsidP="00EE13F1">
      <w:pPr>
        <w:tabs>
          <w:tab w:val="left" w:pos="284"/>
          <w:tab w:val="left" w:pos="709"/>
        </w:tabs>
        <w:jc w:val="both"/>
      </w:pPr>
      <w:r w:rsidRPr="006A524B">
        <w:t>В поисках Южной Земли. Как была открыта Австралия? Как была открыта Антарктида и достигнут Южный полюс? Как начиналось изучение арктических широт?</w:t>
      </w:r>
    </w:p>
    <w:p w:rsidR="00AB030A" w:rsidRPr="006A524B" w:rsidRDefault="00AB030A" w:rsidP="00EE13F1">
      <w:pPr>
        <w:tabs>
          <w:tab w:val="left" w:pos="284"/>
          <w:tab w:val="left" w:pos="709"/>
        </w:tabs>
        <w:jc w:val="both"/>
      </w:pPr>
      <w:r w:rsidRPr="006A524B">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AB030A" w:rsidRPr="006A524B" w:rsidRDefault="00AB030A" w:rsidP="00EE13F1">
      <w:pPr>
        <w:tabs>
          <w:tab w:val="left" w:pos="284"/>
          <w:tab w:val="left" w:pos="709"/>
        </w:tabs>
        <w:jc w:val="both"/>
      </w:pPr>
      <w:r w:rsidRPr="006A524B">
        <w:t>Урок-практикум. Записки путешественников и литературные произведения — источники географической информации.</w:t>
      </w:r>
    </w:p>
    <w:p w:rsidR="00AB030A" w:rsidRPr="006A524B" w:rsidRDefault="00AB030A" w:rsidP="00EE13F1">
      <w:pPr>
        <w:tabs>
          <w:tab w:val="left" w:pos="284"/>
          <w:tab w:val="left" w:pos="709"/>
        </w:tabs>
        <w:jc w:val="both"/>
        <w:rPr>
          <w:b/>
        </w:rPr>
      </w:pPr>
      <w:r w:rsidRPr="006A524B">
        <w:rPr>
          <w:b/>
        </w:rPr>
        <w:t xml:space="preserve">Раздел III. Как устроена наша планета </w:t>
      </w:r>
    </w:p>
    <w:p w:rsidR="00AB030A" w:rsidRPr="006A524B" w:rsidRDefault="00AB030A" w:rsidP="00EE13F1">
      <w:pPr>
        <w:tabs>
          <w:tab w:val="left" w:pos="284"/>
          <w:tab w:val="left" w:pos="709"/>
        </w:tabs>
        <w:jc w:val="both"/>
        <w:rPr>
          <w:b/>
        </w:rPr>
      </w:pPr>
      <w:r w:rsidRPr="006A524B">
        <w:rPr>
          <w:b/>
        </w:rPr>
        <w:t xml:space="preserve">ТЕМА 5. ЛИТОСФЕРА </w:t>
      </w:r>
    </w:p>
    <w:p w:rsidR="00AB030A" w:rsidRPr="006A524B" w:rsidRDefault="00AB030A" w:rsidP="00EE13F1">
      <w:pPr>
        <w:tabs>
          <w:tab w:val="left" w:pos="284"/>
          <w:tab w:val="left" w:pos="709"/>
        </w:tabs>
        <w:jc w:val="both"/>
      </w:pPr>
      <w:r w:rsidRPr="006A524B">
        <w:t>Внутреннее строение Земли. Каково внутреннее устройство нашей планеты?</w:t>
      </w:r>
    </w:p>
    <w:p w:rsidR="00AB030A" w:rsidRPr="006A524B" w:rsidRDefault="00AB030A" w:rsidP="00EE13F1">
      <w:pPr>
        <w:tabs>
          <w:tab w:val="left" w:pos="284"/>
          <w:tab w:val="left" w:pos="709"/>
        </w:tabs>
        <w:jc w:val="both"/>
      </w:pPr>
      <w:r w:rsidRPr="006A524B">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AB030A" w:rsidRPr="006A524B" w:rsidRDefault="00AB030A" w:rsidP="00EE13F1">
      <w:pPr>
        <w:tabs>
          <w:tab w:val="left" w:pos="284"/>
          <w:tab w:val="left" w:pos="709"/>
        </w:tabs>
        <w:jc w:val="both"/>
      </w:pPr>
      <w:r w:rsidRPr="006A524B">
        <w:t>Рельеф и его значение для человека. Как образуется рельеф Земли? Какое значение имеет рельеф для человека?</w:t>
      </w:r>
    </w:p>
    <w:p w:rsidR="00AB030A" w:rsidRPr="006A524B" w:rsidRDefault="00AB030A" w:rsidP="00EE13F1">
      <w:pPr>
        <w:tabs>
          <w:tab w:val="left" w:pos="284"/>
          <w:tab w:val="left" w:pos="709"/>
        </w:tabs>
        <w:jc w:val="both"/>
      </w:pPr>
      <w:r w:rsidRPr="006A524B">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AB030A" w:rsidRPr="006A524B" w:rsidRDefault="00AB030A" w:rsidP="00EE13F1">
      <w:pPr>
        <w:tabs>
          <w:tab w:val="left" w:pos="284"/>
          <w:tab w:val="left" w:pos="709"/>
        </w:tabs>
        <w:jc w:val="both"/>
      </w:pPr>
      <w:r w:rsidRPr="006A524B">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AB030A" w:rsidRPr="006A524B" w:rsidRDefault="00AB030A" w:rsidP="00EE13F1">
      <w:pPr>
        <w:tabs>
          <w:tab w:val="left" w:pos="284"/>
          <w:tab w:val="left" w:pos="709"/>
        </w:tabs>
        <w:jc w:val="both"/>
        <w:rPr>
          <w:b/>
        </w:rPr>
      </w:pPr>
      <w:r w:rsidRPr="006A524B">
        <w:rPr>
          <w:b/>
        </w:rPr>
        <w:t xml:space="preserve">ТЕМА 6. ГИДРОСФЕРА </w:t>
      </w:r>
    </w:p>
    <w:p w:rsidR="00AB030A" w:rsidRPr="006A524B" w:rsidRDefault="00AB030A" w:rsidP="00EE13F1">
      <w:pPr>
        <w:tabs>
          <w:tab w:val="left" w:pos="284"/>
          <w:tab w:val="left" w:pos="709"/>
        </w:tabs>
        <w:jc w:val="both"/>
      </w:pPr>
      <w:r w:rsidRPr="006A524B">
        <w:t xml:space="preserve">Мировой круговорот воды. Почему на Земле не истощаются запасы пресной воды? Почему существует круговорот воды? </w:t>
      </w:r>
    </w:p>
    <w:p w:rsidR="00AB030A" w:rsidRPr="006A524B" w:rsidRDefault="00AB030A" w:rsidP="00EE13F1">
      <w:pPr>
        <w:tabs>
          <w:tab w:val="left" w:pos="284"/>
          <w:tab w:val="left" w:pos="709"/>
        </w:tabs>
        <w:jc w:val="both"/>
      </w:pPr>
      <w:r w:rsidRPr="006A524B">
        <w:t>Мировой океан и его части. Какие бывают моря? Что такое заливы и проливы?</w:t>
      </w:r>
    </w:p>
    <w:p w:rsidR="00AB030A" w:rsidRPr="006A524B" w:rsidRDefault="00AB030A" w:rsidP="00EE13F1">
      <w:pPr>
        <w:tabs>
          <w:tab w:val="left" w:pos="284"/>
          <w:tab w:val="left" w:pos="709"/>
        </w:tabs>
        <w:jc w:val="both"/>
      </w:pPr>
      <w:r w:rsidRPr="006A524B">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AB030A" w:rsidRPr="006A524B" w:rsidRDefault="00AB030A" w:rsidP="00EE13F1">
      <w:pPr>
        <w:tabs>
          <w:tab w:val="left" w:pos="284"/>
          <w:tab w:val="left" w:pos="709"/>
        </w:tabs>
        <w:jc w:val="both"/>
        <w:rPr>
          <w:b/>
        </w:rPr>
      </w:pPr>
      <w:r w:rsidRPr="006A524B">
        <w:rPr>
          <w:b/>
        </w:rPr>
        <w:t xml:space="preserve">ТЕМА 7. АТМОСФЕРА </w:t>
      </w:r>
    </w:p>
    <w:p w:rsidR="00AB030A" w:rsidRPr="006A524B" w:rsidRDefault="00AB030A" w:rsidP="00EE13F1">
      <w:pPr>
        <w:tabs>
          <w:tab w:val="left" w:pos="284"/>
          <w:tab w:val="left" w:pos="709"/>
        </w:tabs>
        <w:jc w:val="both"/>
      </w:pPr>
      <w:r w:rsidRPr="006A524B">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AB030A" w:rsidRPr="006A524B" w:rsidRDefault="00AB030A" w:rsidP="00EE13F1">
      <w:pPr>
        <w:tabs>
          <w:tab w:val="left" w:pos="284"/>
          <w:tab w:val="left" w:pos="709"/>
        </w:tabs>
        <w:jc w:val="both"/>
      </w:pPr>
      <w:r w:rsidRPr="006A524B">
        <w:t>Погода. Что такое погода? Почему погода такая разная? Что такое метеорология и как составляются прогнозы погоды?</w:t>
      </w:r>
    </w:p>
    <w:p w:rsidR="00AB030A" w:rsidRPr="006A524B" w:rsidRDefault="00AB030A" w:rsidP="00EE13F1">
      <w:pPr>
        <w:tabs>
          <w:tab w:val="left" w:pos="284"/>
          <w:tab w:val="left" w:pos="709"/>
        </w:tabs>
        <w:jc w:val="both"/>
      </w:pPr>
      <w:r w:rsidRPr="006A524B">
        <w:t>Урок-практикум. Знакомство с метеорологическими приборами и наблюдение за погодой. С помощью каких приборов измеряют значения разных элементов погоды?</w:t>
      </w:r>
    </w:p>
    <w:p w:rsidR="00AB030A" w:rsidRPr="006A524B" w:rsidRDefault="00AB030A" w:rsidP="00EE13F1">
      <w:pPr>
        <w:tabs>
          <w:tab w:val="left" w:pos="284"/>
          <w:tab w:val="left" w:pos="709"/>
        </w:tabs>
        <w:jc w:val="both"/>
        <w:rPr>
          <w:b/>
        </w:rPr>
      </w:pPr>
      <w:r w:rsidRPr="006A524B">
        <w:rPr>
          <w:b/>
        </w:rPr>
        <w:t xml:space="preserve">ТЕМА 8. БИОСФЕРА </w:t>
      </w:r>
    </w:p>
    <w:p w:rsidR="00AB030A" w:rsidRPr="006A524B" w:rsidRDefault="00AB030A" w:rsidP="00EE13F1">
      <w:pPr>
        <w:tabs>
          <w:tab w:val="left" w:pos="284"/>
          <w:tab w:val="left" w:pos="709"/>
        </w:tabs>
        <w:jc w:val="both"/>
      </w:pPr>
      <w:r w:rsidRPr="006A524B">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AB030A" w:rsidRPr="006A524B" w:rsidRDefault="00AB030A" w:rsidP="00EE13F1">
      <w:pPr>
        <w:tabs>
          <w:tab w:val="left" w:pos="284"/>
          <w:tab w:val="left" w:pos="709"/>
        </w:tabs>
        <w:jc w:val="both"/>
      </w:pPr>
      <w:r w:rsidRPr="006A524B">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AB030A" w:rsidRPr="006A524B" w:rsidRDefault="00AB030A" w:rsidP="00EE13F1">
      <w:pPr>
        <w:tabs>
          <w:tab w:val="left" w:pos="284"/>
          <w:tab w:val="left" w:pos="709"/>
        </w:tabs>
        <w:jc w:val="both"/>
        <w:rPr>
          <w:b/>
        </w:rPr>
      </w:pPr>
      <w:r w:rsidRPr="006A524B">
        <w:rPr>
          <w:b/>
        </w:rPr>
        <w:t xml:space="preserve">ТЕМА 9. ПРИРОДА И ЧЕЛОВЕК </w:t>
      </w:r>
    </w:p>
    <w:p w:rsidR="00AB030A" w:rsidRPr="006A524B" w:rsidRDefault="00AB030A" w:rsidP="00EE13F1">
      <w:pPr>
        <w:tabs>
          <w:tab w:val="left" w:pos="284"/>
          <w:tab w:val="left" w:pos="709"/>
        </w:tabs>
        <w:jc w:val="both"/>
      </w:pPr>
      <w:r w:rsidRPr="006A524B">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AB030A" w:rsidRPr="006A524B" w:rsidRDefault="00AB030A" w:rsidP="00EE13F1">
      <w:pPr>
        <w:tabs>
          <w:tab w:val="left" w:pos="284"/>
          <w:tab w:val="left" w:pos="709"/>
        </w:tabs>
        <w:jc w:val="both"/>
      </w:pPr>
      <w:r w:rsidRPr="006A524B">
        <w:rPr>
          <w:b/>
        </w:rPr>
        <w:t>Перечень оцениваемых практических работ:</w:t>
      </w:r>
    </w:p>
    <w:p w:rsidR="00AB030A" w:rsidRPr="006A524B" w:rsidRDefault="00AB030A" w:rsidP="00EE13F1">
      <w:pPr>
        <w:tabs>
          <w:tab w:val="left" w:pos="284"/>
          <w:tab w:val="left" w:pos="709"/>
        </w:tabs>
        <w:jc w:val="both"/>
        <w:rPr>
          <w:b/>
          <w:i/>
        </w:rPr>
      </w:pPr>
      <w:r w:rsidRPr="006A524B">
        <w:rPr>
          <w:b/>
          <w:i/>
        </w:rPr>
        <w:t>Урок-практикум. Глобус как источник географической информации.</w:t>
      </w:r>
    </w:p>
    <w:p w:rsidR="00AB030A" w:rsidRPr="006A524B" w:rsidRDefault="00AB030A" w:rsidP="00EE13F1">
      <w:pPr>
        <w:tabs>
          <w:tab w:val="left" w:pos="284"/>
          <w:tab w:val="left" w:pos="709"/>
        </w:tabs>
        <w:jc w:val="both"/>
        <w:rPr>
          <w:b/>
          <w:i/>
        </w:rPr>
      </w:pPr>
      <w:r w:rsidRPr="006A524B">
        <w:rPr>
          <w:b/>
          <w:i/>
        </w:rPr>
        <w:t>Урок-практикум. Записки путешественников и литературные произведения — источники географической информации.</w:t>
      </w:r>
    </w:p>
    <w:p w:rsidR="00AB030A" w:rsidRPr="006A524B" w:rsidRDefault="00AB030A" w:rsidP="00EE13F1">
      <w:pPr>
        <w:tabs>
          <w:tab w:val="left" w:pos="284"/>
          <w:tab w:val="left" w:pos="709"/>
        </w:tabs>
        <w:jc w:val="both"/>
      </w:pPr>
      <w:r w:rsidRPr="006A524B">
        <w:rPr>
          <w:b/>
          <w:i/>
        </w:rPr>
        <w:t>Урок-практикум. Работа с коллекцией горных пород и минералов.</w:t>
      </w:r>
      <w:r w:rsidRPr="006A524B">
        <w:t xml:space="preserve"> Как различаются минералы? Как различаются горные породы? Как и где используют горные породы и минералы?       </w:t>
      </w:r>
    </w:p>
    <w:p w:rsidR="00AB030A" w:rsidRPr="006A524B" w:rsidRDefault="00AB030A" w:rsidP="00EE13F1">
      <w:pPr>
        <w:tabs>
          <w:tab w:val="left" w:pos="284"/>
          <w:tab w:val="left" w:pos="709"/>
        </w:tabs>
        <w:jc w:val="both"/>
      </w:pPr>
      <w:r w:rsidRPr="006A524B">
        <w:rPr>
          <w:b/>
          <w:i/>
        </w:rPr>
        <w:t xml:space="preserve">Урок-практикум. Знакомство с метеорологическими приборами и наблюдение за погодой. </w:t>
      </w:r>
      <w:r w:rsidRPr="006A524B">
        <w:t>С помощью каких приборов измеряют значения разных элементов погоды?</w:t>
      </w:r>
    </w:p>
    <w:p w:rsidR="00AB030A" w:rsidRPr="006A524B" w:rsidRDefault="00AB030A" w:rsidP="00EE13F1">
      <w:pPr>
        <w:tabs>
          <w:tab w:val="left" w:pos="284"/>
          <w:tab w:val="left" w:pos="709"/>
        </w:tabs>
        <w:jc w:val="both"/>
        <w:rPr>
          <w:b/>
        </w:rPr>
      </w:pPr>
      <w:r w:rsidRPr="006A524B">
        <w:rPr>
          <w:b/>
        </w:rPr>
        <w:t>Перечень не оцениваемых практических работ:</w:t>
      </w:r>
    </w:p>
    <w:p w:rsidR="00AB030A" w:rsidRPr="006A524B" w:rsidRDefault="00AB030A" w:rsidP="00EE13F1">
      <w:pPr>
        <w:tabs>
          <w:tab w:val="left" w:pos="284"/>
          <w:tab w:val="left" w:pos="709"/>
        </w:tabs>
        <w:jc w:val="both"/>
        <w:rPr>
          <w:b/>
          <w:i/>
        </w:rPr>
      </w:pPr>
      <w:r w:rsidRPr="006A524B">
        <w:rPr>
          <w:b/>
          <w:i/>
        </w:rPr>
        <w:t>Урок-практикум. Записки путешественников и литературные произведения — источники географической информации.</w:t>
      </w:r>
    </w:p>
    <w:p w:rsidR="00355D29" w:rsidRPr="006A524B" w:rsidRDefault="00AB030A" w:rsidP="00EE13F1">
      <w:pPr>
        <w:tabs>
          <w:tab w:val="left" w:pos="284"/>
          <w:tab w:val="left" w:pos="709"/>
        </w:tabs>
        <w:jc w:val="both"/>
      </w:pPr>
      <w:r w:rsidRPr="006A524B">
        <w:rPr>
          <w:b/>
          <w:i/>
        </w:rPr>
        <w:t>Урок-практикум. Экскурсия в природу</w:t>
      </w:r>
      <w:r w:rsidRPr="006A524B">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AB030A" w:rsidRPr="00617233" w:rsidRDefault="00617233" w:rsidP="00617233">
      <w:pPr>
        <w:tabs>
          <w:tab w:val="left" w:pos="284"/>
          <w:tab w:val="left" w:pos="709"/>
        </w:tabs>
        <w:jc w:val="center"/>
        <w:rPr>
          <w:i/>
        </w:rPr>
      </w:pPr>
      <w:r w:rsidRPr="00617233">
        <w:rPr>
          <w:b/>
          <w:i/>
        </w:rPr>
        <w:t>6 класс</w:t>
      </w:r>
    </w:p>
    <w:p w:rsidR="00AB030A" w:rsidRPr="006A524B" w:rsidRDefault="00AB030A" w:rsidP="00EE13F1">
      <w:pPr>
        <w:tabs>
          <w:tab w:val="left" w:pos="284"/>
          <w:tab w:val="left" w:pos="709"/>
        </w:tabs>
        <w:jc w:val="both"/>
        <w:rPr>
          <w:b/>
        </w:rPr>
      </w:pPr>
      <w:r w:rsidRPr="006A524B">
        <w:rPr>
          <w:b/>
        </w:rPr>
        <w:t xml:space="preserve">Раздел IV. Земля во Вселенной </w:t>
      </w:r>
    </w:p>
    <w:p w:rsidR="00AB030A" w:rsidRPr="006A524B" w:rsidRDefault="00AB030A" w:rsidP="00EE13F1">
      <w:pPr>
        <w:tabs>
          <w:tab w:val="left" w:pos="284"/>
          <w:tab w:val="left" w:pos="709"/>
        </w:tabs>
        <w:jc w:val="both"/>
      </w:pPr>
      <w:r w:rsidRPr="006A524B">
        <w:t>Вращение Земли и его следствия. Когда начинается лето? Что такое тропики и полярные круги?</w:t>
      </w:r>
    </w:p>
    <w:p w:rsidR="00AB030A" w:rsidRPr="006A524B" w:rsidRDefault="00AB030A" w:rsidP="00EE13F1">
      <w:pPr>
        <w:tabs>
          <w:tab w:val="left" w:pos="284"/>
          <w:tab w:val="left" w:pos="709"/>
        </w:tabs>
        <w:jc w:val="both"/>
      </w:pPr>
      <w:r w:rsidRPr="006A524B">
        <w:t>Географические координаты. Для чего нужны географические координаты? Что такое географическая широта и географическая долгота?</w:t>
      </w:r>
    </w:p>
    <w:p w:rsidR="00AB030A" w:rsidRPr="006A524B" w:rsidRDefault="00AB030A" w:rsidP="00EE13F1">
      <w:pPr>
        <w:tabs>
          <w:tab w:val="left" w:pos="284"/>
          <w:tab w:val="left" w:pos="709"/>
        </w:tabs>
        <w:jc w:val="both"/>
      </w:pPr>
      <w:r w:rsidRPr="006A524B">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AB030A" w:rsidRPr="006A524B" w:rsidRDefault="00AB030A" w:rsidP="00EE13F1">
      <w:pPr>
        <w:tabs>
          <w:tab w:val="left" w:pos="284"/>
          <w:tab w:val="left" w:pos="709"/>
        </w:tabs>
        <w:jc w:val="both"/>
        <w:rPr>
          <w:b/>
        </w:rPr>
      </w:pPr>
      <w:r w:rsidRPr="006A524B">
        <w:rPr>
          <w:b/>
        </w:rPr>
        <w:t xml:space="preserve">Раздел V. Путешествия и их географическое отражение </w:t>
      </w:r>
    </w:p>
    <w:p w:rsidR="00AB030A" w:rsidRPr="006A524B" w:rsidRDefault="00AB030A" w:rsidP="00EE13F1">
      <w:pPr>
        <w:tabs>
          <w:tab w:val="left" w:pos="284"/>
          <w:tab w:val="left" w:pos="709"/>
        </w:tabs>
        <w:jc w:val="both"/>
      </w:pPr>
      <w:r w:rsidRPr="006A524B">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AB030A" w:rsidRPr="006A524B" w:rsidRDefault="00AB030A" w:rsidP="00EE13F1">
      <w:pPr>
        <w:tabs>
          <w:tab w:val="left" w:pos="284"/>
          <w:tab w:val="left" w:pos="709"/>
        </w:tabs>
        <w:jc w:val="both"/>
      </w:pPr>
      <w:r w:rsidRPr="006A524B">
        <w:t>Ориентирование по плану и на местности. Как пользоваться компасом? Как определить по плану свое местонахождение? Как читать план местности?</w:t>
      </w:r>
    </w:p>
    <w:p w:rsidR="00AB030A" w:rsidRPr="006A524B" w:rsidRDefault="00AB030A" w:rsidP="00EE13F1">
      <w:pPr>
        <w:tabs>
          <w:tab w:val="left" w:pos="284"/>
          <w:tab w:val="left" w:pos="709"/>
        </w:tabs>
        <w:jc w:val="both"/>
      </w:pPr>
      <w:r w:rsidRPr="006A524B">
        <w:t>Урок-практикум. Составление плана местности. Полярная съемка местности. Маршрутная съемка местности.</w:t>
      </w:r>
    </w:p>
    <w:p w:rsidR="00AB030A" w:rsidRPr="006A524B" w:rsidRDefault="00AB030A" w:rsidP="00EE13F1">
      <w:pPr>
        <w:tabs>
          <w:tab w:val="left" w:pos="284"/>
          <w:tab w:val="left" w:pos="709"/>
        </w:tabs>
        <w:jc w:val="both"/>
      </w:pPr>
      <w:r w:rsidRPr="006A524B">
        <w:t>Многообразие карт. Какими бывают карты? Какие части земного шара могут быть показаны на карте? Как различаются карты по масштабу?</w:t>
      </w:r>
    </w:p>
    <w:p w:rsidR="00AB030A" w:rsidRPr="006A524B" w:rsidRDefault="00AB030A" w:rsidP="00EE13F1">
      <w:pPr>
        <w:tabs>
          <w:tab w:val="left" w:pos="284"/>
          <w:tab w:val="left" w:pos="709"/>
        </w:tabs>
        <w:jc w:val="both"/>
      </w:pPr>
      <w:r w:rsidRPr="006A524B">
        <w:t>Урок-практикум. Работа с картой. Как, зная географические координаты, найти точку на карте? Как описать местоположение объекта на карте?</w:t>
      </w:r>
    </w:p>
    <w:p w:rsidR="00AB030A" w:rsidRPr="006A524B" w:rsidRDefault="00AB030A" w:rsidP="00EE13F1">
      <w:pPr>
        <w:tabs>
          <w:tab w:val="left" w:pos="284"/>
          <w:tab w:val="left" w:pos="709"/>
        </w:tabs>
        <w:jc w:val="both"/>
        <w:rPr>
          <w:b/>
        </w:rPr>
      </w:pPr>
      <w:r w:rsidRPr="006A524B">
        <w:rPr>
          <w:b/>
        </w:rPr>
        <w:t xml:space="preserve">Раздел VI. Природа Земли </w:t>
      </w:r>
    </w:p>
    <w:p w:rsidR="00AB030A" w:rsidRPr="006A524B" w:rsidRDefault="00AB030A" w:rsidP="00EE13F1">
      <w:pPr>
        <w:tabs>
          <w:tab w:val="left" w:pos="284"/>
          <w:tab w:val="left" w:pos="709"/>
        </w:tabs>
        <w:jc w:val="both"/>
        <w:rPr>
          <w:b/>
        </w:rPr>
      </w:pPr>
      <w:r w:rsidRPr="006A524B">
        <w:rPr>
          <w:b/>
        </w:rPr>
        <w:t xml:space="preserve">ТЕМА 10. ПЛАНЕТА ВОДЫ </w:t>
      </w:r>
    </w:p>
    <w:p w:rsidR="00AB030A" w:rsidRPr="006A524B" w:rsidRDefault="00AB030A" w:rsidP="00EE13F1">
      <w:pPr>
        <w:tabs>
          <w:tab w:val="left" w:pos="284"/>
          <w:tab w:val="left" w:pos="709"/>
        </w:tabs>
        <w:jc w:val="both"/>
      </w:pPr>
      <w:r w:rsidRPr="006A524B">
        <w:t>Свойства вод Мирового океана. Почему вода в Мировом океане соленая? Какова температура океанской воды?</w:t>
      </w:r>
    </w:p>
    <w:p w:rsidR="00AB030A" w:rsidRPr="006A524B" w:rsidRDefault="00AB030A" w:rsidP="00EE13F1">
      <w:pPr>
        <w:tabs>
          <w:tab w:val="left" w:pos="284"/>
          <w:tab w:val="left" w:pos="709"/>
        </w:tabs>
        <w:jc w:val="both"/>
      </w:pPr>
      <w:r w:rsidRPr="006A524B">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AB030A" w:rsidRPr="006A524B" w:rsidRDefault="00AB030A" w:rsidP="00EE13F1">
      <w:pPr>
        <w:tabs>
          <w:tab w:val="left" w:pos="284"/>
          <w:tab w:val="left" w:pos="709"/>
        </w:tabs>
        <w:jc w:val="both"/>
        <w:rPr>
          <w:b/>
        </w:rPr>
      </w:pPr>
      <w:r w:rsidRPr="006A524B">
        <w:rPr>
          <w:b/>
        </w:rPr>
        <w:t xml:space="preserve">ТЕМА 11. ВНУТРЕННЕЕ СТРОЕНИЕ ЗЕМЛИ </w:t>
      </w:r>
    </w:p>
    <w:p w:rsidR="00AB030A" w:rsidRPr="006A524B" w:rsidRDefault="00AB030A" w:rsidP="00EE13F1">
      <w:pPr>
        <w:tabs>
          <w:tab w:val="left" w:pos="284"/>
          <w:tab w:val="left" w:pos="709"/>
        </w:tabs>
        <w:jc w:val="both"/>
      </w:pPr>
      <w:r w:rsidRPr="006A524B">
        <w:t>Движение литосферных плит. Какие силы управляют перемещением материков?</w:t>
      </w:r>
    </w:p>
    <w:p w:rsidR="00AB030A" w:rsidRPr="006A524B" w:rsidRDefault="00AB030A" w:rsidP="00EE13F1">
      <w:pPr>
        <w:tabs>
          <w:tab w:val="left" w:pos="284"/>
          <w:tab w:val="left" w:pos="709"/>
        </w:tabs>
        <w:jc w:val="both"/>
      </w:pPr>
      <w:r w:rsidRPr="006A524B">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AB030A" w:rsidRPr="006A524B" w:rsidRDefault="00AB030A" w:rsidP="00EE13F1">
      <w:pPr>
        <w:tabs>
          <w:tab w:val="left" w:pos="284"/>
          <w:tab w:val="left" w:pos="709"/>
        </w:tabs>
        <w:jc w:val="both"/>
      </w:pPr>
      <w:r w:rsidRPr="006A524B">
        <w:t>Вулканы. Что такое вулкан? Что происходит в результате извержения вулкана? Может ли человек использовать вулканы? Что такое гейзеры?</w:t>
      </w:r>
    </w:p>
    <w:p w:rsidR="00AB030A" w:rsidRPr="006A524B" w:rsidRDefault="00AB030A" w:rsidP="00EE13F1">
      <w:pPr>
        <w:tabs>
          <w:tab w:val="left" w:pos="284"/>
          <w:tab w:val="left" w:pos="709"/>
        </w:tabs>
        <w:jc w:val="both"/>
        <w:rPr>
          <w:b/>
        </w:rPr>
      </w:pPr>
      <w:r w:rsidRPr="006A524B">
        <w:rPr>
          <w:b/>
        </w:rPr>
        <w:t xml:space="preserve">ТЕМА 12. РЕЛЬЕФ СУШИ </w:t>
      </w:r>
    </w:p>
    <w:p w:rsidR="00AB030A" w:rsidRPr="006A524B" w:rsidRDefault="00AB030A" w:rsidP="00EE13F1">
      <w:pPr>
        <w:tabs>
          <w:tab w:val="left" w:pos="284"/>
          <w:tab w:val="left" w:pos="709"/>
        </w:tabs>
        <w:jc w:val="both"/>
      </w:pPr>
      <w:r w:rsidRPr="006A524B">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AB030A" w:rsidRPr="006A524B" w:rsidRDefault="00AB030A" w:rsidP="00EE13F1">
      <w:pPr>
        <w:tabs>
          <w:tab w:val="left" w:pos="284"/>
          <w:tab w:val="left" w:pos="709"/>
        </w:tabs>
        <w:jc w:val="both"/>
      </w:pPr>
      <w:r w:rsidRPr="006A524B">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AB030A" w:rsidRPr="006A524B" w:rsidRDefault="00AB030A" w:rsidP="00EE13F1">
      <w:pPr>
        <w:tabs>
          <w:tab w:val="left" w:pos="284"/>
          <w:tab w:val="left" w:pos="709"/>
        </w:tabs>
        <w:jc w:val="both"/>
      </w:pPr>
      <w:r w:rsidRPr="006A524B">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AB030A" w:rsidRPr="006A524B" w:rsidRDefault="00AB030A" w:rsidP="00EE13F1">
      <w:pPr>
        <w:tabs>
          <w:tab w:val="left" w:pos="284"/>
          <w:tab w:val="left" w:pos="709"/>
        </w:tabs>
        <w:jc w:val="both"/>
        <w:rPr>
          <w:b/>
        </w:rPr>
      </w:pPr>
      <w:r w:rsidRPr="006A524B">
        <w:rPr>
          <w:b/>
        </w:rPr>
        <w:t xml:space="preserve">ТЕМА 13. АТМОСФЕРА И КЛИМАТЫ ЗЕМЛИ </w:t>
      </w:r>
    </w:p>
    <w:p w:rsidR="00AB030A" w:rsidRPr="006A524B" w:rsidRDefault="00AB030A" w:rsidP="00EE13F1">
      <w:pPr>
        <w:tabs>
          <w:tab w:val="left" w:pos="284"/>
          <w:tab w:val="left" w:pos="709"/>
        </w:tabs>
        <w:jc w:val="both"/>
      </w:pPr>
      <w:r w:rsidRPr="006A524B">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AB030A" w:rsidRPr="006A524B" w:rsidRDefault="00AB030A" w:rsidP="00EE13F1">
      <w:pPr>
        <w:tabs>
          <w:tab w:val="left" w:pos="284"/>
          <w:tab w:val="left" w:pos="709"/>
        </w:tabs>
        <w:jc w:val="both"/>
      </w:pPr>
      <w:r w:rsidRPr="006A524B">
        <w:t>Атмосферное давление. Ветер. Какое бывает атмосферное давление? Что такое ветер?</w:t>
      </w:r>
    </w:p>
    <w:p w:rsidR="00AB030A" w:rsidRPr="006A524B" w:rsidRDefault="00AB030A" w:rsidP="00EE13F1">
      <w:pPr>
        <w:tabs>
          <w:tab w:val="left" w:pos="284"/>
          <w:tab w:val="left" w:pos="709"/>
        </w:tabs>
        <w:jc w:val="both"/>
      </w:pPr>
      <w:r w:rsidRPr="006A524B">
        <w:t>Облака и атмосферные осадки. Откуда берется дождь? Какие бывают атмосферные осадки?</w:t>
      </w:r>
    </w:p>
    <w:p w:rsidR="00AB030A" w:rsidRPr="006A524B" w:rsidRDefault="00AB030A" w:rsidP="00EE13F1">
      <w:pPr>
        <w:tabs>
          <w:tab w:val="left" w:pos="284"/>
          <w:tab w:val="left" w:pos="709"/>
        </w:tabs>
        <w:jc w:val="both"/>
      </w:pPr>
      <w:r w:rsidRPr="006A524B">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AB030A" w:rsidRPr="006A524B" w:rsidRDefault="00AB030A" w:rsidP="00EE13F1">
      <w:pPr>
        <w:tabs>
          <w:tab w:val="left" w:pos="284"/>
          <w:tab w:val="left" w:pos="709"/>
        </w:tabs>
        <w:jc w:val="both"/>
      </w:pPr>
      <w:r w:rsidRPr="006A524B">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AB030A" w:rsidRPr="006A524B" w:rsidRDefault="00AB030A" w:rsidP="00EE13F1">
      <w:pPr>
        <w:tabs>
          <w:tab w:val="left" w:pos="284"/>
          <w:tab w:val="left" w:pos="709"/>
        </w:tabs>
        <w:jc w:val="both"/>
      </w:pPr>
      <w:r w:rsidRPr="006A524B">
        <w:t>КРОВЕНОСНАЯ СИСТЕМА ЗЕМЛИ</w:t>
      </w:r>
    </w:p>
    <w:p w:rsidR="00AB030A" w:rsidRPr="006A524B" w:rsidRDefault="00AB030A" w:rsidP="00EE13F1">
      <w:pPr>
        <w:tabs>
          <w:tab w:val="left" w:pos="284"/>
          <w:tab w:val="left" w:pos="709"/>
        </w:tabs>
        <w:jc w:val="both"/>
      </w:pPr>
      <w:r w:rsidRPr="006A524B">
        <w:t>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AB030A" w:rsidRPr="006A524B" w:rsidRDefault="00AB030A" w:rsidP="00EE13F1">
      <w:pPr>
        <w:tabs>
          <w:tab w:val="left" w:pos="284"/>
          <w:tab w:val="left" w:pos="709"/>
        </w:tabs>
        <w:jc w:val="both"/>
        <w:rPr>
          <w:b/>
        </w:rPr>
      </w:pPr>
      <w:r w:rsidRPr="006A524B">
        <w:rPr>
          <w:b/>
        </w:rPr>
        <w:t xml:space="preserve">ТЕМА 14. ГИДРОСФЕРА </w:t>
      </w:r>
    </w:p>
    <w:p w:rsidR="00AB030A" w:rsidRPr="006A524B" w:rsidRDefault="00AB030A" w:rsidP="00EE13F1">
      <w:pPr>
        <w:tabs>
          <w:tab w:val="left" w:pos="284"/>
          <w:tab w:val="left" w:pos="709"/>
        </w:tabs>
        <w:jc w:val="both"/>
      </w:pPr>
      <w:r w:rsidRPr="006A524B">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AB030A" w:rsidRPr="006A524B" w:rsidRDefault="00AB030A" w:rsidP="00EE13F1">
      <w:pPr>
        <w:tabs>
          <w:tab w:val="left" w:pos="284"/>
          <w:tab w:val="left" w:pos="709"/>
        </w:tabs>
        <w:jc w:val="both"/>
      </w:pPr>
      <w:r w:rsidRPr="006A524B">
        <w:t>течения реки горные породы, слагающие ее русло? Что происходит, когда река встречается с морем?</w:t>
      </w:r>
    </w:p>
    <w:p w:rsidR="00AB030A" w:rsidRPr="006A524B" w:rsidRDefault="00AB030A" w:rsidP="00EE13F1">
      <w:pPr>
        <w:tabs>
          <w:tab w:val="left" w:pos="284"/>
          <w:tab w:val="left" w:pos="709"/>
        </w:tabs>
        <w:jc w:val="both"/>
      </w:pPr>
      <w:r w:rsidRPr="006A524B">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AB030A" w:rsidRPr="006A524B" w:rsidRDefault="00AB030A" w:rsidP="00EE13F1">
      <w:pPr>
        <w:tabs>
          <w:tab w:val="left" w:pos="284"/>
          <w:tab w:val="left" w:pos="709"/>
        </w:tabs>
        <w:jc w:val="both"/>
        <w:rPr>
          <w:b/>
        </w:rPr>
      </w:pPr>
      <w:r w:rsidRPr="006A524B">
        <w:rPr>
          <w:b/>
        </w:rPr>
        <w:t xml:space="preserve">Раздел VII. Географическая оболочка — среда жизни </w:t>
      </w:r>
    </w:p>
    <w:p w:rsidR="00AB030A" w:rsidRPr="006A524B" w:rsidRDefault="00AB030A" w:rsidP="00EE13F1">
      <w:pPr>
        <w:tabs>
          <w:tab w:val="left" w:pos="284"/>
          <w:tab w:val="left" w:pos="709"/>
        </w:tabs>
        <w:jc w:val="both"/>
        <w:rPr>
          <w:b/>
        </w:rPr>
      </w:pPr>
      <w:r w:rsidRPr="006A524B">
        <w:rPr>
          <w:b/>
        </w:rPr>
        <w:t xml:space="preserve">ТЕМА 15. ЖИВАЯ ПЛАНЕТА </w:t>
      </w:r>
    </w:p>
    <w:p w:rsidR="00AB030A" w:rsidRPr="006A524B" w:rsidRDefault="00AB030A" w:rsidP="00EE13F1">
      <w:pPr>
        <w:tabs>
          <w:tab w:val="left" w:pos="284"/>
          <w:tab w:val="left" w:pos="709"/>
        </w:tabs>
        <w:jc w:val="both"/>
      </w:pPr>
      <w:r w:rsidRPr="006A524B">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AB030A" w:rsidRPr="006A524B" w:rsidRDefault="00AB030A" w:rsidP="00EE13F1">
      <w:pPr>
        <w:tabs>
          <w:tab w:val="left" w:pos="284"/>
          <w:tab w:val="left" w:pos="709"/>
        </w:tabs>
        <w:jc w:val="both"/>
      </w:pPr>
      <w:r w:rsidRPr="006A524B">
        <w:t>Почва как особое природное тело. Чем отличается почва от горной породы? Какие бывают почвы? Почему человек должен охранять почву?</w:t>
      </w:r>
    </w:p>
    <w:p w:rsidR="00AB030A" w:rsidRPr="006A524B" w:rsidRDefault="00AB030A" w:rsidP="00EE13F1">
      <w:pPr>
        <w:tabs>
          <w:tab w:val="left" w:pos="284"/>
          <w:tab w:val="left" w:pos="709"/>
        </w:tabs>
        <w:jc w:val="both"/>
        <w:rPr>
          <w:b/>
        </w:rPr>
      </w:pPr>
      <w:r w:rsidRPr="006A524B">
        <w:rPr>
          <w:b/>
        </w:rPr>
        <w:t xml:space="preserve">ТЕМА16. ГЕОГРАФИЧЕСКАЯ ОБОЛОЧКА И ЕЕ ЗАКОНОМЕРНОСТИ </w:t>
      </w:r>
    </w:p>
    <w:p w:rsidR="00AB030A" w:rsidRPr="006A524B" w:rsidRDefault="00AB030A" w:rsidP="00EE13F1">
      <w:pPr>
        <w:tabs>
          <w:tab w:val="left" w:pos="284"/>
          <w:tab w:val="left" w:pos="709"/>
        </w:tabs>
        <w:jc w:val="both"/>
      </w:pPr>
      <w:r w:rsidRPr="006A524B">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AB030A" w:rsidRPr="006A524B" w:rsidRDefault="00AB030A" w:rsidP="00EE13F1">
      <w:pPr>
        <w:tabs>
          <w:tab w:val="left" w:pos="284"/>
          <w:tab w:val="left" w:pos="709"/>
        </w:tabs>
        <w:jc w:val="both"/>
      </w:pPr>
      <w:r w:rsidRPr="006A524B">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AB030A" w:rsidRPr="006A524B" w:rsidRDefault="00AB030A" w:rsidP="00EE13F1">
      <w:pPr>
        <w:tabs>
          <w:tab w:val="left" w:pos="284"/>
          <w:tab w:val="left" w:pos="709"/>
        </w:tabs>
        <w:jc w:val="both"/>
      </w:pPr>
      <w:r w:rsidRPr="006A524B">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AB030A" w:rsidRPr="006A524B" w:rsidRDefault="00AB030A" w:rsidP="00EE13F1">
      <w:pPr>
        <w:tabs>
          <w:tab w:val="left" w:pos="284"/>
          <w:tab w:val="left" w:pos="709"/>
        </w:tabs>
        <w:jc w:val="both"/>
        <w:rPr>
          <w:b/>
        </w:rPr>
      </w:pPr>
      <w:r w:rsidRPr="006A524B">
        <w:rPr>
          <w:b/>
        </w:rPr>
        <w:t xml:space="preserve">ТЕМА 17. ПРИРОДА И ЧЕЛОВЕК </w:t>
      </w:r>
    </w:p>
    <w:p w:rsidR="00AB030A" w:rsidRPr="006A524B" w:rsidRDefault="00AB030A" w:rsidP="00EE13F1">
      <w:pPr>
        <w:tabs>
          <w:tab w:val="left" w:pos="284"/>
          <w:tab w:val="left" w:pos="709"/>
        </w:tabs>
        <w:jc w:val="both"/>
      </w:pPr>
      <w:r w:rsidRPr="006A524B">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AB030A" w:rsidRPr="006A524B" w:rsidRDefault="00AB030A" w:rsidP="00EE13F1">
      <w:pPr>
        <w:tabs>
          <w:tab w:val="left" w:pos="284"/>
          <w:tab w:val="left" w:pos="709"/>
        </w:tabs>
        <w:jc w:val="both"/>
        <w:rPr>
          <w:b/>
        </w:rPr>
      </w:pPr>
      <w:r w:rsidRPr="006A524B">
        <w:rPr>
          <w:b/>
        </w:rPr>
        <w:t>Перечень оцениваемых практических работ:</w:t>
      </w:r>
    </w:p>
    <w:p w:rsidR="00AB030A" w:rsidRPr="006A524B" w:rsidRDefault="00AB030A" w:rsidP="00EE13F1">
      <w:pPr>
        <w:tabs>
          <w:tab w:val="left" w:pos="284"/>
          <w:tab w:val="left" w:pos="709"/>
        </w:tabs>
        <w:jc w:val="both"/>
        <w:rPr>
          <w:b/>
          <w:bCs/>
        </w:rPr>
      </w:pPr>
      <w:r w:rsidRPr="006A524B">
        <w:rPr>
          <w:b/>
          <w:bCs/>
        </w:rPr>
        <w:t>Урок-практикум. Определение географических координат</w:t>
      </w:r>
    </w:p>
    <w:p w:rsidR="00AB030A" w:rsidRPr="006A524B" w:rsidRDefault="00AB030A" w:rsidP="00EE13F1">
      <w:pPr>
        <w:tabs>
          <w:tab w:val="left" w:pos="284"/>
          <w:tab w:val="left" w:pos="709"/>
        </w:tabs>
        <w:jc w:val="both"/>
      </w:pPr>
      <w:r w:rsidRPr="006A524B">
        <w:rPr>
          <w:b/>
          <w:bCs/>
        </w:rPr>
        <w:t xml:space="preserve">точки по глобусу. </w:t>
      </w:r>
      <w:r w:rsidRPr="006A524B">
        <w:t>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AB030A" w:rsidRPr="006A524B" w:rsidRDefault="00AB030A" w:rsidP="00EE13F1">
      <w:pPr>
        <w:tabs>
          <w:tab w:val="left" w:pos="284"/>
          <w:tab w:val="left" w:pos="709"/>
        </w:tabs>
        <w:jc w:val="both"/>
      </w:pPr>
      <w:r w:rsidRPr="006A524B">
        <w:rPr>
          <w:b/>
          <w:bCs/>
        </w:rPr>
        <w:t xml:space="preserve">Урок-практикум. Составление плана местности. </w:t>
      </w:r>
      <w:r w:rsidRPr="006A524B">
        <w:t>Полярная съемка местности. Маршрутная съемка местности.</w:t>
      </w:r>
    </w:p>
    <w:p w:rsidR="00AB030A" w:rsidRPr="006A524B" w:rsidRDefault="00AB030A" w:rsidP="00EE13F1">
      <w:pPr>
        <w:tabs>
          <w:tab w:val="left" w:pos="284"/>
          <w:tab w:val="left" w:pos="709"/>
        </w:tabs>
        <w:jc w:val="both"/>
      </w:pPr>
      <w:r w:rsidRPr="006A524B">
        <w:rPr>
          <w:b/>
          <w:bCs/>
        </w:rPr>
        <w:t xml:space="preserve">Урок-практикум. Работа с картой. </w:t>
      </w:r>
      <w:r w:rsidRPr="006A524B">
        <w:t>Как, зная географические координаты, найти точку на карте? Как описать местоположение объекта на карте?</w:t>
      </w:r>
    </w:p>
    <w:p w:rsidR="00AB030A" w:rsidRPr="006A524B" w:rsidRDefault="00AB030A" w:rsidP="00EE13F1">
      <w:pPr>
        <w:tabs>
          <w:tab w:val="left" w:pos="284"/>
          <w:tab w:val="left" w:pos="709"/>
        </w:tabs>
        <w:jc w:val="both"/>
      </w:pPr>
      <w:r w:rsidRPr="006A524B">
        <w:rPr>
          <w:b/>
          <w:bCs/>
        </w:rPr>
        <w:t xml:space="preserve">Урок-практикум. Работа с климатическими картами. </w:t>
      </w:r>
      <w:r w:rsidRPr="006A524B">
        <w:t>Работа с картами температуры воздуха. Работа с картой «Среднегодовое количество осадков». Определение направления господствующих ветров.</w:t>
      </w:r>
    </w:p>
    <w:p w:rsidR="00AB030A" w:rsidRPr="006A524B" w:rsidRDefault="00AB030A" w:rsidP="00EE13F1">
      <w:pPr>
        <w:tabs>
          <w:tab w:val="left" w:pos="284"/>
          <w:tab w:val="left" w:pos="709"/>
        </w:tabs>
        <w:jc w:val="both"/>
        <w:rPr>
          <w:b/>
        </w:rPr>
      </w:pPr>
      <w:r w:rsidRPr="006A524B">
        <w:rPr>
          <w:b/>
        </w:rPr>
        <w:t>Перечень не оцениваемых практических работ:</w:t>
      </w:r>
    </w:p>
    <w:p w:rsidR="00AB030A" w:rsidRPr="006A524B" w:rsidRDefault="00AB030A" w:rsidP="00EE13F1">
      <w:pPr>
        <w:tabs>
          <w:tab w:val="left" w:pos="284"/>
          <w:tab w:val="left" w:pos="709"/>
        </w:tabs>
        <w:jc w:val="both"/>
      </w:pPr>
      <w:r w:rsidRPr="006A524B">
        <w:rPr>
          <w:b/>
          <w:bCs/>
        </w:rPr>
        <w:t xml:space="preserve">Урок-практикум. Наблюдения за погодой. </w:t>
      </w:r>
      <w:r w:rsidRPr="006A524B">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AB030A" w:rsidRPr="00617233" w:rsidRDefault="00617233" w:rsidP="00617233">
      <w:pPr>
        <w:tabs>
          <w:tab w:val="left" w:pos="284"/>
          <w:tab w:val="left" w:pos="709"/>
        </w:tabs>
        <w:jc w:val="center"/>
        <w:rPr>
          <w:b/>
          <w:i/>
        </w:rPr>
      </w:pPr>
      <w:r w:rsidRPr="00617233">
        <w:rPr>
          <w:b/>
          <w:i/>
        </w:rPr>
        <w:t>7 класс.</w:t>
      </w:r>
      <w:r w:rsidR="00AB030A" w:rsidRPr="00617233">
        <w:rPr>
          <w:b/>
          <w:i/>
        </w:rPr>
        <w:t xml:space="preserve"> </w:t>
      </w:r>
      <w:r w:rsidRPr="00617233">
        <w:rPr>
          <w:b/>
          <w:i/>
        </w:rPr>
        <w:t>География. Страноведение</w:t>
      </w:r>
    </w:p>
    <w:p w:rsidR="00AB030A" w:rsidRPr="006A524B" w:rsidRDefault="00AB030A" w:rsidP="00EE13F1">
      <w:pPr>
        <w:tabs>
          <w:tab w:val="left" w:pos="284"/>
          <w:tab w:val="left" w:pos="709"/>
        </w:tabs>
        <w:jc w:val="both"/>
        <w:rPr>
          <w:b/>
        </w:rPr>
      </w:pPr>
      <w:r w:rsidRPr="006A524B">
        <w:rPr>
          <w:b/>
        </w:rPr>
        <w:t xml:space="preserve">ВВЕДЕНИЕ </w:t>
      </w:r>
    </w:p>
    <w:p w:rsidR="00AB030A" w:rsidRPr="006A524B" w:rsidRDefault="00AB030A" w:rsidP="00EE13F1">
      <w:pPr>
        <w:tabs>
          <w:tab w:val="left" w:pos="284"/>
          <w:tab w:val="left" w:pos="709"/>
        </w:tabs>
        <w:jc w:val="both"/>
      </w:pPr>
      <w:r w:rsidRPr="006A524B">
        <w:t>География в современном мире. Какой вклад в изучение нашей планеты вносит география? Чем занимается страноведение?</w:t>
      </w:r>
    </w:p>
    <w:p w:rsidR="00AB030A" w:rsidRPr="006A524B" w:rsidRDefault="00AB030A" w:rsidP="00EE13F1">
      <w:pPr>
        <w:tabs>
          <w:tab w:val="left" w:pos="284"/>
          <w:tab w:val="left" w:pos="709"/>
        </w:tabs>
        <w:jc w:val="both"/>
      </w:pPr>
      <w:r w:rsidRPr="006A524B">
        <w:t>Материки, части света и страны. В чем разница между материком и частью света? На какой карте можно увидеть сразу все страны мира?</w:t>
      </w:r>
    </w:p>
    <w:p w:rsidR="00AB030A" w:rsidRPr="006A524B" w:rsidRDefault="00AB030A" w:rsidP="00EE13F1">
      <w:pPr>
        <w:tabs>
          <w:tab w:val="left" w:pos="284"/>
          <w:tab w:val="left" w:pos="709"/>
        </w:tabs>
        <w:jc w:val="both"/>
      </w:pPr>
      <w:r w:rsidRPr="006A524B">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AB030A" w:rsidRPr="006A524B" w:rsidRDefault="00AB030A" w:rsidP="00EE13F1">
      <w:pPr>
        <w:tabs>
          <w:tab w:val="left" w:pos="284"/>
          <w:tab w:val="left" w:pos="709"/>
        </w:tabs>
        <w:jc w:val="both"/>
      </w:pPr>
      <w:r w:rsidRPr="006A524B">
        <w:t>Урок-практикум. Источники страноведческой информации.</w:t>
      </w:r>
    </w:p>
    <w:p w:rsidR="00AB030A" w:rsidRPr="006A524B" w:rsidRDefault="00AB030A" w:rsidP="00EE13F1">
      <w:pPr>
        <w:tabs>
          <w:tab w:val="left" w:pos="284"/>
          <w:tab w:val="left" w:pos="709"/>
        </w:tabs>
        <w:jc w:val="both"/>
      </w:pPr>
      <w:r w:rsidRPr="006A524B">
        <w:t>Как можно использовать справочную литературу для получения страноведческой информации? Чем полезны для страноведения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AB030A" w:rsidRPr="006A524B" w:rsidRDefault="00AB030A" w:rsidP="00EE13F1">
      <w:pPr>
        <w:tabs>
          <w:tab w:val="left" w:pos="284"/>
          <w:tab w:val="left" w:pos="709"/>
        </w:tabs>
        <w:jc w:val="both"/>
      </w:pPr>
      <w:r w:rsidRPr="006A524B">
        <w:t>Урок-практикум (продолжение). Карта—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AB030A" w:rsidRPr="006A524B" w:rsidRDefault="00AB030A" w:rsidP="00EE13F1">
      <w:pPr>
        <w:tabs>
          <w:tab w:val="left" w:pos="284"/>
          <w:tab w:val="left" w:pos="709"/>
        </w:tabs>
        <w:jc w:val="both"/>
        <w:rPr>
          <w:b/>
        </w:rPr>
      </w:pPr>
      <w:r w:rsidRPr="006A524B">
        <w:rPr>
          <w:b/>
        </w:rPr>
        <w:t xml:space="preserve">Раздел I. Земля — планета людей </w:t>
      </w:r>
    </w:p>
    <w:p w:rsidR="00AB030A" w:rsidRPr="006A524B" w:rsidRDefault="00AB030A" w:rsidP="00EE13F1">
      <w:pPr>
        <w:tabs>
          <w:tab w:val="left" w:pos="284"/>
          <w:tab w:val="left" w:pos="709"/>
        </w:tabs>
        <w:jc w:val="both"/>
        <w:rPr>
          <w:b/>
        </w:rPr>
      </w:pPr>
      <w:r w:rsidRPr="006A524B">
        <w:rPr>
          <w:b/>
        </w:rPr>
        <w:t xml:space="preserve">ТЕМА 1. НАСЕЛЕНИЕ МИРА </w:t>
      </w:r>
    </w:p>
    <w:p w:rsidR="00AB030A" w:rsidRPr="006A524B" w:rsidRDefault="00AB030A" w:rsidP="00EE13F1">
      <w:pPr>
        <w:tabs>
          <w:tab w:val="left" w:pos="284"/>
          <w:tab w:val="left" w:pos="709"/>
        </w:tabs>
        <w:jc w:val="both"/>
      </w:pPr>
      <w:r w:rsidRPr="006A524B">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AB030A" w:rsidRPr="006A524B" w:rsidRDefault="00AB030A" w:rsidP="00EE13F1">
      <w:pPr>
        <w:tabs>
          <w:tab w:val="left" w:pos="284"/>
          <w:tab w:val="left" w:pos="709"/>
        </w:tabs>
        <w:jc w:val="both"/>
      </w:pPr>
      <w:r w:rsidRPr="006A524B">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AB030A" w:rsidRPr="006A524B" w:rsidRDefault="00AB030A" w:rsidP="00EE13F1">
      <w:pPr>
        <w:tabs>
          <w:tab w:val="left" w:pos="284"/>
          <w:tab w:val="left" w:pos="709"/>
        </w:tabs>
        <w:jc w:val="both"/>
      </w:pPr>
      <w:r w:rsidRPr="006A524B">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AB030A" w:rsidRPr="006A524B" w:rsidRDefault="00AB030A" w:rsidP="00EE13F1">
      <w:pPr>
        <w:tabs>
          <w:tab w:val="left" w:pos="284"/>
          <w:tab w:val="left" w:pos="709"/>
        </w:tabs>
        <w:jc w:val="both"/>
      </w:pPr>
      <w:r w:rsidRPr="006A524B">
        <w:t>Народы мира. Что такое народ? По каким признакам различаются народы мира? Что такое языковые семьи? Какие религии исповедуют разные народы?</w:t>
      </w:r>
    </w:p>
    <w:p w:rsidR="00AB030A" w:rsidRPr="006A524B" w:rsidRDefault="00AB030A" w:rsidP="00EE13F1">
      <w:pPr>
        <w:tabs>
          <w:tab w:val="left" w:pos="284"/>
          <w:tab w:val="left" w:pos="709"/>
        </w:tabs>
        <w:jc w:val="both"/>
      </w:pPr>
      <w:r w:rsidRPr="006A524B">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AB030A" w:rsidRPr="006A524B" w:rsidRDefault="00AB030A" w:rsidP="00EE13F1">
      <w:pPr>
        <w:tabs>
          <w:tab w:val="left" w:pos="284"/>
          <w:tab w:val="left" w:pos="709"/>
        </w:tabs>
        <w:jc w:val="both"/>
        <w:rPr>
          <w:b/>
        </w:rPr>
      </w:pPr>
      <w:r w:rsidRPr="006A524B">
        <w:rPr>
          <w:b/>
        </w:rPr>
        <w:t xml:space="preserve">ТЕМА2. ХОЗЯЙСТВЕННАЯ ДЕЯТЕЛЬНОСТЬ ЛЮДЕЙ </w:t>
      </w:r>
    </w:p>
    <w:p w:rsidR="00AB030A" w:rsidRPr="006A524B" w:rsidRDefault="00AB030A" w:rsidP="00EE13F1">
      <w:pPr>
        <w:tabs>
          <w:tab w:val="left" w:pos="284"/>
          <w:tab w:val="left" w:pos="709"/>
        </w:tabs>
        <w:jc w:val="both"/>
      </w:pPr>
      <w:r w:rsidRPr="006A524B">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AB030A" w:rsidRPr="006A524B" w:rsidRDefault="00AB030A" w:rsidP="00EE13F1">
      <w:pPr>
        <w:tabs>
          <w:tab w:val="left" w:pos="284"/>
          <w:tab w:val="left" w:pos="709"/>
        </w:tabs>
        <w:jc w:val="both"/>
      </w:pPr>
      <w:r w:rsidRPr="006A524B">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AB030A" w:rsidRPr="006A524B" w:rsidRDefault="00AB030A" w:rsidP="00EE13F1">
      <w:pPr>
        <w:tabs>
          <w:tab w:val="left" w:pos="284"/>
          <w:tab w:val="left" w:pos="709"/>
        </w:tabs>
        <w:jc w:val="both"/>
        <w:rPr>
          <w:b/>
        </w:rPr>
      </w:pPr>
      <w:r w:rsidRPr="006A524B">
        <w:rPr>
          <w:b/>
        </w:rPr>
        <w:t xml:space="preserve">Раздел II. Океаны, материки и страны мира </w:t>
      </w:r>
    </w:p>
    <w:p w:rsidR="00AB030A" w:rsidRPr="006A524B" w:rsidRDefault="00AB030A" w:rsidP="00EE13F1">
      <w:pPr>
        <w:tabs>
          <w:tab w:val="left" w:pos="284"/>
          <w:tab w:val="left" w:pos="709"/>
        </w:tabs>
        <w:jc w:val="both"/>
        <w:rPr>
          <w:b/>
        </w:rPr>
      </w:pPr>
      <w:r w:rsidRPr="006A524B">
        <w:rPr>
          <w:b/>
        </w:rPr>
        <w:t xml:space="preserve">ТЕМА 3. ОКЕАНЫ </w:t>
      </w:r>
    </w:p>
    <w:p w:rsidR="00AB030A" w:rsidRPr="006A524B" w:rsidRDefault="00AB030A" w:rsidP="00EE13F1">
      <w:pPr>
        <w:tabs>
          <w:tab w:val="left" w:pos="284"/>
          <w:tab w:val="left" w:pos="709"/>
        </w:tabs>
        <w:jc w:val="both"/>
      </w:pPr>
      <w:r w:rsidRPr="006A524B">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AB030A" w:rsidRPr="006A524B" w:rsidRDefault="00AB030A" w:rsidP="00EE13F1">
      <w:pPr>
        <w:tabs>
          <w:tab w:val="left" w:pos="284"/>
          <w:tab w:val="left" w:pos="709"/>
        </w:tabs>
        <w:jc w:val="both"/>
      </w:pPr>
      <w:r w:rsidRPr="006A524B">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AB030A" w:rsidRPr="006A524B" w:rsidRDefault="00AB030A" w:rsidP="00EE13F1">
      <w:pPr>
        <w:tabs>
          <w:tab w:val="left" w:pos="284"/>
          <w:tab w:val="left" w:pos="709"/>
        </w:tabs>
        <w:jc w:val="both"/>
      </w:pPr>
      <w:r w:rsidRPr="006A524B">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AB030A" w:rsidRPr="006A524B" w:rsidRDefault="00AB030A" w:rsidP="00EE13F1">
      <w:pPr>
        <w:tabs>
          <w:tab w:val="left" w:pos="284"/>
          <w:tab w:val="left" w:pos="709"/>
        </w:tabs>
        <w:jc w:val="both"/>
      </w:pPr>
      <w:r w:rsidRPr="006A524B">
        <w:t>Тихий океан — самый большой и глубокий. Чем знаменит самый большой океан планеты? Какие богатства океана использует человек?</w:t>
      </w:r>
    </w:p>
    <w:p w:rsidR="00AB030A" w:rsidRPr="006A524B" w:rsidRDefault="00AB030A" w:rsidP="00EE13F1">
      <w:pPr>
        <w:tabs>
          <w:tab w:val="left" w:pos="284"/>
          <w:tab w:val="left" w:pos="709"/>
        </w:tabs>
        <w:jc w:val="both"/>
      </w:pPr>
      <w:r w:rsidRPr="006A524B">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AB030A" w:rsidRPr="006A524B" w:rsidRDefault="00AB030A" w:rsidP="00EE13F1">
      <w:pPr>
        <w:tabs>
          <w:tab w:val="left" w:pos="284"/>
          <w:tab w:val="left" w:pos="709"/>
        </w:tabs>
        <w:jc w:val="both"/>
        <w:rPr>
          <w:b/>
        </w:rPr>
      </w:pPr>
      <w:r w:rsidRPr="006A524B">
        <w:rPr>
          <w:b/>
        </w:rPr>
        <w:t xml:space="preserve">ТЕМА 4. ЕВРАЗИЯ. ОБЩАЯ ХАРАКТЕРИСТИКА </w:t>
      </w:r>
    </w:p>
    <w:p w:rsidR="00AB030A" w:rsidRPr="006A524B" w:rsidRDefault="00AB030A" w:rsidP="00EE13F1">
      <w:pPr>
        <w:tabs>
          <w:tab w:val="left" w:pos="284"/>
          <w:tab w:val="left" w:pos="709"/>
        </w:tabs>
        <w:jc w:val="both"/>
      </w:pPr>
      <w:r w:rsidRPr="006A524B">
        <w:t>Урок-практикум. Евразия. Географическое положение.</w:t>
      </w:r>
    </w:p>
    <w:p w:rsidR="00AB030A" w:rsidRPr="006A524B" w:rsidRDefault="00AB030A" w:rsidP="00EE13F1">
      <w:pPr>
        <w:tabs>
          <w:tab w:val="left" w:pos="284"/>
          <w:tab w:val="left" w:pos="709"/>
        </w:tabs>
        <w:jc w:val="both"/>
      </w:pPr>
      <w:r w:rsidRPr="006A524B">
        <w:t>Почему изучение материков надо начинать с изучения их географического положения? Каковы особенности географического положения Евразии?</w:t>
      </w:r>
    </w:p>
    <w:p w:rsidR="00AB030A" w:rsidRPr="006A524B" w:rsidRDefault="00AB030A" w:rsidP="00EE13F1">
      <w:pPr>
        <w:tabs>
          <w:tab w:val="left" w:pos="284"/>
          <w:tab w:val="left" w:pos="709"/>
        </w:tabs>
        <w:jc w:val="both"/>
      </w:pPr>
      <w:r w:rsidRPr="006A524B">
        <w:t>Урок-практикум. Рельеф Евразии. Почему рельеф Евразии так разнообразен?</w:t>
      </w:r>
    </w:p>
    <w:p w:rsidR="00AB030A" w:rsidRPr="006A524B" w:rsidRDefault="00AB030A" w:rsidP="00EE13F1">
      <w:pPr>
        <w:tabs>
          <w:tab w:val="left" w:pos="284"/>
          <w:tab w:val="left" w:pos="709"/>
        </w:tabs>
        <w:jc w:val="both"/>
      </w:pPr>
      <w:r w:rsidRPr="006A524B">
        <w:t>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AB030A" w:rsidRPr="006A524B" w:rsidRDefault="00AB030A" w:rsidP="00EE13F1">
      <w:pPr>
        <w:tabs>
          <w:tab w:val="left" w:pos="284"/>
          <w:tab w:val="left" w:pos="709"/>
        </w:tabs>
        <w:jc w:val="both"/>
      </w:pPr>
      <w:r w:rsidRPr="006A524B">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AB030A" w:rsidRPr="006A524B" w:rsidRDefault="00AB030A" w:rsidP="00EE13F1">
      <w:pPr>
        <w:tabs>
          <w:tab w:val="left" w:pos="284"/>
          <w:tab w:val="left" w:pos="709"/>
        </w:tabs>
        <w:jc w:val="both"/>
        <w:rPr>
          <w:b/>
        </w:rPr>
      </w:pPr>
      <w:r w:rsidRPr="006A524B">
        <w:rPr>
          <w:b/>
        </w:rPr>
        <w:t xml:space="preserve">ТЕМА 5. ЕВРОПА </w:t>
      </w:r>
    </w:p>
    <w:p w:rsidR="00AB030A" w:rsidRPr="006A524B" w:rsidRDefault="00AB030A" w:rsidP="00EE13F1">
      <w:pPr>
        <w:tabs>
          <w:tab w:val="left" w:pos="284"/>
          <w:tab w:val="left" w:pos="709"/>
        </w:tabs>
        <w:jc w:val="both"/>
      </w:pPr>
      <w:r w:rsidRPr="006A524B">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AB030A" w:rsidRPr="006A524B" w:rsidRDefault="00AB030A" w:rsidP="00EE13F1">
      <w:pPr>
        <w:tabs>
          <w:tab w:val="left" w:pos="284"/>
          <w:tab w:val="left" w:pos="709"/>
        </w:tabs>
        <w:jc w:val="both"/>
      </w:pPr>
      <w:r w:rsidRPr="006A524B">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AB030A" w:rsidRPr="006A524B" w:rsidRDefault="00AB030A" w:rsidP="00EE13F1">
      <w:pPr>
        <w:tabs>
          <w:tab w:val="left" w:pos="284"/>
          <w:tab w:val="left" w:pos="709"/>
        </w:tabs>
        <w:jc w:val="both"/>
      </w:pPr>
      <w:r w:rsidRPr="006A524B">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AB030A" w:rsidRPr="006A524B" w:rsidRDefault="00AB030A" w:rsidP="00EE13F1">
      <w:pPr>
        <w:tabs>
          <w:tab w:val="left" w:pos="284"/>
          <w:tab w:val="left" w:pos="709"/>
        </w:tabs>
        <w:jc w:val="both"/>
      </w:pPr>
      <w:r w:rsidRPr="006A524B">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AB030A" w:rsidRPr="006A524B" w:rsidRDefault="00AB030A" w:rsidP="00EE13F1">
      <w:pPr>
        <w:tabs>
          <w:tab w:val="left" w:pos="284"/>
          <w:tab w:val="left" w:pos="709"/>
        </w:tabs>
        <w:jc w:val="both"/>
      </w:pPr>
      <w:r w:rsidRPr="006A524B">
        <w:t>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AB030A" w:rsidRPr="006A524B" w:rsidRDefault="00AB030A" w:rsidP="00EE13F1">
      <w:pPr>
        <w:tabs>
          <w:tab w:val="left" w:pos="284"/>
          <w:tab w:val="left" w:pos="709"/>
        </w:tabs>
        <w:jc w:val="both"/>
      </w:pPr>
      <w:r w:rsidRPr="006A524B">
        <w:t>Беларусь, Украина и Молдавия. Где находятся эти страны? Какова природа этих стран? Кто живет в этих странах?</w:t>
      </w:r>
    </w:p>
    <w:p w:rsidR="00AB030A" w:rsidRPr="006A524B" w:rsidRDefault="00AB030A" w:rsidP="00EE13F1">
      <w:pPr>
        <w:tabs>
          <w:tab w:val="left" w:pos="284"/>
          <w:tab w:val="left" w:pos="709"/>
        </w:tabs>
        <w:jc w:val="both"/>
      </w:pPr>
      <w:r w:rsidRPr="006A524B">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AB030A" w:rsidRPr="006A524B" w:rsidRDefault="00AB030A" w:rsidP="00EE13F1">
      <w:pPr>
        <w:tabs>
          <w:tab w:val="left" w:pos="284"/>
          <w:tab w:val="left" w:pos="709"/>
        </w:tabs>
        <w:jc w:val="both"/>
      </w:pPr>
      <w:r w:rsidRPr="006A524B">
        <w:t>Страны на Апеннинском полуострове. Какова природа Италии? Чем знаменита Италия?</w:t>
      </w:r>
    </w:p>
    <w:p w:rsidR="00AB030A" w:rsidRPr="006A524B" w:rsidRDefault="00AB030A" w:rsidP="00EE13F1">
      <w:pPr>
        <w:tabs>
          <w:tab w:val="left" w:pos="284"/>
          <w:tab w:val="left" w:pos="709"/>
        </w:tabs>
        <w:jc w:val="both"/>
      </w:pPr>
      <w:r w:rsidRPr="006A524B">
        <w:t>Дунайские и Балканские страны. Где находятся эти страны? Какова природа этих стран? Кто населяет Балканские и Дунайские страны?</w:t>
      </w:r>
    </w:p>
    <w:p w:rsidR="00AB030A" w:rsidRPr="006A524B" w:rsidRDefault="00AB030A" w:rsidP="00EE13F1">
      <w:pPr>
        <w:tabs>
          <w:tab w:val="left" w:pos="284"/>
          <w:tab w:val="left" w:pos="709"/>
        </w:tabs>
        <w:jc w:val="both"/>
      </w:pPr>
      <w:r w:rsidRPr="006A524B">
        <w:t>Россия — самая большая по площади страна мира. Где расположена Россия? Каковы особенности географического положения России?</w:t>
      </w:r>
    </w:p>
    <w:p w:rsidR="00AB030A" w:rsidRPr="006A524B" w:rsidRDefault="00AB030A" w:rsidP="00EE13F1">
      <w:pPr>
        <w:tabs>
          <w:tab w:val="left" w:pos="284"/>
          <w:tab w:val="left" w:pos="709"/>
        </w:tabs>
        <w:jc w:val="both"/>
      </w:pPr>
      <w:r w:rsidRPr="006A524B">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AB030A" w:rsidRPr="006A524B" w:rsidRDefault="00AB030A" w:rsidP="00EE13F1">
      <w:pPr>
        <w:tabs>
          <w:tab w:val="left" w:pos="284"/>
          <w:tab w:val="left" w:pos="709"/>
        </w:tabs>
        <w:jc w:val="both"/>
      </w:pPr>
      <w:r w:rsidRPr="006A524B">
        <w:rPr>
          <w:b/>
        </w:rPr>
        <w:t xml:space="preserve">ТЕМА 6. АЗИЯ </w:t>
      </w:r>
    </w:p>
    <w:p w:rsidR="00AB030A" w:rsidRPr="006A524B" w:rsidRDefault="00AB030A" w:rsidP="00EE13F1">
      <w:pPr>
        <w:tabs>
          <w:tab w:val="left" w:pos="284"/>
          <w:tab w:val="left" w:pos="709"/>
        </w:tabs>
        <w:jc w:val="both"/>
      </w:pPr>
      <w:r w:rsidRPr="006A524B">
        <w:t>Закавказье. Где находятся эти страны? Каковы особенности природы этих стран? Каковы особенности населения и хозяйства стран Закавказья?</w:t>
      </w:r>
    </w:p>
    <w:p w:rsidR="00AB030A" w:rsidRPr="006A524B" w:rsidRDefault="00AB030A" w:rsidP="00EE13F1">
      <w:pPr>
        <w:tabs>
          <w:tab w:val="left" w:pos="284"/>
          <w:tab w:val="left" w:pos="709"/>
        </w:tabs>
        <w:jc w:val="both"/>
      </w:pPr>
      <w:r w:rsidRPr="006A524B">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AB030A" w:rsidRPr="006A524B" w:rsidRDefault="00AB030A" w:rsidP="00EE13F1">
      <w:pPr>
        <w:tabs>
          <w:tab w:val="left" w:pos="284"/>
          <w:tab w:val="left" w:pos="709"/>
        </w:tabs>
        <w:jc w:val="both"/>
      </w:pPr>
      <w:r w:rsidRPr="006A524B">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AB030A" w:rsidRPr="006A524B" w:rsidRDefault="00AB030A" w:rsidP="00EE13F1">
      <w:pPr>
        <w:tabs>
          <w:tab w:val="left" w:pos="284"/>
          <w:tab w:val="left" w:pos="709"/>
        </w:tabs>
        <w:jc w:val="both"/>
      </w:pPr>
      <w:r w:rsidRPr="006A524B">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AB030A" w:rsidRPr="006A524B" w:rsidRDefault="00AB030A" w:rsidP="00EE13F1">
      <w:pPr>
        <w:tabs>
          <w:tab w:val="left" w:pos="284"/>
          <w:tab w:val="left" w:pos="709"/>
        </w:tabs>
        <w:jc w:val="both"/>
      </w:pPr>
      <w:r w:rsidRPr="006A524B">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AB030A" w:rsidRPr="006A524B" w:rsidRDefault="00AB030A" w:rsidP="00EE13F1">
      <w:pPr>
        <w:tabs>
          <w:tab w:val="left" w:pos="284"/>
          <w:tab w:val="left" w:pos="709"/>
        </w:tabs>
        <w:jc w:val="both"/>
      </w:pPr>
      <w:r w:rsidRPr="006A524B">
        <w:t>Южная Азия. Где находятся страны Южной Азии? В чем заключается разнообразие природы этих стран? Как в Южной Азии живут люди?</w:t>
      </w:r>
    </w:p>
    <w:p w:rsidR="00AB030A" w:rsidRPr="006A524B" w:rsidRDefault="00AB030A" w:rsidP="00EE13F1">
      <w:pPr>
        <w:tabs>
          <w:tab w:val="left" w:pos="284"/>
          <w:tab w:val="left" w:pos="709"/>
        </w:tabs>
        <w:jc w:val="both"/>
      </w:pPr>
      <w:r w:rsidRPr="006A524B">
        <w:t>Юго-Восточная Азия. Где находится Юго-Восточная Азия? Какова природа этой части Азии? Как в Юго-Восточной Азии живут люди?</w:t>
      </w:r>
    </w:p>
    <w:p w:rsidR="00AB030A" w:rsidRPr="006A524B" w:rsidRDefault="00AB030A" w:rsidP="00EE13F1">
      <w:pPr>
        <w:tabs>
          <w:tab w:val="left" w:pos="284"/>
          <w:tab w:val="left" w:pos="709"/>
        </w:tabs>
        <w:jc w:val="both"/>
        <w:rPr>
          <w:b/>
        </w:rPr>
      </w:pPr>
      <w:r w:rsidRPr="006A524B">
        <w:rPr>
          <w:b/>
        </w:rPr>
        <w:t xml:space="preserve">ТЕМА 7. АФРИКА </w:t>
      </w:r>
    </w:p>
    <w:p w:rsidR="00AB030A" w:rsidRPr="006A524B" w:rsidRDefault="00AB030A" w:rsidP="00EE13F1">
      <w:pPr>
        <w:tabs>
          <w:tab w:val="left" w:pos="284"/>
          <w:tab w:val="left" w:pos="709"/>
        </w:tabs>
        <w:jc w:val="both"/>
      </w:pPr>
      <w:r w:rsidRPr="006A524B">
        <w:t>Общая характеристика Африки. Каковы особенности природы Африки? Чем различаются страны Африки?</w:t>
      </w:r>
    </w:p>
    <w:p w:rsidR="00AB030A" w:rsidRPr="006A524B" w:rsidRDefault="00AB030A" w:rsidP="00EE13F1">
      <w:pPr>
        <w:tabs>
          <w:tab w:val="left" w:pos="284"/>
          <w:tab w:val="left" w:pos="709"/>
        </w:tabs>
        <w:jc w:val="both"/>
      </w:pPr>
      <w:r w:rsidRPr="006A524B">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AB030A" w:rsidRPr="006A524B" w:rsidRDefault="00AB030A" w:rsidP="00EE13F1">
      <w:pPr>
        <w:tabs>
          <w:tab w:val="left" w:pos="284"/>
          <w:tab w:val="left" w:pos="709"/>
        </w:tabs>
        <w:jc w:val="both"/>
      </w:pPr>
      <w:r w:rsidRPr="006A524B">
        <w:t>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AB030A" w:rsidRPr="006A524B" w:rsidRDefault="00AB030A" w:rsidP="00EE13F1">
      <w:pPr>
        <w:tabs>
          <w:tab w:val="left" w:pos="284"/>
          <w:tab w:val="left" w:pos="709"/>
        </w:tabs>
        <w:jc w:val="both"/>
      </w:pPr>
      <w:r w:rsidRPr="006A524B">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AB030A" w:rsidRPr="006A524B" w:rsidRDefault="00AB030A" w:rsidP="00EE13F1">
      <w:pPr>
        <w:tabs>
          <w:tab w:val="left" w:pos="284"/>
          <w:tab w:val="left" w:pos="709"/>
        </w:tabs>
        <w:jc w:val="both"/>
      </w:pPr>
      <w:r w:rsidRPr="006A524B">
        <w:t>Южная Африка. Где находятся страны Южной Африки? Каковы особенности природы этих стран? Кто населяет Южную Африку?</w:t>
      </w:r>
    </w:p>
    <w:p w:rsidR="00AB030A" w:rsidRPr="006A524B" w:rsidRDefault="00AB030A" w:rsidP="00EE13F1">
      <w:pPr>
        <w:tabs>
          <w:tab w:val="left" w:pos="284"/>
          <w:tab w:val="left" w:pos="709"/>
        </w:tabs>
        <w:jc w:val="both"/>
      </w:pPr>
      <w:r w:rsidRPr="006A524B">
        <w:rPr>
          <w:b/>
        </w:rPr>
        <w:t xml:space="preserve">ТЕМА 8. АМЕРИКА — НОВЫЙ СВЕТ </w:t>
      </w:r>
    </w:p>
    <w:p w:rsidR="00AB030A" w:rsidRPr="006A524B" w:rsidRDefault="00AB030A" w:rsidP="00EE13F1">
      <w:pPr>
        <w:tabs>
          <w:tab w:val="left" w:pos="284"/>
          <w:tab w:val="left" w:pos="709"/>
        </w:tabs>
        <w:jc w:val="both"/>
      </w:pPr>
      <w:r w:rsidRPr="006A524B">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AB030A" w:rsidRPr="006A524B" w:rsidRDefault="00AB030A" w:rsidP="00EE13F1">
      <w:pPr>
        <w:tabs>
          <w:tab w:val="left" w:pos="284"/>
          <w:tab w:val="left" w:pos="709"/>
        </w:tabs>
        <w:jc w:val="both"/>
      </w:pPr>
      <w:r w:rsidRPr="006A524B">
        <w:t>Канада. Где находится Канада? Какова природа Канады? Как живут канадцы? Каковы особенности природы и населения самого большого в мире острова?</w:t>
      </w:r>
    </w:p>
    <w:p w:rsidR="00AB030A" w:rsidRPr="006A524B" w:rsidRDefault="00AB030A" w:rsidP="00EE13F1">
      <w:pPr>
        <w:tabs>
          <w:tab w:val="left" w:pos="284"/>
          <w:tab w:val="left" w:pos="709"/>
        </w:tabs>
        <w:jc w:val="both"/>
      </w:pPr>
      <w:r w:rsidRPr="006A524B">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AB030A" w:rsidRPr="006A524B" w:rsidRDefault="00AB030A" w:rsidP="00EE13F1">
      <w:pPr>
        <w:tabs>
          <w:tab w:val="left" w:pos="284"/>
          <w:tab w:val="left" w:pos="709"/>
        </w:tabs>
        <w:jc w:val="both"/>
      </w:pPr>
      <w:r w:rsidRPr="006A524B">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AB030A" w:rsidRPr="006A524B" w:rsidRDefault="00AB030A" w:rsidP="00EE13F1">
      <w:pPr>
        <w:tabs>
          <w:tab w:val="left" w:pos="284"/>
          <w:tab w:val="left" w:pos="709"/>
        </w:tabs>
        <w:jc w:val="both"/>
      </w:pPr>
      <w:r w:rsidRPr="006A524B">
        <w:t>Центральная Америка и Вест-Индия. 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AB030A" w:rsidRPr="006A524B" w:rsidRDefault="00AB030A" w:rsidP="00EE13F1">
      <w:pPr>
        <w:tabs>
          <w:tab w:val="left" w:pos="284"/>
          <w:tab w:val="left" w:pos="709"/>
        </w:tabs>
        <w:jc w:val="both"/>
      </w:pPr>
      <w:r w:rsidRPr="006A524B">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AB030A" w:rsidRPr="006A524B" w:rsidRDefault="00AB030A" w:rsidP="00EE13F1">
      <w:pPr>
        <w:tabs>
          <w:tab w:val="left" w:pos="284"/>
          <w:tab w:val="left" w:pos="709"/>
        </w:tabs>
        <w:jc w:val="both"/>
      </w:pPr>
      <w:r w:rsidRPr="006A524B">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AB030A" w:rsidRPr="006A524B" w:rsidRDefault="00AB030A" w:rsidP="00EE13F1">
      <w:pPr>
        <w:tabs>
          <w:tab w:val="left" w:pos="284"/>
          <w:tab w:val="left" w:pos="709"/>
        </w:tabs>
        <w:jc w:val="both"/>
      </w:pPr>
      <w:r w:rsidRPr="006A524B">
        <w:t>Лаплатские страны. Где находятся эти страны? Какова природа этих стран? Каковы отличительные черты населения и хозяйства Лаплатских стран?</w:t>
      </w:r>
    </w:p>
    <w:p w:rsidR="00AB030A" w:rsidRPr="006A524B" w:rsidRDefault="00AB030A" w:rsidP="00EE13F1">
      <w:pPr>
        <w:tabs>
          <w:tab w:val="left" w:pos="284"/>
          <w:tab w:val="left" w:pos="709"/>
        </w:tabs>
        <w:jc w:val="both"/>
        <w:rPr>
          <w:b/>
        </w:rPr>
      </w:pPr>
      <w:r w:rsidRPr="006A524B">
        <w:rPr>
          <w:b/>
        </w:rPr>
        <w:t xml:space="preserve">ТЕМА 9. АВСТРАЛИЯ И ОКЕАНИЯ </w:t>
      </w:r>
    </w:p>
    <w:p w:rsidR="00AB030A" w:rsidRPr="006A524B" w:rsidRDefault="00AB030A" w:rsidP="00EE13F1">
      <w:pPr>
        <w:tabs>
          <w:tab w:val="left" w:pos="284"/>
          <w:tab w:val="left" w:pos="709"/>
        </w:tabs>
        <w:jc w:val="both"/>
      </w:pPr>
      <w:r w:rsidRPr="006A524B">
        <w:t>Географическое положение и природа Австралии.</w:t>
      </w:r>
    </w:p>
    <w:p w:rsidR="00AB030A" w:rsidRPr="006A524B" w:rsidRDefault="00AB030A" w:rsidP="00EE13F1">
      <w:pPr>
        <w:tabs>
          <w:tab w:val="left" w:pos="284"/>
          <w:tab w:val="left" w:pos="709"/>
        </w:tabs>
        <w:jc w:val="both"/>
      </w:pPr>
      <w:r w:rsidRPr="006A524B">
        <w:t>Какова природа Австралии? Почему Австралию можно назвать материком-заповедником?</w:t>
      </w:r>
    </w:p>
    <w:p w:rsidR="00AB030A" w:rsidRPr="006A524B" w:rsidRDefault="00AB030A" w:rsidP="00EE13F1">
      <w:pPr>
        <w:tabs>
          <w:tab w:val="left" w:pos="284"/>
          <w:tab w:val="left" w:pos="709"/>
        </w:tabs>
        <w:jc w:val="both"/>
      </w:pPr>
      <w:r w:rsidRPr="006A524B">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AB030A" w:rsidRPr="006A524B" w:rsidRDefault="00AB030A" w:rsidP="00EE13F1">
      <w:pPr>
        <w:tabs>
          <w:tab w:val="left" w:pos="284"/>
          <w:tab w:val="left" w:pos="709"/>
        </w:tabs>
        <w:jc w:val="both"/>
      </w:pPr>
      <w:r w:rsidRPr="006A524B">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AB030A" w:rsidRPr="006A524B" w:rsidRDefault="00AB030A" w:rsidP="00EE13F1">
      <w:pPr>
        <w:tabs>
          <w:tab w:val="left" w:pos="284"/>
          <w:tab w:val="left" w:pos="709"/>
        </w:tabs>
        <w:jc w:val="both"/>
        <w:rPr>
          <w:b/>
        </w:rPr>
      </w:pPr>
      <w:r w:rsidRPr="006A524B">
        <w:rPr>
          <w:b/>
        </w:rPr>
        <w:t xml:space="preserve">ТЕМА 10. ПОЛЯРНЫЕ ОБЛАСТИ ЗЕМЛИ </w:t>
      </w:r>
    </w:p>
    <w:p w:rsidR="00AB030A" w:rsidRPr="006A524B" w:rsidRDefault="00AB030A" w:rsidP="00EE13F1">
      <w:pPr>
        <w:tabs>
          <w:tab w:val="left" w:pos="284"/>
          <w:tab w:val="left" w:pos="709"/>
        </w:tabs>
        <w:jc w:val="both"/>
      </w:pPr>
      <w:r w:rsidRPr="006A524B">
        <w:t>Полярные области Земли.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AB030A" w:rsidRPr="006A524B" w:rsidRDefault="00AB030A" w:rsidP="00EE13F1">
      <w:pPr>
        <w:tabs>
          <w:tab w:val="left" w:pos="284"/>
          <w:tab w:val="left" w:pos="709"/>
        </w:tabs>
        <w:jc w:val="both"/>
      </w:pPr>
      <w:r w:rsidRPr="006A524B">
        <w:t>Антарктика. Каковы природные особенности Антарктики? Чем Антарктида отличается от других материков? Кто живет в Антарктиде?</w:t>
      </w:r>
    </w:p>
    <w:p w:rsidR="00AB030A" w:rsidRPr="006A524B" w:rsidRDefault="00AB030A" w:rsidP="00EE13F1">
      <w:pPr>
        <w:tabs>
          <w:tab w:val="left" w:pos="284"/>
          <w:tab w:val="left" w:pos="709"/>
        </w:tabs>
        <w:jc w:val="both"/>
        <w:rPr>
          <w:b/>
        </w:rPr>
      </w:pPr>
      <w:r w:rsidRPr="006A524B">
        <w:rPr>
          <w:b/>
        </w:rPr>
        <w:t xml:space="preserve">Раздел III. Человек и планета: история взаимоотношений </w:t>
      </w:r>
    </w:p>
    <w:p w:rsidR="00AB030A" w:rsidRPr="006A524B" w:rsidRDefault="00AB030A" w:rsidP="00EE13F1">
      <w:pPr>
        <w:tabs>
          <w:tab w:val="left" w:pos="284"/>
          <w:tab w:val="left" w:pos="709"/>
        </w:tabs>
        <w:jc w:val="both"/>
      </w:pPr>
      <w:r w:rsidRPr="006A524B">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AB030A" w:rsidRPr="006A524B" w:rsidRDefault="00AB030A" w:rsidP="00EE13F1">
      <w:pPr>
        <w:tabs>
          <w:tab w:val="left" w:pos="284"/>
          <w:tab w:val="left" w:pos="709"/>
        </w:tabs>
        <w:jc w:val="both"/>
      </w:pPr>
      <w:r w:rsidRPr="006A524B">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AB030A" w:rsidRPr="006A524B" w:rsidRDefault="00AB030A" w:rsidP="00EE13F1">
      <w:pPr>
        <w:tabs>
          <w:tab w:val="left" w:pos="284"/>
          <w:tab w:val="left" w:pos="709"/>
        </w:tabs>
        <w:jc w:val="both"/>
        <w:rPr>
          <w:b/>
        </w:rPr>
      </w:pPr>
      <w:r w:rsidRPr="006A524B">
        <w:rPr>
          <w:b/>
        </w:rPr>
        <w:t xml:space="preserve">Перечень оцениваемых практических работ: </w:t>
      </w:r>
    </w:p>
    <w:p w:rsidR="00AB030A" w:rsidRPr="006A524B" w:rsidRDefault="00AB030A" w:rsidP="00EE13F1">
      <w:pPr>
        <w:tabs>
          <w:tab w:val="left" w:pos="284"/>
          <w:tab w:val="left" w:pos="709"/>
        </w:tabs>
        <w:jc w:val="both"/>
        <w:rPr>
          <w:b/>
        </w:rPr>
      </w:pPr>
      <w:r w:rsidRPr="006A524B">
        <w:rPr>
          <w:b/>
          <w:bCs/>
        </w:rPr>
        <w:t>Урок-практикум (продолжение). Карта — один из основных</w:t>
      </w:r>
      <w:r w:rsidRPr="006A524B">
        <w:rPr>
          <w:b/>
        </w:rPr>
        <w:t xml:space="preserve"> </w:t>
      </w:r>
      <w:r w:rsidRPr="006A524B">
        <w:rPr>
          <w:b/>
          <w:bCs/>
        </w:rPr>
        <w:t xml:space="preserve">источников страноведческой информации. </w:t>
      </w:r>
      <w:r w:rsidRPr="006A524B">
        <w:t>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AB030A" w:rsidRPr="006A524B" w:rsidRDefault="00AB030A" w:rsidP="00EE13F1">
      <w:pPr>
        <w:tabs>
          <w:tab w:val="left" w:pos="284"/>
          <w:tab w:val="left" w:pos="709"/>
        </w:tabs>
        <w:jc w:val="both"/>
        <w:rPr>
          <w:b/>
        </w:rPr>
      </w:pPr>
      <w:r w:rsidRPr="006A524B">
        <w:rPr>
          <w:b/>
          <w:bCs/>
        </w:rPr>
        <w:t xml:space="preserve">Урок-практикум (продолжение). Карта — один из основных источников страноведческой информации. </w:t>
      </w:r>
      <w:r w:rsidRPr="006A524B">
        <w:t>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AB030A" w:rsidRPr="006A524B" w:rsidRDefault="00AB030A" w:rsidP="00EE13F1">
      <w:pPr>
        <w:tabs>
          <w:tab w:val="left" w:pos="284"/>
          <w:tab w:val="left" w:pos="709"/>
        </w:tabs>
        <w:jc w:val="both"/>
        <w:rPr>
          <w:b/>
          <w:bCs/>
        </w:rPr>
      </w:pPr>
      <w:r w:rsidRPr="006A524B">
        <w:rPr>
          <w:b/>
          <w:bCs/>
        </w:rPr>
        <w:t>Урок-практикум. Евразия — самый большой материк Земли</w:t>
      </w:r>
      <w:r w:rsidRPr="006A524B">
        <w:t>. Географическое положение. Почему изучение материков надо начинать с изучения их географического положения? Каковы особенности географического положения Евразии?</w:t>
      </w:r>
    </w:p>
    <w:p w:rsidR="00AB030A" w:rsidRPr="006A524B" w:rsidRDefault="00AB030A" w:rsidP="00EE13F1">
      <w:pPr>
        <w:tabs>
          <w:tab w:val="left" w:pos="284"/>
          <w:tab w:val="left" w:pos="709"/>
        </w:tabs>
        <w:jc w:val="both"/>
      </w:pPr>
      <w:r w:rsidRPr="006A524B">
        <w:rPr>
          <w:b/>
          <w:bCs/>
        </w:rPr>
        <w:t xml:space="preserve">Урок-практикум. Рельеф Евразии. </w:t>
      </w:r>
      <w:r w:rsidRPr="006A524B">
        <w:t>Почему рельеф Евразии так разнообразен?</w:t>
      </w:r>
    </w:p>
    <w:p w:rsidR="00AB030A" w:rsidRPr="006A524B" w:rsidRDefault="00AB030A" w:rsidP="00EE13F1">
      <w:pPr>
        <w:tabs>
          <w:tab w:val="left" w:pos="284"/>
          <w:tab w:val="left" w:pos="709"/>
        </w:tabs>
        <w:jc w:val="both"/>
      </w:pPr>
      <w:r w:rsidRPr="006A524B">
        <w:rPr>
          <w:b/>
          <w:bCs/>
        </w:rPr>
        <w:t xml:space="preserve">Урок-практикум. Климат Евразии. </w:t>
      </w:r>
      <w:r w:rsidRPr="006A524B">
        <w:t>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AB030A" w:rsidRPr="006A524B" w:rsidRDefault="00AB030A" w:rsidP="00EE13F1">
      <w:pPr>
        <w:tabs>
          <w:tab w:val="left" w:pos="284"/>
          <w:tab w:val="left" w:pos="709"/>
        </w:tabs>
        <w:jc w:val="both"/>
        <w:rPr>
          <w:b/>
          <w:bCs/>
        </w:rPr>
      </w:pPr>
      <w:r w:rsidRPr="006A524B">
        <w:rPr>
          <w:b/>
          <w:bCs/>
        </w:rPr>
        <w:t xml:space="preserve">Урок-практикум. Внутренние воды и природные зоны Евразии. </w:t>
      </w:r>
      <w:r w:rsidRPr="006A524B">
        <w:t>Как внутренние воды распределены по территории Евразии? Каковы особенности размещения почвенно-расти-</w:t>
      </w:r>
    </w:p>
    <w:p w:rsidR="00AB030A" w:rsidRPr="006A524B" w:rsidRDefault="00AB030A" w:rsidP="00EE13F1">
      <w:pPr>
        <w:tabs>
          <w:tab w:val="left" w:pos="284"/>
          <w:tab w:val="left" w:pos="709"/>
        </w:tabs>
        <w:jc w:val="both"/>
        <w:rPr>
          <w:b/>
        </w:rPr>
      </w:pPr>
      <w:r w:rsidRPr="006A524B">
        <w:t>тельных зон?</w:t>
      </w:r>
    </w:p>
    <w:p w:rsidR="00AB030A" w:rsidRPr="006A524B" w:rsidRDefault="00AB030A" w:rsidP="00EE13F1">
      <w:pPr>
        <w:tabs>
          <w:tab w:val="left" w:pos="284"/>
          <w:tab w:val="left" w:pos="709"/>
        </w:tabs>
        <w:jc w:val="both"/>
        <w:rPr>
          <w:b/>
        </w:rPr>
      </w:pPr>
      <w:r w:rsidRPr="006A524B">
        <w:rPr>
          <w:b/>
        </w:rPr>
        <w:t>Перечень не оцениваемых практических работ:</w:t>
      </w:r>
    </w:p>
    <w:p w:rsidR="00355D29" w:rsidRPr="006A524B" w:rsidRDefault="00AB030A" w:rsidP="00EE13F1">
      <w:pPr>
        <w:tabs>
          <w:tab w:val="left" w:pos="284"/>
          <w:tab w:val="left" w:pos="709"/>
        </w:tabs>
        <w:jc w:val="both"/>
      </w:pPr>
      <w:r w:rsidRPr="006A524B">
        <w:rPr>
          <w:b/>
          <w:bCs/>
        </w:rPr>
        <w:t>Урок-практикум. Источники страноведческой информации.</w:t>
      </w:r>
      <w:r w:rsidRPr="006A524B">
        <w:rPr>
          <w:b/>
        </w:rPr>
        <w:t xml:space="preserve"> </w:t>
      </w:r>
      <w:r w:rsidRPr="006A524B">
        <w:t>Как можно использовать справочную литературу для получения</w:t>
      </w:r>
      <w:r w:rsidRPr="006A524B">
        <w:rPr>
          <w:b/>
        </w:rPr>
        <w:t xml:space="preserve"> </w:t>
      </w:r>
      <w:r w:rsidRPr="006A524B">
        <w:t>страноведческой информации? Чем полезны для</w:t>
      </w:r>
      <w:r w:rsidRPr="006A524B">
        <w:rPr>
          <w:b/>
        </w:rPr>
        <w:t xml:space="preserve"> </w:t>
      </w:r>
      <w:r w:rsidRPr="006A524B">
        <w:t>страноведа описания путешественников и литературные</w:t>
      </w:r>
      <w:r w:rsidRPr="006A524B">
        <w:rPr>
          <w:b/>
        </w:rPr>
        <w:t xml:space="preserve"> </w:t>
      </w:r>
      <w:r w:rsidRPr="006A524B">
        <w:t>произведения?</w:t>
      </w:r>
      <w:r w:rsidRPr="006A524B">
        <w:rPr>
          <w:b/>
        </w:rPr>
        <w:t xml:space="preserve"> </w:t>
      </w:r>
      <w:r w:rsidRPr="006A524B">
        <w:t>Как могут помочь при составлении страноведческого</w:t>
      </w:r>
      <w:r w:rsidRPr="006A524B">
        <w:rPr>
          <w:b/>
        </w:rPr>
        <w:t xml:space="preserve"> </w:t>
      </w:r>
      <w:r w:rsidRPr="006A524B">
        <w:t>описания фотографии, космические снимки и рисунки?</w:t>
      </w:r>
    </w:p>
    <w:p w:rsidR="00AB030A" w:rsidRPr="00617233" w:rsidRDefault="00617233" w:rsidP="00617233">
      <w:pPr>
        <w:tabs>
          <w:tab w:val="left" w:pos="284"/>
          <w:tab w:val="left" w:pos="709"/>
        </w:tabs>
        <w:jc w:val="center"/>
        <w:rPr>
          <w:b/>
          <w:i/>
        </w:rPr>
      </w:pPr>
      <w:r w:rsidRPr="00617233">
        <w:rPr>
          <w:b/>
          <w:i/>
        </w:rPr>
        <w:t>8 класс.</w:t>
      </w:r>
      <w:r w:rsidR="00AB030A" w:rsidRPr="00617233">
        <w:rPr>
          <w:b/>
          <w:i/>
        </w:rPr>
        <w:t xml:space="preserve"> </w:t>
      </w:r>
      <w:r w:rsidRPr="00617233">
        <w:rPr>
          <w:b/>
          <w:i/>
        </w:rPr>
        <w:t xml:space="preserve">География </w:t>
      </w:r>
      <w:r>
        <w:rPr>
          <w:b/>
          <w:i/>
        </w:rPr>
        <w:t>Р</w:t>
      </w:r>
      <w:r w:rsidRPr="00617233">
        <w:rPr>
          <w:b/>
          <w:i/>
        </w:rPr>
        <w:t>оссии. Природа и население</w:t>
      </w:r>
    </w:p>
    <w:p w:rsidR="00AB030A" w:rsidRPr="006A524B" w:rsidRDefault="00AB030A" w:rsidP="00EE13F1">
      <w:pPr>
        <w:tabs>
          <w:tab w:val="left" w:pos="284"/>
          <w:tab w:val="left" w:pos="709"/>
        </w:tabs>
        <w:jc w:val="both"/>
        <w:rPr>
          <w:b/>
        </w:rPr>
      </w:pPr>
      <w:r w:rsidRPr="006A524B">
        <w:rPr>
          <w:b/>
        </w:rPr>
        <w:t xml:space="preserve">ВВЕДЕНИЕ </w:t>
      </w:r>
    </w:p>
    <w:p w:rsidR="00AB030A" w:rsidRPr="006A524B" w:rsidRDefault="00AB030A" w:rsidP="00EE13F1">
      <w:pPr>
        <w:tabs>
          <w:tab w:val="left" w:pos="284"/>
          <w:tab w:val="left" w:pos="709"/>
        </w:tabs>
        <w:jc w:val="both"/>
      </w:pPr>
      <w:r w:rsidRPr="006A524B">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AB030A" w:rsidRPr="006A524B" w:rsidRDefault="00AB030A" w:rsidP="00EE13F1">
      <w:pPr>
        <w:tabs>
          <w:tab w:val="left" w:pos="284"/>
          <w:tab w:val="left" w:pos="709"/>
        </w:tabs>
        <w:jc w:val="both"/>
        <w:rPr>
          <w:b/>
        </w:rPr>
      </w:pPr>
      <w:r w:rsidRPr="006A524B">
        <w:rPr>
          <w:b/>
        </w:rPr>
        <w:t xml:space="preserve">Раздел I. Пространства России </w:t>
      </w:r>
    </w:p>
    <w:p w:rsidR="00AB030A" w:rsidRPr="006A524B" w:rsidRDefault="00AB030A" w:rsidP="00EE13F1">
      <w:pPr>
        <w:tabs>
          <w:tab w:val="left" w:pos="284"/>
          <w:tab w:val="left" w:pos="709"/>
        </w:tabs>
        <w:jc w:val="both"/>
      </w:pPr>
      <w:r w:rsidRPr="006A524B">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AB030A" w:rsidRPr="006A524B" w:rsidRDefault="00AB030A" w:rsidP="00EE13F1">
      <w:pPr>
        <w:tabs>
          <w:tab w:val="left" w:pos="284"/>
          <w:tab w:val="left" w:pos="709"/>
        </w:tabs>
        <w:jc w:val="both"/>
      </w:pPr>
      <w:r w:rsidRPr="006A524B">
        <w:t>Границы России. С какими странами граничит Россия на суше? Каковы морские границы России?</w:t>
      </w:r>
    </w:p>
    <w:p w:rsidR="00AB030A" w:rsidRPr="006A524B" w:rsidRDefault="00AB030A" w:rsidP="00EE13F1">
      <w:pPr>
        <w:tabs>
          <w:tab w:val="left" w:pos="284"/>
          <w:tab w:val="left" w:pos="709"/>
        </w:tabs>
        <w:jc w:val="both"/>
      </w:pPr>
      <w:r w:rsidRPr="006A524B">
        <w:t>Россия на карте часовых поясов. Что такое поясное, декретное и летнее время? Где на Земле начинаются новые сутки?</w:t>
      </w:r>
    </w:p>
    <w:p w:rsidR="00AB030A" w:rsidRPr="006A524B" w:rsidRDefault="00AB030A" w:rsidP="00EE13F1">
      <w:pPr>
        <w:tabs>
          <w:tab w:val="left" w:pos="284"/>
          <w:tab w:val="left" w:pos="709"/>
        </w:tabs>
        <w:jc w:val="both"/>
      </w:pPr>
      <w:r w:rsidRPr="006A524B">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AB030A" w:rsidRPr="006A524B" w:rsidRDefault="00AB030A" w:rsidP="00EE13F1">
      <w:pPr>
        <w:tabs>
          <w:tab w:val="left" w:pos="284"/>
          <w:tab w:val="left" w:pos="709"/>
        </w:tabs>
        <w:jc w:val="both"/>
      </w:pPr>
      <w:r w:rsidRPr="006A524B">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p>
    <w:p w:rsidR="00AB030A" w:rsidRPr="006A524B" w:rsidRDefault="00AB030A" w:rsidP="00EE13F1">
      <w:pPr>
        <w:tabs>
          <w:tab w:val="left" w:pos="284"/>
          <w:tab w:val="left" w:pos="709"/>
        </w:tabs>
        <w:jc w:val="both"/>
      </w:pPr>
      <w:r w:rsidRPr="006A524B">
        <w:rPr>
          <w:b/>
        </w:rPr>
        <w:t>Практические работы</w:t>
      </w:r>
      <w:r w:rsidRPr="006A524B">
        <w:t>. 1. Сравнение географического положения России и Канады. 2. Решение задач на определение поясного времени.</w:t>
      </w:r>
    </w:p>
    <w:p w:rsidR="00AB030A" w:rsidRPr="006A524B" w:rsidRDefault="00AB030A" w:rsidP="00EE13F1">
      <w:pPr>
        <w:tabs>
          <w:tab w:val="left" w:pos="284"/>
          <w:tab w:val="left" w:pos="709"/>
        </w:tabs>
        <w:jc w:val="both"/>
        <w:rPr>
          <w:b/>
        </w:rPr>
      </w:pPr>
      <w:r w:rsidRPr="006A524B">
        <w:rPr>
          <w:b/>
        </w:rPr>
        <w:t xml:space="preserve">Раздел II. Природа и человек </w:t>
      </w:r>
    </w:p>
    <w:p w:rsidR="00AB030A" w:rsidRPr="006A524B" w:rsidRDefault="00AB030A" w:rsidP="00EE13F1">
      <w:pPr>
        <w:tabs>
          <w:tab w:val="left" w:pos="284"/>
          <w:tab w:val="left" w:pos="709"/>
        </w:tabs>
        <w:jc w:val="both"/>
        <w:rPr>
          <w:b/>
        </w:rPr>
      </w:pPr>
      <w:r w:rsidRPr="006A524B">
        <w:rPr>
          <w:b/>
        </w:rPr>
        <w:t xml:space="preserve">ТЕМА 1. РЕЛЬЕФ И НЕДРА </w:t>
      </w:r>
    </w:p>
    <w:p w:rsidR="00AB030A" w:rsidRPr="006A524B" w:rsidRDefault="00AB030A" w:rsidP="00EE13F1">
      <w:pPr>
        <w:tabs>
          <w:tab w:val="left" w:pos="284"/>
          <w:tab w:val="left" w:pos="709"/>
        </w:tabs>
        <w:jc w:val="both"/>
      </w:pPr>
      <w:r w:rsidRPr="006A524B">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AB030A" w:rsidRPr="006A524B" w:rsidRDefault="00AB030A" w:rsidP="00EE13F1">
      <w:pPr>
        <w:tabs>
          <w:tab w:val="left" w:pos="284"/>
          <w:tab w:val="left" w:pos="709"/>
        </w:tabs>
        <w:jc w:val="both"/>
      </w:pPr>
      <w:r w:rsidRPr="006A524B">
        <w:t>Важнейшие особенности рельефа России. Что представляют собой равнины России? Какие горные сооружения окаймляют равнины?</w:t>
      </w:r>
    </w:p>
    <w:p w:rsidR="00AB030A" w:rsidRPr="006A524B" w:rsidRDefault="00AB030A" w:rsidP="00EE13F1">
      <w:pPr>
        <w:tabs>
          <w:tab w:val="left" w:pos="284"/>
          <w:tab w:val="left" w:pos="709"/>
        </w:tabs>
        <w:jc w:val="both"/>
      </w:pPr>
      <w:r w:rsidRPr="006A524B">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AB030A" w:rsidRPr="006A524B" w:rsidRDefault="00AB030A" w:rsidP="00EE13F1">
      <w:pPr>
        <w:tabs>
          <w:tab w:val="left" w:pos="284"/>
          <w:tab w:val="left" w:pos="709"/>
        </w:tabs>
        <w:jc w:val="both"/>
      </w:pPr>
      <w:r w:rsidRPr="006A524B">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AB030A" w:rsidRPr="006A524B" w:rsidRDefault="00AB030A" w:rsidP="00EE13F1">
      <w:pPr>
        <w:tabs>
          <w:tab w:val="left" w:pos="284"/>
          <w:tab w:val="left" w:pos="709"/>
        </w:tabs>
        <w:jc w:val="both"/>
      </w:pPr>
      <w:r w:rsidRPr="006A524B">
        <w:rPr>
          <w:b/>
        </w:rPr>
        <w:t>Практические работы.</w:t>
      </w:r>
      <w:r w:rsidRPr="006A524B">
        <w:t xml:space="preserve"> 3-4. Обозначение на контурной карте главных тектонических структур, наиболее крупных форм рельефа. </w:t>
      </w:r>
    </w:p>
    <w:p w:rsidR="00AB030A" w:rsidRPr="006A524B" w:rsidRDefault="00AB030A" w:rsidP="00EE13F1">
      <w:pPr>
        <w:tabs>
          <w:tab w:val="left" w:pos="284"/>
          <w:tab w:val="left" w:pos="709"/>
        </w:tabs>
        <w:jc w:val="both"/>
        <w:rPr>
          <w:b/>
        </w:rPr>
      </w:pPr>
      <w:r w:rsidRPr="006A524B">
        <w:rPr>
          <w:b/>
        </w:rPr>
        <w:t xml:space="preserve">ТЕМА 2. КЛИМАТ </w:t>
      </w:r>
    </w:p>
    <w:p w:rsidR="00AB030A" w:rsidRPr="006A524B" w:rsidRDefault="00AB030A" w:rsidP="00EE13F1">
      <w:pPr>
        <w:tabs>
          <w:tab w:val="left" w:pos="284"/>
          <w:tab w:val="left" w:pos="709"/>
        </w:tabs>
        <w:jc w:val="both"/>
      </w:pPr>
      <w:r w:rsidRPr="006A524B">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AB030A" w:rsidRPr="006A524B" w:rsidRDefault="00AB030A" w:rsidP="00EE13F1">
      <w:pPr>
        <w:tabs>
          <w:tab w:val="left" w:pos="284"/>
          <w:tab w:val="left" w:pos="709"/>
        </w:tabs>
        <w:jc w:val="both"/>
      </w:pPr>
      <w:r w:rsidRPr="006A524B">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AB030A" w:rsidRPr="006A524B" w:rsidRDefault="00AB030A" w:rsidP="00EE13F1">
      <w:pPr>
        <w:tabs>
          <w:tab w:val="left" w:pos="284"/>
          <w:tab w:val="left" w:pos="709"/>
        </w:tabs>
        <w:jc w:val="both"/>
      </w:pPr>
      <w:r w:rsidRPr="006A524B">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AB030A" w:rsidRPr="006A524B" w:rsidRDefault="00AB030A" w:rsidP="00EE13F1">
      <w:pPr>
        <w:tabs>
          <w:tab w:val="left" w:pos="284"/>
          <w:tab w:val="left" w:pos="709"/>
        </w:tabs>
        <w:jc w:val="both"/>
      </w:pPr>
      <w:r w:rsidRPr="006A524B">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AB030A" w:rsidRPr="006A524B" w:rsidRDefault="00AB030A" w:rsidP="00EE13F1">
      <w:pPr>
        <w:tabs>
          <w:tab w:val="left" w:pos="284"/>
          <w:tab w:val="left" w:pos="709"/>
        </w:tabs>
        <w:jc w:val="both"/>
      </w:pPr>
      <w:r w:rsidRPr="006A524B">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AB030A" w:rsidRPr="006A524B" w:rsidRDefault="00AB030A" w:rsidP="00EE13F1">
      <w:pPr>
        <w:tabs>
          <w:tab w:val="left" w:pos="284"/>
          <w:tab w:val="left" w:pos="709"/>
        </w:tabs>
        <w:jc w:val="both"/>
      </w:pPr>
      <w:r w:rsidRPr="006A524B">
        <w:rPr>
          <w:b/>
        </w:rPr>
        <w:t xml:space="preserve"> Практические работы.</w:t>
      </w:r>
      <w:r w:rsidRPr="006A524B">
        <w:t xml:space="preserve"> 6. Характеристика климатических областей с точки зрения условий жизни и хозяйственной деятельности людей. 6. Оценка влияния климатических условий на географию сельскохозяйственных культур. Работа с таблицей, агроклиматическими картами.</w:t>
      </w:r>
    </w:p>
    <w:p w:rsidR="00AB030A" w:rsidRPr="006A524B" w:rsidRDefault="00AB030A" w:rsidP="00EE13F1">
      <w:pPr>
        <w:tabs>
          <w:tab w:val="left" w:pos="284"/>
          <w:tab w:val="left" w:pos="709"/>
        </w:tabs>
        <w:jc w:val="both"/>
        <w:rPr>
          <w:b/>
        </w:rPr>
      </w:pPr>
      <w:r w:rsidRPr="006A524B">
        <w:rPr>
          <w:b/>
        </w:rPr>
        <w:t xml:space="preserve">ТЕМА 3. БОГАТСТВО ВНУТРЕННИХ ВОД РОССИИ </w:t>
      </w:r>
    </w:p>
    <w:p w:rsidR="00AB030A" w:rsidRPr="006A524B" w:rsidRDefault="00AB030A" w:rsidP="00EE13F1">
      <w:pPr>
        <w:tabs>
          <w:tab w:val="left" w:pos="284"/>
          <w:tab w:val="left" w:pos="709"/>
        </w:tabs>
        <w:jc w:val="both"/>
      </w:pPr>
      <w:r w:rsidRPr="006A524B">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AB030A" w:rsidRPr="006A524B" w:rsidRDefault="00AB030A" w:rsidP="00EE13F1">
      <w:pPr>
        <w:tabs>
          <w:tab w:val="left" w:pos="284"/>
          <w:tab w:val="left" w:pos="709"/>
        </w:tabs>
        <w:jc w:val="both"/>
      </w:pPr>
      <w:r w:rsidRPr="006A524B">
        <w:t>Озера, подземные воды, многолетняя мерзлота и ледники.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w:t>
      </w:r>
    </w:p>
    <w:p w:rsidR="00AB030A" w:rsidRPr="006A524B" w:rsidRDefault="00AB030A" w:rsidP="00EE13F1">
      <w:pPr>
        <w:tabs>
          <w:tab w:val="left" w:pos="284"/>
          <w:tab w:val="left" w:pos="709"/>
        </w:tabs>
        <w:jc w:val="both"/>
      </w:pPr>
      <w:r w:rsidRPr="006A524B">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AB030A" w:rsidRPr="006A524B" w:rsidRDefault="00AB030A" w:rsidP="00EE13F1">
      <w:pPr>
        <w:tabs>
          <w:tab w:val="left" w:pos="284"/>
          <w:tab w:val="left" w:pos="709"/>
        </w:tabs>
        <w:jc w:val="both"/>
      </w:pPr>
      <w:r w:rsidRPr="006A524B">
        <w:rPr>
          <w:b/>
        </w:rPr>
        <w:t>Практические работы.</w:t>
      </w:r>
      <w:r w:rsidRPr="006A524B">
        <w:t xml:space="preserve">  7. Сравнительная оценка обеспеченности водными ресурса</w:t>
      </w:r>
      <w:r w:rsidRPr="006A524B">
        <w:softHyphen/>
        <w:t>ми отдельных территорий России.</w:t>
      </w:r>
    </w:p>
    <w:p w:rsidR="00AB030A" w:rsidRPr="006A524B" w:rsidRDefault="00AB030A" w:rsidP="00EE13F1">
      <w:pPr>
        <w:tabs>
          <w:tab w:val="left" w:pos="284"/>
          <w:tab w:val="left" w:pos="709"/>
        </w:tabs>
        <w:jc w:val="both"/>
        <w:rPr>
          <w:b/>
        </w:rPr>
      </w:pPr>
      <w:r w:rsidRPr="006A524B">
        <w:rPr>
          <w:b/>
        </w:rPr>
        <w:t xml:space="preserve">ТЕМА 4. ПОЧВЫ — НАЦИОНАЛЬНОЕ ДОСТОЯНИЕ РОССИИ </w:t>
      </w:r>
    </w:p>
    <w:p w:rsidR="00AB030A" w:rsidRPr="006A524B" w:rsidRDefault="00AB030A" w:rsidP="00EE13F1">
      <w:pPr>
        <w:tabs>
          <w:tab w:val="left" w:pos="284"/>
          <w:tab w:val="left" w:pos="709"/>
        </w:tabs>
        <w:jc w:val="both"/>
      </w:pPr>
      <w:r w:rsidRPr="006A524B">
        <w:t>Почвы— «особое природное тело». Почему почвы называют «особым природным телом»? Какое строение имеют почвы?</w:t>
      </w:r>
    </w:p>
    <w:p w:rsidR="00AB030A" w:rsidRPr="006A524B" w:rsidRDefault="00AB030A" w:rsidP="00EE13F1">
      <w:pPr>
        <w:tabs>
          <w:tab w:val="left" w:pos="284"/>
          <w:tab w:val="left" w:pos="709"/>
        </w:tabs>
        <w:jc w:val="both"/>
      </w:pPr>
      <w:r w:rsidRPr="006A524B">
        <w:t>География почв России. Почему на севере почвенный профиль маломощный? Какие типы почв наиболее распространены в России?</w:t>
      </w:r>
    </w:p>
    <w:p w:rsidR="00AB030A" w:rsidRPr="006A524B" w:rsidRDefault="00AB030A" w:rsidP="00EE13F1">
      <w:pPr>
        <w:tabs>
          <w:tab w:val="left" w:pos="284"/>
          <w:tab w:val="left" w:pos="709"/>
        </w:tabs>
        <w:jc w:val="both"/>
      </w:pPr>
      <w:r w:rsidRPr="006A524B">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AB030A" w:rsidRPr="006A524B" w:rsidRDefault="00AB030A" w:rsidP="00EE13F1">
      <w:pPr>
        <w:tabs>
          <w:tab w:val="left" w:pos="284"/>
          <w:tab w:val="left" w:pos="709"/>
        </w:tabs>
        <w:jc w:val="both"/>
      </w:pPr>
      <w:r w:rsidRPr="006A524B">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AB030A" w:rsidRPr="006A524B" w:rsidRDefault="00AB030A" w:rsidP="00EE13F1">
      <w:pPr>
        <w:tabs>
          <w:tab w:val="left" w:pos="284"/>
          <w:tab w:val="left" w:pos="709"/>
        </w:tabs>
        <w:jc w:val="both"/>
      </w:pPr>
      <w:r w:rsidRPr="006A524B">
        <w:rPr>
          <w:b/>
        </w:rPr>
        <w:t>Практическая работа</w:t>
      </w:r>
      <w:r w:rsidRPr="006A524B">
        <w:t xml:space="preserve"> 8. Анализ почвенного профиля и описание условий его формирования.</w:t>
      </w:r>
    </w:p>
    <w:p w:rsidR="00AB030A" w:rsidRPr="006A524B" w:rsidRDefault="00AB030A" w:rsidP="00EE13F1">
      <w:pPr>
        <w:tabs>
          <w:tab w:val="left" w:pos="284"/>
          <w:tab w:val="left" w:pos="709"/>
        </w:tabs>
        <w:jc w:val="both"/>
        <w:rPr>
          <w:b/>
        </w:rPr>
      </w:pPr>
      <w:r w:rsidRPr="006A524B">
        <w:rPr>
          <w:b/>
        </w:rPr>
        <w:t xml:space="preserve">ТЕМА 5. В ПРИРОДЕ ВСЕ ВЗАИМОСВЯЗАНО </w:t>
      </w:r>
    </w:p>
    <w:p w:rsidR="00AB030A" w:rsidRPr="006A524B" w:rsidRDefault="00AB030A" w:rsidP="00EE13F1">
      <w:pPr>
        <w:tabs>
          <w:tab w:val="left" w:pos="284"/>
          <w:tab w:val="left" w:pos="709"/>
        </w:tabs>
        <w:jc w:val="both"/>
      </w:pPr>
      <w:r w:rsidRPr="006A524B">
        <w:t>Понятие о природном территориальном комплексе.</w:t>
      </w:r>
    </w:p>
    <w:p w:rsidR="00AB030A" w:rsidRPr="006A524B" w:rsidRDefault="00AB030A" w:rsidP="00EE13F1">
      <w:pPr>
        <w:tabs>
          <w:tab w:val="left" w:pos="284"/>
          <w:tab w:val="left" w:pos="709"/>
        </w:tabs>
        <w:jc w:val="both"/>
      </w:pPr>
      <w:r w:rsidRPr="006A524B">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AB030A" w:rsidRPr="006A524B" w:rsidRDefault="00AB030A" w:rsidP="00EE13F1">
      <w:pPr>
        <w:tabs>
          <w:tab w:val="left" w:pos="284"/>
          <w:tab w:val="left" w:pos="709"/>
        </w:tabs>
        <w:jc w:val="both"/>
      </w:pPr>
      <w:r w:rsidRPr="006A524B">
        <w:t>Свойства природных территориальных комплексов.</w:t>
      </w:r>
    </w:p>
    <w:p w:rsidR="00AB030A" w:rsidRPr="006A524B" w:rsidRDefault="00AB030A" w:rsidP="00EE13F1">
      <w:pPr>
        <w:tabs>
          <w:tab w:val="left" w:pos="284"/>
          <w:tab w:val="left" w:pos="709"/>
        </w:tabs>
        <w:jc w:val="both"/>
      </w:pPr>
      <w:r w:rsidRPr="006A524B">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AB030A" w:rsidRPr="006A524B" w:rsidRDefault="00AB030A" w:rsidP="00EE13F1">
      <w:pPr>
        <w:tabs>
          <w:tab w:val="left" w:pos="284"/>
          <w:tab w:val="left" w:pos="709"/>
        </w:tabs>
        <w:jc w:val="both"/>
      </w:pPr>
      <w:r w:rsidRPr="006A524B">
        <w:t>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AB030A" w:rsidRPr="006A524B" w:rsidRDefault="00AB030A" w:rsidP="00EE13F1">
      <w:pPr>
        <w:tabs>
          <w:tab w:val="left" w:pos="284"/>
          <w:tab w:val="left" w:pos="709"/>
        </w:tabs>
        <w:jc w:val="both"/>
      </w:pPr>
      <w:r w:rsidRPr="006A524B">
        <w:rPr>
          <w:b/>
        </w:rPr>
        <w:t>Практические работы</w:t>
      </w:r>
      <w:r w:rsidRPr="006A524B">
        <w:t xml:space="preserve"> 9. Выявление взаимосвязей между природными компонентами на основе анализа соответствующей схемы. </w:t>
      </w:r>
    </w:p>
    <w:p w:rsidR="00AB030A" w:rsidRPr="006A524B" w:rsidRDefault="00AB030A" w:rsidP="00EE13F1">
      <w:pPr>
        <w:tabs>
          <w:tab w:val="left" w:pos="284"/>
          <w:tab w:val="left" w:pos="709"/>
        </w:tabs>
        <w:jc w:val="both"/>
        <w:rPr>
          <w:b/>
        </w:rPr>
      </w:pPr>
      <w:r w:rsidRPr="006A524B">
        <w:rPr>
          <w:b/>
        </w:rPr>
        <w:t xml:space="preserve">ТЕМА 6. ПРИРОДНО-ХОЗЯЙСТВЕННЫЕ ЗОНЫ </w:t>
      </w:r>
    </w:p>
    <w:p w:rsidR="00AB030A" w:rsidRPr="006A524B" w:rsidRDefault="00AB030A" w:rsidP="00EE13F1">
      <w:pPr>
        <w:tabs>
          <w:tab w:val="left" w:pos="284"/>
          <w:tab w:val="left" w:pos="709"/>
        </w:tabs>
        <w:jc w:val="both"/>
      </w:pPr>
      <w:r w:rsidRPr="006A524B">
        <w:t>Учение о природных зонах. Что такое природная зона? Почему природные зоны точнее было бы назвать природно-хозяйственными?</w:t>
      </w:r>
    </w:p>
    <w:p w:rsidR="00AB030A" w:rsidRPr="006A524B" w:rsidRDefault="00AB030A" w:rsidP="00EE13F1">
      <w:pPr>
        <w:tabs>
          <w:tab w:val="left" w:pos="284"/>
          <w:tab w:val="left" w:pos="709"/>
        </w:tabs>
        <w:jc w:val="both"/>
      </w:pPr>
      <w:r w:rsidRPr="006A524B">
        <w:t>«Безмолвная» Арктика. Какие природные особенности Арктики препятствуют широкому освоению ее человеком? Чем занимаются в Арктике люди?</w:t>
      </w:r>
    </w:p>
    <w:p w:rsidR="00AB030A" w:rsidRPr="006A524B" w:rsidRDefault="00AB030A" w:rsidP="00EE13F1">
      <w:pPr>
        <w:tabs>
          <w:tab w:val="left" w:pos="284"/>
          <w:tab w:val="left" w:pos="709"/>
        </w:tabs>
        <w:jc w:val="both"/>
      </w:pPr>
      <w:r w:rsidRPr="006A524B">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AB030A" w:rsidRPr="006A524B" w:rsidRDefault="00AB030A" w:rsidP="00EE13F1">
      <w:pPr>
        <w:tabs>
          <w:tab w:val="left" w:pos="284"/>
          <w:tab w:val="left" w:pos="709"/>
        </w:tabs>
        <w:jc w:val="both"/>
      </w:pPr>
      <w:r w:rsidRPr="006A524B">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AB030A" w:rsidRPr="006A524B" w:rsidRDefault="00AB030A" w:rsidP="00EE13F1">
      <w:pPr>
        <w:tabs>
          <w:tab w:val="left" w:pos="284"/>
          <w:tab w:val="left" w:pos="709"/>
        </w:tabs>
        <w:jc w:val="both"/>
      </w:pPr>
      <w:r w:rsidRPr="006A524B">
        <w:t>Болота. Можно ли считать болота «гиблыми» местами России? Что же такое болото? Где распространены болота?</w:t>
      </w:r>
    </w:p>
    <w:p w:rsidR="00AB030A" w:rsidRPr="006A524B" w:rsidRDefault="00AB030A" w:rsidP="00EE13F1">
      <w:pPr>
        <w:tabs>
          <w:tab w:val="left" w:pos="284"/>
          <w:tab w:val="left" w:pos="709"/>
        </w:tabs>
        <w:jc w:val="both"/>
      </w:pPr>
      <w:r w:rsidRPr="006A524B">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AB030A" w:rsidRPr="006A524B" w:rsidRDefault="00AB030A" w:rsidP="00EE13F1">
      <w:pPr>
        <w:tabs>
          <w:tab w:val="left" w:pos="284"/>
          <w:tab w:val="left" w:pos="709"/>
        </w:tabs>
        <w:jc w:val="both"/>
      </w:pPr>
      <w:r w:rsidRPr="006A524B">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AB030A" w:rsidRPr="006A524B" w:rsidRDefault="00AB030A" w:rsidP="00EE13F1">
      <w:pPr>
        <w:tabs>
          <w:tab w:val="left" w:pos="284"/>
          <w:tab w:val="left" w:pos="709"/>
        </w:tabs>
        <w:jc w:val="both"/>
      </w:pPr>
      <w:r w:rsidRPr="006A524B">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AB030A" w:rsidRPr="006A524B" w:rsidRDefault="00AB030A" w:rsidP="00EE13F1">
      <w:pPr>
        <w:tabs>
          <w:tab w:val="left" w:pos="284"/>
          <w:tab w:val="left" w:pos="709"/>
        </w:tabs>
        <w:jc w:val="both"/>
      </w:pPr>
      <w:r w:rsidRPr="006A524B">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AB030A" w:rsidRPr="006A524B" w:rsidRDefault="00AB030A" w:rsidP="00EE13F1">
      <w:pPr>
        <w:tabs>
          <w:tab w:val="left" w:pos="284"/>
          <w:tab w:val="left" w:pos="709"/>
        </w:tabs>
        <w:jc w:val="both"/>
      </w:pPr>
      <w:r w:rsidRPr="006A524B">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AB030A" w:rsidRPr="006A524B" w:rsidRDefault="00AB030A" w:rsidP="00EE13F1">
      <w:pPr>
        <w:tabs>
          <w:tab w:val="left" w:pos="284"/>
          <w:tab w:val="left" w:pos="709"/>
        </w:tabs>
        <w:jc w:val="both"/>
        <w:rPr>
          <w:b/>
        </w:rPr>
      </w:pPr>
      <w:r w:rsidRPr="006A524B">
        <w:rPr>
          <w:b/>
        </w:rPr>
        <w:t xml:space="preserve">ТЕМА 7. ПРИРОДОПОЛЬЗОВАНИЕ И ОХРАНА ПРИРОДЫ </w:t>
      </w:r>
    </w:p>
    <w:p w:rsidR="00AB030A" w:rsidRPr="006A524B" w:rsidRDefault="00AB030A" w:rsidP="00EE13F1">
      <w:pPr>
        <w:tabs>
          <w:tab w:val="left" w:pos="284"/>
          <w:tab w:val="left" w:pos="709"/>
        </w:tabs>
        <w:jc w:val="both"/>
      </w:pPr>
      <w:r w:rsidRPr="006A524B">
        <w:t>Природная среда, природные условия, природные ресурсы. Что такое природопользование?</w:t>
      </w:r>
    </w:p>
    <w:p w:rsidR="00AB030A" w:rsidRPr="006A524B" w:rsidRDefault="00AB030A" w:rsidP="00EE13F1">
      <w:pPr>
        <w:tabs>
          <w:tab w:val="left" w:pos="284"/>
          <w:tab w:val="left" w:pos="709"/>
        </w:tabs>
        <w:jc w:val="both"/>
      </w:pPr>
      <w:r w:rsidRPr="006A524B">
        <w:t>Рациональное использование природных ресурсов. Как</w:t>
      </w:r>
    </w:p>
    <w:p w:rsidR="00AB030A" w:rsidRPr="006A524B" w:rsidRDefault="00AB030A" w:rsidP="00EE13F1">
      <w:pPr>
        <w:tabs>
          <w:tab w:val="left" w:pos="284"/>
          <w:tab w:val="left" w:pos="709"/>
        </w:tabs>
        <w:jc w:val="both"/>
      </w:pPr>
      <w:r w:rsidRPr="006A524B">
        <w:t>используются неисчерпаемые ресурсы? Как используются исчерпаемые возобновимые ресурсы? Что значит рационально использовать природные ресурсы? Почему важны рекреационные ресурсы?</w:t>
      </w:r>
    </w:p>
    <w:p w:rsidR="00AB030A" w:rsidRPr="006A524B" w:rsidRDefault="00AB030A" w:rsidP="00EE13F1">
      <w:pPr>
        <w:tabs>
          <w:tab w:val="left" w:pos="284"/>
          <w:tab w:val="left" w:pos="709"/>
        </w:tabs>
        <w:jc w:val="both"/>
      </w:pPr>
      <w:r w:rsidRPr="006A524B">
        <w:t xml:space="preserve">Охрана природы и охраняемые территории. Какие бывают охраняемые территории? </w:t>
      </w:r>
    </w:p>
    <w:p w:rsidR="00AB030A" w:rsidRPr="006A524B" w:rsidRDefault="00AB030A" w:rsidP="00EE13F1">
      <w:pPr>
        <w:tabs>
          <w:tab w:val="left" w:pos="284"/>
          <w:tab w:val="left" w:pos="709"/>
        </w:tabs>
        <w:jc w:val="both"/>
      </w:pPr>
      <w:r w:rsidRPr="006A524B">
        <w:rPr>
          <w:b/>
        </w:rPr>
        <w:t>Практические работы.</w:t>
      </w:r>
      <w:r w:rsidRPr="006A524B">
        <w:t xml:space="preserve"> 10. Составление описания природных особенностей одного из видов охраняемых территорий.</w:t>
      </w:r>
    </w:p>
    <w:p w:rsidR="00AB030A" w:rsidRPr="006A524B" w:rsidRDefault="00AB030A" w:rsidP="00EE13F1">
      <w:pPr>
        <w:tabs>
          <w:tab w:val="left" w:pos="284"/>
          <w:tab w:val="left" w:pos="709"/>
        </w:tabs>
        <w:jc w:val="both"/>
        <w:rPr>
          <w:b/>
        </w:rPr>
      </w:pPr>
      <w:r w:rsidRPr="006A524B">
        <w:rPr>
          <w:b/>
        </w:rPr>
        <w:t xml:space="preserve">Раздел III. Население России </w:t>
      </w:r>
    </w:p>
    <w:p w:rsidR="00AB030A" w:rsidRPr="006A524B" w:rsidRDefault="00AB030A" w:rsidP="00EE13F1">
      <w:pPr>
        <w:tabs>
          <w:tab w:val="left" w:pos="284"/>
          <w:tab w:val="left" w:pos="709"/>
        </w:tabs>
        <w:jc w:val="both"/>
        <w:rPr>
          <w:b/>
        </w:rPr>
      </w:pPr>
      <w:r w:rsidRPr="006A524B">
        <w:rPr>
          <w:b/>
        </w:rPr>
        <w:t>ТЕМА 8. СКОЛЬКО НАС — РОССИЯН?</w:t>
      </w:r>
    </w:p>
    <w:p w:rsidR="00AB030A" w:rsidRPr="006A524B" w:rsidRDefault="00AB030A" w:rsidP="00EE13F1">
      <w:pPr>
        <w:tabs>
          <w:tab w:val="left" w:pos="284"/>
          <w:tab w:val="left" w:pos="709"/>
        </w:tabs>
        <w:jc w:val="both"/>
      </w:pPr>
      <w:r w:rsidRPr="006A524B">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AB030A" w:rsidRPr="006A524B" w:rsidRDefault="00AB030A" w:rsidP="00EE13F1">
      <w:pPr>
        <w:tabs>
          <w:tab w:val="left" w:pos="284"/>
          <w:tab w:val="left" w:pos="709"/>
        </w:tabs>
        <w:jc w:val="both"/>
      </w:pPr>
      <w:r w:rsidRPr="006A524B">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AB030A" w:rsidRPr="006A524B" w:rsidRDefault="00AB030A" w:rsidP="00EE13F1">
      <w:pPr>
        <w:tabs>
          <w:tab w:val="left" w:pos="284"/>
          <w:tab w:val="left" w:pos="709"/>
        </w:tabs>
        <w:jc w:val="both"/>
        <w:rPr>
          <w:b/>
        </w:rPr>
      </w:pPr>
      <w:r w:rsidRPr="006A524B">
        <w:rPr>
          <w:b/>
        </w:rPr>
        <w:t xml:space="preserve">ТЕМА 9. КТО МЫ? </w:t>
      </w:r>
    </w:p>
    <w:p w:rsidR="00AB030A" w:rsidRPr="006A524B" w:rsidRDefault="00AB030A" w:rsidP="00EE13F1">
      <w:pPr>
        <w:tabs>
          <w:tab w:val="left" w:pos="284"/>
          <w:tab w:val="left" w:pos="709"/>
        </w:tabs>
        <w:jc w:val="both"/>
      </w:pPr>
      <w:r w:rsidRPr="006A524B">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AB030A" w:rsidRPr="006A524B" w:rsidRDefault="00AB030A" w:rsidP="00EE13F1">
      <w:pPr>
        <w:tabs>
          <w:tab w:val="left" w:pos="284"/>
          <w:tab w:val="left" w:pos="709"/>
        </w:tabs>
        <w:jc w:val="both"/>
      </w:pPr>
      <w:r w:rsidRPr="006A524B">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AB030A" w:rsidRPr="006A524B" w:rsidRDefault="00AB030A" w:rsidP="00EE13F1">
      <w:pPr>
        <w:tabs>
          <w:tab w:val="left" w:pos="284"/>
          <w:tab w:val="left" w:pos="709"/>
        </w:tabs>
        <w:jc w:val="both"/>
      </w:pPr>
      <w:r w:rsidRPr="006A524B">
        <w:rPr>
          <w:b/>
        </w:rPr>
        <w:t>Практические работы.</w:t>
      </w:r>
      <w:r w:rsidRPr="006A524B">
        <w:t xml:space="preserve"> 11. Характеристика полового и возрастного состава населения на основе разных источников информации.</w:t>
      </w:r>
    </w:p>
    <w:p w:rsidR="00AB030A" w:rsidRPr="006A524B" w:rsidRDefault="00AB030A" w:rsidP="00EE13F1">
      <w:pPr>
        <w:tabs>
          <w:tab w:val="left" w:pos="284"/>
          <w:tab w:val="left" w:pos="709"/>
        </w:tabs>
        <w:jc w:val="both"/>
        <w:rPr>
          <w:b/>
        </w:rPr>
      </w:pPr>
      <w:r w:rsidRPr="006A524B">
        <w:rPr>
          <w:b/>
        </w:rPr>
        <w:t xml:space="preserve">ТЕМА 10. КУДА И ЗАЧЕМ ЕДУТ ЛЮДИ? </w:t>
      </w:r>
    </w:p>
    <w:p w:rsidR="00AB030A" w:rsidRPr="006A524B" w:rsidRDefault="00AB030A" w:rsidP="00EE13F1">
      <w:pPr>
        <w:tabs>
          <w:tab w:val="left" w:pos="284"/>
          <w:tab w:val="left" w:pos="709"/>
        </w:tabs>
        <w:jc w:val="both"/>
      </w:pPr>
      <w:r w:rsidRPr="006A524B">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AB030A" w:rsidRPr="006A524B" w:rsidRDefault="00AB030A" w:rsidP="00EE13F1">
      <w:pPr>
        <w:tabs>
          <w:tab w:val="left" w:pos="284"/>
          <w:tab w:val="left" w:pos="709"/>
        </w:tabs>
        <w:jc w:val="both"/>
      </w:pPr>
      <w:r w:rsidRPr="006A524B">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AB030A" w:rsidRPr="006A524B" w:rsidRDefault="00AB030A" w:rsidP="00EE13F1">
      <w:pPr>
        <w:tabs>
          <w:tab w:val="left" w:pos="284"/>
          <w:tab w:val="left" w:pos="709"/>
        </w:tabs>
        <w:jc w:val="both"/>
      </w:pPr>
      <w:r w:rsidRPr="006A524B">
        <w:t xml:space="preserve">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p>
    <w:p w:rsidR="00AB030A" w:rsidRPr="006A524B" w:rsidRDefault="00AB030A" w:rsidP="00EE13F1">
      <w:pPr>
        <w:tabs>
          <w:tab w:val="left" w:pos="284"/>
          <w:tab w:val="left" w:pos="709"/>
        </w:tabs>
        <w:jc w:val="both"/>
      </w:pPr>
      <w:r w:rsidRPr="006A524B">
        <w:rPr>
          <w:b/>
        </w:rPr>
        <w:t>Практические работы.</w:t>
      </w:r>
      <w:r w:rsidRPr="006A524B">
        <w:t xml:space="preserve"> 12. Изучение по картам изменения направления миграционных потоков во времени и в пространстве.</w:t>
      </w:r>
    </w:p>
    <w:p w:rsidR="00AB030A" w:rsidRPr="006A524B" w:rsidRDefault="00AB030A" w:rsidP="00EE13F1">
      <w:pPr>
        <w:tabs>
          <w:tab w:val="left" w:pos="284"/>
          <w:tab w:val="left" w:pos="709"/>
        </w:tabs>
        <w:jc w:val="both"/>
        <w:rPr>
          <w:b/>
        </w:rPr>
      </w:pPr>
      <w:r w:rsidRPr="006A524B">
        <w:rPr>
          <w:b/>
        </w:rPr>
        <w:t xml:space="preserve">ТЕМА11. ЧЕЛОВЕК И ТРУД </w:t>
      </w:r>
    </w:p>
    <w:p w:rsidR="00AB030A" w:rsidRPr="006A524B" w:rsidRDefault="00AB030A" w:rsidP="00EE13F1">
      <w:pPr>
        <w:tabs>
          <w:tab w:val="left" w:pos="284"/>
          <w:tab w:val="left" w:pos="709"/>
        </w:tabs>
        <w:jc w:val="both"/>
      </w:pPr>
      <w:r w:rsidRPr="006A524B">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AB030A" w:rsidRPr="006A524B" w:rsidRDefault="00AB030A" w:rsidP="00EE13F1">
      <w:pPr>
        <w:tabs>
          <w:tab w:val="left" w:pos="284"/>
          <w:tab w:val="left" w:pos="709"/>
        </w:tabs>
        <w:jc w:val="both"/>
        <w:rPr>
          <w:b/>
        </w:rPr>
      </w:pPr>
      <w:r w:rsidRPr="006A524B">
        <w:rPr>
          <w:b/>
        </w:rPr>
        <w:t xml:space="preserve">ТЕМА 12. НАРОДЫ И РЕЛИГИИ РОССИИ </w:t>
      </w:r>
    </w:p>
    <w:p w:rsidR="00AB030A" w:rsidRPr="006A524B" w:rsidRDefault="00AB030A" w:rsidP="00EE13F1">
      <w:pPr>
        <w:tabs>
          <w:tab w:val="left" w:pos="284"/>
          <w:tab w:val="left" w:pos="709"/>
        </w:tabs>
        <w:jc w:val="both"/>
      </w:pPr>
      <w:r w:rsidRPr="006A524B">
        <w:t>Этнический состав населения. Что такое этнический состав? Как возникают этносы?</w:t>
      </w:r>
    </w:p>
    <w:p w:rsidR="00AB030A" w:rsidRPr="006A524B" w:rsidRDefault="00AB030A" w:rsidP="00EE13F1">
      <w:pPr>
        <w:tabs>
          <w:tab w:val="left" w:pos="284"/>
          <w:tab w:val="left" w:pos="709"/>
        </w:tabs>
        <w:jc w:val="both"/>
      </w:pPr>
      <w:r w:rsidRPr="006A524B">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AB030A" w:rsidRPr="006A524B" w:rsidRDefault="00AB030A" w:rsidP="00EE13F1">
      <w:pPr>
        <w:tabs>
          <w:tab w:val="left" w:pos="284"/>
          <w:tab w:val="left" w:pos="709"/>
        </w:tabs>
        <w:jc w:val="both"/>
      </w:pPr>
      <w:r w:rsidRPr="006A524B">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AB030A" w:rsidRPr="006A524B" w:rsidRDefault="00AB030A" w:rsidP="00EE13F1">
      <w:pPr>
        <w:tabs>
          <w:tab w:val="left" w:pos="284"/>
          <w:tab w:val="left" w:pos="709"/>
        </w:tabs>
        <w:jc w:val="both"/>
        <w:rPr>
          <w:b/>
        </w:rPr>
      </w:pPr>
      <w:r w:rsidRPr="006A524B">
        <w:rPr>
          <w:b/>
        </w:rPr>
        <w:t xml:space="preserve">ТЕМА 13. ГДЕ И КАК ЖИВУТ ЛЮДИ? </w:t>
      </w:r>
    </w:p>
    <w:p w:rsidR="00AB030A" w:rsidRPr="006A524B" w:rsidRDefault="00AB030A" w:rsidP="00EE13F1">
      <w:pPr>
        <w:tabs>
          <w:tab w:val="left" w:pos="284"/>
          <w:tab w:val="left" w:pos="709"/>
        </w:tabs>
        <w:jc w:val="both"/>
      </w:pPr>
      <w:r w:rsidRPr="006A524B">
        <w:t>Плотность населения. Как охарактеризовать плотность населения? Для чего нужно знать плотность населения?</w:t>
      </w:r>
    </w:p>
    <w:p w:rsidR="00AB030A" w:rsidRPr="006A524B" w:rsidRDefault="00AB030A" w:rsidP="00EE13F1">
      <w:pPr>
        <w:tabs>
          <w:tab w:val="left" w:pos="284"/>
          <w:tab w:val="left" w:pos="709"/>
        </w:tabs>
        <w:jc w:val="both"/>
      </w:pPr>
      <w:r w:rsidRPr="006A524B">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AB030A" w:rsidRPr="006A524B" w:rsidRDefault="00AB030A" w:rsidP="00EE13F1">
      <w:pPr>
        <w:tabs>
          <w:tab w:val="left" w:pos="284"/>
          <w:tab w:val="left" w:pos="709"/>
        </w:tabs>
        <w:jc w:val="both"/>
      </w:pPr>
      <w:r w:rsidRPr="006A524B">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AB030A" w:rsidRPr="006A524B" w:rsidRDefault="00AB030A" w:rsidP="00EE13F1">
      <w:pPr>
        <w:tabs>
          <w:tab w:val="left" w:pos="284"/>
          <w:tab w:val="left" w:pos="709"/>
        </w:tabs>
        <w:jc w:val="both"/>
      </w:pPr>
      <w:r w:rsidRPr="006A524B">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AB030A" w:rsidRPr="006A524B" w:rsidRDefault="00AB030A" w:rsidP="00EE13F1">
      <w:pPr>
        <w:tabs>
          <w:tab w:val="left" w:pos="284"/>
          <w:tab w:val="left" w:pos="709"/>
        </w:tabs>
        <w:jc w:val="both"/>
      </w:pPr>
      <w:r w:rsidRPr="006A524B">
        <w:rPr>
          <w:b/>
        </w:rPr>
        <w:t>Практические работы.</w:t>
      </w:r>
      <w:r w:rsidRPr="006A524B">
        <w:t xml:space="preserve"> 13.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14-15. 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16. Изучение фрагментов карт с целью выявления факторов, определивших своеобразие рисунка заселения территории. 17. Обозначение на контурной карте городов-миллионеров, объяснение особенностей их размещения на территории страны.</w:t>
      </w:r>
    </w:p>
    <w:p w:rsidR="00AB030A" w:rsidRPr="006A524B" w:rsidRDefault="00AB030A" w:rsidP="00EE13F1">
      <w:pPr>
        <w:tabs>
          <w:tab w:val="left" w:pos="284"/>
          <w:tab w:val="left" w:pos="709"/>
        </w:tabs>
        <w:jc w:val="both"/>
      </w:pPr>
      <w:r w:rsidRPr="006A524B">
        <w:t xml:space="preserve">18. Выявление особенностей географического положения района своего проживания. </w:t>
      </w:r>
    </w:p>
    <w:p w:rsidR="00AB030A" w:rsidRPr="006A524B" w:rsidRDefault="00AB030A" w:rsidP="00EE13F1">
      <w:pPr>
        <w:tabs>
          <w:tab w:val="left" w:pos="284"/>
          <w:tab w:val="left" w:pos="709"/>
        </w:tabs>
        <w:jc w:val="both"/>
      </w:pPr>
      <w:r w:rsidRPr="006A524B">
        <w:t>19. Характеристика реки с точки зрения возможностей её хозяйственного использования.</w:t>
      </w:r>
    </w:p>
    <w:p w:rsidR="00AB030A" w:rsidRPr="006A524B" w:rsidRDefault="00AB030A" w:rsidP="00EE13F1">
      <w:pPr>
        <w:tabs>
          <w:tab w:val="left" w:pos="284"/>
          <w:tab w:val="left" w:pos="709"/>
        </w:tabs>
        <w:jc w:val="both"/>
      </w:pPr>
      <w:r w:rsidRPr="006A524B">
        <w:t>20.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AB030A" w:rsidRPr="006A524B" w:rsidRDefault="00AB030A" w:rsidP="00EE13F1">
      <w:pPr>
        <w:tabs>
          <w:tab w:val="left" w:pos="284"/>
          <w:tab w:val="left" w:pos="709"/>
        </w:tabs>
        <w:jc w:val="both"/>
        <w:rPr>
          <w:b/>
        </w:rPr>
      </w:pPr>
      <w:r w:rsidRPr="006A524B">
        <w:rPr>
          <w:b/>
        </w:rPr>
        <w:t>Перечень оцениваемых практических работ:</w:t>
      </w:r>
    </w:p>
    <w:p w:rsidR="00AB030A" w:rsidRPr="006A524B" w:rsidRDefault="00AB030A" w:rsidP="00EE13F1">
      <w:pPr>
        <w:tabs>
          <w:tab w:val="left" w:pos="284"/>
          <w:tab w:val="left" w:pos="709"/>
        </w:tabs>
        <w:jc w:val="both"/>
        <w:rPr>
          <w:b/>
        </w:rPr>
      </w:pPr>
      <w:r w:rsidRPr="006A524B">
        <w:rPr>
          <w:b/>
        </w:rPr>
        <w:t>Практические работы</w:t>
      </w:r>
      <w:r w:rsidRPr="006A524B">
        <w:t>. 1. Сравнение географического положения России и Канады. 2. Решение задач на определение поясного времени</w:t>
      </w:r>
    </w:p>
    <w:p w:rsidR="00AB030A" w:rsidRPr="006A524B" w:rsidRDefault="00AB030A" w:rsidP="00EE13F1">
      <w:pPr>
        <w:tabs>
          <w:tab w:val="left" w:pos="284"/>
          <w:tab w:val="left" w:pos="709"/>
        </w:tabs>
        <w:jc w:val="both"/>
      </w:pPr>
      <w:r w:rsidRPr="006A524B">
        <w:rPr>
          <w:b/>
        </w:rPr>
        <w:t>Практические работы.</w:t>
      </w:r>
      <w:r w:rsidRPr="006A524B">
        <w:t xml:space="preserve"> 3-4. Обозначение на контурной карте главных тектонических структур, наиболее крупных форм рельефа. </w:t>
      </w:r>
    </w:p>
    <w:p w:rsidR="00AB030A" w:rsidRPr="006A524B" w:rsidRDefault="00AB030A" w:rsidP="00EE13F1">
      <w:pPr>
        <w:tabs>
          <w:tab w:val="left" w:pos="284"/>
          <w:tab w:val="left" w:pos="709"/>
        </w:tabs>
        <w:jc w:val="both"/>
      </w:pPr>
      <w:r w:rsidRPr="006A524B">
        <w:rPr>
          <w:b/>
        </w:rPr>
        <w:t xml:space="preserve">Практические работы. </w:t>
      </w:r>
      <w:r w:rsidRPr="006A524B">
        <w:t>5. Характеристика климатических областей с точки зрения условий жизни и хозяйственной деятельности людей. 6. Оценка влияния климатических условий на географию сельскохозяйственных культур. Работа с таблицей, агроклиматическими картами.</w:t>
      </w:r>
    </w:p>
    <w:p w:rsidR="00AB030A" w:rsidRPr="006A524B" w:rsidRDefault="00AB030A" w:rsidP="00EE13F1">
      <w:pPr>
        <w:tabs>
          <w:tab w:val="left" w:pos="284"/>
          <w:tab w:val="left" w:pos="709"/>
        </w:tabs>
        <w:jc w:val="both"/>
      </w:pPr>
      <w:r w:rsidRPr="006A524B">
        <w:rPr>
          <w:b/>
        </w:rPr>
        <w:t>Практические работы.</w:t>
      </w:r>
      <w:r w:rsidRPr="006A524B">
        <w:t xml:space="preserve"> 7. Сравнительная оценка обеспеченности водными ресурса</w:t>
      </w:r>
      <w:r w:rsidRPr="006A524B">
        <w:softHyphen/>
        <w:t>ми отдельных территорий России.</w:t>
      </w:r>
    </w:p>
    <w:p w:rsidR="00AB030A" w:rsidRPr="006A524B" w:rsidRDefault="00AB030A" w:rsidP="00EE13F1">
      <w:pPr>
        <w:tabs>
          <w:tab w:val="left" w:pos="284"/>
          <w:tab w:val="left" w:pos="709"/>
        </w:tabs>
        <w:jc w:val="both"/>
      </w:pPr>
      <w:r w:rsidRPr="006A524B">
        <w:rPr>
          <w:b/>
        </w:rPr>
        <w:t>Практическая работа</w:t>
      </w:r>
      <w:r w:rsidRPr="006A524B">
        <w:t xml:space="preserve"> 8. Анализ почвенного профиля и описание условий его формирования.</w:t>
      </w:r>
    </w:p>
    <w:p w:rsidR="00AB030A" w:rsidRPr="006A524B" w:rsidRDefault="00AB030A" w:rsidP="00EE13F1">
      <w:pPr>
        <w:tabs>
          <w:tab w:val="left" w:pos="284"/>
          <w:tab w:val="left" w:pos="709"/>
        </w:tabs>
        <w:jc w:val="both"/>
      </w:pPr>
      <w:r w:rsidRPr="006A524B">
        <w:rPr>
          <w:b/>
        </w:rPr>
        <w:t>Практические работы</w:t>
      </w:r>
      <w:r w:rsidRPr="006A524B">
        <w:t xml:space="preserve"> 9. Выявление взаимосвязей между природными компонентами на основе анализа соответствующей схемы. </w:t>
      </w:r>
    </w:p>
    <w:p w:rsidR="00AB030A" w:rsidRPr="006A524B" w:rsidRDefault="00AB030A" w:rsidP="00EE13F1">
      <w:pPr>
        <w:tabs>
          <w:tab w:val="left" w:pos="284"/>
          <w:tab w:val="left" w:pos="709"/>
        </w:tabs>
        <w:jc w:val="both"/>
      </w:pPr>
      <w:r w:rsidRPr="006A524B">
        <w:rPr>
          <w:b/>
        </w:rPr>
        <w:t>Практические работы.</w:t>
      </w:r>
      <w:r w:rsidRPr="006A524B">
        <w:t xml:space="preserve"> 10. Составление описания природных особенностей одного из видов охраняемых территорий.</w:t>
      </w:r>
    </w:p>
    <w:p w:rsidR="00AB030A" w:rsidRPr="006A524B" w:rsidRDefault="00AB030A" w:rsidP="00EE13F1">
      <w:pPr>
        <w:tabs>
          <w:tab w:val="left" w:pos="284"/>
          <w:tab w:val="left" w:pos="709"/>
        </w:tabs>
        <w:jc w:val="both"/>
      </w:pPr>
      <w:r w:rsidRPr="006A524B">
        <w:rPr>
          <w:b/>
        </w:rPr>
        <w:t>Практические работы.</w:t>
      </w:r>
      <w:r w:rsidRPr="006A524B">
        <w:t xml:space="preserve"> 11. Характеристика полового и возрастного состава населения на основе разных источников информации.</w:t>
      </w:r>
    </w:p>
    <w:p w:rsidR="00AB030A" w:rsidRPr="006A524B" w:rsidRDefault="00AB030A" w:rsidP="00EE13F1">
      <w:pPr>
        <w:tabs>
          <w:tab w:val="left" w:pos="284"/>
          <w:tab w:val="left" w:pos="709"/>
        </w:tabs>
        <w:jc w:val="both"/>
      </w:pPr>
      <w:r w:rsidRPr="006A524B">
        <w:rPr>
          <w:b/>
        </w:rPr>
        <w:t>Практические работы.</w:t>
      </w:r>
      <w:r w:rsidRPr="006A524B">
        <w:t xml:space="preserve"> 13.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14-15. 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16. Изучение фрагментов карт с целью выявления факторов, определивших своеобразие рисунка заселения территории. 17. Обозначение на контурной карте городов-миллионеров, объяснение особенностей их размещения на территории страны.</w:t>
      </w:r>
    </w:p>
    <w:p w:rsidR="00AB030A" w:rsidRPr="006A524B" w:rsidRDefault="00AB030A" w:rsidP="00EE13F1">
      <w:pPr>
        <w:tabs>
          <w:tab w:val="left" w:pos="284"/>
          <w:tab w:val="left" w:pos="709"/>
        </w:tabs>
        <w:jc w:val="both"/>
      </w:pPr>
      <w:r w:rsidRPr="006A524B">
        <w:rPr>
          <w:b/>
        </w:rPr>
        <w:t>Перечень не оцениваемых практических работ:</w:t>
      </w:r>
    </w:p>
    <w:p w:rsidR="00AB030A" w:rsidRPr="006A524B" w:rsidRDefault="00AB030A" w:rsidP="00EE13F1">
      <w:pPr>
        <w:tabs>
          <w:tab w:val="left" w:pos="284"/>
          <w:tab w:val="left" w:pos="709"/>
        </w:tabs>
        <w:jc w:val="both"/>
      </w:pPr>
      <w:r w:rsidRPr="006A524B">
        <w:rPr>
          <w:b/>
        </w:rPr>
        <w:t>Практические работы.</w:t>
      </w:r>
      <w:r w:rsidRPr="006A524B">
        <w:t xml:space="preserve"> 12. Изучение по картам изменения направления миграционных потоков во времени и в пространстве. 18. Выявление особенностей географического положения района своего проживания. </w:t>
      </w:r>
    </w:p>
    <w:p w:rsidR="00AB030A" w:rsidRPr="006A524B" w:rsidRDefault="00AB030A" w:rsidP="00EE13F1">
      <w:pPr>
        <w:tabs>
          <w:tab w:val="left" w:pos="284"/>
          <w:tab w:val="left" w:pos="709"/>
        </w:tabs>
        <w:jc w:val="both"/>
      </w:pPr>
      <w:r w:rsidRPr="006A524B">
        <w:t>19. Характеристика реки с точки зрения возможностей её хозяйственного использования.</w:t>
      </w:r>
    </w:p>
    <w:p w:rsidR="00AB030A" w:rsidRPr="006A524B" w:rsidRDefault="00AB030A" w:rsidP="00EE13F1">
      <w:pPr>
        <w:tabs>
          <w:tab w:val="left" w:pos="284"/>
          <w:tab w:val="left" w:pos="709"/>
        </w:tabs>
        <w:jc w:val="both"/>
      </w:pPr>
      <w:r w:rsidRPr="006A524B">
        <w:t>20.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355D29" w:rsidRPr="006A524B" w:rsidRDefault="00355D29" w:rsidP="00EE13F1">
      <w:pPr>
        <w:tabs>
          <w:tab w:val="left" w:pos="284"/>
          <w:tab w:val="left" w:pos="709"/>
        </w:tabs>
        <w:jc w:val="both"/>
      </w:pPr>
    </w:p>
    <w:p w:rsidR="00AB030A" w:rsidRPr="00617233" w:rsidRDefault="00617233" w:rsidP="00617233">
      <w:pPr>
        <w:tabs>
          <w:tab w:val="left" w:pos="284"/>
          <w:tab w:val="left" w:pos="709"/>
        </w:tabs>
        <w:jc w:val="center"/>
        <w:rPr>
          <w:i/>
        </w:rPr>
      </w:pPr>
      <w:r w:rsidRPr="00617233">
        <w:rPr>
          <w:b/>
          <w:i/>
        </w:rPr>
        <w:t xml:space="preserve">9 класс. География </w:t>
      </w:r>
      <w:r>
        <w:rPr>
          <w:b/>
          <w:i/>
        </w:rPr>
        <w:t>Р</w:t>
      </w:r>
      <w:r w:rsidRPr="00617233">
        <w:rPr>
          <w:b/>
          <w:i/>
        </w:rPr>
        <w:t>оссии. Хозяйство и географические районы.</w:t>
      </w:r>
    </w:p>
    <w:p w:rsidR="00AB030A" w:rsidRPr="006A524B" w:rsidRDefault="00AB030A" w:rsidP="00EE13F1">
      <w:pPr>
        <w:tabs>
          <w:tab w:val="left" w:pos="284"/>
          <w:tab w:val="left" w:pos="709"/>
        </w:tabs>
        <w:jc w:val="both"/>
        <w:rPr>
          <w:b/>
        </w:rPr>
      </w:pPr>
      <w:r w:rsidRPr="006A524B">
        <w:rPr>
          <w:b/>
        </w:rPr>
        <w:t xml:space="preserve">ВВЕДЕНИЕ </w:t>
      </w:r>
    </w:p>
    <w:p w:rsidR="00AB030A" w:rsidRPr="006A524B" w:rsidRDefault="00AB030A" w:rsidP="00EE13F1">
      <w:pPr>
        <w:tabs>
          <w:tab w:val="left" w:pos="284"/>
          <w:tab w:val="left" w:pos="709"/>
        </w:tabs>
        <w:jc w:val="both"/>
      </w:pPr>
      <w:r w:rsidRPr="006A524B">
        <w:t>Роль экономической и социальной географии в жизни современного общества.</w:t>
      </w:r>
    </w:p>
    <w:p w:rsidR="00AB030A" w:rsidRPr="006A524B" w:rsidRDefault="00AB030A" w:rsidP="00EE13F1">
      <w:pPr>
        <w:tabs>
          <w:tab w:val="left" w:pos="284"/>
          <w:tab w:val="left" w:pos="709"/>
        </w:tabs>
        <w:jc w:val="both"/>
        <w:rPr>
          <w:b/>
        </w:rPr>
      </w:pPr>
      <w:r w:rsidRPr="006A524B">
        <w:rPr>
          <w:b/>
        </w:rPr>
        <w:t xml:space="preserve">Раздел I. Хозяйство России </w:t>
      </w:r>
    </w:p>
    <w:p w:rsidR="00AB030A" w:rsidRPr="006A524B" w:rsidRDefault="00AB030A" w:rsidP="00EE13F1">
      <w:pPr>
        <w:tabs>
          <w:tab w:val="left" w:pos="284"/>
          <w:tab w:val="left" w:pos="709"/>
        </w:tabs>
        <w:jc w:val="both"/>
      </w:pPr>
      <w:r w:rsidRPr="006A524B">
        <w:rPr>
          <w:b/>
        </w:rPr>
        <w:t xml:space="preserve">ТЕМА 1. ОБЩАЯ ХАРАКТЕРИСТИКА ХОЗЯЙСТВА. ГЕОГРАФИЧЕСКОЕ РАЙОНИРОВАНИЕ </w:t>
      </w:r>
    </w:p>
    <w:p w:rsidR="00AB030A" w:rsidRPr="006A524B" w:rsidRDefault="00AB030A" w:rsidP="00EE13F1">
      <w:pPr>
        <w:tabs>
          <w:tab w:val="left" w:pos="284"/>
          <w:tab w:val="left" w:pos="709"/>
        </w:tabs>
        <w:jc w:val="both"/>
      </w:pPr>
      <w:r w:rsidRPr="006A524B">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AB030A" w:rsidRPr="006A524B" w:rsidRDefault="00AB030A" w:rsidP="00EE13F1">
      <w:pPr>
        <w:tabs>
          <w:tab w:val="left" w:pos="284"/>
          <w:tab w:val="left" w:pos="709"/>
        </w:tabs>
        <w:jc w:val="both"/>
      </w:pPr>
      <w:r w:rsidRPr="006A524B">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AB030A" w:rsidRPr="006A524B" w:rsidRDefault="00AB030A" w:rsidP="00EE13F1">
      <w:pPr>
        <w:tabs>
          <w:tab w:val="left" w:pos="284"/>
          <w:tab w:val="left" w:pos="709"/>
        </w:tabs>
        <w:jc w:val="both"/>
      </w:pPr>
      <w:r w:rsidRPr="006A524B">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6A524B">
        <w:t> </w:t>
      </w:r>
    </w:p>
    <w:p w:rsidR="00AB030A" w:rsidRPr="006A524B" w:rsidRDefault="00AB030A" w:rsidP="00EE13F1">
      <w:pPr>
        <w:tabs>
          <w:tab w:val="left" w:pos="284"/>
          <w:tab w:val="left" w:pos="709"/>
        </w:tabs>
        <w:jc w:val="both"/>
        <w:rPr>
          <w:b/>
        </w:rPr>
      </w:pPr>
      <w:r w:rsidRPr="006A524B">
        <w:rPr>
          <w:b/>
        </w:rPr>
        <w:t xml:space="preserve">ТЕМА 2. ГЛАВНЫЕ ОТРАСЛИ И МЕЖОТРАСЛЕВЫЕ КОМПЛЕКСЫ </w:t>
      </w:r>
    </w:p>
    <w:p w:rsidR="00AB030A" w:rsidRPr="006A524B" w:rsidRDefault="00AB030A" w:rsidP="00EE13F1">
      <w:pPr>
        <w:tabs>
          <w:tab w:val="left" w:pos="284"/>
          <w:tab w:val="left" w:pos="709"/>
        </w:tabs>
        <w:jc w:val="both"/>
      </w:pPr>
      <w:r w:rsidRPr="006A524B">
        <w:t>Сельское хозяйство. Растениеводство. В чем заключаются особенности сельского хозяйства? Какие культуры относят к техническим?</w:t>
      </w:r>
    </w:p>
    <w:p w:rsidR="00AB030A" w:rsidRPr="006A524B" w:rsidRDefault="00AB030A" w:rsidP="00EE13F1">
      <w:pPr>
        <w:tabs>
          <w:tab w:val="left" w:pos="284"/>
          <w:tab w:val="left" w:pos="709"/>
        </w:tabs>
        <w:jc w:val="both"/>
      </w:pPr>
      <w:r w:rsidRPr="006A524B">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AB030A" w:rsidRPr="006A524B" w:rsidRDefault="00AB030A" w:rsidP="00EE13F1">
      <w:pPr>
        <w:tabs>
          <w:tab w:val="left" w:pos="284"/>
          <w:tab w:val="left" w:pos="709"/>
        </w:tabs>
        <w:jc w:val="both"/>
      </w:pPr>
      <w:r w:rsidRPr="006A524B">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AB030A" w:rsidRPr="006A524B" w:rsidRDefault="00AB030A" w:rsidP="00EE13F1">
      <w:pPr>
        <w:tabs>
          <w:tab w:val="left" w:pos="284"/>
          <w:tab w:val="left" w:pos="709"/>
        </w:tabs>
        <w:jc w:val="both"/>
      </w:pPr>
      <w:r w:rsidRPr="006A524B">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AB030A" w:rsidRPr="006A524B" w:rsidRDefault="00AB030A" w:rsidP="00EE13F1">
      <w:pPr>
        <w:tabs>
          <w:tab w:val="left" w:pos="284"/>
          <w:tab w:val="left" w:pos="709"/>
        </w:tabs>
        <w:jc w:val="both"/>
      </w:pPr>
      <w:r w:rsidRPr="006A524B">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AB030A" w:rsidRPr="006A524B" w:rsidRDefault="00AB030A" w:rsidP="00EE13F1">
      <w:pPr>
        <w:tabs>
          <w:tab w:val="left" w:pos="284"/>
          <w:tab w:val="left" w:pos="709"/>
        </w:tabs>
        <w:jc w:val="both"/>
      </w:pPr>
      <w:r w:rsidRPr="006A524B">
        <w:t>Электроэнергетика. Зачем создают энергосистемы? Каковы особенности различных типов электростанций и их размещения?</w:t>
      </w:r>
    </w:p>
    <w:p w:rsidR="00AB030A" w:rsidRPr="006A524B" w:rsidRDefault="00AB030A" w:rsidP="00EE13F1">
      <w:pPr>
        <w:tabs>
          <w:tab w:val="left" w:pos="284"/>
          <w:tab w:val="left" w:pos="709"/>
        </w:tabs>
        <w:jc w:val="both"/>
      </w:pPr>
      <w:r w:rsidRPr="006A524B">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AB030A" w:rsidRPr="006A524B" w:rsidRDefault="00AB030A" w:rsidP="00EE13F1">
      <w:pPr>
        <w:tabs>
          <w:tab w:val="left" w:pos="284"/>
          <w:tab w:val="left" w:pos="709"/>
        </w:tabs>
        <w:jc w:val="both"/>
      </w:pPr>
      <w:r w:rsidRPr="006A524B">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AB030A" w:rsidRPr="006A524B" w:rsidRDefault="00AB030A" w:rsidP="00EE13F1">
      <w:pPr>
        <w:tabs>
          <w:tab w:val="left" w:pos="284"/>
          <w:tab w:val="left" w:pos="709"/>
        </w:tabs>
        <w:jc w:val="both"/>
      </w:pPr>
      <w:r w:rsidRPr="006A524B">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AB030A" w:rsidRPr="006A524B" w:rsidRDefault="00AB030A" w:rsidP="00EE13F1">
      <w:pPr>
        <w:tabs>
          <w:tab w:val="left" w:pos="284"/>
          <w:tab w:val="left" w:pos="709"/>
        </w:tabs>
        <w:jc w:val="both"/>
      </w:pPr>
      <w:r w:rsidRPr="006A524B">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AB030A" w:rsidRPr="006A524B" w:rsidRDefault="00AB030A" w:rsidP="00EE13F1">
      <w:pPr>
        <w:tabs>
          <w:tab w:val="left" w:pos="284"/>
          <w:tab w:val="left" w:pos="709"/>
        </w:tabs>
        <w:jc w:val="both"/>
      </w:pPr>
      <w:r w:rsidRPr="006A524B">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AB030A" w:rsidRPr="006A524B" w:rsidRDefault="00AB030A" w:rsidP="00EE13F1">
      <w:pPr>
        <w:tabs>
          <w:tab w:val="left" w:pos="284"/>
          <w:tab w:val="left" w:pos="709"/>
        </w:tabs>
        <w:jc w:val="both"/>
      </w:pPr>
      <w:r w:rsidRPr="006A524B">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AB030A" w:rsidRPr="006A524B" w:rsidRDefault="00AB030A" w:rsidP="00EE13F1">
      <w:pPr>
        <w:tabs>
          <w:tab w:val="left" w:pos="284"/>
          <w:tab w:val="left" w:pos="709"/>
        </w:tabs>
        <w:jc w:val="both"/>
      </w:pPr>
      <w:r w:rsidRPr="006A524B">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AB030A" w:rsidRPr="006A524B" w:rsidRDefault="00AB030A" w:rsidP="00EE13F1">
      <w:pPr>
        <w:tabs>
          <w:tab w:val="left" w:pos="284"/>
          <w:tab w:val="left" w:pos="709"/>
        </w:tabs>
        <w:jc w:val="both"/>
      </w:pPr>
      <w:r w:rsidRPr="006A524B">
        <w:rPr>
          <w:b/>
        </w:rPr>
        <w:t>Практические работы.</w:t>
      </w:r>
      <w:r w:rsidRPr="006A524B">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благоприятными по природным условиям жизни населения положением территорий. 8. Возникновение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AB030A" w:rsidRPr="006A524B" w:rsidRDefault="00AB030A" w:rsidP="00EE13F1">
      <w:pPr>
        <w:tabs>
          <w:tab w:val="left" w:pos="284"/>
          <w:tab w:val="left" w:pos="709"/>
        </w:tabs>
        <w:jc w:val="both"/>
        <w:rPr>
          <w:b/>
        </w:rPr>
      </w:pPr>
      <w:r w:rsidRPr="006A524B">
        <w:rPr>
          <w:b/>
        </w:rPr>
        <w:t xml:space="preserve">Раздел II. Районы России </w:t>
      </w:r>
    </w:p>
    <w:p w:rsidR="00AB030A" w:rsidRPr="006A524B" w:rsidRDefault="00AB030A" w:rsidP="00EE13F1">
      <w:pPr>
        <w:tabs>
          <w:tab w:val="left" w:pos="284"/>
          <w:tab w:val="left" w:pos="709"/>
        </w:tabs>
        <w:jc w:val="both"/>
        <w:rPr>
          <w:b/>
        </w:rPr>
      </w:pPr>
      <w:r w:rsidRPr="006A524B">
        <w:rPr>
          <w:b/>
        </w:rPr>
        <w:t xml:space="preserve">ТЕМА 3. ЕВРОПЕЙСКАЯ ЧАСТЬ РОССИИ </w:t>
      </w:r>
    </w:p>
    <w:p w:rsidR="00AB030A" w:rsidRPr="006A524B" w:rsidRDefault="00AB030A" w:rsidP="00EE13F1">
      <w:pPr>
        <w:tabs>
          <w:tab w:val="left" w:pos="284"/>
          <w:tab w:val="left" w:pos="709"/>
        </w:tabs>
        <w:jc w:val="both"/>
      </w:pPr>
      <w:r w:rsidRPr="006A524B">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AB030A" w:rsidRPr="006A524B" w:rsidRDefault="00AB030A" w:rsidP="00EE13F1">
      <w:pPr>
        <w:tabs>
          <w:tab w:val="left" w:pos="284"/>
          <w:tab w:val="left" w:pos="709"/>
        </w:tabs>
        <w:jc w:val="both"/>
      </w:pPr>
      <w:r w:rsidRPr="006A524B">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AB030A" w:rsidRPr="006A524B" w:rsidRDefault="00AB030A" w:rsidP="00EE13F1">
      <w:pPr>
        <w:tabs>
          <w:tab w:val="left" w:pos="284"/>
          <w:tab w:val="left" w:pos="709"/>
        </w:tabs>
        <w:jc w:val="both"/>
      </w:pPr>
      <w:r w:rsidRPr="006A524B">
        <w:t>Центральная Россия: состав, географическое положение.</w:t>
      </w:r>
    </w:p>
    <w:p w:rsidR="00AB030A" w:rsidRPr="006A524B" w:rsidRDefault="00AB030A" w:rsidP="00EE13F1">
      <w:pPr>
        <w:tabs>
          <w:tab w:val="left" w:pos="284"/>
          <w:tab w:val="left" w:pos="709"/>
        </w:tabs>
        <w:jc w:val="both"/>
      </w:pPr>
      <w:r w:rsidRPr="006A524B">
        <w:t>Что такое Центральная Россия? Почему территория, находящаяся на западной границе страны, называется Центральной Россией?</w:t>
      </w:r>
    </w:p>
    <w:p w:rsidR="00AB030A" w:rsidRPr="006A524B" w:rsidRDefault="00AB030A" w:rsidP="00EE13F1">
      <w:pPr>
        <w:tabs>
          <w:tab w:val="left" w:pos="284"/>
          <w:tab w:val="left" w:pos="709"/>
        </w:tabs>
        <w:jc w:val="both"/>
      </w:pPr>
      <w:r w:rsidRPr="006A524B">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AB030A" w:rsidRPr="006A524B" w:rsidRDefault="00AB030A" w:rsidP="00EE13F1">
      <w:pPr>
        <w:tabs>
          <w:tab w:val="left" w:pos="284"/>
          <w:tab w:val="left" w:pos="709"/>
        </w:tabs>
        <w:jc w:val="both"/>
      </w:pPr>
      <w:r w:rsidRPr="006A524B">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AB030A" w:rsidRPr="006A524B" w:rsidRDefault="00AB030A" w:rsidP="00EE13F1">
      <w:pPr>
        <w:tabs>
          <w:tab w:val="left" w:pos="284"/>
          <w:tab w:val="left" w:pos="709"/>
        </w:tabs>
        <w:jc w:val="both"/>
      </w:pPr>
      <w:r w:rsidRPr="006A524B">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AB030A" w:rsidRPr="006A524B" w:rsidRDefault="00AB030A" w:rsidP="00EE13F1">
      <w:pPr>
        <w:tabs>
          <w:tab w:val="left" w:pos="284"/>
          <w:tab w:val="left" w:pos="709"/>
        </w:tabs>
        <w:jc w:val="both"/>
      </w:pPr>
      <w:r w:rsidRPr="006A524B">
        <w:t>Города Центрального района. Типы городов. Памятники истории и культуры. Современные функции городов.</w:t>
      </w:r>
    </w:p>
    <w:p w:rsidR="00AB030A" w:rsidRPr="006A524B" w:rsidRDefault="00AB030A" w:rsidP="00EE13F1">
      <w:pPr>
        <w:tabs>
          <w:tab w:val="left" w:pos="284"/>
          <w:tab w:val="left" w:pos="709"/>
        </w:tabs>
        <w:jc w:val="both"/>
      </w:pPr>
      <w:r w:rsidRPr="006A524B">
        <w:t>Центрально-Черноземный район. Какие этапы можно выделить в развитии района? В чем особенности территориальной структуры и городов района?</w:t>
      </w:r>
    </w:p>
    <w:p w:rsidR="00AB030A" w:rsidRPr="006A524B" w:rsidRDefault="00AB030A" w:rsidP="00EE13F1">
      <w:pPr>
        <w:tabs>
          <w:tab w:val="left" w:pos="284"/>
          <w:tab w:val="left" w:pos="709"/>
        </w:tabs>
        <w:jc w:val="both"/>
      </w:pPr>
      <w:r w:rsidRPr="006A524B">
        <w:t>Волго-Вятский район. В чем заключается специфика района? Чем интересен Нижний Новгород?</w:t>
      </w:r>
    </w:p>
    <w:p w:rsidR="00AB030A" w:rsidRPr="006A524B" w:rsidRDefault="00AB030A" w:rsidP="00EE13F1">
      <w:pPr>
        <w:tabs>
          <w:tab w:val="left" w:pos="284"/>
          <w:tab w:val="left" w:pos="709"/>
        </w:tabs>
        <w:jc w:val="both"/>
      </w:pPr>
      <w:r w:rsidRPr="006A524B">
        <w:t>Северо-Западный район</w:t>
      </w:r>
    </w:p>
    <w:p w:rsidR="00AB030A" w:rsidRPr="006A524B" w:rsidRDefault="00AB030A" w:rsidP="00EE13F1">
      <w:pPr>
        <w:tabs>
          <w:tab w:val="left" w:pos="284"/>
          <w:tab w:val="left" w:pos="709"/>
        </w:tabs>
        <w:jc w:val="both"/>
      </w:pPr>
      <w:r w:rsidRPr="006A524B">
        <w:t>Географическое положение и природа. Каковы природные особенности Балтийского моря? Почему Ладожское озеро издавна привлекало к себе людей?</w:t>
      </w:r>
    </w:p>
    <w:p w:rsidR="00AB030A" w:rsidRPr="006A524B" w:rsidRDefault="00AB030A" w:rsidP="00EE13F1">
      <w:pPr>
        <w:tabs>
          <w:tab w:val="left" w:pos="284"/>
          <w:tab w:val="left" w:pos="709"/>
        </w:tabs>
        <w:jc w:val="both"/>
      </w:pPr>
      <w:r w:rsidRPr="006A524B">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AB030A" w:rsidRPr="006A524B" w:rsidRDefault="00AB030A" w:rsidP="00EE13F1">
      <w:pPr>
        <w:tabs>
          <w:tab w:val="left" w:pos="284"/>
          <w:tab w:val="left" w:pos="709"/>
        </w:tabs>
        <w:jc w:val="both"/>
      </w:pPr>
      <w:r w:rsidRPr="006A524B">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AB030A" w:rsidRPr="006A524B" w:rsidRDefault="00AB030A" w:rsidP="00EE13F1">
      <w:pPr>
        <w:tabs>
          <w:tab w:val="left" w:pos="284"/>
          <w:tab w:val="left" w:pos="709"/>
        </w:tabs>
        <w:jc w:val="both"/>
      </w:pPr>
      <w:r w:rsidRPr="006A524B">
        <w:t>Санкт-Петербург — «вторая столица России». Почему Санкт-Петербург называют городом-музеем?</w:t>
      </w:r>
    </w:p>
    <w:p w:rsidR="00AB030A" w:rsidRPr="006A524B" w:rsidRDefault="00AB030A" w:rsidP="00EE13F1">
      <w:pPr>
        <w:tabs>
          <w:tab w:val="left" w:pos="284"/>
          <w:tab w:val="left" w:pos="709"/>
        </w:tabs>
        <w:jc w:val="both"/>
      </w:pPr>
      <w:r w:rsidRPr="006A524B">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AB030A" w:rsidRPr="006A524B" w:rsidRDefault="00AB030A" w:rsidP="00EE13F1">
      <w:pPr>
        <w:tabs>
          <w:tab w:val="left" w:pos="284"/>
          <w:tab w:val="left" w:pos="709"/>
        </w:tabs>
        <w:jc w:val="both"/>
      </w:pPr>
      <w:r w:rsidRPr="006A524B">
        <w:t>Европейский Север</w:t>
      </w:r>
    </w:p>
    <w:p w:rsidR="00AB030A" w:rsidRPr="006A524B" w:rsidRDefault="00AB030A" w:rsidP="00EE13F1">
      <w:pPr>
        <w:tabs>
          <w:tab w:val="left" w:pos="284"/>
          <w:tab w:val="left" w:pos="709"/>
        </w:tabs>
        <w:jc w:val="both"/>
      </w:pPr>
      <w:r w:rsidRPr="006A524B">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AB030A" w:rsidRPr="006A524B" w:rsidRDefault="00AB030A" w:rsidP="00EE13F1">
      <w:pPr>
        <w:tabs>
          <w:tab w:val="left" w:pos="284"/>
          <w:tab w:val="left" w:pos="709"/>
        </w:tabs>
        <w:jc w:val="both"/>
      </w:pPr>
      <w:r w:rsidRPr="006A524B">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AB030A" w:rsidRPr="006A524B" w:rsidRDefault="00AB030A" w:rsidP="00EE13F1">
      <w:pPr>
        <w:tabs>
          <w:tab w:val="left" w:pos="284"/>
          <w:tab w:val="left" w:pos="709"/>
        </w:tabs>
        <w:jc w:val="both"/>
      </w:pPr>
      <w:r w:rsidRPr="006A524B">
        <w:t>Роль Европейского Севера в развитии русской культуры.</w:t>
      </w:r>
    </w:p>
    <w:p w:rsidR="00AB030A" w:rsidRPr="006A524B" w:rsidRDefault="00AB030A" w:rsidP="00EE13F1">
      <w:pPr>
        <w:tabs>
          <w:tab w:val="left" w:pos="284"/>
          <w:tab w:val="left" w:pos="709"/>
        </w:tabs>
        <w:jc w:val="both"/>
      </w:pPr>
      <w:r w:rsidRPr="006A524B">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AB030A" w:rsidRPr="006A524B" w:rsidRDefault="00AB030A" w:rsidP="00EE13F1">
      <w:pPr>
        <w:tabs>
          <w:tab w:val="left" w:pos="284"/>
          <w:tab w:val="left" w:pos="709"/>
        </w:tabs>
        <w:jc w:val="both"/>
      </w:pPr>
      <w:r w:rsidRPr="006A524B">
        <w:t>Поволжье</w:t>
      </w:r>
    </w:p>
    <w:p w:rsidR="00AB030A" w:rsidRPr="006A524B" w:rsidRDefault="00AB030A" w:rsidP="00EE13F1">
      <w:pPr>
        <w:tabs>
          <w:tab w:val="left" w:pos="284"/>
          <w:tab w:val="left" w:pos="709"/>
        </w:tabs>
        <w:jc w:val="both"/>
      </w:pPr>
      <w:r w:rsidRPr="006A524B">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p>
    <w:p w:rsidR="00AB030A" w:rsidRPr="006A524B" w:rsidRDefault="00AB030A" w:rsidP="00EE13F1">
      <w:pPr>
        <w:tabs>
          <w:tab w:val="left" w:pos="284"/>
          <w:tab w:val="left" w:pos="709"/>
        </w:tabs>
        <w:jc w:val="both"/>
      </w:pPr>
      <w:r w:rsidRPr="006A524B">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AB030A" w:rsidRPr="006A524B" w:rsidRDefault="00AB030A" w:rsidP="00EE13F1">
      <w:pPr>
        <w:tabs>
          <w:tab w:val="left" w:pos="284"/>
          <w:tab w:val="left" w:pos="709"/>
        </w:tabs>
        <w:jc w:val="both"/>
      </w:pPr>
      <w:r w:rsidRPr="006A524B">
        <w:t>Северный Кавказ</w:t>
      </w:r>
    </w:p>
    <w:p w:rsidR="00AB030A" w:rsidRPr="006A524B" w:rsidRDefault="00AB030A" w:rsidP="00EE13F1">
      <w:pPr>
        <w:tabs>
          <w:tab w:val="left" w:pos="284"/>
          <w:tab w:val="left" w:pos="709"/>
        </w:tabs>
        <w:jc w:val="both"/>
      </w:pPr>
      <w:r w:rsidRPr="006A524B">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AB030A" w:rsidRPr="006A524B" w:rsidRDefault="00AB030A" w:rsidP="00EE13F1">
      <w:pPr>
        <w:tabs>
          <w:tab w:val="left" w:pos="284"/>
          <w:tab w:val="left" w:pos="709"/>
        </w:tabs>
        <w:jc w:val="both"/>
      </w:pPr>
      <w:r w:rsidRPr="006A524B">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AB030A" w:rsidRPr="006A524B" w:rsidRDefault="00AB030A" w:rsidP="00EE13F1">
      <w:pPr>
        <w:tabs>
          <w:tab w:val="left" w:pos="284"/>
          <w:tab w:val="left" w:pos="709"/>
        </w:tabs>
        <w:jc w:val="both"/>
      </w:pPr>
      <w:r w:rsidRPr="006A524B">
        <w:t>Народы Северного Кавказа. Как складывалась этническая карта района? Каковы особенности культуры народов Кавказа?</w:t>
      </w:r>
    </w:p>
    <w:p w:rsidR="00AB030A" w:rsidRPr="006A524B" w:rsidRDefault="00AB030A" w:rsidP="00EE13F1">
      <w:pPr>
        <w:tabs>
          <w:tab w:val="left" w:pos="284"/>
          <w:tab w:val="left" w:pos="709"/>
        </w:tabs>
        <w:jc w:val="both"/>
      </w:pPr>
      <w:r w:rsidRPr="006A524B">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AB030A" w:rsidRPr="006A524B" w:rsidRDefault="00AB030A" w:rsidP="00EE13F1">
      <w:pPr>
        <w:tabs>
          <w:tab w:val="left" w:pos="284"/>
          <w:tab w:val="left" w:pos="709"/>
        </w:tabs>
        <w:jc w:val="both"/>
      </w:pPr>
      <w:r w:rsidRPr="006A524B">
        <w:t>Урал</w:t>
      </w:r>
    </w:p>
    <w:p w:rsidR="00AB030A" w:rsidRPr="006A524B" w:rsidRDefault="00AB030A" w:rsidP="00EE13F1">
      <w:pPr>
        <w:tabs>
          <w:tab w:val="left" w:pos="284"/>
          <w:tab w:val="left" w:pos="709"/>
        </w:tabs>
        <w:jc w:val="both"/>
      </w:pPr>
      <w:r w:rsidRPr="006A524B">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AB030A" w:rsidRPr="006A524B" w:rsidRDefault="00AB030A" w:rsidP="00EE13F1">
      <w:pPr>
        <w:tabs>
          <w:tab w:val="left" w:pos="284"/>
          <w:tab w:val="left" w:pos="709"/>
        </w:tabs>
        <w:jc w:val="both"/>
      </w:pPr>
      <w:r w:rsidRPr="006A524B">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AB030A" w:rsidRPr="006A524B" w:rsidRDefault="00AB030A" w:rsidP="00EE13F1">
      <w:pPr>
        <w:tabs>
          <w:tab w:val="left" w:pos="284"/>
          <w:tab w:val="left" w:pos="709"/>
        </w:tabs>
        <w:jc w:val="both"/>
      </w:pPr>
      <w:r w:rsidRPr="006A524B">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AB030A" w:rsidRPr="006A524B" w:rsidRDefault="00AB030A" w:rsidP="00EE13F1">
      <w:pPr>
        <w:tabs>
          <w:tab w:val="left" w:pos="284"/>
          <w:tab w:val="left" w:pos="709"/>
        </w:tabs>
        <w:jc w:val="both"/>
      </w:pPr>
      <w:r w:rsidRPr="006A524B">
        <w:rPr>
          <w:b/>
        </w:rPr>
        <w:t>Практические работы</w:t>
      </w:r>
      <w:r w:rsidRPr="006A524B">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 Центральной России. 12.Составление географического описания путешествия от Финского залива до Рыбинска водным путем. 13. Выбор города в качестве 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AB030A" w:rsidRPr="006A524B" w:rsidRDefault="00AB030A" w:rsidP="00EE13F1">
      <w:pPr>
        <w:tabs>
          <w:tab w:val="left" w:pos="284"/>
          <w:tab w:val="left" w:pos="709"/>
        </w:tabs>
        <w:jc w:val="both"/>
        <w:rPr>
          <w:b/>
        </w:rPr>
      </w:pPr>
      <w:r w:rsidRPr="006A524B">
        <w:rPr>
          <w:b/>
        </w:rPr>
        <w:t xml:space="preserve">ТЕМА 4. АЗИАТСКАЯ ЧАСТЬ РОССИИ </w:t>
      </w:r>
    </w:p>
    <w:p w:rsidR="00AB030A" w:rsidRPr="006A524B" w:rsidRDefault="00AB030A" w:rsidP="00EE13F1">
      <w:pPr>
        <w:tabs>
          <w:tab w:val="left" w:pos="284"/>
          <w:tab w:val="left" w:pos="709"/>
        </w:tabs>
        <w:jc w:val="both"/>
      </w:pPr>
      <w:r w:rsidRPr="006A524B">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AB030A" w:rsidRPr="006A524B" w:rsidRDefault="00AB030A" w:rsidP="00EE13F1">
      <w:pPr>
        <w:tabs>
          <w:tab w:val="left" w:pos="284"/>
          <w:tab w:val="left" w:pos="709"/>
        </w:tabs>
        <w:jc w:val="both"/>
      </w:pPr>
      <w:r w:rsidRPr="006A524B">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AB030A" w:rsidRPr="006A524B" w:rsidRDefault="00AB030A" w:rsidP="00EE13F1">
      <w:pPr>
        <w:tabs>
          <w:tab w:val="left" w:pos="284"/>
          <w:tab w:val="left" w:pos="709"/>
        </w:tabs>
        <w:jc w:val="both"/>
      </w:pPr>
      <w:r w:rsidRPr="006A524B">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AB030A" w:rsidRPr="006A524B" w:rsidRDefault="00AB030A" w:rsidP="00EE13F1">
      <w:pPr>
        <w:tabs>
          <w:tab w:val="left" w:pos="284"/>
          <w:tab w:val="left" w:pos="709"/>
        </w:tabs>
        <w:jc w:val="both"/>
      </w:pPr>
      <w:r w:rsidRPr="006A524B">
        <w:t>Население Сибири. Как формировалась этническая карта Сибири? Как начиналось русское заселение Сибири? Кто такиесемейские? Чем старожилы Сибири отличаются от новоселов?</w:t>
      </w:r>
    </w:p>
    <w:p w:rsidR="00AB030A" w:rsidRPr="006A524B" w:rsidRDefault="00AB030A" w:rsidP="00EE13F1">
      <w:pPr>
        <w:tabs>
          <w:tab w:val="left" w:pos="284"/>
          <w:tab w:val="left" w:pos="709"/>
        </w:tabs>
        <w:jc w:val="both"/>
      </w:pPr>
      <w:r w:rsidRPr="006A524B">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6A524B">
        <w:t> </w:t>
      </w:r>
    </w:p>
    <w:p w:rsidR="00AB030A" w:rsidRPr="006A524B" w:rsidRDefault="00AB030A" w:rsidP="00EE13F1">
      <w:pPr>
        <w:tabs>
          <w:tab w:val="left" w:pos="284"/>
          <w:tab w:val="left" w:pos="709"/>
        </w:tabs>
        <w:jc w:val="both"/>
      </w:pPr>
      <w:r w:rsidRPr="006A524B">
        <w:t>Западная Сибирь</w:t>
      </w:r>
    </w:p>
    <w:p w:rsidR="00AB030A" w:rsidRPr="006A524B" w:rsidRDefault="00AB030A" w:rsidP="00EE13F1">
      <w:pPr>
        <w:tabs>
          <w:tab w:val="left" w:pos="284"/>
          <w:tab w:val="left" w:pos="709"/>
        </w:tabs>
        <w:jc w:val="both"/>
      </w:pPr>
      <w:r w:rsidRPr="006A524B">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AB030A" w:rsidRPr="006A524B" w:rsidRDefault="00AB030A" w:rsidP="00EE13F1">
      <w:pPr>
        <w:tabs>
          <w:tab w:val="left" w:pos="284"/>
          <w:tab w:val="left" w:pos="709"/>
        </w:tabs>
        <w:jc w:val="both"/>
      </w:pPr>
      <w:r w:rsidRPr="006A524B">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AB030A" w:rsidRPr="006A524B" w:rsidRDefault="00AB030A" w:rsidP="00EE13F1">
      <w:pPr>
        <w:tabs>
          <w:tab w:val="left" w:pos="284"/>
          <w:tab w:val="left" w:pos="709"/>
        </w:tabs>
        <w:jc w:val="both"/>
      </w:pPr>
      <w:r w:rsidRPr="006A524B">
        <w:t>Восточная Сибирь</w:t>
      </w:r>
    </w:p>
    <w:p w:rsidR="00AB030A" w:rsidRPr="006A524B" w:rsidRDefault="00AB030A" w:rsidP="00EE13F1">
      <w:pPr>
        <w:tabs>
          <w:tab w:val="left" w:pos="284"/>
          <w:tab w:val="left" w:pos="709"/>
        </w:tabs>
        <w:jc w:val="both"/>
      </w:pPr>
      <w:r w:rsidRPr="006A524B">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AB030A" w:rsidRPr="006A524B" w:rsidRDefault="00AB030A" w:rsidP="00EE13F1">
      <w:pPr>
        <w:tabs>
          <w:tab w:val="left" w:pos="284"/>
          <w:tab w:val="left" w:pos="709"/>
        </w:tabs>
        <w:jc w:val="both"/>
      </w:pPr>
      <w:r w:rsidRPr="006A524B">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AB030A" w:rsidRPr="006A524B" w:rsidRDefault="00AB030A" w:rsidP="00EE13F1">
      <w:pPr>
        <w:tabs>
          <w:tab w:val="left" w:pos="284"/>
          <w:tab w:val="left" w:pos="709"/>
        </w:tabs>
        <w:jc w:val="both"/>
      </w:pPr>
      <w:r w:rsidRPr="006A524B">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AB030A" w:rsidRPr="006A524B" w:rsidRDefault="00AB030A" w:rsidP="00EE13F1">
      <w:pPr>
        <w:tabs>
          <w:tab w:val="left" w:pos="284"/>
          <w:tab w:val="left" w:pos="709"/>
        </w:tabs>
        <w:jc w:val="both"/>
      </w:pPr>
      <w:r w:rsidRPr="006A524B">
        <w:t>Дальний Восток</w:t>
      </w:r>
    </w:p>
    <w:p w:rsidR="00AB030A" w:rsidRPr="006A524B" w:rsidRDefault="00AB030A" w:rsidP="00EE13F1">
      <w:pPr>
        <w:tabs>
          <w:tab w:val="left" w:pos="284"/>
          <w:tab w:val="left" w:pos="709"/>
        </w:tabs>
        <w:jc w:val="both"/>
      </w:pPr>
      <w:r w:rsidRPr="006A524B">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AB030A" w:rsidRPr="006A524B" w:rsidRDefault="00AB030A" w:rsidP="00EE13F1">
      <w:pPr>
        <w:tabs>
          <w:tab w:val="left" w:pos="284"/>
          <w:tab w:val="left" w:pos="709"/>
        </w:tabs>
        <w:jc w:val="both"/>
      </w:pPr>
      <w:r w:rsidRPr="006A524B">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6A524B">
        <w:t> </w:t>
      </w:r>
    </w:p>
    <w:p w:rsidR="00AB030A" w:rsidRPr="006A524B" w:rsidRDefault="00AB030A" w:rsidP="00EE13F1">
      <w:pPr>
        <w:tabs>
          <w:tab w:val="left" w:pos="284"/>
          <w:tab w:val="left" w:pos="709"/>
        </w:tabs>
        <w:jc w:val="both"/>
      </w:pPr>
      <w:r w:rsidRPr="006A524B">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AB030A" w:rsidRPr="006A524B" w:rsidRDefault="00AB030A" w:rsidP="00EE13F1">
      <w:pPr>
        <w:tabs>
          <w:tab w:val="left" w:pos="284"/>
          <w:tab w:val="left" w:pos="709"/>
        </w:tabs>
        <w:jc w:val="both"/>
      </w:pPr>
      <w:r w:rsidRPr="006A524B">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AB030A" w:rsidRPr="006A524B" w:rsidRDefault="00AB030A" w:rsidP="00EE13F1">
      <w:pPr>
        <w:tabs>
          <w:tab w:val="left" w:pos="284"/>
          <w:tab w:val="left" w:pos="709"/>
        </w:tabs>
        <w:jc w:val="both"/>
      </w:pPr>
      <w:r w:rsidRPr="006A524B">
        <w:t>Хозяйство района. Какие отрасли определяют «лицо» Дальневосточного региона? Какие виды транспорта играют основную роль в районе?</w:t>
      </w:r>
    </w:p>
    <w:p w:rsidR="00AB030A" w:rsidRPr="006A524B" w:rsidRDefault="00AB030A" w:rsidP="00EE13F1">
      <w:pPr>
        <w:tabs>
          <w:tab w:val="left" w:pos="284"/>
          <w:tab w:val="left" w:pos="709"/>
        </w:tabs>
        <w:jc w:val="both"/>
      </w:pPr>
      <w:r w:rsidRPr="006A524B">
        <w:rPr>
          <w:b/>
        </w:rPr>
        <w:t>Практические работы</w:t>
      </w:r>
      <w:r w:rsidRPr="006A524B">
        <w:t>.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19. Обозначение на к/к и комплексное физико-географическое районирование и экономико-географическое описание района Крайнего Севера с использованием источников географической информации. 20. 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AB030A" w:rsidRPr="006A524B" w:rsidRDefault="00AB030A" w:rsidP="00EE13F1">
      <w:pPr>
        <w:tabs>
          <w:tab w:val="left" w:pos="284"/>
          <w:tab w:val="left" w:pos="709"/>
        </w:tabs>
        <w:jc w:val="both"/>
        <w:rPr>
          <w:b/>
        </w:rPr>
      </w:pPr>
      <w:r w:rsidRPr="006A524B">
        <w:rPr>
          <w:b/>
        </w:rPr>
        <w:t xml:space="preserve">ТЕМА 5. РОССИЯ В МИРЕ </w:t>
      </w:r>
    </w:p>
    <w:p w:rsidR="00AB030A" w:rsidRPr="006A524B" w:rsidRDefault="00AB030A" w:rsidP="00EE13F1">
      <w:pPr>
        <w:tabs>
          <w:tab w:val="left" w:pos="284"/>
          <w:tab w:val="left" w:pos="709"/>
        </w:tabs>
        <w:jc w:val="both"/>
      </w:pPr>
      <w:r w:rsidRPr="006A524B">
        <w:t xml:space="preserve">Чем богата Россия? Как изменялась роль России в мировом хозяйстве? Какую роль играла Россия в мировой политике? </w:t>
      </w:r>
    </w:p>
    <w:p w:rsidR="00AB030A" w:rsidRPr="006A524B" w:rsidRDefault="00AB030A" w:rsidP="00EE13F1">
      <w:pPr>
        <w:tabs>
          <w:tab w:val="left" w:pos="284"/>
          <w:tab w:val="left" w:pos="709"/>
        </w:tabs>
        <w:jc w:val="both"/>
      </w:pPr>
      <w:r w:rsidRPr="006A524B">
        <w:rPr>
          <w:b/>
        </w:rPr>
        <w:t>Практические работы</w:t>
      </w:r>
      <w:r w:rsidRPr="006A524B">
        <w:t xml:space="preserve"> 23. Работа со статистическими с целью выявления уровня экономического и социального развития России в сравнении с показателями других стран мира. 24. Работа с материалами средств массовой информации с целью характеристики изменений в экономической и политической жизни России.</w:t>
      </w:r>
    </w:p>
    <w:p w:rsidR="00AB030A" w:rsidRPr="006A524B" w:rsidRDefault="00AB030A" w:rsidP="00EE13F1">
      <w:pPr>
        <w:tabs>
          <w:tab w:val="left" w:pos="284"/>
          <w:tab w:val="left" w:pos="709"/>
        </w:tabs>
        <w:jc w:val="both"/>
        <w:rPr>
          <w:b/>
        </w:rPr>
      </w:pPr>
      <w:r w:rsidRPr="006A524B">
        <w:rPr>
          <w:b/>
        </w:rPr>
        <w:t>Перечень оцениваемых практических работ:</w:t>
      </w:r>
    </w:p>
    <w:p w:rsidR="00AB030A" w:rsidRPr="006A524B" w:rsidRDefault="00AB030A" w:rsidP="00EE13F1">
      <w:pPr>
        <w:tabs>
          <w:tab w:val="left" w:pos="284"/>
          <w:tab w:val="left" w:pos="709"/>
        </w:tabs>
        <w:jc w:val="both"/>
      </w:pPr>
      <w:r w:rsidRPr="006A524B">
        <w:rPr>
          <w:b/>
        </w:rPr>
        <w:t>Практические работы.</w:t>
      </w:r>
      <w:r w:rsidRPr="006A524B">
        <w:t xml:space="preserve">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благоприятными по природным условиям жизни населения положением территорий. 8. Возникновение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AB030A" w:rsidRPr="006A524B" w:rsidRDefault="00AB030A" w:rsidP="00EE13F1">
      <w:pPr>
        <w:tabs>
          <w:tab w:val="left" w:pos="284"/>
          <w:tab w:val="left" w:pos="709"/>
        </w:tabs>
        <w:jc w:val="both"/>
      </w:pPr>
      <w:r w:rsidRPr="006A524B">
        <w:rPr>
          <w:b/>
        </w:rPr>
        <w:t>Практические работы</w:t>
      </w:r>
      <w:r w:rsidRPr="006A524B">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 Центральной России.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AB030A" w:rsidRPr="006A524B" w:rsidRDefault="00AB030A" w:rsidP="00EE13F1">
      <w:pPr>
        <w:tabs>
          <w:tab w:val="left" w:pos="284"/>
          <w:tab w:val="left" w:pos="709"/>
        </w:tabs>
        <w:jc w:val="both"/>
      </w:pPr>
      <w:r w:rsidRPr="006A524B">
        <w:rPr>
          <w:b/>
        </w:rPr>
        <w:t>Практические работы</w:t>
      </w:r>
      <w:r w:rsidRPr="006A524B">
        <w:t xml:space="preserve">. 19. Обозначение на к/к и комплексное физико-географическое </w:t>
      </w:r>
      <w:r w:rsidR="00CB7A1F" w:rsidRPr="006A524B">
        <w:t xml:space="preserve">районирование,  </w:t>
      </w:r>
      <w:r w:rsidRPr="006A524B">
        <w:t>экономико-географическое описание района Крайнего Севера с использованием источников географической информации. 20.Сравнительная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AB030A" w:rsidRPr="006A524B" w:rsidRDefault="00AB030A" w:rsidP="00EE13F1">
      <w:pPr>
        <w:tabs>
          <w:tab w:val="left" w:pos="284"/>
          <w:tab w:val="left" w:pos="709"/>
        </w:tabs>
        <w:jc w:val="both"/>
      </w:pPr>
      <w:r w:rsidRPr="006A524B">
        <w:rPr>
          <w:b/>
        </w:rPr>
        <w:t>Перечень не оцениваемых практических работ:</w:t>
      </w:r>
    </w:p>
    <w:p w:rsidR="00AB030A" w:rsidRPr="006A524B" w:rsidRDefault="00AB030A" w:rsidP="00EE13F1">
      <w:pPr>
        <w:tabs>
          <w:tab w:val="left" w:pos="284"/>
          <w:tab w:val="left" w:pos="709"/>
        </w:tabs>
        <w:jc w:val="both"/>
      </w:pPr>
      <w:r w:rsidRPr="006A524B">
        <w:rPr>
          <w:b/>
        </w:rPr>
        <w:t>Практические работы.</w:t>
      </w:r>
      <w:r w:rsidRPr="006A524B">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8. Возникновение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AB030A" w:rsidRPr="006A524B" w:rsidRDefault="00AB030A" w:rsidP="00EE13F1">
      <w:pPr>
        <w:tabs>
          <w:tab w:val="left" w:pos="284"/>
          <w:tab w:val="left" w:pos="709"/>
        </w:tabs>
        <w:jc w:val="both"/>
        <w:rPr>
          <w:b/>
        </w:rPr>
      </w:pPr>
      <w:r w:rsidRPr="006A524B">
        <w:rPr>
          <w:b/>
        </w:rPr>
        <w:t>Практические работы.</w:t>
      </w:r>
      <w:r w:rsidRPr="006A524B">
        <w:t xml:space="preserve"> 12.Составление географического описания путешествия от Финского залива до Рыбинска водным путем. 13. Выбор города в качестве 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w:t>
      </w:r>
    </w:p>
    <w:p w:rsidR="00AB030A" w:rsidRPr="006A524B" w:rsidRDefault="00AB030A" w:rsidP="00EE13F1">
      <w:pPr>
        <w:tabs>
          <w:tab w:val="left" w:pos="284"/>
          <w:tab w:val="left" w:pos="709"/>
        </w:tabs>
        <w:jc w:val="both"/>
        <w:rPr>
          <w:b/>
        </w:rPr>
      </w:pPr>
      <w:r w:rsidRPr="006A524B">
        <w:rPr>
          <w:b/>
        </w:rPr>
        <w:t>Практические работы.</w:t>
      </w:r>
      <w:r w:rsidRPr="006A524B">
        <w:t xml:space="preserve">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w:t>
      </w:r>
    </w:p>
    <w:p w:rsidR="00AB030A" w:rsidRPr="006A524B" w:rsidRDefault="00AB030A" w:rsidP="00EE13F1">
      <w:pPr>
        <w:tabs>
          <w:tab w:val="left" w:pos="284"/>
          <w:tab w:val="left" w:pos="709"/>
        </w:tabs>
        <w:jc w:val="both"/>
        <w:rPr>
          <w:b/>
        </w:rPr>
      </w:pPr>
      <w:r w:rsidRPr="006A524B">
        <w:rPr>
          <w:b/>
        </w:rPr>
        <w:t>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1526"/>
      </w:tblGrid>
      <w:tr w:rsidR="00AB030A" w:rsidRPr="006A524B" w:rsidTr="00617233">
        <w:trPr>
          <w:trHeight w:val="227"/>
        </w:trPr>
        <w:tc>
          <w:tcPr>
            <w:tcW w:w="4203" w:type="pct"/>
            <w:shd w:val="clear" w:color="auto" w:fill="auto"/>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797" w:type="pct"/>
            <w:shd w:val="clear" w:color="auto" w:fill="auto"/>
          </w:tcPr>
          <w:p w:rsidR="00AB030A" w:rsidRPr="006A524B" w:rsidRDefault="00AB030A" w:rsidP="00EE13F1">
            <w:pPr>
              <w:tabs>
                <w:tab w:val="left" w:pos="284"/>
                <w:tab w:val="left" w:pos="709"/>
              </w:tabs>
              <w:jc w:val="both"/>
              <w:rPr>
                <w:b/>
              </w:rPr>
            </w:pPr>
            <w:r w:rsidRPr="006A524B">
              <w:rPr>
                <w:b/>
              </w:rPr>
              <w:t xml:space="preserve">Количество часов </w:t>
            </w:r>
          </w:p>
        </w:tc>
      </w:tr>
      <w:tr w:rsidR="00AB030A" w:rsidRPr="006A524B" w:rsidTr="00617233">
        <w:trPr>
          <w:trHeight w:val="227"/>
        </w:trPr>
        <w:tc>
          <w:tcPr>
            <w:tcW w:w="4203" w:type="pct"/>
            <w:shd w:val="clear" w:color="auto" w:fill="auto"/>
          </w:tcPr>
          <w:p w:rsidR="00AB030A" w:rsidRPr="006A524B" w:rsidRDefault="00AB030A" w:rsidP="00EE13F1">
            <w:pPr>
              <w:tabs>
                <w:tab w:val="left" w:pos="284"/>
                <w:tab w:val="left" w:pos="709"/>
              </w:tabs>
              <w:jc w:val="both"/>
              <w:rPr>
                <w:b/>
              </w:rPr>
            </w:pPr>
            <w:r w:rsidRPr="006A524B">
              <w:rPr>
                <w:b/>
              </w:rPr>
              <w:t>5 класс</w:t>
            </w:r>
          </w:p>
          <w:p w:rsidR="00AB030A" w:rsidRPr="006A524B" w:rsidRDefault="00AB030A" w:rsidP="00617233">
            <w:pPr>
              <w:tabs>
                <w:tab w:val="left" w:pos="284"/>
                <w:tab w:val="left" w:pos="709"/>
              </w:tabs>
              <w:jc w:val="both"/>
            </w:pPr>
            <w:r w:rsidRPr="006A524B">
              <w:rPr>
                <w:lang w:val="en-US"/>
              </w:rPr>
              <w:t>I</w:t>
            </w:r>
            <w:r w:rsidRPr="006A524B">
              <w:t>. Как устроен наш мир</w:t>
            </w:r>
          </w:p>
        </w:tc>
        <w:tc>
          <w:tcPr>
            <w:tcW w:w="797" w:type="pct"/>
            <w:shd w:val="clear" w:color="auto" w:fill="auto"/>
          </w:tcPr>
          <w:p w:rsidR="00AB030A" w:rsidRPr="006A524B" w:rsidRDefault="00AB030A" w:rsidP="00EE13F1">
            <w:pPr>
              <w:tabs>
                <w:tab w:val="left" w:pos="284"/>
                <w:tab w:val="left" w:pos="709"/>
              </w:tabs>
              <w:jc w:val="both"/>
            </w:pPr>
            <w:r w:rsidRPr="006A524B">
              <w:t>11</w:t>
            </w:r>
          </w:p>
        </w:tc>
      </w:tr>
      <w:tr w:rsidR="00AB030A" w:rsidRPr="006A524B" w:rsidTr="00617233">
        <w:trPr>
          <w:trHeight w:val="227"/>
        </w:trPr>
        <w:tc>
          <w:tcPr>
            <w:tcW w:w="4203" w:type="pct"/>
            <w:shd w:val="clear" w:color="auto" w:fill="auto"/>
          </w:tcPr>
          <w:p w:rsidR="00AB030A" w:rsidRPr="006A524B" w:rsidRDefault="00AB030A" w:rsidP="00EE13F1">
            <w:pPr>
              <w:tabs>
                <w:tab w:val="left" w:pos="284"/>
                <w:tab w:val="left" w:pos="709"/>
              </w:tabs>
              <w:jc w:val="both"/>
            </w:pPr>
            <w:r w:rsidRPr="006A524B">
              <w:rPr>
                <w:lang w:val="en-US"/>
              </w:rPr>
              <w:t>II</w:t>
            </w:r>
            <w:r w:rsidRPr="006A524B">
              <w:t>. Развитие географических знаний о земной поверхности</w:t>
            </w:r>
          </w:p>
        </w:tc>
        <w:tc>
          <w:tcPr>
            <w:tcW w:w="797" w:type="pct"/>
            <w:shd w:val="clear" w:color="auto" w:fill="auto"/>
          </w:tcPr>
          <w:p w:rsidR="00AB030A" w:rsidRPr="006A524B" w:rsidRDefault="00AB030A" w:rsidP="00EE13F1">
            <w:pPr>
              <w:tabs>
                <w:tab w:val="left" w:pos="284"/>
                <w:tab w:val="left" w:pos="709"/>
              </w:tabs>
              <w:jc w:val="both"/>
            </w:pPr>
            <w:r w:rsidRPr="006A524B">
              <w:t>8</w:t>
            </w:r>
          </w:p>
        </w:tc>
      </w:tr>
      <w:tr w:rsidR="00AB030A" w:rsidRPr="006A524B" w:rsidTr="00617233">
        <w:trPr>
          <w:trHeight w:val="227"/>
        </w:trPr>
        <w:tc>
          <w:tcPr>
            <w:tcW w:w="4203" w:type="pct"/>
            <w:shd w:val="clear" w:color="auto" w:fill="auto"/>
          </w:tcPr>
          <w:p w:rsidR="00AB030A" w:rsidRPr="006A524B" w:rsidRDefault="00AB030A" w:rsidP="00EE13F1">
            <w:pPr>
              <w:tabs>
                <w:tab w:val="left" w:pos="284"/>
                <w:tab w:val="left" w:pos="709"/>
              </w:tabs>
              <w:jc w:val="both"/>
            </w:pPr>
            <w:r w:rsidRPr="006A524B">
              <w:rPr>
                <w:lang w:val="en-US"/>
              </w:rPr>
              <w:t>III</w:t>
            </w:r>
            <w:r w:rsidRPr="006A524B">
              <w:t>. Как устроена наша планета</w:t>
            </w:r>
          </w:p>
        </w:tc>
        <w:tc>
          <w:tcPr>
            <w:tcW w:w="797" w:type="pct"/>
            <w:shd w:val="clear" w:color="auto" w:fill="auto"/>
          </w:tcPr>
          <w:p w:rsidR="00AB030A" w:rsidRPr="006A524B" w:rsidRDefault="00AB030A" w:rsidP="00EE13F1">
            <w:pPr>
              <w:tabs>
                <w:tab w:val="left" w:pos="284"/>
                <w:tab w:val="left" w:pos="709"/>
              </w:tabs>
              <w:jc w:val="both"/>
            </w:pPr>
            <w:r w:rsidRPr="006A524B">
              <w:t>14</w:t>
            </w:r>
          </w:p>
        </w:tc>
      </w:tr>
      <w:tr w:rsidR="00AB030A" w:rsidRPr="006A524B" w:rsidTr="00617233">
        <w:trPr>
          <w:trHeight w:val="227"/>
        </w:trPr>
        <w:tc>
          <w:tcPr>
            <w:tcW w:w="4203" w:type="pct"/>
            <w:shd w:val="clear" w:color="auto" w:fill="auto"/>
          </w:tcPr>
          <w:p w:rsidR="00AB030A" w:rsidRPr="006A524B" w:rsidRDefault="00AB030A" w:rsidP="00EE13F1">
            <w:pPr>
              <w:tabs>
                <w:tab w:val="left" w:pos="284"/>
                <w:tab w:val="left" w:pos="709"/>
              </w:tabs>
              <w:jc w:val="both"/>
              <w:rPr>
                <w:b/>
              </w:rPr>
            </w:pPr>
            <w:r w:rsidRPr="006A524B">
              <w:rPr>
                <w:b/>
              </w:rPr>
              <w:t>Итого:</w:t>
            </w:r>
          </w:p>
        </w:tc>
        <w:tc>
          <w:tcPr>
            <w:tcW w:w="797" w:type="pct"/>
            <w:shd w:val="clear" w:color="auto" w:fill="auto"/>
          </w:tcPr>
          <w:p w:rsidR="00AB030A" w:rsidRPr="006A524B" w:rsidRDefault="00AB030A" w:rsidP="00EE13F1">
            <w:pPr>
              <w:tabs>
                <w:tab w:val="left" w:pos="284"/>
                <w:tab w:val="left" w:pos="709"/>
              </w:tabs>
              <w:jc w:val="both"/>
              <w:rPr>
                <w:b/>
              </w:rPr>
            </w:pPr>
            <w:r w:rsidRPr="006A524B">
              <w:rPr>
                <w:b/>
              </w:rPr>
              <w:t>34</w:t>
            </w:r>
          </w:p>
        </w:tc>
      </w:tr>
      <w:tr w:rsidR="00AB030A" w:rsidRPr="006A524B" w:rsidTr="00617233">
        <w:trPr>
          <w:trHeight w:val="227"/>
        </w:trPr>
        <w:tc>
          <w:tcPr>
            <w:tcW w:w="4203" w:type="pct"/>
            <w:shd w:val="clear" w:color="auto" w:fill="auto"/>
          </w:tcPr>
          <w:p w:rsidR="00AB030A" w:rsidRPr="006A524B" w:rsidRDefault="00AB030A" w:rsidP="00EE13F1">
            <w:pPr>
              <w:tabs>
                <w:tab w:val="left" w:pos="284"/>
                <w:tab w:val="left" w:pos="709"/>
              </w:tabs>
              <w:jc w:val="both"/>
              <w:rPr>
                <w:b/>
              </w:rPr>
            </w:pPr>
            <w:r w:rsidRPr="006A524B">
              <w:rPr>
                <w:b/>
              </w:rPr>
              <w:t>6 класс</w:t>
            </w:r>
          </w:p>
          <w:p w:rsidR="00AB030A" w:rsidRPr="006A524B" w:rsidRDefault="00AB030A" w:rsidP="00EE13F1">
            <w:pPr>
              <w:tabs>
                <w:tab w:val="left" w:pos="284"/>
                <w:tab w:val="left" w:pos="709"/>
              </w:tabs>
              <w:jc w:val="both"/>
            </w:pPr>
            <w:r w:rsidRPr="006A524B">
              <w:rPr>
                <w:lang w:val="en-US"/>
              </w:rPr>
              <w:t>IV</w:t>
            </w:r>
            <w:r w:rsidRPr="006A524B">
              <w:t>. Земля во Вселенной</w:t>
            </w:r>
          </w:p>
        </w:tc>
        <w:tc>
          <w:tcPr>
            <w:tcW w:w="797" w:type="pct"/>
            <w:shd w:val="clear" w:color="auto" w:fill="auto"/>
          </w:tcPr>
          <w:p w:rsidR="00AB030A" w:rsidRPr="006A524B" w:rsidRDefault="00AB030A" w:rsidP="00EE13F1">
            <w:pPr>
              <w:tabs>
                <w:tab w:val="left" w:pos="284"/>
                <w:tab w:val="left" w:pos="709"/>
              </w:tabs>
              <w:jc w:val="both"/>
            </w:pPr>
            <w:r w:rsidRPr="006A524B">
              <w:t>3</w:t>
            </w:r>
          </w:p>
        </w:tc>
      </w:tr>
      <w:tr w:rsidR="00AB030A" w:rsidRPr="006A524B" w:rsidTr="00617233">
        <w:trPr>
          <w:trHeight w:val="227"/>
        </w:trPr>
        <w:tc>
          <w:tcPr>
            <w:tcW w:w="4203" w:type="pct"/>
            <w:shd w:val="clear" w:color="auto" w:fill="auto"/>
          </w:tcPr>
          <w:p w:rsidR="00AB030A" w:rsidRPr="006A524B" w:rsidRDefault="00AB030A" w:rsidP="00617233">
            <w:pPr>
              <w:tabs>
                <w:tab w:val="left" w:pos="284"/>
                <w:tab w:val="left" w:pos="709"/>
              </w:tabs>
              <w:jc w:val="both"/>
            </w:pPr>
            <w:r w:rsidRPr="006A524B">
              <w:rPr>
                <w:lang w:val="en-US"/>
              </w:rPr>
              <w:t>V</w:t>
            </w:r>
            <w:r w:rsidRPr="006A524B">
              <w:t>.Путешествия и их географическое отражение</w:t>
            </w:r>
          </w:p>
        </w:tc>
        <w:tc>
          <w:tcPr>
            <w:tcW w:w="797" w:type="pct"/>
            <w:shd w:val="clear" w:color="auto" w:fill="auto"/>
          </w:tcPr>
          <w:p w:rsidR="00AB030A" w:rsidRPr="006A524B" w:rsidRDefault="00AB030A" w:rsidP="00617233">
            <w:pPr>
              <w:tabs>
                <w:tab w:val="left" w:pos="284"/>
                <w:tab w:val="left" w:pos="709"/>
              </w:tabs>
              <w:jc w:val="both"/>
            </w:pPr>
            <w:r w:rsidRPr="006A524B">
              <w:t>5</w:t>
            </w:r>
          </w:p>
        </w:tc>
      </w:tr>
      <w:tr w:rsidR="00AB030A" w:rsidRPr="006A524B" w:rsidTr="00617233">
        <w:trPr>
          <w:trHeight w:val="227"/>
        </w:trPr>
        <w:tc>
          <w:tcPr>
            <w:tcW w:w="4203" w:type="pct"/>
            <w:shd w:val="clear" w:color="auto" w:fill="auto"/>
          </w:tcPr>
          <w:p w:rsidR="00AB030A" w:rsidRPr="006A524B" w:rsidRDefault="00AB030A" w:rsidP="00EE13F1">
            <w:pPr>
              <w:tabs>
                <w:tab w:val="left" w:pos="284"/>
                <w:tab w:val="left" w:pos="709"/>
              </w:tabs>
              <w:jc w:val="both"/>
            </w:pPr>
            <w:r w:rsidRPr="006A524B">
              <w:rPr>
                <w:lang w:val="en-US"/>
              </w:rPr>
              <w:t>VI</w:t>
            </w:r>
            <w:r w:rsidRPr="006A524B">
              <w:t>. Природа Земли</w:t>
            </w:r>
          </w:p>
        </w:tc>
        <w:tc>
          <w:tcPr>
            <w:tcW w:w="797" w:type="pct"/>
            <w:shd w:val="clear" w:color="auto" w:fill="auto"/>
          </w:tcPr>
          <w:p w:rsidR="00AB030A" w:rsidRPr="006A524B" w:rsidRDefault="00AB030A" w:rsidP="00EE13F1">
            <w:pPr>
              <w:tabs>
                <w:tab w:val="left" w:pos="284"/>
                <w:tab w:val="left" w:pos="709"/>
              </w:tabs>
              <w:jc w:val="both"/>
            </w:pPr>
            <w:r w:rsidRPr="006A524B">
              <w:t>18</w:t>
            </w:r>
          </w:p>
        </w:tc>
      </w:tr>
      <w:tr w:rsidR="00AB030A" w:rsidRPr="006A524B" w:rsidTr="00617233">
        <w:trPr>
          <w:trHeight w:val="227"/>
        </w:trPr>
        <w:tc>
          <w:tcPr>
            <w:tcW w:w="4203" w:type="pct"/>
            <w:shd w:val="clear" w:color="auto" w:fill="auto"/>
          </w:tcPr>
          <w:p w:rsidR="00AB030A" w:rsidRPr="006A524B" w:rsidRDefault="00AB030A" w:rsidP="00EE13F1">
            <w:pPr>
              <w:tabs>
                <w:tab w:val="left" w:pos="284"/>
                <w:tab w:val="left" w:pos="709"/>
              </w:tabs>
              <w:jc w:val="both"/>
            </w:pPr>
            <w:r w:rsidRPr="006A524B">
              <w:rPr>
                <w:lang w:val="en-US"/>
              </w:rPr>
              <w:t>VII</w:t>
            </w:r>
            <w:r w:rsidRPr="006A524B">
              <w:t>. Географическая оболочка – среда жизни</w:t>
            </w:r>
          </w:p>
        </w:tc>
        <w:tc>
          <w:tcPr>
            <w:tcW w:w="797" w:type="pct"/>
            <w:shd w:val="clear" w:color="auto" w:fill="auto"/>
          </w:tcPr>
          <w:p w:rsidR="00AB030A" w:rsidRPr="006A524B" w:rsidRDefault="00AB030A" w:rsidP="00EE13F1">
            <w:pPr>
              <w:tabs>
                <w:tab w:val="left" w:pos="284"/>
                <w:tab w:val="left" w:pos="709"/>
              </w:tabs>
              <w:jc w:val="both"/>
            </w:pPr>
            <w:r w:rsidRPr="006A524B">
              <w:t>8</w:t>
            </w:r>
          </w:p>
        </w:tc>
      </w:tr>
      <w:tr w:rsidR="00AB030A" w:rsidRPr="006A524B" w:rsidTr="00617233">
        <w:trPr>
          <w:trHeight w:val="227"/>
        </w:trPr>
        <w:tc>
          <w:tcPr>
            <w:tcW w:w="4203" w:type="pct"/>
            <w:shd w:val="clear" w:color="auto" w:fill="auto"/>
          </w:tcPr>
          <w:p w:rsidR="00AB030A" w:rsidRPr="006A524B" w:rsidRDefault="00AB030A" w:rsidP="00EE13F1">
            <w:pPr>
              <w:tabs>
                <w:tab w:val="left" w:pos="284"/>
                <w:tab w:val="left" w:pos="709"/>
              </w:tabs>
              <w:jc w:val="both"/>
              <w:rPr>
                <w:b/>
              </w:rPr>
            </w:pPr>
            <w:r w:rsidRPr="006A524B">
              <w:rPr>
                <w:b/>
              </w:rPr>
              <w:t>Итого:</w:t>
            </w:r>
          </w:p>
        </w:tc>
        <w:tc>
          <w:tcPr>
            <w:tcW w:w="797" w:type="pct"/>
            <w:shd w:val="clear" w:color="auto" w:fill="auto"/>
          </w:tcPr>
          <w:p w:rsidR="00AB030A" w:rsidRPr="006A524B" w:rsidRDefault="00AB030A" w:rsidP="00EE13F1">
            <w:pPr>
              <w:tabs>
                <w:tab w:val="left" w:pos="284"/>
                <w:tab w:val="left" w:pos="709"/>
              </w:tabs>
              <w:jc w:val="both"/>
              <w:rPr>
                <w:b/>
              </w:rPr>
            </w:pPr>
            <w:r w:rsidRPr="006A524B">
              <w:rPr>
                <w:b/>
              </w:rPr>
              <w:t>34</w:t>
            </w:r>
          </w:p>
        </w:tc>
      </w:tr>
    </w:tbl>
    <w:p w:rsidR="00AB030A" w:rsidRPr="006A524B" w:rsidRDefault="00AB030A" w:rsidP="00EE13F1">
      <w:pPr>
        <w:tabs>
          <w:tab w:val="left" w:pos="284"/>
          <w:tab w:val="left" w:pos="709"/>
        </w:tabs>
        <w:jc w:val="both"/>
        <w:rPr>
          <w:b/>
        </w:rPr>
      </w:pPr>
    </w:p>
    <w:p w:rsidR="00AB030A" w:rsidRPr="00617233" w:rsidRDefault="00AB030A" w:rsidP="00617233">
      <w:pPr>
        <w:tabs>
          <w:tab w:val="left" w:pos="284"/>
          <w:tab w:val="left" w:pos="709"/>
        </w:tabs>
        <w:jc w:val="center"/>
        <w:rPr>
          <w:b/>
          <w:i/>
        </w:rPr>
      </w:pPr>
      <w:r w:rsidRPr="00617233">
        <w:rPr>
          <w:b/>
          <w:i/>
        </w:rPr>
        <w:t>7 класс</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126"/>
      </w:tblGrid>
      <w:tr w:rsidR="00AB030A" w:rsidRPr="006A524B" w:rsidTr="00617233">
        <w:trPr>
          <w:trHeight w:val="227"/>
        </w:trPr>
        <w:tc>
          <w:tcPr>
            <w:tcW w:w="6379" w:type="dxa"/>
            <w:shd w:val="clear" w:color="auto" w:fill="auto"/>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2126" w:type="dxa"/>
            <w:shd w:val="clear" w:color="auto" w:fill="auto"/>
          </w:tcPr>
          <w:p w:rsidR="00AB030A" w:rsidRPr="006A524B" w:rsidRDefault="00AB030A" w:rsidP="00EE13F1">
            <w:pPr>
              <w:tabs>
                <w:tab w:val="left" w:pos="284"/>
                <w:tab w:val="left" w:pos="709"/>
              </w:tabs>
              <w:jc w:val="both"/>
              <w:rPr>
                <w:b/>
              </w:rPr>
            </w:pPr>
            <w:r w:rsidRPr="006A524B">
              <w:rPr>
                <w:b/>
              </w:rPr>
              <w:t xml:space="preserve">Количество часов </w:t>
            </w:r>
          </w:p>
        </w:tc>
      </w:tr>
      <w:tr w:rsidR="00AB030A" w:rsidRPr="006A524B" w:rsidTr="00617233">
        <w:trPr>
          <w:trHeight w:val="227"/>
        </w:trPr>
        <w:tc>
          <w:tcPr>
            <w:tcW w:w="6379" w:type="dxa"/>
            <w:shd w:val="clear" w:color="auto" w:fill="auto"/>
          </w:tcPr>
          <w:p w:rsidR="00AB030A" w:rsidRPr="00617233" w:rsidRDefault="00AB030A" w:rsidP="00EE13F1">
            <w:pPr>
              <w:tabs>
                <w:tab w:val="left" w:pos="284"/>
                <w:tab w:val="left" w:pos="709"/>
              </w:tabs>
              <w:jc w:val="both"/>
            </w:pPr>
            <w:r w:rsidRPr="00617233">
              <w:t>Введение</w:t>
            </w:r>
          </w:p>
        </w:tc>
        <w:tc>
          <w:tcPr>
            <w:tcW w:w="2126" w:type="dxa"/>
            <w:shd w:val="clear" w:color="auto" w:fill="auto"/>
          </w:tcPr>
          <w:p w:rsidR="00AB030A" w:rsidRPr="006A524B" w:rsidRDefault="00AB030A" w:rsidP="00EE13F1">
            <w:pPr>
              <w:tabs>
                <w:tab w:val="left" w:pos="284"/>
                <w:tab w:val="left" w:pos="709"/>
              </w:tabs>
              <w:jc w:val="both"/>
            </w:pPr>
            <w:r w:rsidRPr="006A524B">
              <w:t>5</w:t>
            </w:r>
          </w:p>
        </w:tc>
      </w:tr>
      <w:tr w:rsidR="00AB030A" w:rsidRPr="006A524B" w:rsidTr="00617233">
        <w:trPr>
          <w:trHeight w:val="227"/>
        </w:trPr>
        <w:tc>
          <w:tcPr>
            <w:tcW w:w="6379" w:type="dxa"/>
            <w:shd w:val="clear" w:color="auto" w:fill="auto"/>
          </w:tcPr>
          <w:p w:rsidR="00AB030A" w:rsidRPr="00617233" w:rsidRDefault="00AB030A" w:rsidP="00617233">
            <w:pPr>
              <w:tabs>
                <w:tab w:val="left" w:pos="284"/>
                <w:tab w:val="left" w:pos="709"/>
              </w:tabs>
              <w:jc w:val="both"/>
            </w:pPr>
            <w:r w:rsidRPr="00617233">
              <w:rPr>
                <w:lang w:val="en-US"/>
              </w:rPr>
              <w:t>I</w:t>
            </w:r>
            <w:r w:rsidRPr="00617233">
              <w:t xml:space="preserve">. Земля – планета людей </w:t>
            </w:r>
          </w:p>
        </w:tc>
        <w:tc>
          <w:tcPr>
            <w:tcW w:w="2126" w:type="dxa"/>
            <w:shd w:val="clear" w:color="auto" w:fill="auto"/>
          </w:tcPr>
          <w:p w:rsidR="00AB030A" w:rsidRPr="006A524B" w:rsidRDefault="00AB030A" w:rsidP="00617233">
            <w:pPr>
              <w:tabs>
                <w:tab w:val="left" w:pos="284"/>
                <w:tab w:val="left" w:pos="709"/>
              </w:tabs>
              <w:jc w:val="both"/>
            </w:pPr>
            <w:r w:rsidRPr="006A524B">
              <w:t>8</w:t>
            </w:r>
          </w:p>
        </w:tc>
      </w:tr>
      <w:tr w:rsidR="00AB030A" w:rsidRPr="006A524B" w:rsidTr="00617233">
        <w:trPr>
          <w:trHeight w:val="227"/>
        </w:trPr>
        <w:tc>
          <w:tcPr>
            <w:tcW w:w="6379" w:type="dxa"/>
            <w:shd w:val="clear" w:color="auto" w:fill="auto"/>
          </w:tcPr>
          <w:p w:rsidR="00AB030A" w:rsidRPr="00617233" w:rsidRDefault="00AB030A" w:rsidP="00EE13F1">
            <w:pPr>
              <w:tabs>
                <w:tab w:val="left" w:pos="284"/>
                <w:tab w:val="left" w:pos="709"/>
              </w:tabs>
              <w:jc w:val="both"/>
            </w:pPr>
            <w:r w:rsidRPr="00617233">
              <w:rPr>
                <w:lang w:val="en-US"/>
              </w:rPr>
              <w:t>II</w:t>
            </w:r>
            <w:r w:rsidRPr="00617233">
              <w:t>. Океаны, материки и страны мира</w:t>
            </w:r>
          </w:p>
        </w:tc>
        <w:tc>
          <w:tcPr>
            <w:tcW w:w="2126" w:type="dxa"/>
            <w:shd w:val="clear" w:color="auto" w:fill="auto"/>
          </w:tcPr>
          <w:p w:rsidR="00AB030A" w:rsidRPr="006A524B" w:rsidRDefault="00AB030A" w:rsidP="00617233">
            <w:pPr>
              <w:tabs>
                <w:tab w:val="left" w:pos="284"/>
                <w:tab w:val="left" w:pos="709"/>
              </w:tabs>
              <w:jc w:val="both"/>
            </w:pPr>
            <w:r w:rsidRPr="006A524B">
              <w:t>51</w:t>
            </w:r>
          </w:p>
        </w:tc>
      </w:tr>
      <w:tr w:rsidR="00AB030A" w:rsidRPr="006A524B" w:rsidTr="00617233">
        <w:trPr>
          <w:trHeight w:val="227"/>
        </w:trPr>
        <w:tc>
          <w:tcPr>
            <w:tcW w:w="6379" w:type="dxa"/>
            <w:shd w:val="clear" w:color="auto" w:fill="auto"/>
          </w:tcPr>
          <w:p w:rsidR="00AB030A" w:rsidRPr="00617233" w:rsidRDefault="00AB030A" w:rsidP="00617233">
            <w:pPr>
              <w:tabs>
                <w:tab w:val="left" w:pos="284"/>
                <w:tab w:val="left" w:pos="709"/>
              </w:tabs>
              <w:jc w:val="both"/>
            </w:pPr>
            <w:r w:rsidRPr="00617233">
              <w:rPr>
                <w:lang w:val="en-US"/>
              </w:rPr>
              <w:t>III</w:t>
            </w:r>
            <w:r w:rsidRPr="00617233">
              <w:t>. Человек м природа. История взаимоотношений</w:t>
            </w:r>
          </w:p>
        </w:tc>
        <w:tc>
          <w:tcPr>
            <w:tcW w:w="2126" w:type="dxa"/>
            <w:shd w:val="clear" w:color="auto" w:fill="auto"/>
          </w:tcPr>
          <w:p w:rsidR="00AB030A" w:rsidRPr="006A524B" w:rsidRDefault="00AB030A" w:rsidP="00617233">
            <w:pPr>
              <w:tabs>
                <w:tab w:val="left" w:pos="284"/>
                <w:tab w:val="left" w:pos="709"/>
              </w:tabs>
              <w:jc w:val="both"/>
            </w:pPr>
            <w:r w:rsidRPr="006A524B">
              <w:t>4</w:t>
            </w:r>
          </w:p>
        </w:tc>
      </w:tr>
      <w:tr w:rsidR="00AB030A" w:rsidRPr="006A524B" w:rsidTr="00617233">
        <w:trPr>
          <w:trHeight w:val="227"/>
        </w:trPr>
        <w:tc>
          <w:tcPr>
            <w:tcW w:w="6379" w:type="dxa"/>
            <w:shd w:val="clear" w:color="auto" w:fill="auto"/>
          </w:tcPr>
          <w:p w:rsidR="00AB030A" w:rsidRPr="00617233" w:rsidRDefault="00AB030A" w:rsidP="00EE13F1">
            <w:pPr>
              <w:tabs>
                <w:tab w:val="left" w:pos="284"/>
                <w:tab w:val="left" w:pos="709"/>
              </w:tabs>
              <w:jc w:val="both"/>
            </w:pPr>
            <w:r w:rsidRPr="00617233">
              <w:t>Резервное время</w:t>
            </w:r>
          </w:p>
        </w:tc>
        <w:tc>
          <w:tcPr>
            <w:tcW w:w="2126"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617233">
        <w:trPr>
          <w:trHeight w:val="227"/>
        </w:trPr>
        <w:tc>
          <w:tcPr>
            <w:tcW w:w="6379" w:type="dxa"/>
            <w:shd w:val="clear" w:color="auto" w:fill="auto"/>
          </w:tcPr>
          <w:p w:rsidR="00AB030A" w:rsidRPr="006A524B" w:rsidRDefault="00AB030A" w:rsidP="00EE13F1">
            <w:pPr>
              <w:tabs>
                <w:tab w:val="left" w:pos="284"/>
                <w:tab w:val="left" w:pos="709"/>
              </w:tabs>
              <w:jc w:val="both"/>
              <w:rPr>
                <w:b/>
              </w:rPr>
            </w:pPr>
            <w:r w:rsidRPr="006A524B">
              <w:rPr>
                <w:b/>
              </w:rPr>
              <w:t>Итого:</w:t>
            </w:r>
          </w:p>
        </w:tc>
        <w:tc>
          <w:tcPr>
            <w:tcW w:w="2126" w:type="dxa"/>
            <w:shd w:val="clear" w:color="auto" w:fill="auto"/>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rPr>
      </w:pPr>
    </w:p>
    <w:p w:rsidR="00AB030A" w:rsidRPr="00617233" w:rsidRDefault="00AB030A" w:rsidP="00617233">
      <w:pPr>
        <w:tabs>
          <w:tab w:val="left" w:pos="284"/>
          <w:tab w:val="left" w:pos="709"/>
        </w:tabs>
        <w:jc w:val="center"/>
        <w:rPr>
          <w:b/>
          <w:i/>
        </w:rPr>
      </w:pPr>
      <w:r w:rsidRPr="00617233">
        <w:rPr>
          <w:b/>
          <w:i/>
        </w:rPr>
        <w:t>8 класс</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126"/>
      </w:tblGrid>
      <w:tr w:rsidR="00AB030A" w:rsidRPr="006A524B" w:rsidTr="00617233">
        <w:trPr>
          <w:trHeight w:val="227"/>
        </w:trPr>
        <w:tc>
          <w:tcPr>
            <w:tcW w:w="6521" w:type="dxa"/>
            <w:shd w:val="clear" w:color="auto" w:fill="auto"/>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2126" w:type="dxa"/>
            <w:shd w:val="clear" w:color="auto" w:fill="auto"/>
          </w:tcPr>
          <w:p w:rsidR="00AB030A" w:rsidRPr="006A524B" w:rsidRDefault="00AB030A" w:rsidP="00EE13F1">
            <w:pPr>
              <w:tabs>
                <w:tab w:val="left" w:pos="284"/>
                <w:tab w:val="left" w:pos="709"/>
              </w:tabs>
              <w:jc w:val="both"/>
              <w:rPr>
                <w:b/>
              </w:rPr>
            </w:pPr>
            <w:r w:rsidRPr="006A524B">
              <w:rPr>
                <w:b/>
              </w:rPr>
              <w:t xml:space="preserve">Количество часов </w:t>
            </w:r>
          </w:p>
        </w:tc>
      </w:tr>
      <w:tr w:rsidR="00AB030A" w:rsidRPr="006A524B" w:rsidTr="00617233">
        <w:trPr>
          <w:trHeight w:val="227"/>
        </w:trPr>
        <w:tc>
          <w:tcPr>
            <w:tcW w:w="6521" w:type="dxa"/>
            <w:shd w:val="clear" w:color="auto" w:fill="auto"/>
          </w:tcPr>
          <w:p w:rsidR="00AB030A" w:rsidRPr="006A524B" w:rsidRDefault="00AB030A" w:rsidP="00617233">
            <w:pPr>
              <w:tabs>
                <w:tab w:val="left" w:pos="284"/>
                <w:tab w:val="left" w:pos="709"/>
              </w:tabs>
              <w:jc w:val="both"/>
              <w:rPr>
                <w:b/>
              </w:rPr>
            </w:pPr>
            <w:r w:rsidRPr="006A524B">
              <w:rPr>
                <w:b/>
              </w:rPr>
              <w:t>Введение</w:t>
            </w:r>
          </w:p>
        </w:tc>
        <w:tc>
          <w:tcPr>
            <w:tcW w:w="2126"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617233">
        <w:trPr>
          <w:trHeight w:val="227"/>
        </w:trPr>
        <w:tc>
          <w:tcPr>
            <w:tcW w:w="6521" w:type="dxa"/>
            <w:shd w:val="clear" w:color="auto" w:fill="auto"/>
          </w:tcPr>
          <w:p w:rsidR="00AB030A" w:rsidRPr="006A524B" w:rsidRDefault="00AB030A" w:rsidP="00617233">
            <w:pPr>
              <w:tabs>
                <w:tab w:val="left" w:pos="284"/>
                <w:tab w:val="left" w:pos="709"/>
              </w:tabs>
              <w:jc w:val="both"/>
              <w:rPr>
                <w:b/>
              </w:rPr>
            </w:pPr>
            <w:r w:rsidRPr="006A524B">
              <w:rPr>
                <w:b/>
                <w:lang w:val="en-US"/>
              </w:rPr>
              <w:t>I</w:t>
            </w:r>
            <w:r w:rsidRPr="006A524B">
              <w:rPr>
                <w:b/>
              </w:rPr>
              <w:t>. Пространство России</w:t>
            </w:r>
          </w:p>
        </w:tc>
        <w:tc>
          <w:tcPr>
            <w:tcW w:w="2126" w:type="dxa"/>
            <w:shd w:val="clear" w:color="auto" w:fill="auto"/>
          </w:tcPr>
          <w:p w:rsidR="00AB030A" w:rsidRPr="006A524B" w:rsidRDefault="00AB030A" w:rsidP="00EE13F1">
            <w:pPr>
              <w:tabs>
                <w:tab w:val="left" w:pos="284"/>
                <w:tab w:val="left" w:pos="709"/>
              </w:tabs>
              <w:jc w:val="both"/>
            </w:pPr>
            <w:r w:rsidRPr="006A524B">
              <w:t>8</w:t>
            </w:r>
          </w:p>
        </w:tc>
      </w:tr>
      <w:tr w:rsidR="00AB030A" w:rsidRPr="006A524B" w:rsidTr="00617233">
        <w:trPr>
          <w:trHeight w:val="227"/>
        </w:trPr>
        <w:tc>
          <w:tcPr>
            <w:tcW w:w="6521" w:type="dxa"/>
            <w:shd w:val="clear" w:color="auto" w:fill="auto"/>
          </w:tcPr>
          <w:p w:rsidR="00AB030A" w:rsidRPr="006A524B" w:rsidRDefault="00AB030A" w:rsidP="00617233">
            <w:pPr>
              <w:tabs>
                <w:tab w:val="left" w:pos="284"/>
                <w:tab w:val="left" w:pos="709"/>
              </w:tabs>
              <w:jc w:val="both"/>
              <w:rPr>
                <w:b/>
                <w:lang w:val="en-US"/>
              </w:rPr>
            </w:pPr>
            <w:r w:rsidRPr="006A524B">
              <w:rPr>
                <w:b/>
                <w:lang w:val="en-US"/>
              </w:rPr>
              <w:t>II</w:t>
            </w:r>
            <w:r w:rsidRPr="006A524B">
              <w:rPr>
                <w:b/>
              </w:rPr>
              <w:t>. Природа и человек</w:t>
            </w:r>
          </w:p>
        </w:tc>
        <w:tc>
          <w:tcPr>
            <w:tcW w:w="2126" w:type="dxa"/>
            <w:shd w:val="clear" w:color="auto" w:fill="auto"/>
          </w:tcPr>
          <w:p w:rsidR="00AB030A" w:rsidRPr="006A524B" w:rsidRDefault="00AB030A" w:rsidP="00EE13F1">
            <w:pPr>
              <w:tabs>
                <w:tab w:val="left" w:pos="284"/>
                <w:tab w:val="left" w:pos="709"/>
              </w:tabs>
              <w:jc w:val="both"/>
            </w:pPr>
            <w:r w:rsidRPr="006A524B">
              <w:t>41</w:t>
            </w:r>
          </w:p>
        </w:tc>
      </w:tr>
      <w:tr w:rsidR="00AB030A" w:rsidRPr="006A524B" w:rsidTr="00617233">
        <w:trPr>
          <w:trHeight w:val="227"/>
        </w:trPr>
        <w:tc>
          <w:tcPr>
            <w:tcW w:w="6521" w:type="dxa"/>
            <w:shd w:val="clear" w:color="auto" w:fill="auto"/>
          </w:tcPr>
          <w:p w:rsidR="00AB030A" w:rsidRPr="006A524B" w:rsidRDefault="00AB030A" w:rsidP="00EE13F1">
            <w:pPr>
              <w:tabs>
                <w:tab w:val="left" w:pos="284"/>
                <w:tab w:val="left" w:pos="709"/>
              </w:tabs>
              <w:jc w:val="both"/>
              <w:rPr>
                <w:b/>
              </w:rPr>
            </w:pPr>
            <w:r w:rsidRPr="006A524B">
              <w:rPr>
                <w:b/>
                <w:lang w:val="en-US"/>
              </w:rPr>
              <w:t>III</w:t>
            </w:r>
            <w:r w:rsidRPr="006A524B">
              <w:rPr>
                <w:b/>
              </w:rPr>
              <w:t>. Население России</w:t>
            </w:r>
          </w:p>
        </w:tc>
        <w:tc>
          <w:tcPr>
            <w:tcW w:w="2126" w:type="dxa"/>
            <w:shd w:val="clear" w:color="auto" w:fill="auto"/>
          </w:tcPr>
          <w:p w:rsidR="00AB030A" w:rsidRPr="006A524B" w:rsidRDefault="00AB030A" w:rsidP="00EE13F1">
            <w:pPr>
              <w:tabs>
                <w:tab w:val="left" w:pos="284"/>
                <w:tab w:val="left" w:pos="709"/>
              </w:tabs>
              <w:jc w:val="both"/>
            </w:pPr>
            <w:r w:rsidRPr="006A524B">
              <w:t>18</w:t>
            </w:r>
          </w:p>
        </w:tc>
      </w:tr>
      <w:tr w:rsidR="00AB030A" w:rsidRPr="006A524B" w:rsidTr="00617233">
        <w:trPr>
          <w:trHeight w:val="227"/>
        </w:trPr>
        <w:tc>
          <w:tcPr>
            <w:tcW w:w="6521" w:type="dxa"/>
            <w:shd w:val="clear" w:color="auto" w:fill="auto"/>
          </w:tcPr>
          <w:p w:rsidR="00AB030A" w:rsidRPr="006A524B" w:rsidRDefault="00AB030A" w:rsidP="00EE13F1">
            <w:pPr>
              <w:tabs>
                <w:tab w:val="left" w:pos="284"/>
                <w:tab w:val="left" w:pos="709"/>
              </w:tabs>
              <w:jc w:val="both"/>
              <w:rPr>
                <w:b/>
              </w:rPr>
            </w:pPr>
            <w:r w:rsidRPr="006A524B">
              <w:rPr>
                <w:b/>
              </w:rPr>
              <w:t>Итого:</w:t>
            </w:r>
          </w:p>
        </w:tc>
        <w:tc>
          <w:tcPr>
            <w:tcW w:w="2126" w:type="dxa"/>
            <w:shd w:val="clear" w:color="auto" w:fill="auto"/>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rPr>
      </w:pPr>
    </w:p>
    <w:p w:rsidR="00AB030A" w:rsidRPr="00617233" w:rsidRDefault="00AB030A" w:rsidP="00617233">
      <w:pPr>
        <w:tabs>
          <w:tab w:val="left" w:pos="284"/>
          <w:tab w:val="left" w:pos="709"/>
        </w:tabs>
        <w:jc w:val="center"/>
        <w:rPr>
          <w:b/>
          <w:i/>
        </w:rPr>
      </w:pPr>
      <w:r w:rsidRPr="00617233">
        <w:rPr>
          <w:b/>
          <w:i/>
        </w:rPr>
        <w:t>9 класс</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2126"/>
      </w:tblGrid>
      <w:tr w:rsidR="00AB030A" w:rsidRPr="006A524B" w:rsidTr="00355D29">
        <w:tc>
          <w:tcPr>
            <w:tcW w:w="6805" w:type="dxa"/>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2126" w:type="dxa"/>
          </w:tcPr>
          <w:p w:rsidR="00AB030A" w:rsidRPr="006A524B" w:rsidRDefault="00AB030A" w:rsidP="00EE13F1">
            <w:pPr>
              <w:tabs>
                <w:tab w:val="left" w:pos="284"/>
                <w:tab w:val="left" w:pos="709"/>
              </w:tabs>
              <w:jc w:val="both"/>
              <w:rPr>
                <w:b/>
              </w:rPr>
            </w:pPr>
            <w:r w:rsidRPr="006A524B">
              <w:rPr>
                <w:b/>
              </w:rPr>
              <w:t xml:space="preserve">Количество часов </w:t>
            </w:r>
          </w:p>
        </w:tc>
      </w:tr>
      <w:tr w:rsidR="00AB030A" w:rsidRPr="006A524B" w:rsidTr="00355D29">
        <w:tc>
          <w:tcPr>
            <w:tcW w:w="6805" w:type="dxa"/>
          </w:tcPr>
          <w:p w:rsidR="00AB030A" w:rsidRPr="006A524B" w:rsidRDefault="00AB030A" w:rsidP="00EE13F1">
            <w:pPr>
              <w:tabs>
                <w:tab w:val="left" w:pos="284"/>
                <w:tab w:val="left" w:pos="709"/>
              </w:tabs>
              <w:jc w:val="both"/>
            </w:pPr>
            <w:r w:rsidRPr="006A524B">
              <w:rPr>
                <w:b/>
                <w:bCs/>
              </w:rPr>
              <w:t>Введение</w:t>
            </w:r>
          </w:p>
        </w:tc>
        <w:tc>
          <w:tcPr>
            <w:tcW w:w="2126" w:type="dxa"/>
          </w:tcPr>
          <w:p w:rsidR="00AB030A" w:rsidRPr="006A524B" w:rsidRDefault="00AB030A" w:rsidP="00EE13F1">
            <w:pPr>
              <w:tabs>
                <w:tab w:val="left" w:pos="284"/>
                <w:tab w:val="left" w:pos="709"/>
              </w:tabs>
              <w:jc w:val="both"/>
            </w:pPr>
            <w:r w:rsidRPr="006A524B">
              <w:t>1</w:t>
            </w:r>
          </w:p>
        </w:tc>
      </w:tr>
      <w:tr w:rsidR="00AB030A" w:rsidRPr="006A524B" w:rsidTr="00355D29">
        <w:tc>
          <w:tcPr>
            <w:tcW w:w="6805" w:type="dxa"/>
            <w:vAlign w:val="center"/>
          </w:tcPr>
          <w:p w:rsidR="00AB030A" w:rsidRPr="006A524B" w:rsidRDefault="00AB030A" w:rsidP="00EE13F1">
            <w:pPr>
              <w:tabs>
                <w:tab w:val="left" w:pos="284"/>
                <w:tab w:val="left" w:pos="709"/>
              </w:tabs>
              <w:jc w:val="both"/>
              <w:rPr>
                <w:b/>
                <w:bCs/>
              </w:rPr>
            </w:pPr>
            <w:r w:rsidRPr="006A524B">
              <w:rPr>
                <w:b/>
                <w:bCs/>
              </w:rPr>
              <w:t>Раздел 1. Хозяйство России</w:t>
            </w:r>
          </w:p>
        </w:tc>
        <w:tc>
          <w:tcPr>
            <w:tcW w:w="2126" w:type="dxa"/>
            <w:vAlign w:val="center"/>
          </w:tcPr>
          <w:p w:rsidR="00AB030A" w:rsidRPr="006A524B" w:rsidRDefault="00AB030A" w:rsidP="00EE13F1">
            <w:pPr>
              <w:tabs>
                <w:tab w:val="left" w:pos="284"/>
                <w:tab w:val="left" w:pos="709"/>
              </w:tabs>
              <w:jc w:val="both"/>
              <w:rPr>
                <w:bCs/>
              </w:rPr>
            </w:pPr>
            <w:r w:rsidRPr="006A524B">
              <w:rPr>
                <w:bCs/>
              </w:rPr>
              <w:t>17</w:t>
            </w:r>
          </w:p>
        </w:tc>
      </w:tr>
      <w:tr w:rsidR="00AB030A" w:rsidRPr="006A524B" w:rsidTr="00355D29">
        <w:tc>
          <w:tcPr>
            <w:tcW w:w="6805" w:type="dxa"/>
          </w:tcPr>
          <w:p w:rsidR="00AB030A" w:rsidRPr="006A524B" w:rsidRDefault="00AB030A" w:rsidP="00EE13F1">
            <w:pPr>
              <w:tabs>
                <w:tab w:val="left" w:pos="284"/>
                <w:tab w:val="left" w:pos="709"/>
              </w:tabs>
              <w:jc w:val="both"/>
            </w:pPr>
            <w:r w:rsidRPr="006A524B">
              <w:t>Тема 1. Общая характеристика хозяйства</w:t>
            </w:r>
          </w:p>
        </w:tc>
        <w:tc>
          <w:tcPr>
            <w:tcW w:w="2126" w:type="dxa"/>
          </w:tcPr>
          <w:p w:rsidR="00AB030A" w:rsidRPr="006A524B" w:rsidRDefault="00AB030A" w:rsidP="00EE13F1">
            <w:pPr>
              <w:tabs>
                <w:tab w:val="left" w:pos="284"/>
                <w:tab w:val="left" w:pos="709"/>
              </w:tabs>
              <w:jc w:val="both"/>
            </w:pPr>
          </w:p>
        </w:tc>
      </w:tr>
      <w:tr w:rsidR="00AB030A" w:rsidRPr="006A524B" w:rsidTr="00355D29">
        <w:tc>
          <w:tcPr>
            <w:tcW w:w="6805" w:type="dxa"/>
          </w:tcPr>
          <w:p w:rsidR="00AB030A" w:rsidRPr="006A524B" w:rsidRDefault="00AB030A" w:rsidP="00EE13F1">
            <w:pPr>
              <w:tabs>
                <w:tab w:val="left" w:pos="284"/>
                <w:tab w:val="left" w:pos="709"/>
              </w:tabs>
              <w:jc w:val="both"/>
            </w:pPr>
            <w:r w:rsidRPr="006A524B">
              <w:t>Тема 2.Главные отрасли и МОК</w:t>
            </w:r>
          </w:p>
        </w:tc>
        <w:tc>
          <w:tcPr>
            <w:tcW w:w="2126" w:type="dxa"/>
          </w:tcPr>
          <w:p w:rsidR="00AB030A" w:rsidRPr="006A524B" w:rsidRDefault="00AB030A" w:rsidP="00EE13F1">
            <w:pPr>
              <w:tabs>
                <w:tab w:val="left" w:pos="284"/>
                <w:tab w:val="left" w:pos="709"/>
              </w:tabs>
              <w:jc w:val="both"/>
            </w:pPr>
          </w:p>
        </w:tc>
      </w:tr>
      <w:tr w:rsidR="00AB030A" w:rsidRPr="006A524B" w:rsidTr="00355D29">
        <w:tc>
          <w:tcPr>
            <w:tcW w:w="6805" w:type="dxa"/>
          </w:tcPr>
          <w:p w:rsidR="00AB030A" w:rsidRPr="006A524B" w:rsidRDefault="00AB030A" w:rsidP="00EE13F1">
            <w:pPr>
              <w:tabs>
                <w:tab w:val="left" w:pos="284"/>
                <w:tab w:val="left" w:pos="709"/>
              </w:tabs>
              <w:jc w:val="both"/>
              <w:rPr>
                <w:b/>
              </w:rPr>
            </w:pPr>
            <w:r w:rsidRPr="006A524B">
              <w:rPr>
                <w:b/>
              </w:rPr>
              <w:t>Раздел 2. Районы России</w:t>
            </w:r>
          </w:p>
        </w:tc>
        <w:tc>
          <w:tcPr>
            <w:tcW w:w="2126" w:type="dxa"/>
          </w:tcPr>
          <w:p w:rsidR="00AB030A" w:rsidRPr="006A524B" w:rsidRDefault="00AB030A" w:rsidP="00EE13F1">
            <w:pPr>
              <w:tabs>
                <w:tab w:val="left" w:pos="284"/>
                <w:tab w:val="left" w:pos="709"/>
              </w:tabs>
              <w:jc w:val="both"/>
            </w:pPr>
            <w:r w:rsidRPr="006A524B">
              <w:t>50</w:t>
            </w:r>
          </w:p>
        </w:tc>
      </w:tr>
      <w:tr w:rsidR="00AB030A" w:rsidRPr="006A524B" w:rsidTr="00355D29">
        <w:tc>
          <w:tcPr>
            <w:tcW w:w="6805" w:type="dxa"/>
          </w:tcPr>
          <w:p w:rsidR="00AB030A" w:rsidRPr="006A524B" w:rsidRDefault="00AB030A" w:rsidP="00EE13F1">
            <w:pPr>
              <w:tabs>
                <w:tab w:val="left" w:pos="284"/>
                <w:tab w:val="left" w:pos="709"/>
              </w:tabs>
              <w:jc w:val="both"/>
            </w:pPr>
            <w:r w:rsidRPr="006A524B">
              <w:t>Тема 3. Европейская часть России</w:t>
            </w:r>
          </w:p>
        </w:tc>
        <w:tc>
          <w:tcPr>
            <w:tcW w:w="2126" w:type="dxa"/>
          </w:tcPr>
          <w:p w:rsidR="00AB030A" w:rsidRPr="006A524B" w:rsidRDefault="00AB030A" w:rsidP="00EE13F1">
            <w:pPr>
              <w:tabs>
                <w:tab w:val="left" w:pos="284"/>
                <w:tab w:val="left" w:pos="709"/>
              </w:tabs>
              <w:jc w:val="both"/>
            </w:pPr>
          </w:p>
        </w:tc>
      </w:tr>
      <w:tr w:rsidR="00AB030A" w:rsidRPr="006A524B" w:rsidTr="00355D29">
        <w:tc>
          <w:tcPr>
            <w:tcW w:w="6805" w:type="dxa"/>
          </w:tcPr>
          <w:p w:rsidR="00AB030A" w:rsidRPr="006A524B" w:rsidRDefault="00AB030A" w:rsidP="00EE13F1">
            <w:pPr>
              <w:tabs>
                <w:tab w:val="left" w:pos="284"/>
                <w:tab w:val="left" w:pos="709"/>
              </w:tabs>
              <w:jc w:val="both"/>
            </w:pPr>
            <w:r w:rsidRPr="006A524B">
              <w:t>Тема 4. Азиатская часть России</w:t>
            </w:r>
          </w:p>
        </w:tc>
        <w:tc>
          <w:tcPr>
            <w:tcW w:w="2126" w:type="dxa"/>
          </w:tcPr>
          <w:p w:rsidR="00AB030A" w:rsidRPr="006A524B" w:rsidRDefault="00AB030A" w:rsidP="00EE13F1">
            <w:pPr>
              <w:tabs>
                <w:tab w:val="left" w:pos="284"/>
                <w:tab w:val="left" w:pos="709"/>
              </w:tabs>
              <w:jc w:val="both"/>
            </w:pPr>
          </w:p>
        </w:tc>
      </w:tr>
      <w:tr w:rsidR="00AB030A" w:rsidRPr="006A524B" w:rsidTr="00355D29">
        <w:tc>
          <w:tcPr>
            <w:tcW w:w="6805" w:type="dxa"/>
          </w:tcPr>
          <w:p w:rsidR="00AB030A" w:rsidRPr="006A524B" w:rsidRDefault="00AB030A" w:rsidP="00EE13F1">
            <w:pPr>
              <w:tabs>
                <w:tab w:val="left" w:pos="284"/>
                <w:tab w:val="left" w:pos="709"/>
              </w:tabs>
              <w:jc w:val="both"/>
            </w:pPr>
            <w:r w:rsidRPr="006A524B">
              <w:t>Тема 5. Россия в мире</w:t>
            </w:r>
          </w:p>
        </w:tc>
        <w:tc>
          <w:tcPr>
            <w:tcW w:w="2126" w:type="dxa"/>
          </w:tcPr>
          <w:p w:rsidR="00AB030A" w:rsidRPr="006A524B" w:rsidRDefault="00AB030A" w:rsidP="00EE13F1">
            <w:pPr>
              <w:tabs>
                <w:tab w:val="left" w:pos="284"/>
                <w:tab w:val="left" w:pos="709"/>
              </w:tabs>
              <w:jc w:val="both"/>
            </w:pPr>
          </w:p>
        </w:tc>
      </w:tr>
      <w:tr w:rsidR="00AB030A" w:rsidRPr="006A524B" w:rsidTr="00355D29">
        <w:tc>
          <w:tcPr>
            <w:tcW w:w="6805" w:type="dxa"/>
          </w:tcPr>
          <w:p w:rsidR="00AB030A" w:rsidRPr="006A524B" w:rsidRDefault="00AB030A" w:rsidP="00EE13F1">
            <w:pPr>
              <w:tabs>
                <w:tab w:val="left" w:pos="284"/>
                <w:tab w:val="left" w:pos="709"/>
              </w:tabs>
              <w:jc w:val="both"/>
              <w:rPr>
                <w:b/>
              </w:rPr>
            </w:pPr>
            <w:r w:rsidRPr="006A524B">
              <w:rPr>
                <w:b/>
              </w:rPr>
              <w:t>Итого:</w:t>
            </w:r>
          </w:p>
        </w:tc>
        <w:tc>
          <w:tcPr>
            <w:tcW w:w="2126" w:type="dxa"/>
          </w:tcPr>
          <w:p w:rsidR="00AB030A" w:rsidRPr="006A524B" w:rsidRDefault="00AB030A" w:rsidP="00EE13F1">
            <w:pPr>
              <w:tabs>
                <w:tab w:val="left" w:pos="284"/>
                <w:tab w:val="left" w:pos="709"/>
              </w:tabs>
              <w:jc w:val="both"/>
              <w:rPr>
                <w:b/>
              </w:rPr>
            </w:pPr>
            <w:r w:rsidRPr="006A524B">
              <w:rPr>
                <w:b/>
              </w:rPr>
              <w:t>68</w:t>
            </w:r>
          </w:p>
        </w:tc>
      </w:tr>
    </w:tbl>
    <w:p w:rsidR="00355D29" w:rsidRPr="00E356AB" w:rsidRDefault="00AB030A" w:rsidP="00EE13F1">
      <w:pPr>
        <w:pStyle w:val="1"/>
        <w:tabs>
          <w:tab w:val="left" w:pos="284"/>
          <w:tab w:val="left" w:pos="709"/>
        </w:tabs>
        <w:rPr>
          <w:rFonts w:ascii="Times New Roman" w:hAnsi="Times New Roman" w:cs="Times New Roman"/>
          <w:b/>
          <w:color w:val="auto"/>
          <w:sz w:val="24"/>
          <w:szCs w:val="24"/>
        </w:rPr>
      </w:pPr>
      <w:bookmarkStart w:id="250" w:name="_Toc84805933"/>
      <w:r w:rsidRPr="00E356AB">
        <w:rPr>
          <w:rFonts w:ascii="Times New Roman" w:hAnsi="Times New Roman" w:cs="Times New Roman"/>
          <w:b/>
          <w:color w:val="auto"/>
          <w:sz w:val="24"/>
          <w:szCs w:val="24"/>
        </w:rPr>
        <w:t>2.2.10.</w:t>
      </w:r>
      <w:r w:rsidR="00355D29" w:rsidRPr="00E356AB">
        <w:rPr>
          <w:rFonts w:ascii="Times New Roman" w:hAnsi="Times New Roman" w:cs="Times New Roman"/>
          <w:b/>
          <w:color w:val="auto"/>
          <w:sz w:val="24"/>
          <w:szCs w:val="24"/>
        </w:rPr>
        <w:t xml:space="preserve"> </w:t>
      </w:r>
      <w:r w:rsidRPr="00E356AB">
        <w:rPr>
          <w:rFonts w:ascii="Times New Roman" w:hAnsi="Times New Roman" w:cs="Times New Roman"/>
          <w:b/>
          <w:color w:val="auto"/>
          <w:sz w:val="24"/>
          <w:szCs w:val="24"/>
        </w:rPr>
        <w:t xml:space="preserve">Математика. </w:t>
      </w:r>
      <w:r w:rsidR="00355D29" w:rsidRPr="00E356AB">
        <w:rPr>
          <w:rFonts w:ascii="Times New Roman" w:hAnsi="Times New Roman" w:cs="Times New Roman"/>
          <w:b/>
          <w:color w:val="auto"/>
          <w:sz w:val="24"/>
          <w:szCs w:val="24"/>
        </w:rPr>
        <w:t>Алгебра. Геометрия.</w:t>
      </w:r>
      <w:bookmarkEnd w:id="250"/>
    </w:p>
    <w:p w:rsidR="00AB030A" w:rsidRPr="00E356AB" w:rsidRDefault="00AB030A" w:rsidP="00E356AB">
      <w:pPr>
        <w:tabs>
          <w:tab w:val="left" w:pos="284"/>
          <w:tab w:val="left" w:pos="709"/>
        </w:tabs>
        <w:jc w:val="center"/>
        <w:rPr>
          <w:b/>
          <w:i/>
        </w:rPr>
      </w:pPr>
      <w:r w:rsidRPr="00E356AB">
        <w:rPr>
          <w:b/>
          <w:i/>
        </w:rPr>
        <w:t>5-6 класс</w:t>
      </w:r>
    </w:p>
    <w:p w:rsidR="00AB030A" w:rsidRPr="006A524B" w:rsidRDefault="00AB030A" w:rsidP="00EE13F1">
      <w:pPr>
        <w:tabs>
          <w:tab w:val="left" w:pos="284"/>
          <w:tab w:val="left" w:pos="709"/>
        </w:tabs>
        <w:jc w:val="both"/>
        <w:rPr>
          <w:b/>
        </w:rPr>
      </w:pPr>
      <w:r w:rsidRPr="006A524B">
        <w:rPr>
          <w:b/>
        </w:rPr>
        <w:t>Содержание курса</w:t>
      </w:r>
    </w:p>
    <w:p w:rsidR="00AB030A" w:rsidRPr="006A524B" w:rsidRDefault="00AB030A" w:rsidP="00EE13F1">
      <w:pPr>
        <w:tabs>
          <w:tab w:val="left" w:pos="284"/>
          <w:tab w:val="left" w:pos="709"/>
        </w:tabs>
        <w:jc w:val="both"/>
        <w:rPr>
          <w:b/>
          <w:i/>
        </w:rPr>
      </w:pPr>
      <w:r w:rsidRPr="006A524B">
        <w:rPr>
          <w:b/>
          <w:i/>
        </w:rPr>
        <w:t>Арифметика</w:t>
      </w:r>
    </w:p>
    <w:p w:rsidR="00AB030A" w:rsidRPr="006A524B" w:rsidRDefault="00AB030A" w:rsidP="00EE13F1">
      <w:pPr>
        <w:tabs>
          <w:tab w:val="left" w:pos="284"/>
          <w:tab w:val="left" w:pos="709"/>
        </w:tabs>
        <w:jc w:val="both"/>
      </w:pPr>
      <w:r w:rsidRPr="006A524B">
        <w:tab/>
      </w:r>
      <w:r w:rsidRPr="006A524B">
        <w:rPr>
          <w:b/>
        </w:rPr>
        <w:t xml:space="preserve">Натуральные числа. </w:t>
      </w:r>
      <w:r w:rsidRPr="006A524B">
        <w:t>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AB030A" w:rsidRPr="006A524B" w:rsidRDefault="00AB030A" w:rsidP="00EE13F1">
      <w:pPr>
        <w:tabs>
          <w:tab w:val="left" w:pos="284"/>
          <w:tab w:val="left" w:pos="709"/>
        </w:tabs>
        <w:jc w:val="both"/>
      </w:pPr>
      <w:r w:rsidRPr="006A524B">
        <w:tab/>
      </w:r>
      <w:r w:rsidRPr="006A524B">
        <w:rPr>
          <w:b/>
        </w:rPr>
        <w:t>Дроби.</w:t>
      </w:r>
      <w:r w:rsidRPr="006A524B">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ее процентам; выражение отношения в процентах. Решение текстовых задач арифметическими способами.</w:t>
      </w:r>
    </w:p>
    <w:p w:rsidR="00AB030A" w:rsidRPr="006A524B" w:rsidRDefault="00AB030A" w:rsidP="00EE13F1">
      <w:pPr>
        <w:tabs>
          <w:tab w:val="left" w:pos="284"/>
          <w:tab w:val="left" w:pos="709"/>
        </w:tabs>
        <w:jc w:val="both"/>
      </w:pPr>
      <w:r w:rsidRPr="006A524B">
        <w:tab/>
      </w:r>
      <w:r w:rsidRPr="006A524B">
        <w:rPr>
          <w:b/>
        </w:rPr>
        <w:t>Рациональные числа.</w:t>
      </w:r>
      <w:r w:rsidRPr="006A524B">
        <w:t xml:space="preserve"> 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AB030A" w:rsidRPr="006A524B" w:rsidRDefault="00AB030A" w:rsidP="00EE13F1">
      <w:pPr>
        <w:tabs>
          <w:tab w:val="left" w:pos="284"/>
          <w:tab w:val="left" w:pos="709"/>
        </w:tabs>
        <w:jc w:val="both"/>
      </w:pPr>
      <w:r w:rsidRPr="006A524B">
        <w:tab/>
      </w:r>
      <w:r w:rsidRPr="006A524B">
        <w:rPr>
          <w:b/>
        </w:rPr>
        <w:t xml:space="preserve">Измерения, приближения, оценки. Зависимости между величинами. </w:t>
      </w:r>
      <w:r w:rsidRPr="006A524B">
        <w:t xml:space="preserve">Единицы измерения </w:t>
      </w:r>
      <w:r w:rsidRPr="006A524B">
        <w:rPr>
          <w:i/>
        </w:rPr>
        <w:t xml:space="preserve">длины, площади, объема, массы, времени, скорости. </w:t>
      </w:r>
      <w:r w:rsidRPr="006A524B">
        <w:t xml:space="preserve">Примеры зависимостей между величинами </w:t>
      </w:r>
      <w:r w:rsidRPr="006A524B">
        <w:rPr>
          <w:i/>
        </w:rPr>
        <w:t xml:space="preserve">скорость, время, расстояние; производительность, время, работа; цена, количество, стоимость </w:t>
      </w:r>
      <w:r w:rsidRPr="006A524B">
        <w:t>и др. Представление зависимостейв виде формул. Вычисления по формулам. Решение текстовых задач арифметическими способами.</w:t>
      </w:r>
    </w:p>
    <w:p w:rsidR="00AB030A" w:rsidRPr="006A524B" w:rsidRDefault="00AB030A" w:rsidP="00EE13F1">
      <w:pPr>
        <w:tabs>
          <w:tab w:val="left" w:pos="284"/>
          <w:tab w:val="left" w:pos="709"/>
        </w:tabs>
        <w:jc w:val="both"/>
        <w:rPr>
          <w:b/>
          <w:i/>
        </w:rPr>
      </w:pPr>
      <w:r w:rsidRPr="006A524B">
        <w:rPr>
          <w:b/>
          <w:i/>
        </w:rPr>
        <w:t>Элементы алгебры</w:t>
      </w:r>
    </w:p>
    <w:p w:rsidR="00AB030A" w:rsidRPr="006A524B" w:rsidRDefault="00AB030A" w:rsidP="00EE13F1">
      <w:pPr>
        <w:tabs>
          <w:tab w:val="left" w:pos="284"/>
          <w:tab w:val="left" w:pos="709"/>
        </w:tabs>
        <w:jc w:val="both"/>
      </w:pPr>
      <w:r w:rsidRPr="006A524B">
        <w:tab/>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ее координатам, определение координат точки на плоскости.</w:t>
      </w:r>
    </w:p>
    <w:p w:rsidR="00AB030A" w:rsidRPr="006A524B" w:rsidRDefault="00AB030A" w:rsidP="00EE13F1">
      <w:pPr>
        <w:tabs>
          <w:tab w:val="left" w:pos="284"/>
          <w:tab w:val="left" w:pos="709"/>
        </w:tabs>
        <w:jc w:val="both"/>
        <w:rPr>
          <w:i/>
        </w:rPr>
      </w:pPr>
      <w:r w:rsidRPr="006A524B">
        <w:rPr>
          <w:b/>
          <w:i/>
        </w:rPr>
        <w:t>Описательная статистика. Вероятность. Комбинаторика. Множества</w:t>
      </w:r>
      <w:r w:rsidRPr="006A524B">
        <w:rPr>
          <w:i/>
        </w:rPr>
        <w:t>.</w:t>
      </w:r>
    </w:p>
    <w:p w:rsidR="00AB030A" w:rsidRPr="006A524B" w:rsidRDefault="00AB030A" w:rsidP="00EE13F1">
      <w:pPr>
        <w:tabs>
          <w:tab w:val="left" w:pos="284"/>
          <w:tab w:val="left" w:pos="709"/>
        </w:tabs>
        <w:jc w:val="both"/>
      </w:pPr>
      <w:r w:rsidRPr="006A524B">
        <w:tab/>
        <w:t>Представление данных в виде таблиц, диаграмм. Понятие о случайном опыте и событии. Достоверное и невозможное событие.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w:t>
      </w:r>
    </w:p>
    <w:p w:rsidR="00AB030A" w:rsidRPr="006A524B" w:rsidRDefault="00AB030A" w:rsidP="00EE13F1">
      <w:pPr>
        <w:tabs>
          <w:tab w:val="left" w:pos="284"/>
          <w:tab w:val="left" w:pos="709"/>
        </w:tabs>
        <w:jc w:val="both"/>
        <w:rPr>
          <w:b/>
          <w:i/>
        </w:rPr>
      </w:pPr>
      <w:r w:rsidRPr="006A524B">
        <w:rPr>
          <w:b/>
          <w:i/>
        </w:rPr>
        <w:t>Наглядная геометрия</w:t>
      </w:r>
    </w:p>
    <w:p w:rsidR="00AB030A" w:rsidRPr="006A524B" w:rsidRDefault="00AB030A" w:rsidP="00EE13F1">
      <w:pPr>
        <w:tabs>
          <w:tab w:val="left" w:pos="284"/>
          <w:tab w:val="left" w:pos="709"/>
        </w:tabs>
        <w:jc w:val="both"/>
      </w:pPr>
      <w:r w:rsidRPr="006A524B">
        <w:tab/>
        <w:t xml:space="preserve">Наглядные представления о фигурах на плоскости: прямая, отрезок, луч, угол, ломанная, многоугольник, правильный многоугольник, окружность, круг. Четырехугольник, прямоугольник, квадрат. Треугольник, виды треугольников. Изображение </w:t>
      </w:r>
      <w:r w:rsidR="00355D29" w:rsidRPr="006A524B">
        <w:t>геометрических фигур</w:t>
      </w:r>
      <w:r w:rsidRPr="006A524B">
        <w:t>. Взаимное расположение двух прямых, двух окружностей, прямой и окружности. Длина отрезка, ломанной.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w:t>
      </w:r>
    </w:p>
    <w:p w:rsidR="00AB030A" w:rsidRPr="006A524B" w:rsidRDefault="00AB030A" w:rsidP="00EE13F1">
      <w:pPr>
        <w:tabs>
          <w:tab w:val="left" w:pos="284"/>
          <w:tab w:val="left" w:pos="709"/>
        </w:tabs>
        <w:jc w:val="both"/>
        <w:rPr>
          <w:b/>
          <w:i/>
        </w:rPr>
      </w:pPr>
      <w:r w:rsidRPr="006A524B">
        <w:rPr>
          <w:b/>
          <w:i/>
        </w:rPr>
        <w:t>Математика в историческом развитии</w:t>
      </w:r>
    </w:p>
    <w:p w:rsidR="00AB030A" w:rsidRPr="006A524B" w:rsidRDefault="00AB030A" w:rsidP="00EE13F1">
      <w:pPr>
        <w:tabs>
          <w:tab w:val="left" w:pos="284"/>
          <w:tab w:val="left" w:pos="709"/>
        </w:tabs>
        <w:jc w:val="both"/>
      </w:pPr>
      <w:r w:rsidRPr="006A524B">
        <w:tab/>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AB030A" w:rsidRPr="006A524B" w:rsidRDefault="00AB030A" w:rsidP="00EE13F1">
      <w:pPr>
        <w:tabs>
          <w:tab w:val="left" w:pos="284"/>
          <w:tab w:val="left" w:pos="709"/>
        </w:tabs>
        <w:jc w:val="both"/>
        <w:rPr>
          <w:b/>
        </w:rPr>
      </w:pPr>
    </w:p>
    <w:p w:rsidR="00AB030A" w:rsidRPr="006A524B" w:rsidRDefault="00AB030A" w:rsidP="00EE13F1">
      <w:pPr>
        <w:tabs>
          <w:tab w:val="left" w:pos="284"/>
          <w:tab w:val="left" w:pos="709"/>
        </w:tabs>
        <w:jc w:val="both"/>
        <w:rPr>
          <w:b/>
        </w:rPr>
      </w:pPr>
      <w:r w:rsidRPr="006A524B">
        <w:rPr>
          <w:b/>
        </w:rPr>
        <w:t>Тематическое планирование</w:t>
      </w:r>
    </w:p>
    <w:tbl>
      <w:tblPr>
        <w:tblStyle w:val="af"/>
        <w:tblW w:w="5000" w:type="pct"/>
        <w:jc w:val="center"/>
        <w:tblLook w:val="04A0" w:firstRow="1" w:lastRow="0" w:firstColumn="1" w:lastColumn="0" w:noHBand="0" w:noVBand="1"/>
      </w:tblPr>
      <w:tblGrid>
        <w:gridCol w:w="959"/>
        <w:gridCol w:w="7195"/>
        <w:gridCol w:w="1417"/>
      </w:tblGrid>
      <w:tr w:rsidR="00AB030A" w:rsidRPr="006A524B" w:rsidTr="00E356AB">
        <w:trPr>
          <w:jc w:val="center"/>
        </w:trPr>
        <w:tc>
          <w:tcPr>
            <w:tcW w:w="501" w:type="pct"/>
          </w:tcPr>
          <w:p w:rsidR="00AB030A" w:rsidRPr="006A524B" w:rsidRDefault="00AB030A" w:rsidP="00E356AB">
            <w:pPr>
              <w:tabs>
                <w:tab w:val="left" w:pos="284"/>
                <w:tab w:val="left" w:pos="709"/>
              </w:tabs>
              <w:jc w:val="both"/>
            </w:pPr>
            <w:r w:rsidRPr="006A524B">
              <w:t>№</w:t>
            </w:r>
            <w:r w:rsidR="00E356AB">
              <w:t xml:space="preserve"> </w:t>
            </w:r>
          </w:p>
        </w:tc>
        <w:tc>
          <w:tcPr>
            <w:tcW w:w="3759" w:type="pct"/>
          </w:tcPr>
          <w:p w:rsidR="00AB030A" w:rsidRPr="006A524B" w:rsidRDefault="00AB030A" w:rsidP="00EE13F1">
            <w:pPr>
              <w:tabs>
                <w:tab w:val="left" w:pos="284"/>
                <w:tab w:val="left" w:pos="709"/>
              </w:tabs>
              <w:jc w:val="both"/>
            </w:pPr>
            <w:r w:rsidRPr="006A524B">
              <w:t>Содержание материала</w:t>
            </w:r>
          </w:p>
        </w:tc>
        <w:tc>
          <w:tcPr>
            <w:tcW w:w="740" w:type="pct"/>
          </w:tcPr>
          <w:p w:rsidR="00AB030A" w:rsidRPr="006A524B" w:rsidRDefault="00AB030A" w:rsidP="00EE13F1">
            <w:pPr>
              <w:tabs>
                <w:tab w:val="left" w:pos="284"/>
                <w:tab w:val="left" w:pos="709"/>
              </w:tabs>
              <w:jc w:val="both"/>
            </w:pPr>
            <w:r w:rsidRPr="006A524B">
              <w:t>Количество часов</w:t>
            </w:r>
          </w:p>
        </w:tc>
      </w:tr>
      <w:tr w:rsidR="00AB030A" w:rsidRPr="006A524B" w:rsidTr="00E356AB">
        <w:trPr>
          <w:jc w:val="center"/>
        </w:trPr>
        <w:tc>
          <w:tcPr>
            <w:tcW w:w="5000" w:type="pct"/>
            <w:gridSpan w:val="3"/>
          </w:tcPr>
          <w:p w:rsidR="00AB030A" w:rsidRPr="006A524B" w:rsidRDefault="00AB030A" w:rsidP="00EE13F1">
            <w:pPr>
              <w:tabs>
                <w:tab w:val="left" w:pos="284"/>
                <w:tab w:val="left" w:pos="709"/>
              </w:tabs>
              <w:jc w:val="both"/>
              <w:rPr>
                <w:b/>
              </w:rPr>
            </w:pPr>
            <w:r w:rsidRPr="006A524B">
              <w:rPr>
                <w:b/>
              </w:rPr>
              <w:t>5 класс</w:t>
            </w:r>
          </w:p>
        </w:tc>
      </w:tr>
      <w:tr w:rsidR="00AB030A" w:rsidRPr="006A524B" w:rsidTr="00E356AB">
        <w:trPr>
          <w:trHeight w:val="227"/>
          <w:jc w:val="center"/>
        </w:trPr>
        <w:tc>
          <w:tcPr>
            <w:tcW w:w="4260" w:type="pct"/>
            <w:gridSpan w:val="2"/>
          </w:tcPr>
          <w:p w:rsidR="00AB030A" w:rsidRPr="006A524B" w:rsidRDefault="00AB030A" w:rsidP="00EE13F1">
            <w:pPr>
              <w:tabs>
                <w:tab w:val="left" w:pos="284"/>
                <w:tab w:val="left" w:pos="709"/>
              </w:tabs>
              <w:jc w:val="both"/>
              <w:rPr>
                <w:b/>
              </w:rPr>
            </w:pPr>
            <w:r w:rsidRPr="006A524B">
              <w:rPr>
                <w:b/>
              </w:rPr>
              <w:t>§ 1. Натуральные числа и шкалы</w:t>
            </w:r>
          </w:p>
        </w:tc>
        <w:tc>
          <w:tcPr>
            <w:tcW w:w="740" w:type="pct"/>
          </w:tcPr>
          <w:p w:rsidR="00AB030A" w:rsidRPr="006A524B" w:rsidRDefault="00AB030A" w:rsidP="00EE13F1">
            <w:pPr>
              <w:tabs>
                <w:tab w:val="left" w:pos="284"/>
                <w:tab w:val="left" w:pos="709"/>
              </w:tabs>
              <w:jc w:val="both"/>
              <w:rPr>
                <w:b/>
              </w:rPr>
            </w:pPr>
            <w:r w:rsidRPr="006A524B">
              <w:rPr>
                <w:b/>
              </w:rPr>
              <w:t>15</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pPr>
            <w:r w:rsidRPr="006A524B">
              <w:rPr>
                <w:b/>
              </w:rPr>
              <w:t>1</w:t>
            </w:r>
          </w:p>
        </w:tc>
        <w:tc>
          <w:tcPr>
            <w:tcW w:w="3759" w:type="pct"/>
          </w:tcPr>
          <w:p w:rsidR="00AB030A" w:rsidRPr="006A524B" w:rsidRDefault="00AB030A" w:rsidP="00EE13F1">
            <w:pPr>
              <w:tabs>
                <w:tab w:val="left" w:pos="284"/>
                <w:tab w:val="left" w:pos="709"/>
              </w:tabs>
              <w:jc w:val="both"/>
            </w:pPr>
            <w:r w:rsidRPr="006A524B">
              <w:t>Обозначение натуральных чисел</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356AB">
            <w:pPr>
              <w:tabs>
                <w:tab w:val="left" w:pos="284"/>
                <w:tab w:val="left" w:pos="709"/>
              </w:tabs>
              <w:jc w:val="both"/>
              <w:rPr>
                <w:b/>
              </w:rPr>
            </w:pPr>
            <w:r w:rsidRPr="006A524B">
              <w:rPr>
                <w:b/>
              </w:rPr>
              <w:t>2</w:t>
            </w:r>
          </w:p>
        </w:tc>
        <w:tc>
          <w:tcPr>
            <w:tcW w:w="3759" w:type="pct"/>
          </w:tcPr>
          <w:p w:rsidR="00AB030A" w:rsidRPr="006A524B" w:rsidRDefault="00AB030A" w:rsidP="00EE13F1">
            <w:pPr>
              <w:tabs>
                <w:tab w:val="left" w:pos="284"/>
                <w:tab w:val="left" w:pos="709"/>
              </w:tabs>
              <w:jc w:val="both"/>
            </w:pPr>
            <w:r w:rsidRPr="006A524B">
              <w:t xml:space="preserve">Отрезок. Длина отрезка. Треугольник </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3</w:t>
            </w:r>
          </w:p>
        </w:tc>
        <w:tc>
          <w:tcPr>
            <w:tcW w:w="3759" w:type="pct"/>
          </w:tcPr>
          <w:p w:rsidR="00AB030A" w:rsidRPr="006A524B" w:rsidRDefault="00AB030A" w:rsidP="00EE13F1">
            <w:pPr>
              <w:tabs>
                <w:tab w:val="left" w:pos="284"/>
                <w:tab w:val="left" w:pos="709"/>
              </w:tabs>
              <w:jc w:val="both"/>
            </w:pPr>
            <w:r w:rsidRPr="006A524B">
              <w:t>Плоскость. Прямая. Луч.</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4</w:t>
            </w:r>
          </w:p>
        </w:tc>
        <w:tc>
          <w:tcPr>
            <w:tcW w:w="3759" w:type="pct"/>
          </w:tcPr>
          <w:p w:rsidR="00AB030A" w:rsidRPr="006A524B" w:rsidRDefault="00AB030A" w:rsidP="00EE13F1">
            <w:pPr>
              <w:tabs>
                <w:tab w:val="left" w:pos="284"/>
                <w:tab w:val="left" w:pos="709"/>
              </w:tabs>
              <w:jc w:val="both"/>
            </w:pPr>
            <w:r w:rsidRPr="006A524B">
              <w:t>Шкалы и координаты</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5</w:t>
            </w:r>
          </w:p>
        </w:tc>
        <w:tc>
          <w:tcPr>
            <w:tcW w:w="3759" w:type="pct"/>
          </w:tcPr>
          <w:p w:rsidR="00AB030A" w:rsidRPr="006A524B" w:rsidRDefault="00AB030A" w:rsidP="00EE13F1">
            <w:pPr>
              <w:tabs>
                <w:tab w:val="left" w:pos="284"/>
                <w:tab w:val="left" w:pos="709"/>
              </w:tabs>
              <w:jc w:val="both"/>
            </w:pPr>
            <w:r w:rsidRPr="006A524B">
              <w:t>Меньше или больше</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1</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60" w:type="pct"/>
            <w:gridSpan w:val="2"/>
          </w:tcPr>
          <w:p w:rsidR="00AB030A" w:rsidRPr="006A524B" w:rsidRDefault="00AB030A" w:rsidP="00EE13F1">
            <w:pPr>
              <w:tabs>
                <w:tab w:val="left" w:pos="284"/>
                <w:tab w:val="left" w:pos="709"/>
              </w:tabs>
              <w:jc w:val="both"/>
            </w:pPr>
            <w:r w:rsidRPr="006A524B">
              <w:rPr>
                <w:b/>
              </w:rPr>
              <w:t>§ 2. Сложение  и вычитание натуральных чисел</w:t>
            </w:r>
          </w:p>
        </w:tc>
        <w:tc>
          <w:tcPr>
            <w:tcW w:w="740" w:type="pct"/>
          </w:tcPr>
          <w:p w:rsidR="00AB030A" w:rsidRPr="006A524B" w:rsidRDefault="00AB030A" w:rsidP="00EE13F1">
            <w:pPr>
              <w:tabs>
                <w:tab w:val="left" w:pos="284"/>
                <w:tab w:val="left" w:pos="709"/>
              </w:tabs>
              <w:jc w:val="both"/>
              <w:rPr>
                <w:b/>
              </w:rPr>
            </w:pPr>
            <w:r w:rsidRPr="006A524B">
              <w:rPr>
                <w:b/>
              </w:rPr>
              <w:t>21</w:t>
            </w:r>
          </w:p>
        </w:tc>
      </w:tr>
      <w:tr w:rsidR="00AB030A" w:rsidRPr="006A524B" w:rsidTr="00E356AB">
        <w:trPr>
          <w:trHeight w:val="227"/>
          <w:jc w:val="center"/>
        </w:trPr>
        <w:tc>
          <w:tcPr>
            <w:tcW w:w="501" w:type="pct"/>
          </w:tcPr>
          <w:p w:rsidR="00AB030A" w:rsidRPr="006A524B" w:rsidRDefault="00AB030A" w:rsidP="00E356AB">
            <w:pPr>
              <w:tabs>
                <w:tab w:val="left" w:pos="284"/>
                <w:tab w:val="left" w:pos="709"/>
              </w:tabs>
              <w:jc w:val="both"/>
            </w:pPr>
            <w:r w:rsidRPr="006A524B">
              <w:rPr>
                <w:b/>
              </w:rPr>
              <w:t>6</w:t>
            </w:r>
          </w:p>
        </w:tc>
        <w:tc>
          <w:tcPr>
            <w:tcW w:w="3759" w:type="pct"/>
          </w:tcPr>
          <w:p w:rsidR="00AB030A" w:rsidRPr="006A524B" w:rsidRDefault="00AB030A" w:rsidP="00EE13F1">
            <w:pPr>
              <w:tabs>
                <w:tab w:val="left" w:pos="284"/>
                <w:tab w:val="left" w:pos="709"/>
              </w:tabs>
              <w:jc w:val="both"/>
            </w:pPr>
            <w:r w:rsidRPr="006A524B">
              <w:t>Сложение натуральных чисел и его свойства</w:t>
            </w:r>
          </w:p>
        </w:tc>
        <w:tc>
          <w:tcPr>
            <w:tcW w:w="740" w:type="pct"/>
          </w:tcPr>
          <w:p w:rsidR="00AB030A" w:rsidRPr="006A524B" w:rsidRDefault="00AB030A" w:rsidP="00E356AB">
            <w:pPr>
              <w:tabs>
                <w:tab w:val="left" w:pos="284"/>
                <w:tab w:val="left" w:pos="709"/>
              </w:tabs>
              <w:jc w:val="both"/>
            </w:pPr>
            <w:r w:rsidRPr="006A524B">
              <w:t>5</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7</w:t>
            </w:r>
          </w:p>
        </w:tc>
        <w:tc>
          <w:tcPr>
            <w:tcW w:w="3759" w:type="pct"/>
          </w:tcPr>
          <w:p w:rsidR="00AB030A" w:rsidRPr="006A524B" w:rsidRDefault="00AB030A" w:rsidP="00EE13F1">
            <w:pPr>
              <w:tabs>
                <w:tab w:val="left" w:pos="284"/>
                <w:tab w:val="left" w:pos="709"/>
              </w:tabs>
              <w:jc w:val="both"/>
            </w:pPr>
            <w:r w:rsidRPr="006A524B">
              <w:t xml:space="preserve">Вычитание </w:t>
            </w:r>
          </w:p>
        </w:tc>
        <w:tc>
          <w:tcPr>
            <w:tcW w:w="740"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2</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pPr>
            <w:r w:rsidRPr="006A524B">
              <w:rPr>
                <w:b/>
              </w:rPr>
              <w:t>8</w:t>
            </w:r>
          </w:p>
        </w:tc>
        <w:tc>
          <w:tcPr>
            <w:tcW w:w="3759" w:type="pct"/>
          </w:tcPr>
          <w:p w:rsidR="00AB030A" w:rsidRPr="006A524B" w:rsidRDefault="00AB030A" w:rsidP="00EE13F1">
            <w:pPr>
              <w:tabs>
                <w:tab w:val="left" w:pos="284"/>
                <w:tab w:val="left" w:pos="709"/>
              </w:tabs>
              <w:jc w:val="both"/>
            </w:pPr>
            <w:r w:rsidRPr="006A524B">
              <w:t>Числовые и буквенные выражения</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9</w:t>
            </w:r>
          </w:p>
        </w:tc>
        <w:tc>
          <w:tcPr>
            <w:tcW w:w="3759" w:type="pct"/>
          </w:tcPr>
          <w:p w:rsidR="00AB030A" w:rsidRPr="006A524B" w:rsidRDefault="00AB030A" w:rsidP="00EE13F1">
            <w:pPr>
              <w:tabs>
                <w:tab w:val="left" w:pos="284"/>
                <w:tab w:val="left" w:pos="709"/>
              </w:tabs>
              <w:jc w:val="both"/>
            </w:pPr>
            <w:r w:rsidRPr="006A524B">
              <w:t>Буквенная запись свойств сложения и вычитания</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10</w:t>
            </w:r>
          </w:p>
        </w:tc>
        <w:tc>
          <w:tcPr>
            <w:tcW w:w="3759" w:type="pct"/>
          </w:tcPr>
          <w:p w:rsidR="00AB030A" w:rsidRPr="006A524B" w:rsidRDefault="00AB030A" w:rsidP="00EE13F1">
            <w:pPr>
              <w:tabs>
                <w:tab w:val="left" w:pos="284"/>
                <w:tab w:val="left" w:pos="709"/>
              </w:tabs>
              <w:jc w:val="both"/>
            </w:pPr>
            <w:r w:rsidRPr="006A524B">
              <w:t xml:space="preserve">Уравнение </w:t>
            </w:r>
          </w:p>
        </w:tc>
        <w:tc>
          <w:tcPr>
            <w:tcW w:w="740"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3</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60" w:type="pct"/>
            <w:gridSpan w:val="2"/>
          </w:tcPr>
          <w:p w:rsidR="00AB030A" w:rsidRPr="006A524B" w:rsidRDefault="00AB030A" w:rsidP="00EE13F1">
            <w:pPr>
              <w:tabs>
                <w:tab w:val="left" w:pos="284"/>
                <w:tab w:val="left" w:pos="709"/>
              </w:tabs>
              <w:jc w:val="both"/>
            </w:pPr>
            <w:r w:rsidRPr="006A524B">
              <w:rPr>
                <w:b/>
              </w:rPr>
              <w:t>§ 3. Умножение и деление натуральных чисел</w:t>
            </w:r>
          </w:p>
        </w:tc>
        <w:tc>
          <w:tcPr>
            <w:tcW w:w="740" w:type="pct"/>
          </w:tcPr>
          <w:p w:rsidR="00AB030A" w:rsidRPr="006A524B" w:rsidRDefault="00AB030A" w:rsidP="00EE13F1">
            <w:pPr>
              <w:tabs>
                <w:tab w:val="left" w:pos="284"/>
                <w:tab w:val="left" w:pos="709"/>
              </w:tabs>
              <w:jc w:val="both"/>
              <w:rPr>
                <w:b/>
              </w:rPr>
            </w:pPr>
            <w:r w:rsidRPr="006A524B">
              <w:rPr>
                <w:b/>
              </w:rPr>
              <w:t>27</w:t>
            </w:r>
          </w:p>
        </w:tc>
      </w:tr>
      <w:tr w:rsidR="00AB030A" w:rsidRPr="006A524B" w:rsidTr="00E356AB">
        <w:trPr>
          <w:trHeight w:val="227"/>
          <w:jc w:val="center"/>
        </w:trPr>
        <w:tc>
          <w:tcPr>
            <w:tcW w:w="501" w:type="pct"/>
          </w:tcPr>
          <w:p w:rsidR="00AB030A" w:rsidRPr="006A524B" w:rsidRDefault="00AB030A" w:rsidP="00E356AB">
            <w:pPr>
              <w:tabs>
                <w:tab w:val="left" w:pos="284"/>
                <w:tab w:val="left" w:pos="709"/>
              </w:tabs>
              <w:jc w:val="both"/>
            </w:pPr>
            <w:r w:rsidRPr="006A524B">
              <w:rPr>
                <w:b/>
              </w:rPr>
              <w:t>11</w:t>
            </w:r>
          </w:p>
        </w:tc>
        <w:tc>
          <w:tcPr>
            <w:tcW w:w="3759" w:type="pct"/>
          </w:tcPr>
          <w:p w:rsidR="00AB030A" w:rsidRPr="006A524B" w:rsidRDefault="00AB030A" w:rsidP="00EE13F1">
            <w:pPr>
              <w:tabs>
                <w:tab w:val="left" w:pos="284"/>
                <w:tab w:val="left" w:pos="709"/>
              </w:tabs>
              <w:jc w:val="both"/>
            </w:pPr>
            <w:r w:rsidRPr="006A524B">
              <w:t>Умножение натуральных чисел и его свойства</w:t>
            </w:r>
          </w:p>
        </w:tc>
        <w:tc>
          <w:tcPr>
            <w:tcW w:w="740" w:type="pct"/>
          </w:tcPr>
          <w:p w:rsidR="00AB030A" w:rsidRPr="006A524B" w:rsidRDefault="00AB030A" w:rsidP="00E356AB">
            <w:pPr>
              <w:tabs>
                <w:tab w:val="left" w:pos="284"/>
                <w:tab w:val="left" w:pos="709"/>
              </w:tabs>
              <w:jc w:val="both"/>
            </w:pPr>
            <w:r w:rsidRPr="006A524B">
              <w:t>5</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12</w:t>
            </w:r>
          </w:p>
        </w:tc>
        <w:tc>
          <w:tcPr>
            <w:tcW w:w="3759" w:type="pct"/>
          </w:tcPr>
          <w:p w:rsidR="00AB030A" w:rsidRPr="006A524B" w:rsidRDefault="00AB030A" w:rsidP="00EE13F1">
            <w:pPr>
              <w:tabs>
                <w:tab w:val="left" w:pos="284"/>
                <w:tab w:val="left" w:pos="709"/>
              </w:tabs>
              <w:jc w:val="both"/>
            </w:pPr>
            <w:r w:rsidRPr="006A524B">
              <w:t xml:space="preserve">Деление </w:t>
            </w:r>
          </w:p>
        </w:tc>
        <w:tc>
          <w:tcPr>
            <w:tcW w:w="740" w:type="pct"/>
          </w:tcPr>
          <w:p w:rsidR="00AB030A" w:rsidRPr="006A524B" w:rsidRDefault="00AB030A" w:rsidP="00EE13F1">
            <w:pPr>
              <w:tabs>
                <w:tab w:val="left" w:pos="284"/>
                <w:tab w:val="left" w:pos="709"/>
              </w:tabs>
              <w:jc w:val="both"/>
            </w:pPr>
            <w:r w:rsidRPr="006A524B">
              <w:t>7</w:t>
            </w:r>
          </w:p>
        </w:tc>
      </w:tr>
      <w:tr w:rsidR="00AB030A" w:rsidRPr="006A524B" w:rsidTr="00E356AB">
        <w:trPr>
          <w:trHeight w:val="242"/>
          <w:jc w:val="center"/>
        </w:trPr>
        <w:tc>
          <w:tcPr>
            <w:tcW w:w="501" w:type="pct"/>
          </w:tcPr>
          <w:p w:rsidR="00AB030A" w:rsidRPr="006A524B" w:rsidRDefault="00AB030A" w:rsidP="00EE13F1">
            <w:pPr>
              <w:tabs>
                <w:tab w:val="left" w:pos="284"/>
                <w:tab w:val="left" w:pos="709"/>
              </w:tabs>
              <w:jc w:val="both"/>
              <w:rPr>
                <w:b/>
              </w:rPr>
            </w:pPr>
            <w:r w:rsidRPr="006A524B">
              <w:rPr>
                <w:b/>
              </w:rPr>
              <w:t>13</w:t>
            </w:r>
          </w:p>
        </w:tc>
        <w:tc>
          <w:tcPr>
            <w:tcW w:w="3759" w:type="pct"/>
          </w:tcPr>
          <w:p w:rsidR="00AB030A" w:rsidRPr="006A524B" w:rsidRDefault="00AB030A" w:rsidP="00EE13F1">
            <w:pPr>
              <w:tabs>
                <w:tab w:val="left" w:pos="284"/>
                <w:tab w:val="left" w:pos="709"/>
              </w:tabs>
              <w:jc w:val="both"/>
            </w:pPr>
            <w:r w:rsidRPr="006A524B">
              <w:t>Деление с остатком</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46"/>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4</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35"/>
          <w:jc w:val="center"/>
        </w:trPr>
        <w:tc>
          <w:tcPr>
            <w:tcW w:w="501" w:type="pct"/>
          </w:tcPr>
          <w:p w:rsidR="00AB030A" w:rsidRPr="006A524B" w:rsidRDefault="00AB030A" w:rsidP="00EE13F1">
            <w:pPr>
              <w:tabs>
                <w:tab w:val="left" w:pos="284"/>
                <w:tab w:val="left" w:pos="709"/>
              </w:tabs>
              <w:jc w:val="both"/>
              <w:rPr>
                <w:b/>
              </w:rPr>
            </w:pPr>
            <w:r w:rsidRPr="006A524B">
              <w:rPr>
                <w:b/>
              </w:rPr>
              <w:t>14</w:t>
            </w:r>
          </w:p>
        </w:tc>
        <w:tc>
          <w:tcPr>
            <w:tcW w:w="3759" w:type="pct"/>
          </w:tcPr>
          <w:p w:rsidR="00AB030A" w:rsidRPr="006A524B" w:rsidRDefault="00AB030A" w:rsidP="00EE13F1">
            <w:pPr>
              <w:tabs>
                <w:tab w:val="left" w:pos="284"/>
                <w:tab w:val="left" w:pos="709"/>
              </w:tabs>
              <w:jc w:val="both"/>
            </w:pPr>
            <w:r w:rsidRPr="006A524B">
              <w:t>Упрощение выражений</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40"/>
          <w:jc w:val="center"/>
        </w:trPr>
        <w:tc>
          <w:tcPr>
            <w:tcW w:w="501" w:type="pct"/>
          </w:tcPr>
          <w:p w:rsidR="00AB030A" w:rsidRPr="006A524B" w:rsidRDefault="00AB030A" w:rsidP="00EE13F1">
            <w:pPr>
              <w:tabs>
                <w:tab w:val="left" w:pos="284"/>
                <w:tab w:val="left" w:pos="709"/>
              </w:tabs>
              <w:jc w:val="both"/>
              <w:rPr>
                <w:b/>
              </w:rPr>
            </w:pPr>
            <w:r w:rsidRPr="006A524B">
              <w:rPr>
                <w:b/>
              </w:rPr>
              <w:t>15</w:t>
            </w:r>
          </w:p>
        </w:tc>
        <w:tc>
          <w:tcPr>
            <w:tcW w:w="3759" w:type="pct"/>
          </w:tcPr>
          <w:p w:rsidR="00AB030A" w:rsidRPr="006A524B" w:rsidRDefault="00AB030A" w:rsidP="00EE13F1">
            <w:pPr>
              <w:tabs>
                <w:tab w:val="left" w:pos="284"/>
                <w:tab w:val="left" w:pos="709"/>
              </w:tabs>
              <w:jc w:val="both"/>
            </w:pPr>
            <w:r w:rsidRPr="006A524B">
              <w:t>Порядок выполнения действий</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43"/>
          <w:jc w:val="center"/>
        </w:trPr>
        <w:tc>
          <w:tcPr>
            <w:tcW w:w="501" w:type="pct"/>
          </w:tcPr>
          <w:p w:rsidR="00AB030A" w:rsidRPr="006A524B" w:rsidRDefault="00AB030A" w:rsidP="00EE13F1">
            <w:pPr>
              <w:tabs>
                <w:tab w:val="left" w:pos="284"/>
                <w:tab w:val="left" w:pos="709"/>
              </w:tabs>
              <w:jc w:val="both"/>
              <w:rPr>
                <w:b/>
              </w:rPr>
            </w:pPr>
            <w:r w:rsidRPr="006A524B">
              <w:rPr>
                <w:b/>
              </w:rPr>
              <w:t>16</w:t>
            </w:r>
          </w:p>
        </w:tc>
        <w:tc>
          <w:tcPr>
            <w:tcW w:w="3759" w:type="pct"/>
          </w:tcPr>
          <w:p w:rsidR="00AB030A" w:rsidRPr="006A524B" w:rsidRDefault="00AB030A" w:rsidP="00EE13F1">
            <w:pPr>
              <w:tabs>
                <w:tab w:val="left" w:pos="284"/>
                <w:tab w:val="left" w:pos="709"/>
              </w:tabs>
              <w:jc w:val="both"/>
            </w:pPr>
            <w:r w:rsidRPr="006A524B">
              <w:t>Степень числа. Квадрат и куб числа</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34"/>
          <w:jc w:val="center"/>
        </w:trPr>
        <w:tc>
          <w:tcPr>
            <w:tcW w:w="501" w:type="pct"/>
          </w:tcPr>
          <w:p w:rsidR="00AB030A" w:rsidRPr="006A524B" w:rsidRDefault="00AB030A" w:rsidP="00EE13F1">
            <w:pPr>
              <w:tabs>
                <w:tab w:val="left" w:pos="284"/>
                <w:tab w:val="left" w:pos="709"/>
              </w:tabs>
              <w:jc w:val="both"/>
            </w:pPr>
          </w:p>
        </w:tc>
        <w:tc>
          <w:tcPr>
            <w:tcW w:w="3759" w:type="pct"/>
          </w:tcPr>
          <w:p w:rsidR="00AB030A" w:rsidRPr="006A524B" w:rsidRDefault="00AB030A" w:rsidP="00EE13F1">
            <w:pPr>
              <w:tabs>
                <w:tab w:val="left" w:pos="284"/>
                <w:tab w:val="left" w:pos="709"/>
              </w:tabs>
              <w:jc w:val="both"/>
            </w:pPr>
            <w:r w:rsidRPr="006A524B">
              <w:t>Контрольная работа № 5</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4260" w:type="pct"/>
            <w:gridSpan w:val="2"/>
          </w:tcPr>
          <w:p w:rsidR="00AB030A" w:rsidRPr="006A524B" w:rsidRDefault="00AB030A" w:rsidP="00EE13F1">
            <w:pPr>
              <w:tabs>
                <w:tab w:val="left" w:pos="284"/>
                <w:tab w:val="left" w:pos="709"/>
              </w:tabs>
              <w:jc w:val="both"/>
            </w:pPr>
            <w:r w:rsidRPr="006A524B">
              <w:rPr>
                <w:b/>
              </w:rPr>
              <w:t>§ 4. Площади и объемы</w:t>
            </w:r>
          </w:p>
        </w:tc>
        <w:tc>
          <w:tcPr>
            <w:tcW w:w="740" w:type="pct"/>
          </w:tcPr>
          <w:p w:rsidR="00AB030A" w:rsidRPr="006A524B" w:rsidRDefault="00AB030A" w:rsidP="00EE13F1">
            <w:pPr>
              <w:tabs>
                <w:tab w:val="left" w:pos="284"/>
                <w:tab w:val="left" w:pos="709"/>
              </w:tabs>
              <w:jc w:val="both"/>
              <w:rPr>
                <w:b/>
              </w:rPr>
            </w:pPr>
            <w:r w:rsidRPr="006A524B">
              <w:rPr>
                <w:b/>
              </w:rPr>
              <w:t>12</w:t>
            </w:r>
          </w:p>
        </w:tc>
      </w:tr>
      <w:tr w:rsidR="00AB030A" w:rsidRPr="006A524B" w:rsidTr="00E356AB">
        <w:trPr>
          <w:trHeight w:val="285"/>
          <w:jc w:val="center"/>
        </w:trPr>
        <w:tc>
          <w:tcPr>
            <w:tcW w:w="501" w:type="pct"/>
          </w:tcPr>
          <w:p w:rsidR="00AB030A" w:rsidRPr="006A524B" w:rsidRDefault="00AB030A" w:rsidP="00EE13F1">
            <w:pPr>
              <w:tabs>
                <w:tab w:val="left" w:pos="284"/>
                <w:tab w:val="left" w:pos="709"/>
              </w:tabs>
              <w:jc w:val="both"/>
              <w:rPr>
                <w:b/>
              </w:rPr>
            </w:pPr>
            <w:r w:rsidRPr="006A524B">
              <w:rPr>
                <w:b/>
              </w:rPr>
              <w:t>17</w:t>
            </w:r>
          </w:p>
        </w:tc>
        <w:tc>
          <w:tcPr>
            <w:tcW w:w="3759" w:type="pct"/>
          </w:tcPr>
          <w:p w:rsidR="00AB030A" w:rsidRPr="006A524B" w:rsidRDefault="00AB030A" w:rsidP="00EE13F1">
            <w:pPr>
              <w:tabs>
                <w:tab w:val="left" w:pos="284"/>
                <w:tab w:val="left" w:pos="709"/>
              </w:tabs>
              <w:jc w:val="both"/>
            </w:pPr>
            <w:r w:rsidRPr="006A524B">
              <w:t xml:space="preserve">Формулы </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83"/>
          <w:jc w:val="center"/>
        </w:trPr>
        <w:tc>
          <w:tcPr>
            <w:tcW w:w="501" w:type="pct"/>
          </w:tcPr>
          <w:p w:rsidR="00AB030A" w:rsidRPr="006A524B" w:rsidRDefault="00AB030A" w:rsidP="00E356AB">
            <w:pPr>
              <w:tabs>
                <w:tab w:val="left" w:pos="284"/>
                <w:tab w:val="left" w:pos="709"/>
              </w:tabs>
              <w:jc w:val="both"/>
              <w:rPr>
                <w:b/>
              </w:rPr>
            </w:pPr>
            <w:r w:rsidRPr="006A524B">
              <w:rPr>
                <w:b/>
              </w:rPr>
              <w:t>18</w:t>
            </w:r>
          </w:p>
        </w:tc>
        <w:tc>
          <w:tcPr>
            <w:tcW w:w="3759" w:type="pct"/>
          </w:tcPr>
          <w:p w:rsidR="00AB030A" w:rsidRPr="006A524B" w:rsidRDefault="00AB030A" w:rsidP="00EE13F1">
            <w:pPr>
              <w:tabs>
                <w:tab w:val="left" w:pos="284"/>
                <w:tab w:val="left" w:pos="709"/>
              </w:tabs>
              <w:jc w:val="both"/>
            </w:pPr>
            <w:r w:rsidRPr="006A524B">
              <w:t>Площадь. Формула площади прямоугольника</w:t>
            </w:r>
          </w:p>
        </w:tc>
        <w:tc>
          <w:tcPr>
            <w:tcW w:w="740" w:type="pct"/>
          </w:tcPr>
          <w:p w:rsidR="00AB030A" w:rsidRPr="006A524B" w:rsidRDefault="00AB030A" w:rsidP="00E356AB">
            <w:pPr>
              <w:tabs>
                <w:tab w:val="left" w:pos="284"/>
                <w:tab w:val="left" w:pos="709"/>
              </w:tabs>
              <w:jc w:val="both"/>
            </w:pPr>
            <w:r w:rsidRPr="006A524B">
              <w:t>2</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19</w:t>
            </w:r>
          </w:p>
        </w:tc>
        <w:tc>
          <w:tcPr>
            <w:tcW w:w="3759" w:type="pct"/>
          </w:tcPr>
          <w:p w:rsidR="00AB030A" w:rsidRPr="006A524B" w:rsidRDefault="00AB030A" w:rsidP="00EE13F1">
            <w:pPr>
              <w:tabs>
                <w:tab w:val="left" w:pos="284"/>
                <w:tab w:val="left" w:pos="709"/>
              </w:tabs>
              <w:jc w:val="both"/>
            </w:pPr>
            <w:r w:rsidRPr="006A524B">
              <w:t>Единицы измерения площадей</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20</w:t>
            </w:r>
          </w:p>
        </w:tc>
        <w:tc>
          <w:tcPr>
            <w:tcW w:w="3759" w:type="pct"/>
          </w:tcPr>
          <w:p w:rsidR="00AB030A" w:rsidRPr="006A524B" w:rsidRDefault="00AB030A" w:rsidP="00EE13F1">
            <w:pPr>
              <w:tabs>
                <w:tab w:val="left" w:pos="284"/>
                <w:tab w:val="left" w:pos="709"/>
              </w:tabs>
              <w:jc w:val="both"/>
            </w:pPr>
            <w:r w:rsidRPr="006A524B">
              <w:t>Прямоугольный параллелепипед</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83"/>
          <w:jc w:val="center"/>
        </w:trPr>
        <w:tc>
          <w:tcPr>
            <w:tcW w:w="501" w:type="pct"/>
          </w:tcPr>
          <w:p w:rsidR="00AB030A" w:rsidRPr="006A524B" w:rsidRDefault="00AB030A" w:rsidP="00E356AB">
            <w:pPr>
              <w:tabs>
                <w:tab w:val="left" w:pos="284"/>
                <w:tab w:val="left" w:pos="709"/>
              </w:tabs>
              <w:jc w:val="both"/>
              <w:rPr>
                <w:b/>
              </w:rPr>
            </w:pPr>
            <w:r w:rsidRPr="006A524B">
              <w:rPr>
                <w:b/>
              </w:rPr>
              <w:t>21</w:t>
            </w:r>
          </w:p>
        </w:tc>
        <w:tc>
          <w:tcPr>
            <w:tcW w:w="3759" w:type="pct"/>
          </w:tcPr>
          <w:p w:rsidR="00AB030A" w:rsidRPr="006A524B" w:rsidRDefault="00AB030A" w:rsidP="00EE13F1">
            <w:pPr>
              <w:tabs>
                <w:tab w:val="left" w:pos="284"/>
                <w:tab w:val="left" w:pos="709"/>
              </w:tabs>
              <w:jc w:val="both"/>
            </w:pPr>
            <w:r w:rsidRPr="006A524B">
              <w:t>Объемы. Объем прямоугольного параллелепипеда</w:t>
            </w:r>
          </w:p>
        </w:tc>
        <w:tc>
          <w:tcPr>
            <w:tcW w:w="740" w:type="pct"/>
          </w:tcPr>
          <w:p w:rsidR="00AB030A" w:rsidRPr="006A524B" w:rsidRDefault="00AB030A" w:rsidP="00E356AB">
            <w:pPr>
              <w:tabs>
                <w:tab w:val="left" w:pos="284"/>
                <w:tab w:val="left" w:pos="709"/>
              </w:tabs>
              <w:jc w:val="both"/>
            </w:pPr>
            <w:r w:rsidRPr="006A524B">
              <w:t>3</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6</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83"/>
          <w:jc w:val="center"/>
        </w:trPr>
        <w:tc>
          <w:tcPr>
            <w:tcW w:w="4260" w:type="pct"/>
            <w:gridSpan w:val="2"/>
          </w:tcPr>
          <w:p w:rsidR="00AB030A" w:rsidRPr="006A524B" w:rsidRDefault="00AB030A" w:rsidP="00EE13F1">
            <w:pPr>
              <w:tabs>
                <w:tab w:val="left" w:pos="284"/>
                <w:tab w:val="left" w:pos="709"/>
              </w:tabs>
              <w:jc w:val="both"/>
              <w:rPr>
                <w:b/>
              </w:rPr>
            </w:pPr>
            <w:r w:rsidRPr="006A524B">
              <w:rPr>
                <w:b/>
              </w:rPr>
              <w:t>§ 5. Обыкновенные дроби</w:t>
            </w:r>
          </w:p>
        </w:tc>
        <w:tc>
          <w:tcPr>
            <w:tcW w:w="740" w:type="pct"/>
          </w:tcPr>
          <w:p w:rsidR="00AB030A" w:rsidRPr="006A524B" w:rsidRDefault="00AB030A" w:rsidP="00EE13F1">
            <w:pPr>
              <w:tabs>
                <w:tab w:val="left" w:pos="284"/>
                <w:tab w:val="left" w:pos="709"/>
              </w:tabs>
              <w:jc w:val="both"/>
              <w:rPr>
                <w:b/>
              </w:rPr>
            </w:pPr>
            <w:r w:rsidRPr="006A524B">
              <w:rPr>
                <w:b/>
              </w:rPr>
              <w:t>23</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22</w:t>
            </w:r>
          </w:p>
        </w:tc>
        <w:tc>
          <w:tcPr>
            <w:tcW w:w="3759" w:type="pct"/>
          </w:tcPr>
          <w:p w:rsidR="00AB030A" w:rsidRPr="006A524B" w:rsidRDefault="00AB030A" w:rsidP="00EE13F1">
            <w:pPr>
              <w:tabs>
                <w:tab w:val="left" w:pos="284"/>
                <w:tab w:val="left" w:pos="709"/>
              </w:tabs>
              <w:jc w:val="both"/>
            </w:pPr>
            <w:r w:rsidRPr="006A524B">
              <w:t>Окружность и круг</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23</w:t>
            </w:r>
          </w:p>
        </w:tc>
        <w:tc>
          <w:tcPr>
            <w:tcW w:w="3759" w:type="pct"/>
          </w:tcPr>
          <w:p w:rsidR="00AB030A" w:rsidRPr="006A524B" w:rsidRDefault="00AB030A" w:rsidP="00EE13F1">
            <w:pPr>
              <w:tabs>
                <w:tab w:val="left" w:pos="284"/>
                <w:tab w:val="left" w:pos="709"/>
              </w:tabs>
              <w:jc w:val="both"/>
            </w:pPr>
            <w:r w:rsidRPr="006A524B">
              <w:t>Доли. Обыкновенные  дроби</w:t>
            </w:r>
          </w:p>
        </w:tc>
        <w:tc>
          <w:tcPr>
            <w:tcW w:w="740"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24</w:t>
            </w:r>
          </w:p>
        </w:tc>
        <w:tc>
          <w:tcPr>
            <w:tcW w:w="3759" w:type="pct"/>
          </w:tcPr>
          <w:p w:rsidR="00AB030A" w:rsidRPr="006A524B" w:rsidRDefault="00AB030A" w:rsidP="00EE13F1">
            <w:pPr>
              <w:tabs>
                <w:tab w:val="left" w:pos="284"/>
                <w:tab w:val="left" w:pos="709"/>
              </w:tabs>
              <w:jc w:val="both"/>
            </w:pPr>
            <w:r w:rsidRPr="006A524B">
              <w:t>Сравнение дробей</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25</w:t>
            </w:r>
          </w:p>
        </w:tc>
        <w:tc>
          <w:tcPr>
            <w:tcW w:w="3759" w:type="pct"/>
          </w:tcPr>
          <w:p w:rsidR="00AB030A" w:rsidRPr="006A524B" w:rsidRDefault="00AB030A" w:rsidP="00EE13F1">
            <w:pPr>
              <w:tabs>
                <w:tab w:val="left" w:pos="284"/>
                <w:tab w:val="left" w:pos="709"/>
              </w:tabs>
              <w:jc w:val="both"/>
            </w:pPr>
            <w:r w:rsidRPr="006A524B">
              <w:t>Правильные и неправильные дроби</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7</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26</w:t>
            </w:r>
          </w:p>
        </w:tc>
        <w:tc>
          <w:tcPr>
            <w:tcW w:w="3759" w:type="pct"/>
          </w:tcPr>
          <w:p w:rsidR="00AB030A" w:rsidRPr="006A524B" w:rsidRDefault="00AB030A" w:rsidP="00EE13F1">
            <w:pPr>
              <w:tabs>
                <w:tab w:val="left" w:pos="284"/>
                <w:tab w:val="left" w:pos="709"/>
              </w:tabs>
              <w:jc w:val="both"/>
            </w:pPr>
            <w:r w:rsidRPr="006A524B">
              <w:t>Сложение и вычитание дробей с одинаковыми знаменателями</w:t>
            </w:r>
          </w:p>
        </w:tc>
        <w:tc>
          <w:tcPr>
            <w:tcW w:w="740" w:type="pct"/>
          </w:tcPr>
          <w:p w:rsidR="00AB030A" w:rsidRPr="006A524B" w:rsidRDefault="00AB030A" w:rsidP="00E356AB">
            <w:pPr>
              <w:tabs>
                <w:tab w:val="left" w:pos="284"/>
                <w:tab w:val="left" w:pos="709"/>
              </w:tabs>
              <w:jc w:val="both"/>
            </w:pPr>
            <w:r w:rsidRPr="006A524B">
              <w:t>3</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27</w:t>
            </w:r>
          </w:p>
        </w:tc>
        <w:tc>
          <w:tcPr>
            <w:tcW w:w="3759" w:type="pct"/>
          </w:tcPr>
          <w:p w:rsidR="00AB030A" w:rsidRPr="006A524B" w:rsidRDefault="00AB030A" w:rsidP="00EE13F1">
            <w:pPr>
              <w:tabs>
                <w:tab w:val="left" w:pos="284"/>
                <w:tab w:val="left" w:pos="709"/>
              </w:tabs>
              <w:jc w:val="both"/>
            </w:pPr>
            <w:r w:rsidRPr="006A524B">
              <w:t>Деление и дроби</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28</w:t>
            </w:r>
          </w:p>
        </w:tc>
        <w:tc>
          <w:tcPr>
            <w:tcW w:w="3759" w:type="pct"/>
          </w:tcPr>
          <w:p w:rsidR="00AB030A" w:rsidRPr="006A524B" w:rsidRDefault="00AB030A" w:rsidP="00EE13F1">
            <w:pPr>
              <w:tabs>
                <w:tab w:val="left" w:pos="284"/>
                <w:tab w:val="left" w:pos="709"/>
              </w:tabs>
              <w:jc w:val="both"/>
            </w:pPr>
            <w:r w:rsidRPr="006A524B">
              <w:t>Смешанные дроби</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29</w:t>
            </w:r>
          </w:p>
        </w:tc>
        <w:tc>
          <w:tcPr>
            <w:tcW w:w="3759" w:type="pct"/>
          </w:tcPr>
          <w:p w:rsidR="00AB030A" w:rsidRPr="006A524B" w:rsidRDefault="00AB030A" w:rsidP="00EE13F1">
            <w:pPr>
              <w:tabs>
                <w:tab w:val="left" w:pos="284"/>
                <w:tab w:val="left" w:pos="709"/>
              </w:tabs>
              <w:jc w:val="both"/>
            </w:pPr>
            <w:r w:rsidRPr="006A524B">
              <w:t>Сложение и вычитание смешанных чисел</w:t>
            </w:r>
          </w:p>
        </w:tc>
        <w:tc>
          <w:tcPr>
            <w:tcW w:w="740" w:type="pct"/>
          </w:tcPr>
          <w:p w:rsidR="00AB030A" w:rsidRPr="006A524B" w:rsidRDefault="00AB030A" w:rsidP="00E356AB">
            <w:pPr>
              <w:tabs>
                <w:tab w:val="left" w:pos="284"/>
                <w:tab w:val="left" w:pos="709"/>
              </w:tabs>
              <w:jc w:val="both"/>
            </w:pPr>
            <w:r w:rsidRPr="006A524B">
              <w:t>3</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8</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83"/>
          <w:jc w:val="center"/>
        </w:trPr>
        <w:tc>
          <w:tcPr>
            <w:tcW w:w="4260" w:type="pct"/>
            <w:gridSpan w:val="2"/>
          </w:tcPr>
          <w:p w:rsidR="00AB030A" w:rsidRPr="006A524B" w:rsidRDefault="00AB030A" w:rsidP="00EE13F1">
            <w:pPr>
              <w:tabs>
                <w:tab w:val="left" w:pos="284"/>
                <w:tab w:val="left" w:pos="709"/>
              </w:tabs>
              <w:jc w:val="both"/>
              <w:rPr>
                <w:b/>
              </w:rPr>
            </w:pPr>
            <w:r w:rsidRPr="006A524B">
              <w:rPr>
                <w:b/>
              </w:rPr>
              <w:t>§ 6. Десятичные дроби. Сложение и вычитание десятичных дробей</w:t>
            </w:r>
          </w:p>
        </w:tc>
        <w:tc>
          <w:tcPr>
            <w:tcW w:w="740" w:type="pct"/>
          </w:tcPr>
          <w:p w:rsidR="00AB030A" w:rsidRPr="006A524B" w:rsidRDefault="00AB030A" w:rsidP="00EE13F1">
            <w:pPr>
              <w:tabs>
                <w:tab w:val="left" w:pos="284"/>
                <w:tab w:val="left" w:pos="709"/>
              </w:tabs>
              <w:jc w:val="both"/>
              <w:rPr>
                <w:b/>
              </w:rPr>
            </w:pPr>
            <w:r w:rsidRPr="006A524B">
              <w:rPr>
                <w:b/>
              </w:rPr>
              <w:t>13</w:t>
            </w:r>
          </w:p>
        </w:tc>
      </w:tr>
      <w:tr w:rsidR="00AB030A" w:rsidRPr="006A524B" w:rsidTr="00E356AB">
        <w:trPr>
          <w:trHeight w:val="283"/>
          <w:jc w:val="center"/>
        </w:trPr>
        <w:tc>
          <w:tcPr>
            <w:tcW w:w="501" w:type="pct"/>
          </w:tcPr>
          <w:p w:rsidR="00AB030A" w:rsidRPr="006A524B" w:rsidRDefault="00AB030A" w:rsidP="00EE13F1">
            <w:pPr>
              <w:tabs>
                <w:tab w:val="left" w:pos="284"/>
                <w:tab w:val="left" w:pos="709"/>
              </w:tabs>
              <w:jc w:val="both"/>
              <w:rPr>
                <w:b/>
              </w:rPr>
            </w:pPr>
            <w:r w:rsidRPr="006A524B">
              <w:rPr>
                <w:b/>
              </w:rPr>
              <w:t>30</w:t>
            </w:r>
          </w:p>
        </w:tc>
        <w:tc>
          <w:tcPr>
            <w:tcW w:w="3759" w:type="pct"/>
          </w:tcPr>
          <w:p w:rsidR="00AB030A" w:rsidRPr="006A524B" w:rsidRDefault="00AB030A" w:rsidP="00EE13F1">
            <w:pPr>
              <w:tabs>
                <w:tab w:val="left" w:pos="284"/>
                <w:tab w:val="left" w:pos="709"/>
              </w:tabs>
              <w:jc w:val="both"/>
            </w:pPr>
            <w:r w:rsidRPr="006A524B">
              <w:t>Десятичная запись дробных чисел</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03"/>
          <w:jc w:val="center"/>
        </w:trPr>
        <w:tc>
          <w:tcPr>
            <w:tcW w:w="501" w:type="pct"/>
          </w:tcPr>
          <w:p w:rsidR="00AB030A" w:rsidRPr="006A524B" w:rsidRDefault="00AB030A" w:rsidP="00EE13F1">
            <w:pPr>
              <w:tabs>
                <w:tab w:val="left" w:pos="284"/>
                <w:tab w:val="left" w:pos="709"/>
              </w:tabs>
              <w:jc w:val="both"/>
              <w:rPr>
                <w:b/>
              </w:rPr>
            </w:pPr>
            <w:r w:rsidRPr="006A524B">
              <w:rPr>
                <w:b/>
              </w:rPr>
              <w:t>31</w:t>
            </w:r>
          </w:p>
        </w:tc>
        <w:tc>
          <w:tcPr>
            <w:tcW w:w="3759" w:type="pct"/>
          </w:tcPr>
          <w:p w:rsidR="00AB030A" w:rsidRPr="006A524B" w:rsidRDefault="00AB030A" w:rsidP="00EE13F1">
            <w:pPr>
              <w:tabs>
                <w:tab w:val="left" w:pos="284"/>
                <w:tab w:val="left" w:pos="709"/>
              </w:tabs>
              <w:jc w:val="both"/>
            </w:pPr>
            <w:r w:rsidRPr="006A524B">
              <w:t>Сравнение десятичных дробей</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356AB">
            <w:pPr>
              <w:tabs>
                <w:tab w:val="left" w:pos="284"/>
                <w:tab w:val="left" w:pos="709"/>
              </w:tabs>
              <w:jc w:val="both"/>
              <w:rPr>
                <w:b/>
              </w:rPr>
            </w:pPr>
            <w:r w:rsidRPr="006A524B">
              <w:rPr>
                <w:b/>
              </w:rPr>
              <w:t>32</w:t>
            </w:r>
          </w:p>
        </w:tc>
        <w:tc>
          <w:tcPr>
            <w:tcW w:w="3759" w:type="pct"/>
          </w:tcPr>
          <w:p w:rsidR="00AB030A" w:rsidRPr="006A524B" w:rsidRDefault="00AB030A" w:rsidP="00EE13F1">
            <w:pPr>
              <w:tabs>
                <w:tab w:val="left" w:pos="284"/>
                <w:tab w:val="left" w:pos="709"/>
              </w:tabs>
              <w:jc w:val="both"/>
            </w:pPr>
            <w:r w:rsidRPr="006A524B">
              <w:t>Сложение и вычитание десятичных дробей</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33</w:t>
            </w:r>
          </w:p>
        </w:tc>
        <w:tc>
          <w:tcPr>
            <w:tcW w:w="3759" w:type="pct"/>
          </w:tcPr>
          <w:p w:rsidR="00AB030A" w:rsidRPr="006A524B" w:rsidRDefault="00AB030A" w:rsidP="00EE13F1">
            <w:pPr>
              <w:tabs>
                <w:tab w:val="left" w:pos="284"/>
                <w:tab w:val="left" w:pos="709"/>
              </w:tabs>
              <w:jc w:val="both"/>
            </w:pPr>
            <w:r w:rsidRPr="006A524B">
              <w:t>Приближенные значения чисел. Округление чисел</w:t>
            </w:r>
          </w:p>
        </w:tc>
        <w:tc>
          <w:tcPr>
            <w:tcW w:w="740" w:type="pct"/>
          </w:tcPr>
          <w:p w:rsidR="00AB030A" w:rsidRPr="006A524B" w:rsidRDefault="00AB030A" w:rsidP="00E356AB">
            <w:pPr>
              <w:tabs>
                <w:tab w:val="left" w:pos="284"/>
                <w:tab w:val="left" w:pos="709"/>
              </w:tabs>
              <w:jc w:val="both"/>
            </w:pPr>
            <w:r w:rsidRPr="006A524B">
              <w:t>2</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9</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60" w:type="pct"/>
            <w:gridSpan w:val="2"/>
          </w:tcPr>
          <w:p w:rsidR="00AB030A" w:rsidRPr="006A524B" w:rsidRDefault="00AB030A" w:rsidP="00EE13F1">
            <w:pPr>
              <w:tabs>
                <w:tab w:val="left" w:pos="284"/>
                <w:tab w:val="left" w:pos="709"/>
              </w:tabs>
              <w:jc w:val="both"/>
              <w:rPr>
                <w:b/>
              </w:rPr>
            </w:pPr>
            <w:r w:rsidRPr="006A524B">
              <w:rPr>
                <w:b/>
              </w:rPr>
              <w:t>§ 7. Умножение и деление десятичных дробей</w:t>
            </w:r>
          </w:p>
        </w:tc>
        <w:tc>
          <w:tcPr>
            <w:tcW w:w="740" w:type="pct"/>
          </w:tcPr>
          <w:p w:rsidR="00AB030A" w:rsidRPr="006A524B" w:rsidRDefault="00AB030A" w:rsidP="00EE13F1">
            <w:pPr>
              <w:tabs>
                <w:tab w:val="left" w:pos="284"/>
                <w:tab w:val="left" w:pos="709"/>
              </w:tabs>
              <w:jc w:val="both"/>
              <w:rPr>
                <w:b/>
              </w:rPr>
            </w:pPr>
            <w:r w:rsidRPr="006A524B">
              <w:rPr>
                <w:b/>
              </w:rPr>
              <w:t>26</w:t>
            </w:r>
          </w:p>
        </w:tc>
      </w:tr>
      <w:tr w:rsidR="00AB030A" w:rsidRPr="006A524B" w:rsidTr="00E356AB">
        <w:trPr>
          <w:trHeight w:val="227"/>
          <w:jc w:val="center"/>
        </w:trPr>
        <w:tc>
          <w:tcPr>
            <w:tcW w:w="501" w:type="pct"/>
          </w:tcPr>
          <w:p w:rsidR="00AB030A" w:rsidRPr="006A524B" w:rsidRDefault="00AB030A" w:rsidP="00E356AB">
            <w:pPr>
              <w:tabs>
                <w:tab w:val="left" w:pos="284"/>
                <w:tab w:val="left" w:pos="709"/>
              </w:tabs>
              <w:jc w:val="both"/>
              <w:rPr>
                <w:b/>
              </w:rPr>
            </w:pPr>
            <w:r w:rsidRPr="006A524B">
              <w:rPr>
                <w:b/>
              </w:rPr>
              <w:t>34</w:t>
            </w:r>
          </w:p>
        </w:tc>
        <w:tc>
          <w:tcPr>
            <w:tcW w:w="3759" w:type="pct"/>
          </w:tcPr>
          <w:p w:rsidR="00AB030A" w:rsidRPr="006A524B" w:rsidRDefault="00AB030A" w:rsidP="00EE13F1">
            <w:pPr>
              <w:tabs>
                <w:tab w:val="left" w:pos="284"/>
                <w:tab w:val="left" w:pos="709"/>
              </w:tabs>
              <w:jc w:val="both"/>
            </w:pPr>
            <w:r w:rsidRPr="006A524B">
              <w:t>Умножение десятичных дробей на натуральное чисел</w:t>
            </w:r>
          </w:p>
        </w:tc>
        <w:tc>
          <w:tcPr>
            <w:tcW w:w="740" w:type="pct"/>
          </w:tcPr>
          <w:p w:rsidR="00AB030A" w:rsidRPr="006A524B" w:rsidRDefault="00AB030A" w:rsidP="00E356AB">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356AB">
            <w:pPr>
              <w:tabs>
                <w:tab w:val="left" w:pos="284"/>
                <w:tab w:val="left" w:pos="709"/>
              </w:tabs>
              <w:jc w:val="both"/>
              <w:rPr>
                <w:b/>
              </w:rPr>
            </w:pPr>
            <w:r w:rsidRPr="006A524B">
              <w:rPr>
                <w:b/>
              </w:rPr>
              <w:t>35</w:t>
            </w:r>
          </w:p>
        </w:tc>
        <w:tc>
          <w:tcPr>
            <w:tcW w:w="3759" w:type="pct"/>
          </w:tcPr>
          <w:p w:rsidR="00AB030A" w:rsidRPr="006A524B" w:rsidRDefault="00AB030A" w:rsidP="00EE13F1">
            <w:pPr>
              <w:tabs>
                <w:tab w:val="left" w:pos="284"/>
                <w:tab w:val="left" w:pos="709"/>
              </w:tabs>
              <w:jc w:val="both"/>
            </w:pPr>
            <w:r w:rsidRPr="006A524B">
              <w:t>Деление десятичных дробей на натуральные числа</w:t>
            </w:r>
          </w:p>
        </w:tc>
        <w:tc>
          <w:tcPr>
            <w:tcW w:w="740" w:type="pct"/>
          </w:tcPr>
          <w:p w:rsidR="00AB030A" w:rsidRPr="006A524B" w:rsidRDefault="00AB030A" w:rsidP="00E356AB">
            <w:pPr>
              <w:tabs>
                <w:tab w:val="left" w:pos="284"/>
                <w:tab w:val="left" w:pos="709"/>
              </w:tabs>
              <w:jc w:val="both"/>
            </w:pPr>
            <w:r w:rsidRPr="006A524B">
              <w:t>5</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10</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36</w:t>
            </w:r>
          </w:p>
        </w:tc>
        <w:tc>
          <w:tcPr>
            <w:tcW w:w="3759" w:type="pct"/>
          </w:tcPr>
          <w:p w:rsidR="00AB030A" w:rsidRPr="006A524B" w:rsidRDefault="00AB030A" w:rsidP="00EE13F1">
            <w:pPr>
              <w:tabs>
                <w:tab w:val="left" w:pos="284"/>
                <w:tab w:val="left" w:pos="709"/>
              </w:tabs>
              <w:jc w:val="both"/>
            </w:pPr>
            <w:r w:rsidRPr="006A524B">
              <w:t>Умножение десятичных дробей</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37</w:t>
            </w:r>
          </w:p>
        </w:tc>
        <w:tc>
          <w:tcPr>
            <w:tcW w:w="3759" w:type="pct"/>
          </w:tcPr>
          <w:p w:rsidR="00AB030A" w:rsidRPr="006A524B" w:rsidRDefault="00AB030A" w:rsidP="00EE13F1">
            <w:pPr>
              <w:tabs>
                <w:tab w:val="left" w:pos="284"/>
                <w:tab w:val="left" w:pos="709"/>
              </w:tabs>
              <w:jc w:val="both"/>
            </w:pPr>
            <w:r w:rsidRPr="006A524B">
              <w:t>Деление на десятичную дробь</w:t>
            </w:r>
          </w:p>
        </w:tc>
        <w:tc>
          <w:tcPr>
            <w:tcW w:w="740" w:type="pct"/>
          </w:tcPr>
          <w:p w:rsidR="00AB030A" w:rsidRPr="006A524B" w:rsidRDefault="00AB030A" w:rsidP="00EE13F1">
            <w:pPr>
              <w:tabs>
                <w:tab w:val="left" w:pos="284"/>
                <w:tab w:val="left" w:pos="709"/>
              </w:tabs>
              <w:jc w:val="both"/>
            </w:pPr>
            <w:r w:rsidRPr="006A524B">
              <w:t>7</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38</w:t>
            </w:r>
          </w:p>
        </w:tc>
        <w:tc>
          <w:tcPr>
            <w:tcW w:w="3759" w:type="pct"/>
          </w:tcPr>
          <w:p w:rsidR="00AB030A" w:rsidRPr="006A524B" w:rsidRDefault="00AB030A" w:rsidP="00EE13F1">
            <w:pPr>
              <w:tabs>
                <w:tab w:val="left" w:pos="284"/>
                <w:tab w:val="left" w:pos="709"/>
              </w:tabs>
              <w:jc w:val="both"/>
            </w:pPr>
            <w:r w:rsidRPr="006A524B">
              <w:t>Среднее арифметическое</w:t>
            </w:r>
          </w:p>
        </w:tc>
        <w:tc>
          <w:tcPr>
            <w:tcW w:w="740"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11</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60" w:type="pct"/>
            <w:gridSpan w:val="2"/>
          </w:tcPr>
          <w:p w:rsidR="00AB030A" w:rsidRPr="006A524B" w:rsidRDefault="00AB030A" w:rsidP="00EE13F1">
            <w:pPr>
              <w:tabs>
                <w:tab w:val="left" w:pos="284"/>
                <w:tab w:val="left" w:pos="709"/>
              </w:tabs>
              <w:jc w:val="both"/>
              <w:rPr>
                <w:b/>
              </w:rPr>
            </w:pPr>
            <w:r w:rsidRPr="006A524B">
              <w:rPr>
                <w:b/>
              </w:rPr>
              <w:t>§ 8. Инструменты для вычислений и измерений</w:t>
            </w:r>
          </w:p>
        </w:tc>
        <w:tc>
          <w:tcPr>
            <w:tcW w:w="740" w:type="pct"/>
          </w:tcPr>
          <w:p w:rsidR="00AB030A" w:rsidRPr="006A524B" w:rsidRDefault="00AB030A" w:rsidP="00EE13F1">
            <w:pPr>
              <w:tabs>
                <w:tab w:val="left" w:pos="284"/>
                <w:tab w:val="left" w:pos="709"/>
              </w:tabs>
              <w:jc w:val="both"/>
              <w:rPr>
                <w:b/>
              </w:rPr>
            </w:pPr>
            <w:r w:rsidRPr="006A524B">
              <w:rPr>
                <w:b/>
              </w:rPr>
              <w:t>17</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39</w:t>
            </w:r>
          </w:p>
        </w:tc>
        <w:tc>
          <w:tcPr>
            <w:tcW w:w="3759" w:type="pct"/>
          </w:tcPr>
          <w:p w:rsidR="00AB030A" w:rsidRPr="006A524B" w:rsidRDefault="00AB030A" w:rsidP="00EE13F1">
            <w:pPr>
              <w:tabs>
                <w:tab w:val="left" w:pos="284"/>
                <w:tab w:val="left" w:pos="709"/>
              </w:tabs>
              <w:jc w:val="both"/>
            </w:pPr>
            <w:r w:rsidRPr="006A524B">
              <w:t xml:space="preserve">Микрокалькулятор </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40</w:t>
            </w:r>
          </w:p>
        </w:tc>
        <w:tc>
          <w:tcPr>
            <w:tcW w:w="3759" w:type="pct"/>
          </w:tcPr>
          <w:p w:rsidR="00AB030A" w:rsidRPr="006A524B" w:rsidRDefault="00AB030A" w:rsidP="00EE13F1">
            <w:pPr>
              <w:tabs>
                <w:tab w:val="left" w:pos="284"/>
                <w:tab w:val="left" w:pos="709"/>
              </w:tabs>
              <w:jc w:val="both"/>
            </w:pPr>
            <w:r w:rsidRPr="006A524B">
              <w:t xml:space="preserve">Проценты </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12</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501" w:type="pct"/>
          </w:tcPr>
          <w:p w:rsidR="00AB030A" w:rsidRPr="006A524B" w:rsidRDefault="00AB030A" w:rsidP="00E356AB">
            <w:pPr>
              <w:tabs>
                <w:tab w:val="left" w:pos="284"/>
                <w:tab w:val="left" w:pos="709"/>
              </w:tabs>
              <w:jc w:val="both"/>
              <w:rPr>
                <w:b/>
              </w:rPr>
            </w:pPr>
            <w:r w:rsidRPr="006A524B">
              <w:rPr>
                <w:b/>
              </w:rPr>
              <w:t>41</w:t>
            </w:r>
          </w:p>
        </w:tc>
        <w:tc>
          <w:tcPr>
            <w:tcW w:w="3759" w:type="pct"/>
          </w:tcPr>
          <w:p w:rsidR="00AB030A" w:rsidRPr="006A524B" w:rsidRDefault="00AB030A" w:rsidP="00EE13F1">
            <w:pPr>
              <w:tabs>
                <w:tab w:val="left" w:pos="284"/>
                <w:tab w:val="left" w:pos="709"/>
              </w:tabs>
              <w:jc w:val="both"/>
            </w:pPr>
            <w:r w:rsidRPr="006A524B">
              <w:t>Угол. Прямой и развернутый угол. Чертежный треугольник</w:t>
            </w:r>
          </w:p>
        </w:tc>
        <w:tc>
          <w:tcPr>
            <w:tcW w:w="740" w:type="pct"/>
          </w:tcPr>
          <w:p w:rsidR="00AB030A" w:rsidRPr="006A524B" w:rsidRDefault="00AB030A" w:rsidP="00E356AB">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42</w:t>
            </w:r>
          </w:p>
        </w:tc>
        <w:tc>
          <w:tcPr>
            <w:tcW w:w="3759" w:type="pct"/>
          </w:tcPr>
          <w:p w:rsidR="00AB030A" w:rsidRPr="006A524B" w:rsidRDefault="00AB030A" w:rsidP="00EE13F1">
            <w:pPr>
              <w:tabs>
                <w:tab w:val="left" w:pos="284"/>
                <w:tab w:val="left" w:pos="709"/>
              </w:tabs>
              <w:jc w:val="both"/>
            </w:pPr>
            <w:r w:rsidRPr="006A524B">
              <w:t xml:space="preserve">Измерение углов. Транспортир </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43</w:t>
            </w:r>
          </w:p>
        </w:tc>
        <w:tc>
          <w:tcPr>
            <w:tcW w:w="3759" w:type="pct"/>
          </w:tcPr>
          <w:p w:rsidR="00AB030A" w:rsidRPr="006A524B" w:rsidRDefault="00AB030A" w:rsidP="00EE13F1">
            <w:pPr>
              <w:tabs>
                <w:tab w:val="left" w:pos="284"/>
                <w:tab w:val="left" w:pos="709"/>
              </w:tabs>
              <w:jc w:val="both"/>
            </w:pPr>
            <w:r w:rsidRPr="006A524B">
              <w:t>Круговые диаграммы</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13</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60" w:type="pct"/>
            <w:gridSpan w:val="2"/>
          </w:tcPr>
          <w:p w:rsidR="00AB030A" w:rsidRPr="006A524B" w:rsidRDefault="00AB030A" w:rsidP="00EE13F1">
            <w:pPr>
              <w:tabs>
                <w:tab w:val="left" w:pos="284"/>
                <w:tab w:val="left" w:pos="709"/>
              </w:tabs>
              <w:jc w:val="both"/>
              <w:rPr>
                <w:b/>
              </w:rPr>
            </w:pPr>
            <w:r w:rsidRPr="006A524B">
              <w:rPr>
                <w:b/>
              </w:rPr>
              <w:t>§ 9.Множества</w:t>
            </w:r>
          </w:p>
        </w:tc>
        <w:tc>
          <w:tcPr>
            <w:tcW w:w="740" w:type="pct"/>
          </w:tcPr>
          <w:p w:rsidR="00AB030A" w:rsidRPr="006A524B" w:rsidRDefault="00AB030A" w:rsidP="00EE13F1">
            <w:pPr>
              <w:tabs>
                <w:tab w:val="left" w:pos="284"/>
                <w:tab w:val="left" w:pos="709"/>
              </w:tabs>
              <w:jc w:val="both"/>
              <w:rPr>
                <w:b/>
              </w:rPr>
            </w:pPr>
            <w:r w:rsidRPr="006A524B">
              <w:rPr>
                <w:b/>
              </w:rPr>
              <w:t>4</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44</w:t>
            </w:r>
          </w:p>
        </w:tc>
        <w:tc>
          <w:tcPr>
            <w:tcW w:w="3759" w:type="pct"/>
          </w:tcPr>
          <w:p w:rsidR="00AB030A" w:rsidRPr="006A524B" w:rsidRDefault="00AB030A" w:rsidP="00EE13F1">
            <w:pPr>
              <w:tabs>
                <w:tab w:val="left" w:pos="284"/>
                <w:tab w:val="left" w:pos="709"/>
              </w:tabs>
              <w:jc w:val="both"/>
            </w:pPr>
            <w:r w:rsidRPr="006A524B">
              <w:t>Понятие множества</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45</w:t>
            </w:r>
          </w:p>
        </w:tc>
        <w:tc>
          <w:tcPr>
            <w:tcW w:w="3759" w:type="pct"/>
          </w:tcPr>
          <w:p w:rsidR="00AB030A" w:rsidRPr="006A524B" w:rsidRDefault="00AB030A" w:rsidP="00EE13F1">
            <w:pPr>
              <w:tabs>
                <w:tab w:val="left" w:pos="284"/>
                <w:tab w:val="left" w:pos="709"/>
              </w:tabs>
              <w:jc w:val="both"/>
            </w:pPr>
            <w:r w:rsidRPr="006A524B">
              <w:t>Общая часть множества. Объединение множества</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r w:rsidRPr="006A524B">
              <w:rPr>
                <w:b/>
              </w:rPr>
              <w:t>46</w:t>
            </w:r>
          </w:p>
        </w:tc>
        <w:tc>
          <w:tcPr>
            <w:tcW w:w="3759" w:type="pct"/>
          </w:tcPr>
          <w:p w:rsidR="00AB030A" w:rsidRPr="006A524B" w:rsidRDefault="00AB030A" w:rsidP="00EE13F1">
            <w:pPr>
              <w:tabs>
                <w:tab w:val="left" w:pos="284"/>
                <w:tab w:val="left" w:pos="709"/>
              </w:tabs>
              <w:jc w:val="both"/>
            </w:pPr>
            <w:r w:rsidRPr="006A524B">
              <w:t>Верно или неверно</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60" w:type="pct"/>
            <w:gridSpan w:val="2"/>
          </w:tcPr>
          <w:p w:rsidR="00AB030A" w:rsidRPr="006A524B" w:rsidRDefault="00AB030A" w:rsidP="00EE13F1">
            <w:pPr>
              <w:tabs>
                <w:tab w:val="left" w:pos="284"/>
                <w:tab w:val="left" w:pos="709"/>
              </w:tabs>
              <w:jc w:val="both"/>
              <w:rPr>
                <w:b/>
              </w:rPr>
            </w:pPr>
            <w:r w:rsidRPr="006A524B">
              <w:rPr>
                <w:b/>
              </w:rPr>
              <w:t>Повторение</w:t>
            </w:r>
          </w:p>
        </w:tc>
        <w:tc>
          <w:tcPr>
            <w:tcW w:w="740" w:type="pct"/>
          </w:tcPr>
          <w:p w:rsidR="00AB030A" w:rsidRPr="006A524B" w:rsidRDefault="00AB030A" w:rsidP="00EE13F1">
            <w:pPr>
              <w:tabs>
                <w:tab w:val="left" w:pos="284"/>
                <w:tab w:val="left" w:pos="709"/>
              </w:tabs>
              <w:jc w:val="both"/>
              <w:rPr>
                <w:b/>
              </w:rPr>
            </w:pPr>
            <w:r w:rsidRPr="006A524B">
              <w:rPr>
                <w:b/>
              </w:rPr>
              <w:t>12</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Итоговое повторение курса математики 5 класса</w:t>
            </w:r>
          </w:p>
        </w:tc>
        <w:tc>
          <w:tcPr>
            <w:tcW w:w="740" w:type="pct"/>
          </w:tcPr>
          <w:p w:rsidR="00AB030A" w:rsidRPr="006A524B" w:rsidRDefault="00AB030A" w:rsidP="00EE13F1">
            <w:pPr>
              <w:tabs>
                <w:tab w:val="left" w:pos="284"/>
                <w:tab w:val="left" w:pos="709"/>
              </w:tabs>
              <w:jc w:val="both"/>
            </w:pPr>
            <w:r w:rsidRPr="006A524B">
              <w:t>11</w:t>
            </w:r>
          </w:p>
        </w:tc>
      </w:tr>
      <w:tr w:rsidR="00AB030A" w:rsidRPr="006A524B" w:rsidTr="00E356AB">
        <w:trPr>
          <w:trHeight w:val="227"/>
          <w:jc w:val="center"/>
        </w:trPr>
        <w:tc>
          <w:tcPr>
            <w:tcW w:w="501" w:type="pct"/>
          </w:tcPr>
          <w:p w:rsidR="00AB030A" w:rsidRPr="006A524B" w:rsidRDefault="00AB030A" w:rsidP="00EE13F1">
            <w:pPr>
              <w:tabs>
                <w:tab w:val="left" w:pos="284"/>
                <w:tab w:val="left" w:pos="709"/>
              </w:tabs>
              <w:jc w:val="both"/>
              <w:rPr>
                <w:b/>
              </w:rPr>
            </w:pPr>
          </w:p>
        </w:tc>
        <w:tc>
          <w:tcPr>
            <w:tcW w:w="3759" w:type="pct"/>
          </w:tcPr>
          <w:p w:rsidR="00AB030A" w:rsidRPr="006A524B" w:rsidRDefault="00AB030A" w:rsidP="00EE13F1">
            <w:pPr>
              <w:tabs>
                <w:tab w:val="left" w:pos="284"/>
                <w:tab w:val="left" w:pos="709"/>
              </w:tabs>
              <w:jc w:val="both"/>
            </w:pPr>
            <w:r w:rsidRPr="006A524B">
              <w:t>Контрольная работа № 14</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53"/>
          <w:jc w:val="center"/>
        </w:trPr>
        <w:tc>
          <w:tcPr>
            <w:tcW w:w="4260" w:type="pct"/>
            <w:gridSpan w:val="2"/>
            <w:tcBorders>
              <w:bottom w:val="single" w:sz="4" w:space="0" w:color="auto"/>
            </w:tcBorders>
          </w:tcPr>
          <w:p w:rsidR="00AB030A" w:rsidRPr="006A524B" w:rsidRDefault="00AB030A" w:rsidP="00EE13F1">
            <w:pPr>
              <w:tabs>
                <w:tab w:val="left" w:pos="284"/>
                <w:tab w:val="left" w:pos="709"/>
              </w:tabs>
              <w:jc w:val="both"/>
              <w:rPr>
                <w:b/>
              </w:rPr>
            </w:pPr>
            <w:r w:rsidRPr="006A524B">
              <w:rPr>
                <w:b/>
              </w:rPr>
              <w:t xml:space="preserve">Итого </w:t>
            </w:r>
          </w:p>
        </w:tc>
        <w:tc>
          <w:tcPr>
            <w:tcW w:w="740" w:type="pct"/>
            <w:tcBorders>
              <w:bottom w:val="single" w:sz="4" w:space="0" w:color="auto"/>
            </w:tcBorders>
          </w:tcPr>
          <w:p w:rsidR="00AB030A" w:rsidRPr="006A524B" w:rsidRDefault="00AB030A" w:rsidP="00EE13F1">
            <w:pPr>
              <w:tabs>
                <w:tab w:val="left" w:pos="284"/>
                <w:tab w:val="left" w:pos="709"/>
              </w:tabs>
              <w:jc w:val="both"/>
              <w:rPr>
                <w:b/>
              </w:rPr>
            </w:pPr>
            <w:r w:rsidRPr="006A524B">
              <w:rPr>
                <w:b/>
              </w:rPr>
              <w:t>170</w:t>
            </w:r>
          </w:p>
        </w:tc>
      </w:tr>
    </w:tbl>
    <w:p w:rsidR="00AB030A" w:rsidRPr="006A524B" w:rsidRDefault="00AB030A" w:rsidP="00EE13F1">
      <w:pPr>
        <w:tabs>
          <w:tab w:val="left" w:pos="284"/>
          <w:tab w:val="left" w:pos="709"/>
        </w:tabs>
        <w:jc w:val="both"/>
      </w:pPr>
    </w:p>
    <w:p w:rsidR="00AB030A" w:rsidRPr="00E356AB" w:rsidRDefault="00AB030A" w:rsidP="00EE13F1">
      <w:pPr>
        <w:tabs>
          <w:tab w:val="left" w:pos="284"/>
          <w:tab w:val="left" w:pos="709"/>
        </w:tabs>
        <w:jc w:val="center"/>
        <w:rPr>
          <w:b/>
          <w:i/>
        </w:rPr>
      </w:pPr>
      <w:r w:rsidRPr="00E356AB">
        <w:rPr>
          <w:b/>
          <w:i/>
        </w:rPr>
        <w:t>6 класс</w:t>
      </w:r>
    </w:p>
    <w:tbl>
      <w:tblPr>
        <w:tblStyle w:val="af"/>
        <w:tblW w:w="5000" w:type="pct"/>
        <w:jc w:val="center"/>
        <w:tblLook w:val="04A0" w:firstRow="1" w:lastRow="0" w:firstColumn="1" w:lastColumn="0" w:noHBand="0" w:noVBand="1"/>
      </w:tblPr>
      <w:tblGrid>
        <w:gridCol w:w="532"/>
        <w:gridCol w:w="1495"/>
        <w:gridCol w:w="6162"/>
        <w:gridCol w:w="1382"/>
      </w:tblGrid>
      <w:tr w:rsidR="00AB030A" w:rsidRPr="006A524B" w:rsidTr="00E356AB">
        <w:trPr>
          <w:trHeight w:val="383"/>
          <w:jc w:val="center"/>
        </w:trPr>
        <w:tc>
          <w:tcPr>
            <w:tcW w:w="4278" w:type="pct"/>
            <w:gridSpan w:val="3"/>
          </w:tcPr>
          <w:p w:rsidR="00AB030A" w:rsidRPr="006A524B" w:rsidRDefault="00AB030A" w:rsidP="00EE13F1">
            <w:pPr>
              <w:tabs>
                <w:tab w:val="left" w:pos="284"/>
                <w:tab w:val="left" w:pos="709"/>
              </w:tabs>
              <w:jc w:val="both"/>
              <w:rPr>
                <w:b/>
              </w:rPr>
            </w:pPr>
            <w:r w:rsidRPr="006A524B">
              <w:rPr>
                <w:b/>
              </w:rPr>
              <w:t>§ 1. Делимость чисел</w:t>
            </w:r>
          </w:p>
        </w:tc>
        <w:tc>
          <w:tcPr>
            <w:tcW w:w="722" w:type="pct"/>
          </w:tcPr>
          <w:p w:rsidR="00AB030A" w:rsidRPr="006A524B" w:rsidRDefault="00AB030A" w:rsidP="00EE13F1">
            <w:pPr>
              <w:tabs>
                <w:tab w:val="left" w:pos="284"/>
                <w:tab w:val="left" w:pos="709"/>
              </w:tabs>
              <w:jc w:val="both"/>
              <w:rPr>
                <w:b/>
              </w:rPr>
            </w:pPr>
            <w:r w:rsidRPr="006A524B">
              <w:rPr>
                <w:b/>
              </w:rPr>
              <w:t>20</w:t>
            </w:r>
          </w:p>
        </w:tc>
      </w:tr>
      <w:tr w:rsidR="00AB030A" w:rsidRPr="006A524B" w:rsidTr="00E356AB">
        <w:trPr>
          <w:trHeight w:val="253"/>
          <w:jc w:val="center"/>
        </w:trPr>
        <w:tc>
          <w:tcPr>
            <w:tcW w:w="278" w:type="pct"/>
          </w:tcPr>
          <w:p w:rsidR="00AB030A" w:rsidRPr="006A524B" w:rsidRDefault="00AB030A" w:rsidP="00EE13F1">
            <w:pPr>
              <w:tabs>
                <w:tab w:val="left" w:pos="284"/>
                <w:tab w:val="left" w:pos="709"/>
              </w:tabs>
              <w:jc w:val="both"/>
            </w:pPr>
            <w:r w:rsidRPr="006A524B">
              <w:rPr>
                <w:b/>
              </w:rPr>
              <w:t>1</w:t>
            </w:r>
          </w:p>
        </w:tc>
        <w:tc>
          <w:tcPr>
            <w:tcW w:w="4000" w:type="pct"/>
            <w:gridSpan w:val="2"/>
          </w:tcPr>
          <w:p w:rsidR="00AB030A" w:rsidRPr="006A524B" w:rsidRDefault="00AB030A" w:rsidP="00EE13F1">
            <w:pPr>
              <w:tabs>
                <w:tab w:val="left" w:pos="284"/>
                <w:tab w:val="left" w:pos="709"/>
              </w:tabs>
              <w:jc w:val="both"/>
            </w:pPr>
            <w:r w:rsidRPr="006A524B">
              <w:t>Делители и кратные</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85"/>
          <w:jc w:val="center"/>
        </w:trPr>
        <w:tc>
          <w:tcPr>
            <w:tcW w:w="278" w:type="pct"/>
          </w:tcPr>
          <w:p w:rsidR="00AB030A" w:rsidRPr="006A524B" w:rsidRDefault="00AB030A" w:rsidP="00EE13F1">
            <w:pPr>
              <w:tabs>
                <w:tab w:val="left" w:pos="284"/>
                <w:tab w:val="left" w:pos="709"/>
              </w:tabs>
              <w:jc w:val="both"/>
              <w:rPr>
                <w:b/>
              </w:rPr>
            </w:pPr>
            <w:r w:rsidRPr="006A524B">
              <w:rPr>
                <w:b/>
              </w:rPr>
              <w:t>2</w:t>
            </w:r>
          </w:p>
        </w:tc>
        <w:tc>
          <w:tcPr>
            <w:tcW w:w="4000" w:type="pct"/>
            <w:gridSpan w:val="2"/>
          </w:tcPr>
          <w:p w:rsidR="00AB030A" w:rsidRPr="006A524B" w:rsidRDefault="00AB030A" w:rsidP="00EE13F1">
            <w:pPr>
              <w:tabs>
                <w:tab w:val="left" w:pos="284"/>
                <w:tab w:val="left" w:pos="709"/>
              </w:tabs>
              <w:jc w:val="both"/>
            </w:pPr>
            <w:r w:rsidRPr="006A524B">
              <w:t>Признаки делимости на 10, на 5 и на 2</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36"/>
          <w:jc w:val="center"/>
        </w:trPr>
        <w:tc>
          <w:tcPr>
            <w:tcW w:w="278" w:type="pct"/>
          </w:tcPr>
          <w:p w:rsidR="00AB030A" w:rsidRPr="006A524B" w:rsidRDefault="00AB030A" w:rsidP="00EE13F1">
            <w:pPr>
              <w:tabs>
                <w:tab w:val="left" w:pos="284"/>
                <w:tab w:val="left" w:pos="709"/>
              </w:tabs>
              <w:jc w:val="both"/>
              <w:rPr>
                <w:b/>
              </w:rPr>
            </w:pPr>
            <w:r w:rsidRPr="006A524B">
              <w:rPr>
                <w:b/>
              </w:rPr>
              <w:t>3</w:t>
            </w:r>
          </w:p>
        </w:tc>
        <w:tc>
          <w:tcPr>
            <w:tcW w:w="4000" w:type="pct"/>
            <w:gridSpan w:val="2"/>
          </w:tcPr>
          <w:p w:rsidR="00AB030A" w:rsidRPr="006A524B" w:rsidRDefault="00AB030A" w:rsidP="00EE13F1">
            <w:pPr>
              <w:tabs>
                <w:tab w:val="left" w:pos="284"/>
                <w:tab w:val="left" w:pos="709"/>
              </w:tabs>
              <w:jc w:val="both"/>
            </w:pPr>
            <w:r w:rsidRPr="006A524B">
              <w:t>Признаки делимости на 9 и на 3</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69"/>
          <w:jc w:val="center"/>
        </w:trPr>
        <w:tc>
          <w:tcPr>
            <w:tcW w:w="278" w:type="pct"/>
          </w:tcPr>
          <w:p w:rsidR="00AB030A" w:rsidRPr="006A524B" w:rsidRDefault="00AB030A" w:rsidP="00EE13F1">
            <w:pPr>
              <w:tabs>
                <w:tab w:val="left" w:pos="284"/>
                <w:tab w:val="left" w:pos="709"/>
              </w:tabs>
              <w:jc w:val="both"/>
              <w:rPr>
                <w:b/>
              </w:rPr>
            </w:pPr>
            <w:r w:rsidRPr="006A524B">
              <w:rPr>
                <w:b/>
              </w:rPr>
              <w:t>4</w:t>
            </w:r>
          </w:p>
        </w:tc>
        <w:tc>
          <w:tcPr>
            <w:tcW w:w="4000" w:type="pct"/>
            <w:gridSpan w:val="2"/>
          </w:tcPr>
          <w:p w:rsidR="00AB030A" w:rsidRPr="006A524B" w:rsidRDefault="00AB030A" w:rsidP="00EE13F1">
            <w:pPr>
              <w:tabs>
                <w:tab w:val="left" w:pos="284"/>
                <w:tab w:val="left" w:pos="709"/>
              </w:tabs>
              <w:jc w:val="both"/>
            </w:pPr>
            <w:r w:rsidRPr="006A524B">
              <w:t>Простые и составные числа</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190"/>
          <w:jc w:val="center"/>
        </w:trPr>
        <w:tc>
          <w:tcPr>
            <w:tcW w:w="278" w:type="pct"/>
          </w:tcPr>
          <w:p w:rsidR="00AB030A" w:rsidRPr="006A524B" w:rsidRDefault="00AB030A" w:rsidP="00EE13F1">
            <w:pPr>
              <w:tabs>
                <w:tab w:val="left" w:pos="284"/>
                <w:tab w:val="left" w:pos="709"/>
              </w:tabs>
              <w:jc w:val="both"/>
              <w:rPr>
                <w:b/>
              </w:rPr>
            </w:pPr>
            <w:r w:rsidRPr="006A524B">
              <w:rPr>
                <w:b/>
              </w:rPr>
              <w:t>5</w:t>
            </w:r>
          </w:p>
        </w:tc>
        <w:tc>
          <w:tcPr>
            <w:tcW w:w="4000" w:type="pct"/>
            <w:gridSpan w:val="2"/>
          </w:tcPr>
          <w:p w:rsidR="00AB030A" w:rsidRPr="006A524B" w:rsidRDefault="00AB030A" w:rsidP="00EE13F1">
            <w:pPr>
              <w:tabs>
                <w:tab w:val="left" w:pos="284"/>
                <w:tab w:val="left" w:pos="709"/>
              </w:tabs>
              <w:jc w:val="both"/>
            </w:pPr>
            <w:r w:rsidRPr="006A524B">
              <w:t>Разложение на простые множители</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356AB">
            <w:pPr>
              <w:tabs>
                <w:tab w:val="left" w:pos="284"/>
                <w:tab w:val="left" w:pos="709"/>
              </w:tabs>
              <w:jc w:val="both"/>
              <w:rPr>
                <w:b/>
              </w:rPr>
            </w:pPr>
            <w:r w:rsidRPr="006A524B">
              <w:rPr>
                <w:b/>
              </w:rPr>
              <w:t>6</w:t>
            </w:r>
          </w:p>
        </w:tc>
        <w:tc>
          <w:tcPr>
            <w:tcW w:w="4000" w:type="pct"/>
            <w:gridSpan w:val="2"/>
          </w:tcPr>
          <w:p w:rsidR="00AB030A" w:rsidRPr="006A524B" w:rsidRDefault="00AB030A" w:rsidP="00EE13F1">
            <w:pPr>
              <w:tabs>
                <w:tab w:val="left" w:pos="284"/>
                <w:tab w:val="left" w:pos="709"/>
              </w:tabs>
              <w:jc w:val="both"/>
            </w:pPr>
            <w:r w:rsidRPr="006A524B">
              <w:t>Наибольший общий делитель. Взаимно простые числа</w:t>
            </w:r>
          </w:p>
        </w:tc>
        <w:tc>
          <w:tcPr>
            <w:tcW w:w="722" w:type="pct"/>
          </w:tcPr>
          <w:p w:rsidR="00AB030A" w:rsidRPr="006A524B" w:rsidRDefault="00AB030A" w:rsidP="00E356AB">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7</w:t>
            </w:r>
          </w:p>
        </w:tc>
        <w:tc>
          <w:tcPr>
            <w:tcW w:w="4000" w:type="pct"/>
            <w:gridSpan w:val="2"/>
          </w:tcPr>
          <w:p w:rsidR="00AB030A" w:rsidRPr="006A524B" w:rsidRDefault="00AB030A" w:rsidP="00EE13F1">
            <w:pPr>
              <w:tabs>
                <w:tab w:val="left" w:pos="284"/>
                <w:tab w:val="left" w:pos="709"/>
              </w:tabs>
              <w:jc w:val="both"/>
            </w:pPr>
            <w:r w:rsidRPr="006A524B">
              <w:t>Наименьшее общее кратное</w:t>
            </w:r>
          </w:p>
        </w:tc>
        <w:tc>
          <w:tcPr>
            <w:tcW w:w="722"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1</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3"/>
          </w:tcPr>
          <w:p w:rsidR="00AB030A" w:rsidRPr="006A524B" w:rsidRDefault="00AB030A" w:rsidP="00EE13F1">
            <w:pPr>
              <w:tabs>
                <w:tab w:val="left" w:pos="284"/>
                <w:tab w:val="left" w:pos="709"/>
              </w:tabs>
              <w:jc w:val="both"/>
            </w:pPr>
            <w:r w:rsidRPr="006A524B">
              <w:rPr>
                <w:b/>
              </w:rPr>
              <w:t>§ 2. Сложение  и вычитание дробей с разными знаменателями</w:t>
            </w:r>
          </w:p>
        </w:tc>
        <w:tc>
          <w:tcPr>
            <w:tcW w:w="722" w:type="pct"/>
          </w:tcPr>
          <w:p w:rsidR="00AB030A" w:rsidRPr="006A524B" w:rsidRDefault="00AB030A" w:rsidP="00EE13F1">
            <w:pPr>
              <w:tabs>
                <w:tab w:val="left" w:pos="284"/>
                <w:tab w:val="left" w:pos="709"/>
              </w:tabs>
              <w:jc w:val="both"/>
              <w:rPr>
                <w:b/>
              </w:rPr>
            </w:pPr>
            <w:r w:rsidRPr="006A524B">
              <w:rPr>
                <w:b/>
              </w:rPr>
              <w:t>22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8</w:t>
            </w:r>
          </w:p>
        </w:tc>
        <w:tc>
          <w:tcPr>
            <w:tcW w:w="4000" w:type="pct"/>
            <w:gridSpan w:val="2"/>
          </w:tcPr>
          <w:p w:rsidR="00AB030A" w:rsidRPr="006A524B" w:rsidRDefault="00AB030A" w:rsidP="00EE13F1">
            <w:pPr>
              <w:tabs>
                <w:tab w:val="left" w:pos="284"/>
                <w:tab w:val="left" w:pos="709"/>
              </w:tabs>
              <w:jc w:val="both"/>
            </w:pPr>
            <w:r w:rsidRPr="006A524B">
              <w:t>Основное свойство дроби</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9</w:t>
            </w:r>
          </w:p>
        </w:tc>
        <w:tc>
          <w:tcPr>
            <w:tcW w:w="4000" w:type="pct"/>
            <w:gridSpan w:val="2"/>
          </w:tcPr>
          <w:p w:rsidR="00AB030A" w:rsidRPr="006A524B" w:rsidRDefault="00AB030A" w:rsidP="00EE13F1">
            <w:pPr>
              <w:tabs>
                <w:tab w:val="left" w:pos="284"/>
                <w:tab w:val="left" w:pos="709"/>
              </w:tabs>
              <w:jc w:val="both"/>
            </w:pPr>
            <w:r w:rsidRPr="006A524B">
              <w:t>Сокращение дробей</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356AB">
            <w:pPr>
              <w:tabs>
                <w:tab w:val="left" w:pos="284"/>
                <w:tab w:val="left" w:pos="709"/>
              </w:tabs>
              <w:jc w:val="both"/>
              <w:rPr>
                <w:b/>
              </w:rPr>
            </w:pPr>
            <w:r w:rsidRPr="006A524B">
              <w:rPr>
                <w:b/>
              </w:rPr>
              <w:t>10</w:t>
            </w:r>
          </w:p>
        </w:tc>
        <w:tc>
          <w:tcPr>
            <w:tcW w:w="4000" w:type="pct"/>
            <w:gridSpan w:val="2"/>
          </w:tcPr>
          <w:p w:rsidR="00AB030A" w:rsidRPr="006A524B" w:rsidRDefault="00AB030A" w:rsidP="00EE13F1">
            <w:pPr>
              <w:tabs>
                <w:tab w:val="left" w:pos="284"/>
                <w:tab w:val="left" w:pos="709"/>
              </w:tabs>
              <w:jc w:val="both"/>
            </w:pPr>
            <w:r w:rsidRPr="006A524B">
              <w:t>Приведение дробей к общему знаменателю</w:t>
            </w:r>
          </w:p>
        </w:tc>
        <w:tc>
          <w:tcPr>
            <w:tcW w:w="722" w:type="pct"/>
          </w:tcPr>
          <w:p w:rsidR="00AB030A" w:rsidRPr="006A524B" w:rsidRDefault="00AB030A" w:rsidP="00E356AB">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356AB">
            <w:pPr>
              <w:tabs>
                <w:tab w:val="left" w:pos="284"/>
                <w:tab w:val="left" w:pos="709"/>
              </w:tabs>
              <w:jc w:val="both"/>
              <w:rPr>
                <w:b/>
              </w:rPr>
            </w:pPr>
            <w:r w:rsidRPr="006A524B">
              <w:rPr>
                <w:b/>
              </w:rPr>
              <w:t>11</w:t>
            </w:r>
          </w:p>
        </w:tc>
        <w:tc>
          <w:tcPr>
            <w:tcW w:w="4000" w:type="pct"/>
            <w:gridSpan w:val="2"/>
          </w:tcPr>
          <w:p w:rsidR="00AB030A" w:rsidRPr="006A524B" w:rsidRDefault="00AB030A" w:rsidP="00EE13F1">
            <w:pPr>
              <w:tabs>
                <w:tab w:val="left" w:pos="284"/>
                <w:tab w:val="left" w:pos="709"/>
              </w:tabs>
              <w:jc w:val="both"/>
            </w:pPr>
            <w:r w:rsidRPr="006A524B">
              <w:t>Сравнение, сложение и вычитание дробей с разными знаменателями</w:t>
            </w:r>
          </w:p>
        </w:tc>
        <w:tc>
          <w:tcPr>
            <w:tcW w:w="722" w:type="pct"/>
          </w:tcPr>
          <w:p w:rsidR="00AB030A" w:rsidRPr="006A524B" w:rsidRDefault="00AB030A" w:rsidP="00E356AB">
            <w:pPr>
              <w:tabs>
                <w:tab w:val="left" w:pos="284"/>
                <w:tab w:val="left" w:pos="709"/>
              </w:tabs>
              <w:jc w:val="both"/>
            </w:pPr>
            <w:r w:rsidRPr="006A524B">
              <w:t>6</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2</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8" w:type="pct"/>
          </w:tcPr>
          <w:p w:rsidR="00AB030A" w:rsidRPr="006A524B" w:rsidRDefault="00AB030A" w:rsidP="00E356AB">
            <w:pPr>
              <w:tabs>
                <w:tab w:val="left" w:pos="284"/>
                <w:tab w:val="left" w:pos="709"/>
              </w:tabs>
              <w:jc w:val="both"/>
              <w:rPr>
                <w:b/>
              </w:rPr>
            </w:pPr>
            <w:r w:rsidRPr="006A524B">
              <w:rPr>
                <w:b/>
              </w:rPr>
              <w:t>12</w:t>
            </w:r>
          </w:p>
        </w:tc>
        <w:tc>
          <w:tcPr>
            <w:tcW w:w="4000" w:type="pct"/>
            <w:gridSpan w:val="2"/>
          </w:tcPr>
          <w:p w:rsidR="00AB030A" w:rsidRPr="006A524B" w:rsidRDefault="00AB030A" w:rsidP="00EE13F1">
            <w:pPr>
              <w:tabs>
                <w:tab w:val="left" w:pos="284"/>
                <w:tab w:val="left" w:pos="709"/>
              </w:tabs>
              <w:jc w:val="both"/>
            </w:pPr>
            <w:r w:rsidRPr="006A524B">
              <w:t>Сложение и вычитание смешанных чисел</w:t>
            </w:r>
          </w:p>
        </w:tc>
        <w:tc>
          <w:tcPr>
            <w:tcW w:w="722" w:type="pct"/>
          </w:tcPr>
          <w:p w:rsidR="00AB030A" w:rsidRPr="006A524B" w:rsidRDefault="00AB030A" w:rsidP="00E356AB">
            <w:pPr>
              <w:tabs>
                <w:tab w:val="left" w:pos="284"/>
                <w:tab w:val="left" w:pos="709"/>
              </w:tabs>
              <w:jc w:val="both"/>
            </w:pPr>
            <w:r w:rsidRPr="006A524B">
              <w:t>6</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3</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3"/>
          </w:tcPr>
          <w:p w:rsidR="00AB030A" w:rsidRPr="006A524B" w:rsidRDefault="00AB030A" w:rsidP="00EE13F1">
            <w:pPr>
              <w:tabs>
                <w:tab w:val="left" w:pos="284"/>
                <w:tab w:val="left" w:pos="709"/>
              </w:tabs>
              <w:jc w:val="both"/>
            </w:pPr>
            <w:r w:rsidRPr="006A524B">
              <w:rPr>
                <w:b/>
              </w:rPr>
              <w:t>§ 3. Умножение и деление обыкновенных дробей</w:t>
            </w:r>
          </w:p>
        </w:tc>
        <w:tc>
          <w:tcPr>
            <w:tcW w:w="722" w:type="pct"/>
          </w:tcPr>
          <w:p w:rsidR="00AB030A" w:rsidRPr="006A524B" w:rsidRDefault="00AB030A" w:rsidP="00EE13F1">
            <w:pPr>
              <w:tabs>
                <w:tab w:val="left" w:pos="284"/>
                <w:tab w:val="left" w:pos="709"/>
              </w:tabs>
              <w:jc w:val="both"/>
              <w:rPr>
                <w:b/>
              </w:rPr>
            </w:pPr>
            <w:r w:rsidRPr="006A524B">
              <w:rPr>
                <w:b/>
              </w:rPr>
              <w:t>32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13</w:t>
            </w:r>
          </w:p>
        </w:tc>
        <w:tc>
          <w:tcPr>
            <w:tcW w:w="4000" w:type="pct"/>
            <w:gridSpan w:val="2"/>
          </w:tcPr>
          <w:p w:rsidR="00AB030A" w:rsidRPr="006A524B" w:rsidRDefault="00AB030A" w:rsidP="00EE13F1">
            <w:pPr>
              <w:tabs>
                <w:tab w:val="left" w:pos="284"/>
                <w:tab w:val="left" w:pos="709"/>
              </w:tabs>
              <w:jc w:val="both"/>
            </w:pPr>
            <w:r w:rsidRPr="006A524B">
              <w:t>Умножение дробей</w:t>
            </w:r>
          </w:p>
        </w:tc>
        <w:tc>
          <w:tcPr>
            <w:tcW w:w="722"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Итоговый урок по материалу I четверти</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14</w:t>
            </w:r>
          </w:p>
        </w:tc>
        <w:tc>
          <w:tcPr>
            <w:tcW w:w="4000" w:type="pct"/>
            <w:gridSpan w:val="2"/>
          </w:tcPr>
          <w:p w:rsidR="00AB030A" w:rsidRPr="006A524B" w:rsidRDefault="00AB030A" w:rsidP="00EE13F1">
            <w:pPr>
              <w:tabs>
                <w:tab w:val="left" w:pos="284"/>
                <w:tab w:val="left" w:pos="709"/>
              </w:tabs>
              <w:jc w:val="both"/>
            </w:pPr>
            <w:r w:rsidRPr="006A524B">
              <w:t>Нахождение дроби от числа</w:t>
            </w:r>
          </w:p>
        </w:tc>
        <w:tc>
          <w:tcPr>
            <w:tcW w:w="722"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278" w:type="pct"/>
          </w:tcPr>
          <w:p w:rsidR="00AB030A" w:rsidRPr="006A524B" w:rsidRDefault="00AB030A" w:rsidP="00E356AB">
            <w:pPr>
              <w:tabs>
                <w:tab w:val="left" w:pos="284"/>
                <w:tab w:val="left" w:pos="709"/>
              </w:tabs>
              <w:jc w:val="both"/>
              <w:rPr>
                <w:b/>
              </w:rPr>
            </w:pPr>
            <w:r w:rsidRPr="006A524B">
              <w:rPr>
                <w:b/>
              </w:rPr>
              <w:t>15</w:t>
            </w:r>
          </w:p>
        </w:tc>
        <w:tc>
          <w:tcPr>
            <w:tcW w:w="4000" w:type="pct"/>
            <w:gridSpan w:val="2"/>
          </w:tcPr>
          <w:p w:rsidR="00AB030A" w:rsidRPr="006A524B" w:rsidRDefault="00AB030A" w:rsidP="00EE13F1">
            <w:pPr>
              <w:tabs>
                <w:tab w:val="left" w:pos="284"/>
                <w:tab w:val="left" w:pos="709"/>
              </w:tabs>
              <w:jc w:val="both"/>
            </w:pPr>
            <w:r w:rsidRPr="006A524B">
              <w:t>Применение распределительного свойства умножения</w:t>
            </w:r>
          </w:p>
        </w:tc>
        <w:tc>
          <w:tcPr>
            <w:tcW w:w="722" w:type="pct"/>
          </w:tcPr>
          <w:p w:rsidR="00AB030A" w:rsidRPr="006A524B" w:rsidRDefault="00AB030A" w:rsidP="00E356AB">
            <w:pPr>
              <w:tabs>
                <w:tab w:val="left" w:pos="284"/>
                <w:tab w:val="left" w:pos="709"/>
              </w:tabs>
              <w:jc w:val="both"/>
            </w:pPr>
            <w:r w:rsidRPr="006A524B">
              <w:t>5</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4</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16</w:t>
            </w:r>
          </w:p>
        </w:tc>
        <w:tc>
          <w:tcPr>
            <w:tcW w:w="4000" w:type="pct"/>
            <w:gridSpan w:val="2"/>
          </w:tcPr>
          <w:p w:rsidR="00AB030A" w:rsidRPr="006A524B" w:rsidRDefault="00AB030A" w:rsidP="00EE13F1">
            <w:pPr>
              <w:tabs>
                <w:tab w:val="left" w:pos="284"/>
                <w:tab w:val="left" w:pos="709"/>
              </w:tabs>
              <w:jc w:val="both"/>
            </w:pPr>
            <w:r w:rsidRPr="006A524B">
              <w:t>Взаимно обратные числа</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17</w:t>
            </w:r>
          </w:p>
        </w:tc>
        <w:tc>
          <w:tcPr>
            <w:tcW w:w="4000" w:type="pct"/>
            <w:gridSpan w:val="2"/>
          </w:tcPr>
          <w:p w:rsidR="00AB030A" w:rsidRPr="006A524B" w:rsidRDefault="00AB030A" w:rsidP="00EE13F1">
            <w:pPr>
              <w:tabs>
                <w:tab w:val="left" w:pos="284"/>
                <w:tab w:val="left" w:pos="709"/>
              </w:tabs>
              <w:jc w:val="both"/>
            </w:pPr>
            <w:r w:rsidRPr="006A524B">
              <w:t xml:space="preserve">Деление </w:t>
            </w:r>
          </w:p>
        </w:tc>
        <w:tc>
          <w:tcPr>
            <w:tcW w:w="722"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5</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18</w:t>
            </w:r>
          </w:p>
        </w:tc>
        <w:tc>
          <w:tcPr>
            <w:tcW w:w="4000" w:type="pct"/>
            <w:gridSpan w:val="2"/>
          </w:tcPr>
          <w:p w:rsidR="00AB030A" w:rsidRPr="006A524B" w:rsidRDefault="00AB030A" w:rsidP="00EE13F1">
            <w:pPr>
              <w:tabs>
                <w:tab w:val="left" w:pos="284"/>
                <w:tab w:val="left" w:pos="709"/>
              </w:tabs>
              <w:jc w:val="both"/>
            </w:pPr>
            <w:r w:rsidRPr="006A524B">
              <w:t>Нахождение числа по его дроби</w:t>
            </w:r>
          </w:p>
        </w:tc>
        <w:tc>
          <w:tcPr>
            <w:tcW w:w="722" w:type="pct"/>
          </w:tcPr>
          <w:p w:rsidR="00AB030A" w:rsidRPr="006A524B" w:rsidRDefault="00AB030A" w:rsidP="00EE13F1">
            <w:pPr>
              <w:tabs>
                <w:tab w:val="left" w:pos="284"/>
                <w:tab w:val="left" w:pos="709"/>
              </w:tabs>
              <w:jc w:val="both"/>
            </w:pPr>
            <w:r w:rsidRPr="006A524B">
              <w:t>5</w:t>
            </w:r>
          </w:p>
        </w:tc>
      </w:tr>
      <w:tr w:rsidR="00AB030A" w:rsidRPr="006A524B" w:rsidTr="00E356AB">
        <w:trPr>
          <w:trHeight w:val="300"/>
          <w:jc w:val="center"/>
        </w:trPr>
        <w:tc>
          <w:tcPr>
            <w:tcW w:w="278" w:type="pct"/>
          </w:tcPr>
          <w:p w:rsidR="00AB030A" w:rsidRPr="006A524B" w:rsidRDefault="00AB030A" w:rsidP="00EE13F1">
            <w:pPr>
              <w:tabs>
                <w:tab w:val="left" w:pos="284"/>
                <w:tab w:val="left" w:pos="709"/>
              </w:tabs>
              <w:jc w:val="both"/>
              <w:rPr>
                <w:b/>
              </w:rPr>
            </w:pPr>
            <w:r w:rsidRPr="006A524B">
              <w:rPr>
                <w:b/>
              </w:rPr>
              <w:t>19</w:t>
            </w:r>
          </w:p>
        </w:tc>
        <w:tc>
          <w:tcPr>
            <w:tcW w:w="4000" w:type="pct"/>
            <w:gridSpan w:val="2"/>
          </w:tcPr>
          <w:p w:rsidR="00AB030A" w:rsidRPr="006A524B" w:rsidRDefault="00AB030A" w:rsidP="00EE13F1">
            <w:pPr>
              <w:tabs>
                <w:tab w:val="left" w:pos="284"/>
                <w:tab w:val="left" w:pos="709"/>
              </w:tabs>
              <w:jc w:val="both"/>
            </w:pPr>
            <w:r w:rsidRPr="006A524B">
              <w:t>Дробные выражения</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85"/>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6</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4278" w:type="pct"/>
            <w:gridSpan w:val="3"/>
          </w:tcPr>
          <w:p w:rsidR="00AB030A" w:rsidRPr="006A524B" w:rsidRDefault="00AB030A" w:rsidP="00EE13F1">
            <w:pPr>
              <w:tabs>
                <w:tab w:val="left" w:pos="284"/>
                <w:tab w:val="left" w:pos="709"/>
              </w:tabs>
              <w:jc w:val="both"/>
            </w:pPr>
            <w:r w:rsidRPr="006A524B">
              <w:rPr>
                <w:b/>
              </w:rPr>
              <w:t>§ 4. Отношения и пропорции</w:t>
            </w:r>
          </w:p>
        </w:tc>
        <w:tc>
          <w:tcPr>
            <w:tcW w:w="722" w:type="pct"/>
          </w:tcPr>
          <w:p w:rsidR="00AB030A" w:rsidRPr="006A524B" w:rsidRDefault="00AB030A" w:rsidP="00EE13F1">
            <w:pPr>
              <w:tabs>
                <w:tab w:val="left" w:pos="284"/>
                <w:tab w:val="left" w:pos="709"/>
              </w:tabs>
              <w:jc w:val="both"/>
              <w:rPr>
                <w:b/>
              </w:rPr>
            </w:pPr>
            <w:r w:rsidRPr="006A524B">
              <w:rPr>
                <w:b/>
              </w:rPr>
              <w:t>19</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20</w:t>
            </w:r>
          </w:p>
        </w:tc>
        <w:tc>
          <w:tcPr>
            <w:tcW w:w="4000" w:type="pct"/>
            <w:gridSpan w:val="2"/>
          </w:tcPr>
          <w:p w:rsidR="00AB030A" w:rsidRPr="006A524B" w:rsidRDefault="00AB030A" w:rsidP="00EE13F1">
            <w:pPr>
              <w:tabs>
                <w:tab w:val="left" w:pos="284"/>
                <w:tab w:val="left" w:pos="709"/>
              </w:tabs>
              <w:jc w:val="both"/>
            </w:pPr>
            <w:r w:rsidRPr="006A524B">
              <w:t xml:space="preserve">Отношения </w:t>
            </w:r>
          </w:p>
        </w:tc>
        <w:tc>
          <w:tcPr>
            <w:tcW w:w="722"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21</w:t>
            </w:r>
          </w:p>
        </w:tc>
        <w:tc>
          <w:tcPr>
            <w:tcW w:w="4000" w:type="pct"/>
            <w:gridSpan w:val="2"/>
          </w:tcPr>
          <w:p w:rsidR="00AB030A" w:rsidRPr="006A524B" w:rsidRDefault="00AB030A" w:rsidP="00EE13F1">
            <w:pPr>
              <w:tabs>
                <w:tab w:val="left" w:pos="284"/>
                <w:tab w:val="left" w:pos="709"/>
              </w:tabs>
              <w:jc w:val="both"/>
            </w:pPr>
            <w:r w:rsidRPr="006A524B">
              <w:t xml:space="preserve">Пропорции </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Повторение. Решение задач. Обобщение материала II четверти</w:t>
            </w:r>
          </w:p>
        </w:tc>
        <w:tc>
          <w:tcPr>
            <w:tcW w:w="722" w:type="pct"/>
          </w:tcPr>
          <w:p w:rsidR="00AB030A" w:rsidRPr="006A524B" w:rsidRDefault="00AB030A" w:rsidP="00E356AB">
            <w:pPr>
              <w:tabs>
                <w:tab w:val="left" w:pos="284"/>
                <w:tab w:val="left" w:pos="709"/>
              </w:tabs>
              <w:jc w:val="both"/>
            </w:pPr>
            <w:r w:rsidRPr="006A524B">
              <w:t>1</w:t>
            </w:r>
          </w:p>
        </w:tc>
      </w:tr>
      <w:tr w:rsidR="00AB030A" w:rsidRPr="006A524B" w:rsidTr="00E356AB">
        <w:trPr>
          <w:trHeight w:val="227"/>
          <w:jc w:val="center"/>
        </w:trPr>
        <w:tc>
          <w:tcPr>
            <w:tcW w:w="278" w:type="pct"/>
          </w:tcPr>
          <w:p w:rsidR="00AB030A" w:rsidRPr="006A524B" w:rsidRDefault="00AB030A" w:rsidP="00E356AB">
            <w:pPr>
              <w:tabs>
                <w:tab w:val="left" w:pos="284"/>
                <w:tab w:val="left" w:pos="709"/>
              </w:tabs>
              <w:jc w:val="both"/>
              <w:rPr>
                <w:b/>
              </w:rPr>
            </w:pPr>
            <w:r w:rsidRPr="006A524B">
              <w:rPr>
                <w:b/>
              </w:rPr>
              <w:t>22</w:t>
            </w:r>
          </w:p>
        </w:tc>
        <w:tc>
          <w:tcPr>
            <w:tcW w:w="4000" w:type="pct"/>
            <w:gridSpan w:val="2"/>
          </w:tcPr>
          <w:p w:rsidR="00AB030A" w:rsidRPr="006A524B" w:rsidRDefault="00AB030A" w:rsidP="00EE13F1">
            <w:pPr>
              <w:tabs>
                <w:tab w:val="left" w:pos="284"/>
                <w:tab w:val="left" w:pos="709"/>
              </w:tabs>
              <w:jc w:val="both"/>
            </w:pPr>
            <w:r w:rsidRPr="006A524B">
              <w:t>Прямая и обратная пропорциональные зависимости</w:t>
            </w:r>
          </w:p>
        </w:tc>
        <w:tc>
          <w:tcPr>
            <w:tcW w:w="722" w:type="pct"/>
          </w:tcPr>
          <w:p w:rsidR="00AB030A" w:rsidRPr="006A524B" w:rsidRDefault="00AB030A" w:rsidP="00E356AB">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7</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23</w:t>
            </w:r>
          </w:p>
        </w:tc>
        <w:tc>
          <w:tcPr>
            <w:tcW w:w="4000" w:type="pct"/>
            <w:gridSpan w:val="2"/>
          </w:tcPr>
          <w:p w:rsidR="00AB030A" w:rsidRPr="006A524B" w:rsidRDefault="00AB030A" w:rsidP="00EE13F1">
            <w:pPr>
              <w:tabs>
                <w:tab w:val="left" w:pos="284"/>
                <w:tab w:val="left" w:pos="709"/>
              </w:tabs>
              <w:jc w:val="both"/>
            </w:pPr>
            <w:r w:rsidRPr="006A524B">
              <w:t xml:space="preserve">Масштаб </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24</w:t>
            </w:r>
          </w:p>
        </w:tc>
        <w:tc>
          <w:tcPr>
            <w:tcW w:w="4000" w:type="pct"/>
            <w:gridSpan w:val="2"/>
          </w:tcPr>
          <w:p w:rsidR="00AB030A" w:rsidRPr="006A524B" w:rsidRDefault="00AB030A" w:rsidP="00EE13F1">
            <w:pPr>
              <w:tabs>
                <w:tab w:val="left" w:pos="284"/>
                <w:tab w:val="left" w:pos="709"/>
              </w:tabs>
              <w:jc w:val="both"/>
            </w:pPr>
            <w:r w:rsidRPr="006A524B">
              <w:t>Длина окружности и площадь круга</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25</w:t>
            </w:r>
          </w:p>
        </w:tc>
        <w:tc>
          <w:tcPr>
            <w:tcW w:w="4000" w:type="pct"/>
            <w:gridSpan w:val="2"/>
          </w:tcPr>
          <w:p w:rsidR="00AB030A" w:rsidRPr="006A524B" w:rsidRDefault="00AB030A" w:rsidP="00EE13F1">
            <w:pPr>
              <w:tabs>
                <w:tab w:val="left" w:pos="284"/>
                <w:tab w:val="left" w:pos="709"/>
              </w:tabs>
              <w:jc w:val="both"/>
            </w:pPr>
            <w:r w:rsidRPr="006A524B">
              <w:t xml:space="preserve">Шар </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8</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3"/>
          </w:tcPr>
          <w:p w:rsidR="00AB030A" w:rsidRPr="006A524B" w:rsidRDefault="00AB030A" w:rsidP="00EE13F1">
            <w:pPr>
              <w:tabs>
                <w:tab w:val="left" w:pos="284"/>
                <w:tab w:val="left" w:pos="709"/>
              </w:tabs>
              <w:jc w:val="both"/>
              <w:rPr>
                <w:b/>
              </w:rPr>
            </w:pPr>
            <w:r w:rsidRPr="006A524B">
              <w:rPr>
                <w:b/>
              </w:rPr>
              <w:t>§ 5. Положительные и отрицательные числа</w:t>
            </w:r>
          </w:p>
        </w:tc>
        <w:tc>
          <w:tcPr>
            <w:tcW w:w="722" w:type="pct"/>
          </w:tcPr>
          <w:p w:rsidR="00AB030A" w:rsidRPr="006A524B" w:rsidRDefault="00AB030A" w:rsidP="00EE13F1">
            <w:pPr>
              <w:tabs>
                <w:tab w:val="left" w:pos="284"/>
                <w:tab w:val="left" w:pos="709"/>
              </w:tabs>
              <w:jc w:val="both"/>
              <w:rPr>
                <w:b/>
              </w:rPr>
            </w:pPr>
            <w:r w:rsidRPr="006A524B">
              <w:rPr>
                <w:b/>
              </w:rPr>
              <w:t>13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26</w:t>
            </w:r>
          </w:p>
        </w:tc>
        <w:tc>
          <w:tcPr>
            <w:tcW w:w="4000" w:type="pct"/>
            <w:gridSpan w:val="2"/>
          </w:tcPr>
          <w:p w:rsidR="00AB030A" w:rsidRPr="006A524B" w:rsidRDefault="00AB030A" w:rsidP="00EE13F1">
            <w:pPr>
              <w:tabs>
                <w:tab w:val="left" w:pos="284"/>
                <w:tab w:val="left" w:pos="709"/>
              </w:tabs>
              <w:jc w:val="both"/>
            </w:pPr>
            <w:r w:rsidRPr="006A524B">
              <w:t>Координаты на прямой</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27</w:t>
            </w:r>
          </w:p>
        </w:tc>
        <w:tc>
          <w:tcPr>
            <w:tcW w:w="4000" w:type="pct"/>
            <w:gridSpan w:val="2"/>
          </w:tcPr>
          <w:p w:rsidR="00AB030A" w:rsidRPr="006A524B" w:rsidRDefault="00AB030A" w:rsidP="00EE13F1">
            <w:pPr>
              <w:tabs>
                <w:tab w:val="left" w:pos="284"/>
                <w:tab w:val="left" w:pos="709"/>
              </w:tabs>
              <w:jc w:val="both"/>
            </w:pPr>
            <w:r w:rsidRPr="006A524B">
              <w:t>Противоположные числа</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28</w:t>
            </w:r>
          </w:p>
        </w:tc>
        <w:tc>
          <w:tcPr>
            <w:tcW w:w="4000" w:type="pct"/>
            <w:gridSpan w:val="2"/>
          </w:tcPr>
          <w:p w:rsidR="00AB030A" w:rsidRPr="006A524B" w:rsidRDefault="00AB030A" w:rsidP="00EE13F1">
            <w:pPr>
              <w:tabs>
                <w:tab w:val="left" w:pos="284"/>
                <w:tab w:val="left" w:pos="709"/>
              </w:tabs>
              <w:jc w:val="both"/>
            </w:pPr>
            <w:r w:rsidRPr="006A524B">
              <w:t>Модуль числа</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29</w:t>
            </w:r>
          </w:p>
        </w:tc>
        <w:tc>
          <w:tcPr>
            <w:tcW w:w="4000" w:type="pct"/>
            <w:gridSpan w:val="2"/>
          </w:tcPr>
          <w:p w:rsidR="00AB030A" w:rsidRPr="006A524B" w:rsidRDefault="00AB030A" w:rsidP="00EE13F1">
            <w:pPr>
              <w:tabs>
                <w:tab w:val="left" w:pos="284"/>
                <w:tab w:val="left" w:pos="709"/>
              </w:tabs>
              <w:jc w:val="both"/>
            </w:pPr>
            <w:r w:rsidRPr="006A524B">
              <w:t>Сравнение чисел</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30</w:t>
            </w:r>
          </w:p>
        </w:tc>
        <w:tc>
          <w:tcPr>
            <w:tcW w:w="4000" w:type="pct"/>
            <w:gridSpan w:val="2"/>
          </w:tcPr>
          <w:p w:rsidR="00AB030A" w:rsidRPr="006A524B" w:rsidRDefault="00AB030A" w:rsidP="00EE13F1">
            <w:pPr>
              <w:tabs>
                <w:tab w:val="left" w:pos="284"/>
                <w:tab w:val="left" w:pos="709"/>
              </w:tabs>
              <w:jc w:val="both"/>
            </w:pPr>
            <w:r w:rsidRPr="006A524B">
              <w:t>Изменение величин</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9</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3"/>
          </w:tcPr>
          <w:p w:rsidR="00AB030A" w:rsidRPr="006A524B" w:rsidRDefault="00AB030A" w:rsidP="00EE13F1">
            <w:pPr>
              <w:tabs>
                <w:tab w:val="left" w:pos="284"/>
                <w:tab w:val="left" w:pos="709"/>
              </w:tabs>
              <w:jc w:val="both"/>
              <w:rPr>
                <w:b/>
              </w:rPr>
            </w:pPr>
            <w:r w:rsidRPr="006A524B">
              <w:rPr>
                <w:b/>
              </w:rPr>
              <w:t>§ 6. Сложение и вычитание положительных и отрицательных чисел</w:t>
            </w:r>
          </w:p>
        </w:tc>
        <w:tc>
          <w:tcPr>
            <w:tcW w:w="722" w:type="pct"/>
          </w:tcPr>
          <w:p w:rsidR="00AB030A" w:rsidRPr="006A524B" w:rsidRDefault="00AB030A" w:rsidP="00EE13F1">
            <w:pPr>
              <w:tabs>
                <w:tab w:val="left" w:pos="284"/>
                <w:tab w:val="left" w:pos="709"/>
              </w:tabs>
              <w:jc w:val="both"/>
              <w:rPr>
                <w:b/>
              </w:rPr>
            </w:pPr>
            <w:r w:rsidRPr="006A524B">
              <w:rPr>
                <w:b/>
              </w:rPr>
              <w:t>11</w:t>
            </w:r>
          </w:p>
        </w:tc>
      </w:tr>
      <w:tr w:rsidR="00AB030A" w:rsidRPr="006A524B" w:rsidTr="00E356AB">
        <w:trPr>
          <w:trHeight w:val="227"/>
          <w:jc w:val="center"/>
        </w:trPr>
        <w:tc>
          <w:tcPr>
            <w:tcW w:w="278" w:type="pct"/>
          </w:tcPr>
          <w:p w:rsidR="00AB030A" w:rsidRPr="006A524B" w:rsidRDefault="00AB030A" w:rsidP="00E356AB">
            <w:pPr>
              <w:tabs>
                <w:tab w:val="left" w:pos="284"/>
                <w:tab w:val="left" w:pos="709"/>
              </w:tabs>
              <w:jc w:val="both"/>
              <w:rPr>
                <w:b/>
              </w:rPr>
            </w:pPr>
            <w:r w:rsidRPr="006A524B">
              <w:rPr>
                <w:b/>
              </w:rPr>
              <w:t>31</w:t>
            </w:r>
          </w:p>
        </w:tc>
        <w:tc>
          <w:tcPr>
            <w:tcW w:w="4000" w:type="pct"/>
            <w:gridSpan w:val="2"/>
          </w:tcPr>
          <w:p w:rsidR="00AB030A" w:rsidRPr="006A524B" w:rsidRDefault="00AB030A" w:rsidP="00EE13F1">
            <w:pPr>
              <w:tabs>
                <w:tab w:val="left" w:pos="284"/>
                <w:tab w:val="left" w:pos="709"/>
              </w:tabs>
              <w:jc w:val="both"/>
            </w:pPr>
            <w:r w:rsidRPr="006A524B">
              <w:t>Сложение чисел с помощью координатной прямой</w:t>
            </w:r>
          </w:p>
        </w:tc>
        <w:tc>
          <w:tcPr>
            <w:tcW w:w="722" w:type="pct"/>
          </w:tcPr>
          <w:p w:rsidR="00AB030A" w:rsidRPr="006A524B" w:rsidRDefault="00AB030A" w:rsidP="00E356AB">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32</w:t>
            </w:r>
          </w:p>
        </w:tc>
        <w:tc>
          <w:tcPr>
            <w:tcW w:w="4000" w:type="pct"/>
            <w:gridSpan w:val="2"/>
          </w:tcPr>
          <w:p w:rsidR="00AB030A" w:rsidRPr="006A524B" w:rsidRDefault="00AB030A" w:rsidP="00EE13F1">
            <w:pPr>
              <w:tabs>
                <w:tab w:val="left" w:pos="284"/>
                <w:tab w:val="left" w:pos="709"/>
              </w:tabs>
              <w:jc w:val="both"/>
            </w:pPr>
            <w:r w:rsidRPr="006A524B">
              <w:t>Сложение отрицательных чисел</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33</w:t>
            </w:r>
          </w:p>
        </w:tc>
        <w:tc>
          <w:tcPr>
            <w:tcW w:w="4000" w:type="pct"/>
            <w:gridSpan w:val="2"/>
          </w:tcPr>
          <w:p w:rsidR="00AB030A" w:rsidRPr="006A524B" w:rsidRDefault="00AB030A" w:rsidP="00EE13F1">
            <w:pPr>
              <w:tabs>
                <w:tab w:val="left" w:pos="284"/>
                <w:tab w:val="left" w:pos="709"/>
              </w:tabs>
              <w:jc w:val="both"/>
            </w:pPr>
            <w:r w:rsidRPr="006A524B">
              <w:t>Сложение чисел с разными знаками</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34</w:t>
            </w:r>
          </w:p>
        </w:tc>
        <w:tc>
          <w:tcPr>
            <w:tcW w:w="4000" w:type="pct"/>
            <w:gridSpan w:val="2"/>
          </w:tcPr>
          <w:p w:rsidR="00AB030A" w:rsidRPr="006A524B" w:rsidRDefault="00AB030A" w:rsidP="00EE13F1">
            <w:pPr>
              <w:tabs>
                <w:tab w:val="left" w:pos="284"/>
                <w:tab w:val="left" w:pos="709"/>
              </w:tabs>
              <w:jc w:val="both"/>
            </w:pPr>
            <w:r w:rsidRPr="006A524B">
              <w:t>Вычитание</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10</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3"/>
          </w:tcPr>
          <w:p w:rsidR="00AB030A" w:rsidRPr="006A524B" w:rsidRDefault="00AB030A" w:rsidP="00EE13F1">
            <w:pPr>
              <w:tabs>
                <w:tab w:val="left" w:pos="284"/>
                <w:tab w:val="left" w:pos="709"/>
              </w:tabs>
              <w:jc w:val="both"/>
              <w:rPr>
                <w:b/>
              </w:rPr>
            </w:pPr>
            <w:r w:rsidRPr="006A524B">
              <w:rPr>
                <w:b/>
              </w:rPr>
              <w:t>§ 7. Умножение и деление положительных и отрицательных чисел</w:t>
            </w:r>
          </w:p>
        </w:tc>
        <w:tc>
          <w:tcPr>
            <w:tcW w:w="722" w:type="pct"/>
          </w:tcPr>
          <w:p w:rsidR="00AB030A" w:rsidRPr="006A524B" w:rsidRDefault="00AB030A" w:rsidP="00EE13F1">
            <w:pPr>
              <w:tabs>
                <w:tab w:val="left" w:pos="284"/>
                <w:tab w:val="left" w:pos="709"/>
              </w:tabs>
              <w:jc w:val="both"/>
              <w:rPr>
                <w:b/>
              </w:rPr>
            </w:pPr>
            <w:r w:rsidRPr="006A524B">
              <w:rPr>
                <w:b/>
              </w:rPr>
              <w:t>12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35</w:t>
            </w:r>
          </w:p>
        </w:tc>
        <w:tc>
          <w:tcPr>
            <w:tcW w:w="4000" w:type="pct"/>
            <w:gridSpan w:val="2"/>
          </w:tcPr>
          <w:p w:rsidR="00AB030A" w:rsidRPr="006A524B" w:rsidRDefault="00AB030A" w:rsidP="00EE13F1">
            <w:pPr>
              <w:tabs>
                <w:tab w:val="left" w:pos="284"/>
                <w:tab w:val="left" w:pos="709"/>
              </w:tabs>
              <w:jc w:val="both"/>
            </w:pPr>
            <w:r w:rsidRPr="006A524B">
              <w:t>Умножение</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36</w:t>
            </w:r>
          </w:p>
        </w:tc>
        <w:tc>
          <w:tcPr>
            <w:tcW w:w="4000" w:type="pct"/>
            <w:gridSpan w:val="2"/>
          </w:tcPr>
          <w:p w:rsidR="00AB030A" w:rsidRPr="006A524B" w:rsidRDefault="00AB030A" w:rsidP="00EE13F1">
            <w:pPr>
              <w:tabs>
                <w:tab w:val="left" w:pos="284"/>
                <w:tab w:val="left" w:pos="709"/>
              </w:tabs>
              <w:jc w:val="both"/>
            </w:pPr>
            <w:r w:rsidRPr="006A524B">
              <w:t xml:space="preserve">Деление </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37</w:t>
            </w:r>
          </w:p>
        </w:tc>
        <w:tc>
          <w:tcPr>
            <w:tcW w:w="4000" w:type="pct"/>
            <w:gridSpan w:val="2"/>
          </w:tcPr>
          <w:p w:rsidR="00AB030A" w:rsidRPr="006A524B" w:rsidRDefault="00AB030A" w:rsidP="00EE13F1">
            <w:pPr>
              <w:tabs>
                <w:tab w:val="left" w:pos="284"/>
                <w:tab w:val="left" w:pos="709"/>
              </w:tabs>
              <w:jc w:val="both"/>
            </w:pPr>
            <w:r w:rsidRPr="006A524B">
              <w:t>Рациональные числа</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11</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38</w:t>
            </w:r>
          </w:p>
        </w:tc>
        <w:tc>
          <w:tcPr>
            <w:tcW w:w="4000" w:type="pct"/>
            <w:gridSpan w:val="2"/>
          </w:tcPr>
          <w:p w:rsidR="00AB030A" w:rsidRPr="006A524B" w:rsidRDefault="00AB030A" w:rsidP="00EE13F1">
            <w:pPr>
              <w:tabs>
                <w:tab w:val="left" w:pos="284"/>
                <w:tab w:val="left" w:pos="709"/>
              </w:tabs>
              <w:jc w:val="both"/>
            </w:pPr>
            <w:r w:rsidRPr="006A524B">
              <w:t>Свойства действий с рациональными числами</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4278" w:type="pct"/>
            <w:gridSpan w:val="3"/>
          </w:tcPr>
          <w:p w:rsidR="00AB030A" w:rsidRPr="006A524B" w:rsidRDefault="00AB030A" w:rsidP="00EE13F1">
            <w:pPr>
              <w:tabs>
                <w:tab w:val="left" w:pos="284"/>
                <w:tab w:val="left" w:pos="709"/>
              </w:tabs>
              <w:jc w:val="both"/>
              <w:rPr>
                <w:b/>
              </w:rPr>
            </w:pPr>
            <w:r w:rsidRPr="006A524B">
              <w:rPr>
                <w:b/>
              </w:rPr>
              <w:t>§ 8. Решение уравнений</w:t>
            </w:r>
          </w:p>
        </w:tc>
        <w:tc>
          <w:tcPr>
            <w:tcW w:w="722" w:type="pct"/>
          </w:tcPr>
          <w:p w:rsidR="00AB030A" w:rsidRPr="006A524B" w:rsidRDefault="00AB030A" w:rsidP="00EE13F1">
            <w:pPr>
              <w:tabs>
                <w:tab w:val="left" w:pos="284"/>
                <w:tab w:val="left" w:pos="709"/>
              </w:tabs>
              <w:jc w:val="both"/>
              <w:rPr>
                <w:b/>
              </w:rPr>
            </w:pPr>
            <w:r w:rsidRPr="006A524B">
              <w:rPr>
                <w:b/>
              </w:rPr>
              <w:t>15</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39</w:t>
            </w:r>
          </w:p>
        </w:tc>
        <w:tc>
          <w:tcPr>
            <w:tcW w:w="4000" w:type="pct"/>
            <w:gridSpan w:val="2"/>
          </w:tcPr>
          <w:p w:rsidR="00AB030A" w:rsidRPr="006A524B" w:rsidRDefault="00AB030A" w:rsidP="00EE13F1">
            <w:pPr>
              <w:tabs>
                <w:tab w:val="left" w:pos="284"/>
                <w:tab w:val="left" w:pos="709"/>
              </w:tabs>
              <w:jc w:val="both"/>
            </w:pPr>
            <w:r w:rsidRPr="006A524B">
              <w:t>Раскрытие скобок</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Урок повторения и обобщения по материалу III четверти</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40</w:t>
            </w:r>
          </w:p>
        </w:tc>
        <w:tc>
          <w:tcPr>
            <w:tcW w:w="4000" w:type="pct"/>
            <w:gridSpan w:val="2"/>
          </w:tcPr>
          <w:p w:rsidR="00AB030A" w:rsidRPr="006A524B" w:rsidRDefault="00AB030A" w:rsidP="00EE13F1">
            <w:pPr>
              <w:tabs>
                <w:tab w:val="left" w:pos="284"/>
                <w:tab w:val="left" w:pos="709"/>
              </w:tabs>
              <w:jc w:val="both"/>
            </w:pPr>
            <w:r w:rsidRPr="006A524B">
              <w:t xml:space="preserve">Коэффициент </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41</w:t>
            </w:r>
          </w:p>
        </w:tc>
        <w:tc>
          <w:tcPr>
            <w:tcW w:w="4000" w:type="pct"/>
            <w:gridSpan w:val="2"/>
          </w:tcPr>
          <w:p w:rsidR="00AB030A" w:rsidRPr="006A524B" w:rsidRDefault="00AB030A" w:rsidP="00EE13F1">
            <w:pPr>
              <w:tabs>
                <w:tab w:val="left" w:pos="284"/>
                <w:tab w:val="left" w:pos="709"/>
              </w:tabs>
              <w:jc w:val="both"/>
            </w:pPr>
            <w:r w:rsidRPr="006A524B">
              <w:t>Подобные слагаемые</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12</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42</w:t>
            </w:r>
          </w:p>
        </w:tc>
        <w:tc>
          <w:tcPr>
            <w:tcW w:w="4000" w:type="pct"/>
            <w:gridSpan w:val="2"/>
          </w:tcPr>
          <w:p w:rsidR="00AB030A" w:rsidRPr="006A524B" w:rsidRDefault="00AB030A" w:rsidP="00EE13F1">
            <w:pPr>
              <w:tabs>
                <w:tab w:val="left" w:pos="284"/>
                <w:tab w:val="left" w:pos="709"/>
              </w:tabs>
              <w:jc w:val="both"/>
            </w:pPr>
            <w:r w:rsidRPr="006A524B">
              <w:t>Решение уравнений</w:t>
            </w:r>
          </w:p>
        </w:tc>
        <w:tc>
          <w:tcPr>
            <w:tcW w:w="722"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13</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3"/>
          </w:tcPr>
          <w:p w:rsidR="00AB030A" w:rsidRPr="006A524B" w:rsidRDefault="00AB030A" w:rsidP="00EE13F1">
            <w:pPr>
              <w:tabs>
                <w:tab w:val="left" w:pos="284"/>
                <w:tab w:val="left" w:pos="709"/>
              </w:tabs>
              <w:jc w:val="both"/>
              <w:rPr>
                <w:b/>
              </w:rPr>
            </w:pPr>
            <w:r w:rsidRPr="006A524B">
              <w:rPr>
                <w:b/>
              </w:rPr>
              <w:t>§ 9. Координаты на плоскости</w:t>
            </w:r>
          </w:p>
        </w:tc>
        <w:tc>
          <w:tcPr>
            <w:tcW w:w="722" w:type="pct"/>
          </w:tcPr>
          <w:p w:rsidR="00AB030A" w:rsidRPr="006A524B" w:rsidRDefault="00AB030A" w:rsidP="00EE13F1">
            <w:pPr>
              <w:tabs>
                <w:tab w:val="left" w:pos="284"/>
                <w:tab w:val="left" w:pos="709"/>
              </w:tabs>
              <w:jc w:val="both"/>
              <w:rPr>
                <w:b/>
              </w:rPr>
            </w:pPr>
            <w:r w:rsidRPr="006A524B">
              <w:rPr>
                <w:b/>
              </w:rPr>
              <w:t>13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43</w:t>
            </w:r>
          </w:p>
        </w:tc>
        <w:tc>
          <w:tcPr>
            <w:tcW w:w="4000" w:type="pct"/>
            <w:gridSpan w:val="2"/>
          </w:tcPr>
          <w:p w:rsidR="00AB030A" w:rsidRPr="006A524B" w:rsidRDefault="00AB030A" w:rsidP="00EE13F1">
            <w:pPr>
              <w:tabs>
                <w:tab w:val="left" w:pos="284"/>
                <w:tab w:val="left" w:pos="709"/>
              </w:tabs>
              <w:jc w:val="both"/>
            </w:pPr>
            <w:r w:rsidRPr="006A524B">
              <w:t>Перпендикулярные прямые</w:t>
            </w:r>
          </w:p>
        </w:tc>
        <w:tc>
          <w:tcPr>
            <w:tcW w:w="722" w:type="pct"/>
          </w:tcPr>
          <w:p w:rsidR="00AB030A" w:rsidRPr="006A524B" w:rsidRDefault="00AB030A" w:rsidP="00EE13F1">
            <w:pPr>
              <w:tabs>
                <w:tab w:val="left" w:pos="284"/>
                <w:tab w:val="left" w:pos="709"/>
              </w:tabs>
              <w:jc w:val="both"/>
              <w:rPr>
                <w:b/>
              </w:rPr>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44</w:t>
            </w:r>
          </w:p>
        </w:tc>
        <w:tc>
          <w:tcPr>
            <w:tcW w:w="4000" w:type="pct"/>
            <w:gridSpan w:val="2"/>
          </w:tcPr>
          <w:p w:rsidR="00AB030A" w:rsidRPr="006A524B" w:rsidRDefault="00AB030A" w:rsidP="00EE13F1">
            <w:pPr>
              <w:tabs>
                <w:tab w:val="left" w:pos="284"/>
                <w:tab w:val="left" w:pos="709"/>
              </w:tabs>
              <w:jc w:val="both"/>
            </w:pPr>
            <w:r w:rsidRPr="006A524B">
              <w:t>Параллельные прямые</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45</w:t>
            </w:r>
          </w:p>
        </w:tc>
        <w:tc>
          <w:tcPr>
            <w:tcW w:w="4000" w:type="pct"/>
            <w:gridSpan w:val="2"/>
          </w:tcPr>
          <w:p w:rsidR="00AB030A" w:rsidRPr="006A524B" w:rsidRDefault="00AB030A" w:rsidP="00EE13F1">
            <w:pPr>
              <w:tabs>
                <w:tab w:val="left" w:pos="284"/>
                <w:tab w:val="left" w:pos="709"/>
              </w:tabs>
              <w:jc w:val="both"/>
            </w:pPr>
            <w:r w:rsidRPr="006A524B">
              <w:t>Координатная плоскость</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46</w:t>
            </w:r>
          </w:p>
        </w:tc>
        <w:tc>
          <w:tcPr>
            <w:tcW w:w="4000" w:type="pct"/>
            <w:gridSpan w:val="2"/>
          </w:tcPr>
          <w:p w:rsidR="00AB030A" w:rsidRPr="006A524B" w:rsidRDefault="00AB030A" w:rsidP="00EE13F1">
            <w:pPr>
              <w:tabs>
                <w:tab w:val="left" w:pos="284"/>
                <w:tab w:val="left" w:pos="709"/>
              </w:tabs>
              <w:jc w:val="both"/>
            </w:pPr>
            <w:r w:rsidRPr="006A524B">
              <w:t>Столбчатые диаграммы</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47</w:t>
            </w:r>
          </w:p>
        </w:tc>
        <w:tc>
          <w:tcPr>
            <w:tcW w:w="4000" w:type="pct"/>
            <w:gridSpan w:val="2"/>
          </w:tcPr>
          <w:p w:rsidR="00AB030A" w:rsidRPr="006A524B" w:rsidRDefault="00AB030A" w:rsidP="00EE13F1">
            <w:pPr>
              <w:tabs>
                <w:tab w:val="left" w:pos="284"/>
                <w:tab w:val="left" w:pos="709"/>
              </w:tabs>
              <w:jc w:val="both"/>
            </w:pPr>
            <w:r w:rsidRPr="006A524B">
              <w:t>Графики</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14</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3"/>
          </w:tcPr>
          <w:p w:rsidR="00AB030A" w:rsidRPr="006A524B" w:rsidRDefault="00AB030A" w:rsidP="00EE13F1">
            <w:pPr>
              <w:tabs>
                <w:tab w:val="left" w:pos="284"/>
                <w:tab w:val="left" w:pos="709"/>
              </w:tabs>
              <w:jc w:val="both"/>
              <w:rPr>
                <w:b/>
              </w:rPr>
            </w:pPr>
            <w:r w:rsidRPr="006A524B">
              <w:rPr>
                <w:b/>
              </w:rPr>
              <w:t xml:space="preserve">Повторение </w:t>
            </w:r>
          </w:p>
        </w:tc>
        <w:tc>
          <w:tcPr>
            <w:tcW w:w="722" w:type="pct"/>
          </w:tcPr>
          <w:p w:rsidR="00AB030A" w:rsidRPr="006A524B" w:rsidRDefault="00AB030A" w:rsidP="00EE13F1">
            <w:pPr>
              <w:tabs>
                <w:tab w:val="left" w:pos="284"/>
                <w:tab w:val="left" w:pos="709"/>
              </w:tabs>
              <w:jc w:val="both"/>
              <w:rPr>
                <w:b/>
              </w:rPr>
            </w:pPr>
            <w:r w:rsidRPr="006A524B">
              <w:rPr>
                <w:b/>
              </w:rPr>
              <w:t>13</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r w:rsidRPr="006A524B">
              <w:rPr>
                <w:b/>
              </w:rPr>
              <w:t>48</w:t>
            </w:r>
          </w:p>
        </w:tc>
        <w:tc>
          <w:tcPr>
            <w:tcW w:w="4000" w:type="pct"/>
            <w:gridSpan w:val="2"/>
          </w:tcPr>
          <w:p w:rsidR="00AB030A" w:rsidRPr="006A524B" w:rsidRDefault="00AB030A" w:rsidP="00EE13F1">
            <w:pPr>
              <w:tabs>
                <w:tab w:val="left" w:pos="284"/>
                <w:tab w:val="left" w:pos="709"/>
              </w:tabs>
              <w:jc w:val="both"/>
              <w:rPr>
                <w:b/>
              </w:rPr>
            </w:pPr>
            <w:r w:rsidRPr="006A524B">
              <w:t>Итоговое повторение курса математики 5 – 6 классов</w:t>
            </w:r>
          </w:p>
        </w:tc>
        <w:tc>
          <w:tcPr>
            <w:tcW w:w="722" w:type="pct"/>
          </w:tcPr>
          <w:p w:rsidR="00AB030A" w:rsidRPr="006A524B" w:rsidRDefault="00AB030A" w:rsidP="00E356AB">
            <w:pPr>
              <w:tabs>
                <w:tab w:val="left" w:pos="284"/>
                <w:tab w:val="left" w:pos="709"/>
              </w:tabs>
              <w:jc w:val="both"/>
            </w:pPr>
            <w:r w:rsidRPr="006A524B">
              <w:t>12</w:t>
            </w:r>
          </w:p>
        </w:tc>
      </w:tr>
      <w:tr w:rsidR="00AB030A" w:rsidRPr="006A524B" w:rsidTr="00E356AB">
        <w:trPr>
          <w:trHeight w:val="227"/>
          <w:jc w:val="center"/>
        </w:trPr>
        <w:tc>
          <w:tcPr>
            <w:tcW w:w="278" w:type="pct"/>
          </w:tcPr>
          <w:p w:rsidR="00AB030A" w:rsidRPr="006A524B" w:rsidRDefault="00AB030A" w:rsidP="00EE13F1">
            <w:pPr>
              <w:tabs>
                <w:tab w:val="left" w:pos="284"/>
                <w:tab w:val="left" w:pos="709"/>
              </w:tabs>
              <w:jc w:val="both"/>
              <w:rPr>
                <w:b/>
              </w:rPr>
            </w:pPr>
          </w:p>
        </w:tc>
        <w:tc>
          <w:tcPr>
            <w:tcW w:w="4000" w:type="pct"/>
            <w:gridSpan w:val="2"/>
          </w:tcPr>
          <w:p w:rsidR="00AB030A" w:rsidRPr="006A524B" w:rsidRDefault="00AB030A" w:rsidP="00EE13F1">
            <w:pPr>
              <w:tabs>
                <w:tab w:val="left" w:pos="284"/>
                <w:tab w:val="left" w:pos="709"/>
              </w:tabs>
              <w:jc w:val="both"/>
            </w:pPr>
            <w:r w:rsidRPr="006A524B">
              <w:t>Контрольная работа № 14</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360"/>
          <w:jc w:val="center"/>
        </w:trPr>
        <w:tc>
          <w:tcPr>
            <w:tcW w:w="1059" w:type="pct"/>
            <w:gridSpan w:val="2"/>
          </w:tcPr>
          <w:p w:rsidR="00AB030A" w:rsidRPr="006A524B" w:rsidRDefault="00AB030A" w:rsidP="00EE13F1">
            <w:pPr>
              <w:tabs>
                <w:tab w:val="left" w:pos="284"/>
                <w:tab w:val="left" w:pos="709"/>
              </w:tabs>
              <w:jc w:val="both"/>
              <w:rPr>
                <w:b/>
              </w:rPr>
            </w:pPr>
          </w:p>
        </w:tc>
        <w:tc>
          <w:tcPr>
            <w:tcW w:w="3219" w:type="pct"/>
          </w:tcPr>
          <w:p w:rsidR="00AB030A" w:rsidRPr="006A524B" w:rsidRDefault="00AB030A" w:rsidP="00EE13F1">
            <w:pPr>
              <w:tabs>
                <w:tab w:val="left" w:pos="284"/>
                <w:tab w:val="left" w:pos="709"/>
              </w:tabs>
              <w:jc w:val="both"/>
              <w:rPr>
                <w:b/>
              </w:rPr>
            </w:pPr>
            <w:r w:rsidRPr="006A524B">
              <w:rPr>
                <w:b/>
              </w:rPr>
              <w:t>Итого</w:t>
            </w:r>
          </w:p>
        </w:tc>
        <w:tc>
          <w:tcPr>
            <w:tcW w:w="722" w:type="pct"/>
          </w:tcPr>
          <w:p w:rsidR="00AB030A" w:rsidRPr="006A524B" w:rsidRDefault="00AB030A" w:rsidP="00EE13F1">
            <w:pPr>
              <w:tabs>
                <w:tab w:val="left" w:pos="284"/>
                <w:tab w:val="left" w:pos="709"/>
              </w:tabs>
              <w:jc w:val="both"/>
            </w:pPr>
            <w:r w:rsidRPr="006A524B">
              <w:rPr>
                <w:b/>
              </w:rPr>
              <w:t>170</w:t>
            </w:r>
          </w:p>
        </w:tc>
      </w:tr>
    </w:tbl>
    <w:p w:rsidR="00AB030A" w:rsidRPr="006A524B" w:rsidRDefault="00AB030A" w:rsidP="00EE13F1">
      <w:pPr>
        <w:tabs>
          <w:tab w:val="left" w:pos="284"/>
          <w:tab w:val="left" w:pos="709"/>
        </w:tabs>
        <w:jc w:val="both"/>
      </w:pPr>
    </w:p>
    <w:p w:rsidR="00AB030A" w:rsidRPr="006A524B" w:rsidRDefault="00E356AB" w:rsidP="00E356AB">
      <w:pPr>
        <w:tabs>
          <w:tab w:val="left" w:pos="284"/>
          <w:tab w:val="left" w:pos="709"/>
        </w:tabs>
        <w:jc w:val="center"/>
        <w:rPr>
          <w:b/>
        </w:rPr>
      </w:pPr>
      <w:r>
        <w:rPr>
          <w:b/>
        </w:rPr>
        <w:t>Алгебра. Содержание курса (</w:t>
      </w:r>
      <w:r w:rsidR="00AB030A" w:rsidRPr="006A524B">
        <w:rPr>
          <w:b/>
        </w:rPr>
        <w:t>7-9 класс)</w:t>
      </w:r>
    </w:p>
    <w:p w:rsidR="00AB030A" w:rsidRPr="006A524B" w:rsidRDefault="00AB030A" w:rsidP="00EE13F1">
      <w:pPr>
        <w:tabs>
          <w:tab w:val="left" w:pos="284"/>
          <w:tab w:val="left" w:pos="709"/>
        </w:tabs>
        <w:jc w:val="both"/>
        <w:rPr>
          <w:b/>
        </w:rPr>
      </w:pPr>
      <w:r w:rsidRPr="006A524B">
        <w:rPr>
          <w:b/>
        </w:rPr>
        <w:t>Арифметика</w:t>
      </w:r>
    </w:p>
    <w:p w:rsidR="00AB030A" w:rsidRPr="006A524B" w:rsidRDefault="00AB030A" w:rsidP="00EE13F1">
      <w:pPr>
        <w:tabs>
          <w:tab w:val="left" w:pos="284"/>
          <w:tab w:val="left" w:pos="709"/>
        </w:tabs>
        <w:jc w:val="both"/>
      </w:pPr>
      <w:r w:rsidRPr="006A524B">
        <w:rPr>
          <w:b/>
        </w:rPr>
        <w:t>Рациональные числа.</w:t>
      </w:r>
      <w:r w:rsidRPr="006A524B">
        <w:t xml:space="preserve">Расширение множества натуральных чисел до множества целых, множества целых чисел до множества рациональных. Рациональное число как отношение </w:t>
      </w:r>
      <m:oMath>
        <m:f>
          <m:fPr>
            <m:ctrlPr>
              <w:rPr>
                <w:rFonts w:ascii="Cambria Math" w:hAnsi="Cambria Math"/>
                <w:i/>
              </w:rPr>
            </m:ctrlPr>
          </m:fPr>
          <m:num>
            <m:r>
              <w:rPr>
                <w:rFonts w:ascii="Cambria Math" w:hAnsi="Cambria Math"/>
              </w:rPr>
              <m:t>m</m:t>
            </m:r>
          </m:num>
          <m:den>
            <m:r>
              <w:rPr>
                <w:rFonts w:ascii="Cambria Math" w:hAnsi="Cambria Math"/>
              </w:rPr>
              <m:t>n</m:t>
            </m:r>
          </m:den>
        </m:f>
      </m:oMath>
      <w:r w:rsidRPr="006A524B">
        <w:t xml:space="preserve">, где </w:t>
      </w:r>
      <w:r w:rsidRPr="006A524B">
        <w:rPr>
          <w:i/>
        </w:rPr>
        <w:t>т</w:t>
      </w:r>
      <w:r w:rsidRPr="006A524B">
        <w:t xml:space="preserve"> – целое число, </w:t>
      </w:r>
      <w:r w:rsidRPr="006A524B">
        <w:rPr>
          <w:i/>
        </w:rPr>
        <w:t>п</w:t>
      </w:r>
      <w:r w:rsidRPr="006A524B">
        <w:t xml:space="preserve"> – натуральное. Степень с целым показателем.</w:t>
      </w:r>
    </w:p>
    <w:p w:rsidR="00AB030A" w:rsidRPr="006A524B" w:rsidRDefault="00AB030A" w:rsidP="00EE13F1">
      <w:pPr>
        <w:tabs>
          <w:tab w:val="left" w:pos="284"/>
          <w:tab w:val="left" w:pos="709"/>
        </w:tabs>
        <w:jc w:val="both"/>
      </w:pPr>
      <w:r w:rsidRPr="006A524B">
        <w:rPr>
          <w:b/>
        </w:rPr>
        <w:t>Действительные числа.</w:t>
      </w:r>
      <w:r w:rsidRPr="006A524B">
        <w:t>Квадратный корень из числа. Корень третьей степени. Запись корней с помощью степени с дробным показателем.</w:t>
      </w:r>
    </w:p>
    <w:p w:rsidR="00AB030A" w:rsidRPr="006A524B" w:rsidRDefault="00AB030A" w:rsidP="00EE13F1">
      <w:pPr>
        <w:tabs>
          <w:tab w:val="left" w:pos="284"/>
          <w:tab w:val="left" w:pos="709"/>
        </w:tabs>
        <w:jc w:val="both"/>
      </w:pPr>
      <w:r w:rsidRPr="006A524B">
        <w:t xml:space="preserve">Понятие об иррациональном числе. Иррациональность числа </w:t>
      </w:r>
      <m:oMath>
        <m:rad>
          <m:radPr>
            <m:degHide m:val="1"/>
            <m:ctrlPr>
              <w:rPr>
                <w:rFonts w:ascii="Cambria Math" w:hAnsi="Cambria Math"/>
                <w:i/>
              </w:rPr>
            </m:ctrlPr>
          </m:radPr>
          <m:deg/>
          <m:e>
            <m:r>
              <w:rPr>
                <w:rFonts w:ascii="Cambria Math" w:hAnsi="Cambria Math"/>
              </w:rPr>
              <m:t>2</m:t>
            </m:r>
          </m:e>
        </m:rad>
      </m:oMath>
      <w:r w:rsidRPr="006A524B">
        <w:t xml:space="preserve"> и несоизмеримость стороны и диагонали квадрата. Десятичные приближения иррациональных чисел.</w:t>
      </w:r>
    </w:p>
    <w:p w:rsidR="00AB030A" w:rsidRPr="006A524B" w:rsidRDefault="00AB030A" w:rsidP="00EE13F1">
      <w:pPr>
        <w:tabs>
          <w:tab w:val="left" w:pos="284"/>
          <w:tab w:val="left" w:pos="709"/>
        </w:tabs>
        <w:jc w:val="both"/>
      </w:pPr>
      <w:r w:rsidRPr="006A524B">
        <w:t>Множество действительных чисел; представление действительных чисел бесконечными десятичными дробями. Сравнение действительных чисел.</w:t>
      </w:r>
    </w:p>
    <w:p w:rsidR="00AB030A" w:rsidRPr="006A524B" w:rsidRDefault="00AB030A" w:rsidP="00EE13F1">
      <w:pPr>
        <w:tabs>
          <w:tab w:val="left" w:pos="284"/>
          <w:tab w:val="left" w:pos="709"/>
        </w:tabs>
        <w:jc w:val="both"/>
      </w:pPr>
      <w:r w:rsidRPr="006A524B">
        <w:t>Координатная прямая. Изображение чисел точками координатной прямой. Числовые промежутки.</w:t>
      </w:r>
    </w:p>
    <w:p w:rsidR="00AB030A" w:rsidRPr="006A524B" w:rsidRDefault="00AB030A" w:rsidP="00EE13F1">
      <w:pPr>
        <w:tabs>
          <w:tab w:val="left" w:pos="284"/>
          <w:tab w:val="left" w:pos="709"/>
        </w:tabs>
        <w:jc w:val="both"/>
      </w:pPr>
      <w:r w:rsidRPr="006A524B">
        <w:rPr>
          <w:b/>
        </w:rPr>
        <w:t xml:space="preserve">Измерения, приближения, оценки. </w:t>
      </w:r>
      <w:r w:rsidRPr="006A524B">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AB030A" w:rsidRPr="006A524B" w:rsidRDefault="00AB030A" w:rsidP="00EE13F1">
      <w:pPr>
        <w:tabs>
          <w:tab w:val="left" w:pos="284"/>
          <w:tab w:val="left" w:pos="709"/>
        </w:tabs>
        <w:jc w:val="both"/>
      </w:pPr>
      <w:r w:rsidRPr="006A524B">
        <w:t>Приближенное значение величины, точность приближения. Прикидка и оценка результатов вычислений.</w:t>
      </w:r>
    </w:p>
    <w:p w:rsidR="00AB030A" w:rsidRPr="006A524B" w:rsidRDefault="00AB030A" w:rsidP="00EE13F1">
      <w:pPr>
        <w:tabs>
          <w:tab w:val="left" w:pos="284"/>
          <w:tab w:val="left" w:pos="709"/>
        </w:tabs>
        <w:jc w:val="both"/>
        <w:rPr>
          <w:b/>
        </w:rPr>
      </w:pPr>
      <w:r w:rsidRPr="006A524B">
        <w:rPr>
          <w:b/>
        </w:rPr>
        <w:t>Алгебра</w:t>
      </w:r>
    </w:p>
    <w:p w:rsidR="00AB030A" w:rsidRPr="006A524B" w:rsidRDefault="00AB030A" w:rsidP="00EE13F1">
      <w:pPr>
        <w:tabs>
          <w:tab w:val="left" w:pos="284"/>
          <w:tab w:val="left" w:pos="709"/>
        </w:tabs>
        <w:jc w:val="both"/>
      </w:pPr>
      <w:r w:rsidRPr="006A524B">
        <w:rPr>
          <w:b/>
        </w:rPr>
        <w:t xml:space="preserve">Алгебраические выражения. </w:t>
      </w:r>
      <w:r w:rsidRPr="006A524B">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Преобразования буквенных выражений на основе свойств арифметических действий. Равенство буквенных выражений. Тождество.</w:t>
      </w:r>
    </w:p>
    <w:p w:rsidR="00AB030A" w:rsidRPr="006A524B" w:rsidRDefault="00AB030A" w:rsidP="00EE13F1">
      <w:pPr>
        <w:tabs>
          <w:tab w:val="left" w:pos="284"/>
          <w:tab w:val="left" w:pos="709"/>
        </w:tabs>
        <w:jc w:val="both"/>
      </w:pPr>
      <w:r w:rsidRPr="006A524B">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Преобразования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AB030A" w:rsidRPr="006A524B" w:rsidRDefault="00AB030A" w:rsidP="00EE13F1">
      <w:pPr>
        <w:tabs>
          <w:tab w:val="left" w:pos="284"/>
          <w:tab w:val="left" w:pos="709"/>
        </w:tabs>
        <w:jc w:val="both"/>
      </w:pPr>
      <w:r w:rsidRPr="006A524B">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AB030A" w:rsidRPr="006A524B" w:rsidRDefault="00AB030A" w:rsidP="00EE13F1">
      <w:pPr>
        <w:tabs>
          <w:tab w:val="left" w:pos="284"/>
          <w:tab w:val="left" w:pos="709"/>
        </w:tabs>
        <w:jc w:val="both"/>
      </w:pPr>
      <w:r w:rsidRPr="006A524B">
        <w:t>Рациональные выражения и их преобразования. Доказательство тождеств.</w:t>
      </w:r>
    </w:p>
    <w:p w:rsidR="00AB030A" w:rsidRPr="006A524B" w:rsidRDefault="00AB030A" w:rsidP="00EE13F1">
      <w:pPr>
        <w:tabs>
          <w:tab w:val="left" w:pos="284"/>
          <w:tab w:val="left" w:pos="709"/>
        </w:tabs>
        <w:jc w:val="both"/>
      </w:pPr>
      <w:r w:rsidRPr="006A524B">
        <w:t>Квадратные корни. Свойства арифметических квадратных корней и их применение к преобразованию числовых выражений и вычислениям.</w:t>
      </w:r>
    </w:p>
    <w:p w:rsidR="00AB030A" w:rsidRPr="006A524B" w:rsidRDefault="00AB030A" w:rsidP="00EE13F1">
      <w:pPr>
        <w:tabs>
          <w:tab w:val="left" w:pos="284"/>
          <w:tab w:val="left" w:pos="709"/>
        </w:tabs>
        <w:jc w:val="both"/>
      </w:pPr>
      <w:r w:rsidRPr="006A524B">
        <w:rPr>
          <w:b/>
        </w:rPr>
        <w:t xml:space="preserve">Уравнения. </w:t>
      </w:r>
      <w:r w:rsidRPr="006A524B">
        <w:t>Уравнения с одной переменной. Корень уравнения. Свойства числовых неравенств. Равносильность уравнений.</w:t>
      </w:r>
    </w:p>
    <w:p w:rsidR="00AB030A" w:rsidRPr="006A524B" w:rsidRDefault="00AB030A" w:rsidP="00EE13F1">
      <w:pPr>
        <w:tabs>
          <w:tab w:val="left" w:pos="284"/>
          <w:tab w:val="left" w:pos="709"/>
        </w:tabs>
        <w:jc w:val="both"/>
      </w:pPr>
      <w:r w:rsidRPr="006A524B">
        <w:t>Линейное уравнение. Квадратное уравнение: формула квадратного уравнения. Теорема Виета. Решение уравнений, сводящихся к линейным и квадратным. Примеры решения уравнений третьей и четвертой степени. Решение дробно-рациональных уравнений.</w:t>
      </w:r>
    </w:p>
    <w:p w:rsidR="00AB030A" w:rsidRPr="006A524B" w:rsidRDefault="00AB030A" w:rsidP="00EE13F1">
      <w:pPr>
        <w:tabs>
          <w:tab w:val="left" w:pos="284"/>
          <w:tab w:val="left" w:pos="709"/>
        </w:tabs>
        <w:jc w:val="both"/>
      </w:pPr>
      <w:r w:rsidRPr="006A524B">
        <w:t>Уравнения с двумя переменными. Линейное уравнение с двумя переменными, примеры решения уравнений в целых числах.</w:t>
      </w:r>
    </w:p>
    <w:p w:rsidR="00AB030A" w:rsidRPr="006A524B" w:rsidRDefault="00AB030A" w:rsidP="00EE13F1">
      <w:pPr>
        <w:tabs>
          <w:tab w:val="left" w:pos="284"/>
          <w:tab w:val="left" w:pos="709"/>
        </w:tabs>
        <w:jc w:val="both"/>
      </w:pPr>
      <w:r w:rsidRPr="006A524B">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B030A" w:rsidRPr="006A524B" w:rsidRDefault="00AB030A" w:rsidP="00EE13F1">
      <w:pPr>
        <w:tabs>
          <w:tab w:val="left" w:pos="284"/>
          <w:tab w:val="left" w:pos="709"/>
        </w:tabs>
        <w:jc w:val="both"/>
      </w:pPr>
      <w:r w:rsidRPr="006A524B">
        <w:t>Решение текстовых задач алгебраическим способом.</w:t>
      </w:r>
    </w:p>
    <w:p w:rsidR="00AB030A" w:rsidRPr="006A524B" w:rsidRDefault="00AB030A" w:rsidP="00EE13F1">
      <w:pPr>
        <w:tabs>
          <w:tab w:val="left" w:pos="284"/>
          <w:tab w:val="left" w:pos="709"/>
        </w:tabs>
        <w:jc w:val="both"/>
      </w:pPr>
      <w:r w:rsidRPr="006A524B">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 простейших нелинейных уравнений: парабола, гипербола, окружность. Графическая интерпретация систем уравнений с двумя переменными.</w:t>
      </w:r>
    </w:p>
    <w:p w:rsidR="00AB030A" w:rsidRPr="006A524B" w:rsidRDefault="00AB030A" w:rsidP="00EE13F1">
      <w:pPr>
        <w:tabs>
          <w:tab w:val="left" w:pos="284"/>
          <w:tab w:val="left" w:pos="709"/>
        </w:tabs>
        <w:jc w:val="both"/>
      </w:pPr>
      <w:r w:rsidRPr="006A524B">
        <w:rPr>
          <w:b/>
        </w:rPr>
        <w:t xml:space="preserve">Неравенства. </w:t>
      </w:r>
      <w:r w:rsidRPr="006A524B">
        <w:t>Числовые неравенства и их свойства.</w:t>
      </w:r>
    </w:p>
    <w:p w:rsidR="00AB030A" w:rsidRPr="006A524B" w:rsidRDefault="00AB030A" w:rsidP="00EE13F1">
      <w:pPr>
        <w:tabs>
          <w:tab w:val="left" w:pos="284"/>
          <w:tab w:val="left" w:pos="709"/>
        </w:tabs>
        <w:jc w:val="both"/>
      </w:pPr>
      <w:r w:rsidRPr="006A524B">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B030A" w:rsidRPr="006A524B" w:rsidRDefault="00AB030A" w:rsidP="00EE13F1">
      <w:pPr>
        <w:tabs>
          <w:tab w:val="left" w:pos="284"/>
          <w:tab w:val="left" w:pos="709"/>
        </w:tabs>
        <w:jc w:val="both"/>
        <w:rPr>
          <w:b/>
        </w:rPr>
      </w:pPr>
      <w:r w:rsidRPr="006A524B">
        <w:rPr>
          <w:b/>
        </w:rPr>
        <w:t>Функции</w:t>
      </w:r>
    </w:p>
    <w:p w:rsidR="00AB030A" w:rsidRPr="006A524B" w:rsidRDefault="00AB030A" w:rsidP="00EE13F1">
      <w:pPr>
        <w:tabs>
          <w:tab w:val="left" w:pos="284"/>
          <w:tab w:val="left" w:pos="709"/>
        </w:tabs>
        <w:jc w:val="both"/>
      </w:pPr>
      <w:r w:rsidRPr="006A524B">
        <w:rPr>
          <w:b/>
        </w:rPr>
        <w:t xml:space="preserve">Основные понятия. </w:t>
      </w:r>
      <w:r w:rsidRPr="006A524B">
        <w:t>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AB030A" w:rsidRPr="006A524B" w:rsidRDefault="00AB030A" w:rsidP="00EE13F1">
      <w:pPr>
        <w:tabs>
          <w:tab w:val="left" w:pos="284"/>
          <w:tab w:val="left" w:pos="709"/>
        </w:tabs>
        <w:jc w:val="both"/>
      </w:pPr>
      <w:r w:rsidRPr="006A524B">
        <w:rPr>
          <w:b/>
        </w:rPr>
        <w:t xml:space="preserve">Числовые функции. </w:t>
      </w:r>
      <w:r w:rsidRPr="006A524B">
        <w:t xml:space="preserve">Функции, описывающие прямую и обратную пропорциональные зависимости, их графики и свойства. Квадратичная функция, ее график и свойства. Степенные функции </w:t>
      </w:r>
      <w:r w:rsidR="00355D29" w:rsidRPr="006A524B">
        <w:t>с натуральными показателями</w:t>
      </w:r>
      <w:r w:rsidRPr="006A524B">
        <w:t xml:space="preserve"> 2 и 3, их графики и свойства. Графики функций </w:t>
      </w:r>
      <w:r w:rsidRPr="006A524B">
        <w:rPr>
          <w:i/>
        </w:rPr>
        <w:t>у=</w:t>
      </w:r>
      <m:oMath>
        <m:rad>
          <m:radPr>
            <m:degHide m:val="1"/>
            <m:ctrlPr>
              <w:rPr>
                <w:rFonts w:ascii="Cambria Math" w:hAnsi="Cambria Math"/>
                <w:i/>
              </w:rPr>
            </m:ctrlPr>
          </m:radPr>
          <m:deg/>
          <m:e>
            <m:r>
              <m:rPr>
                <m:sty m:val="p"/>
              </m:rPr>
              <w:rPr>
                <w:rFonts w:ascii="Cambria Math" w:hAnsi="Cambria Math"/>
              </w:rPr>
              <m:t>х</m:t>
            </m:r>
          </m:e>
        </m:rad>
      </m:oMath>
      <w:r w:rsidRPr="006A524B">
        <w:t xml:space="preserve">, </w:t>
      </w:r>
      <w:r w:rsidRPr="006A524B">
        <w:rPr>
          <w:i/>
        </w:rPr>
        <w:t>у=</w:t>
      </w:r>
      <m:oMath>
        <m:rad>
          <m:radPr>
            <m:ctrlPr>
              <w:rPr>
                <w:rFonts w:ascii="Cambria Math" w:hAnsi="Cambria Math"/>
                <w:i/>
              </w:rPr>
            </m:ctrlPr>
          </m:radPr>
          <m:deg>
            <m:r>
              <w:rPr>
                <w:rFonts w:ascii="Cambria Math" w:hAnsi="Cambria Math"/>
              </w:rPr>
              <m:t>3</m:t>
            </m:r>
          </m:deg>
          <m:e>
            <m:r>
              <w:rPr>
                <w:rFonts w:ascii="Cambria Math" w:hAnsi="Cambria Math"/>
              </w:rPr>
              <m:t>х</m:t>
            </m:r>
          </m:e>
        </m:rad>
      </m:oMath>
      <w:r w:rsidRPr="006A524B">
        <w:t xml:space="preserve">, </w:t>
      </w:r>
      <w:r w:rsidRPr="006A524B">
        <w:rPr>
          <w:i/>
        </w:rPr>
        <w:t>у=ǀхǀ</w:t>
      </w:r>
      <w:r w:rsidRPr="006A524B">
        <w:t>.</w:t>
      </w:r>
    </w:p>
    <w:p w:rsidR="00AB030A" w:rsidRPr="006A524B" w:rsidRDefault="00AB030A" w:rsidP="00EE13F1">
      <w:pPr>
        <w:tabs>
          <w:tab w:val="left" w:pos="284"/>
          <w:tab w:val="left" w:pos="709"/>
        </w:tabs>
        <w:jc w:val="both"/>
      </w:pPr>
      <w:r w:rsidRPr="006A524B">
        <w:rPr>
          <w:b/>
        </w:rPr>
        <w:t xml:space="preserve">Числовые последовательности. </w:t>
      </w:r>
      <w:r w:rsidRPr="006A524B">
        <w:t xml:space="preserve">Понятие числовой последовательности. Задание последовательности рекуррентным способом и формулой </w:t>
      </w:r>
      <w:r w:rsidRPr="006A524B">
        <w:rPr>
          <w:i/>
        </w:rPr>
        <w:t>п</w:t>
      </w:r>
      <w:r w:rsidRPr="006A524B">
        <w:t xml:space="preserve"> – го члена.</w:t>
      </w:r>
    </w:p>
    <w:p w:rsidR="00AB030A" w:rsidRPr="006A524B" w:rsidRDefault="00AB030A" w:rsidP="00EE13F1">
      <w:pPr>
        <w:tabs>
          <w:tab w:val="left" w:pos="284"/>
          <w:tab w:val="left" w:pos="709"/>
        </w:tabs>
        <w:jc w:val="both"/>
      </w:pPr>
      <w:r w:rsidRPr="006A524B">
        <w:t xml:space="preserve">Арифметическая и геометрическая прогрессия. Формула </w:t>
      </w:r>
      <w:r w:rsidRPr="006A524B">
        <w:rPr>
          <w:i/>
        </w:rPr>
        <w:t>п</w:t>
      </w:r>
      <w:r w:rsidRPr="006A524B">
        <w:t xml:space="preserve"> – го члена арифметической и геометрической прогрессий, суммы первых </w:t>
      </w:r>
      <w:r w:rsidRPr="006A524B">
        <w:rPr>
          <w:i/>
        </w:rPr>
        <w:t>п</w:t>
      </w:r>
      <w:r w:rsidRPr="006A524B">
        <w:t>– х членов. Изображение членов арифметической прогрессий точками координатной плоскости.</w:t>
      </w:r>
    </w:p>
    <w:p w:rsidR="00AB030A" w:rsidRPr="006A524B" w:rsidRDefault="00AB030A" w:rsidP="00EE13F1">
      <w:pPr>
        <w:tabs>
          <w:tab w:val="left" w:pos="284"/>
          <w:tab w:val="left" w:pos="709"/>
        </w:tabs>
        <w:jc w:val="both"/>
        <w:rPr>
          <w:b/>
        </w:rPr>
      </w:pPr>
      <w:r w:rsidRPr="006A524B">
        <w:rPr>
          <w:b/>
        </w:rPr>
        <w:t>Вероятность и статистика</w:t>
      </w:r>
    </w:p>
    <w:p w:rsidR="00AB030A" w:rsidRPr="006A524B" w:rsidRDefault="00AB030A" w:rsidP="00EE13F1">
      <w:pPr>
        <w:tabs>
          <w:tab w:val="left" w:pos="284"/>
          <w:tab w:val="left" w:pos="709"/>
        </w:tabs>
        <w:jc w:val="both"/>
      </w:pPr>
      <w:r w:rsidRPr="006A524B">
        <w:rPr>
          <w:b/>
        </w:rPr>
        <w:t xml:space="preserve">Описательная статистика. </w:t>
      </w:r>
      <w:r w:rsidRPr="006A524B">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B030A" w:rsidRPr="006A524B" w:rsidRDefault="00AB030A" w:rsidP="00EE13F1">
      <w:pPr>
        <w:tabs>
          <w:tab w:val="left" w:pos="284"/>
          <w:tab w:val="left" w:pos="709"/>
        </w:tabs>
        <w:jc w:val="both"/>
      </w:pPr>
      <w:r w:rsidRPr="006A524B">
        <w:rPr>
          <w:b/>
        </w:rPr>
        <w:t xml:space="preserve">Случайные события и вероятность. </w:t>
      </w:r>
      <w:r w:rsidRPr="006A524B">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AB030A" w:rsidRPr="006A524B" w:rsidRDefault="00AB030A" w:rsidP="00EE13F1">
      <w:pPr>
        <w:tabs>
          <w:tab w:val="left" w:pos="284"/>
          <w:tab w:val="left" w:pos="709"/>
        </w:tabs>
        <w:jc w:val="both"/>
      </w:pPr>
      <w:r w:rsidRPr="006A524B">
        <w:rPr>
          <w:b/>
        </w:rPr>
        <w:t xml:space="preserve">Комбинаторика. </w:t>
      </w:r>
      <w:r w:rsidRPr="006A524B">
        <w:t>Решение комбинаторных задач перебором вариантов. Комбинаторное правило умножения. Перестановки и факториал.</w:t>
      </w:r>
    </w:p>
    <w:p w:rsidR="00AB030A" w:rsidRPr="006A524B" w:rsidRDefault="00AB030A" w:rsidP="00EE13F1">
      <w:pPr>
        <w:tabs>
          <w:tab w:val="left" w:pos="284"/>
          <w:tab w:val="left" w:pos="709"/>
        </w:tabs>
        <w:jc w:val="both"/>
        <w:rPr>
          <w:b/>
        </w:rPr>
      </w:pPr>
      <w:r w:rsidRPr="006A524B">
        <w:rPr>
          <w:b/>
        </w:rPr>
        <w:t>Логика и множества</w:t>
      </w:r>
    </w:p>
    <w:p w:rsidR="00AB030A" w:rsidRPr="006A524B" w:rsidRDefault="00AB030A" w:rsidP="00EE13F1">
      <w:pPr>
        <w:tabs>
          <w:tab w:val="left" w:pos="284"/>
          <w:tab w:val="left" w:pos="709"/>
        </w:tabs>
        <w:jc w:val="both"/>
      </w:pPr>
      <w:r w:rsidRPr="006A524B">
        <w:rPr>
          <w:b/>
        </w:rPr>
        <w:t xml:space="preserve">Теоретико-множественные понятия. </w:t>
      </w:r>
      <w:r w:rsidRPr="006A524B">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AB030A" w:rsidRPr="006A524B" w:rsidRDefault="00AB030A" w:rsidP="00EE13F1">
      <w:pPr>
        <w:tabs>
          <w:tab w:val="left" w:pos="284"/>
          <w:tab w:val="left" w:pos="709"/>
        </w:tabs>
        <w:jc w:val="both"/>
      </w:pPr>
      <w:r w:rsidRPr="006A524B">
        <w:t>Иллюстрация отношений между множествами с помощью диаграмм Эйлера – Венна.</w:t>
      </w:r>
    </w:p>
    <w:p w:rsidR="00AB030A" w:rsidRPr="006A524B" w:rsidRDefault="00AB030A" w:rsidP="00EE13F1">
      <w:pPr>
        <w:tabs>
          <w:tab w:val="left" w:pos="284"/>
          <w:tab w:val="left" w:pos="709"/>
        </w:tabs>
        <w:jc w:val="both"/>
      </w:pPr>
      <w:r w:rsidRPr="006A524B">
        <w:rPr>
          <w:b/>
        </w:rPr>
        <w:t xml:space="preserve">Элементы логики. </w:t>
      </w:r>
      <w:r w:rsidRPr="006A524B">
        <w:t>Понятие о равносильности, следовании, употребление логическихсвязок</w:t>
      </w:r>
      <w:r w:rsidRPr="006A524B">
        <w:rPr>
          <w:i/>
        </w:rPr>
        <w:t>если …, то …, в том и только в том случае</w:t>
      </w:r>
      <w:r w:rsidRPr="006A524B">
        <w:t xml:space="preserve">,логические связки </w:t>
      </w:r>
      <w:r w:rsidRPr="006A524B">
        <w:rPr>
          <w:i/>
        </w:rPr>
        <w:t>и</w:t>
      </w:r>
      <w:r w:rsidRPr="006A524B">
        <w:t xml:space="preserve">, </w:t>
      </w:r>
      <w:r w:rsidRPr="006A524B">
        <w:rPr>
          <w:i/>
        </w:rPr>
        <w:t>или</w:t>
      </w:r>
      <w:r w:rsidRPr="006A524B">
        <w:t>.</w:t>
      </w:r>
    </w:p>
    <w:p w:rsidR="00AB030A" w:rsidRPr="006A524B" w:rsidRDefault="00AB030A" w:rsidP="00EE13F1">
      <w:pPr>
        <w:tabs>
          <w:tab w:val="left" w:pos="284"/>
          <w:tab w:val="left" w:pos="709"/>
        </w:tabs>
        <w:jc w:val="both"/>
        <w:rPr>
          <w:b/>
        </w:rPr>
      </w:pPr>
      <w:r w:rsidRPr="006A524B">
        <w:rPr>
          <w:b/>
        </w:rPr>
        <w:t>Математика в историческом развитии</w:t>
      </w:r>
    </w:p>
    <w:p w:rsidR="00AB030A" w:rsidRPr="006A524B" w:rsidRDefault="00AB030A" w:rsidP="00EE13F1">
      <w:pPr>
        <w:tabs>
          <w:tab w:val="left" w:pos="284"/>
          <w:tab w:val="left" w:pos="709"/>
        </w:tabs>
        <w:jc w:val="both"/>
      </w:pPr>
      <w:r w:rsidRPr="006A524B">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AB030A" w:rsidRPr="006A524B" w:rsidRDefault="00AB030A" w:rsidP="00EE13F1">
      <w:pPr>
        <w:tabs>
          <w:tab w:val="left" w:pos="284"/>
          <w:tab w:val="left" w:pos="709"/>
        </w:tabs>
        <w:jc w:val="both"/>
      </w:pPr>
      <w:r w:rsidRPr="006A524B">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в степени, большей четырех. Н. Тарталья, Дж. Кардано, Н. Х. Абель, Э. Галуа.</w:t>
      </w:r>
    </w:p>
    <w:p w:rsidR="00AB030A" w:rsidRPr="006A524B" w:rsidRDefault="00AB030A" w:rsidP="00EE13F1">
      <w:pPr>
        <w:tabs>
          <w:tab w:val="left" w:pos="284"/>
          <w:tab w:val="left" w:pos="709"/>
        </w:tabs>
        <w:jc w:val="both"/>
      </w:pPr>
      <w:r w:rsidRPr="006A524B">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B030A" w:rsidRPr="006A524B" w:rsidRDefault="00AB030A" w:rsidP="00EE13F1">
      <w:pPr>
        <w:tabs>
          <w:tab w:val="left" w:pos="284"/>
          <w:tab w:val="left" w:pos="709"/>
        </w:tabs>
        <w:jc w:val="both"/>
      </w:pPr>
      <w:r w:rsidRPr="006A524B">
        <w:t>Задача Леонардо Пизанского (Фибоначчи) о кроликах, числа Фибоначчи. Задача о шахматной доске.</w:t>
      </w:r>
    </w:p>
    <w:p w:rsidR="00AB030A" w:rsidRPr="006A524B" w:rsidRDefault="00AB030A" w:rsidP="00EE13F1">
      <w:pPr>
        <w:tabs>
          <w:tab w:val="left" w:pos="284"/>
          <w:tab w:val="left" w:pos="709"/>
        </w:tabs>
        <w:jc w:val="both"/>
      </w:pPr>
      <w:r w:rsidRPr="006A524B">
        <w:t>Истоки теории вероятностей: страховое дело, азартные игры. П. Ферма и Б. Паскаль, Я. Бернулли, А. Н. Колмогоров.</w:t>
      </w:r>
    </w:p>
    <w:p w:rsidR="00AB030A" w:rsidRPr="006A524B" w:rsidRDefault="00AB030A" w:rsidP="00EE13F1">
      <w:pPr>
        <w:tabs>
          <w:tab w:val="left" w:pos="284"/>
          <w:tab w:val="left" w:pos="709"/>
        </w:tabs>
        <w:jc w:val="both"/>
      </w:pPr>
    </w:p>
    <w:p w:rsidR="00AB030A" w:rsidRPr="006A524B" w:rsidRDefault="00AB030A" w:rsidP="00E356AB">
      <w:pPr>
        <w:tabs>
          <w:tab w:val="left" w:pos="284"/>
          <w:tab w:val="left" w:pos="709"/>
        </w:tabs>
        <w:jc w:val="center"/>
        <w:rPr>
          <w:b/>
        </w:rPr>
      </w:pPr>
      <w:r w:rsidRPr="006A524B">
        <w:rPr>
          <w:b/>
        </w:rPr>
        <w:t>Тематическое планирование</w:t>
      </w:r>
    </w:p>
    <w:p w:rsidR="00AB030A" w:rsidRPr="00E356AB" w:rsidRDefault="00AB030A" w:rsidP="00E356AB">
      <w:pPr>
        <w:tabs>
          <w:tab w:val="left" w:pos="284"/>
          <w:tab w:val="left" w:pos="709"/>
        </w:tabs>
        <w:jc w:val="center"/>
        <w:rPr>
          <w:b/>
          <w:i/>
        </w:rPr>
      </w:pPr>
      <w:r w:rsidRPr="00E356AB">
        <w:rPr>
          <w:b/>
          <w:i/>
        </w:rPr>
        <w:t>7 класс</w:t>
      </w:r>
    </w:p>
    <w:tbl>
      <w:tblPr>
        <w:tblStyle w:val="af"/>
        <w:tblW w:w="5000" w:type="pct"/>
        <w:jc w:val="center"/>
        <w:tblLook w:val="04A0" w:firstRow="1" w:lastRow="0" w:firstColumn="1" w:lastColumn="0" w:noHBand="0" w:noVBand="1"/>
      </w:tblPr>
      <w:tblGrid>
        <w:gridCol w:w="534"/>
        <w:gridCol w:w="7620"/>
        <w:gridCol w:w="1417"/>
      </w:tblGrid>
      <w:tr w:rsidR="00AB030A" w:rsidRPr="006A524B" w:rsidTr="00E356AB">
        <w:trPr>
          <w:jc w:val="center"/>
        </w:trPr>
        <w:tc>
          <w:tcPr>
            <w:tcW w:w="279" w:type="pct"/>
          </w:tcPr>
          <w:p w:rsidR="00AB030A" w:rsidRPr="006A524B" w:rsidRDefault="00AB030A" w:rsidP="00EE13F1">
            <w:pPr>
              <w:tabs>
                <w:tab w:val="left" w:pos="284"/>
                <w:tab w:val="left" w:pos="709"/>
              </w:tabs>
              <w:jc w:val="both"/>
            </w:pPr>
            <w:r w:rsidRPr="006A524B">
              <w:t>№</w:t>
            </w:r>
          </w:p>
          <w:p w:rsidR="00AB030A" w:rsidRPr="006A524B" w:rsidRDefault="00AB030A" w:rsidP="00EE13F1">
            <w:pPr>
              <w:tabs>
                <w:tab w:val="left" w:pos="284"/>
                <w:tab w:val="left" w:pos="709"/>
              </w:tabs>
              <w:jc w:val="both"/>
            </w:pPr>
            <w:r w:rsidRPr="006A524B">
              <w:t>§</w:t>
            </w:r>
          </w:p>
        </w:tc>
        <w:tc>
          <w:tcPr>
            <w:tcW w:w="3981" w:type="pct"/>
          </w:tcPr>
          <w:p w:rsidR="00AB030A" w:rsidRPr="006A524B" w:rsidRDefault="00AB030A" w:rsidP="00EE13F1">
            <w:pPr>
              <w:tabs>
                <w:tab w:val="left" w:pos="284"/>
                <w:tab w:val="left" w:pos="709"/>
              </w:tabs>
              <w:jc w:val="both"/>
            </w:pPr>
            <w:r w:rsidRPr="006A524B">
              <w:t>Содержание материала</w:t>
            </w:r>
          </w:p>
        </w:tc>
        <w:tc>
          <w:tcPr>
            <w:tcW w:w="740" w:type="pct"/>
          </w:tcPr>
          <w:p w:rsidR="00AB030A" w:rsidRPr="006A524B" w:rsidRDefault="00AB030A" w:rsidP="00EE13F1">
            <w:pPr>
              <w:tabs>
                <w:tab w:val="left" w:pos="284"/>
                <w:tab w:val="left" w:pos="709"/>
              </w:tabs>
              <w:jc w:val="both"/>
            </w:pPr>
            <w:r w:rsidRPr="006A524B">
              <w:t>Количество часов</w:t>
            </w:r>
          </w:p>
        </w:tc>
      </w:tr>
      <w:tr w:rsidR="00AB030A" w:rsidRPr="006A524B" w:rsidTr="00E356AB">
        <w:trPr>
          <w:jc w:val="center"/>
        </w:trPr>
        <w:tc>
          <w:tcPr>
            <w:tcW w:w="4260" w:type="pct"/>
            <w:gridSpan w:val="2"/>
          </w:tcPr>
          <w:p w:rsidR="00AB030A" w:rsidRPr="006A524B" w:rsidRDefault="00AB030A" w:rsidP="00EE13F1">
            <w:pPr>
              <w:tabs>
                <w:tab w:val="left" w:pos="284"/>
                <w:tab w:val="left" w:pos="709"/>
              </w:tabs>
              <w:jc w:val="both"/>
              <w:rPr>
                <w:b/>
              </w:rPr>
            </w:pPr>
            <w:r w:rsidRPr="006A524B">
              <w:rPr>
                <w:b/>
              </w:rPr>
              <w:t>Глава 1. Выражения, тождества, уравнения</w:t>
            </w:r>
          </w:p>
        </w:tc>
        <w:tc>
          <w:tcPr>
            <w:tcW w:w="740" w:type="pct"/>
          </w:tcPr>
          <w:p w:rsidR="00AB030A" w:rsidRPr="006A524B" w:rsidRDefault="00AB030A" w:rsidP="00EE13F1">
            <w:pPr>
              <w:tabs>
                <w:tab w:val="left" w:pos="284"/>
                <w:tab w:val="left" w:pos="709"/>
              </w:tabs>
              <w:jc w:val="both"/>
              <w:rPr>
                <w:b/>
              </w:rPr>
            </w:pPr>
            <w:r w:rsidRPr="006A524B">
              <w:rPr>
                <w:b/>
              </w:rPr>
              <w:t>22</w:t>
            </w:r>
          </w:p>
        </w:tc>
      </w:tr>
      <w:tr w:rsidR="00AB030A" w:rsidRPr="006A524B" w:rsidTr="00E356AB">
        <w:trPr>
          <w:trHeight w:val="270"/>
          <w:jc w:val="center"/>
        </w:trPr>
        <w:tc>
          <w:tcPr>
            <w:tcW w:w="279" w:type="pct"/>
          </w:tcPr>
          <w:p w:rsidR="00AB030A" w:rsidRPr="006A524B" w:rsidRDefault="00AB030A" w:rsidP="00EE13F1">
            <w:pPr>
              <w:tabs>
                <w:tab w:val="left" w:pos="284"/>
                <w:tab w:val="left" w:pos="709"/>
              </w:tabs>
              <w:jc w:val="both"/>
            </w:pPr>
            <w:r w:rsidRPr="006A524B">
              <w:rPr>
                <w:b/>
              </w:rPr>
              <w:t>1</w:t>
            </w:r>
          </w:p>
        </w:tc>
        <w:tc>
          <w:tcPr>
            <w:tcW w:w="3981" w:type="pct"/>
          </w:tcPr>
          <w:p w:rsidR="00AB030A" w:rsidRPr="006A524B" w:rsidRDefault="00AB030A" w:rsidP="00EE13F1">
            <w:pPr>
              <w:tabs>
                <w:tab w:val="left" w:pos="284"/>
                <w:tab w:val="left" w:pos="709"/>
              </w:tabs>
              <w:jc w:val="both"/>
            </w:pPr>
            <w:r w:rsidRPr="006A524B">
              <w:t xml:space="preserve">Выражения </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55"/>
          <w:jc w:val="center"/>
        </w:trPr>
        <w:tc>
          <w:tcPr>
            <w:tcW w:w="279" w:type="pct"/>
          </w:tcPr>
          <w:p w:rsidR="00AB030A" w:rsidRPr="006A524B" w:rsidRDefault="00AB030A" w:rsidP="00EE13F1">
            <w:pPr>
              <w:tabs>
                <w:tab w:val="left" w:pos="284"/>
                <w:tab w:val="left" w:pos="709"/>
              </w:tabs>
              <w:jc w:val="both"/>
              <w:rPr>
                <w:b/>
              </w:rPr>
            </w:pPr>
            <w:r w:rsidRPr="006A524B">
              <w:rPr>
                <w:b/>
              </w:rPr>
              <w:t>2</w:t>
            </w:r>
          </w:p>
        </w:tc>
        <w:tc>
          <w:tcPr>
            <w:tcW w:w="3981" w:type="pct"/>
          </w:tcPr>
          <w:p w:rsidR="00AB030A" w:rsidRPr="006A524B" w:rsidRDefault="00AB030A" w:rsidP="00EE13F1">
            <w:pPr>
              <w:tabs>
                <w:tab w:val="left" w:pos="284"/>
                <w:tab w:val="left" w:pos="709"/>
              </w:tabs>
              <w:jc w:val="both"/>
            </w:pPr>
            <w:r w:rsidRPr="006A524B">
              <w:t>Преобразование выражений</w:t>
            </w:r>
          </w:p>
        </w:tc>
        <w:tc>
          <w:tcPr>
            <w:tcW w:w="740"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52"/>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Контрольная работа № 1</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70"/>
          <w:jc w:val="center"/>
        </w:trPr>
        <w:tc>
          <w:tcPr>
            <w:tcW w:w="279" w:type="pct"/>
          </w:tcPr>
          <w:p w:rsidR="00AB030A" w:rsidRPr="006A524B" w:rsidRDefault="00AB030A" w:rsidP="00EE13F1">
            <w:pPr>
              <w:tabs>
                <w:tab w:val="left" w:pos="284"/>
                <w:tab w:val="left" w:pos="709"/>
              </w:tabs>
              <w:jc w:val="both"/>
              <w:rPr>
                <w:b/>
              </w:rPr>
            </w:pPr>
            <w:r w:rsidRPr="006A524B">
              <w:rPr>
                <w:b/>
              </w:rPr>
              <w:t>3</w:t>
            </w:r>
          </w:p>
        </w:tc>
        <w:tc>
          <w:tcPr>
            <w:tcW w:w="3981" w:type="pct"/>
          </w:tcPr>
          <w:p w:rsidR="00AB030A" w:rsidRPr="006A524B" w:rsidRDefault="00AB030A" w:rsidP="00EE13F1">
            <w:pPr>
              <w:tabs>
                <w:tab w:val="left" w:pos="284"/>
                <w:tab w:val="left" w:pos="709"/>
              </w:tabs>
              <w:jc w:val="both"/>
            </w:pPr>
            <w:r w:rsidRPr="006A524B">
              <w:t>Уравнения с одной переменной</w:t>
            </w:r>
          </w:p>
        </w:tc>
        <w:tc>
          <w:tcPr>
            <w:tcW w:w="740" w:type="pct"/>
          </w:tcPr>
          <w:p w:rsidR="00AB030A" w:rsidRPr="006A524B" w:rsidRDefault="00AB030A" w:rsidP="00EE13F1">
            <w:pPr>
              <w:tabs>
                <w:tab w:val="left" w:pos="284"/>
                <w:tab w:val="left" w:pos="709"/>
              </w:tabs>
              <w:jc w:val="both"/>
            </w:pPr>
            <w:r w:rsidRPr="006A524B">
              <w:t>7</w:t>
            </w:r>
          </w:p>
        </w:tc>
      </w:tr>
      <w:tr w:rsidR="00AB030A" w:rsidRPr="006A524B" w:rsidTr="00E356AB">
        <w:trPr>
          <w:trHeight w:val="240"/>
          <w:jc w:val="center"/>
        </w:trPr>
        <w:tc>
          <w:tcPr>
            <w:tcW w:w="279" w:type="pct"/>
          </w:tcPr>
          <w:p w:rsidR="00AB030A" w:rsidRPr="006A524B" w:rsidRDefault="00AB030A" w:rsidP="00EE13F1">
            <w:pPr>
              <w:tabs>
                <w:tab w:val="left" w:pos="284"/>
                <w:tab w:val="left" w:pos="709"/>
              </w:tabs>
              <w:jc w:val="both"/>
              <w:rPr>
                <w:b/>
              </w:rPr>
            </w:pPr>
            <w:r w:rsidRPr="006A524B">
              <w:rPr>
                <w:b/>
              </w:rPr>
              <w:t>4</w:t>
            </w:r>
          </w:p>
        </w:tc>
        <w:tc>
          <w:tcPr>
            <w:tcW w:w="3981" w:type="pct"/>
          </w:tcPr>
          <w:p w:rsidR="00AB030A" w:rsidRPr="006A524B" w:rsidRDefault="00AB030A" w:rsidP="00EE13F1">
            <w:pPr>
              <w:tabs>
                <w:tab w:val="left" w:pos="284"/>
                <w:tab w:val="left" w:pos="709"/>
              </w:tabs>
              <w:jc w:val="both"/>
            </w:pPr>
            <w:r w:rsidRPr="006A524B">
              <w:t>Статистические характеристики</w:t>
            </w:r>
          </w:p>
        </w:tc>
        <w:tc>
          <w:tcPr>
            <w:tcW w:w="740" w:type="pct"/>
          </w:tcPr>
          <w:p w:rsidR="00AB030A" w:rsidRPr="006A524B" w:rsidRDefault="00AB030A" w:rsidP="00EE13F1">
            <w:pPr>
              <w:tabs>
                <w:tab w:val="left" w:pos="284"/>
                <w:tab w:val="left" w:pos="709"/>
              </w:tabs>
              <w:jc w:val="both"/>
            </w:pPr>
            <w:r w:rsidRPr="006A524B">
              <w:t>4</w:t>
            </w:r>
          </w:p>
        </w:tc>
      </w:tr>
      <w:tr w:rsidR="00AB030A" w:rsidRPr="006A524B" w:rsidTr="00E356AB">
        <w:trPr>
          <w:trHeight w:val="345"/>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Контрольная работа № 2</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4260" w:type="pct"/>
            <w:gridSpan w:val="2"/>
          </w:tcPr>
          <w:p w:rsidR="00AB030A" w:rsidRPr="006A524B" w:rsidRDefault="00AB030A" w:rsidP="00EE13F1">
            <w:pPr>
              <w:tabs>
                <w:tab w:val="left" w:pos="284"/>
                <w:tab w:val="left" w:pos="709"/>
              </w:tabs>
              <w:jc w:val="both"/>
            </w:pPr>
            <w:r w:rsidRPr="006A524B">
              <w:rPr>
                <w:b/>
              </w:rPr>
              <w:t xml:space="preserve">Глава 2. Функции </w:t>
            </w:r>
          </w:p>
        </w:tc>
        <w:tc>
          <w:tcPr>
            <w:tcW w:w="740" w:type="pct"/>
          </w:tcPr>
          <w:p w:rsidR="00AB030A" w:rsidRPr="006A524B" w:rsidRDefault="00AB030A" w:rsidP="00EE13F1">
            <w:pPr>
              <w:tabs>
                <w:tab w:val="left" w:pos="284"/>
                <w:tab w:val="left" w:pos="709"/>
              </w:tabs>
              <w:jc w:val="both"/>
              <w:rPr>
                <w:b/>
              </w:rPr>
            </w:pPr>
            <w:r w:rsidRPr="006A524B">
              <w:rPr>
                <w:b/>
              </w:rPr>
              <w:t>11</w:t>
            </w:r>
          </w:p>
        </w:tc>
      </w:tr>
      <w:tr w:rsidR="00AB030A" w:rsidRPr="006A524B" w:rsidTr="00E356AB">
        <w:trPr>
          <w:trHeight w:val="210"/>
          <w:jc w:val="center"/>
        </w:trPr>
        <w:tc>
          <w:tcPr>
            <w:tcW w:w="279" w:type="pct"/>
          </w:tcPr>
          <w:p w:rsidR="00AB030A" w:rsidRPr="006A524B" w:rsidRDefault="00AB030A" w:rsidP="00EE13F1">
            <w:pPr>
              <w:tabs>
                <w:tab w:val="left" w:pos="284"/>
                <w:tab w:val="left" w:pos="709"/>
              </w:tabs>
              <w:jc w:val="both"/>
            </w:pPr>
            <w:r w:rsidRPr="006A524B">
              <w:rPr>
                <w:b/>
              </w:rPr>
              <w:t>5</w:t>
            </w:r>
          </w:p>
        </w:tc>
        <w:tc>
          <w:tcPr>
            <w:tcW w:w="3981" w:type="pct"/>
          </w:tcPr>
          <w:p w:rsidR="00AB030A" w:rsidRPr="006A524B" w:rsidRDefault="00AB030A" w:rsidP="00EE13F1">
            <w:pPr>
              <w:tabs>
                <w:tab w:val="left" w:pos="284"/>
                <w:tab w:val="left" w:pos="709"/>
              </w:tabs>
              <w:jc w:val="both"/>
            </w:pPr>
            <w:r w:rsidRPr="006A524B">
              <w:t>Функции и их графики</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13"/>
          <w:jc w:val="center"/>
        </w:trPr>
        <w:tc>
          <w:tcPr>
            <w:tcW w:w="279" w:type="pct"/>
          </w:tcPr>
          <w:p w:rsidR="00AB030A" w:rsidRPr="006A524B" w:rsidRDefault="00AB030A" w:rsidP="00EE13F1">
            <w:pPr>
              <w:tabs>
                <w:tab w:val="left" w:pos="284"/>
                <w:tab w:val="left" w:pos="709"/>
              </w:tabs>
              <w:jc w:val="both"/>
              <w:rPr>
                <w:b/>
              </w:rPr>
            </w:pPr>
            <w:r w:rsidRPr="006A524B">
              <w:rPr>
                <w:b/>
              </w:rPr>
              <w:t>6</w:t>
            </w:r>
          </w:p>
        </w:tc>
        <w:tc>
          <w:tcPr>
            <w:tcW w:w="3981" w:type="pct"/>
          </w:tcPr>
          <w:p w:rsidR="00AB030A" w:rsidRPr="006A524B" w:rsidRDefault="00AB030A" w:rsidP="00EE13F1">
            <w:pPr>
              <w:tabs>
                <w:tab w:val="left" w:pos="284"/>
                <w:tab w:val="left" w:pos="709"/>
              </w:tabs>
              <w:jc w:val="both"/>
            </w:pPr>
            <w:r w:rsidRPr="006A524B">
              <w:t>Линейная функция</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300"/>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Контрольная работа № 3</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4260" w:type="pct"/>
            <w:gridSpan w:val="2"/>
          </w:tcPr>
          <w:p w:rsidR="00AB030A" w:rsidRPr="006A524B" w:rsidRDefault="00AB030A" w:rsidP="00EE13F1">
            <w:pPr>
              <w:tabs>
                <w:tab w:val="left" w:pos="284"/>
                <w:tab w:val="left" w:pos="709"/>
              </w:tabs>
              <w:jc w:val="both"/>
            </w:pPr>
            <w:r w:rsidRPr="006A524B">
              <w:rPr>
                <w:b/>
              </w:rPr>
              <w:t>Глава 3. Степень с натуральным показателем</w:t>
            </w:r>
          </w:p>
        </w:tc>
        <w:tc>
          <w:tcPr>
            <w:tcW w:w="740" w:type="pct"/>
          </w:tcPr>
          <w:p w:rsidR="00AB030A" w:rsidRPr="006A524B" w:rsidRDefault="00AB030A" w:rsidP="00EE13F1">
            <w:pPr>
              <w:tabs>
                <w:tab w:val="left" w:pos="284"/>
                <w:tab w:val="left" w:pos="709"/>
              </w:tabs>
              <w:jc w:val="both"/>
              <w:rPr>
                <w:b/>
              </w:rPr>
            </w:pPr>
            <w:r w:rsidRPr="006A524B">
              <w:rPr>
                <w:b/>
              </w:rPr>
              <w:t>11</w:t>
            </w:r>
          </w:p>
        </w:tc>
      </w:tr>
      <w:tr w:rsidR="00AB030A" w:rsidRPr="006A524B" w:rsidTr="00E356AB">
        <w:trPr>
          <w:trHeight w:val="240"/>
          <w:jc w:val="center"/>
        </w:trPr>
        <w:tc>
          <w:tcPr>
            <w:tcW w:w="279" w:type="pct"/>
          </w:tcPr>
          <w:p w:rsidR="00AB030A" w:rsidRPr="006A524B" w:rsidRDefault="00AB030A" w:rsidP="00EE13F1">
            <w:pPr>
              <w:tabs>
                <w:tab w:val="left" w:pos="284"/>
                <w:tab w:val="left" w:pos="709"/>
              </w:tabs>
              <w:jc w:val="both"/>
              <w:rPr>
                <w:b/>
              </w:rPr>
            </w:pPr>
            <w:r w:rsidRPr="006A524B">
              <w:rPr>
                <w:b/>
              </w:rPr>
              <w:t>7</w:t>
            </w:r>
          </w:p>
        </w:tc>
        <w:tc>
          <w:tcPr>
            <w:tcW w:w="3981" w:type="pct"/>
          </w:tcPr>
          <w:p w:rsidR="00AB030A" w:rsidRPr="006A524B" w:rsidRDefault="00AB030A" w:rsidP="00EE13F1">
            <w:pPr>
              <w:tabs>
                <w:tab w:val="left" w:pos="284"/>
                <w:tab w:val="left" w:pos="709"/>
              </w:tabs>
              <w:jc w:val="both"/>
            </w:pPr>
            <w:r w:rsidRPr="006A524B">
              <w:t>Степень и ее свойства</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52"/>
          <w:jc w:val="center"/>
        </w:trPr>
        <w:tc>
          <w:tcPr>
            <w:tcW w:w="279" w:type="pct"/>
          </w:tcPr>
          <w:p w:rsidR="00AB030A" w:rsidRPr="006A524B" w:rsidRDefault="00AB030A" w:rsidP="00EE13F1">
            <w:pPr>
              <w:tabs>
                <w:tab w:val="left" w:pos="284"/>
                <w:tab w:val="left" w:pos="709"/>
              </w:tabs>
              <w:jc w:val="both"/>
              <w:rPr>
                <w:b/>
              </w:rPr>
            </w:pPr>
            <w:r w:rsidRPr="006A524B">
              <w:rPr>
                <w:b/>
              </w:rPr>
              <w:t>8</w:t>
            </w:r>
          </w:p>
        </w:tc>
        <w:tc>
          <w:tcPr>
            <w:tcW w:w="3981" w:type="pct"/>
          </w:tcPr>
          <w:p w:rsidR="00AB030A" w:rsidRPr="006A524B" w:rsidRDefault="00AB030A" w:rsidP="00EE13F1">
            <w:pPr>
              <w:tabs>
                <w:tab w:val="left" w:pos="284"/>
                <w:tab w:val="left" w:pos="709"/>
              </w:tabs>
              <w:jc w:val="both"/>
            </w:pPr>
            <w:r w:rsidRPr="006A524B">
              <w:t xml:space="preserve">Одночлены </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10"/>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Контрольная работа № 4</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4260" w:type="pct"/>
            <w:gridSpan w:val="2"/>
          </w:tcPr>
          <w:p w:rsidR="00AB030A" w:rsidRPr="006A524B" w:rsidRDefault="00AB030A" w:rsidP="00EE13F1">
            <w:pPr>
              <w:tabs>
                <w:tab w:val="left" w:pos="284"/>
                <w:tab w:val="left" w:pos="709"/>
              </w:tabs>
              <w:jc w:val="both"/>
            </w:pPr>
            <w:r w:rsidRPr="006A524B">
              <w:rPr>
                <w:b/>
              </w:rPr>
              <w:t xml:space="preserve">Глава 4. Многочлены </w:t>
            </w:r>
          </w:p>
        </w:tc>
        <w:tc>
          <w:tcPr>
            <w:tcW w:w="740" w:type="pct"/>
          </w:tcPr>
          <w:p w:rsidR="00AB030A" w:rsidRPr="006A524B" w:rsidRDefault="00AB030A" w:rsidP="00EE13F1">
            <w:pPr>
              <w:tabs>
                <w:tab w:val="left" w:pos="284"/>
                <w:tab w:val="left" w:pos="709"/>
              </w:tabs>
              <w:jc w:val="both"/>
              <w:rPr>
                <w:b/>
              </w:rPr>
            </w:pPr>
            <w:r w:rsidRPr="006A524B">
              <w:rPr>
                <w:b/>
              </w:rPr>
              <w:t>17</w:t>
            </w:r>
          </w:p>
        </w:tc>
      </w:tr>
      <w:tr w:rsidR="00AB030A" w:rsidRPr="006A524B" w:rsidTr="00E356AB">
        <w:trPr>
          <w:trHeight w:val="240"/>
          <w:jc w:val="center"/>
        </w:trPr>
        <w:tc>
          <w:tcPr>
            <w:tcW w:w="279" w:type="pct"/>
          </w:tcPr>
          <w:p w:rsidR="00AB030A" w:rsidRPr="006A524B" w:rsidRDefault="00AB030A" w:rsidP="00EE13F1">
            <w:pPr>
              <w:tabs>
                <w:tab w:val="left" w:pos="284"/>
                <w:tab w:val="left" w:pos="709"/>
              </w:tabs>
              <w:jc w:val="both"/>
              <w:rPr>
                <w:b/>
              </w:rPr>
            </w:pPr>
            <w:r w:rsidRPr="006A524B">
              <w:rPr>
                <w:b/>
              </w:rPr>
              <w:t>9</w:t>
            </w:r>
          </w:p>
        </w:tc>
        <w:tc>
          <w:tcPr>
            <w:tcW w:w="3981" w:type="pct"/>
          </w:tcPr>
          <w:p w:rsidR="00AB030A" w:rsidRPr="006A524B" w:rsidRDefault="00AB030A" w:rsidP="00EE13F1">
            <w:pPr>
              <w:tabs>
                <w:tab w:val="left" w:pos="284"/>
                <w:tab w:val="left" w:pos="709"/>
              </w:tabs>
              <w:jc w:val="both"/>
            </w:pPr>
            <w:r w:rsidRPr="006A524B">
              <w:t>Сумма и разность многочленов</w:t>
            </w:r>
          </w:p>
        </w:tc>
        <w:tc>
          <w:tcPr>
            <w:tcW w:w="740"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40"/>
          <w:jc w:val="center"/>
        </w:trPr>
        <w:tc>
          <w:tcPr>
            <w:tcW w:w="279" w:type="pct"/>
          </w:tcPr>
          <w:p w:rsidR="00AB030A" w:rsidRPr="006A524B" w:rsidRDefault="00AB030A" w:rsidP="00EE13F1">
            <w:pPr>
              <w:tabs>
                <w:tab w:val="left" w:pos="284"/>
                <w:tab w:val="left" w:pos="709"/>
              </w:tabs>
              <w:jc w:val="both"/>
              <w:rPr>
                <w:b/>
              </w:rPr>
            </w:pPr>
            <w:r w:rsidRPr="006A524B">
              <w:rPr>
                <w:b/>
              </w:rPr>
              <w:t>10</w:t>
            </w:r>
          </w:p>
        </w:tc>
        <w:tc>
          <w:tcPr>
            <w:tcW w:w="3981" w:type="pct"/>
          </w:tcPr>
          <w:p w:rsidR="00AB030A" w:rsidRPr="006A524B" w:rsidRDefault="00AB030A" w:rsidP="00EE13F1">
            <w:pPr>
              <w:tabs>
                <w:tab w:val="left" w:pos="284"/>
                <w:tab w:val="left" w:pos="709"/>
              </w:tabs>
              <w:jc w:val="both"/>
            </w:pPr>
            <w:r w:rsidRPr="006A524B">
              <w:t>Произведение одночлена и многочлена</w:t>
            </w:r>
          </w:p>
        </w:tc>
        <w:tc>
          <w:tcPr>
            <w:tcW w:w="740" w:type="pct"/>
          </w:tcPr>
          <w:p w:rsidR="00AB030A" w:rsidRPr="006A524B" w:rsidRDefault="00AB030A" w:rsidP="00EE13F1">
            <w:pPr>
              <w:tabs>
                <w:tab w:val="left" w:pos="284"/>
                <w:tab w:val="left" w:pos="709"/>
              </w:tabs>
              <w:jc w:val="both"/>
            </w:pPr>
            <w:r w:rsidRPr="006A524B">
              <w:t>6</w:t>
            </w:r>
          </w:p>
        </w:tc>
      </w:tr>
      <w:tr w:rsidR="00AB030A" w:rsidRPr="006A524B" w:rsidTr="00E356AB">
        <w:trPr>
          <w:trHeight w:val="270"/>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Контрольная работа № 5</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67"/>
          <w:jc w:val="center"/>
        </w:trPr>
        <w:tc>
          <w:tcPr>
            <w:tcW w:w="279" w:type="pct"/>
          </w:tcPr>
          <w:p w:rsidR="00AB030A" w:rsidRPr="006A524B" w:rsidRDefault="00AB030A" w:rsidP="00EE13F1">
            <w:pPr>
              <w:tabs>
                <w:tab w:val="left" w:pos="284"/>
                <w:tab w:val="left" w:pos="709"/>
              </w:tabs>
              <w:jc w:val="both"/>
              <w:rPr>
                <w:b/>
              </w:rPr>
            </w:pPr>
            <w:r w:rsidRPr="006A524B">
              <w:rPr>
                <w:b/>
              </w:rPr>
              <w:t>11</w:t>
            </w:r>
          </w:p>
        </w:tc>
        <w:tc>
          <w:tcPr>
            <w:tcW w:w="3981" w:type="pct"/>
          </w:tcPr>
          <w:p w:rsidR="00AB030A" w:rsidRPr="006A524B" w:rsidRDefault="00AB030A" w:rsidP="00EE13F1">
            <w:pPr>
              <w:tabs>
                <w:tab w:val="left" w:pos="284"/>
                <w:tab w:val="left" w:pos="709"/>
              </w:tabs>
              <w:jc w:val="both"/>
            </w:pPr>
            <w:r w:rsidRPr="006A524B">
              <w:t>Произведение многочленов</w:t>
            </w:r>
          </w:p>
        </w:tc>
        <w:tc>
          <w:tcPr>
            <w:tcW w:w="740" w:type="pct"/>
          </w:tcPr>
          <w:p w:rsidR="00AB030A" w:rsidRPr="006A524B" w:rsidRDefault="00AB030A" w:rsidP="00EE13F1">
            <w:pPr>
              <w:tabs>
                <w:tab w:val="left" w:pos="284"/>
                <w:tab w:val="left" w:pos="709"/>
              </w:tabs>
              <w:jc w:val="both"/>
            </w:pPr>
            <w:r w:rsidRPr="006A524B">
              <w:t>6</w:t>
            </w:r>
          </w:p>
        </w:tc>
      </w:tr>
      <w:tr w:rsidR="00AB030A" w:rsidRPr="006A524B" w:rsidTr="00E356AB">
        <w:trPr>
          <w:trHeight w:val="225"/>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Контрольная работа № 6</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4260" w:type="pct"/>
            <w:gridSpan w:val="2"/>
          </w:tcPr>
          <w:p w:rsidR="00AB030A" w:rsidRPr="006A524B" w:rsidRDefault="00AB030A" w:rsidP="00EE13F1">
            <w:pPr>
              <w:tabs>
                <w:tab w:val="left" w:pos="284"/>
                <w:tab w:val="left" w:pos="709"/>
              </w:tabs>
              <w:jc w:val="both"/>
              <w:rPr>
                <w:b/>
              </w:rPr>
            </w:pPr>
            <w:r w:rsidRPr="006A524B">
              <w:rPr>
                <w:b/>
              </w:rPr>
              <w:t>Глава 5. Формулы сокращенного умножения</w:t>
            </w:r>
          </w:p>
        </w:tc>
        <w:tc>
          <w:tcPr>
            <w:tcW w:w="740" w:type="pct"/>
          </w:tcPr>
          <w:p w:rsidR="00AB030A" w:rsidRPr="006A524B" w:rsidRDefault="00AB030A" w:rsidP="00EE13F1">
            <w:pPr>
              <w:tabs>
                <w:tab w:val="left" w:pos="284"/>
                <w:tab w:val="left" w:pos="709"/>
              </w:tabs>
              <w:jc w:val="both"/>
              <w:rPr>
                <w:b/>
              </w:rPr>
            </w:pPr>
            <w:r w:rsidRPr="006A524B">
              <w:rPr>
                <w:b/>
              </w:rPr>
              <w:t>19</w:t>
            </w:r>
          </w:p>
        </w:tc>
      </w:tr>
      <w:tr w:rsidR="00AB030A" w:rsidRPr="006A524B" w:rsidTr="00E356AB">
        <w:trPr>
          <w:trHeight w:val="225"/>
          <w:jc w:val="center"/>
        </w:trPr>
        <w:tc>
          <w:tcPr>
            <w:tcW w:w="279" w:type="pct"/>
          </w:tcPr>
          <w:p w:rsidR="00AB030A" w:rsidRPr="006A524B" w:rsidRDefault="00AB030A" w:rsidP="00EE13F1">
            <w:pPr>
              <w:tabs>
                <w:tab w:val="left" w:pos="284"/>
                <w:tab w:val="left" w:pos="709"/>
              </w:tabs>
              <w:jc w:val="both"/>
              <w:rPr>
                <w:b/>
              </w:rPr>
            </w:pPr>
            <w:r w:rsidRPr="006A524B">
              <w:rPr>
                <w:b/>
              </w:rPr>
              <w:t>12</w:t>
            </w:r>
          </w:p>
        </w:tc>
        <w:tc>
          <w:tcPr>
            <w:tcW w:w="3981" w:type="pct"/>
          </w:tcPr>
          <w:p w:rsidR="00AB030A" w:rsidRPr="006A524B" w:rsidRDefault="00AB030A" w:rsidP="00EE13F1">
            <w:pPr>
              <w:tabs>
                <w:tab w:val="left" w:pos="284"/>
                <w:tab w:val="left" w:pos="709"/>
              </w:tabs>
              <w:jc w:val="both"/>
            </w:pPr>
            <w:r w:rsidRPr="006A524B">
              <w:t>Квадрат суммы и квадрат разности</w:t>
            </w:r>
          </w:p>
        </w:tc>
        <w:tc>
          <w:tcPr>
            <w:tcW w:w="740" w:type="pct"/>
          </w:tcPr>
          <w:p w:rsidR="00AB030A" w:rsidRPr="006A524B" w:rsidRDefault="00AB030A" w:rsidP="00EE13F1">
            <w:pPr>
              <w:tabs>
                <w:tab w:val="left" w:pos="284"/>
                <w:tab w:val="left" w:pos="709"/>
              </w:tabs>
              <w:jc w:val="both"/>
            </w:pPr>
            <w:r w:rsidRPr="006A524B">
              <w:t>5</w:t>
            </w:r>
          </w:p>
        </w:tc>
      </w:tr>
      <w:tr w:rsidR="00AB030A" w:rsidRPr="006A524B" w:rsidTr="00E356AB">
        <w:trPr>
          <w:trHeight w:val="435"/>
          <w:jc w:val="center"/>
        </w:trPr>
        <w:tc>
          <w:tcPr>
            <w:tcW w:w="279" w:type="pct"/>
          </w:tcPr>
          <w:p w:rsidR="00AB030A" w:rsidRPr="006A524B" w:rsidRDefault="00AB030A" w:rsidP="00E356AB">
            <w:pPr>
              <w:tabs>
                <w:tab w:val="left" w:pos="284"/>
                <w:tab w:val="left" w:pos="709"/>
              </w:tabs>
              <w:jc w:val="both"/>
              <w:rPr>
                <w:b/>
              </w:rPr>
            </w:pPr>
            <w:r w:rsidRPr="006A524B">
              <w:rPr>
                <w:b/>
              </w:rPr>
              <w:t>13</w:t>
            </w:r>
          </w:p>
        </w:tc>
        <w:tc>
          <w:tcPr>
            <w:tcW w:w="3981" w:type="pct"/>
          </w:tcPr>
          <w:p w:rsidR="00AB030A" w:rsidRPr="006A524B" w:rsidRDefault="00AB030A" w:rsidP="00EE13F1">
            <w:pPr>
              <w:tabs>
                <w:tab w:val="left" w:pos="284"/>
                <w:tab w:val="left" w:pos="709"/>
              </w:tabs>
              <w:jc w:val="both"/>
            </w:pPr>
            <w:r w:rsidRPr="006A524B">
              <w:t>Разность квадратов. Сумма и разность кубов</w:t>
            </w:r>
          </w:p>
        </w:tc>
        <w:tc>
          <w:tcPr>
            <w:tcW w:w="740" w:type="pct"/>
          </w:tcPr>
          <w:p w:rsidR="00AB030A" w:rsidRPr="006A524B" w:rsidRDefault="00AB030A" w:rsidP="00E356AB">
            <w:pPr>
              <w:tabs>
                <w:tab w:val="left" w:pos="284"/>
                <w:tab w:val="left" w:pos="709"/>
              </w:tabs>
              <w:jc w:val="both"/>
            </w:pPr>
            <w:r w:rsidRPr="006A524B">
              <w:t>6</w:t>
            </w:r>
          </w:p>
        </w:tc>
      </w:tr>
      <w:tr w:rsidR="00AB030A" w:rsidRPr="006A524B" w:rsidTr="00E356AB">
        <w:trPr>
          <w:trHeight w:val="210"/>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Контрольная работа №7</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70"/>
          <w:jc w:val="center"/>
        </w:trPr>
        <w:tc>
          <w:tcPr>
            <w:tcW w:w="279" w:type="pct"/>
          </w:tcPr>
          <w:p w:rsidR="00AB030A" w:rsidRPr="006A524B" w:rsidRDefault="00AB030A" w:rsidP="00EE13F1">
            <w:pPr>
              <w:tabs>
                <w:tab w:val="left" w:pos="284"/>
                <w:tab w:val="left" w:pos="709"/>
              </w:tabs>
              <w:jc w:val="both"/>
              <w:rPr>
                <w:b/>
              </w:rPr>
            </w:pPr>
            <w:r w:rsidRPr="006A524B">
              <w:rPr>
                <w:b/>
              </w:rPr>
              <w:t>14</w:t>
            </w:r>
          </w:p>
        </w:tc>
        <w:tc>
          <w:tcPr>
            <w:tcW w:w="3981" w:type="pct"/>
          </w:tcPr>
          <w:p w:rsidR="00AB030A" w:rsidRPr="006A524B" w:rsidRDefault="00AB030A" w:rsidP="00EE13F1">
            <w:pPr>
              <w:tabs>
                <w:tab w:val="left" w:pos="284"/>
                <w:tab w:val="left" w:pos="709"/>
              </w:tabs>
              <w:jc w:val="both"/>
            </w:pPr>
            <w:r w:rsidRPr="006A524B">
              <w:t>Преобразование целых выражений</w:t>
            </w:r>
          </w:p>
        </w:tc>
        <w:tc>
          <w:tcPr>
            <w:tcW w:w="740" w:type="pct"/>
          </w:tcPr>
          <w:p w:rsidR="00AB030A" w:rsidRPr="006A524B" w:rsidRDefault="00AB030A" w:rsidP="00EE13F1">
            <w:pPr>
              <w:tabs>
                <w:tab w:val="left" w:pos="284"/>
                <w:tab w:val="left" w:pos="709"/>
              </w:tabs>
              <w:jc w:val="both"/>
            </w:pPr>
            <w:r w:rsidRPr="006A524B">
              <w:t>6</w:t>
            </w:r>
          </w:p>
        </w:tc>
      </w:tr>
      <w:tr w:rsidR="00AB030A" w:rsidRPr="006A524B" w:rsidTr="00E356AB">
        <w:trPr>
          <w:trHeight w:val="180"/>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Контрольная работа № 8</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4260" w:type="pct"/>
            <w:gridSpan w:val="2"/>
          </w:tcPr>
          <w:p w:rsidR="00AB030A" w:rsidRPr="006A524B" w:rsidRDefault="00AB030A" w:rsidP="00EE13F1">
            <w:pPr>
              <w:tabs>
                <w:tab w:val="left" w:pos="284"/>
                <w:tab w:val="left" w:pos="709"/>
              </w:tabs>
              <w:jc w:val="both"/>
              <w:rPr>
                <w:b/>
              </w:rPr>
            </w:pPr>
            <w:r w:rsidRPr="006A524B">
              <w:rPr>
                <w:b/>
              </w:rPr>
              <w:t>Глава 6. Системы линейных уравнений</w:t>
            </w:r>
          </w:p>
        </w:tc>
        <w:tc>
          <w:tcPr>
            <w:tcW w:w="740" w:type="pct"/>
          </w:tcPr>
          <w:p w:rsidR="00AB030A" w:rsidRPr="006A524B" w:rsidRDefault="00AB030A" w:rsidP="00EE13F1">
            <w:pPr>
              <w:tabs>
                <w:tab w:val="left" w:pos="284"/>
                <w:tab w:val="left" w:pos="709"/>
              </w:tabs>
              <w:jc w:val="both"/>
              <w:rPr>
                <w:b/>
              </w:rPr>
            </w:pPr>
            <w:r w:rsidRPr="006A524B">
              <w:rPr>
                <w:b/>
              </w:rPr>
              <w:t>16</w:t>
            </w:r>
          </w:p>
        </w:tc>
      </w:tr>
      <w:tr w:rsidR="00AB030A" w:rsidRPr="006A524B" w:rsidTr="00E356AB">
        <w:trPr>
          <w:trHeight w:val="465"/>
          <w:jc w:val="center"/>
        </w:trPr>
        <w:tc>
          <w:tcPr>
            <w:tcW w:w="279" w:type="pct"/>
          </w:tcPr>
          <w:p w:rsidR="00AB030A" w:rsidRPr="006A524B" w:rsidRDefault="00AB030A" w:rsidP="00E356AB">
            <w:pPr>
              <w:tabs>
                <w:tab w:val="left" w:pos="284"/>
                <w:tab w:val="left" w:pos="709"/>
              </w:tabs>
              <w:jc w:val="both"/>
              <w:rPr>
                <w:b/>
              </w:rPr>
            </w:pPr>
            <w:r w:rsidRPr="006A524B">
              <w:rPr>
                <w:b/>
              </w:rPr>
              <w:t>15</w:t>
            </w:r>
          </w:p>
        </w:tc>
        <w:tc>
          <w:tcPr>
            <w:tcW w:w="3981" w:type="pct"/>
          </w:tcPr>
          <w:p w:rsidR="00AB030A" w:rsidRPr="006A524B" w:rsidRDefault="00AB030A" w:rsidP="00EE13F1">
            <w:pPr>
              <w:tabs>
                <w:tab w:val="left" w:pos="284"/>
                <w:tab w:val="left" w:pos="709"/>
              </w:tabs>
              <w:jc w:val="both"/>
            </w:pPr>
            <w:r w:rsidRPr="006A524B">
              <w:t>Линейные уравнения с двумя переменными и их системы</w:t>
            </w:r>
          </w:p>
        </w:tc>
        <w:tc>
          <w:tcPr>
            <w:tcW w:w="740" w:type="pct"/>
          </w:tcPr>
          <w:p w:rsidR="00AB030A" w:rsidRPr="006A524B" w:rsidRDefault="00AB030A" w:rsidP="00E356AB">
            <w:pPr>
              <w:tabs>
                <w:tab w:val="left" w:pos="284"/>
                <w:tab w:val="left" w:pos="709"/>
              </w:tabs>
              <w:jc w:val="both"/>
            </w:pPr>
            <w:r w:rsidRPr="006A524B">
              <w:t>5</w:t>
            </w:r>
          </w:p>
        </w:tc>
      </w:tr>
      <w:tr w:rsidR="00AB030A" w:rsidRPr="006A524B" w:rsidTr="00E356AB">
        <w:trPr>
          <w:trHeight w:val="222"/>
          <w:jc w:val="center"/>
        </w:trPr>
        <w:tc>
          <w:tcPr>
            <w:tcW w:w="279" w:type="pct"/>
          </w:tcPr>
          <w:p w:rsidR="00AB030A" w:rsidRPr="006A524B" w:rsidRDefault="00AB030A" w:rsidP="00EE13F1">
            <w:pPr>
              <w:tabs>
                <w:tab w:val="left" w:pos="284"/>
                <w:tab w:val="left" w:pos="709"/>
              </w:tabs>
              <w:jc w:val="both"/>
              <w:rPr>
                <w:b/>
              </w:rPr>
            </w:pPr>
            <w:r w:rsidRPr="006A524B">
              <w:rPr>
                <w:b/>
              </w:rPr>
              <w:t>16</w:t>
            </w:r>
          </w:p>
        </w:tc>
        <w:tc>
          <w:tcPr>
            <w:tcW w:w="3981" w:type="pct"/>
          </w:tcPr>
          <w:p w:rsidR="00AB030A" w:rsidRPr="006A524B" w:rsidRDefault="00AB030A" w:rsidP="00EE13F1">
            <w:pPr>
              <w:tabs>
                <w:tab w:val="left" w:pos="284"/>
                <w:tab w:val="left" w:pos="709"/>
              </w:tabs>
              <w:jc w:val="both"/>
            </w:pPr>
            <w:r w:rsidRPr="006A524B">
              <w:t>Решение систем линейных уравнений</w:t>
            </w:r>
          </w:p>
        </w:tc>
        <w:tc>
          <w:tcPr>
            <w:tcW w:w="740" w:type="pct"/>
          </w:tcPr>
          <w:p w:rsidR="00AB030A" w:rsidRPr="006A524B" w:rsidRDefault="00AB030A" w:rsidP="00EE13F1">
            <w:pPr>
              <w:tabs>
                <w:tab w:val="left" w:pos="284"/>
                <w:tab w:val="left" w:pos="709"/>
              </w:tabs>
              <w:jc w:val="both"/>
            </w:pPr>
            <w:r w:rsidRPr="006A524B">
              <w:t>10</w:t>
            </w:r>
          </w:p>
        </w:tc>
      </w:tr>
      <w:tr w:rsidR="00AB030A" w:rsidRPr="006A524B" w:rsidTr="00E356AB">
        <w:trPr>
          <w:trHeight w:val="210"/>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Контрольная работа № 9</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4260" w:type="pct"/>
            <w:gridSpan w:val="2"/>
          </w:tcPr>
          <w:p w:rsidR="00AB030A" w:rsidRPr="006A524B" w:rsidRDefault="00AB030A" w:rsidP="00EE13F1">
            <w:pPr>
              <w:tabs>
                <w:tab w:val="left" w:pos="284"/>
                <w:tab w:val="left" w:pos="709"/>
              </w:tabs>
              <w:jc w:val="both"/>
              <w:rPr>
                <w:b/>
              </w:rPr>
            </w:pPr>
            <w:r w:rsidRPr="006A524B">
              <w:rPr>
                <w:b/>
              </w:rPr>
              <w:t>Повторение</w:t>
            </w:r>
          </w:p>
        </w:tc>
        <w:tc>
          <w:tcPr>
            <w:tcW w:w="740" w:type="pct"/>
          </w:tcPr>
          <w:p w:rsidR="00AB030A" w:rsidRPr="006A524B" w:rsidRDefault="00AB030A" w:rsidP="00EE13F1">
            <w:pPr>
              <w:tabs>
                <w:tab w:val="left" w:pos="284"/>
                <w:tab w:val="left" w:pos="709"/>
              </w:tabs>
              <w:jc w:val="both"/>
              <w:rPr>
                <w:b/>
              </w:rPr>
            </w:pPr>
            <w:r w:rsidRPr="006A524B">
              <w:rPr>
                <w:b/>
              </w:rPr>
              <w:t>6</w:t>
            </w:r>
          </w:p>
        </w:tc>
      </w:tr>
      <w:tr w:rsidR="00AB030A" w:rsidRPr="006A524B" w:rsidTr="00E356AB">
        <w:trPr>
          <w:trHeight w:val="195"/>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Итоговый зачет</w:t>
            </w:r>
          </w:p>
        </w:tc>
        <w:tc>
          <w:tcPr>
            <w:tcW w:w="740"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70"/>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Итоговая контрольная работа</w:t>
            </w:r>
          </w:p>
        </w:tc>
        <w:tc>
          <w:tcPr>
            <w:tcW w:w="740"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70"/>
          <w:jc w:val="center"/>
        </w:trPr>
        <w:tc>
          <w:tcPr>
            <w:tcW w:w="279" w:type="pct"/>
          </w:tcPr>
          <w:p w:rsidR="00AB030A" w:rsidRPr="006A524B" w:rsidRDefault="00AB030A" w:rsidP="00EE13F1">
            <w:pPr>
              <w:tabs>
                <w:tab w:val="left" w:pos="284"/>
                <w:tab w:val="left" w:pos="709"/>
              </w:tabs>
              <w:jc w:val="both"/>
              <w:rPr>
                <w:b/>
              </w:rPr>
            </w:pPr>
          </w:p>
        </w:tc>
        <w:tc>
          <w:tcPr>
            <w:tcW w:w="3981" w:type="pct"/>
          </w:tcPr>
          <w:p w:rsidR="00AB030A" w:rsidRPr="006A524B" w:rsidRDefault="00AB030A" w:rsidP="00EE13F1">
            <w:pPr>
              <w:tabs>
                <w:tab w:val="left" w:pos="284"/>
                <w:tab w:val="left" w:pos="709"/>
              </w:tabs>
              <w:jc w:val="both"/>
            </w:pPr>
            <w:r w:rsidRPr="006A524B">
              <w:t>ИТОГО</w:t>
            </w:r>
          </w:p>
        </w:tc>
        <w:tc>
          <w:tcPr>
            <w:tcW w:w="740" w:type="pct"/>
          </w:tcPr>
          <w:p w:rsidR="00AB030A" w:rsidRPr="006A524B" w:rsidRDefault="00AB030A" w:rsidP="00EE13F1">
            <w:pPr>
              <w:tabs>
                <w:tab w:val="left" w:pos="284"/>
                <w:tab w:val="left" w:pos="709"/>
              </w:tabs>
              <w:jc w:val="both"/>
            </w:pPr>
            <w:r w:rsidRPr="006A524B">
              <w:t>102</w:t>
            </w:r>
          </w:p>
        </w:tc>
      </w:tr>
    </w:tbl>
    <w:p w:rsidR="00AB030A" w:rsidRPr="006A524B" w:rsidRDefault="00AB030A" w:rsidP="00EE13F1">
      <w:pPr>
        <w:tabs>
          <w:tab w:val="left" w:pos="284"/>
          <w:tab w:val="left" w:pos="709"/>
        </w:tabs>
        <w:jc w:val="both"/>
      </w:pPr>
    </w:p>
    <w:p w:rsidR="00AB030A" w:rsidRPr="00E356AB" w:rsidRDefault="00AB030A" w:rsidP="00E356AB">
      <w:pPr>
        <w:tabs>
          <w:tab w:val="left" w:pos="284"/>
          <w:tab w:val="left" w:pos="709"/>
        </w:tabs>
        <w:jc w:val="center"/>
        <w:rPr>
          <w:b/>
          <w:i/>
        </w:rPr>
      </w:pPr>
      <w:r w:rsidRPr="00E356AB">
        <w:rPr>
          <w:b/>
          <w:i/>
        </w:rPr>
        <w:t>8 класс</w:t>
      </w:r>
    </w:p>
    <w:tbl>
      <w:tblPr>
        <w:tblStyle w:val="af"/>
        <w:tblW w:w="5000" w:type="pct"/>
        <w:jc w:val="center"/>
        <w:tblLook w:val="04A0" w:firstRow="1" w:lastRow="0" w:firstColumn="1" w:lastColumn="0" w:noHBand="0" w:noVBand="1"/>
      </w:tblPr>
      <w:tblGrid>
        <w:gridCol w:w="534"/>
        <w:gridCol w:w="7655"/>
        <w:gridCol w:w="1382"/>
      </w:tblGrid>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rPr>
                <w:b/>
              </w:rPr>
            </w:pPr>
            <w:r w:rsidRPr="006A524B">
              <w:rPr>
                <w:b/>
              </w:rPr>
              <w:t>Глава 1. Рациональные дроби</w:t>
            </w:r>
          </w:p>
        </w:tc>
        <w:tc>
          <w:tcPr>
            <w:tcW w:w="722" w:type="pct"/>
          </w:tcPr>
          <w:p w:rsidR="00AB030A" w:rsidRPr="006A524B" w:rsidRDefault="00AB030A" w:rsidP="00EE13F1">
            <w:pPr>
              <w:tabs>
                <w:tab w:val="left" w:pos="284"/>
                <w:tab w:val="left" w:pos="709"/>
              </w:tabs>
              <w:jc w:val="both"/>
              <w:rPr>
                <w:b/>
              </w:rPr>
            </w:pPr>
            <w:r w:rsidRPr="006A524B">
              <w:rPr>
                <w:b/>
              </w:rPr>
              <w:t>23</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pPr>
            <w:r w:rsidRPr="006A524B">
              <w:rPr>
                <w:b/>
              </w:rPr>
              <w:t>1</w:t>
            </w:r>
          </w:p>
        </w:tc>
        <w:tc>
          <w:tcPr>
            <w:tcW w:w="3999" w:type="pct"/>
          </w:tcPr>
          <w:p w:rsidR="00AB030A" w:rsidRPr="006A524B" w:rsidRDefault="00AB030A" w:rsidP="00EE13F1">
            <w:pPr>
              <w:tabs>
                <w:tab w:val="left" w:pos="284"/>
                <w:tab w:val="left" w:pos="709"/>
              </w:tabs>
              <w:jc w:val="both"/>
            </w:pPr>
            <w:r w:rsidRPr="006A524B">
              <w:t>Рациональные дроби и их свойства</w:t>
            </w:r>
          </w:p>
        </w:tc>
        <w:tc>
          <w:tcPr>
            <w:tcW w:w="722"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2</w:t>
            </w:r>
          </w:p>
        </w:tc>
        <w:tc>
          <w:tcPr>
            <w:tcW w:w="3999" w:type="pct"/>
          </w:tcPr>
          <w:p w:rsidR="00AB030A" w:rsidRPr="006A524B" w:rsidRDefault="00AB030A" w:rsidP="00EE13F1">
            <w:pPr>
              <w:tabs>
                <w:tab w:val="left" w:pos="284"/>
                <w:tab w:val="left" w:pos="709"/>
              </w:tabs>
              <w:jc w:val="both"/>
            </w:pPr>
            <w:r w:rsidRPr="006A524B">
              <w:t>Сумма и разность дробей</w:t>
            </w:r>
          </w:p>
        </w:tc>
        <w:tc>
          <w:tcPr>
            <w:tcW w:w="722" w:type="pct"/>
          </w:tcPr>
          <w:p w:rsidR="00AB030A" w:rsidRPr="006A524B" w:rsidRDefault="00AB030A" w:rsidP="00EE13F1">
            <w:pPr>
              <w:tabs>
                <w:tab w:val="left" w:pos="284"/>
                <w:tab w:val="left" w:pos="709"/>
              </w:tabs>
              <w:jc w:val="both"/>
            </w:pPr>
            <w:r w:rsidRPr="006A524B">
              <w:t>6</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1</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3</w:t>
            </w:r>
          </w:p>
        </w:tc>
        <w:tc>
          <w:tcPr>
            <w:tcW w:w="3999" w:type="pct"/>
          </w:tcPr>
          <w:p w:rsidR="00AB030A" w:rsidRPr="006A524B" w:rsidRDefault="00AB030A" w:rsidP="00EE13F1">
            <w:pPr>
              <w:tabs>
                <w:tab w:val="left" w:pos="284"/>
                <w:tab w:val="left" w:pos="709"/>
              </w:tabs>
              <w:jc w:val="both"/>
            </w:pPr>
            <w:r w:rsidRPr="006A524B">
              <w:t>Произведение и частное дробей</w:t>
            </w:r>
          </w:p>
        </w:tc>
        <w:tc>
          <w:tcPr>
            <w:tcW w:w="722" w:type="pct"/>
          </w:tcPr>
          <w:p w:rsidR="00AB030A" w:rsidRPr="006A524B" w:rsidRDefault="00AB030A" w:rsidP="00EE13F1">
            <w:pPr>
              <w:tabs>
                <w:tab w:val="left" w:pos="284"/>
                <w:tab w:val="left" w:pos="709"/>
              </w:tabs>
              <w:jc w:val="both"/>
            </w:pPr>
            <w:r w:rsidRPr="006A524B">
              <w:t>10</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2</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pPr>
            <w:r w:rsidRPr="006A524B">
              <w:rPr>
                <w:b/>
              </w:rPr>
              <w:t>Глава 2. Квадратные корни</w:t>
            </w:r>
          </w:p>
        </w:tc>
        <w:tc>
          <w:tcPr>
            <w:tcW w:w="722" w:type="pct"/>
          </w:tcPr>
          <w:p w:rsidR="00AB030A" w:rsidRPr="006A524B" w:rsidRDefault="00AB030A" w:rsidP="00EE13F1">
            <w:pPr>
              <w:tabs>
                <w:tab w:val="left" w:pos="284"/>
                <w:tab w:val="left" w:pos="709"/>
              </w:tabs>
              <w:jc w:val="both"/>
              <w:rPr>
                <w:b/>
              </w:rPr>
            </w:pPr>
            <w:r w:rsidRPr="006A524B">
              <w:rPr>
                <w:b/>
              </w:rPr>
              <w:t>19</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4</w:t>
            </w:r>
          </w:p>
        </w:tc>
        <w:tc>
          <w:tcPr>
            <w:tcW w:w="3999" w:type="pct"/>
          </w:tcPr>
          <w:p w:rsidR="00AB030A" w:rsidRPr="006A524B" w:rsidRDefault="00AB030A" w:rsidP="00EE13F1">
            <w:pPr>
              <w:tabs>
                <w:tab w:val="left" w:pos="284"/>
                <w:tab w:val="left" w:pos="709"/>
              </w:tabs>
              <w:jc w:val="both"/>
            </w:pPr>
            <w:r w:rsidRPr="006A524B">
              <w:t>Действительные числа</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5</w:t>
            </w:r>
          </w:p>
        </w:tc>
        <w:tc>
          <w:tcPr>
            <w:tcW w:w="3999" w:type="pct"/>
          </w:tcPr>
          <w:p w:rsidR="00AB030A" w:rsidRPr="006A524B" w:rsidRDefault="00AB030A" w:rsidP="00EE13F1">
            <w:pPr>
              <w:tabs>
                <w:tab w:val="left" w:pos="284"/>
                <w:tab w:val="left" w:pos="709"/>
              </w:tabs>
              <w:jc w:val="both"/>
            </w:pPr>
            <w:r w:rsidRPr="006A524B">
              <w:t>Арифметический квадратный корень</w:t>
            </w:r>
          </w:p>
        </w:tc>
        <w:tc>
          <w:tcPr>
            <w:tcW w:w="722"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6</w:t>
            </w:r>
          </w:p>
        </w:tc>
        <w:tc>
          <w:tcPr>
            <w:tcW w:w="3999" w:type="pct"/>
          </w:tcPr>
          <w:p w:rsidR="00AB030A" w:rsidRPr="006A524B" w:rsidRDefault="00AB030A" w:rsidP="00EE13F1">
            <w:pPr>
              <w:tabs>
                <w:tab w:val="left" w:pos="284"/>
                <w:tab w:val="left" w:pos="709"/>
              </w:tabs>
              <w:jc w:val="both"/>
            </w:pPr>
            <w:r w:rsidRPr="006A524B">
              <w:t>Свойства арифметического корня</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3</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9" w:type="pct"/>
          </w:tcPr>
          <w:p w:rsidR="00AB030A" w:rsidRPr="006A524B" w:rsidRDefault="00AB030A" w:rsidP="00E356AB">
            <w:pPr>
              <w:tabs>
                <w:tab w:val="left" w:pos="284"/>
                <w:tab w:val="left" w:pos="709"/>
              </w:tabs>
              <w:jc w:val="both"/>
              <w:rPr>
                <w:b/>
              </w:rPr>
            </w:pPr>
            <w:r w:rsidRPr="006A524B">
              <w:rPr>
                <w:b/>
              </w:rPr>
              <w:t>7</w:t>
            </w:r>
          </w:p>
        </w:tc>
        <w:tc>
          <w:tcPr>
            <w:tcW w:w="3999" w:type="pct"/>
          </w:tcPr>
          <w:p w:rsidR="00AB030A" w:rsidRPr="006A524B" w:rsidRDefault="00AB030A" w:rsidP="00EE13F1">
            <w:pPr>
              <w:tabs>
                <w:tab w:val="left" w:pos="284"/>
                <w:tab w:val="left" w:pos="709"/>
              </w:tabs>
              <w:jc w:val="both"/>
            </w:pPr>
            <w:r w:rsidRPr="006A524B">
              <w:t>Применение свойств арифметического квадратного корня</w:t>
            </w:r>
          </w:p>
        </w:tc>
        <w:tc>
          <w:tcPr>
            <w:tcW w:w="722" w:type="pct"/>
          </w:tcPr>
          <w:p w:rsidR="00AB030A" w:rsidRPr="006A524B" w:rsidRDefault="00AB030A" w:rsidP="00E356AB">
            <w:pPr>
              <w:tabs>
                <w:tab w:val="left" w:pos="284"/>
                <w:tab w:val="left" w:pos="709"/>
              </w:tabs>
              <w:jc w:val="both"/>
            </w:pPr>
            <w:r w:rsidRPr="006A524B">
              <w:t>7</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4</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pPr>
            <w:r w:rsidRPr="006A524B">
              <w:rPr>
                <w:b/>
              </w:rPr>
              <w:t>Глава 3. Квадратные уравнения</w:t>
            </w:r>
          </w:p>
        </w:tc>
        <w:tc>
          <w:tcPr>
            <w:tcW w:w="722" w:type="pct"/>
          </w:tcPr>
          <w:p w:rsidR="00AB030A" w:rsidRPr="006A524B" w:rsidRDefault="00AB030A" w:rsidP="00EE13F1">
            <w:pPr>
              <w:tabs>
                <w:tab w:val="left" w:pos="284"/>
                <w:tab w:val="left" w:pos="709"/>
              </w:tabs>
              <w:jc w:val="both"/>
              <w:rPr>
                <w:b/>
              </w:rPr>
            </w:pPr>
            <w:r w:rsidRPr="006A524B">
              <w:rPr>
                <w:b/>
              </w:rPr>
              <w:t>21</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8</w:t>
            </w:r>
          </w:p>
        </w:tc>
        <w:tc>
          <w:tcPr>
            <w:tcW w:w="3999" w:type="pct"/>
          </w:tcPr>
          <w:p w:rsidR="00AB030A" w:rsidRPr="006A524B" w:rsidRDefault="00AB030A" w:rsidP="00EE13F1">
            <w:pPr>
              <w:tabs>
                <w:tab w:val="left" w:pos="284"/>
                <w:tab w:val="left" w:pos="709"/>
              </w:tabs>
              <w:jc w:val="both"/>
            </w:pPr>
            <w:r w:rsidRPr="006A524B">
              <w:t>Квадратное уравнение и его корни</w:t>
            </w:r>
          </w:p>
        </w:tc>
        <w:tc>
          <w:tcPr>
            <w:tcW w:w="722" w:type="pct"/>
          </w:tcPr>
          <w:p w:rsidR="00AB030A" w:rsidRPr="006A524B" w:rsidRDefault="00AB030A" w:rsidP="00EE13F1">
            <w:pPr>
              <w:tabs>
                <w:tab w:val="left" w:pos="284"/>
                <w:tab w:val="left" w:pos="709"/>
              </w:tabs>
              <w:jc w:val="both"/>
            </w:pPr>
            <w:r w:rsidRPr="006A524B">
              <w:t>10</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9</w:t>
            </w:r>
          </w:p>
        </w:tc>
        <w:tc>
          <w:tcPr>
            <w:tcW w:w="3999" w:type="pct"/>
          </w:tcPr>
          <w:p w:rsidR="00AB030A" w:rsidRPr="006A524B" w:rsidRDefault="00AB030A" w:rsidP="00EE13F1">
            <w:pPr>
              <w:tabs>
                <w:tab w:val="left" w:pos="284"/>
                <w:tab w:val="left" w:pos="709"/>
              </w:tabs>
              <w:jc w:val="both"/>
            </w:pPr>
            <w:r w:rsidRPr="006A524B">
              <w:t>Квадратное уравнение № 5</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Дробные рациональные уравнения</w:t>
            </w:r>
          </w:p>
        </w:tc>
        <w:tc>
          <w:tcPr>
            <w:tcW w:w="722" w:type="pct"/>
          </w:tcPr>
          <w:p w:rsidR="00AB030A" w:rsidRPr="006A524B" w:rsidRDefault="00AB030A" w:rsidP="00EE13F1">
            <w:pPr>
              <w:tabs>
                <w:tab w:val="left" w:pos="284"/>
                <w:tab w:val="left" w:pos="709"/>
              </w:tabs>
              <w:jc w:val="both"/>
            </w:pPr>
            <w:r w:rsidRPr="006A524B">
              <w:t>9</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6</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pPr>
            <w:r w:rsidRPr="006A524B">
              <w:rPr>
                <w:b/>
              </w:rPr>
              <w:t xml:space="preserve">Глава 4. Неравенства </w:t>
            </w:r>
          </w:p>
        </w:tc>
        <w:tc>
          <w:tcPr>
            <w:tcW w:w="722" w:type="pct"/>
          </w:tcPr>
          <w:p w:rsidR="00AB030A" w:rsidRPr="006A524B" w:rsidRDefault="00AB030A" w:rsidP="00EE13F1">
            <w:pPr>
              <w:tabs>
                <w:tab w:val="left" w:pos="284"/>
                <w:tab w:val="left" w:pos="709"/>
              </w:tabs>
              <w:jc w:val="both"/>
              <w:rPr>
                <w:b/>
              </w:rPr>
            </w:pPr>
            <w:r w:rsidRPr="006A524B">
              <w:rPr>
                <w:b/>
              </w:rPr>
              <w:t>20</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10</w:t>
            </w:r>
          </w:p>
        </w:tc>
        <w:tc>
          <w:tcPr>
            <w:tcW w:w="3999" w:type="pct"/>
          </w:tcPr>
          <w:p w:rsidR="00AB030A" w:rsidRPr="006A524B" w:rsidRDefault="00AB030A" w:rsidP="00EE13F1">
            <w:pPr>
              <w:tabs>
                <w:tab w:val="left" w:pos="284"/>
                <w:tab w:val="left" w:pos="709"/>
              </w:tabs>
              <w:jc w:val="both"/>
            </w:pPr>
            <w:r w:rsidRPr="006A524B">
              <w:t>Числовые неравенства и их свойства</w:t>
            </w:r>
          </w:p>
        </w:tc>
        <w:tc>
          <w:tcPr>
            <w:tcW w:w="722" w:type="pct"/>
          </w:tcPr>
          <w:p w:rsidR="00AB030A" w:rsidRPr="006A524B" w:rsidRDefault="00AB030A" w:rsidP="00EE13F1">
            <w:pPr>
              <w:tabs>
                <w:tab w:val="left" w:pos="284"/>
                <w:tab w:val="left" w:pos="709"/>
              </w:tabs>
              <w:jc w:val="both"/>
            </w:pPr>
            <w:r w:rsidRPr="006A524B">
              <w:t>8</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7</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9" w:type="pct"/>
          </w:tcPr>
          <w:p w:rsidR="00AB030A" w:rsidRPr="006A524B" w:rsidRDefault="00AB030A" w:rsidP="00E356AB">
            <w:pPr>
              <w:tabs>
                <w:tab w:val="left" w:pos="284"/>
                <w:tab w:val="left" w:pos="709"/>
              </w:tabs>
              <w:jc w:val="both"/>
              <w:rPr>
                <w:b/>
              </w:rPr>
            </w:pPr>
            <w:r w:rsidRPr="006A524B">
              <w:rPr>
                <w:b/>
              </w:rPr>
              <w:t>11</w:t>
            </w:r>
          </w:p>
        </w:tc>
        <w:tc>
          <w:tcPr>
            <w:tcW w:w="3999" w:type="pct"/>
          </w:tcPr>
          <w:p w:rsidR="00AB030A" w:rsidRPr="006A524B" w:rsidRDefault="00AB030A" w:rsidP="00EE13F1">
            <w:pPr>
              <w:tabs>
                <w:tab w:val="left" w:pos="284"/>
                <w:tab w:val="left" w:pos="709"/>
              </w:tabs>
              <w:jc w:val="both"/>
            </w:pPr>
            <w:r w:rsidRPr="006A524B">
              <w:t>Неравенства с одной переменной и их системы</w:t>
            </w:r>
          </w:p>
        </w:tc>
        <w:tc>
          <w:tcPr>
            <w:tcW w:w="722" w:type="pct"/>
          </w:tcPr>
          <w:p w:rsidR="00AB030A" w:rsidRPr="006A524B" w:rsidRDefault="00AB030A" w:rsidP="00E356AB">
            <w:pPr>
              <w:tabs>
                <w:tab w:val="left" w:pos="284"/>
                <w:tab w:val="left" w:pos="709"/>
              </w:tabs>
              <w:jc w:val="both"/>
            </w:pPr>
            <w:r w:rsidRPr="006A524B">
              <w:t>10</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8</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rPr>
                <w:b/>
              </w:rPr>
            </w:pPr>
            <w:r w:rsidRPr="006A524B">
              <w:rPr>
                <w:b/>
              </w:rPr>
              <w:t>Глава 5. Степень с целым показателем. Элементы статистики</w:t>
            </w:r>
          </w:p>
        </w:tc>
        <w:tc>
          <w:tcPr>
            <w:tcW w:w="722" w:type="pct"/>
          </w:tcPr>
          <w:p w:rsidR="00AB030A" w:rsidRPr="006A524B" w:rsidRDefault="00AB030A" w:rsidP="00EE13F1">
            <w:pPr>
              <w:tabs>
                <w:tab w:val="left" w:pos="284"/>
                <w:tab w:val="left" w:pos="709"/>
              </w:tabs>
              <w:jc w:val="both"/>
              <w:rPr>
                <w:b/>
              </w:rPr>
            </w:pPr>
            <w:r w:rsidRPr="006A524B">
              <w:rPr>
                <w:b/>
              </w:rPr>
              <w:t>11</w:t>
            </w:r>
          </w:p>
        </w:tc>
      </w:tr>
      <w:tr w:rsidR="00AB030A" w:rsidRPr="006A524B" w:rsidTr="00E356AB">
        <w:trPr>
          <w:trHeight w:val="227"/>
          <w:jc w:val="center"/>
        </w:trPr>
        <w:tc>
          <w:tcPr>
            <w:tcW w:w="279" w:type="pct"/>
          </w:tcPr>
          <w:p w:rsidR="00AB030A" w:rsidRPr="006A524B" w:rsidRDefault="00AB030A" w:rsidP="00E356AB">
            <w:pPr>
              <w:tabs>
                <w:tab w:val="left" w:pos="284"/>
                <w:tab w:val="left" w:pos="709"/>
              </w:tabs>
              <w:jc w:val="both"/>
              <w:rPr>
                <w:b/>
              </w:rPr>
            </w:pPr>
            <w:r w:rsidRPr="006A524B">
              <w:rPr>
                <w:b/>
              </w:rPr>
              <w:t>12</w:t>
            </w:r>
          </w:p>
        </w:tc>
        <w:tc>
          <w:tcPr>
            <w:tcW w:w="3999" w:type="pct"/>
          </w:tcPr>
          <w:p w:rsidR="00AB030A" w:rsidRPr="006A524B" w:rsidRDefault="00AB030A" w:rsidP="00EE13F1">
            <w:pPr>
              <w:tabs>
                <w:tab w:val="left" w:pos="284"/>
                <w:tab w:val="left" w:pos="709"/>
              </w:tabs>
              <w:jc w:val="both"/>
            </w:pPr>
            <w:r w:rsidRPr="006A524B">
              <w:t>Степень с целым показателем и ее свойства</w:t>
            </w:r>
          </w:p>
        </w:tc>
        <w:tc>
          <w:tcPr>
            <w:tcW w:w="722" w:type="pct"/>
          </w:tcPr>
          <w:p w:rsidR="00AB030A" w:rsidRPr="006A524B" w:rsidRDefault="00AB030A" w:rsidP="00E356AB">
            <w:pPr>
              <w:tabs>
                <w:tab w:val="left" w:pos="284"/>
                <w:tab w:val="left" w:pos="709"/>
              </w:tabs>
              <w:jc w:val="both"/>
            </w:pPr>
            <w:r w:rsidRPr="006A524B">
              <w:t>6</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9</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13</w:t>
            </w:r>
          </w:p>
        </w:tc>
        <w:tc>
          <w:tcPr>
            <w:tcW w:w="3999" w:type="pct"/>
          </w:tcPr>
          <w:p w:rsidR="00AB030A" w:rsidRPr="006A524B" w:rsidRDefault="00AB030A" w:rsidP="00EE13F1">
            <w:pPr>
              <w:tabs>
                <w:tab w:val="left" w:pos="284"/>
                <w:tab w:val="left" w:pos="709"/>
              </w:tabs>
              <w:jc w:val="both"/>
            </w:pPr>
            <w:r w:rsidRPr="006A524B">
              <w:t>Элементы статистики</w:t>
            </w:r>
          </w:p>
        </w:tc>
        <w:tc>
          <w:tcPr>
            <w:tcW w:w="722"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rPr>
                <w:b/>
              </w:rPr>
            </w:pPr>
            <w:r w:rsidRPr="006A524B">
              <w:rPr>
                <w:b/>
              </w:rPr>
              <w:t xml:space="preserve">Повторение </w:t>
            </w:r>
          </w:p>
        </w:tc>
        <w:tc>
          <w:tcPr>
            <w:tcW w:w="722" w:type="pct"/>
          </w:tcPr>
          <w:p w:rsidR="00AB030A" w:rsidRPr="006A524B" w:rsidRDefault="00AB030A" w:rsidP="00EE13F1">
            <w:pPr>
              <w:tabs>
                <w:tab w:val="left" w:pos="284"/>
                <w:tab w:val="left" w:pos="709"/>
              </w:tabs>
              <w:jc w:val="both"/>
              <w:rPr>
                <w:b/>
              </w:rPr>
            </w:pPr>
            <w:r w:rsidRPr="006A524B">
              <w:rPr>
                <w:b/>
              </w:rPr>
              <w:t>8</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rPr>
                <w:b/>
              </w:rPr>
            </w:pPr>
            <w:r w:rsidRPr="006A524B">
              <w:t>Итоговый зачет</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Итоговая контрольная работа</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ИТОГО</w:t>
            </w:r>
          </w:p>
        </w:tc>
        <w:tc>
          <w:tcPr>
            <w:tcW w:w="722" w:type="pct"/>
          </w:tcPr>
          <w:p w:rsidR="00AB030A" w:rsidRPr="006A524B" w:rsidRDefault="00AB030A" w:rsidP="00EE13F1">
            <w:pPr>
              <w:tabs>
                <w:tab w:val="left" w:pos="284"/>
                <w:tab w:val="left" w:pos="709"/>
              </w:tabs>
              <w:jc w:val="both"/>
            </w:pPr>
            <w:r w:rsidRPr="006A524B">
              <w:t>102</w:t>
            </w:r>
          </w:p>
        </w:tc>
      </w:tr>
    </w:tbl>
    <w:p w:rsidR="00AB030A" w:rsidRPr="006A524B" w:rsidRDefault="00AB030A" w:rsidP="00EE13F1">
      <w:pPr>
        <w:tabs>
          <w:tab w:val="left" w:pos="284"/>
          <w:tab w:val="left" w:pos="709"/>
        </w:tabs>
        <w:jc w:val="both"/>
      </w:pPr>
    </w:p>
    <w:p w:rsidR="00AB030A" w:rsidRPr="006A524B" w:rsidRDefault="00AB030A" w:rsidP="00E356AB">
      <w:pPr>
        <w:tabs>
          <w:tab w:val="left" w:pos="284"/>
          <w:tab w:val="left" w:pos="709"/>
        </w:tabs>
        <w:jc w:val="center"/>
        <w:rPr>
          <w:b/>
        </w:rPr>
      </w:pPr>
      <w:r w:rsidRPr="006A524B">
        <w:rPr>
          <w:b/>
        </w:rPr>
        <w:t>9 класс</w:t>
      </w:r>
    </w:p>
    <w:tbl>
      <w:tblPr>
        <w:tblStyle w:val="af"/>
        <w:tblW w:w="5000" w:type="pct"/>
        <w:jc w:val="center"/>
        <w:tblLook w:val="04A0" w:firstRow="1" w:lastRow="0" w:firstColumn="1" w:lastColumn="0" w:noHBand="0" w:noVBand="1"/>
      </w:tblPr>
      <w:tblGrid>
        <w:gridCol w:w="534"/>
        <w:gridCol w:w="7655"/>
        <w:gridCol w:w="1382"/>
      </w:tblGrid>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rPr>
                <w:b/>
              </w:rPr>
            </w:pPr>
            <w:r w:rsidRPr="006A524B">
              <w:rPr>
                <w:b/>
              </w:rPr>
              <w:t>Глава 1. Квадратичная функция</w:t>
            </w:r>
          </w:p>
        </w:tc>
        <w:tc>
          <w:tcPr>
            <w:tcW w:w="722" w:type="pct"/>
          </w:tcPr>
          <w:p w:rsidR="00AB030A" w:rsidRPr="006A524B" w:rsidRDefault="00AB030A" w:rsidP="00EE13F1">
            <w:pPr>
              <w:tabs>
                <w:tab w:val="left" w:pos="284"/>
                <w:tab w:val="left" w:pos="709"/>
              </w:tabs>
              <w:jc w:val="both"/>
              <w:rPr>
                <w:b/>
              </w:rPr>
            </w:pPr>
            <w:r w:rsidRPr="006A524B">
              <w:rPr>
                <w:b/>
              </w:rPr>
              <w:t>22</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1</w:t>
            </w:r>
          </w:p>
        </w:tc>
        <w:tc>
          <w:tcPr>
            <w:tcW w:w="3999" w:type="pct"/>
          </w:tcPr>
          <w:p w:rsidR="00AB030A" w:rsidRPr="006A524B" w:rsidRDefault="00AB030A" w:rsidP="00EE13F1">
            <w:pPr>
              <w:tabs>
                <w:tab w:val="left" w:pos="284"/>
                <w:tab w:val="left" w:pos="709"/>
              </w:tabs>
              <w:jc w:val="both"/>
            </w:pPr>
            <w:r w:rsidRPr="006A524B">
              <w:t>Функции и их свойства</w:t>
            </w:r>
          </w:p>
        </w:tc>
        <w:tc>
          <w:tcPr>
            <w:tcW w:w="722"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2</w:t>
            </w:r>
          </w:p>
        </w:tc>
        <w:tc>
          <w:tcPr>
            <w:tcW w:w="3999" w:type="pct"/>
          </w:tcPr>
          <w:p w:rsidR="00AB030A" w:rsidRPr="006A524B" w:rsidRDefault="00AB030A" w:rsidP="00EE13F1">
            <w:pPr>
              <w:tabs>
                <w:tab w:val="left" w:pos="284"/>
                <w:tab w:val="left" w:pos="709"/>
              </w:tabs>
              <w:jc w:val="both"/>
            </w:pPr>
            <w:r w:rsidRPr="006A524B">
              <w:t>Квадратный трехчлен</w:t>
            </w:r>
          </w:p>
        </w:tc>
        <w:tc>
          <w:tcPr>
            <w:tcW w:w="722" w:type="pct"/>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1</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3</w:t>
            </w:r>
          </w:p>
        </w:tc>
        <w:tc>
          <w:tcPr>
            <w:tcW w:w="3999" w:type="pct"/>
          </w:tcPr>
          <w:p w:rsidR="00AB030A" w:rsidRPr="006A524B" w:rsidRDefault="00AB030A" w:rsidP="00EE13F1">
            <w:pPr>
              <w:tabs>
                <w:tab w:val="left" w:pos="284"/>
                <w:tab w:val="left" w:pos="709"/>
              </w:tabs>
              <w:jc w:val="both"/>
            </w:pPr>
            <w:r w:rsidRPr="006A524B">
              <w:t>Квадратичная функция и ее график</w:t>
            </w:r>
          </w:p>
        </w:tc>
        <w:tc>
          <w:tcPr>
            <w:tcW w:w="722" w:type="pct"/>
          </w:tcPr>
          <w:p w:rsidR="00AB030A" w:rsidRPr="006A524B" w:rsidRDefault="00AB030A" w:rsidP="00EE13F1">
            <w:pPr>
              <w:tabs>
                <w:tab w:val="left" w:pos="284"/>
                <w:tab w:val="left" w:pos="709"/>
              </w:tabs>
              <w:jc w:val="both"/>
            </w:pPr>
            <w:r w:rsidRPr="006A524B">
              <w:t>8</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4</w:t>
            </w:r>
          </w:p>
        </w:tc>
        <w:tc>
          <w:tcPr>
            <w:tcW w:w="3999" w:type="pct"/>
          </w:tcPr>
          <w:p w:rsidR="00AB030A" w:rsidRPr="006A524B" w:rsidRDefault="00AB030A" w:rsidP="00EE13F1">
            <w:pPr>
              <w:tabs>
                <w:tab w:val="left" w:pos="284"/>
                <w:tab w:val="left" w:pos="709"/>
              </w:tabs>
              <w:jc w:val="both"/>
            </w:pPr>
            <w:r w:rsidRPr="006A524B">
              <w:t xml:space="preserve">Степенная функция. Корень </w:t>
            </w:r>
            <w:r w:rsidRPr="006A524B">
              <w:rPr>
                <w:i/>
              </w:rPr>
              <w:t>п</w:t>
            </w:r>
            <w:r w:rsidRPr="006A524B">
              <w:t>-й степени</w:t>
            </w:r>
          </w:p>
        </w:tc>
        <w:tc>
          <w:tcPr>
            <w:tcW w:w="722" w:type="pct"/>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pPr>
          </w:p>
        </w:tc>
        <w:tc>
          <w:tcPr>
            <w:tcW w:w="3999" w:type="pct"/>
          </w:tcPr>
          <w:p w:rsidR="00AB030A" w:rsidRPr="006A524B" w:rsidRDefault="00AB030A" w:rsidP="00EE13F1">
            <w:pPr>
              <w:tabs>
                <w:tab w:val="left" w:pos="284"/>
                <w:tab w:val="left" w:pos="709"/>
              </w:tabs>
              <w:jc w:val="both"/>
            </w:pPr>
            <w:r w:rsidRPr="006A524B">
              <w:t>Контрольная работа № 2</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pPr>
            <w:r w:rsidRPr="006A524B">
              <w:rPr>
                <w:b/>
              </w:rPr>
              <w:t>Глава 2. Уравнения и неравенства с одной переменной</w:t>
            </w:r>
          </w:p>
        </w:tc>
        <w:tc>
          <w:tcPr>
            <w:tcW w:w="722" w:type="pct"/>
          </w:tcPr>
          <w:p w:rsidR="00AB030A" w:rsidRPr="006A524B" w:rsidRDefault="00AB030A" w:rsidP="00EE13F1">
            <w:pPr>
              <w:tabs>
                <w:tab w:val="left" w:pos="284"/>
                <w:tab w:val="left" w:pos="709"/>
              </w:tabs>
              <w:jc w:val="both"/>
              <w:rPr>
                <w:b/>
              </w:rPr>
            </w:pPr>
            <w:r w:rsidRPr="006A524B">
              <w:rPr>
                <w:b/>
              </w:rPr>
              <w:t>14</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5</w:t>
            </w:r>
          </w:p>
        </w:tc>
        <w:tc>
          <w:tcPr>
            <w:tcW w:w="3999" w:type="pct"/>
          </w:tcPr>
          <w:p w:rsidR="00AB030A" w:rsidRPr="006A524B" w:rsidRDefault="00AB030A" w:rsidP="00EE13F1">
            <w:pPr>
              <w:tabs>
                <w:tab w:val="left" w:pos="284"/>
                <w:tab w:val="left" w:pos="709"/>
              </w:tabs>
              <w:jc w:val="both"/>
            </w:pPr>
            <w:r w:rsidRPr="006A524B">
              <w:t>Уравнения с одной переменной</w:t>
            </w:r>
          </w:p>
        </w:tc>
        <w:tc>
          <w:tcPr>
            <w:tcW w:w="722" w:type="pct"/>
          </w:tcPr>
          <w:p w:rsidR="00AB030A" w:rsidRPr="006A524B" w:rsidRDefault="00AB030A" w:rsidP="00EE13F1">
            <w:pPr>
              <w:tabs>
                <w:tab w:val="left" w:pos="284"/>
                <w:tab w:val="left" w:pos="709"/>
              </w:tabs>
              <w:jc w:val="both"/>
            </w:pPr>
            <w:r w:rsidRPr="006A524B">
              <w:t>8</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6</w:t>
            </w:r>
          </w:p>
        </w:tc>
        <w:tc>
          <w:tcPr>
            <w:tcW w:w="3999" w:type="pct"/>
          </w:tcPr>
          <w:p w:rsidR="00AB030A" w:rsidRPr="006A524B" w:rsidRDefault="00AB030A" w:rsidP="00EE13F1">
            <w:pPr>
              <w:tabs>
                <w:tab w:val="left" w:pos="284"/>
                <w:tab w:val="left" w:pos="709"/>
              </w:tabs>
              <w:jc w:val="both"/>
            </w:pPr>
            <w:r w:rsidRPr="006A524B">
              <w:t>Неравенства с одной переменной</w:t>
            </w:r>
          </w:p>
        </w:tc>
        <w:tc>
          <w:tcPr>
            <w:tcW w:w="722" w:type="pct"/>
          </w:tcPr>
          <w:p w:rsidR="00AB030A" w:rsidRPr="006A524B" w:rsidRDefault="00AB030A" w:rsidP="00EE13F1">
            <w:pPr>
              <w:tabs>
                <w:tab w:val="left" w:pos="284"/>
                <w:tab w:val="left" w:pos="709"/>
              </w:tabs>
              <w:jc w:val="both"/>
            </w:pPr>
            <w:r w:rsidRPr="006A524B">
              <w:t>5</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3</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pPr>
            <w:r w:rsidRPr="006A524B">
              <w:rPr>
                <w:b/>
              </w:rPr>
              <w:t>Глава 3. Уравнения и неравенства с двумя переменными</w:t>
            </w:r>
          </w:p>
        </w:tc>
        <w:tc>
          <w:tcPr>
            <w:tcW w:w="722" w:type="pct"/>
          </w:tcPr>
          <w:p w:rsidR="00AB030A" w:rsidRPr="006A524B" w:rsidRDefault="00AB030A" w:rsidP="00EE13F1">
            <w:pPr>
              <w:tabs>
                <w:tab w:val="left" w:pos="284"/>
                <w:tab w:val="left" w:pos="709"/>
              </w:tabs>
              <w:jc w:val="both"/>
              <w:rPr>
                <w:b/>
              </w:rPr>
            </w:pPr>
            <w:r w:rsidRPr="006A524B">
              <w:rPr>
                <w:b/>
              </w:rPr>
              <w:t>17</w:t>
            </w:r>
          </w:p>
        </w:tc>
      </w:tr>
      <w:tr w:rsidR="00AB030A" w:rsidRPr="006A524B" w:rsidTr="00E356AB">
        <w:trPr>
          <w:trHeight w:val="227"/>
          <w:jc w:val="center"/>
        </w:trPr>
        <w:tc>
          <w:tcPr>
            <w:tcW w:w="279" w:type="pct"/>
          </w:tcPr>
          <w:p w:rsidR="00AB030A" w:rsidRPr="006A524B" w:rsidRDefault="00AB030A" w:rsidP="00E356AB">
            <w:pPr>
              <w:tabs>
                <w:tab w:val="left" w:pos="284"/>
                <w:tab w:val="left" w:pos="709"/>
              </w:tabs>
              <w:jc w:val="both"/>
              <w:rPr>
                <w:b/>
              </w:rPr>
            </w:pPr>
            <w:r w:rsidRPr="006A524B">
              <w:rPr>
                <w:b/>
              </w:rPr>
              <w:t>7</w:t>
            </w:r>
          </w:p>
        </w:tc>
        <w:tc>
          <w:tcPr>
            <w:tcW w:w="3999" w:type="pct"/>
          </w:tcPr>
          <w:p w:rsidR="00AB030A" w:rsidRPr="006A524B" w:rsidRDefault="00AB030A" w:rsidP="00EE13F1">
            <w:pPr>
              <w:tabs>
                <w:tab w:val="left" w:pos="284"/>
                <w:tab w:val="left" w:pos="709"/>
              </w:tabs>
              <w:jc w:val="both"/>
            </w:pPr>
            <w:r w:rsidRPr="006A524B">
              <w:t>Уравнения с двумя переменными и их системы</w:t>
            </w:r>
          </w:p>
        </w:tc>
        <w:tc>
          <w:tcPr>
            <w:tcW w:w="722" w:type="pct"/>
          </w:tcPr>
          <w:p w:rsidR="00AB030A" w:rsidRPr="006A524B" w:rsidRDefault="00AB030A" w:rsidP="00E356AB">
            <w:pPr>
              <w:tabs>
                <w:tab w:val="left" w:pos="284"/>
                <w:tab w:val="left" w:pos="709"/>
              </w:tabs>
              <w:jc w:val="both"/>
            </w:pPr>
            <w:r w:rsidRPr="006A524B">
              <w:t>10</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8</w:t>
            </w:r>
          </w:p>
        </w:tc>
        <w:tc>
          <w:tcPr>
            <w:tcW w:w="3999" w:type="pct"/>
          </w:tcPr>
          <w:p w:rsidR="00AB030A" w:rsidRPr="006A524B" w:rsidRDefault="00AB030A" w:rsidP="00EE13F1">
            <w:pPr>
              <w:tabs>
                <w:tab w:val="left" w:pos="284"/>
                <w:tab w:val="left" w:pos="709"/>
              </w:tabs>
              <w:jc w:val="both"/>
            </w:pPr>
            <w:r w:rsidRPr="006A524B">
              <w:t>Неравенства с двумя переменными</w:t>
            </w:r>
          </w:p>
        </w:tc>
        <w:tc>
          <w:tcPr>
            <w:tcW w:w="722" w:type="pct"/>
          </w:tcPr>
          <w:p w:rsidR="00AB030A" w:rsidRPr="006A524B" w:rsidRDefault="00AB030A" w:rsidP="00EE13F1">
            <w:pPr>
              <w:tabs>
                <w:tab w:val="left" w:pos="284"/>
                <w:tab w:val="left" w:pos="709"/>
              </w:tabs>
              <w:jc w:val="both"/>
            </w:pPr>
            <w:r w:rsidRPr="006A524B">
              <w:t>6</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4</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pPr>
            <w:r w:rsidRPr="006A524B">
              <w:rPr>
                <w:b/>
              </w:rPr>
              <w:t>Глава 4. Арифметическая и геометрическая прогрессии</w:t>
            </w:r>
          </w:p>
        </w:tc>
        <w:tc>
          <w:tcPr>
            <w:tcW w:w="722" w:type="pct"/>
          </w:tcPr>
          <w:p w:rsidR="00AB030A" w:rsidRPr="006A524B" w:rsidRDefault="00AB030A" w:rsidP="00EE13F1">
            <w:pPr>
              <w:tabs>
                <w:tab w:val="left" w:pos="284"/>
                <w:tab w:val="left" w:pos="709"/>
              </w:tabs>
              <w:jc w:val="both"/>
              <w:rPr>
                <w:b/>
              </w:rPr>
            </w:pPr>
            <w:r w:rsidRPr="006A524B">
              <w:rPr>
                <w:b/>
              </w:rPr>
              <w:t>15</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9</w:t>
            </w:r>
          </w:p>
        </w:tc>
        <w:tc>
          <w:tcPr>
            <w:tcW w:w="3999" w:type="pct"/>
          </w:tcPr>
          <w:p w:rsidR="00AB030A" w:rsidRPr="006A524B" w:rsidRDefault="00AB030A" w:rsidP="00EE13F1">
            <w:pPr>
              <w:tabs>
                <w:tab w:val="left" w:pos="284"/>
                <w:tab w:val="left" w:pos="709"/>
              </w:tabs>
              <w:jc w:val="both"/>
            </w:pPr>
            <w:r w:rsidRPr="006A524B">
              <w:t>Арифметическая прогрессия</w:t>
            </w:r>
          </w:p>
        </w:tc>
        <w:tc>
          <w:tcPr>
            <w:tcW w:w="722" w:type="pct"/>
          </w:tcPr>
          <w:p w:rsidR="00AB030A" w:rsidRPr="006A524B" w:rsidRDefault="00AB030A" w:rsidP="00EE13F1">
            <w:pPr>
              <w:tabs>
                <w:tab w:val="left" w:pos="284"/>
                <w:tab w:val="left" w:pos="709"/>
              </w:tabs>
              <w:jc w:val="both"/>
            </w:pPr>
            <w:r w:rsidRPr="006A524B">
              <w:t>7</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5</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10</w:t>
            </w:r>
          </w:p>
        </w:tc>
        <w:tc>
          <w:tcPr>
            <w:tcW w:w="3999" w:type="pct"/>
          </w:tcPr>
          <w:p w:rsidR="00AB030A" w:rsidRPr="006A524B" w:rsidRDefault="00AB030A" w:rsidP="00EE13F1">
            <w:pPr>
              <w:tabs>
                <w:tab w:val="left" w:pos="284"/>
                <w:tab w:val="left" w:pos="709"/>
              </w:tabs>
              <w:jc w:val="both"/>
            </w:pPr>
            <w:r w:rsidRPr="006A524B">
              <w:t>Геометрическая прогрессия</w:t>
            </w:r>
          </w:p>
        </w:tc>
        <w:tc>
          <w:tcPr>
            <w:tcW w:w="722" w:type="pct"/>
          </w:tcPr>
          <w:p w:rsidR="00AB030A" w:rsidRPr="006A524B" w:rsidRDefault="00AB030A" w:rsidP="00EE13F1">
            <w:pPr>
              <w:tabs>
                <w:tab w:val="left" w:pos="284"/>
                <w:tab w:val="left" w:pos="709"/>
              </w:tabs>
              <w:jc w:val="both"/>
            </w:pPr>
            <w:r w:rsidRPr="006A524B">
              <w:t>6</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6</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rPr>
                <w:b/>
              </w:rPr>
            </w:pPr>
            <w:r w:rsidRPr="006A524B">
              <w:rPr>
                <w:b/>
              </w:rPr>
              <w:t>Глава 5. Элементы комбинаторики и теории вероятностей</w:t>
            </w:r>
          </w:p>
        </w:tc>
        <w:tc>
          <w:tcPr>
            <w:tcW w:w="722" w:type="pct"/>
          </w:tcPr>
          <w:p w:rsidR="00AB030A" w:rsidRPr="006A524B" w:rsidRDefault="00AB030A" w:rsidP="00EE13F1">
            <w:pPr>
              <w:tabs>
                <w:tab w:val="left" w:pos="284"/>
                <w:tab w:val="left" w:pos="709"/>
              </w:tabs>
              <w:jc w:val="both"/>
              <w:rPr>
                <w:b/>
              </w:rPr>
            </w:pPr>
            <w:r w:rsidRPr="006A524B">
              <w:rPr>
                <w:b/>
              </w:rPr>
              <w:t>13</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r w:rsidRPr="006A524B">
              <w:rPr>
                <w:b/>
              </w:rPr>
              <w:t>11</w:t>
            </w:r>
          </w:p>
        </w:tc>
        <w:tc>
          <w:tcPr>
            <w:tcW w:w="3999" w:type="pct"/>
          </w:tcPr>
          <w:p w:rsidR="00AB030A" w:rsidRPr="006A524B" w:rsidRDefault="00AB030A" w:rsidP="00EE13F1">
            <w:pPr>
              <w:tabs>
                <w:tab w:val="left" w:pos="284"/>
                <w:tab w:val="left" w:pos="709"/>
              </w:tabs>
              <w:jc w:val="both"/>
            </w:pPr>
            <w:r w:rsidRPr="006A524B">
              <w:t>Элементы комбинаторики</w:t>
            </w:r>
          </w:p>
        </w:tc>
        <w:tc>
          <w:tcPr>
            <w:tcW w:w="722" w:type="pct"/>
          </w:tcPr>
          <w:p w:rsidR="00AB030A" w:rsidRPr="006A524B" w:rsidRDefault="00AB030A" w:rsidP="00EE13F1">
            <w:pPr>
              <w:tabs>
                <w:tab w:val="left" w:pos="284"/>
                <w:tab w:val="left" w:pos="709"/>
              </w:tabs>
              <w:jc w:val="both"/>
            </w:pPr>
            <w:r w:rsidRPr="006A524B">
              <w:t>9</w:t>
            </w:r>
          </w:p>
        </w:tc>
      </w:tr>
      <w:tr w:rsidR="00AB030A" w:rsidRPr="006A524B" w:rsidTr="00E356AB">
        <w:trPr>
          <w:trHeight w:val="227"/>
          <w:jc w:val="center"/>
        </w:trPr>
        <w:tc>
          <w:tcPr>
            <w:tcW w:w="279" w:type="pct"/>
          </w:tcPr>
          <w:p w:rsidR="00AB030A" w:rsidRPr="006A524B" w:rsidRDefault="00AB030A" w:rsidP="00E356AB">
            <w:pPr>
              <w:tabs>
                <w:tab w:val="left" w:pos="284"/>
                <w:tab w:val="left" w:pos="709"/>
              </w:tabs>
              <w:jc w:val="both"/>
              <w:rPr>
                <w:b/>
              </w:rPr>
            </w:pPr>
            <w:r w:rsidRPr="006A524B">
              <w:rPr>
                <w:b/>
              </w:rPr>
              <w:t>12</w:t>
            </w:r>
          </w:p>
        </w:tc>
        <w:tc>
          <w:tcPr>
            <w:tcW w:w="3999" w:type="pct"/>
          </w:tcPr>
          <w:p w:rsidR="00AB030A" w:rsidRPr="006A524B" w:rsidRDefault="00AB030A" w:rsidP="00EE13F1">
            <w:pPr>
              <w:tabs>
                <w:tab w:val="left" w:pos="284"/>
                <w:tab w:val="left" w:pos="709"/>
              </w:tabs>
              <w:jc w:val="both"/>
            </w:pPr>
            <w:r w:rsidRPr="006A524B">
              <w:t>Начальные сведения из теории вероятностей</w:t>
            </w:r>
          </w:p>
        </w:tc>
        <w:tc>
          <w:tcPr>
            <w:tcW w:w="722" w:type="pct"/>
          </w:tcPr>
          <w:p w:rsidR="00AB030A" w:rsidRPr="006A524B" w:rsidRDefault="00AB030A" w:rsidP="00E356AB">
            <w:pPr>
              <w:tabs>
                <w:tab w:val="left" w:pos="284"/>
                <w:tab w:val="left" w:pos="709"/>
              </w:tabs>
              <w:jc w:val="both"/>
            </w:pPr>
            <w:r w:rsidRPr="006A524B">
              <w:t>3</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Контрольная работа № 7</w:t>
            </w:r>
          </w:p>
        </w:tc>
        <w:tc>
          <w:tcPr>
            <w:tcW w:w="722" w:type="pct"/>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278" w:type="pct"/>
            <w:gridSpan w:val="2"/>
          </w:tcPr>
          <w:p w:rsidR="00AB030A" w:rsidRPr="006A524B" w:rsidRDefault="00AB030A" w:rsidP="00EE13F1">
            <w:pPr>
              <w:tabs>
                <w:tab w:val="left" w:pos="284"/>
                <w:tab w:val="left" w:pos="709"/>
              </w:tabs>
              <w:jc w:val="both"/>
              <w:rPr>
                <w:b/>
              </w:rPr>
            </w:pPr>
            <w:r w:rsidRPr="006A524B">
              <w:rPr>
                <w:b/>
              </w:rPr>
              <w:t xml:space="preserve">Повторение </w:t>
            </w:r>
          </w:p>
        </w:tc>
        <w:tc>
          <w:tcPr>
            <w:tcW w:w="722" w:type="pct"/>
          </w:tcPr>
          <w:p w:rsidR="00AB030A" w:rsidRPr="006A524B" w:rsidRDefault="00AB030A" w:rsidP="00EE13F1">
            <w:pPr>
              <w:tabs>
                <w:tab w:val="left" w:pos="284"/>
                <w:tab w:val="left" w:pos="709"/>
              </w:tabs>
              <w:jc w:val="both"/>
              <w:rPr>
                <w:b/>
              </w:rPr>
            </w:pPr>
            <w:r w:rsidRPr="006A524B">
              <w:rPr>
                <w:b/>
              </w:rPr>
              <w:t>21</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Итоговая контрольная работа</w:t>
            </w:r>
          </w:p>
        </w:tc>
        <w:tc>
          <w:tcPr>
            <w:tcW w:w="722" w:type="pct"/>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279" w:type="pct"/>
          </w:tcPr>
          <w:p w:rsidR="00AB030A" w:rsidRPr="006A524B" w:rsidRDefault="00AB030A" w:rsidP="00EE13F1">
            <w:pPr>
              <w:tabs>
                <w:tab w:val="left" w:pos="284"/>
                <w:tab w:val="left" w:pos="709"/>
              </w:tabs>
              <w:jc w:val="both"/>
              <w:rPr>
                <w:b/>
              </w:rPr>
            </w:pPr>
          </w:p>
        </w:tc>
        <w:tc>
          <w:tcPr>
            <w:tcW w:w="3999" w:type="pct"/>
          </w:tcPr>
          <w:p w:rsidR="00AB030A" w:rsidRPr="006A524B" w:rsidRDefault="00AB030A" w:rsidP="00EE13F1">
            <w:pPr>
              <w:tabs>
                <w:tab w:val="left" w:pos="284"/>
                <w:tab w:val="left" w:pos="709"/>
              </w:tabs>
              <w:jc w:val="both"/>
            </w:pPr>
            <w:r w:rsidRPr="006A524B">
              <w:t>ИТОГО</w:t>
            </w:r>
          </w:p>
        </w:tc>
        <w:tc>
          <w:tcPr>
            <w:tcW w:w="722" w:type="pct"/>
          </w:tcPr>
          <w:p w:rsidR="00AB030A" w:rsidRPr="006A524B" w:rsidRDefault="00AB030A" w:rsidP="00EE13F1">
            <w:pPr>
              <w:tabs>
                <w:tab w:val="left" w:pos="284"/>
                <w:tab w:val="left" w:pos="709"/>
              </w:tabs>
              <w:jc w:val="both"/>
            </w:pPr>
            <w:r w:rsidRPr="006A524B">
              <w:t>102</w:t>
            </w:r>
          </w:p>
        </w:tc>
      </w:tr>
    </w:tbl>
    <w:p w:rsidR="00AB030A" w:rsidRPr="006A524B" w:rsidRDefault="00AB030A" w:rsidP="00EE13F1">
      <w:pPr>
        <w:tabs>
          <w:tab w:val="left" w:pos="284"/>
          <w:tab w:val="left" w:pos="709"/>
        </w:tabs>
        <w:jc w:val="both"/>
      </w:pPr>
    </w:p>
    <w:p w:rsidR="00AB030A" w:rsidRPr="006A524B" w:rsidRDefault="00AB030A" w:rsidP="00E356AB">
      <w:pPr>
        <w:tabs>
          <w:tab w:val="left" w:pos="284"/>
          <w:tab w:val="left" w:pos="709"/>
        </w:tabs>
        <w:jc w:val="center"/>
        <w:rPr>
          <w:b/>
        </w:rPr>
      </w:pPr>
      <w:r w:rsidRPr="006A524B">
        <w:rPr>
          <w:b/>
        </w:rPr>
        <w:t>Геометрия.</w:t>
      </w:r>
    </w:p>
    <w:p w:rsidR="00AB030A" w:rsidRPr="006A524B" w:rsidRDefault="00AB030A" w:rsidP="00E356AB">
      <w:pPr>
        <w:tabs>
          <w:tab w:val="left" w:pos="284"/>
          <w:tab w:val="left" w:pos="709"/>
        </w:tabs>
        <w:jc w:val="center"/>
        <w:rPr>
          <w:b/>
        </w:rPr>
      </w:pPr>
      <w:r w:rsidRPr="006A524B">
        <w:rPr>
          <w:b/>
        </w:rPr>
        <w:t>Содержание курса (7-9 класс)</w:t>
      </w:r>
    </w:p>
    <w:p w:rsidR="00AB030A" w:rsidRPr="006A524B" w:rsidRDefault="00AB030A" w:rsidP="00EE13F1">
      <w:pPr>
        <w:tabs>
          <w:tab w:val="left" w:pos="284"/>
          <w:tab w:val="left" w:pos="709"/>
        </w:tabs>
        <w:jc w:val="both"/>
      </w:pPr>
      <w:r w:rsidRPr="006A524B">
        <w:rPr>
          <w:b/>
        </w:rPr>
        <w:t xml:space="preserve">Наглядная геометрия. </w:t>
      </w:r>
      <w:r w:rsidRPr="006A524B">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AB030A" w:rsidRPr="006A524B" w:rsidRDefault="00AB030A" w:rsidP="00EE13F1">
      <w:pPr>
        <w:tabs>
          <w:tab w:val="left" w:pos="284"/>
          <w:tab w:val="left" w:pos="709"/>
        </w:tabs>
        <w:jc w:val="both"/>
      </w:pPr>
      <w:r w:rsidRPr="006A524B">
        <w:t>Понятие объема; единицы объема. Объем прямоугольного параллелепипеда, куба.</w:t>
      </w:r>
    </w:p>
    <w:p w:rsidR="00AB030A" w:rsidRPr="006A524B" w:rsidRDefault="00AB030A" w:rsidP="00EE13F1">
      <w:pPr>
        <w:tabs>
          <w:tab w:val="left" w:pos="284"/>
          <w:tab w:val="left" w:pos="709"/>
        </w:tabs>
        <w:jc w:val="both"/>
      </w:pPr>
      <w:r w:rsidRPr="006A524B">
        <w:rPr>
          <w:b/>
        </w:rPr>
        <w:t xml:space="preserve">Геометрические фигуры. </w:t>
      </w:r>
      <w:r w:rsidRPr="006A524B">
        <w:t>Прямые и углы. Точка, прямая, плоскость. Отрезок, луч. Угол. Виды углов. Вертикальные и смежные углы. Биссектриса угла.</w:t>
      </w:r>
    </w:p>
    <w:p w:rsidR="00AB030A" w:rsidRPr="006A524B" w:rsidRDefault="00AB030A" w:rsidP="00EE13F1">
      <w:pPr>
        <w:tabs>
          <w:tab w:val="left" w:pos="284"/>
          <w:tab w:val="left" w:pos="709"/>
        </w:tabs>
        <w:jc w:val="both"/>
      </w:pPr>
      <w:r w:rsidRPr="006A524B">
        <w:t>Параллельные и пересекающие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AB030A" w:rsidRPr="006A524B" w:rsidRDefault="00AB030A" w:rsidP="00EE13F1">
      <w:pPr>
        <w:tabs>
          <w:tab w:val="left" w:pos="284"/>
          <w:tab w:val="left" w:pos="709"/>
        </w:tabs>
        <w:jc w:val="both"/>
      </w:pPr>
      <w:r w:rsidRPr="006A524B">
        <w:t>Геометрическое место точек. Свойства биссектрисы угла и серединного перпендикуляра к отрезку.</w:t>
      </w:r>
    </w:p>
    <w:p w:rsidR="00AB030A" w:rsidRPr="006A524B" w:rsidRDefault="00AB030A" w:rsidP="00EE13F1">
      <w:pPr>
        <w:tabs>
          <w:tab w:val="left" w:pos="284"/>
          <w:tab w:val="left" w:pos="709"/>
        </w:tabs>
        <w:jc w:val="both"/>
      </w:pPr>
      <w:r w:rsidRPr="006A524B">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Неравенства треугольника. Соотношение между сторонами и углами треугольника.</w:t>
      </w:r>
    </w:p>
    <w:p w:rsidR="00AB030A" w:rsidRPr="006A524B" w:rsidRDefault="00AB030A" w:rsidP="00EE13F1">
      <w:pPr>
        <w:tabs>
          <w:tab w:val="left" w:pos="284"/>
          <w:tab w:val="left" w:pos="709"/>
        </w:tabs>
        <w:jc w:val="both"/>
      </w:pPr>
      <w:r w:rsidRPr="006A524B">
        <w:t>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6A524B">
        <w:rPr>
          <w:vertAlign w:val="superscript"/>
        </w:rPr>
        <w:t>0</w:t>
      </w:r>
      <w:r w:rsidRPr="006A524B">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тоже угла. Решение треугольников: теорема синусов и теорема косинусов. Замечательные точки треугольника.</w:t>
      </w:r>
    </w:p>
    <w:p w:rsidR="00AB030A" w:rsidRPr="006A524B" w:rsidRDefault="00AB030A" w:rsidP="00EE13F1">
      <w:pPr>
        <w:tabs>
          <w:tab w:val="left" w:pos="284"/>
          <w:tab w:val="left" w:pos="709"/>
        </w:tabs>
        <w:jc w:val="both"/>
      </w:pPr>
      <w:r w:rsidRPr="006A524B">
        <w:t>Четырехугольник. Параллелограмм, его свойства и признаки. Прямоугольник, квадрат, ромб, их свойства и признаки. Трапеция, средняя линия трапеции.</w:t>
      </w:r>
    </w:p>
    <w:p w:rsidR="00AB030A" w:rsidRPr="006A524B" w:rsidRDefault="00AB030A" w:rsidP="00EE13F1">
      <w:pPr>
        <w:tabs>
          <w:tab w:val="left" w:pos="284"/>
          <w:tab w:val="left" w:pos="709"/>
        </w:tabs>
        <w:jc w:val="both"/>
      </w:pPr>
      <w:r w:rsidRPr="006A524B">
        <w:t>Многоугольник. Выпуклые многоугольники. Сумма углов выпуклого многоугольника. Правильные многоугольники.</w:t>
      </w:r>
    </w:p>
    <w:p w:rsidR="00AB030A" w:rsidRPr="006A524B" w:rsidRDefault="00AB030A" w:rsidP="00EE13F1">
      <w:pPr>
        <w:tabs>
          <w:tab w:val="left" w:pos="284"/>
          <w:tab w:val="left" w:pos="709"/>
        </w:tabs>
        <w:jc w:val="both"/>
      </w:pPr>
      <w:r w:rsidRPr="006A524B">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B030A" w:rsidRPr="006A524B" w:rsidRDefault="00AB030A" w:rsidP="00EE13F1">
      <w:pPr>
        <w:tabs>
          <w:tab w:val="left" w:pos="284"/>
          <w:tab w:val="left" w:pos="709"/>
        </w:tabs>
        <w:jc w:val="both"/>
      </w:pPr>
      <w:r w:rsidRPr="006A524B">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B030A" w:rsidRPr="006A524B" w:rsidRDefault="00AB030A" w:rsidP="00EE13F1">
      <w:pPr>
        <w:tabs>
          <w:tab w:val="left" w:pos="284"/>
          <w:tab w:val="left" w:pos="709"/>
        </w:tabs>
        <w:jc w:val="both"/>
      </w:pPr>
      <w:r w:rsidRPr="006A524B">
        <w:t xml:space="preserve">Построение с помощью циркуля и линейки. Основные задачи на построение: деление отрезка пополам; построение угла, равного данному; построение треугольника по трем сторонам; построение перпендикуляра к прямой; построение биссектрисы угла; деление отрезка на </w:t>
      </w:r>
      <w:r w:rsidRPr="006A524B">
        <w:rPr>
          <w:i/>
        </w:rPr>
        <w:t>п</w:t>
      </w:r>
      <w:r w:rsidRPr="006A524B">
        <w:t xml:space="preserve"> равных частей.</w:t>
      </w:r>
    </w:p>
    <w:p w:rsidR="00AB030A" w:rsidRPr="006A524B" w:rsidRDefault="00AB030A" w:rsidP="00EE13F1">
      <w:pPr>
        <w:tabs>
          <w:tab w:val="left" w:pos="284"/>
          <w:tab w:val="left" w:pos="709"/>
        </w:tabs>
        <w:jc w:val="both"/>
      </w:pPr>
      <w:r w:rsidRPr="006A524B">
        <w:t>Решение задач на вычисление, доказательство и построение с использованием свойств изученных фигур.</w:t>
      </w:r>
    </w:p>
    <w:p w:rsidR="00AB030A" w:rsidRPr="006A524B" w:rsidRDefault="00AB030A" w:rsidP="00EE13F1">
      <w:pPr>
        <w:tabs>
          <w:tab w:val="left" w:pos="284"/>
          <w:tab w:val="left" w:pos="709"/>
        </w:tabs>
        <w:jc w:val="both"/>
      </w:pPr>
      <w:r w:rsidRPr="006A524B">
        <w:rPr>
          <w:b/>
        </w:rPr>
        <w:t xml:space="preserve">Измерение геометрических величин. </w:t>
      </w:r>
      <w:r w:rsidRPr="006A524B">
        <w:t>Длина отрезка. Расстояние от точки до прямой. Расстояние между параллельными прямыми.</w:t>
      </w:r>
    </w:p>
    <w:p w:rsidR="00AB030A" w:rsidRPr="006A524B" w:rsidRDefault="00AB030A" w:rsidP="00EE13F1">
      <w:pPr>
        <w:tabs>
          <w:tab w:val="left" w:pos="284"/>
          <w:tab w:val="left" w:pos="709"/>
        </w:tabs>
        <w:jc w:val="both"/>
      </w:pPr>
      <w:r w:rsidRPr="006A524B">
        <w:t>Периметр многоугольника.</w:t>
      </w:r>
    </w:p>
    <w:p w:rsidR="00AB030A" w:rsidRPr="006A524B" w:rsidRDefault="00AB030A" w:rsidP="00EE13F1">
      <w:pPr>
        <w:tabs>
          <w:tab w:val="left" w:pos="284"/>
          <w:tab w:val="left" w:pos="709"/>
        </w:tabs>
        <w:jc w:val="both"/>
      </w:pPr>
      <w:r w:rsidRPr="006A524B">
        <w:t>Длина окружности, число π; длина дуги окружности.</w:t>
      </w:r>
    </w:p>
    <w:p w:rsidR="00AB030A" w:rsidRPr="006A524B" w:rsidRDefault="00AB030A" w:rsidP="00EE13F1">
      <w:pPr>
        <w:tabs>
          <w:tab w:val="left" w:pos="284"/>
          <w:tab w:val="left" w:pos="709"/>
        </w:tabs>
        <w:jc w:val="both"/>
      </w:pPr>
      <w:r w:rsidRPr="006A524B">
        <w:t>Градусная мера угла. Соответствие между величиной центрального угла и длиной дуги окружности.</w:t>
      </w:r>
    </w:p>
    <w:p w:rsidR="00AB030A" w:rsidRPr="006A524B" w:rsidRDefault="00AB030A" w:rsidP="00EE13F1">
      <w:pPr>
        <w:tabs>
          <w:tab w:val="left" w:pos="284"/>
          <w:tab w:val="left" w:pos="709"/>
        </w:tabs>
        <w:jc w:val="both"/>
      </w:pPr>
      <w:r w:rsidRPr="006A524B">
        <w:t xml:space="preserve">Понятие площади плоских фигур. Равносоставленные и равновеликие фигуры. Площадь прямоугольника. Площади параллелограмма, </w:t>
      </w:r>
      <w:r w:rsidR="00355D29" w:rsidRPr="006A524B">
        <w:t>треугольника и</w:t>
      </w:r>
      <w:r w:rsidRPr="006A524B">
        <w:t xml:space="preserve"> трапеции. Площадь многоугольника. Площадь круга и площадь сектора. Соотношение между площадями подобных фигур.</w:t>
      </w:r>
    </w:p>
    <w:p w:rsidR="00AB030A" w:rsidRPr="006A524B" w:rsidRDefault="00AB030A" w:rsidP="00EE13F1">
      <w:pPr>
        <w:tabs>
          <w:tab w:val="left" w:pos="284"/>
          <w:tab w:val="left" w:pos="709"/>
        </w:tabs>
        <w:jc w:val="both"/>
      </w:pPr>
      <w:r w:rsidRPr="006A524B">
        <w:t>Решение задач на вычисление и доказательство с использованием изученных формул.</w:t>
      </w:r>
    </w:p>
    <w:p w:rsidR="00AB030A" w:rsidRPr="006A524B" w:rsidRDefault="00AB030A" w:rsidP="00EE13F1">
      <w:pPr>
        <w:tabs>
          <w:tab w:val="left" w:pos="284"/>
          <w:tab w:val="left" w:pos="709"/>
        </w:tabs>
        <w:jc w:val="both"/>
      </w:pPr>
      <w:r w:rsidRPr="006A524B">
        <w:rPr>
          <w:b/>
        </w:rPr>
        <w:t xml:space="preserve">Координаты. </w:t>
      </w:r>
      <w:r w:rsidRPr="006A524B">
        <w:t>Уравнение прямой. Координаты середины отрезка. Формула расстояния между двумя точками плоскости. Уравнение окружности.</w:t>
      </w:r>
    </w:p>
    <w:p w:rsidR="00AB030A" w:rsidRPr="006A524B" w:rsidRDefault="00AB030A" w:rsidP="00EE13F1">
      <w:pPr>
        <w:tabs>
          <w:tab w:val="left" w:pos="284"/>
          <w:tab w:val="left" w:pos="709"/>
        </w:tabs>
        <w:jc w:val="both"/>
      </w:pPr>
      <w:r w:rsidRPr="006A524B">
        <w:rPr>
          <w:b/>
        </w:rPr>
        <w:t xml:space="preserve">Векторы. </w:t>
      </w:r>
      <w:r w:rsidRPr="006A524B">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AB030A" w:rsidRPr="006A524B" w:rsidRDefault="00AB030A" w:rsidP="00EE13F1">
      <w:pPr>
        <w:tabs>
          <w:tab w:val="left" w:pos="284"/>
          <w:tab w:val="left" w:pos="709"/>
        </w:tabs>
        <w:jc w:val="both"/>
      </w:pPr>
      <w:r w:rsidRPr="006A524B">
        <w:rPr>
          <w:b/>
        </w:rPr>
        <w:t xml:space="preserve">Теоретико-множественные понятия. </w:t>
      </w:r>
      <w:r w:rsidRPr="006A524B">
        <w:t>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rsidR="00AB030A" w:rsidRPr="006A524B" w:rsidRDefault="00AB030A" w:rsidP="00EE13F1">
      <w:pPr>
        <w:tabs>
          <w:tab w:val="left" w:pos="284"/>
          <w:tab w:val="left" w:pos="709"/>
        </w:tabs>
        <w:jc w:val="both"/>
      </w:pPr>
      <w:r w:rsidRPr="006A524B">
        <w:rPr>
          <w:b/>
        </w:rPr>
        <w:t xml:space="preserve">Элементы логики. </w:t>
      </w:r>
      <w:r w:rsidRPr="006A524B">
        <w:t>Определение. Аксиомы и теоремы. Доказательство. Доказательство от противного. Теорема, обратная данной. Пример и контрпример.</w:t>
      </w:r>
    </w:p>
    <w:p w:rsidR="00AB030A" w:rsidRPr="006A524B" w:rsidRDefault="00AB030A" w:rsidP="00EE13F1">
      <w:pPr>
        <w:tabs>
          <w:tab w:val="left" w:pos="284"/>
          <w:tab w:val="left" w:pos="709"/>
        </w:tabs>
        <w:jc w:val="both"/>
      </w:pPr>
      <w:r w:rsidRPr="006A524B">
        <w:t>Понятие о равносильности, следовании, употребление логическихсвязок</w:t>
      </w:r>
      <w:r w:rsidRPr="006A524B">
        <w:rPr>
          <w:i/>
        </w:rPr>
        <w:t>если …, то …, в том и только в том случае</w:t>
      </w:r>
      <w:r w:rsidRPr="006A524B">
        <w:t xml:space="preserve">, логические связки </w:t>
      </w:r>
      <w:r w:rsidRPr="006A524B">
        <w:rPr>
          <w:i/>
        </w:rPr>
        <w:t>и, или</w:t>
      </w:r>
      <w:r w:rsidRPr="006A524B">
        <w:t>.</w:t>
      </w:r>
    </w:p>
    <w:p w:rsidR="00AB030A" w:rsidRPr="006A524B" w:rsidRDefault="00AB030A" w:rsidP="00EE13F1">
      <w:pPr>
        <w:tabs>
          <w:tab w:val="left" w:pos="284"/>
          <w:tab w:val="left" w:pos="709"/>
        </w:tabs>
        <w:jc w:val="both"/>
      </w:pPr>
      <w:r w:rsidRPr="006A524B">
        <w:rPr>
          <w:b/>
        </w:rPr>
        <w:t>Геометрия в историческом развитии</w:t>
      </w:r>
      <w:r w:rsidRPr="006A524B">
        <w:t>. 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w:t>
      </w:r>
    </w:p>
    <w:p w:rsidR="00AB030A" w:rsidRPr="006A524B" w:rsidRDefault="00AB030A" w:rsidP="00EE13F1">
      <w:pPr>
        <w:tabs>
          <w:tab w:val="left" w:pos="284"/>
          <w:tab w:val="left" w:pos="709"/>
        </w:tabs>
        <w:jc w:val="both"/>
      </w:pPr>
      <w:r w:rsidRPr="006A524B">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B030A" w:rsidRPr="006A524B" w:rsidRDefault="00AB030A" w:rsidP="00EE13F1">
      <w:pPr>
        <w:tabs>
          <w:tab w:val="left" w:pos="284"/>
          <w:tab w:val="left" w:pos="709"/>
        </w:tabs>
        <w:jc w:val="both"/>
      </w:pPr>
    </w:p>
    <w:p w:rsidR="00AB030A" w:rsidRPr="006A524B" w:rsidRDefault="00AB030A" w:rsidP="00E356AB">
      <w:pPr>
        <w:tabs>
          <w:tab w:val="left" w:pos="284"/>
          <w:tab w:val="left" w:pos="709"/>
        </w:tabs>
        <w:jc w:val="center"/>
        <w:rPr>
          <w:b/>
        </w:rPr>
      </w:pPr>
      <w:r w:rsidRPr="006A524B">
        <w:rPr>
          <w:b/>
        </w:rPr>
        <w:t>Тематическое планирование</w:t>
      </w:r>
    </w:p>
    <w:p w:rsidR="00AB030A" w:rsidRPr="00E356AB" w:rsidRDefault="00AB030A" w:rsidP="00E356AB">
      <w:pPr>
        <w:tabs>
          <w:tab w:val="left" w:pos="284"/>
          <w:tab w:val="left" w:pos="709"/>
        </w:tabs>
        <w:jc w:val="center"/>
        <w:rPr>
          <w:b/>
          <w:i/>
        </w:rPr>
      </w:pPr>
      <w:r w:rsidRPr="00E356AB">
        <w:rPr>
          <w:b/>
          <w:i/>
        </w:rPr>
        <w:t>7 класс</w:t>
      </w:r>
    </w:p>
    <w:tbl>
      <w:tblPr>
        <w:tblStyle w:val="74"/>
        <w:tblW w:w="5000" w:type="pct"/>
        <w:jc w:val="center"/>
        <w:tblLook w:val="04A0" w:firstRow="1" w:lastRow="0" w:firstColumn="1" w:lastColumn="0" w:noHBand="0" w:noVBand="1"/>
      </w:tblPr>
      <w:tblGrid>
        <w:gridCol w:w="733"/>
        <w:gridCol w:w="7123"/>
        <w:gridCol w:w="1709"/>
        <w:gridCol w:w="6"/>
      </w:tblGrid>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w:t>
            </w:r>
          </w:p>
          <w:p w:rsidR="00AB030A" w:rsidRPr="006A524B" w:rsidRDefault="00AB030A" w:rsidP="00EE13F1">
            <w:pPr>
              <w:tabs>
                <w:tab w:val="left" w:pos="284"/>
                <w:tab w:val="left" w:pos="709"/>
              </w:tabs>
              <w:jc w:val="both"/>
              <w:rPr>
                <w:b/>
              </w:rPr>
            </w:pPr>
            <w:r w:rsidRPr="006A524B">
              <w:t>§</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356AB">
            <w:pPr>
              <w:tabs>
                <w:tab w:val="left" w:pos="284"/>
                <w:tab w:val="left" w:pos="709"/>
              </w:tabs>
              <w:jc w:val="both"/>
              <w:rPr>
                <w:b/>
              </w:rPr>
            </w:pPr>
            <w:r w:rsidRPr="006A524B">
              <w:rPr>
                <w:b/>
              </w:rPr>
              <w:t>Количество часов</w:t>
            </w:r>
            <w:r w:rsidR="00E356AB">
              <w:rPr>
                <w:b/>
              </w:rPr>
              <w:t xml:space="preserve"> </w:t>
            </w:r>
            <w:r w:rsidRPr="006A524B">
              <w:rPr>
                <w:b/>
              </w:rPr>
              <w:t>по авторской программе</w:t>
            </w:r>
          </w:p>
        </w:tc>
      </w:tr>
      <w:tr w:rsidR="00AB030A" w:rsidRPr="006A524B" w:rsidTr="00E356AB">
        <w:trPr>
          <w:gridAfter w:val="1"/>
          <w:wAfter w:w="3" w:type="pct"/>
          <w:jc w:val="center"/>
        </w:trPr>
        <w:tc>
          <w:tcPr>
            <w:tcW w:w="4997" w:type="pct"/>
            <w:gridSpan w:val="3"/>
            <w:tcBorders>
              <w:top w:val="single" w:sz="4" w:space="0" w:color="auto"/>
              <w:left w:val="single" w:sz="4" w:space="0" w:color="auto"/>
              <w:bottom w:val="single" w:sz="4" w:space="0" w:color="auto"/>
              <w:right w:val="single" w:sz="4" w:space="0" w:color="auto"/>
            </w:tcBorders>
            <w:hideMark/>
          </w:tcPr>
          <w:p w:rsidR="00AB030A" w:rsidRPr="006A524B" w:rsidRDefault="00E356AB" w:rsidP="00EE13F1">
            <w:pPr>
              <w:tabs>
                <w:tab w:val="left" w:pos="284"/>
                <w:tab w:val="left" w:pos="709"/>
              </w:tabs>
              <w:jc w:val="both"/>
            </w:pPr>
            <w:r>
              <w:rPr>
                <w:b/>
              </w:rPr>
              <w:t xml:space="preserve">Глава </w:t>
            </w:r>
            <w:r w:rsidR="00AB030A" w:rsidRPr="006A524B">
              <w:rPr>
                <w:b/>
              </w:rPr>
              <w:t>1. Начальные геометрические сведения ( 10часов</w:t>
            </w:r>
            <w:r w:rsidR="00AB030A" w:rsidRPr="006A524B">
              <w:t>)</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1,2</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Прямая и отрезок. Луч и угол</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Сравнение отрезков и углов</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4,5</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Измерение отрезков. Измерение углов</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6</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Перпендикулярные прямые</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1</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gridAfter w:val="1"/>
          <w:wAfter w:w="3" w:type="pct"/>
          <w:jc w:val="center"/>
        </w:trPr>
        <w:tc>
          <w:tcPr>
            <w:tcW w:w="4997" w:type="pct"/>
            <w:gridSpan w:val="3"/>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Глава  2. Треугольники( 17 часов</w:t>
            </w:r>
            <w:r w:rsidRPr="006A524B">
              <w:t>)</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Первый признак равенства треугольников</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Медианы, биссектрисы и высоты треугольника</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279"/>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Второй и третий признаки равенства треугольников</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Задачи на построение</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2</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gridAfter w:val="1"/>
          <w:wAfter w:w="3" w:type="pct"/>
          <w:jc w:val="center"/>
        </w:trPr>
        <w:tc>
          <w:tcPr>
            <w:tcW w:w="4997" w:type="pct"/>
            <w:gridSpan w:val="3"/>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Глава  3. Параллельные прямые ( 13 часов)</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Признаки параллельности двух прямых</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Аксиома параллельных прямых</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5</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3</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gridAfter w:val="1"/>
          <w:wAfter w:w="3" w:type="pct"/>
          <w:jc w:val="center"/>
        </w:trPr>
        <w:tc>
          <w:tcPr>
            <w:tcW w:w="4997" w:type="pct"/>
            <w:gridSpan w:val="3"/>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Глава  4. Соотношения между сторонами и углами треугольника ( 18 часов)</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Сумма углов треугольника</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316"/>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Соотношения между сторонами и углами треугольника</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4</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Прямоугольные треугольники</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4</w:t>
            </w: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Построение треугольника по трем элементам</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jc w:val="center"/>
        </w:trPr>
        <w:tc>
          <w:tcPr>
            <w:tcW w:w="383"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1"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5</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jc w:val="center"/>
        </w:trPr>
        <w:tc>
          <w:tcPr>
            <w:tcW w:w="4104"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Повторение. Решение задач</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10</w:t>
            </w:r>
          </w:p>
        </w:tc>
      </w:tr>
      <w:tr w:rsidR="00AB030A" w:rsidRPr="006A524B" w:rsidTr="00E356AB">
        <w:trPr>
          <w:jc w:val="center"/>
        </w:trPr>
        <w:tc>
          <w:tcPr>
            <w:tcW w:w="4104"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Итого</w:t>
            </w:r>
          </w:p>
        </w:tc>
        <w:tc>
          <w:tcPr>
            <w:tcW w:w="896"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pPr>
    </w:p>
    <w:p w:rsidR="00AB030A" w:rsidRPr="00E356AB" w:rsidRDefault="00AB030A" w:rsidP="00E356AB">
      <w:pPr>
        <w:tabs>
          <w:tab w:val="left" w:pos="284"/>
          <w:tab w:val="left" w:pos="709"/>
        </w:tabs>
        <w:jc w:val="center"/>
        <w:rPr>
          <w:b/>
          <w:i/>
        </w:rPr>
      </w:pPr>
      <w:r w:rsidRPr="00E356AB">
        <w:rPr>
          <w:b/>
          <w:i/>
        </w:rPr>
        <w:t>8 класс</w:t>
      </w:r>
    </w:p>
    <w:tbl>
      <w:tblPr>
        <w:tblStyle w:val="74"/>
        <w:tblW w:w="5000" w:type="pct"/>
        <w:jc w:val="center"/>
        <w:tblLook w:val="04A0" w:firstRow="1" w:lastRow="0" w:firstColumn="1" w:lastColumn="0" w:noHBand="0" w:noVBand="1"/>
      </w:tblPr>
      <w:tblGrid>
        <w:gridCol w:w="760"/>
        <w:gridCol w:w="7146"/>
        <w:gridCol w:w="1665"/>
      </w:tblGrid>
      <w:tr w:rsidR="00AB030A" w:rsidRPr="006A524B" w:rsidTr="00E356AB">
        <w:trPr>
          <w:trHeight w:val="170"/>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 xml:space="preserve">Глава 5. Четырехугольники </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14</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1</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Многоугольники</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Параллелограмм и трапеция</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6</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Прямоугольник, ромб, квадрат</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1</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170"/>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 xml:space="preserve">Глава 6. Площадь </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14</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Площадь многоугольника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356AB">
            <w:pPr>
              <w:tabs>
                <w:tab w:val="left" w:pos="284"/>
                <w:tab w:val="left" w:pos="709"/>
              </w:tabs>
              <w:jc w:val="both"/>
              <w:rPr>
                <w:b/>
              </w:rPr>
            </w:pPr>
            <w:r w:rsidRPr="006A524B">
              <w:rPr>
                <w:b/>
              </w:rPr>
              <w:t>2</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Площади параллелограмма, треугольника и трапеции</w:t>
            </w:r>
          </w:p>
        </w:tc>
        <w:tc>
          <w:tcPr>
            <w:tcW w:w="870" w:type="pct"/>
            <w:tcBorders>
              <w:top w:val="single" w:sz="4" w:space="0" w:color="auto"/>
              <w:left w:val="single" w:sz="4" w:space="0" w:color="auto"/>
              <w:bottom w:val="single" w:sz="4" w:space="0" w:color="auto"/>
              <w:right w:val="single" w:sz="4" w:space="0" w:color="auto"/>
            </w:tcBorders>
          </w:tcPr>
          <w:p w:rsidR="00AB030A" w:rsidRPr="006A524B" w:rsidRDefault="00AB030A" w:rsidP="00E356AB">
            <w:pPr>
              <w:tabs>
                <w:tab w:val="left" w:pos="284"/>
                <w:tab w:val="left" w:pos="709"/>
              </w:tabs>
              <w:jc w:val="both"/>
            </w:pPr>
            <w:r w:rsidRPr="006A524B">
              <w:t>6</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Теорема Пифагора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2</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170"/>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Глава 7. Подобные треугольники</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19</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Определение подобных треугольников</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Признаки подобия треугольников</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5</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3</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356AB">
            <w:pPr>
              <w:tabs>
                <w:tab w:val="left" w:pos="284"/>
                <w:tab w:val="left" w:pos="709"/>
              </w:tabs>
              <w:jc w:val="both"/>
              <w:rPr>
                <w:b/>
              </w:rPr>
            </w:pPr>
            <w:r w:rsidRPr="006A524B">
              <w:rPr>
                <w:b/>
              </w:rPr>
              <w:t>3</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Применение подобия к доказательству теорем и решению задач</w:t>
            </w:r>
          </w:p>
        </w:tc>
        <w:tc>
          <w:tcPr>
            <w:tcW w:w="870" w:type="pct"/>
            <w:tcBorders>
              <w:top w:val="single" w:sz="4" w:space="0" w:color="auto"/>
              <w:left w:val="single" w:sz="4" w:space="0" w:color="auto"/>
              <w:bottom w:val="single" w:sz="4" w:space="0" w:color="auto"/>
              <w:right w:val="single" w:sz="4" w:space="0" w:color="auto"/>
            </w:tcBorders>
          </w:tcPr>
          <w:p w:rsidR="00AB030A" w:rsidRPr="006A524B" w:rsidRDefault="00AB030A" w:rsidP="00E356AB">
            <w:pPr>
              <w:tabs>
                <w:tab w:val="left" w:pos="284"/>
                <w:tab w:val="left" w:pos="709"/>
              </w:tabs>
              <w:jc w:val="both"/>
            </w:pPr>
            <w:r w:rsidRPr="006A524B">
              <w:t>7</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4</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Соотношения между сторонами и углами прямоугольного треугольника</w:t>
            </w:r>
          </w:p>
        </w:tc>
        <w:tc>
          <w:tcPr>
            <w:tcW w:w="870"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3</w:t>
            </w:r>
          </w:p>
          <w:p w:rsidR="00AB030A" w:rsidRPr="006A524B" w:rsidRDefault="00AB030A" w:rsidP="00EE13F1">
            <w:pPr>
              <w:tabs>
                <w:tab w:val="left" w:pos="284"/>
                <w:tab w:val="left" w:pos="709"/>
              </w:tabs>
              <w:jc w:val="both"/>
            </w:pP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4</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170"/>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 xml:space="preserve">Глава 8. Окружность </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17</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Касательная к окружности</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Центральные и вписанные углы</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Четыре замечательные точки треугольника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4</w:t>
            </w: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Вписанная и описанная окружности</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170"/>
          <w:jc w:val="center"/>
        </w:trPr>
        <w:tc>
          <w:tcPr>
            <w:tcW w:w="397"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33"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5</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170"/>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Повторение. Решение задач</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4</w:t>
            </w:r>
          </w:p>
        </w:tc>
      </w:tr>
      <w:tr w:rsidR="00AB030A" w:rsidRPr="006A524B" w:rsidTr="00E356AB">
        <w:trPr>
          <w:trHeight w:val="170"/>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Итого</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rPr>
      </w:pPr>
    </w:p>
    <w:p w:rsidR="00AB030A" w:rsidRPr="00E356AB" w:rsidRDefault="00AB030A" w:rsidP="00E356AB">
      <w:pPr>
        <w:tabs>
          <w:tab w:val="left" w:pos="284"/>
          <w:tab w:val="left" w:pos="709"/>
        </w:tabs>
        <w:jc w:val="center"/>
        <w:rPr>
          <w:b/>
          <w:i/>
        </w:rPr>
      </w:pPr>
      <w:r w:rsidRPr="00E356AB">
        <w:rPr>
          <w:b/>
          <w:i/>
        </w:rPr>
        <w:t>9 класс</w:t>
      </w:r>
    </w:p>
    <w:tbl>
      <w:tblPr>
        <w:tblStyle w:val="74"/>
        <w:tblW w:w="5000" w:type="pct"/>
        <w:jc w:val="center"/>
        <w:tblLook w:val="04A0" w:firstRow="1" w:lastRow="0" w:firstColumn="1" w:lastColumn="0" w:noHBand="0" w:noVBand="1"/>
      </w:tblPr>
      <w:tblGrid>
        <w:gridCol w:w="774"/>
        <w:gridCol w:w="7132"/>
        <w:gridCol w:w="1665"/>
      </w:tblGrid>
      <w:tr w:rsidR="00AB030A" w:rsidRPr="006A524B" w:rsidTr="00E356AB">
        <w:trPr>
          <w:trHeight w:val="227"/>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 xml:space="preserve">Глава 9. Векторы </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8</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1</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Понятие вектора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Сложение и вычитание векторов</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Умножение вектора на число</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Применение векторов к решению задач</w:t>
            </w:r>
          </w:p>
        </w:tc>
        <w:tc>
          <w:tcPr>
            <w:tcW w:w="870"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p>
        </w:tc>
      </w:tr>
      <w:tr w:rsidR="00AB030A" w:rsidRPr="006A524B" w:rsidTr="00E356AB">
        <w:trPr>
          <w:trHeight w:val="227"/>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Глава 10. Метод координат</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10</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Координаты вектора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Простейшие задачи в координатах</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Уравнения окружности и прямой</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1</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p>
        </w:tc>
        <w:tc>
          <w:tcPr>
            <w:tcW w:w="870"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p>
        </w:tc>
      </w:tr>
      <w:tr w:rsidR="00AB030A" w:rsidRPr="006A524B" w:rsidTr="00E356AB">
        <w:trPr>
          <w:trHeight w:val="227"/>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Глава 11.соотношения между сторонами и углами треугольника. Скалярное произведение векторов</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11</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Синус, косинус, тангенс, котангенс угла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356AB">
            <w:pPr>
              <w:tabs>
                <w:tab w:val="left" w:pos="284"/>
                <w:tab w:val="left" w:pos="709"/>
              </w:tabs>
              <w:jc w:val="both"/>
              <w:rPr>
                <w:b/>
              </w:rPr>
            </w:pPr>
            <w:r w:rsidRPr="006A524B">
              <w:rPr>
                <w:b/>
              </w:rPr>
              <w:t>2</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Соотношения между сторонами и углами треугольника</w:t>
            </w:r>
          </w:p>
        </w:tc>
        <w:tc>
          <w:tcPr>
            <w:tcW w:w="870" w:type="pct"/>
            <w:tcBorders>
              <w:top w:val="single" w:sz="4" w:space="0" w:color="auto"/>
              <w:left w:val="single" w:sz="4" w:space="0" w:color="auto"/>
              <w:bottom w:val="single" w:sz="4" w:space="0" w:color="auto"/>
              <w:right w:val="single" w:sz="4" w:space="0" w:color="auto"/>
            </w:tcBorders>
          </w:tcPr>
          <w:p w:rsidR="00AB030A" w:rsidRPr="006A524B" w:rsidRDefault="00AB030A" w:rsidP="00E356AB">
            <w:pPr>
              <w:tabs>
                <w:tab w:val="left" w:pos="284"/>
                <w:tab w:val="left" w:pos="709"/>
              </w:tabs>
              <w:jc w:val="both"/>
            </w:pPr>
            <w:r w:rsidRPr="006A524B">
              <w:t>4</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3</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Скалярное произведение векторов</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2</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Глава 12. Длина окружности и площадь круга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12</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Правильные многоугольники</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Длина окружности и площадь круга</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3</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 xml:space="preserve">Глава 13. Движения </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8</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Понятие движения</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t>3</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Параллельный перенос и поворот</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3</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Решение задач</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rPr>
                <w:b/>
              </w:rPr>
            </w:pP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Контрольная работа № 4</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w:t>
            </w:r>
          </w:p>
        </w:tc>
      </w:tr>
      <w:tr w:rsidR="00AB030A" w:rsidRPr="006A524B" w:rsidTr="00E356AB">
        <w:trPr>
          <w:trHeight w:val="227"/>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Глава 14. Начальные сведения из стереометрии</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8</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1</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Многогранники</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404"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c>
          <w:tcPr>
            <w:tcW w:w="3726"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Тела и поверхности вращения</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4</w:t>
            </w:r>
          </w:p>
        </w:tc>
      </w:tr>
      <w:tr w:rsidR="00AB030A" w:rsidRPr="006A524B" w:rsidTr="00E356AB">
        <w:trPr>
          <w:trHeight w:val="227"/>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Об аксиомах планиметрии</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2</w:t>
            </w:r>
          </w:p>
        </w:tc>
      </w:tr>
      <w:tr w:rsidR="00AB030A" w:rsidRPr="006A524B" w:rsidTr="00E356AB">
        <w:trPr>
          <w:trHeight w:val="227"/>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Повторение. Решение задач</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9</w:t>
            </w:r>
          </w:p>
        </w:tc>
      </w:tr>
      <w:tr w:rsidR="00AB030A" w:rsidRPr="006A524B" w:rsidTr="00E356AB">
        <w:trPr>
          <w:trHeight w:val="227"/>
          <w:jc w:val="center"/>
        </w:trPr>
        <w:tc>
          <w:tcPr>
            <w:tcW w:w="4130" w:type="pct"/>
            <w:gridSpan w:val="2"/>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Итого</w:t>
            </w:r>
          </w:p>
        </w:tc>
        <w:tc>
          <w:tcPr>
            <w:tcW w:w="870" w:type="pct"/>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pPr>
    </w:p>
    <w:p w:rsidR="00355D29" w:rsidRPr="00E356AB" w:rsidRDefault="00AB030A" w:rsidP="00EE13F1">
      <w:pPr>
        <w:pStyle w:val="1"/>
        <w:tabs>
          <w:tab w:val="left" w:pos="284"/>
          <w:tab w:val="left" w:pos="709"/>
        </w:tabs>
        <w:rPr>
          <w:rFonts w:ascii="Times New Roman" w:hAnsi="Times New Roman" w:cs="Times New Roman"/>
          <w:b/>
          <w:color w:val="auto"/>
          <w:sz w:val="24"/>
          <w:szCs w:val="24"/>
        </w:rPr>
      </w:pPr>
      <w:bookmarkStart w:id="251" w:name="_Toc84805934"/>
      <w:r w:rsidRPr="00E356AB">
        <w:rPr>
          <w:rFonts w:ascii="Times New Roman" w:hAnsi="Times New Roman" w:cs="Times New Roman"/>
          <w:b/>
          <w:color w:val="auto"/>
          <w:sz w:val="24"/>
          <w:szCs w:val="24"/>
        </w:rPr>
        <w:t>2.2.11.</w:t>
      </w:r>
      <w:r w:rsidR="00355D29" w:rsidRPr="00E356AB">
        <w:rPr>
          <w:rFonts w:ascii="Times New Roman" w:hAnsi="Times New Roman" w:cs="Times New Roman"/>
          <w:b/>
          <w:color w:val="auto"/>
          <w:sz w:val="24"/>
          <w:szCs w:val="24"/>
        </w:rPr>
        <w:t xml:space="preserve"> </w:t>
      </w:r>
      <w:r w:rsidRPr="00E356AB">
        <w:rPr>
          <w:rFonts w:ascii="Times New Roman" w:hAnsi="Times New Roman" w:cs="Times New Roman"/>
          <w:b/>
          <w:color w:val="auto"/>
          <w:sz w:val="24"/>
          <w:szCs w:val="24"/>
        </w:rPr>
        <w:t>Информатика</w:t>
      </w:r>
      <w:bookmarkStart w:id="252" w:name="_Toc48522564"/>
      <w:bookmarkEnd w:id="251"/>
      <w:r w:rsidRPr="00E356AB">
        <w:rPr>
          <w:rFonts w:ascii="Times New Roman" w:hAnsi="Times New Roman" w:cs="Times New Roman"/>
          <w:b/>
          <w:color w:val="auto"/>
          <w:sz w:val="24"/>
          <w:szCs w:val="24"/>
        </w:rPr>
        <w:t xml:space="preserve"> </w:t>
      </w:r>
    </w:p>
    <w:p w:rsidR="00AB030A" w:rsidRPr="006A524B" w:rsidRDefault="00AB030A" w:rsidP="00EE13F1">
      <w:pPr>
        <w:tabs>
          <w:tab w:val="left" w:pos="284"/>
          <w:tab w:val="left" w:pos="709"/>
        </w:tabs>
        <w:jc w:val="both"/>
        <w:rPr>
          <w:b/>
          <w:bCs/>
        </w:rPr>
      </w:pPr>
      <w:r w:rsidRPr="006A524B">
        <w:rPr>
          <w:b/>
          <w:bCs/>
        </w:rPr>
        <w:t>Содержание учебного курса «Информатика»</w:t>
      </w:r>
      <w:bookmarkEnd w:id="252"/>
    </w:p>
    <w:p w:rsidR="00AB030A" w:rsidRPr="006A524B" w:rsidRDefault="00AB030A" w:rsidP="00EE13F1">
      <w:pPr>
        <w:tabs>
          <w:tab w:val="left" w:pos="284"/>
          <w:tab w:val="left" w:pos="709"/>
        </w:tabs>
        <w:jc w:val="both"/>
      </w:pPr>
      <w:r w:rsidRPr="006A524B">
        <w:t>Структура содержания общеобразовательного предмета (курса) информатики в основной школе может быть определе</w:t>
      </w:r>
      <w:r w:rsidRPr="006A524B">
        <w:softHyphen/>
        <w:t>на тремя укрупненными разделами:</w:t>
      </w:r>
    </w:p>
    <w:p w:rsidR="00AB030A" w:rsidRPr="006A524B" w:rsidRDefault="00AB030A" w:rsidP="00EE13F1">
      <w:pPr>
        <w:numPr>
          <w:ilvl w:val="0"/>
          <w:numId w:val="200"/>
        </w:numPr>
        <w:tabs>
          <w:tab w:val="left" w:pos="284"/>
          <w:tab w:val="left" w:pos="709"/>
        </w:tabs>
        <w:jc w:val="both"/>
      </w:pPr>
      <w:r w:rsidRPr="006A524B">
        <w:t>введение в информатику;</w:t>
      </w:r>
    </w:p>
    <w:p w:rsidR="00AB030A" w:rsidRPr="006A524B" w:rsidRDefault="00AB030A" w:rsidP="00EE13F1">
      <w:pPr>
        <w:numPr>
          <w:ilvl w:val="0"/>
          <w:numId w:val="200"/>
        </w:numPr>
        <w:tabs>
          <w:tab w:val="left" w:pos="284"/>
          <w:tab w:val="left" w:pos="709"/>
        </w:tabs>
        <w:jc w:val="both"/>
      </w:pPr>
      <w:r w:rsidRPr="006A524B">
        <w:t>алгоритмы и начала программирования;</w:t>
      </w:r>
    </w:p>
    <w:p w:rsidR="00AB030A" w:rsidRPr="006A524B" w:rsidRDefault="00AB030A" w:rsidP="00EE13F1">
      <w:pPr>
        <w:numPr>
          <w:ilvl w:val="0"/>
          <w:numId w:val="200"/>
        </w:numPr>
        <w:tabs>
          <w:tab w:val="left" w:pos="284"/>
          <w:tab w:val="left" w:pos="709"/>
        </w:tabs>
        <w:jc w:val="both"/>
      </w:pPr>
      <w:r w:rsidRPr="006A524B">
        <w:t>информационные и коммуникационные технологии.</w:t>
      </w:r>
    </w:p>
    <w:p w:rsidR="00AB030A" w:rsidRPr="006A524B" w:rsidRDefault="00AB030A" w:rsidP="00EE13F1">
      <w:pPr>
        <w:tabs>
          <w:tab w:val="left" w:pos="284"/>
          <w:tab w:val="left" w:pos="709"/>
        </w:tabs>
        <w:jc w:val="both"/>
        <w:rPr>
          <w:b/>
          <w:bCs/>
        </w:rPr>
      </w:pPr>
      <w:bookmarkStart w:id="253" w:name="bookmark7"/>
      <w:bookmarkStart w:id="254" w:name="_Toc48522565"/>
      <w:r w:rsidRPr="006A524B">
        <w:rPr>
          <w:b/>
          <w:bCs/>
        </w:rPr>
        <w:t>Раздел 1. Введение в информатику</w:t>
      </w:r>
      <w:bookmarkEnd w:id="253"/>
      <w:bookmarkEnd w:id="254"/>
    </w:p>
    <w:p w:rsidR="00AB030A" w:rsidRPr="006A524B" w:rsidRDefault="00AB030A" w:rsidP="00EE13F1">
      <w:pPr>
        <w:tabs>
          <w:tab w:val="left" w:pos="284"/>
          <w:tab w:val="left" w:pos="709"/>
        </w:tabs>
        <w:jc w:val="both"/>
      </w:pPr>
      <w:r w:rsidRPr="006A524B">
        <w:t>Информация. Информационный объект. Информационный процесс. Субъективные характеристики информации, зави</w:t>
      </w:r>
      <w:r w:rsidRPr="006A524B">
        <w:softHyphen/>
        <w:t>сящие от личности получателя информации и обстоятельств получения информации: «важность», «своевременность», «до</w:t>
      </w:r>
      <w:r w:rsidRPr="006A524B">
        <w:softHyphen/>
        <w:t>стоверность», «актуальность» и т. п.</w:t>
      </w:r>
    </w:p>
    <w:p w:rsidR="00AB030A" w:rsidRPr="006A524B" w:rsidRDefault="00AB030A" w:rsidP="00EE13F1">
      <w:pPr>
        <w:tabs>
          <w:tab w:val="left" w:pos="284"/>
          <w:tab w:val="left" w:pos="709"/>
        </w:tabs>
        <w:jc w:val="both"/>
      </w:pPr>
      <w:r w:rsidRPr="006A524B">
        <w:t>Представление информации. Формы представления инфор</w:t>
      </w:r>
      <w:r w:rsidRPr="006A524B">
        <w:softHyphen/>
        <w:t>мации. Язык как способ представления информации: естест</w:t>
      </w:r>
      <w:r w:rsidRPr="006A524B">
        <w:softHyphen/>
        <w:t>венные и формальные языки. Алфавит, мощность алфавита.</w:t>
      </w:r>
    </w:p>
    <w:p w:rsidR="00AB030A" w:rsidRPr="006A524B" w:rsidRDefault="00AB030A" w:rsidP="00EE13F1">
      <w:pPr>
        <w:tabs>
          <w:tab w:val="left" w:pos="284"/>
          <w:tab w:val="left" w:pos="709"/>
        </w:tabs>
        <w:jc w:val="both"/>
      </w:pPr>
      <w:r w:rsidRPr="006A524B">
        <w:t>Кодирование информации. Исторические примеры кодиро</w:t>
      </w:r>
      <w:r w:rsidRPr="006A524B">
        <w:softHyphen/>
        <w:t>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AB030A" w:rsidRPr="006A524B" w:rsidRDefault="00AB030A" w:rsidP="00EE13F1">
      <w:pPr>
        <w:tabs>
          <w:tab w:val="left" w:pos="284"/>
          <w:tab w:val="left" w:pos="709"/>
        </w:tabs>
        <w:jc w:val="both"/>
      </w:pPr>
      <w:r w:rsidRPr="006A524B">
        <w:t>Понятие о непозиционных и позиционных системах счис</w:t>
      </w:r>
      <w:r w:rsidRPr="006A524B">
        <w:softHyphen/>
        <w:t>ления. Знакомство с двоичной, восьмеричной и шестнадцате</w:t>
      </w:r>
      <w:r w:rsidRPr="006A524B">
        <w:softHyphen/>
        <w:t>ричной системами счисления, запись в них целых десятичных чисел от О до 256. Перевод небольших целых чисел из двоичной системы счисления в десятичную. Двоичная арифметика.</w:t>
      </w:r>
    </w:p>
    <w:p w:rsidR="00AB030A" w:rsidRPr="006A524B" w:rsidRDefault="00AB030A" w:rsidP="00EE13F1">
      <w:pPr>
        <w:tabs>
          <w:tab w:val="left" w:pos="284"/>
          <w:tab w:val="left" w:pos="709"/>
        </w:tabs>
        <w:jc w:val="both"/>
      </w:pPr>
      <w:r w:rsidRPr="006A524B">
        <w:t>Компьютерное представление текстовой информации. Ко</w:t>
      </w:r>
      <w:r w:rsidRPr="006A524B">
        <w:softHyphen/>
        <w:t>довые таблицы. Американский стандартный код для обме</w:t>
      </w:r>
      <w:r w:rsidRPr="006A524B">
        <w:softHyphen/>
        <w:t>на информацией, примеры кодирования букв национальных алфавитов. Представление о стандарте Юникод.</w:t>
      </w:r>
    </w:p>
    <w:p w:rsidR="00AB030A" w:rsidRPr="006A524B" w:rsidRDefault="00AB030A" w:rsidP="00EE13F1">
      <w:pPr>
        <w:tabs>
          <w:tab w:val="left" w:pos="284"/>
          <w:tab w:val="left" w:pos="709"/>
        </w:tabs>
        <w:jc w:val="both"/>
      </w:pPr>
      <w:r w:rsidRPr="006A524B">
        <w:t>Возможность дискретного представления аудиовизуальных данных (рисунки, картины, фотографии, устная речь, му</w:t>
      </w:r>
      <w:r w:rsidRPr="006A524B">
        <w:softHyphen/>
        <w:t>зыка, кинофильмы). Стандарты хранения аудиовизуальной информации.</w:t>
      </w:r>
    </w:p>
    <w:p w:rsidR="00AB030A" w:rsidRPr="006A524B" w:rsidRDefault="00AB030A" w:rsidP="00EE13F1">
      <w:pPr>
        <w:tabs>
          <w:tab w:val="left" w:pos="284"/>
          <w:tab w:val="left" w:pos="709"/>
        </w:tabs>
        <w:jc w:val="both"/>
      </w:pPr>
      <w:r w:rsidRPr="006A524B">
        <w:t>Размер (длина) сообщения как мера количества содержа</w:t>
      </w:r>
      <w:r w:rsidRPr="006A524B">
        <w:softHyphen/>
        <w:t>щейся в нем информации. Достоинства и недостатки такого подхода. Другие подходы к измерению количества информа</w:t>
      </w:r>
      <w:r w:rsidRPr="006A524B">
        <w:softHyphen/>
        <w:t>ции. Единицы измерения количества информации.</w:t>
      </w:r>
    </w:p>
    <w:p w:rsidR="00AB030A" w:rsidRPr="006A524B" w:rsidRDefault="00AB030A" w:rsidP="00EE13F1">
      <w:pPr>
        <w:tabs>
          <w:tab w:val="left" w:pos="284"/>
          <w:tab w:val="left" w:pos="709"/>
        </w:tabs>
        <w:jc w:val="both"/>
      </w:pPr>
      <w:r w:rsidRPr="006A524B">
        <w:t>Основные виды информационных процессов: хранение, пе</w:t>
      </w:r>
      <w:r w:rsidRPr="006A524B">
        <w:softHyphen/>
        <w:t>редача и обработка информации. Примеры информационных процессов в системах различной природы; их роль в современ</w:t>
      </w:r>
      <w:r w:rsidRPr="006A524B">
        <w:softHyphen/>
        <w:t>ном мире.</w:t>
      </w:r>
    </w:p>
    <w:p w:rsidR="00AB030A" w:rsidRPr="006A524B" w:rsidRDefault="00AB030A" w:rsidP="00EE13F1">
      <w:pPr>
        <w:tabs>
          <w:tab w:val="left" w:pos="284"/>
          <w:tab w:val="left" w:pos="709"/>
        </w:tabs>
        <w:jc w:val="both"/>
      </w:pPr>
      <w:r w:rsidRPr="006A524B">
        <w:t>Хранение информации. Носители информации (бумажные, магнитные, оптические, флэш-память). Качественные и коли</w:t>
      </w:r>
      <w:r w:rsidRPr="006A524B">
        <w:softHyphen/>
        <w:t>чественные характеристики современных носителей информа</w:t>
      </w:r>
      <w:r w:rsidRPr="006A524B">
        <w:softHyphen/>
        <w:t>ции: объем информации, хранящейся на носителе; скорости записи и чтения информации. Хранилища информации. Сете</w:t>
      </w:r>
      <w:r w:rsidRPr="006A524B">
        <w:softHyphen/>
        <w:t>вое хранение информации.</w:t>
      </w:r>
    </w:p>
    <w:p w:rsidR="00AB030A" w:rsidRPr="006A524B" w:rsidRDefault="00AB030A" w:rsidP="00EE13F1">
      <w:pPr>
        <w:tabs>
          <w:tab w:val="left" w:pos="284"/>
          <w:tab w:val="left" w:pos="709"/>
        </w:tabs>
        <w:jc w:val="both"/>
      </w:pPr>
      <w:r w:rsidRPr="006A524B">
        <w:t>Передача информации. Источник, информационный канал, приемник информации. Скорость передачи информации. Про</w:t>
      </w:r>
      <w:r w:rsidRPr="006A524B">
        <w:softHyphen/>
        <w:t>пускная способность канала. Передача информации в совре</w:t>
      </w:r>
      <w:r w:rsidRPr="006A524B">
        <w:softHyphen/>
        <w:t>менных системах связи.</w:t>
      </w:r>
    </w:p>
    <w:p w:rsidR="00AB030A" w:rsidRPr="006A524B" w:rsidRDefault="00AB030A" w:rsidP="00EE13F1">
      <w:pPr>
        <w:tabs>
          <w:tab w:val="left" w:pos="284"/>
          <w:tab w:val="left" w:pos="709"/>
        </w:tabs>
        <w:jc w:val="both"/>
      </w:pPr>
      <w:r w:rsidRPr="006A524B">
        <w:t>Обработка информации. Обработка, связанная с получе</w:t>
      </w:r>
      <w:r w:rsidRPr="006A524B">
        <w:softHyphen/>
        <w:t>нием новой информации. Обработка, связанная с изменением формы, но не изменяющая содержание информации. Поиск информации.</w:t>
      </w:r>
    </w:p>
    <w:p w:rsidR="00AB030A" w:rsidRPr="006A524B" w:rsidRDefault="00AB030A" w:rsidP="00EE13F1">
      <w:pPr>
        <w:tabs>
          <w:tab w:val="left" w:pos="284"/>
          <w:tab w:val="left" w:pos="709"/>
        </w:tabs>
        <w:jc w:val="both"/>
      </w:pPr>
      <w:r w:rsidRPr="006A524B">
        <w:t>Управление, управляющая и управляемая системы, пря</w:t>
      </w:r>
      <w:r w:rsidRPr="006A524B">
        <w:softHyphen/>
        <w:t>мая и обратная связь. Управление в живой природе, обществе и технике.</w:t>
      </w:r>
    </w:p>
    <w:p w:rsidR="00AB030A" w:rsidRPr="006A524B" w:rsidRDefault="00AB030A" w:rsidP="00EE13F1">
      <w:pPr>
        <w:tabs>
          <w:tab w:val="left" w:pos="284"/>
          <w:tab w:val="left" w:pos="709"/>
        </w:tabs>
        <w:jc w:val="both"/>
      </w:pPr>
      <w:r w:rsidRPr="006A524B">
        <w:t>Модели и моделирование. Понятия натурной и информа</w:t>
      </w:r>
      <w:r w:rsidRPr="006A524B">
        <w:softHyphen/>
        <w:t>ционной моделей объекта (предмета, процесса или явления). Модели в математике, физике, литературе, биологии и т. д. Использование моделей в практической деятельности. Виды информационных моделей (словесное описание, таблица, гра</w:t>
      </w:r>
      <w:r w:rsidRPr="006A524B">
        <w:softHyphen/>
        <w:t>фик, диаграмма, формула, чертеж, граф, дерево, список и др.) и их назначение. Оценка адекватности модели моделируемому объекту и целям моделирования.</w:t>
      </w:r>
    </w:p>
    <w:p w:rsidR="00AB030A" w:rsidRPr="006A524B" w:rsidRDefault="00AB030A" w:rsidP="00EE13F1">
      <w:pPr>
        <w:tabs>
          <w:tab w:val="left" w:pos="284"/>
          <w:tab w:val="left" w:pos="709"/>
        </w:tabs>
        <w:jc w:val="both"/>
      </w:pPr>
      <w:r w:rsidRPr="006A524B">
        <w:t>Графы, деревья, списки и их применение при моделирова</w:t>
      </w:r>
      <w:r w:rsidRPr="006A524B">
        <w:softHyphen/>
        <w:t>нии природных и общественных процессов и явлений.</w:t>
      </w:r>
    </w:p>
    <w:p w:rsidR="00AB030A" w:rsidRPr="006A524B" w:rsidRDefault="00AB030A" w:rsidP="00EE13F1">
      <w:pPr>
        <w:tabs>
          <w:tab w:val="left" w:pos="284"/>
          <w:tab w:val="left" w:pos="709"/>
        </w:tabs>
        <w:jc w:val="both"/>
      </w:pPr>
      <w:r w:rsidRPr="006A524B">
        <w:t>Компьютерное моделирование. Примеры использования компьютерных моделей при решении научно-технических за</w:t>
      </w:r>
      <w:r w:rsidRPr="006A524B">
        <w:softHyphen/>
        <w:t>дач. Представление о цикле компьютерного моделирования: построение математической модели, ее программная реализа</w:t>
      </w:r>
      <w:r w:rsidRPr="006A524B">
        <w:softHyphen/>
        <w:t>ция, проведение компьютерного эксперимента, анализ его ре</w:t>
      </w:r>
      <w:r w:rsidRPr="006A524B">
        <w:softHyphen/>
        <w:t>зультатов, уточнение модели.</w:t>
      </w:r>
    </w:p>
    <w:p w:rsidR="00AB030A" w:rsidRPr="006A524B" w:rsidRDefault="00AB030A" w:rsidP="00EE13F1">
      <w:pPr>
        <w:tabs>
          <w:tab w:val="left" w:pos="284"/>
          <w:tab w:val="left" w:pos="709"/>
        </w:tabs>
        <w:jc w:val="both"/>
      </w:pPr>
      <w:r w:rsidRPr="006A524B">
        <w:t>Логика высказываний (элементы алгебры логики). Логиче</w:t>
      </w:r>
      <w:r w:rsidRPr="006A524B">
        <w:softHyphen/>
        <w:t>ские значения, операции (логическое отрицание, логическое умножение, логическое сложение), выражения, таблицы ис</w:t>
      </w:r>
      <w:r w:rsidRPr="006A524B">
        <w:softHyphen/>
        <w:t>тинности.</w:t>
      </w:r>
    </w:p>
    <w:p w:rsidR="00AB030A" w:rsidRPr="006A524B" w:rsidRDefault="00AB030A" w:rsidP="00EE13F1">
      <w:pPr>
        <w:tabs>
          <w:tab w:val="left" w:pos="284"/>
          <w:tab w:val="left" w:pos="709"/>
        </w:tabs>
        <w:jc w:val="both"/>
        <w:rPr>
          <w:b/>
          <w:bCs/>
        </w:rPr>
      </w:pPr>
      <w:bookmarkStart w:id="255" w:name="bookmark8"/>
      <w:bookmarkStart w:id="256" w:name="_Toc48522566"/>
      <w:r w:rsidRPr="006A524B">
        <w:rPr>
          <w:b/>
          <w:bCs/>
        </w:rPr>
        <w:t>Раздел 2. Алгоритмы и начала программирования</w:t>
      </w:r>
      <w:bookmarkEnd w:id="255"/>
      <w:bookmarkEnd w:id="256"/>
    </w:p>
    <w:p w:rsidR="00AB030A" w:rsidRPr="006A524B" w:rsidRDefault="00AB030A" w:rsidP="00EE13F1">
      <w:pPr>
        <w:tabs>
          <w:tab w:val="left" w:pos="284"/>
          <w:tab w:val="left" w:pos="709"/>
        </w:tabs>
        <w:jc w:val="both"/>
      </w:pPr>
      <w:r w:rsidRPr="006A524B">
        <w:t>Понятие исполнителя. Неформальные и формальные испол</w:t>
      </w:r>
      <w:r w:rsidRPr="006A524B">
        <w:softHyphen/>
        <w:t>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AB030A" w:rsidRPr="006A524B" w:rsidRDefault="00AB030A" w:rsidP="00EE13F1">
      <w:pPr>
        <w:tabs>
          <w:tab w:val="left" w:pos="284"/>
          <w:tab w:val="left" w:pos="709"/>
        </w:tabs>
        <w:jc w:val="both"/>
      </w:pPr>
      <w:r w:rsidRPr="006A524B">
        <w:t>Понятие алгоритма как формального описания последова</w:t>
      </w:r>
      <w:r w:rsidRPr="006A524B">
        <w:softHyphen/>
        <w:t>тельности действий исполнителя при заданных начальных данных. Свойства алгоритмов. Способы записи алгоритмов.</w:t>
      </w:r>
    </w:p>
    <w:p w:rsidR="00AB030A" w:rsidRPr="006A524B" w:rsidRDefault="00AB030A" w:rsidP="00EE13F1">
      <w:pPr>
        <w:tabs>
          <w:tab w:val="left" w:pos="284"/>
          <w:tab w:val="left" w:pos="709"/>
        </w:tabs>
        <w:jc w:val="both"/>
      </w:pPr>
      <w:r w:rsidRPr="006A524B">
        <w:t>Алгоритмический язык — формальный язык для записи алгоритмов. Программа — запись алгоритма на алгоритмиче</w:t>
      </w:r>
      <w:r w:rsidRPr="006A524B">
        <w:softHyphen/>
        <w:t>ском языке. Непосредственное и программное управление ис</w:t>
      </w:r>
      <w:r w:rsidRPr="006A524B">
        <w:softHyphen/>
        <w:t>полнителем.</w:t>
      </w:r>
    </w:p>
    <w:p w:rsidR="00AB030A" w:rsidRPr="006A524B" w:rsidRDefault="00AB030A" w:rsidP="00EE13F1">
      <w:pPr>
        <w:tabs>
          <w:tab w:val="left" w:pos="284"/>
          <w:tab w:val="left" w:pos="709"/>
        </w:tabs>
        <w:jc w:val="both"/>
      </w:pPr>
      <w:r w:rsidRPr="006A524B">
        <w:t>Линейные алгоритмы. Алгоритмические конструкции, связанные с проверкой условий: ветвление и повторение. Раз</w:t>
      </w:r>
      <w:r w:rsidRPr="006A524B">
        <w:softHyphen/>
        <w:t>работка алгоритмов: разбиение задачи на подзадачи, понятие вспомогательного алгоритма.</w:t>
      </w:r>
    </w:p>
    <w:p w:rsidR="00AB030A" w:rsidRPr="006A524B" w:rsidRDefault="00AB030A" w:rsidP="00EE13F1">
      <w:pPr>
        <w:tabs>
          <w:tab w:val="left" w:pos="284"/>
          <w:tab w:val="left" w:pos="709"/>
        </w:tabs>
        <w:jc w:val="both"/>
      </w:pPr>
      <w:r w:rsidRPr="006A524B">
        <w:t>Понятие простой величины. Типы величин: целые, вещест</w:t>
      </w:r>
      <w:r w:rsidRPr="006A524B">
        <w:softHyphen/>
        <w:t>венные, символьные, строковые, логические. Переменные и константы. Знакомство с табличными величинами (массива</w:t>
      </w:r>
      <w:r w:rsidRPr="006A524B">
        <w:softHyphen/>
        <w:t>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AB030A" w:rsidRPr="006A524B" w:rsidRDefault="00AB030A" w:rsidP="00EE13F1">
      <w:pPr>
        <w:tabs>
          <w:tab w:val="left" w:pos="284"/>
          <w:tab w:val="left" w:pos="709"/>
        </w:tabs>
        <w:jc w:val="both"/>
      </w:pPr>
      <w:r w:rsidRPr="006A524B">
        <w:t>Язык программирования. Основные правила одного из про</w:t>
      </w:r>
      <w:r w:rsidRPr="006A524B">
        <w:softHyphen/>
        <w:t>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w:t>
      </w:r>
      <w:r w:rsidRPr="006A524B">
        <w:softHyphen/>
        <w:t>ние, ветвление, цикл) и вызова вспомогательных алгоритмов; правила записи программы.</w:t>
      </w:r>
    </w:p>
    <w:p w:rsidR="00AB030A" w:rsidRPr="006A524B" w:rsidRDefault="00AB030A" w:rsidP="00EE13F1">
      <w:pPr>
        <w:tabs>
          <w:tab w:val="left" w:pos="284"/>
          <w:tab w:val="left" w:pos="709"/>
        </w:tabs>
        <w:jc w:val="both"/>
      </w:pPr>
      <w:r w:rsidRPr="006A524B">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w:t>
      </w:r>
      <w:r w:rsidRPr="006A524B">
        <w:softHyphen/>
        <w:t>грамм в выбранной среде программирования.</w:t>
      </w:r>
    </w:p>
    <w:p w:rsidR="00AB030A" w:rsidRPr="006A524B" w:rsidRDefault="00AB030A" w:rsidP="00EE13F1">
      <w:pPr>
        <w:tabs>
          <w:tab w:val="left" w:pos="284"/>
          <w:tab w:val="left" w:pos="709"/>
        </w:tabs>
        <w:jc w:val="both"/>
        <w:rPr>
          <w:b/>
          <w:bCs/>
        </w:rPr>
      </w:pPr>
      <w:bookmarkStart w:id="257" w:name="bookmark9"/>
      <w:bookmarkStart w:id="258" w:name="_Toc48522567"/>
      <w:r w:rsidRPr="006A524B">
        <w:rPr>
          <w:b/>
          <w:bCs/>
        </w:rPr>
        <w:t>Раздел 3. Информационные и коммуникационные технологии</w:t>
      </w:r>
      <w:bookmarkEnd w:id="257"/>
      <w:bookmarkEnd w:id="258"/>
    </w:p>
    <w:p w:rsidR="00AB030A" w:rsidRPr="006A524B" w:rsidRDefault="00AB030A" w:rsidP="00EE13F1">
      <w:pPr>
        <w:tabs>
          <w:tab w:val="left" w:pos="284"/>
          <w:tab w:val="left" w:pos="709"/>
        </w:tabs>
        <w:jc w:val="both"/>
      </w:pPr>
      <w:r w:rsidRPr="006A524B">
        <w:t>Компьютер как универсальное устройство обработки ин</w:t>
      </w:r>
      <w:r w:rsidRPr="006A524B">
        <w:softHyphen/>
        <w:t>формации.</w:t>
      </w:r>
    </w:p>
    <w:p w:rsidR="00AB030A" w:rsidRPr="006A524B" w:rsidRDefault="00AB030A" w:rsidP="00EE13F1">
      <w:pPr>
        <w:tabs>
          <w:tab w:val="left" w:pos="284"/>
          <w:tab w:val="left" w:pos="709"/>
        </w:tabs>
        <w:jc w:val="both"/>
      </w:pPr>
      <w:r w:rsidRPr="006A524B">
        <w:t>Основные компоненты персонального компьютера (процес</w:t>
      </w:r>
      <w:r w:rsidRPr="006A524B">
        <w:softHyphen/>
        <w:t>сор, оперативная и долговременная память, устройства ввода и вывода информации), их функции и основные характеристи</w:t>
      </w:r>
      <w:r w:rsidRPr="006A524B">
        <w:softHyphen/>
        <w:t>ки (по состоянию на текущий период времени).</w:t>
      </w:r>
    </w:p>
    <w:p w:rsidR="00AB030A" w:rsidRPr="006A524B" w:rsidRDefault="00AB030A" w:rsidP="00EE13F1">
      <w:pPr>
        <w:tabs>
          <w:tab w:val="left" w:pos="284"/>
          <w:tab w:val="left" w:pos="709"/>
        </w:tabs>
        <w:jc w:val="both"/>
      </w:pPr>
      <w:r w:rsidRPr="006A524B">
        <w:t>Программный принцип работы компьютера.</w:t>
      </w:r>
    </w:p>
    <w:p w:rsidR="00AB030A" w:rsidRPr="006A524B" w:rsidRDefault="00AB030A" w:rsidP="00EE13F1">
      <w:pPr>
        <w:tabs>
          <w:tab w:val="left" w:pos="284"/>
          <w:tab w:val="left" w:pos="709"/>
        </w:tabs>
        <w:jc w:val="both"/>
      </w:pPr>
      <w:r w:rsidRPr="006A524B">
        <w:t>Состав и функции программного обеспечения: системное программное обеспечение, прикладное программное обеспече</w:t>
      </w:r>
      <w:r w:rsidRPr="006A524B">
        <w:softHyphen/>
        <w:t>ние, системы программирования. Правовые нормы использо</w:t>
      </w:r>
      <w:r w:rsidRPr="006A524B">
        <w:softHyphen/>
        <w:t>вания программного обеспечения.</w:t>
      </w:r>
    </w:p>
    <w:p w:rsidR="00AB030A" w:rsidRPr="006A524B" w:rsidRDefault="00AB030A" w:rsidP="00EE13F1">
      <w:pPr>
        <w:tabs>
          <w:tab w:val="left" w:pos="284"/>
          <w:tab w:val="left" w:pos="709"/>
        </w:tabs>
        <w:jc w:val="both"/>
      </w:pPr>
      <w:r w:rsidRPr="006A524B">
        <w:t>Файл. Каталог (директория). Файловая система.</w:t>
      </w:r>
    </w:p>
    <w:p w:rsidR="00AB030A" w:rsidRPr="006A524B" w:rsidRDefault="00AB030A" w:rsidP="00EE13F1">
      <w:pPr>
        <w:tabs>
          <w:tab w:val="left" w:pos="284"/>
          <w:tab w:val="left" w:pos="709"/>
        </w:tabs>
        <w:jc w:val="both"/>
      </w:pPr>
      <w:r w:rsidRPr="006A524B">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w:t>
      </w:r>
      <w:r w:rsidRPr="006A524B">
        <w:softHyphen/>
        <w:t>низация их семейств. Стандартизация пользовательского ин</w:t>
      </w:r>
      <w:r w:rsidRPr="006A524B">
        <w:softHyphen/>
        <w:t>терфейса персонального компьютера.</w:t>
      </w:r>
    </w:p>
    <w:p w:rsidR="00AB030A" w:rsidRPr="006A524B" w:rsidRDefault="00AB030A" w:rsidP="00EE13F1">
      <w:pPr>
        <w:tabs>
          <w:tab w:val="left" w:pos="284"/>
          <w:tab w:val="left" w:pos="709"/>
        </w:tabs>
        <w:jc w:val="both"/>
      </w:pPr>
      <w:r w:rsidRPr="006A524B">
        <w:t>Размер файла. Архивирование файлов.</w:t>
      </w:r>
    </w:p>
    <w:p w:rsidR="00AB030A" w:rsidRPr="006A524B" w:rsidRDefault="00AB030A" w:rsidP="00EE13F1">
      <w:pPr>
        <w:tabs>
          <w:tab w:val="left" w:pos="284"/>
          <w:tab w:val="left" w:pos="709"/>
        </w:tabs>
        <w:jc w:val="both"/>
      </w:pPr>
      <w:r w:rsidRPr="006A524B">
        <w:t>Гигиенические, эргономические и технические условия безопасной эксплуатации компьютера.</w:t>
      </w:r>
    </w:p>
    <w:p w:rsidR="00AB030A" w:rsidRPr="006A524B" w:rsidRDefault="00AB030A" w:rsidP="00EE13F1">
      <w:pPr>
        <w:tabs>
          <w:tab w:val="left" w:pos="284"/>
          <w:tab w:val="left" w:pos="709"/>
        </w:tabs>
        <w:jc w:val="both"/>
      </w:pPr>
      <w:r w:rsidRPr="006A524B">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w:t>
      </w:r>
      <w:r w:rsidRPr="006A524B">
        <w:softHyphen/>
        <w:t>мена символов, работа с фрагментами текстов, проверка право</w:t>
      </w:r>
      <w:r w:rsidRPr="006A524B">
        <w:softHyphen/>
        <w:t>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w:t>
      </w:r>
      <w:r w:rsidRPr="006A524B">
        <w:softHyphen/>
        <w:t>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w:t>
      </w:r>
      <w:r w:rsidRPr="006A524B">
        <w:softHyphen/>
        <w:t>том. Примечания. Запись и выделение изменений. Форматиро</w:t>
      </w:r>
      <w:r w:rsidRPr="006A524B">
        <w:softHyphen/>
        <w:t>вание страниц документа. Ориентация, размеры страницы, ве</w:t>
      </w:r>
      <w:r w:rsidRPr="006A524B">
        <w:softHyphen/>
        <w:t>личина полей. Нумерация страниц. Колонтитулы. Сохранение документа в различных текстовых форматах.</w:t>
      </w:r>
    </w:p>
    <w:p w:rsidR="00AB030A" w:rsidRPr="006A524B" w:rsidRDefault="00AB030A" w:rsidP="00EE13F1">
      <w:pPr>
        <w:tabs>
          <w:tab w:val="left" w:pos="284"/>
          <w:tab w:val="left" w:pos="709"/>
        </w:tabs>
        <w:jc w:val="both"/>
      </w:pPr>
      <w:r w:rsidRPr="006A524B">
        <w:t>Графическая информация. Формирование изображения на экране монитора. Компьютерное представление цвета. Ком</w:t>
      </w:r>
      <w:r w:rsidRPr="006A524B">
        <w:softHyphen/>
        <w:t>пьютерная графика (растровая, векторная). Интерфейс графи</w:t>
      </w:r>
      <w:r w:rsidRPr="006A524B">
        <w:softHyphen/>
        <w:t>ческих редакторов. Форматы графических файлов.</w:t>
      </w:r>
    </w:p>
    <w:p w:rsidR="00AB030A" w:rsidRPr="006A524B" w:rsidRDefault="00AB030A" w:rsidP="00EE13F1">
      <w:pPr>
        <w:tabs>
          <w:tab w:val="left" w:pos="284"/>
          <w:tab w:val="left" w:pos="709"/>
        </w:tabs>
        <w:jc w:val="both"/>
      </w:pPr>
      <w:r w:rsidRPr="006A524B">
        <w:t>Мультимедиа. 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AB030A" w:rsidRPr="006A524B" w:rsidRDefault="00AB030A" w:rsidP="00EE13F1">
      <w:pPr>
        <w:tabs>
          <w:tab w:val="left" w:pos="284"/>
          <w:tab w:val="left" w:pos="709"/>
        </w:tabs>
        <w:jc w:val="both"/>
      </w:pPr>
      <w:r w:rsidRPr="006A524B">
        <w:t>Электронные (динамические) таблицы. Использование формул. Относительные, абсолютные и смешанные ссылки.</w:t>
      </w:r>
    </w:p>
    <w:p w:rsidR="00AB030A" w:rsidRPr="006A524B" w:rsidRDefault="00AB030A" w:rsidP="00EE13F1">
      <w:pPr>
        <w:tabs>
          <w:tab w:val="left" w:pos="284"/>
          <w:tab w:val="left" w:pos="709"/>
        </w:tabs>
        <w:jc w:val="both"/>
      </w:pPr>
      <w:r w:rsidRPr="006A524B">
        <w:t>Выполнение расчетов. Построение графиков и диаграмм. Понятие о сортировке (упорядочении) данных.</w:t>
      </w:r>
    </w:p>
    <w:p w:rsidR="00AB030A" w:rsidRPr="006A524B" w:rsidRDefault="00AB030A" w:rsidP="00EE13F1">
      <w:pPr>
        <w:tabs>
          <w:tab w:val="left" w:pos="284"/>
          <w:tab w:val="left" w:pos="709"/>
        </w:tabs>
        <w:jc w:val="both"/>
      </w:pPr>
      <w:r w:rsidRPr="006A524B">
        <w:t>Реляционные базы данных. Основные понятия, типы дан</w:t>
      </w:r>
      <w:r w:rsidRPr="006A524B">
        <w:softHyphen/>
        <w:t>ных, системы управления базами данных и принципы рабо</w:t>
      </w:r>
      <w:r w:rsidRPr="006A524B">
        <w:softHyphen/>
        <w:t>ты с ними. Ввод и редактирование записей. Поиск, удаление и сортировка данных.</w:t>
      </w:r>
    </w:p>
    <w:p w:rsidR="00AB030A" w:rsidRPr="006A524B" w:rsidRDefault="00AB030A" w:rsidP="00EE13F1">
      <w:pPr>
        <w:tabs>
          <w:tab w:val="left" w:pos="284"/>
          <w:tab w:val="left" w:pos="709"/>
        </w:tabs>
        <w:jc w:val="both"/>
      </w:pPr>
      <w:r w:rsidRPr="006A524B">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w:t>
      </w:r>
      <w:r w:rsidRPr="006A524B">
        <w:softHyphen/>
        <w:t>терных сетей: Всемирная паутина, файловые архивы, ком</w:t>
      </w:r>
      <w:r w:rsidRPr="006A524B">
        <w:softHyphen/>
        <w:t>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AB030A" w:rsidRPr="006A524B" w:rsidRDefault="00AB030A" w:rsidP="00EE13F1">
      <w:pPr>
        <w:tabs>
          <w:tab w:val="left" w:pos="284"/>
          <w:tab w:val="left" w:pos="709"/>
        </w:tabs>
        <w:jc w:val="both"/>
      </w:pPr>
      <w:r w:rsidRPr="006A524B">
        <w:t>Проблема достоверности</w:t>
      </w:r>
      <w:r w:rsidR="00CB7A1F" w:rsidRPr="006A524B">
        <w:t xml:space="preserve"> полученной информации</w:t>
      </w:r>
      <w:r w:rsidRPr="006A524B">
        <w:t>. Возмож</w:t>
      </w:r>
      <w:r w:rsidRPr="006A524B">
        <w:softHyphen/>
        <w:t>ные неформальные подходы к оценке достоверности инфор</w:t>
      </w:r>
      <w:r w:rsidRPr="006A524B">
        <w:softHyphen/>
        <w:t>мации (оценка надежности источника, сравнение данных из разных источников и в разные моменты времени и т. п.). Фор</w:t>
      </w:r>
      <w:r w:rsidRPr="006A524B">
        <w:softHyphen/>
        <w:t>мальные подходы к доказательству достоверности полученной информации, предоставляемые современными ИКТ: электрон</w:t>
      </w:r>
      <w:r w:rsidRPr="006A524B">
        <w:softHyphen/>
        <w:t>ная подпись, центры сертификации, сертифицированные сай</w:t>
      </w:r>
      <w:r w:rsidRPr="006A524B">
        <w:softHyphen/>
        <w:t>ты и документы и др.</w:t>
      </w:r>
    </w:p>
    <w:p w:rsidR="00AB030A" w:rsidRPr="006A524B" w:rsidRDefault="00AB030A" w:rsidP="00EE13F1">
      <w:pPr>
        <w:tabs>
          <w:tab w:val="left" w:pos="284"/>
          <w:tab w:val="left" w:pos="709"/>
        </w:tabs>
        <w:jc w:val="both"/>
      </w:pPr>
      <w:r w:rsidRPr="006A524B">
        <w:t>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w:t>
      </w:r>
      <w:r w:rsidRPr="006A524B">
        <w:softHyphen/>
        <w:t>вания, управление производством и проектирование промыш</w:t>
      </w:r>
      <w:r w:rsidRPr="006A524B">
        <w:softHyphen/>
        <w:t>ленных изделий, анализ экспериментальных данных, образо</w:t>
      </w:r>
      <w:r w:rsidRPr="006A524B">
        <w:softHyphen/>
        <w:t>вание (дистанционное обучение, образовательные источники).</w:t>
      </w:r>
    </w:p>
    <w:p w:rsidR="00AB030A" w:rsidRPr="006A524B" w:rsidRDefault="00AB030A" w:rsidP="00EE13F1">
      <w:pPr>
        <w:tabs>
          <w:tab w:val="left" w:pos="284"/>
          <w:tab w:val="left" w:pos="709"/>
        </w:tabs>
        <w:jc w:val="both"/>
      </w:pPr>
      <w:r w:rsidRPr="006A524B">
        <w:t>Основные этапы развития ИКТ.</w:t>
      </w:r>
    </w:p>
    <w:p w:rsidR="00AB030A" w:rsidRPr="006A524B" w:rsidRDefault="00AB030A" w:rsidP="00EE13F1">
      <w:pPr>
        <w:tabs>
          <w:tab w:val="left" w:pos="284"/>
          <w:tab w:val="left" w:pos="709"/>
        </w:tabs>
        <w:jc w:val="both"/>
      </w:pPr>
      <w:r w:rsidRPr="006A524B">
        <w:t>Информационная безопасность личности, государства, об</w:t>
      </w:r>
      <w:r w:rsidRPr="006A524B">
        <w:softHyphen/>
        <w:t>щества. Защита собственной информации от несанкциониро</w:t>
      </w:r>
      <w:r w:rsidRPr="006A524B">
        <w:softHyphen/>
        <w:t>ванного доступа. Компьютерные вирусы. Антивирусная про</w:t>
      </w:r>
      <w:r w:rsidRPr="006A524B">
        <w:softHyphen/>
        <w:t>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w:t>
      </w:r>
      <w:r w:rsidRPr="006A524B">
        <w:softHyphen/>
        <w:t>цинские, социальные) повсеместного применения ИКТ в со</w:t>
      </w:r>
      <w:r w:rsidRPr="006A524B">
        <w:softHyphen/>
        <w:t>временном обществе.</w:t>
      </w:r>
    </w:p>
    <w:p w:rsidR="00355D29" w:rsidRPr="006A524B" w:rsidRDefault="00355D29" w:rsidP="00EE13F1">
      <w:pPr>
        <w:tabs>
          <w:tab w:val="left" w:pos="284"/>
          <w:tab w:val="left" w:pos="709"/>
        </w:tabs>
        <w:jc w:val="both"/>
      </w:pPr>
      <w:bookmarkStart w:id="259" w:name="_Toc48522568"/>
      <w:bookmarkStart w:id="260" w:name="_Toc461382222"/>
      <w:bookmarkStart w:id="261" w:name="_Toc463122939"/>
    </w:p>
    <w:p w:rsidR="00AB030A" w:rsidRPr="006A524B" w:rsidRDefault="00AB030A" w:rsidP="00E356AB">
      <w:pPr>
        <w:tabs>
          <w:tab w:val="left" w:pos="284"/>
          <w:tab w:val="left" w:pos="709"/>
        </w:tabs>
        <w:jc w:val="center"/>
      </w:pPr>
      <w:r w:rsidRPr="006A524B">
        <w:rPr>
          <w:b/>
          <w:bCs/>
          <w:lang w:val="x-none"/>
        </w:rPr>
        <w:t>Тематическое планирование</w:t>
      </w:r>
      <w:bookmarkEnd w:id="259"/>
      <w:bookmarkEnd w:id="260"/>
      <w:bookmarkEnd w:id="261"/>
    </w:p>
    <w:p w:rsidR="00AB030A" w:rsidRPr="00E356AB" w:rsidRDefault="00AB030A" w:rsidP="00E356AB">
      <w:pPr>
        <w:tabs>
          <w:tab w:val="left" w:pos="284"/>
          <w:tab w:val="left" w:pos="709"/>
        </w:tabs>
        <w:jc w:val="center"/>
        <w:rPr>
          <w:b/>
          <w:i/>
        </w:rPr>
      </w:pPr>
      <w:r w:rsidRPr="00E356AB">
        <w:rPr>
          <w:b/>
          <w:i/>
        </w:rPr>
        <w:t>Класс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1"/>
        <w:gridCol w:w="1665"/>
        <w:gridCol w:w="1665"/>
      </w:tblGrid>
      <w:tr w:rsidR="00AB030A" w:rsidRPr="006A524B" w:rsidTr="00AB030A">
        <w:trPr>
          <w:cantSplit/>
        </w:trPr>
        <w:tc>
          <w:tcPr>
            <w:tcW w:w="3260" w:type="pct"/>
            <w:vAlign w:val="center"/>
          </w:tcPr>
          <w:p w:rsidR="00AB030A" w:rsidRPr="006A524B" w:rsidRDefault="00AB030A" w:rsidP="00EE13F1">
            <w:pPr>
              <w:tabs>
                <w:tab w:val="left" w:pos="284"/>
                <w:tab w:val="left" w:pos="709"/>
              </w:tabs>
              <w:jc w:val="both"/>
            </w:pPr>
            <w:r w:rsidRPr="006A524B">
              <w:t>Название темы (раздела)</w:t>
            </w:r>
          </w:p>
        </w:tc>
        <w:tc>
          <w:tcPr>
            <w:tcW w:w="870" w:type="pct"/>
          </w:tcPr>
          <w:p w:rsidR="00AB030A" w:rsidRPr="006A524B" w:rsidRDefault="00AB030A" w:rsidP="00EE13F1">
            <w:pPr>
              <w:tabs>
                <w:tab w:val="left" w:pos="284"/>
                <w:tab w:val="left" w:pos="709"/>
              </w:tabs>
              <w:jc w:val="both"/>
            </w:pPr>
            <w:r w:rsidRPr="006A524B">
              <w:t>Кол-во часов в авторской программе</w:t>
            </w:r>
          </w:p>
        </w:tc>
        <w:tc>
          <w:tcPr>
            <w:tcW w:w="870" w:type="pct"/>
            <w:vAlign w:val="center"/>
          </w:tcPr>
          <w:p w:rsidR="00AB030A" w:rsidRPr="006A524B" w:rsidRDefault="00AB030A" w:rsidP="00EE13F1">
            <w:pPr>
              <w:tabs>
                <w:tab w:val="left" w:pos="284"/>
                <w:tab w:val="left" w:pos="709"/>
              </w:tabs>
              <w:jc w:val="both"/>
            </w:pPr>
            <w:r w:rsidRPr="006A524B">
              <w:t>Кол-во часов в рабочей программе</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Вводное занятие</w:t>
            </w:r>
          </w:p>
        </w:tc>
        <w:tc>
          <w:tcPr>
            <w:tcW w:w="870" w:type="pct"/>
            <w:vAlign w:val="center"/>
          </w:tcPr>
          <w:p w:rsidR="00AB030A" w:rsidRPr="006A524B" w:rsidRDefault="00AB030A" w:rsidP="00EE13F1">
            <w:pPr>
              <w:tabs>
                <w:tab w:val="left" w:pos="284"/>
                <w:tab w:val="left" w:pos="709"/>
              </w:tabs>
              <w:jc w:val="both"/>
              <w:rPr>
                <w:b/>
              </w:rPr>
            </w:pPr>
            <w:r w:rsidRPr="006A524B">
              <w:rPr>
                <w:b/>
              </w:rPr>
              <w:t>1</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Информация и информационные процессы</w:t>
            </w:r>
          </w:p>
        </w:tc>
        <w:tc>
          <w:tcPr>
            <w:tcW w:w="870" w:type="pct"/>
            <w:vAlign w:val="center"/>
          </w:tcPr>
          <w:p w:rsidR="00AB030A" w:rsidRPr="006A524B" w:rsidRDefault="00AB030A" w:rsidP="00EE13F1">
            <w:pPr>
              <w:tabs>
                <w:tab w:val="left" w:pos="284"/>
                <w:tab w:val="left" w:pos="709"/>
              </w:tabs>
              <w:jc w:val="both"/>
              <w:rPr>
                <w:b/>
              </w:rPr>
            </w:pPr>
            <w:r w:rsidRPr="006A524B">
              <w:rPr>
                <w:b/>
              </w:rPr>
              <w:t>8</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8</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Компьютер как универсальное средство для работы с информацией</w:t>
            </w:r>
          </w:p>
        </w:tc>
        <w:tc>
          <w:tcPr>
            <w:tcW w:w="870" w:type="pct"/>
            <w:vAlign w:val="center"/>
          </w:tcPr>
          <w:p w:rsidR="00AB030A" w:rsidRPr="006A524B" w:rsidRDefault="00AB030A" w:rsidP="00EE13F1">
            <w:pPr>
              <w:tabs>
                <w:tab w:val="left" w:pos="284"/>
                <w:tab w:val="left" w:pos="709"/>
              </w:tabs>
              <w:jc w:val="both"/>
              <w:rPr>
                <w:b/>
              </w:rPr>
            </w:pPr>
            <w:r w:rsidRPr="006A524B">
              <w:rPr>
                <w:b/>
              </w:rPr>
              <w:t>7</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7</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Обработка графической информацией</w:t>
            </w:r>
          </w:p>
        </w:tc>
        <w:tc>
          <w:tcPr>
            <w:tcW w:w="870" w:type="pct"/>
            <w:vAlign w:val="center"/>
          </w:tcPr>
          <w:p w:rsidR="00AB030A" w:rsidRPr="006A524B" w:rsidRDefault="00AB030A" w:rsidP="00EE13F1">
            <w:pPr>
              <w:tabs>
                <w:tab w:val="left" w:pos="284"/>
                <w:tab w:val="left" w:pos="709"/>
              </w:tabs>
              <w:jc w:val="both"/>
              <w:rPr>
                <w:b/>
              </w:rPr>
            </w:pPr>
            <w:r w:rsidRPr="006A524B">
              <w:rPr>
                <w:b/>
              </w:rPr>
              <w:t>4</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4</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Обработка тестовой информации</w:t>
            </w:r>
          </w:p>
        </w:tc>
        <w:tc>
          <w:tcPr>
            <w:tcW w:w="870" w:type="pct"/>
            <w:vAlign w:val="center"/>
          </w:tcPr>
          <w:p w:rsidR="00AB030A" w:rsidRPr="006A524B" w:rsidRDefault="00AB030A" w:rsidP="00EE13F1">
            <w:pPr>
              <w:tabs>
                <w:tab w:val="left" w:pos="284"/>
                <w:tab w:val="left" w:pos="709"/>
              </w:tabs>
              <w:jc w:val="both"/>
              <w:rPr>
                <w:b/>
              </w:rPr>
            </w:pPr>
            <w:r w:rsidRPr="006A524B">
              <w:rPr>
                <w:b/>
              </w:rPr>
              <w:t>9</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9</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Мультимедиа</w:t>
            </w:r>
          </w:p>
        </w:tc>
        <w:tc>
          <w:tcPr>
            <w:tcW w:w="870" w:type="pct"/>
            <w:vAlign w:val="center"/>
          </w:tcPr>
          <w:p w:rsidR="00AB030A" w:rsidRPr="006A524B" w:rsidRDefault="00AB030A" w:rsidP="00EE13F1">
            <w:pPr>
              <w:tabs>
                <w:tab w:val="left" w:pos="284"/>
                <w:tab w:val="left" w:pos="709"/>
              </w:tabs>
              <w:jc w:val="both"/>
              <w:rPr>
                <w:b/>
              </w:rPr>
            </w:pPr>
            <w:r w:rsidRPr="006A524B">
              <w:rPr>
                <w:b/>
              </w:rPr>
              <w:t>4</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4</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Итоговое повторение</w:t>
            </w:r>
          </w:p>
        </w:tc>
        <w:tc>
          <w:tcPr>
            <w:tcW w:w="870" w:type="pct"/>
            <w:vAlign w:val="center"/>
          </w:tcPr>
          <w:p w:rsidR="00AB030A" w:rsidRPr="006A524B" w:rsidRDefault="00AB030A" w:rsidP="00EE13F1">
            <w:pPr>
              <w:tabs>
                <w:tab w:val="left" w:pos="284"/>
                <w:tab w:val="left" w:pos="709"/>
              </w:tabs>
              <w:jc w:val="both"/>
              <w:rPr>
                <w:b/>
              </w:rPr>
            </w:pPr>
            <w:r w:rsidRPr="006A524B">
              <w:rPr>
                <w:b/>
              </w:rPr>
              <w:t>2</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Итого:</w:t>
            </w:r>
          </w:p>
        </w:tc>
        <w:tc>
          <w:tcPr>
            <w:tcW w:w="870" w:type="pct"/>
          </w:tcPr>
          <w:p w:rsidR="00AB030A" w:rsidRPr="006A524B" w:rsidRDefault="00AB030A" w:rsidP="00EE13F1">
            <w:pPr>
              <w:tabs>
                <w:tab w:val="left" w:pos="284"/>
                <w:tab w:val="left" w:pos="709"/>
              </w:tabs>
              <w:jc w:val="both"/>
              <w:rPr>
                <w:b/>
              </w:rPr>
            </w:pPr>
            <w:r w:rsidRPr="006A524B">
              <w:rPr>
                <w:b/>
              </w:rPr>
              <w:t>35</w:t>
            </w:r>
          </w:p>
        </w:tc>
        <w:tc>
          <w:tcPr>
            <w:tcW w:w="870" w:type="pct"/>
            <w:shd w:val="clear" w:color="auto" w:fill="auto"/>
          </w:tcPr>
          <w:p w:rsidR="00AB030A" w:rsidRPr="006A524B" w:rsidRDefault="00AB030A" w:rsidP="00EE13F1">
            <w:pPr>
              <w:tabs>
                <w:tab w:val="left" w:pos="284"/>
                <w:tab w:val="left" w:pos="709"/>
              </w:tabs>
              <w:jc w:val="both"/>
              <w:rPr>
                <w:b/>
              </w:rPr>
            </w:pPr>
            <w:r w:rsidRPr="006A524B">
              <w:rPr>
                <w:b/>
              </w:rPr>
              <w:t>34</w:t>
            </w:r>
          </w:p>
        </w:tc>
      </w:tr>
    </w:tbl>
    <w:p w:rsidR="00AB030A" w:rsidRPr="006A524B" w:rsidRDefault="00AB030A" w:rsidP="00EE13F1">
      <w:pPr>
        <w:tabs>
          <w:tab w:val="left" w:pos="284"/>
          <w:tab w:val="left" w:pos="709"/>
        </w:tabs>
        <w:jc w:val="both"/>
      </w:pPr>
    </w:p>
    <w:p w:rsidR="00AB030A" w:rsidRPr="00C10299" w:rsidRDefault="00AB030A" w:rsidP="00C10299">
      <w:pPr>
        <w:tabs>
          <w:tab w:val="left" w:pos="284"/>
          <w:tab w:val="left" w:pos="709"/>
        </w:tabs>
        <w:jc w:val="center"/>
        <w:rPr>
          <w:b/>
          <w:i/>
        </w:rPr>
      </w:pPr>
      <w:r w:rsidRPr="00C10299">
        <w:rPr>
          <w:b/>
          <w:i/>
        </w:rPr>
        <w:t>Класс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1"/>
        <w:gridCol w:w="1665"/>
        <w:gridCol w:w="1665"/>
      </w:tblGrid>
      <w:tr w:rsidR="00AB030A" w:rsidRPr="006A524B" w:rsidTr="00AB030A">
        <w:trPr>
          <w:cantSplit/>
        </w:trPr>
        <w:tc>
          <w:tcPr>
            <w:tcW w:w="3260" w:type="pct"/>
            <w:vAlign w:val="center"/>
          </w:tcPr>
          <w:p w:rsidR="00AB030A" w:rsidRPr="006A524B" w:rsidRDefault="00AB030A" w:rsidP="00EE13F1">
            <w:pPr>
              <w:tabs>
                <w:tab w:val="left" w:pos="284"/>
                <w:tab w:val="left" w:pos="709"/>
              </w:tabs>
              <w:jc w:val="both"/>
            </w:pPr>
            <w:r w:rsidRPr="006A524B">
              <w:t>Название темы (раздела)</w:t>
            </w:r>
          </w:p>
        </w:tc>
        <w:tc>
          <w:tcPr>
            <w:tcW w:w="870" w:type="pct"/>
          </w:tcPr>
          <w:p w:rsidR="00AB030A" w:rsidRPr="006A524B" w:rsidRDefault="00AB030A" w:rsidP="00EE13F1">
            <w:pPr>
              <w:tabs>
                <w:tab w:val="left" w:pos="284"/>
                <w:tab w:val="left" w:pos="709"/>
              </w:tabs>
              <w:jc w:val="both"/>
            </w:pPr>
            <w:r w:rsidRPr="006A524B">
              <w:t>Кол-во часов в авторской программе</w:t>
            </w:r>
          </w:p>
        </w:tc>
        <w:tc>
          <w:tcPr>
            <w:tcW w:w="870" w:type="pct"/>
            <w:vAlign w:val="center"/>
          </w:tcPr>
          <w:p w:rsidR="00AB030A" w:rsidRPr="006A524B" w:rsidRDefault="00AB030A" w:rsidP="00EE13F1">
            <w:pPr>
              <w:tabs>
                <w:tab w:val="left" w:pos="284"/>
                <w:tab w:val="left" w:pos="709"/>
              </w:tabs>
              <w:jc w:val="both"/>
            </w:pPr>
            <w:r w:rsidRPr="006A524B">
              <w:t>Кол-во часов в рабочей программе</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Вводное занятие</w:t>
            </w:r>
          </w:p>
        </w:tc>
        <w:tc>
          <w:tcPr>
            <w:tcW w:w="870" w:type="pct"/>
            <w:vAlign w:val="center"/>
          </w:tcPr>
          <w:p w:rsidR="00AB030A" w:rsidRPr="006A524B" w:rsidRDefault="00AB030A" w:rsidP="00EE13F1">
            <w:pPr>
              <w:tabs>
                <w:tab w:val="left" w:pos="284"/>
                <w:tab w:val="left" w:pos="709"/>
              </w:tabs>
              <w:jc w:val="both"/>
              <w:rPr>
                <w:b/>
              </w:rPr>
            </w:pPr>
            <w:r w:rsidRPr="006A524B">
              <w:rPr>
                <w:b/>
              </w:rPr>
              <w:t>1</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Математические основы информатики</w:t>
            </w:r>
          </w:p>
        </w:tc>
        <w:tc>
          <w:tcPr>
            <w:tcW w:w="870" w:type="pct"/>
            <w:vAlign w:val="center"/>
          </w:tcPr>
          <w:p w:rsidR="00AB030A" w:rsidRPr="006A524B" w:rsidRDefault="00AB030A" w:rsidP="00EE13F1">
            <w:pPr>
              <w:tabs>
                <w:tab w:val="left" w:pos="284"/>
                <w:tab w:val="left" w:pos="709"/>
              </w:tabs>
              <w:jc w:val="both"/>
              <w:rPr>
                <w:b/>
              </w:rPr>
            </w:pPr>
            <w:r w:rsidRPr="006A524B">
              <w:rPr>
                <w:b/>
              </w:rPr>
              <w:t>12</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12</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Основы алгоритмизации</w:t>
            </w:r>
          </w:p>
        </w:tc>
        <w:tc>
          <w:tcPr>
            <w:tcW w:w="870" w:type="pct"/>
            <w:vAlign w:val="center"/>
          </w:tcPr>
          <w:p w:rsidR="00AB030A" w:rsidRPr="006A524B" w:rsidRDefault="00AB030A" w:rsidP="00EE13F1">
            <w:pPr>
              <w:tabs>
                <w:tab w:val="left" w:pos="284"/>
                <w:tab w:val="left" w:pos="709"/>
              </w:tabs>
              <w:jc w:val="both"/>
              <w:rPr>
                <w:b/>
              </w:rPr>
            </w:pPr>
            <w:r w:rsidRPr="006A524B">
              <w:rPr>
                <w:b/>
              </w:rPr>
              <w:t>10</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10</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Начала программирования</w:t>
            </w:r>
          </w:p>
        </w:tc>
        <w:tc>
          <w:tcPr>
            <w:tcW w:w="870" w:type="pct"/>
            <w:vAlign w:val="center"/>
          </w:tcPr>
          <w:p w:rsidR="00AB030A" w:rsidRPr="006A524B" w:rsidRDefault="00AB030A" w:rsidP="00EE13F1">
            <w:pPr>
              <w:tabs>
                <w:tab w:val="left" w:pos="284"/>
                <w:tab w:val="left" w:pos="709"/>
              </w:tabs>
              <w:jc w:val="both"/>
              <w:rPr>
                <w:b/>
              </w:rPr>
            </w:pPr>
            <w:r w:rsidRPr="006A524B">
              <w:rPr>
                <w:b/>
              </w:rPr>
              <w:t>10</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10</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Итоговое повторение</w:t>
            </w:r>
          </w:p>
        </w:tc>
        <w:tc>
          <w:tcPr>
            <w:tcW w:w="870" w:type="pct"/>
            <w:vAlign w:val="center"/>
          </w:tcPr>
          <w:p w:rsidR="00AB030A" w:rsidRPr="006A524B" w:rsidRDefault="00AB030A" w:rsidP="00EE13F1">
            <w:pPr>
              <w:tabs>
                <w:tab w:val="left" w:pos="284"/>
                <w:tab w:val="left" w:pos="709"/>
              </w:tabs>
              <w:jc w:val="both"/>
              <w:rPr>
                <w:b/>
              </w:rPr>
            </w:pPr>
            <w:r w:rsidRPr="006A524B">
              <w:rPr>
                <w:b/>
              </w:rPr>
              <w:t>2</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Итого:</w:t>
            </w:r>
          </w:p>
        </w:tc>
        <w:tc>
          <w:tcPr>
            <w:tcW w:w="870" w:type="pct"/>
          </w:tcPr>
          <w:p w:rsidR="00AB030A" w:rsidRPr="006A524B" w:rsidRDefault="00AB030A" w:rsidP="00EE13F1">
            <w:pPr>
              <w:tabs>
                <w:tab w:val="left" w:pos="284"/>
                <w:tab w:val="left" w:pos="709"/>
              </w:tabs>
              <w:jc w:val="both"/>
              <w:rPr>
                <w:b/>
              </w:rPr>
            </w:pPr>
            <w:r w:rsidRPr="006A524B">
              <w:rPr>
                <w:b/>
              </w:rPr>
              <w:t>35</w:t>
            </w:r>
          </w:p>
        </w:tc>
        <w:tc>
          <w:tcPr>
            <w:tcW w:w="870" w:type="pct"/>
            <w:shd w:val="clear" w:color="auto" w:fill="auto"/>
          </w:tcPr>
          <w:p w:rsidR="00AB030A" w:rsidRPr="006A524B" w:rsidRDefault="00AB030A" w:rsidP="00EE13F1">
            <w:pPr>
              <w:tabs>
                <w:tab w:val="left" w:pos="284"/>
                <w:tab w:val="left" w:pos="709"/>
              </w:tabs>
              <w:jc w:val="both"/>
              <w:rPr>
                <w:b/>
              </w:rPr>
            </w:pPr>
            <w:r w:rsidRPr="006A524B">
              <w:rPr>
                <w:b/>
              </w:rPr>
              <w:t>34</w:t>
            </w:r>
          </w:p>
        </w:tc>
      </w:tr>
    </w:tbl>
    <w:p w:rsidR="00AB030A" w:rsidRPr="006A524B" w:rsidRDefault="00AB030A" w:rsidP="00EE13F1">
      <w:pPr>
        <w:tabs>
          <w:tab w:val="left" w:pos="284"/>
          <w:tab w:val="left" w:pos="709"/>
        </w:tabs>
        <w:jc w:val="both"/>
        <w:rPr>
          <w:b/>
        </w:rPr>
      </w:pPr>
    </w:p>
    <w:p w:rsidR="00AB030A" w:rsidRPr="00C10299" w:rsidRDefault="00AB030A" w:rsidP="00C10299">
      <w:pPr>
        <w:tabs>
          <w:tab w:val="left" w:pos="284"/>
          <w:tab w:val="left" w:pos="709"/>
        </w:tabs>
        <w:jc w:val="center"/>
        <w:rPr>
          <w:b/>
          <w:i/>
        </w:rPr>
      </w:pPr>
      <w:r w:rsidRPr="00C10299">
        <w:rPr>
          <w:b/>
          <w:i/>
        </w:rPr>
        <w:t>Класс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1"/>
        <w:gridCol w:w="1665"/>
        <w:gridCol w:w="1665"/>
      </w:tblGrid>
      <w:tr w:rsidR="00AB030A" w:rsidRPr="006A524B" w:rsidTr="00AB030A">
        <w:trPr>
          <w:cantSplit/>
        </w:trPr>
        <w:tc>
          <w:tcPr>
            <w:tcW w:w="3260" w:type="pct"/>
            <w:vAlign w:val="center"/>
          </w:tcPr>
          <w:p w:rsidR="00AB030A" w:rsidRPr="006A524B" w:rsidRDefault="00AB030A" w:rsidP="00EE13F1">
            <w:pPr>
              <w:tabs>
                <w:tab w:val="left" w:pos="284"/>
                <w:tab w:val="left" w:pos="709"/>
              </w:tabs>
              <w:jc w:val="both"/>
            </w:pPr>
            <w:r w:rsidRPr="006A524B">
              <w:t>Название темы (раздела)</w:t>
            </w:r>
          </w:p>
        </w:tc>
        <w:tc>
          <w:tcPr>
            <w:tcW w:w="870" w:type="pct"/>
          </w:tcPr>
          <w:p w:rsidR="00AB030A" w:rsidRPr="006A524B" w:rsidRDefault="00AB030A" w:rsidP="00EE13F1">
            <w:pPr>
              <w:tabs>
                <w:tab w:val="left" w:pos="284"/>
                <w:tab w:val="left" w:pos="709"/>
              </w:tabs>
              <w:jc w:val="both"/>
            </w:pPr>
            <w:r w:rsidRPr="006A524B">
              <w:t>Кол-во часов в авторской программе</w:t>
            </w:r>
          </w:p>
        </w:tc>
        <w:tc>
          <w:tcPr>
            <w:tcW w:w="870" w:type="pct"/>
            <w:vAlign w:val="center"/>
          </w:tcPr>
          <w:p w:rsidR="00AB030A" w:rsidRPr="006A524B" w:rsidRDefault="00AB030A" w:rsidP="00EE13F1">
            <w:pPr>
              <w:tabs>
                <w:tab w:val="left" w:pos="284"/>
                <w:tab w:val="left" w:pos="709"/>
              </w:tabs>
              <w:jc w:val="both"/>
            </w:pPr>
            <w:r w:rsidRPr="006A524B">
              <w:t>Кол-во часов в рабочей программе</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Вводное занятие</w:t>
            </w:r>
          </w:p>
        </w:tc>
        <w:tc>
          <w:tcPr>
            <w:tcW w:w="870" w:type="pct"/>
            <w:vAlign w:val="center"/>
          </w:tcPr>
          <w:p w:rsidR="00AB030A" w:rsidRPr="006A524B" w:rsidRDefault="00AB030A" w:rsidP="00EE13F1">
            <w:pPr>
              <w:tabs>
                <w:tab w:val="left" w:pos="284"/>
                <w:tab w:val="left" w:pos="709"/>
              </w:tabs>
              <w:jc w:val="both"/>
              <w:rPr>
                <w:b/>
              </w:rPr>
            </w:pPr>
            <w:r w:rsidRPr="006A524B">
              <w:rPr>
                <w:b/>
              </w:rPr>
              <w:t>1</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Моделирование и формализация</w:t>
            </w:r>
          </w:p>
        </w:tc>
        <w:tc>
          <w:tcPr>
            <w:tcW w:w="870" w:type="pct"/>
            <w:vAlign w:val="center"/>
          </w:tcPr>
          <w:p w:rsidR="00AB030A" w:rsidRPr="006A524B" w:rsidRDefault="00AB030A" w:rsidP="00EE13F1">
            <w:pPr>
              <w:tabs>
                <w:tab w:val="left" w:pos="284"/>
                <w:tab w:val="left" w:pos="709"/>
              </w:tabs>
              <w:jc w:val="both"/>
              <w:rPr>
                <w:b/>
              </w:rPr>
            </w:pPr>
            <w:r w:rsidRPr="006A524B">
              <w:rPr>
                <w:b/>
              </w:rPr>
              <w:t>8</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8</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Алгоритмизация и программирование</w:t>
            </w:r>
          </w:p>
        </w:tc>
        <w:tc>
          <w:tcPr>
            <w:tcW w:w="870" w:type="pct"/>
            <w:vAlign w:val="center"/>
          </w:tcPr>
          <w:p w:rsidR="00AB030A" w:rsidRPr="006A524B" w:rsidRDefault="00AB030A" w:rsidP="00EE13F1">
            <w:pPr>
              <w:tabs>
                <w:tab w:val="left" w:pos="284"/>
                <w:tab w:val="left" w:pos="709"/>
              </w:tabs>
              <w:jc w:val="both"/>
              <w:rPr>
                <w:b/>
              </w:rPr>
            </w:pPr>
            <w:r w:rsidRPr="006A524B">
              <w:rPr>
                <w:b/>
              </w:rPr>
              <w:t>8</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8</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Обработка числовой информации</w:t>
            </w:r>
          </w:p>
        </w:tc>
        <w:tc>
          <w:tcPr>
            <w:tcW w:w="870" w:type="pct"/>
            <w:vAlign w:val="center"/>
          </w:tcPr>
          <w:p w:rsidR="00AB030A" w:rsidRPr="006A524B" w:rsidRDefault="00AB030A" w:rsidP="00EE13F1">
            <w:pPr>
              <w:tabs>
                <w:tab w:val="left" w:pos="284"/>
                <w:tab w:val="left" w:pos="709"/>
              </w:tabs>
              <w:jc w:val="both"/>
              <w:rPr>
                <w:b/>
              </w:rPr>
            </w:pPr>
            <w:r w:rsidRPr="006A524B">
              <w:rPr>
                <w:b/>
              </w:rPr>
              <w:t>6</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6</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Коммуникационные технологии</w:t>
            </w:r>
          </w:p>
        </w:tc>
        <w:tc>
          <w:tcPr>
            <w:tcW w:w="870" w:type="pct"/>
            <w:vAlign w:val="center"/>
          </w:tcPr>
          <w:p w:rsidR="00AB030A" w:rsidRPr="006A524B" w:rsidRDefault="00AB030A" w:rsidP="00EE13F1">
            <w:pPr>
              <w:tabs>
                <w:tab w:val="left" w:pos="284"/>
                <w:tab w:val="left" w:pos="709"/>
              </w:tabs>
              <w:jc w:val="both"/>
              <w:rPr>
                <w:b/>
              </w:rPr>
            </w:pPr>
            <w:r w:rsidRPr="006A524B">
              <w:rPr>
                <w:b/>
              </w:rPr>
              <w:t>10</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10</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Итоговое повторение</w:t>
            </w:r>
          </w:p>
        </w:tc>
        <w:tc>
          <w:tcPr>
            <w:tcW w:w="870" w:type="pct"/>
            <w:vAlign w:val="center"/>
          </w:tcPr>
          <w:p w:rsidR="00AB030A" w:rsidRPr="006A524B" w:rsidRDefault="00AB030A" w:rsidP="00EE13F1">
            <w:pPr>
              <w:tabs>
                <w:tab w:val="left" w:pos="284"/>
                <w:tab w:val="left" w:pos="709"/>
              </w:tabs>
              <w:jc w:val="both"/>
              <w:rPr>
                <w:b/>
              </w:rPr>
            </w:pPr>
            <w:r w:rsidRPr="006A524B">
              <w:rPr>
                <w:b/>
              </w:rPr>
              <w:t>2</w:t>
            </w:r>
          </w:p>
        </w:tc>
        <w:tc>
          <w:tcPr>
            <w:tcW w:w="870" w:type="pct"/>
            <w:shd w:val="clear" w:color="auto" w:fill="auto"/>
            <w:vAlign w:val="center"/>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cantSplit/>
        </w:trPr>
        <w:tc>
          <w:tcPr>
            <w:tcW w:w="3260" w:type="pct"/>
            <w:shd w:val="clear" w:color="auto" w:fill="auto"/>
            <w:vAlign w:val="center"/>
          </w:tcPr>
          <w:p w:rsidR="00AB030A" w:rsidRPr="006A524B" w:rsidRDefault="00AB030A" w:rsidP="00EE13F1">
            <w:pPr>
              <w:tabs>
                <w:tab w:val="left" w:pos="284"/>
                <w:tab w:val="left" w:pos="709"/>
              </w:tabs>
              <w:jc w:val="both"/>
            </w:pPr>
            <w:r w:rsidRPr="006A524B">
              <w:t>Итого:</w:t>
            </w:r>
          </w:p>
        </w:tc>
        <w:tc>
          <w:tcPr>
            <w:tcW w:w="870" w:type="pct"/>
          </w:tcPr>
          <w:p w:rsidR="00AB030A" w:rsidRPr="006A524B" w:rsidRDefault="00AB030A" w:rsidP="00EE13F1">
            <w:pPr>
              <w:tabs>
                <w:tab w:val="left" w:pos="284"/>
                <w:tab w:val="left" w:pos="709"/>
              </w:tabs>
              <w:jc w:val="both"/>
              <w:rPr>
                <w:b/>
              </w:rPr>
            </w:pPr>
            <w:r w:rsidRPr="006A524B">
              <w:rPr>
                <w:b/>
              </w:rPr>
              <w:t>35</w:t>
            </w:r>
          </w:p>
        </w:tc>
        <w:tc>
          <w:tcPr>
            <w:tcW w:w="870" w:type="pct"/>
            <w:shd w:val="clear" w:color="auto" w:fill="auto"/>
          </w:tcPr>
          <w:p w:rsidR="00AB030A" w:rsidRPr="006A524B" w:rsidRDefault="00AB030A" w:rsidP="00EE13F1">
            <w:pPr>
              <w:tabs>
                <w:tab w:val="left" w:pos="284"/>
                <w:tab w:val="left" w:pos="709"/>
              </w:tabs>
              <w:jc w:val="both"/>
              <w:rPr>
                <w:b/>
              </w:rPr>
            </w:pPr>
            <w:r w:rsidRPr="006A524B">
              <w:rPr>
                <w:b/>
              </w:rPr>
              <w:t>34</w:t>
            </w:r>
          </w:p>
        </w:tc>
      </w:tr>
    </w:tbl>
    <w:p w:rsidR="00AB030A" w:rsidRPr="00C10299" w:rsidRDefault="00AB030A" w:rsidP="00EE13F1">
      <w:pPr>
        <w:pStyle w:val="1"/>
        <w:tabs>
          <w:tab w:val="left" w:pos="284"/>
          <w:tab w:val="left" w:pos="709"/>
        </w:tabs>
        <w:rPr>
          <w:rFonts w:ascii="Times New Roman" w:hAnsi="Times New Roman" w:cs="Times New Roman"/>
          <w:b/>
          <w:color w:val="auto"/>
          <w:sz w:val="24"/>
          <w:szCs w:val="24"/>
          <w:lang w:val="x-none"/>
        </w:rPr>
      </w:pPr>
      <w:bookmarkStart w:id="262" w:name="_Toc84805935"/>
      <w:r w:rsidRPr="00C10299">
        <w:rPr>
          <w:rFonts w:ascii="Times New Roman" w:hAnsi="Times New Roman" w:cs="Times New Roman"/>
          <w:b/>
          <w:color w:val="auto"/>
          <w:sz w:val="24"/>
          <w:szCs w:val="24"/>
        </w:rPr>
        <w:t>2.2.12.</w:t>
      </w:r>
      <w:r w:rsidR="00355D29" w:rsidRPr="00C10299">
        <w:rPr>
          <w:rFonts w:ascii="Times New Roman" w:hAnsi="Times New Roman" w:cs="Times New Roman"/>
          <w:b/>
          <w:color w:val="auto"/>
          <w:sz w:val="24"/>
          <w:szCs w:val="24"/>
        </w:rPr>
        <w:t xml:space="preserve"> </w:t>
      </w:r>
      <w:r w:rsidRPr="00C10299">
        <w:rPr>
          <w:rFonts w:ascii="Times New Roman" w:hAnsi="Times New Roman" w:cs="Times New Roman"/>
          <w:b/>
          <w:color w:val="auto"/>
          <w:sz w:val="24"/>
          <w:szCs w:val="24"/>
        </w:rPr>
        <w:t>Физика</w:t>
      </w:r>
      <w:bookmarkEnd w:id="262"/>
      <w:r w:rsidRPr="00C10299">
        <w:rPr>
          <w:rFonts w:ascii="Times New Roman" w:hAnsi="Times New Roman" w:cs="Times New Roman"/>
          <w:b/>
          <w:color w:val="auto"/>
          <w:sz w:val="24"/>
          <w:szCs w:val="24"/>
          <w:lang w:val="x-none"/>
        </w:rPr>
        <w:t xml:space="preserve"> </w:t>
      </w:r>
    </w:p>
    <w:p w:rsidR="00AB030A" w:rsidRPr="006A524B" w:rsidRDefault="00AB030A" w:rsidP="00C10299">
      <w:pPr>
        <w:tabs>
          <w:tab w:val="left" w:pos="284"/>
          <w:tab w:val="left" w:pos="709"/>
        </w:tabs>
        <w:jc w:val="center"/>
        <w:rPr>
          <w:b/>
          <w:bCs/>
        </w:rPr>
      </w:pPr>
      <w:r w:rsidRPr="006A524B">
        <w:rPr>
          <w:b/>
          <w:bCs/>
          <w:lang w:val="x-none"/>
        </w:rPr>
        <w:t xml:space="preserve">Содержание </w:t>
      </w:r>
      <w:r w:rsidRPr="006A524B">
        <w:rPr>
          <w:b/>
          <w:bCs/>
        </w:rPr>
        <w:t xml:space="preserve">учебного </w:t>
      </w:r>
      <w:r w:rsidRPr="006A524B">
        <w:rPr>
          <w:b/>
          <w:bCs/>
          <w:lang w:val="x-none"/>
        </w:rPr>
        <w:t>курса</w:t>
      </w:r>
    </w:p>
    <w:p w:rsidR="00AB030A" w:rsidRPr="00C10299" w:rsidRDefault="00AB030A" w:rsidP="00C10299">
      <w:pPr>
        <w:tabs>
          <w:tab w:val="left" w:pos="284"/>
          <w:tab w:val="left" w:pos="709"/>
        </w:tabs>
        <w:jc w:val="center"/>
        <w:rPr>
          <w:b/>
          <w:bCs/>
          <w:i/>
        </w:rPr>
      </w:pPr>
      <w:bookmarkStart w:id="263" w:name="_Toc463204047"/>
      <w:r w:rsidRPr="00C10299">
        <w:rPr>
          <w:b/>
          <w:bCs/>
          <w:i/>
          <w:lang w:val="x-none"/>
        </w:rPr>
        <w:t>7 класс</w:t>
      </w:r>
      <w:bookmarkEnd w:id="263"/>
    </w:p>
    <w:p w:rsidR="00AB030A" w:rsidRPr="006A524B" w:rsidRDefault="00AB030A" w:rsidP="00EE13F1">
      <w:pPr>
        <w:tabs>
          <w:tab w:val="left" w:pos="284"/>
          <w:tab w:val="left" w:pos="709"/>
        </w:tabs>
        <w:jc w:val="both"/>
        <w:rPr>
          <w:b/>
          <w:bCs/>
          <w:i/>
          <w:lang w:val="x-none"/>
        </w:rPr>
      </w:pPr>
      <w:bookmarkStart w:id="264" w:name="_Toc463204048"/>
      <w:r w:rsidRPr="006A524B">
        <w:rPr>
          <w:b/>
          <w:bCs/>
          <w:i/>
          <w:lang w:val="x-none"/>
        </w:rPr>
        <w:t>Введение</w:t>
      </w:r>
      <w:bookmarkEnd w:id="264"/>
    </w:p>
    <w:p w:rsidR="00AB030A" w:rsidRPr="006A524B" w:rsidRDefault="00AB030A" w:rsidP="00EE13F1">
      <w:pPr>
        <w:tabs>
          <w:tab w:val="left" w:pos="284"/>
          <w:tab w:val="left" w:pos="709"/>
        </w:tabs>
        <w:jc w:val="both"/>
        <w:rPr>
          <w:bCs/>
          <w:lang w:val="x-none"/>
        </w:rPr>
      </w:pPr>
      <w:r w:rsidRPr="006A524B">
        <w:rPr>
          <w:bCs/>
          <w:lang w:val="x-none"/>
        </w:rPr>
        <w:t>Физика — наука о природе. Физические явления. Физические свойства тел. Наблюдение и описание физиче</w:t>
      </w:r>
      <w:r w:rsidRPr="006A524B">
        <w:rPr>
          <w:bCs/>
          <w:lang w:val="x-none"/>
        </w:rPr>
        <w:softHyphen/>
        <w:t>ских явлений. Физические величины. Измерения физиче</w:t>
      </w:r>
      <w:r w:rsidRPr="006A524B">
        <w:rPr>
          <w:bCs/>
          <w:lang w:val="x-none"/>
        </w:rPr>
        <w:softHyphen/>
        <w:t>ских величин: длины, времени, температуры. Физические приборы. Международная система единиц. Точность и по</w:t>
      </w:r>
      <w:r w:rsidRPr="006A524B">
        <w:rPr>
          <w:bCs/>
          <w:lang w:val="x-none"/>
        </w:rPr>
        <w:softHyphen/>
        <w:t>грешность измерений. Физика и техника.</w:t>
      </w:r>
    </w:p>
    <w:p w:rsidR="00AB030A" w:rsidRPr="006A524B" w:rsidRDefault="00AB030A" w:rsidP="00EE13F1">
      <w:pPr>
        <w:tabs>
          <w:tab w:val="left" w:pos="284"/>
          <w:tab w:val="left" w:pos="709"/>
        </w:tabs>
        <w:jc w:val="both"/>
        <w:rPr>
          <w:bCs/>
          <w:lang w:val="x-none"/>
        </w:rPr>
      </w:pPr>
      <w:r w:rsidRPr="006A524B">
        <w:rPr>
          <w:bCs/>
          <w:lang w:val="x-none"/>
        </w:rPr>
        <w:t>ФРОНТАЛЬНАЯ ЛАБОРАТОРНАЯ РАБОТА</w:t>
      </w:r>
    </w:p>
    <w:p w:rsidR="00AB030A" w:rsidRPr="006A524B" w:rsidRDefault="00AB030A" w:rsidP="00EE13F1">
      <w:pPr>
        <w:numPr>
          <w:ilvl w:val="0"/>
          <w:numId w:val="201"/>
        </w:numPr>
        <w:tabs>
          <w:tab w:val="left" w:pos="284"/>
          <w:tab w:val="left" w:pos="709"/>
        </w:tabs>
        <w:jc w:val="both"/>
        <w:rPr>
          <w:bCs/>
          <w:lang w:val="x-none"/>
        </w:rPr>
      </w:pPr>
      <w:r w:rsidRPr="006A524B">
        <w:rPr>
          <w:bCs/>
          <w:lang w:val="x-none"/>
        </w:rPr>
        <w:t>Определение цены деления измерительного при</w:t>
      </w:r>
      <w:r w:rsidRPr="006A524B">
        <w:rPr>
          <w:bCs/>
          <w:lang w:val="x-none"/>
        </w:rPr>
        <w:softHyphen/>
        <w:t>бора.</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физических терминов: тело, вещество, ма</w:t>
      </w:r>
      <w:r w:rsidRPr="006A524B">
        <w:rPr>
          <w:bCs/>
          <w:lang w:val="x-none"/>
        </w:rPr>
        <w:softHyphen/>
        <w:t>терия;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проводить наблюдения физических явлений; измерять физические величины: расстояние, промежуток времени, температуру;</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при определении цены деления шкалы прибора и по</w:t>
      </w:r>
      <w:r w:rsidRPr="006A524B">
        <w:rPr>
          <w:bCs/>
          <w:lang w:val="x-none"/>
        </w:rPr>
        <w:softHyphen/>
        <w:t>грешности измерения;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роли ученых нашей страны в развитии со</w:t>
      </w:r>
      <w:r w:rsidRPr="006A524B">
        <w:rPr>
          <w:bCs/>
          <w:lang w:val="x-none"/>
        </w:rPr>
        <w:softHyphen/>
        <w:t>временной физики и влиянии на технический и социальный прогресс.</w:t>
      </w:r>
    </w:p>
    <w:p w:rsidR="00AB030A" w:rsidRPr="006A524B" w:rsidRDefault="00AB030A" w:rsidP="00EE13F1">
      <w:pPr>
        <w:tabs>
          <w:tab w:val="left" w:pos="284"/>
          <w:tab w:val="left" w:pos="709"/>
        </w:tabs>
        <w:jc w:val="both"/>
        <w:rPr>
          <w:b/>
          <w:bCs/>
          <w:i/>
          <w:lang w:val="x-none"/>
        </w:rPr>
      </w:pPr>
      <w:bookmarkStart w:id="265" w:name="bookmark10"/>
      <w:bookmarkStart w:id="266" w:name="_Toc463204049"/>
      <w:r w:rsidRPr="006A524B">
        <w:rPr>
          <w:b/>
          <w:bCs/>
          <w:i/>
          <w:lang w:val="x-none"/>
        </w:rPr>
        <w:t>Первоначальные сведения о строении вещества</w:t>
      </w:r>
      <w:bookmarkEnd w:id="265"/>
      <w:bookmarkEnd w:id="266"/>
    </w:p>
    <w:p w:rsidR="00AB030A" w:rsidRPr="006A524B" w:rsidRDefault="00AB030A" w:rsidP="00EE13F1">
      <w:pPr>
        <w:tabs>
          <w:tab w:val="left" w:pos="284"/>
          <w:tab w:val="left" w:pos="709"/>
        </w:tabs>
        <w:jc w:val="both"/>
        <w:rPr>
          <w:bCs/>
          <w:lang w:val="x-none"/>
        </w:rPr>
      </w:pPr>
      <w:r w:rsidRPr="006A524B">
        <w:rPr>
          <w:bCs/>
          <w:lang w:val="x-none"/>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6A524B">
        <w:rPr>
          <w:bCs/>
          <w:lang w:val="x-none"/>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6A524B">
        <w:rPr>
          <w:bCs/>
          <w:lang w:val="x-none"/>
        </w:rPr>
        <w:softHyphen/>
        <w:t>лен</w:t>
      </w:r>
      <w:r w:rsidRPr="006A524B">
        <w:rPr>
          <w:u w:val="single"/>
        </w:rPr>
        <w:t>ий</w:t>
      </w:r>
      <w:r w:rsidRPr="006A524B">
        <w:rPr>
          <w:bCs/>
          <w:lang w:val="x-none"/>
        </w:rPr>
        <w:t>.</w:t>
      </w:r>
    </w:p>
    <w:p w:rsidR="00AB030A" w:rsidRPr="006A524B" w:rsidRDefault="00AB030A" w:rsidP="00EE13F1">
      <w:pPr>
        <w:tabs>
          <w:tab w:val="left" w:pos="284"/>
          <w:tab w:val="left" w:pos="709"/>
        </w:tabs>
        <w:jc w:val="both"/>
        <w:rPr>
          <w:bCs/>
          <w:lang w:val="x-none"/>
        </w:rPr>
      </w:pPr>
      <w:bookmarkStart w:id="267" w:name="bookmark11"/>
      <w:r w:rsidRPr="006A524B">
        <w:rPr>
          <w:bCs/>
          <w:lang w:val="x-none"/>
        </w:rPr>
        <w:t>ФРОНТАЛЬНАЯ ЛАБОРАТОРНАЯ РАБОТА</w:t>
      </w:r>
      <w:bookmarkEnd w:id="267"/>
    </w:p>
    <w:p w:rsidR="00AB030A" w:rsidRPr="006A524B" w:rsidRDefault="00AB030A" w:rsidP="00EE13F1">
      <w:pPr>
        <w:numPr>
          <w:ilvl w:val="0"/>
          <w:numId w:val="201"/>
        </w:numPr>
        <w:tabs>
          <w:tab w:val="left" w:pos="284"/>
          <w:tab w:val="left" w:pos="709"/>
        </w:tabs>
        <w:jc w:val="both"/>
        <w:rPr>
          <w:bCs/>
          <w:lang w:val="x-none"/>
        </w:rPr>
      </w:pPr>
      <w:r w:rsidRPr="006A524B">
        <w:rPr>
          <w:bCs/>
          <w:lang w:val="x-none"/>
        </w:rPr>
        <w:t>Определение размеров малых тел.</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объяснять физические явле</w:t>
      </w:r>
      <w:r w:rsidRPr="006A524B">
        <w:rPr>
          <w:bCs/>
          <w:lang w:val="x-none"/>
        </w:rPr>
        <w:softHyphen/>
        <w:t>ния: диффузия, большая сжимаемость газов, малая сжима</w:t>
      </w:r>
      <w:r w:rsidRPr="006A524B">
        <w:rPr>
          <w:bCs/>
          <w:lang w:val="x-none"/>
        </w:rPr>
        <w:softHyphen/>
        <w:t>емость жидкостей и твердых тел;</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при определении размеров малых тел;</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причин броуновского движения, смачива</w:t>
      </w:r>
      <w:r w:rsidRPr="006A524B">
        <w:rPr>
          <w:bCs/>
          <w:lang w:val="x-none"/>
        </w:rPr>
        <w:softHyphen/>
        <w:t>ния и несмачивания тел; различия в молекулярном стро</w:t>
      </w:r>
      <w:r w:rsidRPr="006A524B">
        <w:rPr>
          <w:bCs/>
          <w:lang w:val="x-none"/>
        </w:rPr>
        <w:softHyphen/>
        <w:t>ении твердых тел, жидкостей и газов;</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пользоваться СИ и переводить единицы измере</w:t>
      </w:r>
      <w:r w:rsidRPr="006A524B">
        <w:rPr>
          <w:bCs/>
          <w:lang w:val="x-none"/>
        </w:rPr>
        <w:softHyphen/>
        <w:t>ния физических величин в кратные и дольные единицы;</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w:t>
      </w:r>
      <w:r w:rsidRPr="006A524B">
        <w:rPr>
          <w:bCs/>
          <w:lang w:val="x-none"/>
        </w:rPr>
        <w:softHyphen/>
        <w:t>невной жизни (быт, экология, охрана окружающей среды).</w:t>
      </w:r>
    </w:p>
    <w:p w:rsidR="00AB030A" w:rsidRPr="006A524B" w:rsidRDefault="00AB030A" w:rsidP="00EE13F1">
      <w:pPr>
        <w:tabs>
          <w:tab w:val="left" w:pos="284"/>
          <w:tab w:val="left" w:pos="709"/>
        </w:tabs>
        <w:jc w:val="both"/>
        <w:rPr>
          <w:b/>
          <w:bCs/>
          <w:i/>
          <w:lang w:val="x-none"/>
        </w:rPr>
      </w:pPr>
      <w:bookmarkStart w:id="268" w:name="bookmark12"/>
      <w:bookmarkStart w:id="269" w:name="_Toc463204050"/>
      <w:r w:rsidRPr="006A524B">
        <w:rPr>
          <w:b/>
          <w:bCs/>
          <w:i/>
          <w:lang w:val="x-none"/>
        </w:rPr>
        <w:t>Взаимодействия тел</w:t>
      </w:r>
      <w:bookmarkEnd w:id="268"/>
      <w:bookmarkEnd w:id="269"/>
    </w:p>
    <w:p w:rsidR="00AB030A" w:rsidRPr="006A524B" w:rsidRDefault="00AB030A" w:rsidP="00EE13F1">
      <w:pPr>
        <w:tabs>
          <w:tab w:val="left" w:pos="284"/>
          <w:tab w:val="left" w:pos="709"/>
        </w:tabs>
        <w:jc w:val="both"/>
        <w:rPr>
          <w:bCs/>
          <w:lang w:val="x-none"/>
        </w:rPr>
      </w:pPr>
      <w:r w:rsidRPr="006A524B">
        <w:rPr>
          <w:bCs/>
          <w:lang w:val="x-none"/>
        </w:rPr>
        <w:t>Механическое движение. Траектория. Путь. Равно</w:t>
      </w:r>
      <w:r w:rsidRPr="006A524B">
        <w:rPr>
          <w:bCs/>
          <w:lang w:val="x-none"/>
        </w:rPr>
        <w:softHyphen/>
        <w:t>мерное и неравномерное движение. Скорость. Графики зави</w:t>
      </w:r>
      <w:r w:rsidRPr="006A524B">
        <w:rPr>
          <w:bCs/>
          <w:lang w:val="x-none"/>
        </w:rPr>
        <w:softHyphen/>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6A524B">
        <w:rPr>
          <w:bCs/>
          <w:lang w:val="x-none"/>
        </w:rPr>
        <w:softHyphen/>
        <w:t>жести. Сила упругости. Закон Гука. Вес тела. Связь между силой тяжести и массой тела. Сила тяжести на других плане</w:t>
      </w:r>
      <w:r w:rsidRPr="006A524B">
        <w:rPr>
          <w:bCs/>
          <w:lang w:val="x-none"/>
        </w:rPr>
        <w:softHyphen/>
        <w:t>тах. Динамометр. Сложение двух сил, направленных по од</w:t>
      </w:r>
      <w:r w:rsidRPr="006A524B">
        <w:rPr>
          <w:bCs/>
          <w:lang w:val="x-none"/>
        </w:rPr>
        <w:softHyphen/>
        <w:t>ной прямой. Равнодействующая двух сил. Сила трения. Фи</w:t>
      </w:r>
      <w:r w:rsidRPr="006A524B">
        <w:rPr>
          <w:bCs/>
          <w:lang w:val="x-none"/>
        </w:rPr>
        <w:softHyphen/>
        <w:t>зическая природа небесных тел Солнечной системы.</w:t>
      </w:r>
    </w:p>
    <w:p w:rsidR="00AB030A" w:rsidRPr="006A524B" w:rsidRDefault="00AB030A" w:rsidP="00EE13F1">
      <w:pPr>
        <w:tabs>
          <w:tab w:val="left" w:pos="284"/>
          <w:tab w:val="left" w:pos="709"/>
        </w:tabs>
        <w:jc w:val="both"/>
        <w:rPr>
          <w:bCs/>
          <w:lang w:val="x-none"/>
        </w:rPr>
      </w:pPr>
      <w:bookmarkStart w:id="270" w:name="bookmark13"/>
      <w:r w:rsidRPr="006A524B">
        <w:rPr>
          <w:bCs/>
          <w:lang w:val="x-none"/>
        </w:rPr>
        <w:t>ФРОНТАЛЬНЫЕ ЛАБОРАТОРНЫЕ РАБОТЫ</w:t>
      </w:r>
      <w:bookmarkEnd w:id="270"/>
    </w:p>
    <w:p w:rsidR="00AB030A" w:rsidRPr="006A524B" w:rsidRDefault="00AB030A" w:rsidP="00EE13F1">
      <w:pPr>
        <w:tabs>
          <w:tab w:val="left" w:pos="284"/>
          <w:tab w:val="left" w:pos="709"/>
        </w:tabs>
        <w:jc w:val="both"/>
        <w:rPr>
          <w:bCs/>
          <w:lang w:val="x-none"/>
        </w:rPr>
      </w:pPr>
      <w:r w:rsidRPr="006A524B">
        <w:rPr>
          <w:bCs/>
          <w:lang w:val="x-none"/>
        </w:rPr>
        <w:t>3. Измерение массы тела на рычажных весах.</w:t>
      </w:r>
    </w:p>
    <w:p w:rsidR="00AB030A" w:rsidRPr="006A524B" w:rsidRDefault="00AB030A" w:rsidP="00EE13F1">
      <w:pPr>
        <w:numPr>
          <w:ilvl w:val="0"/>
          <w:numId w:val="203"/>
        </w:numPr>
        <w:tabs>
          <w:tab w:val="left" w:pos="284"/>
          <w:tab w:val="left" w:pos="709"/>
        </w:tabs>
        <w:jc w:val="both"/>
        <w:rPr>
          <w:bCs/>
          <w:lang w:val="x-none"/>
        </w:rPr>
      </w:pPr>
      <w:r w:rsidRPr="006A524B">
        <w:rPr>
          <w:bCs/>
          <w:lang w:val="x-none"/>
        </w:rPr>
        <w:t>Измерение объема тела.</w:t>
      </w:r>
    </w:p>
    <w:p w:rsidR="00AB030A" w:rsidRPr="006A524B" w:rsidRDefault="00AB030A" w:rsidP="00EE13F1">
      <w:pPr>
        <w:numPr>
          <w:ilvl w:val="0"/>
          <w:numId w:val="203"/>
        </w:numPr>
        <w:tabs>
          <w:tab w:val="left" w:pos="284"/>
          <w:tab w:val="left" w:pos="709"/>
        </w:tabs>
        <w:jc w:val="both"/>
        <w:rPr>
          <w:bCs/>
          <w:lang w:val="x-none"/>
        </w:rPr>
      </w:pPr>
      <w:r w:rsidRPr="006A524B">
        <w:rPr>
          <w:bCs/>
          <w:lang w:val="x-none"/>
        </w:rPr>
        <w:t>Определение плотности твердого тела.</w:t>
      </w:r>
    </w:p>
    <w:p w:rsidR="00AB030A" w:rsidRPr="006A524B" w:rsidRDefault="00AB030A" w:rsidP="00EE13F1">
      <w:pPr>
        <w:numPr>
          <w:ilvl w:val="0"/>
          <w:numId w:val="203"/>
        </w:numPr>
        <w:tabs>
          <w:tab w:val="left" w:pos="284"/>
          <w:tab w:val="left" w:pos="709"/>
        </w:tabs>
        <w:jc w:val="both"/>
        <w:rPr>
          <w:bCs/>
          <w:lang w:val="x-none"/>
        </w:rPr>
      </w:pPr>
      <w:r w:rsidRPr="006A524B">
        <w:rPr>
          <w:bCs/>
          <w:lang w:val="x-none"/>
        </w:rPr>
        <w:t>Градуирование пружины и измерение сил динамометром.</w:t>
      </w:r>
    </w:p>
    <w:p w:rsidR="00AB030A" w:rsidRPr="006A524B" w:rsidRDefault="00AB030A" w:rsidP="00EE13F1">
      <w:pPr>
        <w:numPr>
          <w:ilvl w:val="0"/>
          <w:numId w:val="203"/>
        </w:numPr>
        <w:tabs>
          <w:tab w:val="left" w:pos="284"/>
          <w:tab w:val="left" w:pos="709"/>
        </w:tabs>
        <w:jc w:val="both"/>
        <w:rPr>
          <w:bCs/>
          <w:lang w:val="x-none"/>
        </w:rPr>
      </w:pPr>
      <w:r w:rsidRPr="006A524B">
        <w:rPr>
          <w:bCs/>
          <w:lang w:val="x-none"/>
        </w:rPr>
        <w:t>Измерение силы трения с помощью динамометра.</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объяснять физические яв</w:t>
      </w:r>
      <w:r w:rsidRPr="006A524B">
        <w:rPr>
          <w:bCs/>
          <w:lang w:val="x-none"/>
        </w:rPr>
        <w:softHyphen/>
        <w:t>ления: механическое движение, равномерное и неравномер</w:t>
      </w:r>
      <w:r w:rsidRPr="006A524B">
        <w:rPr>
          <w:bCs/>
          <w:lang w:val="x-none"/>
        </w:rPr>
        <w:softHyphen/>
        <w:t>ное движение, инерция, всемирное тяготение;</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измерять скорость, массу, силу, вес, силу тре</w:t>
      </w:r>
      <w:r w:rsidRPr="006A524B">
        <w:rPr>
          <w:bCs/>
          <w:lang w:val="x-none"/>
        </w:rPr>
        <w:softHyphen/>
        <w:t>ния скольжения, силу трения качения, объем, плотность те</w:t>
      </w:r>
      <w:r w:rsidRPr="006A524B">
        <w:rPr>
          <w:bCs/>
          <w:lang w:val="x-none"/>
        </w:rPr>
        <w:softHyphen/>
        <w:t>ла, равнодействующую двух сил, действующих на тело и на</w:t>
      </w:r>
      <w:r w:rsidRPr="006A524B">
        <w:rPr>
          <w:bCs/>
          <w:lang w:val="x-none"/>
        </w:rPr>
        <w:softHyphen/>
        <w:t>правленных в одну и в противоположные стороны;</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6A524B">
        <w:rPr>
          <w:bCs/>
          <w:lang w:val="x-none"/>
        </w:rPr>
        <w:softHyphen/>
        <w:t>ния тел и силы нормального давления;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смысла основных физических законов: за</w:t>
      </w:r>
      <w:r w:rsidRPr="006A524B">
        <w:rPr>
          <w:bCs/>
          <w:lang w:val="x-none"/>
        </w:rPr>
        <w:softHyphen/>
        <w:t>кон всемирного тяготения, закон Гука;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способами выполнения расчетов при нахож</w:t>
      </w:r>
      <w:r w:rsidRPr="006A524B">
        <w:rPr>
          <w:bCs/>
          <w:lang w:val="x-none"/>
        </w:rPr>
        <w:softHyphen/>
        <w:t>дении: скорости (средней скорости), пути, времени, силы тя</w:t>
      </w:r>
      <w:r w:rsidRPr="006A524B">
        <w:rPr>
          <w:bCs/>
          <w:lang w:val="x-none"/>
        </w:rPr>
        <w:softHyphen/>
        <w:t>жести, веса тела, плотности тела, объема, массы, силы упру</w:t>
      </w:r>
      <w:r w:rsidRPr="006A524B">
        <w:rPr>
          <w:bCs/>
          <w:lang w:val="x-none"/>
        </w:rPr>
        <w:softHyphen/>
        <w:t>гости, равнодействующей двух сил, направленных по одной прямой;</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находить связь между физическими величина</w:t>
      </w:r>
      <w:r w:rsidRPr="006A524B">
        <w:rPr>
          <w:bCs/>
          <w:lang w:val="x-none"/>
        </w:rPr>
        <w:softHyphen/>
        <w:t>ми: силой тяжести и массой тела, скорости со временем и пу</w:t>
      </w:r>
      <w:r w:rsidRPr="006A524B">
        <w:rPr>
          <w:bCs/>
          <w:lang w:val="x-none"/>
        </w:rPr>
        <w:softHyphen/>
        <w:t>тем, плотности тела с его массой и объемом, силой тяжести и весом тела;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переводить физические величины из несистем</w:t>
      </w:r>
      <w:r w:rsidRPr="006A524B">
        <w:rPr>
          <w:bCs/>
          <w:lang w:val="x-none"/>
        </w:rPr>
        <w:softHyphen/>
        <w:t>ных в СИ и наоборот;</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принципов действия динамометра, весов, встречающихся в повседневной жизни, и способов обеспече</w:t>
      </w:r>
      <w:r w:rsidRPr="006A524B">
        <w:rPr>
          <w:bCs/>
          <w:lang w:val="x-none"/>
        </w:rPr>
        <w:softHyphen/>
        <w:t>ния безопасности при их использовании;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повседнев</w:t>
      </w:r>
      <w:r w:rsidRPr="006A524B">
        <w:rPr>
          <w:bCs/>
          <w:lang w:val="x-none"/>
        </w:rPr>
        <w:softHyphen/>
        <w:t>ной жизни (быт, экология, охрана окружающей среды).</w:t>
      </w:r>
    </w:p>
    <w:p w:rsidR="00AB030A" w:rsidRPr="006A524B" w:rsidRDefault="00AB030A" w:rsidP="00EE13F1">
      <w:pPr>
        <w:tabs>
          <w:tab w:val="left" w:pos="284"/>
          <w:tab w:val="left" w:pos="709"/>
        </w:tabs>
        <w:jc w:val="both"/>
        <w:rPr>
          <w:b/>
          <w:bCs/>
          <w:i/>
          <w:lang w:val="x-none"/>
        </w:rPr>
      </w:pPr>
      <w:bookmarkStart w:id="271" w:name="bookmark14"/>
      <w:bookmarkStart w:id="272" w:name="_Toc463204051"/>
      <w:r w:rsidRPr="006A524B">
        <w:rPr>
          <w:b/>
          <w:bCs/>
          <w:i/>
          <w:lang w:val="x-none"/>
        </w:rPr>
        <w:t>Давление твердых тел, жидкостей и газов</w:t>
      </w:r>
      <w:bookmarkEnd w:id="271"/>
      <w:bookmarkEnd w:id="272"/>
    </w:p>
    <w:p w:rsidR="00AB030A" w:rsidRPr="006A524B" w:rsidRDefault="00AB030A" w:rsidP="00EE13F1">
      <w:pPr>
        <w:tabs>
          <w:tab w:val="left" w:pos="284"/>
          <w:tab w:val="left" w:pos="709"/>
        </w:tabs>
        <w:jc w:val="both"/>
        <w:rPr>
          <w:bCs/>
          <w:lang w:val="x-none"/>
        </w:rPr>
      </w:pPr>
      <w:r w:rsidRPr="006A524B">
        <w:rPr>
          <w:bCs/>
          <w:lang w:val="x-none"/>
        </w:rPr>
        <w:t>Давление. Давление твердых тел. Давление газа. Объяснение давления газа на основе молекулярно-кинетиче</w:t>
      </w:r>
      <w:r w:rsidRPr="006A524B">
        <w:rPr>
          <w:bCs/>
          <w:lang w:val="x-none"/>
        </w:rPr>
        <w:softHyphen/>
        <w:t>ских представлений. Передача давления газами и жидкостя</w:t>
      </w:r>
      <w:r w:rsidRPr="006A524B">
        <w:rPr>
          <w:bCs/>
          <w:lang w:val="x-none"/>
        </w:rPr>
        <w:softHyphen/>
        <w:t>ми. Закон Паскаля. Сообщающиеся сосуды. Атмосферное давление. Методы измерения атмосферного давления. Баро</w:t>
      </w:r>
      <w:r w:rsidRPr="006A524B">
        <w:rPr>
          <w:bCs/>
          <w:lang w:val="x-none"/>
        </w:rPr>
        <w:softHyphen/>
        <w:t>метр, манометр, поршневой жидкостный насос. Закон Архи</w:t>
      </w:r>
      <w:r w:rsidRPr="006A524B">
        <w:rPr>
          <w:bCs/>
          <w:lang w:val="x-none"/>
        </w:rPr>
        <w:softHyphen/>
        <w:t>меда. Условия плавания тел. Воздухоплавание.</w:t>
      </w:r>
    </w:p>
    <w:p w:rsidR="00AB030A" w:rsidRPr="006A524B" w:rsidRDefault="00AB030A" w:rsidP="00EE13F1">
      <w:pPr>
        <w:tabs>
          <w:tab w:val="left" w:pos="284"/>
          <w:tab w:val="left" w:pos="709"/>
        </w:tabs>
        <w:jc w:val="both"/>
        <w:rPr>
          <w:bCs/>
          <w:lang w:val="x-none"/>
        </w:rPr>
      </w:pPr>
      <w:bookmarkStart w:id="273" w:name="bookmark15"/>
      <w:r w:rsidRPr="006A524B">
        <w:rPr>
          <w:bCs/>
          <w:lang w:val="x-none"/>
        </w:rPr>
        <w:t>ФРОНТАЛЬНЫЕ ЛАБОРАТОРНЫЕ РАБОТЫ</w:t>
      </w:r>
      <w:bookmarkEnd w:id="273"/>
    </w:p>
    <w:p w:rsidR="00AB030A" w:rsidRPr="006A524B" w:rsidRDefault="00AB030A" w:rsidP="00EE13F1">
      <w:pPr>
        <w:numPr>
          <w:ilvl w:val="0"/>
          <w:numId w:val="203"/>
        </w:numPr>
        <w:tabs>
          <w:tab w:val="left" w:pos="284"/>
          <w:tab w:val="left" w:pos="709"/>
        </w:tabs>
        <w:jc w:val="both"/>
        <w:rPr>
          <w:bCs/>
          <w:lang w:val="x-none"/>
        </w:rPr>
      </w:pPr>
      <w:r w:rsidRPr="006A524B">
        <w:rPr>
          <w:bCs/>
          <w:lang w:val="x-none"/>
        </w:rPr>
        <w:t>Определение выталкивающей силы, действующей на погруженное в жидкость тело.</w:t>
      </w:r>
    </w:p>
    <w:p w:rsidR="00AB030A" w:rsidRPr="006A524B" w:rsidRDefault="00AB030A" w:rsidP="00EE13F1">
      <w:pPr>
        <w:numPr>
          <w:ilvl w:val="0"/>
          <w:numId w:val="203"/>
        </w:numPr>
        <w:tabs>
          <w:tab w:val="left" w:pos="284"/>
          <w:tab w:val="left" w:pos="709"/>
        </w:tabs>
        <w:jc w:val="both"/>
        <w:rPr>
          <w:bCs/>
          <w:lang w:val="x-none"/>
        </w:rPr>
      </w:pPr>
      <w:r w:rsidRPr="006A524B">
        <w:rPr>
          <w:bCs/>
          <w:lang w:val="x-none"/>
        </w:rPr>
        <w:t>Выяснение условий плавания тела в жидкости.</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объяснять физические явле</w:t>
      </w:r>
      <w:r w:rsidRPr="006A524B">
        <w:rPr>
          <w:bCs/>
          <w:lang w:val="x-none"/>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6A524B">
        <w:rPr>
          <w:bCs/>
          <w:lang w:val="x-none"/>
        </w:rPr>
        <w:softHyphen/>
        <w:t>чения давления;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измерять: атмосферное давление, давление жидкости на дно и стенки сосуда, силу Архимеда;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зависимости: силы Архимеда от объема вытесненной те</w:t>
      </w:r>
      <w:r w:rsidRPr="006A524B">
        <w:rPr>
          <w:bCs/>
          <w:lang w:val="x-none"/>
        </w:rPr>
        <w:softHyphen/>
        <w:t>лом воды, условий плавания тела в жидкости от действия си</w:t>
      </w:r>
      <w:r w:rsidRPr="006A524B">
        <w:rPr>
          <w:bCs/>
          <w:lang w:val="x-none"/>
        </w:rPr>
        <w:softHyphen/>
        <w:t>лы тяжести и силы Архимеда;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смысла основных физических законов и умение применять их на практике: закон Паскаля, закон Архимеда;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принципов действия барометра-анероида, манометра, поршневого жидкостного насоса, гидравличе</w:t>
      </w:r>
      <w:r w:rsidRPr="006A524B">
        <w:rPr>
          <w:bCs/>
          <w:lang w:val="x-none"/>
        </w:rPr>
        <w:softHyphen/>
        <w:t>ского пресса и способов обеспечения безопасности при их ис</w:t>
      </w:r>
      <w:r w:rsidRPr="006A524B">
        <w:rPr>
          <w:bCs/>
          <w:lang w:val="x-none"/>
        </w:rPr>
        <w:softHyphen/>
        <w:t>пользовании;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способами выполнения расчетов для нахож</w:t>
      </w:r>
      <w:r w:rsidRPr="006A524B">
        <w:rPr>
          <w:bCs/>
          <w:lang w:val="x-none"/>
        </w:rPr>
        <w:softHyphen/>
        <w:t>дения: давления, давления жидкости на дно и стенки сосуда, силы Архимеда в соответствии с поставленной задачей на ос</w:t>
      </w:r>
      <w:r w:rsidRPr="006A524B">
        <w:rPr>
          <w:bCs/>
          <w:lang w:val="x-none"/>
        </w:rPr>
        <w:softHyphen/>
        <w:t>новании использования законов физики;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повседнев</w:t>
      </w:r>
      <w:r w:rsidRPr="006A524B">
        <w:rPr>
          <w:bCs/>
          <w:lang w:val="x-none"/>
        </w:rPr>
        <w:softHyphen/>
        <w:t>ной жизни (экология, быт, охрана окружающей среды).</w:t>
      </w:r>
    </w:p>
    <w:p w:rsidR="00AB030A" w:rsidRPr="006A524B" w:rsidRDefault="00AB030A" w:rsidP="00EE13F1">
      <w:pPr>
        <w:tabs>
          <w:tab w:val="left" w:pos="284"/>
          <w:tab w:val="left" w:pos="709"/>
        </w:tabs>
        <w:jc w:val="both"/>
        <w:rPr>
          <w:b/>
          <w:bCs/>
          <w:i/>
          <w:lang w:val="x-none"/>
        </w:rPr>
      </w:pPr>
      <w:bookmarkStart w:id="274" w:name="bookmark16"/>
      <w:bookmarkStart w:id="275" w:name="_Toc463204052"/>
      <w:r w:rsidRPr="006A524B">
        <w:rPr>
          <w:b/>
          <w:bCs/>
          <w:i/>
          <w:lang w:val="x-none"/>
        </w:rPr>
        <w:t>Работа и мощность. Энергия</w:t>
      </w:r>
      <w:bookmarkEnd w:id="274"/>
      <w:bookmarkEnd w:id="275"/>
    </w:p>
    <w:p w:rsidR="00AB030A" w:rsidRPr="006A524B" w:rsidRDefault="00AB030A" w:rsidP="00EE13F1">
      <w:pPr>
        <w:tabs>
          <w:tab w:val="left" w:pos="284"/>
          <w:tab w:val="left" w:pos="709"/>
        </w:tabs>
        <w:jc w:val="both"/>
        <w:rPr>
          <w:bCs/>
          <w:lang w:val="x-none"/>
        </w:rPr>
      </w:pPr>
      <w:r w:rsidRPr="006A524B">
        <w:rPr>
          <w:bCs/>
          <w:lang w:val="x-none"/>
        </w:rPr>
        <w:t>Механическая работа. Мощность. Простые механиз</w:t>
      </w:r>
      <w:r w:rsidRPr="006A524B">
        <w:rPr>
          <w:bCs/>
          <w:lang w:val="x-none"/>
        </w:rPr>
        <w:softHyphen/>
        <w:t>мы. Момент силы. Условия равновесия рычага. «Золотое правило» механики. Виды равновесия. Коэффициент полез</w:t>
      </w:r>
      <w:r w:rsidRPr="006A524B">
        <w:rPr>
          <w:bCs/>
          <w:lang w:val="x-none"/>
        </w:rPr>
        <w:softHyphen/>
        <w:t>ного действия (КПД). Энергия. Потенциальная и кинетиче</w:t>
      </w:r>
      <w:r w:rsidRPr="006A524B">
        <w:rPr>
          <w:bCs/>
          <w:lang w:val="x-none"/>
        </w:rPr>
        <w:softHyphen/>
        <w:t>ская энергия. Превращение энергии.</w:t>
      </w:r>
    </w:p>
    <w:p w:rsidR="00AB030A" w:rsidRPr="006A524B" w:rsidRDefault="00AB030A" w:rsidP="00EE13F1">
      <w:pPr>
        <w:tabs>
          <w:tab w:val="left" w:pos="284"/>
          <w:tab w:val="left" w:pos="709"/>
        </w:tabs>
        <w:jc w:val="both"/>
        <w:rPr>
          <w:bCs/>
          <w:lang w:val="x-none"/>
        </w:rPr>
      </w:pPr>
      <w:r w:rsidRPr="006A524B">
        <w:rPr>
          <w:bCs/>
          <w:lang w:val="x-none"/>
        </w:rPr>
        <w:t>ФРОНТАЛЬНЫЕ ЛАБОРАТОРНЫЕ РАБОТЫ</w:t>
      </w:r>
    </w:p>
    <w:p w:rsidR="00AB030A" w:rsidRPr="006A524B" w:rsidRDefault="00AB030A" w:rsidP="00EE13F1">
      <w:pPr>
        <w:numPr>
          <w:ilvl w:val="0"/>
          <w:numId w:val="203"/>
        </w:numPr>
        <w:tabs>
          <w:tab w:val="left" w:pos="284"/>
          <w:tab w:val="left" w:pos="709"/>
        </w:tabs>
        <w:jc w:val="both"/>
        <w:rPr>
          <w:bCs/>
          <w:lang w:val="x-none"/>
        </w:rPr>
      </w:pPr>
      <w:r w:rsidRPr="006A524B">
        <w:rPr>
          <w:bCs/>
          <w:lang w:val="x-none"/>
        </w:rPr>
        <w:t>Выяснение условия равновесия рычага.</w:t>
      </w:r>
    </w:p>
    <w:p w:rsidR="00AB030A" w:rsidRPr="006A524B" w:rsidRDefault="00AB030A" w:rsidP="00EE13F1">
      <w:pPr>
        <w:numPr>
          <w:ilvl w:val="0"/>
          <w:numId w:val="203"/>
        </w:numPr>
        <w:tabs>
          <w:tab w:val="left" w:pos="284"/>
          <w:tab w:val="left" w:pos="709"/>
        </w:tabs>
        <w:jc w:val="both"/>
        <w:rPr>
          <w:bCs/>
          <w:lang w:val="x-none"/>
        </w:rPr>
      </w:pPr>
      <w:r w:rsidRPr="006A524B">
        <w:rPr>
          <w:bCs/>
          <w:lang w:val="x-none"/>
        </w:rPr>
        <w:t>Определение КПД при подъеме тела по наклонной плоскости.</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объяснять физические явле</w:t>
      </w:r>
      <w:r w:rsidRPr="006A524B">
        <w:rPr>
          <w:bCs/>
          <w:lang w:val="x-none"/>
        </w:rPr>
        <w:softHyphen/>
        <w:t>ния: равновесие тел, превращение одного вида механиче</w:t>
      </w:r>
      <w:r w:rsidRPr="006A524B">
        <w:rPr>
          <w:bCs/>
          <w:lang w:val="x-none"/>
        </w:rPr>
        <w:softHyphen/>
        <w:t>ской энергии в другой;</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измерять: механическую работу, мощность, плечо силы, момент силы, КПД, потенциальную и кинетиче</w:t>
      </w:r>
      <w:r w:rsidRPr="006A524B">
        <w:rPr>
          <w:bCs/>
          <w:lang w:val="x-none"/>
        </w:rPr>
        <w:softHyphen/>
        <w:t>скую энергию;</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при определении соотношения сил и плеч, для равнове</w:t>
      </w:r>
      <w:r w:rsidRPr="006A524B">
        <w:rPr>
          <w:bCs/>
          <w:lang w:val="x-none"/>
        </w:rPr>
        <w:softHyphen/>
        <w:t>сия рычага;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смысла основного физического закона: за</w:t>
      </w:r>
      <w:r w:rsidRPr="006A524B">
        <w:rPr>
          <w:bCs/>
          <w:lang w:val="x-none"/>
        </w:rPr>
        <w:softHyphen/>
        <w:t>кон сохранения энергии;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принципов действия рычага, блока, на</w:t>
      </w:r>
      <w:r w:rsidRPr="006A524B">
        <w:rPr>
          <w:bCs/>
          <w:lang w:val="x-none"/>
        </w:rPr>
        <w:softHyphen/>
        <w:t>клонной плоскости и способов обеспечения безопасности при их использовании;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способами выполнения расчетов для нахож</w:t>
      </w:r>
      <w:r w:rsidRPr="006A524B">
        <w:rPr>
          <w:bCs/>
          <w:lang w:val="x-none"/>
        </w:rPr>
        <w:softHyphen/>
        <w:t>дения: механической работы, мощности, условия равнове</w:t>
      </w:r>
      <w:r w:rsidRPr="006A524B">
        <w:rPr>
          <w:bCs/>
          <w:lang w:val="x-none"/>
        </w:rPr>
        <w:softHyphen/>
        <w:t>сия сил на рычаге, момента силы, КПД, кинетической и по</w:t>
      </w:r>
      <w:r w:rsidRPr="006A524B">
        <w:rPr>
          <w:bCs/>
          <w:lang w:val="x-none"/>
        </w:rPr>
        <w:softHyphen/>
        <w:t>тенциальной энергии;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повседнев</w:t>
      </w:r>
      <w:r w:rsidRPr="006A524B">
        <w:rPr>
          <w:bCs/>
          <w:lang w:val="x-none"/>
        </w:rPr>
        <w:softHyphen/>
        <w:t>ной жизни (экология, быт, охрана окружающей среды).</w:t>
      </w:r>
    </w:p>
    <w:p w:rsidR="00AB030A" w:rsidRPr="006A524B" w:rsidRDefault="00AB030A" w:rsidP="00EE13F1">
      <w:pPr>
        <w:tabs>
          <w:tab w:val="left" w:pos="284"/>
          <w:tab w:val="left" w:pos="709"/>
        </w:tabs>
        <w:jc w:val="both"/>
        <w:rPr>
          <w:b/>
          <w:bCs/>
          <w:lang w:val="x-none"/>
        </w:rPr>
      </w:pPr>
      <w:bookmarkStart w:id="276" w:name="_Toc463204053"/>
      <w:bookmarkStart w:id="277" w:name="bookmark17"/>
      <w:r w:rsidRPr="006A524B">
        <w:rPr>
          <w:b/>
          <w:bCs/>
          <w:lang w:val="x-none"/>
        </w:rPr>
        <w:t>Итоговая контрольная работа</w:t>
      </w:r>
      <w:bookmarkEnd w:id="276"/>
    </w:p>
    <w:p w:rsidR="00AB030A" w:rsidRPr="006A524B" w:rsidRDefault="00AB030A" w:rsidP="00EE13F1">
      <w:pPr>
        <w:tabs>
          <w:tab w:val="left" w:pos="284"/>
          <w:tab w:val="left" w:pos="709"/>
        </w:tabs>
        <w:jc w:val="both"/>
        <w:rPr>
          <w:b/>
          <w:bCs/>
          <w:lang w:val="x-none"/>
        </w:rPr>
      </w:pPr>
      <w:bookmarkStart w:id="278" w:name="_Toc463204054"/>
    </w:p>
    <w:p w:rsidR="00AB030A" w:rsidRPr="00C10299" w:rsidRDefault="00AB030A" w:rsidP="00C10299">
      <w:pPr>
        <w:tabs>
          <w:tab w:val="left" w:pos="284"/>
          <w:tab w:val="left" w:pos="709"/>
        </w:tabs>
        <w:jc w:val="center"/>
        <w:rPr>
          <w:b/>
          <w:bCs/>
          <w:i/>
        </w:rPr>
      </w:pPr>
      <w:r w:rsidRPr="00C10299">
        <w:rPr>
          <w:b/>
          <w:bCs/>
          <w:i/>
          <w:lang w:val="x-none"/>
        </w:rPr>
        <w:t>8 класс</w:t>
      </w:r>
      <w:bookmarkStart w:id="279" w:name="bookmark18"/>
      <w:bookmarkStart w:id="280" w:name="_Toc463204055"/>
      <w:bookmarkEnd w:id="277"/>
      <w:bookmarkEnd w:id="278"/>
    </w:p>
    <w:p w:rsidR="00AB030A" w:rsidRPr="006A524B" w:rsidRDefault="00AB030A" w:rsidP="00EE13F1">
      <w:pPr>
        <w:tabs>
          <w:tab w:val="left" w:pos="284"/>
          <w:tab w:val="left" w:pos="709"/>
        </w:tabs>
        <w:jc w:val="both"/>
        <w:rPr>
          <w:b/>
          <w:bCs/>
          <w:i/>
          <w:lang w:val="x-none"/>
        </w:rPr>
      </w:pPr>
      <w:r w:rsidRPr="006A524B">
        <w:rPr>
          <w:b/>
          <w:bCs/>
          <w:i/>
          <w:lang w:val="x-none"/>
        </w:rPr>
        <w:t xml:space="preserve"> Тепловые явления</w:t>
      </w:r>
      <w:bookmarkEnd w:id="279"/>
      <w:bookmarkEnd w:id="280"/>
    </w:p>
    <w:p w:rsidR="00AB030A" w:rsidRPr="006A524B" w:rsidRDefault="00AB030A" w:rsidP="00EE13F1">
      <w:pPr>
        <w:tabs>
          <w:tab w:val="left" w:pos="284"/>
          <w:tab w:val="left" w:pos="709"/>
        </w:tabs>
        <w:jc w:val="both"/>
        <w:rPr>
          <w:bCs/>
          <w:lang w:val="x-none"/>
        </w:rPr>
      </w:pPr>
      <w:r w:rsidRPr="006A524B">
        <w:rPr>
          <w:bCs/>
          <w:lang w:val="x-none"/>
        </w:rPr>
        <w:t>Тепловое движение. Тепловое равновесие. Темпера</w:t>
      </w:r>
      <w:r w:rsidRPr="006A524B">
        <w:rPr>
          <w:bCs/>
          <w:lang w:val="x-none"/>
        </w:rPr>
        <w:softHyphen/>
        <w:t>тура. Внутренняя энергия. Работа и теплопередача. Тепло</w:t>
      </w:r>
      <w:r w:rsidRPr="006A524B">
        <w:rPr>
          <w:bCs/>
          <w:lang w:val="x-none"/>
        </w:rPr>
        <w:softHyphen/>
        <w:t>проводность. Конвекция. Излучение. Количество теплоты. Удельная теплоемкость. Расчет количества теплоты при теп</w:t>
      </w:r>
      <w:r w:rsidRPr="006A524B">
        <w:rPr>
          <w:bCs/>
          <w:lang w:val="x-none"/>
        </w:rPr>
        <w:softHyphen/>
        <w:t>лообмене. Закон сохранения и превращения энергии в меха</w:t>
      </w:r>
      <w:r w:rsidRPr="006A524B">
        <w:rPr>
          <w:bCs/>
          <w:lang w:val="x-none"/>
        </w:rPr>
        <w:softHyphen/>
        <w:t>нических и тепловых процессах. Плавление и отвердевание кристаллических тел. Удельная теплота плавления. Испаре</w:t>
      </w:r>
      <w:r w:rsidRPr="006A524B">
        <w:rPr>
          <w:bCs/>
          <w:lang w:val="x-none"/>
        </w:rPr>
        <w:softHyphen/>
        <w:t>ние и конденсация. Кипение. Влажность воздуха. Удельная теплота парообразования. Объяснение изменения агрегатно</w:t>
      </w:r>
      <w:r w:rsidRPr="006A524B">
        <w:rPr>
          <w:bCs/>
          <w:lang w:val="x-none"/>
        </w:rPr>
        <w:softHyphen/>
        <w:t>го состояния вещества на основе молекулярно-кинетических представлений. Преобразование энергии в тепловых маши</w:t>
      </w:r>
      <w:r w:rsidRPr="006A524B">
        <w:rPr>
          <w:bCs/>
          <w:lang w:val="x-none"/>
        </w:rPr>
        <w:softHyphen/>
        <w:t>нах. Двигатель внутреннего сгорания. Паровая турбина. КПД теплового двигателя. Экологические проблемы исполь</w:t>
      </w:r>
      <w:r w:rsidRPr="006A524B">
        <w:rPr>
          <w:bCs/>
          <w:lang w:val="x-none"/>
        </w:rPr>
        <w:softHyphen/>
        <w:t>зования тепловых машин.</w:t>
      </w:r>
    </w:p>
    <w:p w:rsidR="00AB030A" w:rsidRPr="006A524B" w:rsidRDefault="00AB030A" w:rsidP="00EE13F1">
      <w:pPr>
        <w:tabs>
          <w:tab w:val="left" w:pos="284"/>
          <w:tab w:val="left" w:pos="709"/>
        </w:tabs>
        <w:jc w:val="both"/>
        <w:rPr>
          <w:bCs/>
          <w:lang w:val="x-none"/>
        </w:rPr>
      </w:pPr>
      <w:bookmarkStart w:id="281" w:name="bookmark19"/>
      <w:r w:rsidRPr="006A524B">
        <w:rPr>
          <w:bCs/>
          <w:lang w:val="x-none"/>
        </w:rPr>
        <w:t>ФРОНТАЛЬНЫЕ ЛАБОРАТОРНЫЕ РАБОТЫ</w:t>
      </w:r>
      <w:bookmarkEnd w:id="281"/>
    </w:p>
    <w:p w:rsidR="00AB030A" w:rsidRPr="006A524B" w:rsidRDefault="00AB030A" w:rsidP="00EE13F1">
      <w:pPr>
        <w:numPr>
          <w:ilvl w:val="0"/>
          <w:numId w:val="204"/>
        </w:numPr>
        <w:tabs>
          <w:tab w:val="left" w:pos="284"/>
          <w:tab w:val="left" w:pos="709"/>
        </w:tabs>
        <w:jc w:val="both"/>
        <w:rPr>
          <w:bCs/>
          <w:lang w:val="x-none"/>
        </w:rPr>
      </w:pPr>
      <w:r w:rsidRPr="006A524B">
        <w:rPr>
          <w:bCs/>
          <w:lang w:val="x-none"/>
        </w:rPr>
        <w:t>Сравнение количеств теплоты при смешивании во</w:t>
      </w:r>
      <w:r w:rsidRPr="006A524B">
        <w:rPr>
          <w:bCs/>
          <w:lang w:val="x-none"/>
        </w:rPr>
        <w:softHyphen/>
        <w:t>ды разной температуры.</w:t>
      </w:r>
    </w:p>
    <w:p w:rsidR="00AB030A" w:rsidRPr="006A524B" w:rsidRDefault="00AB030A" w:rsidP="00EE13F1">
      <w:pPr>
        <w:numPr>
          <w:ilvl w:val="0"/>
          <w:numId w:val="204"/>
        </w:numPr>
        <w:tabs>
          <w:tab w:val="left" w:pos="284"/>
          <w:tab w:val="left" w:pos="709"/>
        </w:tabs>
        <w:jc w:val="both"/>
        <w:rPr>
          <w:bCs/>
          <w:lang w:val="x-none"/>
        </w:rPr>
      </w:pPr>
      <w:r w:rsidRPr="006A524B">
        <w:rPr>
          <w:bCs/>
          <w:lang w:val="x-none"/>
        </w:rPr>
        <w:t>Измерение удельной теплоемкости твердого тела.</w:t>
      </w:r>
    </w:p>
    <w:p w:rsidR="00AB030A" w:rsidRPr="006A524B" w:rsidRDefault="00AB030A" w:rsidP="00EE13F1">
      <w:pPr>
        <w:numPr>
          <w:ilvl w:val="0"/>
          <w:numId w:val="204"/>
        </w:numPr>
        <w:tabs>
          <w:tab w:val="left" w:pos="284"/>
          <w:tab w:val="left" w:pos="709"/>
        </w:tabs>
        <w:jc w:val="both"/>
        <w:rPr>
          <w:bCs/>
          <w:lang w:val="x-none"/>
        </w:rPr>
      </w:pPr>
      <w:r w:rsidRPr="006A524B">
        <w:rPr>
          <w:bCs/>
          <w:lang w:val="x-none"/>
        </w:rPr>
        <w:t>Измерение влажности воздуха.</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объяснять физические явле</w:t>
      </w:r>
      <w:r w:rsidRPr="006A524B">
        <w:rPr>
          <w:bCs/>
          <w:lang w:val="x-none"/>
        </w:rPr>
        <w:softHyphen/>
        <w:t>ния: конвекция, излучение, теплопроводность, изменение внутренней энергии тела в результате теплопередачи или ра</w:t>
      </w:r>
      <w:r w:rsidRPr="006A524B">
        <w:rPr>
          <w:bCs/>
          <w:lang w:val="x-none"/>
        </w:rPr>
        <w:softHyphen/>
        <w:t>боты внешних сил, испарение (конденсация) и плавление (отвердевание) вещества, охлаждение жидкости при испаре</w:t>
      </w:r>
      <w:r w:rsidRPr="006A524B">
        <w:rPr>
          <w:bCs/>
          <w:lang w:val="x-none"/>
        </w:rPr>
        <w:softHyphen/>
        <w:t>нии, кипение, выпадение росы;</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измерять: температуру, количество теплоты, удельную теплоемкость вещества, удельную теплоту плавле</w:t>
      </w:r>
      <w:r w:rsidRPr="006A524B">
        <w:rPr>
          <w:bCs/>
          <w:lang w:val="x-none"/>
        </w:rPr>
        <w:softHyphen/>
        <w:t>ния вещества, влажность воздуха;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зависимости относительной влажности воздуха от дав</w:t>
      </w:r>
      <w:r w:rsidRPr="006A524B">
        <w:rPr>
          <w:bCs/>
          <w:lang w:val="x-none"/>
        </w:rPr>
        <w:softHyphen/>
        <w:t>ления водяного пара, содержащегося в воздухе при данной температуре; давления насыщенного водяного пара; опреде</w:t>
      </w:r>
      <w:r w:rsidRPr="006A524B">
        <w:rPr>
          <w:bCs/>
          <w:lang w:val="x-none"/>
        </w:rPr>
        <w:softHyphen/>
        <w:t>ления удельной теплоемкости вещества;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принципов действия конденсационного и волосного гигрометров, психрометра, двигателя внутренне</w:t>
      </w:r>
      <w:r w:rsidRPr="006A524B">
        <w:rPr>
          <w:bCs/>
          <w:lang w:val="x-none"/>
        </w:rPr>
        <w:softHyphen/>
        <w:t>го сгорания, паровой турбины и способов обеспечения без</w:t>
      </w:r>
      <w:r w:rsidRPr="006A524B">
        <w:rPr>
          <w:bCs/>
          <w:lang w:val="x-none"/>
        </w:rPr>
        <w:softHyphen/>
        <w:t>опасности при их использовании;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смысла закона сохранения и превращения энергии в механических и тепловых процессах и умение применять его на практике;</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овладение способами выполнения расчетов для нахож</w:t>
      </w:r>
      <w:r w:rsidRPr="006A524B">
        <w:rPr>
          <w:bCs/>
          <w:lang w:val="x-none"/>
        </w:rPr>
        <w:softHyphen/>
        <w:t>дения: удельной теплоемкости, количества теплоты, необхо</w:t>
      </w:r>
      <w:r w:rsidRPr="006A524B">
        <w:rPr>
          <w:bCs/>
          <w:lang w:val="x-none"/>
        </w:rPr>
        <w:softHyphen/>
        <w:t>димого для нагревания тела или выделяемого им при охлаж</w:t>
      </w:r>
      <w:r w:rsidRPr="006A524B">
        <w:rPr>
          <w:bCs/>
          <w:lang w:val="x-none"/>
        </w:rPr>
        <w:softHyphen/>
        <w:t>дении, удельной теплоты сгорания топлива, удельной тепло</w:t>
      </w:r>
      <w:r w:rsidRPr="006A524B">
        <w:rPr>
          <w:bCs/>
          <w:lang w:val="x-none"/>
        </w:rPr>
        <w:softHyphen/>
        <w:t>ты плавления, влажности воздуха, удельной теплоты парообразования и конденсации, КПД теплового двигателя;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повседнев</w:t>
      </w:r>
      <w:r w:rsidRPr="006A524B">
        <w:rPr>
          <w:bCs/>
          <w:lang w:val="x-none"/>
        </w:rPr>
        <w:softHyphen/>
        <w:t>ной жизни (экология, быт, охрана окружающей среды).</w:t>
      </w:r>
    </w:p>
    <w:p w:rsidR="00AB030A" w:rsidRPr="006A524B" w:rsidRDefault="00AB030A" w:rsidP="00EE13F1">
      <w:pPr>
        <w:tabs>
          <w:tab w:val="left" w:pos="284"/>
          <w:tab w:val="left" w:pos="709"/>
        </w:tabs>
        <w:jc w:val="both"/>
        <w:rPr>
          <w:b/>
          <w:bCs/>
          <w:i/>
          <w:lang w:val="x-none"/>
        </w:rPr>
      </w:pPr>
      <w:bookmarkStart w:id="282" w:name="bookmark20"/>
      <w:bookmarkStart w:id="283" w:name="_Toc463204056"/>
      <w:r w:rsidRPr="006A524B">
        <w:rPr>
          <w:b/>
          <w:bCs/>
          <w:i/>
          <w:lang w:val="x-none"/>
        </w:rPr>
        <w:t>Электрические явления</w:t>
      </w:r>
      <w:bookmarkEnd w:id="282"/>
      <w:bookmarkEnd w:id="283"/>
    </w:p>
    <w:p w:rsidR="00AB030A" w:rsidRPr="006A524B" w:rsidRDefault="00AB030A" w:rsidP="00EE13F1">
      <w:pPr>
        <w:tabs>
          <w:tab w:val="left" w:pos="284"/>
          <w:tab w:val="left" w:pos="709"/>
        </w:tabs>
        <w:jc w:val="both"/>
        <w:rPr>
          <w:bCs/>
          <w:lang w:val="x-none"/>
        </w:rPr>
      </w:pPr>
      <w:r w:rsidRPr="006A524B">
        <w:rPr>
          <w:bCs/>
          <w:lang w:val="x-none"/>
        </w:rPr>
        <w:t>Электризация тел. Два рода электрических зарядов. Взаимодействие заряженных тел. Проводники, диэлектри</w:t>
      </w:r>
      <w:r w:rsidRPr="006A524B">
        <w:rPr>
          <w:bCs/>
          <w:lang w:val="x-none"/>
        </w:rPr>
        <w:softHyphen/>
        <w:t>ки и полупроводники. Электрическое поле. Закон сохране</w:t>
      </w:r>
      <w:r w:rsidRPr="006A524B">
        <w:rPr>
          <w:bCs/>
          <w:lang w:val="x-none"/>
        </w:rPr>
        <w:softHyphen/>
        <w:t>ния электрического заряда. Делимость электрического заря</w:t>
      </w:r>
      <w:r w:rsidRPr="006A524B">
        <w:rPr>
          <w:bCs/>
          <w:lang w:val="x-none"/>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6A524B">
        <w:rPr>
          <w:bCs/>
          <w:lang w:val="x-none"/>
        </w:rPr>
        <w:softHyphen/>
        <w:t>жение. Электрическое сопротивление. Закон Ома для участ</w:t>
      </w:r>
      <w:r w:rsidRPr="006A524B">
        <w:rPr>
          <w:bCs/>
          <w:lang w:val="x-none"/>
        </w:rPr>
        <w:softHyphen/>
        <w:t>ка цепи. Последовательное и параллельное соединение про</w:t>
      </w:r>
      <w:r w:rsidRPr="006A524B">
        <w:rPr>
          <w:bCs/>
          <w:lang w:val="x-none"/>
        </w:rPr>
        <w:softHyphen/>
        <w:t>водников. Работа и мощность электрического тока. Закон Джоуля—Ленца. Конденсатор. Правила безопасности при работе с электроприборами.</w:t>
      </w:r>
    </w:p>
    <w:p w:rsidR="00AB030A" w:rsidRPr="006A524B" w:rsidRDefault="00AB030A" w:rsidP="00EE13F1">
      <w:pPr>
        <w:tabs>
          <w:tab w:val="left" w:pos="284"/>
          <w:tab w:val="left" w:pos="709"/>
        </w:tabs>
        <w:jc w:val="both"/>
        <w:rPr>
          <w:bCs/>
          <w:lang w:val="x-none"/>
        </w:rPr>
      </w:pPr>
      <w:bookmarkStart w:id="284" w:name="bookmark21"/>
      <w:r w:rsidRPr="006A524B">
        <w:rPr>
          <w:bCs/>
          <w:lang w:val="x-none"/>
        </w:rPr>
        <w:t>ФРОНТАЛЬНЫЕ ЛАБОРАТОРНЫЕ РАБОТЫ</w:t>
      </w:r>
      <w:bookmarkEnd w:id="284"/>
    </w:p>
    <w:p w:rsidR="00AB030A" w:rsidRPr="006A524B" w:rsidRDefault="00AB030A" w:rsidP="00EE13F1">
      <w:pPr>
        <w:numPr>
          <w:ilvl w:val="0"/>
          <w:numId w:val="204"/>
        </w:numPr>
        <w:tabs>
          <w:tab w:val="left" w:pos="284"/>
          <w:tab w:val="left" w:pos="709"/>
        </w:tabs>
        <w:jc w:val="both"/>
        <w:rPr>
          <w:bCs/>
          <w:lang w:val="x-none"/>
        </w:rPr>
      </w:pPr>
      <w:r w:rsidRPr="006A524B">
        <w:rPr>
          <w:bCs/>
          <w:lang w:val="x-none"/>
        </w:rPr>
        <w:t>Сборка электрической цепи и измерение силы тока в ее различных участках.</w:t>
      </w:r>
    </w:p>
    <w:p w:rsidR="00AB030A" w:rsidRPr="006A524B" w:rsidRDefault="00AB030A" w:rsidP="00EE13F1">
      <w:pPr>
        <w:numPr>
          <w:ilvl w:val="0"/>
          <w:numId w:val="204"/>
        </w:numPr>
        <w:tabs>
          <w:tab w:val="left" w:pos="284"/>
          <w:tab w:val="left" w:pos="709"/>
        </w:tabs>
        <w:jc w:val="both"/>
        <w:rPr>
          <w:bCs/>
          <w:lang w:val="x-none"/>
        </w:rPr>
      </w:pPr>
      <w:r w:rsidRPr="006A524B">
        <w:rPr>
          <w:bCs/>
          <w:lang w:val="x-none"/>
        </w:rPr>
        <w:t>Измерение напряжения на различных участках элект</w:t>
      </w:r>
      <w:r w:rsidRPr="006A524B">
        <w:rPr>
          <w:bCs/>
          <w:lang w:val="x-none"/>
        </w:rPr>
        <w:softHyphen/>
        <w:t>рической цепи.</w:t>
      </w:r>
    </w:p>
    <w:p w:rsidR="00AB030A" w:rsidRPr="006A524B" w:rsidRDefault="00AB030A" w:rsidP="00EE13F1">
      <w:pPr>
        <w:numPr>
          <w:ilvl w:val="0"/>
          <w:numId w:val="204"/>
        </w:numPr>
        <w:tabs>
          <w:tab w:val="left" w:pos="284"/>
          <w:tab w:val="left" w:pos="709"/>
        </w:tabs>
        <w:jc w:val="both"/>
        <w:rPr>
          <w:bCs/>
          <w:lang w:val="x-none"/>
        </w:rPr>
      </w:pPr>
      <w:r w:rsidRPr="006A524B">
        <w:rPr>
          <w:bCs/>
          <w:lang w:val="x-none"/>
        </w:rPr>
        <w:t>Регулирование силы тока реостатом.</w:t>
      </w:r>
    </w:p>
    <w:p w:rsidR="00AB030A" w:rsidRPr="006A524B" w:rsidRDefault="00AB030A" w:rsidP="00EE13F1">
      <w:pPr>
        <w:numPr>
          <w:ilvl w:val="0"/>
          <w:numId w:val="204"/>
        </w:numPr>
        <w:tabs>
          <w:tab w:val="left" w:pos="284"/>
          <w:tab w:val="left" w:pos="709"/>
        </w:tabs>
        <w:jc w:val="both"/>
        <w:rPr>
          <w:bCs/>
          <w:lang w:val="x-none"/>
        </w:rPr>
      </w:pPr>
      <w:r w:rsidRPr="006A524B">
        <w:rPr>
          <w:bCs/>
          <w:lang w:val="x-none"/>
        </w:rPr>
        <w:t>Измерение сопротивления проводника при помощи ам</w:t>
      </w:r>
      <w:r w:rsidRPr="006A524B">
        <w:rPr>
          <w:bCs/>
          <w:lang w:val="x-none"/>
        </w:rPr>
        <w:softHyphen/>
        <w:t>перметра и вольтметра.</w:t>
      </w:r>
    </w:p>
    <w:p w:rsidR="00AB030A" w:rsidRPr="006A524B" w:rsidRDefault="00AB030A" w:rsidP="00EE13F1">
      <w:pPr>
        <w:numPr>
          <w:ilvl w:val="0"/>
          <w:numId w:val="204"/>
        </w:numPr>
        <w:tabs>
          <w:tab w:val="left" w:pos="284"/>
          <w:tab w:val="left" w:pos="709"/>
        </w:tabs>
        <w:jc w:val="both"/>
        <w:rPr>
          <w:bCs/>
          <w:lang w:val="x-none"/>
        </w:rPr>
      </w:pPr>
      <w:r w:rsidRPr="006A524B">
        <w:rPr>
          <w:bCs/>
          <w:lang w:val="x-none"/>
        </w:rPr>
        <w:t>Измерение мощности и работы тока в электрической лампе.</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объяснять физические явле</w:t>
      </w:r>
      <w:r w:rsidRPr="006A524B">
        <w:rPr>
          <w:bCs/>
          <w:lang w:val="x-none"/>
        </w:rPr>
        <w:softHyphen/>
        <w:t>ния: электризация тел, нагревание проводников электриче</w:t>
      </w:r>
      <w:r w:rsidRPr="006A524B">
        <w:rPr>
          <w:bCs/>
          <w:lang w:val="x-none"/>
        </w:rPr>
        <w:softHyphen/>
        <w:t>ским током, электрический ток в металлах, электрические явления с позиции строения атома, действия электрического тока;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измерять: силу электрического тока, электри</w:t>
      </w:r>
      <w:r w:rsidRPr="006A524B">
        <w:rPr>
          <w:bCs/>
          <w:lang w:val="x-none"/>
        </w:rPr>
        <w:softHyphen/>
        <w:t>ческое напряжение, электрический заряд, электрическое со</w:t>
      </w:r>
      <w:r w:rsidRPr="006A524B">
        <w:rPr>
          <w:bCs/>
          <w:lang w:val="x-none"/>
        </w:rPr>
        <w:softHyphen/>
        <w:t>противление;</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зависимости: силы тока на участке цепи от электриче</w:t>
      </w:r>
      <w:r w:rsidRPr="006A524B">
        <w:rPr>
          <w:bCs/>
          <w:lang w:val="x-none"/>
        </w:rPr>
        <w:softHyphen/>
        <w:t>ского напряжения, электрического сопротивления провод</w:t>
      </w:r>
      <w:r w:rsidRPr="006A524B">
        <w:rPr>
          <w:bCs/>
          <w:lang w:val="x-none"/>
        </w:rPr>
        <w:softHyphen/>
        <w:t>ника от его длины, площади поперечного сечения и матери</w:t>
      </w:r>
      <w:r w:rsidRPr="006A524B">
        <w:rPr>
          <w:bCs/>
          <w:lang w:val="x-none"/>
        </w:rPr>
        <w:softHyphen/>
        <w:t>ала;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смысла основных физических законов и умение применять их на практике: закон сохранения элект</w:t>
      </w:r>
      <w:r w:rsidRPr="006A524B">
        <w:rPr>
          <w:bCs/>
          <w:lang w:val="x-none"/>
        </w:rPr>
        <w:softHyphen/>
        <w:t>рического заряда, закон Ома для участка цепи, закон Джоу</w:t>
      </w:r>
      <w:r w:rsidRPr="006A524B">
        <w:rPr>
          <w:bCs/>
          <w:lang w:val="x-none"/>
        </w:rPr>
        <w:softHyphen/>
        <w:t>ля—Ленца;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принципа действия электроскопа, электро</w:t>
      </w:r>
      <w:r w:rsidRPr="006A524B">
        <w:rPr>
          <w:bCs/>
          <w:lang w:val="x-none"/>
        </w:rPr>
        <w:softHyphen/>
        <w:t>метра, гальванического элемента, аккумулятора, фонарика, реостата, конденсатора, лампы накаливания и способов обес</w:t>
      </w:r>
      <w:r w:rsidRPr="006A524B">
        <w:rPr>
          <w:bCs/>
          <w:lang w:val="x-none"/>
        </w:rPr>
        <w:softHyphen/>
        <w:t>печения безопасности при их использовании;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способами выполнения расчетов для нахож</w:t>
      </w:r>
      <w:r w:rsidRPr="006A524B">
        <w:rPr>
          <w:bCs/>
          <w:lang w:val="x-none"/>
        </w:rPr>
        <w:softHyphen/>
        <w:t>дения: силы тока, напряжения, сопротивления при парал</w:t>
      </w:r>
      <w:r w:rsidRPr="006A524B">
        <w:rPr>
          <w:bCs/>
          <w:lang w:val="x-none"/>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6A524B">
        <w:rPr>
          <w:bCs/>
          <w:lang w:val="x-none"/>
        </w:rPr>
        <w:softHyphen/>
        <w:t>водником с током, емкости конденсатора, работы электриче</w:t>
      </w:r>
      <w:r w:rsidRPr="006A524B">
        <w:rPr>
          <w:bCs/>
          <w:lang w:val="x-none"/>
        </w:rPr>
        <w:softHyphen/>
        <w:t>ского поля конденсатора, энергии конденсатора;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повседнев</w:t>
      </w:r>
      <w:r w:rsidRPr="006A524B">
        <w:rPr>
          <w:bCs/>
          <w:lang w:val="x-none"/>
        </w:rPr>
        <w:softHyphen/>
        <w:t>ной жизни (экология, быт, охрана окружающей среды, техника безопасности).</w:t>
      </w:r>
    </w:p>
    <w:p w:rsidR="00AB030A" w:rsidRPr="006A524B" w:rsidRDefault="00AB030A" w:rsidP="00EE13F1">
      <w:pPr>
        <w:tabs>
          <w:tab w:val="left" w:pos="284"/>
          <w:tab w:val="left" w:pos="709"/>
        </w:tabs>
        <w:jc w:val="both"/>
        <w:rPr>
          <w:b/>
          <w:bCs/>
          <w:i/>
          <w:lang w:val="x-none"/>
        </w:rPr>
      </w:pPr>
      <w:bookmarkStart w:id="285" w:name="bookmark22"/>
      <w:bookmarkStart w:id="286" w:name="_Toc463204057"/>
      <w:r w:rsidRPr="006A524B">
        <w:rPr>
          <w:b/>
          <w:bCs/>
          <w:i/>
          <w:lang w:val="x-none"/>
        </w:rPr>
        <w:t>Электромагнитные явления</w:t>
      </w:r>
      <w:bookmarkEnd w:id="285"/>
      <w:bookmarkEnd w:id="286"/>
    </w:p>
    <w:p w:rsidR="00AB030A" w:rsidRPr="006A524B" w:rsidRDefault="00AB030A" w:rsidP="00EE13F1">
      <w:pPr>
        <w:tabs>
          <w:tab w:val="left" w:pos="284"/>
          <w:tab w:val="left" w:pos="709"/>
        </w:tabs>
        <w:jc w:val="both"/>
        <w:rPr>
          <w:bCs/>
          <w:lang w:val="x-none"/>
        </w:rPr>
      </w:pPr>
      <w:r w:rsidRPr="006A524B">
        <w:rPr>
          <w:bCs/>
          <w:lang w:val="x-none"/>
        </w:rPr>
        <w:t>Опыт Эрстеда. Магнитное поле. Магнитное поле пря</w:t>
      </w:r>
      <w:r w:rsidRPr="006A524B">
        <w:rPr>
          <w:bCs/>
          <w:lang w:val="x-none"/>
        </w:rPr>
        <w:softHyphen/>
        <w:t>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w:t>
      </w:r>
      <w:r w:rsidRPr="006A524B">
        <w:rPr>
          <w:bCs/>
          <w:lang w:val="x-none"/>
        </w:rPr>
        <w:softHyphen/>
        <w:t>го поля на проводник с током. Электрический двигатель.</w:t>
      </w:r>
    </w:p>
    <w:p w:rsidR="00AB030A" w:rsidRPr="006A524B" w:rsidRDefault="00AB030A" w:rsidP="00EE13F1">
      <w:pPr>
        <w:tabs>
          <w:tab w:val="left" w:pos="284"/>
          <w:tab w:val="left" w:pos="709"/>
        </w:tabs>
        <w:jc w:val="both"/>
        <w:rPr>
          <w:bCs/>
          <w:lang w:val="x-none"/>
        </w:rPr>
      </w:pPr>
      <w:r w:rsidRPr="006A524B">
        <w:rPr>
          <w:bCs/>
          <w:lang w:val="x-none"/>
        </w:rPr>
        <w:t>ФРОНТАЛЬНЫЕ ЛАБОРАТОРНЫЕ РАБОТЫ</w:t>
      </w:r>
    </w:p>
    <w:p w:rsidR="00AB030A" w:rsidRPr="006A524B" w:rsidRDefault="00AB030A" w:rsidP="00EE13F1">
      <w:pPr>
        <w:numPr>
          <w:ilvl w:val="0"/>
          <w:numId w:val="204"/>
        </w:numPr>
        <w:tabs>
          <w:tab w:val="left" w:pos="284"/>
          <w:tab w:val="left" w:pos="709"/>
        </w:tabs>
        <w:jc w:val="both"/>
        <w:rPr>
          <w:bCs/>
          <w:lang w:val="x-none"/>
        </w:rPr>
      </w:pPr>
      <w:r w:rsidRPr="006A524B">
        <w:rPr>
          <w:bCs/>
          <w:lang w:val="x-none"/>
        </w:rPr>
        <w:t>Сборка электромагнита и испытание его действия.</w:t>
      </w:r>
    </w:p>
    <w:p w:rsidR="00AB030A" w:rsidRPr="006A524B" w:rsidRDefault="00AB030A" w:rsidP="00EE13F1">
      <w:pPr>
        <w:tabs>
          <w:tab w:val="left" w:pos="284"/>
          <w:tab w:val="left" w:pos="709"/>
        </w:tabs>
        <w:jc w:val="both"/>
        <w:rPr>
          <w:bCs/>
          <w:lang w:val="x-none"/>
        </w:rPr>
      </w:pPr>
      <w:r w:rsidRPr="006A524B">
        <w:rPr>
          <w:bCs/>
          <w:lang w:val="x-none"/>
        </w:rPr>
        <w:t>10. Изучение электрического двигателя постоянного тока (на модели).</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объяснять физические явле</w:t>
      </w:r>
      <w:r w:rsidRPr="006A524B">
        <w:rPr>
          <w:bCs/>
          <w:lang w:val="x-none"/>
        </w:rPr>
        <w:softHyphen/>
        <w:t>ния: намагниченность железа и стали, взаимодействие маг</w:t>
      </w:r>
      <w:r w:rsidRPr="006A524B">
        <w:rPr>
          <w:bCs/>
          <w:lang w:val="x-none"/>
        </w:rPr>
        <w:softHyphen/>
        <w:t>нитов, взаимодействие проводника с током и магнитной стрелки, действие магнитного поля на проводник с током;</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зависимости магнитного действия катушки от силы то</w:t>
      </w:r>
      <w:r w:rsidRPr="006A524B">
        <w:rPr>
          <w:bCs/>
          <w:lang w:val="x-none"/>
        </w:rPr>
        <w:softHyphen/>
        <w:t>ка в цепи;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повседнев</w:t>
      </w:r>
      <w:r w:rsidRPr="006A524B">
        <w:rPr>
          <w:bCs/>
          <w:lang w:val="x-none"/>
        </w:rPr>
        <w:softHyphen/>
        <w:t>ной жизни.</w:t>
      </w:r>
    </w:p>
    <w:p w:rsidR="00AB030A" w:rsidRPr="006A524B" w:rsidRDefault="00AB030A" w:rsidP="00EE13F1">
      <w:pPr>
        <w:tabs>
          <w:tab w:val="left" w:pos="284"/>
          <w:tab w:val="left" w:pos="709"/>
        </w:tabs>
        <w:jc w:val="both"/>
        <w:rPr>
          <w:b/>
          <w:bCs/>
          <w:i/>
          <w:lang w:val="x-none"/>
        </w:rPr>
      </w:pPr>
      <w:bookmarkStart w:id="287" w:name="bookmark23"/>
      <w:bookmarkStart w:id="288" w:name="_Toc463204058"/>
      <w:r w:rsidRPr="006A524B">
        <w:rPr>
          <w:b/>
          <w:bCs/>
          <w:i/>
          <w:lang w:val="x-none"/>
        </w:rPr>
        <w:t>Световые явления</w:t>
      </w:r>
      <w:bookmarkEnd w:id="287"/>
      <w:bookmarkEnd w:id="288"/>
    </w:p>
    <w:p w:rsidR="00AB030A" w:rsidRPr="006A524B" w:rsidRDefault="00AB030A" w:rsidP="00EE13F1">
      <w:pPr>
        <w:tabs>
          <w:tab w:val="left" w:pos="284"/>
          <w:tab w:val="left" w:pos="709"/>
        </w:tabs>
        <w:jc w:val="both"/>
        <w:rPr>
          <w:bCs/>
          <w:lang w:val="x-none"/>
        </w:rPr>
      </w:pPr>
      <w:r w:rsidRPr="006A524B">
        <w:rPr>
          <w:bCs/>
          <w:lang w:val="x-none"/>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w:t>
      </w:r>
      <w:r w:rsidRPr="006A524B">
        <w:rPr>
          <w:bCs/>
          <w:lang w:val="x-none"/>
        </w:rPr>
        <w:softHyphen/>
        <w:t>кон преломления света. Линзы. Фокусное расстояние лин</w:t>
      </w:r>
      <w:r w:rsidRPr="006A524B">
        <w:rPr>
          <w:bCs/>
          <w:lang w:val="x-none"/>
        </w:rPr>
        <w:softHyphen/>
        <w:t>зы. Оптическая сила линзы. Изображения, даваемые лин</w:t>
      </w:r>
      <w:r w:rsidRPr="006A524B">
        <w:rPr>
          <w:bCs/>
          <w:lang w:val="x-none"/>
        </w:rPr>
        <w:softHyphen/>
        <w:t>зой. Глаз как оптическая система. Оптические приборы.</w:t>
      </w:r>
    </w:p>
    <w:p w:rsidR="00AB030A" w:rsidRPr="006A524B" w:rsidRDefault="00AB030A" w:rsidP="00EE13F1">
      <w:pPr>
        <w:tabs>
          <w:tab w:val="left" w:pos="284"/>
          <w:tab w:val="left" w:pos="709"/>
        </w:tabs>
        <w:jc w:val="both"/>
        <w:rPr>
          <w:bCs/>
          <w:lang w:val="x-none"/>
        </w:rPr>
      </w:pPr>
      <w:r w:rsidRPr="006A524B">
        <w:rPr>
          <w:bCs/>
          <w:lang w:val="x-none"/>
        </w:rPr>
        <w:t>ФРОНТАЛЬНАЯ ЛАБОРАТОРНАЯ РАБОТА</w:t>
      </w:r>
    </w:p>
    <w:p w:rsidR="00AB030A" w:rsidRPr="006A524B" w:rsidRDefault="00AB030A" w:rsidP="00EE13F1">
      <w:pPr>
        <w:numPr>
          <w:ilvl w:val="0"/>
          <w:numId w:val="205"/>
        </w:numPr>
        <w:tabs>
          <w:tab w:val="left" w:pos="284"/>
          <w:tab w:val="left" w:pos="709"/>
        </w:tabs>
        <w:jc w:val="both"/>
        <w:rPr>
          <w:bCs/>
          <w:lang w:val="x-none"/>
        </w:rPr>
      </w:pPr>
      <w:r w:rsidRPr="006A524B">
        <w:rPr>
          <w:bCs/>
          <w:lang w:val="x-none"/>
        </w:rPr>
        <w:t xml:space="preserve">Получение изображения при помощи </w:t>
      </w:r>
      <w:r w:rsidRPr="006A524B">
        <w:rPr>
          <w:u w:val="single"/>
        </w:rPr>
        <w:t>лин</w:t>
      </w:r>
      <w:r w:rsidRPr="006A524B">
        <w:rPr>
          <w:bCs/>
          <w:lang w:val="x-none"/>
        </w:rPr>
        <w:t>зы.</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объяснять физические явле</w:t>
      </w:r>
      <w:r w:rsidRPr="006A524B">
        <w:rPr>
          <w:bCs/>
          <w:lang w:val="x-none"/>
        </w:rPr>
        <w:softHyphen/>
        <w:t>ния: прямолинейное распространение света, образование те</w:t>
      </w:r>
      <w:r w:rsidRPr="006A524B">
        <w:rPr>
          <w:bCs/>
          <w:lang w:val="x-none"/>
        </w:rPr>
        <w:softHyphen/>
        <w:t>ни и полутени, отражение и преломление света;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измерять фокусное расстояние собирающей линзы, оптическую силу линзы;</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6A524B">
        <w:rPr>
          <w:bCs/>
          <w:lang w:val="x-none"/>
        </w:rPr>
        <w:softHyphen/>
        <w:t>ранения света;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различать фокус линзы, мнимый фокус и фокусное рас</w:t>
      </w:r>
      <w:r w:rsidRPr="006A524B">
        <w:rPr>
          <w:bCs/>
          <w:lang w:val="x-none"/>
        </w:rPr>
        <w:softHyphen/>
        <w:t>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повседнев</w:t>
      </w:r>
      <w:r w:rsidRPr="006A524B">
        <w:rPr>
          <w:bCs/>
          <w:lang w:val="x-none"/>
        </w:rPr>
        <w:softHyphen/>
        <w:t>ной жизни (экология, быт, охрана окружающей среды).</w:t>
      </w:r>
    </w:p>
    <w:p w:rsidR="00AB030A" w:rsidRPr="006A524B" w:rsidRDefault="00AB030A" w:rsidP="00EE13F1">
      <w:pPr>
        <w:tabs>
          <w:tab w:val="left" w:pos="284"/>
          <w:tab w:val="left" w:pos="709"/>
        </w:tabs>
        <w:jc w:val="both"/>
        <w:rPr>
          <w:b/>
          <w:bCs/>
          <w:lang w:val="x-none"/>
        </w:rPr>
      </w:pPr>
      <w:bookmarkStart w:id="289" w:name="_Toc463204059"/>
      <w:bookmarkStart w:id="290" w:name="bookmark24"/>
      <w:r w:rsidRPr="006A524B">
        <w:rPr>
          <w:b/>
          <w:bCs/>
          <w:lang w:val="x-none"/>
        </w:rPr>
        <w:t xml:space="preserve">Итоговая контрольная работа </w:t>
      </w:r>
      <w:bookmarkEnd w:id="289"/>
    </w:p>
    <w:p w:rsidR="00AB030A" w:rsidRPr="006A524B" w:rsidRDefault="00AB030A" w:rsidP="00EE13F1">
      <w:pPr>
        <w:tabs>
          <w:tab w:val="left" w:pos="284"/>
          <w:tab w:val="left" w:pos="709"/>
        </w:tabs>
        <w:jc w:val="both"/>
        <w:rPr>
          <w:b/>
          <w:bCs/>
          <w:lang w:val="x-none"/>
        </w:rPr>
      </w:pPr>
      <w:bookmarkStart w:id="291" w:name="_Toc463204060"/>
    </w:p>
    <w:p w:rsidR="00AB030A" w:rsidRPr="00C10299" w:rsidRDefault="00AB030A" w:rsidP="00C10299">
      <w:pPr>
        <w:tabs>
          <w:tab w:val="left" w:pos="284"/>
          <w:tab w:val="left" w:pos="709"/>
        </w:tabs>
        <w:jc w:val="center"/>
        <w:rPr>
          <w:b/>
          <w:bCs/>
          <w:i/>
        </w:rPr>
      </w:pPr>
      <w:r w:rsidRPr="00C10299">
        <w:rPr>
          <w:b/>
          <w:bCs/>
          <w:i/>
          <w:lang w:val="x-none"/>
        </w:rPr>
        <w:t>9 класс</w:t>
      </w:r>
      <w:bookmarkEnd w:id="290"/>
      <w:bookmarkEnd w:id="291"/>
    </w:p>
    <w:p w:rsidR="00AB030A" w:rsidRPr="006A524B" w:rsidRDefault="00AB030A" w:rsidP="00EE13F1">
      <w:pPr>
        <w:tabs>
          <w:tab w:val="left" w:pos="284"/>
          <w:tab w:val="left" w:pos="709"/>
        </w:tabs>
        <w:jc w:val="both"/>
        <w:rPr>
          <w:b/>
          <w:bCs/>
          <w:i/>
          <w:lang w:val="x-none"/>
        </w:rPr>
      </w:pPr>
      <w:bookmarkStart w:id="292" w:name="bookmark25"/>
      <w:bookmarkStart w:id="293" w:name="_Toc463204061"/>
      <w:r w:rsidRPr="006A524B">
        <w:rPr>
          <w:b/>
          <w:bCs/>
          <w:i/>
          <w:lang w:val="x-none"/>
        </w:rPr>
        <w:t>Законы взаимодействия и движения тел</w:t>
      </w:r>
      <w:bookmarkEnd w:id="292"/>
      <w:bookmarkEnd w:id="293"/>
    </w:p>
    <w:p w:rsidR="00AB030A" w:rsidRPr="006A524B" w:rsidRDefault="00AB030A" w:rsidP="00EE13F1">
      <w:pPr>
        <w:tabs>
          <w:tab w:val="left" w:pos="284"/>
          <w:tab w:val="left" w:pos="709"/>
        </w:tabs>
        <w:jc w:val="both"/>
        <w:rPr>
          <w:bCs/>
          <w:lang w:val="x-none"/>
        </w:rPr>
      </w:pPr>
      <w:r w:rsidRPr="006A524B">
        <w:rPr>
          <w:bCs/>
          <w:lang w:val="x-none"/>
        </w:rPr>
        <w:t>Материальная точка. Система отсчета. Перемеще</w:t>
      </w:r>
      <w:r w:rsidRPr="006A524B">
        <w:rPr>
          <w:bCs/>
          <w:lang w:val="x-none"/>
        </w:rPr>
        <w:softHyphen/>
        <w:t>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w:t>
      </w:r>
      <w:r w:rsidRPr="006A524B">
        <w:rPr>
          <w:bCs/>
          <w:lang w:val="x-none"/>
        </w:rPr>
        <w:softHyphen/>
        <w:t>го движения. Геоцентрическая и гелиоцентрическая систе</w:t>
      </w:r>
      <w:r w:rsidRPr="006A524B">
        <w:rPr>
          <w:bCs/>
          <w:lang w:val="x-none"/>
        </w:rPr>
        <w:softHyphen/>
        <w:t>мы мира. Инерциальная система отсчета. Законы Ньютона. Свободное падение. Невесомость. Закон всемирного тяготе</w:t>
      </w:r>
      <w:r w:rsidRPr="006A524B">
        <w:rPr>
          <w:bCs/>
          <w:lang w:val="x-none"/>
        </w:rPr>
        <w:softHyphen/>
        <w:t>ния. [Искусственные спутники Земли.] Импульс. Закон со</w:t>
      </w:r>
      <w:r w:rsidRPr="006A524B">
        <w:rPr>
          <w:bCs/>
          <w:lang w:val="x-none"/>
        </w:rPr>
        <w:softHyphen/>
        <w:t>хранения импульса. Реактивное движение.</w:t>
      </w:r>
    </w:p>
    <w:p w:rsidR="00AB030A" w:rsidRPr="006A524B" w:rsidRDefault="00AB030A" w:rsidP="00EE13F1">
      <w:pPr>
        <w:tabs>
          <w:tab w:val="left" w:pos="284"/>
          <w:tab w:val="left" w:pos="709"/>
        </w:tabs>
        <w:jc w:val="both"/>
        <w:rPr>
          <w:bCs/>
          <w:lang w:val="x-none"/>
        </w:rPr>
      </w:pPr>
      <w:bookmarkStart w:id="294" w:name="bookmark26"/>
      <w:r w:rsidRPr="006A524B">
        <w:rPr>
          <w:bCs/>
          <w:lang w:val="x-none"/>
        </w:rPr>
        <w:t>ФРОНТАЛЬНЫЕ ЛАБОРАТОРНЫЕ РАБОТЫ</w:t>
      </w:r>
      <w:bookmarkEnd w:id="294"/>
    </w:p>
    <w:p w:rsidR="00AB030A" w:rsidRPr="006A524B" w:rsidRDefault="00AB030A" w:rsidP="00EE13F1">
      <w:pPr>
        <w:tabs>
          <w:tab w:val="left" w:pos="284"/>
          <w:tab w:val="left" w:pos="709"/>
        </w:tabs>
        <w:jc w:val="both"/>
        <w:rPr>
          <w:bCs/>
          <w:lang w:val="x-none"/>
        </w:rPr>
      </w:pPr>
      <w:r w:rsidRPr="006A524B">
        <w:rPr>
          <w:bCs/>
          <w:lang w:val="x-none"/>
        </w:rPr>
        <w:t>1. Исследование равноускоренного движения без на</w:t>
      </w:r>
      <w:r w:rsidRPr="006A524B">
        <w:rPr>
          <w:bCs/>
          <w:lang w:val="x-none"/>
        </w:rPr>
        <w:softHyphen/>
        <w:t>чальной скорости.</w:t>
      </w:r>
    </w:p>
    <w:p w:rsidR="00AB030A" w:rsidRPr="006A524B" w:rsidRDefault="00AB030A" w:rsidP="00EE13F1">
      <w:pPr>
        <w:numPr>
          <w:ilvl w:val="0"/>
          <w:numId w:val="206"/>
        </w:numPr>
        <w:tabs>
          <w:tab w:val="left" w:pos="284"/>
          <w:tab w:val="left" w:pos="709"/>
        </w:tabs>
        <w:jc w:val="both"/>
        <w:rPr>
          <w:bCs/>
          <w:lang w:val="x-none"/>
        </w:rPr>
      </w:pPr>
      <w:r w:rsidRPr="006A524B">
        <w:rPr>
          <w:bCs/>
          <w:lang w:val="x-none"/>
        </w:rPr>
        <w:t>Измерение ускорения свободного падения.</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описывать и объяснять физи</w:t>
      </w:r>
      <w:r w:rsidRPr="006A524B">
        <w:rPr>
          <w:bCs/>
          <w:lang w:val="x-none"/>
        </w:rPr>
        <w:softHyphen/>
        <w:t>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знание и способность давать определения/описания физических понятий: относительность движения, геоцент</w:t>
      </w:r>
      <w:r w:rsidRPr="006A524B">
        <w:rPr>
          <w:bCs/>
          <w:lang w:val="x-none"/>
        </w:rPr>
        <w:softHyphen/>
        <w:t>рическая и гелиоцентрическая системы мира; [первая кос</w:t>
      </w:r>
      <w:r w:rsidRPr="006A524B">
        <w:rPr>
          <w:bCs/>
          <w:lang w:val="x-none"/>
        </w:rPr>
        <w:softHyphen/>
        <w:t>мическая скорость], реактивное движение; физических мо</w:t>
      </w:r>
      <w:r w:rsidRPr="006A524B">
        <w:rPr>
          <w:bCs/>
          <w:lang w:val="x-none"/>
        </w:rPr>
        <w:softHyphen/>
        <w:t>делей: материальная точка, система отсчета; физических величин: перемещение, скорость равномерного прямолиней</w:t>
      </w:r>
      <w:r w:rsidRPr="006A524B">
        <w:rPr>
          <w:bCs/>
          <w:lang w:val="x-none"/>
        </w:rPr>
        <w:softHyphen/>
        <w:t>ного движения, мгновенная скорость и ускорение при равно</w:t>
      </w:r>
      <w:r w:rsidRPr="006A524B">
        <w:rPr>
          <w:bCs/>
          <w:lang w:val="x-none"/>
        </w:rPr>
        <w:softHyphen/>
        <w:t>ускоренном прямолинейном движении, скорость и центро</w:t>
      </w:r>
      <w:r w:rsidRPr="006A524B">
        <w:rPr>
          <w:bCs/>
          <w:lang w:val="x-none"/>
        </w:rPr>
        <w:softHyphen/>
        <w:t>стремительное ускорение при равномерном движении тела по окружности, импульс;</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смысла основных физических законов: за</w:t>
      </w:r>
      <w:r w:rsidRPr="006A524B">
        <w:rPr>
          <w:bCs/>
          <w:lang w:val="x-none"/>
        </w:rPr>
        <w:softHyphen/>
        <w:t>коны Ньютона, закон всемирного тяготения, закон сохране</w:t>
      </w:r>
      <w:r w:rsidRPr="006A524B">
        <w:rPr>
          <w:bCs/>
          <w:lang w:val="x-none"/>
        </w:rPr>
        <w:softHyphen/>
        <w:t>ния импульса, закон сохранения энергии и умение приме</w:t>
      </w:r>
      <w:r w:rsidRPr="006A524B">
        <w:rPr>
          <w:bCs/>
          <w:lang w:val="x-none"/>
        </w:rPr>
        <w:softHyphen/>
        <w:t>нять их на практике;</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измерять: мгновенную скорость и ускорение при равноускоренном прямолинейном движении, центрост</w:t>
      </w:r>
      <w:r w:rsidRPr="006A524B">
        <w:rPr>
          <w:bCs/>
          <w:lang w:val="x-none"/>
        </w:rPr>
        <w:softHyphen/>
        <w:t>ремительное ускорение при равномерном движении по окружности;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повседнев</w:t>
      </w:r>
      <w:r w:rsidRPr="006A524B">
        <w:rPr>
          <w:bCs/>
          <w:lang w:val="x-none"/>
        </w:rPr>
        <w:softHyphen/>
        <w:t>ной жизни.</w:t>
      </w:r>
    </w:p>
    <w:p w:rsidR="00AB030A" w:rsidRPr="006A524B" w:rsidRDefault="00AB030A" w:rsidP="00EE13F1">
      <w:pPr>
        <w:tabs>
          <w:tab w:val="left" w:pos="284"/>
          <w:tab w:val="left" w:pos="709"/>
        </w:tabs>
        <w:jc w:val="both"/>
        <w:rPr>
          <w:b/>
          <w:bCs/>
          <w:i/>
          <w:lang w:val="x-none"/>
        </w:rPr>
      </w:pPr>
      <w:bookmarkStart w:id="295" w:name="bookmark27"/>
      <w:bookmarkStart w:id="296" w:name="_Toc463204062"/>
      <w:r w:rsidRPr="006A524B">
        <w:rPr>
          <w:b/>
          <w:bCs/>
          <w:i/>
          <w:lang w:val="x-none"/>
        </w:rPr>
        <w:t xml:space="preserve">Механические колебания и волны. Звук </w:t>
      </w:r>
      <w:bookmarkEnd w:id="295"/>
      <w:bookmarkEnd w:id="296"/>
    </w:p>
    <w:p w:rsidR="00AB030A" w:rsidRPr="006A524B" w:rsidRDefault="00AB030A" w:rsidP="00EE13F1">
      <w:pPr>
        <w:tabs>
          <w:tab w:val="left" w:pos="284"/>
          <w:tab w:val="left" w:pos="709"/>
        </w:tabs>
        <w:jc w:val="both"/>
        <w:rPr>
          <w:bCs/>
        </w:rPr>
      </w:pPr>
      <w:r w:rsidRPr="006A524B">
        <w:rPr>
          <w:bCs/>
          <w:lang w:val="x-none"/>
        </w:rPr>
        <w:t>Колебательное движение. Колебания груза на пру</w:t>
      </w:r>
      <w:r w:rsidRPr="006A524B">
        <w:rPr>
          <w:bCs/>
          <w:lang w:val="x-none"/>
        </w:rPr>
        <w:softHyphen/>
        <w:t>жине. Свободные колебания. Колебательная система. Маят</w:t>
      </w:r>
      <w:r w:rsidRPr="006A524B">
        <w:rPr>
          <w:bCs/>
          <w:lang w:val="x-none"/>
        </w:rPr>
        <w:softHyphen/>
        <w:t>ник. Амплитуда, период, частота колебаний. [Гармониче</w:t>
      </w:r>
      <w:r w:rsidRPr="006A524B">
        <w:rPr>
          <w:bCs/>
          <w:lang w:val="x-none"/>
        </w:rPr>
        <w:softHyphen/>
        <w:t>ские колебания]. Превращение энергии при колебательном движении. Затухающие колебания. Вынужденные колеба</w:t>
      </w:r>
      <w:r w:rsidRPr="006A524B">
        <w:rPr>
          <w:bCs/>
          <w:lang w:val="x-none"/>
        </w:rPr>
        <w:softHyphen/>
        <w:t>ния. Резонанс. Распространение колебаний в упругих сре</w:t>
      </w:r>
      <w:r w:rsidRPr="006A524B">
        <w:rPr>
          <w:bCs/>
          <w:lang w:val="x-none"/>
        </w:rPr>
        <w:softHyphen/>
        <w:t xml:space="preserve">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w:t>
      </w:r>
      <w:bookmarkStart w:id="297" w:name="bookmark28"/>
    </w:p>
    <w:p w:rsidR="00AB030A" w:rsidRPr="006A524B" w:rsidRDefault="00AB030A" w:rsidP="00EE13F1">
      <w:pPr>
        <w:tabs>
          <w:tab w:val="left" w:pos="284"/>
          <w:tab w:val="left" w:pos="709"/>
        </w:tabs>
        <w:jc w:val="both"/>
        <w:rPr>
          <w:bCs/>
          <w:lang w:val="x-none"/>
        </w:rPr>
      </w:pPr>
      <w:r w:rsidRPr="006A524B">
        <w:rPr>
          <w:bCs/>
          <w:lang w:val="x-none"/>
        </w:rPr>
        <w:t>ФРОНТАЛЬНАЯ ЛАБОРАТОРНАЯ РАБОТА</w:t>
      </w:r>
      <w:bookmarkEnd w:id="297"/>
    </w:p>
    <w:p w:rsidR="00AB030A" w:rsidRPr="006A524B" w:rsidRDefault="00AB030A" w:rsidP="00EE13F1">
      <w:pPr>
        <w:numPr>
          <w:ilvl w:val="0"/>
          <w:numId w:val="206"/>
        </w:numPr>
        <w:tabs>
          <w:tab w:val="left" w:pos="284"/>
          <w:tab w:val="left" w:pos="709"/>
        </w:tabs>
        <w:jc w:val="both"/>
        <w:rPr>
          <w:bCs/>
          <w:lang w:val="x-none"/>
        </w:rPr>
      </w:pPr>
      <w:r w:rsidRPr="006A524B">
        <w:rPr>
          <w:bCs/>
          <w:lang w:val="x-none"/>
        </w:rPr>
        <w:t>Исследование зависимости периода и частоты сво</w:t>
      </w:r>
      <w:r w:rsidRPr="006A524B">
        <w:rPr>
          <w:bCs/>
          <w:lang w:val="x-none"/>
        </w:rPr>
        <w:softHyphen/>
        <w:t>бодных колебаний маятника от длины его нити.</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описывать и объяснять физи</w:t>
      </w:r>
      <w:r w:rsidRPr="006A524B">
        <w:rPr>
          <w:bCs/>
          <w:lang w:val="x-none"/>
        </w:rPr>
        <w:softHyphen/>
        <w:t>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знание и способность давать определения физических понятий: свободные колебания, колебательная система, ма</w:t>
      </w:r>
      <w:r w:rsidRPr="006A524B">
        <w:rPr>
          <w:bCs/>
          <w:lang w:val="x-none"/>
        </w:rPr>
        <w:softHyphen/>
        <w:t>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w:t>
      </w:r>
      <w:r w:rsidRPr="006A524B">
        <w:rPr>
          <w:bCs/>
          <w:lang w:val="x-none"/>
        </w:rPr>
        <w:softHyphen/>
        <w:t>та колебательной системы, высота, , громкость звука, скорость звука; физических моделей: математический маятник;</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зависимости периода и частоты колебаний маятника от длины его нити.</w:t>
      </w:r>
    </w:p>
    <w:p w:rsidR="00AB030A" w:rsidRPr="006A524B" w:rsidRDefault="00AB030A" w:rsidP="00EE13F1">
      <w:pPr>
        <w:tabs>
          <w:tab w:val="left" w:pos="284"/>
          <w:tab w:val="left" w:pos="709"/>
        </w:tabs>
        <w:jc w:val="both"/>
        <w:rPr>
          <w:b/>
          <w:bCs/>
          <w:i/>
          <w:lang w:val="x-none"/>
        </w:rPr>
      </w:pPr>
      <w:bookmarkStart w:id="298" w:name="bookmark29"/>
      <w:bookmarkStart w:id="299" w:name="_Toc463204063"/>
      <w:r w:rsidRPr="006A524B">
        <w:rPr>
          <w:b/>
          <w:bCs/>
          <w:i/>
          <w:lang w:val="x-none"/>
        </w:rPr>
        <w:t>Электромагнитное поле</w:t>
      </w:r>
      <w:bookmarkEnd w:id="298"/>
      <w:bookmarkEnd w:id="299"/>
    </w:p>
    <w:p w:rsidR="00AB030A" w:rsidRPr="006A524B" w:rsidRDefault="00AB030A" w:rsidP="00EE13F1">
      <w:pPr>
        <w:tabs>
          <w:tab w:val="left" w:pos="284"/>
          <w:tab w:val="left" w:pos="709"/>
        </w:tabs>
        <w:jc w:val="both"/>
        <w:rPr>
          <w:bCs/>
          <w:lang w:val="x-none"/>
        </w:rPr>
      </w:pPr>
      <w:r w:rsidRPr="006A524B">
        <w:rPr>
          <w:bCs/>
          <w:lang w:val="x-none"/>
        </w:rPr>
        <w:t>Однородное и неоднородное магнитное поле. Направ</w:t>
      </w:r>
      <w:r w:rsidRPr="006A524B">
        <w:rPr>
          <w:bCs/>
          <w:lang w:val="x-none"/>
        </w:rPr>
        <w:softHyphen/>
        <w:t>ление тока и направление линий его магнитного поля. Пра</w:t>
      </w:r>
      <w:r w:rsidRPr="006A524B">
        <w:rPr>
          <w:bCs/>
          <w:lang w:val="x-none"/>
        </w:rPr>
        <w:softHyphen/>
        <w:t>вило буравчика. Обнаружение магнитного поля. Правило ле</w:t>
      </w:r>
      <w:r w:rsidRPr="006A524B">
        <w:rPr>
          <w:bCs/>
          <w:lang w:val="x-none"/>
        </w:rPr>
        <w:softHyphen/>
        <w:t>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w:t>
      </w:r>
      <w:r w:rsidRPr="006A524B">
        <w:rPr>
          <w:bCs/>
          <w:lang w:val="x-none"/>
        </w:rPr>
        <w:softHyphen/>
        <w:t>ции. Переменный ток. Генератор переменного тока. Преоб</w:t>
      </w:r>
      <w:r w:rsidRPr="006A524B">
        <w:rPr>
          <w:bCs/>
          <w:lang w:val="x-none"/>
        </w:rPr>
        <w:softHyphen/>
        <w:t>разования энергии в электрогенераторах. Трансформатор. Передача электрической энергии на расстояние. Электро</w:t>
      </w:r>
      <w:r w:rsidRPr="006A524B">
        <w:rPr>
          <w:bCs/>
          <w:lang w:val="x-none"/>
        </w:rPr>
        <w:softHyphen/>
        <w:t>магнитное поле. Электромагнитные волны. Скорость распро</w:t>
      </w:r>
      <w:r w:rsidRPr="006A524B">
        <w:rPr>
          <w:bCs/>
          <w:lang w:val="x-none"/>
        </w:rPr>
        <w:softHyphen/>
        <w:t>странения электромагнитных волн. Влияние электромаг</w:t>
      </w:r>
      <w:r w:rsidRPr="006A524B">
        <w:rPr>
          <w:bCs/>
          <w:lang w:val="x-none"/>
        </w:rPr>
        <w:softHyphen/>
        <w:t>нитных излучений на живые организмы. Колебательный контур. Получение электромагнитных колебаний. Принци</w:t>
      </w:r>
      <w:r w:rsidRPr="006A524B">
        <w:rPr>
          <w:bCs/>
          <w:lang w:val="x-none"/>
        </w:rPr>
        <w:softHyphen/>
        <w:t>пы радиосвязи и телевидения. Электромагнитная природа света. Преломление света. Пока</w:t>
      </w:r>
      <w:r w:rsidRPr="006A524B">
        <w:rPr>
          <w:bCs/>
          <w:lang w:val="x-none"/>
        </w:rPr>
        <w:softHyphen/>
        <w:t>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AB030A" w:rsidRPr="006A524B" w:rsidRDefault="00AB030A" w:rsidP="00EE13F1">
      <w:pPr>
        <w:tabs>
          <w:tab w:val="left" w:pos="284"/>
          <w:tab w:val="left" w:pos="709"/>
        </w:tabs>
        <w:jc w:val="both"/>
        <w:rPr>
          <w:bCs/>
          <w:lang w:val="x-none"/>
        </w:rPr>
      </w:pPr>
      <w:bookmarkStart w:id="300" w:name="bookmark30"/>
      <w:r w:rsidRPr="006A524B">
        <w:rPr>
          <w:bCs/>
          <w:lang w:val="x-none"/>
        </w:rPr>
        <w:t>ФРОНТАЛЬНЫЕ ЛАБОРАТОРНЫЕ РАБОТЫ</w:t>
      </w:r>
      <w:bookmarkEnd w:id="300"/>
    </w:p>
    <w:p w:rsidR="00AB030A" w:rsidRPr="006A524B" w:rsidRDefault="00AB030A" w:rsidP="00EE13F1">
      <w:pPr>
        <w:numPr>
          <w:ilvl w:val="0"/>
          <w:numId w:val="206"/>
        </w:numPr>
        <w:tabs>
          <w:tab w:val="left" w:pos="284"/>
          <w:tab w:val="left" w:pos="709"/>
        </w:tabs>
        <w:jc w:val="both"/>
        <w:rPr>
          <w:bCs/>
          <w:lang w:val="x-none"/>
        </w:rPr>
      </w:pPr>
      <w:r w:rsidRPr="006A524B">
        <w:rPr>
          <w:bCs/>
          <w:lang w:val="x-none"/>
        </w:rPr>
        <w:t>Изучение явления электромагнитной индукции.</w:t>
      </w:r>
    </w:p>
    <w:p w:rsidR="00AB030A" w:rsidRPr="006A524B" w:rsidRDefault="00AB030A" w:rsidP="00EE13F1">
      <w:pPr>
        <w:numPr>
          <w:ilvl w:val="0"/>
          <w:numId w:val="206"/>
        </w:numPr>
        <w:tabs>
          <w:tab w:val="left" w:pos="284"/>
          <w:tab w:val="left" w:pos="709"/>
        </w:tabs>
        <w:jc w:val="both"/>
        <w:rPr>
          <w:bCs/>
          <w:lang w:val="x-none"/>
        </w:rPr>
      </w:pPr>
      <w:r w:rsidRPr="006A524B">
        <w:rPr>
          <w:bCs/>
          <w:lang w:val="x-none"/>
        </w:rPr>
        <w:t>Наблюдение сплошного и линейчатых спектров испу</w:t>
      </w:r>
      <w:r w:rsidRPr="006A524B">
        <w:rPr>
          <w:bCs/>
          <w:lang w:val="x-none"/>
        </w:rPr>
        <w:softHyphen/>
        <w:t>скания.</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описывать и объяснять физи</w:t>
      </w:r>
      <w:r w:rsidRPr="006A524B">
        <w:rPr>
          <w:bCs/>
          <w:lang w:val="x-none"/>
        </w:rPr>
        <w:softHyphen/>
        <w:t>ческие явления/процессы: электромагнитная индукция, са</w:t>
      </w:r>
      <w:r w:rsidRPr="006A524B">
        <w:rPr>
          <w:bCs/>
          <w:lang w:val="x-none"/>
        </w:rPr>
        <w:softHyphen/>
        <w:t>моиндукция, преломление света, дисперсия света, поглоще</w:t>
      </w:r>
      <w:r w:rsidRPr="006A524B">
        <w:rPr>
          <w:bCs/>
          <w:lang w:val="x-none"/>
        </w:rPr>
        <w:softHyphen/>
        <w:t>ние и испускание света атомами, возникновение линейча</w:t>
      </w:r>
      <w:r w:rsidRPr="006A524B">
        <w:rPr>
          <w:bCs/>
          <w:lang w:val="x-none"/>
        </w:rPr>
        <w:softHyphen/>
        <w:t>тых спектров испускания и поглощения;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знание и способность давать определения/описания физических понят</w:t>
      </w:r>
      <w:r w:rsidRPr="006A524B">
        <w:rPr>
          <w:u w:val="single"/>
        </w:rPr>
        <w:t>ий</w:t>
      </w:r>
      <w:r w:rsidRPr="006A524B">
        <w:rPr>
          <w:bCs/>
          <w:lang w:val="x-none"/>
        </w:rPr>
        <w:t>: магнитное поле, линии магнитной ин</w:t>
      </w:r>
      <w:r w:rsidRPr="006A524B">
        <w:rPr>
          <w:bCs/>
          <w:lang w:val="x-none"/>
        </w:rPr>
        <w:softHyphen/>
        <w:t>дукции, однородное и неоднородное магнитное поле, магнит</w:t>
      </w:r>
      <w:r w:rsidRPr="006A524B">
        <w:rPr>
          <w:bCs/>
          <w:lang w:val="x-none"/>
        </w:rPr>
        <w:softHyphen/>
        <w:t>ный поток, переменный электрический ток, электромагнит</w:t>
      </w:r>
      <w:r w:rsidRPr="006A524B">
        <w:rPr>
          <w:bCs/>
          <w:lang w:val="x-none"/>
        </w:rPr>
        <w:softHyphen/>
        <w:t>ное поле, электромагнитные волны, электромагнитные ко</w:t>
      </w:r>
      <w:r w:rsidRPr="006A524B">
        <w:rPr>
          <w:bCs/>
          <w:lang w:val="x-none"/>
        </w:rPr>
        <w:softHyphen/>
        <w:t>лебания, радиосвязь, видимый свет; физических величин: магнитная индукция, индуктивность, период, частота и амп</w:t>
      </w:r>
      <w:r w:rsidRPr="006A524B">
        <w:rPr>
          <w:bCs/>
          <w:lang w:val="x-none"/>
        </w:rPr>
        <w:softHyphen/>
        <w:t>литуда электромагнитных колебаний, показатели преломле</w:t>
      </w:r>
      <w:r w:rsidRPr="006A524B">
        <w:rPr>
          <w:bCs/>
          <w:lang w:val="x-none"/>
        </w:rPr>
        <w:softHyphen/>
        <w:t>ния света;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знание формулировок, понимание смысла и умение применять закон преломления света и правило Ленца, кван</w:t>
      </w:r>
      <w:r w:rsidRPr="006A524B">
        <w:rPr>
          <w:bCs/>
          <w:lang w:val="x-none"/>
        </w:rPr>
        <w:softHyphen/>
        <w:t>товых постулатов Бора;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знание назначения, устройства и принципа действия технических устройств: электромеханический индукцион</w:t>
      </w:r>
      <w:r w:rsidRPr="006A524B">
        <w:rPr>
          <w:bCs/>
          <w:lang w:val="x-none"/>
        </w:rPr>
        <w:softHyphen/>
        <w:t>ный генератор переменного тока, трансформатор, колеба</w:t>
      </w:r>
      <w:r w:rsidRPr="006A524B">
        <w:rPr>
          <w:bCs/>
          <w:lang w:val="x-none"/>
        </w:rPr>
        <w:softHyphen/>
        <w:t>тельный контур, детектор, спектроскоп, спектрограф;</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сути метода спектрального анализа и его возможностей].</w:t>
      </w:r>
    </w:p>
    <w:p w:rsidR="00AB030A" w:rsidRPr="006A524B" w:rsidRDefault="00AB030A" w:rsidP="00EE13F1">
      <w:pPr>
        <w:tabs>
          <w:tab w:val="left" w:pos="284"/>
          <w:tab w:val="left" w:pos="709"/>
        </w:tabs>
        <w:jc w:val="both"/>
        <w:rPr>
          <w:b/>
          <w:bCs/>
          <w:i/>
          <w:lang w:val="x-none"/>
        </w:rPr>
      </w:pPr>
      <w:bookmarkStart w:id="301" w:name="bookmark31"/>
      <w:bookmarkStart w:id="302" w:name="_Toc463204064"/>
      <w:r w:rsidRPr="006A524B">
        <w:rPr>
          <w:b/>
          <w:bCs/>
          <w:i/>
          <w:lang w:val="x-none"/>
        </w:rPr>
        <w:t>Строение атома и атомного ядра</w:t>
      </w:r>
      <w:bookmarkEnd w:id="301"/>
      <w:bookmarkEnd w:id="302"/>
    </w:p>
    <w:p w:rsidR="00AB030A" w:rsidRPr="006A524B" w:rsidRDefault="00AB030A" w:rsidP="00EE13F1">
      <w:pPr>
        <w:tabs>
          <w:tab w:val="left" w:pos="284"/>
          <w:tab w:val="left" w:pos="709"/>
        </w:tabs>
        <w:jc w:val="both"/>
        <w:rPr>
          <w:bCs/>
          <w:lang w:val="x-none"/>
        </w:rPr>
      </w:pPr>
      <w:r w:rsidRPr="006A524B">
        <w:rPr>
          <w:bCs/>
          <w:lang w:val="x-none"/>
        </w:rPr>
        <w:t>Радиоактивность как свидетельство сложного стро</w:t>
      </w:r>
      <w:r w:rsidRPr="006A524B">
        <w:rPr>
          <w:bCs/>
          <w:lang w:val="x-none"/>
        </w:rPr>
        <w:softHyphen/>
        <w:t>ения атомов. Альфа-, бета- и гамма-излучения. Опыты Ре</w:t>
      </w:r>
      <w:r w:rsidRPr="006A524B">
        <w:rPr>
          <w:bCs/>
          <w:lang w:val="x-none"/>
        </w:rPr>
        <w:softHyphen/>
        <w:t>зерфорда. Ядерная модель атома. Радиоактивные превраще</w:t>
      </w:r>
      <w:r w:rsidRPr="006A524B">
        <w:rPr>
          <w:bCs/>
          <w:lang w:val="x-none"/>
        </w:rPr>
        <w:softHyphen/>
        <w:t>ния атомных ядер. Сохранение зарядового и массового чисел при ядерных реакциях. Экспериментальные методы иссле</w:t>
      </w:r>
      <w:r w:rsidRPr="006A524B">
        <w:rPr>
          <w:bCs/>
          <w:lang w:val="x-none"/>
        </w:rPr>
        <w:softHyphen/>
        <w:t>дования частиц. Протонно-нейтронная модель ядра. Физи</w:t>
      </w:r>
      <w:r w:rsidRPr="006A524B">
        <w:rPr>
          <w:bCs/>
          <w:lang w:val="x-none"/>
        </w:rPr>
        <w:softHyphen/>
        <w:t>ческий смысл зарядового и массового чисел. Изотопы. Пра</w:t>
      </w:r>
      <w:r w:rsidRPr="006A524B">
        <w:rPr>
          <w:bCs/>
          <w:lang w:val="x-none"/>
        </w:rPr>
        <w:softHyphen/>
        <w:t>вила смещения для альфа- и бета-распада при ядерных реак</w:t>
      </w:r>
      <w:r w:rsidRPr="006A524B">
        <w:rPr>
          <w:bCs/>
          <w:lang w:val="x-none"/>
        </w:rPr>
        <w:softHyphen/>
        <w:t>циях. Энергия связи частиц в ядре. Деление ядер урана. Цепная реакция. Ядерная энергетика. Экологические про</w:t>
      </w:r>
      <w:r w:rsidRPr="006A524B">
        <w:rPr>
          <w:bCs/>
          <w:lang w:val="x-none"/>
        </w:rPr>
        <w:softHyphen/>
        <w:t>блемы работы атомных электростанций. Дозиметрия. Пери</w:t>
      </w:r>
      <w:r w:rsidRPr="006A524B">
        <w:rPr>
          <w:bCs/>
          <w:lang w:val="x-none"/>
        </w:rPr>
        <w:softHyphen/>
        <w:t>од полураспада. Закон радиоактивного распада. Влияние ра</w:t>
      </w:r>
      <w:r w:rsidRPr="006A524B">
        <w:rPr>
          <w:bCs/>
          <w:lang w:val="x-none"/>
        </w:rPr>
        <w:softHyphen/>
        <w:t>диоактивных излучений на живые организмы. Термоядер</w:t>
      </w:r>
      <w:r w:rsidRPr="006A524B">
        <w:rPr>
          <w:bCs/>
          <w:lang w:val="x-none"/>
        </w:rPr>
        <w:softHyphen/>
        <w:t>ная реакция. Источники энергии Солнца и звезд.</w:t>
      </w:r>
    </w:p>
    <w:p w:rsidR="00AB030A" w:rsidRPr="006A524B" w:rsidRDefault="00AB030A" w:rsidP="00EE13F1">
      <w:pPr>
        <w:tabs>
          <w:tab w:val="left" w:pos="284"/>
          <w:tab w:val="left" w:pos="709"/>
        </w:tabs>
        <w:jc w:val="both"/>
        <w:rPr>
          <w:bCs/>
          <w:lang w:val="x-none"/>
        </w:rPr>
      </w:pPr>
      <w:bookmarkStart w:id="303" w:name="bookmark32"/>
      <w:r w:rsidRPr="006A524B">
        <w:rPr>
          <w:bCs/>
          <w:lang w:val="x-none"/>
        </w:rPr>
        <w:t>ФРОНТАЛЬНЫЕ ЛАБОРАТОРНЫЕ РАБОТЫ</w:t>
      </w:r>
      <w:bookmarkEnd w:id="303"/>
    </w:p>
    <w:p w:rsidR="00AB030A" w:rsidRPr="006A524B" w:rsidRDefault="00AB030A" w:rsidP="00EE13F1">
      <w:pPr>
        <w:numPr>
          <w:ilvl w:val="0"/>
          <w:numId w:val="206"/>
        </w:numPr>
        <w:tabs>
          <w:tab w:val="left" w:pos="284"/>
          <w:tab w:val="left" w:pos="709"/>
        </w:tabs>
        <w:jc w:val="both"/>
        <w:rPr>
          <w:bCs/>
          <w:lang w:val="x-none"/>
        </w:rPr>
      </w:pPr>
      <w:r w:rsidRPr="006A524B">
        <w:rPr>
          <w:bCs/>
          <w:lang w:val="x-none"/>
        </w:rPr>
        <w:t>Измерение естественного радиационного фона до</w:t>
      </w:r>
      <w:r w:rsidRPr="006A524B">
        <w:rPr>
          <w:bCs/>
          <w:lang w:val="x-none"/>
        </w:rPr>
        <w:softHyphen/>
        <w:t>зиметром.</w:t>
      </w:r>
    </w:p>
    <w:p w:rsidR="00AB030A" w:rsidRPr="006A524B" w:rsidRDefault="00AB030A" w:rsidP="00EE13F1">
      <w:pPr>
        <w:numPr>
          <w:ilvl w:val="0"/>
          <w:numId w:val="206"/>
        </w:numPr>
        <w:tabs>
          <w:tab w:val="left" w:pos="284"/>
          <w:tab w:val="left" w:pos="709"/>
        </w:tabs>
        <w:jc w:val="both"/>
        <w:rPr>
          <w:bCs/>
          <w:lang w:val="x-none"/>
        </w:rPr>
      </w:pPr>
      <w:r w:rsidRPr="006A524B">
        <w:rPr>
          <w:bCs/>
          <w:lang w:val="x-none"/>
        </w:rPr>
        <w:t>Изучение деления ядра атома урана по фотографии тре</w:t>
      </w:r>
      <w:r w:rsidRPr="006A524B">
        <w:rPr>
          <w:bCs/>
          <w:lang w:val="x-none"/>
        </w:rPr>
        <w:softHyphen/>
        <w:t>ков.</w:t>
      </w:r>
    </w:p>
    <w:p w:rsidR="00AB030A" w:rsidRPr="006A524B" w:rsidRDefault="00AB030A" w:rsidP="00EE13F1">
      <w:pPr>
        <w:numPr>
          <w:ilvl w:val="0"/>
          <w:numId w:val="206"/>
        </w:numPr>
        <w:tabs>
          <w:tab w:val="left" w:pos="284"/>
          <w:tab w:val="left" w:pos="709"/>
        </w:tabs>
        <w:jc w:val="both"/>
        <w:rPr>
          <w:bCs/>
          <w:lang w:val="x-none"/>
        </w:rPr>
      </w:pPr>
      <w:r w:rsidRPr="006A524B">
        <w:rPr>
          <w:bCs/>
          <w:lang w:val="x-none"/>
        </w:rPr>
        <w:t>Оценка периода полураспада находящихся в воздухе продуктов распада газа радона.</w:t>
      </w:r>
    </w:p>
    <w:p w:rsidR="00AB030A" w:rsidRPr="006A524B" w:rsidRDefault="00AB030A" w:rsidP="00EE13F1">
      <w:pPr>
        <w:numPr>
          <w:ilvl w:val="0"/>
          <w:numId w:val="206"/>
        </w:numPr>
        <w:tabs>
          <w:tab w:val="left" w:pos="284"/>
          <w:tab w:val="left" w:pos="709"/>
        </w:tabs>
        <w:jc w:val="both"/>
        <w:rPr>
          <w:bCs/>
          <w:lang w:val="x-none"/>
        </w:rPr>
      </w:pPr>
      <w:r w:rsidRPr="006A524B">
        <w:rPr>
          <w:bCs/>
          <w:lang w:val="x-none"/>
        </w:rPr>
        <w:t>Изучение треков заряженных частиц по готовым фото</w:t>
      </w:r>
      <w:r w:rsidRPr="006A524B">
        <w:rPr>
          <w:bCs/>
          <w:lang w:val="x-none"/>
        </w:rPr>
        <w:softHyphen/>
        <w:t>графиям.</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и способность описывать и объяснять физи</w:t>
      </w:r>
      <w:r w:rsidRPr="006A524B">
        <w:rPr>
          <w:bCs/>
          <w:lang w:val="x-none"/>
        </w:rPr>
        <w:softHyphen/>
        <w:t>ческие явления: радиоактивность, ионизирующие излуче</w:t>
      </w:r>
      <w:r w:rsidRPr="006A524B">
        <w:rPr>
          <w:bCs/>
          <w:lang w:val="x-none"/>
        </w:rPr>
        <w:softHyphen/>
        <w:t>ния;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знание и способность давать определения/описания физических понят</w:t>
      </w:r>
      <w:r w:rsidRPr="006A524B">
        <w:rPr>
          <w:u w:val="single"/>
        </w:rPr>
        <w:t>ий</w:t>
      </w:r>
      <w:r w:rsidRPr="006A524B">
        <w:rPr>
          <w:bCs/>
          <w:lang w:val="x-none"/>
        </w:rPr>
        <w:t>: радиоактивность, альфа-, бета- и гам</w:t>
      </w:r>
      <w:r w:rsidRPr="006A524B">
        <w:rPr>
          <w:bCs/>
          <w:lang w:val="x-none"/>
        </w:rPr>
        <w:softHyphen/>
        <w:t>ма-частицы; физических моделей: модели строения атомов, предложенные Д. Томсоном и Э. Резерфордом; протонно</w:t>
      </w:r>
      <w:r w:rsidRPr="006A524B">
        <w:rPr>
          <w:bCs/>
          <w:lang w:val="x-none"/>
        </w:rPr>
        <w:softHyphen/>
        <w:t>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w:t>
      </w:r>
      <w:r w:rsidRPr="006A524B">
        <w:rPr>
          <w:bCs/>
          <w:lang w:val="x-none"/>
        </w:rPr>
        <w:softHyphen/>
        <w:t>риод полураспада;</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приводить примеры и объяснять устройство и принцип действия технических устройств и установок: счет</w:t>
      </w:r>
      <w:r w:rsidRPr="006A524B">
        <w:rPr>
          <w:bCs/>
          <w:lang w:val="x-none"/>
        </w:rPr>
        <w:softHyphen/>
        <w:t>чик Гейгера, камера Вильсона, пузырьковая камера, ядер</w:t>
      </w:r>
      <w:r w:rsidRPr="006A524B">
        <w:rPr>
          <w:bCs/>
          <w:lang w:val="x-none"/>
        </w:rPr>
        <w:softHyphen/>
        <w:t>ный реактор на медленных нейтронах;</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измерять: мощность дозы радиоактивного из</w:t>
      </w:r>
      <w:r w:rsidRPr="006A524B">
        <w:rPr>
          <w:bCs/>
          <w:lang w:val="x-none"/>
        </w:rPr>
        <w:softHyphen/>
        <w:t>лучения бытовым дозиметром;</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знание формулировок, понимание смысла и умение применять: закон сохранения массового числа, закон сохра</w:t>
      </w:r>
      <w:r w:rsidRPr="006A524B">
        <w:rPr>
          <w:bCs/>
          <w:lang w:val="x-none"/>
        </w:rPr>
        <w:softHyphen/>
        <w:t>нения заряда, закон радиоактивного распада, правило сме</w:t>
      </w:r>
      <w:r w:rsidRPr="006A524B">
        <w:rPr>
          <w:bCs/>
          <w:lang w:val="x-none"/>
        </w:rPr>
        <w:softHyphen/>
        <w:t>щения;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владение экспериментальными методами исследова</w:t>
      </w:r>
      <w:r w:rsidRPr="006A524B">
        <w:rPr>
          <w:bCs/>
          <w:lang w:val="x-none"/>
        </w:rPr>
        <w:softHyphen/>
        <w:t>ния в процессе изучения зависимости мощности излучения продуктов распада радона от времени;</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понимание сути экспериментальных методов исследо</w:t>
      </w:r>
      <w:r w:rsidRPr="006A524B">
        <w:rPr>
          <w:bCs/>
          <w:lang w:val="x-none"/>
        </w:rPr>
        <w:softHyphen/>
        <w:t>вания частиц;</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использовать полученные знания в повседнев</w:t>
      </w:r>
      <w:r w:rsidRPr="006A524B">
        <w:rPr>
          <w:bCs/>
          <w:lang w:val="x-none"/>
        </w:rPr>
        <w:softHyphen/>
        <w:t>ной жизни (быт, экология, охрана окружающей среды, тех</w:t>
      </w:r>
      <w:r w:rsidRPr="006A524B">
        <w:rPr>
          <w:bCs/>
          <w:lang w:val="x-none"/>
        </w:rPr>
        <w:softHyphen/>
        <w:t>ника безопасности и др.).</w:t>
      </w:r>
    </w:p>
    <w:p w:rsidR="00AB030A" w:rsidRPr="006A524B" w:rsidRDefault="00AB030A" w:rsidP="00EE13F1">
      <w:pPr>
        <w:tabs>
          <w:tab w:val="left" w:pos="284"/>
          <w:tab w:val="left" w:pos="709"/>
        </w:tabs>
        <w:jc w:val="both"/>
        <w:rPr>
          <w:b/>
          <w:bCs/>
          <w:i/>
          <w:lang w:val="x-none"/>
        </w:rPr>
      </w:pPr>
      <w:bookmarkStart w:id="304" w:name="bookmark33"/>
      <w:bookmarkStart w:id="305" w:name="_Toc463204065"/>
      <w:r w:rsidRPr="006A524B">
        <w:rPr>
          <w:b/>
          <w:bCs/>
          <w:i/>
          <w:lang w:val="x-none"/>
        </w:rPr>
        <w:t>Строение и эволюция Вселенной</w:t>
      </w:r>
      <w:bookmarkEnd w:id="304"/>
      <w:bookmarkEnd w:id="305"/>
    </w:p>
    <w:p w:rsidR="00AB030A" w:rsidRPr="006A524B" w:rsidRDefault="00AB030A" w:rsidP="00EE13F1">
      <w:pPr>
        <w:tabs>
          <w:tab w:val="left" w:pos="284"/>
          <w:tab w:val="left" w:pos="709"/>
        </w:tabs>
        <w:jc w:val="both"/>
        <w:rPr>
          <w:bCs/>
          <w:lang w:val="x-none"/>
        </w:rPr>
      </w:pPr>
      <w:r w:rsidRPr="006A524B">
        <w:rPr>
          <w:bCs/>
          <w:lang w:val="x-none"/>
        </w:rPr>
        <w:t>Состав, строение и происхождение Солнечной систе</w:t>
      </w:r>
      <w:r w:rsidRPr="006A524B">
        <w:rPr>
          <w:bCs/>
          <w:lang w:val="x-none"/>
        </w:rPr>
        <w:softHyphen/>
        <w:t>мы. Планеты и малые тела Солнечной системы. Строение, излучение и эволюция Солнца и звезд. Строение и эволюция Вселенной.</w:t>
      </w:r>
    </w:p>
    <w:p w:rsidR="00AB030A" w:rsidRPr="006A524B" w:rsidRDefault="00AB030A" w:rsidP="00EE13F1">
      <w:pPr>
        <w:tabs>
          <w:tab w:val="left" w:pos="284"/>
          <w:tab w:val="left" w:pos="709"/>
        </w:tabs>
        <w:jc w:val="both"/>
        <w:rPr>
          <w:bCs/>
          <w:lang w:val="x-none"/>
        </w:rPr>
      </w:pPr>
      <w:r w:rsidRPr="006A524B">
        <w:rPr>
          <w:bCs/>
          <w:lang w:val="x-none"/>
        </w:rPr>
        <w:t>Предметными результатами обучения по данной теме яв</w:t>
      </w:r>
      <w:r w:rsidRPr="006A524B">
        <w:rPr>
          <w:bCs/>
          <w:lang w:val="x-none"/>
        </w:rPr>
        <w:softHyphen/>
        <w:t>ляются:</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представление о составе, строении, происхождении и возрасте Солнечной системы;</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умение применять физические законы для объяснения движения планет Солнечной системы;</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знать, что существенными параметрами, отличающи</w:t>
      </w:r>
      <w:r w:rsidRPr="006A524B">
        <w:rPr>
          <w:bCs/>
          <w:lang w:val="x-none"/>
        </w:rPr>
        <w:softHyphen/>
        <w:t>ми звезды от планет, являются их массы и источники энер</w:t>
      </w:r>
      <w:r w:rsidRPr="006A524B">
        <w:rPr>
          <w:bCs/>
          <w:lang w:val="x-none"/>
        </w:rPr>
        <w:softHyphen/>
        <w:t>гии (термоядерные реакции в недрах звезд и радиоактивные в недрах планет);</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сравнивать физические и орбитальные параметры пла</w:t>
      </w:r>
      <w:r w:rsidRPr="006A524B">
        <w:rPr>
          <w:bCs/>
          <w:lang w:val="x-none"/>
        </w:rPr>
        <w:softHyphen/>
        <w:t>нет земной группы с соответствующими параметрами пла</w:t>
      </w:r>
      <w:r w:rsidRPr="006A524B">
        <w:rPr>
          <w:bCs/>
          <w:lang w:val="x-none"/>
        </w:rPr>
        <w:softHyphen/>
        <w:t>нет-гигантов и находить в них общее и различное;</w:t>
      </w:r>
    </w:p>
    <w:p w:rsidR="00AB030A" w:rsidRPr="006A524B" w:rsidRDefault="00AB030A" w:rsidP="00EE13F1">
      <w:pPr>
        <w:numPr>
          <w:ilvl w:val="0"/>
          <w:numId w:val="202"/>
        </w:numPr>
        <w:tabs>
          <w:tab w:val="left" w:pos="284"/>
          <w:tab w:val="left" w:pos="709"/>
        </w:tabs>
        <w:jc w:val="both"/>
        <w:rPr>
          <w:bCs/>
          <w:lang w:val="x-none"/>
        </w:rPr>
      </w:pPr>
      <w:r w:rsidRPr="006A524B">
        <w:rPr>
          <w:bCs/>
          <w:lang w:val="x-none"/>
        </w:rPr>
        <w:t>объяснять суть эффекта Х. Доплера; формулировать и объяснять суть закона Э. Хаббла, знать, что этот закон явил</w:t>
      </w:r>
      <w:r w:rsidRPr="006A524B">
        <w:rPr>
          <w:bCs/>
          <w:lang w:val="x-none"/>
        </w:rPr>
        <w:softHyphen/>
        <w:t>ся экспериментальным подтверждением модели нестаци</w:t>
      </w:r>
      <w:r w:rsidRPr="006A524B">
        <w:rPr>
          <w:bCs/>
          <w:lang w:val="x-none"/>
        </w:rPr>
        <w:softHyphen/>
        <w:t>онарной Вселенной, открытой А. А. Фридманом.</w:t>
      </w:r>
    </w:p>
    <w:p w:rsidR="00AB030A" w:rsidRPr="006A524B" w:rsidRDefault="00AB030A" w:rsidP="00EE13F1">
      <w:pPr>
        <w:tabs>
          <w:tab w:val="left" w:pos="284"/>
          <w:tab w:val="left" w:pos="709"/>
        </w:tabs>
        <w:jc w:val="both"/>
        <w:rPr>
          <w:b/>
          <w:bCs/>
          <w:lang w:val="x-none"/>
        </w:rPr>
      </w:pPr>
      <w:bookmarkStart w:id="306" w:name="bookmark34"/>
      <w:bookmarkStart w:id="307" w:name="_Toc463204066"/>
      <w:r w:rsidRPr="006A524B">
        <w:rPr>
          <w:b/>
          <w:bCs/>
          <w:lang w:val="x-none"/>
        </w:rPr>
        <w:t>Итоговая контрольная работа</w:t>
      </w:r>
      <w:bookmarkEnd w:id="306"/>
      <w:bookmarkEnd w:id="307"/>
    </w:p>
    <w:p w:rsidR="00D342AA" w:rsidRPr="006A524B" w:rsidRDefault="00D342AA" w:rsidP="00EE13F1">
      <w:pPr>
        <w:tabs>
          <w:tab w:val="left" w:pos="284"/>
          <w:tab w:val="left" w:pos="709"/>
        </w:tabs>
        <w:jc w:val="both"/>
      </w:pPr>
    </w:p>
    <w:p w:rsidR="00AB030A" w:rsidRPr="006A524B" w:rsidRDefault="00AB030A" w:rsidP="00C10299">
      <w:pPr>
        <w:tabs>
          <w:tab w:val="left" w:pos="284"/>
          <w:tab w:val="left" w:pos="709"/>
        </w:tabs>
        <w:jc w:val="center"/>
        <w:rPr>
          <w:b/>
          <w:bCs/>
          <w:lang w:val="x-none"/>
        </w:rPr>
      </w:pPr>
      <w:r w:rsidRPr="006A524B">
        <w:rPr>
          <w:b/>
          <w:bCs/>
          <w:lang w:val="x-none"/>
        </w:rPr>
        <w:t>Тематическое планирование</w:t>
      </w:r>
    </w:p>
    <w:p w:rsidR="00AB030A" w:rsidRPr="00C10299" w:rsidRDefault="00AB030A" w:rsidP="00C10299">
      <w:pPr>
        <w:tabs>
          <w:tab w:val="left" w:pos="284"/>
          <w:tab w:val="left" w:pos="709"/>
        </w:tabs>
        <w:jc w:val="center"/>
        <w:rPr>
          <w:b/>
          <w:i/>
        </w:rPr>
      </w:pPr>
      <w:r w:rsidRPr="00C10299">
        <w:rPr>
          <w:b/>
          <w:i/>
        </w:rPr>
        <w:t>Класс 7</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1"/>
        <w:gridCol w:w="1622"/>
        <w:gridCol w:w="1624"/>
      </w:tblGrid>
      <w:tr w:rsidR="00AB030A" w:rsidRPr="006A524B" w:rsidTr="00AB030A">
        <w:trPr>
          <w:cantSplit/>
        </w:trPr>
        <w:tc>
          <w:tcPr>
            <w:tcW w:w="3311" w:type="pct"/>
            <w:vAlign w:val="center"/>
          </w:tcPr>
          <w:p w:rsidR="00AB030A" w:rsidRPr="006A524B" w:rsidRDefault="00AB030A" w:rsidP="00EE13F1">
            <w:pPr>
              <w:tabs>
                <w:tab w:val="left" w:pos="284"/>
                <w:tab w:val="left" w:pos="709"/>
              </w:tabs>
              <w:jc w:val="both"/>
            </w:pPr>
            <w:r w:rsidRPr="006A524B">
              <w:t>Наименование разделов</w:t>
            </w:r>
          </w:p>
        </w:tc>
        <w:tc>
          <w:tcPr>
            <w:tcW w:w="844" w:type="pct"/>
          </w:tcPr>
          <w:p w:rsidR="00AB030A" w:rsidRPr="006A524B" w:rsidRDefault="00AB030A" w:rsidP="00EE13F1">
            <w:pPr>
              <w:tabs>
                <w:tab w:val="left" w:pos="284"/>
                <w:tab w:val="left" w:pos="709"/>
              </w:tabs>
              <w:jc w:val="both"/>
            </w:pPr>
            <w:r w:rsidRPr="006A524B">
              <w:t>Кол-во часов в авторской программе</w:t>
            </w:r>
          </w:p>
        </w:tc>
        <w:tc>
          <w:tcPr>
            <w:tcW w:w="845" w:type="pct"/>
            <w:vAlign w:val="center"/>
          </w:tcPr>
          <w:p w:rsidR="00AB030A" w:rsidRPr="006A524B" w:rsidRDefault="00AB030A" w:rsidP="00EE13F1">
            <w:pPr>
              <w:tabs>
                <w:tab w:val="left" w:pos="284"/>
                <w:tab w:val="left" w:pos="709"/>
              </w:tabs>
              <w:jc w:val="both"/>
            </w:pPr>
            <w:r w:rsidRPr="006A524B">
              <w:t>Кол-во часов в рабочей программе</w:t>
            </w:r>
          </w:p>
        </w:tc>
      </w:tr>
      <w:tr w:rsidR="00AB030A" w:rsidRPr="006A524B" w:rsidTr="00AB030A">
        <w:trPr>
          <w:cantSplit/>
        </w:trPr>
        <w:tc>
          <w:tcPr>
            <w:tcW w:w="3311" w:type="pct"/>
            <w:shd w:val="clear" w:color="auto" w:fill="auto"/>
            <w:vAlign w:val="center"/>
          </w:tcPr>
          <w:p w:rsidR="00AB030A" w:rsidRPr="006A524B" w:rsidRDefault="00AB030A" w:rsidP="00EE13F1">
            <w:pPr>
              <w:tabs>
                <w:tab w:val="left" w:pos="284"/>
                <w:tab w:val="left" w:pos="709"/>
              </w:tabs>
              <w:jc w:val="both"/>
            </w:pPr>
            <w:r w:rsidRPr="006A524B">
              <w:t>Введение</w:t>
            </w:r>
          </w:p>
        </w:tc>
        <w:tc>
          <w:tcPr>
            <w:tcW w:w="844" w:type="pct"/>
          </w:tcPr>
          <w:p w:rsidR="00AB030A" w:rsidRPr="006A524B" w:rsidRDefault="00AB030A" w:rsidP="00EE13F1">
            <w:pPr>
              <w:tabs>
                <w:tab w:val="left" w:pos="284"/>
                <w:tab w:val="left" w:pos="709"/>
              </w:tabs>
              <w:jc w:val="both"/>
              <w:rPr>
                <w:b/>
              </w:rPr>
            </w:pPr>
            <w:r w:rsidRPr="006A524B">
              <w:rPr>
                <w:b/>
              </w:rPr>
              <w:t>4</w:t>
            </w:r>
          </w:p>
        </w:tc>
        <w:tc>
          <w:tcPr>
            <w:tcW w:w="845" w:type="pct"/>
            <w:shd w:val="clear" w:color="auto" w:fill="auto"/>
            <w:vAlign w:val="center"/>
          </w:tcPr>
          <w:p w:rsidR="00AB030A" w:rsidRPr="006A524B" w:rsidRDefault="00AB030A" w:rsidP="00EE13F1">
            <w:pPr>
              <w:tabs>
                <w:tab w:val="left" w:pos="284"/>
                <w:tab w:val="left" w:pos="709"/>
              </w:tabs>
              <w:jc w:val="both"/>
              <w:rPr>
                <w:b/>
              </w:rPr>
            </w:pPr>
            <w:r w:rsidRPr="006A524B">
              <w:rPr>
                <w:b/>
              </w:rPr>
              <w:t>4</w:t>
            </w:r>
          </w:p>
        </w:tc>
      </w:tr>
      <w:tr w:rsidR="00AB030A" w:rsidRPr="006A524B" w:rsidTr="00AB030A">
        <w:trPr>
          <w:cantSplit/>
        </w:trPr>
        <w:tc>
          <w:tcPr>
            <w:tcW w:w="3311" w:type="pct"/>
            <w:shd w:val="clear" w:color="auto" w:fill="auto"/>
            <w:vAlign w:val="center"/>
          </w:tcPr>
          <w:p w:rsidR="00AB030A" w:rsidRPr="006A524B" w:rsidRDefault="00AB030A" w:rsidP="00EE13F1">
            <w:pPr>
              <w:tabs>
                <w:tab w:val="left" w:pos="284"/>
                <w:tab w:val="left" w:pos="709"/>
              </w:tabs>
              <w:jc w:val="both"/>
            </w:pPr>
            <w:r w:rsidRPr="006A524B">
              <w:t>Первоначальные сведения о строении вещества</w:t>
            </w:r>
          </w:p>
        </w:tc>
        <w:tc>
          <w:tcPr>
            <w:tcW w:w="844" w:type="pct"/>
          </w:tcPr>
          <w:p w:rsidR="00AB030A" w:rsidRPr="006A524B" w:rsidRDefault="00AB030A" w:rsidP="00EE13F1">
            <w:pPr>
              <w:tabs>
                <w:tab w:val="left" w:pos="284"/>
                <w:tab w:val="left" w:pos="709"/>
              </w:tabs>
              <w:jc w:val="both"/>
              <w:rPr>
                <w:b/>
              </w:rPr>
            </w:pPr>
            <w:r w:rsidRPr="006A524B">
              <w:rPr>
                <w:b/>
              </w:rPr>
              <w:t>6</w:t>
            </w:r>
          </w:p>
        </w:tc>
        <w:tc>
          <w:tcPr>
            <w:tcW w:w="845" w:type="pct"/>
            <w:shd w:val="clear" w:color="auto" w:fill="auto"/>
            <w:vAlign w:val="center"/>
          </w:tcPr>
          <w:p w:rsidR="00AB030A" w:rsidRPr="006A524B" w:rsidRDefault="00AB030A" w:rsidP="00EE13F1">
            <w:pPr>
              <w:tabs>
                <w:tab w:val="left" w:pos="284"/>
                <w:tab w:val="left" w:pos="709"/>
              </w:tabs>
              <w:jc w:val="both"/>
              <w:rPr>
                <w:b/>
              </w:rPr>
            </w:pPr>
            <w:r w:rsidRPr="006A524B">
              <w:rPr>
                <w:b/>
              </w:rPr>
              <w:t>6</w:t>
            </w:r>
          </w:p>
        </w:tc>
      </w:tr>
      <w:tr w:rsidR="00AB030A" w:rsidRPr="006A524B" w:rsidTr="00AB030A">
        <w:trPr>
          <w:cantSplit/>
        </w:trPr>
        <w:tc>
          <w:tcPr>
            <w:tcW w:w="3311" w:type="pct"/>
            <w:shd w:val="clear" w:color="auto" w:fill="auto"/>
            <w:vAlign w:val="center"/>
          </w:tcPr>
          <w:p w:rsidR="00AB030A" w:rsidRPr="006A524B" w:rsidRDefault="00AB030A" w:rsidP="00EE13F1">
            <w:pPr>
              <w:tabs>
                <w:tab w:val="left" w:pos="284"/>
                <w:tab w:val="left" w:pos="709"/>
              </w:tabs>
              <w:jc w:val="both"/>
            </w:pPr>
            <w:r w:rsidRPr="006A524B">
              <w:t>Взаимодействие тел</w:t>
            </w:r>
          </w:p>
        </w:tc>
        <w:tc>
          <w:tcPr>
            <w:tcW w:w="844" w:type="pct"/>
          </w:tcPr>
          <w:p w:rsidR="00AB030A" w:rsidRPr="006A524B" w:rsidRDefault="00AB030A" w:rsidP="00EE13F1">
            <w:pPr>
              <w:tabs>
                <w:tab w:val="left" w:pos="284"/>
                <w:tab w:val="left" w:pos="709"/>
              </w:tabs>
              <w:jc w:val="both"/>
              <w:rPr>
                <w:b/>
              </w:rPr>
            </w:pPr>
            <w:r w:rsidRPr="006A524B">
              <w:rPr>
                <w:b/>
              </w:rPr>
              <w:t>23</w:t>
            </w:r>
          </w:p>
        </w:tc>
        <w:tc>
          <w:tcPr>
            <w:tcW w:w="845" w:type="pct"/>
            <w:shd w:val="clear" w:color="auto" w:fill="auto"/>
            <w:vAlign w:val="center"/>
          </w:tcPr>
          <w:p w:rsidR="00AB030A" w:rsidRPr="006A524B" w:rsidRDefault="00AB030A" w:rsidP="00EE13F1">
            <w:pPr>
              <w:tabs>
                <w:tab w:val="left" w:pos="284"/>
                <w:tab w:val="left" w:pos="709"/>
              </w:tabs>
              <w:jc w:val="both"/>
              <w:rPr>
                <w:b/>
              </w:rPr>
            </w:pPr>
            <w:r w:rsidRPr="006A524B">
              <w:rPr>
                <w:b/>
              </w:rPr>
              <w:t>23</w:t>
            </w:r>
          </w:p>
        </w:tc>
      </w:tr>
      <w:tr w:rsidR="00AB030A" w:rsidRPr="006A524B" w:rsidTr="00AB030A">
        <w:trPr>
          <w:cantSplit/>
        </w:trPr>
        <w:tc>
          <w:tcPr>
            <w:tcW w:w="3311" w:type="pct"/>
            <w:shd w:val="clear" w:color="auto" w:fill="auto"/>
            <w:vAlign w:val="center"/>
          </w:tcPr>
          <w:p w:rsidR="00AB030A" w:rsidRPr="006A524B" w:rsidRDefault="00AB030A" w:rsidP="00EE13F1">
            <w:pPr>
              <w:tabs>
                <w:tab w:val="left" w:pos="284"/>
                <w:tab w:val="left" w:pos="709"/>
              </w:tabs>
              <w:jc w:val="both"/>
            </w:pPr>
            <w:r w:rsidRPr="006A524B">
              <w:t>Давление твердых тел, жидкостей и газов</w:t>
            </w:r>
          </w:p>
        </w:tc>
        <w:tc>
          <w:tcPr>
            <w:tcW w:w="844" w:type="pct"/>
          </w:tcPr>
          <w:p w:rsidR="00AB030A" w:rsidRPr="006A524B" w:rsidRDefault="00AB030A" w:rsidP="00EE13F1">
            <w:pPr>
              <w:tabs>
                <w:tab w:val="left" w:pos="284"/>
                <w:tab w:val="left" w:pos="709"/>
              </w:tabs>
              <w:jc w:val="both"/>
              <w:rPr>
                <w:b/>
              </w:rPr>
            </w:pPr>
            <w:r w:rsidRPr="006A524B">
              <w:rPr>
                <w:b/>
              </w:rPr>
              <w:t>21</w:t>
            </w:r>
          </w:p>
        </w:tc>
        <w:tc>
          <w:tcPr>
            <w:tcW w:w="845" w:type="pct"/>
            <w:shd w:val="clear" w:color="auto" w:fill="auto"/>
            <w:vAlign w:val="center"/>
          </w:tcPr>
          <w:p w:rsidR="00AB030A" w:rsidRPr="006A524B" w:rsidRDefault="00AB030A" w:rsidP="00EE13F1">
            <w:pPr>
              <w:tabs>
                <w:tab w:val="left" w:pos="284"/>
                <w:tab w:val="left" w:pos="709"/>
              </w:tabs>
              <w:jc w:val="both"/>
              <w:rPr>
                <w:b/>
              </w:rPr>
            </w:pPr>
            <w:r w:rsidRPr="006A524B">
              <w:rPr>
                <w:b/>
              </w:rPr>
              <w:t>21</w:t>
            </w:r>
          </w:p>
        </w:tc>
      </w:tr>
      <w:tr w:rsidR="00AB030A" w:rsidRPr="006A524B" w:rsidTr="00AB030A">
        <w:trPr>
          <w:cantSplit/>
        </w:trPr>
        <w:tc>
          <w:tcPr>
            <w:tcW w:w="3311" w:type="pct"/>
            <w:shd w:val="clear" w:color="auto" w:fill="auto"/>
            <w:vAlign w:val="center"/>
          </w:tcPr>
          <w:p w:rsidR="00AB030A" w:rsidRPr="006A524B" w:rsidRDefault="00AB030A" w:rsidP="00EE13F1">
            <w:pPr>
              <w:tabs>
                <w:tab w:val="left" w:pos="284"/>
                <w:tab w:val="left" w:pos="709"/>
              </w:tabs>
              <w:jc w:val="both"/>
            </w:pPr>
            <w:r w:rsidRPr="006A524B">
              <w:t>Работа и мощность. Энергия</w:t>
            </w:r>
          </w:p>
        </w:tc>
        <w:tc>
          <w:tcPr>
            <w:tcW w:w="844" w:type="pct"/>
            <w:vMerge w:val="restart"/>
            <w:vAlign w:val="center"/>
          </w:tcPr>
          <w:p w:rsidR="00AB030A" w:rsidRPr="006A524B" w:rsidRDefault="00AB030A" w:rsidP="00EE13F1">
            <w:pPr>
              <w:tabs>
                <w:tab w:val="left" w:pos="284"/>
                <w:tab w:val="left" w:pos="709"/>
              </w:tabs>
              <w:jc w:val="both"/>
              <w:rPr>
                <w:b/>
              </w:rPr>
            </w:pPr>
            <w:r w:rsidRPr="006A524B">
              <w:rPr>
                <w:b/>
              </w:rPr>
              <w:t>16</w:t>
            </w:r>
          </w:p>
        </w:tc>
        <w:tc>
          <w:tcPr>
            <w:tcW w:w="845" w:type="pct"/>
            <w:shd w:val="clear" w:color="auto" w:fill="auto"/>
            <w:vAlign w:val="center"/>
          </w:tcPr>
          <w:p w:rsidR="00AB030A" w:rsidRPr="006A524B" w:rsidRDefault="00AB030A" w:rsidP="00EE13F1">
            <w:pPr>
              <w:tabs>
                <w:tab w:val="left" w:pos="284"/>
                <w:tab w:val="left" w:pos="709"/>
              </w:tabs>
              <w:jc w:val="both"/>
              <w:rPr>
                <w:b/>
              </w:rPr>
            </w:pPr>
            <w:r w:rsidRPr="006A524B">
              <w:rPr>
                <w:b/>
              </w:rPr>
              <w:t>13</w:t>
            </w:r>
          </w:p>
        </w:tc>
      </w:tr>
      <w:tr w:rsidR="00AB030A" w:rsidRPr="006A524B" w:rsidTr="00AB030A">
        <w:trPr>
          <w:cantSplit/>
        </w:trPr>
        <w:tc>
          <w:tcPr>
            <w:tcW w:w="3311" w:type="pct"/>
            <w:shd w:val="clear" w:color="auto" w:fill="auto"/>
            <w:vAlign w:val="center"/>
          </w:tcPr>
          <w:p w:rsidR="00AB030A" w:rsidRPr="006A524B" w:rsidRDefault="00AB030A" w:rsidP="00EE13F1">
            <w:pPr>
              <w:tabs>
                <w:tab w:val="left" w:pos="284"/>
                <w:tab w:val="left" w:pos="709"/>
              </w:tabs>
              <w:jc w:val="both"/>
            </w:pPr>
            <w:r w:rsidRPr="006A524B">
              <w:t>Итоговая контрольная работа</w:t>
            </w:r>
          </w:p>
        </w:tc>
        <w:tc>
          <w:tcPr>
            <w:tcW w:w="844" w:type="pct"/>
            <w:vMerge/>
          </w:tcPr>
          <w:p w:rsidR="00AB030A" w:rsidRPr="006A524B" w:rsidRDefault="00AB030A" w:rsidP="00EE13F1">
            <w:pPr>
              <w:tabs>
                <w:tab w:val="left" w:pos="284"/>
                <w:tab w:val="left" w:pos="709"/>
              </w:tabs>
              <w:jc w:val="both"/>
              <w:rPr>
                <w:b/>
              </w:rPr>
            </w:pPr>
          </w:p>
        </w:tc>
        <w:tc>
          <w:tcPr>
            <w:tcW w:w="845" w:type="pct"/>
            <w:shd w:val="clear" w:color="auto" w:fill="auto"/>
            <w:vAlign w:val="center"/>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cantSplit/>
        </w:trPr>
        <w:tc>
          <w:tcPr>
            <w:tcW w:w="3311" w:type="pct"/>
            <w:shd w:val="clear" w:color="auto" w:fill="auto"/>
            <w:vAlign w:val="center"/>
          </w:tcPr>
          <w:p w:rsidR="00AB030A" w:rsidRPr="006A524B" w:rsidRDefault="00AB030A" w:rsidP="00EE13F1">
            <w:pPr>
              <w:tabs>
                <w:tab w:val="left" w:pos="284"/>
                <w:tab w:val="left" w:pos="709"/>
              </w:tabs>
              <w:jc w:val="both"/>
            </w:pPr>
            <w:r w:rsidRPr="006A524B">
              <w:t>Резерв</w:t>
            </w:r>
          </w:p>
        </w:tc>
        <w:tc>
          <w:tcPr>
            <w:tcW w:w="844" w:type="pct"/>
            <w:vMerge/>
          </w:tcPr>
          <w:p w:rsidR="00AB030A" w:rsidRPr="006A524B" w:rsidRDefault="00AB030A" w:rsidP="00EE13F1">
            <w:pPr>
              <w:tabs>
                <w:tab w:val="left" w:pos="284"/>
                <w:tab w:val="left" w:pos="709"/>
              </w:tabs>
              <w:jc w:val="both"/>
              <w:rPr>
                <w:b/>
              </w:rPr>
            </w:pPr>
          </w:p>
        </w:tc>
        <w:tc>
          <w:tcPr>
            <w:tcW w:w="845" w:type="pct"/>
            <w:shd w:val="clear" w:color="auto" w:fill="auto"/>
            <w:vAlign w:val="center"/>
          </w:tcPr>
          <w:p w:rsidR="00AB030A" w:rsidRPr="006A524B" w:rsidRDefault="00AB030A" w:rsidP="00EE13F1">
            <w:pPr>
              <w:tabs>
                <w:tab w:val="left" w:pos="284"/>
                <w:tab w:val="left" w:pos="709"/>
              </w:tabs>
              <w:jc w:val="both"/>
              <w:rPr>
                <w:b/>
              </w:rPr>
            </w:pPr>
            <w:r w:rsidRPr="006A524B">
              <w:rPr>
                <w:b/>
              </w:rPr>
              <w:t>–</w:t>
            </w:r>
          </w:p>
        </w:tc>
      </w:tr>
      <w:tr w:rsidR="00AB030A" w:rsidRPr="006A524B" w:rsidTr="00AB030A">
        <w:trPr>
          <w:cantSplit/>
        </w:trPr>
        <w:tc>
          <w:tcPr>
            <w:tcW w:w="3311" w:type="pct"/>
            <w:shd w:val="clear" w:color="auto" w:fill="auto"/>
            <w:vAlign w:val="center"/>
          </w:tcPr>
          <w:p w:rsidR="00AB030A" w:rsidRPr="006A524B" w:rsidRDefault="00AB030A" w:rsidP="00EE13F1">
            <w:pPr>
              <w:tabs>
                <w:tab w:val="left" w:pos="284"/>
                <w:tab w:val="left" w:pos="709"/>
              </w:tabs>
              <w:jc w:val="both"/>
            </w:pPr>
            <w:r w:rsidRPr="006A524B">
              <w:t>Итого:</w:t>
            </w:r>
          </w:p>
        </w:tc>
        <w:tc>
          <w:tcPr>
            <w:tcW w:w="844" w:type="pct"/>
          </w:tcPr>
          <w:p w:rsidR="00AB030A" w:rsidRPr="006A524B" w:rsidRDefault="00AB030A" w:rsidP="00EE13F1">
            <w:pPr>
              <w:tabs>
                <w:tab w:val="left" w:pos="284"/>
                <w:tab w:val="left" w:pos="709"/>
              </w:tabs>
              <w:jc w:val="both"/>
              <w:rPr>
                <w:b/>
              </w:rPr>
            </w:pPr>
            <w:r w:rsidRPr="006A524B">
              <w:rPr>
                <w:b/>
              </w:rPr>
              <w:t>70</w:t>
            </w:r>
          </w:p>
        </w:tc>
        <w:tc>
          <w:tcPr>
            <w:tcW w:w="845" w:type="pct"/>
            <w:shd w:val="clear" w:color="auto" w:fill="auto"/>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lang w:val="en-US"/>
        </w:rPr>
      </w:pPr>
    </w:p>
    <w:p w:rsidR="00AB030A" w:rsidRPr="00C10299" w:rsidRDefault="00AB030A" w:rsidP="00C10299">
      <w:pPr>
        <w:tabs>
          <w:tab w:val="left" w:pos="284"/>
          <w:tab w:val="left" w:pos="709"/>
        </w:tabs>
        <w:jc w:val="center"/>
        <w:rPr>
          <w:b/>
          <w:i/>
        </w:rPr>
      </w:pPr>
      <w:r w:rsidRPr="00C10299">
        <w:rPr>
          <w:b/>
          <w:i/>
        </w:rPr>
        <w:t>Класс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5"/>
        <w:gridCol w:w="1600"/>
        <w:gridCol w:w="1606"/>
      </w:tblGrid>
      <w:tr w:rsidR="00AB030A" w:rsidRPr="006A524B" w:rsidTr="00AB030A">
        <w:trPr>
          <w:cantSplit/>
        </w:trPr>
        <w:tc>
          <w:tcPr>
            <w:tcW w:w="3325" w:type="pct"/>
            <w:vAlign w:val="center"/>
          </w:tcPr>
          <w:p w:rsidR="00AB030A" w:rsidRPr="006A524B" w:rsidRDefault="00AB030A" w:rsidP="00EE13F1">
            <w:pPr>
              <w:tabs>
                <w:tab w:val="left" w:pos="284"/>
                <w:tab w:val="left" w:pos="709"/>
              </w:tabs>
              <w:jc w:val="both"/>
            </w:pPr>
            <w:r w:rsidRPr="006A524B">
              <w:t>Наименование разделов</w:t>
            </w:r>
          </w:p>
        </w:tc>
        <w:tc>
          <w:tcPr>
            <w:tcW w:w="836" w:type="pct"/>
          </w:tcPr>
          <w:p w:rsidR="00AB030A" w:rsidRPr="006A524B" w:rsidRDefault="00AB030A" w:rsidP="00EE13F1">
            <w:pPr>
              <w:tabs>
                <w:tab w:val="left" w:pos="284"/>
                <w:tab w:val="left" w:pos="709"/>
              </w:tabs>
              <w:jc w:val="both"/>
            </w:pPr>
            <w:r w:rsidRPr="006A524B">
              <w:t>Кол-во часов в авторской программе</w:t>
            </w:r>
          </w:p>
        </w:tc>
        <w:tc>
          <w:tcPr>
            <w:tcW w:w="839" w:type="pct"/>
            <w:vAlign w:val="center"/>
          </w:tcPr>
          <w:p w:rsidR="00AB030A" w:rsidRPr="006A524B" w:rsidRDefault="00AB030A" w:rsidP="00EE13F1">
            <w:pPr>
              <w:tabs>
                <w:tab w:val="left" w:pos="284"/>
                <w:tab w:val="left" w:pos="709"/>
              </w:tabs>
              <w:jc w:val="both"/>
            </w:pPr>
            <w:r w:rsidRPr="006A524B">
              <w:t>Кол-во часов в рабочей программе</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Тепловые явления</w:t>
            </w:r>
          </w:p>
        </w:tc>
        <w:tc>
          <w:tcPr>
            <w:tcW w:w="836" w:type="pct"/>
          </w:tcPr>
          <w:p w:rsidR="00AB030A" w:rsidRPr="006A524B" w:rsidRDefault="00AB030A" w:rsidP="00EE13F1">
            <w:pPr>
              <w:tabs>
                <w:tab w:val="left" w:pos="284"/>
                <w:tab w:val="left" w:pos="709"/>
              </w:tabs>
              <w:jc w:val="both"/>
              <w:rPr>
                <w:b/>
              </w:rPr>
            </w:pPr>
            <w:r w:rsidRPr="006A524B">
              <w:rPr>
                <w:b/>
              </w:rPr>
              <w:t>23</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23</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Электрические явления</w:t>
            </w:r>
          </w:p>
        </w:tc>
        <w:tc>
          <w:tcPr>
            <w:tcW w:w="836" w:type="pct"/>
          </w:tcPr>
          <w:p w:rsidR="00AB030A" w:rsidRPr="006A524B" w:rsidRDefault="00AB030A" w:rsidP="00EE13F1">
            <w:pPr>
              <w:tabs>
                <w:tab w:val="left" w:pos="284"/>
                <w:tab w:val="left" w:pos="709"/>
              </w:tabs>
              <w:jc w:val="both"/>
              <w:rPr>
                <w:b/>
              </w:rPr>
            </w:pPr>
            <w:r w:rsidRPr="006A524B">
              <w:rPr>
                <w:b/>
              </w:rPr>
              <w:t>29</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29</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Электромагнитные явления</w:t>
            </w:r>
          </w:p>
        </w:tc>
        <w:tc>
          <w:tcPr>
            <w:tcW w:w="836" w:type="pct"/>
          </w:tcPr>
          <w:p w:rsidR="00AB030A" w:rsidRPr="006A524B" w:rsidRDefault="00AB030A" w:rsidP="00EE13F1">
            <w:pPr>
              <w:tabs>
                <w:tab w:val="left" w:pos="284"/>
                <w:tab w:val="left" w:pos="709"/>
              </w:tabs>
              <w:jc w:val="both"/>
              <w:rPr>
                <w:b/>
              </w:rPr>
            </w:pPr>
            <w:r w:rsidRPr="006A524B">
              <w:rPr>
                <w:b/>
              </w:rPr>
              <w:t>5</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5</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Световые явления</w:t>
            </w:r>
          </w:p>
        </w:tc>
        <w:tc>
          <w:tcPr>
            <w:tcW w:w="836" w:type="pct"/>
            <w:vMerge w:val="restart"/>
            <w:vAlign w:val="center"/>
          </w:tcPr>
          <w:p w:rsidR="00AB030A" w:rsidRPr="006A524B" w:rsidRDefault="00AB030A" w:rsidP="00EE13F1">
            <w:pPr>
              <w:tabs>
                <w:tab w:val="left" w:pos="284"/>
                <w:tab w:val="left" w:pos="709"/>
              </w:tabs>
              <w:jc w:val="both"/>
              <w:rPr>
                <w:b/>
              </w:rPr>
            </w:pPr>
            <w:r w:rsidRPr="006A524B">
              <w:rPr>
                <w:b/>
              </w:rPr>
              <w:t>13</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10</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Итоговая контрольная работа</w:t>
            </w:r>
          </w:p>
        </w:tc>
        <w:tc>
          <w:tcPr>
            <w:tcW w:w="836" w:type="pct"/>
            <w:vMerge/>
          </w:tcPr>
          <w:p w:rsidR="00AB030A" w:rsidRPr="006A524B" w:rsidRDefault="00AB030A" w:rsidP="00EE13F1">
            <w:pPr>
              <w:tabs>
                <w:tab w:val="left" w:pos="284"/>
                <w:tab w:val="left" w:pos="709"/>
              </w:tabs>
              <w:jc w:val="both"/>
              <w:rPr>
                <w:b/>
              </w:rPr>
            </w:pP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Резерв</w:t>
            </w:r>
          </w:p>
        </w:tc>
        <w:tc>
          <w:tcPr>
            <w:tcW w:w="836" w:type="pct"/>
            <w:vMerge/>
          </w:tcPr>
          <w:p w:rsidR="00AB030A" w:rsidRPr="006A524B" w:rsidRDefault="00AB030A" w:rsidP="00EE13F1">
            <w:pPr>
              <w:tabs>
                <w:tab w:val="left" w:pos="284"/>
                <w:tab w:val="left" w:pos="709"/>
              </w:tabs>
              <w:jc w:val="both"/>
              <w:rPr>
                <w:b/>
              </w:rPr>
            </w:pP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Итого:</w:t>
            </w:r>
          </w:p>
        </w:tc>
        <w:tc>
          <w:tcPr>
            <w:tcW w:w="836" w:type="pct"/>
          </w:tcPr>
          <w:p w:rsidR="00AB030A" w:rsidRPr="006A524B" w:rsidRDefault="00AB030A" w:rsidP="00EE13F1">
            <w:pPr>
              <w:tabs>
                <w:tab w:val="left" w:pos="284"/>
                <w:tab w:val="left" w:pos="709"/>
              </w:tabs>
              <w:jc w:val="both"/>
              <w:rPr>
                <w:b/>
              </w:rPr>
            </w:pPr>
            <w:r w:rsidRPr="006A524B">
              <w:rPr>
                <w:b/>
              </w:rPr>
              <w:t>70</w:t>
            </w:r>
          </w:p>
        </w:tc>
        <w:tc>
          <w:tcPr>
            <w:tcW w:w="839" w:type="pct"/>
            <w:shd w:val="clear" w:color="auto" w:fill="auto"/>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lang w:val="en-US"/>
        </w:rPr>
      </w:pPr>
    </w:p>
    <w:p w:rsidR="00AB030A" w:rsidRPr="00C10299" w:rsidRDefault="00AB030A" w:rsidP="00C10299">
      <w:pPr>
        <w:tabs>
          <w:tab w:val="left" w:pos="284"/>
          <w:tab w:val="left" w:pos="709"/>
        </w:tabs>
        <w:jc w:val="center"/>
        <w:rPr>
          <w:b/>
          <w:i/>
        </w:rPr>
      </w:pPr>
      <w:r w:rsidRPr="00C10299">
        <w:rPr>
          <w:b/>
          <w:i/>
        </w:rPr>
        <w:t>Класс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5"/>
        <w:gridCol w:w="1600"/>
        <w:gridCol w:w="1606"/>
      </w:tblGrid>
      <w:tr w:rsidR="00AB030A" w:rsidRPr="006A524B" w:rsidTr="00AB030A">
        <w:trPr>
          <w:cantSplit/>
        </w:trPr>
        <w:tc>
          <w:tcPr>
            <w:tcW w:w="3325" w:type="pct"/>
            <w:vAlign w:val="center"/>
          </w:tcPr>
          <w:p w:rsidR="00AB030A" w:rsidRPr="006A524B" w:rsidRDefault="00AB030A" w:rsidP="00EE13F1">
            <w:pPr>
              <w:tabs>
                <w:tab w:val="left" w:pos="284"/>
                <w:tab w:val="left" w:pos="709"/>
              </w:tabs>
              <w:jc w:val="both"/>
            </w:pPr>
            <w:r w:rsidRPr="006A524B">
              <w:t>Наименование разделов</w:t>
            </w:r>
          </w:p>
        </w:tc>
        <w:tc>
          <w:tcPr>
            <w:tcW w:w="836" w:type="pct"/>
          </w:tcPr>
          <w:p w:rsidR="00AB030A" w:rsidRPr="006A524B" w:rsidRDefault="00AB030A" w:rsidP="00EE13F1">
            <w:pPr>
              <w:tabs>
                <w:tab w:val="left" w:pos="284"/>
                <w:tab w:val="left" w:pos="709"/>
              </w:tabs>
              <w:jc w:val="both"/>
            </w:pPr>
            <w:r w:rsidRPr="006A524B">
              <w:t>Кол-во часов в авторской программе</w:t>
            </w:r>
          </w:p>
        </w:tc>
        <w:tc>
          <w:tcPr>
            <w:tcW w:w="839" w:type="pct"/>
            <w:vAlign w:val="center"/>
          </w:tcPr>
          <w:p w:rsidR="00AB030A" w:rsidRPr="006A524B" w:rsidRDefault="00AB030A" w:rsidP="00EE13F1">
            <w:pPr>
              <w:tabs>
                <w:tab w:val="left" w:pos="284"/>
                <w:tab w:val="left" w:pos="709"/>
              </w:tabs>
              <w:jc w:val="both"/>
            </w:pPr>
            <w:r w:rsidRPr="006A524B">
              <w:t>Кол-во часов в рабочей программе</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Законы взаимодействия и движения тел</w:t>
            </w:r>
          </w:p>
        </w:tc>
        <w:tc>
          <w:tcPr>
            <w:tcW w:w="836" w:type="pct"/>
          </w:tcPr>
          <w:p w:rsidR="00AB030A" w:rsidRPr="006A524B" w:rsidRDefault="00AB030A" w:rsidP="00EE13F1">
            <w:pPr>
              <w:tabs>
                <w:tab w:val="left" w:pos="284"/>
                <w:tab w:val="left" w:pos="709"/>
              </w:tabs>
              <w:jc w:val="both"/>
              <w:rPr>
                <w:b/>
              </w:rPr>
            </w:pPr>
            <w:r w:rsidRPr="006A524B">
              <w:rPr>
                <w:b/>
              </w:rPr>
              <w:t>23</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23</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Механические колебания и волны. Звук</w:t>
            </w:r>
          </w:p>
        </w:tc>
        <w:tc>
          <w:tcPr>
            <w:tcW w:w="836" w:type="pct"/>
          </w:tcPr>
          <w:p w:rsidR="00AB030A" w:rsidRPr="006A524B" w:rsidRDefault="00AB030A" w:rsidP="00EE13F1">
            <w:pPr>
              <w:tabs>
                <w:tab w:val="left" w:pos="284"/>
                <w:tab w:val="left" w:pos="709"/>
              </w:tabs>
              <w:jc w:val="both"/>
              <w:rPr>
                <w:b/>
              </w:rPr>
            </w:pPr>
            <w:r w:rsidRPr="006A524B">
              <w:rPr>
                <w:b/>
              </w:rPr>
              <w:t>12</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12</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Электромагнитное поле</w:t>
            </w:r>
          </w:p>
        </w:tc>
        <w:tc>
          <w:tcPr>
            <w:tcW w:w="836" w:type="pct"/>
          </w:tcPr>
          <w:p w:rsidR="00AB030A" w:rsidRPr="006A524B" w:rsidRDefault="00AB030A" w:rsidP="00EE13F1">
            <w:pPr>
              <w:tabs>
                <w:tab w:val="left" w:pos="284"/>
                <w:tab w:val="left" w:pos="709"/>
              </w:tabs>
              <w:jc w:val="both"/>
              <w:rPr>
                <w:b/>
              </w:rPr>
            </w:pPr>
            <w:r w:rsidRPr="006A524B">
              <w:rPr>
                <w:b/>
              </w:rPr>
              <w:t>16</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16</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Строение атома и атомного ядра</w:t>
            </w:r>
          </w:p>
        </w:tc>
        <w:tc>
          <w:tcPr>
            <w:tcW w:w="836" w:type="pct"/>
          </w:tcPr>
          <w:p w:rsidR="00AB030A" w:rsidRPr="006A524B" w:rsidRDefault="00AB030A" w:rsidP="00EE13F1">
            <w:pPr>
              <w:tabs>
                <w:tab w:val="left" w:pos="284"/>
                <w:tab w:val="left" w:pos="709"/>
              </w:tabs>
              <w:jc w:val="both"/>
              <w:rPr>
                <w:b/>
              </w:rPr>
            </w:pPr>
            <w:r w:rsidRPr="006A524B">
              <w:rPr>
                <w:b/>
              </w:rPr>
              <w:t>11</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11</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Строение и эволюция Вселенной</w:t>
            </w:r>
          </w:p>
        </w:tc>
        <w:tc>
          <w:tcPr>
            <w:tcW w:w="836" w:type="pct"/>
          </w:tcPr>
          <w:p w:rsidR="00AB030A" w:rsidRPr="006A524B" w:rsidRDefault="00AB030A" w:rsidP="00EE13F1">
            <w:pPr>
              <w:tabs>
                <w:tab w:val="left" w:pos="284"/>
                <w:tab w:val="left" w:pos="709"/>
              </w:tabs>
              <w:jc w:val="both"/>
              <w:rPr>
                <w:b/>
              </w:rPr>
            </w:pPr>
            <w:r w:rsidRPr="006A524B">
              <w:rPr>
                <w:b/>
              </w:rPr>
              <w:t>5</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5</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Итоговая контрольная работа</w:t>
            </w:r>
          </w:p>
        </w:tc>
        <w:tc>
          <w:tcPr>
            <w:tcW w:w="836" w:type="pct"/>
            <w:vMerge w:val="restart"/>
            <w:vAlign w:val="center"/>
          </w:tcPr>
          <w:p w:rsidR="00AB030A" w:rsidRPr="006A524B" w:rsidRDefault="00AB030A" w:rsidP="00EE13F1">
            <w:pPr>
              <w:tabs>
                <w:tab w:val="left" w:pos="284"/>
                <w:tab w:val="left" w:pos="709"/>
              </w:tabs>
              <w:jc w:val="both"/>
              <w:rPr>
                <w:b/>
              </w:rPr>
            </w:pPr>
            <w:r w:rsidRPr="006A524B">
              <w:rPr>
                <w:b/>
              </w:rPr>
              <w:t>3</w:t>
            </w: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1</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Резерв</w:t>
            </w:r>
          </w:p>
        </w:tc>
        <w:tc>
          <w:tcPr>
            <w:tcW w:w="836" w:type="pct"/>
            <w:vMerge/>
          </w:tcPr>
          <w:p w:rsidR="00AB030A" w:rsidRPr="006A524B" w:rsidRDefault="00AB030A" w:rsidP="00EE13F1">
            <w:pPr>
              <w:tabs>
                <w:tab w:val="left" w:pos="284"/>
                <w:tab w:val="left" w:pos="709"/>
              </w:tabs>
              <w:jc w:val="both"/>
              <w:rPr>
                <w:b/>
              </w:rPr>
            </w:pPr>
          </w:p>
        </w:tc>
        <w:tc>
          <w:tcPr>
            <w:tcW w:w="839" w:type="pct"/>
            <w:shd w:val="clear" w:color="auto" w:fill="auto"/>
            <w:vAlign w:val="center"/>
          </w:tcPr>
          <w:p w:rsidR="00AB030A" w:rsidRPr="006A524B" w:rsidRDefault="00AB030A" w:rsidP="00EE13F1">
            <w:pPr>
              <w:tabs>
                <w:tab w:val="left" w:pos="284"/>
                <w:tab w:val="left" w:pos="709"/>
              </w:tabs>
              <w:jc w:val="both"/>
              <w:rPr>
                <w:b/>
              </w:rPr>
            </w:pPr>
            <w:r w:rsidRPr="006A524B">
              <w:rPr>
                <w:b/>
              </w:rPr>
              <w:t>–</w:t>
            </w:r>
          </w:p>
        </w:tc>
      </w:tr>
      <w:tr w:rsidR="00AB030A" w:rsidRPr="006A524B" w:rsidTr="00AB030A">
        <w:trPr>
          <w:cantSplit/>
        </w:trPr>
        <w:tc>
          <w:tcPr>
            <w:tcW w:w="3325" w:type="pct"/>
            <w:shd w:val="clear" w:color="auto" w:fill="auto"/>
            <w:vAlign w:val="center"/>
          </w:tcPr>
          <w:p w:rsidR="00AB030A" w:rsidRPr="006A524B" w:rsidRDefault="00AB030A" w:rsidP="00EE13F1">
            <w:pPr>
              <w:tabs>
                <w:tab w:val="left" w:pos="284"/>
                <w:tab w:val="left" w:pos="709"/>
              </w:tabs>
              <w:jc w:val="both"/>
            </w:pPr>
            <w:r w:rsidRPr="006A524B">
              <w:t>Итого:</w:t>
            </w:r>
          </w:p>
        </w:tc>
        <w:tc>
          <w:tcPr>
            <w:tcW w:w="836" w:type="pct"/>
          </w:tcPr>
          <w:p w:rsidR="00AB030A" w:rsidRPr="006A524B" w:rsidRDefault="00AB030A" w:rsidP="00EE13F1">
            <w:pPr>
              <w:tabs>
                <w:tab w:val="left" w:pos="284"/>
                <w:tab w:val="left" w:pos="709"/>
              </w:tabs>
              <w:jc w:val="both"/>
              <w:rPr>
                <w:b/>
              </w:rPr>
            </w:pPr>
            <w:r w:rsidRPr="006A524B">
              <w:rPr>
                <w:b/>
              </w:rPr>
              <w:t>70</w:t>
            </w:r>
          </w:p>
        </w:tc>
        <w:tc>
          <w:tcPr>
            <w:tcW w:w="839" w:type="pct"/>
            <w:shd w:val="clear" w:color="auto" w:fill="auto"/>
          </w:tcPr>
          <w:p w:rsidR="00AB030A" w:rsidRPr="006A524B" w:rsidRDefault="00AB030A" w:rsidP="00EE13F1">
            <w:pPr>
              <w:tabs>
                <w:tab w:val="left" w:pos="284"/>
                <w:tab w:val="left" w:pos="709"/>
              </w:tabs>
              <w:jc w:val="both"/>
              <w:rPr>
                <w:b/>
              </w:rPr>
            </w:pPr>
            <w:r w:rsidRPr="006A524B">
              <w:rPr>
                <w:b/>
              </w:rPr>
              <w:t>68</w:t>
            </w:r>
          </w:p>
        </w:tc>
      </w:tr>
    </w:tbl>
    <w:p w:rsidR="00AB030A" w:rsidRPr="006A524B" w:rsidRDefault="00AB030A" w:rsidP="00EE13F1">
      <w:pPr>
        <w:tabs>
          <w:tab w:val="left" w:pos="284"/>
          <w:tab w:val="left" w:pos="709"/>
        </w:tabs>
        <w:jc w:val="both"/>
        <w:rPr>
          <w:b/>
        </w:rPr>
      </w:pPr>
    </w:p>
    <w:p w:rsidR="00D342AA" w:rsidRPr="00C10299" w:rsidRDefault="00D342AA" w:rsidP="00EE13F1">
      <w:pPr>
        <w:pStyle w:val="1"/>
        <w:tabs>
          <w:tab w:val="left" w:pos="284"/>
          <w:tab w:val="left" w:pos="709"/>
        </w:tabs>
        <w:rPr>
          <w:rFonts w:ascii="Times New Roman" w:hAnsi="Times New Roman" w:cs="Times New Roman"/>
          <w:b/>
          <w:color w:val="auto"/>
          <w:sz w:val="24"/>
          <w:szCs w:val="24"/>
        </w:rPr>
      </w:pPr>
      <w:bookmarkStart w:id="308" w:name="_Toc84805936"/>
      <w:r w:rsidRPr="00C10299">
        <w:rPr>
          <w:rFonts w:ascii="Times New Roman" w:hAnsi="Times New Roman" w:cs="Times New Roman"/>
          <w:b/>
          <w:color w:val="auto"/>
          <w:sz w:val="24"/>
          <w:szCs w:val="24"/>
        </w:rPr>
        <w:t>2.2.13. Биология.</w:t>
      </w:r>
      <w:bookmarkEnd w:id="308"/>
    </w:p>
    <w:p w:rsidR="00AB030A" w:rsidRPr="006A524B" w:rsidRDefault="00AB030A" w:rsidP="00C10299">
      <w:pPr>
        <w:tabs>
          <w:tab w:val="left" w:pos="284"/>
          <w:tab w:val="left" w:pos="709"/>
        </w:tabs>
        <w:jc w:val="center"/>
        <w:rPr>
          <w:b/>
        </w:rPr>
      </w:pPr>
      <w:r w:rsidRPr="006A524B">
        <w:rPr>
          <w:b/>
        </w:rPr>
        <w:t>Содержание курса.</w:t>
      </w:r>
    </w:p>
    <w:p w:rsidR="00AB030A" w:rsidRPr="006A524B" w:rsidRDefault="00AB030A" w:rsidP="00EE13F1">
      <w:pPr>
        <w:tabs>
          <w:tab w:val="left" w:pos="284"/>
          <w:tab w:val="left" w:pos="709"/>
        </w:tabs>
        <w:jc w:val="both"/>
        <w:rPr>
          <w:b/>
        </w:rPr>
      </w:pPr>
      <w:r w:rsidRPr="006A524B">
        <w:rPr>
          <w:b/>
        </w:rPr>
        <w:t>Раздел 1. Живые организмы</w:t>
      </w:r>
    </w:p>
    <w:p w:rsidR="00AB030A" w:rsidRPr="006A524B" w:rsidRDefault="00AB030A" w:rsidP="00EE13F1">
      <w:pPr>
        <w:tabs>
          <w:tab w:val="left" w:pos="284"/>
          <w:tab w:val="left" w:pos="709"/>
        </w:tabs>
        <w:jc w:val="both"/>
      </w:pPr>
      <w:r w:rsidRPr="006A524B">
        <w:t>Биология как наука. Роль биологии</w:t>
      </w:r>
      <w:r w:rsidRPr="006A524B">
        <w:rPr>
          <w:b/>
          <w:bCs/>
        </w:rPr>
        <w:t xml:space="preserve"> </w:t>
      </w:r>
      <w:r w:rsidRPr="006A524B">
        <w:rPr>
          <w:bCs/>
        </w:rPr>
        <w:t>в практической деятельности людей. Разнообразие организмов.</w:t>
      </w:r>
      <w:r w:rsidRPr="006A524B">
        <w:rPr>
          <w:b/>
        </w:rPr>
        <w:t xml:space="preserve"> </w:t>
      </w:r>
      <w:r w:rsidRPr="006A524B">
        <w:t>Отличительные признаки представителей разных царств живой природы. Методы изучения живых</w:t>
      </w:r>
      <w:r w:rsidRPr="006A524B">
        <w:rPr>
          <w:b/>
          <w:bCs/>
        </w:rPr>
        <w:t xml:space="preserve"> </w:t>
      </w:r>
      <w:r w:rsidRPr="006A524B">
        <w:rPr>
          <w:bCs/>
        </w:rPr>
        <w:t>организмов:</w:t>
      </w:r>
      <w:r w:rsidRPr="006A524B">
        <w:rPr>
          <w:b/>
          <w:bCs/>
        </w:rPr>
        <w:t xml:space="preserve"> </w:t>
      </w:r>
      <w:r w:rsidRPr="006A524B">
        <w:t>наблюдение,</w:t>
      </w:r>
      <w:r w:rsidRPr="006A524B">
        <w:rPr>
          <w:b/>
          <w:bCs/>
        </w:rPr>
        <w:t xml:space="preserve"> </w:t>
      </w:r>
      <w:r w:rsidRPr="006A524B">
        <w:rPr>
          <w:bCs/>
        </w:rPr>
        <w:t>измерение, эксперимент. Клеточное строение организмов.</w:t>
      </w:r>
      <w:r w:rsidRPr="006A524B">
        <w:t xml:space="preserve"> Правила </w:t>
      </w:r>
      <w:r w:rsidRPr="006A524B">
        <w:rPr>
          <w:bCs/>
        </w:rPr>
        <w:t>работы в</w:t>
      </w:r>
      <w:r w:rsidRPr="006A524B">
        <w:t xml:space="preserve"> кабинете биологии,</w:t>
      </w:r>
      <w:r w:rsidRPr="006A524B">
        <w:rPr>
          <w:b/>
          <w:bCs/>
        </w:rPr>
        <w:t xml:space="preserve"> </w:t>
      </w:r>
      <w:r w:rsidRPr="006A524B">
        <w:rPr>
          <w:bCs/>
        </w:rPr>
        <w:t>с</w:t>
      </w:r>
      <w:r w:rsidRPr="006A524B">
        <w:t xml:space="preserve"> биологическими приборами </w:t>
      </w:r>
      <w:r w:rsidRPr="006A524B">
        <w:rPr>
          <w:bCs/>
        </w:rPr>
        <w:t>и</w:t>
      </w:r>
      <w:r w:rsidRPr="006A524B">
        <w:t xml:space="preserve"> инструментами.</w:t>
      </w:r>
    </w:p>
    <w:p w:rsidR="00AB030A" w:rsidRPr="006A524B" w:rsidRDefault="00AB030A" w:rsidP="00EE13F1">
      <w:pPr>
        <w:tabs>
          <w:tab w:val="left" w:pos="284"/>
          <w:tab w:val="left" w:pos="709"/>
        </w:tabs>
        <w:jc w:val="both"/>
      </w:pPr>
      <w:r w:rsidRPr="006A524B">
        <w:t>Бактерии. Многообразие бактерий. Роль бактерий</w:t>
      </w:r>
      <w:r w:rsidRPr="006A524B">
        <w:rPr>
          <w:b/>
          <w:bCs/>
        </w:rPr>
        <w:t xml:space="preserve"> </w:t>
      </w:r>
      <w:r w:rsidRPr="006A524B">
        <w:rPr>
          <w:bCs/>
        </w:rPr>
        <w:t>в</w:t>
      </w:r>
      <w:r w:rsidRPr="006A524B">
        <w:t xml:space="preserve"> при</w:t>
      </w:r>
      <w:r w:rsidRPr="006A524B">
        <w:softHyphen/>
        <w:t>роде</w:t>
      </w:r>
      <w:r w:rsidRPr="006A524B">
        <w:rPr>
          <w:b/>
          <w:bCs/>
        </w:rPr>
        <w:t xml:space="preserve"> </w:t>
      </w:r>
      <w:r w:rsidRPr="006A524B">
        <w:rPr>
          <w:bCs/>
        </w:rPr>
        <w:t>и</w:t>
      </w:r>
      <w:r w:rsidRPr="006A524B">
        <w:t xml:space="preserve"> жизни человека. Бактерии - возбудители</w:t>
      </w:r>
      <w:r w:rsidRPr="006A524B">
        <w:rPr>
          <w:b/>
          <w:bCs/>
        </w:rPr>
        <w:t xml:space="preserve"> </w:t>
      </w:r>
      <w:r w:rsidRPr="006A524B">
        <w:rPr>
          <w:bCs/>
        </w:rPr>
        <w:t>заболеваний. Меры</w:t>
      </w:r>
      <w:r w:rsidRPr="006A524B">
        <w:t xml:space="preserve"> профилактики заболеваний, вызываемых бактериями.</w:t>
      </w:r>
    </w:p>
    <w:p w:rsidR="00AB030A" w:rsidRPr="006A524B" w:rsidRDefault="00AB030A" w:rsidP="00EE13F1">
      <w:pPr>
        <w:tabs>
          <w:tab w:val="left" w:pos="284"/>
          <w:tab w:val="left" w:pos="709"/>
        </w:tabs>
        <w:jc w:val="both"/>
      </w:pPr>
      <w:r w:rsidRPr="006A524B">
        <w:t>Грибы. Многообразие грибов, их роль в природе и жиз</w:t>
      </w:r>
      <w:r w:rsidRPr="006A524B">
        <w:softHyphen/>
        <w:t>ни человека. Съедобные</w:t>
      </w:r>
      <w:r w:rsidRPr="006A524B">
        <w:rPr>
          <w:bCs/>
        </w:rPr>
        <w:t xml:space="preserve"> и</w:t>
      </w:r>
      <w:r w:rsidRPr="006A524B">
        <w:t xml:space="preserve"> ядовитые грибы. Оказание приё</w:t>
      </w:r>
      <w:r w:rsidRPr="006A524B">
        <w:softHyphen/>
        <w:t>мов первой помощи при отравлении грибами.</w:t>
      </w:r>
    </w:p>
    <w:p w:rsidR="00AB030A" w:rsidRPr="006A524B" w:rsidRDefault="00AB030A" w:rsidP="00EE13F1">
      <w:pPr>
        <w:tabs>
          <w:tab w:val="left" w:pos="284"/>
          <w:tab w:val="left" w:pos="709"/>
        </w:tabs>
        <w:jc w:val="both"/>
      </w:pPr>
      <w:r w:rsidRPr="006A524B">
        <w:t>Лишайники. Роль лишайников</w:t>
      </w:r>
      <w:r w:rsidRPr="006A524B">
        <w:rPr>
          <w:bCs/>
        </w:rPr>
        <w:t xml:space="preserve"> в</w:t>
      </w:r>
      <w:r w:rsidRPr="006A524B">
        <w:t xml:space="preserve"> природе</w:t>
      </w:r>
      <w:r w:rsidRPr="006A524B">
        <w:rPr>
          <w:b/>
          <w:bCs/>
        </w:rPr>
        <w:t xml:space="preserve"> </w:t>
      </w:r>
      <w:r w:rsidRPr="006A524B">
        <w:rPr>
          <w:bCs/>
        </w:rPr>
        <w:t>и</w:t>
      </w:r>
      <w:r w:rsidRPr="006A524B">
        <w:t xml:space="preserve"> жизни</w:t>
      </w:r>
      <w:r w:rsidRPr="006A524B">
        <w:rPr>
          <w:b/>
          <w:bCs/>
        </w:rPr>
        <w:t xml:space="preserve"> </w:t>
      </w:r>
      <w:r w:rsidRPr="006A524B">
        <w:rPr>
          <w:bCs/>
        </w:rPr>
        <w:t>человека.</w:t>
      </w:r>
    </w:p>
    <w:p w:rsidR="00AB030A" w:rsidRPr="006A524B" w:rsidRDefault="00AB030A" w:rsidP="00EE13F1">
      <w:pPr>
        <w:tabs>
          <w:tab w:val="left" w:pos="284"/>
          <w:tab w:val="left" w:pos="709"/>
        </w:tabs>
        <w:jc w:val="both"/>
      </w:pPr>
      <w:r w:rsidRPr="006A524B">
        <w:t xml:space="preserve">Вирусы - неклеточные формы. Заболевания, вызываемые вирусами. </w:t>
      </w:r>
      <w:r w:rsidRPr="006A524B">
        <w:rPr>
          <w:bCs/>
        </w:rPr>
        <w:t>Меры</w:t>
      </w:r>
      <w:r w:rsidRPr="006A524B">
        <w:t xml:space="preserve"> профилактики заболеваний.</w:t>
      </w:r>
    </w:p>
    <w:p w:rsidR="00AB030A" w:rsidRPr="006A524B" w:rsidRDefault="00AB030A" w:rsidP="00EE13F1">
      <w:pPr>
        <w:tabs>
          <w:tab w:val="left" w:pos="284"/>
          <w:tab w:val="left" w:pos="709"/>
        </w:tabs>
        <w:jc w:val="both"/>
      </w:pPr>
      <w:r w:rsidRPr="006A524B">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w:t>
      </w:r>
      <w:r w:rsidRPr="006A524B">
        <w:rPr>
          <w:b/>
          <w:bCs/>
        </w:rPr>
        <w:t>.</w:t>
      </w:r>
      <w:r w:rsidRPr="006A524B">
        <w:t xml:space="preserve"> Движение. Рост, развитие и размножение. Многообразие растений, принципы их классификации. Водоросли, мхи, папо</w:t>
      </w:r>
      <w:r w:rsidRPr="006A524B">
        <w:softHyphen/>
        <w:t>ротники, голосеменные и покрытосеменные растения.</w:t>
      </w:r>
      <w:r w:rsidRPr="006A524B">
        <w:rPr>
          <w:b/>
          <w:bCs/>
        </w:rPr>
        <w:t xml:space="preserve"> </w:t>
      </w:r>
      <w:r w:rsidRPr="006A524B">
        <w:rPr>
          <w:bCs/>
        </w:rPr>
        <w:t>Значе</w:t>
      </w:r>
      <w:r w:rsidRPr="006A524B">
        <w:rPr>
          <w:bCs/>
        </w:rPr>
        <w:softHyphen/>
        <w:t>ние</w:t>
      </w:r>
      <w:r w:rsidRPr="006A524B">
        <w:t xml:space="preserve"> растений</w:t>
      </w:r>
      <w:r w:rsidRPr="006A524B">
        <w:rPr>
          <w:b/>
          <w:bCs/>
        </w:rPr>
        <w:t xml:space="preserve"> </w:t>
      </w:r>
      <w:r w:rsidRPr="006A524B">
        <w:rPr>
          <w:bCs/>
        </w:rPr>
        <w:t>в</w:t>
      </w:r>
      <w:r w:rsidRPr="006A524B">
        <w:t xml:space="preserve"> природе</w:t>
      </w:r>
      <w:r w:rsidRPr="006A524B">
        <w:rPr>
          <w:b/>
          <w:bCs/>
        </w:rPr>
        <w:t xml:space="preserve"> </w:t>
      </w:r>
      <w:r w:rsidRPr="006A524B">
        <w:rPr>
          <w:bCs/>
        </w:rPr>
        <w:t>и</w:t>
      </w:r>
      <w:r w:rsidRPr="006A524B">
        <w:t xml:space="preserve"> жизни человека. Важнейшие сель</w:t>
      </w:r>
      <w:r w:rsidRPr="006A524B">
        <w:softHyphen/>
        <w:t>скохозяйственные культуры. Ядовитые растения. Охрана</w:t>
      </w:r>
      <w:r w:rsidRPr="006A524B">
        <w:rPr>
          <w:b/>
          <w:bCs/>
        </w:rPr>
        <w:t xml:space="preserve"> </w:t>
      </w:r>
      <w:r w:rsidRPr="006A524B">
        <w:rPr>
          <w:bCs/>
        </w:rPr>
        <w:t>редких и исчезающих видов растений. Основные растительные общества. Усложнение растений в процессе эволюции.</w:t>
      </w:r>
      <w:r w:rsidRPr="006A524B">
        <w:tab/>
      </w:r>
    </w:p>
    <w:p w:rsidR="00AB030A" w:rsidRPr="006A524B" w:rsidRDefault="00AB030A" w:rsidP="00EE13F1">
      <w:pPr>
        <w:tabs>
          <w:tab w:val="left" w:pos="284"/>
          <w:tab w:val="left" w:pos="709"/>
        </w:tabs>
        <w:jc w:val="both"/>
      </w:pPr>
      <w:r w:rsidRPr="006A524B">
        <w:rPr>
          <w:bCs/>
        </w:rPr>
        <w:t>Животные. Строение животных. Процессы жизнедеятельности и их регуляции у животных. Размножение, рост, и развитие. Поведение. Раздражимость. Рефлексы. Инстинкты. Многообразие</w:t>
      </w:r>
      <w:r w:rsidRPr="006A524B">
        <w:t xml:space="preserve"> (типы, классы хордовых) животных, их роль в при</w:t>
      </w:r>
      <w:r w:rsidRPr="006A524B">
        <w:softHyphen/>
        <w:t>роде</w:t>
      </w:r>
      <w:r w:rsidRPr="006A524B">
        <w:rPr>
          <w:bCs/>
        </w:rPr>
        <w:t xml:space="preserve"> и</w:t>
      </w:r>
      <w:r w:rsidRPr="006A524B">
        <w:t xml:space="preserve"> жизни человека. Сельскохозяйственные</w:t>
      </w:r>
      <w:r w:rsidRPr="006A524B">
        <w:rPr>
          <w:b/>
          <w:bCs/>
        </w:rPr>
        <w:t xml:space="preserve"> </w:t>
      </w:r>
      <w:r w:rsidRPr="006A524B">
        <w:rPr>
          <w:bCs/>
        </w:rPr>
        <w:t>и</w:t>
      </w:r>
      <w:r w:rsidRPr="006A524B">
        <w:rPr>
          <w:b/>
          <w:bCs/>
        </w:rPr>
        <w:t xml:space="preserve"> </w:t>
      </w:r>
      <w:r w:rsidRPr="006A524B">
        <w:t>животные. Профилактика заболеваний, вызываемых живот</w:t>
      </w:r>
      <w:r w:rsidRPr="006A524B">
        <w:rPr>
          <w:bCs/>
        </w:rPr>
        <w:t>ными</w:t>
      </w:r>
      <w:r w:rsidRPr="006A524B">
        <w:rPr>
          <w:b/>
          <w:bCs/>
        </w:rPr>
        <w:t>.</w:t>
      </w:r>
      <w:r w:rsidRPr="006A524B">
        <w:t xml:space="preserve"> Усложнение животных в процессе эволюции. Приспо</w:t>
      </w:r>
      <w:r w:rsidRPr="006A524B">
        <w:softHyphen/>
        <w:t>собления к различным средам обитания. Охрана редких</w:t>
      </w:r>
      <w:r w:rsidRPr="006A524B">
        <w:rPr>
          <w:b/>
          <w:bCs/>
        </w:rPr>
        <w:t xml:space="preserve"> </w:t>
      </w:r>
      <w:r w:rsidRPr="006A524B">
        <w:rPr>
          <w:bCs/>
        </w:rPr>
        <w:t>и и</w:t>
      </w:r>
      <w:r w:rsidRPr="006A524B">
        <w:rPr>
          <w:iCs/>
        </w:rPr>
        <w:t xml:space="preserve">счезающих видов животных. </w:t>
      </w:r>
    </w:p>
    <w:p w:rsidR="00AB030A" w:rsidRPr="006A524B" w:rsidRDefault="00AB030A" w:rsidP="00EE13F1">
      <w:pPr>
        <w:tabs>
          <w:tab w:val="left" w:pos="284"/>
          <w:tab w:val="left" w:pos="709"/>
        </w:tabs>
        <w:jc w:val="both"/>
        <w:rPr>
          <w:b/>
        </w:rPr>
      </w:pPr>
      <w:r w:rsidRPr="006A524B">
        <w:rPr>
          <w:b/>
        </w:rPr>
        <w:t>Оцениваемые лабораторные и практические работы</w:t>
      </w:r>
    </w:p>
    <w:p w:rsidR="00AB030A" w:rsidRPr="006A524B" w:rsidRDefault="00AB030A" w:rsidP="00EE13F1">
      <w:pPr>
        <w:tabs>
          <w:tab w:val="left" w:pos="284"/>
          <w:tab w:val="left" w:pos="709"/>
        </w:tabs>
        <w:jc w:val="both"/>
      </w:pPr>
      <w:r w:rsidRPr="006A524B">
        <w:t>Устройство увеличительных приборов и правила рабо</w:t>
      </w:r>
      <w:r w:rsidRPr="006A524B">
        <w:softHyphen/>
        <w:t>ты с ними.</w:t>
      </w:r>
    </w:p>
    <w:p w:rsidR="00AB030A" w:rsidRPr="006A524B" w:rsidRDefault="00AB030A" w:rsidP="00EE13F1">
      <w:pPr>
        <w:tabs>
          <w:tab w:val="left" w:pos="284"/>
          <w:tab w:val="left" w:pos="709"/>
        </w:tabs>
        <w:jc w:val="both"/>
      </w:pPr>
      <w:r w:rsidRPr="006A524B">
        <w:t xml:space="preserve">Приготовление микропрепарата кожицы чешуи лука. </w:t>
      </w:r>
    </w:p>
    <w:p w:rsidR="00AB030A" w:rsidRPr="006A524B" w:rsidRDefault="00AB030A" w:rsidP="00EE13F1">
      <w:pPr>
        <w:tabs>
          <w:tab w:val="left" w:pos="284"/>
          <w:tab w:val="left" w:pos="709"/>
        </w:tabs>
        <w:jc w:val="both"/>
      </w:pPr>
      <w:r w:rsidRPr="006A524B">
        <w:t xml:space="preserve">Изучение органов цветкового растения. </w:t>
      </w:r>
    </w:p>
    <w:p w:rsidR="00AB030A" w:rsidRPr="006A524B" w:rsidRDefault="00AB030A" w:rsidP="00EE13F1">
      <w:pPr>
        <w:tabs>
          <w:tab w:val="left" w:pos="284"/>
          <w:tab w:val="left" w:pos="709"/>
        </w:tabs>
        <w:jc w:val="both"/>
      </w:pPr>
      <w:r w:rsidRPr="006A524B">
        <w:t>Изучение строения позвоночного животного.</w:t>
      </w:r>
    </w:p>
    <w:p w:rsidR="00AB030A" w:rsidRPr="006A524B" w:rsidRDefault="00AB030A" w:rsidP="00EE13F1">
      <w:pPr>
        <w:tabs>
          <w:tab w:val="left" w:pos="284"/>
          <w:tab w:val="left" w:pos="709"/>
        </w:tabs>
        <w:jc w:val="both"/>
      </w:pPr>
      <w:r w:rsidRPr="006A524B">
        <w:t>Передвижение воды и минеральных веществ в растении.</w:t>
      </w:r>
    </w:p>
    <w:p w:rsidR="00AB030A" w:rsidRPr="006A524B" w:rsidRDefault="00AB030A" w:rsidP="00EE13F1">
      <w:pPr>
        <w:tabs>
          <w:tab w:val="left" w:pos="284"/>
          <w:tab w:val="left" w:pos="709"/>
        </w:tabs>
        <w:jc w:val="both"/>
      </w:pPr>
      <w:r w:rsidRPr="006A524B">
        <w:t>Изучение строения семян однодольных</w:t>
      </w:r>
      <w:r w:rsidRPr="006A524B">
        <w:rPr>
          <w:u w:val="single"/>
        </w:rPr>
        <w:t xml:space="preserve"> и</w:t>
      </w:r>
      <w:r w:rsidRPr="006A524B">
        <w:t xml:space="preserve"> двудольных растений</w:t>
      </w:r>
    </w:p>
    <w:p w:rsidR="00AB030A" w:rsidRPr="006A524B" w:rsidRDefault="00AB030A" w:rsidP="00EE13F1">
      <w:pPr>
        <w:tabs>
          <w:tab w:val="left" w:pos="284"/>
          <w:tab w:val="left" w:pos="709"/>
        </w:tabs>
        <w:jc w:val="both"/>
      </w:pPr>
      <w:r w:rsidRPr="006A524B">
        <w:t>Изучение строения водорослей</w:t>
      </w:r>
    </w:p>
    <w:p w:rsidR="00AB030A" w:rsidRPr="00C10299" w:rsidRDefault="00AB030A" w:rsidP="00EE13F1">
      <w:pPr>
        <w:tabs>
          <w:tab w:val="left" w:pos="284"/>
          <w:tab w:val="left" w:pos="709"/>
        </w:tabs>
        <w:jc w:val="both"/>
      </w:pPr>
      <w:r w:rsidRPr="006A524B">
        <w:t xml:space="preserve">Изучение строения </w:t>
      </w:r>
      <w:r w:rsidRPr="00C10299">
        <w:t>мхов (на местных видах).</w:t>
      </w:r>
    </w:p>
    <w:p w:rsidR="00AB030A" w:rsidRPr="00C10299" w:rsidRDefault="00AB030A" w:rsidP="00EE13F1">
      <w:pPr>
        <w:tabs>
          <w:tab w:val="left" w:pos="284"/>
          <w:tab w:val="left" w:pos="709"/>
        </w:tabs>
        <w:jc w:val="both"/>
      </w:pPr>
      <w:r w:rsidRPr="00C10299">
        <w:t>Изучение строения папоротника (хвоща).</w:t>
      </w:r>
    </w:p>
    <w:p w:rsidR="00AB030A" w:rsidRPr="00C10299" w:rsidRDefault="00AB030A" w:rsidP="00EE13F1">
      <w:pPr>
        <w:tabs>
          <w:tab w:val="left" w:pos="284"/>
          <w:tab w:val="left" w:pos="709"/>
        </w:tabs>
        <w:jc w:val="both"/>
      </w:pPr>
      <w:r w:rsidRPr="00C10299">
        <w:t>Изучение строения голосеменных растений.</w:t>
      </w:r>
    </w:p>
    <w:p w:rsidR="00AB030A" w:rsidRPr="00C10299" w:rsidRDefault="00AB030A" w:rsidP="00EE13F1">
      <w:pPr>
        <w:tabs>
          <w:tab w:val="left" w:pos="284"/>
          <w:tab w:val="left" w:pos="709"/>
        </w:tabs>
        <w:jc w:val="both"/>
      </w:pPr>
      <w:r w:rsidRPr="00C10299">
        <w:t>Изучение строения покрытосеменных растений.</w:t>
      </w:r>
    </w:p>
    <w:p w:rsidR="00AB030A" w:rsidRPr="00C10299" w:rsidRDefault="00AB030A" w:rsidP="00EE13F1">
      <w:pPr>
        <w:tabs>
          <w:tab w:val="left" w:pos="284"/>
          <w:tab w:val="left" w:pos="709"/>
        </w:tabs>
        <w:jc w:val="both"/>
      </w:pPr>
      <w:r w:rsidRPr="00C10299">
        <w:t>Изучение строения плесневых грибов.</w:t>
      </w:r>
    </w:p>
    <w:p w:rsidR="00AB030A" w:rsidRPr="00C10299" w:rsidRDefault="00AB030A" w:rsidP="00EE13F1">
      <w:pPr>
        <w:tabs>
          <w:tab w:val="left" w:pos="284"/>
          <w:tab w:val="left" w:pos="709"/>
        </w:tabs>
        <w:jc w:val="both"/>
      </w:pPr>
      <w:r w:rsidRPr="00C10299">
        <w:t>Вегетативное размножение комнатных растений.</w:t>
      </w:r>
    </w:p>
    <w:p w:rsidR="00AB030A" w:rsidRPr="00C10299" w:rsidRDefault="00AB030A" w:rsidP="00EE13F1">
      <w:pPr>
        <w:tabs>
          <w:tab w:val="left" w:pos="284"/>
          <w:tab w:val="left" w:pos="709"/>
        </w:tabs>
        <w:jc w:val="both"/>
      </w:pPr>
      <w:r w:rsidRPr="00C10299">
        <w:t>Изучение одноклеточных животных.</w:t>
      </w:r>
    </w:p>
    <w:p w:rsidR="00AB030A" w:rsidRPr="00C10299" w:rsidRDefault="00AB030A" w:rsidP="00EE13F1">
      <w:pPr>
        <w:tabs>
          <w:tab w:val="left" w:pos="284"/>
          <w:tab w:val="left" w:pos="709"/>
        </w:tabs>
        <w:jc w:val="both"/>
      </w:pPr>
      <w:r w:rsidRPr="00C10299">
        <w:t xml:space="preserve">Изучение внешнего строения дождевого червя, наблюдение за его передвижением и реакциями на раздражения. </w:t>
      </w:r>
    </w:p>
    <w:p w:rsidR="00AB030A" w:rsidRPr="00C10299" w:rsidRDefault="00AB030A" w:rsidP="00EE13F1">
      <w:pPr>
        <w:tabs>
          <w:tab w:val="left" w:pos="284"/>
          <w:tab w:val="left" w:pos="709"/>
        </w:tabs>
        <w:jc w:val="both"/>
      </w:pPr>
      <w:r w:rsidRPr="00C10299">
        <w:t xml:space="preserve">Изучения строения моллюсков по влажным препаратам. </w:t>
      </w:r>
    </w:p>
    <w:p w:rsidR="00AB030A" w:rsidRPr="006A524B" w:rsidRDefault="00AB030A" w:rsidP="00EE13F1">
      <w:pPr>
        <w:tabs>
          <w:tab w:val="left" w:pos="284"/>
          <w:tab w:val="left" w:pos="709"/>
        </w:tabs>
        <w:jc w:val="both"/>
      </w:pPr>
      <w:r w:rsidRPr="006A524B">
        <w:t xml:space="preserve">Изучение многообразия членистоногих по коллекциям. </w:t>
      </w:r>
    </w:p>
    <w:p w:rsidR="00AB030A" w:rsidRPr="006A524B" w:rsidRDefault="00AB030A" w:rsidP="00EE13F1">
      <w:pPr>
        <w:tabs>
          <w:tab w:val="left" w:pos="284"/>
          <w:tab w:val="left" w:pos="709"/>
        </w:tabs>
        <w:jc w:val="both"/>
      </w:pPr>
      <w:r w:rsidRPr="006A524B">
        <w:t xml:space="preserve">Изучение строения рыб. </w:t>
      </w:r>
    </w:p>
    <w:p w:rsidR="00AB030A" w:rsidRPr="006A524B" w:rsidRDefault="00AB030A" w:rsidP="00EE13F1">
      <w:pPr>
        <w:tabs>
          <w:tab w:val="left" w:pos="284"/>
          <w:tab w:val="left" w:pos="709"/>
        </w:tabs>
        <w:jc w:val="both"/>
      </w:pPr>
      <w:r w:rsidRPr="006A524B">
        <w:t xml:space="preserve">Изучения строения птиц. </w:t>
      </w:r>
    </w:p>
    <w:p w:rsidR="00AB030A" w:rsidRPr="006A524B" w:rsidRDefault="00AB030A" w:rsidP="00EE13F1">
      <w:pPr>
        <w:tabs>
          <w:tab w:val="left" w:pos="284"/>
          <w:tab w:val="left" w:pos="709"/>
        </w:tabs>
        <w:jc w:val="both"/>
      </w:pPr>
      <w:r w:rsidRPr="006A524B">
        <w:t xml:space="preserve">Изучение строение куриного яйца. </w:t>
      </w:r>
    </w:p>
    <w:p w:rsidR="00AB030A" w:rsidRPr="006A524B" w:rsidRDefault="00AB030A" w:rsidP="00EE13F1">
      <w:pPr>
        <w:tabs>
          <w:tab w:val="left" w:pos="284"/>
          <w:tab w:val="left" w:pos="709"/>
        </w:tabs>
        <w:jc w:val="both"/>
      </w:pPr>
      <w:r w:rsidRPr="006A524B">
        <w:t>Изучение строения млекопитающих.</w:t>
      </w:r>
    </w:p>
    <w:p w:rsidR="00AB030A" w:rsidRPr="006A524B" w:rsidRDefault="00AB030A" w:rsidP="00EE13F1">
      <w:pPr>
        <w:tabs>
          <w:tab w:val="left" w:pos="284"/>
          <w:tab w:val="left" w:pos="709"/>
        </w:tabs>
        <w:jc w:val="both"/>
        <w:rPr>
          <w:b/>
        </w:rPr>
      </w:pPr>
      <w:r w:rsidRPr="006A524B">
        <w:rPr>
          <w:b/>
        </w:rPr>
        <w:t xml:space="preserve">Экскурсии </w:t>
      </w:r>
      <w:r w:rsidRPr="006A524B">
        <w:t>Разнообразие</w:t>
      </w:r>
      <w:r w:rsidRPr="006A524B">
        <w:rPr>
          <w:u w:val="single"/>
        </w:rPr>
        <w:t xml:space="preserve"> и</w:t>
      </w:r>
      <w:r w:rsidRPr="006A524B">
        <w:t xml:space="preserve"> роль членистоногих в природе. </w:t>
      </w:r>
    </w:p>
    <w:p w:rsidR="00AB030A" w:rsidRPr="006A524B" w:rsidRDefault="00AB030A" w:rsidP="00EE13F1">
      <w:pPr>
        <w:tabs>
          <w:tab w:val="left" w:pos="284"/>
          <w:tab w:val="left" w:pos="709"/>
        </w:tabs>
        <w:jc w:val="both"/>
      </w:pPr>
      <w:r w:rsidRPr="006A524B">
        <w:t>Разнообразие птиц и млекопитающих.</w:t>
      </w:r>
    </w:p>
    <w:p w:rsidR="00AB030A" w:rsidRPr="006A524B" w:rsidRDefault="00AB030A" w:rsidP="00EE13F1">
      <w:pPr>
        <w:tabs>
          <w:tab w:val="left" w:pos="284"/>
          <w:tab w:val="left" w:pos="709"/>
        </w:tabs>
        <w:jc w:val="both"/>
        <w:rPr>
          <w:b/>
        </w:rPr>
      </w:pPr>
      <w:r w:rsidRPr="006A524B">
        <w:rPr>
          <w:b/>
        </w:rPr>
        <w:t>Раздел 2. Человек и его здоровье</w:t>
      </w:r>
    </w:p>
    <w:p w:rsidR="00AB030A" w:rsidRPr="006A524B" w:rsidRDefault="00AB030A" w:rsidP="00EE13F1">
      <w:pPr>
        <w:tabs>
          <w:tab w:val="left" w:pos="284"/>
          <w:tab w:val="left" w:pos="709"/>
        </w:tabs>
        <w:jc w:val="both"/>
      </w:pPr>
      <w:r w:rsidRPr="006A524B">
        <w:t>Человек и окружающая среда. Природная и социальная среда обитания человека. Защита среды обитания человека.</w:t>
      </w:r>
    </w:p>
    <w:p w:rsidR="00AB030A" w:rsidRPr="006A524B" w:rsidRDefault="00AB030A" w:rsidP="00EE13F1">
      <w:pPr>
        <w:tabs>
          <w:tab w:val="left" w:pos="284"/>
          <w:tab w:val="left" w:pos="709"/>
        </w:tabs>
        <w:jc w:val="both"/>
      </w:pPr>
      <w:r w:rsidRPr="006A524B">
        <w:t>Общие сведения об организме человека. Место челове</w:t>
      </w:r>
      <w:r w:rsidRPr="006A524B">
        <w:softHyphen/>
        <w:t>ка в системе органического мира. Черты сходства</w:t>
      </w:r>
      <w:r w:rsidRPr="006A524B">
        <w:rPr>
          <w:u w:val="single"/>
        </w:rPr>
        <w:t xml:space="preserve"> и</w:t>
      </w:r>
      <w:r w:rsidRPr="006A524B">
        <w:t xml:space="preserve"> различия человека и животных. Строение организма человека: клетки, ткани, органы, системы органов. Методы изучения организма.</w:t>
      </w:r>
    </w:p>
    <w:p w:rsidR="00AB030A" w:rsidRPr="006A524B" w:rsidRDefault="00AB030A" w:rsidP="00EE13F1">
      <w:pPr>
        <w:tabs>
          <w:tab w:val="left" w:pos="284"/>
          <w:tab w:val="left" w:pos="709"/>
        </w:tabs>
        <w:jc w:val="both"/>
      </w:pPr>
      <w:r w:rsidRPr="006A524B">
        <w:t>Опора и движение. Опорно- 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B030A" w:rsidRPr="006A524B" w:rsidRDefault="00AB030A" w:rsidP="00EE13F1">
      <w:pPr>
        <w:tabs>
          <w:tab w:val="left" w:pos="284"/>
          <w:tab w:val="left" w:pos="709"/>
        </w:tabs>
        <w:jc w:val="both"/>
      </w:pPr>
      <w:r w:rsidRPr="006A524B">
        <w:t>Транспорт веществ. Внутренняя среда организма, значение её постоянства. Кровеносная</w:t>
      </w:r>
      <w:r w:rsidRPr="006A524B">
        <w:rPr>
          <w:b/>
          <w:bCs/>
        </w:rPr>
        <w:t xml:space="preserve"> </w:t>
      </w:r>
      <w:r w:rsidRPr="006A524B">
        <w:rPr>
          <w:bCs/>
        </w:rPr>
        <w:t>и</w:t>
      </w:r>
      <w:r w:rsidRPr="006A524B">
        <w:t xml:space="preserve"> лимфатическая системы. Кровь. Группы крови. Лимфа. Переливание крови. Иммуни</w:t>
      </w:r>
      <w:r w:rsidRPr="006A524B">
        <w:softHyphen/>
        <w:t>тет. Антитела, Аллергические реакции. Предупредительные Лечебные сыворотки. Строение и работа сердца, давление</w:t>
      </w:r>
      <w:r w:rsidRPr="006A524B">
        <w:rPr>
          <w:b/>
          <w:bCs/>
        </w:rPr>
        <w:t xml:space="preserve"> </w:t>
      </w:r>
      <w:r w:rsidRPr="006A524B">
        <w:rPr>
          <w:bCs/>
        </w:rPr>
        <w:t>и</w:t>
      </w:r>
      <w:r w:rsidRPr="006A524B">
        <w:rPr>
          <w:b/>
        </w:rPr>
        <w:t xml:space="preserve"> </w:t>
      </w:r>
      <w:r w:rsidRPr="006A524B">
        <w:t>пульс. Приёмы оказания первой помо</w:t>
      </w:r>
      <w:r w:rsidRPr="006A524B">
        <w:softHyphen/>
        <w:t>щи при кровотечениях.</w:t>
      </w:r>
    </w:p>
    <w:p w:rsidR="00AB030A" w:rsidRPr="006A524B" w:rsidRDefault="00AB030A" w:rsidP="00EE13F1">
      <w:pPr>
        <w:tabs>
          <w:tab w:val="left" w:pos="284"/>
          <w:tab w:val="left" w:pos="709"/>
        </w:tabs>
        <w:jc w:val="both"/>
      </w:pPr>
      <w:r w:rsidRPr="006A524B">
        <w:t>Дыхание. Дыхательная система. Строение органов ды</w:t>
      </w:r>
      <w:r w:rsidRPr="006A524B">
        <w:softHyphen/>
        <w:t>хания. Газообмен</w:t>
      </w:r>
      <w:r w:rsidRPr="006A524B">
        <w:rPr>
          <w:bCs/>
        </w:rPr>
        <w:t xml:space="preserve"> в</w:t>
      </w:r>
      <w:r w:rsidRPr="006A524B">
        <w:t xml:space="preserve"> лёгких</w:t>
      </w:r>
      <w:r w:rsidRPr="006A524B">
        <w:rPr>
          <w:b/>
          <w:bCs/>
        </w:rPr>
        <w:t xml:space="preserve"> </w:t>
      </w:r>
      <w:r w:rsidRPr="006A524B">
        <w:rPr>
          <w:bCs/>
        </w:rPr>
        <w:t>и</w:t>
      </w:r>
      <w:r w:rsidRPr="006A524B">
        <w:rPr>
          <w:b/>
        </w:rPr>
        <w:t xml:space="preserve"> </w:t>
      </w:r>
      <w:r w:rsidRPr="006A524B">
        <w:t>тканях. Гигиена органов дыхания. Заболевания органов дыхания</w:t>
      </w:r>
      <w:r w:rsidRPr="006A524B">
        <w:rPr>
          <w:b/>
          <w:bCs/>
        </w:rPr>
        <w:t xml:space="preserve"> </w:t>
      </w:r>
      <w:r w:rsidRPr="006A524B">
        <w:rPr>
          <w:bCs/>
        </w:rPr>
        <w:t>и их</w:t>
      </w:r>
      <w:r w:rsidRPr="006A524B">
        <w:t xml:space="preserve"> предупреждение. Приме</w:t>
      </w:r>
      <w:r w:rsidRPr="006A524B">
        <w:softHyphen/>
        <w:t xml:space="preserve">ры оказания первой помощи при отравлении угарным газом, спасении утопающего. Инфекционные заболевания и меры </w:t>
      </w:r>
      <w:r w:rsidRPr="006A524B">
        <w:rPr>
          <w:bCs/>
        </w:rPr>
        <w:t>их профилактики</w:t>
      </w:r>
      <w:r w:rsidRPr="006A524B">
        <w:rPr>
          <w:b/>
          <w:bCs/>
        </w:rPr>
        <w:t>.</w:t>
      </w:r>
      <w:r w:rsidRPr="006A524B">
        <w:t xml:space="preserve"> Вред табакокурения.</w:t>
      </w:r>
    </w:p>
    <w:p w:rsidR="00AB030A" w:rsidRPr="006A524B" w:rsidRDefault="00AB030A" w:rsidP="00EE13F1">
      <w:pPr>
        <w:tabs>
          <w:tab w:val="left" w:pos="284"/>
          <w:tab w:val="left" w:pos="709"/>
        </w:tabs>
        <w:jc w:val="both"/>
      </w:pPr>
      <w:r w:rsidRPr="006A524B">
        <w:t>Питание. Пищеварение. Пищеварительная система. Нарушения работы пищеварительной системы</w:t>
      </w:r>
      <w:r w:rsidRPr="006A524B">
        <w:rPr>
          <w:b/>
          <w:bCs/>
        </w:rPr>
        <w:t xml:space="preserve"> </w:t>
      </w:r>
      <w:r w:rsidRPr="006A524B">
        <w:rPr>
          <w:bCs/>
        </w:rPr>
        <w:t>и</w:t>
      </w:r>
      <w:r w:rsidRPr="006A524B">
        <w:t xml:space="preserve"> их профилактика.</w:t>
      </w:r>
    </w:p>
    <w:p w:rsidR="00AB030A" w:rsidRPr="006A524B" w:rsidRDefault="00AB030A" w:rsidP="00EE13F1">
      <w:pPr>
        <w:tabs>
          <w:tab w:val="left" w:pos="284"/>
          <w:tab w:val="left" w:pos="709"/>
        </w:tabs>
        <w:jc w:val="both"/>
      </w:pPr>
      <w:r w:rsidRPr="006A524B">
        <w:t>Обмен веществ</w:t>
      </w:r>
      <w:r w:rsidRPr="006A524B">
        <w:rPr>
          <w:b/>
          <w:bCs/>
        </w:rPr>
        <w:t xml:space="preserve"> </w:t>
      </w:r>
      <w:r w:rsidRPr="006A524B">
        <w:rPr>
          <w:bCs/>
        </w:rPr>
        <w:t>и</w:t>
      </w:r>
      <w:r w:rsidRPr="006A524B">
        <w:t xml:space="preserve"> превращения энергии</w:t>
      </w:r>
      <w:r w:rsidRPr="006A524B">
        <w:rPr>
          <w:b/>
          <w:bCs/>
        </w:rPr>
        <w:t xml:space="preserve"> </w:t>
      </w:r>
      <w:r w:rsidRPr="006A524B">
        <w:rPr>
          <w:bCs/>
        </w:rPr>
        <w:t>в</w:t>
      </w:r>
      <w:r w:rsidRPr="006A524B">
        <w:t xml:space="preserve"> организме. Пластический</w:t>
      </w:r>
      <w:r w:rsidRPr="006A524B">
        <w:rPr>
          <w:b/>
          <w:bCs/>
        </w:rPr>
        <w:t xml:space="preserve"> </w:t>
      </w:r>
      <w:r w:rsidRPr="006A524B">
        <w:rPr>
          <w:bCs/>
        </w:rPr>
        <w:t>и</w:t>
      </w:r>
      <w:r w:rsidRPr="006A524B">
        <w:t xml:space="preserve"> энергетический обмен. Обмен воды, мине</w:t>
      </w:r>
      <w:r w:rsidRPr="006A524B">
        <w:softHyphen/>
        <w:t>ральных солей, белков, углеводов</w:t>
      </w:r>
      <w:r w:rsidRPr="006A524B">
        <w:rPr>
          <w:b/>
          <w:bCs/>
        </w:rPr>
        <w:t xml:space="preserve"> </w:t>
      </w:r>
      <w:r w:rsidRPr="006A524B">
        <w:rPr>
          <w:bCs/>
        </w:rPr>
        <w:t>и</w:t>
      </w:r>
      <w:r w:rsidRPr="006A524B">
        <w:rPr>
          <w:b/>
        </w:rPr>
        <w:t xml:space="preserve"> </w:t>
      </w:r>
      <w:r w:rsidRPr="006A524B">
        <w:t>жиров. Витамины. Рацио</w:t>
      </w:r>
      <w:r w:rsidRPr="006A524B">
        <w:softHyphen/>
        <w:t>нальное питание. Нормы</w:t>
      </w:r>
      <w:r w:rsidRPr="006A524B">
        <w:rPr>
          <w:b/>
          <w:bCs/>
        </w:rPr>
        <w:t xml:space="preserve"> </w:t>
      </w:r>
      <w:r w:rsidRPr="006A524B">
        <w:rPr>
          <w:bCs/>
        </w:rPr>
        <w:t>и</w:t>
      </w:r>
      <w:r w:rsidRPr="006A524B">
        <w:t xml:space="preserve"> режим питания.</w:t>
      </w:r>
    </w:p>
    <w:p w:rsidR="00AB030A" w:rsidRPr="006A524B" w:rsidRDefault="00AB030A" w:rsidP="00EE13F1">
      <w:pPr>
        <w:tabs>
          <w:tab w:val="left" w:pos="284"/>
          <w:tab w:val="left" w:pos="709"/>
        </w:tabs>
        <w:jc w:val="both"/>
      </w:pPr>
      <w:r w:rsidRPr="006A524B">
        <w:t>Покровы</w:t>
      </w:r>
      <w:r w:rsidRPr="006A524B">
        <w:rPr>
          <w:b/>
          <w:bCs/>
        </w:rPr>
        <w:t xml:space="preserve"> </w:t>
      </w:r>
      <w:r w:rsidRPr="006A524B">
        <w:rPr>
          <w:bCs/>
        </w:rPr>
        <w:t>тела</w:t>
      </w:r>
      <w:r w:rsidRPr="006A524B">
        <w:rPr>
          <w:b/>
          <w:bCs/>
        </w:rPr>
        <w:t>.</w:t>
      </w:r>
      <w:r w:rsidRPr="006A524B">
        <w:t xml:space="preserve"> Строение</w:t>
      </w:r>
      <w:r w:rsidRPr="006A524B">
        <w:rPr>
          <w:b/>
          <w:bCs/>
        </w:rPr>
        <w:t xml:space="preserve"> </w:t>
      </w:r>
      <w:r w:rsidRPr="006A524B">
        <w:rPr>
          <w:bCs/>
        </w:rPr>
        <w:t>и</w:t>
      </w:r>
      <w:r w:rsidRPr="006A524B">
        <w:t xml:space="preserve"> функции</w:t>
      </w:r>
      <w:r w:rsidRPr="006A524B">
        <w:rPr>
          <w:b/>
          <w:bCs/>
        </w:rPr>
        <w:t xml:space="preserve"> </w:t>
      </w:r>
      <w:r w:rsidRPr="006A524B">
        <w:rPr>
          <w:bCs/>
        </w:rPr>
        <w:t>кожи.</w:t>
      </w:r>
      <w:r w:rsidRPr="006A524B">
        <w:t xml:space="preserve"> Роль кожи в терморегуляции. Уход</w:t>
      </w:r>
      <w:r w:rsidRPr="006A524B">
        <w:rPr>
          <w:b/>
          <w:bCs/>
        </w:rPr>
        <w:t xml:space="preserve"> </w:t>
      </w:r>
      <w:r w:rsidRPr="006A524B">
        <w:rPr>
          <w:bCs/>
        </w:rPr>
        <w:t>за</w:t>
      </w:r>
      <w:r w:rsidRPr="006A524B">
        <w:t xml:space="preserve"> кожей, волосами, ногтями. Приёмы оказания первой помощи при травмах, ожогах, обморожениях и их профилактика. Закаливание организма. </w:t>
      </w:r>
    </w:p>
    <w:p w:rsidR="00AB030A" w:rsidRPr="006A524B" w:rsidRDefault="00AB030A" w:rsidP="00EE13F1">
      <w:pPr>
        <w:tabs>
          <w:tab w:val="left" w:pos="284"/>
          <w:tab w:val="left" w:pos="709"/>
        </w:tabs>
        <w:jc w:val="both"/>
      </w:pPr>
      <w:r w:rsidRPr="006A524B">
        <w:rPr>
          <w:bCs/>
        </w:rPr>
        <w:t>Выделение.</w:t>
      </w:r>
      <w:r w:rsidRPr="006A524B">
        <w:t xml:space="preserve"> Строение</w:t>
      </w:r>
      <w:r w:rsidRPr="006A524B">
        <w:rPr>
          <w:b/>
          <w:bCs/>
        </w:rPr>
        <w:t xml:space="preserve"> </w:t>
      </w:r>
      <w:r w:rsidRPr="006A524B">
        <w:rPr>
          <w:bCs/>
        </w:rPr>
        <w:t>и</w:t>
      </w:r>
      <w:r w:rsidRPr="006A524B">
        <w:t xml:space="preserve"> функции выделенной системы. Заболевания органов мочевыделительной системы</w:t>
      </w:r>
      <w:r w:rsidRPr="006A524B">
        <w:rPr>
          <w:b/>
          <w:bCs/>
        </w:rPr>
        <w:t xml:space="preserve"> </w:t>
      </w:r>
      <w:r w:rsidRPr="006A524B">
        <w:rPr>
          <w:bCs/>
        </w:rPr>
        <w:t>и их</w:t>
      </w:r>
      <w:r w:rsidRPr="006A524B">
        <w:t xml:space="preserve"> пре</w:t>
      </w:r>
      <w:r w:rsidRPr="006A524B">
        <w:softHyphen/>
        <w:t>дупреждение.</w:t>
      </w:r>
    </w:p>
    <w:p w:rsidR="00AB030A" w:rsidRPr="006A524B" w:rsidRDefault="00AB030A" w:rsidP="00EE13F1">
      <w:pPr>
        <w:tabs>
          <w:tab w:val="left" w:pos="284"/>
          <w:tab w:val="left" w:pos="709"/>
        </w:tabs>
        <w:jc w:val="both"/>
      </w:pPr>
      <w:r w:rsidRPr="006A524B">
        <w:t>Размножение и развитие. Половые железы</w:t>
      </w:r>
      <w:r w:rsidRPr="006A524B">
        <w:rPr>
          <w:bCs/>
        </w:rPr>
        <w:t xml:space="preserve"> и</w:t>
      </w:r>
      <w:r w:rsidRPr="006A524B">
        <w:t xml:space="preserve"> половые клетки. Половое созревание. </w:t>
      </w:r>
      <w:r w:rsidRPr="006A524B">
        <w:rPr>
          <w:bCs/>
        </w:rPr>
        <w:t>Инфекции,</w:t>
      </w:r>
      <w:r w:rsidRPr="006A524B">
        <w:t xml:space="preserve"> передающиеся по</w:t>
      </w:r>
      <w:r w:rsidRPr="006A524B">
        <w:softHyphen/>
        <w:t>ловым путём, их профилактика. ВИЧ — инфекция</w:t>
      </w:r>
      <w:r w:rsidRPr="006A524B">
        <w:rPr>
          <w:b/>
          <w:bCs/>
        </w:rPr>
        <w:t xml:space="preserve"> </w:t>
      </w:r>
      <w:r w:rsidRPr="006A524B">
        <w:rPr>
          <w:bCs/>
        </w:rPr>
        <w:t>и</w:t>
      </w:r>
      <w:r w:rsidRPr="006A524B">
        <w:t xml:space="preserve"> её про</w:t>
      </w:r>
      <w:r w:rsidRPr="006A524B">
        <w:softHyphen/>
        <w:t>филактика. Наследственные заболевания. Медико-генети</w:t>
      </w:r>
      <w:r w:rsidRPr="006A524B">
        <w:softHyphen/>
        <w:t>ческое</w:t>
      </w:r>
      <w:r w:rsidRPr="006A524B">
        <w:rPr>
          <w:b/>
          <w:bCs/>
        </w:rPr>
        <w:t xml:space="preserve"> </w:t>
      </w:r>
      <w:r w:rsidRPr="006A524B">
        <w:rPr>
          <w:bCs/>
        </w:rPr>
        <w:t>консультирование</w:t>
      </w:r>
      <w:r w:rsidRPr="006A524B">
        <w:t>. Оплодотворение,  внутриутробное развитие.</w:t>
      </w:r>
    </w:p>
    <w:p w:rsidR="00AB030A" w:rsidRPr="006A524B" w:rsidRDefault="00AB030A" w:rsidP="00EE13F1">
      <w:pPr>
        <w:tabs>
          <w:tab w:val="left" w:pos="284"/>
          <w:tab w:val="left" w:pos="709"/>
        </w:tabs>
        <w:jc w:val="both"/>
      </w:pPr>
      <w:r w:rsidRPr="006A524B">
        <w:t>Беременность. Вредное влияние на развитие организма курения, употребления алкоголя, наркотиков. Роды. Развитие  после рождения.</w:t>
      </w:r>
    </w:p>
    <w:p w:rsidR="00AB030A" w:rsidRPr="006A524B" w:rsidRDefault="00AB030A" w:rsidP="00EE13F1">
      <w:pPr>
        <w:tabs>
          <w:tab w:val="left" w:pos="284"/>
          <w:tab w:val="left" w:pos="709"/>
        </w:tabs>
        <w:jc w:val="both"/>
      </w:pPr>
      <w:r w:rsidRPr="006A524B">
        <w:t>Органы чувств. Строение</w:t>
      </w:r>
      <w:r w:rsidRPr="006A524B">
        <w:rPr>
          <w:b/>
          <w:bCs/>
        </w:rPr>
        <w:t xml:space="preserve"> </w:t>
      </w:r>
      <w:r w:rsidRPr="006A524B">
        <w:rPr>
          <w:bCs/>
        </w:rPr>
        <w:t>и</w:t>
      </w:r>
      <w:r w:rsidRPr="006A524B">
        <w:t xml:space="preserve"> функции органов зрения и слуха. Нарушения зрения и слуха, их предупреждение. Вес</w:t>
      </w:r>
      <w:r w:rsidRPr="006A524B">
        <w:softHyphen/>
        <w:t>тибулярный аппарат. Мышечное</w:t>
      </w:r>
      <w:r w:rsidRPr="006A524B">
        <w:rPr>
          <w:b/>
          <w:bCs/>
        </w:rPr>
        <w:t xml:space="preserve"> </w:t>
      </w:r>
      <w:r w:rsidRPr="006A524B">
        <w:rPr>
          <w:bCs/>
        </w:rPr>
        <w:t>и</w:t>
      </w:r>
      <w:r w:rsidRPr="006A524B">
        <w:t xml:space="preserve"> кожное чувства. Обоня</w:t>
      </w:r>
      <w:r w:rsidRPr="006A524B">
        <w:softHyphen/>
        <w:t>ние. Вкус.</w:t>
      </w:r>
    </w:p>
    <w:p w:rsidR="00AB030A" w:rsidRPr="006A524B" w:rsidRDefault="00AB030A" w:rsidP="00EE13F1">
      <w:pPr>
        <w:tabs>
          <w:tab w:val="left" w:pos="284"/>
          <w:tab w:val="left" w:pos="709"/>
        </w:tabs>
        <w:jc w:val="both"/>
      </w:pPr>
      <w:r w:rsidRPr="006A524B">
        <w:t>Нейрогуморальная регуляция процессов жизнедеятель</w:t>
      </w:r>
      <w:r w:rsidRPr="006A524B">
        <w:softHyphen/>
        <w:t>ности организма. Нервная система. Рефлекс и рефлекторная дуга. Эндокринная система. Гормоны, механизмы их</w:t>
      </w:r>
      <w:r w:rsidRPr="006A524B">
        <w:rPr>
          <w:b/>
          <w:bCs/>
        </w:rPr>
        <w:t xml:space="preserve"> </w:t>
      </w:r>
      <w:r w:rsidRPr="006A524B">
        <w:rPr>
          <w:bCs/>
        </w:rPr>
        <w:t>действия на</w:t>
      </w:r>
      <w:r w:rsidRPr="006A524B">
        <w:t xml:space="preserve"> клетки. Нарушения деятельности нервной</w:t>
      </w:r>
      <w:r w:rsidRPr="006A524B">
        <w:rPr>
          <w:b/>
          <w:bCs/>
        </w:rPr>
        <w:t xml:space="preserve"> </w:t>
      </w:r>
      <w:r w:rsidRPr="006A524B">
        <w:rPr>
          <w:bCs/>
        </w:rPr>
        <w:t>и</w:t>
      </w:r>
      <w:r w:rsidRPr="006A524B">
        <w:t xml:space="preserve"> эндокринной систем</w:t>
      </w:r>
      <w:r w:rsidRPr="006A524B">
        <w:rPr>
          <w:b/>
          <w:bCs/>
        </w:rPr>
        <w:t xml:space="preserve"> </w:t>
      </w:r>
      <w:r w:rsidRPr="006A524B">
        <w:rPr>
          <w:bCs/>
        </w:rPr>
        <w:t>и их</w:t>
      </w:r>
      <w:r w:rsidRPr="006A524B">
        <w:t xml:space="preserve"> предупреждение.</w:t>
      </w:r>
    </w:p>
    <w:p w:rsidR="00AB030A" w:rsidRPr="006A524B" w:rsidRDefault="00AB030A" w:rsidP="00EE13F1">
      <w:pPr>
        <w:tabs>
          <w:tab w:val="left" w:pos="284"/>
          <w:tab w:val="left" w:pos="709"/>
        </w:tabs>
        <w:jc w:val="both"/>
      </w:pPr>
      <w:r w:rsidRPr="006A524B">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w:t>
      </w:r>
      <w:r w:rsidRPr="006A524B">
        <w:softHyphen/>
        <w:t>ства. Сон. Темперамент и характер. Способности и одарён</w:t>
      </w:r>
      <w:r w:rsidRPr="006A524B">
        <w:softHyphen/>
        <w:t>ность. Межличностные отношения. Роль обучения и воспита</w:t>
      </w:r>
      <w:r w:rsidRPr="006A524B">
        <w:softHyphen/>
        <w:t>ния в развитии поведения и психики человека.</w:t>
      </w:r>
    </w:p>
    <w:p w:rsidR="00AB030A" w:rsidRPr="006A524B" w:rsidRDefault="00AB030A" w:rsidP="00EE13F1">
      <w:pPr>
        <w:tabs>
          <w:tab w:val="left" w:pos="284"/>
          <w:tab w:val="left" w:pos="709"/>
        </w:tabs>
        <w:jc w:val="both"/>
      </w:pPr>
      <w:r w:rsidRPr="006A524B">
        <w:t>Здоровый образ жизни. Соблюдение санитарно-гигие</w:t>
      </w:r>
      <w:r w:rsidRPr="006A524B">
        <w:softHyphen/>
        <w:t>нических норм и правил здорового образа жизни. Укрепление здоровья: аутотренинг, закаливание, двигательная актив</w:t>
      </w:r>
      <w:r w:rsidRPr="006A524B">
        <w:softHyphen/>
        <w:t>ность. Влияние физических упражнений на органы и системы органов. Факторы риска: стрессы, гиподинамия, переутомле</w:t>
      </w:r>
      <w:r w:rsidRPr="006A524B">
        <w:softHyphen/>
        <w:t>ние, переохлаждение. Вредные и полезные привычки, их влияние на состояние здоровья.</w:t>
      </w:r>
    </w:p>
    <w:p w:rsidR="00AB030A" w:rsidRPr="006A524B" w:rsidRDefault="00AB030A" w:rsidP="00EE13F1">
      <w:pPr>
        <w:tabs>
          <w:tab w:val="left" w:pos="284"/>
          <w:tab w:val="left" w:pos="709"/>
        </w:tabs>
        <w:jc w:val="both"/>
        <w:rPr>
          <w:b/>
        </w:rPr>
      </w:pPr>
      <w:r w:rsidRPr="006A524B">
        <w:rPr>
          <w:b/>
        </w:rPr>
        <w:t>Оцениваемые лабораторные и практические работы</w:t>
      </w:r>
    </w:p>
    <w:p w:rsidR="00AB030A" w:rsidRPr="006A524B" w:rsidRDefault="00AB030A" w:rsidP="00EE13F1">
      <w:pPr>
        <w:tabs>
          <w:tab w:val="left" w:pos="284"/>
          <w:tab w:val="left" w:pos="709"/>
        </w:tabs>
        <w:jc w:val="both"/>
      </w:pPr>
      <w:r w:rsidRPr="006A524B">
        <w:t>Строение клеток и тканей.</w:t>
      </w:r>
    </w:p>
    <w:p w:rsidR="00AB030A" w:rsidRPr="006A524B" w:rsidRDefault="00AB030A" w:rsidP="00EE13F1">
      <w:pPr>
        <w:tabs>
          <w:tab w:val="left" w:pos="284"/>
          <w:tab w:val="left" w:pos="709"/>
        </w:tabs>
        <w:jc w:val="both"/>
      </w:pPr>
      <w:r w:rsidRPr="006A524B">
        <w:t>Строение и функции спинного и головного мозга.</w:t>
      </w:r>
    </w:p>
    <w:p w:rsidR="00AB030A" w:rsidRPr="006A524B" w:rsidRDefault="00AB030A" w:rsidP="00EE13F1">
      <w:pPr>
        <w:tabs>
          <w:tab w:val="left" w:pos="284"/>
          <w:tab w:val="left" w:pos="709"/>
        </w:tabs>
        <w:jc w:val="both"/>
      </w:pPr>
      <w:r w:rsidRPr="006A524B">
        <w:t>Определение гармоничности физического развития. Выявление нарушений осанки и наличия плоскостопия.</w:t>
      </w:r>
    </w:p>
    <w:p w:rsidR="00AB030A" w:rsidRPr="006A524B" w:rsidRDefault="00AB030A" w:rsidP="00EE13F1">
      <w:pPr>
        <w:tabs>
          <w:tab w:val="left" w:pos="284"/>
          <w:tab w:val="left" w:pos="709"/>
        </w:tabs>
        <w:jc w:val="both"/>
      </w:pPr>
      <w:r w:rsidRPr="006A524B">
        <w:t>Микроскопическое строение крови человека и лягушки.</w:t>
      </w:r>
    </w:p>
    <w:p w:rsidR="00AB030A" w:rsidRPr="006A524B" w:rsidRDefault="00AB030A" w:rsidP="00EE13F1">
      <w:pPr>
        <w:tabs>
          <w:tab w:val="left" w:pos="284"/>
          <w:tab w:val="left" w:pos="709"/>
        </w:tabs>
        <w:jc w:val="both"/>
      </w:pPr>
      <w:r w:rsidRPr="006A524B">
        <w:t>Подсчет пульса в разных условиях и измерение артериального давления.</w:t>
      </w:r>
    </w:p>
    <w:p w:rsidR="00AB030A" w:rsidRPr="006A524B" w:rsidRDefault="00AB030A" w:rsidP="00EE13F1">
      <w:pPr>
        <w:tabs>
          <w:tab w:val="left" w:pos="284"/>
          <w:tab w:val="left" w:pos="709"/>
        </w:tabs>
        <w:jc w:val="both"/>
      </w:pPr>
      <w:r w:rsidRPr="006A524B">
        <w:t>Дыхательные движения. Измерение жизненной ёмкости легких.</w:t>
      </w:r>
    </w:p>
    <w:p w:rsidR="00AB030A" w:rsidRPr="006A524B" w:rsidRDefault="00AB030A" w:rsidP="00EE13F1">
      <w:pPr>
        <w:tabs>
          <w:tab w:val="left" w:pos="284"/>
          <w:tab w:val="left" w:pos="709"/>
        </w:tabs>
        <w:jc w:val="both"/>
      </w:pPr>
      <w:r w:rsidRPr="006A524B">
        <w:t>Строение и работа органа зрения.</w:t>
      </w:r>
    </w:p>
    <w:p w:rsidR="00AB030A" w:rsidRPr="006A524B" w:rsidRDefault="00AB030A" w:rsidP="00EE13F1">
      <w:pPr>
        <w:tabs>
          <w:tab w:val="left" w:pos="284"/>
          <w:tab w:val="left" w:pos="709"/>
        </w:tabs>
        <w:jc w:val="both"/>
        <w:rPr>
          <w:b/>
        </w:rPr>
      </w:pPr>
      <w:r w:rsidRPr="006A524B">
        <w:rPr>
          <w:b/>
        </w:rPr>
        <w:t xml:space="preserve">Экскурсия </w:t>
      </w:r>
      <w:r w:rsidRPr="006A524B">
        <w:t>Происхождение человека.</w:t>
      </w:r>
    </w:p>
    <w:p w:rsidR="00AB030A" w:rsidRPr="006A524B" w:rsidRDefault="00AB030A" w:rsidP="00EE13F1">
      <w:pPr>
        <w:tabs>
          <w:tab w:val="left" w:pos="284"/>
          <w:tab w:val="left" w:pos="709"/>
        </w:tabs>
        <w:jc w:val="both"/>
        <w:rPr>
          <w:b/>
        </w:rPr>
      </w:pPr>
      <w:r w:rsidRPr="006A524B">
        <w:rPr>
          <w:b/>
        </w:rPr>
        <w:t>Раздел 3. Общие биологические закономерности</w:t>
      </w:r>
    </w:p>
    <w:p w:rsidR="00AB030A" w:rsidRPr="006A524B" w:rsidRDefault="00AB030A" w:rsidP="00EE13F1">
      <w:pPr>
        <w:tabs>
          <w:tab w:val="left" w:pos="284"/>
          <w:tab w:val="left" w:pos="709"/>
        </w:tabs>
        <w:jc w:val="both"/>
      </w:pPr>
      <w:r w:rsidRPr="006A524B">
        <w:t>Отличительные признаки живых организмов.</w:t>
      </w:r>
    </w:p>
    <w:p w:rsidR="00AB030A" w:rsidRPr="006A524B" w:rsidRDefault="00AB030A" w:rsidP="00EE13F1">
      <w:pPr>
        <w:tabs>
          <w:tab w:val="left" w:pos="284"/>
          <w:tab w:val="left" w:pos="709"/>
        </w:tabs>
        <w:jc w:val="both"/>
      </w:pPr>
      <w:r w:rsidRPr="006A524B">
        <w:t>Особенности химического состава живых организмов: неорганические и органические вещества, их роль в орга</w:t>
      </w:r>
      <w:r w:rsidRPr="006A524B">
        <w:softHyphen/>
        <w:t>низме. 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Обмен веществ и превращения энергии - признак жи</w:t>
      </w:r>
      <w:r w:rsidRPr="006A524B">
        <w:softHyphen/>
        <w:t>вых организмов. Роль питания, дыхания, транспорта веществ, удаления продуктов обмена в жизнедеятельности клетки и организма. Рост</w:t>
      </w:r>
      <w:r w:rsidRPr="006A524B">
        <w:rPr>
          <w:u w:val="single"/>
        </w:rPr>
        <w:t xml:space="preserve"> и</w:t>
      </w:r>
      <w:r w:rsidRPr="006A524B">
        <w:t xml:space="preserve"> развитие организмов. Размножение. Бесполое </w:t>
      </w:r>
      <w:r w:rsidRPr="006A524B">
        <w:rPr>
          <w:u w:val="single"/>
        </w:rPr>
        <w:t>и</w:t>
      </w:r>
      <w:r w:rsidRPr="006A524B">
        <w:t xml:space="preserve"> половое размножение. Половые клетки. Оплодотворение. Наследственность</w:t>
      </w:r>
      <w:r w:rsidRPr="006A524B">
        <w:rPr>
          <w:u w:val="single"/>
        </w:rPr>
        <w:t xml:space="preserve"> и</w:t>
      </w:r>
      <w:r w:rsidRPr="006A524B">
        <w:t xml:space="preserve"> изменчивость — свойства</w:t>
      </w:r>
      <w:r w:rsidRPr="006A524B">
        <w:rPr>
          <w:u w:val="single"/>
        </w:rPr>
        <w:t xml:space="preserve"> организмов. </w:t>
      </w:r>
      <w:r w:rsidRPr="006A524B">
        <w:t>Наследственная и ненаследственная изменчивость.</w:t>
      </w:r>
    </w:p>
    <w:p w:rsidR="00AB030A" w:rsidRPr="006A524B" w:rsidRDefault="00AB030A" w:rsidP="00EE13F1">
      <w:pPr>
        <w:tabs>
          <w:tab w:val="left" w:pos="284"/>
          <w:tab w:val="left" w:pos="709"/>
        </w:tabs>
        <w:jc w:val="both"/>
        <w:rPr>
          <w:lang w:val="ru"/>
        </w:rPr>
      </w:pPr>
      <w:r w:rsidRPr="006A524B">
        <w:rPr>
          <w:lang w:val="ru"/>
        </w:rPr>
        <w:t>Система и эволюция органического мира. Вид — основ</w:t>
      </w:r>
      <w:r w:rsidRPr="006A524B">
        <w:rPr>
          <w:lang w:val="ru"/>
        </w:rPr>
        <w:softHyphen/>
        <w:t>ная систематическая единица. Признаки вида. Ч. Дарвин ос</w:t>
      </w:r>
      <w:r w:rsidRPr="006A524B">
        <w:rPr>
          <w:lang w:val="ru"/>
        </w:rPr>
        <w:softHyphen/>
        <w:t xml:space="preserve">новоположник учения об эволюции, </w:t>
      </w:r>
      <w:r w:rsidRPr="006A524B">
        <w:t>Движущие силы эволю</w:t>
      </w:r>
      <w:r w:rsidRPr="006A524B">
        <w:rPr>
          <w:lang w:val="ru"/>
        </w:rPr>
        <w:t>ции:</w:t>
      </w:r>
      <w:r w:rsidRPr="006A524B">
        <w:t xml:space="preserve"> </w:t>
      </w:r>
      <w:r w:rsidRPr="006A524B">
        <w:rPr>
          <w:lang w:val="ru"/>
        </w:rPr>
        <w:t>наследственная изменчивость, борьба за</w:t>
      </w:r>
      <w:r w:rsidRPr="006A524B">
        <w:t xml:space="preserve"> существование, </w:t>
      </w:r>
      <w:r w:rsidRPr="006A524B">
        <w:rPr>
          <w:lang w:val="ru"/>
        </w:rPr>
        <w:t>естественный отбор. Результаты эволюции: многообразие ви</w:t>
      </w:r>
      <w:r w:rsidRPr="006A524B">
        <w:rPr>
          <w:lang w:val="ru"/>
        </w:rPr>
        <w:softHyphen/>
        <w:t>дов, приспособленность организмов к среде обитания.</w:t>
      </w:r>
      <w:r w:rsidRPr="006A524B">
        <w:t xml:space="preserve"> Взаимосвязь организмов и окружающей среды.</w:t>
      </w:r>
      <w:r w:rsidRPr="006A524B">
        <w:rPr>
          <w:lang w:val="ru"/>
        </w:rPr>
        <w:t xml:space="preserve"> Среда</w:t>
      </w:r>
      <w:r w:rsidRPr="006A524B">
        <w:t xml:space="preserve">-источник веществ, </w:t>
      </w:r>
      <w:r w:rsidRPr="006A524B">
        <w:rPr>
          <w:lang w:val="ru"/>
        </w:rPr>
        <w:t>энергии и информации. Влияние экологи</w:t>
      </w:r>
      <w:r w:rsidRPr="006A524B">
        <w:rPr>
          <w:lang w:val="ru"/>
        </w:rPr>
        <w:softHyphen/>
        <w:t>ческих факторов на организмы. Экосистемная организация живой природы. Взаимодействия разных видов в экосистеме (конкуренция, хищничество, симбиоз, паразитизм). Пище</w:t>
      </w:r>
      <w:r w:rsidRPr="006A524B">
        <w:t xml:space="preserve">вые связи </w:t>
      </w:r>
      <w:r w:rsidRPr="006A524B">
        <w:rPr>
          <w:lang w:val="ru"/>
        </w:rPr>
        <w:t>в экосистеме. Круговорот веществ</w:t>
      </w:r>
      <w:r w:rsidRPr="006A524B">
        <w:t xml:space="preserve"> и превращение энергии. Биосфера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B030A" w:rsidRPr="006A524B" w:rsidRDefault="00AB030A" w:rsidP="00EE13F1">
      <w:pPr>
        <w:tabs>
          <w:tab w:val="left" w:pos="284"/>
          <w:tab w:val="left" w:pos="709"/>
        </w:tabs>
        <w:jc w:val="both"/>
        <w:rPr>
          <w:b/>
        </w:rPr>
      </w:pPr>
      <w:r w:rsidRPr="006A524B">
        <w:rPr>
          <w:b/>
        </w:rPr>
        <w:t>Оцениваемые лабораторные и практические работы</w:t>
      </w:r>
    </w:p>
    <w:p w:rsidR="00AB030A" w:rsidRPr="006A524B" w:rsidRDefault="00AB030A" w:rsidP="00EE13F1">
      <w:pPr>
        <w:tabs>
          <w:tab w:val="left" w:pos="284"/>
          <w:tab w:val="left" w:pos="709"/>
        </w:tabs>
        <w:jc w:val="both"/>
      </w:pPr>
      <w:r w:rsidRPr="006A524B">
        <w:t>Изучение клеток и тканей растений и животных на готовых микропрепаратах и их описание. Выявление изменчивости у организмов.</w:t>
      </w:r>
    </w:p>
    <w:p w:rsidR="00AB030A" w:rsidRPr="006A524B" w:rsidRDefault="00AB030A" w:rsidP="00EE13F1">
      <w:pPr>
        <w:tabs>
          <w:tab w:val="left" w:pos="284"/>
          <w:tab w:val="left" w:pos="709"/>
        </w:tabs>
        <w:jc w:val="both"/>
      </w:pPr>
      <w:r w:rsidRPr="006A524B">
        <w:t>Выявление приспособлений у организмов к среде обитания (на конкретных примерах).</w:t>
      </w:r>
    </w:p>
    <w:p w:rsidR="00AB030A" w:rsidRPr="006A524B" w:rsidRDefault="00AB030A" w:rsidP="00EE13F1">
      <w:pPr>
        <w:tabs>
          <w:tab w:val="left" w:pos="284"/>
          <w:tab w:val="left" w:pos="709"/>
        </w:tabs>
        <w:jc w:val="both"/>
      </w:pPr>
      <w:r w:rsidRPr="006A524B">
        <w:rPr>
          <w:b/>
        </w:rPr>
        <w:t xml:space="preserve">Экскурсия </w:t>
      </w:r>
      <w:r w:rsidRPr="006A524B">
        <w:t>Изучение и описание экосистемы своей местности.</w:t>
      </w:r>
    </w:p>
    <w:p w:rsidR="00AB030A" w:rsidRPr="006A524B" w:rsidRDefault="00AB030A" w:rsidP="00C10299">
      <w:pPr>
        <w:tabs>
          <w:tab w:val="left" w:pos="284"/>
          <w:tab w:val="left" w:pos="709"/>
        </w:tabs>
        <w:jc w:val="center"/>
      </w:pPr>
      <w:r w:rsidRPr="006A524B">
        <w:rPr>
          <w:b/>
        </w:rPr>
        <w:t>ТЕМАТИЧЕСКОЕ ПЛАНИРОВАНИЕ</w:t>
      </w:r>
    </w:p>
    <w:p w:rsidR="00AB030A" w:rsidRPr="00C10299" w:rsidRDefault="00AB030A" w:rsidP="00C10299">
      <w:pPr>
        <w:tabs>
          <w:tab w:val="left" w:pos="284"/>
          <w:tab w:val="left" w:pos="709"/>
        </w:tabs>
        <w:jc w:val="center"/>
        <w:rPr>
          <w:b/>
          <w:i/>
        </w:rPr>
      </w:pPr>
      <w:r w:rsidRPr="00C10299">
        <w:rPr>
          <w:b/>
          <w:i/>
        </w:rPr>
        <w:t>Класс 5</w:t>
      </w:r>
    </w:p>
    <w:p w:rsidR="00AB030A" w:rsidRPr="006A524B" w:rsidRDefault="00AB030A" w:rsidP="00EE13F1">
      <w:pPr>
        <w:tabs>
          <w:tab w:val="left" w:pos="284"/>
          <w:tab w:val="left" w:pos="709"/>
        </w:tabs>
        <w:jc w:val="both"/>
        <w:rPr>
          <w:b/>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7371"/>
        <w:gridCol w:w="1560"/>
      </w:tblGrid>
      <w:tr w:rsidR="00AB030A" w:rsidRPr="006A524B" w:rsidTr="00AB030A">
        <w:trPr>
          <w:trHeight w:val="1125"/>
        </w:trPr>
        <w:tc>
          <w:tcPr>
            <w:tcW w:w="781" w:type="dxa"/>
          </w:tcPr>
          <w:p w:rsidR="00AB030A" w:rsidRPr="006A524B" w:rsidRDefault="00AB030A" w:rsidP="00EE13F1">
            <w:pPr>
              <w:tabs>
                <w:tab w:val="left" w:pos="284"/>
                <w:tab w:val="left" w:pos="709"/>
              </w:tabs>
              <w:jc w:val="both"/>
              <w:rPr>
                <w:b/>
                <w:bCs/>
              </w:rPr>
            </w:pPr>
            <w:r w:rsidRPr="006A524B">
              <w:rPr>
                <w:b/>
                <w:bCs/>
              </w:rPr>
              <w:t>№ п/п</w:t>
            </w:r>
          </w:p>
        </w:tc>
        <w:tc>
          <w:tcPr>
            <w:tcW w:w="7371" w:type="dxa"/>
          </w:tcPr>
          <w:p w:rsidR="00AB030A" w:rsidRPr="006A524B" w:rsidRDefault="00AB030A" w:rsidP="00EE13F1">
            <w:pPr>
              <w:tabs>
                <w:tab w:val="left" w:pos="284"/>
                <w:tab w:val="left" w:pos="709"/>
              </w:tabs>
              <w:jc w:val="both"/>
              <w:rPr>
                <w:b/>
                <w:bCs/>
              </w:rPr>
            </w:pPr>
            <w:r w:rsidRPr="006A524B">
              <w:rPr>
                <w:b/>
                <w:bCs/>
              </w:rPr>
              <w:t>Название раздела, темы</w:t>
            </w:r>
          </w:p>
        </w:tc>
        <w:tc>
          <w:tcPr>
            <w:tcW w:w="1560" w:type="dxa"/>
          </w:tcPr>
          <w:p w:rsidR="00AB030A" w:rsidRPr="006A524B" w:rsidRDefault="00AB030A" w:rsidP="00EE13F1">
            <w:pPr>
              <w:tabs>
                <w:tab w:val="left" w:pos="284"/>
                <w:tab w:val="left" w:pos="709"/>
              </w:tabs>
              <w:jc w:val="both"/>
              <w:rPr>
                <w:b/>
                <w:bCs/>
              </w:rPr>
            </w:pPr>
            <w:r w:rsidRPr="006A524B">
              <w:rPr>
                <w:b/>
                <w:bCs/>
              </w:rPr>
              <w:t>Количество часов /рабочая программа/</w:t>
            </w:r>
          </w:p>
        </w:tc>
      </w:tr>
      <w:tr w:rsidR="00AB030A" w:rsidRPr="006A524B" w:rsidTr="00AB030A">
        <w:trPr>
          <w:trHeight w:val="274"/>
        </w:trPr>
        <w:tc>
          <w:tcPr>
            <w:tcW w:w="781" w:type="dxa"/>
          </w:tcPr>
          <w:p w:rsidR="00AB030A" w:rsidRPr="006A524B" w:rsidRDefault="00AB030A" w:rsidP="00EE13F1">
            <w:pPr>
              <w:tabs>
                <w:tab w:val="left" w:pos="284"/>
                <w:tab w:val="left" w:pos="709"/>
              </w:tabs>
              <w:jc w:val="both"/>
            </w:pPr>
            <w:r w:rsidRPr="006A524B">
              <w:t>1.</w:t>
            </w:r>
          </w:p>
        </w:tc>
        <w:tc>
          <w:tcPr>
            <w:tcW w:w="7371" w:type="dxa"/>
          </w:tcPr>
          <w:p w:rsidR="00AB030A" w:rsidRPr="006A524B" w:rsidRDefault="00AB030A" w:rsidP="00EE13F1">
            <w:pPr>
              <w:tabs>
                <w:tab w:val="left" w:pos="284"/>
                <w:tab w:val="left" w:pos="709"/>
              </w:tabs>
              <w:jc w:val="both"/>
              <w:rPr>
                <w:iCs/>
              </w:rPr>
            </w:pPr>
            <w:r w:rsidRPr="006A524B">
              <w:rPr>
                <w:iCs/>
              </w:rPr>
              <w:t>Раздел 1. Строение и жизнедеятельность живых организмов.</w:t>
            </w:r>
          </w:p>
          <w:p w:rsidR="00AB030A" w:rsidRPr="006A524B" w:rsidRDefault="00AB030A" w:rsidP="00EE13F1">
            <w:pPr>
              <w:tabs>
                <w:tab w:val="left" w:pos="284"/>
                <w:tab w:val="left" w:pos="709"/>
              </w:tabs>
              <w:jc w:val="both"/>
            </w:pPr>
            <w:r w:rsidRPr="006A524B">
              <w:rPr>
                <w:iCs/>
              </w:rPr>
              <w:t>Тема 1. Отличие живого от неживого</w:t>
            </w:r>
          </w:p>
        </w:tc>
        <w:tc>
          <w:tcPr>
            <w:tcW w:w="1560" w:type="dxa"/>
          </w:tcPr>
          <w:p w:rsidR="00AB030A" w:rsidRPr="006A524B" w:rsidRDefault="00AB030A" w:rsidP="00EE13F1">
            <w:pPr>
              <w:tabs>
                <w:tab w:val="left" w:pos="284"/>
                <w:tab w:val="left" w:pos="709"/>
              </w:tabs>
              <w:jc w:val="both"/>
            </w:pPr>
            <w:r w:rsidRPr="006A524B">
              <w:t xml:space="preserve">5 </w:t>
            </w:r>
          </w:p>
        </w:tc>
      </w:tr>
      <w:tr w:rsidR="00AB030A" w:rsidRPr="006A524B" w:rsidTr="00AB030A">
        <w:trPr>
          <w:trHeight w:val="285"/>
        </w:trPr>
        <w:tc>
          <w:tcPr>
            <w:tcW w:w="781" w:type="dxa"/>
          </w:tcPr>
          <w:p w:rsidR="00AB030A" w:rsidRPr="006A524B" w:rsidRDefault="00AB030A" w:rsidP="00EE13F1">
            <w:pPr>
              <w:tabs>
                <w:tab w:val="left" w:pos="284"/>
                <w:tab w:val="left" w:pos="709"/>
              </w:tabs>
              <w:jc w:val="both"/>
            </w:pPr>
            <w:r w:rsidRPr="006A524B">
              <w:t>2.</w:t>
            </w:r>
          </w:p>
        </w:tc>
        <w:tc>
          <w:tcPr>
            <w:tcW w:w="7371" w:type="dxa"/>
          </w:tcPr>
          <w:p w:rsidR="00AB030A" w:rsidRPr="006A524B" w:rsidRDefault="00AB030A" w:rsidP="00EE13F1">
            <w:pPr>
              <w:tabs>
                <w:tab w:val="left" w:pos="284"/>
                <w:tab w:val="left" w:pos="709"/>
              </w:tabs>
              <w:jc w:val="both"/>
              <w:rPr>
                <w:b/>
                <w:bCs/>
              </w:rPr>
            </w:pPr>
            <w:r w:rsidRPr="006A524B">
              <w:rPr>
                <w:bCs/>
              </w:rPr>
              <w:t xml:space="preserve">Тема 2. Клеточное строение организмов </w:t>
            </w:r>
          </w:p>
        </w:tc>
        <w:tc>
          <w:tcPr>
            <w:tcW w:w="1560" w:type="dxa"/>
          </w:tcPr>
          <w:p w:rsidR="00AB030A" w:rsidRPr="006A524B" w:rsidRDefault="00AB030A" w:rsidP="00EE13F1">
            <w:pPr>
              <w:tabs>
                <w:tab w:val="left" w:pos="284"/>
                <w:tab w:val="left" w:pos="709"/>
              </w:tabs>
              <w:jc w:val="both"/>
            </w:pPr>
            <w:r w:rsidRPr="006A524B">
              <w:t xml:space="preserve">5 </w:t>
            </w:r>
          </w:p>
        </w:tc>
      </w:tr>
      <w:tr w:rsidR="00AB030A" w:rsidRPr="006A524B" w:rsidTr="00AB030A">
        <w:trPr>
          <w:trHeight w:val="222"/>
        </w:trPr>
        <w:tc>
          <w:tcPr>
            <w:tcW w:w="781" w:type="dxa"/>
          </w:tcPr>
          <w:p w:rsidR="00AB030A" w:rsidRPr="006A524B" w:rsidRDefault="00AB030A" w:rsidP="00EE13F1">
            <w:pPr>
              <w:tabs>
                <w:tab w:val="left" w:pos="284"/>
                <w:tab w:val="left" w:pos="709"/>
              </w:tabs>
              <w:jc w:val="both"/>
            </w:pPr>
            <w:r w:rsidRPr="006A524B">
              <w:t>3.</w:t>
            </w:r>
          </w:p>
        </w:tc>
        <w:tc>
          <w:tcPr>
            <w:tcW w:w="7371" w:type="dxa"/>
          </w:tcPr>
          <w:p w:rsidR="00AB030A" w:rsidRPr="006A524B" w:rsidRDefault="00AB030A" w:rsidP="00EE13F1">
            <w:pPr>
              <w:tabs>
                <w:tab w:val="left" w:pos="284"/>
                <w:tab w:val="left" w:pos="709"/>
              </w:tabs>
              <w:jc w:val="both"/>
            </w:pPr>
            <w:r w:rsidRPr="006A524B">
              <w:rPr>
                <w:bCs/>
              </w:rPr>
              <w:t xml:space="preserve">Тема 3. Жизнедеятельность организмов </w:t>
            </w:r>
          </w:p>
        </w:tc>
        <w:tc>
          <w:tcPr>
            <w:tcW w:w="1560" w:type="dxa"/>
          </w:tcPr>
          <w:p w:rsidR="00AB030A" w:rsidRPr="006A524B" w:rsidRDefault="00AB030A" w:rsidP="00EE13F1">
            <w:pPr>
              <w:tabs>
                <w:tab w:val="left" w:pos="284"/>
                <w:tab w:val="left" w:pos="709"/>
              </w:tabs>
              <w:jc w:val="both"/>
            </w:pPr>
            <w:r w:rsidRPr="006A524B">
              <w:t>18 + 5</w:t>
            </w:r>
          </w:p>
        </w:tc>
      </w:tr>
      <w:tr w:rsidR="00AB030A" w:rsidRPr="006A524B" w:rsidTr="00AB030A">
        <w:trPr>
          <w:trHeight w:val="249"/>
        </w:trPr>
        <w:tc>
          <w:tcPr>
            <w:tcW w:w="781" w:type="dxa"/>
          </w:tcPr>
          <w:p w:rsidR="00AB030A" w:rsidRPr="006A524B" w:rsidRDefault="00AB030A" w:rsidP="00EE13F1">
            <w:pPr>
              <w:tabs>
                <w:tab w:val="left" w:pos="284"/>
                <w:tab w:val="left" w:pos="709"/>
              </w:tabs>
              <w:jc w:val="both"/>
              <w:rPr>
                <w:bCs/>
              </w:rPr>
            </w:pPr>
            <w:r w:rsidRPr="006A524B">
              <w:rPr>
                <w:bCs/>
              </w:rPr>
              <w:t>4.</w:t>
            </w:r>
          </w:p>
        </w:tc>
        <w:tc>
          <w:tcPr>
            <w:tcW w:w="7371" w:type="dxa"/>
          </w:tcPr>
          <w:p w:rsidR="00AB030A" w:rsidRPr="006A524B" w:rsidRDefault="00AB030A" w:rsidP="00EE13F1">
            <w:pPr>
              <w:tabs>
                <w:tab w:val="left" w:pos="284"/>
                <w:tab w:val="left" w:pos="709"/>
              </w:tabs>
              <w:jc w:val="both"/>
              <w:rPr>
                <w:bCs/>
              </w:rPr>
            </w:pPr>
            <w:r w:rsidRPr="006A524B">
              <w:rPr>
                <w:bCs/>
              </w:rPr>
              <w:t>Задание на лето</w:t>
            </w:r>
          </w:p>
        </w:tc>
        <w:tc>
          <w:tcPr>
            <w:tcW w:w="1560" w:type="dxa"/>
          </w:tcPr>
          <w:p w:rsidR="00AB030A" w:rsidRPr="006A524B" w:rsidRDefault="00AB030A" w:rsidP="00EE13F1">
            <w:pPr>
              <w:tabs>
                <w:tab w:val="left" w:pos="284"/>
                <w:tab w:val="left" w:pos="709"/>
              </w:tabs>
              <w:jc w:val="both"/>
              <w:rPr>
                <w:bCs/>
              </w:rPr>
            </w:pPr>
            <w:r w:rsidRPr="006A524B">
              <w:rPr>
                <w:bCs/>
              </w:rPr>
              <w:t>1</w:t>
            </w:r>
          </w:p>
        </w:tc>
      </w:tr>
      <w:tr w:rsidR="00AB030A" w:rsidRPr="006A524B" w:rsidTr="00AB030A">
        <w:trPr>
          <w:trHeight w:val="249"/>
        </w:trPr>
        <w:tc>
          <w:tcPr>
            <w:tcW w:w="781" w:type="dxa"/>
          </w:tcPr>
          <w:p w:rsidR="00AB030A" w:rsidRPr="006A524B" w:rsidRDefault="00AB030A" w:rsidP="00EE13F1">
            <w:pPr>
              <w:tabs>
                <w:tab w:val="left" w:pos="284"/>
                <w:tab w:val="left" w:pos="709"/>
              </w:tabs>
              <w:jc w:val="both"/>
              <w:rPr>
                <w:b/>
                <w:bCs/>
              </w:rPr>
            </w:pPr>
          </w:p>
        </w:tc>
        <w:tc>
          <w:tcPr>
            <w:tcW w:w="7371" w:type="dxa"/>
          </w:tcPr>
          <w:p w:rsidR="00AB030A" w:rsidRPr="006A524B" w:rsidRDefault="00AB030A" w:rsidP="00EE13F1">
            <w:pPr>
              <w:tabs>
                <w:tab w:val="left" w:pos="284"/>
                <w:tab w:val="left" w:pos="709"/>
              </w:tabs>
              <w:jc w:val="both"/>
              <w:rPr>
                <w:bCs/>
              </w:rPr>
            </w:pPr>
            <w:r w:rsidRPr="006A524B">
              <w:rPr>
                <w:bCs/>
              </w:rPr>
              <w:t>Резервное время:</w:t>
            </w:r>
          </w:p>
        </w:tc>
        <w:tc>
          <w:tcPr>
            <w:tcW w:w="1560" w:type="dxa"/>
          </w:tcPr>
          <w:p w:rsidR="00AB030A" w:rsidRPr="006A524B" w:rsidRDefault="00AB030A" w:rsidP="00EE13F1">
            <w:pPr>
              <w:tabs>
                <w:tab w:val="left" w:pos="284"/>
                <w:tab w:val="left" w:pos="709"/>
              </w:tabs>
              <w:jc w:val="both"/>
              <w:rPr>
                <w:b/>
                <w:bCs/>
              </w:rPr>
            </w:pPr>
          </w:p>
        </w:tc>
      </w:tr>
      <w:tr w:rsidR="00AB030A" w:rsidRPr="006A524B" w:rsidTr="00AB030A">
        <w:trPr>
          <w:trHeight w:val="185"/>
        </w:trPr>
        <w:tc>
          <w:tcPr>
            <w:tcW w:w="781" w:type="dxa"/>
          </w:tcPr>
          <w:p w:rsidR="00AB030A" w:rsidRPr="006A524B" w:rsidRDefault="00AB030A" w:rsidP="00EE13F1">
            <w:pPr>
              <w:tabs>
                <w:tab w:val="left" w:pos="284"/>
                <w:tab w:val="left" w:pos="709"/>
              </w:tabs>
              <w:jc w:val="both"/>
              <w:rPr>
                <w:b/>
                <w:bCs/>
              </w:rPr>
            </w:pPr>
          </w:p>
        </w:tc>
        <w:tc>
          <w:tcPr>
            <w:tcW w:w="7371" w:type="dxa"/>
          </w:tcPr>
          <w:p w:rsidR="00AB030A" w:rsidRPr="006A524B" w:rsidRDefault="00AB030A" w:rsidP="00EE13F1">
            <w:pPr>
              <w:tabs>
                <w:tab w:val="left" w:pos="284"/>
                <w:tab w:val="left" w:pos="709"/>
              </w:tabs>
              <w:jc w:val="both"/>
              <w:rPr>
                <w:b/>
                <w:bCs/>
              </w:rPr>
            </w:pPr>
            <w:r w:rsidRPr="006A524B">
              <w:rPr>
                <w:b/>
                <w:bCs/>
              </w:rPr>
              <w:t>Итого:</w:t>
            </w:r>
          </w:p>
        </w:tc>
        <w:tc>
          <w:tcPr>
            <w:tcW w:w="1560" w:type="dxa"/>
          </w:tcPr>
          <w:p w:rsidR="00AB030A" w:rsidRPr="006A524B" w:rsidRDefault="00AB030A" w:rsidP="00EE13F1">
            <w:pPr>
              <w:tabs>
                <w:tab w:val="left" w:pos="284"/>
                <w:tab w:val="left" w:pos="709"/>
              </w:tabs>
              <w:jc w:val="both"/>
              <w:rPr>
                <w:b/>
                <w:bCs/>
              </w:rPr>
            </w:pPr>
            <w:r w:rsidRPr="006A524B">
              <w:rPr>
                <w:b/>
                <w:bCs/>
              </w:rPr>
              <w:t>34 ч</w:t>
            </w:r>
          </w:p>
        </w:tc>
      </w:tr>
    </w:tbl>
    <w:p w:rsidR="00AB030A" w:rsidRPr="006A524B" w:rsidRDefault="00AB030A" w:rsidP="00EE13F1">
      <w:pPr>
        <w:tabs>
          <w:tab w:val="left" w:pos="284"/>
          <w:tab w:val="left" w:pos="709"/>
        </w:tabs>
        <w:jc w:val="both"/>
        <w:rPr>
          <w:b/>
        </w:rPr>
      </w:pPr>
    </w:p>
    <w:p w:rsidR="00AB030A" w:rsidRPr="00C10299" w:rsidRDefault="00AB030A" w:rsidP="00C10299">
      <w:pPr>
        <w:tabs>
          <w:tab w:val="left" w:pos="284"/>
          <w:tab w:val="left" w:pos="709"/>
        </w:tabs>
        <w:jc w:val="center"/>
        <w:rPr>
          <w:b/>
          <w:i/>
        </w:rPr>
      </w:pPr>
      <w:r w:rsidRPr="00C10299">
        <w:rPr>
          <w:b/>
          <w:i/>
        </w:rPr>
        <w:t>Класс 6</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7371"/>
        <w:gridCol w:w="1560"/>
      </w:tblGrid>
      <w:tr w:rsidR="00AB030A" w:rsidRPr="006A524B" w:rsidTr="00C10299">
        <w:trPr>
          <w:trHeight w:val="227"/>
        </w:trPr>
        <w:tc>
          <w:tcPr>
            <w:tcW w:w="781" w:type="dxa"/>
          </w:tcPr>
          <w:p w:rsidR="00AB030A" w:rsidRPr="006A524B" w:rsidRDefault="00AB030A" w:rsidP="00EE13F1">
            <w:pPr>
              <w:tabs>
                <w:tab w:val="left" w:pos="284"/>
                <w:tab w:val="left" w:pos="709"/>
              </w:tabs>
              <w:jc w:val="both"/>
              <w:rPr>
                <w:b/>
                <w:bCs/>
              </w:rPr>
            </w:pPr>
            <w:r w:rsidRPr="006A524B">
              <w:rPr>
                <w:b/>
                <w:bCs/>
              </w:rPr>
              <w:t>№ п/п</w:t>
            </w:r>
          </w:p>
        </w:tc>
        <w:tc>
          <w:tcPr>
            <w:tcW w:w="7371" w:type="dxa"/>
          </w:tcPr>
          <w:p w:rsidR="00AB030A" w:rsidRPr="006A524B" w:rsidRDefault="00AB030A" w:rsidP="00EE13F1">
            <w:pPr>
              <w:tabs>
                <w:tab w:val="left" w:pos="284"/>
                <w:tab w:val="left" w:pos="709"/>
              </w:tabs>
              <w:jc w:val="both"/>
              <w:rPr>
                <w:b/>
                <w:bCs/>
              </w:rPr>
            </w:pPr>
            <w:r w:rsidRPr="006A524B">
              <w:rPr>
                <w:b/>
                <w:bCs/>
              </w:rPr>
              <w:t>Название раздела, темы</w:t>
            </w:r>
          </w:p>
        </w:tc>
        <w:tc>
          <w:tcPr>
            <w:tcW w:w="1560" w:type="dxa"/>
          </w:tcPr>
          <w:p w:rsidR="00AB030A" w:rsidRPr="006A524B" w:rsidRDefault="00AB030A" w:rsidP="00EE13F1">
            <w:pPr>
              <w:tabs>
                <w:tab w:val="left" w:pos="284"/>
                <w:tab w:val="left" w:pos="709"/>
              </w:tabs>
              <w:jc w:val="both"/>
              <w:rPr>
                <w:b/>
                <w:bCs/>
              </w:rPr>
            </w:pPr>
            <w:r w:rsidRPr="006A524B">
              <w:rPr>
                <w:b/>
                <w:bCs/>
              </w:rPr>
              <w:t xml:space="preserve">Количество часов </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pPr>
            <w:r w:rsidRPr="006A524B">
              <w:t>4.</w:t>
            </w:r>
          </w:p>
        </w:tc>
        <w:tc>
          <w:tcPr>
            <w:tcW w:w="7371" w:type="dxa"/>
          </w:tcPr>
          <w:p w:rsidR="00AB030A" w:rsidRPr="006A524B" w:rsidRDefault="00AB030A" w:rsidP="00EE13F1">
            <w:pPr>
              <w:tabs>
                <w:tab w:val="left" w:pos="284"/>
                <w:tab w:val="left" w:pos="709"/>
              </w:tabs>
              <w:jc w:val="both"/>
              <w:rPr>
                <w:iCs/>
              </w:rPr>
            </w:pPr>
            <w:r w:rsidRPr="006A524B">
              <w:rPr>
                <w:iCs/>
              </w:rPr>
              <w:t>Раздел 2. Многообразие живых организмов, их взаимосвязь со средой обитания</w:t>
            </w:r>
          </w:p>
          <w:p w:rsidR="00AB030A" w:rsidRPr="006A524B" w:rsidRDefault="00AB030A" w:rsidP="00EE13F1">
            <w:pPr>
              <w:tabs>
                <w:tab w:val="left" w:pos="284"/>
                <w:tab w:val="left" w:pos="709"/>
              </w:tabs>
              <w:jc w:val="both"/>
            </w:pPr>
            <w:r w:rsidRPr="006A524B">
              <w:rPr>
                <w:iCs/>
              </w:rPr>
              <w:t>Тема 4. Классификация живых организмов</w:t>
            </w:r>
          </w:p>
        </w:tc>
        <w:tc>
          <w:tcPr>
            <w:tcW w:w="1560" w:type="dxa"/>
          </w:tcPr>
          <w:p w:rsidR="00AB030A" w:rsidRPr="006A524B" w:rsidRDefault="00AB030A" w:rsidP="00EE13F1">
            <w:pPr>
              <w:tabs>
                <w:tab w:val="left" w:pos="284"/>
                <w:tab w:val="left" w:pos="709"/>
              </w:tabs>
              <w:jc w:val="both"/>
            </w:pPr>
          </w:p>
          <w:p w:rsidR="00AB030A" w:rsidRPr="006A524B" w:rsidRDefault="00AB030A" w:rsidP="00EE13F1">
            <w:pPr>
              <w:tabs>
                <w:tab w:val="left" w:pos="284"/>
                <w:tab w:val="left" w:pos="709"/>
              </w:tabs>
              <w:jc w:val="both"/>
            </w:pPr>
          </w:p>
          <w:p w:rsidR="00AB030A" w:rsidRPr="006A524B" w:rsidRDefault="00AB030A" w:rsidP="00EE13F1">
            <w:pPr>
              <w:tabs>
                <w:tab w:val="left" w:pos="284"/>
                <w:tab w:val="left" w:pos="709"/>
              </w:tabs>
              <w:jc w:val="both"/>
            </w:pPr>
            <w:r w:rsidRPr="006A524B">
              <w:t>11</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pPr>
            <w:r w:rsidRPr="006A524B">
              <w:t>5.</w:t>
            </w:r>
          </w:p>
        </w:tc>
        <w:tc>
          <w:tcPr>
            <w:tcW w:w="7371" w:type="dxa"/>
          </w:tcPr>
          <w:p w:rsidR="00AB030A" w:rsidRPr="006A524B" w:rsidRDefault="00AB030A" w:rsidP="00EE13F1">
            <w:pPr>
              <w:tabs>
                <w:tab w:val="left" w:pos="284"/>
                <w:tab w:val="left" w:pos="709"/>
              </w:tabs>
              <w:jc w:val="both"/>
              <w:rPr>
                <w:b/>
                <w:bCs/>
              </w:rPr>
            </w:pPr>
            <w:r w:rsidRPr="006A524B">
              <w:rPr>
                <w:bCs/>
              </w:rPr>
              <w:t xml:space="preserve">Тема 5. Взаимосвязь организмов со средой обитания </w:t>
            </w:r>
          </w:p>
        </w:tc>
        <w:tc>
          <w:tcPr>
            <w:tcW w:w="1560" w:type="dxa"/>
          </w:tcPr>
          <w:p w:rsidR="00AB030A" w:rsidRPr="006A524B" w:rsidRDefault="00AB030A" w:rsidP="00EE13F1">
            <w:pPr>
              <w:tabs>
                <w:tab w:val="left" w:pos="284"/>
                <w:tab w:val="left" w:pos="709"/>
              </w:tabs>
              <w:jc w:val="both"/>
            </w:pPr>
            <w:r w:rsidRPr="006A524B">
              <w:t>12</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pPr>
            <w:r w:rsidRPr="006A524B">
              <w:t>6.</w:t>
            </w:r>
          </w:p>
        </w:tc>
        <w:tc>
          <w:tcPr>
            <w:tcW w:w="7371" w:type="dxa"/>
          </w:tcPr>
          <w:p w:rsidR="00AB030A" w:rsidRPr="006A524B" w:rsidRDefault="00AB030A" w:rsidP="00EE13F1">
            <w:pPr>
              <w:tabs>
                <w:tab w:val="left" w:pos="284"/>
                <w:tab w:val="left" w:pos="709"/>
              </w:tabs>
              <w:jc w:val="both"/>
            </w:pPr>
            <w:r w:rsidRPr="006A524B">
              <w:rPr>
                <w:bCs/>
              </w:rPr>
              <w:t>Тема 6. Природное сообщество. Экосистема</w:t>
            </w:r>
          </w:p>
        </w:tc>
        <w:tc>
          <w:tcPr>
            <w:tcW w:w="1560" w:type="dxa"/>
          </w:tcPr>
          <w:p w:rsidR="00AB030A" w:rsidRPr="006A524B" w:rsidRDefault="00AB030A" w:rsidP="00EE13F1">
            <w:pPr>
              <w:tabs>
                <w:tab w:val="left" w:pos="284"/>
                <w:tab w:val="left" w:pos="709"/>
              </w:tabs>
              <w:jc w:val="both"/>
            </w:pPr>
            <w:r w:rsidRPr="006A524B">
              <w:t>9</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7.</w:t>
            </w:r>
          </w:p>
        </w:tc>
        <w:tc>
          <w:tcPr>
            <w:tcW w:w="7371" w:type="dxa"/>
          </w:tcPr>
          <w:p w:rsidR="00AB030A" w:rsidRPr="006A524B" w:rsidRDefault="00AB030A" w:rsidP="00EE13F1">
            <w:pPr>
              <w:tabs>
                <w:tab w:val="left" w:pos="284"/>
                <w:tab w:val="left" w:pos="709"/>
              </w:tabs>
              <w:jc w:val="both"/>
              <w:rPr>
                <w:bCs/>
              </w:rPr>
            </w:pPr>
            <w:r w:rsidRPr="006A524B">
              <w:rPr>
                <w:bCs/>
              </w:rPr>
              <w:t>Тема 7. Биосфера – глобальная экосистема</w:t>
            </w:r>
          </w:p>
        </w:tc>
        <w:tc>
          <w:tcPr>
            <w:tcW w:w="1560" w:type="dxa"/>
          </w:tcPr>
          <w:p w:rsidR="00AB030A" w:rsidRPr="006A524B" w:rsidRDefault="00AB030A" w:rsidP="00EE13F1">
            <w:pPr>
              <w:tabs>
                <w:tab w:val="left" w:pos="284"/>
                <w:tab w:val="left" w:pos="709"/>
              </w:tabs>
              <w:jc w:val="both"/>
              <w:rPr>
                <w:bCs/>
              </w:rPr>
            </w:pPr>
            <w:r w:rsidRPr="006A524B">
              <w:rPr>
                <w:bCs/>
              </w:rPr>
              <w:t xml:space="preserve">2 </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8.</w:t>
            </w:r>
          </w:p>
        </w:tc>
        <w:tc>
          <w:tcPr>
            <w:tcW w:w="7371" w:type="dxa"/>
          </w:tcPr>
          <w:p w:rsidR="00AB030A" w:rsidRPr="006A524B" w:rsidRDefault="00AB030A" w:rsidP="00EE13F1">
            <w:pPr>
              <w:tabs>
                <w:tab w:val="left" w:pos="284"/>
                <w:tab w:val="left" w:pos="709"/>
              </w:tabs>
              <w:jc w:val="both"/>
              <w:rPr>
                <w:bCs/>
              </w:rPr>
            </w:pPr>
            <w:r w:rsidRPr="006A524B">
              <w:rPr>
                <w:bCs/>
              </w:rPr>
              <w:t>Задания на лето</w:t>
            </w:r>
          </w:p>
        </w:tc>
        <w:tc>
          <w:tcPr>
            <w:tcW w:w="1560" w:type="dxa"/>
          </w:tcPr>
          <w:p w:rsidR="00AB030A" w:rsidRPr="006A524B" w:rsidRDefault="00AB030A" w:rsidP="00EE13F1">
            <w:pPr>
              <w:tabs>
                <w:tab w:val="left" w:pos="284"/>
                <w:tab w:val="left" w:pos="709"/>
              </w:tabs>
              <w:jc w:val="both"/>
              <w:rPr>
                <w:bCs/>
              </w:rPr>
            </w:pP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p>
        </w:tc>
        <w:tc>
          <w:tcPr>
            <w:tcW w:w="7371" w:type="dxa"/>
          </w:tcPr>
          <w:p w:rsidR="00AB030A" w:rsidRPr="006A524B" w:rsidRDefault="00AB030A" w:rsidP="00EE13F1">
            <w:pPr>
              <w:tabs>
                <w:tab w:val="left" w:pos="284"/>
                <w:tab w:val="left" w:pos="709"/>
              </w:tabs>
              <w:jc w:val="both"/>
              <w:rPr>
                <w:bCs/>
              </w:rPr>
            </w:pPr>
            <w:r w:rsidRPr="006A524B">
              <w:rPr>
                <w:bCs/>
              </w:rPr>
              <w:t>Резервное время:</w:t>
            </w:r>
          </w:p>
        </w:tc>
        <w:tc>
          <w:tcPr>
            <w:tcW w:w="1560" w:type="dxa"/>
          </w:tcPr>
          <w:p w:rsidR="00AB030A" w:rsidRPr="006A524B" w:rsidRDefault="00AB030A" w:rsidP="00EE13F1">
            <w:pPr>
              <w:tabs>
                <w:tab w:val="left" w:pos="284"/>
                <w:tab w:val="left" w:pos="709"/>
              </w:tabs>
              <w:jc w:val="both"/>
              <w:rPr>
                <w:bCs/>
              </w:rPr>
            </w:pP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
                <w:bCs/>
              </w:rPr>
            </w:pPr>
          </w:p>
        </w:tc>
        <w:tc>
          <w:tcPr>
            <w:tcW w:w="7371" w:type="dxa"/>
          </w:tcPr>
          <w:p w:rsidR="00AB030A" w:rsidRPr="006A524B" w:rsidRDefault="00AB030A" w:rsidP="00EE13F1">
            <w:pPr>
              <w:tabs>
                <w:tab w:val="left" w:pos="284"/>
                <w:tab w:val="left" w:pos="709"/>
              </w:tabs>
              <w:jc w:val="both"/>
              <w:rPr>
                <w:b/>
                <w:bCs/>
              </w:rPr>
            </w:pPr>
            <w:r w:rsidRPr="006A524B">
              <w:rPr>
                <w:b/>
                <w:bCs/>
              </w:rPr>
              <w:t>Итого:</w:t>
            </w:r>
          </w:p>
        </w:tc>
        <w:tc>
          <w:tcPr>
            <w:tcW w:w="1560" w:type="dxa"/>
          </w:tcPr>
          <w:p w:rsidR="00AB030A" w:rsidRPr="006A524B" w:rsidRDefault="00AB030A" w:rsidP="00EE13F1">
            <w:pPr>
              <w:tabs>
                <w:tab w:val="left" w:pos="284"/>
                <w:tab w:val="left" w:pos="709"/>
              </w:tabs>
              <w:jc w:val="both"/>
              <w:rPr>
                <w:b/>
                <w:bCs/>
              </w:rPr>
            </w:pPr>
            <w:r w:rsidRPr="006A524B">
              <w:rPr>
                <w:b/>
                <w:bCs/>
              </w:rPr>
              <w:t>34 ч</w:t>
            </w:r>
          </w:p>
        </w:tc>
      </w:tr>
    </w:tbl>
    <w:p w:rsidR="00AB030A" w:rsidRPr="006A524B" w:rsidRDefault="00AB030A" w:rsidP="00EE13F1">
      <w:pPr>
        <w:tabs>
          <w:tab w:val="left" w:pos="284"/>
          <w:tab w:val="left" w:pos="709"/>
        </w:tabs>
        <w:jc w:val="both"/>
        <w:rPr>
          <w:b/>
        </w:rPr>
      </w:pPr>
    </w:p>
    <w:p w:rsidR="00AB030A" w:rsidRPr="00C10299" w:rsidRDefault="00AB030A" w:rsidP="00C10299">
      <w:pPr>
        <w:tabs>
          <w:tab w:val="left" w:pos="284"/>
          <w:tab w:val="left" w:pos="709"/>
        </w:tabs>
        <w:jc w:val="center"/>
        <w:rPr>
          <w:b/>
          <w:i/>
        </w:rPr>
      </w:pPr>
      <w:r w:rsidRPr="00C10299">
        <w:rPr>
          <w:b/>
          <w:i/>
        </w:rPr>
        <w:t>Класс 7</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371"/>
        <w:gridCol w:w="1560"/>
      </w:tblGrid>
      <w:tr w:rsidR="00AB030A" w:rsidRPr="006A524B" w:rsidTr="00C10299">
        <w:trPr>
          <w:trHeight w:val="283"/>
        </w:trPr>
        <w:tc>
          <w:tcPr>
            <w:tcW w:w="781" w:type="dxa"/>
          </w:tcPr>
          <w:p w:rsidR="00AB030A" w:rsidRPr="006A524B" w:rsidRDefault="00AB030A" w:rsidP="00EE13F1">
            <w:pPr>
              <w:tabs>
                <w:tab w:val="left" w:pos="284"/>
                <w:tab w:val="left" w:pos="709"/>
              </w:tabs>
              <w:jc w:val="both"/>
              <w:rPr>
                <w:b/>
                <w:bCs/>
              </w:rPr>
            </w:pPr>
            <w:r w:rsidRPr="006A524B">
              <w:rPr>
                <w:b/>
                <w:bCs/>
              </w:rPr>
              <w:t>№ п/п</w:t>
            </w:r>
          </w:p>
        </w:tc>
        <w:tc>
          <w:tcPr>
            <w:tcW w:w="7371" w:type="dxa"/>
          </w:tcPr>
          <w:p w:rsidR="00AB030A" w:rsidRPr="006A524B" w:rsidRDefault="00AB030A" w:rsidP="00EE13F1">
            <w:pPr>
              <w:tabs>
                <w:tab w:val="left" w:pos="284"/>
                <w:tab w:val="left" w:pos="709"/>
              </w:tabs>
              <w:jc w:val="both"/>
              <w:rPr>
                <w:b/>
                <w:bCs/>
              </w:rPr>
            </w:pPr>
            <w:r w:rsidRPr="006A524B">
              <w:rPr>
                <w:b/>
                <w:bCs/>
              </w:rPr>
              <w:t>Название раздела, темы</w:t>
            </w:r>
          </w:p>
        </w:tc>
        <w:tc>
          <w:tcPr>
            <w:tcW w:w="1560" w:type="dxa"/>
          </w:tcPr>
          <w:p w:rsidR="00AB030A" w:rsidRPr="006A524B" w:rsidRDefault="00AB030A" w:rsidP="00EE13F1">
            <w:pPr>
              <w:tabs>
                <w:tab w:val="left" w:pos="284"/>
                <w:tab w:val="left" w:pos="709"/>
              </w:tabs>
              <w:jc w:val="both"/>
              <w:rPr>
                <w:b/>
                <w:bCs/>
              </w:rPr>
            </w:pPr>
            <w:r w:rsidRPr="006A524B">
              <w:rPr>
                <w:b/>
                <w:bCs/>
              </w:rPr>
              <w:t xml:space="preserve">Количество часов </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pPr>
            <w:r w:rsidRPr="006A524B">
              <w:t>1.</w:t>
            </w:r>
          </w:p>
        </w:tc>
        <w:tc>
          <w:tcPr>
            <w:tcW w:w="7371" w:type="dxa"/>
          </w:tcPr>
          <w:p w:rsidR="00AB030A" w:rsidRPr="006A524B" w:rsidRDefault="00AB030A" w:rsidP="00EE13F1">
            <w:pPr>
              <w:tabs>
                <w:tab w:val="left" w:pos="284"/>
                <w:tab w:val="left" w:pos="709"/>
              </w:tabs>
              <w:jc w:val="both"/>
              <w:rPr>
                <w:i/>
              </w:rPr>
            </w:pPr>
            <w:r w:rsidRPr="006A524B">
              <w:rPr>
                <w:iCs/>
              </w:rPr>
              <w:t>Тема 1. Введение. Общее знакомство с растениями</w:t>
            </w:r>
          </w:p>
        </w:tc>
        <w:tc>
          <w:tcPr>
            <w:tcW w:w="1560" w:type="dxa"/>
          </w:tcPr>
          <w:p w:rsidR="00AB030A" w:rsidRPr="006A524B" w:rsidRDefault="00AB030A" w:rsidP="00EE13F1">
            <w:pPr>
              <w:tabs>
                <w:tab w:val="left" w:pos="284"/>
                <w:tab w:val="left" w:pos="709"/>
              </w:tabs>
              <w:jc w:val="both"/>
            </w:pPr>
            <w:r w:rsidRPr="006A524B">
              <w:t>4</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pPr>
            <w:r w:rsidRPr="006A524B">
              <w:t>2.</w:t>
            </w:r>
          </w:p>
        </w:tc>
        <w:tc>
          <w:tcPr>
            <w:tcW w:w="7371" w:type="dxa"/>
          </w:tcPr>
          <w:p w:rsidR="00AB030A" w:rsidRPr="006A524B" w:rsidRDefault="00AB030A" w:rsidP="00EE13F1">
            <w:pPr>
              <w:tabs>
                <w:tab w:val="left" w:pos="284"/>
                <w:tab w:val="left" w:pos="709"/>
              </w:tabs>
              <w:jc w:val="both"/>
              <w:rPr>
                <w:b/>
                <w:bCs/>
              </w:rPr>
            </w:pPr>
            <w:r w:rsidRPr="006A524B">
              <w:rPr>
                <w:bCs/>
              </w:rPr>
              <w:t xml:space="preserve">Тема 2. Клеточное строение растений </w:t>
            </w:r>
          </w:p>
        </w:tc>
        <w:tc>
          <w:tcPr>
            <w:tcW w:w="1560" w:type="dxa"/>
          </w:tcPr>
          <w:p w:rsidR="00AB030A" w:rsidRPr="006A524B" w:rsidRDefault="00AB030A" w:rsidP="00EE13F1">
            <w:pPr>
              <w:tabs>
                <w:tab w:val="left" w:pos="284"/>
                <w:tab w:val="left" w:pos="709"/>
              </w:tabs>
              <w:jc w:val="both"/>
            </w:pPr>
            <w:r w:rsidRPr="006A524B">
              <w:t>2</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pPr>
            <w:r w:rsidRPr="006A524B">
              <w:t>3.</w:t>
            </w:r>
          </w:p>
        </w:tc>
        <w:tc>
          <w:tcPr>
            <w:tcW w:w="7371" w:type="dxa"/>
          </w:tcPr>
          <w:p w:rsidR="00AB030A" w:rsidRPr="006A524B" w:rsidRDefault="00AB030A" w:rsidP="00EE13F1">
            <w:pPr>
              <w:tabs>
                <w:tab w:val="left" w:pos="284"/>
                <w:tab w:val="left" w:pos="709"/>
              </w:tabs>
              <w:jc w:val="both"/>
            </w:pPr>
            <w:r w:rsidRPr="006A524B">
              <w:rPr>
                <w:bCs/>
              </w:rPr>
              <w:t>Тема 3. Органы растений</w:t>
            </w:r>
          </w:p>
        </w:tc>
        <w:tc>
          <w:tcPr>
            <w:tcW w:w="1560" w:type="dxa"/>
          </w:tcPr>
          <w:p w:rsidR="00AB030A" w:rsidRPr="006A524B" w:rsidRDefault="00AB030A" w:rsidP="00EE13F1">
            <w:pPr>
              <w:tabs>
                <w:tab w:val="left" w:pos="284"/>
                <w:tab w:val="left" w:pos="709"/>
              </w:tabs>
              <w:jc w:val="both"/>
            </w:pPr>
            <w:r w:rsidRPr="006A524B">
              <w:t>6</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rPr>
                <w:bCs/>
              </w:rPr>
            </w:pPr>
            <w:r w:rsidRPr="006A524B">
              <w:rPr>
                <w:bCs/>
              </w:rPr>
              <w:t>4.</w:t>
            </w:r>
          </w:p>
        </w:tc>
        <w:tc>
          <w:tcPr>
            <w:tcW w:w="7371" w:type="dxa"/>
          </w:tcPr>
          <w:p w:rsidR="00AB030A" w:rsidRPr="006A524B" w:rsidRDefault="00AB030A" w:rsidP="00EE13F1">
            <w:pPr>
              <w:tabs>
                <w:tab w:val="left" w:pos="284"/>
                <w:tab w:val="left" w:pos="709"/>
              </w:tabs>
              <w:jc w:val="both"/>
              <w:rPr>
                <w:bCs/>
              </w:rPr>
            </w:pPr>
            <w:r w:rsidRPr="006A524B">
              <w:rPr>
                <w:bCs/>
              </w:rPr>
              <w:t>Тема 4. Основные процессы жизнедеятельности растений</w:t>
            </w:r>
          </w:p>
        </w:tc>
        <w:tc>
          <w:tcPr>
            <w:tcW w:w="1560" w:type="dxa"/>
          </w:tcPr>
          <w:p w:rsidR="00AB030A" w:rsidRPr="006A524B" w:rsidRDefault="00AB030A" w:rsidP="00EE13F1">
            <w:pPr>
              <w:tabs>
                <w:tab w:val="left" w:pos="284"/>
                <w:tab w:val="left" w:pos="709"/>
              </w:tabs>
              <w:jc w:val="both"/>
              <w:rPr>
                <w:bCs/>
              </w:rPr>
            </w:pPr>
            <w:r w:rsidRPr="006A524B">
              <w:rPr>
                <w:bCs/>
              </w:rPr>
              <w:t>4</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rPr>
                <w:bCs/>
              </w:rPr>
            </w:pPr>
            <w:r w:rsidRPr="006A524B">
              <w:rPr>
                <w:bCs/>
              </w:rPr>
              <w:t>5.</w:t>
            </w:r>
          </w:p>
        </w:tc>
        <w:tc>
          <w:tcPr>
            <w:tcW w:w="7371" w:type="dxa"/>
          </w:tcPr>
          <w:p w:rsidR="00AB030A" w:rsidRPr="006A524B" w:rsidRDefault="00AB030A" w:rsidP="00EE13F1">
            <w:pPr>
              <w:tabs>
                <w:tab w:val="left" w:pos="284"/>
                <w:tab w:val="left" w:pos="709"/>
              </w:tabs>
              <w:jc w:val="both"/>
              <w:rPr>
                <w:bCs/>
              </w:rPr>
            </w:pPr>
            <w:r w:rsidRPr="006A524B">
              <w:rPr>
                <w:bCs/>
              </w:rPr>
              <w:t>Тема 5. Основные отделы царства растений</w:t>
            </w:r>
          </w:p>
        </w:tc>
        <w:tc>
          <w:tcPr>
            <w:tcW w:w="1560" w:type="dxa"/>
          </w:tcPr>
          <w:p w:rsidR="00AB030A" w:rsidRPr="006A524B" w:rsidRDefault="00AB030A" w:rsidP="00EE13F1">
            <w:pPr>
              <w:tabs>
                <w:tab w:val="left" w:pos="284"/>
                <w:tab w:val="left" w:pos="709"/>
              </w:tabs>
              <w:jc w:val="both"/>
              <w:rPr>
                <w:bCs/>
              </w:rPr>
            </w:pPr>
            <w:r w:rsidRPr="006A524B">
              <w:rPr>
                <w:bCs/>
              </w:rPr>
              <w:t>5</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rPr>
                <w:bCs/>
              </w:rPr>
            </w:pPr>
            <w:r w:rsidRPr="006A524B">
              <w:rPr>
                <w:bCs/>
              </w:rPr>
              <w:t>6.</w:t>
            </w:r>
          </w:p>
        </w:tc>
        <w:tc>
          <w:tcPr>
            <w:tcW w:w="7371" w:type="dxa"/>
          </w:tcPr>
          <w:p w:rsidR="00AB030A" w:rsidRPr="006A524B" w:rsidRDefault="00AB030A" w:rsidP="00EE13F1">
            <w:pPr>
              <w:tabs>
                <w:tab w:val="left" w:pos="284"/>
                <w:tab w:val="left" w:pos="709"/>
              </w:tabs>
              <w:jc w:val="both"/>
              <w:rPr>
                <w:bCs/>
              </w:rPr>
            </w:pPr>
            <w:r w:rsidRPr="006A524B">
              <w:rPr>
                <w:bCs/>
              </w:rPr>
              <w:t>Тема 6. Историческое развитие растительного мира</w:t>
            </w:r>
          </w:p>
        </w:tc>
        <w:tc>
          <w:tcPr>
            <w:tcW w:w="1560" w:type="dxa"/>
          </w:tcPr>
          <w:p w:rsidR="00AB030A" w:rsidRPr="006A524B" w:rsidRDefault="00AB030A" w:rsidP="00EE13F1">
            <w:pPr>
              <w:tabs>
                <w:tab w:val="left" w:pos="284"/>
                <w:tab w:val="left" w:pos="709"/>
              </w:tabs>
              <w:jc w:val="both"/>
              <w:rPr>
                <w:bCs/>
              </w:rPr>
            </w:pPr>
            <w:r w:rsidRPr="006A524B">
              <w:rPr>
                <w:bCs/>
              </w:rPr>
              <w:t>1</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rPr>
                <w:bCs/>
              </w:rPr>
            </w:pPr>
            <w:r w:rsidRPr="006A524B">
              <w:rPr>
                <w:bCs/>
              </w:rPr>
              <w:t>7.</w:t>
            </w:r>
          </w:p>
        </w:tc>
        <w:tc>
          <w:tcPr>
            <w:tcW w:w="7371" w:type="dxa"/>
          </w:tcPr>
          <w:p w:rsidR="00AB030A" w:rsidRPr="006A524B" w:rsidRDefault="00AB030A" w:rsidP="00EE13F1">
            <w:pPr>
              <w:tabs>
                <w:tab w:val="left" w:pos="284"/>
                <w:tab w:val="left" w:pos="709"/>
              </w:tabs>
              <w:jc w:val="both"/>
              <w:rPr>
                <w:bCs/>
              </w:rPr>
            </w:pPr>
            <w:r w:rsidRPr="006A524B">
              <w:rPr>
                <w:bCs/>
              </w:rPr>
              <w:t>Тема 7. Царство Бактерии</w:t>
            </w:r>
          </w:p>
        </w:tc>
        <w:tc>
          <w:tcPr>
            <w:tcW w:w="1560" w:type="dxa"/>
          </w:tcPr>
          <w:p w:rsidR="00AB030A" w:rsidRPr="006A524B" w:rsidRDefault="00AB030A" w:rsidP="00EE13F1">
            <w:pPr>
              <w:tabs>
                <w:tab w:val="left" w:pos="284"/>
                <w:tab w:val="left" w:pos="709"/>
              </w:tabs>
              <w:jc w:val="both"/>
              <w:rPr>
                <w:bCs/>
              </w:rPr>
            </w:pPr>
            <w:r w:rsidRPr="006A524B">
              <w:rPr>
                <w:bCs/>
              </w:rPr>
              <w:t>3</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rPr>
                <w:bCs/>
              </w:rPr>
            </w:pPr>
            <w:r w:rsidRPr="006A524B">
              <w:rPr>
                <w:bCs/>
              </w:rPr>
              <w:t>8.</w:t>
            </w:r>
          </w:p>
        </w:tc>
        <w:tc>
          <w:tcPr>
            <w:tcW w:w="7371" w:type="dxa"/>
          </w:tcPr>
          <w:p w:rsidR="00AB030A" w:rsidRPr="006A524B" w:rsidRDefault="00AB030A" w:rsidP="00EE13F1">
            <w:pPr>
              <w:tabs>
                <w:tab w:val="left" w:pos="284"/>
                <w:tab w:val="left" w:pos="709"/>
              </w:tabs>
              <w:jc w:val="both"/>
              <w:rPr>
                <w:bCs/>
              </w:rPr>
            </w:pPr>
            <w:r w:rsidRPr="006A524B">
              <w:rPr>
                <w:bCs/>
              </w:rPr>
              <w:t>Тема 8. Царство Грибы. Лишайники.</w:t>
            </w:r>
          </w:p>
        </w:tc>
        <w:tc>
          <w:tcPr>
            <w:tcW w:w="1560" w:type="dxa"/>
          </w:tcPr>
          <w:p w:rsidR="00AB030A" w:rsidRPr="006A524B" w:rsidRDefault="00AB030A" w:rsidP="00EE13F1">
            <w:pPr>
              <w:tabs>
                <w:tab w:val="left" w:pos="284"/>
                <w:tab w:val="left" w:pos="709"/>
              </w:tabs>
              <w:jc w:val="both"/>
              <w:rPr>
                <w:bCs/>
              </w:rPr>
            </w:pPr>
            <w:r w:rsidRPr="006A524B">
              <w:rPr>
                <w:bCs/>
              </w:rPr>
              <w:t>3</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rPr>
                <w:bCs/>
              </w:rPr>
            </w:pPr>
            <w:r w:rsidRPr="006A524B">
              <w:rPr>
                <w:bCs/>
              </w:rPr>
              <w:t>9.</w:t>
            </w:r>
          </w:p>
        </w:tc>
        <w:tc>
          <w:tcPr>
            <w:tcW w:w="7371" w:type="dxa"/>
          </w:tcPr>
          <w:p w:rsidR="00AB030A" w:rsidRPr="006A524B" w:rsidRDefault="00AB030A" w:rsidP="00EE13F1">
            <w:pPr>
              <w:tabs>
                <w:tab w:val="left" w:pos="284"/>
                <w:tab w:val="left" w:pos="709"/>
              </w:tabs>
              <w:jc w:val="both"/>
              <w:rPr>
                <w:bCs/>
              </w:rPr>
            </w:pPr>
            <w:r w:rsidRPr="006A524B">
              <w:rPr>
                <w:bCs/>
              </w:rPr>
              <w:t>Тема 9. Природные сообщества</w:t>
            </w:r>
          </w:p>
        </w:tc>
        <w:tc>
          <w:tcPr>
            <w:tcW w:w="1560" w:type="dxa"/>
          </w:tcPr>
          <w:p w:rsidR="00AB030A" w:rsidRPr="006A524B" w:rsidRDefault="00AB030A" w:rsidP="00EE13F1">
            <w:pPr>
              <w:tabs>
                <w:tab w:val="left" w:pos="284"/>
                <w:tab w:val="left" w:pos="709"/>
              </w:tabs>
              <w:jc w:val="both"/>
              <w:rPr>
                <w:bCs/>
              </w:rPr>
            </w:pPr>
            <w:r w:rsidRPr="006A524B">
              <w:rPr>
                <w:bCs/>
              </w:rPr>
              <w:t>6</w:t>
            </w:r>
          </w:p>
        </w:tc>
      </w:tr>
      <w:tr w:rsidR="00AB030A" w:rsidRPr="006A524B" w:rsidTr="00C10299">
        <w:trPr>
          <w:trHeight w:val="283"/>
        </w:trPr>
        <w:tc>
          <w:tcPr>
            <w:tcW w:w="781" w:type="dxa"/>
          </w:tcPr>
          <w:p w:rsidR="00AB030A" w:rsidRPr="006A524B" w:rsidRDefault="00AB030A" w:rsidP="00EE13F1">
            <w:pPr>
              <w:tabs>
                <w:tab w:val="left" w:pos="284"/>
                <w:tab w:val="left" w:pos="709"/>
              </w:tabs>
              <w:jc w:val="both"/>
              <w:rPr>
                <w:bCs/>
              </w:rPr>
            </w:pPr>
          </w:p>
        </w:tc>
        <w:tc>
          <w:tcPr>
            <w:tcW w:w="7371" w:type="dxa"/>
          </w:tcPr>
          <w:p w:rsidR="00AB030A" w:rsidRPr="006A524B" w:rsidRDefault="00AB030A" w:rsidP="00EE13F1">
            <w:pPr>
              <w:tabs>
                <w:tab w:val="left" w:pos="284"/>
                <w:tab w:val="left" w:pos="709"/>
              </w:tabs>
              <w:jc w:val="both"/>
              <w:rPr>
                <w:bCs/>
              </w:rPr>
            </w:pPr>
            <w:r w:rsidRPr="006A524B">
              <w:rPr>
                <w:bCs/>
              </w:rPr>
              <w:t>Резервное время:</w:t>
            </w:r>
          </w:p>
        </w:tc>
        <w:tc>
          <w:tcPr>
            <w:tcW w:w="1560" w:type="dxa"/>
          </w:tcPr>
          <w:p w:rsidR="00AB030A" w:rsidRPr="006A524B" w:rsidRDefault="00AB030A" w:rsidP="00EE13F1">
            <w:pPr>
              <w:tabs>
                <w:tab w:val="left" w:pos="284"/>
                <w:tab w:val="left" w:pos="709"/>
              </w:tabs>
              <w:jc w:val="both"/>
              <w:rPr>
                <w:bCs/>
              </w:rPr>
            </w:pPr>
          </w:p>
        </w:tc>
      </w:tr>
      <w:tr w:rsidR="00AB030A" w:rsidRPr="006A524B" w:rsidTr="00C10299">
        <w:trPr>
          <w:trHeight w:val="283"/>
        </w:trPr>
        <w:tc>
          <w:tcPr>
            <w:tcW w:w="781" w:type="dxa"/>
          </w:tcPr>
          <w:p w:rsidR="00AB030A" w:rsidRPr="006A524B" w:rsidRDefault="00AB030A" w:rsidP="00EE13F1">
            <w:pPr>
              <w:tabs>
                <w:tab w:val="left" w:pos="284"/>
                <w:tab w:val="left" w:pos="709"/>
              </w:tabs>
              <w:jc w:val="both"/>
              <w:rPr>
                <w:bCs/>
              </w:rPr>
            </w:pPr>
          </w:p>
        </w:tc>
        <w:tc>
          <w:tcPr>
            <w:tcW w:w="7371" w:type="dxa"/>
          </w:tcPr>
          <w:p w:rsidR="00AB030A" w:rsidRPr="006A524B" w:rsidRDefault="00AB030A" w:rsidP="00EE13F1">
            <w:pPr>
              <w:tabs>
                <w:tab w:val="left" w:pos="284"/>
                <w:tab w:val="left" w:pos="709"/>
              </w:tabs>
              <w:jc w:val="both"/>
              <w:rPr>
                <w:b/>
                <w:bCs/>
              </w:rPr>
            </w:pPr>
            <w:r w:rsidRPr="006A524B">
              <w:rPr>
                <w:b/>
                <w:bCs/>
              </w:rPr>
              <w:t>Итого:</w:t>
            </w:r>
          </w:p>
        </w:tc>
        <w:tc>
          <w:tcPr>
            <w:tcW w:w="1560" w:type="dxa"/>
          </w:tcPr>
          <w:p w:rsidR="00AB030A" w:rsidRPr="006A524B" w:rsidRDefault="00AB030A" w:rsidP="00EE13F1">
            <w:pPr>
              <w:tabs>
                <w:tab w:val="left" w:pos="284"/>
                <w:tab w:val="left" w:pos="709"/>
              </w:tabs>
              <w:jc w:val="both"/>
              <w:rPr>
                <w:b/>
                <w:bCs/>
              </w:rPr>
            </w:pPr>
            <w:r w:rsidRPr="006A524B">
              <w:rPr>
                <w:b/>
                <w:bCs/>
              </w:rPr>
              <w:t>34 часов</w:t>
            </w:r>
          </w:p>
        </w:tc>
      </w:tr>
    </w:tbl>
    <w:p w:rsidR="00AB030A" w:rsidRPr="006A524B" w:rsidRDefault="00AB030A" w:rsidP="00EE13F1">
      <w:pPr>
        <w:tabs>
          <w:tab w:val="left" w:pos="284"/>
          <w:tab w:val="left" w:pos="709"/>
        </w:tabs>
        <w:jc w:val="both"/>
        <w:rPr>
          <w:b/>
        </w:rPr>
      </w:pPr>
    </w:p>
    <w:p w:rsidR="00AB030A" w:rsidRPr="00C10299" w:rsidRDefault="00AB030A" w:rsidP="00C10299">
      <w:pPr>
        <w:tabs>
          <w:tab w:val="left" w:pos="284"/>
          <w:tab w:val="left" w:pos="709"/>
        </w:tabs>
        <w:jc w:val="center"/>
        <w:rPr>
          <w:b/>
          <w:i/>
        </w:rPr>
      </w:pPr>
      <w:r w:rsidRPr="00C10299">
        <w:rPr>
          <w:b/>
          <w:i/>
        </w:rPr>
        <w:t>Класс 8</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371"/>
        <w:gridCol w:w="1560"/>
      </w:tblGrid>
      <w:tr w:rsidR="00AB030A" w:rsidRPr="006A524B" w:rsidTr="00C10299">
        <w:trPr>
          <w:trHeight w:val="227"/>
        </w:trPr>
        <w:tc>
          <w:tcPr>
            <w:tcW w:w="781" w:type="dxa"/>
          </w:tcPr>
          <w:p w:rsidR="00AB030A" w:rsidRPr="006A524B" w:rsidRDefault="00AB030A" w:rsidP="00EE13F1">
            <w:pPr>
              <w:tabs>
                <w:tab w:val="left" w:pos="284"/>
                <w:tab w:val="left" w:pos="709"/>
              </w:tabs>
              <w:jc w:val="both"/>
              <w:rPr>
                <w:b/>
                <w:bCs/>
              </w:rPr>
            </w:pPr>
            <w:r w:rsidRPr="006A524B">
              <w:rPr>
                <w:b/>
                <w:bCs/>
              </w:rPr>
              <w:t>№ п/п</w:t>
            </w:r>
          </w:p>
        </w:tc>
        <w:tc>
          <w:tcPr>
            <w:tcW w:w="7371" w:type="dxa"/>
          </w:tcPr>
          <w:p w:rsidR="00AB030A" w:rsidRPr="006A524B" w:rsidRDefault="00AB030A" w:rsidP="00EE13F1">
            <w:pPr>
              <w:tabs>
                <w:tab w:val="left" w:pos="284"/>
                <w:tab w:val="left" w:pos="709"/>
              </w:tabs>
              <w:jc w:val="both"/>
              <w:rPr>
                <w:b/>
                <w:bCs/>
              </w:rPr>
            </w:pPr>
            <w:r w:rsidRPr="006A524B">
              <w:rPr>
                <w:b/>
                <w:bCs/>
              </w:rPr>
              <w:t>Название раздела, темы</w:t>
            </w:r>
          </w:p>
        </w:tc>
        <w:tc>
          <w:tcPr>
            <w:tcW w:w="1560" w:type="dxa"/>
          </w:tcPr>
          <w:p w:rsidR="00AB030A" w:rsidRPr="006A524B" w:rsidRDefault="00AB030A" w:rsidP="00EE13F1">
            <w:pPr>
              <w:tabs>
                <w:tab w:val="left" w:pos="284"/>
                <w:tab w:val="left" w:pos="709"/>
              </w:tabs>
              <w:jc w:val="both"/>
              <w:rPr>
                <w:b/>
                <w:bCs/>
              </w:rPr>
            </w:pPr>
            <w:r w:rsidRPr="006A524B">
              <w:rPr>
                <w:b/>
                <w:bCs/>
              </w:rPr>
              <w:t xml:space="preserve">Количество часов </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pPr>
            <w:r w:rsidRPr="006A524B">
              <w:t>1.</w:t>
            </w:r>
          </w:p>
        </w:tc>
        <w:tc>
          <w:tcPr>
            <w:tcW w:w="7371" w:type="dxa"/>
          </w:tcPr>
          <w:p w:rsidR="00AB030A" w:rsidRPr="006A524B" w:rsidRDefault="00AB030A" w:rsidP="00EE13F1">
            <w:pPr>
              <w:tabs>
                <w:tab w:val="left" w:pos="284"/>
                <w:tab w:val="left" w:pos="709"/>
              </w:tabs>
              <w:jc w:val="both"/>
              <w:rPr>
                <w:i/>
              </w:rPr>
            </w:pPr>
            <w:r w:rsidRPr="006A524B">
              <w:rPr>
                <w:iCs/>
              </w:rPr>
              <w:t>Тема 1. Общие сведения о мире животных</w:t>
            </w:r>
          </w:p>
        </w:tc>
        <w:tc>
          <w:tcPr>
            <w:tcW w:w="1560" w:type="dxa"/>
          </w:tcPr>
          <w:p w:rsidR="00AB030A" w:rsidRPr="006A524B" w:rsidRDefault="00AB030A" w:rsidP="00EE13F1">
            <w:pPr>
              <w:tabs>
                <w:tab w:val="left" w:pos="284"/>
                <w:tab w:val="left" w:pos="709"/>
              </w:tabs>
              <w:jc w:val="both"/>
            </w:pPr>
            <w:r w:rsidRPr="006A524B">
              <w:t>5</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pPr>
            <w:r w:rsidRPr="006A524B">
              <w:t>2.</w:t>
            </w:r>
          </w:p>
        </w:tc>
        <w:tc>
          <w:tcPr>
            <w:tcW w:w="7371" w:type="dxa"/>
          </w:tcPr>
          <w:p w:rsidR="00AB030A" w:rsidRPr="006A524B" w:rsidRDefault="00AB030A" w:rsidP="00EE13F1">
            <w:pPr>
              <w:tabs>
                <w:tab w:val="left" w:pos="284"/>
                <w:tab w:val="left" w:pos="709"/>
              </w:tabs>
              <w:jc w:val="both"/>
              <w:rPr>
                <w:b/>
                <w:bCs/>
              </w:rPr>
            </w:pPr>
            <w:r w:rsidRPr="006A524B">
              <w:rPr>
                <w:bCs/>
              </w:rPr>
              <w:t xml:space="preserve">Тема 2. Строение тела животных </w:t>
            </w:r>
          </w:p>
        </w:tc>
        <w:tc>
          <w:tcPr>
            <w:tcW w:w="1560" w:type="dxa"/>
          </w:tcPr>
          <w:p w:rsidR="00AB030A" w:rsidRPr="006A524B" w:rsidRDefault="00AB030A" w:rsidP="00EE13F1">
            <w:pPr>
              <w:tabs>
                <w:tab w:val="left" w:pos="284"/>
                <w:tab w:val="left" w:pos="709"/>
              </w:tabs>
              <w:jc w:val="both"/>
            </w:pPr>
            <w:r w:rsidRPr="006A524B">
              <w:t>2</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pPr>
            <w:r w:rsidRPr="006A524B">
              <w:t>3.</w:t>
            </w:r>
          </w:p>
        </w:tc>
        <w:tc>
          <w:tcPr>
            <w:tcW w:w="7371" w:type="dxa"/>
          </w:tcPr>
          <w:p w:rsidR="00AB030A" w:rsidRPr="006A524B" w:rsidRDefault="00AB030A" w:rsidP="00EE13F1">
            <w:pPr>
              <w:tabs>
                <w:tab w:val="left" w:pos="284"/>
                <w:tab w:val="left" w:pos="709"/>
              </w:tabs>
              <w:jc w:val="both"/>
              <w:rPr>
                <w:b/>
              </w:rPr>
            </w:pPr>
            <w:r w:rsidRPr="006A524B">
              <w:rPr>
                <w:bCs/>
              </w:rPr>
              <w:t>Тема 3. Подцарство Простейшие, или Одноклеточные</w:t>
            </w:r>
          </w:p>
        </w:tc>
        <w:tc>
          <w:tcPr>
            <w:tcW w:w="1560" w:type="dxa"/>
          </w:tcPr>
          <w:p w:rsidR="00AB030A" w:rsidRPr="006A524B" w:rsidRDefault="00AB030A" w:rsidP="00EE13F1">
            <w:pPr>
              <w:tabs>
                <w:tab w:val="left" w:pos="284"/>
                <w:tab w:val="left" w:pos="709"/>
              </w:tabs>
              <w:jc w:val="both"/>
            </w:pPr>
            <w:r w:rsidRPr="006A524B">
              <w:t>4</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4.</w:t>
            </w:r>
          </w:p>
        </w:tc>
        <w:tc>
          <w:tcPr>
            <w:tcW w:w="7371" w:type="dxa"/>
          </w:tcPr>
          <w:p w:rsidR="00AB030A" w:rsidRPr="006A524B" w:rsidRDefault="00AB030A" w:rsidP="00EE13F1">
            <w:pPr>
              <w:tabs>
                <w:tab w:val="left" w:pos="284"/>
                <w:tab w:val="left" w:pos="709"/>
              </w:tabs>
              <w:jc w:val="both"/>
              <w:rPr>
                <w:bCs/>
              </w:rPr>
            </w:pPr>
            <w:r w:rsidRPr="006A524B">
              <w:rPr>
                <w:bCs/>
              </w:rPr>
              <w:t>Тема 4. Подцарство Многоклеточные. Тип Кишечнополостные</w:t>
            </w:r>
          </w:p>
        </w:tc>
        <w:tc>
          <w:tcPr>
            <w:tcW w:w="1560" w:type="dxa"/>
          </w:tcPr>
          <w:p w:rsidR="00AB030A" w:rsidRPr="006A524B" w:rsidRDefault="00AB030A" w:rsidP="00EE13F1">
            <w:pPr>
              <w:tabs>
                <w:tab w:val="left" w:pos="284"/>
                <w:tab w:val="left" w:pos="709"/>
              </w:tabs>
              <w:jc w:val="both"/>
              <w:rPr>
                <w:bCs/>
              </w:rPr>
            </w:pPr>
            <w:r w:rsidRPr="006A524B">
              <w:rPr>
                <w:bCs/>
              </w:rPr>
              <w:t>2</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5.</w:t>
            </w:r>
          </w:p>
        </w:tc>
        <w:tc>
          <w:tcPr>
            <w:tcW w:w="7371" w:type="dxa"/>
          </w:tcPr>
          <w:p w:rsidR="00AB030A" w:rsidRPr="006A524B" w:rsidRDefault="00AB030A" w:rsidP="00EE13F1">
            <w:pPr>
              <w:tabs>
                <w:tab w:val="left" w:pos="284"/>
                <w:tab w:val="left" w:pos="709"/>
              </w:tabs>
              <w:jc w:val="both"/>
              <w:rPr>
                <w:bCs/>
              </w:rPr>
            </w:pPr>
            <w:r w:rsidRPr="006A524B">
              <w:rPr>
                <w:bCs/>
              </w:rPr>
              <w:t>Тема 5. Типы Плоские, Круглые, Кольчатые черви</w:t>
            </w:r>
          </w:p>
        </w:tc>
        <w:tc>
          <w:tcPr>
            <w:tcW w:w="1560" w:type="dxa"/>
          </w:tcPr>
          <w:p w:rsidR="00AB030A" w:rsidRPr="006A524B" w:rsidRDefault="00AB030A" w:rsidP="00EE13F1">
            <w:pPr>
              <w:tabs>
                <w:tab w:val="left" w:pos="284"/>
                <w:tab w:val="left" w:pos="709"/>
              </w:tabs>
              <w:jc w:val="both"/>
              <w:rPr>
                <w:bCs/>
              </w:rPr>
            </w:pPr>
            <w:r w:rsidRPr="006A524B">
              <w:rPr>
                <w:bCs/>
              </w:rPr>
              <w:t>6</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6.</w:t>
            </w:r>
          </w:p>
        </w:tc>
        <w:tc>
          <w:tcPr>
            <w:tcW w:w="7371" w:type="dxa"/>
          </w:tcPr>
          <w:p w:rsidR="00AB030A" w:rsidRPr="006A524B" w:rsidRDefault="00AB030A" w:rsidP="00EE13F1">
            <w:pPr>
              <w:tabs>
                <w:tab w:val="left" w:pos="284"/>
                <w:tab w:val="left" w:pos="709"/>
              </w:tabs>
              <w:jc w:val="both"/>
              <w:rPr>
                <w:bCs/>
              </w:rPr>
            </w:pPr>
            <w:r w:rsidRPr="006A524B">
              <w:rPr>
                <w:bCs/>
              </w:rPr>
              <w:t>Тема 6. Тип Моллюски</w:t>
            </w:r>
          </w:p>
        </w:tc>
        <w:tc>
          <w:tcPr>
            <w:tcW w:w="1560" w:type="dxa"/>
          </w:tcPr>
          <w:p w:rsidR="00AB030A" w:rsidRPr="006A524B" w:rsidRDefault="00AB030A" w:rsidP="00EE13F1">
            <w:pPr>
              <w:tabs>
                <w:tab w:val="left" w:pos="284"/>
                <w:tab w:val="left" w:pos="709"/>
              </w:tabs>
              <w:jc w:val="both"/>
              <w:rPr>
                <w:bCs/>
              </w:rPr>
            </w:pPr>
            <w:r w:rsidRPr="006A524B">
              <w:rPr>
                <w:bCs/>
              </w:rPr>
              <w:t>4</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7.</w:t>
            </w:r>
          </w:p>
        </w:tc>
        <w:tc>
          <w:tcPr>
            <w:tcW w:w="7371" w:type="dxa"/>
          </w:tcPr>
          <w:p w:rsidR="00AB030A" w:rsidRPr="006A524B" w:rsidRDefault="00AB030A" w:rsidP="00EE13F1">
            <w:pPr>
              <w:tabs>
                <w:tab w:val="left" w:pos="284"/>
                <w:tab w:val="left" w:pos="709"/>
              </w:tabs>
              <w:jc w:val="both"/>
              <w:rPr>
                <w:bCs/>
              </w:rPr>
            </w:pPr>
            <w:r w:rsidRPr="006A524B">
              <w:rPr>
                <w:bCs/>
              </w:rPr>
              <w:t>Тема 7. Тип Членистоногие</w:t>
            </w:r>
          </w:p>
        </w:tc>
        <w:tc>
          <w:tcPr>
            <w:tcW w:w="1560" w:type="dxa"/>
          </w:tcPr>
          <w:p w:rsidR="00AB030A" w:rsidRPr="006A524B" w:rsidRDefault="00AB030A" w:rsidP="00EE13F1">
            <w:pPr>
              <w:tabs>
                <w:tab w:val="left" w:pos="284"/>
                <w:tab w:val="left" w:pos="709"/>
              </w:tabs>
              <w:jc w:val="both"/>
              <w:rPr>
                <w:bCs/>
              </w:rPr>
            </w:pPr>
            <w:r w:rsidRPr="006A524B">
              <w:rPr>
                <w:bCs/>
              </w:rPr>
              <w:t>7</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8.</w:t>
            </w:r>
          </w:p>
        </w:tc>
        <w:tc>
          <w:tcPr>
            <w:tcW w:w="7371" w:type="dxa"/>
          </w:tcPr>
          <w:p w:rsidR="00AB030A" w:rsidRPr="006A524B" w:rsidRDefault="00AB030A" w:rsidP="00EE13F1">
            <w:pPr>
              <w:tabs>
                <w:tab w:val="left" w:pos="284"/>
                <w:tab w:val="left" w:pos="709"/>
              </w:tabs>
              <w:jc w:val="both"/>
              <w:rPr>
                <w:bCs/>
              </w:rPr>
            </w:pPr>
            <w:r w:rsidRPr="006A524B">
              <w:rPr>
                <w:bCs/>
              </w:rPr>
              <w:t>Тема 8. Тип Хордовые. Бесчерепные. Надкласс Рыбы</w:t>
            </w:r>
          </w:p>
        </w:tc>
        <w:tc>
          <w:tcPr>
            <w:tcW w:w="1560" w:type="dxa"/>
          </w:tcPr>
          <w:p w:rsidR="00AB030A" w:rsidRPr="006A524B" w:rsidRDefault="00AB030A" w:rsidP="00EE13F1">
            <w:pPr>
              <w:tabs>
                <w:tab w:val="left" w:pos="284"/>
                <w:tab w:val="left" w:pos="709"/>
              </w:tabs>
              <w:jc w:val="both"/>
              <w:rPr>
                <w:bCs/>
              </w:rPr>
            </w:pPr>
            <w:r w:rsidRPr="006A524B">
              <w:rPr>
                <w:bCs/>
              </w:rPr>
              <w:t>6</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9.</w:t>
            </w:r>
          </w:p>
        </w:tc>
        <w:tc>
          <w:tcPr>
            <w:tcW w:w="7371" w:type="dxa"/>
          </w:tcPr>
          <w:p w:rsidR="00AB030A" w:rsidRPr="006A524B" w:rsidRDefault="00AB030A" w:rsidP="00EE13F1">
            <w:pPr>
              <w:tabs>
                <w:tab w:val="left" w:pos="284"/>
                <w:tab w:val="left" w:pos="709"/>
              </w:tabs>
              <w:jc w:val="both"/>
              <w:rPr>
                <w:bCs/>
              </w:rPr>
            </w:pPr>
            <w:r w:rsidRPr="006A524B">
              <w:rPr>
                <w:bCs/>
              </w:rPr>
              <w:t xml:space="preserve">Тема 9. Класс Земноводные, или Амфибии </w:t>
            </w:r>
          </w:p>
        </w:tc>
        <w:tc>
          <w:tcPr>
            <w:tcW w:w="1560" w:type="dxa"/>
          </w:tcPr>
          <w:p w:rsidR="00AB030A" w:rsidRPr="006A524B" w:rsidRDefault="00AB030A" w:rsidP="00EE13F1">
            <w:pPr>
              <w:tabs>
                <w:tab w:val="left" w:pos="284"/>
                <w:tab w:val="left" w:pos="709"/>
              </w:tabs>
              <w:jc w:val="both"/>
              <w:rPr>
                <w:bCs/>
              </w:rPr>
            </w:pPr>
            <w:r w:rsidRPr="006A524B">
              <w:rPr>
                <w:bCs/>
              </w:rPr>
              <w:t>4</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10.</w:t>
            </w:r>
          </w:p>
        </w:tc>
        <w:tc>
          <w:tcPr>
            <w:tcW w:w="7371" w:type="dxa"/>
          </w:tcPr>
          <w:p w:rsidR="00AB030A" w:rsidRPr="006A524B" w:rsidRDefault="00AB030A" w:rsidP="00EE13F1">
            <w:pPr>
              <w:tabs>
                <w:tab w:val="left" w:pos="284"/>
                <w:tab w:val="left" w:pos="709"/>
              </w:tabs>
              <w:jc w:val="both"/>
              <w:rPr>
                <w:bCs/>
              </w:rPr>
            </w:pPr>
            <w:r w:rsidRPr="006A524B">
              <w:rPr>
                <w:bCs/>
              </w:rPr>
              <w:t>Тема 10. Класс Пресмыкающиеся, или Рептилии</w:t>
            </w:r>
          </w:p>
        </w:tc>
        <w:tc>
          <w:tcPr>
            <w:tcW w:w="1560" w:type="dxa"/>
          </w:tcPr>
          <w:p w:rsidR="00AB030A" w:rsidRPr="006A524B" w:rsidRDefault="00AB030A" w:rsidP="00EE13F1">
            <w:pPr>
              <w:tabs>
                <w:tab w:val="left" w:pos="284"/>
                <w:tab w:val="left" w:pos="709"/>
              </w:tabs>
              <w:jc w:val="both"/>
              <w:rPr>
                <w:bCs/>
              </w:rPr>
            </w:pPr>
            <w:r w:rsidRPr="006A524B">
              <w:rPr>
                <w:bCs/>
              </w:rPr>
              <w:t>4</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11.</w:t>
            </w:r>
          </w:p>
        </w:tc>
        <w:tc>
          <w:tcPr>
            <w:tcW w:w="7371" w:type="dxa"/>
          </w:tcPr>
          <w:p w:rsidR="00AB030A" w:rsidRPr="006A524B" w:rsidRDefault="00AB030A" w:rsidP="00EE13F1">
            <w:pPr>
              <w:tabs>
                <w:tab w:val="left" w:pos="284"/>
                <w:tab w:val="left" w:pos="709"/>
              </w:tabs>
              <w:jc w:val="both"/>
              <w:rPr>
                <w:bCs/>
              </w:rPr>
            </w:pPr>
            <w:r w:rsidRPr="006A524B">
              <w:rPr>
                <w:bCs/>
              </w:rPr>
              <w:t>Тема 11. Класс Птицы</w:t>
            </w:r>
          </w:p>
        </w:tc>
        <w:tc>
          <w:tcPr>
            <w:tcW w:w="1560" w:type="dxa"/>
          </w:tcPr>
          <w:p w:rsidR="00AB030A" w:rsidRPr="006A524B" w:rsidRDefault="00AB030A" w:rsidP="00EE13F1">
            <w:pPr>
              <w:tabs>
                <w:tab w:val="left" w:pos="284"/>
                <w:tab w:val="left" w:pos="709"/>
              </w:tabs>
              <w:jc w:val="both"/>
              <w:rPr>
                <w:bCs/>
              </w:rPr>
            </w:pPr>
            <w:r w:rsidRPr="006A524B">
              <w:rPr>
                <w:bCs/>
              </w:rPr>
              <w:t>9</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12.</w:t>
            </w:r>
          </w:p>
        </w:tc>
        <w:tc>
          <w:tcPr>
            <w:tcW w:w="7371" w:type="dxa"/>
          </w:tcPr>
          <w:p w:rsidR="00AB030A" w:rsidRPr="006A524B" w:rsidRDefault="00AB030A" w:rsidP="00EE13F1">
            <w:pPr>
              <w:tabs>
                <w:tab w:val="left" w:pos="284"/>
                <w:tab w:val="left" w:pos="709"/>
              </w:tabs>
              <w:jc w:val="both"/>
              <w:rPr>
                <w:bCs/>
              </w:rPr>
            </w:pPr>
            <w:r w:rsidRPr="006A524B">
              <w:rPr>
                <w:bCs/>
              </w:rPr>
              <w:t>Тема 12. Класс Млекопитающие, или Звери</w:t>
            </w:r>
          </w:p>
        </w:tc>
        <w:tc>
          <w:tcPr>
            <w:tcW w:w="1560" w:type="dxa"/>
          </w:tcPr>
          <w:p w:rsidR="00AB030A" w:rsidRPr="006A524B" w:rsidRDefault="00AB030A" w:rsidP="00EE13F1">
            <w:pPr>
              <w:tabs>
                <w:tab w:val="left" w:pos="284"/>
                <w:tab w:val="left" w:pos="709"/>
              </w:tabs>
              <w:jc w:val="both"/>
              <w:rPr>
                <w:bCs/>
              </w:rPr>
            </w:pPr>
            <w:r w:rsidRPr="006A524B">
              <w:rPr>
                <w:bCs/>
              </w:rPr>
              <w:t xml:space="preserve">10 </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13.</w:t>
            </w:r>
          </w:p>
        </w:tc>
        <w:tc>
          <w:tcPr>
            <w:tcW w:w="7371" w:type="dxa"/>
          </w:tcPr>
          <w:p w:rsidR="00AB030A" w:rsidRPr="006A524B" w:rsidRDefault="00AB030A" w:rsidP="00EE13F1">
            <w:pPr>
              <w:tabs>
                <w:tab w:val="left" w:pos="284"/>
                <w:tab w:val="left" w:pos="709"/>
              </w:tabs>
              <w:jc w:val="both"/>
              <w:rPr>
                <w:bCs/>
              </w:rPr>
            </w:pPr>
            <w:r w:rsidRPr="006A524B">
              <w:rPr>
                <w:bCs/>
              </w:rPr>
              <w:t>Тема 13. Развитие животного мира на Земле</w:t>
            </w:r>
          </w:p>
        </w:tc>
        <w:tc>
          <w:tcPr>
            <w:tcW w:w="1560" w:type="dxa"/>
          </w:tcPr>
          <w:p w:rsidR="00AB030A" w:rsidRPr="006A524B" w:rsidRDefault="00AB030A" w:rsidP="00EE13F1">
            <w:pPr>
              <w:tabs>
                <w:tab w:val="left" w:pos="284"/>
                <w:tab w:val="left" w:pos="709"/>
              </w:tabs>
              <w:jc w:val="both"/>
              <w:rPr>
                <w:bCs/>
              </w:rPr>
            </w:pPr>
            <w:r w:rsidRPr="006A524B">
              <w:rPr>
                <w:bCs/>
              </w:rPr>
              <w:t xml:space="preserve">5 </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p>
        </w:tc>
        <w:tc>
          <w:tcPr>
            <w:tcW w:w="7371" w:type="dxa"/>
          </w:tcPr>
          <w:p w:rsidR="00AB030A" w:rsidRPr="006A524B" w:rsidRDefault="00AB030A" w:rsidP="00EE13F1">
            <w:pPr>
              <w:tabs>
                <w:tab w:val="left" w:pos="284"/>
                <w:tab w:val="left" w:pos="709"/>
              </w:tabs>
              <w:jc w:val="both"/>
              <w:rPr>
                <w:bCs/>
              </w:rPr>
            </w:pPr>
            <w:r w:rsidRPr="006A524B">
              <w:rPr>
                <w:bCs/>
              </w:rPr>
              <w:t>Резервное время:</w:t>
            </w:r>
          </w:p>
        </w:tc>
        <w:tc>
          <w:tcPr>
            <w:tcW w:w="1560" w:type="dxa"/>
          </w:tcPr>
          <w:p w:rsidR="00AB030A" w:rsidRPr="006A524B" w:rsidRDefault="00AB030A" w:rsidP="00EE13F1">
            <w:pPr>
              <w:tabs>
                <w:tab w:val="left" w:pos="284"/>
                <w:tab w:val="left" w:pos="709"/>
              </w:tabs>
              <w:jc w:val="both"/>
              <w:rPr>
                <w:bCs/>
              </w:rPr>
            </w:pP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
                <w:bCs/>
              </w:rPr>
            </w:pPr>
          </w:p>
        </w:tc>
        <w:tc>
          <w:tcPr>
            <w:tcW w:w="7371" w:type="dxa"/>
          </w:tcPr>
          <w:p w:rsidR="00AB030A" w:rsidRPr="006A524B" w:rsidRDefault="00AB030A" w:rsidP="00EE13F1">
            <w:pPr>
              <w:tabs>
                <w:tab w:val="left" w:pos="284"/>
                <w:tab w:val="left" w:pos="709"/>
              </w:tabs>
              <w:jc w:val="both"/>
              <w:rPr>
                <w:b/>
                <w:bCs/>
              </w:rPr>
            </w:pPr>
            <w:r w:rsidRPr="006A524B">
              <w:rPr>
                <w:b/>
                <w:bCs/>
              </w:rPr>
              <w:t>Итого:</w:t>
            </w:r>
          </w:p>
        </w:tc>
        <w:tc>
          <w:tcPr>
            <w:tcW w:w="1560" w:type="dxa"/>
          </w:tcPr>
          <w:p w:rsidR="00AB030A" w:rsidRPr="006A524B" w:rsidRDefault="00AB030A" w:rsidP="00EE13F1">
            <w:pPr>
              <w:tabs>
                <w:tab w:val="left" w:pos="284"/>
                <w:tab w:val="left" w:pos="709"/>
              </w:tabs>
              <w:jc w:val="both"/>
              <w:rPr>
                <w:b/>
                <w:bCs/>
              </w:rPr>
            </w:pPr>
            <w:r w:rsidRPr="006A524B">
              <w:rPr>
                <w:b/>
                <w:bCs/>
              </w:rPr>
              <w:t>68 часов</w:t>
            </w:r>
          </w:p>
        </w:tc>
      </w:tr>
    </w:tbl>
    <w:p w:rsidR="00AB030A" w:rsidRPr="006A524B" w:rsidRDefault="00AB030A" w:rsidP="00EE13F1">
      <w:pPr>
        <w:tabs>
          <w:tab w:val="left" w:pos="284"/>
          <w:tab w:val="left" w:pos="709"/>
        </w:tabs>
        <w:jc w:val="both"/>
        <w:rPr>
          <w:b/>
        </w:rPr>
      </w:pPr>
    </w:p>
    <w:p w:rsidR="00AB030A" w:rsidRPr="00C10299" w:rsidRDefault="00AB030A" w:rsidP="00C10299">
      <w:pPr>
        <w:tabs>
          <w:tab w:val="left" w:pos="284"/>
          <w:tab w:val="left" w:pos="709"/>
        </w:tabs>
        <w:jc w:val="center"/>
        <w:rPr>
          <w:b/>
          <w:i/>
        </w:rPr>
      </w:pPr>
      <w:r w:rsidRPr="00C10299">
        <w:rPr>
          <w:b/>
          <w:i/>
        </w:rPr>
        <w:t>Класс 9</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371"/>
        <w:gridCol w:w="1560"/>
      </w:tblGrid>
      <w:tr w:rsidR="00AB030A" w:rsidRPr="006A524B" w:rsidTr="00C10299">
        <w:trPr>
          <w:trHeight w:val="227"/>
        </w:trPr>
        <w:tc>
          <w:tcPr>
            <w:tcW w:w="781" w:type="dxa"/>
          </w:tcPr>
          <w:p w:rsidR="00AB030A" w:rsidRPr="006A524B" w:rsidRDefault="00AB030A" w:rsidP="00EE13F1">
            <w:pPr>
              <w:tabs>
                <w:tab w:val="left" w:pos="284"/>
                <w:tab w:val="left" w:pos="709"/>
              </w:tabs>
              <w:jc w:val="both"/>
              <w:rPr>
                <w:b/>
                <w:bCs/>
              </w:rPr>
            </w:pPr>
            <w:r w:rsidRPr="006A524B">
              <w:rPr>
                <w:b/>
                <w:bCs/>
              </w:rPr>
              <w:t>№ п/п</w:t>
            </w:r>
          </w:p>
        </w:tc>
        <w:tc>
          <w:tcPr>
            <w:tcW w:w="7371" w:type="dxa"/>
          </w:tcPr>
          <w:p w:rsidR="00AB030A" w:rsidRPr="006A524B" w:rsidRDefault="00AB030A" w:rsidP="00EE13F1">
            <w:pPr>
              <w:tabs>
                <w:tab w:val="left" w:pos="284"/>
                <w:tab w:val="left" w:pos="709"/>
              </w:tabs>
              <w:jc w:val="both"/>
              <w:rPr>
                <w:b/>
                <w:bCs/>
              </w:rPr>
            </w:pPr>
            <w:r w:rsidRPr="006A524B">
              <w:rPr>
                <w:b/>
                <w:bCs/>
              </w:rPr>
              <w:t>Название раздела, темы</w:t>
            </w:r>
          </w:p>
        </w:tc>
        <w:tc>
          <w:tcPr>
            <w:tcW w:w="1560" w:type="dxa"/>
          </w:tcPr>
          <w:p w:rsidR="00AB030A" w:rsidRPr="006A524B" w:rsidRDefault="00AB030A" w:rsidP="00EE13F1">
            <w:pPr>
              <w:tabs>
                <w:tab w:val="left" w:pos="284"/>
                <w:tab w:val="left" w:pos="709"/>
              </w:tabs>
              <w:jc w:val="both"/>
              <w:rPr>
                <w:b/>
                <w:bCs/>
              </w:rPr>
            </w:pPr>
            <w:r w:rsidRPr="006A524B">
              <w:rPr>
                <w:b/>
                <w:bCs/>
              </w:rPr>
              <w:t xml:space="preserve">Количество часов </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pPr>
            <w:r w:rsidRPr="006A524B">
              <w:t>1.</w:t>
            </w:r>
          </w:p>
        </w:tc>
        <w:tc>
          <w:tcPr>
            <w:tcW w:w="7371" w:type="dxa"/>
          </w:tcPr>
          <w:p w:rsidR="00AB030A" w:rsidRPr="006A524B" w:rsidRDefault="00AB030A" w:rsidP="00EE13F1">
            <w:pPr>
              <w:tabs>
                <w:tab w:val="left" w:pos="284"/>
                <w:tab w:val="left" w:pos="709"/>
              </w:tabs>
              <w:jc w:val="both"/>
              <w:rPr>
                <w:i/>
              </w:rPr>
            </w:pPr>
            <w:r w:rsidRPr="006A524B">
              <w:rPr>
                <w:iCs/>
              </w:rPr>
              <w:t>Тема 1. Общий обзор организма человека</w:t>
            </w:r>
          </w:p>
        </w:tc>
        <w:tc>
          <w:tcPr>
            <w:tcW w:w="1560" w:type="dxa"/>
          </w:tcPr>
          <w:p w:rsidR="00AB030A" w:rsidRPr="006A524B" w:rsidRDefault="00AB030A" w:rsidP="00EE13F1">
            <w:pPr>
              <w:tabs>
                <w:tab w:val="left" w:pos="284"/>
                <w:tab w:val="left" w:pos="709"/>
              </w:tabs>
              <w:jc w:val="both"/>
            </w:pPr>
            <w:r w:rsidRPr="006A524B">
              <w:t>5</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pPr>
            <w:r w:rsidRPr="006A524B">
              <w:t>2.</w:t>
            </w:r>
          </w:p>
        </w:tc>
        <w:tc>
          <w:tcPr>
            <w:tcW w:w="7371" w:type="dxa"/>
          </w:tcPr>
          <w:p w:rsidR="00AB030A" w:rsidRPr="006A524B" w:rsidRDefault="00AB030A" w:rsidP="00EE13F1">
            <w:pPr>
              <w:tabs>
                <w:tab w:val="left" w:pos="284"/>
                <w:tab w:val="left" w:pos="709"/>
              </w:tabs>
              <w:jc w:val="both"/>
              <w:rPr>
                <w:b/>
                <w:bCs/>
              </w:rPr>
            </w:pPr>
            <w:r w:rsidRPr="006A524B">
              <w:rPr>
                <w:bCs/>
              </w:rPr>
              <w:t xml:space="preserve">Тема 2. Опорно-двигательная система человека </w:t>
            </w:r>
          </w:p>
        </w:tc>
        <w:tc>
          <w:tcPr>
            <w:tcW w:w="1560" w:type="dxa"/>
          </w:tcPr>
          <w:p w:rsidR="00AB030A" w:rsidRPr="006A524B" w:rsidRDefault="00AB030A" w:rsidP="00EE13F1">
            <w:pPr>
              <w:tabs>
                <w:tab w:val="left" w:pos="284"/>
                <w:tab w:val="left" w:pos="709"/>
              </w:tabs>
              <w:jc w:val="both"/>
            </w:pPr>
            <w:r w:rsidRPr="006A524B">
              <w:t>9</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pPr>
            <w:r w:rsidRPr="006A524B">
              <w:t>3.</w:t>
            </w:r>
          </w:p>
        </w:tc>
        <w:tc>
          <w:tcPr>
            <w:tcW w:w="7371" w:type="dxa"/>
          </w:tcPr>
          <w:p w:rsidR="00AB030A" w:rsidRPr="006A524B" w:rsidRDefault="00AB030A" w:rsidP="00EE13F1">
            <w:pPr>
              <w:tabs>
                <w:tab w:val="left" w:pos="284"/>
                <w:tab w:val="left" w:pos="709"/>
              </w:tabs>
              <w:jc w:val="both"/>
              <w:rPr>
                <w:b/>
              </w:rPr>
            </w:pPr>
            <w:r w:rsidRPr="006A524B">
              <w:rPr>
                <w:bCs/>
              </w:rPr>
              <w:t>Тема 3. Кровеносная система. Внутренняя среда организма</w:t>
            </w:r>
          </w:p>
        </w:tc>
        <w:tc>
          <w:tcPr>
            <w:tcW w:w="1560" w:type="dxa"/>
          </w:tcPr>
          <w:p w:rsidR="00AB030A" w:rsidRPr="006A524B" w:rsidRDefault="00AB030A" w:rsidP="00EE13F1">
            <w:pPr>
              <w:tabs>
                <w:tab w:val="left" w:pos="284"/>
                <w:tab w:val="left" w:pos="709"/>
              </w:tabs>
              <w:jc w:val="both"/>
            </w:pPr>
            <w:r w:rsidRPr="006A524B">
              <w:t>8</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4.</w:t>
            </w:r>
          </w:p>
        </w:tc>
        <w:tc>
          <w:tcPr>
            <w:tcW w:w="7371" w:type="dxa"/>
          </w:tcPr>
          <w:p w:rsidR="00AB030A" w:rsidRPr="006A524B" w:rsidRDefault="00AB030A" w:rsidP="00EE13F1">
            <w:pPr>
              <w:tabs>
                <w:tab w:val="left" w:pos="284"/>
                <w:tab w:val="left" w:pos="709"/>
              </w:tabs>
              <w:jc w:val="both"/>
              <w:rPr>
                <w:bCs/>
              </w:rPr>
            </w:pPr>
            <w:r w:rsidRPr="006A524B">
              <w:rPr>
                <w:bCs/>
              </w:rPr>
              <w:t>Тема 4. Дыхательная система</w:t>
            </w:r>
          </w:p>
        </w:tc>
        <w:tc>
          <w:tcPr>
            <w:tcW w:w="1560" w:type="dxa"/>
          </w:tcPr>
          <w:p w:rsidR="00AB030A" w:rsidRPr="006A524B" w:rsidRDefault="00AB030A" w:rsidP="00EE13F1">
            <w:pPr>
              <w:tabs>
                <w:tab w:val="left" w:pos="284"/>
                <w:tab w:val="left" w:pos="709"/>
              </w:tabs>
              <w:jc w:val="both"/>
              <w:rPr>
                <w:bCs/>
              </w:rPr>
            </w:pPr>
            <w:r w:rsidRPr="006A524B">
              <w:rPr>
                <w:bCs/>
              </w:rPr>
              <w:t>7</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5.</w:t>
            </w:r>
          </w:p>
        </w:tc>
        <w:tc>
          <w:tcPr>
            <w:tcW w:w="7371" w:type="dxa"/>
          </w:tcPr>
          <w:p w:rsidR="00AB030A" w:rsidRPr="006A524B" w:rsidRDefault="00AB030A" w:rsidP="00EE13F1">
            <w:pPr>
              <w:tabs>
                <w:tab w:val="left" w:pos="284"/>
                <w:tab w:val="left" w:pos="709"/>
              </w:tabs>
              <w:jc w:val="both"/>
              <w:rPr>
                <w:bCs/>
              </w:rPr>
            </w:pPr>
            <w:r w:rsidRPr="006A524B">
              <w:rPr>
                <w:bCs/>
              </w:rPr>
              <w:t>Тема 5. Пищеварительная система</w:t>
            </w:r>
          </w:p>
        </w:tc>
        <w:tc>
          <w:tcPr>
            <w:tcW w:w="1560" w:type="dxa"/>
          </w:tcPr>
          <w:p w:rsidR="00AB030A" w:rsidRPr="006A524B" w:rsidRDefault="00AB030A" w:rsidP="00EE13F1">
            <w:pPr>
              <w:tabs>
                <w:tab w:val="left" w:pos="284"/>
                <w:tab w:val="left" w:pos="709"/>
              </w:tabs>
              <w:jc w:val="both"/>
              <w:rPr>
                <w:bCs/>
              </w:rPr>
            </w:pPr>
            <w:r w:rsidRPr="006A524B">
              <w:rPr>
                <w:bCs/>
              </w:rPr>
              <w:t>7</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6.</w:t>
            </w:r>
          </w:p>
        </w:tc>
        <w:tc>
          <w:tcPr>
            <w:tcW w:w="7371" w:type="dxa"/>
          </w:tcPr>
          <w:p w:rsidR="00AB030A" w:rsidRPr="006A524B" w:rsidRDefault="00AB030A" w:rsidP="00EE13F1">
            <w:pPr>
              <w:tabs>
                <w:tab w:val="left" w:pos="284"/>
                <w:tab w:val="left" w:pos="709"/>
              </w:tabs>
              <w:jc w:val="both"/>
              <w:rPr>
                <w:bCs/>
              </w:rPr>
            </w:pPr>
            <w:r w:rsidRPr="006A524B">
              <w:rPr>
                <w:bCs/>
              </w:rPr>
              <w:t>Тема 6. Обмен веществ и энергии</w:t>
            </w:r>
          </w:p>
        </w:tc>
        <w:tc>
          <w:tcPr>
            <w:tcW w:w="1560" w:type="dxa"/>
          </w:tcPr>
          <w:p w:rsidR="00AB030A" w:rsidRPr="006A524B" w:rsidRDefault="00AB030A" w:rsidP="00EE13F1">
            <w:pPr>
              <w:tabs>
                <w:tab w:val="left" w:pos="284"/>
                <w:tab w:val="left" w:pos="709"/>
              </w:tabs>
              <w:jc w:val="both"/>
              <w:rPr>
                <w:bCs/>
              </w:rPr>
            </w:pPr>
            <w:r w:rsidRPr="006A524B">
              <w:rPr>
                <w:bCs/>
              </w:rPr>
              <w:t>3</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7.</w:t>
            </w:r>
          </w:p>
        </w:tc>
        <w:tc>
          <w:tcPr>
            <w:tcW w:w="7371" w:type="dxa"/>
          </w:tcPr>
          <w:p w:rsidR="00AB030A" w:rsidRPr="006A524B" w:rsidRDefault="00AB030A" w:rsidP="00EE13F1">
            <w:pPr>
              <w:tabs>
                <w:tab w:val="left" w:pos="284"/>
                <w:tab w:val="left" w:pos="709"/>
              </w:tabs>
              <w:jc w:val="both"/>
              <w:rPr>
                <w:bCs/>
              </w:rPr>
            </w:pPr>
            <w:r w:rsidRPr="006A524B">
              <w:rPr>
                <w:bCs/>
              </w:rPr>
              <w:t>Тема 7. Мочевыделительная система</w:t>
            </w:r>
          </w:p>
        </w:tc>
        <w:tc>
          <w:tcPr>
            <w:tcW w:w="1560" w:type="dxa"/>
          </w:tcPr>
          <w:p w:rsidR="00AB030A" w:rsidRPr="006A524B" w:rsidRDefault="00AB030A" w:rsidP="00EE13F1">
            <w:pPr>
              <w:tabs>
                <w:tab w:val="left" w:pos="284"/>
                <w:tab w:val="left" w:pos="709"/>
              </w:tabs>
              <w:jc w:val="both"/>
              <w:rPr>
                <w:bCs/>
              </w:rPr>
            </w:pPr>
            <w:r w:rsidRPr="006A524B">
              <w:rPr>
                <w:bCs/>
              </w:rPr>
              <w:t>2</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8.</w:t>
            </w:r>
          </w:p>
        </w:tc>
        <w:tc>
          <w:tcPr>
            <w:tcW w:w="7371" w:type="dxa"/>
          </w:tcPr>
          <w:p w:rsidR="00AB030A" w:rsidRPr="006A524B" w:rsidRDefault="00AB030A" w:rsidP="00EE13F1">
            <w:pPr>
              <w:tabs>
                <w:tab w:val="left" w:pos="284"/>
                <w:tab w:val="left" w:pos="709"/>
              </w:tabs>
              <w:jc w:val="both"/>
              <w:rPr>
                <w:bCs/>
              </w:rPr>
            </w:pPr>
            <w:r w:rsidRPr="006A524B">
              <w:rPr>
                <w:bCs/>
              </w:rPr>
              <w:t>Тема 8. Кожа</w:t>
            </w:r>
          </w:p>
        </w:tc>
        <w:tc>
          <w:tcPr>
            <w:tcW w:w="1560" w:type="dxa"/>
          </w:tcPr>
          <w:p w:rsidR="00AB030A" w:rsidRPr="006A524B" w:rsidRDefault="00AB030A" w:rsidP="00EE13F1">
            <w:pPr>
              <w:tabs>
                <w:tab w:val="left" w:pos="284"/>
                <w:tab w:val="left" w:pos="709"/>
              </w:tabs>
              <w:jc w:val="both"/>
              <w:rPr>
                <w:bCs/>
              </w:rPr>
            </w:pPr>
            <w:r w:rsidRPr="006A524B">
              <w:rPr>
                <w:bCs/>
              </w:rPr>
              <w:t>3</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9.</w:t>
            </w:r>
          </w:p>
        </w:tc>
        <w:tc>
          <w:tcPr>
            <w:tcW w:w="7371" w:type="dxa"/>
          </w:tcPr>
          <w:p w:rsidR="00AB030A" w:rsidRPr="006A524B" w:rsidRDefault="00AB030A" w:rsidP="00EE13F1">
            <w:pPr>
              <w:tabs>
                <w:tab w:val="left" w:pos="284"/>
                <w:tab w:val="left" w:pos="709"/>
              </w:tabs>
              <w:jc w:val="both"/>
              <w:rPr>
                <w:bCs/>
              </w:rPr>
            </w:pPr>
            <w:r w:rsidRPr="006A524B">
              <w:rPr>
                <w:bCs/>
              </w:rPr>
              <w:t xml:space="preserve">Тема 9. Эндокринная и нервная система </w:t>
            </w:r>
          </w:p>
        </w:tc>
        <w:tc>
          <w:tcPr>
            <w:tcW w:w="1560" w:type="dxa"/>
          </w:tcPr>
          <w:p w:rsidR="00AB030A" w:rsidRPr="006A524B" w:rsidRDefault="00AB030A" w:rsidP="00EE13F1">
            <w:pPr>
              <w:tabs>
                <w:tab w:val="left" w:pos="284"/>
                <w:tab w:val="left" w:pos="709"/>
              </w:tabs>
              <w:jc w:val="both"/>
              <w:rPr>
                <w:bCs/>
              </w:rPr>
            </w:pPr>
            <w:r w:rsidRPr="006A524B">
              <w:rPr>
                <w:bCs/>
              </w:rPr>
              <w:t>5</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10.</w:t>
            </w:r>
          </w:p>
        </w:tc>
        <w:tc>
          <w:tcPr>
            <w:tcW w:w="7371" w:type="dxa"/>
          </w:tcPr>
          <w:p w:rsidR="00AB030A" w:rsidRPr="006A524B" w:rsidRDefault="00AB030A" w:rsidP="00EE13F1">
            <w:pPr>
              <w:tabs>
                <w:tab w:val="left" w:pos="284"/>
                <w:tab w:val="left" w:pos="709"/>
              </w:tabs>
              <w:jc w:val="both"/>
              <w:rPr>
                <w:bCs/>
              </w:rPr>
            </w:pPr>
            <w:r w:rsidRPr="006A524B">
              <w:rPr>
                <w:bCs/>
              </w:rPr>
              <w:t>Тема 10. Органы чувств. Анализаторы.</w:t>
            </w:r>
          </w:p>
        </w:tc>
        <w:tc>
          <w:tcPr>
            <w:tcW w:w="1560" w:type="dxa"/>
          </w:tcPr>
          <w:p w:rsidR="00AB030A" w:rsidRPr="006A524B" w:rsidRDefault="00AB030A" w:rsidP="00EE13F1">
            <w:pPr>
              <w:tabs>
                <w:tab w:val="left" w:pos="284"/>
                <w:tab w:val="left" w:pos="709"/>
              </w:tabs>
              <w:jc w:val="both"/>
              <w:rPr>
                <w:bCs/>
              </w:rPr>
            </w:pPr>
            <w:r w:rsidRPr="006A524B">
              <w:rPr>
                <w:bCs/>
              </w:rPr>
              <w:t>6</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11.</w:t>
            </w:r>
          </w:p>
        </w:tc>
        <w:tc>
          <w:tcPr>
            <w:tcW w:w="7371" w:type="dxa"/>
          </w:tcPr>
          <w:p w:rsidR="00AB030A" w:rsidRPr="006A524B" w:rsidRDefault="00AB030A" w:rsidP="00EE13F1">
            <w:pPr>
              <w:tabs>
                <w:tab w:val="left" w:pos="284"/>
                <w:tab w:val="left" w:pos="709"/>
              </w:tabs>
              <w:jc w:val="both"/>
              <w:rPr>
                <w:bCs/>
              </w:rPr>
            </w:pPr>
            <w:r w:rsidRPr="006A524B">
              <w:rPr>
                <w:bCs/>
              </w:rPr>
              <w:t>Тема 11. Поведение человека и высшая нервная деятельность</w:t>
            </w:r>
          </w:p>
        </w:tc>
        <w:tc>
          <w:tcPr>
            <w:tcW w:w="1560" w:type="dxa"/>
          </w:tcPr>
          <w:p w:rsidR="00AB030A" w:rsidRPr="006A524B" w:rsidRDefault="00AB030A" w:rsidP="00EE13F1">
            <w:pPr>
              <w:tabs>
                <w:tab w:val="left" w:pos="284"/>
                <w:tab w:val="left" w:pos="709"/>
              </w:tabs>
              <w:jc w:val="both"/>
              <w:rPr>
                <w:bCs/>
              </w:rPr>
            </w:pPr>
            <w:r w:rsidRPr="006A524B">
              <w:rPr>
                <w:bCs/>
              </w:rPr>
              <w:t>7</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12.</w:t>
            </w:r>
          </w:p>
        </w:tc>
        <w:tc>
          <w:tcPr>
            <w:tcW w:w="7371" w:type="dxa"/>
          </w:tcPr>
          <w:p w:rsidR="00AB030A" w:rsidRPr="006A524B" w:rsidRDefault="00AB030A" w:rsidP="00EE13F1">
            <w:pPr>
              <w:tabs>
                <w:tab w:val="left" w:pos="284"/>
                <w:tab w:val="left" w:pos="709"/>
              </w:tabs>
              <w:jc w:val="both"/>
              <w:rPr>
                <w:bCs/>
              </w:rPr>
            </w:pPr>
            <w:r w:rsidRPr="006A524B">
              <w:rPr>
                <w:bCs/>
              </w:rPr>
              <w:t>Тема 12. Половая система. Индивидуальное развитие организма</w:t>
            </w:r>
          </w:p>
        </w:tc>
        <w:tc>
          <w:tcPr>
            <w:tcW w:w="1560" w:type="dxa"/>
          </w:tcPr>
          <w:p w:rsidR="00AB030A" w:rsidRPr="006A524B" w:rsidRDefault="00AB030A" w:rsidP="00EE13F1">
            <w:pPr>
              <w:tabs>
                <w:tab w:val="left" w:pos="284"/>
                <w:tab w:val="left" w:pos="709"/>
              </w:tabs>
              <w:jc w:val="both"/>
              <w:rPr>
                <w:bCs/>
              </w:rPr>
            </w:pPr>
            <w:r w:rsidRPr="006A524B">
              <w:rPr>
                <w:bCs/>
              </w:rPr>
              <w:t>3</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r w:rsidRPr="006A524B">
              <w:rPr>
                <w:bCs/>
              </w:rPr>
              <w:t>13.</w:t>
            </w:r>
          </w:p>
        </w:tc>
        <w:tc>
          <w:tcPr>
            <w:tcW w:w="7371" w:type="dxa"/>
          </w:tcPr>
          <w:p w:rsidR="00AB030A" w:rsidRPr="006A524B" w:rsidRDefault="00AB030A" w:rsidP="00EE13F1">
            <w:pPr>
              <w:tabs>
                <w:tab w:val="left" w:pos="284"/>
                <w:tab w:val="left" w:pos="709"/>
              </w:tabs>
              <w:jc w:val="both"/>
              <w:rPr>
                <w:bCs/>
              </w:rPr>
            </w:pPr>
            <w:r w:rsidRPr="006A524B">
              <w:rPr>
                <w:bCs/>
              </w:rPr>
              <w:t>Тема 13. Биосфера и человек</w:t>
            </w:r>
          </w:p>
        </w:tc>
        <w:tc>
          <w:tcPr>
            <w:tcW w:w="1560" w:type="dxa"/>
          </w:tcPr>
          <w:p w:rsidR="00AB030A" w:rsidRPr="006A524B" w:rsidRDefault="00AB030A" w:rsidP="00EE13F1">
            <w:pPr>
              <w:tabs>
                <w:tab w:val="left" w:pos="284"/>
                <w:tab w:val="left" w:pos="709"/>
              </w:tabs>
              <w:jc w:val="both"/>
              <w:rPr>
                <w:bCs/>
              </w:rPr>
            </w:pPr>
            <w:r w:rsidRPr="006A524B">
              <w:rPr>
                <w:bCs/>
              </w:rPr>
              <w:t>3</w:t>
            </w: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Cs/>
              </w:rPr>
            </w:pPr>
          </w:p>
        </w:tc>
        <w:tc>
          <w:tcPr>
            <w:tcW w:w="7371" w:type="dxa"/>
          </w:tcPr>
          <w:p w:rsidR="00AB030A" w:rsidRPr="006A524B" w:rsidRDefault="00AB030A" w:rsidP="00EE13F1">
            <w:pPr>
              <w:tabs>
                <w:tab w:val="left" w:pos="284"/>
                <w:tab w:val="left" w:pos="709"/>
              </w:tabs>
              <w:jc w:val="both"/>
              <w:rPr>
                <w:bCs/>
              </w:rPr>
            </w:pPr>
            <w:r w:rsidRPr="006A524B">
              <w:rPr>
                <w:bCs/>
              </w:rPr>
              <w:t>Резервное время:</w:t>
            </w:r>
          </w:p>
        </w:tc>
        <w:tc>
          <w:tcPr>
            <w:tcW w:w="1560" w:type="dxa"/>
          </w:tcPr>
          <w:p w:rsidR="00AB030A" w:rsidRPr="006A524B" w:rsidRDefault="00AB030A" w:rsidP="00EE13F1">
            <w:pPr>
              <w:tabs>
                <w:tab w:val="left" w:pos="284"/>
                <w:tab w:val="left" w:pos="709"/>
              </w:tabs>
              <w:jc w:val="both"/>
              <w:rPr>
                <w:bCs/>
              </w:rPr>
            </w:pPr>
          </w:p>
        </w:tc>
      </w:tr>
      <w:tr w:rsidR="00AB030A" w:rsidRPr="006A524B" w:rsidTr="00C10299">
        <w:trPr>
          <w:trHeight w:val="227"/>
        </w:trPr>
        <w:tc>
          <w:tcPr>
            <w:tcW w:w="781" w:type="dxa"/>
          </w:tcPr>
          <w:p w:rsidR="00AB030A" w:rsidRPr="006A524B" w:rsidRDefault="00AB030A" w:rsidP="00EE13F1">
            <w:pPr>
              <w:tabs>
                <w:tab w:val="left" w:pos="284"/>
                <w:tab w:val="left" w:pos="709"/>
              </w:tabs>
              <w:jc w:val="both"/>
              <w:rPr>
                <w:b/>
                <w:bCs/>
              </w:rPr>
            </w:pPr>
          </w:p>
        </w:tc>
        <w:tc>
          <w:tcPr>
            <w:tcW w:w="7371" w:type="dxa"/>
          </w:tcPr>
          <w:p w:rsidR="00AB030A" w:rsidRPr="006A524B" w:rsidRDefault="00AB030A" w:rsidP="00EE13F1">
            <w:pPr>
              <w:tabs>
                <w:tab w:val="left" w:pos="284"/>
                <w:tab w:val="left" w:pos="709"/>
              </w:tabs>
              <w:jc w:val="both"/>
              <w:rPr>
                <w:b/>
                <w:bCs/>
              </w:rPr>
            </w:pPr>
            <w:r w:rsidRPr="006A524B">
              <w:rPr>
                <w:b/>
                <w:bCs/>
              </w:rPr>
              <w:t>Итого:</w:t>
            </w:r>
          </w:p>
        </w:tc>
        <w:tc>
          <w:tcPr>
            <w:tcW w:w="1560" w:type="dxa"/>
          </w:tcPr>
          <w:p w:rsidR="00AB030A" w:rsidRPr="006A524B" w:rsidRDefault="00AB030A" w:rsidP="00EE13F1">
            <w:pPr>
              <w:tabs>
                <w:tab w:val="left" w:pos="284"/>
                <w:tab w:val="left" w:pos="709"/>
              </w:tabs>
              <w:jc w:val="both"/>
              <w:rPr>
                <w:b/>
                <w:bCs/>
              </w:rPr>
            </w:pPr>
            <w:r w:rsidRPr="006A524B">
              <w:rPr>
                <w:b/>
                <w:bCs/>
              </w:rPr>
              <w:t>68 часов</w:t>
            </w:r>
          </w:p>
        </w:tc>
      </w:tr>
    </w:tbl>
    <w:p w:rsidR="00D342AA" w:rsidRPr="000F6CE1" w:rsidRDefault="00AB030A" w:rsidP="00EE13F1">
      <w:pPr>
        <w:pStyle w:val="1"/>
        <w:tabs>
          <w:tab w:val="left" w:pos="284"/>
          <w:tab w:val="left" w:pos="709"/>
        </w:tabs>
        <w:rPr>
          <w:rFonts w:ascii="Times New Roman" w:hAnsi="Times New Roman" w:cs="Times New Roman"/>
          <w:b/>
          <w:color w:val="auto"/>
          <w:sz w:val="24"/>
          <w:szCs w:val="24"/>
        </w:rPr>
      </w:pPr>
      <w:bookmarkStart w:id="309" w:name="_Toc84805937"/>
      <w:r w:rsidRPr="000F6CE1">
        <w:rPr>
          <w:rFonts w:ascii="Times New Roman" w:hAnsi="Times New Roman" w:cs="Times New Roman"/>
          <w:b/>
          <w:color w:val="auto"/>
          <w:sz w:val="24"/>
          <w:szCs w:val="24"/>
        </w:rPr>
        <w:t>2.2.14.</w:t>
      </w:r>
      <w:r w:rsidR="00D342AA" w:rsidRPr="000F6CE1">
        <w:rPr>
          <w:rFonts w:ascii="Times New Roman" w:hAnsi="Times New Roman" w:cs="Times New Roman"/>
          <w:b/>
          <w:color w:val="auto"/>
          <w:sz w:val="24"/>
          <w:szCs w:val="24"/>
        </w:rPr>
        <w:t xml:space="preserve"> </w:t>
      </w:r>
      <w:r w:rsidRPr="000F6CE1">
        <w:rPr>
          <w:rFonts w:ascii="Times New Roman" w:hAnsi="Times New Roman" w:cs="Times New Roman"/>
          <w:b/>
          <w:color w:val="auto"/>
          <w:sz w:val="24"/>
          <w:szCs w:val="24"/>
        </w:rPr>
        <w:t>Химия</w:t>
      </w:r>
      <w:bookmarkEnd w:id="309"/>
      <w:r w:rsidRPr="000F6CE1">
        <w:rPr>
          <w:rFonts w:ascii="Times New Roman" w:hAnsi="Times New Roman" w:cs="Times New Roman"/>
          <w:b/>
          <w:color w:val="auto"/>
          <w:sz w:val="24"/>
          <w:szCs w:val="24"/>
        </w:rPr>
        <w:t xml:space="preserve"> </w:t>
      </w:r>
    </w:p>
    <w:p w:rsidR="00AB030A" w:rsidRPr="006A524B" w:rsidRDefault="00AB030A" w:rsidP="000F6CE1">
      <w:pPr>
        <w:tabs>
          <w:tab w:val="left" w:pos="284"/>
          <w:tab w:val="left" w:pos="709"/>
        </w:tabs>
        <w:jc w:val="center"/>
        <w:rPr>
          <w:b/>
        </w:rPr>
      </w:pPr>
      <w:r w:rsidRPr="006A524B">
        <w:rPr>
          <w:b/>
        </w:rPr>
        <w:t>Содержание курса</w:t>
      </w:r>
    </w:p>
    <w:p w:rsidR="00AB030A" w:rsidRPr="000F6CE1" w:rsidRDefault="000F6CE1" w:rsidP="000F6CE1">
      <w:pPr>
        <w:tabs>
          <w:tab w:val="left" w:pos="284"/>
          <w:tab w:val="left" w:pos="709"/>
        </w:tabs>
        <w:jc w:val="center"/>
        <w:rPr>
          <w:i/>
        </w:rPr>
      </w:pPr>
      <w:bookmarkStart w:id="310" w:name="bookmark0"/>
      <w:r w:rsidRPr="000F6CE1">
        <w:rPr>
          <w:b/>
          <w:i/>
        </w:rPr>
        <w:t>8 класс</w:t>
      </w:r>
      <w:bookmarkEnd w:id="310"/>
    </w:p>
    <w:p w:rsidR="00AB030A" w:rsidRPr="006A524B" w:rsidRDefault="00AB030A" w:rsidP="00EE13F1">
      <w:pPr>
        <w:tabs>
          <w:tab w:val="left" w:pos="284"/>
          <w:tab w:val="left" w:pos="709"/>
        </w:tabs>
        <w:jc w:val="both"/>
      </w:pPr>
      <w:r w:rsidRPr="006A524B">
        <w:t xml:space="preserve">Введение </w:t>
      </w:r>
    </w:p>
    <w:p w:rsidR="00AB030A" w:rsidRPr="006A524B" w:rsidRDefault="00AB030A" w:rsidP="00EE13F1">
      <w:pPr>
        <w:tabs>
          <w:tab w:val="left" w:pos="284"/>
          <w:tab w:val="left" w:pos="709"/>
        </w:tabs>
        <w:jc w:val="both"/>
      </w:pPr>
      <w:r w:rsidRPr="006A524B">
        <w:t>Химия — наука о веществах, их свойствах и превращениях.</w:t>
      </w:r>
    </w:p>
    <w:p w:rsidR="00AB030A" w:rsidRPr="006A524B" w:rsidRDefault="00AB030A" w:rsidP="00EE13F1">
      <w:pPr>
        <w:tabs>
          <w:tab w:val="left" w:pos="284"/>
          <w:tab w:val="left" w:pos="709"/>
        </w:tabs>
        <w:jc w:val="both"/>
      </w:pPr>
      <w:r w:rsidRPr="006A524B">
        <w:t>Понятие о химическом элементе и формах его существования: свободных атомах, простых и сложных веществах.</w:t>
      </w:r>
    </w:p>
    <w:p w:rsidR="00AB030A" w:rsidRPr="006A524B" w:rsidRDefault="00AB030A" w:rsidP="00EE13F1">
      <w:pPr>
        <w:tabs>
          <w:tab w:val="left" w:pos="284"/>
          <w:tab w:val="left" w:pos="709"/>
        </w:tabs>
        <w:jc w:val="both"/>
      </w:pPr>
      <w:r w:rsidRPr="006A524B">
        <w:t>Превращения веществ. Отличие химических реакций от физических явлений. Роль химии в жизни человека. Хемофилия и хемофобия.</w:t>
      </w:r>
    </w:p>
    <w:p w:rsidR="00AB030A" w:rsidRPr="006A524B" w:rsidRDefault="00AB030A" w:rsidP="00EE13F1">
      <w:pPr>
        <w:tabs>
          <w:tab w:val="left" w:pos="284"/>
          <w:tab w:val="left" w:pos="709"/>
        </w:tabs>
        <w:jc w:val="both"/>
      </w:pPr>
      <w:r w:rsidRPr="006A524B">
        <w:t>Краткие сведения из истории возникновения и развития химии. Период алхимии. Понятие о фи</w:t>
      </w:r>
      <w:r w:rsidRPr="006A524B">
        <w:softHyphen/>
        <w:t>лософском камне. Химия в XVI в. Развитие химии на Руси. Роль отечественных ученых в становле</w:t>
      </w:r>
      <w:r w:rsidRPr="006A524B">
        <w:softHyphen/>
        <w:t>нии химической науки — работы М.В. Ломоносова, А.М. Бутлерова, Д.И. Менделеева.</w:t>
      </w:r>
    </w:p>
    <w:p w:rsidR="00AB030A" w:rsidRPr="006A524B" w:rsidRDefault="00AB030A" w:rsidP="00EE13F1">
      <w:pPr>
        <w:tabs>
          <w:tab w:val="left" w:pos="284"/>
          <w:tab w:val="left" w:pos="709"/>
        </w:tabs>
        <w:jc w:val="both"/>
      </w:pPr>
      <w:r w:rsidRPr="006A524B">
        <w:t>Химическая символика. Знаки химических элементов и происхождение их названий. Хими</w:t>
      </w:r>
      <w:r w:rsidRPr="006A524B">
        <w:softHyphen/>
        <w:t>ческие формулы. Индексы и коэффициенты. От</w:t>
      </w:r>
      <w:r w:rsidRPr="006A524B">
        <w:softHyphen/>
        <w:t>носительные атомная и молекулярная массы. Расчет массовой доли химического элемента по формуле вещества.</w:t>
      </w:r>
    </w:p>
    <w:p w:rsidR="00AB030A" w:rsidRPr="006A524B" w:rsidRDefault="00AB030A" w:rsidP="00EE13F1">
      <w:pPr>
        <w:tabs>
          <w:tab w:val="left" w:pos="284"/>
          <w:tab w:val="left" w:pos="709"/>
        </w:tabs>
        <w:jc w:val="both"/>
      </w:pPr>
      <w:r w:rsidRPr="006A524B">
        <w:t>Периодическая система химических элемен</w:t>
      </w:r>
      <w:r w:rsidRPr="006A524B">
        <w:softHyphen/>
        <w:t>тов Д.И. Менделеева, ее структура: малые и большие периоды, группы и подгруппы (главная и побочная). Периодическая система как спра</w:t>
      </w:r>
      <w:r w:rsidRPr="006A524B">
        <w:softHyphen/>
        <w:t>вочное пособие для получения сведений о хими</w:t>
      </w:r>
      <w:r w:rsidRPr="006A524B">
        <w:softHyphen/>
        <w:t>ческих элементах.</w:t>
      </w:r>
    </w:p>
    <w:p w:rsidR="00AB030A" w:rsidRPr="006A524B" w:rsidRDefault="00AB030A" w:rsidP="00EE13F1">
      <w:pPr>
        <w:tabs>
          <w:tab w:val="left" w:pos="284"/>
          <w:tab w:val="left" w:pos="709"/>
        </w:tabs>
        <w:jc w:val="both"/>
      </w:pPr>
      <w:r w:rsidRPr="006A524B">
        <w:t>Расчетные задачи. 1. Нахождение относитель</w:t>
      </w:r>
      <w:r w:rsidRPr="006A524B">
        <w:softHyphen/>
        <w:t>ной молекулярной массы вещества по его хими</w:t>
      </w:r>
      <w:r w:rsidRPr="006A524B">
        <w:softHyphen/>
        <w:t>ческой формуле. 2. Вычисление массовой доли химического элемента в веществе по его формуле.</w:t>
      </w:r>
    </w:p>
    <w:p w:rsidR="00AB030A" w:rsidRPr="006A524B" w:rsidRDefault="00AB030A" w:rsidP="00EE13F1">
      <w:pPr>
        <w:tabs>
          <w:tab w:val="left" w:pos="284"/>
          <w:tab w:val="left" w:pos="709"/>
        </w:tabs>
        <w:jc w:val="both"/>
      </w:pPr>
      <w:r w:rsidRPr="006A524B">
        <w:t xml:space="preserve">Тема 1. Атомы химических элементов </w:t>
      </w:r>
    </w:p>
    <w:p w:rsidR="00AB030A" w:rsidRPr="006A524B" w:rsidRDefault="00AB030A" w:rsidP="00EE13F1">
      <w:pPr>
        <w:tabs>
          <w:tab w:val="left" w:pos="284"/>
          <w:tab w:val="left" w:pos="709"/>
        </w:tabs>
        <w:jc w:val="both"/>
      </w:pPr>
      <w:r w:rsidRPr="006A524B">
        <w:t>Атомы как форма существования химических элементов. Основные сведения о строении ато</w:t>
      </w:r>
      <w:r w:rsidRPr="006A524B">
        <w:softHyphen/>
        <w:t>мов. Доказательства сложности строения атомов. Опыты Резерфорда. Планетарная модель стро</w:t>
      </w:r>
      <w:r w:rsidRPr="006A524B">
        <w:softHyphen/>
        <w:t>ения атома.</w:t>
      </w:r>
    </w:p>
    <w:p w:rsidR="00AB030A" w:rsidRPr="006A524B" w:rsidRDefault="00AB030A" w:rsidP="00EE13F1">
      <w:pPr>
        <w:tabs>
          <w:tab w:val="left" w:pos="284"/>
          <w:tab w:val="left" w:pos="709"/>
        </w:tabs>
        <w:jc w:val="both"/>
      </w:pPr>
      <w:r w:rsidRPr="006A524B">
        <w:t>Состав атомных ядер: протоны и нейтро</w:t>
      </w:r>
      <w:r w:rsidRPr="006A524B">
        <w:softHyphen/>
        <w:t>ны. Относительная атомная масса. Взаимосвязь понятий «протон», «нейтрон», «относительная атомная масса».</w:t>
      </w:r>
    </w:p>
    <w:p w:rsidR="00AB030A" w:rsidRPr="006A524B" w:rsidRDefault="00AB030A" w:rsidP="00EE13F1">
      <w:pPr>
        <w:tabs>
          <w:tab w:val="left" w:pos="284"/>
          <w:tab w:val="left" w:pos="709"/>
        </w:tabs>
        <w:jc w:val="both"/>
      </w:pPr>
      <w:r w:rsidRPr="006A524B">
        <w:t>Изменение числа протонов в ядре атома — об</w:t>
      </w:r>
      <w:r w:rsidRPr="006A524B">
        <w:softHyphen/>
        <w:t>разование новых химических элементов.</w:t>
      </w:r>
    </w:p>
    <w:p w:rsidR="00AB030A" w:rsidRPr="006A524B" w:rsidRDefault="00AB030A" w:rsidP="00EE13F1">
      <w:pPr>
        <w:tabs>
          <w:tab w:val="left" w:pos="284"/>
          <w:tab w:val="left" w:pos="709"/>
        </w:tabs>
        <w:jc w:val="both"/>
      </w:pPr>
      <w:r w:rsidRPr="006A524B">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w:t>
      </w:r>
      <w:r w:rsidRPr="006A524B">
        <w:softHyphen/>
        <w:t>мента.</w:t>
      </w:r>
    </w:p>
    <w:p w:rsidR="00AB030A" w:rsidRPr="006A524B" w:rsidRDefault="00AB030A" w:rsidP="00EE13F1">
      <w:pPr>
        <w:tabs>
          <w:tab w:val="left" w:pos="284"/>
          <w:tab w:val="left" w:pos="709"/>
        </w:tabs>
        <w:jc w:val="both"/>
      </w:pPr>
      <w:r w:rsidRPr="006A524B">
        <w:t>Электроны. Строение электронных оболочек атомов химических элементов № 1</w:t>
      </w:r>
      <w:r w:rsidR="006940F7">
        <w:t>-</w:t>
      </w:r>
      <w:r w:rsidRPr="006A524B">
        <w:t>20 периодической системы Д.И. Менделеева. Понятие о за</w:t>
      </w:r>
      <w:r w:rsidRPr="006A524B">
        <w:softHyphen/>
        <w:t>вершенном и незавершенном электронном слое (энергетическом уровне).</w:t>
      </w:r>
    </w:p>
    <w:p w:rsidR="00AB030A" w:rsidRPr="006A524B" w:rsidRDefault="00AB030A" w:rsidP="00EE13F1">
      <w:pPr>
        <w:tabs>
          <w:tab w:val="left" w:pos="284"/>
          <w:tab w:val="left" w:pos="709"/>
        </w:tabs>
        <w:jc w:val="both"/>
      </w:pPr>
      <w:r w:rsidRPr="006A524B">
        <w:t>Периодическая система химических элемен</w:t>
      </w:r>
      <w:r w:rsidRPr="006A524B">
        <w:softHyphen/>
        <w:t>тов Д.И. Менделеева и строение атомов: физиче</w:t>
      </w:r>
      <w:r w:rsidRPr="006A524B">
        <w:softHyphen/>
        <w:t>ский смысл порядкового номера элемента, номе</w:t>
      </w:r>
      <w:r w:rsidRPr="006A524B">
        <w:softHyphen/>
        <w:t>ра группы, номера периода.</w:t>
      </w:r>
    </w:p>
    <w:p w:rsidR="00AB030A" w:rsidRPr="006A524B" w:rsidRDefault="00AB030A" w:rsidP="00EE13F1">
      <w:pPr>
        <w:tabs>
          <w:tab w:val="left" w:pos="284"/>
          <w:tab w:val="left" w:pos="709"/>
        </w:tabs>
        <w:jc w:val="both"/>
      </w:pPr>
      <w:r w:rsidRPr="006A524B">
        <w:t>Изменение числа электронов на внешнем элек</w:t>
      </w:r>
      <w:r w:rsidRPr="006A524B">
        <w:softHyphen/>
        <w:t>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AB030A" w:rsidRPr="006A524B" w:rsidRDefault="00AB030A" w:rsidP="00EE13F1">
      <w:pPr>
        <w:tabs>
          <w:tab w:val="left" w:pos="284"/>
          <w:tab w:val="left" w:pos="709"/>
        </w:tabs>
        <w:jc w:val="both"/>
      </w:pPr>
      <w:r w:rsidRPr="006A524B">
        <w:t>Образование бинарных соединений. Понятие об ионной связи. Схемы образования ионной связи.</w:t>
      </w:r>
    </w:p>
    <w:p w:rsidR="00AB030A" w:rsidRPr="006A524B" w:rsidRDefault="00AB030A" w:rsidP="00EE13F1">
      <w:pPr>
        <w:tabs>
          <w:tab w:val="left" w:pos="284"/>
          <w:tab w:val="left" w:pos="709"/>
        </w:tabs>
        <w:jc w:val="both"/>
      </w:pPr>
      <w:r w:rsidRPr="006A524B">
        <w:t>Взаимодействие атомов химических элемен</w:t>
      </w:r>
      <w:r w:rsidRPr="006A524B">
        <w:softHyphen/>
        <w:t>тов-неметаллов между собой — образование двух</w:t>
      </w:r>
      <w:r w:rsidRPr="006A524B">
        <w:softHyphen/>
        <w:t>атомных молекул простых веществ. Ковалентная неполярная химическая связь. Электронные и структурные формулы.</w:t>
      </w:r>
    </w:p>
    <w:p w:rsidR="00AB030A" w:rsidRPr="006A524B" w:rsidRDefault="00AB030A" w:rsidP="00EE13F1">
      <w:pPr>
        <w:tabs>
          <w:tab w:val="left" w:pos="284"/>
          <w:tab w:val="left" w:pos="709"/>
        </w:tabs>
        <w:jc w:val="both"/>
      </w:pPr>
      <w:r w:rsidRPr="006A524B">
        <w:t>Взаимодействие атомов химических элементов- неметаллов между собой — образование бинарных соединений неметаллов. Электроотрицательность. Понятие о ковалентной полярной связи.</w:t>
      </w:r>
    </w:p>
    <w:p w:rsidR="00AB030A" w:rsidRPr="006A524B" w:rsidRDefault="00AB030A" w:rsidP="00EE13F1">
      <w:pPr>
        <w:tabs>
          <w:tab w:val="left" w:pos="284"/>
          <w:tab w:val="left" w:pos="709"/>
        </w:tabs>
        <w:jc w:val="both"/>
      </w:pPr>
      <w:r w:rsidRPr="006A524B">
        <w:t>Взаимодействие атомов химических элемен- тов-металлов между собой — образование металлических кристаллов. Понятие о металлической связи.</w:t>
      </w:r>
    </w:p>
    <w:p w:rsidR="00AB030A" w:rsidRPr="006A524B" w:rsidRDefault="00AB030A" w:rsidP="00EE13F1">
      <w:pPr>
        <w:tabs>
          <w:tab w:val="left" w:pos="284"/>
          <w:tab w:val="left" w:pos="709"/>
        </w:tabs>
        <w:jc w:val="both"/>
      </w:pPr>
      <w:r w:rsidRPr="006A524B">
        <w:t>Демонстрации. Модели атомов химических элементов. Периодическая система химических элементов Д.И. Менделеева.</w:t>
      </w:r>
    </w:p>
    <w:p w:rsidR="00AB030A" w:rsidRPr="006A524B" w:rsidRDefault="00AB030A" w:rsidP="00EE13F1">
      <w:pPr>
        <w:tabs>
          <w:tab w:val="left" w:pos="284"/>
          <w:tab w:val="left" w:pos="709"/>
        </w:tabs>
        <w:jc w:val="both"/>
      </w:pPr>
      <w:r w:rsidRPr="006A524B">
        <w:t>Тема 2.Простые вещества</w:t>
      </w:r>
      <w:r w:rsidRPr="006A524B">
        <w:rPr>
          <w:i/>
          <w:iCs/>
        </w:rPr>
        <w:t xml:space="preserve"> </w:t>
      </w:r>
    </w:p>
    <w:p w:rsidR="00AB030A" w:rsidRPr="006A524B" w:rsidRDefault="00AB030A" w:rsidP="00EE13F1">
      <w:pPr>
        <w:tabs>
          <w:tab w:val="left" w:pos="284"/>
          <w:tab w:val="left" w:pos="709"/>
        </w:tabs>
        <w:jc w:val="both"/>
      </w:pPr>
      <w:r w:rsidRPr="006A524B">
        <w:t>Положение металлов и неметаллов в периоди</w:t>
      </w:r>
      <w:r w:rsidRPr="006A524B">
        <w:softHyphen/>
        <w:t>ческой системе химических элементов Д.И. Менделеева. Важнейшие простые вещества — метал</w:t>
      </w:r>
      <w:r w:rsidRPr="006A524B">
        <w:softHyphen/>
        <w:t>лы: железо, алюминий, кальций, магний, натрий, калий. Общие физические свойства металлов.</w:t>
      </w:r>
    </w:p>
    <w:p w:rsidR="00AB030A" w:rsidRPr="006A524B" w:rsidRDefault="00AB030A" w:rsidP="00EE13F1">
      <w:pPr>
        <w:tabs>
          <w:tab w:val="left" w:pos="284"/>
          <w:tab w:val="left" w:pos="709"/>
        </w:tabs>
        <w:jc w:val="both"/>
      </w:pPr>
      <w:r w:rsidRPr="006A524B">
        <w:t>Важнейшие простые вещества — неметаллы, образованные атомами кислорода, водорода, азо</w:t>
      </w:r>
      <w:r w:rsidRPr="006A524B">
        <w:softHyphen/>
        <w:t>та, серы, фосфора, углерода. Способность атомов химических элементов к образованию несколь</w:t>
      </w:r>
      <w:r w:rsidRPr="006A524B">
        <w:softHyphen/>
        <w:t>ких простых веществ — аллотропия. Аллотроп</w:t>
      </w:r>
      <w:r w:rsidRPr="006A524B">
        <w:softHyphen/>
        <w:t>ные модификации кислорода, фосфора и олова. Металлические и неметаллические свойства простых веществ. Относительность деления прос</w:t>
      </w:r>
      <w:r w:rsidRPr="006A524B">
        <w:softHyphen/>
        <w:t>тых веществ на металлы и неметаллы.</w:t>
      </w:r>
    </w:p>
    <w:p w:rsidR="00AB030A" w:rsidRPr="006A524B" w:rsidRDefault="00AB030A" w:rsidP="00EE13F1">
      <w:pPr>
        <w:tabs>
          <w:tab w:val="left" w:pos="284"/>
          <w:tab w:val="left" w:pos="709"/>
        </w:tabs>
        <w:jc w:val="both"/>
      </w:pPr>
      <w:r w:rsidRPr="006A524B">
        <w:t>Постоянная Авогадро. Количество вещества. Моль. Молярная масса. Молярный объем газооб</w:t>
      </w:r>
      <w:r w:rsidRPr="006A524B">
        <w:softHyphen/>
        <w:t>разных веществ. Кратные единицы количества вещества — миллимоль и киломоль, миллимо- лярная и киломолярная массы вещества, милли- молярный и киломолярный объемы газообраз</w:t>
      </w:r>
      <w:r w:rsidRPr="006A524B">
        <w:softHyphen/>
        <w:t>ных веществ.</w:t>
      </w:r>
    </w:p>
    <w:p w:rsidR="00AB030A" w:rsidRPr="006A524B" w:rsidRDefault="00AB030A" w:rsidP="00EE13F1">
      <w:pPr>
        <w:tabs>
          <w:tab w:val="left" w:pos="284"/>
          <w:tab w:val="left" w:pos="709"/>
        </w:tabs>
        <w:jc w:val="both"/>
      </w:pPr>
      <w:r w:rsidRPr="006A524B">
        <w:t>Расчеты с использованием понятий «количе</w:t>
      </w:r>
      <w:r w:rsidRPr="006A524B">
        <w:softHyphen/>
        <w:t>ство вещества», «молярная масса», «молярный объем газов», «постоянная Авогадро».</w:t>
      </w:r>
    </w:p>
    <w:p w:rsidR="00AB030A" w:rsidRPr="006A524B" w:rsidRDefault="00AB030A" w:rsidP="00EE13F1">
      <w:pPr>
        <w:tabs>
          <w:tab w:val="left" w:pos="284"/>
          <w:tab w:val="left" w:pos="709"/>
        </w:tabs>
        <w:jc w:val="both"/>
      </w:pPr>
      <w:r w:rsidRPr="006A524B">
        <w:t>Расчетные задачи. 1. Вычисление молярной массы веществ по химическим формулам. 2. Рас</w:t>
      </w:r>
      <w:r w:rsidRPr="006A524B">
        <w:softHyphen/>
        <w:t>четы с использованием понятий «количество ве</w:t>
      </w:r>
      <w:r w:rsidRPr="006A524B">
        <w:softHyphen/>
        <w:t>щества», «молярная масса», «молярный объем газов », « постоянная Авогадро ».</w:t>
      </w:r>
    </w:p>
    <w:p w:rsidR="00AB030A" w:rsidRPr="006A524B" w:rsidRDefault="00AB030A" w:rsidP="00EE13F1">
      <w:pPr>
        <w:tabs>
          <w:tab w:val="left" w:pos="284"/>
          <w:tab w:val="left" w:pos="709"/>
        </w:tabs>
        <w:jc w:val="both"/>
      </w:pPr>
      <w:r w:rsidRPr="006A524B">
        <w:t>Демонстрации. Получение озона. Образцы бе</w:t>
      </w:r>
      <w:r w:rsidRPr="006A524B">
        <w:softHyphen/>
        <w:t>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AB030A" w:rsidRPr="006A524B" w:rsidRDefault="00AB030A" w:rsidP="00EE13F1">
      <w:pPr>
        <w:tabs>
          <w:tab w:val="left" w:pos="284"/>
          <w:tab w:val="left" w:pos="709"/>
        </w:tabs>
        <w:jc w:val="both"/>
      </w:pPr>
      <w:r w:rsidRPr="006A524B">
        <w:t xml:space="preserve">Тема 3. Соединения химических элементов </w:t>
      </w:r>
    </w:p>
    <w:p w:rsidR="00AB030A" w:rsidRPr="006A524B" w:rsidRDefault="00AB030A" w:rsidP="00EE13F1">
      <w:pPr>
        <w:tabs>
          <w:tab w:val="left" w:pos="284"/>
          <w:tab w:val="left" w:pos="709"/>
        </w:tabs>
        <w:jc w:val="both"/>
      </w:pPr>
      <w:r w:rsidRPr="006A524B">
        <w:t>Степень окисления. Определение степени окисления элементов по химической формуле соединения. Составление формул бинарных соеди</w:t>
      </w:r>
      <w:r w:rsidRPr="006A524B">
        <w:softHyphen/>
        <w:t>нений, общий способ их называния. Бинарные соединения: оксиды, хлориды, сульфиды и др. Составление их формул. Представители окси</w:t>
      </w:r>
      <w:r w:rsidRPr="006A524B">
        <w:softHyphen/>
        <w:t>дов: вода, углекислый газ и негашеная известь. Представители летучих водородных соединений: хлороводород и аммиак.</w:t>
      </w:r>
    </w:p>
    <w:p w:rsidR="00AB030A" w:rsidRPr="006A524B" w:rsidRDefault="00AB030A" w:rsidP="00EE13F1">
      <w:pPr>
        <w:tabs>
          <w:tab w:val="left" w:pos="284"/>
          <w:tab w:val="left" w:pos="709"/>
        </w:tabs>
        <w:jc w:val="both"/>
      </w:pPr>
      <w:r w:rsidRPr="006A524B">
        <w:t>Основания, их состав и названия. Раствори</w:t>
      </w:r>
      <w:r w:rsidRPr="006A524B">
        <w:softHyphen/>
        <w:t>мость оснований в воде. Таблица растворимости гидроксидов и солей в воде. Представители ще</w:t>
      </w:r>
      <w:r w:rsidRPr="006A524B">
        <w:softHyphen/>
        <w:t>лочей: гидроксиды натрия, калия и кальция. По</w:t>
      </w:r>
      <w:r w:rsidRPr="006A524B">
        <w:softHyphen/>
        <w:t>нятие о качественных реакциях. Индикаторы. Изменение окраски индикаторов в щелочной среде.</w:t>
      </w:r>
    </w:p>
    <w:p w:rsidR="00AB030A" w:rsidRPr="006A524B" w:rsidRDefault="00AB030A" w:rsidP="00EE13F1">
      <w:pPr>
        <w:tabs>
          <w:tab w:val="left" w:pos="284"/>
          <w:tab w:val="left" w:pos="709"/>
        </w:tabs>
        <w:jc w:val="both"/>
      </w:pPr>
      <w:r w:rsidRPr="006A524B">
        <w:t>Кислоты, их состав и названия. Классифика</w:t>
      </w:r>
      <w:r w:rsidRPr="006A524B">
        <w:softHyphen/>
        <w:t>ция кислот. Представители кислот: серная, соля</w:t>
      </w:r>
      <w:r w:rsidRPr="006A524B">
        <w:softHyphen/>
        <w:t>ная и азотная. Изменение окраски индикаторов в кислотной среде.</w:t>
      </w:r>
    </w:p>
    <w:p w:rsidR="00AB030A" w:rsidRPr="006A524B" w:rsidRDefault="00AB030A" w:rsidP="00EE13F1">
      <w:pPr>
        <w:tabs>
          <w:tab w:val="left" w:pos="284"/>
          <w:tab w:val="left" w:pos="709"/>
        </w:tabs>
        <w:jc w:val="both"/>
      </w:pPr>
      <w:r w:rsidRPr="006A524B">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AB030A" w:rsidRPr="006A524B" w:rsidRDefault="00AB030A" w:rsidP="00EE13F1">
      <w:pPr>
        <w:tabs>
          <w:tab w:val="left" w:pos="284"/>
          <w:tab w:val="left" w:pos="709"/>
        </w:tabs>
        <w:jc w:val="both"/>
      </w:pPr>
      <w:r w:rsidRPr="006A524B">
        <w:t>Аморфные и кристаллические вещества.</w:t>
      </w:r>
    </w:p>
    <w:p w:rsidR="00AB030A" w:rsidRPr="006A524B" w:rsidRDefault="00AB030A" w:rsidP="00EE13F1">
      <w:pPr>
        <w:tabs>
          <w:tab w:val="left" w:pos="284"/>
          <w:tab w:val="left" w:pos="709"/>
        </w:tabs>
        <w:jc w:val="both"/>
      </w:pPr>
      <w:r w:rsidRPr="006A524B">
        <w:t>Межмолекулярные взаимодействия. Типы кри</w:t>
      </w:r>
      <w:r w:rsidRPr="006A524B">
        <w:softHyphen/>
        <w:t>сталлических решеток: ионная, атомная, молекулярная и металлическая. Зависимость свойств веществ от типов кристаллических решеток.</w:t>
      </w:r>
    </w:p>
    <w:p w:rsidR="00AB030A" w:rsidRPr="006A524B" w:rsidRDefault="00AB030A" w:rsidP="00EE13F1">
      <w:pPr>
        <w:tabs>
          <w:tab w:val="left" w:pos="284"/>
          <w:tab w:val="left" w:pos="709"/>
        </w:tabs>
        <w:jc w:val="both"/>
      </w:pPr>
      <w:r w:rsidRPr="006A524B">
        <w:t>Вещества молекулярного и немолекулярного строения. Закон постоянства состава для веществ молекулярного строения.</w:t>
      </w:r>
    </w:p>
    <w:p w:rsidR="00AB030A" w:rsidRPr="006A524B" w:rsidRDefault="00AB030A" w:rsidP="00EE13F1">
      <w:pPr>
        <w:tabs>
          <w:tab w:val="left" w:pos="284"/>
          <w:tab w:val="left" w:pos="709"/>
        </w:tabs>
        <w:jc w:val="both"/>
      </w:pPr>
      <w:r w:rsidRPr="006A524B">
        <w:t>Чистые вещества и смеси. Примеры жидких, твердых и газообразных смесей. Свойства чис</w:t>
      </w:r>
      <w:r w:rsidRPr="006A524B">
        <w:softHyphen/>
        <w:t>тых веществ и смесей. Их состав. Массовая и объемная доли компонента смеси. Расчеты, свя</w:t>
      </w:r>
      <w:r w:rsidRPr="006A524B">
        <w:softHyphen/>
        <w:t>занные с использованием понятия «доля».</w:t>
      </w:r>
    </w:p>
    <w:p w:rsidR="00AB030A" w:rsidRPr="006A524B" w:rsidRDefault="00AB030A" w:rsidP="00EE13F1">
      <w:pPr>
        <w:tabs>
          <w:tab w:val="left" w:pos="284"/>
          <w:tab w:val="left" w:pos="709"/>
        </w:tabs>
        <w:jc w:val="both"/>
      </w:pPr>
      <w:r w:rsidRPr="006A524B">
        <w:t>Расчетные задачи. 1. Расчет массовой и объем</w:t>
      </w:r>
      <w:r w:rsidRPr="006A524B">
        <w:softHyphen/>
        <w:t>ной долей компонентов смеси веществ. 2. Вычисление массовой доли вещества в растворе по из</w:t>
      </w:r>
      <w:r w:rsidRPr="006A524B">
        <w:softHyphen/>
        <w:t>вестной массе растворенного вещества и массе ра</w:t>
      </w:r>
      <w:r w:rsidRPr="006A524B">
        <w:softHyphen/>
        <w:t>створителя. 3. Вычисление массы растворяемого вещества и растворителя, необходимых для приготовления определенной массы раствора с из</w:t>
      </w:r>
      <w:r w:rsidRPr="006A524B">
        <w:softHyphen/>
        <w:t>вестной массовой долей растворенного вещества.</w:t>
      </w:r>
    </w:p>
    <w:p w:rsidR="00AB030A" w:rsidRPr="006A524B" w:rsidRDefault="00AB030A" w:rsidP="00EE13F1">
      <w:pPr>
        <w:tabs>
          <w:tab w:val="left" w:pos="284"/>
          <w:tab w:val="left" w:pos="709"/>
        </w:tabs>
        <w:jc w:val="both"/>
      </w:pPr>
      <w:r w:rsidRPr="006A524B">
        <w:t>Демонстрации. Образцы оксидов, кислот, ос</w:t>
      </w:r>
      <w:r w:rsidRPr="006A524B">
        <w:softHyphen/>
        <w:t>нований и солей. Модели кристаллических реше</w:t>
      </w:r>
      <w:r w:rsidRPr="006A524B">
        <w:softHyphen/>
        <w:t>ток хлорида натрия, алмаза, оксида углеро</w:t>
      </w:r>
      <w:r w:rsidRPr="006A524B">
        <w:softHyphen/>
        <w:t>да (IV). Взрыв смеси водорода с воздухом. Спо</w:t>
      </w:r>
      <w:r w:rsidRPr="006A524B">
        <w:softHyphen/>
        <w:t>собы разделения смесей. Дистилляция воды.</w:t>
      </w:r>
    </w:p>
    <w:p w:rsidR="00AB030A" w:rsidRPr="006A524B" w:rsidRDefault="00AB030A" w:rsidP="00EE13F1">
      <w:pPr>
        <w:tabs>
          <w:tab w:val="left" w:pos="284"/>
          <w:tab w:val="left" w:pos="709"/>
        </w:tabs>
        <w:jc w:val="both"/>
      </w:pPr>
      <w:r w:rsidRPr="006A524B">
        <w:t>Лабораторные опыты. 1. Знакомство с образ</w:t>
      </w:r>
      <w:r w:rsidRPr="006A524B">
        <w:softHyphen/>
        <w:t>цами веществ разных классов. 2. Разделение сме</w:t>
      </w:r>
      <w:r w:rsidRPr="006A524B">
        <w:softHyphen/>
        <w:t>сей.</w:t>
      </w:r>
    </w:p>
    <w:p w:rsidR="00AB030A" w:rsidRPr="006A524B" w:rsidRDefault="00AB030A" w:rsidP="00EE13F1">
      <w:pPr>
        <w:tabs>
          <w:tab w:val="left" w:pos="284"/>
          <w:tab w:val="left" w:pos="709"/>
        </w:tabs>
        <w:jc w:val="both"/>
      </w:pPr>
      <w:r w:rsidRPr="006A524B">
        <w:t>Т е м а 4. Изменения, происходящие с веществами</w:t>
      </w:r>
    </w:p>
    <w:p w:rsidR="00AB030A" w:rsidRPr="006A524B" w:rsidRDefault="00AB030A" w:rsidP="00EE13F1">
      <w:pPr>
        <w:tabs>
          <w:tab w:val="left" w:pos="284"/>
          <w:tab w:val="left" w:pos="709"/>
        </w:tabs>
        <w:jc w:val="both"/>
      </w:pPr>
      <w:r w:rsidRPr="006A524B">
        <w:t>Понятие явлений как изменений, происходя</w:t>
      </w:r>
      <w:r w:rsidRPr="006A524B">
        <w:softHyphen/>
        <w:t>щих с веществами. Явления, связанные с изме</w:t>
      </w:r>
      <w:r w:rsidRPr="006A524B">
        <w:softHyphen/>
        <w:t>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w:t>
      </w:r>
      <w:r w:rsidRPr="006A524B">
        <w:softHyphen/>
        <w:t>ществ, центрифугирование.</w:t>
      </w:r>
    </w:p>
    <w:p w:rsidR="00AB030A" w:rsidRPr="006A524B" w:rsidRDefault="00AB030A" w:rsidP="00EE13F1">
      <w:pPr>
        <w:tabs>
          <w:tab w:val="left" w:pos="284"/>
          <w:tab w:val="left" w:pos="709"/>
        </w:tabs>
        <w:jc w:val="both"/>
      </w:pPr>
      <w:r w:rsidRPr="006A524B">
        <w:t>Явления, связанные с изменением состава ве</w:t>
      </w:r>
      <w:r w:rsidRPr="006A524B">
        <w:softHyphen/>
        <w:t>щества, — химические реакции. Признаки и ус</w:t>
      </w:r>
      <w:r w:rsidRPr="006A524B">
        <w:softHyphen/>
        <w:t>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AB030A" w:rsidRPr="006A524B" w:rsidRDefault="00AB030A" w:rsidP="00EE13F1">
      <w:pPr>
        <w:tabs>
          <w:tab w:val="left" w:pos="284"/>
          <w:tab w:val="left" w:pos="709"/>
        </w:tabs>
        <w:jc w:val="both"/>
      </w:pPr>
      <w:r w:rsidRPr="006A524B">
        <w:t>Закон сохранения массы веществ. Химические уравнения. Значение индексов и коэффициентов. Составление уравнений химических реакций.</w:t>
      </w:r>
    </w:p>
    <w:p w:rsidR="00AB030A" w:rsidRPr="006A524B" w:rsidRDefault="00AB030A" w:rsidP="00EE13F1">
      <w:pPr>
        <w:tabs>
          <w:tab w:val="left" w:pos="284"/>
          <w:tab w:val="left" w:pos="709"/>
        </w:tabs>
        <w:jc w:val="both"/>
      </w:pPr>
      <w:r w:rsidRPr="006A524B">
        <w:t>Расчеты по химическим уравнениям. Реше</w:t>
      </w:r>
      <w:r w:rsidRPr="006A524B">
        <w:softHyphen/>
        <w:t>ние задач на нахождение количества вещества, массы или объема продукта реакции по количест</w:t>
      </w:r>
      <w:r w:rsidRPr="006A524B">
        <w:softHyphen/>
        <w:t>ву вещества, массе или объему исходного вещест</w:t>
      </w:r>
      <w:r w:rsidRPr="006A524B">
        <w:softHyphen/>
        <w:t>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B030A" w:rsidRPr="006A524B" w:rsidRDefault="00AB030A" w:rsidP="00EE13F1">
      <w:pPr>
        <w:tabs>
          <w:tab w:val="left" w:pos="284"/>
          <w:tab w:val="left" w:pos="709"/>
        </w:tabs>
        <w:jc w:val="both"/>
      </w:pPr>
      <w:r w:rsidRPr="006A524B">
        <w:t>Реакции разложения. Понятие о скорости хи</w:t>
      </w:r>
      <w:r w:rsidRPr="006A524B">
        <w:softHyphen/>
        <w:t>мических реакций. Катализаторы. Ферменты.</w:t>
      </w:r>
    </w:p>
    <w:p w:rsidR="00AB030A" w:rsidRPr="006A524B" w:rsidRDefault="00AB030A" w:rsidP="00EE13F1">
      <w:pPr>
        <w:tabs>
          <w:tab w:val="left" w:pos="284"/>
          <w:tab w:val="left" w:pos="709"/>
        </w:tabs>
        <w:jc w:val="both"/>
      </w:pPr>
      <w:r w:rsidRPr="006A524B">
        <w:t>Реакции соединения. Каталитические и нека</w:t>
      </w:r>
      <w:r w:rsidRPr="006A524B">
        <w:softHyphen/>
        <w:t>талитические реакции. Обратимые и необрати</w:t>
      </w:r>
      <w:r w:rsidRPr="006A524B">
        <w:softHyphen/>
        <w:t>мые реакции.</w:t>
      </w:r>
    </w:p>
    <w:p w:rsidR="00AB030A" w:rsidRPr="006A524B" w:rsidRDefault="00AB030A" w:rsidP="00EE13F1">
      <w:pPr>
        <w:tabs>
          <w:tab w:val="left" w:pos="284"/>
          <w:tab w:val="left" w:pos="709"/>
        </w:tabs>
        <w:jc w:val="both"/>
      </w:pPr>
      <w:r w:rsidRPr="006A524B">
        <w:t>Реакции замещения. Электрохимический ряд напряжений металлов, его использование для прогнозирования возможности протекания реак</w:t>
      </w:r>
      <w:r w:rsidRPr="006A524B">
        <w:softHyphen/>
        <w:t>ций между металлами и растворами кислот. Ре</w:t>
      </w:r>
      <w:r w:rsidRPr="006A524B">
        <w:softHyphen/>
        <w:t>акции вытеснения одних металлов из растворов их солей другими металлами.</w:t>
      </w:r>
    </w:p>
    <w:p w:rsidR="00AB030A" w:rsidRPr="006A524B" w:rsidRDefault="00AB030A" w:rsidP="00EE13F1">
      <w:pPr>
        <w:tabs>
          <w:tab w:val="left" w:pos="284"/>
          <w:tab w:val="left" w:pos="709"/>
        </w:tabs>
        <w:jc w:val="both"/>
      </w:pPr>
      <w:r w:rsidRPr="006A524B">
        <w:t>Реакции обмена. Реакции нейтрализации. Ус</w:t>
      </w:r>
      <w:r w:rsidRPr="006A524B">
        <w:softHyphen/>
        <w:t>ловия протекания реакций обмена в растворах до конца.</w:t>
      </w:r>
    </w:p>
    <w:p w:rsidR="00AB030A" w:rsidRPr="006A524B" w:rsidRDefault="00AB030A" w:rsidP="00EE13F1">
      <w:pPr>
        <w:tabs>
          <w:tab w:val="left" w:pos="284"/>
          <w:tab w:val="left" w:pos="709"/>
        </w:tabs>
        <w:jc w:val="both"/>
      </w:pPr>
      <w:r w:rsidRPr="006A524B">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w:t>
      </w:r>
      <w:r w:rsidRPr="006A524B">
        <w:softHyphen/>
        <w:t>нения — взаимодействие воды с оксидами метал</w:t>
      </w:r>
      <w:r w:rsidRPr="006A524B">
        <w:softHyphen/>
        <w:t>лов и неметаллов. Понятие «гидроксиды». Реак</w:t>
      </w:r>
      <w:r w:rsidRPr="006A524B">
        <w:softHyphen/>
        <w:t>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AB030A" w:rsidRPr="006A524B" w:rsidRDefault="00AB030A" w:rsidP="00EE13F1">
      <w:pPr>
        <w:tabs>
          <w:tab w:val="left" w:pos="284"/>
          <w:tab w:val="left" w:pos="709"/>
        </w:tabs>
        <w:jc w:val="both"/>
      </w:pPr>
      <w:r w:rsidRPr="006A524B">
        <w:t>Расчетные задачи. 1. Вычисление по хими</w:t>
      </w:r>
      <w:r w:rsidRPr="006A524B">
        <w:softHyphen/>
        <w:t>ческим уравнениям массы или количества веще</w:t>
      </w:r>
      <w:r w:rsidRPr="006A524B">
        <w:softHyphen/>
        <w:t>ства по известной массе или количеству вещества одного из вступающих в реакцию веществ или продуктов реакции. 2. Вычисление массы (коли</w:t>
      </w:r>
      <w:r w:rsidRPr="006A524B">
        <w:softHyphen/>
        <w:t>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AB030A" w:rsidRPr="006A524B" w:rsidRDefault="00AB030A" w:rsidP="00EE13F1">
      <w:pPr>
        <w:tabs>
          <w:tab w:val="left" w:pos="284"/>
          <w:tab w:val="left" w:pos="709"/>
        </w:tabs>
        <w:jc w:val="both"/>
      </w:pPr>
      <w:r w:rsidRPr="006A524B">
        <w:t>Демонстрации. Примеры физических явле</w:t>
      </w:r>
      <w:r w:rsidRPr="006A524B">
        <w:softHyphen/>
        <w:t xml:space="preserve">ний: а) плавление парафина; б) возгонка иода или бензойной </w:t>
      </w:r>
      <w:r w:rsidR="00CB7A1F" w:rsidRPr="006A524B">
        <w:t>кислоты; в) растворение перман</w:t>
      </w:r>
      <w:r w:rsidRPr="006A524B">
        <w:t>ганата калия; г) диффузия душистых веществ с горящей лампочки накаливания. Примеры хи</w:t>
      </w:r>
      <w:r w:rsidRPr="006A524B">
        <w:softHyphen/>
        <w:t>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w:t>
      </w:r>
      <w:r w:rsidRPr="006A524B">
        <w:softHyphen/>
        <w:t>тах; д) взаимодействие оксида меди (II) с серной кислотой при на</w:t>
      </w:r>
      <w:r w:rsidR="00CB7A1F" w:rsidRPr="006A524B">
        <w:t>гревании; е) разложение перман</w:t>
      </w:r>
      <w:r w:rsidRPr="006A524B">
        <w:t>ганата калия; ж) взаимодействие разбавленных кислот с металлами; з) разложение пероксида во</w:t>
      </w:r>
      <w:r w:rsidRPr="006A524B">
        <w:softHyphen/>
        <w:t>дорода; и) электролиз воды.</w:t>
      </w:r>
    </w:p>
    <w:p w:rsidR="00AB030A" w:rsidRPr="006A524B" w:rsidRDefault="00AB030A" w:rsidP="00EE13F1">
      <w:pPr>
        <w:tabs>
          <w:tab w:val="left" w:pos="284"/>
          <w:tab w:val="left" w:pos="709"/>
        </w:tabs>
        <w:jc w:val="both"/>
      </w:pPr>
      <w:r w:rsidRPr="006A524B">
        <w:t>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w:t>
      </w:r>
      <w:r w:rsidRPr="006A524B">
        <w:softHyphen/>
        <w:t>лекислого газа. 6. Получение углекислого газа взаимодействием соды и кислоты. 7. Замещение меди в растворе хлорида меди (II) железом.</w:t>
      </w:r>
    </w:p>
    <w:p w:rsidR="00AB030A" w:rsidRPr="006A524B" w:rsidRDefault="00AB030A" w:rsidP="00EE13F1">
      <w:pPr>
        <w:tabs>
          <w:tab w:val="left" w:pos="284"/>
          <w:tab w:val="left" w:pos="709"/>
        </w:tabs>
        <w:jc w:val="both"/>
      </w:pPr>
      <w:r w:rsidRPr="006A524B">
        <w:t>Т е м а 5</w:t>
      </w:r>
    </w:p>
    <w:p w:rsidR="00AB030A" w:rsidRPr="006A524B" w:rsidRDefault="00AB030A" w:rsidP="00EE13F1">
      <w:pPr>
        <w:tabs>
          <w:tab w:val="left" w:pos="284"/>
          <w:tab w:val="left" w:pos="709"/>
        </w:tabs>
        <w:jc w:val="both"/>
      </w:pPr>
      <w:bookmarkStart w:id="311" w:name="bookmark1"/>
      <w:r w:rsidRPr="006A524B">
        <w:t>Практикум № 1</w:t>
      </w:r>
      <w:bookmarkEnd w:id="311"/>
    </w:p>
    <w:p w:rsidR="00AB030A" w:rsidRPr="006A524B" w:rsidRDefault="00AB030A" w:rsidP="00EE13F1">
      <w:pPr>
        <w:tabs>
          <w:tab w:val="left" w:pos="284"/>
          <w:tab w:val="left" w:pos="709"/>
        </w:tabs>
        <w:jc w:val="both"/>
      </w:pPr>
      <w:bookmarkStart w:id="312" w:name="bookmark2"/>
      <w:r w:rsidRPr="006A524B">
        <w:t xml:space="preserve">Простейшие операции с веществом </w:t>
      </w:r>
      <w:bookmarkEnd w:id="312"/>
    </w:p>
    <w:p w:rsidR="00AB030A" w:rsidRPr="006A524B" w:rsidRDefault="00AB030A" w:rsidP="00EE13F1">
      <w:pPr>
        <w:tabs>
          <w:tab w:val="left" w:pos="284"/>
          <w:tab w:val="left" w:pos="709"/>
        </w:tabs>
        <w:jc w:val="both"/>
      </w:pPr>
      <w:r w:rsidRPr="006A524B">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3. Анализ почвы и воды. 4. Признаки химиче</w:t>
      </w:r>
      <w:r w:rsidRPr="006A524B">
        <w:softHyphen/>
        <w:t>ских реакций. 5. Приготовление раствора сахара и определение массовой доли его в растворе.</w:t>
      </w:r>
    </w:p>
    <w:p w:rsidR="00AB030A" w:rsidRPr="006A524B" w:rsidRDefault="00AB030A" w:rsidP="00EE13F1">
      <w:pPr>
        <w:tabs>
          <w:tab w:val="left" w:pos="284"/>
          <w:tab w:val="left" w:pos="709"/>
        </w:tabs>
        <w:jc w:val="both"/>
      </w:pPr>
      <w:r w:rsidRPr="006A524B">
        <w:t>Т е м а 6</w:t>
      </w:r>
    </w:p>
    <w:p w:rsidR="00AB030A" w:rsidRPr="006A524B" w:rsidRDefault="00AB030A" w:rsidP="00EE13F1">
      <w:pPr>
        <w:tabs>
          <w:tab w:val="left" w:pos="284"/>
          <w:tab w:val="left" w:pos="709"/>
        </w:tabs>
        <w:jc w:val="both"/>
      </w:pPr>
      <w:bookmarkStart w:id="313" w:name="bookmark3"/>
      <w:r w:rsidRPr="006A524B">
        <w:t>Растворение. Растворы.</w:t>
      </w:r>
      <w:bookmarkEnd w:id="313"/>
    </w:p>
    <w:p w:rsidR="00AB030A" w:rsidRPr="006A524B" w:rsidRDefault="00AB030A" w:rsidP="00EE13F1">
      <w:pPr>
        <w:tabs>
          <w:tab w:val="left" w:pos="284"/>
          <w:tab w:val="left" w:pos="709"/>
        </w:tabs>
        <w:jc w:val="both"/>
      </w:pPr>
      <w:bookmarkStart w:id="314" w:name="bookmark4"/>
      <w:r w:rsidRPr="006A524B">
        <w:t xml:space="preserve">Свойства растворов электролитов </w:t>
      </w:r>
      <w:bookmarkEnd w:id="314"/>
    </w:p>
    <w:p w:rsidR="00AB030A" w:rsidRPr="006A524B" w:rsidRDefault="00AB030A" w:rsidP="00EE13F1">
      <w:pPr>
        <w:tabs>
          <w:tab w:val="left" w:pos="284"/>
          <w:tab w:val="left" w:pos="709"/>
        </w:tabs>
        <w:jc w:val="both"/>
      </w:pPr>
      <w:r w:rsidRPr="006A524B">
        <w:t>Растворение как физико-химический про</w:t>
      </w:r>
      <w:r w:rsidRPr="006A524B">
        <w:softHyphen/>
        <w:t>цесс. Понятие о гидратах и кристаллогидратах. Растворимость. Кривые растворимости как мо</w:t>
      </w:r>
      <w:r w:rsidRPr="006A524B">
        <w:softHyphen/>
        <w:t>дель зависимости растворимости твердых ве</w:t>
      </w:r>
      <w:r w:rsidRPr="006A524B">
        <w:softHyphen/>
        <w:t>ществ от температуры. Насыщенные, ненасы</w:t>
      </w:r>
      <w:r w:rsidRPr="006A524B">
        <w:softHyphen/>
        <w:t>щенные и пересыщенные растворы. Значение растворов для природы и сельского хозяйства.</w:t>
      </w:r>
    </w:p>
    <w:p w:rsidR="00AB030A" w:rsidRPr="006A524B" w:rsidRDefault="00AB030A" w:rsidP="00EE13F1">
      <w:pPr>
        <w:tabs>
          <w:tab w:val="left" w:pos="284"/>
          <w:tab w:val="left" w:pos="709"/>
        </w:tabs>
        <w:jc w:val="both"/>
      </w:pPr>
      <w:r w:rsidRPr="006A524B">
        <w:t>Понятие об электролитической диссоциации. Электролиты и неэлектролиты. Механизм диссоциации электролитов с различным типом хими</w:t>
      </w:r>
      <w:r w:rsidRPr="006A524B">
        <w:softHyphen/>
        <w:t>ческой связи. Степень электролитической диссоциации. Сильные и слабые электролиты.</w:t>
      </w:r>
    </w:p>
    <w:p w:rsidR="00AB030A" w:rsidRPr="006A524B" w:rsidRDefault="00AB030A" w:rsidP="00EE13F1">
      <w:pPr>
        <w:tabs>
          <w:tab w:val="left" w:pos="284"/>
          <w:tab w:val="left" w:pos="709"/>
        </w:tabs>
        <w:jc w:val="both"/>
      </w:pPr>
      <w:r w:rsidRPr="006A524B">
        <w:t>Основные положения теории электролитиче</w:t>
      </w:r>
      <w:r w:rsidRPr="006A524B">
        <w:softHyphen/>
        <w:t>ской диссоциации. Ионные уравнения реакций. Условия протекания реакции обмена между элект</w:t>
      </w:r>
      <w:r w:rsidRPr="006A524B">
        <w:softHyphen/>
        <w:t>ролитами до конца в свете ионных представлений.</w:t>
      </w:r>
    </w:p>
    <w:p w:rsidR="00AB030A" w:rsidRPr="006A524B" w:rsidRDefault="00AB030A" w:rsidP="00EE13F1">
      <w:pPr>
        <w:tabs>
          <w:tab w:val="left" w:pos="284"/>
          <w:tab w:val="left" w:pos="709"/>
        </w:tabs>
        <w:jc w:val="both"/>
      </w:pPr>
      <w:r w:rsidRPr="006A524B">
        <w:t>Классификация ионов и их свойства.</w:t>
      </w:r>
    </w:p>
    <w:p w:rsidR="00AB030A" w:rsidRPr="006A524B" w:rsidRDefault="00AB030A" w:rsidP="00EE13F1">
      <w:pPr>
        <w:tabs>
          <w:tab w:val="left" w:pos="284"/>
          <w:tab w:val="left" w:pos="709"/>
        </w:tabs>
        <w:jc w:val="both"/>
      </w:pPr>
      <w:r w:rsidRPr="006A524B">
        <w:t>Кислоты, их классификация. Диссоциация кис</w:t>
      </w:r>
      <w:r w:rsidRPr="006A524B">
        <w:softHyphen/>
        <w:t>лот и их свойства в свете теории электролитиче</w:t>
      </w:r>
      <w:r w:rsidRPr="006A524B">
        <w:softHyphen/>
        <w:t>ской диссоциации. Молекулярные и ионные урав</w:t>
      </w:r>
      <w:r w:rsidRPr="006A524B">
        <w:softHyphen/>
        <w:t>нения реакций кислот. Взаимодействие кислот с металлами. Электрохимический ряд напряже</w:t>
      </w:r>
      <w:r w:rsidRPr="006A524B">
        <w:softHyphen/>
        <w:t>ний металлов. Взаимодействие кислот с оксида</w:t>
      </w:r>
      <w:r w:rsidRPr="006A524B">
        <w:softHyphen/>
        <w:t>ми металлов. Взаимодействие кислот с основа</w:t>
      </w:r>
      <w:r w:rsidRPr="006A524B">
        <w:softHyphen/>
        <w:t>ниями — реакция нейтрализации. Взаимодей</w:t>
      </w:r>
      <w:r w:rsidRPr="006A524B">
        <w:softHyphen/>
        <w:t>ствие кислот с солями. Использование таблицы растворимости для характеристики химических свойств кислот.</w:t>
      </w:r>
    </w:p>
    <w:p w:rsidR="00AB030A" w:rsidRPr="006A524B" w:rsidRDefault="00AB030A" w:rsidP="00EE13F1">
      <w:pPr>
        <w:tabs>
          <w:tab w:val="left" w:pos="284"/>
          <w:tab w:val="left" w:pos="709"/>
        </w:tabs>
        <w:jc w:val="both"/>
      </w:pPr>
      <w:r w:rsidRPr="006A524B">
        <w:t>Основания, их классификация. Диссоциация оснований и их свойства в свете теории электролитической диссоциации. Взаимодействие осно</w:t>
      </w:r>
      <w:r w:rsidRPr="006A524B">
        <w:softHyphen/>
        <w:t>ваний с кислотами, кислотными оксидами и со</w:t>
      </w:r>
      <w:r w:rsidRPr="006A524B">
        <w:softHyphen/>
        <w:t>лями. Использование таблицы растворимости для характеристики химических свойств оснований. Разложение нерастворимых оснований при на</w:t>
      </w:r>
      <w:r w:rsidRPr="006A524B">
        <w:softHyphen/>
        <w:t>гревании.</w:t>
      </w:r>
    </w:p>
    <w:p w:rsidR="00AB030A" w:rsidRPr="006A524B" w:rsidRDefault="00AB030A" w:rsidP="00EE13F1">
      <w:pPr>
        <w:tabs>
          <w:tab w:val="left" w:pos="284"/>
          <w:tab w:val="left" w:pos="709"/>
        </w:tabs>
        <w:jc w:val="both"/>
      </w:pPr>
      <w:r w:rsidRPr="006A524B">
        <w:t>Соли, их классификация и диссоциация раз</w:t>
      </w:r>
      <w:r w:rsidRPr="006A524B">
        <w:softHyphen/>
        <w:t>личных типов солей. Свойства солей в свете тео</w:t>
      </w:r>
      <w:r w:rsidRPr="006A524B">
        <w:softHyphen/>
        <w:t>рии электролитической диссоциации. Взаимо</w:t>
      </w:r>
      <w:r w:rsidRPr="006A524B">
        <w:softHyphen/>
        <w:t>действие солей с металлами, условия протекания этих реакций. Взаимодействие солей с кислота</w:t>
      </w:r>
      <w:r w:rsidRPr="006A524B">
        <w:softHyphen/>
        <w:t>ми, основаниями и солями. Использование таб</w:t>
      </w:r>
      <w:r w:rsidRPr="006A524B">
        <w:softHyphen/>
        <w:t>лицы растворимости для характеристики хими</w:t>
      </w:r>
      <w:r w:rsidRPr="006A524B">
        <w:softHyphen/>
        <w:t>ческих свойств солей.</w:t>
      </w:r>
    </w:p>
    <w:p w:rsidR="00AB030A" w:rsidRPr="006A524B" w:rsidRDefault="00AB030A" w:rsidP="00EE13F1">
      <w:pPr>
        <w:tabs>
          <w:tab w:val="left" w:pos="284"/>
          <w:tab w:val="left" w:pos="709"/>
        </w:tabs>
        <w:jc w:val="both"/>
      </w:pPr>
      <w:r w:rsidRPr="006A524B">
        <w:t>Обобщение сведений об оксидах, их классифи</w:t>
      </w:r>
      <w:r w:rsidRPr="006A524B">
        <w:softHyphen/>
        <w:t>кации и химических свойствах.</w:t>
      </w:r>
    </w:p>
    <w:p w:rsidR="00AB030A" w:rsidRPr="006A524B" w:rsidRDefault="00AB030A" w:rsidP="00EE13F1">
      <w:pPr>
        <w:tabs>
          <w:tab w:val="left" w:pos="284"/>
          <w:tab w:val="left" w:pos="709"/>
        </w:tabs>
        <w:jc w:val="both"/>
      </w:pPr>
      <w:r w:rsidRPr="006A524B">
        <w:t>Генетические ряды металлов и неметаллов. Генетическая связь между классами неорганиче</w:t>
      </w:r>
      <w:r w:rsidRPr="006A524B">
        <w:softHyphen/>
        <w:t xml:space="preserve">ских веществ. </w:t>
      </w:r>
    </w:p>
    <w:p w:rsidR="00AB030A" w:rsidRPr="006A524B" w:rsidRDefault="00AB030A" w:rsidP="00EE13F1">
      <w:pPr>
        <w:tabs>
          <w:tab w:val="left" w:pos="284"/>
          <w:tab w:val="left" w:pos="709"/>
        </w:tabs>
        <w:jc w:val="both"/>
      </w:pPr>
      <w:r w:rsidRPr="006A524B">
        <w:t>Окислительно-восстановительные реакции. Окис</w:t>
      </w:r>
      <w:r w:rsidRPr="006A524B">
        <w:softHyphen/>
        <w:t>литель и восстановитель, окисление и восстановление.</w:t>
      </w:r>
    </w:p>
    <w:p w:rsidR="00AB030A" w:rsidRPr="006A524B" w:rsidRDefault="00AB030A" w:rsidP="00EE13F1">
      <w:pPr>
        <w:tabs>
          <w:tab w:val="left" w:pos="284"/>
          <w:tab w:val="left" w:pos="709"/>
        </w:tabs>
        <w:jc w:val="both"/>
      </w:pPr>
      <w:r w:rsidRPr="006A524B">
        <w:t>Реакции ионного обмена и окислительно-восстановительные реакции. Составление уравне</w:t>
      </w:r>
      <w:r w:rsidRPr="006A524B">
        <w:softHyphen/>
        <w:t>ний окислительно-восстановительных реакций ме</w:t>
      </w:r>
      <w:r w:rsidRPr="006A524B">
        <w:softHyphen/>
        <w:t>тодом электронного баланса.</w:t>
      </w:r>
    </w:p>
    <w:p w:rsidR="00AB030A" w:rsidRPr="006A524B" w:rsidRDefault="00AB030A" w:rsidP="00EE13F1">
      <w:pPr>
        <w:tabs>
          <w:tab w:val="left" w:pos="284"/>
          <w:tab w:val="left" w:pos="709"/>
        </w:tabs>
        <w:jc w:val="both"/>
      </w:pPr>
      <w:r w:rsidRPr="006A524B">
        <w:t>Свойства простых веществ — металлов и неме</w:t>
      </w:r>
      <w:r w:rsidRPr="006A524B">
        <w:softHyphen/>
        <w:t>таллов, кислот и солей в свете представлений об окислительно-восстановительных процессах.</w:t>
      </w:r>
    </w:p>
    <w:p w:rsidR="00AB030A" w:rsidRPr="006A524B" w:rsidRDefault="00AB030A" w:rsidP="00EE13F1">
      <w:pPr>
        <w:tabs>
          <w:tab w:val="left" w:pos="284"/>
          <w:tab w:val="left" w:pos="709"/>
        </w:tabs>
        <w:jc w:val="both"/>
      </w:pPr>
      <w:r w:rsidRPr="006A524B">
        <w:t>Демонстрации. Испытание веществ и их раство</w:t>
      </w:r>
      <w:r w:rsidRPr="006A524B">
        <w:softHyphen/>
        <w:t>ров на электропроводность. Движение окрашен</w:t>
      </w:r>
      <w:r w:rsidRPr="006A524B">
        <w:softHyphen/>
        <w:t>ных ионов в электрическом поле. Зависимость электропроводности уксусной кислоты от концент</w:t>
      </w:r>
      <w:r w:rsidRPr="006A524B">
        <w:softHyphen/>
        <w:t>рации. Взаимодействие цинка с серой, соляной кислотой, хлоридом меди (II). Горение магния. Взаимодействие хлорной и сероводородной воды.</w:t>
      </w:r>
    </w:p>
    <w:p w:rsidR="00AB030A" w:rsidRPr="006A524B" w:rsidRDefault="00AB030A" w:rsidP="00EE13F1">
      <w:pPr>
        <w:tabs>
          <w:tab w:val="left" w:pos="284"/>
          <w:tab w:val="left" w:pos="709"/>
        </w:tabs>
        <w:jc w:val="both"/>
      </w:pPr>
      <w:r w:rsidRPr="006A524B">
        <w:t>Лабораторные опыты. 8. Реакции, характер</w:t>
      </w:r>
      <w:r w:rsidRPr="006A524B">
        <w:softHyphen/>
        <w:t>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w:t>
      </w:r>
      <w:r w:rsidRPr="006A524B">
        <w:softHyphen/>
        <w:t>ди (II). 12. Реакции, характерные для основных оксидов (например, для оксида кальция). 13. Ре</w:t>
      </w:r>
      <w:r w:rsidRPr="006A524B">
        <w:softHyphen/>
        <w:t>акции, характерные для кислотных оксидов (на</w:t>
      </w:r>
      <w:r w:rsidRPr="006A524B">
        <w:softHyphen/>
        <w:t>пример, для углекислого газа).</w:t>
      </w:r>
    </w:p>
    <w:p w:rsidR="00AB030A" w:rsidRPr="006A524B" w:rsidRDefault="00AB030A" w:rsidP="00EE13F1">
      <w:pPr>
        <w:tabs>
          <w:tab w:val="left" w:pos="284"/>
          <w:tab w:val="left" w:pos="709"/>
        </w:tabs>
        <w:jc w:val="both"/>
      </w:pPr>
      <w:r w:rsidRPr="006A524B">
        <w:rPr>
          <w:b/>
        </w:rPr>
        <w:t xml:space="preserve">Тема </w:t>
      </w:r>
      <w:bookmarkStart w:id="315" w:name="bookmark5"/>
      <w:r w:rsidR="00CB7A1F" w:rsidRPr="006A524B">
        <w:rPr>
          <w:b/>
        </w:rPr>
        <w:t>7</w:t>
      </w:r>
      <w:r w:rsidR="00CB7A1F" w:rsidRPr="006A524B">
        <w:t>. Практикум</w:t>
      </w:r>
      <w:r w:rsidRPr="006A524B">
        <w:t xml:space="preserve"> № 2</w:t>
      </w:r>
      <w:bookmarkStart w:id="316" w:name="bookmark6"/>
      <w:bookmarkEnd w:id="315"/>
      <w:r w:rsidRPr="006A524B">
        <w:t xml:space="preserve"> Свойства растворов электролитов </w:t>
      </w:r>
      <w:bookmarkEnd w:id="316"/>
    </w:p>
    <w:p w:rsidR="00AB030A" w:rsidRPr="006A524B" w:rsidRDefault="00AB030A" w:rsidP="00EE13F1">
      <w:pPr>
        <w:tabs>
          <w:tab w:val="left" w:pos="284"/>
          <w:tab w:val="left" w:pos="709"/>
        </w:tabs>
        <w:jc w:val="both"/>
      </w:pPr>
      <w:r w:rsidRPr="006A524B">
        <w:t>6. Ионные реакции. 7. Условия протекания хи</w:t>
      </w:r>
      <w:r w:rsidRPr="006A524B">
        <w:softHyphen/>
        <w:t>мических реакций между растворами электроли</w:t>
      </w:r>
      <w:r w:rsidRPr="006A524B">
        <w:softHyphen/>
        <w:t>тов до конца. 8. Свойства кислот, оснований, окси</w:t>
      </w:r>
      <w:r w:rsidRPr="006A524B">
        <w:softHyphen/>
        <w:t>дов и солей. 9. Решение экспериментальных</w:t>
      </w:r>
    </w:p>
    <w:p w:rsidR="00AB030A" w:rsidRPr="006940F7" w:rsidRDefault="006940F7" w:rsidP="006940F7">
      <w:pPr>
        <w:tabs>
          <w:tab w:val="left" w:pos="284"/>
          <w:tab w:val="left" w:pos="709"/>
        </w:tabs>
        <w:jc w:val="center"/>
        <w:rPr>
          <w:b/>
          <w:i/>
        </w:rPr>
      </w:pPr>
      <w:r w:rsidRPr="006940F7">
        <w:rPr>
          <w:b/>
          <w:i/>
        </w:rPr>
        <w:t>9 класс</w:t>
      </w:r>
    </w:p>
    <w:p w:rsidR="00AB030A" w:rsidRPr="006A524B" w:rsidRDefault="00AB030A" w:rsidP="00EE13F1">
      <w:pPr>
        <w:tabs>
          <w:tab w:val="left" w:pos="284"/>
          <w:tab w:val="left" w:pos="709"/>
        </w:tabs>
        <w:jc w:val="both"/>
        <w:rPr>
          <w:b/>
        </w:rPr>
      </w:pPr>
      <w:r w:rsidRPr="006A524B">
        <w:rPr>
          <w:b/>
        </w:rPr>
        <w:t xml:space="preserve">Повторение основных вопросов курса 8 класса и введение в курс 9 класса </w:t>
      </w:r>
    </w:p>
    <w:p w:rsidR="00AB030A" w:rsidRPr="006A524B" w:rsidRDefault="00AB030A" w:rsidP="00EE13F1">
      <w:pPr>
        <w:tabs>
          <w:tab w:val="left" w:pos="284"/>
          <w:tab w:val="left" w:pos="709"/>
        </w:tabs>
        <w:jc w:val="both"/>
      </w:pPr>
      <w:r w:rsidRPr="006A524B">
        <w:t>Характеристика элемента по его положению в периодической системе химических элементов Д. И. Менделеева. Свойства оксидов, кислот, ос</w:t>
      </w:r>
      <w:r w:rsidRPr="006A524B">
        <w:softHyphen/>
        <w:t>нований и солей в свете теории электролитиче</w:t>
      </w:r>
      <w:r w:rsidRPr="006A524B">
        <w:softHyphen/>
        <w:t>ской диссоциации и процессов окисления-восста</w:t>
      </w:r>
      <w:r w:rsidRPr="006A524B">
        <w:softHyphen/>
        <w:t>новления. Генетические ряды металла и неме</w:t>
      </w:r>
      <w:r w:rsidRPr="006A524B">
        <w:softHyphen/>
        <w:t>талла.</w:t>
      </w:r>
    </w:p>
    <w:p w:rsidR="00AB030A" w:rsidRPr="006A524B" w:rsidRDefault="00AB030A" w:rsidP="00EE13F1">
      <w:pPr>
        <w:tabs>
          <w:tab w:val="left" w:pos="284"/>
          <w:tab w:val="left" w:pos="709"/>
        </w:tabs>
        <w:jc w:val="both"/>
      </w:pPr>
      <w:r w:rsidRPr="006A524B">
        <w:t>Понятие о переходных элементах. Амфотерность. Генетический ряд переходного элемента.</w:t>
      </w:r>
    </w:p>
    <w:p w:rsidR="00AB030A" w:rsidRPr="006A524B" w:rsidRDefault="00AB030A" w:rsidP="00EE13F1">
      <w:pPr>
        <w:tabs>
          <w:tab w:val="left" w:pos="284"/>
          <w:tab w:val="left" w:pos="709"/>
        </w:tabs>
        <w:jc w:val="both"/>
      </w:pPr>
      <w:r w:rsidRPr="006A524B">
        <w:t>Периодический закон и периодическая систе</w:t>
      </w:r>
      <w:r w:rsidRPr="006A524B">
        <w:softHyphen/>
        <w:t>ма химических элементов Д.И. Менделеева в све</w:t>
      </w:r>
      <w:r w:rsidRPr="006A524B">
        <w:softHyphen/>
        <w:t>те учения о строении атома. Их значение.</w:t>
      </w:r>
    </w:p>
    <w:p w:rsidR="00AB030A" w:rsidRPr="006A524B" w:rsidRDefault="00AB030A" w:rsidP="00EE13F1">
      <w:pPr>
        <w:tabs>
          <w:tab w:val="left" w:pos="284"/>
          <w:tab w:val="left" w:pos="709"/>
        </w:tabs>
        <w:jc w:val="both"/>
      </w:pPr>
      <w:r w:rsidRPr="006A524B">
        <w:rPr>
          <w:b/>
        </w:rPr>
        <w:t>Лабораторный опыт.</w:t>
      </w:r>
      <w:r w:rsidRPr="006A524B">
        <w:t xml:space="preserve"> 1. Получение гидрокси</w:t>
      </w:r>
      <w:r w:rsidRPr="006A524B">
        <w:softHyphen/>
        <w:t>да цинка и исследование его свойств.</w:t>
      </w:r>
    </w:p>
    <w:p w:rsidR="00AB030A" w:rsidRPr="006A524B" w:rsidRDefault="00AB030A" w:rsidP="00EE13F1">
      <w:pPr>
        <w:tabs>
          <w:tab w:val="left" w:pos="284"/>
          <w:tab w:val="left" w:pos="709"/>
        </w:tabs>
        <w:jc w:val="both"/>
      </w:pPr>
      <w:r w:rsidRPr="006A524B">
        <w:t xml:space="preserve">Тема </w:t>
      </w:r>
      <w:r w:rsidR="00CB7A1F" w:rsidRPr="006A524B">
        <w:t>1.</w:t>
      </w:r>
      <w:r w:rsidR="00CB7A1F" w:rsidRPr="006A524B">
        <w:rPr>
          <w:b/>
        </w:rPr>
        <w:t xml:space="preserve"> Металлы</w:t>
      </w:r>
      <w:r w:rsidRPr="006A524B">
        <w:rPr>
          <w:b/>
        </w:rPr>
        <w:t xml:space="preserve"> </w:t>
      </w:r>
    </w:p>
    <w:p w:rsidR="00AB030A" w:rsidRPr="006A524B" w:rsidRDefault="00AB030A" w:rsidP="00EE13F1">
      <w:pPr>
        <w:tabs>
          <w:tab w:val="left" w:pos="284"/>
          <w:tab w:val="left" w:pos="709"/>
        </w:tabs>
        <w:jc w:val="both"/>
      </w:pPr>
      <w:r w:rsidRPr="006A524B">
        <w:t>Положение металлов в периодической системе химических элементов Д.И. Менделеева. Металлическая кристаллическая решетка и металлическая химическая связь. Общие физические свойства металлов. Сплавы, их свойства и значе</w:t>
      </w:r>
      <w:r w:rsidRPr="006A524B">
        <w:softHyphen/>
        <w:t>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w:t>
      </w:r>
      <w:r w:rsidRPr="006A524B">
        <w:softHyphen/>
        <w:t>собы борьбы с ней.</w:t>
      </w:r>
    </w:p>
    <w:p w:rsidR="00AB030A" w:rsidRPr="006A524B" w:rsidRDefault="00AB030A" w:rsidP="00EE13F1">
      <w:pPr>
        <w:tabs>
          <w:tab w:val="left" w:pos="284"/>
          <w:tab w:val="left" w:pos="709"/>
        </w:tabs>
        <w:jc w:val="both"/>
      </w:pPr>
      <w:r w:rsidRPr="006A524B">
        <w:t>Общая характеристика щелочных металлов. Металлы в природе. Общие спосо</w:t>
      </w:r>
      <w:r w:rsidRPr="006A524B">
        <w:softHyphen/>
        <w:t>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w:t>
      </w:r>
      <w:r w:rsidRPr="006A524B">
        <w:softHyphen/>
        <w:t>ли (хлориды, карбонаты, сульфаты, нитраты), их свойства и применение в народном хозяйстве. Калийные удобрения.</w:t>
      </w:r>
    </w:p>
    <w:p w:rsidR="00AB030A" w:rsidRPr="006A524B" w:rsidRDefault="00AB030A" w:rsidP="00EE13F1">
      <w:pPr>
        <w:tabs>
          <w:tab w:val="left" w:pos="284"/>
          <w:tab w:val="left" w:pos="709"/>
        </w:tabs>
        <w:jc w:val="both"/>
      </w:pPr>
      <w:r w:rsidRPr="006A524B">
        <w:t>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w:t>
      </w:r>
      <w:r w:rsidRPr="006A524B">
        <w:softHyphen/>
        <w:t>таллов — оксиды, гидроксиды и соли (хлориды, карбонаты, нитраты, сульфаты и фосфаты), их свойства и применение в народном хозяйстве.</w:t>
      </w:r>
    </w:p>
    <w:p w:rsidR="00AB030A" w:rsidRPr="006A524B" w:rsidRDefault="00AB030A" w:rsidP="00EE13F1">
      <w:pPr>
        <w:tabs>
          <w:tab w:val="left" w:pos="284"/>
          <w:tab w:val="left" w:pos="709"/>
        </w:tabs>
        <w:jc w:val="both"/>
      </w:pPr>
      <w:r w:rsidRPr="006A524B">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w:t>
      </w:r>
      <w:r w:rsidRPr="006A524B">
        <w:softHyphen/>
        <w:t>ния. Применение алюминия и его соединений.</w:t>
      </w:r>
    </w:p>
    <w:p w:rsidR="00AB030A" w:rsidRPr="006A524B" w:rsidRDefault="00AB030A" w:rsidP="00EE13F1">
      <w:pPr>
        <w:tabs>
          <w:tab w:val="left" w:pos="284"/>
          <w:tab w:val="left" w:pos="709"/>
        </w:tabs>
        <w:jc w:val="both"/>
      </w:pPr>
      <w:r w:rsidRPr="006A524B">
        <w:t>Железо. Строение атома, физические и хи</w:t>
      </w:r>
      <w:r w:rsidRPr="006A524B">
        <w:softHyphen/>
        <w:t xml:space="preserve">мические свойства простого вещества. Генетические ряды </w:t>
      </w:r>
      <w:r w:rsidRPr="006A524B">
        <w:rPr>
          <w:lang w:val="en-US"/>
        </w:rPr>
        <w:t>Fe</w:t>
      </w:r>
      <w:r w:rsidRPr="006A524B">
        <w:rPr>
          <w:vertAlign w:val="superscript"/>
        </w:rPr>
        <w:t>2+</w:t>
      </w:r>
      <w:r w:rsidRPr="006A524B">
        <w:t xml:space="preserve"> и </w:t>
      </w:r>
      <w:r w:rsidRPr="006A524B">
        <w:rPr>
          <w:lang w:val="en-US"/>
        </w:rPr>
        <w:t>Fe</w:t>
      </w:r>
      <w:r w:rsidRPr="006A524B">
        <w:rPr>
          <w:vertAlign w:val="superscript"/>
        </w:rPr>
        <w:t>3+</w:t>
      </w:r>
      <w:r w:rsidRPr="006A524B">
        <w:t xml:space="preserve">. Качественные реакции на </w:t>
      </w:r>
      <w:r w:rsidRPr="006A524B">
        <w:rPr>
          <w:lang w:val="en-US"/>
        </w:rPr>
        <w:t>Fe</w:t>
      </w:r>
      <w:r w:rsidRPr="006A524B">
        <w:rPr>
          <w:vertAlign w:val="superscript"/>
        </w:rPr>
        <w:t>2+</w:t>
      </w:r>
      <w:r w:rsidRPr="006A524B">
        <w:t xml:space="preserve"> и </w:t>
      </w:r>
      <w:r w:rsidRPr="006A524B">
        <w:rPr>
          <w:lang w:val="en-US"/>
        </w:rPr>
        <w:t>Fe</w:t>
      </w:r>
      <w:r w:rsidRPr="006A524B">
        <w:rPr>
          <w:vertAlign w:val="superscript"/>
        </w:rPr>
        <w:t>3+</w:t>
      </w:r>
      <w:r w:rsidRPr="006A524B">
        <w:t>. Важнейшие соли железа. Значение железа, его соединений и сплавов в природе и на</w:t>
      </w:r>
      <w:r w:rsidRPr="006A524B">
        <w:softHyphen/>
        <w:t>родном хозяйстве.</w:t>
      </w:r>
    </w:p>
    <w:p w:rsidR="00AB030A" w:rsidRPr="006A524B" w:rsidRDefault="00AB030A" w:rsidP="00EE13F1">
      <w:pPr>
        <w:tabs>
          <w:tab w:val="left" w:pos="284"/>
          <w:tab w:val="left" w:pos="709"/>
        </w:tabs>
        <w:jc w:val="both"/>
      </w:pPr>
      <w:r w:rsidRPr="006A524B">
        <w:t>Демонстрации. Образцы щелочных и щелоч</w:t>
      </w:r>
      <w:r w:rsidRPr="006A524B">
        <w:softHyphen/>
        <w:t>ноземельных металлов. Образцы сплавов. Взаимодействие натрия, лития и кальция с водой.</w:t>
      </w:r>
    </w:p>
    <w:p w:rsidR="00AB030A" w:rsidRPr="006A524B" w:rsidRDefault="00AB030A" w:rsidP="00EE13F1">
      <w:pPr>
        <w:tabs>
          <w:tab w:val="left" w:pos="284"/>
          <w:tab w:val="left" w:pos="709"/>
        </w:tabs>
        <w:jc w:val="both"/>
      </w:pPr>
      <w:r w:rsidRPr="006A524B">
        <w:t>Взаимодействие натрия и магния с кислородом. Взаимодействие металлов с неметаллами. Полу</w:t>
      </w:r>
      <w:r w:rsidRPr="006A524B">
        <w:softHyphen/>
        <w:t>чение гидроксидов железа (II) и (III).</w:t>
      </w:r>
    </w:p>
    <w:p w:rsidR="00AB030A" w:rsidRPr="006A524B" w:rsidRDefault="00AB030A" w:rsidP="00EE13F1">
      <w:pPr>
        <w:tabs>
          <w:tab w:val="left" w:pos="284"/>
          <w:tab w:val="left" w:pos="709"/>
        </w:tabs>
        <w:jc w:val="both"/>
      </w:pPr>
      <w:r w:rsidRPr="006A524B">
        <w:t>Лабораторные опыты. 2. Ознакомление с об</w:t>
      </w:r>
      <w:r w:rsidRPr="006A524B">
        <w:softHyphen/>
        <w:t>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w:t>
      </w:r>
      <w:r w:rsidRPr="006A524B">
        <w:softHyphen/>
        <w:t xml:space="preserve">ции на ионы </w:t>
      </w:r>
      <w:r w:rsidRPr="006A524B">
        <w:rPr>
          <w:lang w:val="en-US"/>
        </w:rPr>
        <w:t>Fe</w:t>
      </w:r>
      <w:r w:rsidRPr="006A524B">
        <w:rPr>
          <w:vertAlign w:val="superscript"/>
        </w:rPr>
        <w:t>2+</w:t>
      </w:r>
      <w:r w:rsidRPr="006A524B">
        <w:t xml:space="preserve"> и </w:t>
      </w:r>
      <w:r w:rsidRPr="006A524B">
        <w:rPr>
          <w:lang w:val="en-US"/>
        </w:rPr>
        <w:t>Fe</w:t>
      </w:r>
      <w:r w:rsidRPr="006A524B">
        <w:rPr>
          <w:vertAlign w:val="superscript"/>
        </w:rPr>
        <w:t>3+</w:t>
      </w:r>
      <w:r w:rsidRPr="006A524B">
        <w:t>.</w:t>
      </w:r>
    </w:p>
    <w:p w:rsidR="00AB030A" w:rsidRPr="006A524B" w:rsidRDefault="00AB030A" w:rsidP="00EE13F1">
      <w:pPr>
        <w:tabs>
          <w:tab w:val="left" w:pos="284"/>
          <w:tab w:val="left" w:pos="709"/>
        </w:tabs>
        <w:jc w:val="both"/>
        <w:rPr>
          <w:b/>
        </w:rPr>
      </w:pPr>
      <w:r w:rsidRPr="006A524B">
        <w:t xml:space="preserve">Тема </w:t>
      </w:r>
      <w:r w:rsidR="00D342AA" w:rsidRPr="006A524B">
        <w:t>2.</w:t>
      </w:r>
      <w:r w:rsidR="00D342AA" w:rsidRPr="006A524B">
        <w:rPr>
          <w:b/>
        </w:rPr>
        <w:t xml:space="preserve"> Практикум</w:t>
      </w:r>
      <w:r w:rsidRPr="006A524B">
        <w:rPr>
          <w:b/>
        </w:rPr>
        <w:t xml:space="preserve"> № 1. Свойства металлов и их соединений </w:t>
      </w:r>
    </w:p>
    <w:p w:rsidR="00AB030A" w:rsidRPr="006A524B" w:rsidRDefault="00AB030A" w:rsidP="00EE13F1">
      <w:pPr>
        <w:tabs>
          <w:tab w:val="left" w:pos="284"/>
          <w:tab w:val="left" w:pos="709"/>
        </w:tabs>
        <w:jc w:val="both"/>
      </w:pPr>
      <w:r w:rsidRPr="006A524B">
        <w:t>1. Осуществление цепочки химических пре</w:t>
      </w:r>
      <w:r w:rsidRPr="006A524B">
        <w:softHyphen/>
        <w:t>вращений металлов. 2. Получение и свойства соединений металлов. 3. Решение эксперименталь</w:t>
      </w:r>
      <w:r w:rsidRPr="006A524B">
        <w:softHyphen/>
        <w:t>ных задач на распознавание и получение ве</w:t>
      </w:r>
      <w:r w:rsidRPr="006A524B">
        <w:softHyphen/>
        <w:t>ществ.</w:t>
      </w:r>
    </w:p>
    <w:p w:rsidR="00AB030A" w:rsidRPr="006A524B" w:rsidRDefault="00AB030A" w:rsidP="00EE13F1">
      <w:pPr>
        <w:tabs>
          <w:tab w:val="left" w:pos="284"/>
          <w:tab w:val="left" w:pos="709"/>
        </w:tabs>
        <w:jc w:val="both"/>
        <w:rPr>
          <w:b/>
        </w:rPr>
      </w:pPr>
      <w:r w:rsidRPr="006A524B">
        <w:t xml:space="preserve">Тема </w:t>
      </w:r>
      <w:r w:rsidR="00D342AA" w:rsidRPr="006A524B">
        <w:t>3.</w:t>
      </w:r>
      <w:r w:rsidR="00D342AA" w:rsidRPr="006A524B">
        <w:rPr>
          <w:b/>
        </w:rPr>
        <w:t xml:space="preserve"> Неметаллы</w:t>
      </w:r>
      <w:r w:rsidRPr="006A524B">
        <w:rPr>
          <w:b/>
        </w:rPr>
        <w:t xml:space="preserve"> </w:t>
      </w:r>
    </w:p>
    <w:p w:rsidR="00AB030A" w:rsidRPr="006A524B" w:rsidRDefault="00AB030A" w:rsidP="00EE13F1">
      <w:pPr>
        <w:tabs>
          <w:tab w:val="left" w:pos="284"/>
          <w:tab w:val="left" w:pos="709"/>
        </w:tabs>
        <w:jc w:val="both"/>
      </w:pPr>
      <w:r w:rsidRPr="006A524B">
        <w:t>Общая характеристика неметаллов: положе</w:t>
      </w:r>
      <w:r w:rsidRPr="006A524B">
        <w:softHyphen/>
        <w:t>ние в периодической системе Д.И. Менделе</w:t>
      </w:r>
      <w:r w:rsidRPr="006A524B">
        <w:softHyphen/>
        <w:t>ева, особенности строения атомов, электроотри</w:t>
      </w:r>
      <w:r w:rsidRPr="006A524B">
        <w:softHyphen/>
        <w:t>цательность как мера «неметалличности», ряд электроотрицательности. Кристаллическое стро</w:t>
      </w:r>
      <w:r w:rsidRPr="006A524B">
        <w:softHyphen/>
        <w:t>ение неметаллов — простых веществ. Аллотро</w:t>
      </w:r>
      <w:r w:rsidRPr="006A524B">
        <w:softHyphen/>
        <w:t>пия. Физические свойства неметаллов. Относи</w:t>
      </w:r>
      <w:r w:rsidRPr="006A524B">
        <w:softHyphen/>
        <w:t>тельность понятий «металл», «неметалл».</w:t>
      </w:r>
    </w:p>
    <w:p w:rsidR="00AB030A" w:rsidRPr="006A524B" w:rsidRDefault="00AB030A" w:rsidP="00EE13F1">
      <w:pPr>
        <w:tabs>
          <w:tab w:val="left" w:pos="284"/>
          <w:tab w:val="left" w:pos="709"/>
        </w:tabs>
        <w:jc w:val="both"/>
      </w:pPr>
      <w:r w:rsidRPr="006A524B">
        <w:t>Водород. Положение в периодической сис</w:t>
      </w:r>
      <w:r w:rsidRPr="006A524B">
        <w:softHyphen/>
        <w:t>теме химических элементов Д.И. Менделеева. Строение атома и молекулы. Физические и хими</w:t>
      </w:r>
      <w:r w:rsidRPr="006A524B">
        <w:softHyphen/>
        <w:t xml:space="preserve">ческие свойства водорода, его получение и применение. </w:t>
      </w:r>
    </w:p>
    <w:p w:rsidR="00AB030A" w:rsidRPr="006A524B" w:rsidRDefault="00AB030A" w:rsidP="00EE13F1">
      <w:pPr>
        <w:tabs>
          <w:tab w:val="left" w:pos="284"/>
          <w:tab w:val="left" w:pos="709"/>
        </w:tabs>
        <w:jc w:val="both"/>
      </w:pPr>
      <w:r w:rsidRPr="006A524B">
        <w:t>Общая характеристика галогенов. Строение атомов. Простые вещества, их физи</w:t>
      </w:r>
      <w:r w:rsidRPr="006A524B">
        <w:softHyphen/>
        <w:t>ческие и химические свойства. Основные соеди</w:t>
      </w:r>
      <w:r w:rsidRPr="006A524B">
        <w:softHyphen/>
        <w:t>нения галогенов (галогеноводороды и галогени- ды), их свойства. Качественная реакция на хло- рид-ион. Краткие сведения о хлоре, броме, фторе и иоде. Применение галогенов и их соединений в народном хозяйстве.</w:t>
      </w:r>
    </w:p>
    <w:p w:rsidR="00AB030A" w:rsidRPr="006A524B" w:rsidRDefault="00AB030A" w:rsidP="00EE13F1">
      <w:pPr>
        <w:tabs>
          <w:tab w:val="left" w:pos="284"/>
          <w:tab w:val="left" w:pos="709"/>
        </w:tabs>
        <w:jc w:val="both"/>
      </w:pPr>
      <w:r w:rsidRPr="006A524B">
        <w:t>Сера. Строение атома, аллотропия, свойст</w:t>
      </w:r>
      <w:r w:rsidRPr="006A524B">
        <w:softHyphen/>
        <w:t>ва и применение ромбической серы. Оксиды се</w:t>
      </w:r>
      <w:r w:rsidRPr="006A524B">
        <w:softHyphen/>
        <w:t>ры (IV) и (VI), их получение, свойства и приме</w:t>
      </w:r>
      <w:r w:rsidRPr="006A524B">
        <w:softHyphen/>
        <w:t>нение. Сероводородная и сернистая кислоты. Серная кислота и ее соли, их применение в на</w:t>
      </w:r>
      <w:r w:rsidRPr="006A524B">
        <w:softHyphen/>
        <w:t>родном хозяйстве. Качественная реакция на сульфат-ион.</w:t>
      </w:r>
    </w:p>
    <w:p w:rsidR="00AB030A" w:rsidRPr="006A524B" w:rsidRDefault="00AB030A" w:rsidP="00EE13F1">
      <w:pPr>
        <w:tabs>
          <w:tab w:val="left" w:pos="284"/>
          <w:tab w:val="left" w:pos="709"/>
        </w:tabs>
        <w:jc w:val="both"/>
      </w:pPr>
      <w:r w:rsidRPr="006A524B">
        <w:t>Азот. Строение атома и молекулы, свойства простого вещества. Аммиак, строение, свойства, получение и применение. Соли аммония, их свой</w:t>
      </w:r>
      <w:r w:rsidRPr="006A524B">
        <w:softHyphen/>
        <w:t>ства и применение. Оксиды азота (II) и (IV). Азот</w:t>
      </w:r>
      <w:r w:rsidRPr="006A524B">
        <w:softHyphen/>
        <w:t>ная кислота, ее свойства и применение. Нитраты и нитриты, проблема их содержания в сельскохо</w:t>
      </w:r>
      <w:r w:rsidRPr="006A524B">
        <w:softHyphen/>
        <w:t>зяйственной продукции. Азотные удобрения.</w:t>
      </w:r>
    </w:p>
    <w:p w:rsidR="00AB030A" w:rsidRPr="006A524B" w:rsidRDefault="00AB030A" w:rsidP="00EE13F1">
      <w:pPr>
        <w:tabs>
          <w:tab w:val="left" w:pos="284"/>
          <w:tab w:val="left" w:pos="709"/>
        </w:tabs>
        <w:jc w:val="both"/>
      </w:pPr>
      <w:r w:rsidRPr="006A524B">
        <w:t>Фосфор. Строение атома, аллотропия, свой</w:t>
      </w:r>
      <w:r w:rsidRPr="006A524B">
        <w:softHyphen/>
        <w:t xml:space="preserve">ства белого и красного фосфора, их применение. Основные соединения: оксид фосфора (V), </w:t>
      </w:r>
      <w:r w:rsidR="00D342AA" w:rsidRPr="006A524B">
        <w:t>ортофосфорная</w:t>
      </w:r>
      <w:r w:rsidRPr="006A524B">
        <w:t xml:space="preserve"> кислота и фосфаты. Фосфорные удобрения.</w:t>
      </w:r>
    </w:p>
    <w:p w:rsidR="00AB030A" w:rsidRPr="006A524B" w:rsidRDefault="00AB030A" w:rsidP="00EE13F1">
      <w:pPr>
        <w:tabs>
          <w:tab w:val="left" w:pos="284"/>
          <w:tab w:val="left" w:pos="709"/>
        </w:tabs>
        <w:jc w:val="both"/>
      </w:pPr>
      <w:r w:rsidRPr="006A524B">
        <w:t>Углерод. Строение атома, аллотропия, свойства аллотропных модификаций, примене</w:t>
      </w:r>
      <w:r w:rsidRPr="006A524B">
        <w:softHyphen/>
        <w:t>ние. Оксиды углерода (II) и (IV), их свойства и применение. Качественная реакция на углекис</w:t>
      </w:r>
      <w:r w:rsidRPr="006A524B">
        <w:softHyphen/>
        <w:t>лый газ. Карбонаты: кальцит, сода, поташ, их зна</w:t>
      </w:r>
      <w:r w:rsidRPr="006A524B">
        <w:softHyphen/>
        <w:t>чение в природе и жизни человека. Качественная реакция на карбонат-ион.</w:t>
      </w:r>
    </w:p>
    <w:p w:rsidR="00AB030A" w:rsidRPr="006A524B" w:rsidRDefault="00AB030A" w:rsidP="00EE13F1">
      <w:pPr>
        <w:tabs>
          <w:tab w:val="left" w:pos="284"/>
          <w:tab w:val="left" w:pos="709"/>
        </w:tabs>
        <w:jc w:val="both"/>
      </w:pPr>
      <w:r w:rsidRPr="006A524B">
        <w:t>Кремний. Строение атома, кристалличе</w:t>
      </w:r>
      <w:r w:rsidRPr="006A524B">
        <w:softHyphen/>
        <w:t>ский кремний, его свойства и применение. Оксид кремния (IV), его природные разновидности. Си</w:t>
      </w:r>
      <w:r w:rsidRPr="006A524B">
        <w:softHyphen/>
        <w:t xml:space="preserve">ликаты. Значение соединений кремния в живой и неживой природе. Понятие о силикатной </w:t>
      </w:r>
      <w:r w:rsidR="00D342AA" w:rsidRPr="006A524B">
        <w:t>про</w:t>
      </w:r>
      <w:r w:rsidR="00D342AA" w:rsidRPr="006A524B">
        <w:softHyphen/>
        <w:t>мышленности.</w:t>
      </w:r>
    </w:p>
    <w:p w:rsidR="00AB030A" w:rsidRPr="006A524B" w:rsidRDefault="00AB030A" w:rsidP="00EE13F1">
      <w:pPr>
        <w:tabs>
          <w:tab w:val="left" w:pos="284"/>
          <w:tab w:val="left" w:pos="709"/>
        </w:tabs>
        <w:jc w:val="both"/>
      </w:pPr>
      <w:r w:rsidRPr="006A524B">
        <w:t>Демонстрации. Образцы галогенов — простых веществ. Взаимодействие галогенов с натрием, алюминием. Вытеснение хлором брома или иода из растворов их солей.</w:t>
      </w:r>
    </w:p>
    <w:p w:rsidR="00AB030A" w:rsidRPr="006A524B" w:rsidRDefault="00AB030A" w:rsidP="00EE13F1">
      <w:pPr>
        <w:tabs>
          <w:tab w:val="left" w:pos="284"/>
          <w:tab w:val="left" w:pos="709"/>
        </w:tabs>
        <w:jc w:val="both"/>
      </w:pPr>
      <w:r w:rsidRPr="006A524B">
        <w:t>Взаимодействие серы с металлами, водородом и кислородом.</w:t>
      </w:r>
    </w:p>
    <w:p w:rsidR="00AB030A" w:rsidRPr="006A524B" w:rsidRDefault="00AB030A" w:rsidP="00EE13F1">
      <w:pPr>
        <w:tabs>
          <w:tab w:val="left" w:pos="284"/>
          <w:tab w:val="left" w:pos="709"/>
        </w:tabs>
        <w:jc w:val="both"/>
      </w:pPr>
      <w:r w:rsidRPr="006A524B">
        <w:t>Взаимодействие концентрированной азотной кислоты с медью.</w:t>
      </w:r>
    </w:p>
    <w:p w:rsidR="00AB030A" w:rsidRPr="006A524B" w:rsidRDefault="00AB030A" w:rsidP="00EE13F1">
      <w:pPr>
        <w:tabs>
          <w:tab w:val="left" w:pos="284"/>
          <w:tab w:val="left" w:pos="709"/>
        </w:tabs>
        <w:jc w:val="both"/>
      </w:pPr>
      <w:r w:rsidRPr="006A524B">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w:t>
      </w:r>
      <w:r w:rsidRPr="006A524B">
        <w:softHyphen/>
        <w:t>ших для народного хозяйства сульфатов, нитра</w:t>
      </w:r>
      <w:r w:rsidRPr="006A524B">
        <w:softHyphen/>
        <w:t>тов, карбонатов, фосфатов. Образцы стекла, ке</w:t>
      </w:r>
      <w:r w:rsidRPr="006A524B">
        <w:softHyphen/>
        <w:t>рамики, цемента.</w:t>
      </w:r>
    </w:p>
    <w:p w:rsidR="00AB030A" w:rsidRPr="006A524B" w:rsidRDefault="00AB030A" w:rsidP="00EE13F1">
      <w:pPr>
        <w:tabs>
          <w:tab w:val="left" w:pos="284"/>
          <w:tab w:val="left" w:pos="709"/>
        </w:tabs>
        <w:jc w:val="both"/>
      </w:pPr>
      <w:r w:rsidRPr="006A524B">
        <w:t>Лабораторные опыты. 7. Качественная реак</w:t>
      </w:r>
      <w:r w:rsidRPr="006A524B">
        <w:softHyphen/>
        <w:t>ция на хлорид-ион. 8. Качественная реакция на сульфат-ион. 9. Распознавание солей аммония. 10. Получение углекислого газа и его распозна</w:t>
      </w:r>
      <w:r w:rsidRPr="006A524B">
        <w:softHyphen/>
        <w:t>вание. 11. Качественная реакция на карбонат- ион. 12. Ознакомление с природными силиката</w:t>
      </w:r>
      <w:r w:rsidRPr="006A524B">
        <w:softHyphen/>
        <w:t>ми. 13. Ознакомление с продукцией силикатной промышленности.</w:t>
      </w:r>
    </w:p>
    <w:p w:rsidR="00AB030A" w:rsidRPr="006A524B" w:rsidRDefault="00AB030A" w:rsidP="00EE13F1">
      <w:pPr>
        <w:tabs>
          <w:tab w:val="left" w:pos="284"/>
          <w:tab w:val="left" w:pos="709"/>
        </w:tabs>
        <w:jc w:val="both"/>
        <w:rPr>
          <w:b/>
        </w:rPr>
      </w:pPr>
      <w:r w:rsidRPr="006A524B">
        <w:rPr>
          <w:b/>
        </w:rPr>
        <w:t>Т е м а 4. Практикум № 2. Свойства неметаллов и их соединений</w:t>
      </w:r>
    </w:p>
    <w:p w:rsidR="00AB030A" w:rsidRPr="006A524B" w:rsidRDefault="00AB030A" w:rsidP="00EE13F1">
      <w:pPr>
        <w:tabs>
          <w:tab w:val="left" w:pos="284"/>
          <w:tab w:val="left" w:pos="709"/>
        </w:tabs>
        <w:jc w:val="both"/>
      </w:pPr>
      <w:r w:rsidRPr="006A524B">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w:t>
      </w:r>
      <w:r w:rsidRPr="006A524B">
        <w:softHyphen/>
        <w:t>вание газов.</w:t>
      </w:r>
    </w:p>
    <w:p w:rsidR="00AB030A" w:rsidRPr="006A524B" w:rsidRDefault="00AB030A" w:rsidP="00EE13F1">
      <w:pPr>
        <w:tabs>
          <w:tab w:val="left" w:pos="284"/>
          <w:tab w:val="left" w:pos="709"/>
        </w:tabs>
        <w:jc w:val="both"/>
      </w:pPr>
      <w:r w:rsidRPr="006A524B">
        <w:t xml:space="preserve">Тема 5. </w:t>
      </w:r>
      <w:r w:rsidRPr="006A524B">
        <w:rPr>
          <w:b/>
        </w:rPr>
        <w:t xml:space="preserve">Органические соединения </w:t>
      </w:r>
    </w:p>
    <w:p w:rsidR="00AB030A" w:rsidRPr="006A524B" w:rsidRDefault="00AB030A" w:rsidP="00EE13F1">
      <w:pPr>
        <w:tabs>
          <w:tab w:val="left" w:pos="284"/>
          <w:tab w:val="left" w:pos="709"/>
        </w:tabs>
        <w:jc w:val="both"/>
      </w:pPr>
      <w:r w:rsidRPr="006A524B">
        <w:t>Вещества органические и неорганические, от</w:t>
      </w:r>
      <w:r w:rsidRPr="006A524B">
        <w:softHyphen/>
        <w:t>носительность понятия «органические вещест</w:t>
      </w:r>
      <w:r w:rsidRPr="006A524B">
        <w:softHyphen/>
        <w:t>ва». Причины многообразия органических соеди</w:t>
      </w:r>
      <w:r w:rsidRPr="006A524B">
        <w:softHyphen/>
        <w:t>нений. Химическое строение органических соеди</w:t>
      </w:r>
      <w:r w:rsidRPr="006A524B">
        <w:softHyphen/>
        <w:t>нений. Молекулярные и структурные формулы органических веществ.</w:t>
      </w:r>
    </w:p>
    <w:p w:rsidR="00AB030A" w:rsidRPr="006A524B" w:rsidRDefault="00AB030A" w:rsidP="00EE13F1">
      <w:pPr>
        <w:tabs>
          <w:tab w:val="left" w:pos="284"/>
          <w:tab w:val="left" w:pos="709"/>
        </w:tabs>
        <w:jc w:val="both"/>
      </w:pPr>
      <w:r w:rsidRPr="006A524B">
        <w:t>Метан и этан: строение молекул. Горение ме</w:t>
      </w:r>
      <w:r w:rsidRPr="006A524B">
        <w:softHyphen/>
        <w:t>тана и этана. Дегидрирование этана. Применение метана.</w:t>
      </w:r>
    </w:p>
    <w:p w:rsidR="00AB030A" w:rsidRPr="006A524B" w:rsidRDefault="00AB030A" w:rsidP="00EE13F1">
      <w:pPr>
        <w:tabs>
          <w:tab w:val="left" w:pos="284"/>
          <w:tab w:val="left" w:pos="709"/>
        </w:tabs>
        <w:jc w:val="both"/>
      </w:pPr>
      <w:r w:rsidRPr="006A524B">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AB030A" w:rsidRPr="006A524B" w:rsidRDefault="00AB030A" w:rsidP="00EE13F1">
      <w:pPr>
        <w:tabs>
          <w:tab w:val="left" w:pos="284"/>
          <w:tab w:val="left" w:pos="709"/>
        </w:tabs>
        <w:jc w:val="both"/>
      </w:pPr>
      <w:r w:rsidRPr="006A524B">
        <w:t>Понятие о предельных одноатомных спиртах на примерах метанола и этанола. Трехатомный спирт — глицерин.</w:t>
      </w:r>
    </w:p>
    <w:p w:rsidR="00AB030A" w:rsidRPr="006A524B" w:rsidRDefault="00AB030A" w:rsidP="00EE13F1">
      <w:pPr>
        <w:tabs>
          <w:tab w:val="left" w:pos="284"/>
          <w:tab w:val="left" w:pos="709"/>
        </w:tabs>
        <w:jc w:val="both"/>
      </w:pPr>
      <w:r w:rsidRPr="006A524B">
        <w:t>Понятие об альдегидах на примере уксусного альдегида. Окисление альдегида в кислоту.</w:t>
      </w:r>
    </w:p>
    <w:p w:rsidR="00AB030A" w:rsidRPr="006A524B" w:rsidRDefault="00AB030A" w:rsidP="00EE13F1">
      <w:pPr>
        <w:tabs>
          <w:tab w:val="left" w:pos="284"/>
          <w:tab w:val="left" w:pos="709"/>
        </w:tabs>
        <w:jc w:val="both"/>
      </w:pPr>
      <w:r w:rsidRPr="006A524B">
        <w:t>Одноосновные предельные карбоновые кисло</w:t>
      </w:r>
      <w:r w:rsidRPr="006A524B">
        <w:softHyphen/>
        <w:t>ты на примере уксусной кислоты. Ее свойства и применение. Стеариновая кислота как предста</w:t>
      </w:r>
      <w:r w:rsidRPr="006A524B">
        <w:softHyphen/>
        <w:t>витель жирных карбоновых кислот.</w:t>
      </w:r>
    </w:p>
    <w:p w:rsidR="00AB030A" w:rsidRPr="006A524B" w:rsidRDefault="00AB030A" w:rsidP="00EE13F1">
      <w:pPr>
        <w:tabs>
          <w:tab w:val="left" w:pos="284"/>
          <w:tab w:val="left" w:pos="709"/>
        </w:tabs>
        <w:jc w:val="both"/>
      </w:pPr>
      <w:r w:rsidRPr="006A524B">
        <w:t>Реакции этерификации и понятие о сложных эфирах. Жиры как сложные эфиры глицерина и жирных кислот.</w:t>
      </w:r>
    </w:p>
    <w:p w:rsidR="00AB030A" w:rsidRPr="006A524B" w:rsidRDefault="00AB030A" w:rsidP="00EE13F1">
      <w:pPr>
        <w:tabs>
          <w:tab w:val="left" w:pos="284"/>
          <w:tab w:val="left" w:pos="709"/>
        </w:tabs>
        <w:jc w:val="both"/>
      </w:pPr>
      <w:r w:rsidRPr="006A524B">
        <w:t>Понятие об аминокислотах. Реакции поликонденсации. Белки, их строение и биологическая роль.</w:t>
      </w:r>
    </w:p>
    <w:p w:rsidR="00AB030A" w:rsidRPr="006A524B" w:rsidRDefault="00AB030A" w:rsidP="00EE13F1">
      <w:pPr>
        <w:tabs>
          <w:tab w:val="left" w:pos="284"/>
          <w:tab w:val="left" w:pos="709"/>
        </w:tabs>
        <w:jc w:val="both"/>
      </w:pPr>
      <w:r w:rsidRPr="006A524B">
        <w:t>Понятие об углеводах. Глюкоза, ее свойства и значение. Крахмал и целлюлоза (в сравнении), их биологическая роль.</w:t>
      </w:r>
    </w:p>
    <w:p w:rsidR="00AB030A" w:rsidRPr="006A524B" w:rsidRDefault="00AB030A" w:rsidP="00EE13F1">
      <w:pPr>
        <w:tabs>
          <w:tab w:val="left" w:pos="284"/>
          <w:tab w:val="left" w:pos="709"/>
        </w:tabs>
        <w:jc w:val="both"/>
      </w:pPr>
      <w:r w:rsidRPr="006A524B">
        <w:t>Демонстрации. Модели молекул метана и дру</w:t>
      </w:r>
      <w:r w:rsidRPr="006A524B">
        <w:softHyphen/>
        <w:t>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 - но-этилового эфира. Омыление жира. Взаимодей</w:t>
      </w:r>
      <w:r w:rsidRPr="006A524B">
        <w:softHyphen/>
        <w:t>ствие глюкозы с аммиачным раствором оксида серебра. Качественная реакция на крахмал. Дока</w:t>
      </w:r>
      <w:r w:rsidRPr="006A524B">
        <w:softHyphen/>
        <w:t>зательство наличия функциональных групп в рас</w:t>
      </w:r>
      <w:r w:rsidRPr="006A524B">
        <w:softHyphen/>
        <w:t>творах аминокислот. Горение белков (шерсти или птичьих перьев). Цветные реакции белков.</w:t>
      </w:r>
    </w:p>
    <w:p w:rsidR="00AB030A" w:rsidRPr="006A524B" w:rsidRDefault="00AB030A" w:rsidP="00EE13F1">
      <w:pPr>
        <w:tabs>
          <w:tab w:val="left" w:pos="284"/>
          <w:tab w:val="left" w:pos="709"/>
        </w:tabs>
        <w:jc w:val="both"/>
      </w:pPr>
      <w:r w:rsidRPr="006A524B">
        <w:t>Лабораторные опыты. 14. Изготовление моде</w:t>
      </w:r>
      <w:r w:rsidRPr="006A524B">
        <w:softHyphen/>
        <w:t>лей молекул углеводородов. 15. Свойства глице</w:t>
      </w:r>
      <w:r w:rsidRPr="006A524B">
        <w:softHyphen/>
        <w:t>рина. 16. Взаимодействие глюкозы с гидроксидом меди (II) без нагревания и при нагревании. 17. Взаимодействие крахмала с иодом.</w:t>
      </w:r>
    </w:p>
    <w:p w:rsidR="00AB030A" w:rsidRPr="006A524B" w:rsidRDefault="00AB030A" w:rsidP="00EE13F1">
      <w:pPr>
        <w:tabs>
          <w:tab w:val="left" w:pos="284"/>
          <w:tab w:val="left" w:pos="709"/>
        </w:tabs>
        <w:jc w:val="both"/>
        <w:rPr>
          <w:b/>
        </w:rPr>
      </w:pPr>
      <w:r w:rsidRPr="006A524B">
        <w:rPr>
          <w:b/>
        </w:rPr>
        <w:t>Т е м а 6. Обобщение знаний по химии за курс основной школы</w:t>
      </w:r>
      <w:r w:rsidRPr="006A524B">
        <w:rPr>
          <w:i/>
          <w:iCs/>
        </w:rPr>
        <w:t xml:space="preserve"> </w:t>
      </w:r>
    </w:p>
    <w:p w:rsidR="00AB030A" w:rsidRPr="006A524B" w:rsidRDefault="00AB030A" w:rsidP="00EE13F1">
      <w:pPr>
        <w:tabs>
          <w:tab w:val="left" w:pos="284"/>
          <w:tab w:val="left" w:pos="709"/>
        </w:tabs>
        <w:jc w:val="both"/>
      </w:pPr>
      <w:r w:rsidRPr="006A524B">
        <w:t>Физический смысл порядкового номера элемен</w:t>
      </w:r>
      <w:r w:rsidRPr="006A524B">
        <w:softHyphen/>
        <w:t>та в периодической системе химических элементов Д. И. Менделеева, номеров периода и группы. За</w:t>
      </w:r>
      <w:r w:rsidRPr="006A524B">
        <w:softHyphen/>
        <w:t>кономерности изменения свойств элементов и их соединений в периодах и группах в свете представлений о строении атомов элементов. Значе</w:t>
      </w:r>
      <w:r w:rsidRPr="006A524B">
        <w:softHyphen/>
        <w:t>ние периодического закона.</w:t>
      </w:r>
    </w:p>
    <w:p w:rsidR="00AB030A" w:rsidRPr="006A524B" w:rsidRDefault="00AB030A" w:rsidP="00EE13F1">
      <w:pPr>
        <w:tabs>
          <w:tab w:val="left" w:pos="284"/>
          <w:tab w:val="left" w:pos="709"/>
        </w:tabs>
        <w:jc w:val="both"/>
      </w:pPr>
      <w:r w:rsidRPr="006A524B">
        <w:t>Типы химических связей и типы кристалличе</w:t>
      </w:r>
      <w:r w:rsidRPr="006A524B">
        <w:softHyphen/>
        <w:t>ских решеток. Взаимосвязь строения и свойств веществ.</w:t>
      </w:r>
    </w:p>
    <w:p w:rsidR="00AB030A" w:rsidRPr="006A524B" w:rsidRDefault="00AB030A" w:rsidP="00EE13F1">
      <w:pPr>
        <w:tabs>
          <w:tab w:val="left" w:pos="284"/>
          <w:tab w:val="left" w:pos="709"/>
        </w:tabs>
        <w:jc w:val="both"/>
      </w:pPr>
      <w:r w:rsidRPr="006A524B">
        <w:t>Классификация химических реакций по раз</w:t>
      </w:r>
      <w:r w:rsidRPr="006A524B">
        <w:softHyphen/>
        <w:t>личным признакам (число и состав реагирую</w:t>
      </w:r>
      <w:r w:rsidRPr="006A524B">
        <w:softHyphen/>
        <w:t>щих и образующихся веществ; тепловой эффект; использование катализатора; направление; изме</w:t>
      </w:r>
      <w:r w:rsidRPr="006A524B">
        <w:softHyphen/>
        <w:t>нение степеней окисления атомов).</w:t>
      </w:r>
    </w:p>
    <w:p w:rsidR="00AB030A" w:rsidRPr="006A524B" w:rsidRDefault="00AB030A" w:rsidP="00EE13F1">
      <w:pPr>
        <w:tabs>
          <w:tab w:val="left" w:pos="284"/>
          <w:tab w:val="left" w:pos="709"/>
        </w:tabs>
        <w:jc w:val="both"/>
      </w:pPr>
      <w:r w:rsidRPr="006A524B">
        <w:t>Простые и сложные вещества. Металлы и не</w:t>
      </w:r>
      <w:r w:rsidRPr="006A524B">
        <w:softHyphen/>
        <w:t>металлы. Генетические ряды металла, неметалла и переходного металла. Оксиды (основные, амфо- терные и кислотные), гидроксиды (основания, амфотерные гидроксиды и кислоты) и соли: со</w:t>
      </w:r>
      <w:r w:rsidRPr="006A524B">
        <w:softHyphen/>
        <w:t>став, классификация и общие химические свой</w:t>
      </w:r>
      <w:r w:rsidRPr="006A524B">
        <w:softHyphen/>
        <w:t>ства в свете теории электролитической диссоци</w:t>
      </w:r>
      <w:r w:rsidRPr="006A524B">
        <w:softHyphen/>
        <w:t>ации и представлений о проц</w:t>
      </w:r>
      <w:r w:rsidR="00D342AA" w:rsidRPr="006A524B">
        <w:t>ессах окисления-восстановления.</w:t>
      </w:r>
    </w:p>
    <w:p w:rsidR="00AB030A" w:rsidRPr="006A524B" w:rsidRDefault="00AB030A" w:rsidP="00EE13F1">
      <w:pPr>
        <w:tabs>
          <w:tab w:val="left" w:pos="284"/>
          <w:tab w:val="left" w:pos="709"/>
        </w:tabs>
        <w:jc w:val="both"/>
      </w:pPr>
    </w:p>
    <w:p w:rsidR="006940F7" w:rsidRDefault="00AB030A" w:rsidP="006940F7">
      <w:pPr>
        <w:tabs>
          <w:tab w:val="left" w:pos="284"/>
          <w:tab w:val="left" w:pos="709"/>
        </w:tabs>
        <w:jc w:val="center"/>
        <w:rPr>
          <w:b/>
        </w:rPr>
      </w:pPr>
      <w:r w:rsidRPr="006A524B">
        <w:rPr>
          <w:b/>
        </w:rPr>
        <w:t>Тематическое планирование</w:t>
      </w:r>
    </w:p>
    <w:p w:rsidR="00AB030A" w:rsidRPr="006940F7" w:rsidRDefault="00AB030A" w:rsidP="006940F7">
      <w:pPr>
        <w:tabs>
          <w:tab w:val="left" w:pos="284"/>
          <w:tab w:val="left" w:pos="709"/>
        </w:tabs>
        <w:jc w:val="center"/>
        <w:rPr>
          <w:i/>
        </w:rPr>
      </w:pPr>
      <w:r w:rsidRPr="006940F7">
        <w:rPr>
          <w:b/>
          <w:i/>
        </w:rPr>
        <w:t>8 класс</w:t>
      </w:r>
    </w:p>
    <w:tbl>
      <w:tblPr>
        <w:tblW w:w="5000" w:type="pct"/>
        <w:tblCellMar>
          <w:left w:w="5" w:type="dxa"/>
          <w:right w:w="10" w:type="dxa"/>
        </w:tblCellMar>
        <w:tblLook w:val="0000" w:firstRow="0" w:lastRow="0" w:firstColumn="0" w:lastColumn="0" w:noHBand="0" w:noVBand="0"/>
      </w:tblPr>
      <w:tblGrid>
        <w:gridCol w:w="550"/>
        <w:gridCol w:w="3775"/>
        <w:gridCol w:w="643"/>
        <w:gridCol w:w="3008"/>
        <w:gridCol w:w="1394"/>
      </w:tblGrid>
      <w:tr w:rsidR="00AB030A" w:rsidRPr="006A524B" w:rsidTr="006940F7">
        <w:trPr>
          <w:trHeight w:val="288"/>
        </w:trPr>
        <w:tc>
          <w:tcPr>
            <w:tcW w:w="304" w:type="pct"/>
            <w:tcBorders>
              <w:top w:val="single" w:sz="4" w:space="0" w:color="000001"/>
              <w:left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2025" w:type="pct"/>
            <w:tcBorders>
              <w:top w:val="single" w:sz="4" w:space="0" w:color="000001"/>
              <w:left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353" w:type="pct"/>
            <w:tcBorders>
              <w:top w:val="single" w:sz="4" w:space="0" w:color="000001"/>
              <w:left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2318" w:type="pct"/>
            <w:gridSpan w:val="2"/>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Из них</w:t>
            </w:r>
          </w:p>
        </w:tc>
      </w:tr>
      <w:tr w:rsidR="00AB030A" w:rsidRPr="006A524B" w:rsidTr="006940F7">
        <w:trPr>
          <w:trHeight w:val="487"/>
        </w:trPr>
        <w:tc>
          <w:tcPr>
            <w:tcW w:w="304" w:type="pct"/>
            <w:tcBorders>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w:t>
            </w:r>
          </w:p>
          <w:p w:rsidR="00AB030A" w:rsidRPr="006A524B" w:rsidRDefault="00AB030A" w:rsidP="00EE13F1">
            <w:pPr>
              <w:tabs>
                <w:tab w:val="left" w:pos="284"/>
                <w:tab w:val="left" w:pos="709"/>
              </w:tabs>
              <w:jc w:val="both"/>
            </w:pPr>
            <w:r w:rsidRPr="006A524B">
              <w:t xml:space="preserve"> п/п</w:t>
            </w:r>
          </w:p>
        </w:tc>
        <w:tc>
          <w:tcPr>
            <w:tcW w:w="2025" w:type="pct"/>
            <w:tcBorders>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Наименование темы</w:t>
            </w:r>
          </w:p>
        </w:tc>
        <w:tc>
          <w:tcPr>
            <w:tcW w:w="353" w:type="pct"/>
            <w:tcBorders>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Всего часов</w:t>
            </w:r>
          </w:p>
        </w:tc>
        <w:tc>
          <w:tcPr>
            <w:tcW w:w="161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Практические работы</w:t>
            </w:r>
          </w:p>
        </w:tc>
        <w:tc>
          <w:tcPr>
            <w:tcW w:w="70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CB7A1F" w:rsidP="00EE13F1">
            <w:pPr>
              <w:tabs>
                <w:tab w:val="left" w:pos="284"/>
                <w:tab w:val="left" w:pos="709"/>
              </w:tabs>
              <w:jc w:val="both"/>
            </w:pPr>
            <w:r w:rsidRPr="006A524B">
              <w:t>Контрольные</w:t>
            </w:r>
            <w:r w:rsidR="00AB030A" w:rsidRPr="006A524B">
              <w:t xml:space="preserve"> </w:t>
            </w:r>
          </w:p>
          <w:p w:rsidR="00AB030A" w:rsidRPr="006A524B" w:rsidRDefault="00AB030A" w:rsidP="00EE13F1">
            <w:pPr>
              <w:tabs>
                <w:tab w:val="left" w:pos="284"/>
                <w:tab w:val="left" w:pos="709"/>
              </w:tabs>
              <w:jc w:val="both"/>
            </w:pPr>
            <w:r w:rsidRPr="006A524B">
              <w:t>работы</w:t>
            </w:r>
          </w:p>
        </w:tc>
      </w:tr>
      <w:tr w:rsidR="00AB030A" w:rsidRPr="006A524B" w:rsidTr="006940F7">
        <w:trPr>
          <w:trHeight w:val="283"/>
        </w:trPr>
        <w:tc>
          <w:tcPr>
            <w:tcW w:w="3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1.</w:t>
            </w:r>
          </w:p>
        </w:tc>
        <w:tc>
          <w:tcPr>
            <w:tcW w:w="202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Введение</w:t>
            </w:r>
          </w:p>
        </w:tc>
        <w:tc>
          <w:tcPr>
            <w:tcW w:w="35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4</w:t>
            </w:r>
          </w:p>
        </w:tc>
        <w:tc>
          <w:tcPr>
            <w:tcW w:w="161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0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r>
      <w:tr w:rsidR="00AB030A" w:rsidRPr="006A524B" w:rsidTr="006940F7">
        <w:trPr>
          <w:trHeight w:val="597"/>
        </w:trPr>
        <w:tc>
          <w:tcPr>
            <w:tcW w:w="3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2.</w:t>
            </w:r>
          </w:p>
        </w:tc>
        <w:tc>
          <w:tcPr>
            <w:tcW w:w="202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6940F7">
            <w:pPr>
              <w:tabs>
                <w:tab w:val="left" w:pos="284"/>
                <w:tab w:val="left" w:pos="709"/>
              </w:tabs>
              <w:jc w:val="both"/>
            </w:pPr>
            <w:r w:rsidRPr="006A524B">
              <w:t>Тема 1.</w:t>
            </w:r>
            <w:r w:rsidR="006940F7">
              <w:t xml:space="preserve"> </w:t>
            </w:r>
            <w:r w:rsidRPr="006A524B">
              <w:t>Атомы химических элементов</w:t>
            </w:r>
          </w:p>
        </w:tc>
        <w:tc>
          <w:tcPr>
            <w:tcW w:w="35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10</w:t>
            </w:r>
          </w:p>
        </w:tc>
        <w:tc>
          <w:tcPr>
            <w:tcW w:w="161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0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К.р. №1</w:t>
            </w:r>
          </w:p>
        </w:tc>
      </w:tr>
      <w:tr w:rsidR="00AB030A" w:rsidRPr="006A524B" w:rsidTr="006940F7">
        <w:trPr>
          <w:trHeight w:val="562"/>
        </w:trPr>
        <w:tc>
          <w:tcPr>
            <w:tcW w:w="3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3.</w:t>
            </w:r>
          </w:p>
        </w:tc>
        <w:tc>
          <w:tcPr>
            <w:tcW w:w="202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6940F7">
            <w:pPr>
              <w:tabs>
                <w:tab w:val="left" w:pos="284"/>
                <w:tab w:val="left" w:pos="709"/>
              </w:tabs>
              <w:jc w:val="both"/>
            </w:pPr>
            <w:r w:rsidRPr="006A524B">
              <w:t>Тема 2.</w:t>
            </w:r>
            <w:r w:rsidR="006940F7">
              <w:t xml:space="preserve"> </w:t>
            </w:r>
            <w:r w:rsidRPr="006A524B">
              <w:t>Простые вещества</w:t>
            </w:r>
          </w:p>
        </w:tc>
        <w:tc>
          <w:tcPr>
            <w:tcW w:w="35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7</w:t>
            </w:r>
          </w:p>
        </w:tc>
        <w:tc>
          <w:tcPr>
            <w:tcW w:w="161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0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r>
      <w:tr w:rsidR="00AB030A" w:rsidRPr="006A524B" w:rsidTr="006940F7">
        <w:trPr>
          <w:trHeight w:val="577"/>
        </w:trPr>
        <w:tc>
          <w:tcPr>
            <w:tcW w:w="3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4.</w:t>
            </w:r>
          </w:p>
        </w:tc>
        <w:tc>
          <w:tcPr>
            <w:tcW w:w="202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Тема 3.</w:t>
            </w:r>
          </w:p>
          <w:p w:rsidR="00AB030A" w:rsidRPr="006A524B" w:rsidRDefault="00AB030A" w:rsidP="00EE13F1">
            <w:pPr>
              <w:tabs>
                <w:tab w:val="left" w:pos="284"/>
                <w:tab w:val="left" w:pos="709"/>
              </w:tabs>
              <w:jc w:val="both"/>
            </w:pPr>
            <w:r w:rsidRPr="006A524B">
              <w:t>Соединение химических элементов</w:t>
            </w:r>
          </w:p>
        </w:tc>
        <w:tc>
          <w:tcPr>
            <w:tcW w:w="35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12</w:t>
            </w:r>
          </w:p>
        </w:tc>
        <w:tc>
          <w:tcPr>
            <w:tcW w:w="161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0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К.р. №2</w:t>
            </w:r>
          </w:p>
        </w:tc>
      </w:tr>
      <w:tr w:rsidR="00AB030A" w:rsidRPr="006A524B" w:rsidTr="006940F7">
        <w:trPr>
          <w:trHeight w:val="2412"/>
        </w:trPr>
        <w:tc>
          <w:tcPr>
            <w:tcW w:w="3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5.</w:t>
            </w:r>
          </w:p>
        </w:tc>
        <w:tc>
          <w:tcPr>
            <w:tcW w:w="202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Тема 4.</w:t>
            </w:r>
            <w:r w:rsidR="006940F7">
              <w:t xml:space="preserve"> </w:t>
            </w:r>
            <w:r w:rsidRPr="006A524B">
              <w:t>Изменения, происходящие с веществами.</w:t>
            </w:r>
          </w:p>
          <w:p w:rsidR="00AB030A" w:rsidRPr="006A524B" w:rsidRDefault="00AB030A" w:rsidP="00EE13F1">
            <w:pPr>
              <w:tabs>
                <w:tab w:val="left" w:pos="284"/>
                <w:tab w:val="left" w:pos="709"/>
              </w:tabs>
              <w:jc w:val="both"/>
            </w:pPr>
            <w:r w:rsidRPr="006A524B">
              <w:t>Т е м а 5</w:t>
            </w:r>
          </w:p>
          <w:p w:rsidR="00AB030A" w:rsidRPr="006A524B" w:rsidRDefault="00AB030A" w:rsidP="00EE13F1">
            <w:pPr>
              <w:tabs>
                <w:tab w:val="left" w:pos="284"/>
                <w:tab w:val="left" w:pos="709"/>
              </w:tabs>
              <w:jc w:val="both"/>
              <w:rPr>
                <w:b/>
                <w:bCs/>
              </w:rPr>
            </w:pPr>
            <w:r w:rsidRPr="006A524B">
              <w:rPr>
                <w:b/>
                <w:bCs/>
              </w:rPr>
              <w:t>Практикум № 1</w:t>
            </w:r>
          </w:p>
          <w:p w:rsidR="00AB030A" w:rsidRPr="006A524B" w:rsidRDefault="00AB030A" w:rsidP="006940F7">
            <w:pPr>
              <w:tabs>
                <w:tab w:val="left" w:pos="284"/>
                <w:tab w:val="left" w:pos="709"/>
              </w:tabs>
              <w:jc w:val="both"/>
            </w:pPr>
            <w:r w:rsidRPr="006A524B">
              <w:t xml:space="preserve">Простейшие операции с веществом </w:t>
            </w:r>
          </w:p>
        </w:tc>
        <w:tc>
          <w:tcPr>
            <w:tcW w:w="35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10</w:t>
            </w:r>
          </w:p>
          <w:p w:rsidR="00AB030A" w:rsidRPr="006A524B" w:rsidRDefault="00AB030A" w:rsidP="00EE13F1">
            <w:pPr>
              <w:tabs>
                <w:tab w:val="left" w:pos="284"/>
                <w:tab w:val="left" w:pos="709"/>
              </w:tabs>
              <w:jc w:val="both"/>
            </w:pPr>
          </w:p>
          <w:p w:rsidR="00AB030A" w:rsidRPr="006A524B" w:rsidRDefault="00AB030A" w:rsidP="00EE13F1">
            <w:pPr>
              <w:tabs>
                <w:tab w:val="left" w:pos="284"/>
                <w:tab w:val="left" w:pos="709"/>
              </w:tabs>
              <w:jc w:val="both"/>
            </w:pPr>
          </w:p>
          <w:p w:rsidR="00AB030A" w:rsidRPr="006A524B" w:rsidRDefault="00AB030A" w:rsidP="00EE13F1">
            <w:pPr>
              <w:tabs>
                <w:tab w:val="left" w:pos="284"/>
                <w:tab w:val="left" w:pos="709"/>
              </w:tabs>
              <w:jc w:val="both"/>
            </w:pPr>
            <w:r w:rsidRPr="006A524B">
              <w:t>5</w:t>
            </w:r>
          </w:p>
        </w:tc>
        <w:tc>
          <w:tcPr>
            <w:tcW w:w="161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p w:rsidR="00AB030A" w:rsidRPr="006A524B" w:rsidRDefault="00AB030A" w:rsidP="00EE13F1">
            <w:pPr>
              <w:tabs>
                <w:tab w:val="left" w:pos="284"/>
                <w:tab w:val="left" w:pos="709"/>
              </w:tabs>
              <w:jc w:val="both"/>
            </w:pPr>
          </w:p>
          <w:p w:rsidR="00AB030A" w:rsidRPr="006A524B" w:rsidRDefault="00AB030A" w:rsidP="00EE13F1">
            <w:pPr>
              <w:tabs>
                <w:tab w:val="left" w:pos="284"/>
                <w:tab w:val="left" w:pos="709"/>
              </w:tabs>
              <w:jc w:val="both"/>
            </w:pPr>
          </w:p>
          <w:p w:rsidR="00AB030A" w:rsidRPr="006A524B" w:rsidRDefault="00AB030A" w:rsidP="00EE13F1">
            <w:pPr>
              <w:tabs>
                <w:tab w:val="left" w:pos="284"/>
                <w:tab w:val="left" w:pos="709"/>
              </w:tabs>
              <w:jc w:val="both"/>
            </w:pPr>
            <w:r w:rsidRPr="006A524B">
              <w:rPr>
                <w:b/>
                <w:bCs/>
              </w:rPr>
              <w:t>Практическая работа №1.</w:t>
            </w:r>
            <w:r w:rsidRPr="006A524B">
              <w:t xml:space="preserve"> Правила техники и </w:t>
            </w:r>
            <w:r w:rsidR="00D342AA" w:rsidRPr="006A524B">
              <w:t>безопасности при</w:t>
            </w:r>
            <w:r w:rsidRPr="006A524B">
              <w:t xml:space="preserve"> работе в химическом кабинете. Приемы обращения с лабораторным оборудованием и нагревательными приборами. </w:t>
            </w:r>
          </w:p>
          <w:p w:rsidR="00AB030A" w:rsidRPr="006A524B" w:rsidRDefault="00AB030A" w:rsidP="00EE13F1">
            <w:pPr>
              <w:tabs>
                <w:tab w:val="left" w:pos="284"/>
                <w:tab w:val="left" w:pos="709"/>
              </w:tabs>
              <w:jc w:val="both"/>
            </w:pPr>
            <w:r w:rsidRPr="006A524B">
              <w:rPr>
                <w:b/>
                <w:bCs/>
              </w:rPr>
              <w:t xml:space="preserve">Практическая работа №2. </w:t>
            </w:r>
            <w:r w:rsidRPr="006A524B">
              <w:t>Наблюдения за изменениями, происходящими с горящей свечой, и их описание.</w:t>
            </w:r>
          </w:p>
          <w:p w:rsidR="00AB030A" w:rsidRPr="006A524B" w:rsidRDefault="00AB030A" w:rsidP="00EE13F1">
            <w:pPr>
              <w:tabs>
                <w:tab w:val="left" w:pos="284"/>
                <w:tab w:val="left" w:pos="709"/>
              </w:tabs>
              <w:jc w:val="both"/>
            </w:pPr>
            <w:r w:rsidRPr="006A524B">
              <w:rPr>
                <w:b/>
                <w:bCs/>
              </w:rPr>
              <w:t xml:space="preserve">Практическая работа №3. </w:t>
            </w:r>
            <w:r w:rsidRPr="006A524B">
              <w:t>Анализ почвы и воды.</w:t>
            </w:r>
          </w:p>
          <w:p w:rsidR="00AB030A" w:rsidRPr="006A524B" w:rsidRDefault="00AB030A" w:rsidP="00EE13F1">
            <w:pPr>
              <w:tabs>
                <w:tab w:val="left" w:pos="284"/>
                <w:tab w:val="left" w:pos="709"/>
              </w:tabs>
              <w:jc w:val="both"/>
            </w:pPr>
            <w:r w:rsidRPr="006A524B">
              <w:rPr>
                <w:b/>
                <w:bCs/>
              </w:rPr>
              <w:t>Практическая работа №4.</w:t>
            </w:r>
          </w:p>
          <w:p w:rsidR="00AB030A" w:rsidRPr="006A524B" w:rsidRDefault="00AB030A" w:rsidP="00EE13F1">
            <w:pPr>
              <w:tabs>
                <w:tab w:val="left" w:pos="284"/>
                <w:tab w:val="left" w:pos="709"/>
              </w:tabs>
              <w:jc w:val="both"/>
            </w:pPr>
            <w:r w:rsidRPr="006A524B">
              <w:t xml:space="preserve">Признаки химических реакций. </w:t>
            </w:r>
          </w:p>
          <w:p w:rsidR="00AB030A" w:rsidRPr="006A524B" w:rsidRDefault="00AB030A" w:rsidP="00EE13F1">
            <w:pPr>
              <w:tabs>
                <w:tab w:val="left" w:pos="284"/>
                <w:tab w:val="left" w:pos="709"/>
              </w:tabs>
              <w:jc w:val="both"/>
            </w:pPr>
            <w:r w:rsidRPr="006A524B">
              <w:rPr>
                <w:b/>
                <w:bCs/>
              </w:rPr>
              <w:t>Практическая работа№5.</w:t>
            </w:r>
          </w:p>
          <w:p w:rsidR="00AB030A" w:rsidRPr="006A524B" w:rsidRDefault="00AB030A" w:rsidP="00EE13F1">
            <w:pPr>
              <w:tabs>
                <w:tab w:val="left" w:pos="284"/>
                <w:tab w:val="left" w:pos="709"/>
              </w:tabs>
              <w:jc w:val="both"/>
            </w:pPr>
            <w:r w:rsidRPr="006A524B">
              <w:t>Приготовление раствора сахара и определение массовой доли его в растворе.</w:t>
            </w:r>
          </w:p>
        </w:tc>
        <w:tc>
          <w:tcPr>
            <w:tcW w:w="70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К.р. №3</w:t>
            </w:r>
          </w:p>
        </w:tc>
      </w:tr>
      <w:tr w:rsidR="00AB030A" w:rsidRPr="006A524B" w:rsidTr="006940F7">
        <w:trPr>
          <w:trHeight w:val="531"/>
        </w:trPr>
        <w:tc>
          <w:tcPr>
            <w:tcW w:w="3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6940F7">
            <w:pPr>
              <w:tabs>
                <w:tab w:val="left" w:pos="284"/>
                <w:tab w:val="left" w:pos="709"/>
              </w:tabs>
              <w:jc w:val="both"/>
            </w:pPr>
            <w:r w:rsidRPr="006A524B">
              <w:t>6.</w:t>
            </w:r>
          </w:p>
        </w:tc>
        <w:tc>
          <w:tcPr>
            <w:tcW w:w="202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6940F7">
            <w:pPr>
              <w:tabs>
                <w:tab w:val="left" w:pos="284"/>
                <w:tab w:val="left" w:pos="709"/>
              </w:tabs>
              <w:jc w:val="both"/>
            </w:pPr>
            <w:r w:rsidRPr="006A524B">
              <w:t>Тема 6</w:t>
            </w:r>
            <w:r w:rsidR="006940F7">
              <w:t xml:space="preserve">. </w:t>
            </w:r>
            <w:r w:rsidRPr="006A524B">
              <w:t>Растворение. Растворы. Свойства растворов электролитов.</w:t>
            </w:r>
          </w:p>
        </w:tc>
        <w:tc>
          <w:tcPr>
            <w:tcW w:w="35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18</w:t>
            </w:r>
          </w:p>
        </w:tc>
        <w:tc>
          <w:tcPr>
            <w:tcW w:w="1615"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03"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К.р. №4</w:t>
            </w:r>
          </w:p>
        </w:tc>
      </w:tr>
      <w:tr w:rsidR="00AB030A" w:rsidRPr="006A524B" w:rsidTr="006940F7">
        <w:trPr>
          <w:trHeight w:val="1692"/>
        </w:trPr>
        <w:tc>
          <w:tcPr>
            <w:tcW w:w="304" w:type="pct"/>
            <w:tcBorders>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7</w:t>
            </w:r>
          </w:p>
        </w:tc>
        <w:tc>
          <w:tcPr>
            <w:tcW w:w="2025" w:type="pct"/>
            <w:tcBorders>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 xml:space="preserve">Тема </w:t>
            </w:r>
            <w:r w:rsidR="00D342AA" w:rsidRPr="006A524B">
              <w:t>7.</w:t>
            </w:r>
            <w:r w:rsidR="00D342AA" w:rsidRPr="006A524B">
              <w:rPr>
                <w:b/>
                <w:bCs/>
              </w:rPr>
              <w:t xml:space="preserve"> Практикум</w:t>
            </w:r>
            <w:r w:rsidRPr="006A524B">
              <w:rPr>
                <w:b/>
                <w:bCs/>
              </w:rPr>
              <w:t xml:space="preserve"> № 2 </w:t>
            </w:r>
          </w:p>
          <w:p w:rsidR="00AB030A" w:rsidRPr="006A524B" w:rsidRDefault="00AB030A" w:rsidP="00EE13F1">
            <w:pPr>
              <w:tabs>
                <w:tab w:val="left" w:pos="284"/>
                <w:tab w:val="left" w:pos="709"/>
              </w:tabs>
              <w:jc w:val="both"/>
            </w:pPr>
            <w:r w:rsidRPr="006A524B">
              <w:t>Свойства растворов электролитов</w:t>
            </w:r>
          </w:p>
        </w:tc>
        <w:tc>
          <w:tcPr>
            <w:tcW w:w="353" w:type="pct"/>
            <w:tcBorders>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2</w:t>
            </w:r>
          </w:p>
        </w:tc>
        <w:tc>
          <w:tcPr>
            <w:tcW w:w="1615" w:type="pct"/>
            <w:tcBorders>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rPr>
                <w:b/>
                <w:bCs/>
              </w:rPr>
              <w:t xml:space="preserve">Практическая работа №6. </w:t>
            </w:r>
            <w:r w:rsidRPr="006A524B">
              <w:t>Свойства кислот, оснований, оксидов и солей</w:t>
            </w:r>
          </w:p>
          <w:p w:rsidR="00AB030A" w:rsidRPr="006A524B" w:rsidRDefault="00AB030A" w:rsidP="00EE13F1">
            <w:pPr>
              <w:tabs>
                <w:tab w:val="left" w:pos="284"/>
                <w:tab w:val="left" w:pos="709"/>
              </w:tabs>
              <w:jc w:val="both"/>
            </w:pPr>
            <w:r w:rsidRPr="006A524B">
              <w:rPr>
                <w:b/>
                <w:bCs/>
              </w:rPr>
              <w:t>Практическая работа №7.</w:t>
            </w:r>
            <w:r w:rsidRPr="006A524B">
              <w:t xml:space="preserve"> Решение экспериментальных задач</w:t>
            </w:r>
          </w:p>
        </w:tc>
        <w:tc>
          <w:tcPr>
            <w:tcW w:w="703" w:type="pct"/>
            <w:tcBorders>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r>
    </w:tbl>
    <w:p w:rsidR="00AB030A" w:rsidRPr="006A524B" w:rsidRDefault="00AB030A" w:rsidP="00EE13F1">
      <w:pPr>
        <w:tabs>
          <w:tab w:val="left" w:pos="284"/>
          <w:tab w:val="left" w:pos="709"/>
        </w:tabs>
        <w:jc w:val="both"/>
      </w:pPr>
    </w:p>
    <w:p w:rsidR="00AB030A" w:rsidRPr="006940F7" w:rsidRDefault="00AB030A" w:rsidP="006940F7">
      <w:pPr>
        <w:tabs>
          <w:tab w:val="left" w:pos="284"/>
          <w:tab w:val="left" w:pos="709"/>
        </w:tabs>
        <w:jc w:val="center"/>
        <w:rPr>
          <w:b/>
          <w:i/>
        </w:rPr>
      </w:pPr>
      <w:r w:rsidRPr="006940F7">
        <w:rPr>
          <w:b/>
          <w:i/>
        </w:rPr>
        <w:t>9 класс</w:t>
      </w:r>
    </w:p>
    <w:tbl>
      <w:tblPr>
        <w:tblW w:w="5000" w:type="pct"/>
        <w:jc w:val="center"/>
        <w:tblCellMar>
          <w:left w:w="5" w:type="dxa"/>
          <w:right w:w="10" w:type="dxa"/>
        </w:tblCellMar>
        <w:tblLook w:val="0000" w:firstRow="0" w:lastRow="0" w:firstColumn="0" w:lastColumn="0" w:noHBand="0" w:noVBand="0"/>
      </w:tblPr>
      <w:tblGrid>
        <w:gridCol w:w="576"/>
        <w:gridCol w:w="3637"/>
        <w:gridCol w:w="757"/>
        <w:gridCol w:w="2931"/>
        <w:gridCol w:w="1469"/>
      </w:tblGrid>
      <w:tr w:rsidR="00AB030A" w:rsidRPr="006A524B" w:rsidTr="006940F7">
        <w:trPr>
          <w:trHeight w:val="293"/>
          <w:jc w:val="center"/>
        </w:trPr>
        <w:tc>
          <w:tcPr>
            <w:tcW w:w="307" w:type="pct"/>
            <w:vMerge w:val="restart"/>
            <w:tcBorders>
              <w:top w:val="single" w:sz="4" w:space="0" w:color="000001"/>
              <w:left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 п/п</w:t>
            </w:r>
          </w:p>
        </w:tc>
        <w:tc>
          <w:tcPr>
            <w:tcW w:w="1941" w:type="pct"/>
            <w:vMerge w:val="restart"/>
            <w:tcBorders>
              <w:top w:val="single" w:sz="4" w:space="0" w:color="000001"/>
              <w:left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Наименование темы</w:t>
            </w:r>
          </w:p>
        </w:tc>
        <w:tc>
          <w:tcPr>
            <w:tcW w:w="404" w:type="pct"/>
            <w:vMerge w:val="restart"/>
            <w:tcBorders>
              <w:top w:val="single" w:sz="4" w:space="0" w:color="000001"/>
              <w:left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Всего часов</w:t>
            </w:r>
          </w:p>
        </w:tc>
        <w:tc>
          <w:tcPr>
            <w:tcW w:w="2348" w:type="pct"/>
            <w:gridSpan w:val="2"/>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Из них</w:t>
            </w:r>
          </w:p>
        </w:tc>
      </w:tr>
      <w:tr w:rsidR="00AB030A" w:rsidRPr="006A524B" w:rsidTr="006940F7">
        <w:trPr>
          <w:trHeight w:val="562"/>
          <w:jc w:val="center"/>
        </w:trPr>
        <w:tc>
          <w:tcPr>
            <w:tcW w:w="307" w:type="pct"/>
            <w:vMerge/>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1941" w:type="pct"/>
            <w:vMerge/>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404" w:type="pct"/>
            <w:vMerge/>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156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Практические работы</w:t>
            </w:r>
          </w:p>
        </w:tc>
        <w:tc>
          <w:tcPr>
            <w:tcW w:w="78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Контрольные работы</w:t>
            </w:r>
          </w:p>
        </w:tc>
      </w:tr>
      <w:tr w:rsidR="00AB030A" w:rsidRPr="006A524B" w:rsidTr="006940F7">
        <w:trPr>
          <w:trHeight w:val="562"/>
          <w:jc w:val="center"/>
        </w:trPr>
        <w:tc>
          <w:tcPr>
            <w:tcW w:w="307"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1.</w:t>
            </w:r>
          </w:p>
        </w:tc>
        <w:tc>
          <w:tcPr>
            <w:tcW w:w="1941"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Повторение основных вопросов курса 8 класса.</w:t>
            </w:r>
          </w:p>
        </w:tc>
        <w:tc>
          <w:tcPr>
            <w:tcW w:w="4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lang w:val="ru"/>
              </w:rPr>
              <w:t>6</w:t>
            </w:r>
          </w:p>
        </w:tc>
        <w:tc>
          <w:tcPr>
            <w:tcW w:w="156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8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r>
      <w:tr w:rsidR="00AB030A" w:rsidRPr="006A524B" w:rsidTr="006940F7">
        <w:trPr>
          <w:trHeight w:val="840"/>
          <w:jc w:val="center"/>
        </w:trPr>
        <w:tc>
          <w:tcPr>
            <w:tcW w:w="307"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2.</w:t>
            </w:r>
          </w:p>
        </w:tc>
        <w:tc>
          <w:tcPr>
            <w:tcW w:w="1941"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6940F7">
            <w:pPr>
              <w:tabs>
                <w:tab w:val="left" w:pos="284"/>
                <w:tab w:val="left" w:pos="709"/>
              </w:tabs>
              <w:jc w:val="both"/>
              <w:rPr>
                <w:lang w:val="ru"/>
              </w:rPr>
            </w:pPr>
            <w:r w:rsidRPr="006A524B">
              <w:t>Тема 1.</w:t>
            </w:r>
            <w:r w:rsidR="006940F7">
              <w:t xml:space="preserve"> </w:t>
            </w:r>
            <w:r w:rsidRPr="006A524B">
              <w:rPr>
                <w:lang w:val="ru"/>
              </w:rPr>
              <w:t>Металлы</w:t>
            </w:r>
          </w:p>
        </w:tc>
        <w:tc>
          <w:tcPr>
            <w:tcW w:w="4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lang w:val="ru"/>
              </w:rPr>
              <w:t>15</w:t>
            </w:r>
          </w:p>
        </w:tc>
        <w:tc>
          <w:tcPr>
            <w:tcW w:w="156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8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lang w:val="ru"/>
              </w:rPr>
              <w:t>Контрольная работа № 1по теме Металлы</w:t>
            </w:r>
          </w:p>
        </w:tc>
      </w:tr>
      <w:tr w:rsidR="00AB030A" w:rsidRPr="006A524B" w:rsidTr="006940F7">
        <w:trPr>
          <w:trHeight w:val="3018"/>
          <w:jc w:val="center"/>
        </w:trPr>
        <w:tc>
          <w:tcPr>
            <w:tcW w:w="307"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3</w:t>
            </w:r>
          </w:p>
        </w:tc>
        <w:tc>
          <w:tcPr>
            <w:tcW w:w="1941"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Тема 2</w:t>
            </w:r>
          </w:p>
          <w:p w:rsidR="00AB030A" w:rsidRPr="006A524B" w:rsidRDefault="00AB030A" w:rsidP="00EE13F1">
            <w:pPr>
              <w:tabs>
                <w:tab w:val="left" w:pos="284"/>
                <w:tab w:val="left" w:pos="709"/>
              </w:tabs>
              <w:jc w:val="both"/>
            </w:pPr>
            <w:r w:rsidRPr="006A524B">
              <w:rPr>
                <w:b/>
                <w:bCs/>
              </w:rPr>
              <w:t>Практикум №1</w:t>
            </w:r>
            <w:r w:rsidRPr="006A524B">
              <w:t xml:space="preserve"> </w:t>
            </w:r>
          </w:p>
          <w:p w:rsidR="00AB030A" w:rsidRPr="006A524B" w:rsidRDefault="00AB030A" w:rsidP="00EE13F1">
            <w:pPr>
              <w:tabs>
                <w:tab w:val="left" w:pos="284"/>
                <w:tab w:val="left" w:pos="709"/>
              </w:tabs>
              <w:jc w:val="both"/>
            </w:pPr>
            <w:r w:rsidRPr="006A524B">
              <w:t>Свойства металлов и их соединений</w:t>
            </w:r>
          </w:p>
        </w:tc>
        <w:tc>
          <w:tcPr>
            <w:tcW w:w="4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lang w:val="ru"/>
              </w:rPr>
              <w:t>3</w:t>
            </w:r>
          </w:p>
        </w:tc>
        <w:tc>
          <w:tcPr>
            <w:tcW w:w="156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b/>
                <w:bCs/>
                <w:lang w:val="ru"/>
              </w:rPr>
              <w:t>Практическая работа №1:</w:t>
            </w:r>
            <w:r w:rsidRPr="006A524B">
              <w:rPr>
                <w:lang w:val="ru"/>
              </w:rPr>
              <w:t xml:space="preserve"> Осуществление цепочки химических превращений </w:t>
            </w:r>
            <w:r w:rsidRPr="006A524B">
              <w:rPr>
                <w:b/>
                <w:bCs/>
                <w:lang w:val="ru"/>
              </w:rPr>
              <w:t>Практическая работа №2:</w:t>
            </w:r>
          </w:p>
          <w:p w:rsidR="00AB030A" w:rsidRPr="006A524B" w:rsidRDefault="00AB030A" w:rsidP="00EE13F1">
            <w:pPr>
              <w:tabs>
                <w:tab w:val="left" w:pos="284"/>
                <w:tab w:val="left" w:pos="709"/>
              </w:tabs>
              <w:jc w:val="both"/>
              <w:rPr>
                <w:lang w:val="ru"/>
              </w:rPr>
            </w:pPr>
            <w:r w:rsidRPr="006A524B">
              <w:rPr>
                <w:lang w:val="ru"/>
              </w:rPr>
              <w:t>Получение и свойства</w:t>
            </w:r>
          </w:p>
          <w:p w:rsidR="00AB030A" w:rsidRPr="006A524B" w:rsidRDefault="00AB030A" w:rsidP="00EE13F1">
            <w:pPr>
              <w:tabs>
                <w:tab w:val="left" w:pos="284"/>
                <w:tab w:val="left" w:pos="709"/>
              </w:tabs>
              <w:jc w:val="both"/>
              <w:rPr>
                <w:lang w:val="ru"/>
              </w:rPr>
            </w:pPr>
            <w:r w:rsidRPr="006A524B">
              <w:rPr>
                <w:lang w:val="ru"/>
              </w:rPr>
              <w:t>соединений металлов.</w:t>
            </w:r>
          </w:p>
          <w:p w:rsidR="00AB030A" w:rsidRPr="006A524B" w:rsidRDefault="00AB030A" w:rsidP="006940F7">
            <w:pPr>
              <w:tabs>
                <w:tab w:val="left" w:pos="284"/>
                <w:tab w:val="left" w:pos="709"/>
              </w:tabs>
              <w:jc w:val="both"/>
              <w:rPr>
                <w:lang w:val="ru"/>
              </w:rPr>
            </w:pPr>
            <w:r w:rsidRPr="006A524B">
              <w:rPr>
                <w:b/>
                <w:bCs/>
                <w:lang w:val="ru"/>
              </w:rPr>
              <w:t xml:space="preserve">Практическая работа№3: </w:t>
            </w:r>
            <w:r w:rsidRPr="006A524B">
              <w:rPr>
                <w:lang w:val="ru"/>
              </w:rPr>
              <w:t>Решение</w:t>
            </w:r>
            <w:r w:rsidR="006940F7">
              <w:rPr>
                <w:lang w:val="ru"/>
              </w:rPr>
              <w:t xml:space="preserve"> </w:t>
            </w:r>
            <w:r w:rsidRPr="006A524B">
              <w:rPr>
                <w:lang w:val="ru"/>
              </w:rPr>
              <w:t>экспериментальных задач на распознавание и получение в</w:t>
            </w:r>
            <w:r w:rsidRPr="006A524B">
              <w:t>еществ</w:t>
            </w:r>
            <w:r w:rsidRPr="006A524B">
              <w:rPr>
                <w:lang w:val="ru"/>
              </w:rPr>
              <w:t>.</w:t>
            </w:r>
          </w:p>
        </w:tc>
        <w:tc>
          <w:tcPr>
            <w:tcW w:w="78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r>
      <w:tr w:rsidR="00AB030A" w:rsidRPr="006A524B" w:rsidTr="006940F7">
        <w:trPr>
          <w:trHeight w:val="1114"/>
          <w:jc w:val="center"/>
        </w:trPr>
        <w:tc>
          <w:tcPr>
            <w:tcW w:w="307"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3.</w:t>
            </w:r>
          </w:p>
        </w:tc>
        <w:tc>
          <w:tcPr>
            <w:tcW w:w="1941"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6940F7">
            <w:pPr>
              <w:tabs>
                <w:tab w:val="left" w:pos="284"/>
                <w:tab w:val="left" w:pos="709"/>
              </w:tabs>
              <w:jc w:val="both"/>
              <w:rPr>
                <w:lang w:val="ru"/>
              </w:rPr>
            </w:pPr>
            <w:r w:rsidRPr="006A524B">
              <w:t>Тема3.</w:t>
            </w:r>
            <w:r w:rsidR="006940F7">
              <w:t xml:space="preserve"> </w:t>
            </w:r>
            <w:r w:rsidRPr="006A524B">
              <w:rPr>
                <w:lang w:val="ru"/>
              </w:rPr>
              <w:t>Неметаллы</w:t>
            </w:r>
          </w:p>
        </w:tc>
        <w:tc>
          <w:tcPr>
            <w:tcW w:w="4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lang w:val="ru"/>
              </w:rPr>
              <w:t>23</w:t>
            </w:r>
          </w:p>
        </w:tc>
        <w:tc>
          <w:tcPr>
            <w:tcW w:w="156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8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6940F7">
            <w:pPr>
              <w:tabs>
                <w:tab w:val="left" w:pos="284"/>
                <w:tab w:val="left" w:pos="709"/>
              </w:tabs>
              <w:jc w:val="both"/>
              <w:rPr>
                <w:lang w:val="ru"/>
              </w:rPr>
            </w:pPr>
            <w:r w:rsidRPr="006A524B">
              <w:rPr>
                <w:lang w:val="ru"/>
              </w:rPr>
              <w:t>Контрольная работа. № 2</w:t>
            </w:r>
            <w:r w:rsidR="006940F7">
              <w:rPr>
                <w:lang w:val="ru"/>
              </w:rPr>
              <w:t xml:space="preserve"> </w:t>
            </w:r>
            <w:r w:rsidRPr="006A524B">
              <w:rPr>
                <w:lang w:val="ru"/>
              </w:rPr>
              <w:t>по теме: Неметаллы</w:t>
            </w:r>
          </w:p>
        </w:tc>
      </w:tr>
      <w:tr w:rsidR="00AB030A" w:rsidRPr="006A524B" w:rsidTr="006940F7">
        <w:trPr>
          <w:trHeight w:val="3135"/>
          <w:jc w:val="center"/>
        </w:trPr>
        <w:tc>
          <w:tcPr>
            <w:tcW w:w="307"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4</w:t>
            </w:r>
          </w:p>
        </w:tc>
        <w:tc>
          <w:tcPr>
            <w:tcW w:w="1941"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Тема 4</w:t>
            </w:r>
          </w:p>
          <w:p w:rsidR="00AB030A" w:rsidRPr="006A524B" w:rsidRDefault="00AB030A" w:rsidP="00EE13F1">
            <w:pPr>
              <w:tabs>
                <w:tab w:val="left" w:pos="284"/>
                <w:tab w:val="left" w:pos="709"/>
              </w:tabs>
              <w:jc w:val="both"/>
            </w:pPr>
            <w:r w:rsidRPr="006A524B">
              <w:rPr>
                <w:b/>
                <w:bCs/>
              </w:rPr>
              <w:t>Практикум №2</w:t>
            </w:r>
            <w:r w:rsidRPr="006A524B">
              <w:t xml:space="preserve"> </w:t>
            </w:r>
          </w:p>
          <w:p w:rsidR="00AB030A" w:rsidRPr="006A524B" w:rsidRDefault="00AB030A" w:rsidP="00EE13F1">
            <w:pPr>
              <w:tabs>
                <w:tab w:val="left" w:pos="284"/>
                <w:tab w:val="left" w:pos="709"/>
              </w:tabs>
              <w:jc w:val="both"/>
            </w:pPr>
            <w:r w:rsidRPr="006A524B">
              <w:t>Свойства неметаллов и их соединений</w:t>
            </w:r>
          </w:p>
        </w:tc>
        <w:tc>
          <w:tcPr>
            <w:tcW w:w="4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lang w:val="ru"/>
              </w:rPr>
              <w:t>3</w:t>
            </w:r>
          </w:p>
        </w:tc>
        <w:tc>
          <w:tcPr>
            <w:tcW w:w="156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b/>
                <w:bCs/>
                <w:lang w:val="ru"/>
              </w:rPr>
              <w:t>Практическая работа№4:</w:t>
            </w:r>
            <w:r w:rsidRPr="006A524B">
              <w:rPr>
                <w:lang w:val="ru"/>
              </w:rPr>
              <w:t xml:space="preserve"> Решение</w:t>
            </w:r>
            <w:r w:rsidR="006940F7">
              <w:rPr>
                <w:lang w:val="ru"/>
              </w:rPr>
              <w:t xml:space="preserve"> </w:t>
            </w:r>
            <w:r w:rsidRPr="006A524B">
              <w:rPr>
                <w:lang w:val="ru"/>
              </w:rPr>
              <w:t>экспериментальных задач по теме: Подгруппа кислорода.</w:t>
            </w:r>
          </w:p>
          <w:p w:rsidR="00AB030A" w:rsidRPr="006A524B" w:rsidRDefault="00AB030A" w:rsidP="00EE13F1">
            <w:pPr>
              <w:tabs>
                <w:tab w:val="left" w:pos="284"/>
                <w:tab w:val="left" w:pos="709"/>
              </w:tabs>
              <w:jc w:val="both"/>
              <w:rPr>
                <w:lang w:val="ru"/>
              </w:rPr>
            </w:pPr>
            <w:r w:rsidRPr="006A524B">
              <w:rPr>
                <w:b/>
                <w:bCs/>
                <w:lang w:val="ru"/>
              </w:rPr>
              <w:t>Практическая работа№5:</w:t>
            </w:r>
            <w:r w:rsidRPr="006A524B">
              <w:rPr>
                <w:lang w:val="ru"/>
              </w:rPr>
              <w:t xml:space="preserve"> Решение</w:t>
            </w:r>
            <w:r w:rsidR="006940F7">
              <w:rPr>
                <w:lang w:val="ru"/>
              </w:rPr>
              <w:t xml:space="preserve"> </w:t>
            </w:r>
            <w:r w:rsidRPr="006A524B">
              <w:rPr>
                <w:lang w:val="ru"/>
              </w:rPr>
              <w:t>экспериментальных задач по теме: Подгруппа азота и углерода.</w:t>
            </w:r>
          </w:p>
          <w:p w:rsidR="00AB030A" w:rsidRPr="006A524B" w:rsidRDefault="00AB030A" w:rsidP="00EE13F1">
            <w:pPr>
              <w:tabs>
                <w:tab w:val="left" w:pos="284"/>
                <w:tab w:val="left" w:pos="709"/>
              </w:tabs>
              <w:jc w:val="both"/>
              <w:rPr>
                <w:lang w:val="ru"/>
              </w:rPr>
            </w:pPr>
            <w:r w:rsidRPr="006A524B">
              <w:rPr>
                <w:b/>
                <w:bCs/>
                <w:lang w:val="ru"/>
              </w:rPr>
              <w:t>Практическая работа№6:</w:t>
            </w:r>
            <w:r w:rsidRPr="006A524B">
              <w:rPr>
                <w:lang w:val="ru"/>
              </w:rPr>
              <w:t xml:space="preserve"> Получение, собирание и распознавание газов.</w:t>
            </w:r>
          </w:p>
        </w:tc>
        <w:tc>
          <w:tcPr>
            <w:tcW w:w="78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r>
      <w:tr w:rsidR="00AB030A" w:rsidRPr="006A524B" w:rsidTr="006940F7">
        <w:trPr>
          <w:trHeight w:val="1210"/>
          <w:jc w:val="center"/>
        </w:trPr>
        <w:tc>
          <w:tcPr>
            <w:tcW w:w="307"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5.</w:t>
            </w:r>
          </w:p>
        </w:tc>
        <w:tc>
          <w:tcPr>
            <w:tcW w:w="1941"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Тема5.</w:t>
            </w:r>
          </w:p>
          <w:p w:rsidR="00AB030A" w:rsidRPr="006A524B" w:rsidRDefault="00AB030A" w:rsidP="00EE13F1">
            <w:pPr>
              <w:tabs>
                <w:tab w:val="left" w:pos="284"/>
                <w:tab w:val="left" w:pos="709"/>
              </w:tabs>
              <w:jc w:val="both"/>
              <w:rPr>
                <w:lang w:val="ru"/>
              </w:rPr>
            </w:pPr>
            <w:r w:rsidRPr="006A524B">
              <w:rPr>
                <w:lang w:val="ru"/>
              </w:rPr>
              <w:t>Органические соединения</w:t>
            </w:r>
          </w:p>
        </w:tc>
        <w:tc>
          <w:tcPr>
            <w:tcW w:w="4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lang w:val="ru"/>
              </w:rPr>
              <w:t>10</w:t>
            </w:r>
          </w:p>
        </w:tc>
        <w:tc>
          <w:tcPr>
            <w:tcW w:w="156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8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6940F7">
            <w:pPr>
              <w:tabs>
                <w:tab w:val="left" w:pos="284"/>
                <w:tab w:val="left" w:pos="709"/>
              </w:tabs>
              <w:jc w:val="both"/>
              <w:rPr>
                <w:lang w:val="ru"/>
              </w:rPr>
            </w:pPr>
            <w:r w:rsidRPr="006A524B">
              <w:rPr>
                <w:lang w:val="ru"/>
              </w:rPr>
              <w:t xml:space="preserve">Контрольная </w:t>
            </w:r>
            <w:r w:rsidR="00301429" w:rsidRPr="006A524B">
              <w:rPr>
                <w:lang w:val="ru"/>
              </w:rPr>
              <w:t>работа. №</w:t>
            </w:r>
            <w:r w:rsidRPr="006A524B">
              <w:rPr>
                <w:lang w:val="ru"/>
              </w:rPr>
              <w:t>3 по</w:t>
            </w:r>
            <w:r w:rsidR="006940F7">
              <w:rPr>
                <w:lang w:val="ru"/>
              </w:rPr>
              <w:t xml:space="preserve"> </w:t>
            </w:r>
            <w:r w:rsidRPr="006A524B">
              <w:rPr>
                <w:lang w:val="ru"/>
              </w:rPr>
              <w:t>теме: Органические вещества</w:t>
            </w:r>
          </w:p>
        </w:tc>
      </w:tr>
      <w:tr w:rsidR="00AB030A" w:rsidRPr="006A524B" w:rsidTr="006940F7">
        <w:trPr>
          <w:trHeight w:val="840"/>
          <w:jc w:val="center"/>
        </w:trPr>
        <w:tc>
          <w:tcPr>
            <w:tcW w:w="307"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6</w:t>
            </w:r>
          </w:p>
        </w:tc>
        <w:tc>
          <w:tcPr>
            <w:tcW w:w="1941"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lang w:val="ru"/>
              </w:rPr>
              <w:t>Тема 6</w:t>
            </w:r>
          </w:p>
          <w:p w:rsidR="00AB030A" w:rsidRPr="006A524B" w:rsidRDefault="00AB030A" w:rsidP="00EE13F1">
            <w:pPr>
              <w:tabs>
                <w:tab w:val="left" w:pos="284"/>
                <w:tab w:val="left" w:pos="709"/>
              </w:tabs>
              <w:jc w:val="both"/>
              <w:rPr>
                <w:lang w:val="ru"/>
              </w:rPr>
            </w:pPr>
            <w:r w:rsidRPr="006A524B">
              <w:rPr>
                <w:lang w:val="ru"/>
              </w:rPr>
              <w:t>Обобщение знаний по химии за курс основной школы</w:t>
            </w:r>
          </w:p>
        </w:tc>
        <w:tc>
          <w:tcPr>
            <w:tcW w:w="4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rPr>
                <w:lang w:val="ru"/>
              </w:rPr>
            </w:pPr>
            <w:r w:rsidRPr="006A524B">
              <w:rPr>
                <w:lang w:val="ru"/>
              </w:rPr>
              <w:t>8</w:t>
            </w:r>
          </w:p>
        </w:tc>
        <w:tc>
          <w:tcPr>
            <w:tcW w:w="156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78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r>
      <w:tr w:rsidR="00AB030A" w:rsidRPr="006A524B" w:rsidTr="006940F7">
        <w:trPr>
          <w:trHeight w:val="341"/>
          <w:jc w:val="center"/>
        </w:trPr>
        <w:tc>
          <w:tcPr>
            <w:tcW w:w="307"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p>
        </w:tc>
        <w:tc>
          <w:tcPr>
            <w:tcW w:w="1941"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Итого</w:t>
            </w:r>
          </w:p>
        </w:tc>
        <w:tc>
          <w:tcPr>
            <w:tcW w:w="40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68</w:t>
            </w:r>
          </w:p>
        </w:tc>
        <w:tc>
          <w:tcPr>
            <w:tcW w:w="156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6</w:t>
            </w:r>
          </w:p>
        </w:tc>
        <w:tc>
          <w:tcPr>
            <w:tcW w:w="784" w:type="pct"/>
            <w:tcBorders>
              <w:top w:val="single" w:sz="4" w:space="0" w:color="000001"/>
              <w:left w:val="single" w:sz="4" w:space="0" w:color="000001"/>
              <w:bottom w:val="single" w:sz="4" w:space="0" w:color="000001"/>
              <w:right w:val="single" w:sz="4" w:space="0" w:color="000001"/>
            </w:tcBorders>
            <w:shd w:val="clear" w:color="auto" w:fill="FFFFFF"/>
          </w:tcPr>
          <w:p w:rsidR="00AB030A" w:rsidRPr="006A524B" w:rsidRDefault="00AB030A" w:rsidP="00EE13F1">
            <w:pPr>
              <w:tabs>
                <w:tab w:val="left" w:pos="284"/>
                <w:tab w:val="left" w:pos="709"/>
              </w:tabs>
              <w:jc w:val="both"/>
            </w:pPr>
            <w:r w:rsidRPr="006A524B">
              <w:t>3</w:t>
            </w:r>
          </w:p>
        </w:tc>
      </w:tr>
    </w:tbl>
    <w:p w:rsidR="00AB030A" w:rsidRPr="006A524B" w:rsidRDefault="00AB030A" w:rsidP="00EE13F1">
      <w:pPr>
        <w:tabs>
          <w:tab w:val="left" w:pos="284"/>
          <w:tab w:val="left" w:pos="709"/>
        </w:tabs>
        <w:jc w:val="both"/>
      </w:pPr>
    </w:p>
    <w:p w:rsidR="00D342AA" w:rsidRPr="006940F7" w:rsidRDefault="00AB030A" w:rsidP="00EE13F1">
      <w:pPr>
        <w:pStyle w:val="1"/>
        <w:tabs>
          <w:tab w:val="left" w:pos="284"/>
          <w:tab w:val="left" w:pos="709"/>
        </w:tabs>
        <w:rPr>
          <w:rFonts w:ascii="Times New Roman" w:hAnsi="Times New Roman" w:cs="Times New Roman"/>
          <w:b/>
          <w:bCs/>
          <w:color w:val="auto"/>
          <w:sz w:val="24"/>
          <w:szCs w:val="24"/>
        </w:rPr>
      </w:pPr>
      <w:bookmarkStart w:id="317" w:name="_Toc84805938"/>
      <w:r w:rsidRPr="006940F7">
        <w:rPr>
          <w:rFonts w:ascii="Times New Roman" w:hAnsi="Times New Roman" w:cs="Times New Roman"/>
          <w:b/>
          <w:color w:val="auto"/>
          <w:sz w:val="24"/>
          <w:szCs w:val="24"/>
        </w:rPr>
        <w:t>2.2.15.</w:t>
      </w:r>
      <w:r w:rsidR="00D342AA" w:rsidRPr="006940F7">
        <w:rPr>
          <w:rFonts w:ascii="Times New Roman" w:hAnsi="Times New Roman" w:cs="Times New Roman"/>
          <w:b/>
          <w:color w:val="auto"/>
          <w:sz w:val="24"/>
          <w:szCs w:val="24"/>
        </w:rPr>
        <w:t xml:space="preserve"> </w:t>
      </w:r>
      <w:r w:rsidRPr="006940F7">
        <w:rPr>
          <w:rFonts w:ascii="Times New Roman" w:hAnsi="Times New Roman" w:cs="Times New Roman"/>
          <w:b/>
          <w:color w:val="auto"/>
          <w:sz w:val="24"/>
          <w:szCs w:val="24"/>
        </w:rPr>
        <w:t>Изобразительное искусство</w:t>
      </w:r>
      <w:bookmarkEnd w:id="317"/>
      <w:r w:rsidRPr="006940F7">
        <w:rPr>
          <w:rFonts w:ascii="Times New Roman" w:hAnsi="Times New Roman" w:cs="Times New Roman"/>
          <w:b/>
          <w:bCs/>
          <w:color w:val="auto"/>
          <w:sz w:val="24"/>
          <w:szCs w:val="24"/>
        </w:rPr>
        <w:t xml:space="preserve"> </w:t>
      </w:r>
    </w:p>
    <w:p w:rsidR="00AB030A" w:rsidRPr="006A524B" w:rsidRDefault="00AB030A" w:rsidP="006940F7">
      <w:pPr>
        <w:tabs>
          <w:tab w:val="left" w:pos="284"/>
          <w:tab w:val="left" w:pos="709"/>
        </w:tabs>
        <w:jc w:val="center"/>
        <w:rPr>
          <w:b/>
          <w:bCs/>
        </w:rPr>
      </w:pPr>
      <w:r w:rsidRPr="006A524B">
        <w:rPr>
          <w:b/>
          <w:bCs/>
        </w:rPr>
        <w:t>Содержание учебного курса</w:t>
      </w:r>
    </w:p>
    <w:p w:rsidR="00AB030A" w:rsidRPr="006A524B" w:rsidRDefault="00AB030A" w:rsidP="00EE13F1">
      <w:pPr>
        <w:tabs>
          <w:tab w:val="left" w:pos="284"/>
          <w:tab w:val="left" w:pos="709"/>
        </w:tabs>
        <w:jc w:val="both"/>
        <w:rPr>
          <w:b/>
          <w:i/>
        </w:rPr>
      </w:pPr>
      <w:r w:rsidRPr="006A524B">
        <w:rPr>
          <w:b/>
          <w:i/>
        </w:rPr>
        <w:t xml:space="preserve">Декоративно прикладное искусство в жизни человека (5 класс) </w:t>
      </w:r>
    </w:p>
    <w:p w:rsidR="00AB030A" w:rsidRPr="006A524B" w:rsidRDefault="00AB030A" w:rsidP="00EE13F1">
      <w:pPr>
        <w:tabs>
          <w:tab w:val="left" w:pos="284"/>
          <w:tab w:val="left" w:pos="709"/>
        </w:tabs>
        <w:jc w:val="both"/>
        <w:rPr>
          <w:b/>
        </w:rPr>
      </w:pPr>
      <w:r w:rsidRPr="006A524B">
        <w:rPr>
          <w:b/>
        </w:rPr>
        <w:t>Древние корни народного искусства</w:t>
      </w:r>
    </w:p>
    <w:p w:rsidR="00AB030A" w:rsidRPr="006A524B" w:rsidRDefault="00AB030A" w:rsidP="00EE13F1">
      <w:pPr>
        <w:tabs>
          <w:tab w:val="left" w:pos="284"/>
          <w:tab w:val="left" w:pos="709"/>
        </w:tabs>
        <w:jc w:val="both"/>
      </w:pPr>
      <w:r w:rsidRPr="006A524B">
        <w:t>Древние образы в народном искусстве</w:t>
      </w:r>
    </w:p>
    <w:p w:rsidR="00AB030A" w:rsidRPr="006A524B" w:rsidRDefault="00AB030A" w:rsidP="00EE13F1">
      <w:pPr>
        <w:tabs>
          <w:tab w:val="left" w:pos="284"/>
          <w:tab w:val="left" w:pos="709"/>
        </w:tabs>
        <w:jc w:val="both"/>
      </w:pPr>
      <w:r w:rsidRPr="006A524B">
        <w:t>Убранство русской избы.</w:t>
      </w:r>
    </w:p>
    <w:p w:rsidR="00AB030A" w:rsidRPr="006A524B" w:rsidRDefault="00AB030A" w:rsidP="00EE13F1">
      <w:pPr>
        <w:tabs>
          <w:tab w:val="left" w:pos="284"/>
          <w:tab w:val="left" w:pos="709"/>
        </w:tabs>
        <w:jc w:val="both"/>
      </w:pPr>
      <w:r w:rsidRPr="006A524B">
        <w:t>Внутренний мир русской избы.</w:t>
      </w:r>
    </w:p>
    <w:p w:rsidR="00AB030A" w:rsidRPr="006A524B" w:rsidRDefault="00AB030A" w:rsidP="00EE13F1">
      <w:pPr>
        <w:tabs>
          <w:tab w:val="left" w:pos="284"/>
          <w:tab w:val="left" w:pos="709"/>
        </w:tabs>
        <w:jc w:val="both"/>
      </w:pPr>
      <w:r w:rsidRPr="006A524B">
        <w:t>Конструкция и декор предметов народного быта.</w:t>
      </w:r>
    </w:p>
    <w:p w:rsidR="00AB030A" w:rsidRPr="006A524B" w:rsidRDefault="00AB030A" w:rsidP="00EE13F1">
      <w:pPr>
        <w:tabs>
          <w:tab w:val="left" w:pos="284"/>
          <w:tab w:val="left" w:pos="709"/>
        </w:tabs>
        <w:jc w:val="both"/>
      </w:pPr>
      <w:r w:rsidRPr="006A524B">
        <w:t>Русская народная вышивка.</w:t>
      </w:r>
    </w:p>
    <w:p w:rsidR="00AB030A" w:rsidRPr="006A524B" w:rsidRDefault="00AB030A" w:rsidP="00EE13F1">
      <w:pPr>
        <w:tabs>
          <w:tab w:val="left" w:pos="284"/>
          <w:tab w:val="left" w:pos="709"/>
        </w:tabs>
        <w:jc w:val="both"/>
      </w:pPr>
      <w:r w:rsidRPr="006A524B">
        <w:t>Народный праздничный костюм.</w:t>
      </w:r>
    </w:p>
    <w:p w:rsidR="00AB030A" w:rsidRPr="006A524B" w:rsidRDefault="00AB030A" w:rsidP="00EE13F1">
      <w:pPr>
        <w:tabs>
          <w:tab w:val="left" w:pos="284"/>
          <w:tab w:val="left" w:pos="709"/>
        </w:tabs>
        <w:jc w:val="both"/>
      </w:pPr>
      <w:r w:rsidRPr="006A524B">
        <w:t>Народные праздничные обряды.</w:t>
      </w:r>
    </w:p>
    <w:p w:rsidR="00AB030A" w:rsidRPr="006A524B" w:rsidRDefault="00AB030A" w:rsidP="00EE13F1">
      <w:pPr>
        <w:tabs>
          <w:tab w:val="left" w:pos="284"/>
          <w:tab w:val="left" w:pos="709"/>
        </w:tabs>
        <w:jc w:val="both"/>
        <w:rPr>
          <w:b/>
        </w:rPr>
      </w:pPr>
      <w:r w:rsidRPr="006A524B">
        <w:rPr>
          <w:b/>
        </w:rPr>
        <w:t>Связь времен в народном искусстве</w:t>
      </w:r>
    </w:p>
    <w:p w:rsidR="00AB030A" w:rsidRPr="006A524B" w:rsidRDefault="00AB030A" w:rsidP="00EE13F1">
      <w:pPr>
        <w:tabs>
          <w:tab w:val="left" w:pos="284"/>
          <w:tab w:val="left" w:pos="709"/>
        </w:tabs>
        <w:jc w:val="both"/>
      </w:pPr>
      <w:r w:rsidRPr="006A524B">
        <w:t>Древние образы в современных народных игрушках.</w:t>
      </w:r>
    </w:p>
    <w:p w:rsidR="00AB030A" w:rsidRPr="006A524B" w:rsidRDefault="00AB030A" w:rsidP="00EE13F1">
      <w:pPr>
        <w:tabs>
          <w:tab w:val="left" w:pos="284"/>
          <w:tab w:val="left" w:pos="709"/>
        </w:tabs>
        <w:jc w:val="both"/>
      </w:pPr>
      <w:r w:rsidRPr="006A524B">
        <w:t>Искусство Гжели.</w:t>
      </w:r>
    </w:p>
    <w:p w:rsidR="00AB030A" w:rsidRPr="006A524B" w:rsidRDefault="00AB030A" w:rsidP="00EE13F1">
      <w:pPr>
        <w:tabs>
          <w:tab w:val="left" w:pos="284"/>
          <w:tab w:val="left" w:pos="709"/>
        </w:tabs>
        <w:jc w:val="both"/>
      </w:pPr>
      <w:r w:rsidRPr="006A524B">
        <w:t>Городецкая роспись.</w:t>
      </w:r>
    </w:p>
    <w:p w:rsidR="00AB030A" w:rsidRPr="006A524B" w:rsidRDefault="00AB030A" w:rsidP="00EE13F1">
      <w:pPr>
        <w:tabs>
          <w:tab w:val="left" w:pos="284"/>
          <w:tab w:val="left" w:pos="709"/>
        </w:tabs>
        <w:jc w:val="both"/>
      </w:pPr>
      <w:r w:rsidRPr="006A524B">
        <w:t>Хохлома.</w:t>
      </w:r>
    </w:p>
    <w:p w:rsidR="00AB030A" w:rsidRPr="006A524B" w:rsidRDefault="00AB030A" w:rsidP="00EE13F1">
      <w:pPr>
        <w:tabs>
          <w:tab w:val="left" w:pos="284"/>
          <w:tab w:val="left" w:pos="709"/>
        </w:tabs>
        <w:jc w:val="both"/>
      </w:pPr>
      <w:r w:rsidRPr="006A524B">
        <w:t>Жостово. Роспись по металлу.</w:t>
      </w:r>
    </w:p>
    <w:p w:rsidR="00AB030A" w:rsidRPr="006A524B" w:rsidRDefault="00AB030A" w:rsidP="00EE13F1">
      <w:pPr>
        <w:tabs>
          <w:tab w:val="left" w:pos="284"/>
          <w:tab w:val="left" w:pos="709"/>
        </w:tabs>
        <w:jc w:val="both"/>
      </w:pPr>
      <w:r w:rsidRPr="006A524B">
        <w:t>Щепа. Роспись по лубу и дереву. Тиснение и резьба по бересте.</w:t>
      </w:r>
    </w:p>
    <w:p w:rsidR="00AB030A" w:rsidRPr="006A524B" w:rsidRDefault="00AB030A" w:rsidP="00EE13F1">
      <w:pPr>
        <w:tabs>
          <w:tab w:val="left" w:pos="284"/>
          <w:tab w:val="left" w:pos="709"/>
        </w:tabs>
        <w:jc w:val="both"/>
      </w:pPr>
      <w:r w:rsidRPr="006A524B">
        <w:t>Роль народных художественных промыслов в современной жизни.</w:t>
      </w:r>
    </w:p>
    <w:p w:rsidR="00AB030A" w:rsidRPr="006A524B" w:rsidRDefault="00AB030A" w:rsidP="00EE13F1">
      <w:pPr>
        <w:tabs>
          <w:tab w:val="left" w:pos="284"/>
          <w:tab w:val="left" w:pos="709"/>
        </w:tabs>
        <w:jc w:val="both"/>
        <w:rPr>
          <w:b/>
        </w:rPr>
      </w:pPr>
      <w:r w:rsidRPr="006A524B">
        <w:rPr>
          <w:b/>
        </w:rPr>
        <w:t>Декор – человек, общество, время.</w:t>
      </w:r>
    </w:p>
    <w:p w:rsidR="00AB030A" w:rsidRPr="006A524B" w:rsidRDefault="00AB030A" w:rsidP="00EE13F1">
      <w:pPr>
        <w:tabs>
          <w:tab w:val="left" w:pos="284"/>
          <w:tab w:val="left" w:pos="709"/>
        </w:tabs>
        <w:jc w:val="both"/>
      </w:pPr>
      <w:r w:rsidRPr="006A524B">
        <w:t xml:space="preserve">Зачем людям украшения. </w:t>
      </w:r>
    </w:p>
    <w:p w:rsidR="00AB030A" w:rsidRPr="006A524B" w:rsidRDefault="00AB030A" w:rsidP="00EE13F1">
      <w:pPr>
        <w:tabs>
          <w:tab w:val="left" w:pos="284"/>
          <w:tab w:val="left" w:pos="709"/>
        </w:tabs>
        <w:jc w:val="both"/>
      </w:pPr>
      <w:r w:rsidRPr="006A524B">
        <w:t>Роль декоративного искусства в жизни древнего общества.</w:t>
      </w:r>
    </w:p>
    <w:p w:rsidR="00AB030A" w:rsidRPr="006A524B" w:rsidRDefault="00AB030A" w:rsidP="00EE13F1">
      <w:pPr>
        <w:tabs>
          <w:tab w:val="left" w:pos="284"/>
          <w:tab w:val="left" w:pos="709"/>
        </w:tabs>
        <w:jc w:val="both"/>
      </w:pPr>
      <w:r w:rsidRPr="006A524B">
        <w:t>Одежда «говорит» о человеке.</w:t>
      </w:r>
    </w:p>
    <w:p w:rsidR="00AB030A" w:rsidRPr="006A524B" w:rsidRDefault="00AB030A" w:rsidP="00EE13F1">
      <w:pPr>
        <w:tabs>
          <w:tab w:val="left" w:pos="284"/>
          <w:tab w:val="left" w:pos="709"/>
        </w:tabs>
        <w:jc w:val="both"/>
      </w:pPr>
      <w:r w:rsidRPr="006A524B">
        <w:t>О чем рассказывают нам гербы и эмблемы.</w:t>
      </w:r>
    </w:p>
    <w:p w:rsidR="00AB030A" w:rsidRPr="006A524B" w:rsidRDefault="00AB030A" w:rsidP="00EE13F1">
      <w:pPr>
        <w:tabs>
          <w:tab w:val="left" w:pos="284"/>
          <w:tab w:val="left" w:pos="709"/>
        </w:tabs>
        <w:jc w:val="both"/>
      </w:pPr>
      <w:r w:rsidRPr="006A524B">
        <w:t>Роль декоративного искусства в жизни человека и общества.</w:t>
      </w:r>
    </w:p>
    <w:p w:rsidR="00AB030A" w:rsidRPr="006A524B" w:rsidRDefault="00AB030A" w:rsidP="00EE13F1">
      <w:pPr>
        <w:tabs>
          <w:tab w:val="left" w:pos="284"/>
          <w:tab w:val="left" w:pos="709"/>
        </w:tabs>
        <w:jc w:val="both"/>
        <w:rPr>
          <w:b/>
        </w:rPr>
      </w:pPr>
      <w:r w:rsidRPr="006A524B">
        <w:rPr>
          <w:b/>
        </w:rPr>
        <w:t>Декоративное искусство в современном мире</w:t>
      </w:r>
    </w:p>
    <w:p w:rsidR="00AB030A" w:rsidRPr="006A524B" w:rsidRDefault="00AB030A" w:rsidP="00EE13F1">
      <w:pPr>
        <w:tabs>
          <w:tab w:val="left" w:pos="284"/>
          <w:tab w:val="left" w:pos="709"/>
        </w:tabs>
        <w:jc w:val="both"/>
      </w:pPr>
      <w:r w:rsidRPr="006A524B">
        <w:t>Современное выставочное искусство.</w:t>
      </w:r>
    </w:p>
    <w:p w:rsidR="00AB030A" w:rsidRPr="006A524B" w:rsidRDefault="00AB030A" w:rsidP="00EE13F1">
      <w:pPr>
        <w:tabs>
          <w:tab w:val="left" w:pos="284"/>
          <w:tab w:val="left" w:pos="709"/>
        </w:tabs>
        <w:jc w:val="both"/>
      </w:pPr>
      <w:r w:rsidRPr="006A524B">
        <w:t>Ты сам мастер.</w:t>
      </w:r>
    </w:p>
    <w:p w:rsidR="00AB030A" w:rsidRPr="006A524B" w:rsidRDefault="00AB030A" w:rsidP="00EE13F1">
      <w:pPr>
        <w:tabs>
          <w:tab w:val="left" w:pos="284"/>
          <w:tab w:val="left" w:pos="709"/>
        </w:tabs>
        <w:jc w:val="both"/>
        <w:rPr>
          <w:b/>
          <w:i/>
        </w:rPr>
      </w:pPr>
      <w:r w:rsidRPr="006A524B">
        <w:rPr>
          <w:b/>
          <w:i/>
        </w:rPr>
        <w:t>Изобразительное искусство в жизни человека (6 класс)</w:t>
      </w:r>
    </w:p>
    <w:p w:rsidR="00AB030A" w:rsidRPr="006A524B" w:rsidRDefault="00AB030A" w:rsidP="00EE13F1">
      <w:pPr>
        <w:tabs>
          <w:tab w:val="left" w:pos="284"/>
          <w:tab w:val="left" w:pos="709"/>
        </w:tabs>
        <w:jc w:val="both"/>
        <w:rPr>
          <w:b/>
        </w:rPr>
      </w:pPr>
      <w:r w:rsidRPr="006A524B">
        <w:rPr>
          <w:b/>
        </w:rPr>
        <w:t>Виды изобразительного искусства и основы образного языка</w:t>
      </w:r>
    </w:p>
    <w:p w:rsidR="00AB030A" w:rsidRPr="006A524B" w:rsidRDefault="00AB030A" w:rsidP="00EE13F1">
      <w:pPr>
        <w:tabs>
          <w:tab w:val="left" w:pos="284"/>
          <w:tab w:val="left" w:pos="709"/>
        </w:tabs>
        <w:jc w:val="both"/>
      </w:pPr>
      <w:r w:rsidRPr="006A524B">
        <w:t>Изобразительное искусство. Семья пространственных искусств.</w:t>
      </w:r>
    </w:p>
    <w:p w:rsidR="00AB030A" w:rsidRPr="006A524B" w:rsidRDefault="00AB030A" w:rsidP="00EE13F1">
      <w:pPr>
        <w:tabs>
          <w:tab w:val="left" w:pos="284"/>
          <w:tab w:val="left" w:pos="709"/>
        </w:tabs>
        <w:jc w:val="both"/>
      </w:pPr>
      <w:r w:rsidRPr="006A524B">
        <w:t>Художественные материалы.</w:t>
      </w:r>
    </w:p>
    <w:p w:rsidR="00AB030A" w:rsidRPr="006A524B" w:rsidRDefault="00AB030A" w:rsidP="00EE13F1">
      <w:pPr>
        <w:tabs>
          <w:tab w:val="left" w:pos="284"/>
          <w:tab w:val="left" w:pos="709"/>
        </w:tabs>
        <w:jc w:val="both"/>
      </w:pPr>
      <w:r w:rsidRPr="006A524B">
        <w:t>Рисунок – основа изобразительного творчества.</w:t>
      </w:r>
    </w:p>
    <w:p w:rsidR="00AB030A" w:rsidRPr="006A524B" w:rsidRDefault="00AB030A" w:rsidP="00EE13F1">
      <w:pPr>
        <w:tabs>
          <w:tab w:val="left" w:pos="284"/>
          <w:tab w:val="left" w:pos="709"/>
        </w:tabs>
        <w:jc w:val="both"/>
      </w:pPr>
      <w:r w:rsidRPr="006A524B">
        <w:t>Линия и ее выразительные возможности. Ритм линий.</w:t>
      </w:r>
    </w:p>
    <w:p w:rsidR="00AB030A" w:rsidRPr="006A524B" w:rsidRDefault="00AB030A" w:rsidP="00EE13F1">
      <w:pPr>
        <w:tabs>
          <w:tab w:val="left" w:pos="284"/>
          <w:tab w:val="left" w:pos="709"/>
        </w:tabs>
        <w:jc w:val="both"/>
      </w:pPr>
      <w:r w:rsidRPr="006A524B">
        <w:t xml:space="preserve">Пятно как средство выражения. Ритм пятен. </w:t>
      </w:r>
    </w:p>
    <w:p w:rsidR="00AB030A" w:rsidRPr="006A524B" w:rsidRDefault="00AB030A" w:rsidP="00EE13F1">
      <w:pPr>
        <w:tabs>
          <w:tab w:val="left" w:pos="284"/>
          <w:tab w:val="left" w:pos="709"/>
        </w:tabs>
        <w:jc w:val="both"/>
      </w:pPr>
      <w:r w:rsidRPr="006A524B">
        <w:t>Цвет. Основы цветоведения.</w:t>
      </w:r>
    </w:p>
    <w:p w:rsidR="00AB030A" w:rsidRPr="006A524B" w:rsidRDefault="00AB030A" w:rsidP="00EE13F1">
      <w:pPr>
        <w:tabs>
          <w:tab w:val="left" w:pos="284"/>
          <w:tab w:val="left" w:pos="709"/>
        </w:tabs>
        <w:jc w:val="both"/>
      </w:pPr>
      <w:r w:rsidRPr="006A524B">
        <w:t>Цвет в произведениях живописи.</w:t>
      </w:r>
    </w:p>
    <w:p w:rsidR="00AB030A" w:rsidRPr="006A524B" w:rsidRDefault="00AB030A" w:rsidP="00EE13F1">
      <w:pPr>
        <w:tabs>
          <w:tab w:val="left" w:pos="284"/>
          <w:tab w:val="left" w:pos="709"/>
        </w:tabs>
        <w:jc w:val="both"/>
      </w:pPr>
      <w:r w:rsidRPr="006A524B">
        <w:t>Объемные изображения в скульптуре.</w:t>
      </w:r>
    </w:p>
    <w:p w:rsidR="00AB030A" w:rsidRPr="006A524B" w:rsidRDefault="00AB030A" w:rsidP="00EE13F1">
      <w:pPr>
        <w:tabs>
          <w:tab w:val="left" w:pos="284"/>
          <w:tab w:val="left" w:pos="709"/>
        </w:tabs>
        <w:jc w:val="both"/>
      </w:pPr>
      <w:r w:rsidRPr="006A524B">
        <w:t>Основы языка изображения.</w:t>
      </w:r>
    </w:p>
    <w:p w:rsidR="00AB030A" w:rsidRPr="006A524B" w:rsidRDefault="00AB030A" w:rsidP="00EE13F1">
      <w:pPr>
        <w:tabs>
          <w:tab w:val="left" w:pos="284"/>
          <w:tab w:val="left" w:pos="709"/>
        </w:tabs>
        <w:jc w:val="both"/>
        <w:rPr>
          <w:b/>
        </w:rPr>
      </w:pPr>
      <w:r w:rsidRPr="006A524B">
        <w:rPr>
          <w:b/>
        </w:rPr>
        <w:t>Мир наших вещей. Натюрморт.</w:t>
      </w:r>
    </w:p>
    <w:p w:rsidR="00AB030A" w:rsidRPr="006A524B" w:rsidRDefault="00AB030A" w:rsidP="00EE13F1">
      <w:pPr>
        <w:tabs>
          <w:tab w:val="left" w:pos="284"/>
          <w:tab w:val="left" w:pos="709"/>
        </w:tabs>
        <w:jc w:val="both"/>
      </w:pPr>
      <w:r w:rsidRPr="006A524B">
        <w:t>Реальность и фантазия в творчестве художника.</w:t>
      </w:r>
    </w:p>
    <w:p w:rsidR="00AB030A" w:rsidRPr="006A524B" w:rsidRDefault="00AB030A" w:rsidP="00EE13F1">
      <w:pPr>
        <w:tabs>
          <w:tab w:val="left" w:pos="284"/>
          <w:tab w:val="left" w:pos="709"/>
        </w:tabs>
        <w:jc w:val="both"/>
      </w:pPr>
      <w:r w:rsidRPr="006A524B">
        <w:t>Изображение предметного мира – натюрморт.</w:t>
      </w:r>
    </w:p>
    <w:p w:rsidR="00AB030A" w:rsidRPr="006A524B" w:rsidRDefault="00AB030A" w:rsidP="00EE13F1">
      <w:pPr>
        <w:tabs>
          <w:tab w:val="left" w:pos="284"/>
          <w:tab w:val="left" w:pos="709"/>
        </w:tabs>
        <w:jc w:val="both"/>
      </w:pPr>
      <w:r w:rsidRPr="006A524B">
        <w:t>Понятие формы. Многообразие форм окружающего мира.</w:t>
      </w:r>
    </w:p>
    <w:p w:rsidR="00AB030A" w:rsidRPr="006A524B" w:rsidRDefault="00AB030A" w:rsidP="00EE13F1">
      <w:pPr>
        <w:tabs>
          <w:tab w:val="left" w:pos="284"/>
          <w:tab w:val="left" w:pos="709"/>
        </w:tabs>
        <w:jc w:val="both"/>
      </w:pPr>
      <w:r w:rsidRPr="006A524B">
        <w:t>Изображение объема на плоскости и линейная перспектива.</w:t>
      </w:r>
    </w:p>
    <w:p w:rsidR="00AB030A" w:rsidRPr="006A524B" w:rsidRDefault="00AB030A" w:rsidP="00EE13F1">
      <w:pPr>
        <w:tabs>
          <w:tab w:val="left" w:pos="284"/>
          <w:tab w:val="left" w:pos="709"/>
        </w:tabs>
        <w:jc w:val="both"/>
      </w:pPr>
      <w:r w:rsidRPr="006A524B">
        <w:t xml:space="preserve">Освещение. Свет и тень. </w:t>
      </w:r>
    </w:p>
    <w:p w:rsidR="00AB030A" w:rsidRPr="006A524B" w:rsidRDefault="00AB030A" w:rsidP="00EE13F1">
      <w:pPr>
        <w:tabs>
          <w:tab w:val="left" w:pos="284"/>
          <w:tab w:val="left" w:pos="709"/>
        </w:tabs>
        <w:jc w:val="both"/>
      </w:pPr>
      <w:r w:rsidRPr="006A524B">
        <w:t>Натюрморт в графике.</w:t>
      </w:r>
    </w:p>
    <w:p w:rsidR="00AB030A" w:rsidRPr="006A524B" w:rsidRDefault="00AB030A" w:rsidP="00EE13F1">
      <w:pPr>
        <w:tabs>
          <w:tab w:val="left" w:pos="284"/>
          <w:tab w:val="left" w:pos="709"/>
        </w:tabs>
        <w:jc w:val="both"/>
      </w:pPr>
      <w:r w:rsidRPr="006A524B">
        <w:t>Цвет в натюрморте.</w:t>
      </w:r>
    </w:p>
    <w:p w:rsidR="00AB030A" w:rsidRPr="006A524B" w:rsidRDefault="00AB030A" w:rsidP="00EE13F1">
      <w:pPr>
        <w:tabs>
          <w:tab w:val="left" w:pos="284"/>
          <w:tab w:val="left" w:pos="709"/>
        </w:tabs>
        <w:jc w:val="both"/>
      </w:pPr>
      <w:r w:rsidRPr="006A524B">
        <w:t>Выразительные возможности натюрморта.</w:t>
      </w:r>
    </w:p>
    <w:p w:rsidR="00AB030A" w:rsidRPr="006A524B" w:rsidRDefault="00AB030A" w:rsidP="00EE13F1">
      <w:pPr>
        <w:tabs>
          <w:tab w:val="left" w:pos="284"/>
          <w:tab w:val="left" w:pos="709"/>
        </w:tabs>
        <w:jc w:val="both"/>
        <w:rPr>
          <w:b/>
        </w:rPr>
      </w:pPr>
      <w:r w:rsidRPr="006A524B">
        <w:rPr>
          <w:b/>
        </w:rPr>
        <w:t>Вглядываясь в человека. Портрет</w:t>
      </w:r>
    </w:p>
    <w:p w:rsidR="00AB030A" w:rsidRPr="006A524B" w:rsidRDefault="00AB030A" w:rsidP="00EE13F1">
      <w:pPr>
        <w:tabs>
          <w:tab w:val="left" w:pos="284"/>
          <w:tab w:val="left" w:pos="709"/>
        </w:tabs>
        <w:jc w:val="both"/>
      </w:pPr>
      <w:r w:rsidRPr="006A524B">
        <w:t>Образ человека – главная тема в искусстве.</w:t>
      </w:r>
    </w:p>
    <w:p w:rsidR="00AB030A" w:rsidRPr="006A524B" w:rsidRDefault="00AB030A" w:rsidP="00EE13F1">
      <w:pPr>
        <w:tabs>
          <w:tab w:val="left" w:pos="284"/>
          <w:tab w:val="left" w:pos="709"/>
        </w:tabs>
        <w:jc w:val="both"/>
      </w:pPr>
      <w:r w:rsidRPr="006A524B">
        <w:t>Конструкция головы человека и ее основные пропорции.</w:t>
      </w:r>
    </w:p>
    <w:p w:rsidR="00AB030A" w:rsidRPr="006A524B" w:rsidRDefault="00AB030A" w:rsidP="00EE13F1">
      <w:pPr>
        <w:tabs>
          <w:tab w:val="left" w:pos="284"/>
          <w:tab w:val="left" w:pos="709"/>
        </w:tabs>
        <w:jc w:val="both"/>
      </w:pPr>
      <w:r w:rsidRPr="006A524B">
        <w:t>Изображение головы человека в пространстве.</w:t>
      </w:r>
    </w:p>
    <w:p w:rsidR="00AB030A" w:rsidRPr="006A524B" w:rsidRDefault="00AB030A" w:rsidP="00EE13F1">
      <w:pPr>
        <w:tabs>
          <w:tab w:val="left" w:pos="284"/>
          <w:tab w:val="left" w:pos="709"/>
        </w:tabs>
        <w:jc w:val="both"/>
      </w:pPr>
      <w:r w:rsidRPr="006A524B">
        <w:t>Портрет в скульптуре.</w:t>
      </w:r>
    </w:p>
    <w:p w:rsidR="00AB030A" w:rsidRPr="006A524B" w:rsidRDefault="00AB030A" w:rsidP="00EE13F1">
      <w:pPr>
        <w:tabs>
          <w:tab w:val="left" w:pos="284"/>
          <w:tab w:val="left" w:pos="709"/>
        </w:tabs>
        <w:jc w:val="both"/>
      </w:pPr>
      <w:r w:rsidRPr="006A524B">
        <w:t>Графический портретный рисунок.</w:t>
      </w:r>
    </w:p>
    <w:p w:rsidR="00AB030A" w:rsidRPr="006A524B" w:rsidRDefault="00AB030A" w:rsidP="00EE13F1">
      <w:pPr>
        <w:tabs>
          <w:tab w:val="left" w:pos="284"/>
          <w:tab w:val="left" w:pos="709"/>
        </w:tabs>
        <w:jc w:val="both"/>
      </w:pPr>
      <w:r w:rsidRPr="006A524B">
        <w:t>Сатирические образы человека.</w:t>
      </w:r>
    </w:p>
    <w:p w:rsidR="00AB030A" w:rsidRPr="006A524B" w:rsidRDefault="00AB030A" w:rsidP="00EE13F1">
      <w:pPr>
        <w:tabs>
          <w:tab w:val="left" w:pos="284"/>
          <w:tab w:val="left" w:pos="709"/>
        </w:tabs>
        <w:jc w:val="both"/>
      </w:pPr>
      <w:r w:rsidRPr="006A524B">
        <w:t>Образные возможности освещения в портрете.</w:t>
      </w:r>
    </w:p>
    <w:p w:rsidR="00AB030A" w:rsidRPr="006A524B" w:rsidRDefault="00AB030A" w:rsidP="00EE13F1">
      <w:pPr>
        <w:tabs>
          <w:tab w:val="left" w:pos="284"/>
          <w:tab w:val="left" w:pos="709"/>
        </w:tabs>
        <w:jc w:val="both"/>
      </w:pPr>
      <w:r w:rsidRPr="006A524B">
        <w:t>Роль цвета в портрете.</w:t>
      </w:r>
    </w:p>
    <w:p w:rsidR="00AB030A" w:rsidRPr="006A524B" w:rsidRDefault="00AB030A" w:rsidP="00EE13F1">
      <w:pPr>
        <w:tabs>
          <w:tab w:val="left" w:pos="284"/>
          <w:tab w:val="left" w:pos="709"/>
        </w:tabs>
        <w:jc w:val="both"/>
      </w:pPr>
      <w:r w:rsidRPr="006A524B">
        <w:t>Великие портретисты прошлого.</w:t>
      </w:r>
    </w:p>
    <w:p w:rsidR="00AB030A" w:rsidRPr="006A524B" w:rsidRDefault="00AB030A" w:rsidP="00EE13F1">
      <w:pPr>
        <w:tabs>
          <w:tab w:val="left" w:pos="284"/>
          <w:tab w:val="left" w:pos="709"/>
        </w:tabs>
        <w:jc w:val="both"/>
      </w:pPr>
      <w:r w:rsidRPr="006A524B">
        <w:t>Портрет в изобразительном искусстве ХХ века.</w:t>
      </w:r>
    </w:p>
    <w:p w:rsidR="00AB030A" w:rsidRPr="006A524B" w:rsidRDefault="00AB030A" w:rsidP="00EE13F1">
      <w:pPr>
        <w:tabs>
          <w:tab w:val="left" w:pos="284"/>
          <w:tab w:val="left" w:pos="709"/>
        </w:tabs>
        <w:jc w:val="both"/>
        <w:rPr>
          <w:b/>
        </w:rPr>
      </w:pPr>
      <w:r w:rsidRPr="006A524B">
        <w:rPr>
          <w:b/>
        </w:rPr>
        <w:t>Человек и пространство. Пейзаж</w:t>
      </w:r>
    </w:p>
    <w:p w:rsidR="00AB030A" w:rsidRPr="006A524B" w:rsidRDefault="00AB030A" w:rsidP="00EE13F1">
      <w:pPr>
        <w:tabs>
          <w:tab w:val="left" w:pos="284"/>
          <w:tab w:val="left" w:pos="709"/>
        </w:tabs>
        <w:jc w:val="both"/>
      </w:pPr>
      <w:r w:rsidRPr="006A524B">
        <w:t>Жанры в изобразительном искусстве.</w:t>
      </w:r>
    </w:p>
    <w:p w:rsidR="00AB030A" w:rsidRPr="006A524B" w:rsidRDefault="00AB030A" w:rsidP="00EE13F1">
      <w:pPr>
        <w:tabs>
          <w:tab w:val="left" w:pos="284"/>
          <w:tab w:val="left" w:pos="709"/>
        </w:tabs>
        <w:jc w:val="both"/>
      </w:pPr>
      <w:r w:rsidRPr="006A524B">
        <w:t>Изображение пространства.</w:t>
      </w:r>
    </w:p>
    <w:p w:rsidR="00AB030A" w:rsidRPr="006A524B" w:rsidRDefault="00AB030A" w:rsidP="00EE13F1">
      <w:pPr>
        <w:tabs>
          <w:tab w:val="left" w:pos="284"/>
          <w:tab w:val="left" w:pos="709"/>
        </w:tabs>
        <w:jc w:val="both"/>
      </w:pPr>
      <w:r w:rsidRPr="006A524B">
        <w:t>Правила построения перспективы. Воздушная перспектива.</w:t>
      </w:r>
    </w:p>
    <w:p w:rsidR="00AB030A" w:rsidRPr="006A524B" w:rsidRDefault="00AB030A" w:rsidP="00EE13F1">
      <w:pPr>
        <w:tabs>
          <w:tab w:val="left" w:pos="284"/>
          <w:tab w:val="left" w:pos="709"/>
        </w:tabs>
        <w:jc w:val="both"/>
      </w:pPr>
      <w:r w:rsidRPr="006A524B">
        <w:t>Пейзаж – большой мир.</w:t>
      </w:r>
    </w:p>
    <w:p w:rsidR="00AB030A" w:rsidRPr="006A524B" w:rsidRDefault="00AB030A" w:rsidP="00EE13F1">
      <w:pPr>
        <w:tabs>
          <w:tab w:val="left" w:pos="284"/>
          <w:tab w:val="left" w:pos="709"/>
        </w:tabs>
        <w:jc w:val="both"/>
      </w:pPr>
      <w:r w:rsidRPr="006A524B">
        <w:t>Пейзаж настроения. Природа и художник.</w:t>
      </w:r>
    </w:p>
    <w:p w:rsidR="00AB030A" w:rsidRPr="006A524B" w:rsidRDefault="00AB030A" w:rsidP="00EE13F1">
      <w:pPr>
        <w:tabs>
          <w:tab w:val="left" w:pos="284"/>
          <w:tab w:val="left" w:pos="709"/>
        </w:tabs>
        <w:jc w:val="both"/>
      </w:pPr>
      <w:r w:rsidRPr="006A524B">
        <w:t>Пейзаж в русской живописи.</w:t>
      </w:r>
    </w:p>
    <w:p w:rsidR="00AB030A" w:rsidRPr="006A524B" w:rsidRDefault="00AB030A" w:rsidP="00EE13F1">
      <w:pPr>
        <w:tabs>
          <w:tab w:val="left" w:pos="284"/>
          <w:tab w:val="left" w:pos="709"/>
        </w:tabs>
        <w:jc w:val="both"/>
      </w:pPr>
      <w:r w:rsidRPr="006A524B">
        <w:t>Пейзаж в графике.</w:t>
      </w:r>
    </w:p>
    <w:p w:rsidR="00AB030A" w:rsidRPr="006A524B" w:rsidRDefault="00AB030A" w:rsidP="00EE13F1">
      <w:pPr>
        <w:tabs>
          <w:tab w:val="left" w:pos="284"/>
          <w:tab w:val="left" w:pos="709"/>
        </w:tabs>
        <w:jc w:val="both"/>
      </w:pPr>
      <w:r w:rsidRPr="006A524B">
        <w:t>Городской пейзаж.</w:t>
      </w:r>
    </w:p>
    <w:p w:rsidR="00AB030A" w:rsidRPr="006A524B" w:rsidRDefault="00AB030A" w:rsidP="00EE13F1">
      <w:pPr>
        <w:tabs>
          <w:tab w:val="left" w:pos="284"/>
          <w:tab w:val="left" w:pos="709"/>
        </w:tabs>
        <w:jc w:val="both"/>
      </w:pPr>
      <w:r w:rsidRPr="006A524B">
        <w:t>Выразительные возможности изобразительного искусства. Язык и смысл.</w:t>
      </w:r>
    </w:p>
    <w:p w:rsidR="00AB030A" w:rsidRPr="006A524B" w:rsidRDefault="00AB030A" w:rsidP="00EE13F1">
      <w:pPr>
        <w:tabs>
          <w:tab w:val="left" w:pos="284"/>
          <w:tab w:val="left" w:pos="709"/>
        </w:tabs>
        <w:jc w:val="both"/>
        <w:rPr>
          <w:b/>
          <w:i/>
        </w:rPr>
      </w:pPr>
      <w:r w:rsidRPr="006A524B">
        <w:rPr>
          <w:b/>
          <w:i/>
        </w:rPr>
        <w:t>Дизайн и архитектура в жизни человека (7 класс)</w:t>
      </w:r>
    </w:p>
    <w:p w:rsidR="00AB030A" w:rsidRPr="006A524B" w:rsidRDefault="00AB030A" w:rsidP="00EE13F1">
      <w:pPr>
        <w:tabs>
          <w:tab w:val="left" w:pos="284"/>
          <w:tab w:val="left" w:pos="709"/>
        </w:tabs>
        <w:jc w:val="both"/>
      </w:pPr>
      <w:r w:rsidRPr="006A524B">
        <w:t>Архитектура и дизайн – конструктивные искусства в ряду пространственных искусств. Мир, который создаёт человек.</w:t>
      </w:r>
    </w:p>
    <w:p w:rsidR="00AB030A" w:rsidRPr="006A524B" w:rsidRDefault="00AB030A" w:rsidP="00EE13F1">
      <w:pPr>
        <w:tabs>
          <w:tab w:val="left" w:pos="284"/>
          <w:tab w:val="left" w:pos="709"/>
        </w:tabs>
        <w:jc w:val="both"/>
        <w:rPr>
          <w:b/>
        </w:rPr>
      </w:pPr>
      <w:r w:rsidRPr="006A524B">
        <w:rPr>
          <w:b/>
        </w:rPr>
        <w:t>Художник – дизайн – архитектура. Искусство композиции – основа дизайна и архитектуры.</w:t>
      </w:r>
    </w:p>
    <w:p w:rsidR="00AB030A" w:rsidRPr="006A524B" w:rsidRDefault="00AB030A" w:rsidP="00EE13F1">
      <w:pPr>
        <w:tabs>
          <w:tab w:val="left" w:pos="284"/>
          <w:tab w:val="left" w:pos="709"/>
        </w:tabs>
        <w:jc w:val="both"/>
        <w:rPr>
          <w:b/>
          <w:i/>
        </w:rPr>
      </w:pPr>
      <w:r w:rsidRPr="006A524B">
        <w:rPr>
          <w:b/>
          <w:i/>
        </w:rPr>
        <w:t>Основы композиции в конструктивных искусствах</w:t>
      </w:r>
    </w:p>
    <w:p w:rsidR="00AB030A" w:rsidRPr="006A524B" w:rsidRDefault="00AB030A" w:rsidP="00EE13F1">
      <w:pPr>
        <w:tabs>
          <w:tab w:val="left" w:pos="284"/>
          <w:tab w:val="left" w:pos="709"/>
        </w:tabs>
        <w:jc w:val="both"/>
      </w:pPr>
      <w:r w:rsidRPr="006A524B">
        <w:t>Гармония, контраст и выразительность плоскостной композиции, или «Внесём порядок в хаос!».</w:t>
      </w:r>
    </w:p>
    <w:p w:rsidR="00AB030A" w:rsidRPr="006A524B" w:rsidRDefault="00AB030A" w:rsidP="00EE13F1">
      <w:pPr>
        <w:tabs>
          <w:tab w:val="left" w:pos="284"/>
          <w:tab w:val="left" w:pos="709"/>
        </w:tabs>
        <w:jc w:val="both"/>
      </w:pPr>
      <w:r w:rsidRPr="006A524B">
        <w:t>Прямые линии и организация пространства.</w:t>
      </w:r>
    </w:p>
    <w:p w:rsidR="00AB030A" w:rsidRPr="006A524B" w:rsidRDefault="00AB030A" w:rsidP="00EE13F1">
      <w:pPr>
        <w:tabs>
          <w:tab w:val="left" w:pos="284"/>
          <w:tab w:val="left" w:pos="709"/>
        </w:tabs>
        <w:jc w:val="both"/>
      </w:pPr>
      <w:r w:rsidRPr="006A524B">
        <w:t>Цвет – элемент композиционного творчества.</w:t>
      </w:r>
    </w:p>
    <w:p w:rsidR="00AB030A" w:rsidRPr="006A524B" w:rsidRDefault="00AB030A" w:rsidP="00EE13F1">
      <w:pPr>
        <w:tabs>
          <w:tab w:val="left" w:pos="284"/>
          <w:tab w:val="left" w:pos="709"/>
        </w:tabs>
        <w:jc w:val="both"/>
      </w:pPr>
      <w:r w:rsidRPr="006A524B">
        <w:t>Свободные формы: линии и тоновые пятна.</w:t>
      </w:r>
    </w:p>
    <w:p w:rsidR="00AB030A" w:rsidRPr="006A524B" w:rsidRDefault="00AB030A" w:rsidP="00EE13F1">
      <w:pPr>
        <w:tabs>
          <w:tab w:val="left" w:pos="284"/>
          <w:tab w:val="left" w:pos="709"/>
        </w:tabs>
        <w:jc w:val="both"/>
        <w:rPr>
          <w:b/>
          <w:i/>
        </w:rPr>
      </w:pPr>
      <w:r w:rsidRPr="006A524B">
        <w:rPr>
          <w:b/>
          <w:i/>
        </w:rPr>
        <w:t>Буква – строка – текст.</w:t>
      </w:r>
    </w:p>
    <w:p w:rsidR="00AB030A" w:rsidRPr="006A524B" w:rsidRDefault="00AB030A" w:rsidP="00EE13F1">
      <w:pPr>
        <w:tabs>
          <w:tab w:val="left" w:pos="284"/>
          <w:tab w:val="left" w:pos="709"/>
        </w:tabs>
        <w:jc w:val="both"/>
      </w:pPr>
      <w:r w:rsidRPr="006A524B">
        <w:t>Искусство шрифта.</w:t>
      </w:r>
    </w:p>
    <w:p w:rsidR="00AB030A" w:rsidRPr="006A524B" w:rsidRDefault="00AB030A" w:rsidP="00EE13F1">
      <w:pPr>
        <w:tabs>
          <w:tab w:val="left" w:pos="284"/>
          <w:tab w:val="left" w:pos="709"/>
        </w:tabs>
        <w:jc w:val="both"/>
        <w:rPr>
          <w:b/>
          <w:i/>
        </w:rPr>
      </w:pPr>
      <w:r w:rsidRPr="006A524B">
        <w:rPr>
          <w:b/>
          <w:i/>
        </w:rPr>
        <w:t>Когда текст и изображение вместе.</w:t>
      </w:r>
    </w:p>
    <w:p w:rsidR="00AB030A" w:rsidRPr="006A524B" w:rsidRDefault="00AB030A" w:rsidP="00EE13F1">
      <w:pPr>
        <w:tabs>
          <w:tab w:val="left" w:pos="284"/>
          <w:tab w:val="left" w:pos="709"/>
        </w:tabs>
        <w:jc w:val="both"/>
      </w:pPr>
      <w:r w:rsidRPr="006A524B">
        <w:t>Композиционные основы макетирования в графическом дизайне.</w:t>
      </w:r>
    </w:p>
    <w:p w:rsidR="00AB030A" w:rsidRPr="006A524B" w:rsidRDefault="00AB030A" w:rsidP="00EE13F1">
      <w:pPr>
        <w:tabs>
          <w:tab w:val="left" w:pos="284"/>
          <w:tab w:val="left" w:pos="709"/>
        </w:tabs>
        <w:jc w:val="both"/>
        <w:rPr>
          <w:b/>
          <w:i/>
        </w:rPr>
      </w:pPr>
      <w:r w:rsidRPr="006A524B">
        <w:rPr>
          <w:b/>
          <w:i/>
        </w:rPr>
        <w:t>В бескрайнем море книг и журналов.</w:t>
      </w:r>
    </w:p>
    <w:p w:rsidR="00AB030A" w:rsidRPr="006A524B" w:rsidRDefault="00AB030A" w:rsidP="00EE13F1">
      <w:pPr>
        <w:tabs>
          <w:tab w:val="left" w:pos="284"/>
          <w:tab w:val="left" w:pos="709"/>
        </w:tabs>
        <w:jc w:val="both"/>
      </w:pPr>
      <w:r w:rsidRPr="006A524B">
        <w:t>Многообразие форм графического дизайна.</w:t>
      </w:r>
    </w:p>
    <w:p w:rsidR="00AB030A" w:rsidRPr="006A524B" w:rsidRDefault="00AB030A" w:rsidP="00EE13F1">
      <w:pPr>
        <w:tabs>
          <w:tab w:val="left" w:pos="284"/>
          <w:tab w:val="left" w:pos="709"/>
        </w:tabs>
        <w:jc w:val="both"/>
        <w:rPr>
          <w:b/>
        </w:rPr>
      </w:pPr>
      <w:r w:rsidRPr="006A524B">
        <w:rPr>
          <w:b/>
        </w:rPr>
        <w:t>В мире вещей и зданий. Художественный язык конструктивных искусств.</w:t>
      </w:r>
    </w:p>
    <w:p w:rsidR="00AB030A" w:rsidRPr="006A524B" w:rsidRDefault="00AB030A" w:rsidP="00EE13F1">
      <w:pPr>
        <w:tabs>
          <w:tab w:val="left" w:pos="284"/>
          <w:tab w:val="left" w:pos="709"/>
        </w:tabs>
        <w:jc w:val="both"/>
        <w:rPr>
          <w:b/>
          <w:i/>
        </w:rPr>
      </w:pPr>
      <w:r w:rsidRPr="006A524B">
        <w:rPr>
          <w:b/>
          <w:i/>
        </w:rPr>
        <w:t>Объект и пространство.</w:t>
      </w:r>
    </w:p>
    <w:p w:rsidR="00AB030A" w:rsidRPr="006A524B" w:rsidRDefault="00AB030A" w:rsidP="00EE13F1">
      <w:pPr>
        <w:tabs>
          <w:tab w:val="left" w:pos="284"/>
          <w:tab w:val="left" w:pos="709"/>
        </w:tabs>
        <w:jc w:val="both"/>
      </w:pPr>
      <w:r w:rsidRPr="006A524B">
        <w:t>От плоскостного изображения к объёмному макету.</w:t>
      </w:r>
    </w:p>
    <w:p w:rsidR="00AB030A" w:rsidRPr="006A524B" w:rsidRDefault="00AB030A" w:rsidP="00EE13F1">
      <w:pPr>
        <w:tabs>
          <w:tab w:val="left" w:pos="284"/>
          <w:tab w:val="left" w:pos="709"/>
        </w:tabs>
        <w:jc w:val="both"/>
      </w:pPr>
      <w:r w:rsidRPr="006A524B">
        <w:t>Взаимосвязь объектов в архитектурном макете.</w:t>
      </w:r>
    </w:p>
    <w:p w:rsidR="00AB030A" w:rsidRPr="006A524B" w:rsidRDefault="00AB030A" w:rsidP="00EE13F1">
      <w:pPr>
        <w:tabs>
          <w:tab w:val="left" w:pos="284"/>
          <w:tab w:val="left" w:pos="709"/>
        </w:tabs>
        <w:jc w:val="both"/>
        <w:rPr>
          <w:b/>
          <w:i/>
        </w:rPr>
      </w:pPr>
      <w:r w:rsidRPr="006A524B">
        <w:rPr>
          <w:b/>
          <w:i/>
        </w:rPr>
        <w:t>Конструкция: часть и целое.</w:t>
      </w:r>
    </w:p>
    <w:p w:rsidR="00AB030A" w:rsidRPr="006A524B" w:rsidRDefault="00AB030A" w:rsidP="00EE13F1">
      <w:pPr>
        <w:tabs>
          <w:tab w:val="left" w:pos="284"/>
          <w:tab w:val="left" w:pos="709"/>
        </w:tabs>
        <w:jc w:val="both"/>
      </w:pPr>
      <w:r w:rsidRPr="006A524B">
        <w:t>Здание как сочетание различных объёмов. Понятие модуля.</w:t>
      </w:r>
    </w:p>
    <w:p w:rsidR="00AB030A" w:rsidRPr="006A524B" w:rsidRDefault="00AB030A" w:rsidP="00EE13F1">
      <w:pPr>
        <w:tabs>
          <w:tab w:val="left" w:pos="284"/>
          <w:tab w:val="left" w:pos="709"/>
        </w:tabs>
        <w:jc w:val="both"/>
      </w:pPr>
      <w:r w:rsidRPr="006A524B">
        <w:t>Важнейшие архитектурные элементы здания.</w:t>
      </w:r>
    </w:p>
    <w:p w:rsidR="00AB030A" w:rsidRPr="006A524B" w:rsidRDefault="00AB030A" w:rsidP="00EE13F1">
      <w:pPr>
        <w:tabs>
          <w:tab w:val="left" w:pos="284"/>
          <w:tab w:val="left" w:pos="709"/>
        </w:tabs>
        <w:jc w:val="both"/>
        <w:rPr>
          <w:b/>
          <w:i/>
        </w:rPr>
      </w:pPr>
      <w:r w:rsidRPr="006A524B">
        <w:rPr>
          <w:b/>
          <w:i/>
        </w:rPr>
        <w:t>Красота и целесообразность.</w:t>
      </w:r>
    </w:p>
    <w:p w:rsidR="00AB030A" w:rsidRPr="006A524B" w:rsidRDefault="00AB030A" w:rsidP="00EE13F1">
      <w:pPr>
        <w:tabs>
          <w:tab w:val="left" w:pos="284"/>
          <w:tab w:val="left" w:pos="709"/>
        </w:tabs>
        <w:jc w:val="both"/>
      </w:pPr>
      <w:r w:rsidRPr="006A524B">
        <w:t>Вещь как сочетание объёмов и образ времени.</w:t>
      </w:r>
    </w:p>
    <w:p w:rsidR="00AB030A" w:rsidRPr="006A524B" w:rsidRDefault="00AB030A" w:rsidP="00EE13F1">
      <w:pPr>
        <w:tabs>
          <w:tab w:val="left" w:pos="284"/>
          <w:tab w:val="left" w:pos="709"/>
        </w:tabs>
        <w:jc w:val="both"/>
      </w:pPr>
      <w:r w:rsidRPr="006A524B">
        <w:t>Форма и материал.</w:t>
      </w:r>
    </w:p>
    <w:p w:rsidR="00AB030A" w:rsidRPr="006A524B" w:rsidRDefault="00AB030A" w:rsidP="00EE13F1">
      <w:pPr>
        <w:tabs>
          <w:tab w:val="left" w:pos="284"/>
          <w:tab w:val="left" w:pos="709"/>
        </w:tabs>
        <w:jc w:val="both"/>
        <w:rPr>
          <w:b/>
          <w:i/>
        </w:rPr>
      </w:pPr>
      <w:r w:rsidRPr="006A524B">
        <w:rPr>
          <w:b/>
          <w:i/>
        </w:rPr>
        <w:t>Цвет в архитектуре и дизайне.</w:t>
      </w:r>
    </w:p>
    <w:p w:rsidR="00AB030A" w:rsidRPr="006A524B" w:rsidRDefault="00AB030A" w:rsidP="00EE13F1">
      <w:pPr>
        <w:tabs>
          <w:tab w:val="left" w:pos="284"/>
          <w:tab w:val="left" w:pos="709"/>
        </w:tabs>
        <w:jc w:val="both"/>
      </w:pPr>
      <w:r w:rsidRPr="006A524B">
        <w:t>Роль цвета в формотворчестве.</w:t>
      </w:r>
    </w:p>
    <w:p w:rsidR="00AB030A" w:rsidRPr="006A524B" w:rsidRDefault="00AB030A" w:rsidP="00EE13F1">
      <w:pPr>
        <w:tabs>
          <w:tab w:val="left" w:pos="284"/>
          <w:tab w:val="left" w:pos="709"/>
        </w:tabs>
        <w:jc w:val="both"/>
        <w:rPr>
          <w:b/>
        </w:rPr>
      </w:pPr>
      <w:r w:rsidRPr="006A524B">
        <w:rPr>
          <w:b/>
        </w:rPr>
        <w:t>Город и человек. Социальное значение дизайна и архитектуры в жизни человека.</w:t>
      </w:r>
    </w:p>
    <w:p w:rsidR="00AB030A" w:rsidRPr="006A524B" w:rsidRDefault="00AB030A" w:rsidP="00EE13F1">
      <w:pPr>
        <w:tabs>
          <w:tab w:val="left" w:pos="284"/>
          <w:tab w:val="left" w:pos="709"/>
        </w:tabs>
        <w:jc w:val="both"/>
        <w:rPr>
          <w:b/>
          <w:i/>
        </w:rPr>
      </w:pPr>
      <w:r w:rsidRPr="006A524B">
        <w:rPr>
          <w:b/>
          <w:i/>
        </w:rPr>
        <w:t>Город сквозь времена и страны.</w:t>
      </w:r>
    </w:p>
    <w:p w:rsidR="00AB030A" w:rsidRPr="006A524B" w:rsidRDefault="00AB030A" w:rsidP="00EE13F1">
      <w:pPr>
        <w:tabs>
          <w:tab w:val="left" w:pos="284"/>
          <w:tab w:val="left" w:pos="709"/>
        </w:tabs>
        <w:jc w:val="both"/>
      </w:pPr>
      <w:r w:rsidRPr="006A524B">
        <w:t>Образы материальной культуры прошлого.</w:t>
      </w:r>
    </w:p>
    <w:p w:rsidR="00AB030A" w:rsidRPr="006A524B" w:rsidRDefault="00AB030A" w:rsidP="00EE13F1">
      <w:pPr>
        <w:tabs>
          <w:tab w:val="left" w:pos="284"/>
          <w:tab w:val="left" w:pos="709"/>
        </w:tabs>
        <w:jc w:val="both"/>
        <w:rPr>
          <w:b/>
          <w:i/>
        </w:rPr>
      </w:pPr>
      <w:r w:rsidRPr="006A524B">
        <w:rPr>
          <w:b/>
          <w:i/>
        </w:rPr>
        <w:t>Город сегодня и завтра.</w:t>
      </w:r>
    </w:p>
    <w:p w:rsidR="00AB030A" w:rsidRPr="006A524B" w:rsidRDefault="00AB030A" w:rsidP="00EE13F1">
      <w:pPr>
        <w:tabs>
          <w:tab w:val="left" w:pos="284"/>
          <w:tab w:val="left" w:pos="709"/>
        </w:tabs>
        <w:jc w:val="both"/>
      </w:pPr>
      <w:r w:rsidRPr="006A524B">
        <w:t>Пути развития современной архитектуры и дизайна.</w:t>
      </w:r>
    </w:p>
    <w:p w:rsidR="00AB030A" w:rsidRPr="006A524B" w:rsidRDefault="00AB030A" w:rsidP="00EE13F1">
      <w:pPr>
        <w:tabs>
          <w:tab w:val="left" w:pos="284"/>
          <w:tab w:val="left" w:pos="709"/>
        </w:tabs>
        <w:jc w:val="both"/>
        <w:rPr>
          <w:b/>
          <w:i/>
        </w:rPr>
      </w:pPr>
      <w:r w:rsidRPr="006A524B">
        <w:rPr>
          <w:b/>
          <w:i/>
        </w:rPr>
        <w:t>Живое пространство города.</w:t>
      </w:r>
    </w:p>
    <w:p w:rsidR="00AB030A" w:rsidRPr="006A524B" w:rsidRDefault="00AB030A" w:rsidP="00EE13F1">
      <w:pPr>
        <w:tabs>
          <w:tab w:val="left" w:pos="284"/>
          <w:tab w:val="left" w:pos="709"/>
        </w:tabs>
        <w:jc w:val="both"/>
      </w:pPr>
      <w:r w:rsidRPr="006A524B">
        <w:t>Город, микрорайон, улица.</w:t>
      </w:r>
    </w:p>
    <w:p w:rsidR="00AB030A" w:rsidRPr="006A524B" w:rsidRDefault="00AB030A" w:rsidP="00EE13F1">
      <w:pPr>
        <w:tabs>
          <w:tab w:val="left" w:pos="284"/>
          <w:tab w:val="left" w:pos="709"/>
        </w:tabs>
        <w:jc w:val="both"/>
        <w:rPr>
          <w:b/>
          <w:i/>
        </w:rPr>
      </w:pPr>
      <w:r w:rsidRPr="006A524B">
        <w:rPr>
          <w:b/>
          <w:i/>
        </w:rPr>
        <w:t>Вещь в городе и дома.</w:t>
      </w:r>
    </w:p>
    <w:p w:rsidR="00AB030A" w:rsidRPr="006A524B" w:rsidRDefault="00AB030A" w:rsidP="00EE13F1">
      <w:pPr>
        <w:tabs>
          <w:tab w:val="left" w:pos="284"/>
          <w:tab w:val="left" w:pos="709"/>
        </w:tabs>
        <w:jc w:val="both"/>
      </w:pPr>
      <w:r w:rsidRPr="006A524B">
        <w:t>Городской дизайн.</w:t>
      </w:r>
    </w:p>
    <w:p w:rsidR="00AB030A" w:rsidRPr="006A524B" w:rsidRDefault="00AB030A" w:rsidP="00EE13F1">
      <w:pPr>
        <w:tabs>
          <w:tab w:val="left" w:pos="284"/>
          <w:tab w:val="left" w:pos="709"/>
        </w:tabs>
        <w:jc w:val="both"/>
      </w:pPr>
      <w:r w:rsidRPr="006A524B">
        <w:t>Интерьер и вещь в доме. Дизайн пространственно-вещной среды интерьера.</w:t>
      </w:r>
    </w:p>
    <w:p w:rsidR="00AB030A" w:rsidRPr="006A524B" w:rsidRDefault="00AB030A" w:rsidP="00EE13F1">
      <w:pPr>
        <w:tabs>
          <w:tab w:val="left" w:pos="284"/>
          <w:tab w:val="left" w:pos="709"/>
        </w:tabs>
        <w:jc w:val="both"/>
        <w:rPr>
          <w:b/>
          <w:i/>
        </w:rPr>
      </w:pPr>
      <w:r w:rsidRPr="006A524B">
        <w:rPr>
          <w:b/>
          <w:i/>
        </w:rPr>
        <w:t>Природа и архитектура.</w:t>
      </w:r>
    </w:p>
    <w:p w:rsidR="00AB030A" w:rsidRPr="006A524B" w:rsidRDefault="00AB030A" w:rsidP="00EE13F1">
      <w:pPr>
        <w:tabs>
          <w:tab w:val="left" w:pos="284"/>
          <w:tab w:val="left" w:pos="709"/>
        </w:tabs>
        <w:jc w:val="both"/>
      </w:pPr>
      <w:r w:rsidRPr="006A524B">
        <w:t>Организация архитектурно-ландшафтного пространства.</w:t>
      </w:r>
    </w:p>
    <w:p w:rsidR="00AB030A" w:rsidRPr="006A524B" w:rsidRDefault="00AB030A" w:rsidP="00EE13F1">
      <w:pPr>
        <w:tabs>
          <w:tab w:val="left" w:pos="284"/>
          <w:tab w:val="left" w:pos="709"/>
        </w:tabs>
        <w:jc w:val="both"/>
        <w:rPr>
          <w:b/>
          <w:i/>
        </w:rPr>
      </w:pPr>
      <w:r w:rsidRPr="006A524B">
        <w:rPr>
          <w:b/>
          <w:i/>
        </w:rPr>
        <w:t>Ты – архитектор!</w:t>
      </w:r>
    </w:p>
    <w:p w:rsidR="00AB030A" w:rsidRPr="006A524B" w:rsidRDefault="00AB030A" w:rsidP="00EE13F1">
      <w:pPr>
        <w:tabs>
          <w:tab w:val="left" w:pos="284"/>
          <w:tab w:val="left" w:pos="709"/>
        </w:tabs>
        <w:jc w:val="both"/>
      </w:pPr>
      <w:r w:rsidRPr="006A524B">
        <w:t>Замысел архитектурного проекта и его осуществление.</w:t>
      </w:r>
    </w:p>
    <w:p w:rsidR="00AB030A" w:rsidRPr="006A524B" w:rsidRDefault="00AB030A" w:rsidP="00EE13F1">
      <w:pPr>
        <w:tabs>
          <w:tab w:val="left" w:pos="284"/>
          <w:tab w:val="left" w:pos="709"/>
        </w:tabs>
        <w:jc w:val="both"/>
        <w:rPr>
          <w:b/>
        </w:rPr>
      </w:pPr>
      <w:r w:rsidRPr="006A524B">
        <w:rPr>
          <w:b/>
        </w:rPr>
        <w:t>Человек в зеркале дизайна и архитектуры. Образ жизни и индивидуальное проектирование.</w:t>
      </w:r>
    </w:p>
    <w:p w:rsidR="00AB030A" w:rsidRPr="006A524B" w:rsidRDefault="00AB030A" w:rsidP="00EE13F1">
      <w:pPr>
        <w:tabs>
          <w:tab w:val="left" w:pos="284"/>
          <w:tab w:val="left" w:pos="709"/>
        </w:tabs>
        <w:jc w:val="both"/>
        <w:rPr>
          <w:b/>
          <w:i/>
        </w:rPr>
      </w:pPr>
      <w:r w:rsidRPr="006A524B">
        <w:rPr>
          <w:b/>
          <w:i/>
        </w:rPr>
        <w:t>Мой дом – мой образ жизни.</w:t>
      </w:r>
    </w:p>
    <w:p w:rsidR="00AB030A" w:rsidRPr="006A524B" w:rsidRDefault="00AB030A" w:rsidP="00EE13F1">
      <w:pPr>
        <w:tabs>
          <w:tab w:val="left" w:pos="284"/>
          <w:tab w:val="left" w:pos="709"/>
        </w:tabs>
        <w:jc w:val="both"/>
      </w:pPr>
      <w:r w:rsidRPr="006A524B">
        <w:t>Скажи мне, как ты живёшь, и я скажу, какой у тебя дом.</w:t>
      </w:r>
    </w:p>
    <w:p w:rsidR="00AB030A" w:rsidRPr="006A524B" w:rsidRDefault="00AB030A" w:rsidP="00EE13F1">
      <w:pPr>
        <w:tabs>
          <w:tab w:val="left" w:pos="284"/>
          <w:tab w:val="left" w:pos="709"/>
        </w:tabs>
        <w:jc w:val="both"/>
      </w:pPr>
      <w:r w:rsidRPr="006A524B">
        <w:t>Интерьер, который мы создаём.</w:t>
      </w:r>
    </w:p>
    <w:p w:rsidR="00AB030A" w:rsidRPr="006A524B" w:rsidRDefault="00AB030A" w:rsidP="00EE13F1">
      <w:pPr>
        <w:tabs>
          <w:tab w:val="left" w:pos="284"/>
          <w:tab w:val="left" w:pos="709"/>
        </w:tabs>
        <w:jc w:val="both"/>
      </w:pPr>
      <w:r w:rsidRPr="006A524B">
        <w:t>Пугало в огороде, или… Под шёпот фонтанных струй.</w:t>
      </w:r>
    </w:p>
    <w:p w:rsidR="00AB030A" w:rsidRPr="006A524B" w:rsidRDefault="00AB030A" w:rsidP="00EE13F1">
      <w:pPr>
        <w:tabs>
          <w:tab w:val="left" w:pos="284"/>
          <w:tab w:val="left" w:pos="709"/>
        </w:tabs>
        <w:jc w:val="both"/>
        <w:rPr>
          <w:b/>
          <w:i/>
        </w:rPr>
      </w:pPr>
      <w:r w:rsidRPr="006A524B">
        <w:rPr>
          <w:b/>
          <w:i/>
        </w:rPr>
        <w:t>Мода, культура и ты.</w:t>
      </w:r>
    </w:p>
    <w:p w:rsidR="00AB030A" w:rsidRPr="006A524B" w:rsidRDefault="00AB030A" w:rsidP="00EE13F1">
      <w:pPr>
        <w:tabs>
          <w:tab w:val="left" w:pos="284"/>
          <w:tab w:val="left" w:pos="709"/>
        </w:tabs>
        <w:jc w:val="both"/>
      </w:pPr>
      <w:r w:rsidRPr="006A524B">
        <w:t>Композиционно-конструктивные принципы дизайна одежды.</w:t>
      </w:r>
    </w:p>
    <w:p w:rsidR="00AB030A" w:rsidRPr="006A524B" w:rsidRDefault="00AB030A" w:rsidP="00EE13F1">
      <w:pPr>
        <w:tabs>
          <w:tab w:val="left" w:pos="284"/>
          <w:tab w:val="left" w:pos="709"/>
        </w:tabs>
        <w:jc w:val="both"/>
      </w:pPr>
      <w:r w:rsidRPr="006A524B">
        <w:t>Встречают по одёжке.</w:t>
      </w:r>
    </w:p>
    <w:p w:rsidR="00AB030A" w:rsidRPr="006A524B" w:rsidRDefault="00AB030A" w:rsidP="00EE13F1">
      <w:pPr>
        <w:tabs>
          <w:tab w:val="left" w:pos="284"/>
          <w:tab w:val="left" w:pos="709"/>
        </w:tabs>
        <w:jc w:val="both"/>
      </w:pPr>
      <w:r w:rsidRPr="006A524B">
        <w:t>Автопортрет на каждый день.</w:t>
      </w:r>
    </w:p>
    <w:p w:rsidR="00AB030A" w:rsidRPr="006A524B" w:rsidRDefault="00AB030A" w:rsidP="006940F7">
      <w:pPr>
        <w:tabs>
          <w:tab w:val="left" w:pos="284"/>
          <w:tab w:val="left" w:pos="709"/>
        </w:tabs>
        <w:jc w:val="center"/>
        <w:rPr>
          <w:b/>
        </w:rPr>
      </w:pPr>
      <w:r w:rsidRPr="006A524B">
        <w:t>Моделируя себя – моделируешь мир.</w:t>
      </w:r>
      <w:r w:rsidRPr="006A524B">
        <w:cr/>
      </w:r>
      <w:r w:rsidRPr="006A524B">
        <w:rPr>
          <w:b/>
        </w:rPr>
        <w:t>Тематическое планирование</w:t>
      </w:r>
    </w:p>
    <w:p w:rsidR="00AB030A" w:rsidRPr="006940F7" w:rsidRDefault="00AB030A" w:rsidP="006940F7">
      <w:pPr>
        <w:tabs>
          <w:tab w:val="left" w:pos="284"/>
          <w:tab w:val="left" w:pos="709"/>
        </w:tabs>
        <w:jc w:val="center"/>
        <w:rPr>
          <w:b/>
          <w:i/>
        </w:rPr>
      </w:pPr>
      <w:r w:rsidRPr="006940F7">
        <w:rPr>
          <w:b/>
          <w:i/>
        </w:rPr>
        <w:t>Класс 5</w:t>
      </w:r>
    </w:p>
    <w:tbl>
      <w:tblPr>
        <w:tblStyle w:val="18"/>
        <w:tblW w:w="0" w:type="auto"/>
        <w:tblLook w:val="04A0" w:firstRow="1" w:lastRow="0" w:firstColumn="1" w:lastColumn="0" w:noHBand="0" w:noVBand="1"/>
      </w:tblPr>
      <w:tblGrid>
        <w:gridCol w:w="7537"/>
        <w:gridCol w:w="1504"/>
        <w:gridCol w:w="12"/>
      </w:tblGrid>
      <w:tr w:rsidR="00AB030A" w:rsidRPr="006A524B" w:rsidTr="00AB030A">
        <w:trPr>
          <w:gridAfter w:val="1"/>
          <w:wAfter w:w="12" w:type="dxa"/>
        </w:trPr>
        <w:tc>
          <w:tcPr>
            <w:tcW w:w="7537" w:type="dxa"/>
            <w:vAlign w:val="center"/>
          </w:tcPr>
          <w:p w:rsidR="00AB030A" w:rsidRPr="006A524B" w:rsidRDefault="00AB030A" w:rsidP="00EE13F1">
            <w:pPr>
              <w:tabs>
                <w:tab w:val="left" w:pos="284"/>
                <w:tab w:val="left" w:pos="709"/>
              </w:tabs>
              <w:jc w:val="both"/>
              <w:rPr>
                <w:b/>
              </w:rPr>
            </w:pPr>
            <w:r w:rsidRPr="006A524B">
              <w:rPr>
                <w:b/>
              </w:rPr>
              <w:t>Название темы (раздела)</w:t>
            </w:r>
          </w:p>
        </w:tc>
        <w:tc>
          <w:tcPr>
            <w:tcW w:w="1504"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rPr>
          <w:gridAfter w:val="1"/>
          <w:wAfter w:w="12" w:type="dxa"/>
        </w:trPr>
        <w:tc>
          <w:tcPr>
            <w:tcW w:w="7537" w:type="dxa"/>
          </w:tcPr>
          <w:p w:rsidR="00AB030A" w:rsidRPr="006A524B" w:rsidRDefault="00AB030A" w:rsidP="00EE13F1">
            <w:pPr>
              <w:tabs>
                <w:tab w:val="left" w:pos="284"/>
                <w:tab w:val="left" w:pos="709"/>
              </w:tabs>
              <w:jc w:val="both"/>
            </w:pPr>
            <w:r w:rsidRPr="006A524B">
              <w:t>Древние корни народного искусства</w:t>
            </w:r>
          </w:p>
        </w:tc>
        <w:tc>
          <w:tcPr>
            <w:tcW w:w="1504" w:type="dxa"/>
          </w:tcPr>
          <w:p w:rsidR="00AB030A" w:rsidRPr="006A524B" w:rsidRDefault="00AB030A" w:rsidP="00EE13F1">
            <w:pPr>
              <w:tabs>
                <w:tab w:val="left" w:pos="284"/>
                <w:tab w:val="left" w:pos="709"/>
              </w:tabs>
              <w:jc w:val="both"/>
            </w:pPr>
            <w:r w:rsidRPr="006A524B">
              <w:t>8</w:t>
            </w:r>
          </w:p>
        </w:tc>
      </w:tr>
      <w:tr w:rsidR="00AB030A" w:rsidRPr="006A524B" w:rsidTr="00AB030A">
        <w:trPr>
          <w:gridAfter w:val="1"/>
          <w:wAfter w:w="12" w:type="dxa"/>
        </w:trPr>
        <w:tc>
          <w:tcPr>
            <w:tcW w:w="7537" w:type="dxa"/>
          </w:tcPr>
          <w:p w:rsidR="00AB030A" w:rsidRPr="006A524B" w:rsidRDefault="00AB030A" w:rsidP="00EE13F1">
            <w:pPr>
              <w:tabs>
                <w:tab w:val="left" w:pos="284"/>
                <w:tab w:val="left" w:pos="709"/>
              </w:tabs>
              <w:jc w:val="both"/>
            </w:pPr>
            <w:r w:rsidRPr="006A524B">
              <w:t>Связь времен в народном искусстве</w:t>
            </w:r>
          </w:p>
        </w:tc>
        <w:tc>
          <w:tcPr>
            <w:tcW w:w="1504" w:type="dxa"/>
          </w:tcPr>
          <w:p w:rsidR="00AB030A" w:rsidRPr="006A524B" w:rsidRDefault="00AB030A" w:rsidP="00EE13F1">
            <w:pPr>
              <w:tabs>
                <w:tab w:val="left" w:pos="284"/>
                <w:tab w:val="left" w:pos="709"/>
              </w:tabs>
              <w:jc w:val="both"/>
            </w:pPr>
            <w:r w:rsidRPr="006A524B">
              <w:t>8</w:t>
            </w:r>
          </w:p>
        </w:tc>
      </w:tr>
      <w:tr w:rsidR="00AB030A" w:rsidRPr="006A524B" w:rsidTr="00AB030A">
        <w:trPr>
          <w:gridAfter w:val="1"/>
          <w:wAfter w:w="12" w:type="dxa"/>
        </w:trPr>
        <w:tc>
          <w:tcPr>
            <w:tcW w:w="7537" w:type="dxa"/>
            <w:tcBorders>
              <w:left w:val="single" w:sz="4" w:space="0" w:color="auto"/>
            </w:tcBorders>
          </w:tcPr>
          <w:p w:rsidR="00AB030A" w:rsidRPr="006A524B" w:rsidRDefault="00AB030A" w:rsidP="00EE13F1">
            <w:pPr>
              <w:tabs>
                <w:tab w:val="left" w:pos="284"/>
                <w:tab w:val="left" w:pos="709"/>
              </w:tabs>
              <w:jc w:val="both"/>
            </w:pPr>
            <w:r w:rsidRPr="006A524B">
              <w:t>Декор – человек, общество, время</w:t>
            </w:r>
          </w:p>
        </w:tc>
        <w:tc>
          <w:tcPr>
            <w:tcW w:w="1504" w:type="dxa"/>
          </w:tcPr>
          <w:p w:rsidR="00AB030A" w:rsidRPr="006A524B" w:rsidRDefault="00AB030A" w:rsidP="00EE13F1">
            <w:pPr>
              <w:tabs>
                <w:tab w:val="left" w:pos="284"/>
                <w:tab w:val="left" w:pos="709"/>
              </w:tabs>
              <w:jc w:val="both"/>
            </w:pPr>
            <w:r w:rsidRPr="006A524B">
              <w:t>11</w:t>
            </w:r>
          </w:p>
        </w:tc>
      </w:tr>
      <w:tr w:rsidR="00AB030A" w:rsidRPr="006A524B" w:rsidTr="00AB030A">
        <w:trPr>
          <w:gridAfter w:val="1"/>
          <w:wAfter w:w="12" w:type="dxa"/>
        </w:trPr>
        <w:tc>
          <w:tcPr>
            <w:tcW w:w="7537" w:type="dxa"/>
            <w:tcBorders>
              <w:left w:val="single" w:sz="4" w:space="0" w:color="auto"/>
            </w:tcBorders>
          </w:tcPr>
          <w:p w:rsidR="00AB030A" w:rsidRPr="006A524B" w:rsidRDefault="00AB030A" w:rsidP="00EE13F1">
            <w:pPr>
              <w:tabs>
                <w:tab w:val="left" w:pos="284"/>
                <w:tab w:val="left" w:pos="709"/>
              </w:tabs>
              <w:jc w:val="both"/>
            </w:pPr>
            <w:r w:rsidRPr="006A524B">
              <w:t>Декоративное искусство в современном мире</w:t>
            </w:r>
          </w:p>
        </w:tc>
        <w:tc>
          <w:tcPr>
            <w:tcW w:w="1504" w:type="dxa"/>
          </w:tcPr>
          <w:p w:rsidR="00AB030A" w:rsidRPr="006A524B" w:rsidRDefault="00AB030A" w:rsidP="00EE13F1">
            <w:pPr>
              <w:tabs>
                <w:tab w:val="left" w:pos="284"/>
                <w:tab w:val="left" w:pos="709"/>
              </w:tabs>
              <w:jc w:val="both"/>
            </w:pPr>
            <w:r w:rsidRPr="006A524B">
              <w:t>7</w:t>
            </w:r>
          </w:p>
        </w:tc>
      </w:tr>
      <w:tr w:rsidR="00AB030A" w:rsidRPr="006A524B" w:rsidTr="00AB030A">
        <w:tc>
          <w:tcPr>
            <w:tcW w:w="9053" w:type="dxa"/>
            <w:gridSpan w:val="3"/>
            <w:tcBorders>
              <w:left w:val="single" w:sz="4" w:space="0" w:color="auto"/>
            </w:tcBorders>
          </w:tcPr>
          <w:p w:rsidR="00AB030A" w:rsidRPr="006A524B" w:rsidRDefault="00AB030A" w:rsidP="00EE13F1">
            <w:pPr>
              <w:tabs>
                <w:tab w:val="left" w:pos="284"/>
                <w:tab w:val="left" w:pos="709"/>
              </w:tabs>
              <w:jc w:val="both"/>
              <w:rPr>
                <w:b/>
              </w:rPr>
            </w:pPr>
            <w:r w:rsidRPr="006A524B">
              <w:rPr>
                <w:b/>
              </w:rPr>
              <w:t>Итого: 34</w:t>
            </w:r>
          </w:p>
        </w:tc>
      </w:tr>
    </w:tbl>
    <w:p w:rsidR="00AB030A" w:rsidRPr="006A524B" w:rsidRDefault="00AB030A" w:rsidP="00EE13F1">
      <w:pPr>
        <w:tabs>
          <w:tab w:val="left" w:pos="284"/>
          <w:tab w:val="left" w:pos="709"/>
        </w:tabs>
        <w:jc w:val="both"/>
      </w:pPr>
    </w:p>
    <w:p w:rsidR="00AB030A" w:rsidRPr="006940F7" w:rsidRDefault="00AB030A" w:rsidP="006940F7">
      <w:pPr>
        <w:tabs>
          <w:tab w:val="left" w:pos="284"/>
          <w:tab w:val="left" w:pos="709"/>
        </w:tabs>
        <w:jc w:val="center"/>
        <w:rPr>
          <w:b/>
          <w:i/>
        </w:rPr>
      </w:pPr>
      <w:r w:rsidRPr="006940F7">
        <w:rPr>
          <w:b/>
          <w:i/>
        </w:rPr>
        <w:t>Класс 6</w:t>
      </w:r>
    </w:p>
    <w:tbl>
      <w:tblPr>
        <w:tblStyle w:val="18"/>
        <w:tblW w:w="0" w:type="auto"/>
        <w:tblLook w:val="04A0" w:firstRow="1" w:lastRow="0" w:firstColumn="1" w:lastColumn="0" w:noHBand="0" w:noVBand="1"/>
      </w:tblPr>
      <w:tblGrid>
        <w:gridCol w:w="7479"/>
        <w:gridCol w:w="1560"/>
      </w:tblGrid>
      <w:tr w:rsidR="00AB030A" w:rsidRPr="006A524B" w:rsidTr="00AB030A">
        <w:tc>
          <w:tcPr>
            <w:tcW w:w="7479" w:type="dxa"/>
            <w:vAlign w:val="center"/>
          </w:tcPr>
          <w:p w:rsidR="00AB030A" w:rsidRPr="006A524B" w:rsidRDefault="00AB030A" w:rsidP="00EE13F1">
            <w:pPr>
              <w:tabs>
                <w:tab w:val="left" w:pos="284"/>
                <w:tab w:val="left" w:pos="709"/>
              </w:tabs>
              <w:jc w:val="both"/>
              <w:rPr>
                <w:b/>
              </w:rPr>
            </w:pPr>
            <w:r w:rsidRPr="006A524B">
              <w:rPr>
                <w:b/>
              </w:rPr>
              <w:t>Название темы (раздела)</w:t>
            </w:r>
          </w:p>
        </w:tc>
        <w:tc>
          <w:tcPr>
            <w:tcW w:w="1560"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7479" w:type="dxa"/>
          </w:tcPr>
          <w:p w:rsidR="00AB030A" w:rsidRPr="006A524B" w:rsidRDefault="00AB030A" w:rsidP="00EE13F1">
            <w:pPr>
              <w:tabs>
                <w:tab w:val="left" w:pos="284"/>
                <w:tab w:val="left" w:pos="709"/>
              </w:tabs>
              <w:jc w:val="both"/>
            </w:pPr>
            <w:r w:rsidRPr="006A524B">
              <w:t>Виды изобразительного искусства и основы образного языка</w:t>
            </w:r>
          </w:p>
        </w:tc>
        <w:tc>
          <w:tcPr>
            <w:tcW w:w="1560" w:type="dxa"/>
          </w:tcPr>
          <w:p w:rsidR="00AB030A" w:rsidRPr="006A524B" w:rsidRDefault="00AB030A" w:rsidP="00EE13F1">
            <w:pPr>
              <w:tabs>
                <w:tab w:val="left" w:pos="284"/>
                <w:tab w:val="left" w:pos="709"/>
              </w:tabs>
              <w:jc w:val="both"/>
            </w:pPr>
            <w:r w:rsidRPr="006A524B">
              <w:t>8</w:t>
            </w:r>
          </w:p>
        </w:tc>
      </w:tr>
      <w:tr w:rsidR="00AB030A" w:rsidRPr="006A524B" w:rsidTr="00AB030A">
        <w:tc>
          <w:tcPr>
            <w:tcW w:w="7479" w:type="dxa"/>
          </w:tcPr>
          <w:p w:rsidR="00AB030A" w:rsidRPr="006A524B" w:rsidRDefault="00AB030A" w:rsidP="00EE13F1">
            <w:pPr>
              <w:tabs>
                <w:tab w:val="left" w:pos="284"/>
                <w:tab w:val="left" w:pos="709"/>
              </w:tabs>
              <w:jc w:val="both"/>
            </w:pPr>
            <w:r w:rsidRPr="006A524B">
              <w:t>Мир наших вещей. Натюрморт</w:t>
            </w:r>
          </w:p>
        </w:tc>
        <w:tc>
          <w:tcPr>
            <w:tcW w:w="1560" w:type="dxa"/>
          </w:tcPr>
          <w:p w:rsidR="00AB030A" w:rsidRPr="006A524B" w:rsidRDefault="00AB030A" w:rsidP="00EE13F1">
            <w:pPr>
              <w:tabs>
                <w:tab w:val="left" w:pos="284"/>
                <w:tab w:val="left" w:pos="709"/>
              </w:tabs>
              <w:jc w:val="both"/>
            </w:pPr>
            <w:r w:rsidRPr="006A524B">
              <w:t>8</w:t>
            </w:r>
          </w:p>
        </w:tc>
      </w:tr>
      <w:tr w:rsidR="00AB030A" w:rsidRPr="006A524B" w:rsidTr="00AB030A">
        <w:tc>
          <w:tcPr>
            <w:tcW w:w="7479" w:type="dxa"/>
            <w:tcBorders>
              <w:left w:val="single" w:sz="4" w:space="0" w:color="auto"/>
            </w:tcBorders>
          </w:tcPr>
          <w:p w:rsidR="00AB030A" w:rsidRPr="006A524B" w:rsidRDefault="00AB030A" w:rsidP="00EE13F1">
            <w:pPr>
              <w:tabs>
                <w:tab w:val="left" w:pos="284"/>
                <w:tab w:val="left" w:pos="709"/>
              </w:tabs>
              <w:jc w:val="both"/>
            </w:pPr>
            <w:r w:rsidRPr="006A524B">
              <w:t>Вглядываясь в человека. Портрет</w:t>
            </w:r>
          </w:p>
        </w:tc>
        <w:tc>
          <w:tcPr>
            <w:tcW w:w="1560" w:type="dxa"/>
          </w:tcPr>
          <w:p w:rsidR="00AB030A" w:rsidRPr="006A524B" w:rsidRDefault="00AB030A" w:rsidP="00EE13F1">
            <w:pPr>
              <w:tabs>
                <w:tab w:val="left" w:pos="284"/>
                <w:tab w:val="left" w:pos="709"/>
              </w:tabs>
              <w:jc w:val="both"/>
            </w:pPr>
            <w:r w:rsidRPr="006A524B">
              <w:t>11</w:t>
            </w:r>
          </w:p>
        </w:tc>
      </w:tr>
      <w:tr w:rsidR="00AB030A" w:rsidRPr="006A524B" w:rsidTr="00AB030A">
        <w:tc>
          <w:tcPr>
            <w:tcW w:w="7479" w:type="dxa"/>
            <w:tcBorders>
              <w:left w:val="single" w:sz="4" w:space="0" w:color="auto"/>
            </w:tcBorders>
          </w:tcPr>
          <w:p w:rsidR="00AB030A" w:rsidRPr="006A524B" w:rsidRDefault="00AB030A" w:rsidP="00EE13F1">
            <w:pPr>
              <w:tabs>
                <w:tab w:val="left" w:pos="284"/>
                <w:tab w:val="left" w:pos="709"/>
              </w:tabs>
              <w:jc w:val="both"/>
            </w:pPr>
            <w:r w:rsidRPr="006A524B">
              <w:t>Человек и пространство. Пейзаж</w:t>
            </w:r>
          </w:p>
        </w:tc>
        <w:tc>
          <w:tcPr>
            <w:tcW w:w="1560" w:type="dxa"/>
          </w:tcPr>
          <w:p w:rsidR="00AB030A" w:rsidRPr="006A524B" w:rsidRDefault="00AB030A" w:rsidP="00EE13F1">
            <w:pPr>
              <w:tabs>
                <w:tab w:val="left" w:pos="284"/>
                <w:tab w:val="left" w:pos="709"/>
              </w:tabs>
              <w:jc w:val="both"/>
            </w:pPr>
            <w:r w:rsidRPr="006A524B">
              <w:t>7</w:t>
            </w:r>
          </w:p>
        </w:tc>
      </w:tr>
      <w:tr w:rsidR="00AB030A" w:rsidRPr="006A524B" w:rsidTr="00AB030A">
        <w:tc>
          <w:tcPr>
            <w:tcW w:w="9039" w:type="dxa"/>
            <w:gridSpan w:val="2"/>
            <w:tcBorders>
              <w:left w:val="single" w:sz="4" w:space="0" w:color="auto"/>
            </w:tcBorders>
          </w:tcPr>
          <w:p w:rsidR="00AB030A" w:rsidRPr="006A524B" w:rsidRDefault="00AB030A" w:rsidP="00EE13F1">
            <w:pPr>
              <w:tabs>
                <w:tab w:val="left" w:pos="284"/>
                <w:tab w:val="left" w:pos="709"/>
              </w:tabs>
              <w:jc w:val="both"/>
              <w:rPr>
                <w:b/>
              </w:rPr>
            </w:pPr>
            <w:r w:rsidRPr="006A524B">
              <w:rPr>
                <w:b/>
              </w:rPr>
              <w:t>Итого: 34</w:t>
            </w:r>
          </w:p>
        </w:tc>
      </w:tr>
    </w:tbl>
    <w:p w:rsidR="00AB030A" w:rsidRPr="006A524B" w:rsidRDefault="00AB030A" w:rsidP="00EE13F1">
      <w:pPr>
        <w:tabs>
          <w:tab w:val="left" w:pos="284"/>
          <w:tab w:val="left" w:pos="709"/>
        </w:tabs>
        <w:jc w:val="both"/>
        <w:rPr>
          <w:b/>
        </w:rPr>
      </w:pPr>
    </w:p>
    <w:p w:rsidR="00AB030A" w:rsidRPr="006940F7" w:rsidRDefault="00AB030A" w:rsidP="006940F7">
      <w:pPr>
        <w:tabs>
          <w:tab w:val="left" w:pos="284"/>
          <w:tab w:val="left" w:pos="709"/>
        </w:tabs>
        <w:jc w:val="center"/>
        <w:rPr>
          <w:b/>
          <w:i/>
        </w:rPr>
      </w:pPr>
      <w:r w:rsidRPr="006940F7">
        <w:rPr>
          <w:b/>
          <w:i/>
        </w:rPr>
        <w:t>Класс 7</w:t>
      </w:r>
    </w:p>
    <w:tbl>
      <w:tblPr>
        <w:tblStyle w:val="18"/>
        <w:tblW w:w="0" w:type="auto"/>
        <w:tblLook w:val="04A0" w:firstRow="1" w:lastRow="0" w:firstColumn="1" w:lastColumn="0" w:noHBand="0" w:noVBand="1"/>
      </w:tblPr>
      <w:tblGrid>
        <w:gridCol w:w="7479"/>
        <w:gridCol w:w="1501"/>
      </w:tblGrid>
      <w:tr w:rsidR="00AB030A" w:rsidRPr="006A524B" w:rsidTr="00AB030A">
        <w:tc>
          <w:tcPr>
            <w:tcW w:w="7479" w:type="dxa"/>
            <w:vAlign w:val="center"/>
          </w:tcPr>
          <w:p w:rsidR="00AB030A" w:rsidRPr="006A524B" w:rsidRDefault="00AB030A" w:rsidP="00EE13F1">
            <w:pPr>
              <w:tabs>
                <w:tab w:val="left" w:pos="284"/>
                <w:tab w:val="left" w:pos="709"/>
              </w:tabs>
              <w:jc w:val="both"/>
              <w:rPr>
                <w:b/>
              </w:rPr>
            </w:pPr>
            <w:r w:rsidRPr="006A524B">
              <w:rPr>
                <w:b/>
              </w:rPr>
              <w:t>Название темы (раздела)</w:t>
            </w:r>
          </w:p>
        </w:tc>
        <w:tc>
          <w:tcPr>
            <w:tcW w:w="1501" w:type="dxa"/>
            <w:vAlign w:val="center"/>
          </w:tcPr>
          <w:p w:rsidR="00AB030A" w:rsidRPr="006A524B" w:rsidRDefault="00AB030A" w:rsidP="00EE13F1">
            <w:pPr>
              <w:tabs>
                <w:tab w:val="left" w:pos="284"/>
                <w:tab w:val="left" w:pos="709"/>
              </w:tabs>
              <w:jc w:val="both"/>
              <w:rPr>
                <w:b/>
              </w:rPr>
            </w:pPr>
            <w:r w:rsidRPr="006A524B">
              <w:rPr>
                <w:b/>
              </w:rPr>
              <w:t>Количество часов</w:t>
            </w:r>
          </w:p>
        </w:tc>
      </w:tr>
      <w:tr w:rsidR="00AB030A" w:rsidRPr="006A524B" w:rsidTr="00AB030A">
        <w:tc>
          <w:tcPr>
            <w:tcW w:w="7479" w:type="dxa"/>
          </w:tcPr>
          <w:p w:rsidR="00AB030A" w:rsidRPr="006A524B" w:rsidRDefault="00AB030A" w:rsidP="00EE13F1">
            <w:pPr>
              <w:tabs>
                <w:tab w:val="left" w:pos="284"/>
                <w:tab w:val="left" w:pos="709"/>
              </w:tabs>
              <w:jc w:val="both"/>
            </w:pPr>
            <w:r w:rsidRPr="006A524B">
              <w:t>Художник – дизайн – архитектура. Искусство композиции – основа дизайна и архитектуры</w:t>
            </w:r>
          </w:p>
        </w:tc>
        <w:tc>
          <w:tcPr>
            <w:tcW w:w="1501" w:type="dxa"/>
          </w:tcPr>
          <w:p w:rsidR="00AB030A" w:rsidRPr="006A524B" w:rsidRDefault="00AB030A" w:rsidP="00EE13F1">
            <w:pPr>
              <w:tabs>
                <w:tab w:val="left" w:pos="284"/>
                <w:tab w:val="left" w:pos="709"/>
              </w:tabs>
              <w:jc w:val="both"/>
            </w:pPr>
            <w:r w:rsidRPr="006A524B">
              <w:t>8</w:t>
            </w:r>
          </w:p>
        </w:tc>
      </w:tr>
      <w:tr w:rsidR="00AB030A" w:rsidRPr="006A524B" w:rsidTr="00AB030A">
        <w:tc>
          <w:tcPr>
            <w:tcW w:w="7479" w:type="dxa"/>
          </w:tcPr>
          <w:p w:rsidR="00AB030A" w:rsidRPr="006A524B" w:rsidRDefault="00AB030A" w:rsidP="00EE13F1">
            <w:pPr>
              <w:tabs>
                <w:tab w:val="left" w:pos="284"/>
                <w:tab w:val="left" w:pos="709"/>
              </w:tabs>
              <w:jc w:val="both"/>
            </w:pPr>
            <w:r w:rsidRPr="006A524B">
              <w:t>Художественный язык конструктивных искусств</w:t>
            </w:r>
          </w:p>
        </w:tc>
        <w:tc>
          <w:tcPr>
            <w:tcW w:w="1501" w:type="dxa"/>
          </w:tcPr>
          <w:p w:rsidR="00AB030A" w:rsidRPr="006A524B" w:rsidRDefault="00AB030A" w:rsidP="00EE13F1">
            <w:pPr>
              <w:tabs>
                <w:tab w:val="left" w:pos="284"/>
                <w:tab w:val="left" w:pos="709"/>
              </w:tabs>
              <w:jc w:val="both"/>
            </w:pPr>
            <w:r w:rsidRPr="006A524B">
              <w:t>8</w:t>
            </w:r>
          </w:p>
        </w:tc>
      </w:tr>
      <w:tr w:rsidR="00AB030A" w:rsidRPr="006A524B" w:rsidTr="00AB030A">
        <w:tc>
          <w:tcPr>
            <w:tcW w:w="7479" w:type="dxa"/>
            <w:tcBorders>
              <w:left w:val="single" w:sz="4" w:space="0" w:color="auto"/>
            </w:tcBorders>
          </w:tcPr>
          <w:p w:rsidR="00AB030A" w:rsidRPr="006A524B" w:rsidRDefault="00AB030A" w:rsidP="00EE13F1">
            <w:pPr>
              <w:tabs>
                <w:tab w:val="left" w:pos="284"/>
                <w:tab w:val="left" w:pos="709"/>
              </w:tabs>
              <w:jc w:val="both"/>
            </w:pPr>
            <w:r w:rsidRPr="006A524B">
              <w:t>Социальное значение дизайна и архитектуры в жизни человека</w:t>
            </w:r>
          </w:p>
        </w:tc>
        <w:tc>
          <w:tcPr>
            <w:tcW w:w="1501" w:type="dxa"/>
          </w:tcPr>
          <w:p w:rsidR="00AB030A" w:rsidRPr="006A524B" w:rsidRDefault="00AB030A" w:rsidP="00EE13F1">
            <w:pPr>
              <w:tabs>
                <w:tab w:val="left" w:pos="284"/>
                <w:tab w:val="left" w:pos="709"/>
              </w:tabs>
              <w:jc w:val="both"/>
            </w:pPr>
            <w:r w:rsidRPr="006A524B">
              <w:t>11</w:t>
            </w:r>
          </w:p>
        </w:tc>
      </w:tr>
      <w:tr w:rsidR="00AB030A" w:rsidRPr="006A524B" w:rsidTr="00AB030A">
        <w:tc>
          <w:tcPr>
            <w:tcW w:w="7479" w:type="dxa"/>
            <w:tcBorders>
              <w:left w:val="single" w:sz="4" w:space="0" w:color="auto"/>
            </w:tcBorders>
          </w:tcPr>
          <w:p w:rsidR="00AB030A" w:rsidRPr="006A524B" w:rsidRDefault="00AB030A" w:rsidP="00EE13F1">
            <w:pPr>
              <w:tabs>
                <w:tab w:val="left" w:pos="284"/>
                <w:tab w:val="left" w:pos="709"/>
              </w:tabs>
              <w:jc w:val="both"/>
            </w:pPr>
            <w:r w:rsidRPr="006A524B">
              <w:t>Человек в зеркале дизайна и архитектуры</w:t>
            </w:r>
          </w:p>
        </w:tc>
        <w:tc>
          <w:tcPr>
            <w:tcW w:w="1501" w:type="dxa"/>
          </w:tcPr>
          <w:p w:rsidR="00AB030A" w:rsidRPr="006A524B" w:rsidRDefault="00AB030A" w:rsidP="00EE13F1">
            <w:pPr>
              <w:tabs>
                <w:tab w:val="left" w:pos="284"/>
                <w:tab w:val="left" w:pos="709"/>
              </w:tabs>
              <w:jc w:val="both"/>
            </w:pPr>
            <w:r w:rsidRPr="006A524B">
              <w:t>7</w:t>
            </w:r>
          </w:p>
        </w:tc>
      </w:tr>
      <w:tr w:rsidR="00AB030A" w:rsidRPr="006A524B" w:rsidTr="00AB030A">
        <w:tc>
          <w:tcPr>
            <w:tcW w:w="8980" w:type="dxa"/>
            <w:gridSpan w:val="2"/>
            <w:tcBorders>
              <w:left w:val="single" w:sz="4" w:space="0" w:color="auto"/>
            </w:tcBorders>
          </w:tcPr>
          <w:p w:rsidR="00AB030A" w:rsidRPr="006A524B" w:rsidRDefault="00AB030A" w:rsidP="00EE13F1">
            <w:pPr>
              <w:tabs>
                <w:tab w:val="left" w:pos="284"/>
                <w:tab w:val="left" w:pos="709"/>
              </w:tabs>
              <w:jc w:val="both"/>
              <w:rPr>
                <w:b/>
              </w:rPr>
            </w:pPr>
            <w:r w:rsidRPr="006A524B">
              <w:rPr>
                <w:b/>
              </w:rPr>
              <w:t>Итого: 34</w:t>
            </w:r>
          </w:p>
        </w:tc>
      </w:tr>
    </w:tbl>
    <w:p w:rsidR="00D342AA" w:rsidRPr="006940F7" w:rsidRDefault="00AB030A" w:rsidP="00EE13F1">
      <w:pPr>
        <w:pStyle w:val="1"/>
        <w:tabs>
          <w:tab w:val="left" w:pos="284"/>
          <w:tab w:val="left" w:pos="709"/>
        </w:tabs>
        <w:rPr>
          <w:rFonts w:ascii="Times New Roman" w:hAnsi="Times New Roman" w:cs="Times New Roman"/>
          <w:b/>
          <w:color w:val="auto"/>
          <w:sz w:val="24"/>
          <w:szCs w:val="24"/>
        </w:rPr>
      </w:pPr>
      <w:bookmarkStart w:id="318" w:name="_Toc84805939"/>
      <w:r w:rsidRPr="006940F7">
        <w:rPr>
          <w:rFonts w:ascii="Times New Roman" w:hAnsi="Times New Roman" w:cs="Times New Roman"/>
          <w:b/>
          <w:color w:val="auto"/>
          <w:sz w:val="24"/>
          <w:szCs w:val="24"/>
        </w:rPr>
        <w:t>2.2.16.</w:t>
      </w:r>
      <w:r w:rsidR="00D342AA" w:rsidRPr="006940F7">
        <w:rPr>
          <w:rFonts w:ascii="Times New Roman" w:hAnsi="Times New Roman" w:cs="Times New Roman"/>
          <w:b/>
          <w:color w:val="auto"/>
          <w:sz w:val="24"/>
          <w:szCs w:val="24"/>
        </w:rPr>
        <w:t xml:space="preserve"> Музыка</w:t>
      </w:r>
      <w:bookmarkEnd w:id="318"/>
    </w:p>
    <w:p w:rsidR="00AB030A" w:rsidRPr="006A524B" w:rsidRDefault="00AB030A" w:rsidP="00EE13F1">
      <w:pPr>
        <w:tabs>
          <w:tab w:val="left" w:pos="284"/>
          <w:tab w:val="left" w:pos="709"/>
        </w:tabs>
        <w:jc w:val="both"/>
        <w:rPr>
          <w:b/>
        </w:rPr>
      </w:pPr>
      <w:r w:rsidRPr="006A524B">
        <w:rPr>
          <w:b/>
        </w:rPr>
        <w:t>Содержание курса</w:t>
      </w:r>
    </w:p>
    <w:p w:rsidR="00AB030A" w:rsidRPr="006A524B" w:rsidRDefault="00AB030A" w:rsidP="00EE13F1">
      <w:pPr>
        <w:tabs>
          <w:tab w:val="left" w:pos="284"/>
          <w:tab w:val="left" w:pos="709"/>
        </w:tabs>
        <w:jc w:val="both"/>
        <w:rPr>
          <w:iCs/>
        </w:rPr>
      </w:pPr>
      <w:r w:rsidRPr="006A524B">
        <w:rPr>
          <w:b/>
          <w:iCs/>
        </w:rPr>
        <w:t>Музыка как вид искусства.</w:t>
      </w:r>
      <w:r w:rsidRPr="006A524B">
        <w:rPr>
          <w:iCs/>
        </w:rPr>
        <w:t xml:space="preserve">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w:t>
      </w:r>
    </w:p>
    <w:p w:rsidR="00AB030A" w:rsidRPr="006A524B" w:rsidRDefault="00AB030A" w:rsidP="00EE13F1">
      <w:pPr>
        <w:tabs>
          <w:tab w:val="left" w:pos="284"/>
          <w:tab w:val="left" w:pos="709"/>
        </w:tabs>
        <w:jc w:val="both"/>
        <w:rPr>
          <w:iCs/>
        </w:rPr>
      </w:pPr>
      <w:r w:rsidRPr="006A524B">
        <w:rPr>
          <w:iCs/>
        </w:rPr>
        <w:t xml:space="preserve">      Портрет в музыке и изобразительном искусстве. Картины природы в музыке и изобразительном искусстве. Символика скульптуры, архитектуры, музыки.</w:t>
      </w:r>
    </w:p>
    <w:p w:rsidR="00AB030A" w:rsidRPr="006A524B" w:rsidRDefault="00AB030A" w:rsidP="00EE13F1">
      <w:pPr>
        <w:tabs>
          <w:tab w:val="left" w:pos="284"/>
          <w:tab w:val="left" w:pos="709"/>
        </w:tabs>
        <w:jc w:val="both"/>
        <w:rPr>
          <w:iCs/>
        </w:rPr>
      </w:pPr>
      <w:r w:rsidRPr="006A524B">
        <w:rPr>
          <w:iCs/>
        </w:rPr>
        <w:t xml:space="preserve">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AB030A" w:rsidRPr="006A524B" w:rsidRDefault="00AB030A" w:rsidP="00EE13F1">
      <w:pPr>
        <w:tabs>
          <w:tab w:val="left" w:pos="284"/>
          <w:tab w:val="left" w:pos="709"/>
        </w:tabs>
        <w:jc w:val="both"/>
        <w:rPr>
          <w:iCs/>
        </w:rPr>
      </w:pPr>
      <w:r w:rsidRPr="006A524B">
        <w:rPr>
          <w:iCs/>
        </w:rPr>
        <w:t xml:space="preserve">      </w:t>
      </w:r>
      <w:r w:rsidRPr="006A524B">
        <w:rPr>
          <w:b/>
          <w:iCs/>
        </w:rPr>
        <w:t xml:space="preserve">Народное музыкальное творчество. </w:t>
      </w:r>
      <w:r w:rsidRPr="006A524B">
        <w:rPr>
          <w:iCs/>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 – песенные истоки русского профессионального музыкального творчества.</w:t>
      </w:r>
    </w:p>
    <w:p w:rsidR="00AB030A" w:rsidRPr="006A524B" w:rsidRDefault="00AB030A" w:rsidP="00EE13F1">
      <w:pPr>
        <w:tabs>
          <w:tab w:val="left" w:pos="284"/>
          <w:tab w:val="left" w:pos="709"/>
        </w:tabs>
        <w:jc w:val="both"/>
        <w:rPr>
          <w:iCs/>
        </w:rPr>
      </w:pPr>
      <w:r w:rsidRPr="006A524B">
        <w:rPr>
          <w:iCs/>
        </w:rPr>
        <w:t xml:space="preserve">      Музыкальный фольклор разных стран: истоки и интонационное своеобразие, образы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   </w:t>
      </w:r>
    </w:p>
    <w:p w:rsidR="00AB030A" w:rsidRPr="006A524B" w:rsidRDefault="00AB030A" w:rsidP="00EE13F1">
      <w:pPr>
        <w:tabs>
          <w:tab w:val="left" w:pos="284"/>
          <w:tab w:val="left" w:pos="709"/>
        </w:tabs>
        <w:jc w:val="both"/>
        <w:rPr>
          <w:iCs/>
        </w:rPr>
      </w:pPr>
      <w:r w:rsidRPr="006A524B">
        <w:rPr>
          <w:iCs/>
        </w:rPr>
        <w:t xml:space="preserve">      Различные исполнительские типы художественного общения (хоровое, соревновательное, сказительное).</w:t>
      </w:r>
    </w:p>
    <w:p w:rsidR="00AB030A" w:rsidRPr="006A524B" w:rsidRDefault="00AB030A" w:rsidP="00EE13F1">
      <w:pPr>
        <w:tabs>
          <w:tab w:val="left" w:pos="284"/>
          <w:tab w:val="left" w:pos="709"/>
        </w:tabs>
        <w:jc w:val="both"/>
        <w:rPr>
          <w:b/>
          <w:iCs/>
        </w:rPr>
      </w:pPr>
      <w:r w:rsidRPr="006A524B">
        <w:rPr>
          <w:iCs/>
        </w:rPr>
        <w:t xml:space="preserve">      </w:t>
      </w:r>
      <w:r w:rsidRPr="006A524B">
        <w:rPr>
          <w:b/>
          <w:iCs/>
        </w:rPr>
        <w:t xml:space="preserve">Русская музыка от эпохи Средневековья до рубежа </w:t>
      </w:r>
      <w:r w:rsidRPr="006A524B">
        <w:rPr>
          <w:b/>
          <w:iCs/>
          <w:lang w:val="en-US"/>
        </w:rPr>
        <w:t>XIX</w:t>
      </w:r>
      <w:r w:rsidRPr="006A524B">
        <w:rPr>
          <w:b/>
          <w:iCs/>
        </w:rPr>
        <w:t xml:space="preserve"> – </w:t>
      </w:r>
      <w:r w:rsidRPr="006A524B">
        <w:rPr>
          <w:b/>
          <w:iCs/>
          <w:lang w:val="en-US"/>
        </w:rPr>
        <w:t>XX</w:t>
      </w:r>
      <w:r w:rsidRPr="006A524B">
        <w:rPr>
          <w:b/>
          <w:iCs/>
        </w:rPr>
        <w:t xml:space="preserve"> вв.</w:t>
      </w:r>
    </w:p>
    <w:p w:rsidR="00AB030A" w:rsidRPr="006A524B" w:rsidRDefault="00AB030A" w:rsidP="00EE13F1">
      <w:pPr>
        <w:tabs>
          <w:tab w:val="left" w:pos="284"/>
          <w:tab w:val="left" w:pos="709"/>
        </w:tabs>
        <w:jc w:val="both"/>
        <w:rPr>
          <w:iCs/>
        </w:rPr>
      </w:pPr>
      <w:r w:rsidRPr="006A524B">
        <w:rPr>
          <w:iCs/>
        </w:rPr>
        <w:t xml:space="preserve">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w:t>
      </w:r>
      <w:r w:rsidRPr="006A524B">
        <w:rPr>
          <w:iCs/>
          <w:lang w:val="en-US"/>
        </w:rPr>
        <w:t>XVII</w:t>
      </w:r>
      <w:r w:rsidRPr="006A524B">
        <w:rPr>
          <w:iCs/>
        </w:rPr>
        <w:t xml:space="preserve"> – </w:t>
      </w:r>
      <w:r w:rsidRPr="006A524B">
        <w:rPr>
          <w:iCs/>
          <w:lang w:val="en-US"/>
        </w:rPr>
        <w:t>XVIII</w:t>
      </w:r>
      <w:r w:rsidRPr="006A524B">
        <w:rPr>
          <w:iCs/>
        </w:rPr>
        <w:t xml:space="preserve">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 – 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AB030A" w:rsidRPr="006A524B" w:rsidRDefault="00AB030A" w:rsidP="00EE13F1">
      <w:pPr>
        <w:tabs>
          <w:tab w:val="left" w:pos="284"/>
          <w:tab w:val="left" w:pos="709"/>
        </w:tabs>
        <w:jc w:val="both"/>
        <w:rPr>
          <w:b/>
          <w:iCs/>
        </w:rPr>
      </w:pPr>
      <w:r w:rsidRPr="006A524B">
        <w:rPr>
          <w:iCs/>
        </w:rPr>
        <w:t xml:space="preserve">      </w:t>
      </w:r>
      <w:r w:rsidRPr="006A524B">
        <w:rPr>
          <w:b/>
          <w:iCs/>
        </w:rPr>
        <w:t>Зарубежная музыка от эпохи Средневековья до рубежа X</w:t>
      </w:r>
      <w:r w:rsidRPr="006A524B">
        <w:rPr>
          <w:b/>
          <w:iCs/>
          <w:lang w:val="en-US"/>
        </w:rPr>
        <w:t>I</w:t>
      </w:r>
      <w:r w:rsidRPr="006A524B">
        <w:rPr>
          <w:b/>
          <w:iCs/>
        </w:rPr>
        <w:t>X – XX вв.</w:t>
      </w:r>
    </w:p>
    <w:p w:rsidR="00AB030A" w:rsidRPr="006A524B" w:rsidRDefault="00AB030A" w:rsidP="00EE13F1">
      <w:pPr>
        <w:tabs>
          <w:tab w:val="left" w:pos="284"/>
          <w:tab w:val="left" w:pos="709"/>
        </w:tabs>
        <w:jc w:val="both"/>
        <w:rPr>
          <w:iCs/>
        </w:rPr>
      </w:pPr>
      <w:r w:rsidRPr="006A524B">
        <w:rPr>
          <w:b/>
          <w:iCs/>
        </w:rPr>
        <w:t xml:space="preserve">      </w:t>
      </w:r>
      <w:r w:rsidRPr="006A524B">
        <w:rPr>
          <w:iCs/>
        </w:rPr>
        <w:t xml:space="preserve">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w:t>
      </w:r>
      <w:r w:rsidRPr="006A524B">
        <w:rPr>
          <w:iCs/>
          <w:lang w:val="en-US"/>
        </w:rPr>
        <w:t>XVII</w:t>
      </w:r>
      <w:r w:rsidRPr="006A524B">
        <w:rPr>
          <w:iCs/>
        </w:rPr>
        <w:t xml:space="preserve"> – </w:t>
      </w:r>
      <w:r w:rsidRPr="006A524B">
        <w:rPr>
          <w:iCs/>
          <w:lang w:val="en-US"/>
        </w:rPr>
        <w:t>XVIII</w:t>
      </w:r>
      <w:r w:rsidRPr="006A524B">
        <w:rPr>
          <w:iCs/>
        </w:rPr>
        <w:t xml:space="preserve">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 Родство зрительных,</w:t>
      </w:r>
      <w:r w:rsidRPr="006A524B">
        <w:t xml:space="preserve"> </w:t>
      </w:r>
      <w:r w:rsidRPr="006A524B">
        <w:rPr>
          <w:iCs/>
        </w:rPr>
        <w:t>музыкальных и литературных образов; общность и различие выразительных средств разных видов искусства.</w:t>
      </w:r>
    </w:p>
    <w:p w:rsidR="00AB030A" w:rsidRPr="006A524B" w:rsidRDefault="00AB030A" w:rsidP="00EE13F1">
      <w:pPr>
        <w:tabs>
          <w:tab w:val="left" w:pos="284"/>
          <w:tab w:val="left" w:pos="709"/>
        </w:tabs>
        <w:jc w:val="both"/>
        <w:rPr>
          <w:b/>
          <w:iCs/>
        </w:rPr>
      </w:pPr>
      <w:r w:rsidRPr="006A524B">
        <w:rPr>
          <w:iCs/>
        </w:rPr>
        <w:t xml:space="preserve">      </w:t>
      </w:r>
      <w:r w:rsidRPr="006A524B">
        <w:rPr>
          <w:b/>
          <w:iCs/>
        </w:rPr>
        <w:t xml:space="preserve">Русская и зарубежная музыкальная культура ХХ – ХХI вв. </w:t>
      </w:r>
    </w:p>
    <w:p w:rsidR="00AB030A" w:rsidRPr="006A524B" w:rsidRDefault="00AB030A" w:rsidP="00EE13F1">
      <w:pPr>
        <w:tabs>
          <w:tab w:val="left" w:pos="284"/>
          <w:tab w:val="left" w:pos="709"/>
        </w:tabs>
        <w:jc w:val="both"/>
        <w:rPr>
          <w:iCs/>
        </w:rPr>
      </w:pPr>
      <w:r w:rsidRPr="006A524B">
        <w:rPr>
          <w:b/>
          <w:iCs/>
        </w:rPr>
        <w:t xml:space="preserve">      </w:t>
      </w:r>
      <w:r w:rsidRPr="006A524B">
        <w:rPr>
          <w:iCs/>
        </w:rPr>
        <w:t>Творчество русских и зарубежных композиторов ХХ и ХХI вв. Стиль как отражение мироощущения композитора. Стилевое многообразие музыки: импрессионизм, неофольклоризм,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 – музыка (рок-опера, рок-н-ролл, фолк-рок, арт-рок), мюзикл, диско-музыка, эстрадная музыка.</w:t>
      </w:r>
    </w:p>
    <w:p w:rsidR="00AB030A" w:rsidRPr="006A524B" w:rsidRDefault="00AB030A" w:rsidP="00EE13F1">
      <w:pPr>
        <w:tabs>
          <w:tab w:val="left" w:pos="284"/>
          <w:tab w:val="left" w:pos="709"/>
        </w:tabs>
        <w:jc w:val="both"/>
        <w:rPr>
          <w:iCs/>
        </w:rPr>
      </w:pPr>
      <w:r w:rsidRPr="006A524B">
        <w:rPr>
          <w:iCs/>
        </w:rPr>
        <w:t xml:space="preserve">      </w:t>
      </w:r>
      <w:r w:rsidRPr="006A524B">
        <w:rPr>
          <w:b/>
          <w:iCs/>
        </w:rPr>
        <w:t xml:space="preserve">Современная музыкальная жизнь. </w:t>
      </w:r>
      <w:r w:rsidRPr="006A524B">
        <w:rPr>
          <w:iCs/>
        </w:rPr>
        <w:t>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ca</w:t>
      </w:r>
      <w:r w:rsidRPr="006A524B">
        <w:rPr>
          <w:iCs/>
          <w:lang w:val="en-US"/>
        </w:rPr>
        <w:t>pella</w:t>
      </w:r>
      <w:r w:rsidRPr="006A524B">
        <w:rPr>
          <w:iCs/>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AB030A" w:rsidRPr="006A524B" w:rsidRDefault="00AB030A" w:rsidP="00EE13F1">
      <w:pPr>
        <w:tabs>
          <w:tab w:val="left" w:pos="284"/>
          <w:tab w:val="left" w:pos="709"/>
        </w:tabs>
        <w:jc w:val="both"/>
        <w:rPr>
          <w:iCs/>
        </w:rPr>
      </w:pPr>
      <w:r w:rsidRPr="006A524B">
        <w:rPr>
          <w:iCs/>
        </w:rPr>
        <w:t xml:space="preserve">      </w:t>
      </w:r>
      <w:r w:rsidRPr="006A524B">
        <w:rPr>
          <w:b/>
          <w:iCs/>
        </w:rPr>
        <w:t xml:space="preserve">Значение музыки в жизни человека. </w:t>
      </w:r>
      <w:r w:rsidRPr="006A524B">
        <w:rPr>
          <w:iCs/>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D342AA" w:rsidRPr="006A524B" w:rsidRDefault="00D342AA" w:rsidP="00EE13F1">
      <w:pPr>
        <w:tabs>
          <w:tab w:val="left" w:pos="284"/>
          <w:tab w:val="left" w:pos="709"/>
        </w:tabs>
        <w:jc w:val="both"/>
        <w:rPr>
          <w:b/>
        </w:rPr>
      </w:pPr>
    </w:p>
    <w:p w:rsidR="00AB030A" w:rsidRPr="006A524B" w:rsidRDefault="00AB030A" w:rsidP="006940F7">
      <w:pPr>
        <w:tabs>
          <w:tab w:val="left" w:pos="284"/>
          <w:tab w:val="left" w:pos="709"/>
        </w:tabs>
        <w:jc w:val="center"/>
        <w:rPr>
          <w:b/>
        </w:rPr>
      </w:pPr>
      <w:r w:rsidRPr="006A524B">
        <w:rPr>
          <w:b/>
        </w:rPr>
        <w:t>Тематическое планирование</w:t>
      </w:r>
    </w:p>
    <w:p w:rsidR="00AB030A" w:rsidRPr="006940F7" w:rsidRDefault="00AB030A" w:rsidP="006940F7">
      <w:pPr>
        <w:tabs>
          <w:tab w:val="left" w:pos="284"/>
          <w:tab w:val="left" w:pos="709"/>
        </w:tabs>
        <w:jc w:val="center"/>
        <w:rPr>
          <w:b/>
          <w:i/>
        </w:rPr>
      </w:pPr>
      <w:r w:rsidRPr="006940F7">
        <w:rPr>
          <w:b/>
          <w:i/>
        </w:rPr>
        <w:t>Класс 5</w:t>
      </w:r>
    </w:p>
    <w:tbl>
      <w:tblPr>
        <w:tblStyle w:val="4b"/>
        <w:tblW w:w="0" w:type="auto"/>
        <w:tblLook w:val="04A0" w:firstRow="1" w:lastRow="0" w:firstColumn="1" w:lastColumn="0" w:noHBand="0" w:noVBand="1"/>
      </w:tblPr>
      <w:tblGrid>
        <w:gridCol w:w="605"/>
        <w:gridCol w:w="5722"/>
        <w:gridCol w:w="3244"/>
      </w:tblGrid>
      <w:tr w:rsidR="00AB030A" w:rsidRPr="006A524B" w:rsidTr="006940F7">
        <w:trPr>
          <w:trHeight w:val="412"/>
        </w:trPr>
        <w:tc>
          <w:tcPr>
            <w:tcW w:w="605" w:type="dxa"/>
          </w:tcPr>
          <w:p w:rsidR="00AB030A" w:rsidRPr="006A524B" w:rsidRDefault="00AB030A" w:rsidP="00EE13F1">
            <w:pPr>
              <w:tabs>
                <w:tab w:val="left" w:pos="284"/>
                <w:tab w:val="left" w:pos="709"/>
              </w:tabs>
              <w:jc w:val="both"/>
              <w:rPr>
                <w:b/>
              </w:rPr>
            </w:pPr>
            <w:r w:rsidRPr="006A524B">
              <w:rPr>
                <w:b/>
              </w:rPr>
              <w:t>№</w:t>
            </w:r>
          </w:p>
        </w:tc>
        <w:tc>
          <w:tcPr>
            <w:tcW w:w="5722" w:type="dxa"/>
          </w:tcPr>
          <w:p w:rsidR="00AB030A" w:rsidRPr="006A524B" w:rsidRDefault="00AB030A" w:rsidP="00EE13F1">
            <w:pPr>
              <w:tabs>
                <w:tab w:val="left" w:pos="284"/>
                <w:tab w:val="left" w:pos="709"/>
              </w:tabs>
              <w:jc w:val="both"/>
              <w:rPr>
                <w:b/>
              </w:rPr>
            </w:pPr>
            <w:r w:rsidRPr="006A524B">
              <w:rPr>
                <w:b/>
              </w:rPr>
              <w:t>Название темы (раздела)</w:t>
            </w:r>
          </w:p>
        </w:tc>
        <w:tc>
          <w:tcPr>
            <w:tcW w:w="3244" w:type="dxa"/>
          </w:tcPr>
          <w:p w:rsidR="00AB030A" w:rsidRPr="006A524B" w:rsidRDefault="00AB030A" w:rsidP="00EE13F1">
            <w:pPr>
              <w:tabs>
                <w:tab w:val="left" w:pos="284"/>
                <w:tab w:val="left" w:pos="709"/>
              </w:tabs>
              <w:jc w:val="both"/>
              <w:rPr>
                <w:b/>
              </w:rPr>
            </w:pPr>
            <w:r w:rsidRPr="006A524B">
              <w:rPr>
                <w:b/>
              </w:rPr>
              <w:t xml:space="preserve"> Количество часов</w:t>
            </w:r>
          </w:p>
        </w:tc>
      </w:tr>
      <w:tr w:rsidR="00AB030A" w:rsidRPr="006A524B" w:rsidTr="006940F7">
        <w:trPr>
          <w:trHeight w:val="394"/>
        </w:trPr>
        <w:tc>
          <w:tcPr>
            <w:tcW w:w="605" w:type="dxa"/>
          </w:tcPr>
          <w:p w:rsidR="00AB030A" w:rsidRPr="006A524B" w:rsidRDefault="00AB030A" w:rsidP="00EE13F1">
            <w:pPr>
              <w:tabs>
                <w:tab w:val="left" w:pos="284"/>
                <w:tab w:val="left" w:pos="709"/>
              </w:tabs>
              <w:jc w:val="both"/>
            </w:pPr>
            <w:r w:rsidRPr="006A524B">
              <w:t>1</w:t>
            </w:r>
          </w:p>
        </w:tc>
        <w:tc>
          <w:tcPr>
            <w:tcW w:w="5722" w:type="dxa"/>
          </w:tcPr>
          <w:p w:rsidR="00AB030A" w:rsidRPr="006A524B" w:rsidRDefault="00AB030A" w:rsidP="00EE13F1">
            <w:pPr>
              <w:tabs>
                <w:tab w:val="left" w:pos="284"/>
                <w:tab w:val="left" w:pos="709"/>
              </w:tabs>
              <w:jc w:val="both"/>
            </w:pPr>
            <w:r w:rsidRPr="006A524B">
              <w:t>Музыка и литература</w:t>
            </w:r>
          </w:p>
        </w:tc>
        <w:tc>
          <w:tcPr>
            <w:tcW w:w="3244" w:type="dxa"/>
          </w:tcPr>
          <w:p w:rsidR="00AB030A" w:rsidRPr="006A524B" w:rsidRDefault="00AB030A" w:rsidP="00EE13F1">
            <w:pPr>
              <w:tabs>
                <w:tab w:val="left" w:pos="284"/>
                <w:tab w:val="left" w:pos="709"/>
              </w:tabs>
              <w:jc w:val="both"/>
            </w:pPr>
            <w:r w:rsidRPr="006A524B">
              <w:t>16</w:t>
            </w:r>
          </w:p>
        </w:tc>
      </w:tr>
      <w:tr w:rsidR="00AB030A" w:rsidRPr="006A524B" w:rsidTr="006940F7">
        <w:trPr>
          <w:trHeight w:val="394"/>
        </w:trPr>
        <w:tc>
          <w:tcPr>
            <w:tcW w:w="605" w:type="dxa"/>
          </w:tcPr>
          <w:p w:rsidR="00AB030A" w:rsidRPr="006A524B" w:rsidRDefault="00AB030A" w:rsidP="00EE13F1">
            <w:pPr>
              <w:tabs>
                <w:tab w:val="left" w:pos="284"/>
                <w:tab w:val="left" w:pos="709"/>
              </w:tabs>
              <w:jc w:val="both"/>
            </w:pPr>
            <w:r w:rsidRPr="006A524B">
              <w:t>2</w:t>
            </w:r>
          </w:p>
        </w:tc>
        <w:tc>
          <w:tcPr>
            <w:tcW w:w="5722" w:type="dxa"/>
          </w:tcPr>
          <w:p w:rsidR="00AB030A" w:rsidRPr="006A524B" w:rsidRDefault="00AB030A" w:rsidP="00EE13F1">
            <w:pPr>
              <w:tabs>
                <w:tab w:val="left" w:pos="284"/>
                <w:tab w:val="left" w:pos="709"/>
              </w:tabs>
              <w:jc w:val="both"/>
            </w:pPr>
            <w:r w:rsidRPr="006A524B">
              <w:t>Музыка и изобразительное искусство</w:t>
            </w:r>
          </w:p>
        </w:tc>
        <w:tc>
          <w:tcPr>
            <w:tcW w:w="3244" w:type="dxa"/>
          </w:tcPr>
          <w:p w:rsidR="00AB030A" w:rsidRPr="006A524B" w:rsidRDefault="00AB030A" w:rsidP="00EE13F1">
            <w:pPr>
              <w:tabs>
                <w:tab w:val="left" w:pos="284"/>
                <w:tab w:val="left" w:pos="709"/>
              </w:tabs>
              <w:jc w:val="both"/>
            </w:pPr>
            <w:r w:rsidRPr="006A524B">
              <w:t>18</w:t>
            </w:r>
          </w:p>
        </w:tc>
      </w:tr>
      <w:tr w:rsidR="00AB030A" w:rsidRPr="006A524B" w:rsidTr="006940F7">
        <w:trPr>
          <w:trHeight w:val="412"/>
        </w:trPr>
        <w:tc>
          <w:tcPr>
            <w:tcW w:w="605" w:type="dxa"/>
          </w:tcPr>
          <w:p w:rsidR="00AB030A" w:rsidRPr="006A524B" w:rsidRDefault="00AB030A" w:rsidP="00EE13F1">
            <w:pPr>
              <w:tabs>
                <w:tab w:val="left" w:pos="284"/>
                <w:tab w:val="left" w:pos="709"/>
              </w:tabs>
              <w:jc w:val="both"/>
            </w:pPr>
          </w:p>
        </w:tc>
        <w:tc>
          <w:tcPr>
            <w:tcW w:w="5722" w:type="dxa"/>
          </w:tcPr>
          <w:p w:rsidR="00AB030A" w:rsidRPr="006A524B" w:rsidRDefault="00AB030A" w:rsidP="00EE13F1">
            <w:pPr>
              <w:tabs>
                <w:tab w:val="left" w:pos="284"/>
                <w:tab w:val="left" w:pos="709"/>
              </w:tabs>
              <w:jc w:val="both"/>
              <w:rPr>
                <w:b/>
              </w:rPr>
            </w:pPr>
            <w:r w:rsidRPr="006A524B">
              <w:rPr>
                <w:b/>
              </w:rPr>
              <w:t>Итого</w:t>
            </w:r>
          </w:p>
        </w:tc>
        <w:tc>
          <w:tcPr>
            <w:tcW w:w="3244" w:type="dxa"/>
          </w:tcPr>
          <w:p w:rsidR="00AB030A" w:rsidRPr="006A524B" w:rsidRDefault="00AB030A" w:rsidP="00EE13F1">
            <w:pPr>
              <w:tabs>
                <w:tab w:val="left" w:pos="284"/>
                <w:tab w:val="left" w:pos="709"/>
              </w:tabs>
              <w:jc w:val="both"/>
              <w:rPr>
                <w:b/>
              </w:rPr>
            </w:pPr>
            <w:r w:rsidRPr="006A524B">
              <w:rPr>
                <w:b/>
              </w:rPr>
              <w:t>34 часа</w:t>
            </w:r>
          </w:p>
        </w:tc>
      </w:tr>
    </w:tbl>
    <w:p w:rsidR="00AB030A" w:rsidRPr="006A524B" w:rsidRDefault="00AB030A" w:rsidP="00EE13F1">
      <w:pPr>
        <w:tabs>
          <w:tab w:val="left" w:pos="284"/>
          <w:tab w:val="left" w:pos="709"/>
        </w:tabs>
        <w:jc w:val="both"/>
      </w:pPr>
    </w:p>
    <w:p w:rsidR="00AB030A" w:rsidRPr="006940F7" w:rsidRDefault="00AB030A" w:rsidP="006940F7">
      <w:pPr>
        <w:tabs>
          <w:tab w:val="left" w:pos="284"/>
          <w:tab w:val="left" w:pos="709"/>
        </w:tabs>
        <w:jc w:val="center"/>
        <w:rPr>
          <w:b/>
          <w:i/>
        </w:rPr>
      </w:pPr>
      <w:r w:rsidRPr="006940F7">
        <w:rPr>
          <w:b/>
          <w:i/>
        </w:rPr>
        <w:t>Класс 6</w:t>
      </w:r>
    </w:p>
    <w:tbl>
      <w:tblPr>
        <w:tblStyle w:val="4b"/>
        <w:tblW w:w="5000" w:type="pct"/>
        <w:tblLook w:val="04A0" w:firstRow="1" w:lastRow="0" w:firstColumn="1" w:lastColumn="0" w:noHBand="0" w:noVBand="1"/>
      </w:tblPr>
      <w:tblGrid>
        <w:gridCol w:w="574"/>
        <w:gridCol w:w="5808"/>
        <w:gridCol w:w="3189"/>
      </w:tblGrid>
      <w:tr w:rsidR="00AB030A" w:rsidRPr="006A524B" w:rsidTr="006940F7">
        <w:trPr>
          <w:trHeight w:val="194"/>
        </w:trPr>
        <w:tc>
          <w:tcPr>
            <w:tcW w:w="300" w:type="pct"/>
          </w:tcPr>
          <w:p w:rsidR="00AB030A" w:rsidRPr="006A524B" w:rsidRDefault="00AB030A" w:rsidP="00EE13F1">
            <w:pPr>
              <w:tabs>
                <w:tab w:val="left" w:pos="284"/>
                <w:tab w:val="left" w:pos="709"/>
              </w:tabs>
              <w:jc w:val="both"/>
              <w:rPr>
                <w:b/>
              </w:rPr>
            </w:pPr>
            <w:r w:rsidRPr="006A524B">
              <w:rPr>
                <w:b/>
              </w:rPr>
              <w:t>№</w:t>
            </w:r>
          </w:p>
        </w:tc>
        <w:tc>
          <w:tcPr>
            <w:tcW w:w="3034" w:type="pct"/>
          </w:tcPr>
          <w:p w:rsidR="00AB030A" w:rsidRPr="006A524B" w:rsidRDefault="00AB030A" w:rsidP="00EE13F1">
            <w:pPr>
              <w:tabs>
                <w:tab w:val="left" w:pos="284"/>
                <w:tab w:val="left" w:pos="709"/>
              </w:tabs>
              <w:jc w:val="both"/>
              <w:rPr>
                <w:b/>
              </w:rPr>
            </w:pPr>
            <w:r w:rsidRPr="006A524B">
              <w:rPr>
                <w:b/>
              </w:rPr>
              <w:t>Название темы (раздела)</w:t>
            </w:r>
          </w:p>
        </w:tc>
        <w:tc>
          <w:tcPr>
            <w:tcW w:w="1666" w:type="pct"/>
          </w:tcPr>
          <w:p w:rsidR="00AB030A" w:rsidRPr="006A524B" w:rsidRDefault="00AB030A" w:rsidP="00EE13F1">
            <w:pPr>
              <w:tabs>
                <w:tab w:val="left" w:pos="284"/>
                <w:tab w:val="left" w:pos="709"/>
              </w:tabs>
              <w:jc w:val="both"/>
              <w:rPr>
                <w:b/>
              </w:rPr>
            </w:pPr>
            <w:r w:rsidRPr="006A524B">
              <w:rPr>
                <w:b/>
              </w:rPr>
              <w:t xml:space="preserve"> Количество часов</w:t>
            </w:r>
          </w:p>
        </w:tc>
      </w:tr>
      <w:tr w:rsidR="00AB030A" w:rsidRPr="006A524B" w:rsidTr="006940F7">
        <w:trPr>
          <w:trHeight w:val="390"/>
        </w:trPr>
        <w:tc>
          <w:tcPr>
            <w:tcW w:w="300" w:type="pct"/>
          </w:tcPr>
          <w:p w:rsidR="00AB030A" w:rsidRPr="006A524B" w:rsidRDefault="00AB030A" w:rsidP="00EE13F1">
            <w:pPr>
              <w:tabs>
                <w:tab w:val="left" w:pos="284"/>
                <w:tab w:val="left" w:pos="709"/>
              </w:tabs>
              <w:jc w:val="both"/>
            </w:pPr>
            <w:r w:rsidRPr="006A524B">
              <w:t>1</w:t>
            </w:r>
          </w:p>
        </w:tc>
        <w:tc>
          <w:tcPr>
            <w:tcW w:w="3034" w:type="pct"/>
          </w:tcPr>
          <w:p w:rsidR="00AB030A" w:rsidRPr="006A524B" w:rsidRDefault="00AB030A" w:rsidP="00EE13F1">
            <w:pPr>
              <w:tabs>
                <w:tab w:val="left" w:pos="284"/>
                <w:tab w:val="left" w:pos="709"/>
              </w:tabs>
              <w:jc w:val="both"/>
            </w:pPr>
            <w:r w:rsidRPr="006A524B">
              <w:t>Мир образов вокальной и инструментальной музыки</w:t>
            </w:r>
          </w:p>
        </w:tc>
        <w:tc>
          <w:tcPr>
            <w:tcW w:w="1666" w:type="pct"/>
          </w:tcPr>
          <w:p w:rsidR="00AB030A" w:rsidRPr="006A524B" w:rsidRDefault="00AB030A" w:rsidP="00EE13F1">
            <w:pPr>
              <w:tabs>
                <w:tab w:val="left" w:pos="284"/>
                <w:tab w:val="left" w:pos="709"/>
              </w:tabs>
              <w:jc w:val="both"/>
            </w:pPr>
            <w:r w:rsidRPr="006A524B">
              <w:t>16</w:t>
            </w:r>
          </w:p>
        </w:tc>
      </w:tr>
      <w:tr w:rsidR="00AB030A" w:rsidRPr="006A524B" w:rsidTr="006940F7">
        <w:trPr>
          <w:trHeight w:val="399"/>
        </w:trPr>
        <w:tc>
          <w:tcPr>
            <w:tcW w:w="300" w:type="pct"/>
          </w:tcPr>
          <w:p w:rsidR="00AB030A" w:rsidRPr="006A524B" w:rsidRDefault="00AB030A" w:rsidP="00EE13F1">
            <w:pPr>
              <w:tabs>
                <w:tab w:val="left" w:pos="284"/>
                <w:tab w:val="left" w:pos="709"/>
              </w:tabs>
              <w:jc w:val="both"/>
            </w:pPr>
            <w:r w:rsidRPr="006A524B">
              <w:t>2</w:t>
            </w:r>
          </w:p>
        </w:tc>
        <w:tc>
          <w:tcPr>
            <w:tcW w:w="3034" w:type="pct"/>
          </w:tcPr>
          <w:p w:rsidR="00AB030A" w:rsidRPr="006A524B" w:rsidRDefault="00AB030A" w:rsidP="00EE13F1">
            <w:pPr>
              <w:tabs>
                <w:tab w:val="left" w:pos="284"/>
                <w:tab w:val="left" w:pos="709"/>
              </w:tabs>
              <w:jc w:val="both"/>
            </w:pPr>
            <w:r w:rsidRPr="006A524B">
              <w:t>Мир образов камерной и симфонической музыки</w:t>
            </w:r>
          </w:p>
        </w:tc>
        <w:tc>
          <w:tcPr>
            <w:tcW w:w="1666" w:type="pct"/>
          </w:tcPr>
          <w:p w:rsidR="00AB030A" w:rsidRPr="006A524B" w:rsidRDefault="00AB030A" w:rsidP="00EE13F1">
            <w:pPr>
              <w:tabs>
                <w:tab w:val="left" w:pos="284"/>
                <w:tab w:val="left" w:pos="709"/>
              </w:tabs>
              <w:jc w:val="both"/>
            </w:pPr>
            <w:r w:rsidRPr="006A524B">
              <w:t>18</w:t>
            </w:r>
          </w:p>
        </w:tc>
      </w:tr>
      <w:tr w:rsidR="00AB030A" w:rsidRPr="006A524B" w:rsidTr="006940F7">
        <w:trPr>
          <w:trHeight w:val="203"/>
        </w:trPr>
        <w:tc>
          <w:tcPr>
            <w:tcW w:w="300" w:type="pct"/>
          </w:tcPr>
          <w:p w:rsidR="00AB030A" w:rsidRPr="006A524B" w:rsidRDefault="00AB030A" w:rsidP="00EE13F1">
            <w:pPr>
              <w:tabs>
                <w:tab w:val="left" w:pos="284"/>
                <w:tab w:val="left" w:pos="709"/>
              </w:tabs>
              <w:jc w:val="both"/>
            </w:pPr>
          </w:p>
        </w:tc>
        <w:tc>
          <w:tcPr>
            <w:tcW w:w="3034" w:type="pct"/>
          </w:tcPr>
          <w:p w:rsidR="00AB030A" w:rsidRPr="006A524B" w:rsidRDefault="00AB030A" w:rsidP="00EE13F1">
            <w:pPr>
              <w:tabs>
                <w:tab w:val="left" w:pos="284"/>
                <w:tab w:val="left" w:pos="709"/>
              </w:tabs>
              <w:jc w:val="both"/>
              <w:rPr>
                <w:b/>
              </w:rPr>
            </w:pPr>
            <w:r w:rsidRPr="006A524B">
              <w:rPr>
                <w:b/>
              </w:rPr>
              <w:t>Итого</w:t>
            </w:r>
          </w:p>
        </w:tc>
        <w:tc>
          <w:tcPr>
            <w:tcW w:w="1666" w:type="pct"/>
          </w:tcPr>
          <w:p w:rsidR="00AB030A" w:rsidRPr="006A524B" w:rsidRDefault="00AB030A" w:rsidP="00EE13F1">
            <w:pPr>
              <w:tabs>
                <w:tab w:val="left" w:pos="284"/>
                <w:tab w:val="left" w:pos="709"/>
              </w:tabs>
              <w:jc w:val="both"/>
              <w:rPr>
                <w:b/>
              </w:rPr>
            </w:pPr>
            <w:r w:rsidRPr="006A524B">
              <w:rPr>
                <w:b/>
              </w:rPr>
              <w:t>34 часа</w:t>
            </w:r>
          </w:p>
        </w:tc>
      </w:tr>
    </w:tbl>
    <w:p w:rsidR="00AB030A" w:rsidRPr="006A524B" w:rsidRDefault="00AB030A" w:rsidP="00EE13F1">
      <w:pPr>
        <w:tabs>
          <w:tab w:val="left" w:pos="284"/>
          <w:tab w:val="left" w:pos="709"/>
        </w:tabs>
        <w:jc w:val="both"/>
      </w:pPr>
    </w:p>
    <w:p w:rsidR="00AB030A" w:rsidRPr="006940F7" w:rsidRDefault="00AB030A" w:rsidP="006940F7">
      <w:pPr>
        <w:tabs>
          <w:tab w:val="left" w:pos="284"/>
          <w:tab w:val="left" w:pos="709"/>
        </w:tabs>
        <w:jc w:val="center"/>
        <w:rPr>
          <w:b/>
          <w:i/>
        </w:rPr>
      </w:pPr>
      <w:r w:rsidRPr="006940F7">
        <w:rPr>
          <w:b/>
          <w:i/>
        </w:rPr>
        <w:t>Класс 7</w:t>
      </w:r>
    </w:p>
    <w:tbl>
      <w:tblPr>
        <w:tblStyle w:val="4b"/>
        <w:tblW w:w="0" w:type="auto"/>
        <w:tblLook w:val="04A0" w:firstRow="1" w:lastRow="0" w:firstColumn="1" w:lastColumn="0" w:noHBand="0" w:noVBand="1"/>
      </w:tblPr>
      <w:tblGrid>
        <w:gridCol w:w="609"/>
        <w:gridCol w:w="5711"/>
        <w:gridCol w:w="3251"/>
      </w:tblGrid>
      <w:tr w:rsidR="00AB030A" w:rsidRPr="006A524B" w:rsidTr="006940F7">
        <w:trPr>
          <w:trHeight w:val="252"/>
        </w:trPr>
        <w:tc>
          <w:tcPr>
            <w:tcW w:w="609" w:type="dxa"/>
          </w:tcPr>
          <w:p w:rsidR="00AB030A" w:rsidRPr="006A524B" w:rsidRDefault="00AB030A" w:rsidP="00EE13F1">
            <w:pPr>
              <w:tabs>
                <w:tab w:val="left" w:pos="284"/>
                <w:tab w:val="left" w:pos="709"/>
              </w:tabs>
              <w:jc w:val="both"/>
              <w:rPr>
                <w:b/>
              </w:rPr>
            </w:pPr>
            <w:r w:rsidRPr="006A524B">
              <w:rPr>
                <w:b/>
              </w:rPr>
              <w:t>№</w:t>
            </w:r>
          </w:p>
        </w:tc>
        <w:tc>
          <w:tcPr>
            <w:tcW w:w="5711" w:type="dxa"/>
          </w:tcPr>
          <w:p w:rsidR="00AB030A" w:rsidRPr="006A524B" w:rsidRDefault="00AB030A" w:rsidP="00EE13F1">
            <w:pPr>
              <w:tabs>
                <w:tab w:val="left" w:pos="284"/>
                <w:tab w:val="left" w:pos="709"/>
              </w:tabs>
              <w:jc w:val="both"/>
              <w:rPr>
                <w:b/>
              </w:rPr>
            </w:pPr>
            <w:r w:rsidRPr="006A524B">
              <w:rPr>
                <w:b/>
              </w:rPr>
              <w:t>Название темы (раздела)</w:t>
            </w:r>
          </w:p>
        </w:tc>
        <w:tc>
          <w:tcPr>
            <w:tcW w:w="3251" w:type="dxa"/>
          </w:tcPr>
          <w:p w:rsidR="00AB030A" w:rsidRPr="006A524B" w:rsidRDefault="00AB030A" w:rsidP="00EE13F1">
            <w:pPr>
              <w:tabs>
                <w:tab w:val="left" w:pos="284"/>
                <w:tab w:val="left" w:pos="709"/>
              </w:tabs>
              <w:jc w:val="both"/>
              <w:rPr>
                <w:b/>
              </w:rPr>
            </w:pPr>
            <w:r w:rsidRPr="006A524B">
              <w:rPr>
                <w:b/>
              </w:rPr>
              <w:t xml:space="preserve"> Количество часов</w:t>
            </w:r>
          </w:p>
        </w:tc>
      </w:tr>
      <w:tr w:rsidR="00AB030A" w:rsidRPr="006A524B" w:rsidTr="006940F7">
        <w:trPr>
          <w:trHeight w:val="517"/>
        </w:trPr>
        <w:tc>
          <w:tcPr>
            <w:tcW w:w="609" w:type="dxa"/>
          </w:tcPr>
          <w:p w:rsidR="00AB030A" w:rsidRPr="006A524B" w:rsidRDefault="00AB030A" w:rsidP="00EE13F1">
            <w:pPr>
              <w:tabs>
                <w:tab w:val="left" w:pos="284"/>
                <w:tab w:val="left" w:pos="709"/>
              </w:tabs>
              <w:jc w:val="both"/>
            </w:pPr>
            <w:r w:rsidRPr="006A524B">
              <w:t>1</w:t>
            </w:r>
          </w:p>
        </w:tc>
        <w:tc>
          <w:tcPr>
            <w:tcW w:w="5711" w:type="dxa"/>
          </w:tcPr>
          <w:p w:rsidR="00AB030A" w:rsidRPr="006A524B" w:rsidRDefault="00AB030A" w:rsidP="00EE13F1">
            <w:pPr>
              <w:tabs>
                <w:tab w:val="left" w:pos="284"/>
                <w:tab w:val="left" w:pos="709"/>
              </w:tabs>
              <w:jc w:val="both"/>
            </w:pPr>
            <w:r w:rsidRPr="006A524B">
              <w:t>Особенности драматургии сценической музыки</w:t>
            </w:r>
          </w:p>
        </w:tc>
        <w:tc>
          <w:tcPr>
            <w:tcW w:w="3251" w:type="dxa"/>
          </w:tcPr>
          <w:p w:rsidR="00AB030A" w:rsidRPr="006A524B" w:rsidRDefault="00AB030A" w:rsidP="00EE13F1">
            <w:pPr>
              <w:tabs>
                <w:tab w:val="left" w:pos="284"/>
                <w:tab w:val="left" w:pos="709"/>
              </w:tabs>
              <w:jc w:val="both"/>
            </w:pPr>
            <w:r w:rsidRPr="006A524B">
              <w:t>16</w:t>
            </w:r>
          </w:p>
        </w:tc>
      </w:tr>
      <w:tr w:rsidR="00AB030A" w:rsidRPr="006A524B" w:rsidTr="006940F7">
        <w:trPr>
          <w:trHeight w:val="505"/>
        </w:trPr>
        <w:tc>
          <w:tcPr>
            <w:tcW w:w="609" w:type="dxa"/>
          </w:tcPr>
          <w:p w:rsidR="00AB030A" w:rsidRPr="006A524B" w:rsidRDefault="00AB030A" w:rsidP="00EE13F1">
            <w:pPr>
              <w:tabs>
                <w:tab w:val="left" w:pos="284"/>
                <w:tab w:val="left" w:pos="709"/>
              </w:tabs>
              <w:jc w:val="both"/>
            </w:pPr>
            <w:r w:rsidRPr="006A524B">
              <w:t>2</w:t>
            </w:r>
          </w:p>
        </w:tc>
        <w:tc>
          <w:tcPr>
            <w:tcW w:w="5711" w:type="dxa"/>
          </w:tcPr>
          <w:p w:rsidR="00AB030A" w:rsidRPr="006A524B" w:rsidRDefault="00AB030A" w:rsidP="00EE13F1">
            <w:pPr>
              <w:tabs>
                <w:tab w:val="left" w:pos="284"/>
                <w:tab w:val="left" w:pos="709"/>
              </w:tabs>
              <w:jc w:val="both"/>
            </w:pPr>
            <w:r w:rsidRPr="006A524B">
              <w:t>Особенности драматургии камерной и симфонической музыки</w:t>
            </w:r>
          </w:p>
        </w:tc>
        <w:tc>
          <w:tcPr>
            <w:tcW w:w="3251" w:type="dxa"/>
          </w:tcPr>
          <w:p w:rsidR="00AB030A" w:rsidRPr="006A524B" w:rsidRDefault="00AB030A" w:rsidP="00EE13F1">
            <w:pPr>
              <w:tabs>
                <w:tab w:val="left" w:pos="284"/>
                <w:tab w:val="left" w:pos="709"/>
              </w:tabs>
              <w:jc w:val="both"/>
            </w:pPr>
            <w:r w:rsidRPr="006A524B">
              <w:t>18</w:t>
            </w:r>
          </w:p>
        </w:tc>
      </w:tr>
      <w:tr w:rsidR="00AB030A" w:rsidRPr="006A524B" w:rsidTr="006940F7">
        <w:trPr>
          <w:trHeight w:val="264"/>
        </w:trPr>
        <w:tc>
          <w:tcPr>
            <w:tcW w:w="609" w:type="dxa"/>
          </w:tcPr>
          <w:p w:rsidR="00AB030A" w:rsidRPr="006A524B" w:rsidRDefault="00AB030A" w:rsidP="00EE13F1">
            <w:pPr>
              <w:tabs>
                <w:tab w:val="left" w:pos="284"/>
                <w:tab w:val="left" w:pos="709"/>
              </w:tabs>
              <w:jc w:val="both"/>
            </w:pPr>
          </w:p>
        </w:tc>
        <w:tc>
          <w:tcPr>
            <w:tcW w:w="5711" w:type="dxa"/>
          </w:tcPr>
          <w:p w:rsidR="00AB030A" w:rsidRPr="006A524B" w:rsidRDefault="00AB030A" w:rsidP="00EE13F1">
            <w:pPr>
              <w:tabs>
                <w:tab w:val="left" w:pos="284"/>
                <w:tab w:val="left" w:pos="709"/>
              </w:tabs>
              <w:jc w:val="both"/>
              <w:rPr>
                <w:b/>
              </w:rPr>
            </w:pPr>
            <w:r w:rsidRPr="006A524B">
              <w:rPr>
                <w:b/>
              </w:rPr>
              <w:t>Итого</w:t>
            </w:r>
          </w:p>
        </w:tc>
        <w:tc>
          <w:tcPr>
            <w:tcW w:w="3251" w:type="dxa"/>
          </w:tcPr>
          <w:p w:rsidR="00AB030A" w:rsidRPr="006A524B" w:rsidRDefault="00AB030A" w:rsidP="00EE13F1">
            <w:pPr>
              <w:tabs>
                <w:tab w:val="left" w:pos="284"/>
                <w:tab w:val="left" w:pos="709"/>
              </w:tabs>
              <w:jc w:val="both"/>
              <w:rPr>
                <w:b/>
              </w:rPr>
            </w:pPr>
            <w:r w:rsidRPr="006A524B">
              <w:rPr>
                <w:b/>
              </w:rPr>
              <w:t>34 часа</w:t>
            </w:r>
          </w:p>
        </w:tc>
      </w:tr>
    </w:tbl>
    <w:p w:rsidR="00D342AA" w:rsidRPr="006940F7" w:rsidRDefault="00AB030A" w:rsidP="00EE13F1">
      <w:pPr>
        <w:pStyle w:val="1"/>
        <w:tabs>
          <w:tab w:val="left" w:pos="284"/>
          <w:tab w:val="left" w:pos="709"/>
        </w:tabs>
        <w:rPr>
          <w:rFonts w:ascii="Times New Roman" w:hAnsi="Times New Roman" w:cs="Times New Roman"/>
          <w:b/>
          <w:bCs/>
          <w:color w:val="auto"/>
          <w:sz w:val="24"/>
          <w:szCs w:val="24"/>
        </w:rPr>
      </w:pPr>
      <w:bookmarkStart w:id="319" w:name="_Toc84805940"/>
      <w:r w:rsidRPr="006940F7">
        <w:rPr>
          <w:rFonts w:ascii="Times New Roman" w:hAnsi="Times New Roman" w:cs="Times New Roman"/>
          <w:b/>
          <w:color w:val="auto"/>
          <w:sz w:val="24"/>
          <w:szCs w:val="24"/>
        </w:rPr>
        <w:t>2.2.17.</w:t>
      </w:r>
      <w:r w:rsidR="00D342AA" w:rsidRPr="006940F7">
        <w:rPr>
          <w:rFonts w:ascii="Times New Roman" w:hAnsi="Times New Roman" w:cs="Times New Roman"/>
          <w:b/>
          <w:color w:val="auto"/>
          <w:sz w:val="24"/>
          <w:szCs w:val="24"/>
        </w:rPr>
        <w:t xml:space="preserve"> </w:t>
      </w:r>
      <w:r w:rsidRPr="006940F7">
        <w:rPr>
          <w:rFonts w:ascii="Times New Roman" w:hAnsi="Times New Roman" w:cs="Times New Roman"/>
          <w:b/>
          <w:color w:val="auto"/>
          <w:sz w:val="24"/>
          <w:szCs w:val="24"/>
        </w:rPr>
        <w:t>Технология</w:t>
      </w:r>
      <w:bookmarkEnd w:id="319"/>
      <w:r w:rsidRPr="006940F7">
        <w:rPr>
          <w:rFonts w:ascii="Times New Roman" w:hAnsi="Times New Roman" w:cs="Times New Roman"/>
          <w:b/>
          <w:bCs/>
          <w:color w:val="auto"/>
          <w:sz w:val="24"/>
          <w:szCs w:val="24"/>
        </w:rPr>
        <w:t xml:space="preserve"> </w:t>
      </w:r>
    </w:p>
    <w:p w:rsidR="00AB030A" w:rsidRPr="006A524B" w:rsidRDefault="00AB030A" w:rsidP="006940F7">
      <w:pPr>
        <w:tabs>
          <w:tab w:val="left" w:pos="284"/>
          <w:tab w:val="left" w:pos="709"/>
        </w:tabs>
        <w:jc w:val="center"/>
        <w:rPr>
          <w:b/>
          <w:bCs/>
        </w:rPr>
      </w:pPr>
      <w:r w:rsidRPr="006A524B">
        <w:rPr>
          <w:b/>
          <w:bCs/>
        </w:rPr>
        <w:t>Содержание программы 5</w:t>
      </w:r>
      <w:r w:rsidR="006940F7">
        <w:rPr>
          <w:b/>
          <w:bCs/>
        </w:rPr>
        <w:t>-</w:t>
      </w:r>
      <w:r w:rsidRPr="006A524B">
        <w:rPr>
          <w:b/>
          <w:bCs/>
        </w:rPr>
        <w:t>8 классы</w:t>
      </w:r>
    </w:p>
    <w:p w:rsidR="00AB030A" w:rsidRPr="006940F7" w:rsidRDefault="006940F7" w:rsidP="006940F7">
      <w:pPr>
        <w:tabs>
          <w:tab w:val="left" w:pos="284"/>
          <w:tab w:val="left" w:pos="709"/>
        </w:tabs>
        <w:jc w:val="center"/>
        <w:rPr>
          <w:b/>
          <w:i/>
        </w:rPr>
      </w:pPr>
      <w:r w:rsidRPr="006940F7">
        <w:rPr>
          <w:b/>
          <w:i/>
        </w:rPr>
        <w:t>5 класс</w:t>
      </w:r>
    </w:p>
    <w:p w:rsidR="00AB030A" w:rsidRPr="006A524B" w:rsidRDefault="00AB030A" w:rsidP="00EE13F1">
      <w:pPr>
        <w:tabs>
          <w:tab w:val="left" w:pos="284"/>
          <w:tab w:val="left" w:pos="709"/>
        </w:tabs>
        <w:jc w:val="both"/>
      </w:pPr>
      <w:r w:rsidRPr="006A524B">
        <w:t>Теоретические сведения. Что такое техносфера. Что такое потребительские блага. Производство потребительских благ. Общая характеристика производства. Проектная деятельность. Что такое творчество. Что такое технология. Классификация производств и технологий. Что такое техника. Инструменты, механизмы и технические устройства. Виды материалов. Натуральные, искусственные и синтетические материалы. Конструкционные материалы. Текстильные материалы.</w:t>
      </w:r>
    </w:p>
    <w:p w:rsidR="00AB030A" w:rsidRPr="006A524B" w:rsidRDefault="00AB030A" w:rsidP="00EE13F1">
      <w:pPr>
        <w:tabs>
          <w:tab w:val="left" w:pos="284"/>
          <w:tab w:val="left" w:pos="709"/>
        </w:tabs>
        <w:jc w:val="both"/>
      </w:pPr>
      <w:r w:rsidRPr="006A524B">
        <w:t xml:space="preserve">Механические свойства конструкционных материалов. Механические, физические и технологические свойства тканей из натуральных волокон. Технология механической обработки материалов. Графическое отображение формы предмета. </w:t>
      </w:r>
    </w:p>
    <w:p w:rsidR="00AB030A" w:rsidRPr="006A524B" w:rsidRDefault="00AB030A" w:rsidP="00EE13F1">
      <w:pPr>
        <w:tabs>
          <w:tab w:val="left" w:pos="284"/>
          <w:tab w:val="left" w:pos="709"/>
        </w:tabs>
        <w:jc w:val="both"/>
      </w:pPr>
      <w:r w:rsidRPr="006A524B">
        <w:t>Кулинария. Основы рационального питания. Витамины и их значение в питании.</w:t>
      </w:r>
    </w:p>
    <w:p w:rsidR="00AB030A" w:rsidRPr="006A524B" w:rsidRDefault="00AB030A" w:rsidP="00EE13F1">
      <w:pPr>
        <w:tabs>
          <w:tab w:val="left" w:pos="284"/>
          <w:tab w:val="left" w:pos="709"/>
        </w:tabs>
        <w:jc w:val="both"/>
      </w:pPr>
      <w:r w:rsidRPr="006A524B">
        <w:t xml:space="preserve">Правила санитарии, гигиены и безопасности труда на кухне. 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 </w:t>
      </w:r>
    </w:p>
    <w:p w:rsidR="00AB030A" w:rsidRPr="006A524B" w:rsidRDefault="00AB030A" w:rsidP="00EE13F1">
      <w:pPr>
        <w:tabs>
          <w:tab w:val="left" w:pos="284"/>
          <w:tab w:val="left" w:pos="709"/>
        </w:tabs>
        <w:jc w:val="both"/>
      </w:pPr>
      <w:r w:rsidRPr="006A524B">
        <w:t xml:space="preserve"> Что такое энергия. Виды энергии. Накопление механической энергии. Информация. Каналы восприятия информации человеком. Способы материального представления и записи визуальной информации. </w:t>
      </w:r>
    </w:p>
    <w:p w:rsidR="00AB030A" w:rsidRPr="006A524B" w:rsidRDefault="00AB030A" w:rsidP="00EE13F1">
      <w:pPr>
        <w:tabs>
          <w:tab w:val="left" w:pos="284"/>
          <w:tab w:val="left" w:pos="709"/>
        </w:tabs>
        <w:jc w:val="both"/>
      </w:pPr>
      <w:r w:rsidRPr="006A524B">
        <w:t xml:space="preserve">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 </w:t>
      </w:r>
    </w:p>
    <w:p w:rsidR="00AB030A" w:rsidRPr="006A524B" w:rsidRDefault="00AB030A" w:rsidP="00EE13F1">
      <w:pPr>
        <w:tabs>
          <w:tab w:val="left" w:pos="284"/>
          <w:tab w:val="left" w:pos="709"/>
        </w:tabs>
        <w:jc w:val="both"/>
      </w:pPr>
      <w:r w:rsidRPr="006A524B">
        <w:t xml:space="preserve">Животные и технологии 21 века. Животные и материальные потребности человека. Сельскохозяйственные животные и животноводство. Животные — помощники человека. Животные на службе безопасности жизни человека. Животные для спорта, охоты, цирка и науки. </w:t>
      </w:r>
    </w:p>
    <w:p w:rsidR="00AB030A" w:rsidRPr="006A524B" w:rsidRDefault="00AB030A" w:rsidP="00EE13F1">
      <w:pPr>
        <w:tabs>
          <w:tab w:val="left" w:pos="284"/>
          <w:tab w:val="left" w:pos="709"/>
        </w:tabs>
        <w:jc w:val="both"/>
      </w:pPr>
      <w:r w:rsidRPr="006A524B">
        <w:t>Человек как объект технологии. Потребности людей. Содержание социальных технологий.</w:t>
      </w:r>
    </w:p>
    <w:p w:rsidR="00AB030A" w:rsidRPr="006A524B" w:rsidRDefault="00AB030A" w:rsidP="00EE13F1">
      <w:pPr>
        <w:tabs>
          <w:tab w:val="left" w:pos="284"/>
          <w:tab w:val="left" w:pos="709"/>
        </w:tabs>
        <w:jc w:val="both"/>
      </w:pPr>
      <w:r w:rsidRPr="006A524B">
        <w:rPr>
          <w:b/>
          <w:bCs/>
        </w:rPr>
        <w:t>Практические работы</w:t>
      </w:r>
      <w:r w:rsidRPr="006A524B">
        <w:t>. Сбор дополнительной информации о техносфере в Интернете и справочной литературе. Проведение наблюдений. Составление рациональных перечней потребительских благ для современного человека. Экскурсии. Подготовка рефератов.</w:t>
      </w:r>
    </w:p>
    <w:p w:rsidR="00AB030A" w:rsidRPr="006A524B" w:rsidRDefault="00AB030A" w:rsidP="00EE13F1">
      <w:pPr>
        <w:tabs>
          <w:tab w:val="left" w:pos="284"/>
          <w:tab w:val="left" w:pos="709"/>
        </w:tabs>
        <w:jc w:val="both"/>
      </w:pPr>
      <w:r w:rsidRPr="006A524B">
        <w:t>Самооценка интересов и склонностей к какому-либо виду деятельности.</w:t>
      </w:r>
    </w:p>
    <w:p w:rsidR="00AB030A" w:rsidRPr="006A524B" w:rsidRDefault="00AB030A" w:rsidP="00EE13F1">
      <w:pPr>
        <w:tabs>
          <w:tab w:val="left" w:pos="284"/>
          <w:tab w:val="left" w:pos="709"/>
        </w:tabs>
        <w:jc w:val="both"/>
      </w:pPr>
      <w:r w:rsidRPr="006A524B">
        <w:t>Сбор дополнительной информации о технологиях в Интернете и справочной литературе. Экскурсия на производство по ознакомлению с технологиями конкретного производства.</w:t>
      </w:r>
    </w:p>
    <w:p w:rsidR="00AB030A" w:rsidRPr="006A524B" w:rsidRDefault="00AB030A" w:rsidP="00EE13F1">
      <w:pPr>
        <w:tabs>
          <w:tab w:val="left" w:pos="284"/>
          <w:tab w:val="left" w:pos="709"/>
        </w:tabs>
        <w:jc w:val="both"/>
      </w:pPr>
      <w:r w:rsidRPr="006A524B">
        <w:t>Составление иллюстрированных проектных обзоров техники по отдельным отраслям и видам.</w:t>
      </w:r>
    </w:p>
    <w:p w:rsidR="00AB030A" w:rsidRPr="006A524B" w:rsidRDefault="00AB030A" w:rsidP="00EE13F1">
      <w:pPr>
        <w:tabs>
          <w:tab w:val="left" w:pos="284"/>
          <w:tab w:val="left" w:pos="709"/>
        </w:tabs>
        <w:jc w:val="both"/>
      </w:pPr>
      <w:r w:rsidRPr="006A524B">
        <w:t>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роликов о производстве материалов, составление отчётов об этапах производства.</w:t>
      </w:r>
    </w:p>
    <w:p w:rsidR="00AB030A" w:rsidRPr="006A524B" w:rsidRDefault="00AB030A" w:rsidP="00EE13F1">
      <w:pPr>
        <w:tabs>
          <w:tab w:val="left" w:pos="284"/>
          <w:tab w:val="left" w:pos="709"/>
        </w:tabs>
        <w:jc w:val="both"/>
      </w:pPr>
      <w:r w:rsidRPr="006A524B">
        <w:t>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Определение доброкачественности пищевых продуктов органолептическим методом.</w:t>
      </w:r>
    </w:p>
    <w:p w:rsidR="00AB030A" w:rsidRPr="006A524B" w:rsidRDefault="00AB030A" w:rsidP="00EE13F1">
      <w:pPr>
        <w:tabs>
          <w:tab w:val="left" w:pos="284"/>
          <w:tab w:val="left" w:pos="709"/>
        </w:tabs>
        <w:jc w:val="both"/>
      </w:pPr>
      <w:bookmarkStart w:id="320" w:name="6_КЛАСС"/>
      <w:bookmarkEnd w:id="320"/>
      <w:r w:rsidRPr="006A524B">
        <w:t xml:space="preserve">Сбор дополнительной информации об энергии в Интернете и справочной литературе об областях получения и применения механической энергии. Ознакомление с устройствами, использующими кинетическую и потенциальную энергию. </w:t>
      </w:r>
    </w:p>
    <w:p w:rsidR="00AB030A" w:rsidRPr="006A524B" w:rsidRDefault="00AB030A" w:rsidP="00EE13F1">
      <w:pPr>
        <w:tabs>
          <w:tab w:val="left" w:pos="284"/>
          <w:tab w:val="left" w:pos="709"/>
        </w:tabs>
        <w:jc w:val="both"/>
      </w:pPr>
      <w:r w:rsidRPr="006A524B">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AB030A" w:rsidRPr="006A524B" w:rsidRDefault="00AB030A" w:rsidP="00EE13F1">
      <w:pPr>
        <w:tabs>
          <w:tab w:val="left" w:pos="284"/>
          <w:tab w:val="left" w:pos="709"/>
        </w:tabs>
        <w:jc w:val="both"/>
      </w:pPr>
      <w:r w:rsidRPr="006A524B">
        <w:t>Описание основных агротехнологических приёмов выращивания культурных растений.</w:t>
      </w:r>
    </w:p>
    <w:p w:rsidR="00AB030A" w:rsidRPr="006A524B" w:rsidRDefault="00AB030A" w:rsidP="00EE13F1">
      <w:pPr>
        <w:tabs>
          <w:tab w:val="left" w:pos="284"/>
          <w:tab w:val="left" w:pos="709"/>
        </w:tabs>
        <w:jc w:val="both"/>
      </w:pPr>
      <w:r w:rsidRPr="006A524B">
        <w:t>Определение полезных свойств культурных растений. Классифицирование культурных растений по группам. Проведение исследований с культурными растениями в условиях школьного кабинета.</w:t>
      </w:r>
    </w:p>
    <w:p w:rsidR="00AB030A" w:rsidRPr="006A524B" w:rsidRDefault="00AB030A" w:rsidP="00EE13F1">
      <w:pPr>
        <w:tabs>
          <w:tab w:val="left" w:pos="284"/>
          <w:tab w:val="left" w:pos="709"/>
        </w:tabs>
        <w:jc w:val="both"/>
      </w:pPr>
      <w:r w:rsidRPr="006A524B">
        <w:t xml:space="preserve">Сбор дополнительной информации и описание примеров разведения животных для удовлетворения различных потребностей человека, классифицировать эти потребности. </w:t>
      </w:r>
      <w:r w:rsidR="00301429" w:rsidRPr="006A524B">
        <w:t>Тесты,</w:t>
      </w:r>
      <w:r w:rsidRPr="006A524B">
        <w:t xml:space="preserve"> по оценке свойств личности. Составление и обоснование перечня личных потребностей и их иерархическое построение.</w:t>
      </w:r>
    </w:p>
    <w:p w:rsidR="00AB030A" w:rsidRPr="006A524B" w:rsidRDefault="00AB030A" w:rsidP="00EE13F1">
      <w:pPr>
        <w:tabs>
          <w:tab w:val="left" w:pos="284"/>
          <w:tab w:val="left" w:pos="709"/>
        </w:tabs>
        <w:jc w:val="both"/>
      </w:pPr>
      <w:r w:rsidRPr="006A524B">
        <w:t>Ознакомление с устройством и назначением ручных не электрифицированных инструментов. Упражнения по пользованию инструментами.</w:t>
      </w:r>
    </w:p>
    <w:p w:rsidR="00AB030A" w:rsidRPr="006A524B" w:rsidRDefault="00AB030A" w:rsidP="00EE13F1">
      <w:pPr>
        <w:tabs>
          <w:tab w:val="left" w:pos="284"/>
          <w:tab w:val="left" w:pos="709"/>
        </w:tabs>
        <w:jc w:val="both"/>
      </w:pPr>
      <w:r w:rsidRPr="006A524B">
        <w:t>Чтение и выполнение технических рисунков и эскизов деталей. Разметка проектных изделий и деталей. Изготовление простых изделий для быта из конструкционных материалов. Обработка текстильных материалов из натуральных волокон растительного происхождения с помощью ручных инструментов, приспособлений, машин (теоретически).</w:t>
      </w:r>
    </w:p>
    <w:p w:rsidR="00AB030A" w:rsidRPr="006A524B" w:rsidRDefault="00AB030A" w:rsidP="00EE13F1">
      <w:pPr>
        <w:tabs>
          <w:tab w:val="left" w:pos="284"/>
          <w:tab w:val="left" w:pos="709"/>
        </w:tabs>
        <w:jc w:val="both"/>
      </w:pPr>
      <w:r w:rsidRPr="006A524B">
        <w:t>Приготовление кулинарных блюд и органолептическая оценка их качества. Сушка фруктов, ягод, овощей, зелени. Замораживание овощей и фруктов.</w:t>
      </w:r>
    </w:p>
    <w:p w:rsidR="00AB030A" w:rsidRPr="006A524B" w:rsidRDefault="00AB030A" w:rsidP="00EE13F1">
      <w:pPr>
        <w:tabs>
          <w:tab w:val="left" w:pos="284"/>
          <w:tab w:val="left" w:pos="709"/>
        </w:tabs>
        <w:jc w:val="both"/>
      </w:pPr>
      <w:r w:rsidRPr="006A524B">
        <w:t>Выполнение основных агротехнологических приёмов выращивания культурных растений с помощью ручных орудий труда на пришкольном участке. Определение полезных свойств культурных растений. Классифицирование культурных растений по группам. Проведение опытов с культурными растениями на пришкольном участке.</w:t>
      </w:r>
    </w:p>
    <w:p w:rsidR="00AB030A" w:rsidRPr="006A524B" w:rsidRDefault="00AB030A" w:rsidP="00EE13F1">
      <w:pPr>
        <w:tabs>
          <w:tab w:val="left" w:pos="284"/>
          <w:tab w:val="left" w:pos="709"/>
        </w:tabs>
        <w:jc w:val="both"/>
      </w:pPr>
      <w:r w:rsidRPr="006A524B">
        <w:t>Сбор информации и описание основных видов сельскохозяйственных животных своего села и соответствующих направлений животноводства.</w:t>
      </w:r>
    </w:p>
    <w:p w:rsidR="00AB030A" w:rsidRPr="006940F7" w:rsidRDefault="006940F7" w:rsidP="006940F7">
      <w:pPr>
        <w:numPr>
          <w:ilvl w:val="0"/>
          <w:numId w:val="207"/>
        </w:numPr>
        <w:tabs>
          <w:tab w:val="left" w:pos="284"/>
          <w:tab w:val="left" w:pos="709"/>
        </w:tabs>
        <w:ind w:left="0" w:firstLine="0"/>
        <w:jc w:val="center"/>
        <w:rPr>
          <w:b/>
          <w:i/>
        </w:rPr>
      </w:pPr>
      <w:r w:rsidRPr="006940F7">
        <w:rPr>
          <w:b/>
          <w:i/>
        </w:rPr>
        <w:t>Класс</w:t>
      </w:r>
    </w:p>
    <w:p w:rsidR="00AB030A" w:rsidRPr="006A524B" w:rsidRDefault="00AB030A" w:rsidP="00EE13F1">
      <w:pPr>
        <w:tabs>
          <w:tab w:val="left" w:pos="284"/>
          <w:tab w:val="left" w:pos="709"/>
        </w:tabs>
        <w:jc w:val="both"/>
      </w:pPr>
      <w:r w:rsidRPr="006A524B">
        <w:rPr>
          <w:b/>
          <w:bCs/>
        </w:rPr>
        <w:t xml:space="preserve">Теоретические сведения. </w:t>
      </w:r>
      <w:r w:rsidRPr="006A524B">
        <w:t>Введение в творческий проект. Подготовительный этап. Конструкторский этап. Технологический этап. Этап изготовления изделия. Заключительный этап.</w:t>
      </w:r>
    </w:p>
    <w:p w:rsidR="00AB030A" w:rsidRPr="006A524B" w:rsidRDefault="00AB030A" w:rsidP="00EE13F1">
      <w:pPr>
        <w:tabs>
          <w:tab w:val="left" w:pos="284"/>
          <w:tab w:val="left" w:pos="709"/>
        </w:tabs>
        <w:jc w:val="both"/>
      </w:pPr>
      <w:r w:rsidRPr="006A524B">
        <w:t>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w:t>
      </w:r>
    </w:p>
    <w:p w:rsidR="00AB030A" w:rsidRPr="006A524B" w:rsidRDefault="00AB030A" w:rsidP="00EE13F1">
      <w:pPr>
        <w:tabs>
          <w:tab w:val="left" w:pos="284"/>
          <w:tab w:val="left" w:pos="709"/>
        </w:tabs>
        <w:jc w:val="both"/>
      </w:pPr>
      <w:r w:rsidRPr="006A524B">
        <w:t>Объекты сельскохозяйственных технологий как предмет труда. Объекты социальных технологий как предмет труда.</w:t>
      </w:r>
    </w:p>
    <w:p w:rsidR="00AB030A" w:rsidRPr="006A524B" w:rsidRDefault="00AB030A" w:rsidP="00EE13F1">
      <w:pPr>
        <w:tabs>
          <w:tab w:val="left" w:pos="284"/>
          <w:tab w:val="left" w:pos="709"/>
        </w:tabs>
        <w:jc w:val="both"/>
      </w:pPr>
      <w:r w:rsidRPr="006A524B">
        <w:t>Основные признаки технологии. Технологическая, трудовая и производственная дисциплина. Техническая и технологическая документация.</w:t>
      </w:r>
    </w:p>
    <w:p w:rsidR="00AB030A" w:rsidRPr="006A524B" w:rsidRDefault="00AB030A" w:rsidP="00EE13F1">
      <w:pPr>
        <w:tabs>
          <w:tab w:val="left" w:pos="284"/>
          <w:tab w:val="left" w:pos="709"/>
        </w:tabs>
        <w:jc w:val="both"/>
      </w:pPr>
      <w:r w:rsidRPr="006A524B">
        <w:t>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w:t>
      </w:r>
    </w:p>
    <w:p w:rsidR="00AB030A" w:rsidRPr="006A524B" w:rsidRDefault="00AB030A" w:rsidP="00EE13F1">
      <w:pPr>
        <w:tabs>
          <w:tab w:val="left" w:pos="284"/>
          <w:tab w:val="left" w:pos="709"/>
        </w:tabs>
        <w:jc w:val="both"/>
      </w:pPr>
      <w:r w:rsidRPr="006A524B">
        <w:t>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w:t>
      </w:r>
    </w:p>
    <w:p w:rsidR="00AB030A" w:rsidRPr="006A524B" w:rsidRDefault="00AB030A" w:rsidP="00EE13F1">
      <w:pPr>
        <w:tabs>
          <w:tab w:val="left" w:pos="284"/>
          <w:tab w:val="left" w:pos="709"/>
        </w:tabs>
        <w:jc w:val="both"/>
      </w:pPr>
      <w:r w:rsidRPr="006A524B">
        <w:t>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w:t>
      </w:r>
    </w:p>
    <w:p w:rsidR="00AB030A" w:rsidRPr="006A524B" w:rsidRDefault="00AB030A" w:rsidP="00EE13F1">
      <w:pPr>
        <w:tabs>
          <w:tab w:val="left" w:pos="284"/>
          <w:tab w:val="left" w:pos="709"/>
        </w:tabs>
        <w:jc w:val="both"/>
      </w:pPr>
      <w:r w:rsidRPr="006A524B">
        <w:t>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w:t>
      </w:r>
    </w:p>
    <w:p w:rsidR="00AB030A" w:rsidRPr="006A524B" w:rsidRDefault="00AB030A" w:rsidP="00EE13F1">
      <w:pPr>
        <w:tabs>
          <w:tab w:val="left" w:pos="284"/>
          <w:tab w:val="left" w:pos="709"/>
        </w:tabs>
        <w:jc w:val="both"/>
      </w:pPr>
      <w:r w:rsidRPr="006A524B">
        <w:t>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бобовых. Технология производства макаронных изделий и технология приготовления кулинарных блюд из них.</w:t>
      </w:r>
    </w:p>
    <w:p w:rsidR="00AB030A" w:rsidRPr="006A524B" w:rsidRDefault="00AB030A" w:rsidP="00EE13F1">
      <w:pPr>
        <w:tabs>
          <w:tab w:val="left" w:pos="284"/>
          <w:tab w:val="left" w:pos="709"/>
        </w:tabs>
        <w:jc w:val="both"/>
      </w:pPr>
      <w:r w:rsidRPr="006A524B">
        <w:t>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w:t>
      </w:r>
    </w:p>
    <w:p w:rsidR="00AB030A" w:rsidRPr="006A524B" w:rsidRDefault="00AB030A" w:rsidP="00EE13F1">
      <w:pPr>
        <w:tabs>
          <w:tab w:val="left" w:pos="284"/>
          <w:tab w:val="left" w:pos="709"/>
        </w:tabs>
        <w:jc w:val="both"/>
      </w:pPr>
      <w:r w:rsidRPr="006A524B">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w:t>
      </w:r>
    </w:p>
    <w:p w:rsidR="00AB030A" w:rsidRPr="006A524B" w:rsidRDefault="00AB030A" w:rsidP="00EE13F1">
      <w:pPr>
        <w:tabs>
          <w:tab w:val="left" w:pos="284"/>
          <w:tab w:val="left" w:pos="709"/>
        </w:tabs>
        <w:jc w:val="both"/>
      </w:pPr>
      <w:r w:rsidRPr="006A524B">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w:t>
      </w:r>
    </w:p>
    <w:p w:rsidR="00AB030A" w:rsidRPr="006A524B" w:rsidRDefault="00AB030A" w:rsidP="00EE13F1">
      <w:pPr>
        <w:tabs>
          <w:tab w:val="left" w:pos="284"/>
          <w:tab w:val="left" w:pos="709"/>
        </w:tabs>
        <w:jc w:val="both"/>
      </w:pPr>
      <w:r w:rsidRPr="006A524B">
        <w:t>Технологии получения животноводческой продукции и её основные элементы. Содержание животных — элемент технологии производства животноводческой продукции.</w:t>
      </w:r>
    </w:p>
    <w:p w:rsidR="00AB030A" w:rsidRPr="006A524B" w:rsidRDefault="00AB030A" w:rsidP="00EE13F1">
      <w:pPr>
        <w:tabs>
          <w:tab w:val="left" w:pos="284"/>
          <w:tab w:val="left" w:pos="709"/>
        </w:tabs>
        <w:jc w:val="both"/>
      </w:pPr>
      <w:r w:rsidRPr="006A524B">
        <w:t>Виды социальных технологий. Технологии коммуникации. Структура процесса коммуникации</w:t>
      </w:r>
    </w:p>
    <w:p w:rsidR="00AB030A" w:rsidRPr="006A524B" w:rsidRDefault="00AB030A" w:rsidP="00EE13F1">
      <w:pPr>
        <w:tabs>
          <w:tab w:val="left" w:pos="284"/>
          <w:tab w:val="left" w:pos="709"/>
        </w:tabs>
        <w:jc w:val="both"/>
      </w:pPr>
      <w:r w:rsidRPr="006A524B">
        <w:rPr>
          <w:b/>
          <w:bCs/>
        </w:rPr>
        <w:t xml:space="preserve">Практические работы. </w:t>
      </w:r>
      <w:r w:rsidRPr="006A524B">
        <w:t>Составление перечня и краткой характеристики этапов проектирования конкретного продукта труда.</w:t>
      </w:r>
    </w:p>
    <w:p w:rsidR="00AB030A" w:rsidRPr="006A524B" w:rsidRDefault="00AB030A" w:rsidP="00EE13F1">
      <w:pPr>
        <w:tabs>
          <w:tab w:val="left" w:pos="284"/>
          <w:tab w:val="left" w:pos="709"/>
        </w:tabs>
        <w:jc w:val="both"/>
      </w:pPr>
      <w:r w:rsidRPr="006A524B">
        <w:t>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Экскурсии на производство (виртуально). Подготовка рефератов.</w:t>
      </w:r>
    </w:p>
    <w:p w:rsidR="00AB030A" w:rsidRPr="006A524B" w:rsidRDefault="00AB030A" w:rsidP="00EE13F1">
      <w:pPr>
        <w:tabs>
          <w:tab w:val="left" w:pos="284"/>
          <w:tab w:val="left" w:pos="709"/>
        </w:tabs>
        <w:jc w:val="both"/>
      </w:pPr>
      <w:r w:rsidRPr="006A524B">
        <w:t>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w:t>
      </w:r>
    </w:p>
    <w:p w:rsidR="00AB030A" w:rsidRPr="006A524B" w:rsidRDefault="00AB030A" w:rsidP="00EE13F1">
      <w:pPr>
        <w:tabs>
          <w:tab w:val="left" w:pos="284"/>
          <w:tab w:val="left" w:pos="709"/>
        </w:tabs>
        <w:jc w:val="both"/>
      </w:pPr>
      <w:r w:rsidRPr="006A524B">
        <w:t>Ознакомление с конструкцией и принципами работы рабочих органов различных видов техники.</w:t>
      </w:r>
    </w:p>
    <w:p w:rsidR="00AB030A" w:rsidRPr="006A524B" w:rsidRDefault="00AB030A" w:rsidP="00EE13F1">
      <w:pPr>
        <w:tabs>
          <w:tab w:val="left" w:pos="284"/>
          <w:tab w:val="left" w:pos="709"/>
        </w:tabs>
        <w:jc w:val="both"/>
      </w:pPr>
      <w:r w:rsidRPr="006A524B">
        <w:t xml:space="preserve">Упражнения,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w:t>
      </w:r>
    </w:p>
    <w:p w:rsidR="00AB030A" w:rsidRPr="006A524B" w:rsidRDefault="00AB030A" w:rsidP="00EE13F1">
      <w:pPr>
        <w:tabs>
          <w:tab w:val="left" w:pos="284"/>
          <w:tab w:val="left" w:pos="709"/>
        </w:tabs>
        <w:jc w:val="both"/>
      </w:pPr>
      <w:r w:rsidRPr="006A524B">
        <w:t>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w:t>
      </w:r>
    </w:p>
    <w:p w:rsidR="00AB030A" w:rsidRPr="006A524B" w:rsidRDefault="00AB030A" w:rsidP="00EE13F1">
      <w:pPr>
        <w:tabs>
          <w:tab w:val="left" w:pos="284"/>
          <w:tab w:val="left" w:pos="709"/>
        </w:tabs>
        <w:jc w:val="both"/>
      </w:pPr>
      <w:r w:rsidRPr="006A524B">
        <w:t>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w:t>
      </w:r>
    </w:p>
    <w:p w:rsidR="00AB030A" w:rsidRPr="006A524B" w:rsidRDefault="00AB030A" w:rsidP="00EE13F1">
      <w:pPr>
        <w:tabs>
          <w:tab w:val="left" w:pos="284"/>
          <w:tab w:val="left" w:pos="709"/>
        </w:tabs>
        <w:jc w:val="both"/>
      </w:pPr>
      <w:r w:rsidRPr="006A524B">
        <w:t>Чтение и запись информации различными средствами отображения информации. Классификация дикорастущих растений по группам. 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w:t>
      </w:r>
    </w:p>
    <w:p w:rsidR="00AB030A" w:rsidRPr="006A524B" w:rsidRDefault="00AB030A" w:rsidP="00EE13F1">
      <w:pPr>
        <w:tabs>
          <w:tab w:val="left" w:pos="284"/>
          <w:tab w:val="left" w:pos="709"/>
        </w:tabs>
        <w:jc w:val="both"/>
      </w:pPr>
      <w:r w:rsidRPr="006A524B">
        <w:t>Сделать реферативное описание технологии разведения комнатных домашних животных, используя свой опыт, опыт друзей и знакомых, справочную литературу и информацию в Интернете.</w:t>
      </w:r>
    </w:p>
    <w:p w:rsidR="00AB030A" w:rsidRPr="006A524B" w:rsidRDefault="00AB030A" w:rsidP="00EE13F1">
      <w:pPr>
        <w:tabs>
          <w:tab w:val="left" w:pos="284"/>
          <w:tab w:val="left" w:pos="709"/>
        </w:tabs>
        <w:jc w:val="both"/>
      </w:pPr>
      <w:r w:rsidRPr="006A524B">
        <w:t>Разработка технологий общения при конфликтных ситуациях. Разработка сценариев проведения семейных и общественных мероприятий</w:t>
      </w:r>
    </w:p>
    <w:p w:rsidR="00AB030A" w:rsidRPr="006A524B" w:rsidRDefault="00AB030A" w:rsidP="00EE13F1">
      <w:pPr>
        <w:tabs>
          <w:tab w:val="left" w:pos="284"/>
          <w:tab w:val="left" w:pos="709"/>
        </w:tabs>
        <w:jc w:val="both"/>
      </w:pPr>
      <w:r w:rsidRPr="006A524B">
        <w:t>Ознакомление с устройством и назначением ручных электрифицированных инструментов. Упражнения по пользованию инструментами.</w:t>
      </w:r>
    </w:p>
    <w:p w:rsidR="00AB030A" w:rsidRPr="006A524B" w:rsidRDefault="00AB030A" w:rsidP="00EE13F1">
      <w:pPr>
        <w:tabs>
          <w:tab w:val="left" w:pos="284"/>
          <w:tab w:val="left" w:pos="709"/>
        </w:tabs>
        <w:jc w:val="both"/>
      </w:pPr>
      <w:r w:rsidRPr="006A524B">
        <w:t>Практические работы по изготовлению проектных изделий из фольги. Изготовление изделий из папье-маше.</w:t>
      </w:r>
    </w:p>
    <w:p w:rsidR="00AB030A" w:rsidRPr="006A524B" w:rsidRDefault="00AB030A" w:rsidP="00EE13F1">
      <w:pPr>
        <w:tabs>
          <w:tab w:val="left" w:pos="284"/>
          <w:tab w:val="left" w:pos="709"/>
        </w:tabs>
        <w:jc w:val="both"/>
      </w:pPr>
      <w:r w:rsidRPr="006A524B">
        <w:t>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(теоретически). Изготовление проектных изделий из ткани и кожи.</w:t>
      </w:r>
    </w:p>
    <w:p w:rsidR="00AB030A" w:rsidRPr="006A524B" w:rsidRDefault="00AB030A" w:rsidP="00EE13F1">
      <w:pPr>
        <w:tabs>
          <w:tab w:val="left" w:pos="284"/>
          <w:tab w:val="left" w:pos="709"/>
        </w:tabs>
        <w:jc w:val="both"/>
      </w:pPr>
      <w:r w:rsidRPr="006A524B">
        <w:t>Приготовление кулинарных блюд и органолептическая оценка их качества. Классификация дикорастущих растений по группам. Освоение технологий заготовки сырья дикорастущих растений в природной среде на примере растений своего региона. Выполнение по ГОСТу технологий подготовки и закладки сырья дикорастущих растений на хранение. Владение методами переработки сырья дикорастущих растений.</w:t>
      </w:r>
    </w:p>
    <w:p w:rsidR="00AB030A" w:rsidRPr="006A524B" w:rsidRDefault="00AB030A" w:rsidP="00EE13F1">
      <w:pPr>
        <w:tabs>
          <w:tab w:val="left" w:pos="284"/>
          <w:tab w:val="left" w:pos="709"/>
        </w:tabs>
        <w:jc w:val="both"/>
      </w:pPr>
      <w:r w:rsidRPr="006A524B">
        <w:t>Сделать реферативное описание технологии разведения домашних и сельскохозяйственных животных (основываясь на опыте своей семьи, семей своих друзей).</w:t>
      </w:r>
    </w:p>
    <w:p w:rsidR="00AB030A" w:rsidRPr="006940F7" w:rsidRDefault="006940F7" w:rsidP="006940F7">
      <w:pPr>
        <w:numPr>
          <w:ilvl w:val="0"/>
          <w:numId w:val="207"/>
        </w:numPr>
        <w:tabs>
          <w:tab w:val="left" w:pos="284"/>
          <w:tab w:val="left" w:pos="709"/>
        </w:tabs>
        <w:ind w:left="0" w:firstLine="0"/>
        <w:jc w:val="center"/>
        <w:rPr>
          <w:b/>
          <w:i/>
        </w:rPr>
      </w:pPr>
      <w:r w:rsidRPr="006940F7">
        <w:rPr>
          <w:b/>
          <w:i/>
        </w:rPr>
        <w:t>Класс</w:t>
      </w:r>
    </w:p>
    <w:p w:rsidR="00AB030A" w:rsidRPr="006A524B" w:rsidRDefault="00AB030A" w:rsidP="00EE13F1">
      <w:pPr>
        <w:tabs>
          <w:tab w:val="left" w:pos="284"/>
          <w:tab w:val="left" w:pos="709"/>
        </w:tabs>
        <w:jc w:val="both"/>
      </w:pPr>
      <w:r w:rsidRPr="006A524B">
        <w:rPr>
          <w:b/>
          <w:bCs/>
        </w:rPr>
        <w:t xml:space="preserve">Теоретические сведения. </w:t>
      </w:r>
      <w:r w:rsidRPr="006A524B">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w:t>
      </w:r>
    </w:p>
    <w:p w:rsidR="00AB030A" w:rsidRPr="006A524B" w:rsidRDefault="00AB030A" w:rsidP="00EE13F1">
      <w:pPr>
        <w:tabs>
          <w:tab w:val="left" w:pos="284"/>
          <w:tab w:val="left" w:pos="709"/>
        </w:tabs>
        <w:jc w:val="both"/>
      </w:pPr>
      <w:r w:rsidRPr="006A524B">
        <w:t>Современные средства ручного труда. Средства труда современного производства.</w:t>
      </w:r>
    </w:p>
    <w:p w:rsidR="00AB030A" w:rsidRPr="006A524B" w:rsidRDefault="00AB030A" w:rsidP="00EE13F1">
      <w:pPr>
        <w:tabs>
          <w:tab w:val="left" w:pos="284"/>
          <w:tab w:val="left" w:pos="709"/>
        </w:tabs>
        <w:jc w:val="both"/>
      </w:pPr>
      <w:r w:rsidRPr="006A524B">
        <w:t>Агрегаты и производственные линии.</w:t>
      </w:r>
    </w:p>
    <w:p w:rsidR="00AB030A" w:rsidRPr="006A524B" w:rsidRDefault="00AB030A" w:rsidP="00EE13F1">
      <w:pPr>
        <w:tabs>
          <w:tab w:val="left" w:pos="284"/>
          <w:tab w:val="left" w:pos="709"/>
        </w:tabs>
        <w:jc w:val="both"/>
      </w:pPr>
      <w:r w:rsidRPr="006A524B">
        <w:t>Культура производства. Технологическая культура производства. Культура труда. Двигатели. Воздушные двигатели. Гидравлические двигатели. Паровые двигатели.</w:t>
      </w:r>
    </w:p>
    <w:p w:rsidR="00AB030A" w:rsidRPr="006A524B" w:rsidRDefault="00AB030A" w:rsidP="00EE13F1">
      <w:pPr>
        <w:tabs>
          <w:tab w:val="left" w:pos="284"/>
          <w:tab w:val="left" w:pos="709"/>
        </w:tabs>
        <w:jc w:val="both"/>
      </w:pPr>
      <w:r w:rsidRPr="006A524B">
        <w:t>Тепловые машины внутреннего сгорания. Реактивные и ракетные двигатели. Электрические двигатели.</w:t>
      </w:r>
    </w:p>
    <w:p w:rsidR="00AB030A" w:rsidRPr="006A524B" w:rsidRDefault="00AB030A" w:rsidP="00EE13F1">
      <w:pPr>
        <w:tabs>
          <w:tab w:val="left" w:pos="284"/>
          <w:tab w:val="left" w:pos="709"/>
        </w:tabs>
        <w:jc w:val="both"/>
      </w:pPr>
      <w:r w:rsidRPr="006A524B">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w:t>
      </w:r>
    </w:p>
    <w:p w:rsidR="00AB030A" w:rsidRPr="006A524B" w:rsidRDefault="00AB030A" w:rsidP="00EE13F1">
      <w:pPr>
        <w:tabs>
          <w:tab w:val="left" w:pos="284"/>
          <w:tab w:val="left" w:pos="709"/>
        </w:tabs>
        <w:jc w:val="both"/>
      </w:pPr>
      <w:r w:rsidRPr="006A524B">
        <w:t>Характеристики основных пищевых продуктов, используемых в процессе приготовлений изделий из теста. Хлеб и продукты хлебопекарной промышленности. Мучные кондитерские изделия и тесто для их приготовления.</w:t>
      </w:r>
    </w:p>
    <w:p w:rsidR="00AB030A" w:rsidRPr="006A524B" w:rsidRDefault="00AB030A" w:rsidP="00EE13F1">
      <w:pPr>
        <w:tabs>
          <w:tab w:val="left" w:pos="284"/>
          <w:tab w:val="left" w:pos="709"/>
        </w:tabs>
        <w:jc w:val="both"/>
      </w:pPr>
      <w:r w:rsidRPr="006A524B">
        <w:t>Переработка рыбного сырья. Пищевая ценность рыбы. Механическая и тепловая кулинарные обработки рыбы. Нерыбные пищевые продукты моря. Рыбные консервы и пресервы.</w:t>
      </w:r>
    </w:p>
    <w:p w:rsidR="00AB030A" w:rsidRPr="006A524B" w:rsidRDefault="00AB030A" w:rsidP="00EE13F1">
      <w:pPr>
        <w:tabs>
          <w:tab w:val="left" w:pos="284"/>
          <w:tab w:val="left" w:pos="709"/>
        </w:tabs>
        <w:jc w:val="both"/>
      </w:pPr>
      <w:r w:rsidRPr="006A524B">
        <w:t>Энергия магнитного поля. Энергия электрического тока. Энергия электромагнитного поля.</w:t>
      </w:r>
    </w:p>
    <w:p w:rsidR="00AB030A" w:rsidRPr="006A524B" w:rsidRDefault="00AB030A" w:rsidP="00EE13F1">
      <w:pPr>
        <w:tabs>
          <w:tab w:val="left" w:pos="284"/>
          <w:tab w:val="left" w:pos="709"/>
        </w:tabs>
        <w:jc w:val="both"/>
      </w:pPr>
      <w:r w:rsidRPr="006A524B">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p w:rsidR="00AB030A" w:rsidRPr="006A524B" w:rsidRDefault="00AB030A" w:rsidP="00EE13F1">
      <w:pPr>
        <w:tabs>
          <w:tab w:val="left" w:pos="284"/>
          <w:tab w:val="left" w:pos="709"/>
        </w:tabs>
        <w:jc w:val="both"/>
      </w:pPr>
      <w:r w:rsidRPr="006A524B">
        <w:t>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вешенок. Безопасные технологии сбора и заготовки дикорастущих грибов.</w:t>
      </w:r>
    </w:p>
    <w:p w:rsidR="00AB030A" w:rsidRPr="006A524B" w:rsidRDefault="00AB030A" w:rsidP="00EE13F1">
      <w:pPr>
        <w:tabs>
          <w:tab w:val="left" w:pos="284"/>
          <w:tab w:val="left" w:pos="709"/>
        </w:tabs>
        <w:jc w:val="both"/>
      </w:pPr>
      <w:r w:rsidRPr="006A524B">
        <w:t>Корма для животных. Состав кормов и их питательность. Составление рационов кормления. Подготовка кормов к скармливанию и раздача животным.</w:t>
      </w:r>
    </w:p>
    <w:p w:rsidR="00AB030A" w:rsidRPr="006A524B" w:rsidRDefault="008F688E" w:rsidP="00EE13F1">
      <w:pPr>
        <w:tabs>
          <w:tab w:val="left" w:pos="284"/>
          <w:tab w:val="left" w:pos="709"/>
        </w:tabs>
        <w:jc w:val="both"/>
      </w:pPr>
      <w:r w:rsidRPr="006A524B">
        <w:t xml:space="preserve">Назначение </w:t>
      </w:r>
      <w:r w:rsidR="00301429" w:rsidRPr="006A524B">
        <w:t>социологических исследований</w:t>
      </w:r>
      <w:r w:rsidR="00AB030A" w:rsidRPr="006A524B">
        <w:t xml:space="preserve">.  </w:t>
      </w:r>
      <w:r w:rsidRPr="006A524B">
        <w:t>Технология опроса</w:t>
      </w:r>
      <w:r w:rsidR="00AB030A" w:rsidRPr="006A524B">
        <w:t>: анкетирование.</w:t>
      </w:r>
    </w:p>
    <w:p w:rsidR="00AB030A" w:rsidRPr="006A524B" w:rsidRDefault="00AB030A" w:rsidP="00EE13F1">
      <w:pPr>
        <w:tabs>
          <w:tab w:val="left" w:pos="284"/>
          <w:tab w:val="left" w:pos="709"/>
        </w:tabs>
        <w:jc w:val="both"/>
      </w:pPr>
      <w:r w:rsidRPr="006A524B">
        <w:t>Технологии опроса: интервью.</w:t>
      </w:r>
    </w:p>
    <w:p w:rsidR="00AB030A" w:rsidRPr="006A524B" w:rsidRDefault="00AB030A" w:rsidP="00EE13F1">
      <w:pPr>
        <w:tabs>
          <w:tab w:val="left" w:pos="284"/>
          <w:tab w:val="left" w:pos="709"/>
        </w:tabs>
        <w:jc w:val="both"/>
      </w:pPr>
      <w:r w:rsidRPr="006A524B">
        <w:rPr>
          <w:b/>
          <w:bCs/>
        </w:rPr>
        <w:t xml:space="preserve">Практические работы. </w:t>
      </w:r>
      <w:r w:rsidRPr="006A524B">
        <w:t>Чтение различных видов проектной документации. Выполнение эскизов и чертежей. Анализ качества проектной документации проектов, выполненных ранее одноклассниками. Разработка инновационного объекта или услуги методом фокальных объектов.</w:t>
      </w:r>
    </w:p>
    <w:p w:rsidR="00AB030A" w:rsidRPr="006A524B" w:rsidRDefault="00AB030A" w:rsidP="00EE13F1">
      <w:pPr>
        <w:tabs>
          <w:tab w:val="left" w:pos="284"/>
          <w:tab w:val="left" w:pos="709"/>
        </w:tabs>
        <w:jc w:val="both"/>
      </w:pPr>
      <w:r w:rsidRPr="006A524B">
        <w:t>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w:t>
      </w:r>
    </w:p>
    <w:p w:rsidR="00AB030A" w:rsidRPr="006A524B" w:rsidRDefault="00AB030A" w:rsidP="00EE13F1">
      <w:pPr>
        <w:tabs>
          <w:tab w:val="left" w:pos="284"/>
          <w:tab w:val="left" w:pos="709"/>
        </w:tabs>
        <w:jc w:val="both"/>
      </w:pPr>
      <w:r w:rsidRPr="006A524B">
        <w:t>Сбор дополнительной информации о технологической культуре и культуре труда в Интернете и справочной литературе. Составление инструкций по технологической культуре работника. Самооценка личной культуры труда.</w:t>
      </w:r>
    </w:p>
    <w:p w:rsidR="00AB030A" w:rsidRPr="006A524B" w:rsidRDefault="00AB030A" w:rsidP="00EE13F1">
      <w:pPr>
        <w:tabs>
          <w:tab w:val="left" w:pos="284"/>
          <w:tab w:val="left" w:pos="709"/>
        </w:tabs>
        <w:jc w:val="both"/>
      </w:pPr>
      <w:r w:rsidRPr="006A524B">
        <w:t>Ознакомление с принципиальной конструкцией двигателей. Ознакомление с конструкциями и работой различных передаточных механизмов.</w:t>
      </w:r>
    </w:p>
    <w:p w:rsidR="00AB030A" w:rsidRPr="006A524B" w:rsidRDefault="00AB030A" w:rsidP="00EE13F1">
      <w:pPr>
        <w:tabs>
          <w:tab w:val="left" w:pos="284"/>
          <w:tab w:val="left" w:pos="709"/>
        </w:tabs>
        <w:jc w:val="both"/>
      </w:pPr>
      <w:r w:rsidRPr="006A524B">
        <w:t>Проектные работы по изготовлению изделий на основе обработки конструкционных и текстильных материалов с помощью ручных инструментов, приспособлений. Организация экскурсий (виртуально).</w:t>
      </w:r>
    </w:p>
    <w:p w:rsidR="00AB030A" w:rsidRPr="006A524B" w:rsidRDefault="00AB030A" w:rsidP="00EE13F1">
      <w:pPr>
        <w:tabs>
          <w:tab w:val="left" w:pos="284"/>
          <w:tab w:val="left" w:pos="709"/>
        </w:tabs>
        <w:jc w:val="both"/>
      </w:pPr>
      <w:r w:rsidRPr="006A524B">
        <w:t>Определение доброкачественности рыбы и морепродуктов органолептическим методом.</w:t>
      </w:r>
    </w:p>
    <w:p w:rsidR="00AB030A" w:rsidRPr="006A524B" w:rsidRDefault="00AB030A" w:rsidP="00EE13F1">
      <w:pPr>
        <w:tabs>
          <w:tab w:val="left" w:pos="284"/>
          <w:tab w:val="left" w:pos="709"/>
        </w:tabs>
        <w:jc w:val="both"/>
      </w:pPr>
      <w:r w:rsidRPr="006A524B">
        <w:t>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w:t>
      </w:r>
    </w:p>
    <w:p w:rsidR="00AB030A" w:rsidRPr="006A524B" w:rsidRDefault="00301429" w:rsidP="00EE13F1">
      <w:pPr>
        <w:tabs>
          <w:tab w:val="left" w:pos="284"/>
          <w:tab w:val="left" w:pos="709"/>
        </w:tabs>
        <w:jc w:val="both"/>
      </w:pPr>
      <w:r w:rsidRPr="006A524B">
        <w:t>Составление формы протокола и</w:t>
      </w:r>
      <w:r w:rsidR="00AB030A" w:rsidRPr="006A524B">
        <w:t xml:space="preserve">  проведение  наблюдений  реальных процессов.</w:t>
      </w:r>
    </w:p>
    <w:p w:rsidR="00AB030A" w:rsidRPr="006A524B" w:rsidRDefault="00AB030A" w:rsidP="00EE13F1">
      <w:pPr>
        <w:tabs>
          <w:tab w:val="left" w:pos="284"/>
          <w:tab w:val="left" w:pos="709"/>
        </w:tabs>
        <w:jc w:val="both"/>
      </w:pPr>
      <w:r w:rsidRPr="006A524B">
        <w:t>Проведение хронометража и фотографии учебной деятельности.</w:t>
      </w:r>
    </w:p>
    <w:p w:rsidR="00AB030A" w:rsidRPr="006A524B" w:rsidRDefault="00AB030A" w:rsidP="00EE13F1">
      <w:pPr>
        <w:tabs>
          <w:tab w:val="left" w:pos="284"/>
          <w:tab w:val="left" w:pos="709"/>
        </w:tabs>
        <w:jc w:val="both"/>
      </w:pPr>
      <w:bookmarkStart w:id="321" w:name="8_КЛАСС"/>
      <w:bookmarkEnd w:id="321"/>
      <w:r w:rsidRPr="006A524B">
        <w:t>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(виртуально).</w:t>
      </w:r>
    </w:p>
    <w:p w:rsidR="00AB030A" w:rsidRPr="006A524B" w:rsidRDefault="00AB030A" w:rsidP="00EE13F1">
      <w:pPr>
        <w:tabs>
          <w:tab w:val="left" w:pos="284"/>
          <w:tab w:val="left" w:pos="709"/>
        </w:tabs>
        <w:jc w:val="both"/>
      </w:pPr>
      <w:r w:rsidRPr="006A524B">
        <w:t>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Выявление проблем бездомных животных для своего микрорайона села, поселка.</w:t>
      </w:r>
    </w:p>
    <w:p w:rsidR="00AB030A" w:rsidRPr="006A524B" w:rsidRDefault="00AB030A" w:rsidP="00EE13F1">
      <w:pPr>
        <w:tabs>
          <w:tab w:val="left" w:pos="284"/>
          <w:tab w:val="left" w:pos="709"/>
        </w:tabs>
        <w:jc w:val="both"/>
      </w:pPr>
      <w:r w:rsidRPr="006A524B">
        <w:t>Составление вопросников, анкет и тестов для учебных предметов. Проведение анкетирование и обработка результатов.</w:t>
      </w:r>
    </w:p>
    <w:p w:rsidR="00AB030A" w:rsidRPr="006A524B" w:rsidRDefault="00AB030A" w:rsidP="00EE13F1">
      <w:pPr>
        <w:tabs>
          <w:tab w:val="left" w:pos="284"/>
          <w:tab w:val="left" w:pos="709"/>
        </w:tabs>
        <w:jc w:val="both"/>
      </w:pPr>
      <w:r w:rsidRPr="006A524B">
        <w:t>Ознакомление с устройством и работой станков.</w:t>
      </w:r>
    </w:p>
    <w:p w:rsidR="00AB030A" w:rsidRPr="006A524B" w:rsidRDefault="00AB030A" w:rsidP="00EE13F1">
      <w:pPr>
        <w:tabs>
          <w:tab w:val="left" w:pos="284"/>
          <w:tab w:val="left" w:pos="709"/>
        </w:tabs>
        <w:jc w:val="both"/>
      </w:pPr>
      <w:r w:rsidRPr="006A524B">
        <w:t>Приготовление кулинарных блюд из теста; десертов и органолептическая оценка их качества. Механическая обработка рыбы и морепродуктов. Приготовление блюд из рыбы и морепродуктов.</w:t>
      </w:r>
    </w:p>
    <w:p w:rsidR="00AB030A" w:rsidRPr="006A524B" w:rsidRDefault="00AB030A" w:rsidP="00EE13F1">
      <w:pPr>
        <w:tabs>
          <w:tab w:val="left" w:pos="284"/>
          <w:tab w:val="left" w:pos="709"/>
        </w:tabs>
        <w:jc w:val="both"/>
      </w:pPr>
      <w:r w:rsidRPr="006A524B">
        <w:t xml:space="preserve">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(теоретически). Владение безопасными способами сбора и заготовки грибов. </w:t>
      </w:r>
    </w:p>
    <w:p w:rsidR="00AB030A" w:rsidRPr="006940F7" w:rsidRDefault="006940F7" w:rsidP="006940F7">
      <w:pPr>
        <w:numPr>
          <w:ilvl w:val="0"/>
          <w:numId w:val="207"/>
        </w:numPr>
        <w:tabs>
          <w:tab w:val="left" w:pos="284"/>
          <w:tab w:val="left" w:pos="709"/>
        </w:tabs>
        <w:ind w:left="0" w:firstLine="0"/>
        <w:jc w:val="center"/>
        <w:rPr>
          <w:b/>
          <w:i/>
        </w:rPr>
      </w:pPr>
      <w:r w:rsidRPr="006940F7">
        <w:rPr>
          <w:b/>
          <w:i/>
        </w:rPr>
        <w:t>Класс</w:t>
      </w:r>
    </w:p>
    <w:p w:rsidR="00AB030A" w:rsidRPr="006A524B" w:rsidRDefault="00AB030A" w:rsidP="00EE13F1">
      <w:pPr>
        <w:tabs>
          <w:tab w:val="left" w:pos="284"/>
          <w:tab w:val="left" w:pos="709"/>
        </w:tabs>
        <w:jc w:val="both"/>
      </w:pPr>
      <w:r w:rsidRPr="006A524B">
        <w:t>Теоретические сведения. Дизайн в процессе проектирования продукта труда. Методы дизайнерской деятельности. Метод мозгового штурма при создании инноваций.</w:t>
      </w:r>
    </w:p>
    <w:p w:rsidR="00AB030A" w:rsidRPr="006A524B" w:rsidRDefault="00AB030A" w:rsidP="00EE13F1">
      <w:pPr>
        <w:tabs>
          <w:tab w:val="left" w:pos="284"/>
          <w:tab w:val="left" w:pos="709"/>
        </w:tabs>
        <w:jc w:val="both"/>
      </w:pPr>
      <w:r w:rsidRPr="006A524B">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p w:rsidR="00AB030A" w:rsidRPr="006A524B" w:rsidRDefault="00AB030A" w:rsidP="00EE13F1">
      <w:pPr>
        <w:tabs>
          <w:tab w:val="left" w:pos="284"/>
          <w:tab w:val="left" w:pos="709"/>
        </w:tabs>
        <w:jc w:val="both"/>
      </w:pPr>
      <w:r w:rsidRPr="006A524B">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rsidR="00AB030A" w:rsidRPr="006A524B" w:rsidRDefault="00AB030A" w:rsidP="00EE13F1">
      <w:pPr>
        <w:tabs>
          <w:tab w:val="left" w:pos="284"/>
          <w:tab w:val="left" w:pos="709"/>
        </w:tabs>
        <w:jc w:val="both"/>
      </w:pPr>
      <w:r w:rsidRPr="006A524B">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rsidR="00AB030A" w:rsidRPr="006A524B" w:rsidRDefault="00AB030A" w:rsidP="00EE13F1">
      <w:pPr>
        <w:tabs>
          <w:tab w:val="left" w:pos="284"/>
          <w:tab w:val="left" w:pos="709"/>
        </w:tabs>
        <w:jc w:val="both"/>
      </w:pPr>
      <w:r w:rsidRPr="006A524B">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rsidR="00AB030A" w:rsidRPr="006A524B" w:rsidRDefault="00AB030A" w:rsidP="00EE13F1">
      <w:pPr>
        <w:tabs>
          <w:tab w:val="left" w:pos="284"/>
          <w:tab w:val="left" w:pos="709"/>
        </w:tabs>
        <w:jc w:val="both"/>
      </w:pPr>
      <w:r w:rsidRPr="006A524B">
        <w:t>Мясо птицы. Мясо животных.</w:t>
      </w:r>
    </w:p>
    <w:p w:rsidR="00AB030A" w:rsidRPr="006A524B" w:rsidRDefault="00AB030A" w:rsidP="00EE13F1">
      <w:pPr>
        <w:tabs>
          <w:tab w:val="left" w:pos="284"/>
          <w:tab w:val="left" w:pos="709"/>
        </w:tabs>
        <w:jc w:val="both"/>
      </w:pPr>
      <w:r w:rsidRPr="006A524B">
        <w:t>Выделение энергии при химических реакциях. Химическая обработка материалов и получение новых веществ.</w:t>
      </w:r>
    </w:p>
    <w:p w:rsidR="00AB030A" w:rsidRPr="006A524B" w:rsidRDefault="00AB030A" w:rsidP="00EE13F1">
      <w:pPr>
        <w:tabs>
          <w:tab w:val="left" w:pos="284"/>
          <w:tab w:val="left" w:pos="709"/>
        </w:tabs>
        <w:jc w:val="both"/>
      </w:pPr>
      <w:r w:rsidRPr="006A524B">
        <w:t>Материальные формы представления информации для хранения. Средства записи информации. Современные технологии записи и хранения информации.</w:t>
      </w:r>
    </w:p>
    <w:p w:rsidR="00AB030A" w:rsidRPr="006A524B" w:rsidRDefault="00AB030A" w:rsidP="00EE13F1">
      <w:pPr>
        <w:tabs>
          <w:tab w:val="left" w:pos="284"/>
          <w:tab w:val="left" w:pos="709"/>
        </w:tabs>
        <w:jc w:val="both"/>
      </w:pPr>
      <w:bookmarkStart w:id="322" w:name="9_КЛАСС"/>
      <w:bookmarkEnd w:id="322"/>
      <w:r w:rsidRPr="006A524B">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w:t>
      </w:r>
    </w:p>
    <w:p w:rsidR="00AB030A" w:rsidRPr="006A524B" w:rsidRDefault="00AB030A" w:rsidP="00EE13F1">
      <w:pPr>
        <w:tabs>
          <w:tab w:val="left" w:pos="284"/>
          <w:tab w:val="left" w:pos="709"/>
        </w:tabs>
        <w:jc w:val="both"/>
      </w:pPr>
      <w:r w:rsidRPr="006A524B">
        <w:t>Получение продукции животноводства. Разведение животных, их породы и продуктивность.</w:t>
      </w:r>
    </w:p>
    <w:p w:rsidR="00AB030A" w:rsidRPr="006A524B" w:rsidRDefault="00AB030A" w:rsidP="00EE13F1">
      <w:pPr>
        <w:tabs>
          <w:tab w:val="left" w:pos="284"/>
          <w:tab w:val="left" w:pos="709"/>
        </w:tabs>
        <w:jc w:val="both"/>
      </w:pPr>
      <w:r w:rsidRPr="006A524B">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AB030A" w:rsidRPr="006A524B" w:rsidRDefault="00AB030A" w:rsidP="00EE13F1">
      <w:pPr>
        <w:tabs>
          <w:tab w:val="left" w:pos="284"/>
          <w:tab w:val="left" w:pos="709"/>
        </w:tabs>
        <w:jc w:val="both"/>
      </w:pPr>
      <w:r w:rsidRPr="006A524B">
        <w:rPr>
          <w:b/>
          <w:bCs/>
        </w:rPr>
        <w:t xml:space="preserve">Практические работы. </w:t>
      </w:r>
      <w:r w:rsidRPr="006A524B">
        <w:t>Деловая игра: «Мозговой штурм». Разработка изделия на основе морфологического анализа. Разработка изделия на основе метода морфологической матрицы.</w:t>
      </w:r>
    </w:p>
    <w:p w:rsidR="00AB030A" w:rsidRPr="006A524B" w:rsidRDefault="00AB030A" w:rsidP="00EE13F1">
      <w:pPr>
        <w:tabs>
          <w:tab w:val="left" w:pos="284"/>
          <w:tab w:val="left" w:pos="709"/>
        </w:tabs>
        <w:jc w:val="both"/>
      </w:pPr>
      <w:r w:rsidRPr="006A524B">
        <w:t>Сбор дополнительной информации по характеристикам выбранных продуктов труда в Интернете и справочной литературе. Проведение наблюдений. Ознакомление с измерительными приборами и проведение измерений различных физических величин. Экскурсии.</w:t>
      </w:r>
    </w:p>
    <w:p w:rsidR="00AB030A" w:rsidRPr="006A524B" w:rsidRDefault="00AB030A" w:rsidP="00EE13F1">
      <w:pPr>
        <w:tabs>
          <w:tab w:val="left" w:pos="284"/>
          <w:tab w:val="left" w:pos="709"/>
        </w:tabs>
        <w:jc w:val="both"/>
      </w:pPr>
      <w:r w:rsidRPr="006A524B">
        <w:t>Сбор дополнительной информации в Интернете и справочной литературе об конкретных видах отраслевых технологий. Составление технологических карт для изготовления возможных проектных изделий или организации услуг.</w:t>
      </w:r>
    </w:p>
    <w:p w:rsidR="00AB030A" w:rsidRPr="006A524B" w:rsidRDefault="00AB030A" w:rsidP="00EE13F1">
      <w:pPr>
        <w:tabs>
          <w:tab w:val="left" w:pos="284"/>
          <w:tab w:val="left" w:pos="709"/>
        </w:tabs>
        <w:jc w:val="both"/>
      </w:pPr>
      <w:r w:rsidRPr="006A524B">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AB030A" w:rsidRPr="006A524B" w:rsidRDefault="00AB030A" w:rsidP="00EE13F1">
      <w:pPr>
        <w:tabs>
          <w:tab w:val="left" w:pos="284"/>
          <w:tab w:val="left" w:pos="709"/>
        </w:tabs>
        <w:jc w:val="both"/>
      </w:pPr>
      <w:r w:rsidRPr="006A524B">
        <w:t xml:space="preserve">Практические работы по изготовлению проектных изделий посредством технологий плавления и литья (новогодние свечи из парафина или воска). Сварка пластмасс. </w:t>
      </w:r>
    </w:p>
    <w:p w:rsidR="00AB030A" w:rsidRPr="006A524B" w:rsidRDefault="00AB030A" w:rsidP="00EE13F1">
      <w:pPr>
        <w:tabs>
          <w:tab w:val="left" w:pos="284"/>
          <w:tab w:val="left" w:pos="709"/>
        </w:tabs>
        <w:jc w:val="both"/>
      </w:pPr>
      <w:r w:rsidRPr="006A524B">
        <w:t>Определение доброкачественности мяса птицы и других пищевых продуктов органолептическим методом.</w:t>
      </w:r>
    </w:p>
    <w:p w:rsidR="00AB030A" w:rsidRPr="006A524B" w:rsidRDefault="00AB030A" w:rsidP="00EE13F1">
      <w:pPr>
        <w:tabs>
          <w:tab w:val="left" w:pos="284"/>
          <w:tab w:val="left" w:pos="709"/>
        </w:tabs>
        <w:jc w:val="both"/>
      </w:pPr>
      <w:r w:rsidRPr="006A524B">
        <w:t>Сбор дополнительной информации в Интернете и справочной литературе об областях получения и применения химической энергии.</w:t>
      </w:r>
    </w:p>
    <w:p w:rsidR="00AB030A" w:rsidRPr="006A524B" w:rsidRDefault="00AB030A" w:rsidP="00EE13F1">
      <w:pPr>
        <w:tabs>
          <w:tab w:val="left" w:pos="284"/>
          <w:tab w:val="left" w:pos="709"/>
        </w:tabs>
        <w:jc w:val="both"/>
      </w:pPr>
      <w:r w:rsidRPr="006A524B">
        <w:t>Определение микроорганизмов по внешнему виду. Создание условий для искусственного выращивания одноклеточных зеленых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rsidR="00AB030A" w:rsidRPr="006A524B" w:rsidRDefault="00AB030A" w:rsidP="00EE13F1">
      <w:pPr>
        <w:tabs>
          <w:tab w:val="left" w:pos="284"/>
          <w:tab w:val="left" w:pos="709"/>
        </w:tabs>
        <w:jc w:val="both"/>
      </w:pPr>
      <w:r w:rsidRPr="006A524B">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AB030A" w:rsidRPr="006A524B" w:rsidRDefault="00AB030A" w:rsidP="00EE13F1">
      <w:pPr>
        <w:tabs>
          <w:tab w:val="left" w:pos="284"/>
          <w:tab w:val="left" w:pos="709"/>
        </w:tabs>
        <w:jc w:val="both"/>
        <w:rPr>
          <w:b/>
          <w:bCs/>
        </w:rPr>
      </w:pPr>
      <w:r w:rsidRPr="006A524B">
        <w:t>Составление вопросников для выявления потребностей людей в качествах конкретного товара. Оценка качества рекламы в средствах массовой информации.</w:t>
      </w:r>
      <w:r w:rsidRPr="006A524B">
        <w:rPr>
          <w:b/>
          <w:bCs/>
        </w:rPr>
        <w:t xml:space="preserve"> </w:t>
      </w:r>
    </w:p>
    <w:p w:rsidR="00AB030A" w:rsidRPr="006A524B" w:rsidRDefault="00AB030A" w:rsidP="00EE13F1">
      <w:pPr>
        <w:tabs>
          <w:tab w:val="left" w:pos="284"/>
          <w:tab w:val="left" w:pos="709"/>
        </w:tabs>
        <w:jc w:val="both"/>
        <w:rPr>
          <w:b/>
          <w:bCs/>
        </w:rPr>
      </w:pPr>
    </w:p>
    <w:p w:rsidR="00AB030A" w:rsidRPr="006A524B" w:rsidRDefault="00AB030A" w:rsidP="006940F7">
      <w:pPr>
        <w:tabs>
          <w:tab w:val="left" w:pos="284"/>
          <w:tab w:val="left" w:pos="709"/>
        </w:tabs>
        <w:jc w:val="center"/>
        <w:rPr>
          <w:b/>
          <w:bCs/>
        </w:rPr>
      </w:pPr>
      <w:r w:rsidRPr="006A524B">
        <w:rPr>
          <w:b/>
          <w:bCs/>
        </w:rPr>
        <w:t>Тематическое планирование 5-8 классы</w:t>
      </w:r>
    </w:p>
    <w:tbl>
      <w:tblPr>
        <w:tblStyle w:val="af"/>
        <w:tblpPr w:leftFromText="180" w:rightFromText="180" w:vertAnchor="text" w:tblpX="-147" w:tblpY="1"/>
        <w:tblOverlap w:val="never"/>
        <w:tblW w:w="9889" w:type="dxa"/>
        <w:tblLayout w:type="fixed"/>
        <w:tblLook w:val="04A0" w:firstRow="1" w:lastRow="0" w:firstColumn="1" w:lastColumn="0" w:noHBand="0" w:noVBand="1"/>
      </w:tblPr>
      <w:tblGrid>
        <w:gridCol w:w="7621"/>
        <w:gridCol w:w="567"/>
        <w:gridCol w:w="567"/>
        <w:gridCol w:w="567"/>
        <w:gridCol w:w="567"/>
      </w:tblGrid>
      <w:tr w:rsidR="00AB030A" w:rsidRPr="006A524B" w:rsidTr="00AB030A">
        <w:trPr>
          <w:trHeight w:val="557"/>
        </w:trPr>
        <w:tc>
          <w:tcPr>
            <w:tcW w:w="7621" w:type="dxa"/>
            <w:vMerge w:val="restart"/>
          </w:tcPr>
          <w:p w:rsidR="00AB030A" w:rsidRPr="006A524B" w:rsidRDefault="00AB030A" w:rsidP="00EE13F1">
            <w:pPr>
              <w:tabs>
                <w:tab w:val="left" w:pos="284"/>
                <w:tab w:val="left" w:pos="709"/>
              </w:tabs>
              <w:jc w:val="both"/>
              <w:rPr>
                <w:b/>
              </w:rPr>
            </w:pPr>
            <w:r w:rsidRPr="006A524B">
              <w:rPr>
                <w:b/>
              </w:rPr>
              <w:t>Тематическое планирование</w:t>
            </w:r>
          </w:p>
        </w:tc>
        <w:tc>
          <w:tcPr>
            <w:tcW w:w="2268" w:type="dxa"/>
            <w:gridSpan w:val="4"/>
          </w:tcPr>
          <w:p w:rsidR="00AB030A" w:rsidRPr="006A524B" w:rsidRDefault="00AB030A" w:rsidP="00EE13F1">
            <w:pPr>
              <w:tabs>
                <w:tab w:val="left" w:pos="284"/>
                <w:tab w:val="left" w:pos="709"/>
              </w:tabs>
              <w:jc w:val="both"/>
              <w:rPr>
                <w:b/>
              </w:rPr>
            </w:pPr>
            <w:r w:rsidRPr="006A524B">
              <w:rPr>
                <w:b/>
              </w:rPr>
              <w:t xml:space="preserve">Кол-во уч. часов </w:t>
            </w:r>
          </w:p>
        </w:tc>
      </w:tr>
      <w:tr w:rsidR="00AB030A" w:rsidRPr="006A524B" w:rsidTr="00AB030A">
        <w:trPr>
          <w:trHeight w:val="272"/>
        </w:trPr>
        <w:tc>
          <w:tcPr>
            <w:tcW w:w="7621" w:type="dxa"/>
            <w:vMerge/>
          </w:tcPr>
          <w:p w:rsidR="00AB030A" w:rsidRPr="006A524B" w:rsidRDefault="00AB030A" w:rsidP="00EE13F1">
            <w:pPr>
              <w:tabs>
                <w:tab w:val="left" w:pos="284"/>
                <w:tab w:val="left" w:pos="709"/>
              </w:tabs>
              <w:jc w:val="both"/>
              <w:rPr>
                <w:b/>
              </w:rPr>
            </w:pPr>
          </w:p>
        </w:tc>
        <w:tc>
          <w:tcPr>
            <w:tcW w:w="567" w:type="dxa"/>
          </w:tcPr>
          <w:p w:rsidR="00AB030A" w:rsidRPr="006A524B" w:rsidRDefault="00AB030A" w:rsidP="00EE13F1">
            <w:pPr>
              <w:tabs>
                <w:tab w:val="left" w:pos="284"/>
                <w:tab w:val="left" w:pos="709"/>
              </w:tabs>
              <w:jc w:val="both"/>
              <w:rPr>
                <w:b/>
              </w:rPr>
            </w:pPr>
            <w:r w:rsidRPr="006A524B">
              <w:rPr>
                <w:b/>
              </w:rPr>
              <w:t>5</w:t>
            </w:r>
          </w:p>
        </w:tc>
        <w:tc>
          <w:tcPr>
            <w:tcW w:w="567" w:type="dxa"/>
          </w:tcPr>
          <w:p w:rsidR="00AB030A" w:rsidRPr="006A524B" w:rsidRDefault="00AB030A" w:rsidP="00EE13F1">
            <w:pPr>
              <w:tabs>
                <w:tab w:val="left" w:pos="284"/>
                <w:tab w:val="left" w:pos="709"/>
              </w:tabs>
              <w:jc w:val="both"/>
              <w:rPr>
                <w:b/>
              </w:rPr>
            </w:pPr>
            <w:r w:rsidRPr="006A524B">
              <w:rPr>
                <w:b/>
              </w:rPr>
              <w:t>6</w:t>
            </w:r>
          </w:p>
        </w:tc>
        <w:tc>
          <w:tcPr>
            <w:tcW w:w="567" w:type="dxa"/>
          </w:tcPr>
          <w:p w:rsidR="00AB030A" w:rsidRPr="006A524B" w:rsidRDefault="00AB030A" w:rsidP="00EE13F1">
            <w:pPr>
              <w:tabs>
                <w:tab w:val="left" w:pos="284"/>
                <w:tab w:val="left" w:pos="709"/>
              </w:tabs>
              <w:jc w:val="both"/>
              <w:rPr>
                <w:b/>
              </w:rPr>
            </w:pPr>
            <w:r w:rsidRPr="006A524B">
              <w:rPr>
                <w:b/>
              </w:rPr>
              <w:t>7</w:t>
            </w:r>
          </w:p>
        </w:tc>
        <w:tc>
          <w:tcPr>
            <w:tcW w:w="567" w:type="dxa"/>
          </w:tcPr>
          <w:p w:rsidR="00AB030A" w:rsidRPr="006A524B" w:rsidRDefault="00AB030A" w:rsidP="00EE13F1">
            <w:pPr>
              <w:tabs>
                <w:tab w:val="left" w:pos="284"/>
                <w:tab w:val="left" w:pos="709"/>
              </w:tabs>
              <w:jc w:val="both"/>
              <w:rPr>
                <w:b/>
              </w:rPr>
            </w:pPr>
            <w:r w:rsidRPr="006A524B">
              <w:rPr>
                <w:b/>
              </w:rPr>
              <w:t>8</w:t>
            </w:r>
          </w:p>
        </w:tc>
      </w:tr>
      <w:tr w:rsidR="00AB030A" w:rsidRPr="006A524B" w:rsidTr="00AB030A">
        <w:trPr>
          <w:trHeight w:val="275"/>
        </w:trPr>
        <w:tc>
          <w:tcPr>
            <w:tcW w:w="7621" w:type="dxa"/>
            <w:shd w:val="clear" w:color="auto" w:fill="E7CBE6"/>
          </w:tcPr>
          <w:p w:rsidR="00AB030A" w:rsidRPr="006A524B" w:rsidRDefault="00AB030A" w:rsidP="00EE13F1">
            <w:pPr>
              <w:tabs>
                <w:tab w:val="left" w:pos="284"/>
                <w:tab w:val="left" w:pos="709"/>
              </w:tabs>
              <w:jc w:val="both"/>
              <w:rPr>
                <w:b/>
              </w:rPr>
            </w:pPr>
            <w:r w:rsidRPr="006A524B">
              <w:rPr>
                <w:b/>
              </w:rPr>
              <w:t>Модуль 1: «Производство»</w:t>
            </w:r>
          </w:p>
        </w:tc>
        <w:tc>
          <w:tcPr>
            <w:tcW w:w="567" w:type="dxa"/>
            <w:shd w:val="clear" w:color="auto" w:fill="E7CBE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E7CBE6"/>
          </w:tcPr>
          <w:p w:rsidR="00AB030A" w:rsidRPr="006A524B" w:rsidRDefault="00AB030A" w:rsidP="00EE13F1">
            <w:pPr>
              <w:tabs>
                <w:tab w:val="left" w:pos="284"/>
                <w:tab w:val="left" w:pos="709"/>
              </w:tabs>
              <w:jc w:val="both"/>
              <w:rPr>
                <w:b/>
              </w:rPr>
            </w:pPr>
            <w:r w:rsidRPr="006A524B">
              <w:rPr>
                <w:b/>
              </w:rPr>
              <w:t>8</w:t>
            </w:r>
          </w:p>
        </w:tc>
        <w:tc>
          <w:tcPr>
            <w:tcW w:w="567" w:type="dxa"/>
            <w:shd w:val="clear" w:color="auto" w:fill="E7CBE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E7CBE6"/>
          </w:tcPr>
          <w:p w:rsidR="00AB030A" w:rsidRPr="006A524B" w:rsidRDefault="00AB030A" w:rsidP="00EE13F1">
            <w:pPr>
              <w:tabs>
                <w:tab w:val="left" w:pos="284"/>
                <w:tab w:val="left" w:pos="709"/>
              </w:tabs>
              <w:jc w:val="both"/>
              <w:rPr>
                <w:b/>
              </w:rPr>
            </w:pPr>
            <w:r w:rsidRPr="006A524B">
              <w:rPr>
                <w:b/>
              </w:rPr>
              <w:t>2</w:t>
            </w:r>
          </w:p>
        </w:tc>
      </w:tr>
      <w:tr w:rsidR="00AB030A" w:rsidRPr="006A524B" w:rsidTr="00AB030A">
        <w:trPr>
          <w:trHeight w:val="128"/>
        </w:trPr>
        <w:tc>
          <w:tcPr>
            <w:tcW w:w="7621" w:type="dxa"/>
            <w:shd w:val="clear" w:color="auto" w:fill="auto"/>
          </w:tcPr>
          <w:p w:rsidR="00AB030A" w:rsidRPr="006A524B" w:rsidRDefault="00AB030A" w:rsidP="00EE13F1">
            <w:pPr>
              <w:tabs>
                <w:tab w:val="left" w:pos="284"/>
                <w:tab w:val="left" w:pos="709"/>
              </w:tabs>
              <w:jc w:val="both"/>
            </w:pPr>
            <w:r w:rsidRPr="006A524B">
              <w:t>Естественная и искусственная окружающая среда (техносфера)</w:t>
            </w: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rPr>
          <w:trHeight w:val="282"/>
        </w:trPr>
        <w:tc>
          <w:tcPr>
            <w:tcW w:w="7621" w:type="dxa"/>
            <w:shd w:val="clear" w:color="auto" w:fill="auto"/>
          </w:tcPr>
          <w:p w:rsidR="00AB030A" w:rsidRPr="006A524B" w:rsidRDefault="00AB030A" w:rsidP="00EE13F1">
            <w:pPr>
              <w:tabs>
                <w:tab w:val="left" w:pos="284"/>
                <w:tab w:val="left" w:pos="709"/>
              </w:tabs>
              <w:jc w:val="both"/>
            </w:pPr>
            <w:r w:rsidRPr="006A524B">
              <w:t>Производство и труд как его основа. Предметы труда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8</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rPr>
          <w:trHeight w:val="138"/>
        </w:trPr>
        <w:tc>
          <w:tcPr>
            <w:tcW w:w="7621" w:type="dxa"/>
            <w:shd w:val="clear" w:color="auto" w:fill="auto"/>
          </w:tcPr>
          <w:p w:rsidR="00AB030A" w:rsidRPr="006A524B" w:rsidRDefault="00AB030A" w:rsidP="00EE13F1">
            <w:pPr>
              <w:tabs>
                <w:tab w:val="left" w:pos="284"/>
                <w:tab w:val="left" w:pos="709"/>
              </w:tabs>
              <w:jc w:val="both"/>
            </w:pPr>
            <w:r w:rsidRPr="006A524B">
              <w:t>Средства труда.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tcPr>
          <w:p w:rsidR="00AB030A" w:rsidRPr="006A524B" w:rsidRDefault="00AB030A" w:rsidP="00EE13F1">
            <w:pPr>
              <w:tabs>
                <w:tab w:val="left" w:pos="284"/>
                <w:tab w:val="left" w:pos="709"/>
              </w:tabs>
              <w:jc w:val="both"/>
            </w:pPr>
            <w:r w:rsidRPr="006A524B">
              <w:t>Продукт труда. Современные средства контроля качества.</w:t>
            </w:r>
          </w:p>
        </w:tc>
        <w:tc>
          <w:tcPr>
            <w:tcW w:w="567" w:type="dxa"/>
          </w:tcPr>
          <w:p w:rsidR="00AB030A" w:rsidRPr="006A524B" w:rsidRDefault="00AB030A" w:rsidP="00EE13F1">
            <w:pPr>
              <w:tabs>
                <w:tab w:val="left" w:pos="284"/>
                <w:tab w:val="left" w:pos="709"/>
              </w:tabs>
              <w:jc w:val="both"/>
            </w:pPr>
          </w:p>
        </w:tc>
        <w:tc>
          <w:tcPr>
            <w:tcW w:w="567" w:type="dxa"/>
          </w:tcPr>
          <w:p w:rsidR="00AB030A" w:rsidRPr="006A524B" w:rsidRDefault="00AB030A" w:rsidP="00EE13F1">
            <w:pPr>
              <w:tabs>
                <w:tab w:val="left" w:pos="284"/>
                <w:tab w:val="left" w:pos="709"/>
              </w:tabs>
              <w:jc w:val="both"/>
            </w:pPr>
          </w:p>
        </w:tc>
        <w:tc>
          <w:tcPr>
            <w:tcW w:w="567" w:type="dxa"/>
          </w:tcPr>
          <w:p w:rsidR="00AB030A" w:rsidRPr="006A524B" w:rsidRDefault="00AB030A" w:rsidP="00EE13F1">
            <w:pPr>
              <w:tabs>
                <w:tab w:val="left" w:pos="284"/>
                <w:tab w:val="left" w:pos="709"/>
              </w:tabs>
              <w:jc w:val="both"/>
            </w:pPr>
          </w:p>
        </w:tc>
        <w:tc>
          <w:tcPr>
            <w:tcW w:w="567" w:type="dxa"/>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tcPr>
          <w:p w:rsidR="00AB030A" w:rsidRPr="006A524B" w:rsidRDefault="00AB030A" w:rsidP="00EE13F1">
            <w:pPr>
              <w:tabs>
                <w:tab w:val="left" w:pos="284"/>
                <w:tab w:val="left" w:pos="709"/>
              </w:tabs>
              <w:jc w:val="both"/>
            </w:pPr>
            <w:r w:rsidRPr="006A524B">
              <w:t>Транспорт на производстве. Транспортировка жидкостей и газов.</w:t>
            </w:r>
          </w:p>
        </w:tc>
        <w:tc>
          <w:tcPr>
            <w:tcW w:w="567" w:type="dxa"/>
          </w:tcPr>
          <w:p w:rsidR="00AB030A" w:rsidRPr="006A524B" w:rsidRDefault="00AB030A" w:rsidP="00EE13F1">
            <w:pPr>
              <w:tabs>
                <w:tab w:val="left" w:pos="284"/>
                <w:tab w:val="left" w:pos="709"/>
              </w:tabs>
              <w:jc w:val="both"/>
            </w:pPr>
          </w:p>
        </w:tc>
        <w:tc>
          <w:tcPr>
            <w:tcW w:w="567" w:type="dxa"/>
          </w:tcPr>
          <w:p w:rsidR="00AB030A" w:rsidRPr="006A524B" w:rsidRDefault="00AB030A" w:rsidP="00EE13F1">
            <w:pPr>
              <w:tabs>
                <w:tab w:val="left" w:pos="284"/>
                <w:tab w:val="left" w:pos="709"/>
              </w:tabs>
              <w:jc w:val="both"/>
            </w:pPr>
          </w:p>
        </w:tc>
        <w:tc>
          <w:tcPr>
            <w:tcW w:w="567" w:type="dxa"/>
          </w:tcPr>
          <w:p w:rsidR="00AB030A" w:rsidRPr="006A524B" w:rsidRDefault="00AB030A" w:rsidP="00EE13F1">
            <w:pPr>
              <w:tabs>
                <w:tab w:val="left" w:pos="284"/>
                <w:tab w:val="left" w:pos="709"/>
              </w:tabs>
              <w:jc w:val="both"/>
            </w:pPr>
          </w:p>
        </w:tc>
        <w:tc>
          <w:tcPr>
            <w:tcW w:w="567" w:type="dxa"/>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E7CBE6"/>
          </w:tcPr>
          <w:p w:rsidR="00AB030A" w:rsidRPr="006A524B" w:rsidRDefault="00AB030A" w:rsidP="00EE13F1">
            <w:pPr>
              <w:tabs>
                <w:tab w:val="left" w:pos="284"/>
                <w:tab w:val="left" w:pos="709"/>
              </w:tabs>
              <w:jc w:val="both"/>
              <w:rPr>
                <w:b/>
              </w:rPr>
            </w:pPr>
            <w:r w:rsidRPr="006A524B">
              <w:rPr>
                <w:b/>
              </w:rPr>
              <w:t>Модуль2:«Методы и средства творческой и проектной деятельности»</w:t>
            </w:r>
          </w:p>
        </w:tc>
        <w:tc>
          <w:tcPr>
            <w:tcW w:w="567" w:type="dxa"/>
            <w:shd w:val="clear" w:color="auto" w:fill="E7CBE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E7CBE6"/>
          </w:tcPr>
          <w:p w:rsidR="00AB030A" w:rsidRPr="006A524B" w:rsidRDefault="00AB030A" w:rsidP="00EE13F1">
            <w:pPr>
              <w:tabs>
                <w:tab w:val="left" w:pos="284"/>
                <w:tab w:val="left" w:pos="709"/>
              </w:tabs>
              <w:jc w:val="both"/>
              <w:rPr>
                <w:b/>
              </w:rPr>
            </w:pPr>
            <w:r w:rsidRPr="006A524B">
              <w:rPr>
                <w:b/>
              </w:rPr>
              <w:t>6</w:t>
            </w:r>
          </w:p>
        </w:tc>
        <w:tc>
          <w:tcPr>
            <w:tcW w:w="567" w:type="dxa"/>
            <w:shd w:val="clear" w:color="auto" w:fill="E7CBE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E7CBE6"/>
          </w:tcPr>
          <w:p w:rsidR="00AB030A" w:rsidRPr="006A524B" w:rsidRDefault="00AB030A" w:rsidP="00EE13F1">
            <w:pPr>
              <w:tabs>
                <w:tab w:val="left" w:pos="284"/>
                <w:tab w:val="left" w:pos="709"/>
              </w:tabs>
              <w:jc w:val="both"/>
              <w:rPr>
                <w:b/>
              </w:rPr>
            </w:pPr>
            <w:r w:rsidRPr="006A524B">
              <w:rPr>
                <w:b/>
              </w:rPr>
              <w:t>3</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Творчество и проектная деятельность.</w:t>
            </w: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Этапы проектной деятельности.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6</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Проектная документация.</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Дизайн при проектировании. Методы творческой и проектной деятельности.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2</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Экономическая оценка проекта. Реклама проекта.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Модуль 3: «Технология»</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3</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Сущность технологии. Характеристика технологии разных производств.</w:t>
            </w: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Признаки технологии. Технологическая документация.</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Технологическая культура производства и культура труда.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Современные и перспективные технологии 21 века.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3</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Модуль 4: «Техника»</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6</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6</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3</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Техника, её разновидности. Технический рисунок, эскиз, чертёж.</w:t>
            </w: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Конструкционные составляющие техники. Рабочие органы.</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6</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Двигатели и передаточные механизмы.</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6</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Механизация и автоматизация современного производства.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2</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Роботизация современного производства.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Модуль 5: «Технологии получения, обработки, преобразования и использования материалов»</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14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14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8</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3</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Виды материалов и их свойства. Конструкционные, текстильные материалы, натуральная и искусственная кожа.</w:t>
            </w:r>
          </w:p>
        </w:tc>
        <w:tc>
          <w:tcPr>
            <w:tcW w:w="567" w:type="dxa"/>
            <w:shd w:val="clear" w:color="auto" w:fill="auto"/>
          </w:tcPr>
          <w:p w:rsidR="00AB030A" w:rsidRPr="006A524B" w:rsidRDefault="00AB030A" w:rsidP="00EE13F1">
            <w:pPr>
              <w:tabs>
                <w:tab w:val="left" w:pos="284"/>
                <w:tab w:val="left" w:pos="709"/>
              </w:tabs>
              <w:jc w:val="both"/>
            </w:pPr>
            <w:r w:rsidRPr="006A524B">
              <w:t>14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механической обработки конструкционных материалов. Технологии сборки.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Машинная обработка конструкционных и текстильных материалов.</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8</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термической обработки материалов.</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обработки жидкостей и газов. Наукоёмкие технологии. Перспективные технологии 21 века.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2</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Модуль 6: «Технологии обработки пищевых продуктов»</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8</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8</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8</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8</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Рациональное питание. Технологии обработки овощей.</w:t>
            </w:r>
          </w:p>
        </w:tc>
        <w:tc>
          <w:tcPr>
            <w:tcW w:w="567" w:type="dxa"/>
            <w:shd w:val="clear" w:color="auto" w:fill="auto"/>
          </w:tcPr>
          <w:p w:rsidR="00AB030A" w:rsidRPr="006A524B" w:rsidRDefault="00AB030A" w:rsidP="00EE13F1">
            <w:pPr>
              <w:tabs>
                <w:tab w:val="left" w:pos="284"/>
                <w:tab w:val="left" w:pos="709"/>
              </w:tabs>
              <w:jc w:val="both"/>
            </w:pPr>
            <w:r w:rsidRPr="006A524B">
              <w:t>8</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Технология обработки молока и кисломолочных продуктов. Технологии производства и обработки круп, бобовых и макаронных изделий.</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8</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Технология приготовления мучных изделий.</w:t>
            </w:r>
          </w:p>
          <w:p w:rsidR="00AB030A" w:rsidRPr="006A524B" w:rsidRDefault="00AB030A" w:rsidP="00EE13F1">
            <w:pPr>
              <w:tabs>
                <w:tab w:val="left" w:pos="284"/>
                <w:tab w:val="left" w:pos="709"/>
              </w:tabs>
              <w:jc w:val="both"/>
            </w:pPr>
            <w:r w:rsidRPr="006A524B">
              <w:t>Технология обработки рыбы и морепродуктов.</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8</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Особенности питания современного человека. Технология обработки мяса, домашней птицы и дичи.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обработки и использования для питания мяса домашних и диких животных.</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Модуль 7: «Технологии получения, преобразования и использования энергии»</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2</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Работа и энергия. Виды энергии. Механическая энергия. Энергия волн.</w:t>
            </w: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Технология получения, преобразования и использования тепловой энергии.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Технология получения, применения энергии магнитного поля и электрическая энергия.</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Технология получения и использования химической энергии.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2</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Модуль 8: «Технологии получения, преобразования и использования информации»</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6</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2</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Информация и её виды.</w:t>
            </w: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Способы отображения информации.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получения информации.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6</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записи и хранения информации.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Коммуникационные технологии.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Модуль 9: «Технологии растениеводства»</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10</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6</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10</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3</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Культурные растения и агротехнологии.</w:t>
            </w:r>
          </w:p>
        </w:tc>
        <w:tc>
          <w:tcPr>
            <w:tcW w:w="567" w:type="dxa"/>
            <w:shd w:val="clear" w:color="auto" w:fill="auto"/>
          </w:tcPr>
          <w:p w:rsidR="00AB030A" w:rsidRPr="006A524B" w:rsidRDefault="00AB030A" w:rsidP="00EE13F1">
            <w:pPr>
              <w:tabs>
                <w:tab w:val="left" w:pos="284"/>
                <w:tab w:val="left" w:pos="709"/>
              </w:tabs>
              <w:jc w:val="both"/>
            </w:pPr>
            <w:r w:rsidRPr="006A524B">
              <w:t>10</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использования дикорастущих растений.</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6</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разведения и использования грибов.</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10</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выращивания и использования микроорганизмов.</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2</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культивирования, гибридизации.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Модуль 10: «Технологии животноводства»</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8</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8</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3</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Животные как объект технологий для удовлетворения потребностей человека.</w:t>
            </w:r>
          </w:p>
        </w:tc>
        <w:tc>
          <w:tcPr>
            <w:tcW w:w="567" w:type="dxa"/>
            <w:shd w:val="clear" w:color="auto" w:fill="auto"/>
          </w:tcPr>
          <w:p w:rsidR="00AB030A" w:rsidRPr="006A524B" w:rsidRDefault="00AB030A" w:rsidP="00EE13F1">
            <w:pPr>
              <w:tabs>
                <w:tab w:val="left" w:pos="284"/>
                <w:tab w:val="left" w:pos="709"/>
              </w:tabs>
              <w:jc w:val="both"/>
            </w:pPr>
            <w:r w:rsidRPr="006A524B">
              <w:t>8</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Основные технологии животноводства.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разведения и содержаний животных.</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8</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кормления животных.</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разведения и клонирования животных.</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2</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Модуль 11: Социальные технологии»</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4</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6</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2</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Сущность и особенности социальных технологий. Характеристики личности человека.</w:t>
            </w: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Виды социальных технологий.</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4</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Методы сбора информации в социальных технологиях.</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6</w:t>
            </w:r>
          </w:p>
        </w:tc>
        <w:tc>
          <w:tcPr>
            <w:tcW w:w="567" w:type="dxa"/>
            <w:shd w:val="clear" w:color="auto" w:fill="auto"/>
          </w:tcPr>
          <w:p w:rsidR="00AB030A" w:rsidRPr="006A524B" w:rsidRDefault="00AB030A" w:rsidP="00EE13F1">
            <w:pPr>
              <w:tabs>
                <w:tab w:val="left" w:pos="284"/>
                <w:tab w:val="left" w:pos="709"/>
              </w:tabs>
              <w:jc w:val="both"/>
            </w:pP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Рынок и маркетинг. Исследование рынка. Особенности предпринимательской деятельности.</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auto"/>
          </w:tcPr>
          <w:p w:rsidR="00AB030A" w:rsidRPr="006A524B" w:rsidRDefault="00AB030A" w:rsidP="00EE13F1">
            <w:pPr>
              <w:tabs>
                <w:tab w:val="left" w:pos="284"/>
                <w:tab w:val="left" w:pos="709"/>
              </w:tabs>
              <w:jc w:val="both"/>
            </w:pPr>
            <w:r w:rsidRPr="006A524B">
              <w:t>Технологии менеджмента.</w:t>
            </w: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p>
        </w:tc>
        <w:tc>
          <w:tcPr>
            <w:tcW w:w="567" w:type="dxa"/>
            <w:shd w:val="clear" w:color="auto" w:fill="auto"/>
          </w:tcPr>
          <w:p w:rsidR="00AB030A" w:rsidRPr="006A524B" w:rsidRDefault="00AB030A" w:rsidP="00EE13F1">
            <w:pPr>
              <w:tabs>
                <w:tab w:val="left" w:pos="284"/>
                <w:tab w:val="left" w:pos="709"/>
              </w:tabs>
              <w:jc w:val="both"/>
            </w:pPr>
            <w:r w:rsidRPr="006A524B">
              <w:t>1</w:t>
            </w:r>
          </w:p>
        </w:tc>
      </w:tr>
      <w:tr w:rsidR="00AB030A" w:rsidRPr="006A524B" w:rsidTr="00AB030A">
        <w:tc>
          <w:tcPr>
            <w:tcW w:w="7621"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Итого</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68</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68</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68</w:t>
            </w:r>
          </w:p>
        </w:tc>
        <w:tc>
          <w:tcPr>
            <w:tcW w:w="567" w:type="dxa"/>
            <w:shd w:val="clear" w:color="auto" w:fill="CCC0D9" w:themeFill="accent4" w:themeFillTint="66"/>
          </w:tcPr>
          <w:p w:rsidR="00AB030A" w:rsidRPr="006A524B" w:rsidRDefault="00AB030A" w:rsidP="00EE13F1">
            <w:pPr>
              <w:tabs>
                <w:tab w:val="left" w:pos="284"/>
                <w:tab w:val="left" w:pos="709"/>
              </w:tabs>
              <w:jc w:val="both"/>
              <w:rPr>
                <w:b/>
              </w:rPr>
            </w:pPr>
            <w:r w:rsidRPr="006A524B">
              <w:rPr>
                <w:b/>
              </w:rPr>
              <w:t>34</w:t>
            </w:r>
          </w:p>
        </w:tc>
      </w:tr>
    </w:tbl>
    <w:p w:rsidR="008F688E" w:rsidRPr="006A524B" w:rsidRDefault="008F688E" w:rsidP="00EE13F1">
      <w:pPr>
        <w:tabs>
          <w:tab w:val="left" w:pos="284"/>
          <w:tab w:val="left" w:pos="709"/>
        </w:tabs>
        <w:jc w:val="both"/>
        <w:rPr>
          <w:b/>
          <w:bCs/>
        </w:rPr>
      </w:pPr>
    </w:p>
    <w:p w:rsidR="008F688E" w:rsidRPr="006940F7" w:rsidRDefault="00AB030A" w:rsidP="00EE13F1">
      <w:pPr>
        <w:pStyle w:val="1"/>
        <w:tabs>
          <w:tab w:val="left" w:pos="284"/>
          <w:tab w:val="left" w:pos="709"/>
        </w:tabs>
        <w:rPr>
          <w:rFonts w:ascii="Times New Roman" w:hAnsi="Times New Roman" w:cs="Times New Roman"/>
          <w:b/>
          <w:color w:val="auto"/>
          <w:sz w:val="24"/>
          <w:szCs w:val="24"/>
        </w:rPr>
      </w:pPr>
      <w:bookmarkStart w:id="323" w:name="_Toc84805941"/>
      <w:r w:rsidRPr="006940F7">
        <w:rPr>
          <w:rFonts w:ascii="Times New Roman" w:hAnsi="Times New Roman" w:cs="Times New Roman"/>
          <w:b/>
          <w:color w:val="auto"/>
          <w:sz w:val="24"/>
          <w:szCs w:val="24"/>
        </w:rPr>
        <w:t>2.2.18</w:t>
      </w:r>
      <w:r w:rsidR="008F688E" w:rsidRPr="006940F7">
        <w:rPr>
          <w:rFonts w:ascii="Times New Roman" w:hAnsi="Times New Roman" w:cs="Times New Roman"/>
          <w:b/>
          <w:color w:val="auto"/>
          <w:sz w:val="24"/>
          <w:szCs w:val="24"/>
        </w:rPr>
        <w:t xml:space="preserve">. </w:t>
      </w:r>
      <w:r w:rsidRPr="006940F7">
        <w:rPr>
          <w:rFonts w:ascii="Times New Roman" w:hAnsi="Times New Roman" w:cs="Times New Roman"/>
          <w:b/>
          <w:color w:val="auto"/>
          <w:sz w:val="24"/>
          <w:szCs w:val="24"/>
        </w:rPr>
        <w:t>Физическая культура</w:t>
      </w:r>
      <w:bookmarkEnd w:id="323"/>
      <w:r w:rsidRPr="006940F7">
        <w:rPr>
          <w:rFonts w:ascii="Times New Roman" w:hAnsi="Times New Roman" w:cs="Times New Roman"/>
          <w:b/>
          <w:color w:val="auto"/>
          <w:sz w:val="24"/>
          <w:szCs w:val="24"/>
        </w:rPr>
        <w:t xml:space="preserve"> </w:t>
      </w:r>
    </w:p>
    <w:p w:rsidR="00AB030A" w:rsidRPr="006A524B" w:rsidRDefault="00AB030A" w:rsidP="006940F7">
      <w:pPr>
        <w:tabs>
          <w:tab w:val="left" w:pos="284"/>
          <w:tab w:val="left" w:pos="709"/>
        </w:tabs>
        <w:jc w:val="center"/>
      </w:pPr>
      <w:r w:rsidRPr="006A524B">
        <w:rPr>
          <w:b/>
        </w:rPr>
        <w:t>Содержание курса</w:t>
      </w:r>
    </w:p>
    <w:p w:rsidR="00AB030A" w:rsidRPr="006A524B" w:rsidRDefault="00AB030A" w:rsidP="00EE13F1">
      <w:pPr>
        <w:tabs>
          <w:tab w:val="left" w:pos="284"/>
          <w:tab w:val="left" w:pos="709"/>
        </w:tabs>
        <w:jc w:val="both"/>
      </w:pPr>
      <w:r w:rsidRPr="006A524B">
        <w:t>История физической культуры. Олимпийские игры древности. Возрождение Олимпийских игр и олимпийского движения.</w:t>
      </w:r>
    </w:p>
    <w:p w:rsidR="00AB030A" w:rsidRPr="006A524B" w:rsidRDefault="00AB030A" w:rsidP="00EE13F1">
      <w:pPr>
        <w:tabs>
          <w:tab w:val="left" w:pos="284"/>
          <w:tab w:val="left" w:pos="709"/>
        </w:tabs>
        <w:jc w:val="both"/>
      </w:pPr>
      <w:r w:rsidRPr="006A524B">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B030A" w:rsidRPr="006A524B" w:rsidRDefault="00AB030A" w:rsidP="00EE13F1">
      <w:pPr>
        <w:tabs>
          <w:tab w:val="left" w:pos="284"/>
          <w:tab w:val="left" w:pos="709"/>
        </w:tabs>
        <w:jc w:val="both"/>
      </w:pPr>
      <w:r w:rsidRPr="006A524B">
        <w:t>Характеристика видов спорта, входящих в программу Олимпийских игр.</w:t>
      </w:r>
    </w:p>
    <w:p w:rsidR="00AB030A" w:rsidRPr="006A524B" w:rsidRDefault="00AB030A" w:rsidP="00EE13F1">
      <w:pPr>
        <w:tabs>
          <w:tab w:val="left" w:pos="284"/>
          <w:tab w:val="left" w:pos="709"/>
        </w:tabs>
        <w:jc w:val="both"/>
      </w:pPr>
      <w:r w:rsidRPr="006A524B">
        <w:t>Физическая культура в современном обществе.</w:t>
      </w:r>
    </w:p>
    <w:p w:rsidR="00AB030A" w:rsidRPr="006A524B" w:rsidRDefault="00AB030A" w:rsidP="00EE13F1">
      <w:pPr>
        <w:tabs>
          <w:tab w:val="left" w:pos="284"/>
          <w:tab w:val="left" w:pos="709"/>
        </w:tabs>
        <w:jc w:val="both"/>
      </w:pPr>
      <w:r w:rsidRPr="006A524B">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AB030A" w:rsidRPr="006A524B" w:rsidRDefault="00AB030A" w:rsidP="00EE13F1">
      <w:pPr>
        <w:tabs>
          <w:tab w:val="left" w:pos="284"/>
          <w:tab w:val="left" w:pos="709"/>
        </w:tabs>
        <w:jc w:val="both"/>
      </w:pPr>
      <w:r w:rsidRPr="006A524B">
        <w:t>Физическая культура (основные понятия). Физическое развитие человека.</w:t>
      </w:r>
    </w:p>
    <w:p w:rsidR="00AB030A" w:rsidRPr="006A524B" w:rsidRDefault="00AB030A" w:rsidP="00EE13F1">
      <w:pPr>
        <w:tabs>
          <w:tab w:val="left" w:pos="284"/>
          <w:tab w:val="left" w:pos="709"/>
        </w:tabs>
        <w:jc w:val="both"/>
      </w:pPr>
      <w:r w:rsidRPr="006A524B">
        <w:t>Физическая подготовка и её связь с укреплением здоровья, развитием физических качеств.</w:t>
      </w:r>
    </w:p>
    <w:p w:rsidR="00AB030A" w:rsidRPr="006A524B" w:rsidRDefault="00AB030A" w:rsidP="00EE13F1">
      <w:pPr>
        <w:tabs>
          <w:tab w:val="left" w:pos="284"/>
          <w:tab w:val="left" w:pos="709"/>
        </w:tabs>
        <w:jc w:val="both"/>
      </w:pPr>
      <w:r w:rsidRPr="006A524B">
        <w:t>Организация и планирование самостоятельных занятий по развитию физических качеств.</w:t>
      </w:r>
    </w:p>
    <w:p w:rsidR="00AB030A" w:rsidRPr="006A524B" w:rsidRDefault="00AB030A" w:rsidP="00EE13F1">
      <w:pPr>
        <w:tabs>
          <w:tab w:val="left" w:pos="284"/>
          <w:tab w:val="left" w:pos="709"/>
        </w:tabs>
        <w:jc w:val="both"/>
      </w:pPr>
      <w:r w:rsidRPr="006A524B">
        <w:t>Техническая подготовка. Техника движений и её основные показатели.</w:t>
      </w:r>
    </w:p>
    <w:p w:rsidR="00AB030A" w:rsidRPr="006A524B" w:rsidRDefault="00AB030A" w:rsidP="00EE13F1">
      <w:pPr>
        <w:tabs>
          <w:tab w:val="left" w:pos="284"/>
          <w:tab w:val="left" w:pos="709"/>
        </w:tabs>
        <w:jc w:val="both"/>
      </w:pPr>
      <w:r w:rsidRPr="006A524B">
        <w:t>Всестороннее и гармоничное физическое развитие.</w:t>
      </w:r>
    </w:p>
    <w:p w:rsidR="00AB030A" w:rsidRPr="006A524B" w:rsidRDefault="00AB030A" w:rsidP="00EE13F1">
      <w:pPr>
        <w:tabs>
          <w:tab w:val="left" w:pos="284"/>
          <w:tab w:val="left" w:pos="709"/>
        </w:tabs>
        <w:jc w:val="both"/>
      </w:pPr>
      <w:r w:rsidRPr="006A524B">
        <w:t>Адаптивная физическая культура.</w:t>
      </w:r>
    </w:p>
    <w:p w:rsidR="00AB030A" w:rsidRPr="006A524B" w:rsidRDefault="00AB030A" w:rsidP="00EE13F1">
      <w:pPr>
        <w:tabs>
          <w:tab w:val="left" w:pos="284"/>
          <w:tab w:val="left" w:pos="709"/>
        </w:tabs>
        <w:jc w:val="both"/>
      </w:pPr>
      <w:r w:rsidRPr="006A524B">
        <w:t>Спортивная подготовка.</w:t>
      </w:r>
    </w:p>
    <w:p w:rsidR="00AB030A" w:rsidRPr="006A524B" w:rsidRDefault="00AB030A" w:rsidP="00EE13F1">
      <w:pPr>
        <w:tabs>
          <w:tab w:val="left" w:pos="284"/>
          <w:tab w:val="left" w:pos="709"/>
        </w:tabs>
        <w:jc w:val="both"/>
      </w:pPr>
      <w:r w:rsidRPr="006A524B">
        <w:t>Здоровье и здоровый образ жизни. Допинг. Концепция честного спорта.</w:t>
      </w:r>
    </w:p>
    <w:p w:rsidR="00AB030A" w:rsidRPr="006A524B" w:rsidRDefault="00AB030A" w:rsidP="00EE13F1">
      <w:pPr>
        <w:tabs>
          <w:tab w:val="left" w:pos="284"/>
          <w:tab w:val="left" w:pos="709"/>
        </w:tabs>
        <w:jc w:val="both"/>
      </w:pPr>
      <w:r w:rsidRPr="006A524B">
        <w:t>Профессионально-прикладная физическая подготовка.</w:t>
      </w:r>
    </w:p>
    <w:p w:rsidR="00AB030A" w:rsidRPr="006A524B" w:rsidRDefault="00AB030A" w:rsidP="00EE13F1">
      <w:pPr>
        <w:tabs>
          <w:tab w:val="left" w:pos="284"/>
          <w:tab w:val="left" w:pos="709"/>
        </w:tabs>
        <w:jc w:val="both"/>
      </w:pPr>
      <w:r w:rsidRPr="006A524B">
        <w:t>Физическая культура человека. Режим дня и его основное содержание.</w:t>
      </w:r>
    </w:p>
    <w:p w:rsidR="00AB030A" w:rsidRPr="006A524B" w:rsidRDefault="00AB030A" w:rsidP="00EE13F1">
      <w:pPr>
        <w:tabs>
          <w:tab w:val="left" w:pos="284"/>
          <w:tab w:val="left" w:pos="709"/>
        </w:tabs>
        <w:jc w:val="both"/>
      </w:pPr>
      <w:r w:rsidRPr="006A524B">
        <w:t>Закаливание организма. Правила безопасности и гигиенические требования.</w:t>
      </w:r>
    </w:p>
    <w:p w:rsidR="00AB030A" w:rsidRPr="006A524B" w:rsidRDefault="00AB030A" w:rsidP="00EE13F1">
      <w:pPr>
        <w:tabs>
          <w:tab w:val="left" w:pos="284"/>
          <w:tab w:val="left" w:pos="709"/>
        </w:tabs>
        <w:jc w:val="both"/>
      </w:pPr>
      <w:r w:rsidRPr="006A524B">
        <w:t>Влияние занятий физической культурой на формирование положительных качеств личности.</w:t>
      </w:r>
    </w:p>
    <w:p w:rsidR="00AB030A" w:rsidRPr="006A524B" w:rsidRDefault="00AB030A" w:rsidP="00EE13F1">
      <w:pPr>
        <w:tabs>
          <w:tab w:val="left" w:pos="284"/>
          <w:tab w:val="left" w:pos="709"/>
        </w:tabs>
        <w:jc w:val="both"/>
      </w:pPr>
      <w:r w:rsidRPr="006A524B">
        <w:t>Проведение самостоятельных занятий по коррекции осанки и телосложения.</w:t>
      </w:r>
    </w:p>
    <w:p w:rsidR="00AB030A" w:rsidRPr="006A524B" w:rsidRDefault="00AB030A" w:rsidP="00EE13F1">
      <w:pPr>
        <w:tabs>
          <w:tab w:val="left" w:pos="284"/>
          <w:tab w:val="left" w:pos="709"/>
        </w:tabs>
        <w:jc w:val="both"/>
      </w:pPr>
      <w:r w:rsidRPr="006A524B">
        <w:t>.Первая помощь во время занятий физической культурой и спортом.</w:t>
      </w:r>
    </w:p>
    <w:p w:rsidR="00AB030A" w:rsidRPr="006A524B" w:rsidRDefault="00AB030A" w:rsidP="00EE13F1">
      <w:pPr>
        <w:tabs>
          <w:tab w:val="left" w:pos="284"/>
          <w:tab w:val="left" w:pos="709"/>
        </w:tabs>
        <w:jc w:val="both"/>
        <w:rPr>
          <w:b/>
        </w:rPr>
      </w:pPr>
      <w:r w:rsidRPr="006A524B">
        <w:rPr>
          <w:b/>
        </w:rPr>
        <w:t>Способы двигательной (физкультурной ) деятельности</w:t>
      </w:r>
    </w:p>
    <w:p w:rsidR="00AB030A" w:rsidRPr="006A524B" w:rsidRDefault="00AB030A" w:rsidP="00EE13F1">
      <w:pPr>
        <w:tabs>
          <w:tab w:val="left" w:pos="284"/>
          <w:tab w:val="left" w:pos="709"/>
        </w:tabs>
        <w:jc w:val="both"/>
      </w:pPr>
      <w:r w:rsidRPr="006A524B">
        <w:t>Организация и проведение самостоятельных занятий физической культурой. Подготовка к занятиям физической культурой.</w:t>
      </w:r>
    </w:p>
    <w:p w:rsidR="00AB030A" w:rsidRPr="006A524B" w:rsidRDefault="00AB030A" w:rsidP="00EE13F1">
      <w:pPr>
        <w:tabs>
          <w:tab w:val="left" w:pos="284"/>
          <w:tab w:val="left" w:pos="709"/>
        </w:tabs>
        <w:jc w:val="both"/>
      </w:pPr>
      <w:r w:rsidRPr="006A524B">
        <w:t>Выбор упражнений и составление индивидуальных комплексов для утренней зарядки, физкультминуток и физкульт-пауз (подвижных перемен).</w:t>
      </w:r>
    </w:p>
    <w:p w:rsidR="00AB030A" w:rsidRPr="006A524B" w:rsidRDefault="00AB030A" w:rsidP="00EE13F1">
      <w:pPr>
        <w:tabs>
          <w:tab w:val="left" w:pos="284"/>
          <w:tab w:val="left" w:pos="709"/>
        </w:tabs>
        <w:jc w:val="both"/>
      </w:pPr>
      <w:r w:rsidRPr="006A524B">
        <w:t>Планирование занятий физической подготовкой.</w:t>
      </w:r>
    </w:p>
    <w:p w:rsidR="00AB030A" w:rsidRPr="006A524B" w:rsidRDefault="00AB030A" w:rsidP="00EE13F1">
      <w:pPr>
        <w:tabs>
          <w:tab w:val="left" w:pos="284"/>
          <w:tab w:val="left" w:pos="709"/>
        </w:tabs>
        <w:jc w:val="both"/>
      </w:pPr>
      <w:r w:rsidRPr="006A524B">
        <w:t>Проведение самостоятельных занятий прикладной физической подготовкой.</w:t>
      </w:r>
    </w:p>
    <w:p w:rsidR="00AB030A" w:rsidRPr="006A524B" w:rsidRDefault="00AB030A" w:rsidP="00EE13F1">
      <w:pPr>
        <w:tabs>
          <w:tab w:val="left" w:pos="284"/>
          <w:tab w:val="left" w:pos="709"/>
        </w:tabs>
        <w:jc w:val="both"/>
      </w:pPr>
      <w:r w:rsidRPr="006A524B">
        <w:t>Организация досуга средствами физической культуры.</w:t>
      </w:r>
    </w:p>
    <w:p w:rsidR="00AB030A" w:rsidRPr="006A524B" w:rsidRDefault="00AB030A" w:rsidP="00EE13F1">
      <w:pPr>
        <w:tabs>
          <w:tab w:val="left" w:pos="284"/>
          <w:tab w:val="left" w:pos="709"/>
        </w:tabs>
        <w:jc w:val="both"/>
      </w:pPr>
      <w:r w:rsidRPr="006A524B">
        <w:t>Оценка эффективности занятий физической культурой. Самонаблюдение и самоконтроль.</w:t>
      </w:r>
    </w:p>
    <w:p w:rsidR="00AB030A" w:rsidRPr="006A524B" w:rsidRDefault="00AB030A" w:rsidP="00EE13F1">
      <w:pPr>
        <w:tabs>
          <w:tab w:val="left" w:pos="284"/>
          <w:tab w:val="left" w:pos="709"/>
        </w:tabs>
        <w:jc w:val="both"/>
      </w:pPr>
      <w:r w:rsidRPr="006A524B">
        <w:t>Оценка эффективности занятий физкультурно-оздоровительной деятельностью.</w:t>
      </w:r>
    </w:p>
    <w:p w:rsidR="00AB030A" w:rsidRPr="006A524B" w:rsidRDefault="00AB030A" w:rsidP="00EE13F1">
      <w:pPr>
        <w:tabs>
          <w:tab w:val="left" w:pos="284"/>
          <w:tab w:val="left" w:pos="709"/>
        </w:tabs>
        <w:jc w:val="both"/>
      </w:pPr>
      <w:r w:rsidRPr="006A524B">
        <w:t>Оценка техники движений, способы выявления и устранения ошибок в технике выполнения упражнений (технических ошибок).</w:t>
      </w:r>
    </w:p>
    <w:p w:rsidR="00AB030A" w:rsidRPr="006A524B" w:rsidRDefault="00AB030A" w:rsidP="00EE13F1">
      <w:pPr>
        <w:tabs>
          <w:tab w:val="left" w:pos="284"/>
          <w:tab w:val="left" w:pos="709"/>
        </w:tabs>
        <w:jc w:val="both"/>
      </w:pPr>
      <w:r w:rsidRPr="006A524B">
        <w:t>Измерение резервов организма и состояния здоровья с помощью функциональных проб.</w:t>
      </w:r>
    </w:p>
    <w:p w:rsidR="00AB030A" w:rsidRPr="006A524B" w:rsidRDefault="00AB030A" w:rsidP="006940F7">
      <w:pPr>
        <w:tabs>
          <w:tab w:val="left" w:pos="284"/>
          <w:tab w:val="left" w:pos="709"/>
        </w:tabs>
        <w:jc w:val="center"/>
        <w:rPr>
          <w:b/>
        </w:rPr>
      </w:pPr>
      <w:r w:rsidRPr="006A524B">
        <w:rPr>
          <w:b/>
        </w:rPr>
        <w:t>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432"/>
        <w:gridCol w:w="993"/>
        <w:gridCol w:w="249"/>
        <w:gridCol w:w="986"/>
        <w:gridCol w:w="986"/>
        <w:gridCol w:w="1434"/>
        <w:gridCol w:w="957"/>
      </w:tblGrid>
      <w:tr w:rsidR="00AB030A" w:rsidRPr="006A524B" w:rsidTr="00482E42">
        <w:trPr>
          <w:trHeight w:val="113"/>
        </w:trPr>
        <w:tc>
          <w:tcPr>
            <w:tcW w:w="279" w:type="pct"/>
            <w:vMerge w:val="restart"/>
          </w:tcPr>
          <w:p w:rsidR="00AB030A" w:rsidRPr="006A524B" w:rsidRDefault="00AB030A" w:rsidP="00EE13F1">
            <w:pPr>
              <w:tabs>
                <w:tab w:val="left" w:pos="284"/>
                <w:tab w:val="left" w:pos="709"/>
              </w:tabs>
              <w:jc w:val="both"/>
            </w:pPr>
          </w:p>
        </w:tc>
        <w:tc>
          <w:tcPr>
            <w:tcW w:w="1793" w:type="pct"/>
            <w:vMerge w:val="restart"/>
          </w:tcPr>
          <w:p w:rsidR="00AB030A" w:rsidRPr="006A524B" w:rsidRDefault="00AB030A" w:rsidP="00EE13F1">
            <w:pPr>
              <w:tabs>
                <w:tab w:val="left" w:pos="284"/>
                <w:tab w:val="left" w:pos="709"/>
              </w:tabs>
              <w:jc w:val="both"/>
            </w:pPr>
            <w:r w:rsidRPr="006A524B">
              <w:t xml:space="preserve">Тематическое планирование </w:t>
            </w:r>
          </w:p>
        </w:tc>
        <w:tc>
          <w:tcPr>
            <w:tcW w:w="649" w:type="pct"/>
            <w:gridSpan w:val="2"/>
          </w:tcPr>
          <w:p w:rsidR="00AB030A" w:rsidRPr="006A524B" w:rsidRDefault="00AB030A" w:rsidP="00EE13F1">
            <w:pPr>
              <w:tabs>
                <w:tab w:val="left" w:pos="284"/>
                <w:tab w:val="left" w:pos="709"/>
              </w:tabs>
              <w:jc w:val="both"/>
            </w:pPr>
            <w:r w:rsidRPr="006A524B">
              <w:t>Класс/</w:t>
            </w:r>
          </w:p>
          <w:p w:rsidR="00AB030A" w:rsidRPr="006A524B" w:rsidRDefault="00AB030A" w:rsidP="006940F7">
            <w:pPr>
              <w:tabs>
                <w:tab w:val="left" w:pos="284"/>
                <w:tab w:val="left" w:pos="709"/>
              </w:tabs>
              <w:jc w:val="both"/>
            </w:pPr>
            <w:r w:rsidRPr="006A524B">
              <w:t>Кол-во часов</w:t>
            </w:r>
          </w:p>
        </w:tc>
        <w:tc>
          <w:tcPr>
            <w:tcW w:w="515" w:type="pct"/>
          </w:tcPr>
          <w:p w:rsidR="00AB030A" w:rsidRPr="006A524B" w:rsidRDefault="00AB030A" w:rsidP="00EE13F1">
            <w:pPr>
              <w:tabs>
                <w:tab w:val="left" w:pos="284"/>
                <w:tab w:val="left" w:pos="709"/>
              </w:tabs>
              <w:jc w:val="both"/>
            </w:pPr>
          </w:p>
        </w:tc>
        <w:tc>
          <w:tcPr>
            <w:tcW w:w="515" w:type="pct"/>
          </w:tcPr>
          <w:p w:rsidR="00AB030A" w:rsidRPr="006A524B" w:rsidRDefault="00AB030A" w:rsidP="00EE13F1">
            <w:pPr>
              <w:tabs>
                <w:tab w:val="left" w:pos="284"/>
                <w:tab w:val="left" w:pos="709"/>
              </w:tabs>
              <w:jc w:val="both"/>
            </w:pPr>
          </w:p>
        </w:tc>
        <w:tc>
          <w:tcPr>
            <w:tcW w:w="749" w:type="pct"/>
          </w:tcPr>
          <w:p w:rsidR="00AB030A" w:rsidRPr="006A524B" w:rsidRDefault="00AB030A" w:rsidP="00EE13F1">
            <w:pPr>
              <w:tabs>
                <w:tab w:val="left" w:pos="284"/>
                <w:tab w:val="left" w:pos="709"/>
              </w:tabs>
              <w:jc w:val="both"/>
            </w:pPr>
          </w:p>
        </w:tc>
        <w:tc>
          <w:tcPr>
            <w:tcW w:w="500" w:type="pct"/>
          </w:tcPr>
          <w:p w:rsidR="00AB030A" w:rsidRPr="006A524B" w:rsidRDefault="00AB030A" w:rsidP="00EE13F1">
            <w:pPr>
              <w:tabs>
                <w:tab w:val="left" w:pos="284"/>
                <w:tab w:val="left" w:pos="709"/>
              </w:tabs>
              <w:jc w:val="both"/>
            </w:pPr>
          </w:p>
        </w:tc>
      </w:tr>
      <w:tr w:rsidR="00AB030A" w:rsidRPr="006A524B" w:rsidTr="00482E42">
        <w:trPr>
          <w:trHeight w:val="113"/>
        </w:trPr>
        <w:tc>
          <w:tcPr>
            <w:tcW w:w="279" w:type="pct"/>
            <w:vMerge/>
          </w:tcPr>
          <w:p w:rsidR="00AB030A" w:rsidRPr="006A524B" w:rsidRDefault="00AB030A" w:rsidP="00EE13F1">
            <w:pPr>
              <w:tabs>
                <w:tab w:val="left" w:pos="284"/>
                <w:tab w:val="left" w:pos="709"/>
              </w:tabs>
              <w:jc w:val="both"/>
            </w:pPr>
          </w:p>
        </w:tc>
        <w:tc>
          <w:tcPr>
            <w:tcW w:w="1793" w:type="pct"/>
            <w:vMerge/>
          </w:tcPr>
          <w:p w:rsidR="00AB030A" w:rsidRPr="006A524B" w:rsidRDefault="00AB030A" w:rsidP="00EE13F1">
            <w:pPr>
              <w:tabs>
                <w:tab w:val="left" w:pos="284"/>
                <w:tab w:val="left" w:pos="709"/>
              </w:tabs>
              <w:jc w:val="both"/>
            </w:pPr>
          </w:p>
        </w:tc>
        <w:tc>
          <w:tcPr>
            <w:tcW w:w="519" w:type="pct"/>
            <w:tcBorders>
              <w:right w:val="nil"/>
            </w:tcBorders>
          </w:tcPr>
          <w:p w:rsidR="00AB030A" w:rsidRPr="006A524B" w:rsidRDefault="00AB030A" w:rsidP="00EE13F1">
            <w:pPr>
              <w:tabs>
                <w:tab w:val="left" w:pos="284"/>
                <w:tab w:val="left" w:pos="709"/>
              </w:tabs>
              <w:jc w:val="both"/>
            </w:pPr>
            <w:r w:rsidRPr="006A524B">
              <w:t>5</w:t>
            </w:r>
            <w:r w:rsidR="006940F7">
              <w:t xml:space="preserve"> </w:t>
            </w:r>
            <w:r w:rsidRPr="006A524B">
              <w:t>класс</w:t>
            </w:r>
          </w:p>
        </w:tc>
        <w:tc>
          <w:tcPr>
            <w:tcW w:w="130" w:type="pct"/>
            <w:tcBorders>
              <w:left w:val="nil"/>
              <w:right w:val="single" w:sz="4" w:space="0" w:color="auto"/>
            </w:tcBorders>
          </w:tcPr>
          <w:p w:rsidR="00AB030A" w:rsidRPr="006A524B" w:rsidRDefault="00AB030A" w:rsidP="00EE13F1">
            <w:pPr>
              <w:tabs>
                <w:tab w:val="left" w:pos="284"/>
                <w:tab w:val="left" w:pos="709"/>
              </w:tabs>
              <w:jc w:val="both"/>
            </w:pPr>
          </w:p>
        </w:tc>
        <w:tc>
          <w:tcPr>
            <w:tcW w:w="515" w:type="pct"/>
            <w:tcBorders>
              <w:left w:val="single" w:sz="4" w:space="0" w:color="auto"/>
              <w:right w:val="single" w:sz="4" w:space="0" w:color="auto"/>
            </w:tcBorders>
          </w:tcPr>
          <w:p w:rsidR="00AB030A" w:rsidRPr="006A524B" w:rsidRDefault="00AB030A" w:rsidP="00EE13F1">
            <w:pPr>
              <w:tabs>
                <w:tab w:val="left" w:pos="284"/>
                <w:tab w:val="left" w:pos="709"/>
              </w:tabs>
              <w:jc w:val="both"/>
            </w:pPr>
            <w:r w:rsidRPr="006A524B">
              <w:t>6</w:t>
            </w:r>
            <w:r w:rsidR="006940F7">
              <w:t xml:space="preserve"> </w:t>
            </w:r>
            <w:r w:rsidRPr="006A524B">
              <w:t>класс</w:t>
            </w:r>
          </w:p>
        </w:tc>
        <w:tc>
          <w:tcPr>
            <w:tcW w:w="515" w:type="pct"/>
            <w:tcBorders>
              <w:left w:val="single" w:sz="4" w:space="0" w:color="auto"/>
            </w:tcBorders>
          </w:tcPr>
          <w:p w:rsidR="00AB030A" w:rsidRPr="006A524B" w:rsidRDefault="00AB030A" w:rsidP="00EE13F1">
            <w:pPr>
              <w:tabs>
                <w:tab w:val="left" w:pos="284"/>
                <w:tab w:val="left" w:pos="709"/>
              </w:tabs>
              <w:jc w:val="both"/>
            </w:pPr>
            <w:r w:rsidRPr="006A524B">
              <w:t>7</w:t>
            </w:r>
            <w:r w:rsidR="006940F7">
              <w:t xml:space="preserve"> </w:t>
            </w:r>
            <w:r w:rsidRPr="006A524B">
              <w:t>класс</w:t>
            </w:r>
          </w:p>
        </w:tc>
        <w:tc>
          <w:tcPr>
            <w:tcW w:w="749" w:type="pct"/>
            <w:tcBorders>
              <w:left w:val="single" w:sz="4" w:space="0" w:color="auto"/>
            </w:tcBorders>
          </w:tcPr>
          <w:p w:rsidR="00AB030A" w:rsidRPr="006A524B" w:rsidRDefault="00AB030A" w:rsidP="00EE13F1">
            <w:pPr>
              <w:tabs>
                <w:tab w:val="left" w:pos="284"/>
                <w:tab w:val="left" w:pos="709"/>
              </w:tabs>
              <w:jc w:val="both"/>
            </w:pPr>
            <w:r w:rsidRPr="006A524B">
              <w:t>8</w:t>
            </w:r>
            <w:r w:rsidR="006940F7">
              <w:t xml:space="preserve"> </w:t>
            </w:r>
            <w:r w:rsidRPr="006A524B">
              <w:t>класс</w:t>
            </w:r>
          </w:p>
        </w:tc>
        <w:tc>
          <w:tcPr>
            <w:tcW w:w="500" w:type="pct"/>
            <w:tcBorders>
              <w:left w:val="nil"/>
            </w:tcBorders>
          </w:tcPr>
          <w:p w:rsidR="00AB030A" w:rsidRPr="006A524B" w:rsidRDefault="00AB030A" w:rsidP="00EE13F1">
            <w:pPr>
              <w:tabs>
                <w:tab w:val="left" w:pos="284"/>
                <w:tab w:val="left" w:pos="709"/>
              </w:tabs>
              <w:jc w:val="both"/>
            </w:pPr>
            <w:r w:rsidRPr="006A524B">
              <w:t>9</w:t>
            </w:r>
            <w:r w:rsidR="006940F7">
              <w:t xml:space="preserve"> </w:t>
            </w:r>
            <w:r w:rsidRPr="006A524B">
              <w:t>класс</w:t>
            </w:r>
          </w:p>
        </w:tc>
      </w:tr>
      <w:tr w:rsidR="00AB030A" w:rsidRPr="006A524B" w:rsidTr="00482E42">
        <w:trPr>
          <w:trHeight w:val="113"/>
        </w:trPr>
        <w:tc>
          <w:tcPr>
            <w:tcW w:w="279" w:type="pct"/>
          </w:tcPr>
          <w:p w:rsidR="00AB030A" w:rsidRPr="006A524B" w:rsidRDefault="00AB030A" w:rsidP="00EE13F1">
            <w:pPr>
              <w:tabs>
                <w:tab w:val="left" w:pos="284"/>
                <w:tab w:val="left" w:pos="709"/>
              </w:tabs>
              <w:jc w:val="both"/>
              <w:rPr>
                <w:b/>
              </w:rPr>
            </w:pPr>
            <w:r w:rsidRPr="006A524B">
              <w:rPr>
                <w:b/>
              </w:rPr>
              <w:t>1</w:t>
            </w:r>
          </w:p>
        </w:tc>
        <w:tc>
          <w:tcPr>
            <w:tcW w:w="1793" w:type="pct"/>
          </w:tcPr>
          <w:p w:rsidR="00AB030A" w:rsidRPr="006A524B" w:rsidRDefault="00AB030A" w:rsidP="00EE13F1">
            <w:pPr>
              <w:tabs>
                <w:tab w:val="left" w:pos="284"/>
                <w:tab w:val="left" w:pos="709"/>
              </w:tabs>
              <w:jc w:val="both"/>
              <w:rPr>
                <w:b/>
              </w:rPr>
            </w:pPr>
            <w:r w:rsidRPr="006A524B">
              <w:rPr>
                <w:b/>
              </w:rPr>
              <w:t>Базовая часть</w:t>
            </w:r>
          </w:p>
        </w:tc>
        <w:tc>
          <w:tcPr>
            <w:tcW w:w="519" w:type="pct"/>
            <w:tcBorders>
              <w:right w:val="nil"/>
            </w:tcBorders>
          </w:tcPr>
          <w:p w:rsidR="00AB030A" w:rsidRPr="006A524B" w:rsidRDefault="00AB030A" w:rsidP="00EE13F1">
            <w:pPr>
              <w:tabs>
                <w:tab w:val="left" w:pos="284"/>
                <w:tab w:val="left" w:pos="709"/>
              </w:tabs>
              <w:jc w:val="both"/>
              <w:rPr>
                <w:b/>
              </w:rPr>
            </w:pPr>
            <w:r w:rsidRPr="006A524B">
              <w:rPr>
                <w:b/>
              </w:rPr>
              <w:t>59</w:t>
            </w:r>
          </w:p>
        </w:tc>
        <w:tc>
          <w:tcPr>
            <w:tcW w:w="130" w:type="pct"/>
            <w:tcBorders>
              <w:left w:val="nil"/>
              <w:right w:val="single" w:sz="4" w:space="0" w:color="auto"/>
            </w:tcBorders>
          </w:tcPr>
          <w:p w:rsidR="00AB030A" w:rsidRPr="006A524B" w:rsidRDefault="00AB030A" w:rsidP="00EE13F1">
            <w:pPr>
              <w:tabs>
                <w:tab w:val="left" w:pos="284"/>
                <w:tab w:val="left" w:pos="709"/>
              </w:tabs>
              <w:jc w:val="both"/>
            </w:pPr>
          </w:p>
        </w:tc>
        <w:tc>
          <w:tcPr>
            <w:tcW w:w="515" w:type="pct"/>
            <w:tcBorders>
              <w:left w:val="single" w:sz="4" w:space="0" w:color="auto"/>
              <w:right w:val="single" w:sz="4" w:space="0" w:color="auto"/>
            </w:tcBorders>
          </w:tcPr>
          <w:p w:rsidR="00AB030A" w:rsidRPr="006A524B" w:rsidRDefault="00AB030A" w:rsidP="00EE13F1">
            <w:pPr>
              <w:tabs>
                <w:tab w:val="left" w:pos="284"/>
                <w:tab w:val="left" w:pos="709"/>
              </w:tabs>
              <w:jc w:val="both"/>
            </w:pPr>
            <w:r w:rsidRPr="006A524B">
              <w:t>59</w:t>
            </w:r>
          </w:p>
        </w:tc>
        <w:tc>
          <w:tcPr>
            <w:tcW w:w="515" w:type="pct"/>
            <w:tcBorders>
              <w:left w:val="single" w:sz="4" w:space="0" w:color="auto"/>
            </w:tcBorders>
          </w:tcPr>
          <w:p w:rsidR="00AB030A" w:rsidRPr="006A524B" w:rsidRDefault="00AB030A" w:rsidP="00EE13F1">
            <w:pPr>
              <w:tabs>
                <w:tab w:val="left" w:pos="284"/>
                <w:tab w:val="left" w:pos="709"/>
              </w:tabs>
              <w:jc w:val="both"/>
            </w:pPr>
            <w:r w:rsidRPr="006A524B">
              <w:t>59</w:t>
            </w:r>
          </w:p>
        </w:tc>
        <w:tc>
          <w:tcPr>
            <w:tcW w:w="749" w:type="pct"/>
            <w:tcBorders>
              <w:left w:val="single" w:sz="4" w:space="0" w:color="auto"/>
            </w:tcBorders>
          </w:tcPr>
          <w:p w:rsidR="00AB030A" w:rsidRPr="006A524B" w:rsidRDefault="00AB030A" w:rsidP="00EE13F1">
            <w:pPr>
              <w:tabs>
                <w:tab w:val="left" w:pos="284"/>
                <w:tab w:val="left" w:pos="709"/>
              </w:tabs>
              <w:jc w:val="both"/>
            </w:pPr>
            <w:r w:rsidRPr="006A524B">
              <w:t>59</w:t>
            </w:r>
          </w:p>
        </w:tc>
        <w:tc>
          <w:tcPr>
            <w:tcW w:w="500" w:type="pct"/>
            <w:tcBorders>
              <w:left w:val="nil"/>
            </w:tcBorders>
          </w:tcPr>
          <w:p w:rsidR="00AB030A" w:rsidRPr="006A524B" w:rsidRDefault="00AB030A" w:rsidP="00EE13F1">
            <w:pPr>
              <w:tabs>
                <w:tab w:val="left" w:pos="284"/>
                <w:tab w:val="left" w:pos="709"/>
              </w:tabs>
              <w:jc w:val="both"/>
            </w:pPr>
            <w:r w:rsidRPr="006A524B">
              <w:t>59</w:t>
            </w:r>
          </w:p>
        </w:tc>
      </w:tr>
      <w:tr w:rsidR="00AB030A" w:rsidRPr="006A524B" w:rsidTr="00482E42">
        <w:trPr>
          <w:trHeight w:val="113"/>
        </w:trPr>
        <w:tc>
          <w:tcPr>
            <w:tcW w:w="279" w:type="pct"/>
          </w:tcPr>
          <w:p w:rsidR="00AB030A" w:rsidRPr="006A524B" w:rsidRDefault="00AB030A" w:rsidP="00EE13F1">
            <w:pPr>
              <w:tabs>
                <w:tab w:val="left" w:pos="284"/>
                <w:tab w:val="left" w:pos="709"/>
              </w:tabs>
              <w:jc w:val="both"/>
            </w:pPr>
            <w:r w:rsidRPr="006A524B">
              <w:t>1.1</w:t>
            </w:r>
          </w:p>
        </w:tc>
        <w:tc>
          <w:tcPr>
            <w:tcW w:w="1793" w:type="pct"/>
          </w:tcPr>
          <w:p w:rsidR="00AB030A" w:rsidRPr="006A524B" w:rsidRDefault="00AB030A" w:rsidP="00EE13F1">
            <w:pPr>
              <w:tabs>
                <w:tab w:val="left" w:pos="284"/>
                <w:tab w:val="left" w:pos="709"/>
              </w:tabs>
              <w:jc w:val="both"/>
            </w:pPr>
            <w:r w:rsidRPr="006A524B">
              <w:t>Основы знаний о физической культуре</w:t>
            </w:r>
          </w:p>
        </w:tc>
        <w:tc>
          <w:tcPr>
            <w:tcW w:w="2928" w:type="pct"/>
            <w:gridSpan w:val="6"/>
            <w:tcBorders>
              <w:bottom w:val="single" w:sz="4" w:space="0" w:color="auto"/>
            </w:tcBorders>
          </w:tcPr>
          <w:p w:rsidR="00AB030A" w:rsidRPr="006A524B" w:rsidRDefault="00AB030A" w:rsidP="00EE13F1">
            <w:pPr>
              <w:tabs>
                <w:tab w:val="left" w:pos="284"/>
                <w:tab w:val="left" w:pos="709"/>
              </w:tabs>
              <w:jc w:val="both"/>
            </w:pPr>
            <w:r w:rsidRPr="006A524B">
              <w:t>В процессе урока</w:t>
            </w:r>
          </w:p>
        </w:tc>
      </w:tr>
      <w:tr w:rsidR="00AB030A" w:rsidRPr="006A524B" w:rsidTr="00482E42">
        <w:trPr>
          <w:trHeight w:val="113"/>
        </w:trPr>
        <w:tc>
          <w:tcPr>
            <w:tcW w:w="279" w:type="pct"/>
          </w:tcPr>
          <w:p w:rsidR="00AB030A" w:rsidRPr="006A524B" w:rsidRDefault="00AB030A" w:rsidP="00EE13F1">
            <w:pPr>
              <w:tabs>
                <w:tab w:val="left" w:pos="284"/>
                <w:tab w:val="left" w:pos="709"/>
              </w:tabs>
              <w:jc w:val="both"/>
            </w:pPr>
            <w:r w:rsidRPr="006A524B">
              <w:t>1.2</w:t>
            </w:r>
          </w:p>
        </w:tc>
        <w:tc>
          <w:tcPr>
            <w:tcW w:w="1793" w:type="pct"/>
          </w:tcPr>
          <w:p w:rsidR="00AB030A" w:rsidRPr="006A524B" w:rsidRDefault="00AB030A" w:rsidP="00EE13F1">
            <w:pPr>
              <w:tabs>
                <w:tab w:val="left" w:pos="284"/>
                <w:tab w:val="left" w:pos="709"/>
              </w:tabs>
              <w:jc w:val="both"/>
            </w:pPr>
            <w:r w:rsidRPr="006A524B">
              <w:t>Легкая атлетика</w:t>
            </w:r>
          </w:p>
        </w:tc>
        <w:tc>
          <w:tcPr>
            <w:tcW w:w="519" w:type="pct"/>
            <w:tcBorders>
              <w:right w:val="nil"/>
            </w:tcBorders>
          </w:tcPr>
          <w:p w:rsidR="00AB030A" w:rsidRPr="006A524B" w:rsidRDefault="00AB030A" w:rsidP="00EE13F1">
            <w:pPr>
              <w:tabs>
                <w:tab w:val="left" w:pos="284"/>
                <w:tab w:val="left" w:pos="709"/>
              </w:tabs>
              <w:jc w:val="both"/>
            </w:pPr>
            <w:r w:rsidRPr="006A524B">
              <w:t>18</w:t>
            </w:r>
          </w:p>
        </w:tc>
        <w:tc>
          <w:tcPr>
            <w:tcW w:w="130" w:type="pct"/>
            <w:tcBorders>
              <w:left w:val="nil"/>
              <w:right w:val="single" w:sz="4" w:space="0" w:color="auto"/>
            </w:tcBorders>
          </w:tcPr>
          <w:p w:rsidR="00AB030A" w:rsidRPr="006A524B" w:rsidRDefault="00AB030A" w:rsidP="00EE13F1">
            <w:pPr>
              <w:tabs>
                <w:tab w:val="left" w:pos="284"/>
                <w:tab w:val="left" w:pos="709"/>
              </w:tabs>
              <w:jc w:val="both"/>
            </w:pPr>
          </w:p>
        </w:tc>
        <w:tc>
          <w:tcPr>
            <w:tcW w:w="515" w:type="pct"/>
            <w:tcBorders>
              <w:left w:val="nil"/>
              <w:right w:val="single" w:sz="4" w:space="0" w:color="auto"/>
            </w:tcBorders>
          </w:tcPr>
          <w:p w:rsidR="00AB030A" w:rsidRPr="006A524B" w:rsidRDefault="00AB030A" w:rsidP="00EE13F1">
            <w:pPr>
              <w:tabs>
                <w:tab w:val="left" w:pos="284"/>
                <w:tab w:val="left" w:pos="709"/>
              </w:tabs>
              <w:jc w:val="both"/>
            </w:pPr>
            <w:r w:rsidRPr="006A524B">
              <w:t>18</w:t>
            </w:r>
          </w:p>
        </w:tc>
        <w:tc>
          <w:tcPr>
            <w:tcW w:w="515" w:type="pct"/>
            <w:tcBorders>
              <w:left w:val="nil"/>
              <w:right w:val="single" w:sz="4" w:space="0" w:color="auto"/>
            </w:tcBorders>
          </w:tcPr>
          <w:p w:rsidR="00AB030A" w:rsidRPr="006A524B" w:rsidRDefault="00AB030A" w:rsidP="00EE13F1">
            <w:pPr>
              <w:tabs>
                <w:tab w:val="left" w:pos="284"/>
                <w:tab w:val="left" w:pos="709"/>
              </w:tabs>
              <w:jc w:val="both"/>
            </w:pPr>
            <w:r w:rsidRPr="006A524B">
              <w:t>18</w:t>
            </w:r>
          </w:p>
        </w:tc>
        <w:tc>
          <w:tcPr>
            <w:tcW w:w="749" w:type="pct"/>
            <w:tcBorders>
              <w:left w:val="nil"/>
              <w:right w:val="single" w:sz="4" w:space="0" w:color="auto"/>
            </w:tcBorders>
          </w:tcPr>
          <w:p w:rsidR="00AB030A" w:rsidRPr="006A524B" w:rsidRDefault="00AB030A" w:rsidP="00EE13F1">
            <w:pPr>
              <w:tabs>
                <w:tab w:val="left" w:pos="284"/>
                <w:tab w:val="left" w:pos="709"/>
              </w:tabs>
              <w:jc w:val="both"/>
            </w:pPr>
            <w:r w:rsidRPr="006A524B">
              <w:t>18</w:t>
            </w:r>
          </w:p>
        </w:tc>
        <w:tc>
          <w:tcPr>
            <w:tcW w:w="500" w:type="pct"/>
            <w:tcBorders>
              <w:left w:val="nil"/>
              <w:right w:val="single" w:sz="4" w:space="0" w:color="auto"/>
            </w:tcBorders>
          </w:tcPr>
          <w:p w:rsidR="00AB030A" w:rsidRPr="006A524B" w:rsidRDefault="00AB030A" w:rsidP="00EE13F1">
            <w:pPr>
              <w:tabs>
                <w:tab w:val="left" w:pos="284"/>
                <w:tab w:val="left" w:pos="709"/>
              </w:tabs>
              <w:jc w:val="both"/>
            </w:pPr>
            <w:r w:rsidRPr="006A524B">
              <w:t>18</w:t>
            </w:r>
          </w:p>
        </w:tc>
      </w:tr>
      <w:tr w:rsidR="00AB030A" w:rsidRPr="006A524B" w:rsidTr="00482E42">
        <w:trPr>
          <w:trHeight w:val="113"/>
        </w:trPr>
        <w:tc>
          <w:tcPr>
            <w:tcW w:w="279" w:type="pct"/>
          </w:tcPr>
          <w:p w:rsidR="00AB030A" w:rsidRPr="006A524B" w:rsidRDefault="00AB030A" w:rsidP="00EE13F1">
            <w:pPr>
              <w:tabs>
                <w:tab w:val="left" w:pos="284"/>
                <w:tab w:val="left" w:pos="709"/>
              </w:tabs>
              <w:jc w:val="both"/>
            </w:pPr>
            <w:r w:rsidRPr="006A524B">
              <w:t>1.3</w:t>
            </w:r>
          </w:p>
        </w:tc>
        <w:tc>
          <w:tcPr>
            <w:tcW w:w="1793" w:type="pct"/>
          </w:tcPr>
          <w:p w:rsidR="00AB030A" w:rsidRPr="006A524B" w:rsidRDefault="00AB030A" w:rsidP="00EE13F1">
            <w:pPr>
              <w:tabs>
                <w:tab w:val="left" w:pos="284"/>
                <w:tab w:val="left" w:pos="709"/>
              </w:tabs>
              <w:jc w:val="both"/>
            </w:pPr>
            <w:r w:rsidRPr="006A524B">
              <w:t>Спортивные игры</w:t>
            </w:r>
          </w:p>
          <w:p w:rsidR="00AB030A" w:rsidRPr="006A524B" w:rsidRDefault="00AB030A" w:rsidP="00EE13F1">
            <w:pPr>
              <w:tabs>
                <w:tab w:val="left" w:pos="284"/>
                <w:tab w:val="left" w:pos="709"/>
              </w:tabs>
              <w:jc w:val="both"/>
            </w:pPr>
            <w:r w:rsidRPr="006A524B">
              <w:t>Подвижные игры</w:t>
            </w:r>
          </w:p>
        </w:tc>
        <w:tc>
          <w:tcPr>
            <w:tcW w:w="519" w:type="pct"/>
            <w:tcBorders>
              <w:right w:val="nil"/>
            </w:tcBorders>
          </w:tcPr>
          <w:p w:rsidR="00AB030A" w:rsidRPr="006A524B" w:rsidRDefault="00AB030A" w:rsidP="00EE13F1">
            <w:pPr>
              <w:tabs>
                <w:tab w:val="left" w:pos="284"/>
                <w:tab w:val="left" w:pos="709"/>
              </w:tabs>
              <w:jc w:val="both"/>
            </w:pPr>
            <w:r w:rsidRPr="006A524B">
              <w:t>14</w:t>
            </w:r>
          </w:p>
          <w:p w:rsidR="00AB030A" w:rsidRPr="006A524B" w:rsidRDefault="00AB030A" w:rsidP="00EE13F1">
            <w:pPr>
              <w:tabs>
                <w:tab w:val="left" w:pos="284"/>
                <w:tab w:val="left" w:pos="709"/>
              </w:tabs>
              <w:jc w:val="both"/>
            </w:pPr>
            <w:r w:rsidRPr="006A524B">
              <w:t>12</w:t>
            </w:r>
          </w:p>
        </w:tc>
        <w:tc>
          <w:tcPr>
            <w:tcW w:w="130" w:type="pct"/>
            <w:tcBorders>
              <w:left w:val="nil"/>
              <w:right w:val="single" w:sz="4" w:space="0" w:color="auto"/>
            </w:tcBorders>
          </w:tcPr>
          <w:p w:rsidR="00AB030A" w:rsidRPr="006A524B" w:rsidRDefault="00AB030A" w:rsidP="00EE13F1">
            <w:pPr>
              <w:tabs>
                <w:tab w:val="left" w:pos="284"/>
                <w:tab w:val="left" w:pos="709"/>
              </w:tabs>
              <w:jc w:val="both"/>
            </w:pPr>
          </w:p>
        </w:tc>
        <w:tc>
          <w:tcPr>
            <w:tcW w:w="515" w:type="pct"/>
            <w:tcBorders>
              <w:left w:val="single" w:sz="4" w:space="0" w:color="auto"/>
              <w:right w:val="nil"/>
            </w:tcBorders>
          </w:tcPr>
          <w:p w:rsidR="00AB030A" w:rsidRPr="006A524B" w:rsidRDefault="00AB030A" w:rsidP="00EE13F1">
            <w:pPr>
              <w:tabs>
                <w:tab w:val="left" w:pos="284"/>
                <w:tab w:val="left" w:pos="709"/>
              </w:tabs>
              <w:jc w:val="both"/>
            </w:pPr>
            <w:r w:rsidRPr="006A524B">
              <w:t>14</w:t>
            </w:r>
          </w:p>
          <w:p w:rsidR="00AB030A" w:rsidRPr="006A524B" w:rsidRDefault="00AB030A" w:rsidP="00EE13F1">
            <w:pPr>
              <w:tabs>
                <w:tab w:val="left" w:pos="284"/>
                <w:tab w:val="left" w:pos="709"/>
              </w:tabs>
              <w:jc w:val="both"/>
            </w:pPr>
            <w:r w:rsidRPr="006A524B">
              <w:t>12</w:t>
            </w:r>
          </w:p>
        </w:tc>
        <w:tc>
          <w:tcPr>
            <w:tcW w:w="515" w:type="pct"/>
            <w:tcBorders>
              <w:left w:val="single" w:sz="4" w:space="0" w:color="auto"/>
              <w:right w:val="nil"/>
            </w:tcBorders>
          </w:tcPr>
          <w:p w:rsidR="00AB030A" w:rsidRPr="006A524B" w:rsidRDefault="00AB030A" w:rsidP="00EE13F1">
            <w:pPr>
              <w:tabs>
                <w:tab w:val="left" w:pos="284"/>
                <w:tab w:val="left" w:pos="709"/>
              </w:tabs>
              <w:jc w:val="both"/>
            </w:pPr>
            <w:r w:rsidRPr="006A524B">
              <w:t>14</w:t>
            </w:r>
          </w:p>
          <w:p w:rsidR="00AB030A" w:rsidRPr="006A524B" w:rsidRDefault="00AB030A" w:rsidP="00EE13F1">
            <w:pPr>
              <w:tabs>
                <w:tab w:val="left" w:pos="284"/>
                <w:tab w:val="left" w:pos="709"/>
              </w:tabs>
              <w:jc w:val="both"/>
            </w:pPr>
            <w:r w:rsidRPr="006A524B">
              <w:t>12</w:t>
            </w:r>
          </w:p>
        </w:tc>
        <w:tc>
          <w:tcPr>
            <w:tcW w:w="749" w:type="pct"/>
            <w:tcBorders>
              <w:left w:val="single" w:sz="4" w:space="0" w:color="auto"/>
              <w:right w:val="nil"/>
            </w:tcBorders>
          </w:tcPr>
          <w:p w:rsidR="00AB030A" w:rsidRPr="006A524B" w:rsidRDefault="00AB030A" w:rsidP="00EE13F1">
            <w:pPr>
              <w:tabs>
                <w:tab w:val="left" w:pos="284"/>
                <w:tab w:val="left" w:pos="709"/>
              </w:tabs>
              <w:jc w:val="both"/>
            </w:pPr>
            <w:r w:rsidRPr="006A524B">
              <w:t>14</w:t>
            </w:r>
          </w:p>
          <w:p w:rsidR="00AB030A" w:rsidRPr="006A524B" w:rsidRDefault="00AB030A" w:rsidP="00EE13F1">
            <w:pPr>
              <w:tabs>
                <w:tab w:val="left" w:pos="284"/>
                <w:tab w:val="left" w:pos="709"/>
              </w:tabs>
              <w:jc w:val="both"/>
            </w:pPr>
            <w:r w:rsidRPr="006A524B">
              <w:t>12</w:t>
            </w:r>
          </w:p>
        </w:tc>
        <w:tc>
          <w:tcPr>
            <w:tcW w:w="500" w:type="pct"/>
            <w:tcBorders>
              <w:left w:val="single" w:sz="4" w:space="0" w:color="auto"/>
              <w:right w:val="single" w:sz="4" w:space="0" w:color="auto"/>
            </w:tcBorders>
          </w:tcPr>
          <w:p w:rsidR="00AB030A" w:rsidRPr="006A524B" w:rsidRDefault="00AB030A" w:rsidP="00EE13F1">
            <w:pPr>
              <w:tabs>
                <w:tab w:val="left" w:pos="284"/>
                <w:tab w:val="left" w:pos="709"/>
              </w:tabs>
              <w:jc w:val="both"/>
            </w:pPr>
            <w:r w:rsidRPr="006A524B">
              <w:t>14</w:t>
            </w:r>
          </w:p>
          <w:p w:rsidR="00AB030A" w:rsidRPr="006A524B" w:rsidRDefault="00AB030A" w:rsidP="00EE13F1">
            <w:pPr>
              <w:tabs>
                <w:tab w:val="left" w:pos="284"/>
                <w:tab w:val="left" w:pos="709"/>
              </w:tabs>
              <w:jc w:val="both"/>
            </w:pPr>
            <w:r w:rsidRPr="006A524B">
              <w:t>12</w:t>
            </w:r>
          </w:p>
        </w:tc>
      </w:tr>
      <w:tr w:rsidR="008F688E" w:rsidRPr="006A524B" w:rsidTr="00482E42">
        <w:trPr>
          <w:trHeight w:val="113"/>
        </w:trPr>
        <w:tc>
          <w:tcPr>
            <w:tcW w:w="279" w:type="pct"/>
          </w:tcPr>
          <w:p w:rsidR="008F688E" w:rsidRPr="006A524B" w:rsidRDefault="008F688E" w:rsidP="00EE13F1">
            <w:pPr>
              <w:tabs>
                <w:tab w:val="left" w:pos="284"/>
                <w:tab w:val="left" w:pos="709"/>
              </w:tabs>
              <w:jc w:val="both"/>
            </w:pPr>
            <w:r w:rsidRPr="006A524B">
              <w:t>1.4</w:t>
            </w:r>
          </w:p>
        </w:tc>
        <w:tc>
          <w:tcPr>
            <w:tcW w:w="1793" w:type="pct"/>
          </w:tcPr>
          <w:p w:rsidR="008F688E" w:rsidRPr="006A524B" w:rsidRDefault="008F688E" w:rsidP="00EE13F1">
            <w:pPr>
              <w:tabs>
                <w:tab w:val="left" w:pos="284"/>
                <w:tab w:val="left" w:pos="709"/>
              </w:tabs>
              <w:jc w:val="both"/>
            </w:pPr>
            <w:r w:rsidRPr="006A524B">
              <w:t>Гимнастика с элементами акробатики</w:t>
            </w:r>
          </w:p>
        </w:tc>
        <w:tc>
          <w:tcPr>
            <w:tcW w:w="519" w:type="pct"/>
            <w:tcBorders>
              <w:right w:val="nil"/>
            </w:tcBorders>
          </w:tcPr>
          <w:p w:rsidR="008F688E" w:rsidRPr="006A524B" w:rsidRDefault="008F688E" w:rsidP="00EE13F1">
            <w:pPr>
              <w:tabs>
                <w:tab w:val="left" w:pos="284"/>
                <w:tab w:val="left" w:pos="709"/>
              </w:tabs>
              <w:jc w:val="both"/>
            </w:pPr>
            <w:r w:rsidRPr="006A524B">
              <w:t>15</w:t>
            </w:r>
          </w:p>
        </w:tc>
        <w:tc>
          <w:tcPr>
            <w:tcW w:w="130" w:type="pct"/>
            <w:tcBorders>
              <w:left w:val="nil"/>
              <w:right w:val="single" w:sz="4" w:space="0" w:color="auto"/>
            </w:tcBorders>
          </w:tcPr>
          <w:p w:rsidR="008F688E" w:rsidRPr="006A524B" w:rsidRDefault="008F688E" w:rsidP="00EE13F1">
            <w:pPr>
              <w:tabs>
                <w:tab w:val="left" w:pos="284"/>
                <w:tab w:val="left" w:pos="709"/>
              </w:tabs>
              <w:jc w:val="both"/>
            </w:pPr>
          </w:p>
        </w:tc>
        <w:tc>
          <w:tcPr>
            <w:tcW w:w="515" w:type="pct"/>
            <w:tcBorders>
              <w:left w:val="single" w:sz="4" w:space="0" w:color="auto"/>
              <w:right w:val="nil"/>
            </w:tcBorders>
          </w:tcPr>
          <w:p w:rsidR="008F688E" w:rsidRPr="006A524B" w:rsidRDefault="008F688E" w:rsidP="00EE13F1">
            <w:pPr>
              <w:tabs>
                <w:tab w:val="left" w:pos="284"/>
                <w:tab w:val="left" w:pos="709"/>
              </w:tabs>
              <w:jc w:val="both"/>
            </w:pPr>
            <w:r w:rsidRPr="006A524B">
              <w:t>15</w:t>
            </w:r>
          </w:p>
        </w:tc>
        <w:tc>
          <w:tcPr>
            <w:tcW w:w="515" w:type="pct"/>
            <w:tcBorders>
              <w:left w:val="single" w:sz="4" w:space="0" w:color="auto"/>
              <w:right w:val="nil"/>
            </w:tcBorders>
          </w:tcPr>
          <w:p w:rsidR="008F688E" w:rsidRPr="006A524B" w:rsidRDefault="008F688E" w:rsidP="00EE13F1">
            <w:pPr>
              <w:tabs>
                <w:tab w:val="left" w:pos="284"/>
                <w:tab w:val="left" w:pos="709"/>
              </w:tabs>
              <w:jc w:val="both"/>
            </w:pPr>
            <w:r w:rsidRPr="006A524B">
              <w:t>15</w:t>
            </w:r>
          </w:p>
        </w:tc>
        <w:tc>
          <w:tcPr>
            <w:tcW w:w="749" w:type="pct"/>
            <w:tcBorders>
              <w:left w:val="single" w:sz="4" w:space="0" w:color="auto"/>
              <w:right w:val="nil"/>
            </w:tcBorders>
          </w:tcPr>
          <w:p w:rsidR="008F688E" w:rsidRPr="006A524B" w:rsidRDefault="008F688E" w:rsidP="00EE13F1">
            <w:pPr>
              <w:tabs>
                <w:tab w:val="left" w:pos="284"/>
                <w:tab w:val="left" w:pos="709"/>
              </w:tabs>
              <w:jc w:val="both"/>
            </w:pPr>
            <w:r w:rsidRPr="006A524B">
              <w:t>15</w:t>
            </w:r>
          </w:p>
        </w:tc>
        <w:tc>
          <w:tcPr>
            <w:tcW w:w="500" w:type="pct"/>
            <w:tcBorders>
              <w:left w:val="single" w:sz="4" w:space="0" w:color="auto"/>
              <w:right w:val="single" w:sz="4" w:space="0" w:color="auto"/>
            </w:tcBorders>
          </w:tcPr>
          <w:p w:rsidR="008F688E" w:rsidRPr="006A524B" w:rsidRDefault="008F688E" w:rsidP="00EE13F1">
            <w:pPr>
              <w:tabs>
                <w:tab w:val="left" w:pos="284"/>
                <w:tab w:val="left" w:pos="709"/>
              </w:tabs>
              <w:jc w:val="both"/>
            </w:pPr>
            <w:r w:rsidRPr="006A524B">
              <w:t>15</w:t>
            </w:r>
          </w:p>
        </w:tc>
      </w:tr>
      <w:tr w:rsidR="008F688E" w:rsidRPr="006A524B" w:rsidTr="00482E42">
        <w:trPr>
          <w:trHeight w:val="113"/>
        </w:trPr>
        <w:tc>
          <w:tcPr>
            <w:tcW w:w="279" w:type="pct"/>
          </w:tcPr>
          <w:p w:rsidR="008F688E" w:rsidRPr="006A524B" w:rsidRDefault="008F688E" w:rsidP="00EE13F1">
            <w:pPr>
              <w:tabs>
                <w:tab w:val="left" w:pos="284"/>
                <w:tab w:val="left" w:pos="709"/>
              </w:tabs>
              <w:jc w:val="both"/>
              <w:rPr>
                <w:b/>
              </w:rPr>
            </w:pPr>
            <w:r w:rsidRPr="006A524B">
              <w:rPr>
                <w:b/>
              </w:rPr>
              <w:t>2</w:t>
            </w:r>
          </w:p>
        </w:tc>
        <w:tc>
          <w:tcPr>
            <w:tcW w:w="1793" w:type="pct"/>
          </w:tcPr>
          <w:p w:rsidR="008F688E" w:rsidRPr="006A524B" w:rsidRDefault="008F688E" w:rsidP="00EE13F1">
            <w:pPr>
              <w:tabs>
                <w:tab w:val="left" w:pos="284"/>
                <w:tab w:val="left" w:pos="709"/>
              </w:tabs>
              <w:jc w:val="both"/>
              <w:rPr>
                <w:b/>
              </w:rPr>
            </w:pPr>
            <w:r w:rsidRPr="006A524B">
              <w:rPr>
                <w:b/>
              </w:rPr>
              <w:t>Вариативная часть</w:t>
            </w:r>
          </w:p>
        </w:tc>
        <w:tc>
          <w:tcPr>
            <w:tcW w:w="519" w:type="pct"/>
            <w:tcBorders>
              <w:right w:val="nil"/>
            </w:tcBorders>
          </w:tcPr>
          <w:p w:rsidR="008F688E" w:rsidRPr="006A524B" w:rsidRDefault="008F688E" w:rsidP="00EE13F1">
            <w:pPr>
              <w:tabs>
                <w:tab w:val="left" w:pos="284"/>
                <w:tab w:val="left" w:pos="709"/>
              </w:tabs>
              <w:jc w:val="both"/>
              <w:rPr>
                <w:b/>
              </w:rPr>
            </w:pPr>
            <w:r w:rsidRPr="006A524B">
              <w:rPr>
                <w:b/>
              </w:rPr>
              <w:t>9</w:t>
            </w:r>
          </w:p>
        </w:tc>
        <w:tc>
          <w:tcPr>
            <w:tcW w:w="130" w:type="pct"/>
            <w:tcBorders>
              <w:left w:val="nil"/>
              <w:right w:val="single" w:sz="4" w:space="0" w:color="auto"/>
            </w:tcBorders>
          </w:tcPr>
          <w:p w:rsidR="008F688E" w:rsidRPr="006A524B" w:rsidRDefault="008F688E" w:rsidP="00EE13F1">
            <w:pPr>
              <w:tabs>
                <w:tab w:val="left" w:pos="284"/>
                <w:tab w:val="left" w:pos="709"/>
              </w:tabs>
              <w:jc w:val="both"/>
            </w:pPr>
          </w:p>
        </w:tc>
        <w:tc>
          <w:tcPr>
            <w:tcW w:w="515" w:type="pct"/>
            <w:tcBorders>
              <w:left w:val="single" w:sz="4" w:space="0" w:color="auto"/>
              <w:right w:val="nil"/>
            </w:tcBorders>
          </w:tcPr>
          <w:p w:rsidR="008F688E" w:rsidRPr="006A524B" w:rsidRDefault="008F688E" w:rsidP="00EE13F1">
            <w:pPr>
              <w:tabs>
                <w:tab w:val="left" w:pos="284"/>
                <w:tab w:val="left" w:pos="709"/>
              </w:tabs>
              <w:jc w:val="both"/>
            </w:pPr>
            <w:r w:rsidRPr="006A524B">
              <w:t>9</w:t>
            </w:r>
          </w:p>
        </w:tc>
        <w:tc>
          <w:tcPr>
            <w:tcW w:w="515" w:type="pct"/>
            <w:tcBorders>
              <w:left w:val="single" w:sz="4" w:space="0" w:color="auto"/>
              <w:right w:val="nil"/>
            </w:tcBorders>
          </w:tcPr>
          <w:p w:rsidR="008F688E" w:rsidRPr="006A524B" w:rsidRDefault="008F688E" w:rsidP="00EE13F1">
            <w:pPr>
              <w:tabs>
                <w:tab w:val="left" w:pos="284"/>
                <w:tab w:val="left" w:pos="709"/>
              </w:tabs>
              <w:jc w:val="both"/>
            </w:pPr>
            <w:r w:rsidRPr="006A524B">
              <w:t>9</w:t>
            </w:r>
          </w:p>
        </w:tc>
        <w:tc>
          <w:tcPr>
            <w:tcW w:w="749" w:type="pct"/>
            <w:tcBorders>
              <w:left w:val="single" w:sz="4" w:space="0" w:color="auto"/>
              <w:right w:val="nil"/>
            </w:tcBorders>
          </w:tcPr>
          <w:p w:rsidR="008F688E" w:rsidRPr="006A524B" w:rsidRDefault="008F688E" w:rsidP="00EE13F1">
            <w:pPr>
              <w:tabs>
                <w:tab w:val="left" w:pos="284"/>
                <w:tab w:val="left" w:pos="709"/>
              </w:tabs>
              <w:jc w:val="both"/>
            </w:pPr>
            <w:r w:rsidRPr="006A524B">
              <w:t>9</w:t>
            </w:r>
          </w:p>
        </w:tc>
        <w:tc>
          <w:tcPr>
            <w:tcW w:w="500" w:type="pct"/>
            <w:tcBorders>
              <w:left w:val="single" w:sz="4" w:space="0" w:color="auto"/>
              <w:right w:val="single" w:sz="4" w:space="0" w:color="auto"/>
            </w:tcBorders>
          </w:tcPr>
          <w:p w:rsidR="008F688E" w:rsidRPr="006A524B" w:rsidRDefault="008F688E" w:rsidP="00EE13F1">
            <w:pPr>
              <w:tabs>
                <w:tab w:val="left" w:pos="284"/>
                <w:tab w:val="left" w:pos="709"/>
              </w:tabs>
              <w:jc w:val="both"/>
            </w:pPr>
            <w:r w:rsidRPr="006A524B">
              <w:t>9</w:t>
            </w:r>
          </w:p>
        </w:tc>
      </w:tr>
      <w:tr w:rsidR="008F688E" w:rsidRPr="006A524B" w:rsidTr="00482E42">
        <w:trPr>
          <w:trHeight w:val="113"/>
        </w:trPr>
        <w:tc>
          <w:tcPr>
            <w:tcW w:w="279" w:type="pct"/>
          </w:tcPr>
          <w:p w:rsidR="008F688E" w:rsidRPr="006A524B" w:rsidRDefault="008F688E" w:rsidP="00EE13F1">
            <w:pPr>
              <w:tabs>
                <w:tab w:val="left" w:pos="284"/>
                <w:tab w:val="left" w:pos="709"/>
              </w:tabs>
              <w:jc w:val="both"/>
            </w:pPr>
            <w:r w:rsidRPr="006A524B">
              <w:t>2.1</w:t>
            </w:r>
          </w:p>
        </w:tc>
        <w:tc>
          <w:tcPr>
            <w:tcW w:w="1793" w:type="pct"/>
          </w:tcPr>
          <w:p w:rsidR="008F688E" w:rsidRPr="006A524B" w:rsidRDefault="008F688E" w:rsidP="00EE13F1">
            <w:pPr>
              <w:tabs>
                <w:tab w:val="left" w:pos="284"/>
                <w:tab w:val="left" w:pos="709"/>
              </w:tabs>
              <w:jc w:val="both"/>
            </w:pPr>
            <w:r w:rsidRPr="006A524B">
              <w:t>Лёгкая атлетика</w:t>
            </w:r>
          </w:p>
        </w:tc>
        <w:tc>
          <w:tcPr>
            <w:tcW w:w="519" w:type="pct"/>
            <w:tcBorders>
              <w:right w:val="nil"/>
            </w:tcBorders>
          </w:tcPr>
          <w:p w:rsidR="008F688E" w:rsidRPr="006A524B" w:rsidRDefault="008F688E" w:rsidP="00EE13F1">
            <w:pPr>
              <w:tabs>
                <w:tab w:val="left" w:pos="284"/>
                <w:tab w:val="left" w:pos="709"/>
              </w:tabs>
              <w:jc w:val="both"/>
            </w:pPr>
            <w:r w:rsidRPr="006A524B">
              <w:t>9</w:t>
            </w:r>
          </w:p>
        </w:tc>
        <w:tc>
          <w:tcPr>
            <w:tcW w:w="130" w:type="pct"/>
            <w:tcBorders>
              <w:left w:val="nil"/>
              <w:bottom w:val="single" w:sz="4" w:space="0" w:color="auto"/>
              <w:right w:val="single" w:sz="4" w:space="0" w:color="auto"/>
            </w:tcBorders>
          </w:tcPr>
          <w:p w:rsidR="008F688E" w:rsidRPr="006A524B" w:rsidRDefault="008F688E" w:rsidP="00EE13F1">
            <w:pPr>
              <w:tabs>
                <w:tab w:val="left" w:pos="284"/>
                <w:tab w:val="left" w:pos="709"/>
              </w:tabs>
              <w:jc w:val="both"/>
            </w:pPr>
          </w:p>
        </w:tc>
        <w:tc>
          <w:tcPr>
            <w:tcW w:w="515" w:type="pct"/>
            <w:tcBorders>
              <w:left w:val="single" w:sz="4" w:space="0" w:color="auto"/>
              <w:bottom w:val="single" w:sz="4" w:space="0" w:color="auto"/>
              <w:right w:val="nil"/>
            </w:tcBorders>
          </w:tcPr>
          <w:p w:rsidR="008F688E" w:rsidRPr="006A524B" w:rsidRDefault="008F688E" w:rsidP="00EE13F1">
            <w:pPr>
              <w:tabs>
                <w:tab w:val="left" w:pos="284"/>
                <w:tab w:val="left" w:pos="709"/>
              </w:tabs>
              <w:jc w:val="both"/>
            </w:pPr>
            <w:r w:rsidRPr="006A524B">
              <w:t>9</w:t>
            </w:r>
          </w:p>
        </w:tc>
        <w:tc>
          <w:tcPr>
            <w:tcW w:w="515" w:type="pct"/>
            <w:tcBorders>
              <w:left w:val="single" w:sz="4" w:space="0" w:color="auto"/>
              <w:bottom w:val="single" w:sz="4" w:space="0" w:color="auto"/>
              <w:right w:val="nil"/>
            </w:tcBorders>
          </w:tcPr>
          <w:p w:rsidR="008F688E" w:rsidRPr="006A524B" w:rsidRDefault="008F688E" w:rsidP="00EE13F1">
            <w:pPr>
              <w:tabs>
                <w:tab w:val="left" w:pos="284"/>
                <w:tab w:val="left" w:pos="709"/>
              </w:tabs>
              <w:jc w:val="both"/>
            </w:pPr>
            <w:r w:rsidRPr="006A524B">
              <w:t>9</w:t>
            </w:r>
          </w:p>
        </w:tc>
        <w:tc>
          <w:tcPr>
            <w:tcW w:w="749" w:type="pct"/>
            <w:tcBorders>
              <w:left w:val="single" w:sz="4" w:space="0" w:color="auto"/>
              <w:bottom w:val="single" w:sz="4" w:space="0" w:color="auto"/>
              <w:right w:val="nil"/>
            </w:tcBorders>
          </w:tcPr>
          <w:p w:rsidR="008F688E" w:rsidRPr="006A524B" w:rsidRDefault="008F688E" w:rsidP="00EE13F1">
            <w:pPr>
              <w:tabs>
                <w:tab w:val="left" w:pos="284"/>
                <w:tab w:val="left" w:pos="709"/>
              </w:tabs>
              <w:jc w:val="both"/>
            </w:pPr>
            <w:r w:rsidRPr="006A524B">
              <w:t>9</w:t>
            </w:r>
          </w:p>
        </w:tc>
        <w:tc>
          <w:tcPr>
            <w:tcW w:w="500" w:type="pct"/>
            <w:tcBorders>
              <w:left w:val="single" w:sz="4" w:space="0" w:color="auto"/>
              <w:bottom w:val="single" w:sz="4" w:space="0" w:color="auto"/>
              <w:right w:val="single" w:sz="4" w:space="0" w:color="auto"/>
            </w:tcBorders>
          </w:tcPr>
          <w:p w:rsidR="008F688E" w:rsidRPr="006A524B" w:rsidRDefault="008F688E" w:rsidP="00EE13F1">
            <w:pPr>
              <w:tabs>
                <w:tab w:val="left" w:pos="284"/>
                <w:tab w:val="left" w:pos="709"/>
              </w:tabs>
              <w:jc w:val="both"/>
            </w:pPr>
            <w:r w:rsidRPr="006A524B">
              <w:t>9</w:t>
            </w:r>
          </w:p>
        </w:tc>
      </w:tr>
      <w:tr w:rsidR="00AB030A" w:rsidRPr="006A524B" w:rsidTr="00482E42">
        <w:trPr>
          <w:trHeight w:val="113"/>
        </w:trPr>
        <w:tc>
          <w:tcPr>
            <w:tcW w:w="279" w:type="pct"/>
          </w:tcPr>
          <w:p w:rsidR="00AB030A" w:rsidRPr="006A524B" w:rsidRDefault="00AB030A" w:rsidP="00EE13F1">
            <w:pPr>
              <w:tabs>
                <w:tab w:val="left" w:pos="284"/>
                <w:tab w:val="left" w:pos="709"/>
              </w:tabs>
              <w:jc w:val="both"/>
            </w:pPr>
          </w:p>
        </w:tc>
        <w:tc>
          <w:tcPr>
            <w:tcW w:w="1793" w:type="pct"/>
          </w:tcPr>
          <w:p w:rsidR="00AB030A" w:rsidRPr="006A524B" w:rsidRDefault="00AB030A" w:rsidP="00EE13F1">
            <w:pPr>
              <w:tabs>
                <w:tab w:val="left" w:pos="284"/>
                <w:tab w:val="left" w:pos="709"/>
              </w:tabs>
              <w:jc w:val="both"/>
            </w:pPr>
            <w:r w:rsidRPr="006A524B">
              <w:t>Итого</w:t>
            </w:r>
          </w:p>
        </w:tc>
        <w:tc>
          <w:tcPr>
            <w:tcW w:w="519" w:type="pct"/>
            <w:tcBorders>
              <w:right w:val="nil"/>
            </w:tcBorders>
          </w:tcPr>
          <w:p w:rsidR="00AB030A" w:rsidRPr="006A524B" w:rsidRDefault="00AB030A" w:rsidP="00EE13F1">
            <w:pPr>
              <w:tabs>
                <w:tab w:val="left" w:pos="284"/>
                <w:tab w:val="left" w:pos="709"/>
              </w:tabs>
              <w:jc w:val="both"/>
            </w:pPr>
            <w:r w:rsidRPr="006A524B">
              <w:t>68</w:t>
            </w:r>
          </w:p>
        </w:tc>
        <w:tc>
          <w:tcPr>
            <w:tcW w:w="130" w:type="pct"/>
            <w:tcBorders>
              <w:left w:val="nil"/>
              <w:right w:val="single" w:sz="4" w:space="0" w:color="auto"/>
            </w:tcBorders>
          </w:tcPr>
          <w:p w:rsidR="00AB030A" w:rsidRPr="006A524B" w:rsidRDefault="00AB030A" w:rsidP="00EE13F1">
            <w:pPr>
              <w:tabs>
                <w:tab w:val="left" w:pos="284"/>
                <w:tab w:val="left" w:pos="709"/>
              </w:tabs>
              <w:jc w:val="both"/>
            </w:pPr>
          </w:p>
        </w:tc>
        <w:tc>
          <w:tcPr>
            <w:tcW w:w="515" w:type="pct"/>
            <w:tcBorders>
              <w:left w:val="nil"/>
              <w:right w:val="single" w:sz="4" w:space="0" w:color="auto"/>
            </w:tcBorders>
          </w:tcPr>
          <w:p w:rsidR="00AB030A" w:rsidRPr="006A524B" w:rsidRDefault="00AB030A" w:rsidP="00EE13F1">
            <w:pPr>
              <w:tabs>
                <w:tab w:val="left" w:pos="284"/>
                <w:tab w:val="left" w:pos="709"/>
              </w:tabs>
              <w:jc w:val="both"/>
            </w:pPr>
            <w:r w:rsidRPr="006A524B">
              <w:t>68</w:t>
            </w:r>
          </w:p>
        </w:tc>
        <w:tc>
          <w:tcPr>
            <w:tcW w:w="515" w:type="pct"/>
            <w:tcBorders>
              <w:left w:val="nil"/>
              <w:right w:val="single" w:sz="4" w:space="0" w:color="auto"/>
            </w:tcBorders>
          </w:tcPr>
          <w:p w:rsidR="00AB030A" w:rsidRPr="006A524B" w:rsidRDefault="00AB030A" w:rsidP="00EE13F1">
            <w:pPr>
              <w:tabs>
                <w:tab w:val="left" w:pos="284"/>
                <w:tab w:val="left" w:pos="709"/>
              </w:tabs>
              <w:jc w:val="both"/>
            </w:pPr>
            <w:r w:rsidRPr="006A524B">
              <w:t>68</w:t>
            </w:r>
          </w:p>
        </w:tc>
        <w:tc>
          <w:tcPr>
            <w:tcW w:w="749" w:type="pct"/>
            <w:tcBorders>
              <w:left w:val="nil"/>
              <w:right w:val="single" w:sz="4" w:space="0" w:color="auto"/>
            </w:tcBorders>
          </w:tcPr>
          <w:p w:rsidR="00AB030A" w:rsidRPr="006A524B" w:rsidRDefault="00AB030A" w:rsidP="00EE13F1">
            <w:pPr>
              <w:tabs>
                <w:tab w:val="left" w:pos="284"/>
                <w:tab w:val="left" w:pos="709"/>
              </w:tabs>
              <w:jc w:val="both"/>
            </w:pPr>
            <w:r w:rsidRPr="006A524B">
              <w:t>68</w:t>
            </w:r>
          </w:p>
        </w:tc>
        <w:tc>
          <w:tcPr>
            <w:tcW w:w="500" w:type="pct"/>
            <w:tcBorders>
              <w:left w:val="nil"/>
              <w:right w:val="single" w:sz="4" w:space="0" w:color="auto"/>
            </w:tcBorders>
          </w:tcPr>
          <w:p w:rsidR="00AB030A" w:rsidRPr="006A524B" w:rsidRDefault="00AB030A" w:rsidP="00EE13F1">
            <w:pPr>
              <w:tabs>
                <w:tab w:val="left" w:pos="284"/>
                <w:tab w:val="left" w:pos="709"/>
              </w:tabs>
              <w:jc w:val="both"/>
            </w:pPr>
            <w:r w:rsidRPr="006A524B">
              <w:t>68</w:t>
            </w:r>
          </w:p>
        </w:tc>
      </w:tr>
    </w:tbl>
    <w:p w:rsidR="00AB030A" w:rsidRPr="006A524B" w:rsidRDefault="00AB030A" w:rsidP="00EE13F1">
      <w:pPr>
        <w:tabs>
          <w:tab w:val="left" w:pos="284"/>
          <w:tab w:val="left" w:pos="709"/>
        </w:tabs>
        <w:jc w:val="both"/>
      </w:pPr>
    </w:p>
    <w:p w:rsidR="00AB030A" w:rsidRPr="00482E42" w:rsidRDefault="00AB030A" w:rsidP="00EE13F1">
      <w:pPr>
        <w:pStyle w:val="1"/>
        <w:tabs>
          <w:tab w:val="left" w:pos="284"/>
          <w:tab w:val="left" w:pos="709"/>
        </w:tabs>
        <w:rPr>
          <w:rFonts w:ascii="Times New Roman" w:hAnsi="Times New Roman" w:cs="Times New Roman"/>
          <w:b/>
          <w:color w:val="auto"/>
          <w:sz w:val="24"/>
          <w:szCs w:val="24"/>
        </w:rPr>
      </w:pPr>
      <w:bookmarkStart w:id="324" w:name="_Toc84805942"/>
      <w:r w:rsidRPr="00482E42">
        <w:rPr>
          <w:rFonts w:ascii="Times New Roman" w:hAnsi="Times New Roman" w:cs="Times New Roman"/>
          <w:b/>
          <w:color w:val="auto"/>
          <w:sz w:val="24"/>
          <w:szCs w:val="24"/>
        </w:rPr>
        <w:t>2.2.19.</w:t>
      </w:r>
      <w:r w:rsidR="008F688E" w:rsidRPr="00482E42">
        <w:rPr>
          <w:rFonts w:ascii="Times New Roman" w:hAnsi="Times New Roman" w:cs="Times New Roman"/>
          <w:b/>
          <w:color w:val="auto"/>
          <w:sz w:val="24"/>
          <w:szCs w:val="24"/>
        </w:rPr>
        <w:t xml:space="preserve"> </w:t>
      </w:r>
      <w:r w:rsidRPr="00482E42">
        <w:rPr>
          <w:rFonts w:ascii="Times New Roman" w:hAnsi="Times New Roman" w:cs="Times New Roman"/>
          <w:b/>
          <w:color w:val="auto"/>
          <w:sz w:val="24"/>
          <w:szCs w:val="24"/>
        </w:rPr>
        <w:t>Основы безопасности жизнедеятельности</w:t>
      </w:r>
      <w:bookmarkEnd w:id="324"/>
      <w:r w:rsidRPr="00482E42">
        <w:rPr>
          <w:rFonts w:ascii="Times New Roman" w:hAnsi="Times New Roman" w:cs="Times New Roman"/>
          <w:b/>
          <w:color w:val="auto"/>
          <w:sz w:val="24"/>
          <w:szCs w:val="24"/>
        </w:rPr>
        <w:t xml:space="preserve"> </w:t>
      </w:r>
    </w:p>
    <w:p w:rsidR="00AB030A" w:rsidRPr="006A524B" w:rsidRDefault="00AB030A" w:rsidP="00482E42">
      <w:pPr>
        <w:tabs>
          <w:tab w:val="left" w:pos="284"/>
          <w:tab w:val="left" w:pos="709"/>
        </w:tabs>
        <w:jc w:val="center"/>
        <w:rPr>
          <w:b/>
          <w:bCs/>
        </w:rPr>
      </w:pPr>
      <w:r w:rsidRPr="006A524B">
        <w:rPr>
          <w:b/>
          <w:bCs/>
        </w:rPr>
        <w:t xml:space="preserve">Содержание учебного курса </w:t>
      </w:r>
    </w:p>
    <w:p w:rsidR="00AB030A" w:rsidRPr="006A524B" w:rsidRDefault="00AB030A" w:rsidP="00EE13F1">
      <w:pPr>
        <w:tabs>
          <w:tab w:val="left" w:pos="284"/>
          <w:tab w:val="left" w:pos="709"/>
        </w:tabs>
        <w:jc w:val="both"/>
      </w:pPr>
      <w:r w:rsidRPr="006A524B">
        <w:t>Курс «Основы безопасности жизнедеятельности» для 8</w:t>
      </w:r>
      <w:r w:rsidR="00482E42">
        <w:t>-</w:t>
      </w:r>
      <w:r w:rsidRPr="006A524B">
        <w:t>9 классов включает следующие содержательные линии (разделы).</w:t>
      </w:r>
    </w:p>
    <w:p w:rsidR="00AB030A" w:rsidRPr="006A524B" w:rsidRDefault="00AB030A" w:rsidP="00EE13F1">
      <w:pPr>
        <w:tabs>
          <w:tab w:val="left" w:pos="284"/>
          <w:tab w:val="left" w:pos="709"/>
        </w:tabs>
        <w:jc w:val="both"/>
      </w:pPr>
      <w:r w:rsidRPr="006A524B">
        <w:rPr>
          <w:b/>
          <w:bCs/>
        </w:rPr>
        <w:t>Введение. Почему это нужно знать?</w:t>
      </w:r>
    </w:p>
    <w:p w:rsidR="00AB030A" w:rsidRPr="006A524B" w:rsidRDefault="00AB030A" w:rsidP="00EE13F1">
      <w:pPr>
        <w:tabs>
          <w:tab w:val="left" w:pos="284"/>
          <w:tab w:val="left" w:pos="709"/>
        </w:tabs>
        <w:jc w:val="both"/>
      </w:pPr>
      <w:r w:rsidRPr="006A524B">
        <w:t>Почему человеку необходимы знания о безопасности</w:t>
      </w:r>
    </w:p>
    <w:p w:rsidR="00AB030A" w:rsidRPr="006A524B" w:rsidRDefault="00AB030A" w:rsidP="00EE13F1">
      <w:pPr>
        <w:tabs>
          <w:tab w:val="left" w:pos="284"/>
          <w:tab w:val="left" w:pos="709"/>
        </w:tabs>
        <w:jc w:val="both"/>
      </w:pPr>
      <w:r w:rsidRPr="006A524B">
        <w:t>жизни? Задачи предмета ОБЖ. Что такое чрезвычайная ситуация, классификация чрезвычайных ситуаций. При каких условиях можно избежать или хотя бы уменьшить отрицательные последствия чрезвычайных ситуаций?</w:t>
      </w:r>
    </w:p>
    <w:p w:rsidR="00AB030A" w:rsidRPr="006A524B" w:rsidRDefault="00AB030A" w:rsidP="00EE13F1">
      <w:pPr>
        <w:tabs>
          <w:tab w:val="left" w:pos="284"/>
          <w:tab w:val="left" w:pos="709"/>
        </w:tabs>
        <w:jc w:val="both"/>
      </w:pPr>
      <w:r w:rsidRPr="006A524B">
        <w:rPr>
          <w:b/>
          <w:bCs/>
        </w:rPr>
        <w:t>Здоровый образ жизни. Что это такое?</w:t>
      </w:r>
    </w:p>
    <w:p w:rsidR="00AB030A" w:rsidRPr="006A524B" w:rsidRDefault="00AB030A" w:rsidP="00EE13F1">
      <w:pPr>
        <w:tabs>
          <w:tab w:val="left" w:pos="284"/>
          <w:tab w:val="left" w:pos="709"/>
        </w:tabs>
        <w:jc w:val="both"/>
      </w:pPr>
      <w:r w:rsidRPr="006A524B">
        <w:t>Характеристика современной семьи как института воспитания.</w:t>
      </w:r>
    </w:p>
    <w:p w:rsidR="00AB030A" w:rsidRPr="006A524B" w:rsidRDefault="00AB030A" w:rsidP="00EE13F1">
      <w:pPr>
        <w:tabs>
          <w:tab w:val="left" w:pos="284"/>
          <w:tab w:val="left" w:pos="709"/>
        </w:tabs>
        <w:jc w:val="both"/>
      </w:pPr>
      <w:r w:rsidRPr="006A524B">
        <w:t>Какие бывают семьи (типы современной семьи). Семья</w:t>
      </w:r>
    </w:p>
    <w:p w:rsidR="00AB030A" w:rsidRPr="006A524B" w:rsidRDefault="00AB030A" w:rsidP="00EE13F1">
      <w:pPr>
        <w:tabs>
          <w:tab w:val="left" w:pos="284"/>
          <w:tab w:val="left" w:pos="709"/>
        </w:tabs>
        <w:jc w:val="both"/>
      </w:pPr>
      <w:r w:rsidRPr="006A524B">
        <w:t>как ячейка общества, социальный институт. Функции современной семьи. Условия благополучия в семье. Эмоциональная атмосфера и семейные отношения. Уважение к личности ребёнка, создание демократического стиля взаимоотношений в семье — гарантия эмоционального, психического, душевного благополучия и здоровья детей.</w:t>
      </w:r>
    </w:p>
    <w:p w:rsidR="00AB030A" w:rsidRPr="006A524B" w:rsidRDefault="00AB030A" w:rsidP="00EE13F1">
      <w:pPr>
        <w:tabs>
          <w:tab w:val="left" w:pos="284"/>
          <w:tab w:val="left" w:pos="709"/>
        </w:tabs>
        <w:jc w:val="both"/>
      </w:pPr>
      <w:r w:rsidRPr="006A524B">
        <w:t>Что такое репродуктивное здоровье. Влияние семьи на здоровье подрастающего поколения, его психическое и эмоциональное благополучие. Социальные (общественные) институты и организации, участвующие в охране жизни и здоровья граждан.</w:t>
      </w:r>
    </w:p>
    <w:p w:rsidR="00AB030A" w:rsidRPr="006A524B" w:rsidRDefault="00AB030A" w:rsidP="00EE13F1">
      <w:pPr>
        <w:tabs>
          <w:tab w:val="left" w:pos="284"/>
          <w:tab w:val="left" w:pos="709"/>
        </w:tabs>
        <w:jc w:val="both"/>
      </w:pPr>
      <w:r w:rsidRPr="006A524B">
        <w:t>Основные понятия о здоровье и здоровом образе жизни. Физическое здоровье и условия его сохранения. Психическое здоровье человека. Эмоциональное благополучие и здоровье человека. Внешние признаки здорового человека: уверенная походка, правильная осанка, приятное выражение лица, активность.</w:t>
      </w:r>
    </w:p>
    <w:p w:rsidR="00AB030A" w:rsidRPr="006A524B" w:rsidRDefault="00AB030A" w:rsidP="00EE13F1">
      <w:pPr>
        <w:tabs>
          <w:tab w:val="left" w:pos="284"/>
          <w:tab w:val="left" w:pos="709"/>
        </w:tabs>
        <w:jc w:val="both"/>
      </w:pPr>
      <w:r w:rsidRPr="006A524B">
        <w:t>Факторы, определяющие физическое здоровье человека: наследственность, экология, условия проживания, медицинское обслуживание, желание и воля человека. Физическая культура и здоровье.</w:t>
      </w:r>
    </w:p>
    <w:p w:rsidR="00AB030A" w:rsidRPr="006A524B" w:rsidRDefault="00AB030A" w:rsidP="00EE13F1">
      <w:pPr>
        <w:tabs>
          <w:tab w:val="left" w:pos="284"/>
          <w:tab w:val="left" w:pos="709"/>
        </w:tabs>
        <w:jc w:val="both"/>
      </w:pPr>
      <w:r w:rsidRPr="006A524B">
        <w:t>Психическое здоровье и условия его сохранения: осознание человеком своего «Я», объективная оценка своих возможностей, способностей, успешности деятельности. Адекватность реакций на различные жизненные ситуации, способность к самооценке, самоуправлению с учётом социальных норм и правил; стремление планировать свою жизнедеятельность при смене жизненных ситуаций, в том числе при чрезвычайных.</w:t>
      </w:r>
    </w:p>
    <w:p w:rsidR="00AB030A" w:rsidRPr="006A524B" w:rsidRDefault="00AB030A" w:rsidP="00EE13F1">
      <w:pPr>
        <w:tabs>
          <w:tab w:val="left" w:pos="284"/>
          <w:tab w:val="left" w:pos="709"/>
        </w:tabs>
        <w:jc w:val="both"/>
      </w:pPr>
      <w:r w:rsidRPr="006A524B">
        <w:t>Социальные факторы, отрицательно воздействующие на психическое здоровье человека: социальные конфликты, нестабильность в обществе, нарушение взаимоотношений людей и др.</w:t>
      </w:r>
    </w:p>
    <w:p w:rsidR="00AB030A" w:rsidRPr="006A524B" w:rsidRDefault="00AB030A" w:rsidP="00EE13F1">
      <w:pPr>
        <w:tabs>
          <w:tab w:val="left" w:pos="284"/>
          <w:tab w:val="left" w:pos="709"/>
        </w:tabs>
        <w:jc w:val="both"/>
      </w:pPr>
      <w:r w:rsidRPr="006A524B">
        <w:t>Эмоциональное здоровье подростка и условия его сохранения: благополучная адаптация к коллективу сверстников, демократический стиль отношений со взрослыми и сверстниками, интересная познавательная среда, объективная само­ оценка, правильная организация жизни и деятельности и др. Негативные факторы воздействия на эмоциональное здоровье и благополучие подростка: проблемы в семейных отношениях, неумение общаться (дружить), неблагоприятный школьный климат, необъективная оценка своего «Я» и др.</w:t>
      </w:r>
    </w:p>
    <w:p w:rsidR="00AB030A" w:rsidRPr="006A524B" w:rsidRDefault="00AB030A" w:rsidP="00EE13F1">
      <w:pPr>
        <w:tabs>
          <w:tab w:val="left" w:pos="284"/>
          <w:tab w:val="left" w:pos="709"/>
        </w:tabs>
        <w:jc w:val="both"/>
      </w:pPr>
      <w:r w:rsidRPr="006A524B">
        <w:t>Социальное здоровье и условия его сохранения. Осознанное и добровольное принятие нравственных ценностей общества и их добровольное исполнение как критерий социального здоровья.</w:t>
      </w:r>
    </w:p>
    <w:p w:rsidR="00AB030A" w:rsidRPr="006A524B" w:rsidRDefault="00AB030A" w:rsidP="00EE13F1">
      <w:pPr>
        <w:tabs>
          <w:tab w:val="left" w:pos="284"/>
          <w:tab w:val="left" w:pos="709"/>
        </w:tabs>
        <w:jc w:val="both"/>
      </w:pPr>
      <w:r w:rsidRPr="006A524B">
        <w:rPr>
          <w:b/>
          <w:bCs/>
        </w:rPr>
        <w:t>Человек и окружающая среда</w:t>
      </w:r>
    </w:p>
    <w:p w:rsidR="00AB030A" w:rsidRPr="006A524B" w:rsidRDefault="00AB030A" w:rsidP="00EE13F1">
      <w:pPr>
        <w:tabs>
          <w:tab w:val="left" w:pos="284"/>
          <w:tab w:val="left" w:pos="709"/>
        </w:tabs>
        <w:jc w:val="both"/>
      </w:pPr>
      <w:r w:rsidRPr="006A524B">
        <w:t>Неблагополучная экологическая ситуация и зоны риска. Факторы неблагополучной экологической обстановки: загрязнение воздуха и его причины. «Безобидный воздух», «загрязнённый воздух». Негативное влияние хозяйственной деятельности человека на чистоту воздуха. Ухудшение качества воды и его причины. Типы загрязнений пресных водоёмов: промышленное загрязнение, бытовые отходы, химические вещества, применяемые в сельском хозяйстве, работа водного транспорта.</w:t>
      </w:r>
    </w:p>
    <w:p w:rsidR="00AB030A" w:rsidRPr="006A524B" w:rsidRDefault="00AB030A" w:rsidP="00EE13F1">
      <w:pPr>
        <w:tabs>
          <w:tab w:val="left" w:pos="284"/>
          <w:tab w:val="left" w:pos="709"/>
        </w:tabs>
        <w:jc w:val="both"/>
      </w:pPr>
      <w:r w:rsidRPr="006A524B">
        <w:t>Основные факторы, влияющие на загрязнение почвы, и последствия загрязнения.</w:t>
      </w:r>
    </w:p>
    <w:p w:rsidR="00AB030A" w:rsidRPr="006A524B" w:rsidRDefault="00AB030A" w:rsidP="00EE13F1">
      <w:pPr>
        <w:tabs>
          <w:tab w:val="left" w:pos="284"/>
          <w:tab w:val="left" w:pos="709"/>
        </w:tabs>
        <w:jc w:val="both"/>
      </w:pPr>
      <w:r w:rsidRPr="006A524B">
        <w:t>Человек и мир звуков: влияние городской экологии на здоровье органов чувств.</w:t>
      </w:r>
    </w:p>
    <w:p w:rsidR="00AB030A" w:rsidRPr="006A524B" w:rsidRDefault="00AB030A" w:rsidP="00EE13F1">
      <w:pPr>
        <w:tabs>
          <w:tab w:val="left" w:pos="284"/>
          <w:tab w:val="left" w:pos="709"/>
        </w:tabs>
        <w:jc w:val="both"/>
      </w:pPr>
      <w:r w:rsidRPr="006A524B">
        <w:rPr>
          <w:b/>
          <w:bCs/>
        </w:rPr>
        <w:t>Опасности, подстерегающие нас</w:t>
      </w:r>
    </w:p>
    <w:p w:rsidR="00AB030A" w:rsidRPr="006A524B" w:rsidRDefault="00AB030A" w:rsidP="00EE13F1">
      <w:pPr>
        <w:tabs>
          <w:tab w:val="left" w:pos="284"/>
          <w:tab w:val="left" w:pos="709"/>
        </w:tabs>
        <w:jc w:val="both"/>
      </w:pPr>
      <w:r w:rsidRPr="006A524B">
        <w:rPr>
          <w:b/>
          <w:bCs/>
        </w:rPr>
        <w:t>в повседневной жизни</w:t>
      </w:r>
    </w:p>
    <w:p w:rsidR="00AB030A" w:rsidRPr="006A524B" w:rsidRDefault="00AB030A" w:rsidP="00EE13F1">
      <w:pPr>
        <w:tabs>
          <w:tab w:val="left" w:pos="284"/>
          <w:tab w:val="left" w:pos="709"/>
        </w:tabs>
        <w:jc w:val="both"/>
      </w:pPr>
      <w:r w:rsidRPr="006A524B">
        <w:t>Причины и последствия пожара. Правила пожарной безопасности. Правила поведения при пожаре. Первичные средства пожаротушения. Меры безопасности при пользовании пиротехникой.</w:t>
      </w:r>
    </w:p>
    <w:p w:rsidR="00AB030A" w:rsidRPr="006A524B" w:rsidRDefault="00AB030A" w:rsidP="00EE13F1">
      <w:pPr>
        <w:tabs>
          <w:tab w:val="left" w:pos="284"/>
          <w:tab w:val="left" w:pos="709"/>
        </w:tabs>
        <w:jc w:val="both"/>
      </w:pPr>
      <w:r w:rsidRPr="006A524B">
        <w:t>Чрезвычайные ситуации в быту. Безопасность при использовании бытового газа, предметов бытовой химии. Правила поведения при заливе квартиры. Правила пользования электроприборами.</w:t>
      </w:r>
    </w:p>
    <w:p w:rsidR="00AB030A" w:rsidRPr="006A524B" w:rsidRDefault="00AB030A" w:rsidP="00EE13F1">
      <w:pPr>
        <w:tabs>
          <w:tab w:val="left" w:pos="284"/>
          <w:tab w:val="left" w:pos="709"/>
        </w:tabs>
        <w:jc w:val="both"/>
      </w:pPr>
      <w:r w:rsidRPr="006A524B">
        <w:rPr>
          <w:b/>
          <w:bCs/>
        </w:rPr>
        <w:t>Разумная предосторожность</w:t>
      </w:r>
    </w:p>
    <w:p w:rsidR="00AB030A" w:rsidRPr="006A524B" w:rsidRDefault="00AB030A" w:rsidP="00EE13F1">
      <w:pPr>
        <w:tabs>
          <w:tab w:val="left" w:pos="284"/>
          <w:tab w:val="left" w:pos="709"/>
        </w:tabs>
        <w:jc w:val="both"/>
      </w:pPr>
      <w:r w:rsidRPr="006A524B">
        <w:t>Предвидение опасностей при выборе места отдыха.</w:t>
      </w:r>
    </w:p>
    <w:p w:rsidR="00AB030A" w:rsidRPr="006A524B" w:rsidRDefault="00AB030A" w:rsidP="00EE13F1">
      <w:pPr>
        <w:tabs>
          <w:tab w:val="left" w:pos="284"/>
          <w:tab w:val="left" w:pos="709"/>
        </w:tabs>
        <w:jc w:val="both"/>
      </w:pPr>
      <w:r w:rsidRPr="006A524B">
        <w:t>Внимательное отношение к объявлениям технических, экологических, санитарных служб. Поведение на улицах населённого пункта. Опасное время суток. Меры предосторожности в лифте и на лестнице. Правила поведения при нападении.</w:t>
      </w:r>
    </w:p>
    <w:p w:rsidR="00AB030A" w:rsidRPr="006A524B" w:rsidRDefault="00AB030A" w:rsidP="00EE13F1">
      <w:pPr>
        <w:tabs>
          <w:tab w:val="left" w:pos="284"/>
          <w:tab w:val="left" w:pos="709"/>
        </w:tabs>
        <w:jc w:val="both"/>
      </w:pPr>
      <w:r w:rsidRPr="006A524B">
        <w:rPr>
          <w:b/>
          <w:bCs/>
        </w:rPr>
        <w:t>Опасные игры</w:t>
      </w:r>
    </w:p>
    <w:p w:rsidR="00AB030A" w:rsidRPr="006A524B" w:rsidRDefault="00AB030A" w:rsidP="00EE13F1">
      <w:pPr>
        <w:tabs>
          <w:tab w:val="left" w:pos="284"/>
          <w:tab w:val="left" w:pos="709"/>
        </w:tabs>
        <w:jc w:val="both"/>
      </w:pPr>
      <w:r w:rsidRPr="006A524B">
        <w:t>Неразорвавшиеся боеприпасы. Экстремальные виды спорта и развлечений. Способность предвидеть последствия своего поведения, умение справиться с эмоциями при выборе занятий и развлечений.</w:t>
      </w:r>
    </w:p>
    <w:p w:rsidR="00AB030A" w:rsidRPr="006A524B" w:rsidRDefault="00AB030A" w:rsidP="00EE13F1">
      <w:pPr>
        <w:tabs>
          <w:tab w:val="left" w:pos="284"/>
          <w:tab w:val="left" w:pos="709"/>
        </w:tabs>
        <w:jc w:val="both"/>
      </w:pPr>
      <w:r w:rsidRPr="006A524B">
        <w:rPr>
          <w:b/>
          <w:bCs/>
        </w:rPr>
        <w:t>Современный транспорт и безопасность</w:t>
      </w:r>
    </w:p>
    <w:p w:rsidR="00AB030A" w:rsidRPr="006A524B" w:rsidRDefault="00AB030A" w:rsidP="00EE13F1">
      <w:pPr>
        <w:tabs>
          <w:tab w:val="left" w:pos="284"/>
          <w:tab w:val="left" w:pos="709"/>
        </w:tabs>
        <w:jc w:val="both"/>
      </w:pPr>
      <w:r w:rsidRPr="006A524B">
        <w:t>Транспорт в современном мире. Чрезвычайные ситуации на дорогах. Дорожно­транспортные происшествия. Причины и 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дорожно­транспортных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w:t>
      </w:r>
    </w:p>
    <w:p w:rsidR="00AB030A" w:rsidRPr="006A524B" w:rsidRDefault="00AB030A" w:rsidP="00EE13F1">
      <w:pPr>
        <w:tabs>
          <w:tab w:val="left" w:pos="284"/>
          <w:tab w:val="left" w:pos="709"/>
        </w:tabs>
        <w:jc w:val="both"/>
      </w:pPr>
      <w:r w:rsidRPr="006A524B">
        <w:rPr>
          <w:b/>
          <w:bCs/>
        </w:rPr>
        <w:t>Безопасный отдых и туризм</w:t>
      </w:r>
    </w:p>
    <w:p w:rsidR="00AB030A" w:rsidRPr="006A524B" w:rsidRDefault="00AB030A" w:rsidP="00EE13F1">
      <w:pPr>
        <w:tabs>
          <w:tab w:val="left" w:pos="284"/>
          <w:tab w:val="left" w:pos="709"/>
        </w:tabs>
        <w:jc w:val="both"/>
      </w:pPr>
      <w:r w:rsidRPr="006A524B">
        <w:t>Виды туризма. Объективные и субъективные трудности 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AB030A" w:rsidRPr="006A524B" w:rsidRDefault="00AB030A" w:rsidP="00EE13F1">
      <w:pPr>
        <w:tabs>
          <w:tab w:val="left" w:pos="284"/>
          <w:tab w:val="left" w:pos="709"/>
        </w:tabs>
        <w:jc w:val="both"/>
      </w:pPr>
      <w:r w:rsidRPr="006A524B">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rsidR="00AB030A" w:rsidRPr="006A524B" w:rsidRDefault="00AB030A" w:rsidP="00EE13F1">
      <w:pPr>
        <w:tabs>
          <w:tab w:val="left" w:pos="284"/>
          <w:tab w:val="left" w:pos="709"/>
        </w:tabs>
        <w:jc w:val="both"/>
      </w:pPr>
      <w:r w:rsidRPr="006A524B">
        <w:rPr>
          <w:b/>
          <w:bCs/>
        </w:rPr>
        <w:t>Когда человек сам себе враг</w:t>
      </w:r>
    </w:p>
    <w:p w:rsidR="00AB030A" w:rsidRPr="006A524B" w:rsidRDefault="00AB030A" w:rsidP="00EE13F1">
      <w:pPr>
        <w:tabs>
          <w:tab w:val="left" w:pos="284"/>
          <w:tab w:val="left" w:pos="709"/>
        </w:tabs>
        <w:jc w:val="both"/>
      </w:pPr>
      <w:r w:rsidRPr="006A524B">
        <w:t>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организм подростка. Физическое состояние подростка­курильщика. Алкоголь — разрушитель личности: воздействие алкоголя на организм человека. Отравление алкоголем. Наркотики — яд. Влияние наркотиков на организм: распад личности человека под влиянием наркотиков. Токсикомания — страшная зависимость. Детская игромания — болезненное состояние, которое отражает неуправляемую зависимость человека от процесса игры, неоправданное желание с её помощью устранить свои проблемы. Самовоспитание: предупреждение привыкания к компьютерным играм.</w:t>
      </w:r>
    </w:p>
    <w:p w:rsidR="00AB030A" w:rsidRPr="006A524B" w:rsidRDefault="00AB030A" w:rsidP="00EE13F1">
      <w:pPr>
        <w:tabs>
          <w:tab w:val="left" w:pos="284"/>
          <w:tab w:val="left" w:pos="709"/>
        </w:tabs>
        <w:jc w:val="both"/>
      </w:pPr>
      <w:r w:rsidRPr="006A524B">
        <w:rPr>
          <w:b/>
          <w:bCs/>
        </w:rPr>
        <w:t>Чрезвычайные ситуации природного и техногенного характера</w:t>
      </w:r>
    </w:p>
    <w:p w:rsidR="00AB030A" w:rsidRPr="006A524B" w:rsidRDefault="00AB030A" w:rsidP="00EE13F1">
      <w:pPr>
        <w:tabs>
          <w:tab w:val="left" w:pos="284"/>
          <w:tab w:val="left" w:pos="709"/>
        </w:tabs>
        <w:jc w:val="both"/>
      </w:pPr>
      <w:r w:rsidRPr="006A524B">
        <w:t>Что такое чрезвычайная ситуация: основные понятия.</w:t>
      </w:r>
    </w:p>
    <w:p w:rsidR="00AB030A" w:rsidRPr="006A524B" w:rsidRDefault="00AB030A" w:rsidP="00EE13F1">
      <w:pPr>
        <w:tabs>
          <w:tab w:val="left" w:pos="284"/>
          <w:tab w:val="left" w:pos="709"/>
        </w:tabs>
        <w:jc w:val="both"/>
      </w:pPr>
      <w:r w:rsidRPr="006A524B">
        <w:t>Классификация чрезвычайных ситуаций (ЧС), их характер и особенности. Система оповещения в ЧС, общие правила эвакуации.</w:t>
      </w:r>
    </w:p>
    <w:p w:rsidR="00AB030A" w:rsidRPr="006A524B" w:rsidRDefault="00AB030A" w:rsidP="00EE13F1">
      <w:pPr>
        <w:tabs>
          <w:tab w:val="left" w:pos="284"/>
          <w:tab w:val="left" w:pos="709"/>
        </w:tabs>
        <w:jc w:val="both"/>
      </w:pPr>
      <w:r w:rsidRPr="006A524B">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геофизическое природное явление; наводнения, природные пожары, извержения вулкана, цунами, се­ ли, оползни и др. Предвестники природных ЧС. Поведение во время природных ЧС.</w:t>
      </w:r>
    </w:p>
    <w:p w:rsidR="00AB030A" w:rsidRPr="006A524B" w:rsidRDefault="00AB030A" w:rsidP="00EE13F1">
      <w:pPr>
        <w:tabs>
          <w:tab w:val="left" w:pos="284"/>
          <w:tab w:val="left" w:pos="709"/>
        </w:tabs>
        <w:jc w:val="both"/>
      </w:pPr>
      <w:r w:rsidRPr="006A524B">
        <w:t>Чрезвычайные ситуации биологического происхождения и защита от них: эпидемии, энзоотии, эпизоотии (без обязательного усвоения термина). Пути заражения. Способы предупреждения заражения.</w:t>
      </w:r>
    </w:p>
    <w:p w:rsidR="00AB030A" w:rsidRPr="006A524B" w:rsidRDefault="00AB030A" w:rsidP="00EE13F1">
      <w:pPr>
        <w:tabs>
          <w:tab w:val="left" w:pos="284"/>
          <w:tab w:val="left" w:pos="709"/>
        </w:tabs>
        <w:jc w:val="both"/>
      </w:pPr>
      <w:r w:rsidRPr="006A524B">
        <w:t>Чрезвычайные ситуации техногенного характера: при­ чины и виды. Безопасное поведение в техногенных ЧС.</w:t>
      </w:r>
    </w:p>
    <w:p w:rsidR="00AB030A" w:rsidRPr="006A524B" w:rsidRDefault="00AB030A" w:rsidP="00EE13F1">
      <w:pPr>
        <w:tabs>
          <w:tab w:val="left" w:pos="284"/>
          <w:tab w:val="left" w:pos="709"/>
        </w:tabs>
        <w:jc w:val="both"/>
      </w:pPr>
      <w:r w:rsidRPr="006A524B">
        <w:rPr>
          <w:b/>
          <w:bCs/>
        </w:rPr>
        <w:t xml:space="preserve">Чрезвычайные ситуации социального характера. </w:t>
      </w:r>
    </w:p>
    <w:p w:rsidR="00AB030A" w:rsidRPr="006A524B" w:rsidRDefault="00AB030A" w:rsidP="00EE13F1">
      <w:pPr>
        <w:tabs>
          <w:tab w:val="left" w:pos="284"/>
          <w:tab w:val="left" w:pos="709"/>
        </w:tabs>
        <w:jc w:val="both"/>
      </w:pPr>
      <w:r w:rsidRPr="006A524B">
        <w:rPr>
          <w:b/>
          <w:bCs/>
        </w:rPr>
        <w:t xml:space="preserve">Национальная безопасность Российской Федерации </w:t>
      </w:r>
      <w:r w:rsidRPr="006A524B">
        <w:t>Экстремизм и терроризм. Крайние проявления экстремизма. Проявления терроризма. Законодательство России о противодействии экстремизму и терроризму. Государственные мероприятия по борьбе с экстремизмом 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в жилом доме.</w:t>
      </w:r>
    </w:p>
    <w:p w:rsidR="00AB030A" w:rsidRPr="006A524B" w:rsidRDefault="00AB030A" w:rsidP="00EE13F1">
      <w:pPr>
        <w:tabs>
          <w:tab w:val="left" w:pos="284"/>
          <w:tab w:val="left" w:pos="709"/>
        </w:tabs>
        <w:jc w:val="both"/>
      </w:pPr>
      <w:r w:rsidRPr="006A524B">
        <w:rPr>
          <w:b/>
          <w:bCs/>
        </w:rPr>
        <w:t>Медицинские знания и умения</w:t>
      </w:r>
    </w:p>
    <w:p w:rsidR="00AB030A" w:rsidRPr="006A524B" w:rsidRDefault="00AB030A" w:rsidP="00EE13F1">
      <w:pPr>
        <w:tabs>
          <w:tab w:val="left" w:pos="284"/>
          <w:tab w:val="left" w:pos="709"/>
        </w:tabs>
        <w:jc w:val="both"/>
      </w:pPr>
      <w:r w:rsidRPr="006A524B">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rsidR="00AB030A" w:rsidRPr="006A524B" w:rsidRDefault="00AB030A" w:rsidP="00EE13F1">
      <w:pPr>
        <w:tabs>
          <w:tab w:val="left" w:pos="284"/>
          <w:tab w:val="left" w:pos="709"/>
        </w:tabs>
        <w:jc w:val="both"/>
      </w:pPr>
      <w:r w:rsidRPr="006A524B">
        <w:t>Ожоги. Первая помощь при ожогах. Действия при отравлении угарным газом, химическими веществами, ядохимикатами. Первая помощь при электротравмах. Переломы. Правила поведения при подозрении на перелом, первая доврачебная помощь. Соблюдение осторожности и внимательности при оказании помощи.</w:t>
      </w:r>
    </w:p>
    <w:p w:rsidR="00AB030A" w:rsidRPr="006A524B" w:rsidRDefault="00AB030A" w:rsidP="00EE13F1">
      <w:pPr>
        <w:tabs>
          <w:tab w:val="left" w:pos="284"/>
          <w:tab w:val="left" w:pos="709"/>
        </w:tabs>
        <w:jc w:val="both"/>
      </w:pPr>
      <w:r w:rsidRPr="006A524B">
        <w:t>Телесные повреждения при ДТП. Виды кровотечений и первая помощь пострадавшему.</w:t>
      </w:r>
    </w:p>
    <w:p w:rsidR="00AB030A" w:rsidRPr="006A524B" w:rsidRDefault="00AB030A" w:rsidP="00EE13F1">
      <w:pPr>
        <w:tabs>
          <w:tab w:val="left" w:pos="284"/>
          <w:tab w:val="left" w:pos="709"/>
        </w:tabs>
        <w:jc w:val="both"/>
      </w:pPr>
      <w:r w:rsidRPr="006A524B">
        <w:t>Растения, опасные для туриста. Первая помощь при отравлении.</w:t>
      </w:r>
    </w:p>
    <w:p w:rsidR="00AB030A" w:rsidRPr="006A524B" w:rsidRDefault="00AB030A" w:rsidP="00EE13F1">
      <w:pPr>
        <w:tabs>
          <w:tab w:val="left" w:pos="284"/>
          <w:tab w:val="left" w:pos="709"/>
        </w:tabs>
        <w:jc w:val="both"/>
      </w:pPr>
      <w:r w:rsidRPr="006A524B">
        <w:t>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w:t>
      </w:r>
    </w:p>
    <w:p w:rsidR="00AB030A" w:rsidRPr="006A524B" w:rsidRDefault="00AB030A" w:rsidP="00EE13F1">
      <w:pPr>
        <w:tabs>
          <w:tab w:val="left" w:pos="284"/>
          <w:tab w:val="left" w:pos="709"/>
        </w:tabs>
        <w:jc w:val="both"/>
      </w:pPr>
      <w:r w:rsidRPr="006A524B">
        <w:t>Первая помощь при травмах различной степени тяжести, при отравлении химическими веществами.</w:t>
      </w:r>
    </w:p>
    <w:p w:rsidR="00AB030A" w:rsidRPr="006A524B" w:rsidRDefault="00AB030A" w:rsidP="00EE13F1">
      <w:pPr>
        <w:tabs>
          <w:tab w:val="left" w:pos="284"/>
          <w:tab w:val="left" w:pos="709"/>
        </w:tabs>
        <w:jc w:val="both"/>
      </w:pPr>
      <w:r w:rsidRPr="006A524B">
        <w:t>Что нужно знать о гриппе, других эпидемиях. Заболевания животных, опасные для человека.</w:t>
      </w:r>
    </w:p>
    <w:p w:rsidR="00AB030A" w:rsidRPr="006A524B" w:rsidRDefault="00AB030A" w:rsidP="00EE13F1">
      <w:pPr>
        <w:tabs>
          <w:tab w:val="left" w:pos="284"/>
          <w:tab w:val="left" w:pos="709"/>
        </w:tabs>
        <w:jc w:val="both"/>
      </w:pPr>
      <w:r w:rsidRPr="006A524B">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rsidR="00AB030A" w:rsidRPr="006A524B" w:rsidRDefault="00AB030A" w:rsidP="00EE13F1">
      <w:pPr>
        <w:tabs>
          <w:tab w:val="left" w:pos="284"/>
          <w:tab w:val="left" w:pos="709"/>
        </w:tabs>
        <w:jc w:val="both"/>
      </w:pPr>
      <w:r w:rsidRPr="006A524B">
        <w:rPr>
          <w:b/>
          <w:bCs/>
          <w:i/>
          <w:iCs/>
        </w:rPr>
        <w:t>Практические работы</w:t>
      </w:r>
    </w:p>
    <w:p w:rsidR="00AB030A" w:rsidRPr="006A524B" w:rsidRDefault="00AB030A" w:rsidP="00EE13F1">
      <w:pPr>
        <w:tabs>
          <w:tab w:val="left" w:pos="284"/>
          <w:tab w:val="left" w:pos="709"/>
        </w:tabs>
        <w:jc w:val="both"/>
      </w:pPr>
      <w:r w:rsidRPr="006A524B">
        <w:t>Навыки работы с документами: понятие «чрезвычайная ситуация», виды ЧС. Самооценка: развитие волевых качеств. Источники шума в современной городской квартире. Аварийная посадка самолёта. Распределение снаряжения между участниками турпохода. График движения по туристскому маршруту. Освоение разных типов узлов. Навыки работы с документами: Федеральный закон «Об охране здоровья граждан от воздействия окружающего табачного дыма и по­ следствий потребления табака». Водоохранные зоны и прибрежные защитные полосы. Первая помощь при кровотечениях. Навыки работы с документами: Федеральные законы «О противодействии экстремистской деятельности», «О противодействии терроризму». Ознакомление с устройством и порядком использования огнетушителей. Психологическая готовность к встрече с преступником. Использование подручных средств самообороны. Линия поведения в чрезвычайных ситуациях.</w:t>
      </w:r>
    </w:p>
    <w:p w:rsidR="00AB030A" w:rsidRPr="006A524B" w:rsidRDefault="00AB030A" w:rsidP="00EE13F1">
      <w:pPr>
        <w:tabs>
          <w:tab w:val="left" w:pos="284"/>
          <w:tab w:val="left" w:pos="709"/>
        </w:tabs>
        <w:jc w:val="both"/>
      </w:pPr>
      <w:r w:rsidRPr="006A524B">
        <w:rPr>
          <w:b/>
          <w:bCs/>
          <w:i/>
          <w:iCs/>
        </w:rPr>
        <w:t>Проектная деятельность</w:t>
      </w:r>
    </w:p>
    <w:p w:rsidR="00AB030A" w:rsidRPr="006A524B" w:rsidRDefault="00AB030A" w:rsidP="00EE13F1">
      <w:pPr>
        <w:tabs>
          <w:tab w:val="left" w:pos="284"/>
          <w:tab w:val="left" w:pos="709"/>
        </w:tabs>
        <w:jc w:val="both"/>
      </w:pPr>
      <w:r w:rsidRPr="006A524B">
        <w:t>Примерные темы проектов: «Программа закаливания»,</w:t>
      </w:r>
    </w:p>
    <w:p w:rsidR="00AB030A" w:rsidRPr="006A524B" w:rsidRDefault="00AB030A" w:rsidP="00EE13F1">
      <w:pPr>
        <w:tabs>
          <w:tab w:val="left" w:pos="284"/>
          <w:tab w:val="left" w:pos="709"/>
        </w:tabs>
        <w:jc w:val="both"/>
      </w:pPr>
      <w:r w:rsidRPr="006A524B">
        <w:t>«Витамины — это жизнь», «Медиасреда — не навреди!», «Опасные игры», «Растения и грибы таят опасность», «Безопасное поведение на природе», «История великих корабле­ крушений», «Правила поведения при чрезвычайных ситуациях на корабле», «Как укрыться от непогоды», «Отношение к пьянству в России», «Мифы о пьянстве на Руси», «Отражение темы пьянства в карикатуре»; «Наркотикам — нет!»; «Как смягчить последствия природных ЧС?», «Техногенные катастрофы», «Самые опасные заболевания, принимающие форму эпидемии: чума («чёрная смерть»), холера, грипп, тиф, сибирская язва», «Служба в Вооружённых Силах — почётная обязанность гражданина России».</w:t>
      </w:r>
    </w:p>
    <w:p w:rsidR="00AB030A" w:rsidRPr="006A524B" w:rsidRDefault="00AB030A" w:rsidP="00EE13F1">
      <w:pPr>
        <w:tabs>
          <w:tab w:val="left" w:pos="284"/>
          <w:tab w:val="left" w:pos="709"/>
        </w:tabs>
        <w:jc w:val="both"/>
      </w:pPr>
    </w:p>
    <w:p w:rsidR="00AB030A" w:rsidRPr="006A524B" w:rsidRDefault="00AB030A" w:rsidP="00482E42">
      <w:pPr>
        <w:tabs>
          <w:tab w:val="left" w:pos="284"/>
          <w:tab w:val="left" w:pos="709"/>
        </w:tabs>
        <w:jc w:val="center"/>
        <w:rPr>
          <w:b/>
          <w:bCs/>
        </w:rPr>
      </w:pPr>
      <w:r w:rsidRPr="006A524B">
        <w:rPr>
          <w:b/>
          <w:bCs/>
          <w:lang w:val="x-none"/>
        </w:rPr>
        <w:t>Тематическое планирование</w:t>
      </w:r>
    </w:p>
    <w:p w:rsidR="00AB030A" w:rsidRPr="00482E42" w:rsidRDefault="00AB030A" w:rsidP="00482E42">
      <w:pPr>
        <w:tabs>
          <w:tab w:val="left" w:pos="284"/>
          <w:tab w:val="left" w:pos="709"/>
        </w:tabs>
        <w:jc w:val="center"/>
        <w:rPr>
          <w:b/>
          <w:i/>
        </w:rPr>
      </w:pPr>
      <w:r w:rsidRPr="00482E42">
        <w:rPr>
          <w:b/>
          <w:i/>
        </w:rPr>
        <w:t>Класс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9"/>
        <w:gridCol w:w="1598"/>
        <w:gridCol w:w="1598"/>
        <w:gridCol w:w="6"/>
      </w:tblGrid>
      <w:tr w:rsidR="00AB030A" w:rsidRPr="006A524B" w:rsidTr="00AB030A">
        <w:trPr>
          <w:gridAfter w:val="1"/>
          <w:wAfter w:w="3" w:type="pct"/>
          <w:cantSplit/>
        </w:trPr>
        <w:tc>
          <w:tcPr>
            <w:tcW w:w="3327" w:type="pct"/>
            <w:vAlign w:val="center"/>
          </w:tcPr>
          <w:p w:rsidR="00AB030A" w:rsidRPr="006A524B" w:rsidRDefault="00AB030A" w:rsidP="00EE13F1">
            <w:pPr>
              <w:tabs>
                <w:tab w:val="left" w:pos="284"/>
                <w:tab w:val="left" w:pos="709"/>
              </w:tabs>
              <w:jc w:val="both"/>
            </w:pPr>
            <w:r w:rsidRPr="006A524B">
              <w:t>Наименование разделов</w:t>
            </w:r>
          </w:p>
        </w:tc>
        <w:tc>
          <w:tcPr>
            <w:tcW w:w="835" w:type="pct"/>
          </w:tcPr>
          <w:p w:rsidR="00AB030A" w:rsidRPr="006A524B" w:rsidRDefault="00AB030A" w:rsidP="00EE13F1">
            <w:pPr>
              <w:tabs>
                <w:tab w:val="left" w:pos="284"/>
                <w:tab w:val="left" w:pos="709"/>
              </w:tabs>
              <w:jc w:val="both"/>
            </w:pPr>
            <w:r w:rsidRPr="006A524B">
              <w:t>Кол-во часов в авторской программе</w:t>
            </w:r>
          </w:p>
        </w:tc>
        <w:tc>
          <w:tcPr>
            <w:tcW w:w="835" w:type="pct"/>
            <w:vAlign w:val="center"/>
          </w:tcPr>
          <w:p w:rsidR="00AB030A" w:rsidRPr="006A524B" w:rsidRDefault="00AB030A" w:rsidP="00EE13F1">
            <w:pPr>
              <w:tabs>
                <w:tab w:val="left" w:pos="284"/>
                <w:tab w:val="left" w:pos="709"/>
              </w:tabs>
              <w:jc w:val="both"/>
            </w:pPr>
            <w:r w:rsidRPr="006A524B">
              <w:t>Кол-во часов в рабочей программе</w:t>
            </w:r>
          </w:p>
        </w:tc>
      </w:tr>
      <w:tr w:rsidR="00AB030A" w:rsidRPr="00482E42" w:rsidTr="00AB030A">
        <w:trPr>
          <w:gridAfter w:val="1"/>
          <w:wAfter w:w="3" w:type="pct"/>
          <w:cantSplit/>
        </w:trPr>
        <w:tc>
          <w:tcPr>
            <w:tcW w:w="3327" w:type="pct"/>
            <w:vAlign w:val="center"/>
          </w:tcPr>
          <w:p w:rsidR="00AB030A" w:rsidRPr="00482E42" w:rsidRDefault="00AB030A" w:rsidP="00EE13F1">
            <w:pPr>
              <w:tabs>
                <w:tab w:val="left" w:pos="284"/>
                <w:tab w:val="left" w:pos="709"/>
              </w:tabs>
              <w:jc w:val="both"/>
            </w:pPr>
            <w:r w:rsidRPr="00482E42">
              <w:t>Опасности, с которым мы сталкиваемся на природе</w:t>
            </w:r>
          </w:p>
        </w:tc>
        <w:tc>
          <w:tcPr>
            <w:tcW w:w="835" w:type="pct"/>
          </w:tcPr>
          <w:p w:rsidR="00AB030A" w:rsidRPr="00482E42" w:rsidRDefault="00AB030A" w:rsidP="00EE13F1">
            <w:pPr>
              <w:tabs>
                <w:tab w:val="left" w:pos="284"/>
                <w:tab w:val="left" w:pos="709"/>
              </w:tabs>
              <w:jc w:val="both"/>
            </w:pPr>
            <w:r w:rsidRPr="00482E42">
              <w:t>7</w:t>
            </w:r>
          </w:p>
        </w:tc>
        <w:tc>
          <w:tcPr>
            <w:tcW w:w="835" w:type="pct"/>
            <w:vAlign w:val="center"/>
          </w:tcPr>
          <w:p w:rsidR="00AB030A" w:rsidRPr="00482E42" w:rsidRDefault="00AB030A" w:rsidP="00EE13F1">
            <w:pPr>
              <w:tabs>
                <w:tab w:val="left" w:pos="284"/>
                <w:tab w:val="left" w:pos="709"/>
              </w:tabs>
              <w:jc w:val="both"/>
            </w:pPr>
            <w:r w:rsidRPr="00482E42">
              <w:t>8</w:t>
            </w:r>
          </w:p>
        </w:tc>
      </w:tr>
      <w:tr w:rsidR="00AB030A" w:rsidRPr="00482E42" w:rsidTr="00AB030A">
        <w:trPr>
          <w:gridAfter w:val="1"/>
          <w:wAfter w:w="3" w:type="pct"/>
          <w:cantSplit/>
        </w:trPr>
        <w:tc>
          <w:tcPr>
            <w:tcW w:w="3327" w:type="pct"/>
            <w:vAlign w:val="center"/>
          </w:tcPr>
          <w:p w:rsidR="00AB030A" w:rsidRPr="00482E42" w:rsidRDefault="00AB030A" w:rsidP="00EE13F1">
            <w:pPr>
              <w:tabs>
                <w:tab w:val="left" w:pos="284"/>
                <w:tab w:val="left" w:pos="709"/>
              </w:tabs>
              <w:jc w:val="both"/>
            </w:pPr>
            <w:r w:rsidRPr="00482E42">
              <w:t>Современный транспорт и безопасность</w:t>
            </w:r>
          </w:p>
        </w:tc>
        <w:tc>
          <w:tcPr>
            <w:tcW w:w="835" w:type="pct"/>
          </w:tcPr>
          <w:p w:rsidR="00AB030A" w:rsidRPr="00482E42" w:rsidRDefault="00AB030A" w:rsidP="00EE13F1">
            <w:pPr>
              <w:tabs>
                <w:tab w:val="left" w:pos="284"/>
                <w:tab w:val="left" w:pos="709"/>
              </w:tabs>
              <w:jc w:val="both"/>
            </w:pPr>
            <w:r w:rsidRPr="00482E42">
              <w:t>9</w:t>
            </w:r>
          </w:p>
        </w:tc>
        <w:tc>
          <w:tcPr>
            <w:tcW w:w="835" w:type="pct"/>
            <w:vAlign w:val="center"/>
          </w:tcPr>
          <w:p w:rsidR="00AB030A" w:rsidRPr="00482E42" w:rsidRDefault="00AB030A" w:rsidP="00EE13F1">
            <w:pPr>
              <w:tabs>
                <w:tab w:val="left" w:pos="284"/>
                <w:tab w:val="left" w:pos="709"/>
              </w:tabs>
              <w:jc w:val="both"/>
            </w:pPr>
            <w:r w:rsidRPr="00482E42">
              <w:t>10</w:t>
            </w:r>
          </w:p>
        </w:tc>
      </w:tr>
      <w:tr w:rsidR="00AB030A" w:rsidRPr="00482E42" w:rsidTr="00AB030A">
        <w:trPr>
          <w:gridAfter w:val="1"/>
          <w:wAfter w:w="3" w:type="pct"/>
          <w:cantSplit/>
        </w:trPr>
        <w:tc>
          <w:tcPr>
            <w:tcW w:w="3327" w:type="pct"/>
            <w:vAlign w:val="center"/>
          </w:tcPr>
          <w:p w:rsidR="00AB030A" w:rsidRPr="00482E42" w:rsidRDefault="00AB030A" w:rsidP="00EE13F1">
            <w:pPr>
              <w:tabs>
                <w:tab w:val="left" w:pos="284"/>
                <w:tab w:val="left" w:pos="709"/>
              </w:tabs>
              <w:jc w:val="both"/>
            </w:pPr>
            <w:r w:rsidRPr="00482E42">
              <w:t>Безопасный туризм</w:t>
            </w:r>
          </w:p>
        </w:tc>
        <w:tc>
          <w:tcPr>
            <w:tcW w:w="835" w:type="pct"/>
          </w:tcPr>
          <w:p w:rsidR="00AB030A" w:rsidRPr="00482E42" w:rsidRDefault="00AB030A" w:rsidP="00EE13F1">
            <w:pPr>
              <w:tabs>
                <w:tab w:val="left" w:pos="284"/>
                <w:tab w:val="left" w:pos="709"/>
              </w:tabs>
              <w:jc w:val="both"/>
            </w:pPr>
            <w:r w:rsidRPr="00482E42">
              <w:t>14</w:t>
            </w:r>
          </w:p>
        </w:tc>
        <w:tc>
          <w:tcPr>
            <w:tcW w:w="835" w:type="pct"/>
            <w:vAlign w:val="center"/>
          </w:tcPr>
          <w:p w:rsidR="00AB030A" w:rsidRPr="00482E42" w:rsidRDefault="00AB030A" w:rsidP="00EE13F1">
            <w:pPr>
              <w:tabs>
                <w:tab w:val="left" w:pos="284"/>
                <w:tab w:val="left" w:pos="709"/>
              </w:tabs>
              <w:jc w:val="both"/>
            </w:pPr>
            <w:r w:rsidRPr="00482E42">
              <w:t>16</w:t>
            </w:r>
          </w:p>
        </w:tc>
      </w:tr>
      <w:tr w:rsidR="00AB030A" w:rsidRPr="006A524B" w:rsidTr="00AB030A">
        <w:trPr>
          <w:cantSplit/>
        </w:trPr>
        <w:tc>
          <w:tcPr>
            <w:tcW w:w="3327" w:type="pct"/>
            <w:shd w:val="clear" w:color="auto" w:fill="auto"/>
            <w:vAlign w:val="center"/>
          </w:tcPr>
          <w:p w:rsidR="00AB030A" w:rsidRPr="00482E42" w:rsidRDefault="00AB030A" w:rsidP="00EE13F1">
            <w:pPr>
              <w:tabs>
                <w:tab w:val="left" w:pos="284"/>
                <w:tab w:val="left" w:pos="709"/>
              </w:tabs>
              <w:jc w:val="both"/>
            </w:pPr>
            <w:r w:rsidRPr="00482E42">
              <w:t>Резерв</w:t>
            </w:r>
          </w:p>
        </w:tc>
        <w:tc>
          <w:tcPr>
            <w:tcW w:w="835" w:type="pct"/>
            <w:shd w:val="clear" w:color="auto" w:fill="auto"/>
            <w:vAlign w:val="center"/>
          </w:tcPr>
          <w:p w:rsidR="00AB030A" w:rsidRPr="00482E42" w:rsidRDefault="00AB030A" w:rsidP="00EE13F1">
            <w:pPr>
              <w:tabs>
                <w:tab w:val="left" w:pos="284"/>
                <w:tab w:val="left" w:pos="709"/>
              </w:tabs>
              <w:jc w:val="both"/>
            </w:pPr>
            <w:r w:rsidRPr="00482E42">
              <w:t>5</w:t>
            </w:r>
          </w:p>
        </w:tc>
        <w:tc>
          <w:tcPr>
            <w:tcW w:w="838" w:type="pct"/>
            <w:gridSpan w:val="2"/>
            <w:shd w:val="clear" w:color="auto" w:fill="auto"/>
            <w:vAlign w:val="center"/>
          </w:tcPr>
          <w:p w:rsidR="00AB030A" w:rsidRPr="00482E42" w:rsidRDefault="00AB030A" w:rsidP="00EE13F1">
            <w:pPr>
              <w:tabs>
                <w:tab w:val="left" w:pos="284"/>
                <w:tab w:val="left" w:pos="709"/>
              </w:tabs>
              <w:jc w:val="both"/>
            </w:pPr>
            <w:r w:rsidRPr="00482E42">
              <w:t>–</w:t>
            </w:r>
          </w:p>
        </w:tc>
      </w:tr>
      <w:tr w:rsidR="00AB030A" w:rsidRPr="006A524B" w:rsidTr="00AB030A">
        <w:trPr>
          <w:gridAfter w:val="1"/>
          <w:wAfter w:w="3" w:type="pct"/>
          <w:cantSplit/>
        </w:trPr>
        <w:tc>
          <w:tcPr>
            <w:tcW w:w="3327" w:type="pct"/>
            <w:shd w:val="clear" w:color="auto" w:fill="auto"/>
            <w:vAlign w:val="center"/>
          </w:tcPr>
          <w:p w:rsidR="00AB030A" w:rsidRPr="006A524B" w:rsidRDefault="00AB030A" w:rsidP="00EE13F1">
            <w:pPr>
              <w:tabs>
                <w:tab w:val="left" w:pos="284"/>
                <w:tab w:val="left" w:pos="709"/>
              </w:tabs>
              <w:jc w:val="both"/>
            </w:pPr>
            <w:r w:rsidRPr="006A524B">
              <w:t>Итого:</w:t>
            </w:r>
          </w:p>
        </w:tc>
        <w:tc>
          <w:tcPr>
            <w:tcW w:w="835" w:type="pct"/>
            <w:vAlign w:val="center"/>
          </w:tcPr>
          <w:p w:rsidR="00AB030A" w:rsidRPr="006A524B" w:rsidRDefault="00AB030A" w:rsidP="00EE13F1">
            <w:pPr>
              <w:tabs>
                <w:tab w:val="left" w:pos="284"/>
                <w:tab w:val="left" w:pos="709"/>
              </w:tabs>
              <w:jc w:val="both"/>
              <w:rPr>
                <w:b/>
              </w:rPr>
            </w:pPr>
            <w:r w:rsidRPr="006A524B">
              <w:rPr>
                <w:b/>
              </w:rPr>
              <w:t>35</w:t>
            </w:r>
          </w:p>
        </w:tc>
        <w:tc>
          <w:tcPr>
            <w:tcW w:w="835" w:type="pct"/>
            <w:shd w:val="clear" w:color="auto" w:fill="auto"/>
          </w:tcPr>
          <w:p w:rsidR="00AB030A" w:rsidRPr="006A524B" w:rsidRDefault="00AB030A" w:rsidP="00EE13F1">
            <w:pPr>
              <w:tabs>
                <w:tab w:val="left" w:pos="284"/>
                <w:tab w:val="left" w:pos="709"/>
              </w:tabs>
              <w:jc w:val="both"/>
              <w:rPr>
                <w:b/>
              </w:rPr>
            </w:pPr>
            <w:r w:rsidRPr="006A524B">
              <w:rPr>
                <w:b/>
              </w:rPr>
              <w:t>34</w:t>
            </w:r>
          </w:p>
        </w:tc>
      </w:tr>
    </w:tbl>
    <w:p w:rsidR="00482E42" w:rsidRDefault="00482E42" w:rsidP="00EE13F1">
      <w:pPr>
        <w:tabs>
          <w:tab w:val="left" w:pos="284"/>
          <w:tab w:val="left" w:pos="709"/>
        </w:tabs>
        <w:jc w:val="both"/>
        <w:rPr>
          <w:b/>
        </w:rPr>
      </w:pPr>
    </w:p>
    <w:p w:rsidR="00AB030A" w:rsidRPr="00482E42" w:rsidRDefault="00AB030A" w:rsidP="00482E42">
      <w:pPr>
        <w:tabs>
          <w:tab w:val="left" w:pos="284"/>
          <w:tab w:val="left" w:pos="709"/>
        </w:tabs>
        <w:jc w:val="center"/>
        <w:rPr>
          <w:b/>
          <w:i/>
        </w:rPr>
      </w:pPr>
      <w:r w:rsidRPr="00482E42">
        <w:rPr>
          <w:b/>
          <w:i/>
        </w:rPr>
        <w:t>Класс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9"/>
        <w:gridCol w:w="1598"/>
        <w:gridCol w:w="1598"/>
        <w:gridCol w:w="6"/>
      </w:tblGrid>
      <w:tr w:rsidR="00AB030A" w:rsidRPr="006A524B" w:rsidTr="00AB030A">
        <w:trPr>
          <w:gridAfter w:val="1"/>
          <w:wAfter w:w="3" w:type="pct"/>
          <w:cantSplit/>
        </w:trPr>
        <w:tc>
          <w:tcPr>
            <w:tcW w:w="3327" w:type="pct"/>
            <w:vAlign w:val="center"/>
          </w:tcPr>
          <w:p w:rsidR="00AB030A" w:rsidRPr="006A524B" w:rsidRDefault="00AB030A" w:rsidP="00EE13F1">
            <w:pPr>
              <w:tabs>
                <w:tab w:val="left" w:pos="284"/>
                <w:tab w:val="left" w:pos="709"/>
              </w:tabs>
              <w:jc w:val="both"/>
            </w:pPr>
            <w:r w:rsidRPr="006A524B">
              <w:t>Наименование разделов</w:t>
            </w:r>
          </w:p>
        </w:tc>
        <w:tc>
          <w:tcPr>
            <w:tcW w:w="835" w:type="pct"/>
          </w:tcPr>
          <w:p w:rsidR="00AB030A" w:rsidRPr="006A524B" w:rsidRDefault="00AB030A" w:rsidP="00EE13F1">
            <w:pPr>
              <w:tabs>
                <w:tab w:val="left" w:pos="284"/>
                <w:tab w:val="left" w:pos="709"/>
              </w:tabs>
              <w:jc w:val="both"/>
            </w:pPr>
            <w:r w:rsidRPr="006A524B">
              <w:t>Кол-во часов в авторской программе</w:t>
            </w:r>
          </w:p>
        </w:tc>
        <w:tc>
          <w:tcPr>
            <w:tcW w:w="835" w:type="pct"/>
            <w:vAlign w:val="center"/>
          </w:tcPr>
          <w:p w:rsidR="00AB030A" w:rsidRPr="006A524B" w:rsidRDefault="00AB030A" w:rsidP="00EE13F1">
            <w:pPr>
              <w:tabs>
                <w:tab w:val="left" w:pos="284"/>
                <w:tab w:val="left" w:pos="709"/>
              </w:tabs>
              <w:jc w:val="both"/>
            </w:pPr>
            <w:r w:rsidRPr="006A524B">
              <w:t>Кол-во часов в рабочей программе</w:t>
            </w:r>
          </w:p>
        </w:tc>
      </w:tr>
      <w:tr w:rsidR="00AB030A" w:rsidRPr="006A524B" w:rsidTr="00AB030A">
        <w:trPr>
          <w:cantSplit/>
        </w:trPr>
        <w:tc>
          <w:tcPr>
            <w:tcW w:w="3327" w:type="pct"/>
            <w:shd w:val="clear" w:color="auto" w:fill="auto"/>
            <w:vAlign w:val="center"/>
          </w:tcPr>
          <w:p w:rsidR="00AB030A" w:rsidRPr="00482E42" w:rsidRDefault="00AB030A" w:rsidP="00EE13F1">
            <w:pPr>
              <w:tabs>
                <w:tab w:val="left" w:pos="284"/>
                <w:tab w:val="left" w:pos="709"/>
              </w:tabs>
              <w:jc w:val="both"/>
            </w:pPr>
            <w:r w:rsidRPr="00482E42">
              <w:t>Когда человек сам себе враг</w:t>
            </w:r>
          </w:p>
        </w:tc>
        <w:tc>
          <w:tcPr>
            <w:tcW w:w="835" w:type="pct"/>
            <w:shd w:val="clear" w:color="auto" w:fill="auto"/>
            <w:vAlign w:val="center"/>
          </w:tcPr>
          <w:p w:rsidR="00AB030A" w:rsidRPr="00482E42" w:rsidRDefault="00AB030A" w:rsidP="00EE13F1">
            <w:pPr>
              <w:tabs>
                <w:tab w:val="left" w:pos="284"/>
                <w:tab w:val="left" w:pos="709"/>
              </w:tabs>
              <w:jc w:val="both"/>
            </w:pPr>
            <w:r w:rsidRPr="00482E42">
              <w:t>7</w:t>
            </w:r>
          </w:p>
        </w:tc>
        <w:tc>
          <w:tcPr>
            <w:tcW w:w="838" w:type="pct"/>
            <w:gridSpan w:val="2"/>
            <w:shd w:val="clear" w:color="auto" w:fill="auto"/>
            <w:vAlign w:val="center"/>
          </w:tcPr>
          <w:p w:rsidR="00AB030A" w:rsidRPr="00482E42" w:rsidRDefault="00AB030A" w:rsidP="00EE13F1">
            <w:pPr>
              <w:tabs>
                <w:tab w:val="left" w:pos="284"/>
                <w:tab w:val="left" w:pos="709"/>
              </w:tabs>
              <w:jc w:val="both"/>
            </w:pPr>
            <w:r w:rsidRPr="00482E42">
              <w:t>8</w:t>
            </w:r>
          </w:p>
        </w:tc>
      </w:tr>
      <w:tr w:rsidR="00AB030A" w:rsidRPr="006A524B" w:rsidTr="00AB030A">
        <w:trPr>
          <w:cantSplit/>
        </w:trPr>
        <w:tc>
          <w:tcPr>
            <w:tcW w:w="3327" w:type="pct"/>
            <w:shd w:val="clear" w:color="auto" w:fill="auto"/>
            <w:vAlign w:val="center"/>
          </w:tcPr>
          <w:p w:rsidR="00AB030A" w:rsidRPr="00482E42" w:rsidRDefault="00AB030A" w:rsidP="00EE13F1">
            <w:pPr>
              <w:tabs>
                <w:tab w:val="left" w:pos="284"/>
                <w:tab w:val="left" w:pos="709"/>
              </w:tabs>
              <w:jc w:val="both"/>
            </w:pPr>
            <w:r w:rsidRPr="00482E42">
              <w:t>Чрезвычайные ситуации природного и техногенного характера, их классификация и характеристика</w:t>
            </w:r>
          </w:p>
        </w:tc>
        <w:tc>
          <w:tcPr>
            <w:tcW w:w="835" w:type="pct"/>
            <w:shd w:val="clear" w:color="auto" w:fill="auto"/>
            <w:vAlign w:val="center"/>
          </w:tcPr>
          <w:p w:rsidR="00AB030A" w:rsidRPr="00482E42" w:rsidRDefault="00AB030A" w:rsidP="00EE13F1">
            <w:pPr>
              <w:tabs>
                <w:tab w:val="left" w:pos="284"/>
                <w:tab w:val="left" w:pos="709"/>
              </w:tabs>
              <w:jc w:val="both"/>
            </w:pPr>
            <w:r w:rsidRPr="00482E42">
              <w:t>15</w:t>
            </w:r>
          </w:p>
        </w:tc>
        <w:tc>
          <w:tcPr>
            <w:tcW w:w="838" w:type="pct"/>
            <w:gridSpan w:val="2"/>
            <w:shd w:val="clear" w:color="auto" w:fill="auto"/>
            <w:vAlign w:val="center"/>
          </w:tcPr>
          <w:p w:rsidR="00AB030A" w:rsidRPr="00482E42" w:rsidRDefault="00AB030A" w:rsidP="00EE13F1">
            <w:pPr>
              <w:tabs>
                <w:tab w:val="left" w:pos="284"/>
                <w:tab w:val="left" w:pos="709"/>
              </w:tabs>
              <w:jc w:val="both"/>
            </w:pPr>
            <w:r w:rsidRPr="00482E42">
              <w:t>16</w:t>
            </w:r>
          </w:p>
        </w:tc>
      </w:tr>
      <w:tr w:rsidR="00AB030A" w:rsidRPr="006A524B" w:rsidTr="00AB030A">
        <w:trPr>
          <w:cantSplit/>
        </w:trPr>
        <w:tc>
          <w:tcPr>
            <w:tcW w:w="3327" w:type="pct"/>
            <w:shd w:val="clear" w:color="auto" w:fill="auto"/>
            <w:vAlign w:val="center"/>
          </w:tcPr>
          <w:p w:rsidR="00AB030A" w:rsidRPr="00482E42" w:rsidRDefault="00AB030A" w:rsidP="00EE13F1">
            <w:pPr>
              <w:tabs>
                <w:tab w:val="left" w:pos="284"/>
                <w:tab w:val="left" w:pos="709"/>
              </w:tabs>
              <w:jc w:val="both"/>
            </w:pPr>
            <w:r w:rsidRPr="00482E42">
              <w:t>Противодействие экстремизму и терроризму. Национальная безопасность Российской Федерации</w:t>
            </w:r>
          </w:p>
        </w:tc>
        <w:tc>
          <w:tcPr>
            <w:tcW w:w="835" w:type="pct"/>
            <w:shd w:val="clear" w:color="auto" w:fill="auto"/>
            <w:vAlign w:val="center"/>
          </w:tcPr>
          <w:p w:rsidR="00AB030A" w:rsidRPr="00482E42" w:rsidRDefault="00AB030A" w:rsidP="00EE13F1">
            <w:pPr>
              <w:tabs>
                <w:tab w:val="left" w:pos="284"/>
                <w:tab w:val="left" w:pos="709"/>
              </w:tabs>
              <w:jc w:val="both"/>
            </w:pPr>
            <w:r w:rsidRPr="00482E42">
              <w:t>8</w:t>
            </w:r>
          </w:p>
        </w:tc>
        <w:tc>
          <w:tcPr>
            <w:tcW w:w="838" w:type="pct"/>
            <w:gridSpan w:val="2"/>
            <w:shd w:val="clear" w:color="auto" w:fill="auto"/>
            <w:vAlign w:val="center"/>
          </w:tcPr>
          <w:p w:rsidR="00AB030A" w:rsidRPr="00482E42" w:rsidRDefault="00AB030A" w:rsidP="00EE13F1">
            <w:pPr>
              <w:tabs>
                <w:tab w:val="left" w:pos="284"/>
                <w:tab w:val="left" w:pos="709"/>
              </w:tabs>
              <w:jc w:val="both"/>
            </w:pPr>
            <w:r w:rsidRPr="00482E42">
              <w:t>10</w:t>
            </w:r>
          </w:p>
        </w:tc>
      </w:tr>
      <w:tr w:rsidR="00AB030A" w:rsidRPr="006A524B" w:rsidTr="00AB030A">
        <w:trPr>
          <w:cantSplit/>
        </w:trPr>
        <w:tc>
          <w:tcPr>
            <w:tcW w:w="3327" w:type="pct"/>
            <w:shd w:val="clear" w:color="auto" w:fill="auto"/>
            <w:vAlign w:val="center"/>
          </w:tcPr>
          <w:p w:rsidR="00AB030A" w:rsidRPr="00482E42" w:rsidRDefault="00AB030A" w:rsidP="00EE13F1">
            <w:pPr>
              <w:tabs>
                <w:tab w:val="left" w:pos="284"/>
                <w:tab w:val="left" w:pos="709"/>
              </w:tabs>
              <w:jc w:val="both"/>
            </w:pPr>
            <w:r w:rsidRPr="00482E42">
              <w:t>Резерв</w:t>
            </w:r>
          </w:p>
        </w:tc>
        <w:tc>
          <w:tcPr>
            <w:tcW w:w="835" w:type="pct"/>
            <w:shd w:val="clear" w:color="auto" w:fill="auto"/>
            <w:vAlign w:val="center"/>
          </w:tcPr>
          <w:p w:rsidR="00AB030A" w:rsidRPr="00482E42" w:rsidRDefault="00AB030A" w:rsidP="00EE13F1">
            <w:pPr>
              <w:tabs>
                <w:tab w:val="left" w:pos="284"/>
                <w:tab w:val="left" w:pos="709"/>
              </w:tabs>
              <w:jc w:val="both"/>
            </w:pPr>
            <w:r w:rsidRPr="00482E42">
              <w:t>5</w:t>
            </w:r>
          </w:p>
        </w:tc>
        <w:tc>
          <w:tcPr>
            <w:tcW w:w="838" w:type="pct"/>
            <w:gridSpan w:val="2"/>
            <w:shd w:val="clear" w:color="auto" w:fill="auto"/>
            <w:vAlign w:val="center"/>
          </w:tcPr>
          <w:p w:rsidR="00AB030A" w:rsidRPr="00482E42" w:rsidRDefault="00AB030A" w:rsidP="00EE13F1">
            <w:pPr>
              <w:tabs>
                <w:tab w:val="left" w:pos="284"/>
                <w:tab w:val="left" w:pos="709"/>
              </w:tabs>
              <w:jc w:val="both"/>
            </w:pPr>
            <w:r w:rsidRPr="00482E42">
              <w:t>–</w:t>
            </w:r>
          </w:p>
        </w:tc>
      </w:tr>
      <w:tr w:rsidR="00AB030A" w:rsidRPr="006A524B" w:rsidTr="00AB030A">
        <w:trPr>
          <w:gridAfter w:val="1"/>
          <w:wAfter w:w="3" w:type="pct"/>
          <w:cantSplit/>
        </w:trPr>
        <w:tc>
          <w:tcPr>
            <w:tcW w:w="3327" w:type="pct"/>
            <w:shd w:val="clear" w:color="auto" w:fill="auto"/>
            <w:vAlign w:val="center"/>
          </w:tcPr>
          <w:p w:rsidR="00AB030A" w:rsidRPr="006A524B" w:rsidRDefault="00AB030A" w:rsidP="00EE13F1">
            <w:pPr>
              <w:tabs>
                <w:tab w:val="left" w:pos="284"/>
                <w:tab w:val="left" w:pos="709"/>
              </w:tabs>
              <w:jc w:val="both"/>
            </w:pPr>
            <w:r w:rsidRPr="006A524B">
              <w:t>Итого:</w:t>
            </w:r>
          </w:p>
        </w:tc>
        <w:tc>
          <w:tcPr>
            <w:tcW w:w="835" w:type="pct"/>
            <w:vAlign w:val="center"/>
          </w:tcPr>
          <w:p w:rsidR="00AB030A" w:rsidRPr="006A524B" w:rsidRDefault="00AB030A" w:rsidP="00EE13F1">
            <w:pPr>
              <w:tabs>
                <w:tab w:val="left" w:pos="284"/>
                <w:tab w:val="left" w:pos="709"/>
              </w:tabs>
              <w:jc w:val="both"/>
              <w:rPr>
                <w:b/>
              </w:rPr>
            </w:pPr>
            <w:r w:rsidRPr="006A524B">
              <w:rPr>
                <w:b/>
              </w:rPr>
              <w:t>35</w:t>
            </w:r>
          </w:p>
        </w:tc>
        <w:tc>
          <w:tcPr>
            <w:tcW w:w="835" w:type="pct"/>
            <w:shd w:val="clear" w:color="auto" w:fill="auto"/>
          </w:tcPr>
          <w:p w:rsidR="00AB030A" w:rsidRPr="006A524B" w:rsidRDefault="00AB030A" w:rsidP="00EE13F1">
            <w:pPr>
              <w:tabs>
                <w:tab w:val="left" w:pos="284"/>
                <w:tab w:val="left" w:pos="709"/>
              </w:tabs>
              <w:jc w:val="both"/>
              <w:rPr>
                <w:b/>
              </w:rPr>
            </w:pPr>
            <w:r w:rsidRPr="006A524B">
              <w:rPr>
                <w:b/>
              </w:rPr>
              <w:t>34</w:t>
            </w:r>
          </w:p>
        </w:tc>
      </w:tr>
    </w:tbl>
    <w:p w:rsidR="00AB030A" w:rsidRPr="00482E42" w:rsidRDefault="00AB030A" w:rsidP="00EE13F1">
      <w:pPr>
        <w:pStyle w:val="1"/>
        <w:tabs>
          <w:tab w:val="left" w:pos="284"/>
          <w:tab w:val="left" w:pos="709"/>
        </w:tabs>
        <w:rPr>
          <w:rFonts w:ascii="Times New Roman" w:hAnsi="Times New Roman" w:cs="Times New Roman"/>
          <w:b/>
          <w:color w:val="auto"/>
          <w:sz w:val="24"/>
          <w:szCs w:val="24"/>
        </w:rPr>
      </w:pPr>
      <w:bookmarkStart w:id="325" w:name="_Toc84805943"/>
      <w:r w:rsidRPr="00482E42">
        <w:rPr>
          <w:rFonts w:ascii="Times New Roman" w:hAnsi="Times New Roman" w:cs="Times New Roman"/>
          <w:b/>
          <w:color w:val="auto"/>
          <w:sz w:val="24"/>
          <w:szCs w:val="24"/>
        </w:rPr>
        <w:t>2.2.20.</w:t>
      </w:r>
      <w:r w:rsidR="008F688E" w:rsidRPr="00482E42">
        <w:rPr>
          <w:rFonts w:ascii="Times New Roman" w:hAnsi="Times New Roman" w:cs="Times New Roman"/>
          <w:b/>
          <w:color w:val="auto"/>
          <w:sz w:val="24"/>
          <w:szCs w:val="24"/>
        </w:rPr>
        <w:t xml:space="preserve"> </w:t>
      </w:r>
      <w:r w:rsidRPr="00482E42">
        <w:rPr>
          <w:rFonts w:ascii="Times New Roman" w:hAnsi="Times New Roman" w:cs="Times New Roman"/>
          <w:b/>
          <w:color w:val="auto"/>
          <w:sz w:val="24"/>
          <w:szCs w:val="24"/>
        </w:rPr>
        <w:t>Основы духовно-нравст</w:t>
      </w:r>
      <w:r w:rsidR="008F688E" w:rsidRPr="00482E42">
        <w:rPr>
          <w:rFonts w:ascii="Times New Roman" w:hAnsi="Times New Roman" w:cs="Times New Roman"/>
          <w:b/>
          <w:color w:val="auto"/>
          <w:sz w:val="24"/>
          <w:szCs w:val="24"/>
        </w:rPr>
        <w:t>венной культуры народов России.</w:t>
      </w:r>
      <w:bookmarkEnd w:id="325"/>
    </w:p>
    <w:p w:rsidR="00AB030A" w:rsidRPr="006A524B" w:rsidRDefault="00AB030A" w:rsidP="00EE13F1">
      <w:pPr>
        <w:tabs>
          <w:tab w:val="left" w:pos="284"/>
          <w:tab w:val="left" w:pos="709"/>
        </w:tabs>
        <w:jc w:val="both"/>
        <w:rPr>
          <w:b/>
        </w:rPr>
      </w:pPr>
      <w:r w:rsidRPr="006A524B">
        <w:rPr>
          <w:b/>
          <w:bCs/>
        </w:rPr>
        <w:t>История христианской православной культуры</w:t>
      </w:r>
    </w:p>
    <w:p w:rsidR="00AB030A" w:rsidRPr="006A524B" w:rsidRDefault="00AB030A" w:rsidP="00EE13F1">
      <w:pPr>
        <w:tabs>
          <w:tab w:val="left" w:pos="284"/>
          <w:tab w:val="left" w:pos="709"/>
        </w:tabs>
        <w:jc w:val="both"/>
      </w:pPr>
      <w:r w:rsidRPr="006A524B">
        <w:rPr>
          <w:b/>
          <w:bCs/>
        </w:rPr>
        <w:t xml:space="preserve">Что такое «религиозная культура»? </w:t>
      </w:r>
      <w:r w:rsidRPr="006A524B">
        <w:t>Название учебного предмет Понятия: краеведение, духовность, духовное краеведение, культура, культурный человек, историческая память, религия, религиозная культура. Основные понятия предмета. Духовная культура. Ее характеристики.  Что изучает духовное краеведение Подмосковья? Определение понятия «духовное» в рамках религиозно мировоззрения. Этические нормы христианства. Определение добра и зла</w:t>
      </w:r>
    </w:p>
    <w:p w:rsidR="00AB030A" w:rsidRPr="006A524B" w:rsidRDefault="00AB030A" w:rsidP="00EE13F1">
      <w:pPr>
        <w:tabs>
          <w:tab w:val="left" w:pos="284"/>
          <w:tab w:val="left" w:pos="709"/>
        </w:tabs>
        <w:jc w:val="both"/>
      </w:pPr>
      <w:r w:rsidRPr="006A524B">
        <w:rPr>
          <w:b/>
          <w:bCs/>
        </w:rPr>
        <w:t xml:space="preserve">О чем рассказывает христианская православная культура? </w:t>
      </w:r>
      <w:r w:rsidRPr="006A524B">
        <w:t xml:space="preserve">Когда возникла христианская религия. Определение «наша эра». Ее </w:t>
      </w:r>
      <w:r w:rsidR="008F688E" w:rsidRPr="006A524B">
        <w:t>определение от</w:t>
      </w:r>
      <w:r w:rsidRPr="006A524B">
        <w:t xml:space="preserve"> Рождества Христова. Основные понятия православного христианства. Содержание православной религии. Основные положения христианства: догмат о Троице, о Боговоплощении. Источники христианской духов ной культуры. Библия как источник религиозного знания и культуры Ветхий Завет. Новый Завет. Изложение учения Иисуса Христа в Евангелиях. Евангелисты. Отражение христианского учения о спасении в русской духовной поэзии разных веков.</w:t>
      </w:r>
    </w:p>
    <w:p w:rsidR="00AB030A" w:rsidRPr="006A524B" w:rsidRDefault="00AB030A" w:rsidP="00EE13F1">
      <w:pPr>
        <w:tabs>
          <w:tab w:val="left" w:pos="284"/>
          <w:tab w:val="left" w:pos="709"/>
        </w:tabs>
        <w:jc w:val="both"/>
      </w:pPr>
      <w:r w:rsidRPr="006A524B">
        <w:rPr>
          <w:b/>
          <w:bCs/>
        </w:rPr>
        <w:t xml:space="preserve">Крещение Руси и распространение христианства на землях Московского края. </w:t>
      </w:r>
      <w:r w:rsidRPr="006A524B">
        <w:t>Христианские святые. Что означает почитание святых? Христианский подвиг святых. Изображение святых в иконописи. Икона «Все святые, в Земле Российской просиявшие». Изображение святых в поэзии. Какие святые почитались на землях Московского края. Храмы Подмосковья, названные в честь святых.</w:t>
      </w:r>
      <w:r w:rsidRPr="006A524B">
        <w:tab/>
      </w:r>
    </w:p>
    <w:p w:rsidR="00AB030A" w:rsidRPr="006A524B" w:rsidRDefault="00AB030A" w:rsidP="00EE13F1">
      <w:pPr>
        <w:tabs>
          <w:tab w:val="left" w:pos="284"/>
          <w:tab w:val="left" w:pos="709"/>
        </w:tabs>
        <w:jc w:val="both"/>
      </w:pPr>
      <w:r w:rsidRPr="006A524B">
        <w:rPr>
          <w:b/>
          <w:bCs/>
        </w:rPr>
        <w:t xml:space="preserve">Особенности православной культуры. </w:t>
      </w:r>
      <w:r w:rsidRPr="006A524B">
        <w:t xml:space="preserve">Какие виды искусства объединяет в себе православная культура? Церковный характер искусства Древней Руси. Два корня христианской православной культуры. Святая Земля. Евангелия рассказывают о </w:t>
      </w:r>
      <w:r w:rsidRPr="006A524B">
        <w:rPr>
          <w:iCs/>
        </w:rPr>
        <w:t>со</w:t>
      </w:r>
      <w:r w:rsidRPr="006A524B">
        <w:t xml:space="preserve">бытиях, произошедших на Святой Земле. Исторические свидетельства описанных в Евангелиях событий. Туринская Плащаница. Византийская христианская культура и православная культура Руси.        </w:t>
      </w:r>
    </w:p>
    <w:p w:rsidR="00AB030A" w:rsidRPr="006A524B" w:rsidRDefault="00AB030A" w:rsidP="00EE13F1">
      <w:pPr>
        <w:tabs>
          <w:tab w:val="left" w:pos="284"/>
          <w:tab w:val="left" w:pos="709"/>
        </w:tabs>
        <w:jc w:val="both"/>
      </w:pPr>
      <w:r w:rsidRPr="006A524B">
        <w:rPr>
          <w:b/>
          <w:bCs/>
        </w:rPr>
        <w:t>Древнерусский монастырь — центр христианской православной</w:t>
      </w:r>
      <w:r w:rsidRPr="006A524B">
        <w:t xml:space="preserve"> </w:t>
      </w:r>
      <w:r w:rsidRPr="006A524B">
        <w:rPr>
          <w:b/>
          <w:bCs/>
        </w:rPr>
        <w:t xml:space="preserve">культуры. </w:t>
      </w:r>
      <w:r w:rsidRPr="006A524B">
        <w:t>Православие - традиционная религия России. Христианство в жизни русских людей. Смысл жизни христиан. Грех и добродетель. Хри</w:t>
      </w:r>
      <w:r w:rsidRPr="006A524B">
        <w:softHyphen/>
        <w:t>стианские добродетели: вера в Бога, надежда на Бога, любовь к Богу и к ближним, умеренность, целомудрие. Христиане о таланте - даре любви, данном человеку. Притча о талантах. Пути к добродетельной жизни. Мо</w:t>
      </w:r>
      <w:r w:rsidRPr="006A524B">
        <w:softHyphen/>
        <w:t xml:space="preserve">нашеский путь. Смысл монашеской жизни. Монастырь в истории христианской православной культуры. История русского монашества. </w:t>
      </w:r>
    </w:p>
    <w:p w:rsidR="00AB030A" w:rsidRPr="006A524B" w:rsidRDefault="00AB030A" w:rsidP="00EE13F1">
      <w:pPr>
        <w:tabs>
          <w:tab w:val="left" w:pos="284"/>
          <w:tab w:val="left" w:pos="709"/>
        </w:tabs>
        <w:jc w:val="both"/>
        <w:rPr>
          <w:b/>
          <w:bCs/>
        </w:rPr>
      </w:pPr>
      <w:r w:rsidRPr="006A524B">
        <w:t>Святые Преподобные Антоний и Феодосий Печерские, святой воин - богатырь Илья Муромец, преподобный Нестор Летописец. Культурное просвещение хри</w:t>
      </w:r>
      <w:r w:rsidRPr="006A524B">
        <w:softHyphen/>
        <w:t>стианской Руси. Как возводились русские монастыри? Красота рукотвор</w:t>
      </w:r>
      <w:r w:rsidRPr="006A524B">
        <w:softHyphen/>
        <w:t>ная и нерукотворная. Красота внешняя и внутренняя. В чем заключается красота православного монастыря? Название монастыря. Монастыри Под</w:t>
      </w:r>
      <w:r w:rsidRPr="006A524B">
        <w:softHyphen/>
        <w:t>московья и имена святых, с ними связанные. Лужецкий Можайский мо</w:t>
      </w:r>
      <w:r w:rsidRPr="006A524B">
        <w:softHyphen/>
        <w:t>настырь и преподобный Ферапонт Белозерский. Русские поэты разных веков размышляют о смысле красоты и ее отражении в объектах право</w:t>
      </w:r>
      <w:r w:rsidRPr="006A524B">
        <w:softHyphen/>
        <w:t>славной культуры: К. Бальмонт, Н. Рубцов, Ф. Соллогуб. Подмосковная Усадьба Лукино Ф. Соллогуба. Ее история и обычаи христианского благо</w:t>
      </w:r>
      <w:r w:rsidRPr="006A524B">
        <w:softHyphen/>
        <w:t>честия, о которых она рассказывает. Отражение христианского мировоз</w:t>
      </w:r>
      <w:r w:rsidRPr="006A524B">
        <w:softHyphen/>
        <w:t>зрения в творчестве Ф. Соллогуба. А.С. Пушкин о значении монастырской культуры для русской истории и просвещения. Произведения А.С.Пуш</w:t>
      </w:r>
      <w:r w:rsidRPr="006A524B">
        <w:softHyphen/>
        <w:t>кина, написанные на основе русских летописных источников. Влияние митрополита Московского святителя Филарета (Дроздова) на формирова</w:t>
      </w:r>
      <w:r w:rsidRPr="006A524B">
        <w:softHyphen/>
        <w:t>ние христианского мировоззрения Пушкина. Поэтическая переписка святителя и поэта. Святитель и поэт обсуждают вопросы поведения христиа</w:t>
      </w:r>
      <w:r w:rsidRPr="006A524B">
        <w:softHyphen/>
        <w:t>нина. Христианская этика. Места Подмосковья, связанные с именами святителя Филарета и А.С. Пушкина.</w:t>
      </w:r>
    </w:p>
    <w:p w:rsidR="00AB030A" w:rsidRPr="006A524B" w:rsidRDefault="00AB030A" w:rsidP="00EE13F1">
      <w:pPr>
        <w:tabs>
          <w:tab w:val="left" w:pos="284"/>
          <w:tab w:val="left" w:pos="709"/>
        </w:tabs>
        <w:jc w:val="both"/>
      </w:pPr>
      <w:r w:rsidRPr="006A524B">
        <w:rPr>
          <w:b/>
          <w:bCs/>
        </w:rPr>
        <w:t xml:space="preserve">Библейские сюжеты в произведениях христианской православной культуры. </w:t>
      </w:r>
      <w:r w:rsidRPr="006A524B">
        <w:t>Как создавалась Библия? Книги, входящие в состав Библии. Отражение Библейской истории в произведениях православной культуры: коровой музыке, духовной поэзии, религиозной и светской живописи, ли</w:t>
      </w:r>
      <w:r w:rsidRPr="006A524B">
        <w:softHyphen/>
        <w:t>тературе. Священное Писание как основная богослужебная книга. Распо</w:t>
      </w:r>
      <w:r w:rsidRPr="006A524B">
        <w:softHyphen/>
        <w:t>ложение событий Священной истории вокруг четырех основных тем: Со</w:t>
      </w:r>
      <w:r w:rsidRPr="006A524B">
        <w:softHyphen/>
        <w:t>творение мира - Боговоплощение (Рождество Христово) - Распятие (Крес</w:t>
      </w:r>
      <w:r w:rsidRPr="006A524B">
        <w:softHyphen/>
        <w:t>тная Жертва) - Воскресение Христово - создание Церкви. Отражение сю</w:t>
      </w:r>
      <w:r w:rsidRPr="006A524B">
        <w:softHyphen/>
        <w:t>жетов этих тем в произведениях православной культуры и в традициях жизни христиан: иконописи, духовной поэзии, музыке, христианских праз</w:t>
      </w:r>
      <w:r w:rsidRPr="006A524B">
        <w:softHyphen/>
        <w:t>дниках и др. Отражение содержания Священной истории в православном бо</w:t>
      </w:r>
      <w:r w:rsidRPr="006A524B">
        <w:softHyphen/>
        <w:t xml:space="preserve">гослужении. Всенощная. Описание богослужения Всенощной в поэзии А. Аксакова. </w:t>
      </w:r>
    </w:p>
    <w:p w:rsidR="00AB030A" w:rsidRPr="006A524B" w:rsidRDefault="00AB030A" w:rsidP="00EE13F1">
      <w:pPr>
        <w:tabs>
          <w:tab w:val="left" w:pos="284"/>
          <w:tab w:val="left" w:pos="709"/>
        </w:tabs>
        <w:jc w:val="both"/>
      </w:pPr>
      <w:r w:rsidRPr="006A524B">
        <w:rPr>
          <w:b/>
          <w:bCs/>
        </w:rPr>
        <w:t xml:space="preserve">Язык древнерусского искусства. </w:t>
      </w:r>
      <w:r w:rsidRPr="006A524B">
        <w:t>Символы христианской православной культуры - крест, голубь, рыба, нимб и др. Священная история рассказывает о смысле почитания креста. Формы почитания Бога в истории мировой религиозной культуры: в ветхозаветные и новозаветные врем на. Из истории христианской духовной культуры: Воздвижение Креста Храмы Подмосковья, названные в честь Воздвижения Креста Господня, чем заключается смысл красоты православного искусства? Русская поэзия рассказывает о символах православной культуры. Почитание святыни Пожертвование, жертва, жертвенность. Что сложнее, что легче? Как христиане понимали почитание святыни?</w:t>
      </w:r>
    </w:p>
    <w:p w:rsidR="00AB030A" w:rsidRPr="006A524B" w:rsidRDefault="00AB030A" w:rsidP="00EE13F1">
      <w:pPr>
        <w:tabs>
          <w:tab w:val="left" w:pos="284"/>
          <w:tab w:val="left" w:pos="709"/>
        </w:tabs>
        <w:jc w:val="both"/>
      </w:pPr>
      <w:r w:rsidRPr="006A524B">
        <w:rPr>
          <w:b/>
          <w:bCs/>
        </w:rPr>
        <w:t xml:space="preserve">Древнерусское зодчество: внешний вид и духовный смысл право славного храма. </w:t>
      </w:r>
      <w:r w:rsidRPr="006A524B">
        <w:t>Храм - дом, посвященный Богу. Внешняя красота храм; и духовная красота его создателя. Словарик зодчего: основные части храма. Символический смысл храма. Иконостас, четверик, алтарь, Престол Горнее место. Христианский храм в священной топографии Подмосковья Названия православных храмов Подмосковья рассказывают о события: Священной истории. Истории подмосковных храмов. Их архитектурны стили. Русские поэты рассказывают о православных храмах, их устройстве, богослужении, колокольном звоне, христианской радости. Правила поведения в храме.</w:t>
      </w:r>
    </w:p>
    <w:p w:rsidR="00AB030A" w:rsidRPr="006A524B" w:rsidRDefault="00AB030A" w:rsidP="00EE13F1">
      <w:pPr>
        <w:tabs>
          <w:tab w:val="left" w:pos="284"/>
          <w:tab w:val="left" w:pos="709"/>
        </w:tabs>
        <w:jc w:val="both"/>
      </w:pPr>
      <w:r w:rsidRPr="006A524B">
        <w:rPr>
          <w:b/>
          <w:bCs/>
        </w:rPr>
        <w:t xml:space="preserve">Религиозная живопись. Как разговаривает икона? </w:t>
      </w:r>
      <w:r w:rsidRPr="006A524B">
        <w:t>Как человек воспринимает красоту окружающего мира? Христианская религия о мир материальном и нематериальном. Икона - окно в мир невидимый. Икона - христианская святыня. Кому посвящались христианские иконы? Что оз</w:t>
      </w:r>
      <w:r w:rsidRPr="006A524B">
        <w:softHyphen/>
        <w:t>начает почитание иконы? Почему икона является священным изображением? История создания первой иконы. Спас Нерукотворный. Иконописные изображения. Фреска. Мозаика. Словарик иконописца. Иконография Христа и Богородицы. Духовная красота иконы. Из источников христианской духовной культуры о сохранении икон во времена иконоборчества. История святого Иоанна Дамаскина. Представление иконы «Спас Неру</w:t>
      </w:r>
      <w:r w:rsidRPr="006A524B">
        <w:softHyphen/>
        <w:t>котворный» в иконописи и поэзии. Картина и икона. Их отличия. Изуча</w:t>
      </w:r>
      <w:r w:rsidRPr="006A524B">
        <w:softHyphen/>
        <w:t>ем иконографию икон в храмах Подмосковья.</w:t>
      </w:r>
    </w:p>
    <w:p w:rsidR="00AB030A" w:rsidRPr="006A524B" w:rsidRDefault="00AB030A" w:rsidP="00EE13F1">
      <w:pPr>
        <w:tabs>
          <w:tab w:val="left" w:pos="284"/>
          <w:tab w:val="left" w:pos="709"/>
        </w:tabs>
        <w:jc w:val="both"/>
      </w:pPr>
      <w:r w:rsidRPr="006A524B">
        <w:rPr>
          <w:b/>
          <w:bCs/>
        </w:rPr>
        <w:t xml:space="preserve">Иконы Божией Матери в истории христианской православной культуры Подмосковья. </w:t>
      </w:r>
      <w:r w:rsidRPr="006A524B">
        <w:t>Что такое чудотворная икона? Почему на Руси сложились традиции почитания икон Пресвятой Богородицы? Из истории христианской духовной культуры. Земная жизнь Пресвятой Богородицы. «Тихвинская», «Казанская», «Владимирская», «Смоленская», «Донская», «Державная», «Феодоровская» иконы Божией Матери. Икона «Покров Пресвятой Богородицы». Из источников христианской духовной культуры - история праздника Покрова Божией Матери и его отражение в русской литературе. Храмы Подмосковья в честь икон Богородицы. Духовные плоды христианской жизни. Какого человека можно назвать культурным?</w:t>
      </w:r>
    </w:p>
    <w:p w:rsidR="00AB030A" w:rsidRPr="006A524B" w:rsidRDefault="00AB030A" w:rsidP="00EE13F1">
      <w:pPr>
        <w:tabs>
          <w:tab w:val="left" w:pos="284"/>
          <w:tab w:val="left" w:pos="709"/>
        </w:tabs>
        <w:jc w:val="both"/>
      </w:pPr>
      <w:r w:rsidRPr="006A524B">
        <w:rPr>
          <w:b/>
          <w:bCs/>
        </w:rPr>
        <w:t xml:space="preserve">Письменные источники христианской православной культуры. Церковнославянский язык. </w:t>
      </w:r>
      <w:r w:rsidRPr="006A524B">
        <w:t>Буквы на иконах и предметах древнерусского при</w:t>
      </w:r>
      <w:r w:rsidRPr="006A524B">
        <w:softHyphen/>
        <w:t>кладного искусства. Церковнославянская азбука. Ее создатели - святые равноапостольные Кирилл и Мефодий. Кого называют просветителями? Значение слова «просвещение». О чем рассказывают буквы церковносла</w:t>
      </w:r>
      <w:r w:rsidRPr="006A524B">
        <w:softHyphen/>
        <w:t>вянской азбуки? Красота буквиц заглавных. Духовный смысл буквиц. Как книжная грамотность пришла на Русь. Псалтирь, Евангелие - первые кни</w:t>
      </w:r>
      <w:r w:rsidRPr="006A524B">
        <w:softHyphen/>
        <w:t>ги на Руси. Летописи. Жития святых. Русские летописцы рассказывают о значении священных книг. Монастыри - центры просвещения и книжносложения.</w:t>
      </w:r>
      <w:r w:rsidRPr="006A524B">
        <w:rPr>
          <w:i/>
          <w:iCs/>
        </w:rPr>
        <w:t xml:space="preserve"> </w:t>
      </w:r>
      <w:r w:rsidRPr="006A524B">
        <w:t>Литературные памятники Древней Руси. Произведения духовной литературы и их авторы. Первые русские христианские писатели. Преподобный Феодосии Печерский, митрополит Иларион, митрополит Никифор, епископ Кирилл Туровский. О чем рассказывают произведения древнерус</w:t>
      </w:r>
      <w:r w:rsidRPr="006A524B">
        <w:softHyphen/>
        <w:t>ской литературы? Остромирово Евангелие. «Слово о законе и благодати». о каким книгам обучались дети в Древней Руси? Библейские сюжеты в творчестве русских поэтов и писателей. Места Подмосковья, где они создавали свои произведения. Какие из написанных ими произведений относятся к произведениям духовной литературы?</w:t>
      </w:r>
    </w:p>
    <w:p w:rsidR="00AB030A" w:rsidRPr="006A524B" w:rsidRDefault="00AB030A" w:rsidP="00EE13F1">
      <w:pPr>
        <w:tabs>
          <w:tab w:val="left" w:pos="284"/>
          <w:tab w:val="left" w:pos="709"/>
        </w:tabs>
        <w:jc w:val="both"/>
        <w:rPr>
          <w:b/>
          <w:bCs/>
        </w:rPr>
      </w:pPr>
      <w:r w:rsidRPr="006A524B">
        <w:rPr>
          <w:b/>
          <w:bCs/>
        </w:rPr>
        <w:t>Христианская культура на землях Подмосковья: образы и духовный смысл</w:t>
      </w:r>
    </w:p>
    <w:p w:rsidR="00AB030A" w:rsidRPr="006A524B" w:rsidRDefault="00AB030A" w:rsidP="00EE13F1">
      <w:pPr>
        <w:tabs>
          <w:tab w:val="left" w:pos="284"/>
          <w:tab w:val="left" w:pos="709"/>
        </w:tabs>
        <w:jc w:val="both"/>
        <w:rPr>
          <w:b/>
          <w:bCs/>
        </w:rPr>
      </w:pPr>
      <w:r w:rsidRPr="006A524B">
        <w:rPr>
          <w:b/>
          <w:bCs/>
        </w:rPr>
        <w:t>Северное Подмосковье</w:t>
      </w:r>
    </w:p>
    <w:p w:rsidR="00AB030A" w:rsidRPr="006A524B" w:rsidRDefault="00AB030A" w:rsidP="00EE13F1">
      <w:pPr>
        <w:tabs>
          <w:tab w:val="left" w:pos="284"/>
          <w:tab w:val="left" w:pos="709"/>
        </w:tabs>
        <w:jc w:val="both"/>
      </w:pPr>
      <w:r w:rsidRPr="006A524B">
        <w:rPr>
          <w:b/>
          <w:bCs/>
        </w:rPr>
        <w:t xml:space="preserve">К игумену Русской земли — преподобному Сергию Радонежскому. </w:t>
      </w:r>
      <w:r w:rsidRPr="006A524B">
        <w:t>Как формировалась духовная культура России? Подвиг святых. Святой благоверный князь Даниил Александрович Московский. Житие преподобного Сергия Радонежского рассказывает святой Епифаний Премудрый. Святитель Алексий - митрополит Московский. Благословение святого благоверного князя Димитрия Донского на Куликовскую битву. Помощники - священноиноки Александр Пересвет и</w:t>
      </w:r>
      <w:r w:rsidRPr="006A524B">
        <w:rPr>
          <w:i/>
          <w:iCs/>
        </w:rPr>
        <w:t xml:space="preserve"> </w:t>
      </w:r>
      <w:r w:rsidRPr="006A524B">
        <w:t>Родион Ослябя. Путешествие по святым местам родной земли - Троице-Сергиева Лавра. Из истории Троице-Сергиевой Лавры. Архимандрит Дионисий и старец Авраамий Палицын. Святыни Лавры. Соборы. Архитек</w:t>
      </w:r>
      <w:r w:rsidRPr="006A524B">
        <w:softHyphen/>
        <w:t>турно-художественные ценности. Представление иконы «Троица». Преподобный Андрей Рублев. Как преподобный Андрей Рублев написал икону «Троица». Ученики преподобного Андрея Рублева. Росписи храмов Лавры. Из источников христианской духовной культуры - Патриарх Московс</w:t>
      </w:r>
      <w:r w:rsidRPr="006A524B">
        <w:softHyphen/>
        <w:t>кий и всея Руси Ермоген. Крестное целование. Культурное наследие - ро</w:t>
      </w:r>
      <w:r w:rsidRPr="006A524B">
        <w:softHyphen/>
        <w:t>ман И.С. Шмелева «Богомолье» о традициях жизни христиан. Русская духовная поэзия - о жизни святых.</w:t>
      </w:r>
    </w:p>
    <w:p w:rsidR="00AB030A" w:rsidRPr="006A524B" w:rsidRDefault="00AB030A" w:rsidP="00EE13F1">
      <w:pPr>
        <w:tabs>
          <w:tab w:val="left" w:pos="284"/>
          <w:tab w:val="left" w:pos="709"/>
        </w:tabs>
        <w:jc w:val="both"/>
        <w:rPr>
          <w:b/>
        </w:rPr>
      </w:pPr>
      <w:r w:rsidRPr="006A524B">
        <w:rPr>
          <w:b/>
        </w:rPr>
        <w:t xml:space="preserve">Западное Подмосковье </w:t>
      </w:r>
    </w:p>
    <w:p w:rsidR="00AB030A" w:rsidRPr="006A524B" w:rsidRDefault="00AB030A" w:rsidP="00EE13F1">
      <w:pPr>
        <w:tabs>
          <w:tab w:val="left" w:pos="284"/>
          <w:tab w:val="left" w:pos="709"/>
        </w:tabs>
        <w:jc w:val="both"/>
      </w:pPr>
      <w:r w:rsidRPr="006A524B">
        <w:rPr>
          <w:b/>
          <w:bCs/>
        </w:rPr>
        <w:t xml:space="preserve">Русский Иерусалим Патриарха Никона. </w:t>
      </w:r>
      <w:r w:rsidRPr="006A524B">
        <w:t xml:space="preserve">Патриарх Никон. Царь Алексей Михайлович. Власть церковная и власть светская.  Реформа Патриарха Никона. Почему возникли разногласия Патриарха и царя? История создания Новоиерусалимского монастыря. О чем хотел напомнить русским людям построением обители Патриарх Никон? Образ Святого града Иерусалима на русской земле. Из источников христианской духовной культуры. </w:t>
      </w:r>
    </w:p>
    <w:p w:rsidR="00AB030A" w:rsidRPr="006A524B" w:rsidRDefault="00AB030A" w:rsidP="00EE13F1">
      <w:pPr>
        <w:tabs>
          <w:tab w:val="left" w:pos="284"/>
          <w:tab w:val="left" w:pos="709"/>
        </w:tabs>
        <w:jc w:val="both"/>
      </w:pPr>
      <w:r w:rsidRPr="006A524B">
        <w:rPr>
          <w:b/>
          <w:bCs/>
        </w:rPr>
        <w:t>К звенигородскому чудотворцу преподоб</w:t>
      </w:r>
      <w:r w:rsidRPr="006A524B">
        <w:rPr>
          <w:b/>
          <w:bCs/>
        </w:rPr>
        <w:softHyphen/>
        <w:t xml:space="preserve">ному Савве Сторожевскому. </w:t>
      </w:r>
      <w:r w:rsidRPr="006A524B">
        <w:t>Ученик преподобного Сергия Радонежского. Как был построен в Звенигороде собор в честь Успения Пресвятой Богоро</w:t>
      </w:r>
      <w:r w:rsidRPr="006A524B">
        <w:softHyphen/>
        <w:t>дицы? Путешествие по святым местам родной земли - Саввино-Сторожевский монастырь. Из истории монастыря. Чудо преподобного Саввы. Саввино-Сторожевский монастырь в отечественной культуре. Картина И.И. Левитана «Вечерний звон». Знаменитые места Западного Подмосковья. Иконы Андрея Рублева Звенигородского чина: «Спаситель», «Апостол Павел», «Архангел Михаил». Из источников христианской духовной куль</w:t>
      </w:r>
      <w:r w:rsidRPr="006A524B">
        <w:softHyphen/>
        <w:t>туры: «Лествица любви» апостола Павла. Маршруты духовного краеведе</w:t>
      </w:r>
      <w:r w:rsidRPr="006A524B">
        <w:softHyphen/>
        <w:t>ния Подмосковья, связанные с прославлением Архистратига Михаила.</w:t>
      </w:r>
    </w:p>
    <w:p w:rsidR="00AB030A" w:rsidRPr="006A524B" w:rsidRDefault="00AB030A" w:rsidP="00EE13F1">
      <w:pPr>
        <w:tabs>
          <w:tab w:val="left" w:pos="284"/>
          <w:tab w:val="left" w:pos="709"/>
        </w:tabs>
        <w:jc w:val="both"/>
      </w:pPr>
      <w:r w:rsidRPr="006A524B">
        <w:rPr>
          <w:b/>
          <w:bCs/>
        </w:rPr>
        <w:t xml:space="preserve">Крепость христианской веры — Иосифо-Волоцкий монастырь в истории Московского края. </w:t>
      </w:r>
      <w:r w:rsidRPr="006A524B">
        <w:t>Как понимали на Святой Руси цель христианской жизни? Из источников христианской духовной культуры. Преображение Господне. Христианские добродетели и святость. Два подхода в понимании монашеского подвига. Преподобные Нил Сорский и Иосиф Волоцкий. Для чего человеку нужно просвещение? Из истории Иосифо-Волоцкого монастыря. О цели христианской жизни рассказывает великий русский святой преподобный Серафим Саровский. Совре</w:t>
      </w:r>
      <w:r w:rsidRPr="006A524B">
        <w:softHyphen/>
        <w:t>менная духовная поэзия о смысле жизни, совести, христианских добродетелях. Христианские мотивы в творчестве русских поэтов и композиторов А.К. Толстого, Н.С. Гумилева, С.И.Танеева, С.В. Рахманинова, П.И. Чайковского и др.</w:t>
      </w:r>
    </w:p>
    <w:p w:rsidR="00AB030A" w:rsidRPr="006A524B" w:rsidRDefault="00AB030A" w:rsidP="00EE13F1">
      <w:pPr>
        <w:tabs>
          <w:tab w:val="left" w:pos="284"/>
          <w:tab w:val="left" w:pos="709"/>
        </w:tabs>
        <w:jc w:val="both"/>
      </w:pPr>
      <w:r w:rsidRPr="006A524B">
        <w:rPr>
          <w:b/>
          <w:bCs/>
        </w:rPr>
        <w:t xml:space="preserve">Бородинский Спас. История одной семьи и одного монастыря. </w:t>
      </w:r>
      <w:r w:rsidRPr="006A524B">
        <w:rPr>
          <w:bCs/>
        </w:rPr>
        <w:t>О</w:t>
      </w:r>
      <w:r w:rsidRPr="006A524B">
        <w:rPr>
          <w:b/>
          <w:bCs/>
        </w:rPr>
        <w:t xml:space="preserve"> </w:t>
      </w:r>
      <w:r w:rsidRPr="006A524B">
        <w:t>защитниках Отечества. Русские монастыри и рус</w:t>
      </w:r>
      <w:r w:rsidRPr="006A524B">
        <w:softHyphen/>
        <w:t>ские воины. Воинский подвиг. Русские писатели о чудотворной Смоленс</w:t>
      </w:r>
      <w:r w:rsidRPr="006A524B">
        <w:softHyphen/>
        <w:t xml:space="preserve">кой иконе Божией Матери на Бородинском поле. Почитание памяти павших в войне </w:t>
      </w:r>
      <w:r w:rsidRPr="006A524B">
        <w:rPr>
          <w:bCs/>
        </w:rPr>
        <w:t>1812</w:t>
      </w:r>
      <w:r w:rsidRPr="006A524B">
        <w:rPr>
          <w:b/>
          <w:bCs/>
        </w:rPr>
        <w:t xml:space="preserve"> </w:t>
      </w:r>
      <w:r w:rsidRPr="006A524B">
        <w:t>года. О чем рассказывают слова псалма царя Давида, вы</w:t>
      </w:r>
      <w:r w:rsidRPr="006A524B">
        <w:softHyphen/>
        <w:t xml:space="preserve">битые на памятных медалях императора Александра </w:t>
      </w:r>
      <w:r w:rsidRPr="006A524B">
        <w:rPr>
          <w:lang w:val="en-US"/>
        </w:rPr>
        <w:t>I</w:t>
      </w:r>
      <w:r w:rsidRPr="006A524B">
        <w:t>? Наше культурное наследие - размышление М.Ю. Лермонтова о Промысле Божием в войне 1812 года. Храм Христа Спасителя в Москве.  История Спасо-Бородинского монастыря и семьи Тучковых.</w:t>
      </w:r>
    </w:p>
    <w:p w:rsidR="00AB030A" w:rsidRPr="006A524B" w:rsidRDefault="00AB030A" w:rsidP="00EE13F1">
      <w:pPr>
        <w:tabs>
          <w:tab w:val="left" w:pos="284"/>
          <w:tab w:val="left" w:pos="709"/>
        </w:tabs>
        <w:jc w:val="both"/>
        <w:rPr>
          <w:b/>
          <w:bCs/>
        </w:rPr>
      </w:pPr>
      <w:r w:rsidRPr="006A524B">
        <w:rPr>
          <w:b/>
          <w:bCs/>
        </w:rPr>
        <w:t>Восточное Подмосковье</w:t>
      </w:r>
    </w:p>
    <w:p w:rsidR="00AB030A" w:rsidRPr="006A524B" w:rsidRDefault="00AB030A" w:rsidP="00EE13F1">
      <w:pPr>
        <w:tabs>
          <w:tab w:val="left" w:pos="284"/>
          <w:tab w:val="left" w:pos="709"/>
        </w:tabs>
        <w:jc w:val="both"/>
      </w:pPr>
      <w:r w:rsidRPr="006A524B">
        <w:rPr>
          <w:b/>
          <w:bCs/>
        </w:rPr>
        <w:t xml:space="preserve">Святая Угрета и великий Димитрий Донской. Николо-Угрешский монастырь. О </w:t>
      </w:r>
      <w:r w:rsidRPr="006A524B">
        <w:t>святом чудотворце Николае Мирликийском. Добродетели кротости и смирения. Путешествие по святы местам родной земли. История Николо-Угрешского монастыря. О преподобном Пимене Угрешском и его благочестивых сподвижниках. Святыни монастыря. Архитектура монастыря. Изучаем икону «Явление князь Димитрию Донскому иконы святителя Николая». Отражение почитания святителя Николая Мирликийского в русской поэзии. Храмы в честь святителя Николая в Подмосковье.</w:t>
      </w:r>
    </w:p>
    <w:p w:rsidR="00AB030A" w:rsidRPr="006A524B" w:rsidRDefault="00AB030A" w:rsidP="00EE13F1">
      <w:pPr>
        <w:tabs>
          <w:tab w:val="left" w:pos="284"/>
          <w:tab w:val="left" w:pos="709"/>
        </w:tabs>
        <w:jc w:val="both"/>
        <w:rPr>
          <w:b/>
          <w:bCs/>
        </w:rPr>
      </w:pPr>
      <w:r w:rsidRPr="006A524B">
        <w:rPr>
          <w:b/>
          <w:bCs/>
        </w:rPr>
        <w:t xml:space="preserve">Юго-Восточное Подмосковье. </w:t>
      </w:r>
    </w:p>
    <w:p w:rsidR="00AB030A" w:rsidRPr="006A524B" w:rsidRDefault="00AB030A" w:rsidP="00EE13F1">
      <w:pPr>
        <w:tabs>
          <w:tab w:val="left" w:pos="284"/>
          <w:tab w:val="left" w:pos="709"/>
        </w:tabs>
        <w:jc w:val="both"/>
      </w:pPr>
      <w:r w:rsidRPr="006A524B">
        <w:rPr>
          <w:b/>
          <w:bCs/>
        </w:rPr>
        <w:t xml:space="preserve">Святыни Коломенской земли. </w:t>
      </w:r>
      <w:r w:rsidRPr="006A524B">
        <w:t xml:space="preserve">Духовная преемственность исторических событий. Почему почиталась христианами святая Параскева? Отличие почитания христианских святых от языческих традиций идолослужения. Из источников христианской духовной культуры — святая великомученица Параскева. Путешествие по святым местам родной земли. История Богородице - Рождественского Бобренева монастыря. Святыня монастыря - чудотворная икона Божией Матери «Феодоровская». Архитектурно-художественный облик монастыря. Богоявленский Старо-Голутвин монастырь. Преподобный Григорий Голутвинский. Памятники церковной архитектуры. О христианских мучениках рассказывают русские поэты. Представление иконы «40 мучеников Севастийских». </w:t>
      </w:r>
    </w:p>
    <w:p w:rsidR="00AB030A" w:rsidRPr="006A524B" w:rsidRDefault="00AB030A" w:rsidP="00EE13F1">
      <w:pPr>
        <w:tabs>
          <w:tab w:val="left" w:pos="284"/>
          <w:tab w:val="left" w:pos="709"/>
        </w:tabs>
        <w:jc w:val="both"/>
        <w:rPr>
          <w:b/>
          <w:bCs/>
        </w:rPr>
      </w:pPr>
      <w:r w:rsidRPr="006A524B">
        <w:rPr>
          <w:b/>
          <w:bCs/>
        </w:rPr>
        <w:t xml:space="preserve">Южное Подмосковье </w:t>
      </w:r>
    </w:p>
    <w:p w:rsidR="00AB030A" w:rsidRPr="006A524B" w:rsidRDefault="00AB030A" w:rsidP="00EE13F1">
      <w:pPr>
        <w:tabs>
          <w:tab w:val="left" w:pos="284"/>
          <w:tab w:val="left" w:pos="709"/>
        </w:tabs>
        <w:jc w:val="both"/>
      </w:pPr>
      <w:r w:rsidRPr="006A524B">
        <w:rPr>
          <w:b/>
          <w:bCs/>
        </w:rPr>
        <w:t xml:space="preserve">Подмосковный Синай. Монастырь в честь святой Екатерины. </w:t>
      </w:r>
      <w:r w:rsidRPr="006A524B">
        <w:rPr>
          <w:bCs/>
        </w:rPr>
        <w:t>О</w:t>
      </w:r>
      <w:r w:rsidRPr="006A524B">
        <w:rPr>
          <w:b/>
          <w:bCs/>
        </w:rPr>
        <w:t xml:space="preserve"> </w:t>
      </w:r>
      <w:r w:rsidRPr="006A524B">
        <w:t>духовных ценностях жизни великомученицы Екатерины. Из источников христианской духовной культуры. Притча о драгоцен</w:t>
      </w:r>
      <w:r w:rsidRPr="006A524B">
        <w:softHyphen/>
        <w:t>ной жемчужине. Какую красоту, рукотворную или нерукотворную искала святая Екатерина? Какие заповеди выполнила в своей жизни святая вели</w:t>
      </w:r>
      <w:r w:rsidRPr="006A524B">
        <w:softHyphen/>
        <w:t>комученица Екатерина? Христианская мудрость. Русские поэты размыш</w:t>
      </w:r>
      <w:r w:rsidRPr="006A524B">
        <w:softHyphen/>
        <w:t>ляют о человеческой мудрости. Мудрые буквы церковнославянской азбу</w:t>
      </w:r>
      <w:r w:rsidRPr="006A524B">
        <w:softHyphen/>
        <w:t>ки. Культурный человек. Путешествие по святым местам. Два монастыря в</w:t>
      </w:r>
      <w:r w:rsidRPr="006A524B">
        <w:rPr>
          <w:i/>
          <w:iCs/>
        </w:rPr>
        <w:t xml:space="preserve"> </w:t>
      </w:r>
      <w:r w:rsidRPr="006A524B">
        <w:t>честь великомученицы Екатерины - на Синайском полуострове и в Подмосковье. История подмосковного монастыря. Святыни монастыря и его архитектурно-худо</w:t>
      </w:r>
      <w:r w:rsidRPr="006A524B">
        <w:softHyphen/>
        <w:t>жественный комплекс.</w:t>
      </w:r>
    </w:p>
    <w:p w:rsidR="00AB030A" w:rsidRPr="006A524B" w:rsidRDefault="00AB030A" w:rsidP="00EE13F1">
      <w:pPr>
        <w:tabs>
          <w:tab w:val="left" w:pos="284"/>
          <w:tab w:val="left" w:pos="709"/>
        </w:tabs>
        <w:jc w:val="both"/>
      </w:pPr>
      <w:r w:rsidRPr="006A524B">
        <w:t>Святыни Чеховского района. Преподобный Давид Серпуховский. Давидова Вознесенская пустынь. Старый Спас. Село Талеж и храм Рождества Богородицы. Спас-Темня.</w:t>
      </w:r>
    </w:p>
    <w:p w:rsidR="00AB030A" w:rsidRPr="006A524B" w:rsidRDefault="00AB030A" w:rsidP="00EE13F1">
      <w:pPr>
        <w:tabs>
          <w:tab w:val="left" w:pos="284"/>
          <w:tab w:val="left" w:pos="709"/>
        </w:tabs>
        <w:jc w:val="both"/>
        <w:rPr>
          <w:b/>
        </w:rPr>
      </w:pPr>
      <w:r w:rsidRPr="006A524B">
        <w:rPr>
          <w:b/>
        </w:rPr>
        <w:t>Христианская культура Серпуховского края – земли Владимира Храброго</w:t>
      </w:r>
    </w:p>
    <w:p w:rsidR="00AB030A" w:rsidRPr="006A524B" w:rsidRDefault="00AB030A" w:rsidP="00EE13F1">
      <w:pPr>
        <w:tabs>
          <w:tab w:val="left" w:pos="284"/>
          <w:tab w:val="left" w:pos="709"/>
        </w:tabs>
        <w:jc w:val="both"/>
      </w:pPr>
      <w:r w:rsidRPr="006A524B">
        <w:rPr>
          <w:b/>
          <w:bCs/>
        </w:rPr>
        <w:t xml:space="preserve">Серпуховской князь Владимир Андреевич Храбрый и преподобный Сергий Радонежский. Серпуховской Высоцкий монастырь. </w:t>
      </w:r>
      <w:r w:rsidRPr="006A524B">
        <w:rPr>
          <w:bCs/>
        </w:rPr>
        <w:t>Серпуховский князь Владимир Храбрый. Основание Серпухова. Серпуховские монастыри: Владычный, Высоцкий, Распятский. Храмы Серпухова. Комплекс посадских храмов. Соборная гора</w:t>
      </w:r>
      <w:r w:rsidRPr="006A524B">
        <w:t xml:space="preserve"> Понятия «боголюбие» и «послушание». Преподобные Афанасий Высоцкий (старший) и (младший). История Серпуховского Высоцкого монастыря. Архитектура монастыря. Высоцкий чин. Святыни монастыря. История иконы «Неупиваемая Чаша». Христианские святые в истории Южного Подмосковья — преподобный Герман Аляскинский, святитель Варсонофий Тверской, мученики Флор и Лавр.  Храмы в сёлах Игумново, Рай-Семёновское, Дракино, Подмоклово, Лужки, Новинки, Старые Кузьмёнки, Нехорошево.</w:t>
      </w:r>
    </w:p>
    <w:p w:rsidR="00AB030A" w:rsidRPr="006A524B" w:rsidRDefault="00AB030A" w:rsidP="00EE13F1">
      <w:pPr>
        <w:tabs>
          <w:tab w:val="left" w:pos="284"/>
          <w:tab w:val="left" w:pos="709"/>
        </w:tabs>
        <w:jc w:val="both"/>
        <w:rPr>
          <w:b/>
        </w:rPr>
      </w:pPr>
      <w:r w:rsidRPr="006A524B">
        <w:rPr>
          <w:b/>
          <w:bCs/>
        </w:rPr>
        <w:t>Новомученики и Исповедники земли Российской</w:t>
      </w:r>
    </w:p>
    <w:p w:rsidR="00AB030A" w:rsidRPr="006A524B" w:rsidRDefault="00AB030A" w:rsidP="00EE13F1">
      <w:pPr>
        <w:tabs>
          <w:tab w:val="left" w:pos="284"/>
          <w:tab w:val="left" w:pos="709"/>
        </w:tabs>
        <w:jc w:val="both"/>
      </w:pPr>
      <w:r w:rsidRPr="006A524B">
        <w:rPr>
          <w:b/>
          <w:bCs/>
        </w:rPr>
        <w:t xml:space="preserve">Новомученики и Исповедники земли Российской. </w:t>
      </w:r>
      <w:r w:rsidRPr="006A524B">
        <w:t xml:space="preserve">Разрушение духовной культуры, традиций государственной власти, христианских традиций семейной жизни в России в </w:t>
      </w:r>
      <w:r w:rsidRPr="006A524B">
        <w:rPr>
          <w:lang w:val="en-US"/>
        </w:rPr>
        <w:t>XX</w:t>
      </w:r>
      <w:r w:rsidRPr="006A524B">
        <w:t xml:space="preserve"> веке. Убийство Царской семьи. Святые страстотерпцы. Гонения на Церковь. Святой Патриарх Тихон. Разрушение памятников христианской культуры. Новые святые России. Из источников христианской духовной культуры – Крест и Воскресение Христово. Что связывает события Священной истории и события русской истории </w:t>
      </w:r>
      <w:r w:rsidRPr="006A524B">
        <w:rPr>
          <w:lang w:val="en-US"/>
        </w:rPr>
        <w:t>XX</w:t>
      </w:r>
      <w:r w:rsidRPr="006A524B">
        <w:t xml:space="preserve"> века? Что такое христианский подвиг? Русские поэты размышляют о христианском подвиге. Христианские добродетели терпения и любви как проявление христианского подвига. Дети и родители в христианской семье русского императора Николая </w:t>
      </w:r>
      <w:r w:rsidRPr="006A524B">
        <w:rPr>
          <w:lang w:val="en-US"/>
        </w:rPr>
        <w:t>II</w:t>
      </w:r>
      <w:r w:rsidRPr="006A524B">
        <w:t>. Христианский смысл библейского: выражения «Мне отмщение и Аз воздам» и последних слов император страстотерпца «Не зло победит зло, но только любовь». Русская Голгофа система лагерей ГУЛАГ. Новомученики и Исповедники христианской веры на землях Подмосковья. Представление иконы «Собор Новомучеников и исповедников Российских». Разрушенные и возрожденные святыни на землях Подмосковья. Историческая па</w:t>
      </w:r>
      <w:r w:rsidR="008F688E" w:rsidRPr="006A524B">
        <w:t>мять.</w:t>
      </w:r>
    </w:p>
    <w:p w:rsidR="008F688E" w:rsidRPr="00482E42" w:rsidRDefault="00AB030A" w:rsidP="00EE13F1">
      <w:pPr>
        <w:pStyle w:val="1"/>
        <w:tabs>
          <w:tab w:val="left" w:pos="284"/>
          <w:tab w:val="left" w:pos="709"/>
        </w:tabs>
        <w:rPr>
          <w:rFonts w:ascii="Times New Roman" w:hAnsi="Times New Roman" w:cs="Times New Roman"/>
          <w:b/>
          <w:color w:val="auto"/>
          <w:sz w:val="24"/>
          <w:szCs w:val="24"/>
        </w:rPr>
      </w:pPr>
      <w:bookmarkStart w:id="326" w:name="_Toc84805944"/>
      <w:r w:rsidRPr="00482E42">
        <w:rPr>
          <w:rFonts w:ascii="Times New Roman" w:hAnsi="Times New Roman" w:cs="Times New Roman"/>
          <w:b/>
          <w:color w:val="auto"/>
          <w:sz w:val="24"/>
          <w:szCs w:val="24"/>
        </w:rPr>
        <w:t>2.2.21. Искусство</w:t>
      </w:r>
      <w:bookmarkEnd w:id="326"/>
      <w:r w:rsidRPr="00482E42">
        <w:rPr>
          <w:rFonts w:ascii="Times New Roman" w:hAnsi="Times New Roman" w:cs="Times New Roman"/>
          <w:b/>
          <w:color w:val="auto"/>
          <w:sz w:val="24"/>
          <w:szCs w:val="24"/>
        </w:rPr>
        <w:t xml:space="preserve"> </w:t>
      </w:r>
    </w:p>
    <w:p w:rsidR="00AB030A" w:rsidRPr="006A524B" w:rsidRDefault="00AB030A" w:rsidP="00482E42">
      <w:pPr>
        <w:tabs>
          <w:tab w:val="left" w:pos="284"/>
          <w:tab w:val="left" w:pos="709"/>
        </w:tabs>
        <w:jc w:val="center"/>
        <w:rPr>
          <w:b/>
        </w:rPr>
      </w:pPr>
      <w:r w:rsidRPr="006A524B">
        <w:rPr>
          <w:b/>
        </w:rPr>
        <w:t>Содержание учебного предмета</w:t>
      </w:r>
    </w:p>
    <w:p w:rsidR="00AB030A" w:rsidRPr="006A524B" w:rsidRDefault="00AB030A" w:rsidP="00EE13F1">
      <w:pPr>
        <w:tabs>
          <w:tab w:val="left" w:pos="284"/>
          <w:tab w:val="left" w:pos="709"/>
        </w:tabs>
        <w:jc w:val="both"/>
      </w:pPr>
      <w:r w:rsidRPr="006A524B">
        <w:t xml:space="preserve">Основное содержание образования в программе представлено следующими содержательными линиями: «Искусство как духовный опыт человечества», «Современные технологии в искусстве». Предлагаемые содержательные линии нацелены на формирование целостного представления об искусстве и обобщение разнообразных знаний, умений и способов учебной деятельности, полученных учащимися в ходе изучения курсов «Изобразительное искусство» и «Музыка» в начальной и основной школе. </w:t>
      </w:r>
    </w:p>
    <w:p w:rsidR="00AB030A" w:rsidRPr="006A524B" w:rsidRDefault="00AB030A" w:rsidP="00EE13F1">
      <w:pPr>
        <w:tabs>
          <w:tab w:val="left" w:pos="284"/>
          <w:tab w:val="left" w:pos="709"/>
        </w:tabs>
        <w:jc w:val="both"/>
      </w:pPr>
      <w:r w:rsidRPr="006A524B">
        <w:rPr>
          <w:b/>
          <w:i/>
        </w:rPr>
        <w:t>Искусство как духовный опыт человечества</w:t>
      </w:r>
      <w:r w:rsidRPr="006A524B">
        <w:t xml:space="preserve">.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искусства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 </w:t>
      </w:r>
    </w:p>
    <w:p w:rsidR="00AB030A" w:rsidRPr="006A524B" w:rsidRDefault="00AB030A" w:rsidP="00EE13F1">
      <w:pPr>
        <w:tabs>
          <w:tab w:val="left" w:pos="284"/>
          <w:tab w:val="left" w:pos="709"/>
        </w:tabs>
        <w:jc w:val="both"/>
      </w:pPr>
      <w:r w:rsidRPr="006A524B">
        <w:t xml:space="preserve">Временные искусства. Содержание и духовное своеобразие музыки и литературы, их воздействие на человека. Особенности воплощения вечных тем жизни в музыке и литературе: любовь и ненависть, война и мир, личность и общество, жизнь и смерть, возвышенное и земное. Единство формы и содержания произведения искусства. Современность в музыке и литературе. </w:t>
      </w:r>
    </w:p>
    <w:p w:rsidR="00AB030A" w:rsidRPr="006A524B" w:rsidRDefault="00AB030A" w:rsidP="00EE13F1">
      <w:pPr>
        <w:tabs>
          <w:tab w:val="left" w:pos="284"/>
          <w:tab w:val="left" w:pos="709"/>
        </w:tabs>
        <w:jc w:val="both"/>
      </w:pPr>
      <w:r w:rsidRPr="006A524B">
        <w:t xml:space="preserve">Пространственные (пластические) искусства: живопись, скульптура, графика, архитектура и дизайн, декоративно-прикладное искусство. Средства художественной выразительности пластических искусств. Единство стиля эпохи в архитектуре, живописи, материальной культуре. Роль пластических искусств в жизни человека и общества: формирование архитектурного облика городов, организация масс средствами плаката, открытие мира в живописи, книжной и станковой графике, украшение быта изделиями декоративно-прикладного искусства и др. Особенности современного изобразительного искусства: перформанс, акция, коллаж и др. </w:t>
      </w:r>
    </w:p>
    <w:p w:rsidR="00AB030A" w:rsidRPr="006A524B" w:rsidRDefault="00AB030A" w:rsidP="00EE13F1">
      <w:pPr>
        <w:tabs>
          <w:tab w:val="left" w:pos="284"/>
          <w:tab w:val="left" w:pos="709"/>
        </w:tabs>
        <w:jc w:val="both"/>
      </w:pPr>
      <w:r w:rsidRPr="006A524B">
        <w:t xml:space="preserve">Пространственно-временные искусства. Средства художественной выразительности в киноискусстве. Создание кинофильма как коллективный художественно-творческий процесс. Истоки театра, его взаимосвязь с духовной жизнью народа, культурой и историей. Драматургия – основа театрального искусства. Опера как синтетический жанр. Возникновение танца и основные средства его выразительности. Балет. Воздействие хореографического искусства на зрителей. </w:t>
      </w:r>
    </w:p>
    <w:p w:rsidR="00AB030A" w:rsidRPr="006A524B" w:rsidRDefault="00AB030A" w:rsidP="00EE13F1">
      <w:pPr>
        <w:tabs>
          <w:tab w:val="left" w:pos="284"/>
          <w:tab w:val="left" w:pos="709"/>
        </w:tabs>
        <w:jc w:val="both"/>
      </w:pPr>
      <w:r w:rsidRPr="006A524B">
        <w:rPr>
          <w:b/>
          <w:i/>
        </w:rPr>
        <w:t>Современные технологии в искусстве</w:t>
      </w:r>
      <w:r w:rsidRPr="006A524B">
        <w:t>. Компьютерная графика как область художественной деятельности. Использование компьютера для синтеза изображений, обработки визуальной информации, полученной из реального мира. Применение данной технологии в изобразительном искусстве: компьютерный дизайн, анимация, художественное проектирование, полиграфия, спецэффекты в кинематографе. Соотношение технических характеристик и художественной основы получаемого творческого продукта. Различия в восприятии визуального произведения: классического и с использованием компьютера.</w:t>
      </w:r>
    </w:p>
    <w:p w:rsidR="00AB030A" w:rsidRPr="006A524B" w:rsidRDefault="00AB030A" w:rsidP="00EE13F1">
      <w:pPr>
        <w:tabs>
          <w:tab w:val="left" w:pos="284"/>
          <w:tab w:val="left" w:pos="709"/>
        </w:tabs>
        <w:jc w:val="both"/>
      </w:pPr>
      <w:r w:rsidRPr="006A524B">
        <w:t xml:space="preserve">Электронная музыка. Электронная музыка как музыкальное сопровождение театральных спектаклей, радиопередач и кинофильмов. </w:t>
      </w:r>
    </w:p>
    <w:p w:rsidR="00AB030A" w:rsidRPr="006A524B" w:rsidRDefault="00AB030A" w:rsidP="00EE13F1">
      <w:pPr>
        <w:tabs>
          <w:tab w:val="left" w:pos="284"/>
          <w:tab w:val="left" w:pos="709"/>
        </w:tabs>
        <w:jc w:val="both"/>
      </w:pPr>
      <w:r w:rsidRPr="006A524B">
        <w:t xml:space="preserve">Мультимедийное искусство. Влияние технического прогресса на традиционные виды искусства. Особенности и возможности современных мультимедийных технологий в создании произведений искусства. Цифровое фото. Фотография как способ художественного отражения действительности. Современное телевидение и его образовательный потенциал. Особенности телевизионного изображения подвижных объектов. Ресурсы цифрового телевидения в передаче перспективы, светотени, объёма. Эстетическое воздействие телевидения на человека. </w:t>
      </w:r>
    </w:p>
    <w:p w:rsidR="008F688E" w:rsidRPr="006A524B" w:rsidRDefault="00AB030A" w:rsidP="00EE13F1">
      <w:pPr>
        <w:tabs>
          <w:tab w:val="left" w:pos="284"/>
          <w:tab w:val="left" w:pos="709"/>
        </w:tabs>
        <w:jc w:val="both"/>
        <w:rPr>
          <w:lang w:val="ru"/>
        </w:rPr>
      </w:pPr>
      <w:r w:rsidRPr="006A524B">
        <w:t>Традиции и новаторство в искусстве. Искусство в современном информационном пространстве: способ познания действительности, воплощение духовных ценностей и часть культуры человечества. Художественный образ в различных видах искусства, специфика восприятия. Взаимодополнение выразительных средств разных видов искусства. Значение искусства в духовном и интеллектуально-творческом развитии личности.</w:t>
      </w:r>
    </w:p>
    <w:p w:rsidR="008F688E" w:rsidRPr="006A524B" w:rsidRDefault="008F688E" w:rsidP="00EE13F1">
      <w:pPr>
        <w:tabs>
          <w:tab w:val="left" w:pos="284"/>
          <w:tab w:val="left" w:pos="709"/>
        </w:tabs>
        <w:jc w:val="both"/>
        <w:rPr>
          <w:lang w:val="ru"/>
        </w:rPr>
      </w:pPr>
    </w:p>
    <w:p w:rsidR="00AB030A" w:rsidRPr="006A524B" w:rsidRDefault="00AB030A" w:rsidP="00482E42">
      <w:pPr>
        <w:tabs>
          <w:tab w:val="left" w:pos="284"/>
          <w:tab w:val="left" w:pos="709"/>
        </w:tabs>
        <w:jc w:val="center"/>
        <w:rPr>
          <w:lang w:val="ru"/>
        </w:rPr>
      </w:pPr>
      <w:r w:rsidRPr="006A524B">
        <w:rPr>
          <w:b/>
          <w:lang w:val="ru"/>
        </w:rPr>
        <w:t>ТЕМАТИЧЕСКОЕ ПЛАНИРОВАНИЕ</w:t>
      </w:r>
    </w:p>
    <w:p w:rsidR="00AB030A" w:rsidRPr="00482E42" w:rsidRDefault="00AB030A" w:rsidP="00482E42">
      <w:pPr>
        <w:tabs>
          <w:tab w:val="left" w:pos="284"/>
          <w:tab w:val="left" w:pos="709"/>
        </w:tabs>
        <w:jc w:val="center"/>
        <w:rPr>
          <w:b/>
          <w:i/>
          <w:lang w:val="ru"/>
        </w:rPr>
      </w:pPr>
      <w:r w:rsidRPr="00482E42">
        <w:rPr>
          <w:b/>
          <w:i/>
          <w:lang w:val="ru"/>
        </w:rPr>
        <w:t>8 класс</w:t>
      </w:r>
    </w:p>
    <w:tbl>
      <w:tblPr>
        <w:tblStyle w:val="116"/>
        <w:tblW w:w="0" w:type="auto"/>
        <w:tblLook w:val="04A0" w:firstRow="1" w:lastRow="0" w:firstColumn="1" w:lastColumn="0" w:noHBand="0" w:noVBand="1"/>
      </w:tblPr>
      <w:tblGrid>
        <w:gridCol w:w="8046"/>
        <w:gridCol w:w="1525"/>
      </w:tblGrid>
      <w:tr w:rsidR="00AB030A" w:rsidRPr="006A524B" w:rsidTr="00AB030A">
        <w:tc>
          <w:tcPr>
            <w:tcW w:w="8046" w:type="dxa"/>
            <w:vAlign w:val="center"/>
          </w:tcPr>
          <w:p w:rsidR="00AB030A" w:rsidRPr="006A524B" w:rsidRDefault="00AB030A" w:rsidP="00EE13F1">
            <w:pPr>
              <w:tabs>
                <w:tab w:val="left" w:pos="284"/>
                <w:tab w:val="left" w:pos="709"/>
              </w:tabs>
              <w:jc w:val="both"/>
              <w:rPr>
                <w:b/>
                <w:lang w:val="ru"/>
              </w:rPr>
            </w:pPr>
            <w:r w:rsidRPr="006A524B">
              <w:rPr>
                <w:b/>
                <w:lang w:val="ru"/>
              </w:rPr>
              <w:t>Тематическое планирование</w:t>
            </w:r>
          </w:p>
        </w:tc>
        <w:tc>
          <w:tcPr>
            <w:tcW w:w="1525" w:type="dxa"/>
            <w:vAlign w:val="center"/>
          </w:tcPr>
          <w:p w:rsidR="00AB030A" w:rsidRPr="006A524B" w:rsidRDefault="00AB030A" w:rsidP="00EE13F1">
            <w:pPr>
              <w:tabs>
                <w:tab w:val="left" w:pos="284"/>
                <w:tab w:val="left" w:pos="709"/>
              </w:tabs>
              <w:jc w:val="both"/>
              <w:rPr>
                <w:b/>
                <w:lang w:val="ru"/>
              </w:rPr>
            </w:pPr>
            <w:r w:rsidRPr="006A524B">
              <w:rPr>
                <w:b/>
              </w:rPr>
              <w:t>Количество часов</w:t>
            </w:r>
          </w:p>
        </w:tc>
      </w:tr>
      <w:tr w:rsidR="00AB030A" w:rsidRPr="006A524B" w:rsidTr="00AB030A">
        <w:tc>
          <w:tcPr>
            <w:tcW w:w="8046" w:type="dxa"/>
          </w:tcPr>
          <w:p w:rsidR="00AB030A" w:rsidRPr="006A524B" w:rsidRDefault="00AB030A" w:rsidP="00EE13F1">
            <w:pPr>
              <w:tabs>
                <w:tab w:val="left" w:pos="284"/>
                <w:tab w:val="left" w:pos="709"/>
              </w:tabs>
              <w:jc w:val="both"/>
            </w:pPr>
            <w:r w:rsidRPr="006A524B">
              <w:t>Искусство в жизни современного человека</w:t>
            </w:r>
          </w:p>
        </w:tc>
        <w:tc>
          <w:tcPr>
            <w:tcW w:w="1525" w:type="dxa"/>
          </w:tcPr>
          <w:p w:rsidR="00AB030A" w:rsidRPr="006A524B" w:rsidRDefault="00AB030A" w:rsidP="00EE13F1">
            <w:pPr>
              <w:tabs>
                <w:tab w:val="left" w:pos="284"/>
                <w:tab w:val="left" w:pos="709"/>
              </w:tabs>
              <w:jc w:val="both"/>
              <w:rPr>
                <w:lang w:val="ru"/>
              </w:rPr>
            </w:pPr>
            <w:r w:rsidRPr="006A524B">
              <w:rPr>
                <w:lang w:val="ru"/>
              </w:rPr>
              <w:t>3</w:t>
            </w:r>
          </w:p>
        </w:tc>
      </w:tr>
      <w:tr w:rsidR="00AB030A" w:rsidRPr="006A524B" w:rsidTr="00AB030A">
        <w:tc>
          <w:tcPr>
            <w:tcW w:w="8046" w:type="dxa"/>
          </w:tcPr>
          <w:p w:rsidR="00AB030A" w:rsidRPr="006A524B" w:rsidRDefault="00AB030A" w:rsidP="00EE13F1">
            <w:pPr>
              <w:tabs>
                <w:tab w:val="left" w:pos="284"/>
                <w:tab w:val="left" w:pos="709"/>
              </w:tabs>
              <w:jc w:val="both"/>
            </w:pPr>
            <w:r w:rsidRPr="006A524B">
              <w:t>Искусство открывает новые грани мира</w:t>
            </w:r>
          </w:p>
        </w:tc>
        <w:tc>
          <w:tcPr>
            <w:tcW w:w="1525" w:type="dxa"/>
          </w:tcPr>
          <w:p w:rsidR="00AB030A" w:rsidRPr="006A524B" w:rsidRDefault="00AB030A" w:rsidP="00EE13F1">
            <w:pPr>
              <w:tabs>
                <w:tab w:val="left" w:pos="284"/>
                <w:tab w:val="left" w:pos="709"/>
              </w:tabs>
              <w:jc w:val="both"/>
              <w:rPr>
                <w:lang w:val="ru"/>
              </w:rPr>
            </w:pPr>
            <w:r w:rsidRPr="006A524B">
              <w:rPr>
                <w:lang w:val="ru"/>
              </w:rPr>
              <w:t>8</w:t>
            </w:r>
          </w:p>
        </w:tc>
      </w:tr>
      <w:tr w:rsidR="00AB030A" w:rsidRPr="006A524B" w:rsidTr="00AB030A">
        <w:tc>
          <w:tcPr>
            <w:tcW w:w="8046" w:type="dxa"/>
          </w:tcPr>
          <w:p w:rsidR="00AB030A" w:rsidRPr="006A524B" w:rsidRDefault="00AB030A" w:rsidP="00EE13F1">
            <w:pPr>
              <w:tabs>
                <w:tab w:val="left" w:pos="284"/>
                <w:tab w:val="left" w:pos="709"/>
              </w:tabs>
              <w:jc w:val="both"/>
            </w:pPr>
            <w:r w:rsidRPr="006A524B">
              <w:t>Искусство как универсальный способ общения</w:t>
            </w:r>
          </w:p>
        </w:tc>
        <w:tc>
          <w:tcPr>
            <w:tcW w:w="1525" w:type="dxa"/>
          </w:tcPr>
          <w:p w:rsidR="00AB030A" w:rsidRPr="006A524B" w:rsidRDefault="00AB030A" w:rsidP="00EE13F1">
            <w:pPr>
              <w:tabs>
                <w:tab w:val="left" w:pos="284"/>
                <w:tab w:val="left" w:pos="709"/>
              </w:tabs>
              <w:jc w:val="both"/>
              <w:rPr>
                <w:lang w:val="ru"/>
              </w:rPr>
            </w:pPr>
            <w:r w:rsidRPr="006A524B">
              <w:rPr>
                <w:lang w:val="ru"/>
              </w:rPr>
              <w:t>11</w:t>
            </w:r>
          </w:p>
        </w:tc>
      </w:tr>
      <w:tr w:rsidR="00AB030A" w:rsidRPr="006A524B" w:rsidTr="00AB030A">
        <w:tc>
          <w:tcPr>
            <w:tcW w:w="8046" w:type="dxa"/>
          </w:tcPr>
          <w:p w:rsidR="00AB030A" w:rsidRPr="006A524B" w:rsidRDefault="00AB030A" w:rsidP="00EE13F1">
            <w:pPr>
              <w:tabs>
                <w:tab w:val="left" w:pos="284"/>
                <w:tab w:val="left" w:pos="709"/>
              </w:tabs>
              <w:jc w:val="both"/>
            </w:pPr>
            <w:r w:rsidRPr="006A524B">
              <w:t>Красота в искусстве и жизни</w:t>
            </w:r>
          </w:p>
        </w:tc>
        <w:tc>
          <w:tcPr>
            <w:tcW w:w="1525" w:type="dxa"/>
          </w:tcPr>
          <w:p w:rsidR="00AB030A" w:rsidRPr="006A524B" w:rsidRDefault="00AB030A" w:rsidP="00EE13F1">
            <w:pPr>
              <w:tabs>
                <w:tab w:val="left" w:pos="284"/>
                <w:tab w:val="left" w:pos="709"/>
              </w:tabs>
              <w:jc w:val="both"/>
              <w:rPr>
                <w:lang w:val="ru"/>
              </w:rPr>
            </w:pPr>
            <w:r w:rsidRPr="006A524B">
              <w:rPr>
                <w:lang w:val="ru"/>
              </w:rPr>
              <w:t>9</w:t>
            </w:r>
          </w:p>
        </w:tc>
      </w:tr>
      <w:tr w:rsidR="00AB030A" w:rsidRPr="006A524B" w:rsidTr="00AB030A">
        <w:tc>
          <w:tcPr>
            <w:tcW w:w="8046" w:type="dxa"/>
          </w:tcPr>
          <w:p w:rsidR="00AB030A" w:rsidRPr="006A524B" w:rsidRDefault="00AB030A" w:rsidP="00EE13F1">
            <w:pPr>
              <w:tabs>
                <w:tab w:val="left" w:pos="284"/>
                <w:tab w:val="left" w:pos="709"/>
              </w:tabs>
              <w:jc w:val="both"/>
            </w:pPr>
            <w:r w:rsidRPr="006A524B">
              <w:rPr>
                <w:bCs/>
              </w:rPr>
              <w:t>Прекрасное пробуждает доброе</w:t>
            </w:r>
          </w:p>
        </w:tc>
        <w:tc>
          <w:tcPr>
            <w:tcW w:w="1525" w:type="dxa"/>
          </w:tcPr>
          <w:p w:rsidR="00AB030A" w:rsidRPr="006A524B" w:rsidRDefault="00AB030A" w:rsidP="00EE13F1">
            <w:pPr>
              <w:tabs>
                <w:tab w:val="left" w:pos="284"/>
                <w:tab w:val="left" w:pos="709"/>
              </w:tabs>
              <w:jc w:val="both"/>
              <w:rPr>
                <w:lang w:val="ru"/>
              </w:rPr>
            </w:pPr>
            <w:r w:rsidRPr="006A524B">
              <w:rPr>
                <w:lang w:val="ru"/>
              </w:rPr>
              <w:t>1</w:t>
            </w:r>
          </w:p>
        </w:tc>
      </w:tr>
      <w:tr w:rsidR="00AB030A" w:rsidRPr="006A524B" w:rsidTr="00AB030A">
        <w:tc>
          <w:tcPr>
            <w:tcW w:w="8046" w:type="dxa"/>
            <w:vAlign w:val="center"/>
          </w:tcPr>
          <w:p w:rsidR="00AB030A" w:rsidRPr="006A524B" w:rsidRDefault="00AB030A" w:rsidP="00EE13F1">
            <w:pPr>
              <w:tabs>
                <w:tab w:val="left" w:pos="284"/>
                <w:tab w:val="left" w:pos="709"/>
              </w:tabs>
              <w:jc w:val="both"/>
              <w:rPr>
                <w:bCs/>
              </w:rPr>
            </w:pPr>
            <w:r w:rsidRPr="006A524B">
              <w:rPr>
                <w:bCs/>
              </w:rPr>
              <w:t>Исследовательский проект</w:t>
            </w:r>
          </w:p>
        </w:tc>
        <w:tc>
          <w:tcPr>
            <w:tcW w:w="1525" w:type="dxa"/>
            <w:vAlign w:val="center"/>
          </w:tcPr>
          <w:p w:rsidR="00AB030A" w:rsidRPr="006A524B" w:rsidRDefault="00AB030A" w:rsidP="00EE13F1">
            <w:pPr>
              <w:tabs>
                <w:tab w:val="left" w:pos="284"/>
                <w:tab w:val="left" w:pos="709"/>
              </w:tabs>
              <w:jc w:val="both"/>
              <w:rPr>
                <w:lang w:val="ru"/>
              </w:rPr>
            </w:pPr>
            <w:r w:rsidRPr="006A524B">
              <w:rPr>
                <w:lang w:val="ru"/>
              </w:rPr>
              <w:t>2</w:t>
            </w:r>
          </w:p>
        </w:tc>
      </w:tr>
      <w:tr w:rsidR="00AB030A" w:rsidRPr="006A524B" w:rsidTr="00AB030A">
        <w:tc>
          <w:tcPr>
            <w:tcW w:w="8046" w:type="dxa"/>
          </w:tcPr>
          <w:p w:rsidR="00AB030A" w:rsidRPr="006A524B" w:rsidRDefault="00AB030A" w:rsidP="00EE13F1">
            <w:pPr>
              <w:tabs>
                <w:tab w:val="left" w:pos="284"/>
                <w:tab w:val="left" w:pos="709"/>
              </w:tabs>
              <w:jc w:val="both"/>
              <w:rPr>
                <w:b/>
                <w:bCs/>
              </w:rPr>
            </w:pPr>
            <w:r w:rsidRPr="006A524B">
              <w:rPr>
                <w:b/>
                <w:bCs/>
              </w:rPr>
              <w:t xml:space="preserve">Итого </w:t>
            </w:r>
          </w:p>
        </w:tc>
        <w:tc>
          <w:tcPr>
            <w:tcW w:w="1525" w:type="dxa"/>
          </w:tcPr>
          <w:p w:rsidR="00AB030A" w:rsidRPr="006A524B" w:rsidRDefault="00AB030A" w:rsidP="00EE13F1">
            <w:pPr>
              <w:tabs>
                <w:tab w:val="left" w:pos="284"/>
                <w:tab w:val="left" w:pos="709"/>
              </w:tabs>
              <w:jc w:val="both"/>
              <w:rPr>
                <w:b/>
                <w:lang w:val="ru"/>
              </w:rPr>
            </w:pPr>
            <w:r w:rsidRPr="006A524B">
              <w:rPr>
                <w:b/>
                <w:lang w:val="ru"/>
              </w:rPr>
              <w:t>34</w:t>
            </w:r>
          </w:p>
        </w:tc>
      </w:tr>
    </w:tbl>
    <w:p w:rsidR="00AB030A" w:rsidRPr="006A524B" w:rsidRDefault="00AB030A" w:rsidP="00EE13F1">
      <w:pPr>
        <w:tabs>
          <w:tab w:val="left" w:pos="284"/>
          <w:tab w:val="left" w:pos="709"/>
        </w:tabs>
        <w:jc w:val="both"/>
        <w:rPr>
          <w:b/>
        </w:rPr>
      </w:pPr>
    </w:p>
    <w:p w:rsidR="00AB030A" w:rsidRPr="00482E42" w:rsidRDefault="00AB030A" w:rsidP="00482E42">
      <w:pPr>
        <w:tabs>
          <w:tab w:val="left" w:pos="284"/>
          <w:tab w:val="left" w:pos="709"/>
        </w:tabs>
        <w:jc w:val="center"/>
        <w:rPr>
          <w:b/>
          <w:i/>
          <w:lang w:val="ru"/>
        </w:rPr>
      </w:pPr>
      <w:r w:rsidRPr="00482E42">
        <w:rPr>
          <w:b/>
          <w:i/>
          <w:lang w:val="ru"/>
        </w:rPr>
        <w:t>9 класс</w:t>
      </w:r>
    </w:p>
    <w:tbl>
      <w:tblPr>
        <w:tblStyle w:val="5d"/>
        <w:tblW w:w="0" w:type="auto"/>
        <w:tblLook w:val="04A0" w:firstRow="1" w:lastRow="0" w:firstColumn="1" w:lastColumn="0" w:noHBand="0" w:noVBand="1"/>
      </w:tblPr>
      <w:tblGrid>
        <w:gridCol w:w="8046"/>
        <w:gridCol w:w="1525"/>
      </w:tblGrid>
      <w:tr w:rsidR="00AB030A" w:rsidRPr="006A524B" w:rsidTr="00AB030A">
        <w:tc>
          <w:tcPr>
            <w:tcW w:w="8046"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lang w:val="ru"/>
              </w:rPr>
            </w:pPr>
            <w:r w:rsidRPr="006A524B">
              <w:rPr>
                <w:b/>
                <w:lang w:val="ru"/>
              </w:rPr>
              <w:t>Тематическое планирование</w:t>
            </w:r>
          </w:p>
        </w:tc>
        <w:tc>
          <w:tcPr>
            <w:tcW w:w="1525" w:type="dxa"/>
            <w:tcBorders>
              <w:top w:val="single" w:sz="4" w:space="0" w:color="auto"/>
              <w:left w:val="single" w:sz="4" w:space="0" w:color="auto"/>
              <w:bottom w:val="single" w:sz="4" w:space="0" w:color="auto"/>
              <w:right w:val="single" w:sz="4" w:space="0" w:color="auto"/>
            </w:tcBorders>
            <w:vAlign w:val="center"/>
            <w:hideMark/>
          </w:tcPr>
          <w:p w:rsidR="00AB030A" w:rsidRPr="006A524B" w:rsidRDefault="00AB030A" w:rsidP="00EE13F1">
            <w:pPr>
              <w:tabs>
                <w:tab w:val="left" w:pos="284"/>
                <w:tab w:val="left" w:pos="709"/>
              </w:tabs>
              <w:jc w:val="both"/>
              <w:rPr>
                <w:b/>
                <w:lang w:val="ru"/>
              </w:rPr>
            </w:pPr>
            <w:r w:rsidRPr="006A524B">
              <w:rPr>
                <w:b/>
              </w:rPr>
              <w:t>Количество часов</w:t>
            </w:r>
          </w:p>
        </w:tc>
      </w:tr>
      <w:tr w:rsidR="00AB030A" w:rsidRPr="006A524B" w:rsidTr="00AB030A">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Воздействующая сила искусства</w:t>
            </w:r>
          </w:p>
        </w:tc>
        <w:tc>
          <w:tcPr>
            <w:tcW w:w="1525"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8</w:t>
            </w:r>
          </w:p>
        </w:tc>
      </w:tr>
      <w:tr w:rsidR="00AB030A" w:rsidRPr="006A524B" w:rsidTr="00AB030A">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Искусство предвосхищает будущее</w:t>
            </w:r>
          </w:p>
        </w:tc>
        <w:tc>
          <w:tcPr>
            <w:tcW w:w="1525"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rPr>
                <w:b/>
              </w:rPr>
              <w:t>7</w:t>
            </w:r>
          </w:p>
        </w:tc>
      </w:tr>
      <w:tr w:rsidR="00AB030A" w:rsidRPr="006A524B" w:rsidTr="00AB030A">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Дар созидания</w:t>
            </w:r>
          </w:p>
        </w:tc>
        <w:tc>
          <w:tcPr>
            <w:tcW w:w="1525"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14</w:t>
            </w:r>
          </w:p>
        </w:tc>
      </w:tr>
      <w:tr w:rsidR="00AB030A" w:rsidRPr="006A524B" w:rsidTr="00AB030A">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Искусство и открытие мира для себя</w:t>
            </w:r>
          </w:p>
        </w:tc>
        <w:tc>
          <w:tcPr>
            <w:tcW w:w="1525" w:type="dxa"/>
            <w:tcBorders>
              <w:top w:val="single" w:sz="4" w:space="0" w:color="auto"/>
              <w:left w:val="single" w:sz="4" w:space="0" w:color="auto"/>
              <w:bottom w:val="single" w:sz="4" w:space="0" w:color="auto"/>
              <w:right w:val="single" w:sz="4" w:space="0" w:color="auto"/>
            </w:tcBorders>
            <w:hideMark/>
          </w:tcPr>
          <w:p w:rsidR="00AB030A" w:rsidRPr="006A524B" w:rsidRDefault="00AB030A" w:rsidP="00EE13F1">
            <w:pPr>
              <w:tabs>
                <w:tab w:val="left" w:pos="284"/>
                <w:tab w:val="left" w:pos="709"/>
              </w:tabs>
              <w:jc w:val="both"/>
            </w:pPr>
            <w:r w:rsidRPr="006A524B">
              <w:t>2</w:t>
            </w:r>
          </w:p>
        </w:tc>
      </w:tr>
      <w:tr w:rsidR="00AB030A" w:rsidRPr="006A524B" w:rsidTr="00AB030A">
        <w:tc>
          <w:tcPr>
            <w:tcW w:w="8046"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rPr>
                <w:bCs/>
              </w:rPr>
              <w:t>Исследовательский проект</w:t>
            </w:r>
          </w:p>
        </w:tc>
        <w:tc>
          <w:tcPr>
            <w:tcW w:w="1525" w:type="dxa"/>
            <w:tcBorders>
              <w:top w:val="single" w:sz="4" w:space="0" w:color="auto"/>
              <w:left w:val="single" w:sz="4" w:space="0" w:color="auto"/>
              <w:bottom w:val="single" w:sz="4" w:space="0" w:color="auto"/>
              <w:right w:val="single" w:sz="4" w:space="0" w:color="auto"/>
            </w:tcBorders>
          </w:tcPr>
          <w:p w:rsidR="00AB030A" w:rsidRPr="006A524B" w:rsidRDefault="00AB030A" w:rsidP="00EE13F1">
            <w:pPr>
              <w:tabs>
                <w:tab w:val="left" w:pos="284"/>
                <w:tab w:val="left" w:pos="709"/>
              </w:tabs>
              <w:jc w:val="both"/>
            </w:pPr>
            <w:r w:rsidRPr="006A524B">
              <w:t>3</w:t>
            </w:r>
          </w:p>
        </w:tc>
      </w:tr>
      <w:tr w:rsidR="00AB030A" w:rsidRPr="006A524B" w:rsidTr="00AB030A">
        <w:tc>
          <w:tcPr>
            <w:tcW w:w="8046" w:type="dxa"/>
            <w:tcBorders>
              <w:top w:val="single" w:sz="4" w:space="0" w:color="auto"/>
              <w:left w:val="single" w:sz="4" w:space="0" w:color="auto"/>
              <w:bottom w:val="single" w:sz="4" w:space="0" w:color="auto"/>
              <w:right w:val="single" w:sz="4" w:space="0" w:color="auto"/>
            </w:tcBorders>
            <w:vAlign w:val="center"/>
          </w:tcPr>
          <w:p w:rsidR="00AB030A" w:rsidRPr="006A524B" w:rsidRDefault="00AB030A" w:rsidP="00EE13F1">
            <w:pPr>
              <w:tabs>
                <w:tab w:val="left" w:pos="284"/>
                <w:tab w:val="left" w:pos="709"/>
              </w:tabs>
              <w:jc w:val="both"/>
              <w:rPr>
                <w:b/>
              </w:rPr>
            </w:pPr>
            <w:r w:rsidRPr="006A524B">
              <w:rPr>
                <w:b/>
              </w:rPr>
              <w:t xml:space="preserve">Итого </w:t>
            </w:r>
          </w:p>
        </w:tc>
        <w:tc>
          <w:tcPr>
            <w:tcW w:w="1525" w:type="dxa"/>
            <w:tcBorders>
              <w:top w:val="single" w:sz="4" w:space="0" w:color="auto"/>
              <w:left w:val="single" w:sz="4" w:space="0" w:color="auto"/>
              <w:bottom w:val="single" w:sz="4" w:space="0" w:color="auto"/>
              <w:right w:val="single" w:sz="4" w:space="0" w:color="auto"/>
            </w:tcBorders>
            <w:vAlign w:val="center"/>
          </w:tcPr>
          <w:p w:rsidR="00AB030A" w:rsidRPr="006A524B" w:rsidRDefault="00AB030A" w:rsidP="00EE13F1">
            <w:pPr>
              <w:tabs>
                <w:tab w:val="left" w:pos="284"/>
                <w:tab w:val="left" w:pos="709"/>
              </w:tabs>
              <w:jc w:val="both"/>
              <w:rPr>
                <w:b/>
              </w:rPr>
            </w:pPr>
            <w:r w:rsidRPr="006A524B">
              <w:rPr>
                <w:b/>
              </w:rPr>
              <w:t>34</w:t>
            </w:r>
          </w:p>
        </w:tc>
      </w:tr>
    </w:tbl>
    <w:p w:rsidR="00AB030A" w:rsidRPr="006A524B" w:rsidRDefault="00AB030A" w:rsidP="00EE13F1">
      <w:pPr>
        <w:tabs>
          <w:tab w:val="left" w:pos="284"/>
          <w:tab w:val="left" w:pos="709"/>
        </w:tabs>
        <w:jc w:val="both"/>
        <w:rPr>
          <w:b/>
        </w:rPr>
      </w:pPr>
    </w:p>
    <w:p w:rsidR="00721FFC" w:rsidRPr="00482E42" w:rsidRDefault="00721FFC" w:rsidP="00EE13F1">
      <w:pPr>
        <w:pStyle w:val="1"/>
        <w:tabs>
          <w:tab w:val="left" w:pos="284"/>
          <w:tab w:val="left" w:pos="709"/>
        </w:tabs>
        <w:rPr>
          <w:rFonts w:ascii="Times New Roman" w:hAnsi="Times New Roman" w:cs="Times New Roman"/>
          <w:b/>
          <w:color w:val="auto"/>
          <w:sz w:val="24"/>
          <w:szCs w:val="24"/>
        </w:rPr>
      </w:pPr>
      <w:bookmarkStart w:id="327" w:name="_Toc84805945"/>
      <w:r w:rsidRPr="00482E42">
        <w:rPr>
          <w:rFonts w:ascii="Times New Roman" w:hAnsi="Times New Roman" w:cs="Times New Roman"/>
          <w:b/>
          <w:color w:val="auto"/>
          <w:sz w:val="24"/>
          <w:szCs w:val="24"/>
        </w:rPr>
        <w:t>2.2.22. Курсы внеурочной деятельности</w:t>
      </w:r>
      <w:bookmarkEnd w:id="327"/>
    </w:p>
    <w:p w:rsidR="003819E6" w:rsidRPr="006A524B" w:rsidRDefault="003819E6" w:rsidP="00482E42">
      <w:pPr>
        <w:tabs>
          <w:tab w:val="left" w:pos="284"/>
          <w:tab w:val="left" w:pos="709"/>
          <w:tab w:val="left" w:pos="1701"/>
          <w:tab w:val="left" w:pos="1985"/>
          <w:tab w:val="left" w:pos="2410"/>
        </w:tabs>
        <w:ind w:firstLine="709"/>
        <w:jc w:val="both"/>
        <w:rPr>
          <w:b/>
          <w:i/>
        </w:rPr>
      </w:pPr>
      <w:r w:rsidRPr="006A524B">
        <w:rPr>
          <w:b/>
          <w:i/>
        </w:rPr>
        <w:t>Функциональная грамотность (5-9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В каждом классе изучение начинается с модуля по формированию читательской грамотности. Затем следуют модули «математическая грамотность», «естественнонаучная грамотность», «финансовая грамотность».</w:t>
      </w:r>
    </w:p>
    <w:p w:rsidR="003819E6" w:rsidRPr="006A524B" w:rsidRDefault="003819E6" w:rsidP="00482E42">
      <w:pPr>
        <w:tabs>
          <w:tab w:val="left" w:pos="284"/>
          <w:tab w:val="left" w:pos="709"/>
          <w:tab w:val="left" w:pos="1701"/>
          <w:tab w:val="left" w:pos="1985"/>
          <w:tab w:val="left" w:pos="2410"/>
        </w:tabs>
        <w:ind w:firstLine="709"/>
        <w:jc w:val="both"/>
      </w:pPr>
      <w:r w:rsidRPr="006A524B">
        <w:t>Программа предполагает поэтапное развитие различных умений, составляющих основу функциональной грамотности.</w:t>
      </w:r>
    </w:p>
    <w:p w:rsidR="003819E6" w:rsidRPr="006A524B" w:rsidRDefault="003819E6" w:rsidP="00482E42">
      <w:pPr>
        <w:tabs>
          <w:tab w:val="left" w:pos="284"/>
          <w:tab w:val="left" w:pos="709"/>
          <w:tab w:val="left" w:pos="1701"/>
          <w:tab w:val="left" w:pos="1985"/>
          <w:tab w:val="left" w:pos="2410"/>
        </w:tabs>
        <w:ind w:firstLine="709"/>
        <w:jc w:val="both"/>
      </w:pPr>
      <w:r w:rsidRPr="006A524B">
        <w:t>В 5 классе обучающиеся учатся находить и извлекать информацию различного предметного содержания из текстов, схем, рисунков, таблиц, диаграмм, представленных как на бумажных, так и электронных носителях. Используются тексты различные по оформлению, стилистике, форме. Информация представлена в различном контексте (семья, дом, друзья, природа, учеба, работа и производство, общество и др.).</w:t>
      </w:r>
    </w:p>
    <w:p w:rsidR="003819E6" w:rsidRPr="006A524B" w:rsidRDefault="003819E6" w:rsidP="00482E42">
      <w:pPr>
        <w:tabs>
          <w:tab w:val="left" w:pos="284"/>
          <w:tab w:val="left" w:pos="709"/>
          <w:tab w:val="left" w:pos="1701"/>
          <w:tab w:val="left" w:pos="1985"/>
          <w:tab w:val="left" w:pos="2410"/>
        </w:tabs>
        <w:ind w:firstLine="709"/>
        <w:jc w:val="both"/>
      </w:pPr>
      <w:r w:rsidRPr="006A524B">
        <w:t>В 6 классе формируется умение применять знания о математических, естественнонаучных, финансовых и общественных явлениях для решения поставленных перед учеником практических задач.</w:t>
      </w:r>
    </w:p>
    <w:p w:rsidR="003819E6" w:rsidRPr="006A524B" w:rsidRDefault="003819E6" w:rsidP="00482E42">
      <w:pPr>
        <w:tabs>
          <w:tab w:val="left" w:pos="284"/>
          <w:tab w:val="left" w:pos="709"/>
          <w:tab w:val="left" w:pos="1701"/>
          <w:tab w:val="left" w:pos="1985"/>
          <w:tab w:val="left" w:pos="2410"/>
        </w:tabs>
        <w:ind w:firstLine="709"/>
        <w:jc w:val="both"/>
      </w:pPr>
      <w:r w:rsidRPr="006A524B">
        <w:t>В 7 классе обучающиеся учатся анализировать и обобщать (интегрировать) информацию различного предметного содержания в разном контексте. Проблемы, которые ученику необходимо проанализировать и синтезировать в единую картину могут иметь как личный, местный, так и национальный и глобальный аспекты. Школьники должны овладеть универсальными способами анализа информации и ее интеграции в единое целое.</w:t>
      </w:r>
    </w:p>
    <w:p w:rsidR="003819E6" w:rsidRPr="006A524B" w:rsidRDefault="003819E6" w:rsidP="00482E42">
      <w:pPr>
        <w:tabs>
          <w:tab w:val="left" w:pos="284"/>
          <w:tab w:val="left" w:pos="709"/>
          <w:tab w:val="left" w:pos="1701"/>
          <w:tab w:val="left" w:pos="1985"/>
          <w:tab w:val="left" w:pos="2410"/>
        </w:tabs>
        <w:ind w:firstLine="709"/>
        <w:jc w:val="both"/>
      </w:pPr>
      <w:r w:rsidRPr="006A524B">
        <w:t>В 8 классе школьники учатся оценивать и интерпретировать различные поставленные перед ними проблемы в рамках предметного содержания.</w:t>
      </w:r>
    </w:p>
    <w:p w:rsidR="003819E6" w:rsidRPr="006A524B" w:rsidRDefault="003819E6" w:rsidP="00482E42">
      <w:pPr>
        <w:tabs>
          <w:tab w:val="left" w:pos="284"/>
          <w:tab w:val="left" w:pos="709"/>
          <w:tab w:val="left" w:pos="1701"/>
          <w:tab w:val="left" w:pos="1985"/>
          <w:tab w:val="left" w:pos="2410"/>
        </w:tabs>
        <w:ind w:firstLine="709"/>
        <w:jc w:val="both"/>
      </w:pPr>
      <w:r w:rsidRPr="006A524B">
        <w:t>В 9 классе формируется умение оценивать, интерпретировать, делать выводы и строить прогнозы относительно различных ситуаций, проблем и явлений формируется в отрыве от предметного содержания. Знания из различных предметных областей легко актуализируются школьником и используются для решения конкретных проблем.</w:t>
      </w:r>
    </w:p>
    <w:p w:rsidR="003819E6" w:rsidRPr="006A524B" w:rsidRDefault="003819E6" w:rsidP="00482E42">
      <w:pPr>
        <w:tabs>
          <w:tab w:val="left" w:pos="284"/>
          <w:tab w:val="left" w:pos="709"/>
          <w:tab w:val="left" w:pos="1701"/>
          <w:tab w:val="left" w:pos="1985"/>
          <w:tab w:val="left" w:pos="2410"/>
        </w:tabs>
        <w:ind w:firstLine="709"/>
        <w:jc w:val="both"/>
      </w:pPr>
      <w:r w:rsidRPr="006A524B">
        <w:rPr>
          <w:i/>
        </w:rPr>
        <w:t>Формы организации</w:t>
      </w:r>
      <w:r w:rsidRPr="006A524B">
        <w:rPr>
          <w:b/>
        </w:rPr>
        <w:t xml:space="preserve">: </w:t>
      </w:r>
      <w:r w:rsidRPr="006A524B">
        <w:t>беседа, диалог, дискуссия, дебаты, круглые столы, моделирование, игра, викторина, квест, проект.</w:t>
      </w:r>
    </w:p>
    <w:p w:rsidR="003819E6" w:rsidRPr="006A524B" w:rsidRDefault="003819E6" w:rsidP="00482E42">
      <w:pPr>
        <w:tabs>
          <w:tab w:val="left" w:pos="284"/>
          <w:tab w:val="left" w:pos="709"/>
          <w:tab w:val="left" w:pos="1701"/>
          <w:tab w:val="left" w:pos="1985"/>
          <w:tab w:val="left" w:pos="2410"/>
        </w:tabs>
        <w:ind w:firstLine="709"/>
        <w:jc w:val="both"/>
        <w:rPr>
          <w:b/>
        </w:rPr>
      </w:pPr>
      <w:r w:rsidRPr="006A524B">
        <w:rPr>
          <w:i/>
        </w:rPr>
        <w:t>Виды деятельности</w:t>
      </w:r>
      <w:r w:rsidRPr="006A524B">
        <w:rPr>
          <w:b/>
        </w:rPr>
        <w:t xml:space="preserve">: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1) теоретические (беседы, лекции, доклады, викторины, самостоятельная работа). </w:t>
      </w:r>
    </w:p>
    <w:p w:rsidR="003819E6" w:rsidRPr="006A524B" w:rsidRDefault="003819E6" w:rsidP="00482E42">
      <w:pPr>
        <w:tabs>
          <w:tab w:val="left" w:pos="284"/>
          <w:tab w:val="left" w:pos="709"/>
          <w:tab w:val="left" w:pos="1701"/>
          <w:tab w:val="left" w:pos="1985"/>
          <w:tab w:val="left" w:pos="2410"/>
        </w:tabs>
        <w:ind w:firstLine="709"/>
        <w:jc w:val="both"/>
      </w:pPr>
      <w:r w:rsidRPr="006A524B">
        <w:t>2) практические (конкурсы, ролевые игры, проектная работа, работа с документами, СМИ, работа с компьютером, другими информационными носителями).</w:t>
      </w:r>
    </w:p>
    <w:p w:rsidR="003819E6" w:rsidRPr="006A524B" w:rsidRDefault="003819E6" w:rsidP="00482E42">
      <w:pPr>
        <w:tabs>
          <w:tab w:val="left" w:pos="284"/>
          <w:tab w:val="left" w:pos="709"/>
          <w:tab w:val="left" w:pos="1701"/>
          <w:tab w:val="left" w:pos="1985"/>
          <w:tab w:val="left" w:pos="2410"/>
        </w:tabs>
        <w:ind w:firstLine="709"/>
        <w:jc w:val="both"/>
        <w:rPr>
          <w:b/>
          <w:i/>
        </w:rPr>
      </w:pPr>
      <w:r w:rsidRPr="006A524B">
        <w:rPr>
          <w:b/>
          <w:i/>
        </w:rPr>
        <w:t xml:space="preserve">Волейбол (5-6 класс) </w:t>
      </w:r>
    </w:p>
    <w:p w:rsidR="003819E6" w:rsidRPr="006A524B" w:rsidRDefault="003819E6" w:rsidP="00482E42">
      <w:pPr>
        <w:tabs>
          <w:tab w:val="left" w:pos="284"/>
          <w:tab w:val="left" w:pos="709"/>
          <w:tab w:val="left" w:pos="1701"/>
          <w:tab w:val="left" w:pos="1985"/>
          <w:tab w:val="left" w:pos="2410"/>
        </w:tabs>
        <w:ind w:firstLine="709"/>
        <w:jc w:val="both"/>
        <w:rPr>
          <w:b/>
          <w:bCs/>
          <w:i/>
          <w:iCs/>
          <w:u w:val="single"/>
        </w:rPr>
      </w:pPr>
      <w:r w:rsidRPr="006A524B">
        <w:rPr>
          <w:b/>
          <w:bCs/>
          <w:i/>
          <w:iCs/>
          <w:u w:val="single"/>
        </w:rPr>
        <w:t>5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rPr>
          <w:bCs/>
          <w:i/>
          <w:iCs/>
          <w:u w:val="single"/>
        </w:rPr>
        <w:t>Теория</w:t>
      </w:r>
      <w:r w:rsidRPr="006A524B">
        <w:rPr>
          <w:i/>
          <w:iCs/>
        </w:rPr>
        <w:t xml:space="preserve">. </w:t>
      </w:r>
      <w:r w:rsidRPr="006A524B">
        <w:t xml:space="preserve">История возникновения волейбола. Развитие волейбола. Правила игры в мини-волейбол. </w:t>
      </w:r>
    </w:p>
    <w:p w:rsidR="003819E6" w:rsidRPr="006A524B" w:rsidRDefault="003819E6" w:rsidP="00482E42">
      <w:pPr>
        <w:tabs>
          <w:tab w:val="left" w:pos="284"/>
          <w:tab w:val="left" w:pos="709"/>
          <w:tab w:val="left" w:pos="1701"/>
          <w:tab w:val="left" w:pos="1985"/>
          <w:tab w:val="left" w:pos="2410"/>
        </w:tabs>
        <w:ind w:firstLine="709"/>
        <w:jc w:val="both"/>
        <w:rPr>
          <w:i/>
          <w:iCs/>
        </w:rPr>
      </w:pPr>
      <w:r w:rsidRPr="006A524B">
        <w:rPr>
          <w:bCs/>
          <w:i/>
          <w:iCs/>
          <w:u w:val="single"/>
        </w:rPr>
        <w:t>Техническая подготовка</w:t>
      </w:r>
      <w:r w:rsidRPr="006A524B">
        <w:rPr>
          <w:i/>
          <w:iCs/>
        </w:rPr>
        <w:t>.</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Овладение техникой передвижений и стоек. </w:t>
      </w:r>
      <w:r w:rsidRPr="006A524B">
        <w:t xml:space="preserve">Стойка игрока (исходные положения). Ходьба, бег, развернувшись лицом вперед. Перемещения приставными шагами: развернувшись лицом, правым, левым боком вперед. Двойной шаг вперед. Сочетание способов перемещений.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Овладение техникой приема и передач мяча </w:t>
      </w:r>
      <w:r w:rsidRPr="006A524B">
        <w:t>сверху двумя руками; передача мяча, подвешенного на шнуре; с собственного подбрасывания; с набрасывания партнера; в различных направлениях на месте и после перемещения; передачи в парах; отбивание мяча кулаком через сетку в непосредственной близости от нее; с собственного подбрасывания; подброшенного партнером – с места и после приземления. Прием и передача мяча снизу, прием и передача мяча двумя руками сверху (на месте и в движении приставными шагами). Передачи мяча после перемещения из зоны в зону. Прием мяча на задней линии. Передача двумя руками сверху на месте. Передача двумя  руками  сверху  на  месте  и  после  передачи  вперед.  Прием мяча снизу двумя руками над собой. Прием мяча снизу двумя руками над собой и на сетку. Передача мяча сверху двумя руками в прыжке в парах. Передача мяча сверху двумя руками в прыжке в тройках. Прием мяча снизу в группе.</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Овладение техникой подачи: </w:t>
      </w:r>
      <w:r w:rsidRPr="006A524B">
        <w:t>нижняя прямая; подача мяча, подвешенного на шнуре, установленного в держателе; через сетку; подача в стенку, через сетку с расстояния 9 м; подача через сетку из-за лицевой линии; подача нижняя боковая.</w:t>
      </w:r>
    </w:p>
    <w:p w:rsidR="003819E6" w:rsidRPr="006A524B" w:rsidRDefault="003819E6" w:rsidP="00482E42">
      <w:pPr>
        <w:tabs>
          <w:tab w:val="left" w:pos="284"/>
          <w:tab w:val="left" w:pos="709"/>
          <w:tab w:val="left" w:pos="1701"/>
          <w:tab w:val="left" w:pos="1985"/>
          <w:tab w:val="left" w:pos="2410"/>
        </w:tabs>
        <w:ind w:firstLine="709"/>
        <w:jc w:val="both"/>
        <w:rPr>
          <w:i/>
          <w:iCs/>
        </w:rPr>
      </w:pPr>
      <w:r w:rsidRPr="006A524B">
        <w:rPr>
          <w:i/>
          <w:iCs/>
        </w:rPr>
        <w:t xml:space="preserve">Нападающие удары. </w:t>
      </w:r>
      <w:r w:rsidRPr="006A524B">
        <w:t>Прямой нападающий удар сильнейшей рукой (овладение режимом разбега, прыжок вверх толчком двух ног: с места, с 1, 2, 3 шагов разбега, удар кистью по мячу).</w:t>
      </w:r>
      <w:r w:rsidRPr="006A524B">
        <w:rPr>
          <w:i/>
          <w:iCs/>
        </w:rPr>
        <w:t xml:space="preserve">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Овладение техникой подачи.</w:t>
      </w:r>
      <w:r w:rsidRPr="006A524B">
        <w:t xml:space="preserve"> Нижняя прямая подача с 3–6 м. Нижняя прямая подача. Нижняя прямая подача, прием мяча, отраженного сеткой.</w:t>
      </w:r>
    </w:p>
    <w:p w:rsidR="003819E6" w:rsidRPr="006A524B" w:rsidRDefault="003819E6" w:rsidP="00482E42">
      <w:pPr>
        <w:tabs>
          <w:tab w:val="left" w:pos="284"/>
          <w:tab w:val="left" w:pos="709"/>
          <w:tab w:val="left" w:pos="1701"/>
          <w:tab w:val="left" w:pos="1985"/>
          <w:tab w:val="left" w:pos="2410"/>
        </w:tabs>
        <w:ind w:firstLine="709"/>
        <w:jc w:val="both"/>
        <w:rPr>
          <w:i/>
          <w:iCs/>
          <w:u w:val="single"/>
        </w:rPr>
      </w:pPr>
      <w:r w:rsidRPr="006A524B">
        <w:rPr>
          <w:bCs/>
          <w:i/>
          <w:iCs/>
          <w:u w:val="single"/>
        </w:rPr>
        <w:t>Тактическая подготовка</w:t>
      </w:r>
      <w:r w:rsidRPr="006A524B">
        <w:rPr>
          <w:i/>
          <w:iCs/>
          <w:u w:val="single"/>
        </w:rPr>
        <w:t xml:space="preserve">.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Индивидуальные действия: </w:t>
      </w:r>
      <w:r w:rsidRPr="006A524B">
        <w:t>выбор места для выполнения нижней подачи; выбор места для второй передачи и в зоне 3.</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Групповые действия. </w:t>
      </w:r>
      <w:r w:rsidRPr="006A524B">
        <w:t>Взаимодействия игроков передней линии: игрока зоны 4 с игроком зоны 3, игрока зоны 2 с игроком зоны 3 (при первой передаче). Взаимодействия игроков зон 6, 5 и 1 с игроком зоны 3.</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Командные действия. </w:t>
      </w:r>
      <w:r w:rsidRPr="006A524B">
        <w:t>Прием нижней подачи и первая передача в зону 3, вторая передача игроку, к которому передающий обращен лицом.</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Тактика защиты. </w:t>
      </w:r>
      <w:r w:rsidRPr="006A524B">
        <w:t>Выбор места при приеме нижней подачи. Расположение игроков при приеме подачи, когда вторую передачу выполняет игрок зоны 3.</w:t>
      </w:r>
    </w:p>
    <w:p w:rsidR="003819E6" w:rsidRPr="006A524B" w:rsidRDefault="003819E6" w:rsidP="00482E42">
      <w:pPr>
        <w:tabs>
          <w:tab w:val="left" w:pos="284"/>
          <w:tab w:val="left" w:pos="709"/>
          <w:tab w:val="left" w:pos="1701"/>
          <w:tab w:val="left" w:pos="1985"/>
          <w:tab w:val="left" w:pos="2410"/>
        </w:tabs>
        <w:ind w:firstLine="709"/>
        <w:jc w:val="both"/>
        <w:rPr>
          <w:i/>
          <w:iCs/>
          <w:u w:val="single"/>
        </w:rPr>
      </w:pPr>
      <w:r w:rsidRPr="006A524B">
        <w:rPr>
          <w:bCs/>
          <w:i/>
          <w:iCs/>
          <w:u w:val="single"/>
        </w:rPr>
        <w:t>Общефизическая подготовка</w:t>
      </w:r>
      <w:r w:rsidRPr="006A524B">
        <w:rPr>
          <w:i/>
          <w:iCs/>
          <w:u w:val="single"/>
        </w:rPr>
        <w:t>.</w:t>
      </w:r>
    </w:p>
    <w:p w:rsidR="003819E6" w:rsidRPr="006A524B" w:rsidRDefault="003819E6" w:rsidP="00482E42">
      <w:pPr>
        <w:tabs>
          <w:tab w:val="left" w:pos="284"/>
          <w:tab w:val="left" w:pos="709"/>
          <w:tab w:val="left" w:pos="1701"/>
          <w:tab w:val="left" w:pos="1985"/>
          <w:tab w:val="left" w:pos="2410"/>
        </w:tabs>
        <w:ind w:firstLine="709"/>
        <w:jc w:val="both"/>
      </w:pPr>
      <w:r w:rsidRPr="006A524B">
        <w:t>Упражнения для развития физических способностей: скоростных, силовых, выносливости, координационных, скоростно-силовых.</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Гимнастические упражнения. </w:t>
      </w:r>
      <w:r w:rsidRPr="006A524B">
        <w:t>Упражнения без предметов: для мышц рук и плечевого пояса. Для мышц ног, брюшного пресса, тазобедренного сустава, туловища и шеи. Упражнения с предметами – со скакалками, резиновыми мячами, набивными мячами (1–2 кг). Из различных исходных положений. Чередование упражнений руками, ногами – различные броски, выпрыгивание вверх с мячом, зажатым голеностопными суставами; в положении сидя, лежа – поднимание ног с мячом.</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Легкоатлетические упражнения. </w:t>
      </w:r>
      <w:r w:rsidRPr="006A524B">
        <w:t>Бег с ускорением до 30 м. Прыжки: с места в длину, вверх. Прыжки с разбега в длину и высоту. Метание теннисного мяча в цель, на дальность.</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Подвижные игры: </w:t>
      </w:r>
      <w:r w:rsidRPr="006A524B">
        <w:t>«День и ночь», «Салки без мяча», «Караси и щука», «Волк во рву», «Третий лишний», «Удочка», «Круговая эстафета», комбинированные эстафеты.</w:t>
      </w:r>
    </w:p>
    <w:p w:rsidR="003819E6" w:rsidRPr="006A524B" w:rsidRDefault="003819E6" w:rsidP="00482E42">
      <w:pPr>
        <w:tabs>
          <w:tab w:val="left" w:pos="284"/>
          <w:tab w:val="left" w:pos="709"/>
          <w:tab w:val="left" w:pos="1701"/>
          <w:tab w:val="left" w:pos="1985"/>
          <w:tab w:val="left" w:pos="2410"/>
        </w:tabs>
        <w:ind w:firstLine="709"/>
        <w:jc w:val="both"/>
      </w:pPr>
      <w:r w:rsidRPr="006A524B">
        <w:rPr>
          <w:bCs/>
          <w:i/>
          <w:iCs/>
          <w:u w:val="single"/>
        </w:rPr>
        <w:t>Соревнования</w:t>
      </w:r>
      <w:r w:rsidRPr="006A524B">
        <w:rPr>
          <w:i/>
          <w:iCs/>
        </w:rPr>
        <w:t xml:space="preserve">. </w:t>
      </w:r>
      <w:r w:rsidRPr="006A524B">
        <w:t>Принять участие в одних соревнованиях. Контрольные игры и соревнования. Организация и проведение соревнований. Разбор проведенных игр. Устранение ошибок.</w:t>
      </w:r>
    </w:p>
    <w:p w:rsidR="003819E6" w:rsidRPr="006A524B" w:rsidRDefault="003819E6" w:rsidP="00482E42">
      <w:pPr>
        <w:tabs>
          <w:tab w:val="left" w:pos="284"/>
          <w:tab w:val="left" w:pos="709"/>
          <w:tab w:val="left" w:pos="1701"/>
          <w:tab w:val="left" w:pos="1985"/>
          <w:tab w:val="left" w:pos="2410"/>
        </w:tabs>
        <w:ind w:firstLine="709"/>
        <w:jc w:val="both"/>
      </w:pPr>
      <w:r w:rsidRPr="006A524B">
        <w:t>Практические занятия. Соревнования по подвижным играм с элементами техники волейбола. Соревнования по мини-волейболу.</w:t>
      </w:r>
    </w:p>
    <w:p w:rsidR="003819E6" w:rsidRPr="006A524B" w:rsidRDefault="003819E6" w:rsidP="00482E42">
      <w:pPr>
        <w:tabs>
          <w:tab w:val="left" w:pos="284"/>
          <w:tab w:val="left" w:pos="709"/>
          <w:tab w:val="left" w:pos="1701"/>
          <w:tab w:val="left" w:pos="1985"/>
          <w:tab w:val="left" w:pos="2410"/>
        </w:tabs>
        <w:ind w:firstLine="709"/>
        <w:jc w:val="both"/>
        <w:rPr>
          <w:b/>
          <w:bCs/>
          <w:i/>
          <w:iCs/>
          <w:u w:val="single"/>
        </w:rPr>
      </w:pPr>
      <w:r w:rsidRPr="006A524B">
        <w:rPr>
          <w:b/>
          <w:bCs/>
          <w:i/>
          <w:iCs/>
          <w:u w:val="single"/>
        </w:rPr>
        <w:t>6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rPr>
          <w:bCs/>
          <w:i/>
          <w:iCs/>
          <w:u w:val="single"/>
        </w:rPr>
        <w:t>Теория</w:t>
      </w:r>
      <w:r w:rsidRPr="006A524B">
        <w:rPr>
          <w:i/>
          <w:iCs/>
          <w:u w:val="single"/>
        </w:rPr>
        <w:t>.</w:t>
      </w:r>
      <w:r w:rsidRPr="006A524B">
        <w:t xml:space="preserve"> Понятие об обучении и тренировке в волейболе. Классификация упражнений, применяемых в учебно-тренировочном процессе по волейболу. Роль соревнований в спортивной подготовке юных волейболистов. Виды соревнований. Понятие о методике судейства.</w:t>
      </w:r>
    </w:p>
    <w:p w:rsidR="003819E6" w:rsidRPr="006A524B" w:rsidRDefault="003819E6" w:rsidP="00482E42">
      <w:pPr>
        <w:tabs>
          <w:tab w:val="left" w:pos="284"/>
          <w:tab w:val="left" w:pos="709"/>
          <w:tab w:val="left" w:pos="1701"/>
          <w:tab w:val="left" w:pos="1985"/>
          <w:tab w:val="left" w:pos="2410"/>
        </w:tabs>
        <w:ind w:firstLine="709"/>
        <w:jc w:val="both"/>
        <w:rPr>
          <w:i/>
          <w:iCs/>
          <w:u w:val="single"/>
        </w:rPr>
      </w:pPr>
      <w:r w:rsidRPr="006A524B">
        <w:rPr>
          <w:bCs/>
          <w:i/>
          <w:iCs/>
          <w:u w:val="single"/>
        </w:rPr>
        <w:t>Техническая подготовка</w:t>
      </w:r>
      <w:r w:rsidRPr="006A524B">
        <w:rPr>
          <w:i/>
          <w:iCs/>
          <w:u w:val="single"/>
        </w:rPr>
        <w:t>.</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Подача мяча: нижняя</w:t>
      </w:r>
      <w:r w:rsidRPr="006A524B">
        <w:t xml:space="preserve">  прямая  на  точность,  нижняя  боковая на точность.</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Нападающие удары </w:t>
      </w:r>
      <w:r w:rsidRPr="006A524B">
        <w:t xml:space="preserve">по ходу сильнейшей рукой с разбега (1, 2, 3 шага) по мячу: подвешенному на амортизаторах; установленному в держателе; через сетку по мячу, наброшенному партнером; </w:t>
      </w:r>
      <w:r w:rsidRPr="006A524B">
        <w:rPr>
          <w:i/>
          <w:iCs/>
        </w:rPr>
        <w:t>нападающий удар</w:t>
      </w:r>
      <w:r w:rsidRPr="006A524B">
        <w:t xml:space="preserve"> из зоны 4 с передачи партнера из зоны 3.</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Техника защиты. Действия без мяча.</w:t>
      </w:r>
      <w:r w:rsidRPr="006A524B">
        <w:t xml:space="preserve">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Перемещения и стойки: </w:t>
      </w:r>
      <w:r w:rsidRPr="006A524B">
        <w:t>стартовая стойка (исходные положения) в сочетании с перемещениями. Ходьба, бег, перемещаясь скрестным шагом вправо, спиной вперед. Перемещения приставными шагами, спиной вперед. Скачок назад, вправо, влево.</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Действия с мячом. Прием мяча: </w:t>
      </w:r>
      <w:r w:rsidRPr="006A524B">
        <w:t>сверху двумя руками, снизу двумя руками с подачи в зонах 6, 1, 5 и первая передача в зоны 3, 2.</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Блокирование: </w:t>
      </w:r>
      <w:r w:rsidRPr="006A524B">
        <w:t>одиночное блокирование прямого нападающего удара по ходу в зонах 4, 2, стоя на подставке.</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Тактика нападения</w:t>
      </w:r>
      <w:r w:rsidRPr="006A524B">
        <w:t>. Индивидуальные действия. Выбор места: для выполнения второй передачи в зонах 3, 2; для нападающего удара (прямого сильнейшей рукой в зонах 4 и 2).</w:t>
      </w:r>
    </w:p>
    <w:p w:rsidR="003819E6" w:rsidRPr="006A524B" w:rsidRDefault="003819E6" w:rsidP="00482E42">
      <w:pPr>
        <w:tabs>
          <w:tab w:val="left" w:pos="284"/>
          <w:tab w:val="left" w:pos="709"/>
          <w:tab w:val="left" w:pos="1701"/>
          <w:tab w:val="left" w:pos="1985"/>
          <w:tab w:val="left" w:pos="2410"/>
        </w:tabs>
        <w:ind w:firstLine="709"/>
        <w:jc w:val="both"/>
      </w:pPr>
      <w:r w:rsidRPr="006A524B">
        <w:t>При действиях с мячом. Чередование способов подач на точность, в ближнюю, дальнюю половины площадки. Выбор способа отбивания мяча через сетку: передачей сверху двумя руками, кулаком (стоя на площадке в прыжке); снизу (в положении лицом, боком, спиной к сетке). Подача на игрока, слабо владеющего навыками приема мяча.</w:t>
      </w:r>
    </w:p>
    <w:p w:rsidR="003819E6" w:rsidRPr="006A524B" w:rsidRDefault="003819E6" w:rsidP="00482E42">
      <w:pPr>
        <w:tabs>
          <w:tab w:val="left" w:pos="284"/>
          <w:tab w:val="left" w:pos="709"/>
          <w:tab w:val="left" w:pos="1701"/>
          <w:tab w:val="left" w:pos="1985"/>
          <w:tab w:val="left" w:pos="2410"/>
        </w:tabs>
        <w:ind w:firstLine="709"/>
        <w:jc w:val="both"/>
        <w:rPr>
          <w:i/>
          <w:iCs/>
          <w:u w:val="single"/>
        </w:rPr>
      </w:pPr>
      <w:r w:rsidRPr="006A524B">
        <w:rPr>
          <w:bCs/>
          <w:i/>
          <w:iCs/>
          <w:u w:val="single"/>
        </w:rPr>
        <w:t>Тактическая подготовка</w:t>
      </w:r>
      <w:r w:rsidRPr="006A524B">
        <w:rPr>
          <w:i/>
          <w:iCs/>
          <w:u w:val="single"/>
        </w:rPr>
        <w:t xml:space="preserve">. </w:t>
      </w:r>
    </w:p>
    <w:p w:rsidR="003819E6" w:rsidRPr="006A524B" w:rsidRDefault="003819E6" w:rsidP="00482E42">
      <w:pPr>
        <w:tabs>
          <w:tab w:val="left" w:pos="284"/>
          <w:tab w:val="left" w:pos="709"/>
          <w:tab w:val="left" w:pos="1701"/>
          <w:tab w:val="left" w:pos="1985"/>
          <w:tab w:val="left" w:pos="2410"/>
        </w:tabs>
        <w:ind w:firstLine="709"/>
        <w:jc w:val="both"/>
      </w:pPr>
      <w:r w:rsidRPr="006A524B">
        <w:rPr>
          <w:bCs/>
          <w:i/>
          <w:iCs/>
        </w:rPr>
        <w:t>Тактика нападения</w:t>
      </w:r>
      <w:r w:rsidRPr="006A524B">
        <w:rPr>
          <w:b/>
          <w:bCs/>
          <w:i/>
          <w:iCs/>
        </w:rPr>
        <w:t>.</w:t>
      </w:r>
      <w:r w:rsidRPr="006A524B">
        <w:rPr>
          <w:i/>
          <w:iCs/>
        </w:rPr>
        <w:t xml:space="preserve"> Групповые действия в нападении. </w:t>
      </w:r>
      <w:r w:rsidRPr="006A524B">
        <w:t>Взаимодействия игроков передней линии. При первой подаче: игрока зоны 4 с игроком зоны 2, игрока зоны 3 с игроком зоны 2, игрока зоны 3 с игроком зоны 4. При второй подаче: игрока зоны 3 с игроком зон 2 и 4, игрока зоны 2 с игроком зоны 3. Игроков зон 6, 5 и 1 с игроком зоны 3 (в условиях чередования подач в зоны).</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Командные действия. </w:t>
      </w:r>
      <w:r w:rsidRPr="006A524B">
        <w:t>Прием нижних подач и первая передача в зону 3, вторая передача в зоны 4 и 2, стоя лицом в сторону передачи. Прием нижних подач и первая передача в зону 2, вторая передача в зону 3.</w:t>
      </w:r>
    </w:p>
    <w:p w:rsidR="003819E6" w:rsidRPr="006A524B" w:rsidRDefault="003819E6" w:rsidP="00482E42">
      <w:pPr>
        <w:tabs>
          <w:tab w:val="left" w:pos="284"/>
          <w:tab w:val="left" w:pos="709"/>
          <w:tab w:val="left" w:pos="1701"/>
          <w:tab w:val="left" w:pos="1985"/>
          <w:tab w:val="left" w:pos="2410"/>
        </w:tabs>
        <w:ind w:firstLine="709"/>
        <w:jc w:val="both"/>
      </w:pPr>
      <w:r w:rsidRPr="006A524B">
        <w:rPr>
          <w:bCs/>
          <w:i/>
          <w:iCs/>
        </w:rPr>
        <w:t>Тактика защиты</w:t>
      </w:r>
      <w:r w:rsidRPr="006A524B">
        <w:rPr>
          <w:b/>
          <w:bCs/>
          <w:i/>
          <w:iCs/>
        </w:rPr>
        <w:t>.</w:t>
      </w:r>
      <w:r w:rsidRPr="006A524B">
        <w:rPr>
          <w:b/>
          <w:bCs/>
        </w:rPr>
        <w:t xml:space="preserve"> </w:t>
      </w:r>
      <w:r w:rsidRPr="006A524B">
        <w:rPr>
          <w:i/>
          <w:iCs/>
        </w:rPr>
        <w:t xml:space="preserve">Индивидуальные действия. </w:t>
      </w:r>
      <w:r w:rsidRPr="006A524B">
        <w:t>Выбор места: при приеме нижних подач; при страховке партнера, принимающего мяч от подачи и обманной передачи.</w:t>
      </w:r>
    </w:p>
    <w:p w:rsidR="003819E6" w:rsidRPr="006A524B" w:rsidRDefault="003819E6" w:rsidP="00482E42">
      <w:pPr>
        <w:tabs>
          <w:tab w:val="left" w:pos="284"/>
          <w:tab w:val="left" w:pos="709"/>
          <w:tab w:val="left" w:pos="1701"/>
          <w:tab w:val="left" w:pos="1985"/>
          <w:tab w:val="left" w:pos="2410"/>
        </w:tabs>
        <w:ind w:firstLine="709"/>
        <w:jc w:val="both"/>
      </w:pPr>
      <w:r w:rsidRPr="006A524B">
        <w:t>При действиях с мячом: выбор способа приема мяча, посланного через сетку противником (сверху, снизу).</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Групповые действия. </w:t>
      </w:r>
      <w:r w:rsidRPr="006A524B">
        <w:t>Взаимодействия игроков при приеме от подачи передачи: игрока зоны 1 с игроком зон 6 и 2; игрока зоны 6 с игроками зон 1, 5, 3; игрока зоны 5 с игроками зон 6 и 4.</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Командные действия. </w:t>
      </w:r>
      <w:r w:rsidRPr="006A524B">
        <w:t>Прием подач. Расположение игроков при приеме нижних подач, когда вторую передачу выполняет игрок зоны 2, игрок зоны 3 находится сзади.</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Система игры. </w:t>
      </w:r>
      <w:r w:rsidRPr="006A524B">
        <w:t>Расположение игроков при приеме мяча от противника «углом вперед» с применением групповых действий.</w:t>
      </w:r>
    </w:p>
    <w:p w:rsidR="003819E6" w:rsidRPr="006A524B" w:rsidRDefault="003819E6" w:rsidP="00482E42">
      <w:pPr>
        <w:tabs>
          <w:tab w:val="left" w:pos="284"/>
          <w:tab w:val="left" w:pos="709"/>
          <w:tab w:val="left" w:pos="1701"/>
          <w:tab w:val="left" w:pos="1985"/>
          <w:tab w:val="left" w:pos="2410"/>
        </w:tabs>
        <w:ind w:firstLine="709"/>
        <w:jc w:val="both"/>
        <w:rPr>
          <w:i/>
          <w:iCs/>
        </w:rPr>
      </w:pPr>
      <w:r w:rsidRPr="006A524B">
        <w:rPr>
          <w:bCs/>
          <w:i/>
          <w:iCs/>
          <w:u w:val="single"/>
        </w:rPr>
        <w:t>Общефизическая подготовка</w:t>
      </w:r>
      <w:r w:rsidRPr="006A524B">
        <w:rPr>
          <w:i/>
          <w:iCs/>
        </w:rPr>
        <w:t xml:space="preserve">.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Гимнастические упражнения. </w:t>
      </w:r>
      <w:r w:rsidRPr="006A524B">
        <w:t xml:space="preserve">Упражнения для мышц рук и плечевого пояса. Упражнения без предметов индивидуальные и в парах. Упражнения с набивными мячами – поднимание, опускание, перебрасывание с одной руки на другую перед собой, броски, ловля; в парах держась за мяч – упражнения в сопротивлении. Упражнения для мышц туловища и шеи. Упражнения без предметов индивидуальные и в парах (наклоны вперед, назад, вправо, влево, наклоны и повороты головы). Упражнения с набивными мячами – лежа на спине и лицом вниз, сгибание и поднимание ног, мяч зажат между стопами ног, прогибание, наклоны, упражнения в парах. Упражнения для мышц ног и таза. Упражнения без предметов индивидуальные и в парах (приседания в различных исходных положениях, подскоки, ходьба, бег). Упражнения с набивными мячами – приседания, выпады, прыжки, подскоки. Упражнения с гантелями – бег, прыжки, приседания. Упражнения на снарядах (гимнастическая стенка, скамейка). Упражнения со скакалкой. Прыжки в высоту, с прямого разбега (с мостика), согнув ноги через планку (веревочку). Высоко-далекие прыжки с разбега через препятствия без мостика и с мостиком.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Легкоатлетические упражнения. </w:t>
      </w:r>
      <w:r w:rsidRPr="006A524B">
        <w:t xml:space="preserve">Бег с ускорением до 20 м. Низкий старт и стартовый разбег до 60 м. Повторный бег 3 </w:t>
      </w:r>
      <w:r w:rsidRPr="006A524B">
        <w:rPr>
          <w:lang w:val="x-none"/>
        </w:rPr>
        <w:t>×</w:t>
      </w:r>
      <w:r w:rsidRPr="006A524B">
        <w:t xml:space="preserve"> 20 м, 3 </w:t>
      </w:r>
      <w:r w:rsidRPr="006A524B">
        <w:rPr>
          <w:lang w:val="x-none"/>
        </w:rPr>
        <w:t>×</w:t>
      </w:r>
      <w:r w:rsidRPr="006A524B">
        <w:t xml:space="preserve"> 30 м. Бег 60 м с низкого старта (100 м). Эстафетный бег с этапами до 40 м. Бег 100 м. Бег в чередовании с ходьбой (до 300 м). Бег или кросс (до 1000 м).</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Подвижные игры: </w:t>
      </w:r>
      <w:r w:rsidRPr="006A524B">
        <w:t>«Гонка мячей», «Салки» («Пятнашки»),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каната», «Катающаяся мишень».</w:t>
      </w:r>
    </w:p>
    <w:p w:rsidR="003819E6" w:rsidRPr="006A524B" w:rsidRDefault="003819E6" w:rsidP="00482E42">
      <w:pPr>
        <w:tabs>
          <w:tab w:val="left" w:pos="284"/>
          <w:tab w:val="left" w:pos="709"/>
          <w:tab w:val="left" w:pos="1701"/>
          <w:tab w:val="left" w:pos="1985"/>
          <w:tab w:val="left" w:pos="2410"/>
        </w:tabs>
        <w:ind w:firstLine="709"/>
        <w:jc w:val="both"/>
        <w:rPr>
          <w:i/>
          <w:iCs/>
        </w:rPr>
      </w:pPr>
      <w:r w:rsidRPr="006A524B">
        <w:rPr>
          <w:i/>
          <w:iCs/>
        </w:rPr>
        <w:t xml:space="preserve">Специальная физическая подготовка.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Упражнения для привития навыков быстроты ответных действий. </w:t>
      </w:r>
      <w:r w:rsidRPr="006A524B">
        <w:t>По сигналу (преимущественно зрительному) бег на 5, 10, 15 м из исходных положений: стойки волейболиста (лицом, боком и спиной к стартовой линии) – сидя, лежа на спине и на животе в различных положениях по отношению к стартовой линии; то же, но перемещение приставными шагами.</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Бег с остановками и изменением направления.</w:t>
      </w:r>
      <w:r w:rsidRPr="006A524B">
        <w:t xml:space="preserve"> Челночный бег на 5 и 10 м (общий пробег за одну попытку 20–30 м). Челночный бег, но отрезок вначале пробегается, развернувшись лицом вперед, а обратно – спиной и т. д. По принципу челночного бега передвижение приставными шагами. То же с набивными мячами в руках (массой от 1 до 2 кг), с поясом-отягощением или в куртке с весом. Бег (приставные шаги) в колонне по одному (в шеренге) вдоль границ площадки.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Подвижные игры: </w:t>
      </w:r>
      <w:r w:rsidRPr="006A524B">
        <w:t>«День и ночь» (сигнал зрительный, исходные положения самые различные), «Вызов», «Вызов номеров», «Попробуй унеси», различные варианты игры «Салки». Специальные эстафеты с выполнением перечисленных выше заданий в разнообразных сочетаниях и с преодолением препятствий.</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Упражнения для развития прыгучести. </w:t>
      </w:r>
      <w:r w:rsidRPr="006A524B">
        <w:t xml:space="preserve">Приседание и резкое выпрямление ног со взмахом рук вверх; то же с прыжком вверх, то же с набивным мячом (или двумя) в руках (до 2 кг).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Упражнения с отягощением, штанга</w:t>
      </w:r>
      <w:r w:rsidRPr="006A524B">
        <w:t xml:space="preserve"> – вес штанги устанавливается в процентном отношении от массы тела занимающегося в зависимости от характера упражнения: приседание – до 80 %, выпрыгивание – 20–40 %, выпрыгивание из приседа – 20–30 %, пояс, манжеты на запястья, у голеностопных суставов. Приседания, выпрыгивание вверх из приседа, полуприседа, полуприседа вперед, прыжки на обеих ногах.</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Многократные броски набивного мяча</w:t>
      </w:r>
      <w:r w:rsidRPr="006A524B">
        <w:t xml:space="preserve"> (массой 1–2 кг) над собой и прыжки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 д.</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Прыжки на одной и на обеих ногах</w:t>
      </w:r>
      <w:r w:rsidRPr="006A524B">
        <w:t xml:space="preserve"> на месте и в движении лицом вперед, боком и спиной вперед. То же с отягощением. Напрыгивание на сложенные гимнастические маты (высота постепенно увеличивается), количество прыжков подряд также увеличивается постепенно. Прыжки на одной и обеих ногах с преодолением препятствий (набивные мячи и т. п.). 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Упражнения для развития качеств, необходимых при выполнении подач мяча. </w:t>
      </w:r>
      <w:r w:rsidRPr="006A524B">
        <w:t>Круговые движения рук в плечевых суставах с большой амплитудой и максимальной быстротой. Упражнения с резиновыми амортизаторами. Упражнения с набивным мячом. Упражнения с волейбольным мячом (выполняются многократно подряд). Совершенствование ударного движения подачи по мячу на резиновых амортизаторах. Подачи с максимальной силой у тренировочной сетки (в сетку). Подачи мяча слабейшей рукой.</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Упражнения для развития качеств, необходимых при выполнении нападающих ударов. </w:t>
      </w:r>
      <w:r w:rsidRPr="006A524B">
        <w:t xml:space="preserve">Броски набивного мяча из-за головы двумя руками с активным движением кистей сверху вниз – стоя на месте в прыжке (бросать перед собой в площадку, гимнастический мат). Броски набивного мяча массой 1 кг в прыжке из-за головы двумя руками через сетку. Броски набивного мяча массой 1 кг «крюком» в прыжке – в парах и через сетку. Имитация прямого и бокового нападающих ударов, держа в руках мешочки с песком (до 1 кг).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Упражнения для развития качеств, необходимых при блокировании. </w:t>
      </w:r>
      <w:r w:rsidRPr="006A524B">
        <w:t>Прыжковые упражнения, описанные ранее, в сочетании с подниманием рук вверх с касанием подвешенного набивного мяча. То же с касанием волейбольного мяча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(спрыгивания).</w:t>
      </w:r>
    </w:p>
    <w:p w:rsidR="003819E6" w:rsidRPr="006A524B" w:rsidRDefault="003819E6" w:rsidP="00482E42">
      <w:pPr>
        <w:tabs>
          <w:tab w:val="left" w:pos="284"/>
          <w:tab w:val="left" w:pos="709"/>
          <w:tab w:val="left" w:pos="1701"/>
          <w:tab w:val="left" w:pos="1985"/>
          <w:tab w:val="left" w:pos="2410"/>
        </w:tabs>
        <w:ind w:firstLine="709"/>
        <w:jc w:val="both"/>
      </w:pPr>
      <w:r w:rsidRPr="006A524B">
        <w:rPr>
          <w:bCs/>
          <w:i/>
          <w:iCs/>
          <w:u w:val="single"/>
        </w:rPr>
        <w:t>Соревнования</w:t>
      </w:r>
      <w:r w:rsidRPr="006A524B">
        <w:rPr>
          <w:u w:val="single"/>
        </w:rPr>
        <w:t>.</w:t>
      </w:r>
      <w:r w:rsidRPr="006A524B">
        <w:t xml:space="preserve"> Принять участие в одних соревнованиях. Контрольные игры и соревнования. Организация и проведение соревнований. Разбор проведенных игр. Устранение ошибок.</w:t>
      </w:r>
    </w:p>
    <w:p w:rsidR="003819E6" w:rsidRPr="006A524B" w:rsidRDefault="003819E6" w:rsidP="00482E42">
      <w:pPr>
        <w:tabs>
          <w:tab w:val="left" w:pos="284"/>
          <w:tab w:val="left" w:pos="709"/>
          <w:tab w:val="left" w:pos="1701"/>
          <w:tab w:val="left" w:pos="1985"/>
          <w:tab w:val="left" w:pos="2410"/>
        </w:tabs>
        <w:ind w:firstLine="709"/>
        <w:jc w:val="both"/>
      </w:pPr>
      <w:r w:rsidRPr="006A524B">
        <w:rPr>
          <w:i/>
        </w:rPr>
        <w:t>Формы организации</w:t>
      </w:r>
      <w:r w:rsidRPr="006A524B">
        <w:t>: индивидуальная, фронтальная, групповая, поточная.</w:t>
      </w:r>
    </w:p>
    <w:p w:rsidR="003819E6" w:rsidRPr="006A524B" w:rsidRDefault="003819E6" w:rsidP="00482E42">
      <w:pPr>
        <w:tabs>
          <w:tab w:val="left" w:pos="284"/>
          <w:tab w:val="left" w:pos="709"/>
          <w:tab w:val="left" w:pos="1701"/>
          <w:tab w:val="left" w:pos="1985"/>
          <w:tab w:val="left" w:pos="2410"/>
        </w:tabs>
        <w:ind w:firstLine="709"/>
        <w:jc w:val="both"/>
        <w:rPr>
          <w:b/>
          <w:i/>
        </w:rPr>
      </w:pPr>
      <w:r w:rsidRPr="006A524B">
        <w:rPr>
          <w:b/>
          <w:i/>
        </w:rPr>
        <w:t xml:space="preserve">Баскетбол (7-8 класс) </w:t>
      </w:r>
    </w:p>
    <w:p w:rsidR="003819E6" w:rsidRPr="006A524B" w:rsidRDefault="003819E6" w:rsidP="00482E42">
      <w:pPr>
        <w:tabs>
          <w:tab w:val="left" w:pos="284"/>
          <w:tab w:val="left" w:pos="709"/>
          <w:tab w:val="left" w:pos="1701"/>
          <w:tab w:val="left" w:pos="1985"/>
          <w:tab w:val="left" w:pos="2410"/>
        </w:tabs>
        <w:ind w:firstLine="709"/>
        <w:jc w:val="both"/>
      </w:pPr>
      <w:r w:rsidRPr="006A524B">
        <w:rPr>
          <w:bCs/>
          <w:i/>
          <w:iCs/>
          <w:u w:val="single"/>
        </w:rPr>
        <w:t>Основы знаний</w:t>
      </w:r>
      <w:r w:rsidRPr="006A524B">
        <w:rPr>
          <w:i/>
          <w:iCs/>
        </w:rPr>
        <w:t xml:space="preserve"> </w:t>
      </w:r>
      <w:r w:rsidRPr="006A524B">
        <w:t>История возникновения баскетбола. Развитие баскетбола. Правила мини-баскетбола. Жесты судей.</w:t>
      </w:r>
    </w:p>
    <w:p w:rsidR="003819E6" w:rsidRPr="006A524B" w:rsidRDefault="003819E6" w:rsidP="00482E42">
      <w:pPr>
        <w:tabs>
          <w:tab w:val="left" w:pos="284"/>
          <w:tab w:val="left" w:pos="709"/>
          <w:tab w:val="left" w:pos="1701"/>
          <w:tab w:val="left" w:pos="1985"/>
          <w:tab w:val="left" w:pos="2410"/>
        </w:tabs>
        <w:ind w:firstLine="709"/>
        <w:jc w:val="both"/>
        <w:rPr>
          <w:bCs/>
          <w:u w:val="single"/>
        </w:rPr>
      </w:pPr>
      <w:r w:rsidRPr="006A524B">
        <w:rPr>
          <w:bCs/>
          <w:i/>
          <w:iCs/>
          <w:u w:val="single"/>
        </w:rPr>
        <w:t>Техническая подготовка</w:t>
      </w:r>
      <w:r w:rsidRPr="006A524B">
        <w:rPr>
          <w:bCs/>
          <w:u w:val="single"/>
        </w:rPr>
        <w:t xml:space="preserve">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Овладение техникой передвижений, остановок, поворотов и стоек</w:t>
      </w:r>
      <w:r w:rsidRPr="006A524B">
        <w:t xml:space="preserve">. Стойка игрока. Перемещение в стойке боком, спиной вперед, лицом. Остановка двумя шагами и прыжком. </w:t>
      </w:r>
      <w:r w:rsidRPr="006A524B">
        <w:rPr>
          <w:i/>
          <w:iCs/>
        </w:rPr>
        <w:t xml:space="preserve">Овладение техникой ведения мяча. </w:t>
      </w:r>
      <w:r w:rsidRPr="006A524B">
        <w:t>Ведение мяча правой и левой рукой. Ведение мяча с разной высотой отскока. Ведение с изменением направления. Ведение с пассивным сопротивлением защитника.</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Овладение техникой ловли и передачи мяча. </w:t>
      </w:r>
      <w:r w:rsidRPr="006A524B">
        <w:t>Ловля и передача мяча в парах, тройках на месте и в движении. Передача мяча одной рукой от плеча, двумя – от груди, с отскоком от пола. Передача мяча со сменой мест в движении. Передача мяча с пассивным сопротивлением защитника.</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Овладение техникой бросков мяча.</w:t>
      </w:r>
      <w:r w:rsidRPr="006A524B">
        <w:t xml:space="preserve"> Бросок мяча одной рукой от плеча с места и в движении. Бросок мяча после ведения два шага. Бросок мяча после ловли и ведения. </w:t>
      </w:r>
    </w:p>
    <w:p w:rsidR="003819E6" w:rsidRPr="006A524B" w:rsidRDefault="003819E6" w:rsidP="00482E42">
      <w:pPr>
        <w:tabs>
          <w:tab w:val="left" w:pos="284"/>
          <w:tab w:val="left" w:pos="709"/>
          <w:tab w:val="left" w:pos="1701"/>
          <w:tab w:val="left" w:pos="1985"/>
          <w:tab w:val="left" w:pos="2410"/>
        </w:tabs>
        <w:ind w:firstLine="709"/>
        <w:jc w:val="both"/>
      </w:pPr>
      <w:r w:rsidRPr="006A524B">
        <w:t>Бросок после остановки. Бросок одной рукой от плеча со средней дистанции. Штрафной бросок.</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Освоение индивидуальных защитных действий.</w:t>
      </w:r>
      <w:r w:rsidRPr="006A524B">
        <w:t xml:space="preserve"> Вырывание и выбивание мяча. Защитные действия 1Х1.</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Закрепление техники и развитие координационных способностей.</w:t>
      </w:r>
      <w:r w:rsidRPr="006A524B">
        <w:t xml:space="preserve"> Комбинации из освоенных элементов: ловля, передача, ведение, бросок.</w:t>
      </w:r>
      <w:r w:rsidRPr="006A524B">
        <w:rPr>
          <w:i/>
          <w:iCs/>
        </w:rPr>
        <w:t xml:space="preserve"> Овладение техникой передвижений, остановок, поворотов и стоек</w:t>
      </w:r>
      <w:r w:rsidRPr="006A524B">
        <w:t>. Повороты без мяча и с мячом. Совершенствование стойки игрока, перемещение в стойке боком, спиной вперед, лицом. Совершенствование остановки двумя шагами и прыжком.</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Овладение техникой ведения мяча. </w:t>
      </w:r>
      <w:r w:rsidRPr="006A524B">
        <w:t>Ведение мяча правой и левой рукой. Ведение мяча с разной высотой отскока. Ведение с изменением направления. Ведение с пассивным и активным сопротивлением защитника.</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Овладение техникой ловли и передачи мяча. </w:t>
      </w:r>
      <w:r w:rsidRPr="006A524B">
        <w:t>Ловля и передача мяча в парах, тройках на месте и в движении. Передача мяча одной рукой от плеча, двумя – от груди, с отскоком от пола, двумя – от головы. Скрытые передачи. Передача мяча со сменой мест в движении. Передача мяча с пассивным и активным сопротивлением защитника.</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Овладение техникой бросков мяча.</w:t>
      </w:r>
      <w:r w:rsidRPr="006A524B">
        <w:t xml:space="preserve"> Бросок мяча одной рукой от плеча с места и в движении. Бросок мяча после ведения два шага. Бросок мяча после ловли и ведения. </w:t>
      </w:r>
    </w:p>
    <w:p w:rsidR="003819E6" w:rsidRPr="006A524B" w:rsidRDefault="003819E6" w:rsidP="00482E42">
      <w:pPr>
        <w:tabs>
          <w:tab w:val="left" w:pos="284"/>
          <w:tab w:val="left" w:pos="709"/>
          <w:tab w:val="left" w:pos="1701"/>
          <w:tab w:val="left" w:pos="1985"/>
          <w:tab w:val="left" w:pos="2410"/>
        </w:tabs>
        <w:ind w:firstLine="709"/>
        <w:jc w:val="both"/>
      </w:pPr>
      <w:r w:rsidRPr="006A524B">
        <w:t>Бросок после остановки. Бросок одной рукой от плеча со средней дистанции в прыжке. Штрафной бросок. Бросок двумя руками снизу после ведения.</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Освоение индивидуальных защитных действий.</w:t>
      </w:r>
      <w:r w:rsidRPr="006A524B">
        <w:t xml:space="preserve"> Перехват мяча. Вырывание и выбивание мяча. Защитные действия (1:1) (1:2). Защитные действия против игрока с мячом и без мяча.</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Закрепление техники и развитие координационных способностей.</w:t>
      </w:r>
      <w:r w:rsidRPr="006A524B">
        <w:t xml:space="preserve"> Комбинации из освоенных элементов: ловля, передача, ведение, бросок.</w:t>
      </w:r>
    </w:p>
    <w:p w:rsidR="003819E6" w:rsidRPr="006A524B" w:rsidRDefault="003819E6" w:rsidP="00482E42">
      <w:pPr>
        <w:tabs>
          <w:tab w:val="left" w:pos="284"/>
          <w:tab w:val="left" w:pos="709"/>
          <w:tab w:val="left" w:pos="1701"/>
          <w:tab w:val="left" w:pos="1985"/>
          <w:tab w:val="left" w:pos="2410"/>
        </w:tabs>
        <w:ind w:firstLine="709"/>
        <w:jc w:val="both"/>
      </w:pPr>
      <w:r w:rsidRPr="006A524B">
        <w:rPr>
          <w:bCs/>
          <w:i/>
          <w:iCs/>
          <w:u w:val="single"/>
        </w:rPr>
        <w:t>Тактическая подготовка</w:t>
      </w:r>
      <w:r w:rsidRPr="006A524B">
        <w:rPr>
          <w:b/>
          <w:bCs/>
        </w:rPr>
        <w:t xml:space="preserve"> </w:t>
      </w:r>
      <w:r w:rsidRPr="006A524B">
        <w:t>Тактика свободного нападения. Позиционное нападение (5:0) без смены мест. Позиционное нападение (5:0) со сменой мест. Нападение быстрым прорывом (1:0), (2:1). Взаимодействие двух игроков «Отдай мяч и выйди». Личная защита (1:1). Двухстороння игра по упрощенным правилам. Позиционное нападение (5:0) со сменой  мест. Позиционное  нападение в игровых взаимодействиях 2:2, 3:3,4:4, 5:5. Нападение быстрым прорывом (1:0), (2:1), (3:2). Взаимодействие двух игроков  «Отдай мяч  и выйди». Взаимодействие двух игроков в защите и нападение через заслон. Личная защита. Двусторонняя игра.</w:t>
      </w:r>
    </w:p>
    <w:p w:rsidR="003819E6" w:rsidRPr="006A524B" w:rsidRDefault="003819E6" w:rsidP="00482E42">
      <w:pPr>
        <w:tabs>
          <w:tab w:val="left" w:pos="284"/>
          <w:tab w:val="left" w:pos="709"/>
          <w:tab w:val="left" w:pos="1701"/>
          <w:tab w:val="left" w:pos="1985"/>
          <w:tab w:val="left" w:pos="2410"/>
        </w:tabs>
        <w:ind w:firstLine="709"/>
        <w:jc w:val="both"/>
      </w:pPr>
      <w:r w:rsidRPr="006A524B">
        <w:rPr>
          <w:bCs/>
          <w:i/>
          <w:iCs/>
          <w:u w:val="single"/>
        </w:rPr>
        <w:t>Общефизическая подготовка</w:t>
      </w:r>
      <w:r w:rsidRPr="006A524B">
        <w:rPr>
          <w:b/>
          <w:bCs/>
        </w:rPr>
        <w:t xml:space="preserve"> </w:t>
      </w:r>
      <w:r w:rsidRPr="006A524B">
        <w:t>Упражнения для развития физических способностей: скоростных, силовых, выносливости, координационных, скоростно-силовых.</w:t>
      </w:r>
      <w:r w:rsidRPr="006A524B">
        <w:rPr>
          <w:i/>
          <w:iCs/>
        </w:rPr>
        <w:t xml:space="preserve"> Парные и групповые упражнения</w:t>
      </w:r>
      <w:r w:rsidRPr="006A524B">
        <w:t>: с сопротивлением, перетягивание, переталкивание. Упражнения на гимнастических снарядах: висы, подтягивание, размахивание, смешанные висы и упоры, обороты и соскоки.</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Акробатические упражнения: </w:t>
      </w:r>
      <w:r w:rsidRPr="006A524B">
        <w:t>кувырки вперед, назад, в стороны, стойка на голове, стойка на руках.</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Бег. </w:t>
      </w:r>
      <w:r w:rsidRPr="006A524B">
        <w:t>Стартовые рывки с места. Повторные рывки на максимальной скорости на отрезках до 15 м. Бег со сменой направления по зрительному сигналу. Ускорения из различных исходных положений. Пробегание отрезков 40, 60 м. Кросс 500–2000 м.</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Прыжки. </w:t>
      </w:r>
      <w:r w:rsidRPr="006A524B">
        <w:t>Опорные и простые прыжки с мостика или трамплина. Серийные прыжки с доставанием подвешенных предметов. Прыжки в глубину с последующим выпрыгиванием вверх. Метание мячей в движущуюся цель с места и в движении.</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Подвижные игры: </w:t>
      </w:r>
      <w:r w:rsidRPr="006A524B">
        <w:t>«Салки спиной к щиту», «Вызов номеров», «Слушай сигнал», «Круговая охота» «Бегуны», «Переправа», «Кто сильнее». Упражнения для развития физических способностей: скоростных, силовых, выносливости, координационных, скоростно-силовых.</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Легкоатлетические упражнения. </w:t>
      </w:r>
      <w:r w:rsidRPr="006A524B">
        <w:t xml:space="preserve">Бег с ускорениями до 20 м. Низкий старт и стартовый разбег до 60 м. Повторный бег 2–3 </w:t>
      </w:r>
      <w:r w:rsidRPr="006A524B">
        <w:rPr>
          <w:lang w:val="x-none"/>
        </w:rPr>
        <w:t>×</w:t>
      </w:r>
      <w:r w:rsidRPr="006A524B">
        <w:t xml:space="preserve"> 20–30 м; 2–3 </w:t>
      </w:r>
      <w:r w:rsidRPr="006A524B">
        <w:rPr>
          <w:lang w:val="x-none"/>
        </w:rPr>
        <w:t>×</w:t>
      </w:r>
      <w:r w:rsidRPr="006A524B">
        <w:t xml:space="preserve"> 30–40 м. Бег 60 м с низкого старта, 100 м. Эстафетный бег с этапами до 40 м. Бег с препятствиям от 60 до 100 м (количество препятствий – от 4 до 10, в качестве препятствий используются набивные мячи, учебные барьеры, условные окопы). Прыжки в длину с места, тройной прыжок с места и с разбега (мальчики, юноши).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Подвижные игры: </w:t>
      </w:r>
      <w:r w:rsidRPr="006A524B">
        <w:t>«Гонка мячей», «Салки»,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каната».</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Специальная физическая подготовка.</w:t>
      </w:r>
      <w:r w:rsidRPr="006A524B">
        <w:t xml:space="preserve"> Упражнения для развития быстроты. По зрительному сигналу рывки с места с максимальной скоростью на отрезках 5, 10, 15,30 м, с постоянным изменением исходных положений: стойка баскетболиста лицом, боком и спиной к стартовой линии; сидя, лежа на спине и на животе в различных положениях к стартовой линии; то же, но перемещение приставным шагом. Стартовые рывки с мячом, в соревнованиях с партнером, вдогонку за партнером, вдогонку за летящим мячом, в соревнованиях с партнером за овладение мячом.</w:t>
      </w:r>
    </w:p>
    <w:p w:rsidR="003819E6" w:rsidRPr="006A524B" w:rsidRDefault="003819E6" w:rsidP="00482E42">
      <w:pPr>
        <w:tabs>
          <w:tab w:val="left" w:pos="284"/>
          <w:tab w:val="left" w:pos="709"/>
          <w:tab w:val="left" w:pos="1701"/>
          <w:tab w:val="left" w:pos="1985"/>
          <w:tab w:val="left" w:pos="2410"/>
        </w:tabs>
        <w:ind w:firstLine="709"/>
        <w:jc w:val="both"/>
      </w:pPr>
      <w:r w:rsidRPr="006A524B">
        <w:t>Бег с остановками и с резким изменением направления. Челночный бег на 5, 8, 10 м (с общим пробеганием за одну попытку 25–35 м). Челночный бег, отрезки пробегаются, развернувшись лицом, спиной вперед, затем правым, левым боком, приставными шагами. То же, с набивными мячами в руках (массой от 3 до 6 кг), с поясом-отягощением или в куртке с весом. Бег с изменением скорости и способа передвижения в зависимости от зрительного сигнала. Бег в колонну по одному – по постоянно меняющемуся зрительному сигналу выполняется определенное задание: ускорение, остановка, изменение направления и способа передвижения, поворот на 360° прыжком вверх, имитация передачи и т. д. То же, но занимающиеся передвигаются в парах, тройках от лицевой до лицевой линий.</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Упражнения для воспитания скоростно-силовых качеств. </w:t>
      </w:r>
      <w:r w:rsidRPr="006A524B">
        <w:t>Одиночные и серийные прыжки, толчком одной и двух ног (правая, левая), с доставанием одной и двумя руками подвешенных предметов (сетки, щита, кольца). Выпрыгивание из исходного положения, стоя толчковой ногой на опоре 50–60 см как без отягощения, так и с различными отягощениями (10–20 кг). Спрыгивание с возвышения 40–60 см с последующим прыжком через планку (прыжки в глубину с последующим выпрыгиванием вверх), установленную в доступном месте, то же, но с разбега 7 шагов. Подпрыгивание на месте в яме с песком как на одной, так и на двух ногах, по 5–8 отталкиваний в серии. Прыжки по наклонной плоскости выполняются на двух, одной ноге (правая, левая) под гору и с горы, отталкивание максимально быстрое. Прыжки  по ступенькам с максимальной  скоростью. Разнообразные прыжки со скакалкой. Прыжки через барьер толчком одной и двух ног. Выпрыгивание  на гимнастические маты (с постепенным  увеличением высоты). Прыжки с места вперед-вверх, назад-вверх, вправо-вверх, влево-вверх, отталкиваясь одной и двумя ногами, то же, но с преодолением препятствия.</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Упражнения с отягощениями. </w:t>
      </w:r>
      <w:r w:rsidRPr="006A524B">
        <w:t>Упражнения с набивными мячами (2–5 кг);  передачи  различными способами одной и двумя руками с места и в прыжке (20–50 раз). Ходьба вполуприседе с набивными мячами (50– 100 м).</w:t>
      </w:r>
    </w:p>
    <w:p w:rsidR="003819E6" w:rsidRPr="006A524B" w:rsidRDefault="003819E6" w:rsidP="00482E42">
      <w:pPr>
        <w:tabs>
          <w:tab w:val="left" w:pos="284"/>
          <w:tab w:val="left" w:pos="709"/>
          <w:tab w:val="left" w:pos="1701"/>
          <w:tab w:val="left" w:pos="1985"/>
          <w:tab w:val="left" w:pos="2410"/>
        </w:tabs>
        <w:ind w:firstLine="709"/>
        <w:jc w:val="both"/>
      </w:pPr>
    </w:p>
    <w:p w:rsidR="003819E6" w:rsidRPr="006A524B" w:rsidRDefault="003819E6" w:rsidP="00482E42">
      <w:pPr>
        <w:tabs>
          <w:tab w:val="left" w:pos="284"/>
          <w:tab w:val="left" w:pos="709"/>
          <w:tab w:val="left" w:pos="1701"/>
          <w:tab w:val="left" w:pos="1985"/>
          <w:tab w:val="left" w:pos="2410"/>
        </w:tabs>
        <w:ind w:firstLine="709"/>
        <w:jc w:val="both"/>
        <w:rPr>
          <w:b/>
          <w:i/>
        </w:rPr>
      </w:pPr>
      <w:r w:rsidRPr="006A524B">
        <w:rPr>
          <w:b/>
          <w:i/>
        </w:rPr>
        <w:t xml:space="preserve">Легкая атлетика (9 класс) </w:t>
      </w:r>
    </w:p>
    <w:p w:rsidR="003819E6" w:rsidRPr="006A524B" w:rsidRDefault="003819E6" w:rsidP="00482E42">
      <w:pPr>
        <w:tabs>
          <w:tab w:val="left" w:pos="284"/>
          <w:tab w:val="left" w:pos="709"/>
          <w:tab w:val="left" w:pos="1701"/>
          <w:tab w:val="left" w:pos="1985"/>
          <w:tab w:val="left" w:pos="2410"/>
        </w:tabs>
        <w:ind w:firstLine="709"/>
        <w:jc w:val="both"/>
      </w:pPr>
      <w:r w:rsidRPr="006A524B">
        <w:t>Легкая атлетика как вид спорта. Возникновение легкой атлетики. Виды бега, прыжков и метаний на Олимпийских играх в Древней Греции. Основные этапы развития легкой атлетики в России. Значение соревнований для развития легкой атлетики. Участие российских легкоатлетов в крупнейших международных соревнованиях. Классификация и общая характеристика видов легкой атлетики: бег, прыжки, метания, многоборья. Основные понятия и терминология.</w:t>
      </w:r>
    </w:p>
    <w:p w:rsidR="003819E6" w:rsidRPr="006A524B" w:rsidRDefault="003819E6" w:rsidP="00482E42">
      <w:pPr>
        <w:tabs>
          <w:tab w:val="left" w:pos="284"/>
          <w:tab w:val="left" w:pos="709"/>
          <w:tab w:val="left" w:pos="1701"/>
          <w:tab w:val="left" w:pos="1985"/>
          <w:tab w:val="left" w:pos="2410"/>
        </w:tabs>
        <w:ind w:firstLine="709"/>
        <w:jc w:val="both"/>
      </w:pPr>
      <w:r w:rsidRPr="006A524B">
        <w:t>История лёгкой атлетики. Прослушивание докладов по истории лёгкой атлетики.</w:t>
      </w:r>
    </w:p>
    <w:p w:rsidR="003819E6" w:rsidRPr="006A524B" w:rsidRDefault="003819E6" w:rsidP="00482E42">
      <w:pPr>
        <w:tabs>
          <w:tab w:val="left" w:pos="284"/>
          <w:tab w:val="left" w:pos="709"/>
          <w:tab w:val="left" w:pos="1701"/>
          <w:tab w:val="left" w:pos="1985"/>
          <w:tab w:val="left" w:pos="2410"/>
        </w:tabs>
        <w:ind w:firstLine="709"/>
        <w:jc w:val="both"/>
      </w:pPr>
      <w:r w:rsidRPr="006A524B">
        <w:t>Техника бега, ходьбы, прыжков и метаний.</w:t>
      </w:r>
    </w:p>
    <w:p w:rsidR="003819E6" w:rsidRPr="006A524B" w:rsidRDefault="003819E6" w:rsidP="00482E42">
      <w:pPr>
        <w:tabs>
          <w:tab w:val="left" w:pos="284"/>
          <w:tab w:val="left" w:pos="709"/>
          <w:tab w:val="left" w:pos="1701"/>
          <w:tab w:val="left" w:pos="1985"/>
          <w:tab w:val="left" w:pos="2410"/>
        </w:tabs>
        <w:ind w:firstLine="709"/>
        <w:jc w:val="both"/>
      </w:pPr>
      <w:r w:rsidRPr="006A524B">
        <w:t>Основы техники спортивной ходьбы и бега. Характеристика цикла движений при ходьбе и беге. Взаимодействие скорохода и бегуна с опорой. Зависимость скорости передвижения от длины и частоты шагов. Части спортивного бега: старт, стартовый разбег, бег по дистанции, финиширование, остановка. Особенности техники бега на различные дистанции.</w:t>
      </w:r>
    </w:p>
    <w:p w:rsidR="003819E6" w:rsidRPr="006A524B" w:rsidRDefault="003819E6" w:rsidP="00482E42">
      <w:pPr>
        <w:tabs>
          <w:tab w:val="left" w:pos="284"/>
          <w:tab w:val="left" w:pos="709"/>
          <w:tab w:val="left" w:pos="1701"/>
          <w:tab w:val="left" w:pos="1985"/>
          <w:tab w:val="left" w:pos="2410"/>
        </w:tabs>
        <w:ind w:firstLine="709"/>
        <w:jc w:val="both"/>
      </w:pPr>
      <w:r w:rsidRPr="006A524B">
        <w:t>Основы техники прыжков. Прыжок как естественный способ преодоления горизонтальных и вертикальных препятствий. Факторы, влияющие на результат прыжка. Особенности взаимодействия прыгуна с опорой. Фазы прыжка. Анализ техники прыжков в длину.</w:t>
      </w:r>
    </w:p>
    <w:p w:rsidR="003819E6" w:rsidRPr="006A524B" w:rsidRDefault="003819E6" w:rsidP="00482E42">
      <w:pPr>
        <w:tabs>
          <w:tab w:val="left" w:pos="284"/>
          <w:tab w:val="left" w:pos="709"/>
          <w:tab w:val="left" w:pos="1701"/>
          <w:tab w:val="left" w:pos="1985"/>
          <w:tab w:val="left" w:pos="2410"/>
        </w:tabs>
        <w:ind w:firstLine="709"/>
        <w:jc w:val="both"/>
      </w:pPr>
      <w:r w:rsidRPr="006A524B">
        <w:t>Основы техники метаний. Метание как способ перемещения снаряда в пространстве. Факторы, влияющие на дальность полета снаряда. Фазы метаний. Способы метаний. Особенности техники метания планирующих снарядов.</w:t>
      </w:r>
    </w:p>
    <w:p w:rsidR="003819E6" w:rsidRPr="006A524B" w:rsidRDefault="003819E6" w:rsidP="00482E42">
      <w:pPr>
        <w:tabs>
          <w:tab w:val="left" w:pos="284"/>
          <w:tab w:val="left" w:pos="709"/>
          <w:tab w:val="left" w:pos="1701"/>
          <w:tab w:val="left" w:pos="1985"/>
          <w:tab w:val="left" w:pos="2410"/>
        </w:tabs>
        <w:ind w:firstLine="709"/>
        <w:jc w:val="both"/>
      </w:pPr>
      <w:r w:rsidRPr="006A524B">
        <w:t>Практические занятия. Обучение технике бега на короткие, средние и длинные дистанции, эстафетного бега, спортивной ходьбы. Обучение технике легкоатлетических прыжков в длину. Обучение технике метания мяча.</w:t>
      </w:r>
    </w:p>
    <w:p w:rsidR="003819E6" w:rsidRPr="006A524B" w:rsidRDefault="003819E6" w:rsidP="00482E42">
      <w:pPr>
        <w:tabs>
          <w:tab w:val="left" w:pos="284"/>
          <w:tab w:val="left" w:pos="709"/>
          <w:tab w:val="left" w:pos="1701"/>
          <w:tab w:val="left" w:pos="1985"/>
          <w:tab w:val="left" w:pos="2410"/>
        </w:tabs>
        <w:ind w:firstLine="709"/>
        <w:jc w:val="both"/>
      </w:pPr>
      <w:r w:rsidRPr="006A524B">
        <w:t>Общеразвивающие упражнения (в процессе занятий). Специально-подводящие и специально-подготовительные упражнения. Упражнения для развития частоты движений и быстроты двигательной реакции. Упражнения для развития ловкости. Упражнения для развития выносливости. Упражнения для развития силы.</w:t>
      </w:r>
    </w:p>
    <w:p w:rsidR="003819E6" w:rsidRPr="006A524B" w:rsidRDefault="003819E6" w:rsidP="00482E42">
      <w:pPr>
        <w:tabs>
          <w:tab w:val="left" w:pos="284"/>
          <w:tab w:val="left" w:pos="709"/>
          <w:tab w:val="left" w:pos="1701"/>
          <w:tab w:val="left" w:pos="1985"/>
          <w:tab w:val="left" w:pos="2410"/>
        </w:tabs>
        <w:ind w:firstLine="709"/>
        <w:jc w:val="both"/>
      </w:pPr>
      <w:r w:rsidRPr="006A524B">
        <w:t>Практические занятия. Освоение комплексов упражнений для развития физических качеств.</w:t>
      </w:r>
    </w:p>
    <w:p w:rsidR="003819E6" w:rsidRPr="006A524B" w:rsidRDefault="003819E6" w:rsidP="00482E42">
      <w:pPr>
        <w:tabs>
          <w:tab w:val="left" w:pos="284"/>
          <w:tab w:val="left" w:pos="709"/>
          <w:tab w:val="left" w:pos="1701"/>
          <w:tab w:val="left" w:pos="1985"/>
          <w:tab w:val="left" w:pos="2410"/>
        </w:tabs>
        <w:ind w:firstLine="709"/>
        <w:jc w:val="both"/>
        <w:rPr>
          <w:i/>
        </w:rPr>
      </w:pPr>
      <w:r w:rsidRPr="006A524B">
        <w:rPr>
          <w:i/>
        </w:rPr>
        <w:t>Формы организации.</w:t>
      </w:r>
    </w:p>
    <w:p w:rsidR="003819E6" w:rsidRPr="006A524B" w:rsidRDefault="003819E6" w:rsidP="00482E42">
      <w:pPr>
        <w:tabs>
          <w:tab w:val="left" w:pos="284"/>
          <w:tab w:val="left" w:pos="709"/>
          <w:tab w:val="left" w:pos="1701"/>
          <w:tab w:val="left" w:pos="1985"/>
          <w:tab w:val="left" w:pos="2410"/>
        </w:tabs>
        <w:ind w:firstLine="709"/>
        <w:jc w:val="both"/>
      </w:pPr>
      <w:r w:rsidRPr="006A524B">
        <w:t>Основной формой организации образовательного процесса в спортивной секции «Легкая атлетика» являются учебно-тренировочные занятия в группе, а также участие в школьных, городских соревнованиях и спортивных праздниках, соревнования с другими образовательными учреждениями, самостоятельны занятия.</w:t>
      </w:r>
    </w:p>
    <w:p w:rsidR="003819E6" w:rsidRPr="006A524B" w:rsidRDefault="003819E6" w:rsidP="00482E42">
      <w:pPr>
        <w:tabs>
          <w:tab w:val="left" w:pos="284"/>
          <w:tab w:val="left" w:pos="709"/>
          <w:tab w:val="left" w:pos="1701"/>
          <w:tab w:val="left" w:pos="1985"/>
          <w:tab w:val="left" w:pos="2410"/>
        </w:tabs>
        <w:ind w:firstLine="709"/>
        <w:jc w:val="both"/>
      </w:pPr>
      <w:r w:rsidRPr="006A524B">
        <w:t>При этом занятия по своим задачам могут быть групповыми и индивидуальными в составе группы. Занятие по легкой атлетике состоит из трех взаимосвязанных частей:</w:t>
      </w:r>
    </w:p>
    <w:p w:rsidR="003819E6" w:rsidRPr="006A524B" w:rsidRDefault="003819E6" w:rsidP="00482E42">
      <w:pPr>
        <w:tabs>
          <w:tab w:val="left" w:pos="284"/>
          <w:tab w:val="left" w:pos="709"/>
          <w:tab w:val="left" w:pos="1701"/>
          <w:tab w:val="left" w:pos="1985"/>
          <w:tab w:val="left" w:pos="2410"/>
        </w:tabs>
        <w:ind w:firstLine="709"/>
        <w:jc w:val="both"/>
      </w:pPr>
      <w:r w:rsidRPr="006A524B">
        <w:t>а) подготовительной (разминка);</w:t>
      </w:r>
    </w:p>
    <w:p w:rsidR="003819E6" w:rsidRPr="006A524B" w:rsidRDefault="003819E6" w:rsidP="00482E42">
      <w:pPr>
        <w:tabs>
          <w:tab w:val="left" w:pos="284"/>
          <w:tab w:val="left" w:pos="709"/>
          <w:tab w:val="left" w:pos="1701"/>
          <w:tab w:val="left" w:pos="1985"/>
          <w:tab w:val="left" w:pos="2410"/>
        </w:tabs>
        <w:ind w:firstLine="709"/>
        <w:jc w:val="both"/>
      </w:pPr>
      <w:r w:rsidRPr="006A524B">
        <w:t>б) основной;</w:t>
      </w:r>
    </w:p>
    <w:p w:rsidR="003819E6" w:rsidRPr="006A524B" w:rsidRDefault="003819E6" w:rsidP="00482E42">
      <w:pPr>
        <w:tabs>
          <w:tab w:val="left" w:pos="284"/>
          <w:tab w:val="left" w:pos="709"/>
          <w:tab w:val="left" w:pos="1701"/>
          <w:tab w:val="left" w:pos="1985"/>
          <w:tab w:val="left" w:pos="2410"/>
        </w:tabs>
        <w:ind w:firstLine="709"/>
        <w:jc w:val="both"/>
      </w:pPr>
      <w:r w:rsidRPr="006A524B">
        <w:t>в) заключительной.</w:t>
      </w:r>
    </w:p>
    <w:p w:rsidR="003819E6" w:rsidRPr="006A524B" w:rsidRDefault="003819E6" w:rsidP="00482E42">
      <w:pPr>
        <w:tabs>
          <w:tab w:val="left" w:pos="284"/>
          <w:tab w:val="left" w:pos="709"/>
          <w:tab w:val="left" w:pos="1701"/>
          <w:tab w:val="left" w:pos="1985"/>
          <w:tab w:val="left" w:pos="2410"/>
        </w:tabs>
        <w:ind w:firstLine="709"/>
        <w:jc w:val="both"/>
        <w:rPr>
          <w:i/>
        </w:rPr>
      </w:pPr>
      <w:r w:rsidRPr="006A524B">
        <w:rPr>
          <w:i/>
        </w:rPr>
        <w:t>Виды деятельности</w:t>
      </w:r>
    </w:p>
    <w:p w:rsidR="003819E6" w:rsidRPr="006A524B" w:rsidRDefault="003819E6" w:rsidP="00482E42">
      <w:pPr>
        <w:numPr>
          <w:ilvl w:val="0"/>
          <w:numId w:val="262"/>
        </w:numPr>
        <w:tabs>
          <w:tab w:val="left" w:pos="284"/>
          <w:tab w:val="left" w:pos="709"/>
          <w:tab w:val="left" w:pos="1701"/>
          <w:tab w:val="left" w:pos="1985"/>
          <w:tab w:val="left" w:pos="2410"/>
        </w:tabs>
        <w:ind w:firstLine="709"/>
        <w:jc w:val="both"/>
      </w:pPr>
      <w:r w:rsidRPr="006A524B">
        <w:t>Рассказ,</w:t>
      </w:r>
    </w:p>
    <w:p w:rsidR="003819E6" w:rsidRPr="006A524B" w:rsidRDefault="003819E6" w:rsidP="00482E42">
      <w:pPr>
        <w:numPr>
          <w:ilvl w:val="0"/>
          <w:numId w:val="262"/>
        </w:numPr>
        <w:tabs>
          <w:tab w:val="left" w:pos="284"/>
          <w:tab w:val="left" w:pos="709"/>
          <w:tab w:val="left" w:pos="1701"/>
          <w:tab w:val="left" w:pos="1985"/>
          <w:tab w:val="left" w:pos="2410"/>
        </w:tabs>
        <w:ind w:firstLine="709"/>
        <w:jc w:val="both"/>
      </w:pPr>
      <w:r w:rsidRPr="006A524B">
        <w:t>Показ,</w:t>
      </w:r>
    </w:p>
    <w:p w:rsidR="003819E6" w:rsidRPr="006A524B" w:rsidRDefault="003819E6" w:rsidP="00482E42">
      <w:pPr>
        <w:numPr>
          <w:ilvl w:val="0"/>
          <w:numId w:val="262"/>
        </w:numPr>
        <w:tabs>
          <w:tab w:val="left" w:pos="284"/>
          <w:tab w:val="left" w:pos="709"/>
          <w:tab w:val="left" w:pos="1701"/>
          <w:tab w:val="left" w:pos="1985"/>
          <w:tab w:val="left" w:pos="2410"/>
        </w:tabs>
        <w:ind w:firstLine="709"/>
        <w:jc w:val="both"/>
      </w:pPr>
      <w:r w:rsidRPr="006A524B">
        <w:t>Выполнение упражнений под контролем учителя</w:t>
      </w:r>
    </w:p>
    <w:p w:rsidR="003819E6" w:rsidRPr="006A524B" w:rsidRDefault="003819E6" w:rsidP="00482E42">
      <w:pPr>
        <w:numPr>
          <w:ilvl w:val="0"/>
          <w:numId w:val="262"/>
        </w:numPr>
        <w:tabs>
          <w:tab w:val="left" w:pos="284"/>
          <w:tab w:val="left" w:pos="709"/>
          <w:tab w:val="left" w:pos="1701"/>
          <w:tab w:val="left" w:pos="1985"/>
          <w:tab w:val="left" w:pos="2410"/>
        </w:tabs>
        <w:ind w:firstLine="709"/>
        <w:jc w:val="both"/>
      </w:pPr>
      <w:r w:rsidRPr="006A524B">
        <w:t>Указание ошибок и их исправление</w:t>
      </w:r>
    </w:p>
    <w:p w:rsidR="003819E6" w:rsidRPr="006A524B" w:rsidRDefault="003819E6" w:rsidP="00482E42">
      <w:pPr>
        <w:numPr>
          <w:ilvl w:val="0"/>
          <w:numId w:val="262"/>
        </w:numPr>
        <w:tabs>
          <w:tab w:val="left" w:pos="284"/>
          <w:tab w:val="left" w:pos="709"/>
          <w:tab w:val="left" w:pos="1701"/>
          <w:tab w:val="left" w:pos="1985"/>
          <w:tab w:val="left" w:pos="2410"/>
        </w:tabs>
        <w:ind w:firstLine="709"/>
        <w:jc w:val="both"/>
      </w:pPr>
      <w:r w:rsidRPr="006A524B">
        <w:t>Самостоятельное выполнение упражнений</w:t>
      </w:r>
    </w:p>
    <w:p w:rsidR="003819E6" w:rsidRPr="006A524B" w:rsidRDefault="003819E6" w:rsidP="00482E42">
      <w:pPr>
        <w:numPr>
          <w:ilvl w:val="0"/>
          <w:numId w:val="262"/>
        </w:numPr>
        <w:tabs>
          <w:tab w:val="left" w:pos="284"/>
          <w:tab w:val="left" w:pos="709"/>
          <w:tab w:val="left" w:pos="1701"/>
          <w:tab w:val="left" w:pos="1985"/>
          <w:tab w:val="left" w:pos="2410"/>
        </w:tabs>
        <w:ind w:firstLine="709"/>
        <w:jc w:val="both"/>
      </w:pPr>
      <w:r w:rsidRPr="006A524B">
        <w:t>Участие в спортивных играх.</w:t>
      </w:r>
    </w:p>
    <w:p w:rsidR="00482E42" w:rsidRDefault="00482E42" w:rsidP="00482E42">
      <w:pPr>
        <w:tabs>
          <w:tab w:val="left" w:pos="284"/>
          <w:tab w:val="left" w:pos="709"/>
          <w:tab w:val="left" w:pos="1701"/>
          <w:tab w:val="left" w:pos="1985"/>
          <w:tab w:val="left" w:pos="2410"/>
        </w:tabs>
        <w:ind w:firstLine="709"/>
        <w:jc w:val="both"/>
        <w:rPr>
          <w:b/>
          <w:i/>
        </w:rPr>
      </w:pPr>
    </w:p>
    <w:p w:rsidR="003819E6" w:rsidRPr="006A524B" w:rsidRDefault="003819E6" w:rsidP="00482E42">
      <w:pPr>
        <w:tabs>
          <w:tab w:val="left" w:pos="284"/>
          <w:tab w:val="left" w:pos="709"/>
          <w:tab w:val="left" w:pos="1701"/>
          <w:tab w:val="left" w:pos="1985"/>
          <w:tab w:val="left" w:pos="2410"/>
        </w:tabs>
        <w:ind w:firstLine="709"/>
        <w:jc w:val="both"/>
        <w:rPr>
          <w:b/>
          <w:i/>
        </w:rPr>
      </w:pPr>
      <w:r w:rsidRPr="006A524B">
        <w:rPr>
          <w:b/>
          <w:i/>
        </w:rPr>
        <w:t>Основы православной веры (5-9 классы)</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482E42">
        <w:rPr>
          <w:u w:val="single"/>
        </w:rPr>
        <w:t>5</w:t>
      </w:r>
      <w:r w:rsidRPr="006A524B">
        <w:rPr>
          <w:u w:val="single"/>
        </w:rPr>
        <w:t xml:space="preserve">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О сеятеле. О пшенице и плевелах. О сокровище в поле. О драгоценной жемчужине. О неводе. О горчичном зерне. О немилосердном заимодавце. О работниках в винограднике, получивших равную плату. О двух сыновьях. О потерянной овце. О брачном пире. О 10-ти девах. О талантах. О Страшном Суде. О милосердном самарянине. О безумном богаче. О блудном сыне. О мытаре и фарисее. О злых виноградарях. О богаче и Лазаре. О званных на вечерю. О неотступной просьбе. О настойчивой вдове. О неверном управителе.</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u w:val="single"/>
        </w:rPr>
        <w:t>6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Рождение Церкви. Устройство Церкви. Личное общение человека с Богом. Таинственная жизнь Церкви Христовой. Таинство Крещения. Совершение Таинства Крещения. Таинство Миропомазания. Обряды, завершающие Таинства Крещения и Миропомазания. Таинственное участие православных христиан в Тайной Вечере. Божественная Литургия. Подготовительная часть Литургии – проскомидия. Чинопоследование Божественной Литургии. Таинство Покаяния. Исповедь. Таинство Соборования. Брак как Божие установление. Таинство Брака. Совершение Таинства Брака. Таинство Священства. Священная иерархия. Икона. Крестное знамение. Храм – Небо на земле. Устройство Храма. Алтарь. Монашество. Великое водоосвящение. Завершение земного пути христианина.</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u w:val="single"/>
        </w:rPr>
        <w:t>7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Рождение Церкви. Устройство Церкви. Личное общение человека с Богом. Таинственная жизнь Церкви Христовой. Таинство Крещения. Совершение Таинства Крещения. Таинство Миропомазания. Обряды, завершающие Таинства Крещения и Миропомазания. Таинственное участие православных христиан в Тайной Вечере. Божественная Литургия. Подготовительная часть Литургии – проскомидия. Чинопоследование Божественной Литургии. Таинство Покаяния. Исповедь. Таинство Соборования. Брак как Божие установление. Таинство Брака. Совершение Таинства Брака. Таинство Священства. Священная иерархия. Икона. Крестное знамение. Храм – Небо на земле. Устройство Храма. Алтарь. Монашество. Великое водоосвящение. Завершение земного пути христианина.</w:t>
      </w:r>
    </w:p>
    <w:p w:rsidR="003819E6" w:rsidRPr="006A524B" w:rsidRDefault="003819E6" w:rsidP="00482E42">
      <w:pPr>
        <w:tabs>
          <w:tab w:val="left" w:pos="284"/>
          <w:tab w:val="left" w:pos="709"/>
          <w:tab w:val="left" w:pos="1701"/>
          <w:tab w:val="left" w:pos="1985"/>
          <w:tab w:val="left" w:pos="2410"/>
        </w:tabs>
        <w:ind w:firstLine="709"/>
        <w:jc w:val="both"/>
      </w:pPr>
      <w:r w:rsidRPr="006A524B">
        <w:t>Что такое счастье для человека? Смысл христианской жизни. Заповеди Блаженства. Соль земли. Свет миру. Два Завета. Семейное служение Богу и развод. О клятве. О совершенстве и любви к врагам. Победа зла добром. О милостыне и молитве. Одно из необходимых условий победы над грехом. Христианский пост. Истинные сокровища. Ищите прежде Царствия Божия и правды Его. Сучок в глазе брата твоего. Как хотите, чтобы с Вами поступали люди. Трудный путь к жизни. Ложные пророки. Молитва и бессмертие. Дом без фундамента. Путь к достижению вечного счастья (блаженства).</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u w:val="single"/>
        </w:rPr>
        <w:t>8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Вход Господень в Иерусалим. Великий понедельник: Проклятие смоковницы, изгнание торгующих из храма; восклицания детей, исцеление многих больных. Великий понедельник: Слова Господа о силе веры при виде засохшей смоковницы.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Великий Вторник: Поучения Господа в храме, три обличительные притчи. Великий Вторник: Три искусительных вопроса Господу. Великий Вторник: Обличительная речь против книжников и фарисеев, плач об Иерусалиме, лепта вдовы. Великий Вторник: Встреча с Еллинами, слова Господа о Своем прославлении. Великий Вторник: Глас с неба, пророчество Господа о разрушении Иерусалима, о последних временах и о Своем втором пришествии. Великий Вторник: Увещания к бодрствованию.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Великая Среда: Заговор Иудеев против Господа, предательство Иуды, приготовление Пасхи.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Великий Четверг: Тайная Вечеря. Великий Четверг: Тайная Вечеря, предсказание об отречении Петра и другие предостережения. Великий Четверг: Прощальная беседа с учениками. Великий Четверг: Первосвященническая молитва. Великий Четверг: Моление о чаше.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Великая Пятница: Поцелуй Иуды, взятие Господа под стражу, рассеяние учеников. Великая Пятница: Допрос Господа у Анны, Господь перед синедрионом в доме Каиафы, отречение Петра. Великая Пятница: Утреннее совещание синедриона - приговор Господу, Христос перед Пилатом - попытка Пилата отпустить Господа. Великая Пятница: Господь перед Иродом, Новая попытка Пилата отпустить Христа, иудеи испрашивают Варавву, умовение рук, осуждение Господа на смерть - бичевание и унижение. Великая Пятница: Последняя попытка Пилата отпустить Христа, «се, Человек! се, Царь ваш!», предание Господа на распятие. Великая Пятница: Крестный путь. Великая Пятница: Распятие. Великая Пятница: У Креста Господня. Великая Пятница: Смерть Господа. Великая Пятница: События после смерти Господа. Великая Пятница: Прободение ребер Спасителя, снятие со Креста. Великая Пятница: Погребение. Первосвященники и фарисеи у Пилата: поставление стражи у гроба. </w:t>
      </w:r>
    </w:p>
    <w:p w:rsidR="003819E6" w:rsidRPr="006A524B" w:rsidRDefault="003819E6" w:rsidP="00482E42">
      <w:pPr>
        <w:tabs>
          <w:tab w:val="left" w:pos="284"/>
          <w:tab w:val="left" w:pos="709"/>
          <w:tab w:val="left" w:pos="1701"/>
          <w:tab w:val="left" w:pos="1985"/>
          <w:tab w:val="left" w:pos="2410"/>
        </w:tabs>
        <w:ind w:firstLine="709"/>
        <w:jc w:val="both"/>
      </w:pPr>
      <w:r w:rsidRPr="006A524B">
        <w:t>ВОСКРЕСЕНИЕ ГОСПОДА ИИСУСА ХРИСТА. Первые события Воскресения. Подкуп стражи. Явление Воскресшего Господа двум ученикам на пути в Эммаус. Явление Воскресшего Господа ученикам без Фомы. Явление Господа ученикам в присутствии Фомы. Явление Господа при море Тивериадском. Благословление апостолов на проповедь по всему миру. Вознесение Господне.</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u w:val="single"/>
        </w:rPr>
        <w:t>9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Творение Богом мира. Человек - венец Творения. Смысл Творения Человека. Заповеди в Раю и суть грехопадения. Последствия грехопадения. Первоевангелие (обещание Спасителя).</w:t>
      </w:r>
      <w:r w:rsidRPr="006A524B">
        <w:rPr>
          <w:b/>
        </w:rPr>
        <w:t xml:space="preserve"> </w:t>
      </w:r>
      <w:r w:rsidRPr="006A524B">
        <w:t xml:space="preserve">Повреждение грехом человеческой природы. </w:t>
      </w:r>
    </w:p>
    <w:p w:rsidR="003819E6" w:rsidRPr="006A524B" w:rsidRDefault="003819E6" w:rsidP="00482E42">
      <w:pPr>
        <w:tabs>
          <w:tab w:val="left" w:pos="284"/>
          <w:tab w:val="left" w:pos="709"/>
          <w:tab w:val="left" w:pos="1701"/>
          <w:tab w:val="left" w:pos="1985"/>
          <w:tab w:val="left" w:pos="2410"/>
        </w:tabs>
        <w:ind w:firstLine="709"/>
        <w:jc w:val="both"/>
      </w:pPr>
      <w:r w:rsidRPr="006A524B">
        <w:t>Примеры умножения греха в человеческой истории. Каин и Авель. Состояние мира перед Потопом. Потоп.</w:t>
      </w:r>
      <w:r w:rsidRPr="006A524B">
        <w:rPr>
          <w:b/>
        </w:rPr>
        <w:t xml:space="preserve"> </w:t>
      </w:r>
      <w:r w:rsidRPr="006A524B">
        <w:t xml:space="preserve">Нравственные выводы из истории с Хамом и его потомством.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Продолжение разрушительного действия греха. Вавилонское столпотворение. Нравственное и религиозное состояние человеческого общества во времена Авраама. Что вменилось Аврааму в праведность (параллель с Посланием к Римлянам апостола Павла, 4 гл.). Вера и дела, их взаимосвязь (Послание апостола Иакова, 2 гл.). Мелхиседек - таинственный прообраз Христа (Послание апостола Павла к Евреям, 7 гл.).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Явление Троицы Аврааму. Иконы Ветхозаветной Троицы (прп. Андрея Рублева, Симона Ушакова и др.). Исаак – уникальное явление Ветхозаветного смирения, кротости и праведной жизни. Иаков-Израиль, его горячая вера и желание служить Богу. История с первородством.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Иосиф – прообраз Христа. Действие Промысла Божия в истории с Иосифом и всем народом Израильским. Моисей – Боговидец. Казни египетские, их нравственный смысл. Ветхозаветная Пасха и Агнец, их прообразовательное значение.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Исход. Чудеса в Пустыне. Синай и Декалог. Десять Заповедей - основа общечеловеческой морали. Ветхозаветное богослужение и его прообразы. Отступление от Бога и наказание. Странствование по пустыне: причины, события, прообразы. Иисус Навин и завоевание земли Обетованной (падение Иерихона, разделение земли). </w:t>
      </w:r>
    </w:p>
    <w:p w:rsidR="003819E6" w:rsidRPr="006A524B" w:rsidRDefault="003819E6" w:rsidP="00482E42">
      <w:pPr>
        <w:tabs>
          <w:tab w:val="left" w:pos="284"/>
          <w:tab w:val="left" w:pos="709"/>
          <w:tab w:val="left" w:pos="1701"/>
          <w:tab w:val="left" w:pos="1985"/>
          <w:tab w:val="left" w:pos="2410"/>
        </w:tabs>
        <w:ind w:firstLine="709"/>
        <w:jc w:val="both"/>
      </w:pPr>
      <w:r w:rsidRPr="006A524B">
        <w:t>Эпоха Судей (общая характеристика). Напоминание основных событий и прообразов. Самсон. Самуил - последний судья и пророк. Книга Руфь. Руфь – прабабушка царя Давида. Саул и Давид: символика образов, мораль их отношений. Давид – псалмопевец и Царь. Псалтирь. Царь Соломон: мудрость, строительство Храма и отступление от Бога. Разделение Царств. Пророки древние: суть пророческого служения в Ветхом Завете. Пророки Израильского царства: Илия, Елисей, Иона. Падение Израильского царства. Царство Иудейское, его разрушение. Пророки Иудейского Царства: Исайя, Иеремия, Михей, Иоиль (обзорно). Вавилонское пленение. Пророк Даниил. Пророк Иезекииль и его пророчество о всеобщем воскресении мертвых. Возвращение иудеев из плена и построение нового храма в Иерусалиме. Пророки Аггей, Захария и Малахия (обзорно). Иудеи под властью греков. Мученики за веру. Маккавеи. Иудеи под властью римлян. Состояние мира перед приходом Спасителя.</w:t>
      </w:r>
    </w:p>
    <w:p w:rsidR="003819E6" w:rsidRPr="006A524B" w:rsidRDefault="003819E6" w:rsidP="00482E42">
      <w:pPr>
        <w:tabs>
          <w:tab w:val="left" w:pos="284"/>
          <w:tab w:val="left" w:pos="709"/>
          <w:tab w:val="left" w:pos="1701"/>
          <w:tab w:val="left" w:pos="1985"/>
          <w:tab w:val="left" w:pos="2410"/>
        </w:tabs>
        <w:ind w:firstLine="709"/>
        <w:jc w:val="both"/>
        <w:rPr>
          <w:i/>
        </w:rPr>
      </w:pPr>
      <w:r w:rsidRPr="006A524B">
        <w:rPr>
          <w:i/>
        </w:rPr>
        <w:t>Виды учебной деятельности:</w:t>
      </w:r>
    </w:p>
    <w:p w:rsidR="003819E6" w:rsidRPr="006A524B" w:rsidRDefault="003819E6" w:rsidP="00482E42">
      <w:pPr>
        <w:numPr>
          <w:ilvl w:val="0"/>
          <w:numId w:val="264"/>
        </w:numPr>
        <w:tabs>
          <w:tab w:val="left" w:pos="284"/>
          <w:tab w:val="left" w:pos="709"/>
          <w:tab w:val="left" w:pos="1701"/>
          <w:tab w:val="left" w:pos="1985"/>
          <w:tab w:val="left" w:pos="2410"/>
        </w:tabs>
        <w:ind w:firstLine="709"/>
        <w:jc w:val="both"/>
      </w:pPr>
      <w:r w:rsidRPr="006A524B">
        <w:t>познавательная деятельность;</w:t>
      </w:r>
    </w:p>
    <w:p w:rsidR="003819E6" w:rsidRPr="006A524B" w:rsidRDefault="003819E6" w:rsidP="00482E42">
      <w:pPr>
        <w:numPr>
          <w:ilvl w:val="0"/>
          <w:numId w:val="264"/>
        </w:numPr>
        <w:tabs>
          <w:tab w:val="left" w:pos="284"/>
          <w:tab w:val="left" w:pos="709"/>
          <w:tab w:val="left" w:pos="1701"/>
          <w:tab w:val="left" w:pos="1985"/>
          <w:tab w:val="left" w:pos="2410"/>
        </w:tabs>
        <w:ind w:firstLine="709"/>
        <w:jc w:val="both"/>
      </w:pPr>
      <w:r w:rsidRPr="006A524B">
        <w:t>проблемно-ценностное общение;</w:t>
      </w:r>
    </w:p>
    <w:p w:rsidR="003819E6" w:rsidRPr="006A524B" w:rsidRDefault="003819E6" w:rsidP="00482E42">
      <w:pPr>
        <w:numPr>
          <w:ilvl w:val="0"/>
          <w:numId w:val="264"/>
        </w:numPr>
        <w:tabs>
          <w:tab w:val="left" w:pos="284"/>
          <w:tab w:val="left" w:pos="709"/>
          <w:tab w:val="left" w:pos="1701"/>
          <w:tab w:val="left" w:pos="1985"/>
          <w:tab w:val="left" w:pos="2410"/>
        </w:tabs>
        <w:ind w:firstLine="709"/>
        <w:jc w:val="both"/>
      </w:pPr>
      <w:r w:rsidRPr="006A524B">
        <w:t>досугово - развлекательная деятельность (досуговое общение);</w:t>
      </w:r>
    </w:p>
    <w:p w:rsidR="003819E6" w:rsidRPr="006A524B" w:rsidRDefault="003819E6" w:rsidP="00482E42">
      <w:pPr>
        <w:tabs>
          <w:tab w:val="left" w:pos="284"/>
          <w:tab w:val="left" w:pos="709"/>
          <w:tab w:val="left" w:pos="1701"/>
          <w:tab w:val="left" w:pos="1985"/>
          <w:tab w:val="left" w:pos="2410"/>
        </w:tabs>
        <w:ind w:firstLine="709"/>
        <w:jc w:val="both"/>
        <w:rPr>
          <w:i/>
        </w:rPr>
      </w:pPr>
      <w:r w:rsidRPr="006A524B">
        <w:rPr>
          <w:i/>
        </w:rPr>
        <w:t>Формы организации работы на занятиях:</w:t>
      </w:r>
    </w:p>
    <w:p w:rsidR="003819E6" w:rsidRPr="006A524B" w:rsidRDefault="003819E6" w:rsidP="00482E42">
      <w:pPr>
        <w:numPr>
          <w:ilvl w:val="0"/>
          <w:numId w:val="263"/>
        </w:numPr>
        <w:tabs>
          <w:tab w:val="left" w:pos="284"/>
          <w:tab w:val="left" w:pos="709"/>
          <w:tab w:val="left" w:pos="1701"/>
          <w:tab w:val="left" w:pos="1985"/>
          <w:tab w:val="left" w:pos="2410"/>
        </w:tabs>
        <w:ind w:firstLine="709"/>
        <w:jc w:val="both"/>
      </w:pPr>
      <w:r w:rsidRPr="006A524B">
        <w:t>Взаимные вопросы и задания группам;</w:t>
      </w:r>
    </w:p>
    <w:p w:rsidR="003819E6" w:rsidRPr="006A524B" w:rsidRDefault="003819E6" w:rsidP="00482E42">
      <w:pPr>
        <w:numPr>
          <w:ilvl w:val="0"/>
          <w:numId w:val="263"/>
        </w:numPr>
        <w:tabs>
          <w:tab w:val="left" w:pos="284"/>
          <w:tab w:val="left" w:pos="709"/>
          <w:tab w:val="left" w:pos="1701"/>
          <w:tab w:val="left" w:pos="1985"/>
          <w:tab w:val="left" w:pos="2410"/>
        </w:tabs>
        <w:ind w:firstLine="709"/>
        <w:jc w:val="both"/>
      </w:pPr>
      <w:r w:rsidRPr="006A524B">
        <w:t>Взаимообъяснение;</w:t>
      </w:r>
    </w:p>
    <w:p w:rsidR="003819E6" w:rsidRPr="006A524B" w:rsidRDefault="003819E6" w:rsidP="00482E42">
      <w:pPr>
        <w:numPr>
          <w:ilvl w:val="0"/>
          <w:numId w:val="263"/>
        </w:numPr>
        <w:tabs>
          <w:tab w:val="left" w:pos="284"/>
          <w:tab w:val="left" w:pos="709"/>
          <w:tab w:val="left" w:pos="1701"/>
          <w:tab w:val="left" w:pos="1985"/>
          <w:tab w:val="left" w:pos="2410"/>
        </w:tabs>
        <w:ind w:firstLine="709"/>
        <w:jc w:val="both"/>
      </w:pPr>
      <w:r w:rsidRPr="006A524B">
        <w:t>Беседа;</w:t>
      </w:r>
    </w:p>
    <w:p w:rsidR="003819E6" w:rsidRPr="006A524B" w:rsidRDefault="003819E6" w:rsidP="00482E42">
      <w:pPr>
        <w:numPr>
          <w:ilvl w:val="0"/>
          <w:numId w:val="263"/>
        </w:numPr>
        <w:tabs>
          <w:tab w:val="left" w:pos="284"/>
          <w:tab w:val="left" w:pos="709"/>
          <w:tab w:val="left" w:pos="1701"/>
          <w:tab w:val="left" w:pos="1985"/>
          <w:tab w:val="left" w:pos="2410"/>
        </w:tabs>
        <w:ind w:firstLine="709"/>
        <w:jc w:val="both"/>
      </w:pPr>
      <w:r w:rsidRPr="006A524B">
        <w:t>Интервью;</w:t>
      </w:r>
    </w:p>
    <w:p w:rsidR="003819E6" w:rsidRPr="006A524B" w:rsidRDefault="003819E6" w:rsidP="00482E42">
      <w:pPr>
        <w:numPr>
          <w:ilvl w:val="0"/>
          <w:numId w:val="263"/>
        </w:numPr>
        <w:tabs>
          <w:tab w:val="left" w:pos="284"/>
          <w:tab w:val="left" w:pos="709"/>
          <w:tab w:val="left" w:pos="1701"/>
          <w:tab w:val="left" w:pos="1985"/>
          <w:tab w:val="left" w:pos="2410"/>
        </w:tabs>
        <w:ind w:firstLine="709"/>
        <w:jc w:val="both"/>
      </w:pPr>
      <w:r w:rsidRPr="006A524B">
        <w:t>Драматизация;</w:t>
      </w:r>
    </w:p>
    <w:p w:rsidR="003819E6" w:rsidRPr="006A524B" w:rsidRDefault="003819E6" w:rsidP="00482E42">
      <w:pPr>
        <w:numPr>
          <w:ilvl w:val="0"/>
          <w:numId w:val="263"/>
        </w:numPr>
        <w:tabs>
          <w:tab w:val="left" w:pos="284"/>
          <w:tab w:val="left" w:pos="709"/>
          <w:tab w:val="left" w:pos="1701"/>
          <w:tab w:val="left" w:pos="1985"/>
          <w:tab w:val="left" w:pos="2410"/>
        </w:tabs>
        <w:ind w:firstLine="709"/>
        <w:jc w:val="both"/>
      </w:pPr>
      <w:r w:rsidRPr="006A524B">
        <w:t>Составление словаря терминов и понятий;</w:t>
      </w:r>
    </w:p>
    <w:p w:rsidR="003819E6" w:rsidRPr="006A524B" w:rsidRDefault="003819E6" w:rsidP="00482E42">
      <w:pPr>
        <w:numPr>
          <w:ilvl w:val="0"/>
          <w:numId w:val="263"/>
        </w:numPr>
        <w:tabs>
          <w:tab w:val="left" w:pos="284"/>
          <w:tab w:val="left" w:pos="709"/>
          <w:tab w:val="left" w:pos="1701"/>
          <w:tab w:val="left" w:pos="1985"/>
          <w:tab w:val="left" w:pos="2410"/>
        </w:tabs>
        <w:ind w:firstLine="709"/>
        <w:jc w:val="both"/>
      </w:pPr>
      <w:r w:rsidRPr="006A524B">
        <w:t>Создание галереи образов;</w:t>
      </w:r>
    </w:p>
    <w:p w:rsidR="003819E6" w:rsidRPr="006A524B" w:rsidRDefault="003819E6" w:rsidP="00482E42">
      <w:pPr>
        <w:numPr>
          <w:ilvl w:val="0"/>
          <w:numId w:val="263"/>
        </w:numPr>
        <w:tabs>
          <w:tab w:val="left" w:pos="284"/>
          <w:tab w:val="left" w:pos="709"/>
          <w:tab w:val="left" w:pos="1701"/>
          <w:tab w:val="left" w:pos="1985"/>
          <w:tab w:val="left" w:pos="2410"/>
        </w:tabs>
        <w:ind w:firstLine="709"/>
        <w:jc w:val="both"/>
      </w:pPr>
      <w:r w:rsidRPr="006A524B">
        <w:t>Использование информационно-коммуникационных технологий.</w:t>
      </w:r>
    </w:p>
    <w:p w:rsidR="00482E42" w:rsidRDefault="00482E42" w:rsidP="00482E42">
      <w:pPr>
        <w:tabs>
          <w:tab w:val="left" w:pos="284"/>
          <w:tab w:val="left" w:pos="709"/>
          <w:tab w:val="left" w:pos="1701"/>
          <w:tab w:val="left" w:pos="1985"/>
          <w:tab w:val="left" w:pos="2410"/>
        </w:tabs>
        <w:ind w:firstLine="709"/>
        <w:jc w:val="both"/>
        <w:rPr>
          <w:b/>
          <w:i/>
        </w:rPr>
      </w:pPr>
    </w:p>
    <w:p w:rsidR="003819E6" w:rsidRPr="006A524B" w:rsidRDefault="003819E6" w:rsidP="00482E42">
      <w:pPr>
        <w:tabs>
          <w:tab w:val="left" w:pos="284"/>
          <w:tab w:val="left" w:pos="709"/>
          <w:tab w:val="left" w:pos="1701"/>
          <w:tab w:val="left" w:pos="1985"/>
          <w:tab w:val="left" w:pos="2410"/>
        </w:tabs>
        <w:ind w:firstLine="709"/>
        <w:jc w:val="both"/>
        <w:rPr>
          <w:b/>
          <w:i/>
        </w:rPr>
      </w:pPr>
      <w:r w:rsidRPr="006A524B">
        <w:rPr>
          <w:b/>
          <w:i/>
        </w:rPr>
        <w:t>Церковное пение (5-9 классы)</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u w:val="single"/>
          <w:lang w:val="en-US"/>
        </w:rPr>
        <w:t>5</w:t>
      </w:r>
      <w:r w:rsidRPr="006A524B">
        <w:rPr>
          <w:u w:val="single"/>
        </w:rPr>
        <w:t xml:space="preserve">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Стихирные гласы. «Господи воззвах». Богородичны догматики. «Всякое дыхание».</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u w:val="single"/>
        </w:rPr>
        <w:t>6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Песнопения Божественной Литургии. Антифоны изобразительные малого знаменного распева, гармонизация о. Матфея (Мормыля). «Единородный Сыне» обиходное (повтор). «Святый Боже» болгарского распева. «Аллилуия» киевского распева. Прокимны воскресные 8-ми гласов. Херувимская песнь Старосимоновская. «Милость мира» архимандрита Феофана. «Достойно есть киевского распева.</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u w:val="single"/>
        </w:rPr>
        <w:t>7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Песнопения Всенощного бдения. Предначинательный псалом греческого распева. «Блажен муж» обиходное. «Свете Тихий», музыка И. Дворецкого. Прокимен субботы «Господь воцарися». «Сподоби, Господи» киевского распева. «Ныне отпущаеши» (повтор). Псалом 33-ий. «Хвалите имя Господне» киевского распева. Величания. «От юности моея» греческого распева. «Величит душа моя Господа» (повтор). Великое славословие обиходное. Воскресные тропари по славословии знаменного распева.</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u w:val="single"/>
        </w:rPr>
        <w:t>8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Повторение стихирных гласов в двухголосии.</w:t>
      </w:r>
    </w:p>
    <w:p w:rsidR="003819E6" w:rsidRPr="006A524B" w:rsidRDefault="003819E6" w:rsidP="00482E42">
      <w:pPr>
        <w:tabs>
          <w:tab w:val="left" w:pos="284"/>
          <w:tab w:val="left" w:pos="709"/>
          <w:tab w:val="left" w:pos="1701"/>
          <w:tab w:val="left" w:pos="1985"/>
          <w:tab w:val="left" w:pos="2410"/>
        </w:tabs>
        <w:ind w:firstLine="709"/>
        <w:jc w:val="both"/>
      </w:pPr>
      <w:r w:rsidRPr="006A524B">
        <w:t>Ирмологические гласы.</w:t>
      </w:r>
    </w:p>
    <w:p w:rsidR="003819E6" w:rsidRPr="006A524B" w:rsidRDefault="003819E6" w:rsidP="00482E42">
      <w:pPr>
        <w:tabs>
          <w:tab w:val="left" w:pos="284"/>
          <w:tab w:val="left" w:pos="709"/>
          <w:tab w:val="left" w:pos="1701"/>
          <w:tab w:val="left" w:pos="1985"/>
          <w:tab w:val="left" w:pos="2410"/>
        </w:tabs>
        <w:ind w:firstLine="709"/>
        <w:jc w:val="both"/>
      </w:pPr>
      <w:r w:rsidRPr="006A524B">
        <w:t>Ирмосы Пасхи и Рождества Христова.</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u w:val="single"/>
        </w:rPr>
        <w:t>9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Избранные песнопения Постной и Цветной Триоди. «Покаяния отверзи ми двери» напева Троице-Сергиевой лавры. Тропари постовые в конец вечерни. «Помощник и Покровитель», музыка Д. Бортнянского. «Да исправится молитва моя» греческого распева. «Ныне силы небесныя» киевского распева. «Се Жених грядет в полунощи» киевского распева. «Христос воскресе» обиходное, конечное. Эксапостиларий «Плотию уснув». Стихиры Пасхи. Пасхальные часы.</w:t>
      </w:r>
    </w:p>
    <w:p w:rsidR="003819E6" w:rsidRPr="006A524B" w:rsidRDefault="003819E6" w:rsidP="00482E42">
      <w:pPr>
        <w:tabs>
          <w:tab w:val="left" w:pos="284"/>
          <w:tab w:val="left" w:pos="709"/>
          <w:tab w:val="left" w:pos="1701"/>
          <w:tab w:val="left" w:pos="1985"/>
          <w:tab w:val="left" w:pos="2410"/>
        </w:tabs>
        <w:ind w:firstLine="709"/>
        <w:jc w:val="both"/>
        <w:rPr>
          <w:i/>
        </w:rPr>
      </w:pPr>
      <w:r w:rsidRPr="006A524B">
        <w:rPr>
          <w:i/>
        </w:rPr>
        <w:t>Виды деятельности:</w:t>
      </w:r>
    </w:p>
    <w:p w:rsidR="003819E6" w:rsidRPr="006A524B" w:rsidRDefault="003819E6" w:rsidP="00482E42">
      <w:pPr>
        <w:numPr>
          <w:ilvl w:val="0"/>
          <w:numId w:val="265"/>
        </w:numPr>
        <w:tabs>
          <w:tab w:val="left" w:pos="284"/>
          <w:tab w:val="left" w:pos="709"/>
          <w:tab w:val="left" w:pos="1701"/>
          <w:tab w:val="left" w:pos="1985"/>
          <w:tab w:val="left" w:pos="2410"/>
        </w:tabs>
        <w:ind w:firstLine="709"/>
        <w:jc w:val="both"/>
      </w:pPr>
      <w:r w:rsidRPr="006A524B">
        <w:t>Игровая деятельность</w:t>
      </w:r>
    </w:p>
    <w:p w:rsidR="003819E6" w:rsidRPr="006A524B" w:rsidRDefault="003819E6" w:rsidP="00482E42">
      <w:pPr>
        <w:numPr>
          <w:ilvl w:val="0"/>
          <w:numId w:val="265"/>
        </w:numPr>
        <w:tabs>
          <w:tab w:val="left" w:pos="284"/>
          <w:tab w:val="left" w:pos="709"/>
          <w:tab w:val="left" w:pos="1701"/>
          <w:tab w:val="left" w:pos="1985"/>
          <w:tab w:val="left" w:pos="2410"/>
        </w:tabs>
        <w:ind w:firstLine="709"/>
        <w:jc w:val="both"/>
      </w:pPr>
      <w:r w:rsidRPr="006A524B">
        <w:t>Досугово</w:t>
      </w:r>
      <w:r w:rsidRPr="006A524B">
        <w:rPr>
          <w:lang w:val="en-US"/>
        </w:rPr>
        <w:t>-</w:t>
      </w:r>
      <w:r w:rsidRPr="006A524B">
        <w:t>развлекательная деятельность</w:t>
      </w:r>
    </w:p>
    <w:p w:rsidR="003819E6" w:rsidRPr="006A524B" w:rsidRDefault="003819E6" w:rsidP="00482E42">
      <w:pPr>
        <w:numPr>
          <w:ilvl w:val="0"/>
          <w:numId w:val="265"/>
        </w:numPr>
        <w:tabs>
          <w:tab w:val="left" w:pos="284"/>
          <w:tab w:val="left" w:pos="709"/>
          <w:tab w:val="left" w:pos="1701"/>
          <w:tab w:val="left" w:pos="1985"/>
          <w:tab w:val="left" w:pos="2410"/>
        </w:tabs>
        <w:ind w:firstLine="709"/>
        <w:jc w:val="both"/>
      </w:pPr>
      <w:r w:rsidRPr="006A524B">
        <w:t>Социальное творчество</w:t>
      </w:r>
    </w:p>
    <w:p w:rsidR="003819E6" w:rsidRPr="006A524B" w:rsidRDefault="003819E6" w:rsidP="00482E42">
      <w:pPr>
        <w:tabs>
          <w:tab w:val="left" w:pos="284"/>
          <w:tab w:val="left" w:pos="709"/>
          <w:tab w:val="left" w:pos="1701"/>
          <w:tab w:val="left" w:pos="1985"/>
          <w:tab w:val="left" w:pos="2410"/>
        </w:tabs>
        <w:ind w:firstLine="709"/>
        <w:jc w:val="both"/>
        <w:rPr>
          <w:i/>
        </w:rPr>
      </w:pPr>
      <w:r w:rsidRPr="006A524B">
        <w:rPr>
          <w:i/>
        </w:rPr>
        <w:t xml:space="preserve">Формы организации: </w:t>
      </w:r>
    </w:p>
    <w:p w:rsidR="003819E6" w:rsidRPr="006A524B" w:rsidRDefault="003819E6" w:rsidP="00482E42">
      <w:pPr>
        <w:numPr>
          <w:ilvl w:val="0"/>
          <w:numId w:val="266"/>
        </w:numPr>
        <w:tabs>
          <w:tab w:val="left" w:pos="284"/>
          <w:tab w:val="left" w:pos="709"/>
          <w:tab w:val="left" w:pos="1701"/>
          <w:tab w:val="left" w:pos="1985"/>
          <w:tab w:val="left" w:pos="2410"/>
        </w:tabs>
        <w:ind w:firstLine="709"/>
        <w:jc w:val="both"/>
      </w:pPr>
      <w:r w:rsidRPr="006A524B">
        <w:t>индивидуальные (постановка голоса)</w:t>
      </w:r>
    </w:p>
    <w:p w:rsidR="003819E6" w:rsidRPr="006A524B" w:rsidRDefault="003819E6" w:rsidP="00482E42">
      <w:pPr>
        <w:numPr>
          <w:ilvl w:val="0"/>
          <w:numId w:val="266"/>
        </w:numPr>
        <w:tabs>
          <w:tab w:val="left" w:pos="284"/>
          <w:tab w:val="left" w:pos="709"/>
          <w:tab w:val="left" w:pos="1701"/>
          <w:tab w:val="left" w:pos="1985"/>
          <w:tab w:val="left" w:pos="2410"/>
        </w:tabs>
        <w:ind w:firstLine="709"/>
        <w:jc w:val="both"/>
      </w:pPr>
      <w:r w:rsidRPr="006A524B">
        <w:t>мелкогрупповые</w:t>
      </w:r>
    </w:p>
    <w:p w:rsidR="003819E6" w:rsidRPr="006A524B" w:rsidRDefault="003819E6" w:rsidP="00482E42">
      <w:pPr>
        <w:numPr>
          <w:ilvl w:val="0"/>
          <w:numId w:val="266"/>
        </w:numPr>
        <w:tabs>
          <w:tab w:val="left" w:pos="284"/>
          <w:tab w:val="left" w:pos="709"/>
          <w:tab w:val="left" w:pos="1701"/>
          <w:tab w:val="left" w:pos="1985"/>
          <w:tab w:val="left" w:pos="2410"/>
        </w:tabs>
        <w:ind w:firstLine="709"/>
        <w:jc w:val="both"/>
      </w:pPr>
      <w:r w:rsidRPr="006A524B">
        <w:t>групповые</w:t>
      </w:r>
    </w:p>
    <w:p w:rsidR="003819E6" w:rsidRPr="006A524B" w:rsidRDefault="003819E6" w:rsidP="00482E42">
      <w:pPr>
        <w:numPr>
          <w:ilvl w:val="0"/>
          <w:numId w:val="266"/>
        </w:numPr>
        <w:tabs>
          <w:tab w:val="left" w:pos="284"/>
          <w:tab w:val="left" w:pos="709"/>
          <w:tab w:val="left" w:pos="1701"/>
          <w:tab w:val="left" w:pos="1985"/>
          <w:tab w:val="left" w:pos="2410"/>
        </w:tabs>
        <w:ind w:firstLine="709"/>
        <w:jc w:val="both"/>
      </w:pPr>
      <w:r w:rsidRPr="006A524B">
        <w:t>крупногрупповые (сводная репетиция)</w:t>
      </w:r>
    </w:p>
    <w:p w:rsidR="003819E6" w:rsidRPr="006A524B" w:rsidRDefault="00863512" w:rsidP="00482E42">
      <w:pPr>
        <w:tabs>
          <w:tab w:val="left" w:pos="284"/>
          <w:tab w:val="left" w:pos="709"/>
          <w:tab w:val="left" w:pos="1701"/>
          <w:tab w:val="left" w:pos="1985"/>
          <w:tab w:val="left" w:pos="2410"/>
        </w:tabs>
        <w:ind w:firstLine="709"/>
        <w:jc w:val="both"/>
        <w:rPr>
          <w:b/>
          <w:i/>
        </w:rPr>
      </w:pPr>
      <w:r>
        <w:rPr>
          <w:b/>
          <w:i/>
        </w:rPr>
        <w:t>Б</w:t>
      </w:r>
      <w:r w:rsidR="003819E6" w:rsidRPr="006A524B">
        <w:rPr>
          <w:b/>
          <w:i/>
        </w:rPr>
        <w:t>езопасност</w:t>
      </w:r>
      <w:r>
        <w:rPr>
          <w:b/>
          <w:i/>
        </w:rPr>
        <w:t>ь</w:t>
      </w:r>
      <w:r w:rsidR="003819E6" w:rsidRPr="006A524B">
        <w:rPr>
          <w:b/>
          <w:i/>
        </w:rPr>
        <w:t xml:space="preserve"> жизнедеятельности (5-7 классы)</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bCs/>
          <w:u w:val="single"/>
        </w:rPr>
        <w:t>Введение</w:t>
      </w:r>
    </w:p>
    <w:p w:rsidR="003819E6" w:rsidRPr="006A524B" w:rsidRDefault="003819E6" w:rsidP="00482E42">
      <w:pPr>
        <w:tabs>
          <w:tab w:val="left" w:pos="284"/>
          <w:tab w:val="left" w:pos="709"/>
          <w:tab w:val="left" w:pos="1701"/>
          <w:tab w:val="left" w:pos="1985"/>
          <w:tab w:val="left" w:pos="2410"/>
        </w:tabs>
        <w:ind w:firstLine="709"/>
        <w:jc w:val="both"/>
      </w:pPr>
      <w:r w:rsidRPr="006A524B">
        <w:t>Почему нужно изучать курс «Основы безопасности жизнедеятельности». Что такое здоровый образ жизни, природные и техногенные ситуации.</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bCs/>
          <w:u w:val="single"/>
        </w:rPr>
        <w:t>Чтобы сохранить здоровье, нужно знать себя</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Почему нужно знать свой организм. Особенности организма человека. Какие системы органов есть у человека. За что отвечают системы органов, их характеристика. Укрепление нервной системы: что нервная система «любит», чего нервная система «не любит». Тренировка сердца. Развитие дыхательной системы, дыхательные упражнения для утренней гимнастики. </w:t>
      </w:r>
      <w:r w:rsidRPr="006A524B">
        <w:rPr>
          <w:i/>
          <w:iCs/>
        </w:rPr>
        <w:t>Правильное рациональное питание</w:t>
      </w:r>
      <w:r w:rsidRPr="006A524B">
        <w:t>:</w:t>
      </w:r>
      <w:r w:rsidRPr="006A524B">
        <w:rPr>
          <w:i/>
          <w:iCs/>
        </w:rPr>
        <w:t xml:space="preserve"> </w:t>
      </w:r>
      <w:r w:rsidRPr="006A524B">
        <w:t>умеренность, сбалансированность, разнообразие, своевременность. Виды углеводов («медленные», «быстрые»), их влияние на организм и здоровье человека. Пирамида сбалансированного питания.</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Здоровье органов чувств.</w:t>
      </w:r>
      <w:r w:rsidRPr="006A524B">
        <w:t xml:space="preserve"> Сохранение зрения. Слух, обоняние, вкус.</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Как вести здоровый образ жизни. </w:t>
      </w:r>
      <w:r w:rsidRPr="006A524B">
        <w:t>Факторы, влияющие на здоровье: условия жизни, образ жизни, врождённые особенности, качество медицинского обслуживания. Организованность и здоровье. Организованность и планирование своей жизни — условия сохранения здоровья.</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Чистота — залог здоровья.</w:t>
      </w:r>
      <w:r w:rsidRPr="006A524B">
        <w:t xml:space="preserve"> Правила личной гигиены. Тщательно вымытые овощи и фрукты как условие сохранения здоровья.</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Движение — это жизнь. </w:t>
      </w:r>
      <w:r w:rsidRPr="006A524B">
        <w:t>Положительное влияние физкультуры на организм человека. Комплекс упражнений для развития движений. Программа повышения уровня своей физической подготовки.</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Закаливание как условие сохранения здоровья. </w:t>
      </w:r>
      <w:r w:rsidRPr="006A524B">
        <w:t>Значение закаливания для сохранения и укрепления здоровья. Правила закаливания.</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Компьютер и здоровье. </w:t>
      </w:r>
      <w:r w:rsidRPr="006A524B">
        <w:t>Отрицательное влияние работы</w:t>
      </w:r>
      <w:r w:rsidR="001872D6">
        <w:t xml:space="preserve"> </w:t>
      </w:r>
      <w:r w:rsidRPr="006A524B">
        <w:t>с компьютером на здоровье человека: усталость, перевозбуждение, ухудшение зрения, отрицательное эмоциональное состояние, «синдром круглой спины». Правила безопасного пользования компьютером. Упражнения, которые снимают усталость при работе с компьютером.</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bCs/>
          <w:u w:val="single"/>
        </w:rPr>
        <w:t>Мой безопасный дом</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Поддержание чистоты и порядка в доме.</w:t>
      </w:r>
      <w:r w:rsidRPr="006A524B">
        <w:t xml:space="preserve"> Мыши, крысы,</w:t>
      </w:r>
    </w:p>
    <w:p w:rsidR="003819E6" w:rsidRPr="006A524B" w:rsidRDefault="003819E6" w:rsidP="00482E42">
      <w:pPr>
        <w:tabs>
          <w:tab w:val="left" w:pos="284"/>
          <w:tab w:val="left" w:pos="709"/>
          <w:tab w:val="left" w:pos="1701"/>
          <w:tab w:val="left" w:pos="1985"/>
          <w:tab w:val="left" w:pos="2410"/>
        </w:tabs>
        <w:ind w:firstLine="709"/>
        <w:jc w:val="both"/>
      </w:pPr>
      <w:r w:rsidRPr="006A524B">
        <w:t>тараканы — животные не домашние! Распространение грызунами и тараканами опасных инфекционных заболеваний.</w:t>
      </w:r>
    </w:p>
    <w:p w:rsidR="003819E6" w:rsidRPr="006A524B" w:rsidRDefault="003819E6" w:rsidP="00482E42">
      <w:pPr>
        <w:tabs>
          <w:tab w:val="left" w:pos="284"/>
          <w:tab w:val="left" w:pos="709"/>
          <w:tab w:val="left" w:pos="1701"/>
          <w:tab w:val="left" w:pos="1985"/>
          <w:tab w:val="left" w:pos="2410"/>
        </w:tabs>
        <w:ind w:firstLine="709"/>
        <w:jc w:val="both"/>
      </w:pPr>
      <w:r w:rsidRPr="006A524B">
        <w:t>Чистота — одно из условий борьбы с грызунами и таракана­ ми. Соблюдение правил при проведении хозяйственных работ (мытьё посуды, уборка комнат).</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Дела домашние</w:t>
      </w:r>
      <w:r w:rsidRPr="006A524B">
        <w:t>:</w:t>
      </w:r>
      <w:r w:rsidRPr="006A524B">
        <w:rPr>
          <w:i/>
          <w:iCs/>
        </w:rPr>
        <w:t xml:space="preserve"> техника безопасности. </w:t>
      </w:r>
      <w:r w:rsidRPr="006A524B">
        <w:t>Проявление осторожности, предусмотрительности при проведении хозяйственных работ (работа с клеем, молотком, пилой и пр.). Правила поведения при появлении запаха газа, при пожаре.</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Безопасное электричество и газ. </w:t>
      </w:r>
      <w:r w:rsidRPr="006A524B">
        <w:t>Правила использования электроприборов; условия возникновения коротких замыканий, пожаров; получение ожогов и травм. Правила безопасного пользования газом.</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bCs/>
          <w:u w:val="single"/>
        </w:rPr>
        <w:t>Школьная жизнь</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Дорожное движение в населённом пункте.</w:t>
      </w:r>
      <w:r w:rsidRPr="006A524B">
        <w:t xml:space="preserve"> Выбор пути. Безопасная дорога в школу. Поведение на улицах и дорогах. Знание адреса школы, названия ближайших остановок транспорта. Участники дорожного движения: пассажиры, пешеходы, водители. Соблюдение Правил дорожного движения — условие сохранения жизни и здоровья. Необходимость внимательного отношения к дорожной обстановке, оценка дорожной ситуации. Знаки дорожного движения: предупреждающие, запрещающие, предписывающие. «Дорожные ловушки». Правила передвижения на регулируемых и нерегулируемых перекрёстках и улицах. Правила поведения пешехода и пассажира.</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Правила поведения в школе. </w:t>
      </w:r>
      <w:r w:rsidRPr="006A524B">
        <w:t>Общие правила поведения в школьном помещении и на территории школы. Поведение на уроках, переменах, в столовой, раздевалке и других школьных помещениях. Общение со сверстниками. Поведение в школе, которое может привести к беде. Устранение конфликтов. За болевший ученик в школе. Помощь заболевшему сверстнику.</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Ориентировка в школьных помещениях. </w:t>
      </w:r>
      <w:r w:rsidRPr="006A524B">
        <w:t>Меры предупреждения пожара, правила эвакуации, правила поведения при пожаре.</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bCs/>
          <w:u w:val="single"/>
        </w:rPr>
        <w:t>На игровой площадке</w:t>
      </w:r>
    </w:p>
    <w:p w:rsidR="003819E6" w:rsidRPr="006A524B" w:rsidRDefault="003819E6" w:rsidP="00482E42">
      <w:pPr>
        <w:tabs>
          <w:tab w:val="left" w:pos="284"/>
          <w:tab w:val="left" w:pos="709"/>
          <w:tab w:val="left" w:pos="1701"/>
          <w:tab w:val="left" w:pos="1985"/>
          <w:tab w:val="left" w:pos="2410"/>
        </w:tabs>
        <w:ind w:firstLine="709"/>
        <w:jc w:val="both"/>
      </w:pPr>
      <w:r w:rsidRPr="006A524B">
        <w:t>Подготовка к прогулке: выбор обуви и одежды. Поведение на игровой площадке. Меры безопасности при пользовании качелями, игровым оборудованием, при езде на велосипеде, роликовых коньках и пр. Зимние игры. Безопасность катания на санках и ледянках. Предусмотрительность и осторожность во время игр. Особенности поведения на игровой площадке при условии близости игровой зоны для самых маленьких детей. Правила проведения спортивных игр (фут­ бол, волейбол, хоккей и др.) при небольших размерах игровой площадки и близости дороги или шоссе.</w:t>
      </w:r>
    </w:p>
    <w:p w:rsidR="003819E6" w:rsidRPr="006A524B" w:rsidRDefault="003819E6" w:rsidP="00482E42">
      <w:pPr>
        <w:tabs>
          <w:tab w:val="left" w:pos="284"/>
          <w:tab w:val="left" w:pos="709"/>
          <w:tab w:val="left" w:pos="1701"/>
          <w:tab w:val="left" w:pos="1985"/>
          <w:tab w:val="left" w:pos="2410"/>
        </w:tabs>
        <w:ind w:firstLine="709"/>
        <w:jc w:val="both"/>
      </w:pPr>
      <w:r w:rsidRPr="006A524B">
        <w:t>Оказание первой помощи при ушибах, вывихах, переломах.</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Животные на игровой площадке. </w:t>
      </w:r>
      <w:r w:rsidRPr="006A524B">
        <w:t>Правила поведения при встрече с собакой. Способность определить её настроение по позе и поведению. Предусмотрительность и осторожность. Первая помощь при укусе собаки.</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bCs/>
          <w:u w:val="single"/>
        </w:rPr>
        <w:t>На природе</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Ориентирование на местности. </w:t>
      </w:r>
      <w:r w:rsidRPr="006A524B">
        <w:t>Что такое ориентир. Ориентирование по компасу, Солнцу, часам, Полярной звезде, местным признакам. Измерение расстояния на местности.</w:t>
      </w:r>
    </w:p>
    <w:p w:rsidR="003819E6" w:rsidRPr="006A524B" w:rsidRDefault="003819E6" w:rsidP="00482E42">
      <w:pPr>
        <w:tabs>
          <w:tab w:val="left" w:pos="284"/>
          <w:tab w:val="left" w:pos="709"/>
          <w:tab w:val="left" w:pos="1701"/>
          <w:tab w:val="left" w:pos="1985"/>
          <w:tab w:val="left" w:pos="2410"/>
        </w:tabs>
        <w:ind w:firstLine="709"/>
        <w:jc w:val="both"/>
      </w:pPr>
      <w:r w:rsidRPr="006A524B">
        <w:t>Опасности, которые могут встретиться в природе. Общие правила поведения в лесу, на водоёме. Правила поведения при экстремальных ситуациях (потеря ориентиров на незнакомой местности и др.). Правила поведения при встрече с опасными животными (насекомые, змеи, звери). Действия человека, которого укусила оса (клещ, змея).</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 xml:space="preserve">Опасности, которые таит вода. </w:t>
      </w:r>
      <w:r w:rsidRPr="006A524B">
        <w:t>Выбор места для купания и его оценка. Правила безопасного поведения на воде при купании, катании на лодке.</w:t>
      </w:r>
    </w:p>
    <w:p w:rsidR="003819E6" w:rsidRPr="006A524B" w:rsidRDefault="003819E6" w:rsidP="00482E42">
      <w:pPr>
        <w:tabs>
          <w:tab w:val="left" w:pos="284"/>
          <w:tab w:val="left" w:pos="709"/>
          <w:tab w:val="left" w:pos="1701"/>
          <w:tab w:val="left" w:pos="1985"/>
          <w:tab w:val="left" w:pos="2410"/>
        </w:tabs>
        <w:ind w:firstLine="709"/>
        <w:jc w:val="both"/>
      </w:pPr>
      <w:r w:rsidRPr="006A524B">
        <w:t>Оценка состояния льда в осеннее и весеннее время года. Правила безопасного поведения на льду. Переправа через водные препятствия. Предусмотрительность и осторожность во время преодоления водных препятствий.</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bCs/>
          <w:u w:val="single"/>
        </w:rPr>
        <w:t xml:space="preserve">Туристский поход: радость без неприятностей </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Подготовка к походу.</w:t>
      </w:r>
      <w:r w:rsidRPr="006A524B">
        <w:t xml:space="preserve"> Правила организации безопасного</w:t>
      </w:r>
      <w:r w:rsidR="001872D6">
        <w:t xml:space="preserve"> </w:t>
      </w:r>
      <w:r w:rsidRPr="006A524B">
        <w:t>туристского похода. Подбор снаряжения, сбор продуктов питания. Одежда и обувь для похода. Правила упаковки рюкзака. Спальный мешок. Походная аптечка. Список лечебных препаратов, необходимых в походе.</w:t>
      </w:r>
    </w:p>
    <w:p w:rsidR="003819E6" w:rsidRPr="006A524B" w:rsidRDefault="003819E6" w:rsidP="00482E42">
      <w:pPr>
        <w:tabs>
          <w:tab w:val="left" w:pos="284"/>
          <w:tab w:val="left" w:pos="709"/>
          <w:tab w:val="left" w:pos="1701"/>
          <w:tab w:val="left" w:pos="1985"/>
          <w:tab w:val="left" w:pos="2410"/>
        </w:tabs>
        <w:ind w:firstLine="709"/>
        <w:jc w:val="both"/>
      </w:pPr>
      <w:r w:rsidRPr="006A524B">
        <w:t>Режим дня в многодневном походе. Правила организации режима дня туриста: время для передвижения, отдыха, сна, питания, активных занятий и игр. Походная еда, правила её приготовления.</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bCs/>
          <w:u w:val="single"/>
        </w:rPr>
        <w:t>Когда человек сам себе враг</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Вредные привычки, их пагубное влияние.</w:t>
      </w:r>
      <w:r w:rsidRPr="006A524B">
        <w:t xml:space="preserve"> Алкоголь. Вред</w:t>
      </w:r>
      <w:r w:rsidR="001872D6">
        <w:t xml:space="preserve"> </w:t>
      </w:r>
      <w:r w:rsidRPr="006A524B">
        <w:t>алкоголя для здоровья, умственной деятельности, поведения человека. Особая опасность приёма алкоголя в подростковом возрасте. Курение. Вред курения для здоровья. Особая опасность курения в подростковом возрасте.</w:t>
      </w:r>
    </w:p>
    <w:p w:rsidR="003819E6" w:rsidRPr="006A524B" w:rsidRDefault="003819E6" w:rsidP="00482E42">
      <w:pPr>
        <w:tabs>
          <w:tab w:val="left" w:pos="284"/>
          <w:tab w:val="left" w:pos="709"/>
          <w:tab w:val="left" w:pos="1701"/>
          <w:tab w:val="left" w:pos="1985"/>
          <w:tab w:val="left" w:pos="2410"/>
        </w:tabs>
        <w:ind w:firstLine="709"/>
        <w:jc w:val="both"/>
      </w:pPr>
      <w:r w:rsidRPr="006A524B">
        <w:rPr>
          <w:i/>
          <w:iCs/>
        </w:rPr>
        <w:t>Медицинские знания и умения</w:t>
      </w:r>
      <w:r w:rsidRPr="006A524B">
        <w:t>:</w:t>
      </w:r>
      <w:r w:rsidRPr="006A524B">
        <w:rPr>
          <w:i/>
          <w:iCs/>
        </w:rPr>
        <w:t xml:space="preserve"> </w:t>
      </w:r>
      <w:r w:rsidRPr="006A524B">
        <w:t>упражнения при простуде и влажном кашле; первая помощь при отравлении; аллергия и её влияние на организм человека; если в глаз попала соринка. Заболевания, вызванные отсутствием гигиены (глисты, дизентерия, педикулёз). Правила закаливания. Условия безопасной работы за компьютером. Приёмы осторожного обращения с клеем при проведении домашних хозяйственных работ. Первая помощь при отравлении газом. Симптомы сотрясения мозга, действия в случае подозрения на сотрясение мозга; остановка кровотечения из носа. Правила поведения заболевшего. Помощь при ожогах, отравлении угарным газом. Способы снятия усталости. Предупреждение простудных заболеваний. Первая помощь при подозрении на переломы и вывихи. Первая помощь при укусе собаки. Первая помощь при укусе насекомых, змей, клещей. Ядовитые растения и грибы. Помощь при отравлении грибами. Оказание первой помощи при солнечном ударе, утоплении, судороге. Первая помощь при потёртости кожи. Лечение ожогов в туристском походе.</w:t>
      </w:r>
    </w:p>
    <w:p w:rsidR="003819E6" w:rsidRPr="006A524B" w:rsidRDefault="003819E6" w:rsidP="00482E42">
      <w:pPr>
        <w:tabs>
          <w:tab w:val="left" w:pos="284"/>
          <w:tab w:val="left" w:pos="709"/>
          <w:tab w:val="left" w:pos="1701"/>
          <w:tab w:val="left" w:pos="1985"/>
          <w:tab w:val="left" w:pos="2410"/>
        </w:tabs>
        <w:ind w:firstLine="709"/>
        <w:jc w:val="both"/>
        <w:rPr>
          <w:i/>
          <w:u w:val="single"/>
        </w:rPr>
      </w:pPr>
      <w:r w:rsidRPr="006A524B">
        <w:rPr>
          <w:bCs/>
          <w:i/>
          <w:iCs/>
          <w:u w:val="single"/>
        </w:rPr>
        <w:t>Практические работы</w:t>
      </w:r>
    </w:p>
    <w:p w:rsidR="003819E6" w:rsidRPr="006A524B" w:rsidRDefault="003819E6" w:rsidP="00482E42">
      <w:pPr>
        <w:tabs>
          <w:tab w:val="left" w:pos="284"/>
          <w:tab w:val="left" w:pos="709"/>
          <w:tab w:val="left" w:pos="1701"/>
          <w:tab w:val="left" w:pos="1985"/>
          <w:tab w:val="left" w:pos="2410"/>
        </w:tabs>
        <w:ind w:firstLine="709"/>
        <w:jc w:val="both"/>
      </w:pPr>
      <w:r w:rsidRPr="006A524B">
        <w:t>Способы тренировки дыхательной системы (дыхательные упражнения); проверка степени загрязнения воды; режим питания подростков; овладение приёмами тренировки глаз; выполнение физических упражнений; индивидуальная про­ грамма закаливания; правила безопасного пользования компьютером; выбор безопасного пути из дома в школу; оценка дорожной ситуации; правила дорожного движения; обсуждение ситуаций, связанных с поведением в школе; репетиция эвакуации из помещения школы при возникновении пожара; первая помощь при лёгких травмах; овладение навыком работы с компасом; определение сторон света по солнцу; определение сторон света по местным признакам; измерение расстояний на местности; приёмы искусственного дыхания; отличи­ тельные признаки ядовитых для человека грибов.</w:t>
      </w:r>
    </w:p>
    <w:p w:rsidR="003819E6" w:rsidRPr="006A524B" w:rsidRDefault="003819E6" w:rsidP="00482E42">
      <w:pPr>
        <w:tabs>
          <w:tab w:val="left" w:pos="284"/>
          <w:tab w:val="left" w:pos="709"/>
          <w:tab w:val="left" w:pos="1701"/>
          <w:tab w:val="left" w:pos="1985"/>
          <w:tab w:val="left" w:pos="2410"/>
        </w:tabs>
        <w:ind w:firstLine="709"/>
        <w:jc w:val="both"/>
        <w:rPr>
          <w:u w:val="single"/>
        </w:rPr>
      </w:pPr>
      <w:r w:rsidRPr="006A524B">
        <w:rPr>
          <w:bCs/>
          <w:i/>
          <w:iCs/>
          <w:u w:val="single"/>
        </w:rPr>
        <w:t>Проектная деятельность</w:t>
      </w:r>
    </w:p>
    <w:p w:rsidR="003819E6" w:rsidRPr="006A524B" w:rsidRDefault="003819E6" w:rsidP="00482E42">
      <w:pPr>
        <w:tabs>
          <w:tab w:val="left" w:pos="284"/>
          <w:tab w:val="left" w:pos="709"/>
          <w:tab w:val="left" w:pos="1701"/>
          <w:tab w:val="left" w:pos="1985"/>
          <w:tab w:val="left" w:pos="2410"/>
        </w:tabs>
        <w:ind w:firstLine="709"/>
        <w:jc w:val="both"/>
      </w:pPr>
      <w:r w:rsidRPr="006A524B">
        <w:t>Примерные темы проектов: «Слух человека и животных.</w:t>
      </w:r>
      <w:r w:rsidR="001872D6">
        <w:t xml:space="preserve"> </w:t>
      </w:r>
      <w:r w:rsidRPr="006A524B">
        <w:t>Сравнительная характеристика», «Как сохранить обоняние?», «Богатство вкусовых ощущений. Как сохранить его?», «Техника безопасности в жилом доме», «Вредные привычки: алкоголь, курение».</w:t>
      </w:r>
    </w:p>
    <w:p w:rsidR="003819E6" w:rsidRPr="006A524B" w:rsidRDefault="003819E6" w:rsidP="00482E42">
      <w:pPr>
        <w:tabs>
          <w:tab w:val="left" w:pos="284"/>
          <w:tab w:val="left" w:pos="709"/>
          <w:tab w:val="left" w:pos="1701"/>
          <w:tab w:val="left" w:pos="1985"/>
          <w:tab w:val="left" w:pos="2410"/>
        </w:tabs>
        <w:ind w:firstLine="709"/>
        <w:jc w:val="both"/>
      </w:pPr>
      <w:r w:rsidRPr="006A524B">
        <w:rPr>
          <w:u w:val="single"/>
        </w:rPr>
        <w:t>Формы организации деятельности</w:t>
      </w:r>
      <w:r w:rsidRPr="006A524B">
        <w:t xml:space="preserve"> – занятия (в том числе с использованием дистанционных технологий), недели безопасности, проектная деятельность, занятия-экскурсии в парке, уроки мужества, полевые игры.</w:t>
      </w:r>
    </w:p>
    <w:p w:rsidR="003819E6" w:rsidRPr="006A524B" w:rsidRDefault="003819E6" w:rsidP="00482E42">
      <w:pPr>
        <w:tabs>
          <w:tab w:val="left" w:pos="284"/>
          <w:tab w:val="left" w:pos="709"/>
          <w:tab w:val="left" w:pos="1701"/>
          <w:tab w:val="left" w:pos="1985"/>
          <w:tab w:val="left" w:pos="2410"/>
        </w:tabs>
        <w:ind w:firstLine="709"/>
        <w:jc w:val="both"/>
        <w:rPr>
          <w:b/>
        </w:rPr>
      </w:pPr>
      <w:r w:rsidRPr="006A524B">
        <w:rPr>
          <w:u w:val="single"/>
        </w:rPr>
        <w:t>Виды деятельности</w:t>
      </w:r>
      <w:r w:rsidRPr="006A524B">
        <w:rPr>
          <w:b/>
        </w:rPr>
        <w:t>:</w:t>
      </w:r>
    </w:p>
    <w:p w:rsidR="003819E6" w:rsidRPr="006A524B" w:rsidRDefault="003819E6" w:rsidP="00482E42">
      <w:pPr>
        <w:numPr>
          <w:ilvl w:val="0"/>
          <w:numId w:val="267"/>
        </w:numPr>
        <w:tabs>
          <w:tab w:val="left" w:pos="284"/>
          <w:tab w:val="left" w:pos="709"/>
          <w:tab w:val="left" w:pos="1701"/>
          <w:tab w:val="left" w:pos="1985"/>
          <w:tab w:val="left" w:pos="2410"/>
        </w:tabs>
        <w:ind w:firstLine="709"/>
        <w:jc w:val="both"/>
      </w:pPr>
      <w:r w:rsidRPr="006A524B">
        <w:t>оценка проблемных ситуаций;</w:t>
      </w:r>
    </w:p>
    <w:p w:rsidR="003819E6" w:rsidRPr="006A524B" w:rsidRDefault="003819E6" w:rsidP="00482E42">
      <w:pPr>
        <w:numPr>
          <w:ilvl w:val="0"/>
          <w:numId w:val="267"/>
        </w:numPr>
        <w:tabs>
          <w:tab w:val="left" w:pos="284"/>
          <w:tab w:val="left" w:pos="709"/>
          <w:tab w:val="left" w:pos="1701"/>
          <w:tab w:val="left" w:pos="1985"/>
          <w:tab w:val="left" w:pos="2410"/>
        </w:tabs>
        <w:ind w:firstLine="709"/>
        <w:jc w:val="both"/>
      </w:pPr>
      <w:r w:rsidRPr="006A524B">
        <w:t>учебный диалог;</w:t>
      </w:r>
    </w:p>
    <w:p w:rsidR="003819E6" w:rsidRPr="006A524B" w:rsidRDefault="003819E6" w:rsidP="00482E42">
      <w:pPr>
        <w:numPr>
          <w:ilvl w:val="0"/>
          <w:numId w:val="267"/>
        </w:numPr>
        <w:tabs>
          <w:tab w:val="left" w:pos="284"/>
          <w:tab w:val="left" w:pos="709"/>
          <w:tab w:val="left" w:pos="1701"/>
          <w:tab w:val="left" w:pos="1985"/>
          <w:tab w:val="left" w:pos="2410"/>
        </w:tabs>
        <w:ind w:firstLine="709"/>
        <w:jc w:val="both"/>
      </w:pPr>
      <w:r w:rsidRPr="006A524B">
        <w:t>анализ информации;</w:t>
      </w:r>
    </w:p>
    <w:p w:rsidR="003819E6" w:rsidRPr="006A524B" w:rsidRDefault="003819E6" w:rsidP="00482E42">
      <w:pPr>
        <w:numPr>
          <w:ilvl w:val="0"/>
          <w:numId w:val="267"/>
        </w:numPr>
        <w:tabs>
          <w:tab w:val="left" w:pos="284"/>
          <w:tab w:val="left" w:pos="709"/>
          <w:tab w:val="left" w:pos="1701"/>
          <w:tab w:val="left" w:pos="1985"/>
          <w:tab w:val="left" w:pos="2410"/>
        </w:tabs>
        <w:ind w:firstLine="709"/>
        <w:jc w:val="both"/>
      </w:pPr>
      <w:r w:rsidRPr="006A524B">
        <w:t>практическая деятельность;</w:t>
      </w:r>
    </w:p>
    <w:p w:rsidR="003819E6" w:rsidRPr="006A524B" w:rsidRDefault="003819E6" w:rsidP="00482E42">
      <w:pPr>
        <w:numPr>
          <w:ilvl w:val="0"/>
          <w:numId w:val="267"/>
        </w:numPr>
        <w:tabs>
          <w:tab w:val="left" w:pos="284"/>
          <w:tab w:val="left" w:pos="709"/>
          <w:tab w:val="left" w:pos="1701"/>
          <w:tab w:val="left" w:pos="1985"/>
          <w:tab w:val="left" w:pos="2410"/>
        </w:tabs>
        <w:ind w:firstLine="709"/>
        <w:jc w:val="both"/>
      </w:pPr>
      <w:r w:rsidRPr="006A524B">
        <w:t>анализ схем;</w:t>
      </w:r>
    </w:p>
    <w:p w:rsidR="003819E6" w:rsidRPr="006A524B" w:rsidRDefault="003819E6" w:rsidP="00482E42">
      <w:pPr>
        <w:numPr>
          <w:ilvl w:val="0"/>
          <w:numId w:val="267"/>
        </w:numPr>
        <w:tabs>
          <w:tab w:val="left" w:pos="284"/>
          <w:tab w:val="left" w:pos="709"/>
          <w:tab w:val="left" w:pos="1701"/>
          <w:tab w:val="left" w:pos="1985"/>
          <w:tab w:val="left" w:pos="2410"/>
        </w:tabs>
        <w:ind w:firstLine="709"/>
        <w:jc w:val="both"/>
      </w:pPr>
      <w:r w:rsidRPr="006A524B">
        <w:t>самоанализ и самооценка поведения;</w:t>
      </w:r>
    </w:p>
    <w:p w:rsidR="003819E6" w:rsidRPr="006A524B" w:rsidRDefault="003819E6" w:rsidP="00482E42">
      <w:pPr>
        <w:numPr>
          <w:ilvl w:val="0"/>
          <w:numId w:val="267"/>
        </w:numPr>
        <w:tabs>
          <w:tab w:val="left" w:pos="284"/>
          <w:tab w:val="left" w:pos="709"/>
          <w:tab w:val="left" w:pos="1701"/>
          <w:tab w:val="left" w:pos="1985"/>
          <w:tab w:val="left" w:pos="2410"/>
        </w:tabs>
        <w:ind w:firstLine="709"/>
        <w:jc w:val="both"/>
      </w:pPr>
      <w:r w:rsidRPr="006A524B">
        <w:t>конструирование плана похода;</w:t>
      </w:r>
    </w:p>
    <w:p w:rsidR="003819E6" w:rsidRPr="006A524B" w:rsidRDefault="003819E6" w:rsidP="00482E42">
      <w:pPr>
        <w:numPr>
          <w:ilvl w:val="0"/>
          <w:numId w:val="267"/>
        </w:numPr>
        <w:tabs>
          <w:tab w:val="left" w:pos="284"/>
          <w:tab w:val="left" w:pos="709"/>
          <w:tab w:val="left" w:pos="1701"/>
          <w:tab w:val="left" w:pos="1985"/>
          <w:tab w:val="left" w:pos="2410"/>
        </w:tabs>
        <w:ind w:firstLine="709"/>
        <w:jc w:val="both"/>
      </w:pPr>
      <w:r w:rsidRPr="006A524B">
        <w:t>игровые технологии.</w:t>
      </w:r>
    </w:p>
    <w:p w:rsidR="003819E6" w:rsidRPr="006A524B" w:rsidRDefault="003C3E37" w:rsidP="00482E42">
      <w:pPr>
        <w:tabs>
          <w:tab w:val="left" w:pos="284"/>
          <w:tab w:val="left" w:pos="709"/>
          <w:tab w:val="left" w:pos="1701"/>
          <w:tab w:val="left" w:pos="1985"/>
          <w:tab w:val="left" w:pos="2410"/>
        </w:tabs>
        <w:ind w:firstLine="709"/>
        <w:jc w:val="both"/>
        <w:rPr>
          <w:b/>
          <w:i/>
        </w:rPr>
      </w:pPr>
      <w:r>
        <w:rPr>
          <w:b/>
          <w:i/>
        </w:rPr>
        <w:t>Искусство в жизни человека</w:t>
      </w:r>
      <w:r w:rsidR="003819E6" w:rsidRPr="006A524B">
        <w:rPr>
          <w:b/>
          <w:i/>
        </w:rPr>
        <w:t xml:space="preserve"> (8 класс)</w:t>
      </w:r>
    </w:p>
    <w:p w:rsidR="003C3E37" w:rsidRPr="003C3E37" w:rsidRDefault="003C3E37" w:rsidP="003C3E37">
      <w:pPr>
        <w:ind w:firstLine="709"/>
        <w:jc w:val="both"/>
      </w:pPr>
      <w:r w:rsidRPr="003C3E37">
        <w:t xml:space="preserve">Основное содержание образования в программе представлено следующими содержательными линиями: «Искусство как духовный опыт человечества», «Современные технологии в искусстве». Предлагаемые содержательные линии нацелены на формирование целостного представления об искусстве и обобщение разнообразных знаний, умений и способов учебной деятельности, полученных учащимися в ходе изучения курсов «Изобразительное искусство» и «Музыка» в начальной и основной школе. </w:t>
      </w:r>
    </w:p>
    <w:p w:rsidR="003C3E37" w:rsidRPr="003C3E37" w:rsidRDefault="003C3E37" w:rsidP="003C3E37">
      <w:pPr>
        <w:ind w:firstLine="709"/>
        <w:jc w:val="both"/>
      </w:pPr>
      <w:r w:rsidRPr="003C3E37">
        <w:rPr>
          <w:i/>
        </w:rPr>
        <w:t>Искусство как духовный опыт человечества</w:t>
      </w:r>
      <w:r w:rsidRPr="003C3E37">
        <w:t xml:space="preserve">.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искусства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 </w:t>
      </w:r>
    </w:p>
    <w:p w:rsidR="003C3E37" w:rsidRPr="003C3E37" w:rsidRDefault="003C3E37" w:rsidP="003C3E37">
      <w:pPr>
        <w:ind w:firstLine="709"/>
        <w:jc w:val="both"/>
      </w:pPr>
      <w:r w:rsidRPr="003C3E37">
        <w:t xml:space="preserve">Временные искусства. Содержание и духовное своеобразие музыки и литературы, их воздействие на человека. Особенности воплощения вечных тем жизни в музыке и литературе: любовь и ненависть, война и мир, личность и общество, жизнь и смерть, возвышенное и земное. Единство формы и содержания произведения искусства. Современность в музыке и литературе. </w:t>
      </w:r>
    </w:p>
    <w:p w:rsidR="003C3E37" w:rsidRPr="003C3E37" w:rsidRDefault="003C3E37" w:rsidP="003C3E37">
      <w:pPr>
        <w:ind w:firstLine="709"/>
        <w:jc w:val="both"/>
      </w:pPr>
      <w:r w:rsidRPr="003C3E37">
        <w:t xml:space="preserve">Пространственные (пластические) искусства: живопись, скульптура, графика, архитектура и дизайн, декоративно-прикладное искусство. Средства художественной выразительности пластических искусств. Единство стиля эпохи в архитектуре, живописи, материальной культуре. Роль пластических искусств в жизни человека и общества: формирование архитектурного облика городов, организация масс средствами плаката, открытие мира в живописи, книжной и станковой графике, украшение быта изделиями декоративно-прикладного искусства и др. Особенности современного изобразительного искусства: перформанс, акция, коллаж и др. </w:t>
      </w:r>
    </w:p>
    <w:p w:rsidR="003C3E37" w:rsidRPr="003C3E37" w:rsidRDefault="003C3E37" w:rsidP="003C3E37">
      <w:pPr>
        <w:ind w:firstLine="709"/>
        <w:jc w:val="both"/>
      </w:pPr>
      <w:r w:rsidRPr="003C3E37">
        <w:t xml:space="preserve">Пространственно-временные искусства. Средства художественной выразительности в киноискусстве. Создание кинофильма как коллективный художественно-творческий процесс. Истоки театра, его взаимосвязь с духовной жизнью народа, культурой и историей. Драматургия – основа театрального искусства. Опера как синтетический жанр. Возникновение танца и основные средства его выразительности. Балет. Воздействие хореографического искусства на зрителей. </w:t>
      </w:r>
    </w:p>
    <w:p w:rsidR="003C3E37" w:rsidRPr="003C3E37" w:rsidRDefault="003C3E37" w:rsidP="003C3E37">
      <w:pPr>
        <w:ind w:firstLine="709"/>
        <w:jc w:val="both"/>
      </w:pPr>
      <w:r w:rsidRPr="003C3E37">
        <w:rPr>
          <w:i/>
        </w:rPr>
        <w:t>Современные технологии в искусстве</w:t>
      </w:r>
      <w:r w:rsidRPr="003C3E37">
        <w:t>. Компьютерная графика как область художественной деятельности. Использование компьютера для синтеза изображений, обработки визуальной информации, полученной из реального мира. Применение данной технологии в изобразительном искусстве: компьютерный дизайн, анимация, художественное проектирование, полиграфия, спецэффекты в кинематографе. Соотношение технических характеристик и художественной основы получаемого творческого продукта. Различия в восприятии визуального произведения: классического и с использованием компьютера.</w:t>
      </w:r>
    </w:p>
    <w:p w:rsidR="003C3E37" w:rsidRPr="003C3E37" w:rsidRDefault="003C3E37" w:rsidP="003C3E37">
      <w:pPr>
        <w:ind w:firstLine="709"/>
        <w:jc w:val="both"/>
      </w:pPr>
      <w:r w:rsidRPr="003C3E37">
        <w:t xml:space="preserve">Электронная музыка. Электронная музыка как музыкальное сопровождение театральных спектаклей, радиопередач и кинофильмов. </w:t>
      </w:r>
    </w:p>
    <w:p w:rsidR="003C3E37" w:rsidRPr="003C3E37" w:rsidRDefault="003C3E37" w:rsidP="003C3E37">
      <w:pPr>
        <w:ind w:firstLine="709"/>
        <w:jc w:val="both"/>
      </w:pPr>
      <w:r w:rsidRPr="003C3E37">
        <w:t xml:space="preserve">Мультимедийное искусство. Влияние технического прогресса на традиционные виды искусства. Особенности и возможности современных мультимедийных технологий в создании произведений искусства. Цифровое фото. Фотография как способ художественного отражения действительности. Современное телевидение и его образовательный потенциал. Особенности телевизионного изображения подвижных объектов. Ресурсы цифрового телевидения в передаче перспективы, светотени, объёма. Эстетическое воздействие телевидения на человека. </w:t>
      </w:r>
    </w:p>
    <w:p w:rsidR="003819E6" w:rsidRPr="006A524B" w:rsidRDefault="003C3E37" w:rsidP="003C3E37">
      <w:pPr>
        <w:tabs>
          <w:tab w:val="left" w:pos="284"/>
          <w:tab w:val="left" w:pos="709"/>
          <w:tab w:val="left" w:pos="1701"/>
          <w:tab w:val="left" w:pos="1985"/>
          <w:tab w:val="left" w:pos="2410"/>
        </w:tabs>
        <w:ind w:firstLine="709"/>
        <w:jc w:val="both"/>
      </w:pPr>
      <w:r w:rsidRPr="003C3E37">
        <w:t>Традиции и новаторство в искусстве. Искусство в современном информационном пространстве: способ познания действительности, воплощение духовных ценностей и часть культуры человечества. Художественный образ в различных видах искусства, специфика восприятия. Взаимодополнение выразительных средств разных видов искусства. Значение искусства в духовном и интеллектуально-творческом развитии личности.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19E6" w:rsidRPr="006A524B" w:rsidTr="00003A9C">
        <w:tc>
          <w:tcPr>
            <w:tcW w:w="4785" w:type="dxa"/>
            <w:shd w:val="clear" w:color="auto" w:fill="auto"/>
          </w:tcPr>
          <w:p w:rsidR="003819E6" w:rsidRPr="006A524B" w:rsidRDefault="003819E6" w:rsidP="00482E42">
            <w:pPr>
              <w:tabs>
                <w:tab w:val="left" w:pos="284"/>
                <w:tab w:val="left" w:pos="709"/>
                <w:tab w:val="left" w:pos="1701"/>
                <w:tab w:val="left" w:pos="1985"/>
                <w:tab w:val="left" w:pos="2410"/>
              </w:tabs>
              <w:ind w:firstLine="709"/>
              <w:jc w:val="both"/>
              <w:rPr>
                <w:bCs/>
                <w:i/>
              </w:rPr>
            </w:pPr>
            <w:r w:rsidRPr="006A524B">
              <w:rPr>
                <w:bCs/>
                <w:i/>
              </w:rPr>
              <w:t>Формы организации</w:t>
            </w:r>
          </w:p>
        </w:tc>
        <w:tc>
          <w:tcPr>
            <w:tcW w:w="4786" w:type="dxa"/>
            <w:shd w:val="clear" w:color="auto" w:fill="auto"/>
          </w:tcPr>
          <w:p w:rsidR="003819E6" w:rsidRPr="006A524B" w:rsidRDefault="003819E6" w:rsidP="00482E42">
            <w:pPr>
              <w:tabs>
                <w:tab w:val="left" w:pos="284"/>
                <w:tab w:val="left" w:pos="709"/>
                <w:tab w:val="left" w:pos="1701"/>
                <w:tab w:val="left" w:pos="1985"/>
                <w:tab w:val="left" w:pos="2410"/>
              </w:tabs>
              <w:ind w:firstLine="709"/>
              <w:jc w:val="both"/>
              <w:rPr>
                <w:bCs/>
                <w:i/>
              </w:rPr>
            </w:pPr>
            <w:r w:rsidRPr="006A524B">
              <w:rPr>
                <w:bCs/>
                <w:i/>
              </w:rPr>
              <w:t>Виды деятельности</w:t>
            </w:r>
          </w:p>
        </w:tc>
      </w:tr>
      <w:tr w:rsidR="003819E6" w:rsidRPr="006A524B" w:rsidTr="00003A9C">
        <w:tc>
          <w:tcPr>
            <w:tcW w:w="4785" w:type="dxa"/>
            <w:shd w:val="clear" w:color="auto" w:fill="auto"/>
          </w:tcPr>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лекция;</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семинар;</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дискуссия;</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беседа;</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игра;</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виртуальная экскурсия;</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защита проекта;</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круглый стол;</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просмотр видеофильмов.</w:t>
            </w:r>
          </w:p>
        </w:tc>
        <w:tc>
          <w:tcPr>
            <w:tcW w:w="4786" w:type="dxa"/>
            <w:shd w:val="clear" w:color="auto" w:fill="auto"/>
          </w:tcPr>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игровая деятельность;</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познавательная деятельность;</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проектная деятельность;</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досугово-развлекательная деятельность;</w:t>
            </w:r>
          </w:p>
          <w:p w:rsidR="003819E6" w:rsidRPr="006A524B" w:rsidRDefault="003819E6" w:rsidP="00482E42">
            <w:pPr>
              <w:numPr>
                <w:ilvl w:val="0"/>
                <w:numId w:val="268"/>
              </w:numPr>
              <w:tabs>
                <w:tab w:val="left" w:pos="284"/>
                <w:tab w:val="left" w:pos="709"/>
                <w:tab w:val="left" w:pos="1701"/>
                <w:tab w:val="left" w:pos="1985"/>
                <w:tab w:val="left" w:pos="2410"/>
              </w:tabs>
              <w:ind w:firstLine="709"/>
              <w:jc w:val="both"/>
              <w:rPr>
                <w:bCs/>
              </w:rPr>
            </w:pPr>
            <w:r w:rsidRPr="006A524B">
              <w:rPr>
                <w:bCs/>
              </w:rPr>
              <w:t>духовно-нравственное общение.</w:t>
            </w:r>
          </w:p>
        </w:tc>
      </w:tr>
    </w:tbl>
    <w:p w:rsidR="003819E6" w:rsidRPr="006A524B" w:rsidRDefault="003819E6" w:rsidP="00482E42">
      <w:pPr>
        <w:tabs>
          <w:tab w:val="left" w:pos="284"/>
          <w:tab w:val="left" w:pos="709"/>
          <w:tab w:val="left" w:pos="1701"/>
          <w:tab w:val="left" w:pos="1985"/>
          <w:tab w:val="left" w:pos="2410"/>
        </w:tabs>
        <w:ind w:firstLine="709"/>
        <w:jc w:val="both"/>
        <w:rPr>
          <w:b/>
          <w:i/>
        </w:rPr>
      </w:pPr>
    </w:p>
    <w:p w:rsidR="003819E6" w:rsidRPr="006A524B" w:rsidRDefault="003819E6" w:rsidP="00482E42">
      <w:pPr>
        <w:tabs>
          <w:tab w:val="left" w:pos="284"/>
          <w:tab w:val="left" w:pos="709"/>
          <w:tab w:val="left" w:pos="1701"/>
          <w:tab w:val="left" w:pos="1985"/>
          <w:tab w:val="left" w:pos="2410"/>
        </w:tabs>
        <w:ind w:firstLine="709"/>
        <w:jc w:val="both"/>
        <w:rPr>
          <w:b/>
          <w:i/>
        </w:rPr>
      </w:pPr>
      <w:r w:rsidRPr="006A524B">
        <w:rPr>
          <w:b/>
          <w:i/>
        </w:rPr>
        <w:t>Основы выбора профессии (9 класс)</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Содержание курса разделено на 4 главы. Первая глава направлена на то, чтобы помочь ученику осознать важность выбора профессии для жизни, а также для развития мотивации будущей трудовой деятельности.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Вторая глава сообщает о характере и психических особенностях личности. С помощью тестов, которые приводятся в учебнике, ученику предоставляется возможность самим определить свой тип личности, личностные особенности, социальный интеллект. </w:t>
      </w:r>
    </w:p>
    <w:p w:rsidR="003819E6" w:rsidRPr="006A524B" w:rsidRDefault="003819E6" w:rsidP="00482E42">
      <w:pPr>
        <w:tabs>
          <w:tab w:val="left" w:pos="284"/>
          <w:tab w:val="left" w:pos="709"/>
          <w:tab w:val="left" w:pos="1701"/>
          <w:tab w:val="left" w:pos="1985"/>
          <w:tab w:val="left" w:pos="2410"/>
        </w:tabs>
        <w:ind w:firstLine="709"/>
        <w:jc w:val="both"/>
      </w:pPr>
      <w:r w:rsidRPr="006A524B">
        <w:t xml:space="preserve">Глава третья раскрывает секреты профессиональной успешности. Автор рассказывает, что кроме больших возможностях человека, существует человеческий фактор, который может негативно отразиться на трудовой деятельности, предлагает способы избежать его. </w:t>
      </w:r>
    </w:p>
    <w:p w:rsidR="003819E6" w:rsidRPr="006A524B" w:rsidRDefault="003819E6" w:rsidP="00482E42">
      <w:pPr>
        <w:tabs>
          <w:tab w:val="left" w:pos="284"/>
          <w:tab w:val="left" w:pos="709"/>
          <w:tab w:val="left" w:pos="1701"/>
          <w:tab w:val="left" w:pos="1985"/>
          <w:tab w:val="left" w:pos="2410"/>
        </w:tabs>
        <w:ind w:firstLine="709"/>
        <w:jc w:val="both"/>
      </w:pPr>
      <w:r w:rsidRPr="006A524B">
        <w:t>Четвёртая глава является заключительной. В ней сообщается о многообразии профессий на современном рынке труда, способы получения профессии. Автор предлагает ознакомиться с наиболее популярными вопросами при устройстве на работу и необходимыми ответами на них, составить карту самодиагностики.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19E6" w:rsidRPr="006A524B" w:rsidTr="00003A9C">
        <w:tc>
          <w:tcPr>
            <w:tcW w:w="4785" w:type="dxa"/>
            <w:shd w:val="clear" w:color="auto" w:fill="auto"/>
          </w:tcPr>
          <w:p w:rsidR="003819E6" w:rsidRPr="006A524B" w:rsidRDefault="003819E6" w:rsidP="00482E42">
            <w:pPr>
              <w:tabs>
                <w:tab w:val="left" w:pos="284"/>
                <w:tab w:val="left" w:pos="709"/>
                <w:tab w:val="left" w:pos="1701"/>
                <w:tab w:val="left" w:pos="1985"/>
                <w:tab w:val="left" w:pos="2410"/>
              </w:tabs>
              <w:ind w:firstLine="709"/>
              <w:jc w:val="both"/>
              <w:rPr>
                <w:bCs/>
                <w:i/>
              </w:rPr>
            </w:pPr>
            <w:r w:rsidRPr="006A524B">
              <w:rPr>
                <w:bCs/>
                <w:i/>
              </w:rPr>
              <w:t>Формы организации</w:t>
            </w:r>
          </w:p>
        </w:tc>
        <w:tc>
          <w:tcPr>
            <w:tcW w:w="4786" w:type="dxa"/>
            <w:shd w:val="clear" w:color="auto" w:fill="auto"/>
          </w:tcPr>
          <w:p w:rsidR="003819E6" w:rsidRPr="006A524B" w:rsidRDefault="003819E6" w:rsidP="00482E42">
            <w:pPr>
              <w:tabs>
                <w:tab w:val="left" w:pos="284"/>
                <w:tab w:val="left" w:pos="709"/>
                <w:tab w:val="left" w:pos="1701"/>
                <w:tab w:val="left" w:pos="1985"/>
                <w:tab w:val="left" w:pos="2410"/>
              </w:tabs>
              <w:ind w:firstLine="709"/>
              <w:jc w:val="both"/>
              <w:rPr>
                <w:bCs/>
                <w:i/>
              </w:rPr>
            </w:pPr>
            <w:r w:rsidRPr="006A524B">
              <w:rPr>
                <w:bCs/>
                <w:i/>
              </w:rPr>
              <w:t>Виды деятельности</w:t>
            </w:r>
          </w:p>
        </w:tc>
      </w:tr>
      <w:tr w:rsidR="003819E6" w:rsidRPr="006A524B" w:rsidTr="00003A9C">
        <w:tc>
          <w:tcPr>
            <w:tcW w:w="4785" w:type="dxa"/>
            <w:shd w:val="clear" w:color="auto" w:fill="auto"/>
          </w:tcPr>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лекция;</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семинар;</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дискуссия;</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беседа;</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игра;</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виртуальная экскурсия;</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защита проекта;</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круглый стол;</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просмотр видеофильмов.</w:t>
            </w:r>
          </w:p>
        </w:tc>
        <w:tc>
          <w:tcPr>
            <w:tcW w:w="4786" w:type="dxa"/>
            <w:shd w:val="clear" w:color="auto" w:fill="auto"/>
          </w:tcPr>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игровая деятельность;</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познавательная деятельность;</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проектная деятельность;</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досугово-развлекательная деятельность;</w:t>
            </w:r>
          </w:p>
          <w:p w:rsidR="003819E6" w:rsidRPr="006A524B" w:rsidRDefault="003819E6" w:rsidP="00482E42">
            <w:pPr>
              <w:numPr>
                <w:ilvl w:val="0"/>
                <w:numId w:val="268"/>
              </w:numPr>
              <w:tabs>
                <w:tab w:val="left" w:pos="284"/>
                <w:tab w:val="left" w:pos="567"/>
                <w:tab w:val="left" w:pos="1701"/>
                <w:tab w:val="left" w:pos="1985"/>
                <w:tab w:val="left" w:pos="2410"/>
              </w:tabs>
              <w:ind w:left="142" w:firstLine="0"/>
              <w:jc w:val="both"/>
              <w:rPr>
                <w:bCs/>
              </w:rPr>
            </w:pPr>
            <w:r w:rsidRPr="006A524B">
              <w:rPr>
                <w:bCs/>
              </w:rPr>
              <w:t>духовно-нравственное общение.</w:t>
            </w:r>
          </w:p>
        </w:tc>
      </w:tr>
    </w:tbl>
    <w:p w:rsidR="003819E6" w:rsidRPr="006A524B" w:rsidRDefault="003819E6" w:rsidP="00482E42">
      <w:pPr>
        <w:tabs>
          <w:tab w:val="left" w:pos="284"/>
          <w:tab w:val="left" w:pos="709"/>
          <w:tab w:val="left" w:pos="1701"/>
          <w:tab w:val="left" w:pos="1985"/>
          <w:tab w:val="left" w:pos="2410"/>
        </w:tabs>
        <w:ind w:firstLine="709"/>
        <w:jc w:val="both"/>
      </w:pPr>
    </w:p>
    <w:p w:rsidR="00721FFC" w:rsidRPr="00260828" w:rsidRDefault="00721FFC" w:rsidP="00482E42">
      <w:pPr>
        <w:pStyle w:val="1"/>
        <w:tabs>
          <w:tab w:val="left" w:pos="284"/>
          <w:tab w:val="left" w:pos="709"/>
          <w:tab w:val="left" w:pos="1701"/>
          <w:tab w:val="left" w:pos="1985"/>
          <w:tab w:val="left" w:pos="2410"/>
        </w:tabs>
        <w:spacing w:before="0"/>
        <w:ind w:firstLine="709"/>
        <w:jc w:val="both"/>
        <w:rPr>
          <w:rFonts w:ascii="Times New Roman" w:hAnsi="Times New Roman" w:cs="Times New Roman"/>
          <w:b/>
          <w:color w:val="auto"/>
          <w:sz w:val="24"/>
          <w:szCs w:val="24"/>
        </w:rPr>
      </w:pPr>
      <w:bookmarkStart w:id="328" w:name="_Toc84805946"/>
      <w:r w:rsidRPr="00260828">
        <w:rPr>
          <w:rFonts w:ascii="Times New Roman" w:hAnsi="Times New Roman" w:cs="Times New Roman"/>
          <w:b/>
          <w:color w:val="auto"/>
          <w:sz w:val="24"/>
          <w:szCs w:val="24"/>
        </w:rPr>
        <w:t xml:space="preserve">2.3. </w:t>
      </w:r>
      <w:r w:rsidR="00260828" w:rsidRPr="00260828">
        <w:rPr>
          <w:rFonts w:ascii="Times New Roman" w:hAnsi="Times New Roman" w:cs="Times New Roman"/>
          <w:b/>
          <w:color w:val="auto"/>
          <w:sz w:val="24"/>
          <w:szCs w:val="24"/>
        </w:rPr>
        <w:t>Рабочая программа воспитания</w:t>
      </w:r>
      <w:bookmarkEnd w:id="328"/>
    </w:p>
    <w:p w:rsidR="004E5BCE" w:rsidRPr="00260828" w:rsidRDefault="004E5BCE" w:rsidP="00482E42">
      <w:pPr>
        <w:pStyle w:val="1"/>
        <w:tabs>
          <w:tab w:val="left" w:pos="284"/>
          <w:tab w:val="left" w:pos="1701"/>
          <w:tab w:val="left" w:pos="1985"/>
          <w:tab w:val="left" w:pos="2410"/>
        </w:tabs>
        <w:spacing w:before="0"/>
        <w:ind w:firstLine="709"/>
        <w:jc w:val="both"/>
        <w:rPr>
          <w:rFonts w:ascii="Times New Roman" w:hAnsi="Times New Roman" w:cs="Times New Roman"/>
          <w:b/>
          <w:color w:val="auto"/>
          <w:sz w:val="24"/>
          <w:szCs w:val="24"/>
          <w:shd w:val="clear" w:color="000000" w:fill="FFFFFF"/>
        </w:rPr>
      </w:pPr>
      <w:bookmarkStart w:id="329" w:name="_Toc84805947"/>
      <w:r w:rsidRPr="00260828">
        <w:rPr>
          <w:rFonts w:ascii="Times New Roman" w:hAnsi="Times New Roman" w:cs="Times New Roman"/>
          <w:b/>
          <w:color w:val="auto"/>
          <w:sz w:val="24"/>
          <w:szCs w:val="24"/>
          <w:shd w:val="clear" w:color="000000" w:fill="FFFFFF"/>
        </w:rPr>
        <w:t>2.3.1. Особенности организуемого в гимназии воспитательного процесса</w:t>
      </w:r>
      <w:bookmarkEnd w:id="329"/>
    </w:p>
    <w:p w:rsidR="00260828" w:rsidRPr="00260828" w:rsidRDefault="00260828" w:rsidP="00260828">
      <w:pPr>
        <w:widowControl w:val="0"/>
        <w:wordWrap w:val="0"/>
        <w:autoSpaceDE w:val="0"/>
        <w:autoSpaceDN w:val="0"/>
        <w:ind w:firstLine="567"/>
        <w:jc w:val="both"/>
        <w:rPr>
          <w:iCs/>
          <w:kern w:val="2"/>
          <w:lang w:eastAsia="ko-KR"/>
        </w:rPr>
      </w:pPr>
      <w:r w:rsidRPr="00260828">
        <w:rPr>
          <w:iCs/>
          <w:kern w:val="2"/>
          <w:lang w:eastAsia="ko-KR"/>
        </w:rPr>
        <w:t>Учредителем ЧОУ «Православная классическая гимназия «София» является приход Храма во имя иконы Божьей Матери «Всех скорбящих Радость». Особенностью воспитания гимназистов является тесное сотрудничество Церкви, гимназии и семьи.</w:t>
      </w:r>
    </w:p>
    <w:p w:rsidR="00260828" w:rsidRPr="00260828" w:rsidRDefault="00260828" w:rsidP="00260828">
      <w:pPr>
        <w:widowControl w:val="0"/>
        <w:wordWrap w:val="0"/>
        <w:autoSpaceDE w:val="0"/>
        <w:autoSpaceDN w:val="0"/>
        <w:ind w:firstLine="567"/>
        <w:jc w:val="both"/>
        <w:rPr>
          <w:rFonts w:cs="Arial"/>
          <w:iCs/>
          <w:kern w:val="2"/>
          <w:lang w:eastAsia="ko-KR"/>
        </w:rPr>
      </w:pPr>
      <w:r w:rsidRPr="00260828">
        <w:rPr>
          <w:rFonts w:cs="Arial"/>
          <w:iCs/>
          <w:kern w:val="2"/>
          <w:lang w:eastAsia="ko-KR"/>
        </w:rPr>
        <w:t xml:space="preserve">Гимназия была открыта в 2000 году в центральном районе города, в здании бывшего детского сада. </w:t>
      </w:r>
    </w:p>
    <w:p w:rsidR="00260828" w:rsidRPr="00260828" w:rsidRDefault="00260828" w:rsidP="00260828">
      <w:pPr>
        <w:widowControl w:val="0"/>
        <w:wordWrap w:val="0"/>
        <w:autoSpaceDE w:val="0"/>
        <w:autoSpaceDN w:val="0"/>
        <w:ind w:firstLine="567"/>
        <w:jc w:val="both"/>
        <w:rPr>
          <w:color w:val="000000"/>
          <w:kern w:val="2"/>
          <w:lang w:eastAsia="ko-KR"/>
        </w:rPr>
      </w:pPr>
      <w:r w:rsidRPr="00260828">
        <w:rPr>
          <w:rFonts w:cs="Arial"/>
          <w:iCs/>
          <w:kern w:val="2"/>
          <w:lang w:eastAsia="ko-KR"/>
        </w:rPr>
        <w:t xml:space="preserve">Контингент обучающихся гимназии складывается из детей, живущих в городе Клин, городском округе Клин, городе Солнечногорск. </w:t>
      </w:r>
      <w:r w:rsidRPr="00260828">
        <w:rPr>
          <w:color w:val="000000"/>
          <w:kern w:val="2"/>
          <w:lang w:eastAsia="ko-KR"/>
        </w:rPr>
        <w:t>В основном, это благополучные полные семьи. Традиционно высок процент детей из многодетных семей (до 45%).</w:t>
      </w:r>
    </w:p>
    <w:p w:rsidR="00260828" w:rsidRPr="00260828" w:rsidRDefault="00260828" w:rsidP="00260828">
      <w:pPr>
        <w:widowControl w:val="0"/>
        <w:wordWrap w:val="0"/>
        <w:autoSpaceDE w:val="0"/>
        <w:autoSpaceDN w:val="0"/>
        <w:ind w:firstLine="567"/>
        <w:jc w:val="both"/>
        <w:rPr>
          <w:rFonts w:cs="Arial"/>
          <w:iCs/>
          <w:kern w:val="2"/>
          <w:lang w:eastAsia="ko-KR"/>
        </w:rPr>
      </w:pPr>
      <w:r w:rsidRPr="00260828">
        <w:rPr>
          <w:color w:val="000000"/>
          <w:kern w:val="2"/>
          <w:lang w:eastAsia="ko-KR"/>
        </w:rPr>
        <w:t>В непосредственной близости от Гимназии находятся Клинская детская школа искусств, Дом детского творчества, Клинская детская библиотека № 2, Клинская городская библиотека № 2, Клинский краеведческий музей, Выставочный зал им. Ю.В. Карапаева, Клинский социально-реабилитационный центр для несовершеннолетних «Согласие». В связи с этим ученики гимназии активно участвуют в мероприятиях и выставках, организуемых учреждениями культуры, более половины учащихся Гимназии занимаются в Школе искусств, воспитанники центра «Согласие» являются регулярными гостями на гимназических праздниках и концертах.</w:t>
      </w:r>
    </w:p>
    <w:p w:rsidR="00260828" w:rsidRPr="00260828" w:rsidRDefault="00260828" w:rsidP="00260828">
      <w:pPr>
        <w:widowControl w:val="0"/>
        <w:wordWrap w:val="0"/>
        <w:autoSpaceDE w:val="0"/>
        <w:autoSpaceDN w:val="0"/>
        <w:ind w:firstLine="567"/>
        <w:jc w:val="both"/>
        <w:rPr>
          <w:iCs/>
          <w:kern w:val="2"/>
          <w:lang w:eastAsia="ko-KR"/>
        </w:rPr>
      </w:pPr>
      <w:r w:rsidRPr="00260828">
        <w:rPr>
          <w:iCs/>
          <w:kern w:val="2"/>
          <w:lang w:eastAsia="ko-KR"/>
        </w:rPr>
        <w:t>Процесс воспитания в Гимназии основывается на следующих принципах взаимодействия педагогов, школьников и священнослужителей Русской Православной Церкви:</w:t>
      </w:r>
    </w:p>
    <w:p w:rsidR="00260828" w:rsidRPr="00260828" w:rsidRDefault="00260828" w:rsidP="00260828">
      <w:pPr>
        <w:widowControl w:val="0"/>
        <w:wordWrap w:val="0"/>
        <w:autoSpaceDE w:val="0"/>
        <w:autoSpaceDN w:val="0"/>
        <w:ind w:firstLine="567"/>
        <w:jc w:val="both"/>
        <w:rPr>
          <w:iCs/>
          <w:kern w:val="2"/>
          <w:lang w:eastAsia="ko-KR"/>
        </w:rPr>
      </w:pPr>
      <w:r w:rsidRPr="00260828">
        <w:rPr>
          <w:iCs/>
          <w:kern w:val="2"/>
          <w:lang w:eastAsia="ko-KR"/>
        </w:rPr>
        <w:t>- создания православного пространства – совокупности традиций, межличностных отношений, норм поведения, которые принимаются и поддерживаются всеми гимназистами, педагогами, родителями под руководством духовника гимназии;</w:t>
      </w:r>
    </w:p>
    <w:p w:rsidR="00260828" w:rsidRPr="00260828" w:rsidRDefault="00260828" w:rsidP="00260828">
      <w:pPr>
        <w:widowControl w:val="0"/>
        <w:wordWrap w:val="0"/>
        <w:autoSpaceDE w:val="0"/>
        <w:autoSpaceDN w:val="0"/>
        <w:ind w:firstLine="567"/>
        <w:jc w:val="both"/>
        <w:rPr>
          <w:iCs/>
          <w:kern w:val="2"/>
          <w:lang w:eastAsia="ko-KR"/>
        </w:rPr>
      </w:pPr>
      <w:r w:rsidRPr="00260828">
        <w:rPr>
          <w:iCs/>
          <w:kern w:val="2"/>
          <w:lang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rsidR="00260828" w:rsidRPr="00260828" w:rsidRDefault="00260828" w:rsidP="00260828">
      <w:pPr>
        <w:widowControl w:val="0"/>
        <w:wordWrap w:val="0"/>
        <w:autoSpaceDE w:val="0"/>
        <w:autoSpaceDN w:val="0"/>
        <w:ind w:firstLine="567"/>
        <w:jc w:val="both"/>
        <w:rPr>
          <w:iCs/>
          <w:kern w:val="2"/>
          <w:lang w:eastAsia="ko-KR"/>
        </w:rPr>
      </w:pPr>
      <w:r w:rsidRPr="00260828">
        <w:rPr>
          <w:iCs/>
          <w:kern w:val="2"/>
          <w:lang w:eastAsia="ko-KR"/>
        </w:rPr>
        <w:t xml:space="preserve">- ориентира на создание в Гимназии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260828" w:rsidRPr="00260828" w:rsidRDefault="00260828" w:rsidP="00260828">
      <w:pPr>
        <w:widowControl w:val="0"/>
        <w:wordWrap w:val="0"/>
        <w:autoSpaceDE w:val="0"/>
        <w:autoSpaceDN w:val="0"/>
        <w:ind w:firstLine="567"/>
        <w:jc w:val="both"/>
        <w:rPr>
          <w:iCs/>
          <w:kern w:val="2"/>
          <w:lang w:eastAsia="ko-KR"/>
        </w:rPr>
      </w:pPr>
      <w:r w:rsidRPr="00260828">
        <w:rPr>
          <w:iCs/>
          <w:kern w:val="2"/>
          <w:lang w:eastAsia="ko-KR"/>
        </w:rPr>
        <w:t>- организации основных совместных дел школьников, педагогов и священнослужителей как предмета совместной заботы и взрослых, и детей;</w:t>
      </w:r>
    </w:p>
    <w:p w:rsidR="00260828" w:rsidRPr="00260828" w:rsidRDefault="00260828" w:rsidP="00260828">
      <w:pPr>
        <w:widowControl w:val="0"/>
        <w:wordWrap w:val="0"/>
        <w:autoSpaceDE w:val="0"/>
        <w:autoSpaceDN w:val="0"/>
        <w:ind w:firstLine="567"/>
        <w:jc w:val="both"/>
        <w:rPr>
          <w:iCs/>
          <w:kern w:val="2"/>
          <w:lang w:eastAsia="ko-KR"/>
        </w:rPr>
      </w:pPr>
      <w:r w:rsidRPr="00260828">
        <w:rPr>
          <w:iCs/>
          <w:kern w:val="2"/>
          <w:lang w:eastAsia="ko-KR"/>
        </w:rPr>
        <w:t>- системности, целесообразности и нешаблонности воспитания как условий его эффективности.</w:t>
      </w:r>
    </w:p>
    <w:p w:rsidR="00260828" w:rsidRPr="00260828" w:rsidRDefault="00260828" w:rsidP="00260828">
      <w:pPr>
        <w:widowControl w:val="0"/>
        <w:wordWrap w:val="0"/>
        <w:autoSpaceDE w:val="0"/>
        <w:autoSpaceDN w:val="0"/>
        <w:ind w:firstLine="719"/>
        <w:jc w:val="both"/>
        <w:rPr>
          <w:iCs/>
          <w:kern w:val="2"/>
          <w:lang w:eastAsia="ko-KR"/>
        </w:rPr>
      </w:pPr>
      <w:r w:rsidRPr="00260828">
        <w:rPr>
          <w:kern w:val="2"/>
          <w:lang w:eastAsia="ko-KR"/>
        </w:rPr>
        <w:t xml:space="preserve">Основными традициями воспитания в </w:t>
      </w:r>
      <w:r w:rsidRPr="00260828">
        <w:rPr>
          <w:iCs/>
          <w:kern w:val="2"/>
          <w:lang w:eastAsia="ko-KR"/>
        </w:rPr>
        <w:t xml:space="preserve">Гимназии </w:t>
      </w:r>
      <w:r w:rsidRPr="00260828">
        <w:rPr>
          <w:kern w:val="2"/>
          <w:lang w:eastAsia="ko-KR"/>
        </w:rPr>
        <w:t>являются следующие</w:t>
      </w:r>
      <w:r w:rsidRPr="00260828">
        <w:rPr>
          <w:iCs/>
          <w:kern w:val="2"/>
          <w:lang w:eastAsia="ko-KR"/>
        </w:rPr>
        <w:t xml:space="preserve">: </w:t>
      </w:r>
    </w:p>
    <w:p w:rsidR="00260828" w:rsidRPr="00260828" w:rsidRDefault="00260828" w:rsidP="009F116D">
      <w:pPr>
        <w:pStyle w:val="1f8"/>
        <w:rPr>
          <w:lang w:eastAsia="ko-KR"/>
        </w:rPr>
      </w:pPr>
      <w:r w:rsidRPr="00260828">
        <w:rPr>
          <w:lang w:eastAsia="ko-KR"/>
        </w:rPr>
        <w:t xml:space="preserve">- стержнем годового цикла воспитательной работы </w:t>
      </w:r>
      <w:r w:rsidRPr="00260828">
        <w:rPr>
          <w:iCs/>
          <w:lang w:eastAsia="ko-KR"/>
        </w:rPr>
        <w:t xml:space="preserve">Гимназии </w:t>
      </w:r>
      <w:r w:rsidRPr="00260828">
        <w:rPr>
          <w:lang w:eastAsia="ko-KR"/>
        </w:rPr>
        <w:t>является непрерывная духовная жизнь как учеников, так и педагогов гимназии;</w:t>
      </w:r>
    </w:p>
    <w:p w:rsidR="00260828" w:rsidRPr="00260828" w:rsidRDefault="00260828" w:rsidP="009F116D">
      <w:pPr>
        <w:pStyle w:val="1f8"/>
      </w:pPr>
      <w:r w:rsidRPr="00260828">
        <w:t>- важная черта духовной жизни гимназистов – их вовлеченность в ежедневный, недельный и годовой круг церковного календаря,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 создающим духовную связь с многовековым духовным и культурно-историческим наследием России;</w:t>
      </w:r>
    </w:p>
    <w:p w:rsidR="00260828" w:rsidRPr="00260828" w:rsidRDefault="00260828" w:rsidP="009F116D">
      <w:pPr>
        <w:pStyle w:val="1f8"/>
      </w:pPr>
      <w:r w:rsidRPr="00260828">
        <w:rPr>
          <w:lang w:eastAsia="ko-KR"/>
        </w:rPr>
        <w:t xml:space="preserve">- общешкольные дела, </w:t>
      </w:r>
      <w:r w:rsidRPr="00260828">
        <w:t>через которые осуществляется интеграция воспитательных усилий педагогов;</w:t>
      </w:r>
    </w:p>
    <w:p w:rsidR="00260828" w:rsidRPr="00260828" w:rsidRDefault="00260828" w:rsidP="009F116D">
      <w:pPr>
        <w:pStyle w:val="1f8"/>
      </w:pPr>
      <w:r w:rsidRPr="00260828">
        <w:t xml:space="preserve">- в </w:t>
      </w:r>
      <w:r w:rsidRPr="00260828">
        <w:rPr>
          <w:iCs/>
          <w:lang w:eastAsia="ko-KR"/>
        </w:rPr>
        <w:t xml:space="preserve">Гимназии </w:t>
      </w:r>
      <w:r w:rsidRPr="00260828">
        <w:t>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260828" w:rsidRPr="00260828" w:rsidRDefault="00260828" w:rsidP="009F116D">
      <w:pPr>
        <w:pStyle w:val="1f8"/>
      </w:pPr>
      <w:r w:rsidRPr="00260828">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260828" w:rsidRPr="00260828" w:rsidRDefault="00260828" w:rsidP="009F116D">
      <w:pPr>
        <w:pStyle w:val="1f8"/>
      </w:pPr>
      <w:r w:rsidRPr="00260828">
        <w:t xml:space="preserve">- педагоги </w:t>
      </w:r>
      <w:r w:rsidRPr="00260828">
        <w:rPr>
          <w:iCs/>
          <w:lang w:eastAsia="ko-KR"/>
        </w:rPr>
        <w:t xml:space="preserve">Гимназии </w:t>
      </w:r>
      <w:r w:rsidRPr="00260828">
        <w:t xml:space="preserve">ориентированы на формирование коллективов в рамках классов, кружков, студий, секций и иных детских объединений, на </w:t>
      </w:r>
      <w:r w:rsidRPr="00260828">
        <w:rPr>
          <w:lang w:eastAsia="ko-KR"/>
        </w:rPr>
        <w:t>установление в них доброжелательных и товарищеских взаимоотношений;</w:t>
      </w:r>
    </w:p>
    <w:p w:rsidR="00260828" w:rsidRPr="00260828" w:rsidRDefault="00260828" w:rsidP="009F116D">
      <w:pPr>
        <w:pStyle w:val="1f8"/>
      </w:pPr>
      <w:r w:rsidRPr="00260828">
        <w:t xml:space="preserve">- ключевой фигурой воспитания в </w:t>
      </w:r>
      <w:r w:rsidRPr="00260828">
        <w:rPr>
          <w:iCs/>
          <w:lang w:eastAsia="ko-KR"/>
        </w:rPr>
        <w:t xml:space="preserve">Гимназии </w:t>
      </w:r>
      <w:r w:rsidRPr="00260828">
        <w:t>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E5BCE" w:rsidRPr="00260828" w:rsidRDefault="004E5BCE" w:rsidP="00482E42">
      <w:pPr>
        <w:pStyle w:val="1"/>
        <w:tabs>
          <w:tab w:val="left" w:pos="284"/>
          <w:tab w:val="left" w:pos="1701"/>
          <w:tab w:val="left" w:pos="1985"/>
          <w:tab w:val="left" w:pos="2410"/>
        </w:tabs>
        <w:spacing w:before="0"/>
        <w:ind w:firstLine="709"/>
        <w:jc w:val="both"/>
        <w:rPr>
          <w:rFonts w:ascii="Times New Roman" w:hAnsi="Times New Roman" w:cs="Times New Roman"/>
          <w:b/>
          <w:color w:val="auto"/>
          <w:sz w:val="24"/>
          <w:szCs w:val="24"/>
        </w:rPr>
      </w:pPr>
      <w:bookmarkStart w:id="330" w:name="_Toc84805948"/>
      <w:r w:rsidRPr="00260828">
        <w:rPr>
          <w:rFonts w:ascii="Times New Roman" w:hAnsi="Times New Roman" w:cs="Times New Roman"/>
          <w:b/>
          <w:color w:val="auto"/>
          <w:sz w:val="24"/>
          <w:szCs w:val="24"/>
        </w:rPr>
        <w:t>2.3.2. Цель и задачи воспитания</w:t>
      </w:r>
      <w:bookmarkEnd w:id="330"/>
    </w:p>
    <w:p w:rsidR="00260828" w:rsidRPr="00260828" w:rsidRDefault="00260828" w:rsidP="00260828">
      <w:pPr>
        <w:ind w:firstLine="567"/>
        <w:jc w:val="both"/>
        <w:rPr>
          <w:rFonts w:eastAsia="№Е"/>
        </w:rPr>
      </w:pPr>
      <w:r w:rsidRPr="00260828">
        <w:rPr>
          <w:rFonts w:eastAsia="№Е"/>
        </w:rPr>
        <w:t>В соответствии с Концепцией духовно-нравственного воспитания российских школьников, современный национальный</w:t>
      </w:r>
      <w:r w:rsidRPr="00260828">
        <w:rPr>
          <w:rFonts w:eastAsia="№Е"/>
          <w:b/>
        </w:rPr>
        <w:t xml:space="preserve"> </w:t>
      </w:r>
      <w:r w:rsidRPr="00260828">
        <w:rPr>
          <w:rFonts w:eastAsia="№Е"/>
        </w:rPr>
        <w:t>идеал личности,</w:t>
      </w:r>
      <w:r w:rsidRPr="00260828">
        <w:rPr>
          <w:rFonts w:eastAsia="№Е"/>
          <w:b/>
          <w:i/>
        </w:rPr>
        <w:t xml:space="preserve"> </w:t>
      </w:r>
      <w:r w:rsidRPr="00260828">
        <w:rPr>
          <w:rFonts w:eastAsia="№Е"/>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260828" w:rsidRPr="00260828" w:rsidRDefault="00260828" w:rsidP="00260828">
      <w:pPr>
        <w:widowControl w:val="0"/>
        <w:wordWrap w:val="0"/>
        <w:autoSpaceDE w:val="0"/>
        <w:autoSpaceDN w:val="0"/>
        <w:ind w:firstLine="567"/>
        <w:jc w:val="both"/>
        <w:rPr>
          <w:rFonts w:eastAsia="№Е"/>
          <w:iCs/>
          <w:kern w:val="2"/>
          <w:lang w:eastAsia="ko-KR"/>
        </w:rPr>
      </w:pPr>
      <w:r w:rsidRPr="00260828">
        <w:rPr>
          <w:rFonts w:eastAsia="№Е"/>
          <w:kern w:val="2"/>
          <w:lang w:eastAsia="ko-KR"/>
        </w:rPr>
        <w:t xml:space="preserve">Исходя из этого воспитательного идеала, а также основываясь на </w:t>
      </w:r>
      <w:r w:rsidRPr="00260828">
        <w:rPr>
          <w:rFonts w:eastAsia="№Е"/>
          <w:iCs/>
          <w:kern w:val="2"/>
          <w:lang w:eastAsia="ko-KR"/>
        </w:rPr>
        <w:t>базовых для нашего общества (таких как семья, труд, отечество, природа, мир, знания, культура, здоровье, человек), а также православных ценностях</w:t>
      </w:r>
      <w:r w:rsidRPr="00260828">
        <w:rPr>
          <w:rFonts w:eastAsia="№Е"/>
          <w:kern w:val="2"/>
          <w:lang w:eastAsia="ko-KR"/>
        </w:rPr>
        <w:t xml:space="preserve"> формулируется общая </w:t>
      </w:r>
      <w:r w:rsidRPr="00260828">
        <w:rPr>
          <w:rFonts w:eastAsia="№Е"/>
          <w:b/>
          <w:bCs/>
          <w:i/>
          <w:iCs/>
          <w:kern w:val="2"/>
          <w:lang w:eastAsia="ko-KR"/>
        </w:rPr>
        <w:t>цель</w:t>
      </w:r>
      <w:r w:rsidRPr="00260828">
        <w:rPr>
          <w:rFonts w:eastAsia="№Е"/>
          <w:kern w:val="2"/>
          <w:lang w:eastAsia="ko-KR"/>
        </w:rPr>
        <w:t xml:space="preserve"> </w:t>
      </w:r>
      <w:r w:rsidRPr="00260828">
        <w:rPr>
          <w:rFonts w:eastAsia="№Е"/>
          <w:b/>
          <w:i/>
          <w:kern w:val="2"/>
          <w:lang w:eastAsia="ko-KR"/>
        </w:rPr>
        <w:t>воспитания</w:t>
      </w:r>
      <w:r w:rsidRPr="00260828">
        <w:rPr>
          <w:rFonts w:eastAsia="№Е"/>
          <w:kern w:val="2"/>
          <w:lang w:eastAsia="ko-KR"/>
        </w:rPr>
        <w:t xml:space="preserve"> в </w:t>
      </w:r>
      <w:r w:rsidRPr="00260828">
        <w:rPr>
          <w:iCs/>
          <w:kern w:val="2"/>
          <w:lang w:eastAsia="ko-KR"/>
        </w:rPr>
        <w:t xml:space="preserve">Гимназии </w:t>
      </w:r>
      <w:r w:rsidRPr="00260828">
        <w:rPr>
          <w:rFonts w:eastAsia="№Е"/>
          <w:kern w:val="2"/>
          <w:lang w:eastAsia="ko-KR"/>
        </w:rPr>
        <w:t xml:space="preserve">– </w:t>
      </w:r>
      <w:r w:rsidRPr="00260828">
        <w:rPr>
          <w:rFonts w:eastAsia="№Е"/>
          <w:iCs/>
          <w:kern w:val="2"/>
          <w:lang w:eastAsia="ko-KR"/>
        </w:rPr>
        <w:t>личностное развитие школьников, проявляющееся:</w:t>
      </w:r>
    </w:p>
    <w:p w:rsidR="00260828" w:rsidRPr="00260828" w:rsidRDefault="00260828" w:rsidP="00260828">
      <w:pPr>
        <w:widowControl w:val="0"/>
        <w:wordWrap w:val="0"/>
        <w:autoSpaceDE w:val="0"/>
        <w:autoSpaceDN w:val="0"/>
        <w:ind w:firstLine="567"/>
        <w:jc w:val="both"/>
        <w:rPr>
          <w:rFonts w:eastAsia="№Е"/>
          <w:iCs/>
          <w:kern w:val="2"/>
          <w:lang w:eastAsia="ko-KR"/>
        </w:rPr>
      </w:pPr>
      <w:r w:rsidRPr="00260828">
        <w:rPr>
          <w:rFonts w:eastAsia="№Е"/>
          <w:iCs/>
          <w:kern w:val="2"/>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60828" w:rsidRPr="00260828" w:rsidRDefault="00260828" w:rsidP="00260828">
      <w:pPr>
        <w:widowControl w:val="0"/>
        <w:wordWrap w:val="0"/>
        <w:autoSpaceDE w:val="0"/>
        <w:autoSpaceDN w:val="0"/>
        <w:ind w:firstLine="567"/>
        <w:jc w:val="both"/>
        <w:rPr>
          <w:rFonts w:eastAsia="№Е"/>
          <w:iCs/>
          <w:kern w:val="2"/>
          <w:lang w:eastAsia="ko-KR"/>
        </w:rPr>
      </w:pPr>
      <w:r w:rsidRPr="00260828">
        <w:rPr>
          <w:rFonts w:eastAsia="№Е"/>
          <w:iCs/>
          <w:kern w:val="2"/>
          <w:lang w:eastAsia="ko-KR"/>
        </w:rPr>
        <w:t>2) в развитии их позитивных отношений к этим общественным ценностям (то есть в развитии их социально значимых отношений);</w:t>
      </w:r>
    </w:p>
    <w:p w:rsidR="00260828" w:rsidRPr="00260828" w:rsidRDefault="00260828" w:rsidP="00260828">
      <w:pPr>
        <w:widowControl w:val="0"/>
        <w:wordWrap w:val="0"/>
        <w:autoSpaceDE w:val="0"/>
        <w:autoSpaceDN w:val="0"/>
        <w:ind w:firstLine="567"/>
        <w:jc w:val="both"/>
        <w:rPr>
          <w:rFonts w:eastAsia="№Е"/>
          <w:iCs/>
          <w:kern w:val="2"/>
          <w:lang w:eastAsia="ko-KR"/>
        </w:rPr>
      </w:pPr>
      <w:r w:rsidRPr="00260828">
        <w:rPr>
          <w:rFonts w:eastAsia="№Е"/>
          <w:iCs/>
          <w:kern w:val="2"/>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60828" w:rsidRPr="00260828" w:rsidRDefault="00260828" w:rsidP="00260828">
      <w:pPr>
        <w:widowControl w:val="0"/>
        <w:wordWrap w:val="0"/>
        <w:autoSpaceDE w:val="0"/>
        <w:autoSpaceDN w:val="0"/>
        <w:ind w:firstLine="567"/>
        <w:jc w:val="both"/>
        <w:rPr>
          <w:rFonts w:eastAsia="№Е"/>
          <w:iCs/>
          <w:kern w:val="2"/>
          <w:lang w:eastAsia="ko-KR"/>
        </w:rPr>
      </w:pPr>
      <w:r w:rsidRPr="00260828">
        <w:rPr>
          <w:rFonts w:eastAsia="№Е"/>
          <w:iCs/>
          <w:kern w:val="2"/>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260828" w:rsidRPr="00260828" w:rsidRDefault="00260828" w:rsidP="00260828">
      <w:pPr>
        <w:ind w:firstLine="567"/>
        <w:jc w:val="both"/>
        <w:rPr>
          <w:rFonts w:eastAsia="№Е"/>
        </w:rPr>
      </w:pPr>
      <w:r w:rsidRPr="00260828">
        <w:rPr>
          <w:rFonts w:eastAsia="№Е" w:cs="Arial"/>
          <w:i/>
          <w:kern w:val="2"/>
          <w:lang w:eastAsia="ko-KR"/>
        </w:rPr>
        <w:t xml:space="preserve">Конкретизация общей цели воспитания применительно к </w:t>
      </w:r>
      <w:r w:rsidRPr="00260828">
        <w:rPr>
          <w:rFonts w:eastAsia="№Е" w:cs="Arial"/>
          <w:bCs/>
          <w:i/>
          <w:iCs/>
          <w:kern w:val="2"/>
          <w:lang w:eastAsia="ko-KR"/>
        </w:rPr>
        <w:t>подростковому возрасту</w:t>
      </w:r>
      <w:r w:rsidRPr="00260828">
        <w:rPr>
          <w:rFonts w:eastAsia="№Е" w:cs="Arial"/>
          <w:i/>
          <w:kern w:val="2"/>
          <w:lang w:eastAsia="ko-KR"/>
        </w:rPr>
        <w:t xml:space="preserve"> позволяет выделить в ней следующий </w:t>
      </w:r>
      <w:r w:rsidRPr="00260828">
        <w:rPr>
          <w:rFonts w:eastAsia="№Е" w:cs="Arial"/>
          <w:b/>
          <w:i/>
          <w:kern w:val="2"/>
          <w:lang w:eastAsia="ko-KR"/>
        </w:rPr>
        <w:t xml:space="preserve">целевой приоритет: </w:t>
      </w:r>
      <w:r w:rsidRPr="00260828">
        <w:rPr>
          <w:rFonts w:eastAsia="№Е"/>
        </w:rPr>
        <w:t xml:space="preserve">создание благоприятных условий для развития социально значимых отношений </w:t>
      </w:r>
      <w:r w:rsidRPr="00260828">
        <w:rPr>
          <w:rFonts w:eastAsia="Calibri"/>
          <w:szCs w:val="20"/>
        </w:rPr>
        <w:t>православных гимназистов</w:t>
      </w:r>
      <w:r w:rsidRPr="00260828">
        <w:rPr>
          <w:rFonts w:eastAsia="№Е"/>
        </w:rPr>
        <w:t>, и, прежде всего, ценностных отношений:</w:t>
      </w:r>
    </w:p>
    <w:p w:rsidR="00260828" w:rsidRPr="00260828" w:rsidRDefault="00260828" w:rsidP="00260828">
      <w:pPr>
        <w:ind w:firstLine="567"/>
        <w:jc w:val="both"/>
        <w:rPr>
          <w:rFonts w:eastAsia="№Е"/>
        </w:rPr>
      </w:pPr>
      <w:r w:rsidRPr="00260828">
        <w:rPr>
          <w:rFonts w:eastAsia="№Е"/>
        </w:rPr>
        <w:t>- к Богу как главной опоре в жизни человека и источнику его счастья;</w:t>
      </w:r>
    </w:p>
    <w:p w:rsidR="00260828" w:rsidRPr="00260828" w:rsidRDefault="00260828" w:rsidP="00260828">
      <w:pPr>
        <w:ind w:firstLine="567"/>
        <w:jc w:val="both"/>
        <w:rPr>
          <w:rFonts w:eastAsia="№Е"/>
        </w:rPr>
      </w:pPr>
      <w:r w:rsidRPr="00260828">
        <w:rPr>
          <w:rFonts w:eastAsia="№Е"/>
        </w:rPr>
        <w:t>- к семье как малой церкви;</w:t>
      </w:r>
    </w:p>
    <w:p w:rsidR="00260828" w:rsidRPr="00260828" w:rsidRDefault="00260828" w:rsidP="00260828">
      <w:pPr>
        <w:ind w:firstLine="567"/>
        <w:jc w:val="both"/>
        <w:rPr>
          <w:rFonts w:eastAsia="№Е"/>
        </w:rPr>
      </w:pPr>
      <w:r w:rsidRPr="00260828">
        <w:rPr>
          <w:rFonts w:eastAsia="№Е"/>
        </w:rPr>
        <w:t xml:space="preserve">- к труду как способу удовлетворения жизненных потребностей человека, залогу его успешного профессионального самоопределения и возможности осуществления благотворительной деятельности; </w:t>
      </w:r>
    </w:p>
    <w:p w:rsidR="00260828" w:rsidRPr="00260828" w:rsidRDefault="00260828" w:rsidP="00260828">
      <w:pPr>
        <w:ind w:firstLine="567"/>
        <w:jc w:val="both"/>
        <w:rPr>
          <w:rFonts w:eastAsia="№Е"/>
        </w:rPr>
      </w:pPr>
      <w:r w:rsidRPr="00260828">
        <w:rPr>
          <w:rFonts w:eastAsia="№Е"/>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60828" w:rsidRPr="00260828" w:rsidRDefault="00260828" w:rsidP="00260828">
      <w:pPr>
        <w:ind w:firstLine="567"/>
        <w:jc w:val="both"/>
        <w:rPr>
          <w:rFonts w:eastAsia="№Е"/>
        </w:rPr>
      </w:pPr>
      <w:r w:rsidRPr="00260828">
        <w:rPr>
          <w:rFonts w:eastAsia="№Е"/>
        </w:rPr>
        <w:t xml:space="preserve">- к природе как Божьему творению, нуждающемуся в защите и постоянном внимании со стороны человека; </w:t>
      </w:r>
    </w:p>
    <w:p w:rsidR="00260828" w:rsidRPr="00260828" w:rsidRDefault="00260828" w:rsidP="00260828">
      <w:pPr>
        <w:ind w:firstLine="567"/>
        <w:jc w:val="both"/>
        <w:rPr>
          <w:rFonts w:eastAsia="№Е"/>
        </w:rPr>
      </w:pPr>
      <w:r w:rsidRPr="00260828">
        <w:rPr>
          <w:rFonts w:eastAsia="№Е"/>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60828" w:rsidRPr="00260828" w:rsidRDefault="00260828" w:rsidP="00260828">
      <w:pPr>
        <w:ind w:firstLine="567"/>
        <w:jc w:val="both"/>
        <w:rPr>
          <w:rFonts w:eastAsia="№Е"/>
        </w:rPr>
      </w:pPr>
      <w:r w:rsidRPr="00260828">
        <w:rPr>
          <w:rFonts w:eastAsia="№Е"/>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60828" w:rsidRPr="00260828" w:rsidRDefault="00260828" w:rsidP="00260828">
      <w:pPr>
        <w:ind w:firstLine="567"/>
        <w:jc w:val="both"/>
        <w:rPr>
          <w:rFonts w:eastAsia="№Е"/>
        </w:rPr>
      </w:pPr>
      <w:r w:rsidRPr="00260828">
        <w:rPr>
          <w:rFonts w:eastAsia="№Е"/>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60828" w:rsidRPr="00260828" w:rsidRDefault="00260828" w:rsidP="00260828">
      <w:pPr>
        <w:ind w:firstLine="567"/>
        <w:jc w:val="both"/>
        <w:rPr>
          <w:rFonts w:eastAsia="№Е"/>
        </w:rPr>
      </w:pPr>
      <w:r w:rsidRPr="00260828">
        <w:rPr>
          <w:rFonts w:eastAsia="№Е"/>
        </w:rPr>
        <w:t>- к здоровью телесному и душевному как залогу долгой и активной жизни человека, его хорошего настроения и оптимистичного взгляда на мир;</w:t>
      </w:r>
    </w:p>
    <w:p w:rsidR="00260828" w:rsidRPr="00260828" w:rsidRDefault="00260828" w:rsidP="00260828">
      <w:pPr>
        <w:ind w:firstLine="567"/>
        <w:jc w:val="both"/>
        <w:rPr>
          <w:rFonts w:eastAsia="№Е"/>
        </w:rPr>
      </w:pPr>
      <w:r w:rsidRPr="00260828">
        <w:rPr>
          <w:rFonts w:eastAsia="№Е"/>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w:t>
      </w:r>
    </w:p>
    <w:p w:rsidR="00260828" w:rsidRPr="00260828" w:rsidRDefault="00260828" w:rsidP="00260828">
      <w:pPr>
        <w:ind w:firstLine="567"/>
        <w:jc w:val="both"/>
        <w:rPr>
          <w:rFonts w:eastAsia="№Е"/>
        </w:rPr>
      </w:pPr>
      <w:r w:rsidRPr="00260828">
        <w:rPr>
          <w:rFonts w:eastAsia="№Е"/>
        </w:rPr>
        <w:t>Данный ценностный аспект человеческой жизни чрезвычайно важен для личностного развития православного гимназиста, так как именно ценности во многом определяют его жизненные цели, его поступки, его повседневную жизнь. Выделение данного приоритета в воспитании гимназистов,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60828" w:rsidRPr="00260828" w:rsidRDefault="00260828" w:rsidP="00260828">
      <w:pPr>
        <w:ind w:firstLine="567"/>
        <w:jc w:val="both"/>
        <w:rPr>
          <w:rFonts w:eastAsia="№Е"/>
        </w:rPr>
      </w:pPr>
      <w:r w:rsidRPr="00260828">
        <w:rPr>
          <w:rFonts w:eastAsia="№Е"/>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гимназистами конкретной возрастной категории, предстоит уделять первостепенное, но не единственное внимание. </w:t>
      </w:r>
    </w:p>
    <w:p w:rsidR="00260828" w:rsidRPr="00260828" w:rsidRDefault="00260828" w:rsidP="00260828">
      <w:pPr>
        <w:widowControl w:val="0"/>
        <w:wordWrap w:val="0"/>
        <w:autoSpaceDE w:val="0"/>
        <w:autoSpaceDN w:val="0"/>
        <w:ind w:firstLine="567"/>
        <w:jc w:val="both"/>
        <w:rPr>
          <w:rFonts w:eastAsia="№Е"/>
          <w:iCs/>
          <w:kern w:val="2"/>
          <w:lang w:eastAsia="ko-KR"/>
        </w:rPr>
      </w:pPr>
      <w:r w:rsidRPr="00260828">
        <w:rPr>
          <w:rFonts w:eastAsia="№Е"/>
          <w:iCs/>
          <w:kern w:val="2"/>
          <w:lang w:eastAsia="ko-KR"/>
        </w:rPr>
        <w:t>Добросовестная работа педагогов, направленная на достижение поставленной цели,</w:t>
      </w:r>
      <w:r w:rsidRPr="00260828">
        <w:rPr>
          <w:rFonts w:eastAsia="№Е"/>
          <w:b/>
          <w:bCs/>
          <w:i/>
          <w:kern w:val="2"/>
          <w:lang w:eastAsia="ko-KR"/>
        </w:rPr>
        <w:t xml:space="preserve"> позволит ребенку</w:t>
      </w:r>
      <w:r w:rsidRPr="00260828">
        <w:rPr>
          <w:rFonts w:eastAsia="№Е"/>
          <w:iCs/>
          <w:kern w:val="2"/>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60828" w:rsidRPr="00260828" w:rsidRDefault="00260828" w:rsidP="00260828">
      <w:pPr>
        <w:ind w:firstLine="567"/>
        <w:jc w:val="both"/>
        <w:rPr>
          <w:rFonts w:eastAsia="№Е"/>
        </w:rPr>
      </w:pPr>
      <w:r w:rsidRPr="00260828">
        <w:rPr>
          <w:rFonts w:eastAsia="№Е"/>
        </w:rPr>
        <w:t xml:space="preserve">Достижению поставленной цели воспитания гимназистов будет способствовать решение следующих основных </w:t>
      </w:r>
      <w:r w:rsidRPr="00260828">
        <w:rPr>
          <w:rFonts w:eastAsia="№Е"/>
          <w:b/>
          <w:i/>
        </w:rPr>
        <w:t>задач</w:t>
      </w:r>
      <w:r w:rsidRPr="00260828">
        <w:rPr>
          <w:rFonts w:eastAsia="№Е"/>
        </w:rPr>
        <w:t xml:space="preserve">: </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создавать благоприятные условия для непринудительного, сознательного, постепенного и последовательного воцерковления гимназистов, укрепление их веры, формирования осознанного творческого стремления к исполнению Заповедей Божиих во всех сферах их деятельности, привития им православных идеалов и ценностей;</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реализовывать воспитательные возможности общешкольных дел и традиций;</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реализовывать потенциал классного руководства в воспитании гимназистов, поддерживать активное участие классных сообществ в жизни Гимназии;</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 xml:space="preserve">вовлекать </w:t>
      </w:r>
      <w:r w:rsidRPr="00260828">
        <w:rPr>
          <w:rFonts w:eastAsia="№Е"/>
          <w:szCs w:val="20"/>
        </w:rPr>
        <w:t>гимназистов</w:t>
      </w:r>
      <w:r w:rsidRPr="00260828">
        <w:rPr>
          <w:rFonts w:eastAsia="№Е"/>
        </w:rPr>
        <w:t xml:space="preserve"> в кружки, секции, клубы, студии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 xml:space="preserve">инициировать и поддерживать ученическое самоуправление – как на уровне </w:t>
      </w:r>
      <w:r w:rsidRPr="00260828">
        <w:rPr>
          <w:rFonts w:eastAsia="№Е"/>
          <w:szCs w:val="20"/>
        </w:rPr>
        <w:t>Гимназии</w:t>
      </w:r>
      <w:r w:rsidRPr="00260828">
        <w:rPr>
          <w:rFonts w:eastAsia="№Е"/>
        </w:rPr>
        <w:t xml:space="preserve">, так и на уровне классных сообществ; </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 xml:space="preserve">организовывать в школе волонтерскую деятельность и привлекать к ней </w:t>
      </w:r>
      <w:r w:rsidRPr="00260828">
        <w:rPr>
          <w:rFonts w:eastAsia="№Е"/>
          <w:szCs w:val="20"/>
        </w:rPr>
        <w:t>гимназистов</w:t>
      </w:r>
      <w:r w:rsidRPr="00260828">
        <w:rPr>
          <w:rFonts w:eastAsia="№Е"/>
        </w:rPr>
        <w:t xml:space="preserve"> для освоения ими новых видов социально значимой деятельности;</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 xml:space="preserve">организовывать для </w:t>
      </w:r>
      <w:r w:rsidRPr="00260828">
        <w:rPr>
          <w:rFonts w:eastAsia="№Е"/>
          <w:szCs w:val="20"/>
        </w:rPr>
        <w:t>гимназистов</w:t>
      </w:r>
      <w:r w:rsidRPr="00260828">
        <w:rPr>
          <w:rFonts w:eastAsia="№Е"/>
        </w:rPr>
        <w:t xml:space="preserve"> экскурсии и паломнические поездки и реализовывать их воспитательный потенциал;</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 xml:space="preserve">организовывать профориентационную работу с </w:t>
      </w:r>
      <w:r w:rsidRPr="00260828">
        <w:rPr>
          <w:rFonts w:eastAsia="№Е"/>
          <w:szCs w:val="20"/>
        </w:rPr>
        <w:t>гимназистами</w:t>
      </w:r>
      <w:r w:rsidRPr="00260828">
        <w:rPr>
          <w:rFonts w:eastAsia="№Е"/>
        </w:rPr>
        <w:t>;</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 xml:space="preserve">организовать работу электронных медиа, реализовывать их воспитательный потенциал; </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 xml:space="preserve">развивать предметно-эстетическую среду </w:t>
      </w:r>
      <w:r w:rsidRPr="00260828">
        <w:rPr>
          <w:rFonts w:eastAsia="№Е"/>
          <w:szCs w:val="20"/>
        </w:rPr>
        <w:t>Гимназии</w:t>
      </w:r>
      <w:r w:rsidRPr="00260828">
        <w:rPr>
          <w:rFonts w:eastAsia="№Е"/>
        </w:rPr>
        <w:t xml:space="preserve"> и реализовывать ее воспитательные возможности;</w:t>
      </w:r>
    </w:p>
    <w:p w:rsidR="00260828" w:rsidRPr="00260828" w:rsidRDefault="00260828" w:rsidP="009F116D">
      <w:pPr>
        <w:pStyle w:val="1f8"/>
        <w:numPr>
          <w:ilvl w:val="0"/>
          <w:numId w:val="279"/>
        </w:numPr>
        <w:tabs>
          <w:tab w:val="left" w:pos="1134"/>
        </w:tabs>
        <w:ind w:left="0" w:firstLine="709"/>
        <w:rPr>
          <w:rFonts w:eastAsia="№Е"/>
        </w:rPr>
      </w:pPr>
      <w:r w:rsidRPr="00260828">
        <w:rPr>
          <w:rFonts w:eastAsia="№Е"/>
        </w:rPr>
        <w:t xml:space="preserve">организовать работу с семьями </w:t>
      </w:r>
      <w:r w:rsidRPr="00260828">
        <w:rPr>
          <w:rFonts w:eastAsia="№Е"/>
          <w:szCs w:val="20"/>
        </w:rPr>
        <w:t>гимназистов</w:t>
      </w:r>
      <w:r w:rsidRPr="00260828">
        <w:rPr>
          <w:rFonts w:eastAsia="№Е"/>
        </w:rPr>
        <w:t>, их родителями или законными представителями, направленную на совместное решение проблем личностного развития детей.</w:t>
      </w:r>
    </w:p>
    <w:p w:rsidR="00260828" w:rsidRPr="00260828" w:rsidRDefault="00260828" w:rsidP="00260828">
      <w:pPr>
        <w:ind w:firstLine="567"/>
        <w:jc w:val="both"/>
        <w:rPr>
          <w:rFonts w:eastAsia="№Е"/>
        </w:rPr>
      </w:pPr>
      <w:r w:rsidRPr="00260828">
        <w:rPr>
          <w:rFonts w:eastAsia="№Е"/>
        </w:rPr>
        <w:t xml:space="preserve">Планомерная реализация поставленных задач позволит организовать в </w:t>
      </w:r>
      <w:r w:rsidRPr="00260828">
        <w:rPr>
          <w:rFonts w:eastAsia="№Е"/>
          <w:szCs w:val="20"/>
        </w:rPr>
        <w:t>Гимназии</w:t>
      </w:r>
      <w:r w:rsidRPr="00260828">
        <w:rPr>
          <w:rFonts w:eastAsia="№Е"/>
        </w:rPr>
        <w:t xml:space="preserve"> интересную и событийно насыщенную жизнь детей и педагогов.</w:t>
      </w:r>
    </w:p>
    <w:p w:rsidR="004E5BCE" w:rsidRPr="00260828" w:rsidRDefault="004E5BCE" w:rsidP="00EE13F1">
      <w:pPr>
        <w:pStyle w:val="1"/>
        <w:tabs>
          <w:tab w:val="left" w:pos="284"/>
        </w:tabs>
        <w:rPr>
          <w:rFonts w:ascii="Times New Roman" w:eastAsia="№Е" w:hAnsi="Times New Roman" w:cs="Times New Roman"/>
          <w:b/>
          <w:color w:val="auto"/>
          <w:sz w:val="24"/>
          <w:szCs w:val="24"/>
        </w:rPr>
      </w:pPr>
      <w:bookmarkStart w:id="331" w:name="_Toc84805949"/>
      <w:r w:rsidRPr="00260828">
        <w:rPr>
          <w:rFonts w:ascii="Times New Roman" w:hAnsi="Times New Roman" w:cs="Times New Roman"/>
          <w:b/>
          <w:color w:val="auto"/>
          <w:sz w:val="24"/>
          <w:szCs w:val="24"/>
        </w:rPr>
        <w:t>2.3.</w:t>
      </w:r>
      <w:r w:rsidRPr="00260828">
        <w:rPr>
          <w:rFonts w:ascii="Times New Roman" w:eastAsia="№Е" w:hAnsi="Times New Roman" w:cs="Times New Roman"/>
          <w:b/>
          <w:color w:val="auto"/>
          <w:sz w:val="24"/>
          <w:szCs w:val="24"/>
        </w:rPr>
        <w:t>3. Виды, формы и содержание деятельности</w:t>
      </w:r>
      <w:bookmarkEnd w:id="331"/>
    </w:p>
    <w:p w:rsidR="004E5BCE" w:rsidRPr="006A524B" w:rsidRDefault="004E5BCE" w:rsidP="00EE13F1">
      <w:pPr>
        <w:tabs>
          <w:tab w:val="left" w:pos="284"/>
        </w:tabs>
        <w:ind w:firstLine="567"/>
        <w:jc w:val="both"/>
      </w:pPr>
      <w:r w:rsidRPr="006A524B">
        <w:t>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rsidR="004E5BCE" w:rsidRPr="00260828" w:rsidRDefault="004E5BCE" w:rsidP="00EE13F1">
      <w:pPr>
        <w:pStyle w:val="1"/>
        <w:tabs>
          <w:tab w:val="left" w:pos="284"/>
        </w:tabs>
        <w:rPr>
          <w:rFonts w:ascii="Times New Roman" w:hAnsi="Times New Roman" w:cs="Times New Roman"/>
          <w:b/>
          <w:color w:val="auto"/>
          <w:sz w:val="24"/>
          <w:szCs w:val="24"/>
        </w:rPr>
      </w:pPr>
      <w:bookmarkStart w:id="332" w:name="_Toc84805950"/>
      <w:r w:rsidRPr="00260828">
        <w:rPr>
          <w:rFonts w:ascii="Times New Roman" w:hAnsi="Times New Roman" w:cs="Times New Roman"/>
          <w:b/>
          <w:color w:val="auto"/>
          <w:sz w:val="24"/>
          <w:szCs w:val="24"/>
        </w:rPr>
        <w:t>2.3.3.1. Модуль «Духовная жизнь Гимназии»</w:t>
      </w:r>
      <w:bookmarkEnd w:id="332"/>
    </w:p>
    <w:p w:rsidR="00260828" w:rsidRPr="00260828" w:rsidRDefault="00260828" w:rsidP="00260828">
      <w:pPr>
        <w:widowControl w:val="0"/>
        <w:wordWrap w:val="0"/>
        <w:autoSpaceDE w:val="0"/>
        <w:autoSpaceDN w:val="0"/>
        <w:adjustRightInd w:val="0"/>
        <w:ind w:right="-1" w:firstLine="567"/>
        <w:jc w:val="both"/>
        <w:rPr>
          <w:kern w:val="2"/>
          <w:lang w:eastAsia="ko-KR"/>
        </w:rPr>
      </w:pPr>
      <w:r w:rsidRPr="00260828">
        <w:rPr>
          <w:rFonts w:eastAsia="№Е"/>
          <w:kern w:val="2"/>
          <w:lang w:eastAsia="ko-KR"/>
        </w:rPr>
        <w:t>Важным условием для усвоения основ православного мировоззрения и культуры, определяющих духовно-нравственное развитие ребенка, является непосредственное включение его в практическую жизнь православного прихода и Православной гимназии</w:t>
      </w:r>
      <w:r w:rsidRPr="00260828">
        <w:rPr>
          <w:kern w:val="2"/>
          <w:lang w:eastAsia="ko-KR"/>
        </w:rPr>
        <w:t>, что способствует утверждению в сознании учащихся православного образа жизни.</w:t>
      </w:r>
    </w:p>
    <w:p w:rsidR="00260828" w:rsidRPr="00260828" w:rsidRDefault="00260828" w:rsidP="00260828">
      <w:pPr>
        <w:widowControl w:val="0"/>
        <w:wordWrap w:val="0"/>
        <w:autoSpaceDE w:val="0"/>
        <w:autoSpaceDN w:val="0"/>
        <w:adjustRightInd w:val="0"/>
        <w:ind w:right="-1" w:firstLine="567"/>
        <w:jc w:val="both"/>
        <w:rPr>
          <w:i/>
          <w:kern w:val="2"/>
          <w:lang w:eastAsia="ko-KR"/>
        </w:rPr>
      </w:pPr>
      <w:r w:rsidRPr="00260828">
        <w:rPr>
          <w:kern w:val="2"/>
          <w:lang w:eastAsia="ko-KR"/>
        </w:rPr>
        <w:t xml:space="preserve">Духовная жизнь Гимназии </w:t>
      </w:r>
      <w:r w:rsidRPr="00260828">
        <w:rPr>
          <w:rFonts w:eastAsia="Calibri"/>
          <w:kern w:val="2"/>
          <w:lang w:eastAsia="ko-KR"/>
        </w:rPr>
        <w:t>реализуется в рамках следующих видов и форм деятельности</w:t>
      </w:r>
      <w:r w:rsidRPr="00260828">
        <w:rPr>
          <w:kern w:val="2"/>
          <w:lang w:eastAsia="ko-KR"/>
        </w:rPr>
        <w:t>:</w:t>
      </w:r>
    </w:p>
    <w:p w:rsidR="00260828" w:rsidRPr="00260828" w:rsidRDefault="00260828" w:rsidP="00260828">
      <w:pPr>
        <w:widowControl w:val="0"/>
        <w:tabs>
          <w:tab w:val="left" w:pos="851"/>
        </w:tabs>
        <w:wordWrap w:val="0"/>
        <w:autoSpaceDE w:val="0"/>
        <w:autoSpaceDN w:val="0"/>
        <w:ind w:firstLine="567"/>
        <w:jc w:val="both"/>
        <w:rPr>
          <w:b/>
          <w:i/>
          <w:kern w:val="2"/>
          <w:lang w:eastAsia="ko-KR"/>
        </w:rPr>
      </w:pPr>
      <w:r w:rsidRPr="00260828">
        <w:rPr>
          <w:b/>
          <w:i/>
          <w:kern w:val="2"/>
          <w:lang w:eastAsia="ko-KR"/>
        </w:rPr>
        <w:t>На уровне Гимназии:</w:t>
      </w:r>
    </w:p>
    <w:p w:rsidR="00260828" w:rsidRPr="00260828" w:rsidRDefault="00260828" w:rsidP="009F116D">
      <w:pPr>
        <w:pStyle w:val="1f8"/>
        <w:numPr>
          <w:ilvl w:val="0"/>
          <w:numId w:val="280"/>
        </w:numPr>
        <w:tabs>
          <w:tab w:val="left" w:pos="993"/>
        </w:tabs>
        <w:ind w:left="0" w:firstLine="709"/>
        <w:rPr>
          <w:rFonts w:eastAsia="№Е"/>
          <w:lang w:val="x-none"/>
        </w:rPr>
      </w:pPr>
      <w:r w:rsidRPr="00260828">
        <w:rPr>
          <w:rFonts w:eastAsia="№Е"/>
        </w:rPr>
        <w:t xml:space="preserve">регулярное (не реже 1 раза в месяц) совместное молитвенное участие педагогов и учеников </w:t>
      </w:r>
      <w:r w:rsidRPr="00260828">
        <w:rPr>
          <w:rFonts w:eastAsia="№Е"/>
          <w:szCs w:val="20"/>
        </w:rPr>
        <w:t xml:space="preserve">Гимназии </w:t>
      </w:r>
      <w:r w:rsidRPr="00260828">
        <w:rPr>
          <w:rFonts w:eastAsia="№Е"/>
        </w:rPr>
        <w:t>в Божественной Литургии и Таинствах Причастия и Исповеди в гимназическом храме в честь Трех святителей, где дети читают, поют, помогают в алтаре и т.д.</w:t>
      </w:r>
      <w:r w:rsidRPr="00260828">
        <w:rPr>
          <w:rFonts w:eastAsia="№Е"/>
          <w:lang w:val="x-none"/>
        </w:rPr>
        <w:t>;</w:t>
      </w:r>
    </w:p>
    <w:p w:rsidR="00260828" w:rsidRPr="00260828" w:rsidRDefault="00260828" w:rsidP="009F116D">
      <w:pPr>
        <w:pStyle w:val="1f8"/>
        <w:numPr>
          <w:ilvl w:val="0"/>
          <w:numId w:val="280"/>
        </w:numPr>
        <w:tabs>
          <w:tab w:val="left" w:pos="993"/>
        </w:tabs>
        <w:ind w:left="0" w:firstLine="709"/>
        <w:rPr>
          <w:rFonts w:eastAsia="№Е"/>
          <w:iCs/>
          <w:lang w:val="x-none"/>
        </w:rPr>
      </w:pPr>
      <w:r w:rsidRPr="00260828">
        <w:rPr>
          <w:rFonts w:eastAsia="№Е"/>
          <w:iCs/>
        </w:rPr>
        <w:t>совместный молебен священнослужителей, педагогов, учащихся и родителей перед началом учебного года</w:t>
      </w:r>
      <w:r w:rsidRPr="00260828">
        <w:rPr>
          <w:rFonts w:eastAsia="№Е"/>
          <w:iCs/>
          <w:lang w:val="x-none"/>
        </w:rPr>
        <w:t>;</w:t>
      </w:r>
    </w:p>
    <w:p w:rsidR="00260828" w:rsidRPr="00260828" w:rsidRDefault="00260828" w:rsidP="009F116D">
      <w:pPr>
        <w:pStyle w:val="1f8"/>
        <w:numPr>
          <w:ilvl w:val="0"/>
          <w:numId w:val="280"/>
        </w:numPr>
        <w:tabs>
          <w:tab w:val="left" w:pos="993"/>
        </w:tabs>
        <w:ind w:left="0" w:firstLine="709"/>
        <w:rPr>
          <w:rFonts w:eastAsia="№Е"/>
          <w:iCs/>
          <w:lang w:val="x-none"/>
        </w:rPr>
      </w:pPr>
      <w:r w:rsidRPr="00260828">
        <w:rPr>
          <w:rFonts w:eastAsia="№Е"/>
          <w:iCs/>
        </w:rPr>
        <w:t>ежедневная общая молитва учеников и педагогов перед началом учебного дня с обязательным чтением молитвы о здравии болящих учеников и педагогов;</w:t>
      </w:r>
    </w:p>
    <w:p w:rsidR="00260828" w:rsidRPr="00260828" w:rsidRDefault="00260828" w:rsidP="009F116D">
      <w:pPr>
        <w:pStyle w:val="1f8"/>
        <w:numPr>
          <w:ilvl w:val="0"/>
          <w:numId w:val="280"/>
        </w:numPr>
        <w:tabs>
          <w:tab w:val="left" w:pos="993"/>
        </w:tabs>
        <w:ind w:left="0" w:firstLine="709"/>
        <w:rPr>
          <w:rFonts w:eastAsia="№Е"/>
          <w:iCs/>
          <w:lang w:val="x-none"/>
        </w:rPr>
      </w:pPr>
      <w:r w:rsidRPr="00260828">
        <w:rPr>
          <w:rFonts w:eastAsia="№Е"/>
          <w:iCs/>
        </w:rPr>
        <w:t>общая молитва учащихся перед и после трапезы;</w:t>
      </w:r>
    </w:p>
    <w:p w:rsidR="00260828" w:rsidRPr="00834D08" w:rsidRDefault="00260828" w:rsidP="00834D08">
      <w:pPr>
        <w:pStyle w:val="1f8"/>
        <w:rPr>
          <w:rFonts w:eastAsia="№Е"/>
        </w:rPr>
      </w:pPr>
      <w:r w:rsidRPr="00260828">
        <w:rPr>
          <w:rFonts w:eastAsia="№Е"/>
        </w:rPr>
        <w:t>организация и проведение праздников и концертов к Рождеству Христову и Пасхе.</w:t>
      </w:r>
    </w:p>
    <w:p w:rsidR="00260828" w:rsidRPr="00260828" w:rsidRDefault="00260828" w:rsidP="00260828">
      <w:pPr>
        <w:widowControl w:val="0"/>
        <w:tabs>
          <w:tab w:val="left" w:pos="851"/>
        </w:tabs>
        <w:wordWrap w:val="0"/>
        <w:autoSpaceDE w:val="0"/>
        <w:autoSpaceDN w:val="0"/>
        <w:ind w:firstLine="567"/>
        <w:jc w:val="both"/>
        <w:rPr>
          <w:bCs/>
          <w:i/>
          <w:kern w:val="2"/>
          <w:lang w:eastAsia="ko-KR"/>
        </w:rPr>
      </w:pPr>
      <w:r w:rsidRPr="00260828">
        <w:rPr>
          <w:b/>
          <w:i/>
          <w:kern w:val="2"/>
          <w:lang w:eastAsia="ko-KR"/>
        </w:rPr>
        <w:t>На уровне классов</w:t>
      </w:r>
      <w:r w:rsidRPr="00260828">
        <w:rPr>
          <w:bCs/>
          <w:i/>
          <w:kern w:val="2"/>
          <w:lang w:eastAsia="ko-KR"/>
        </w:rPr>
        <w:t>:</w:t>
      </w:r>
    </w:p>
    <w:p w:rsidR="00260828" w:rsidRPr="00260828" w:rsidRDefault="00260828" w:rsidP="00834D08">
      <w:pPr>
        <w:pStyle w:val="2"/>
        <w:tabs>
          <w:tab w:val="left" w:pos="993"/>
        </w:tabs>
        <w:rPr>
          <w:rFonts w:eastAsia="№Е"/>
          <w:sz w:val="20"/>
          <w:szCs w:val="20"/>
        </w:rPr>
      </w:pPr>
      <w:r w:rsidRPr="00260828">
        <w:rPr>
          <w:rFonts w:eastAsia="№Е"/>
        </w:rPr>
        <w:t>включение в основные учебные предметы (русский язык, литература, литературное чтение, окружающий мир, история, ИЗО, музыка и др.) православных компонентов по темам религиозного цикла, основанных на литературных и художественных произведениях православных авторов;</w:t>
      </w:r>
    </w:p>
    <w:p w:rsidR="00260828" w:rsidRPr="00260828" w:rsidRDefault="00260828" w:rsidP="00834D08">
      <w:pPr>
        <w:pStyle w:val="2"/>
        <w:tabs>
          <w:tab w:val="left" w:pos="993"/>
        </w:tabs>
        <w:rPr>
          <w:rFonts w:eastAsia="№Е"/>
          <w:sz w:val="20"/>
          <w:szCs w:val="20"/>
        </w:rPr>
      </w:pPr>
      <w:r w:rsidRPr="00260828">
        <w:rPr>
          <w:rFonts w:eastAsia="№Е"/>
        </w:rPr>
        <w:t xml:space="preserve">изучение курсов религиозного компонента </w:t>
      </w:r>
      <w:r w:rsidRPr="00260828">
        <w:rPr>
          <w:rFonts w:eastAsia="№Е"/>
          <w:szCs w:val="20"/>
        </w:rPr>
        <w:t>«Церковнославянский язык», «Духовное краеведение Подмосковья», «Основы православной веры», «Церковное пение»</w:t>
      </w:r>
    </w:p>
    <w:p w:rsidR="00260828" w:rsidRPr="00260828" w:rsidRDefault="00260828" w:rsidP="00834D08">
      <w:pPr>
        <w:pStyle w:val="2"/>
        <w:tabs>
          <w:tab w:val="left" w:pos="993"/>
        </w:tabs>
        <w:rPr>
          <w:rFonts w:eastAsia="№Е"/>
        </w:rPr>
      </w:pPr>
      <w:r w:rsidRPr="00260828">
        <w:rPr>
          <w:rFonts w:eastAsia="№Е"/>
        </w:rPr>
        <w:t>классные часы православной тематике, посвященные событиям Церковного календаря, вопросам духовного возрастания и т.п.</w:t>
      </w:r>
    </w:p>
    <w:p w:rsidR="00260828" w:rsidRPr="00260828" w:rsidRDefault="00260828" w:rsidP="00834D08">
      <w:pPr>
        <w:pStyle w:val="2"/>
        <w:tabs>
          <w:tab w:val="left" w:pos="993"/>
        </w:tabs>
        <w:rPr>
          <w:rFonts w:eastAsia="№Е"/>
        </w:rPr>
      </w:pPr>
      <w:r w:rsidRPr="00260828">
        <w:rPr>
          <w:rFonts w:eastAsia="№Е"/>
        </w:rPr>
        <w:t>поздравление одноклассников с именинами, организованное классным руководителем, родителями и ответственными за это в классе.</w:t>
      </w:r>
    </w:p>
    <w:p w:rsidR="00260828" w:rsidRPr="00260828" w:rsidRDefault="00260828" w:rsidP="00260828">
      <w:pPr>
        <w:widowControl w:val="0"/>
        <w:wordWrap w:val="0"/>
        <w:autoSpaceDE w:val="0"/>
        <w:autoSpaceDN w:val="0"/>
        <w:ind w:firstLine="567"/>
        <w:jc w:val="both"/>
        <w:rPr>
          <w:rFonts w:eastAsia="№Е"/>
          <w:b/>
          <w:bCs/>
          <w:iCs/>
          <w:kern w:val="2"/>
          <w:lang w:eastAsia="ko-KR"/>
        </w:rPr>
      </w:pPr>
      <w:r w:rsidRPr="00260828">
        <w:rPr>
          <w:b/>
          <w:bCs/>
          <w:i/>
          <w:iCs/>
          <w:kern w:val="2"/>
          <w:lang w:eastAsia="ko-KR"/>
        </w:rPr>
        <w:t>На индивидуальном уровне:</w:t>
      </w:r>
      <w:r w:rsidRPr="00260828">
        <w:rPr>
          <w:rFonts w:eastAsia="№Е"/>
          <w:b/>
          <w:bCs/>
          <w:iCs/>
          <w:kern w:val="2"/>
          <w:lang w:eastAsia="ko-KR"/>
        </w:rPr>
        <w:t xml:space="preserve"> </w:t>
      </w:r>
    </w:p>
    <w:p w:rsidR="00260828" w:rsidRPr="00260828" w:rsidRDefault="00260828" w:rsidP="00834D08">
      <w:pPr>
        <w:pStyle w:val="2"/>
        <w:tabs>
          <w:tab w:val="left" w:pos="993"/>
        </w:tabs>
        <w:rPr>
          <w:rFonts w:eastAsia="№Е"/>
          <w:lang w:val="x-none"/>
        </w:rPr>
      </w:pPr>
      <w:r w:rsidRPr="00260828">
        <w:rPr>
          <w:rFonts w:eastAsia="№Е"/>
        </w:rPr>
        <w:t>беседы священнослужителей с учениками при необходимости внесения корректив в процесс воспитания и воцерковления и разрешения негативных ситуаций.</w:t>
      </w:r>
    </w:p>
    <w:p w:rsidR="004E5BCE" w:rsidRPr="00260828" w:rsidRDefault="004E5BCE" w:rsidP="00EE13F1">
      <w:pPr>
        <w:pStyle w:val="1"/>
        <w:tabs>
          <w:tab w:val="left" w:pos="284"/>
        </w:tabs>
        <w:rPr>
          <w:rFonts w:ascii="Times New Roman" w:hAnsi="Times New Roman" w:cs="Times New Roman"/>
          <w:b/>
          <w:color w:val="auto"/>
          <w:sz w:val="24"/>
          <w:szCs w:val="24"/>
        </w:rPr>
      </w:pPr>
      <w:bookmarkStart w:id="333" w:name="_Toc84805951"/>
      <w:r w:rsidRPr="00260828">
        <w:rPr>
          <w:rFonts w:ascii="Times New Roman" w:hAnsi="Times New Roman" w:cs="Times New Roman"/>
          <w:b/>
          <w:color w:val="auto"/>
          <w:sz w:val="24"/>
          <w:szCs w:val="24"/>
        </w:rPr>
        <w:t>2.3.3.2. Модуль «Ключевые общешкольные дела»</w:t>
      </w:r>
      <w:bookmarkEnd w:id="333"/>
    </w:p>
    <w:p w:rsidR="00260828" w:rsidRPr="00260828" w:rsidRDefault="00260828" w:rsidP="00260828">
      <w:pPr>
        <w:widowControl w:val="0"/>
        <w:wordWrap w:val="0"/>
        <w:autoSpaceDE w:val="0"/>
        <w:autoSpaceDN w:val="0"/>
        <w:ind w:firstLine="567"/>
        <w:jc w:val="both"/>
        <w:rPr>
          <w:kern w:val="2"/>
          <w:lang w:eastAsia="ko-KR"/>
        </w:rPr>
      </w:pPr>
      <w:r w:rsidRPr="00260828">
        <w:rPr>
          <w:kern w:val="2"/>
          <w:lang w:eastAsia="ko-KR"/>
        </w:rPr>
        <w:t xml:space="preserve">Ключевые дела – это комплекс главных традиционных общешкольных дел, в которых принимает участие большая часть гимназистов и которые планируются, готовятся, проводятся и анализируются совестно педагогами и детьми. Ключевые дела </w:t>
      </w:r>
      <w:r w:rsidRPr="00260828">
        <w:rPr>
          <w:rFonts w:eastAsia="№Е"/>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w:t>
      </w:r>
      <w:r w:rsidRPr="00260828">
        <w:rPr>
          <w:kern w:val="2"/>
          <w:lang w:eastAsia="ko-KR"/>
        </w:rPr>
        <w:t>Гимназии</w:t>
      </w:r>
      <w:r w:rsidRPr="00260828">
        <w:rPr>
          <w:rFonts w:eastAsia="№Е"/>
          <w:lang w:eastAsia="ko-KR"/>
        </w:rPr>
        <w:t>.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260828">
        <w:rPr>
          <w:kern w:val="2"/>
          <w:lang w:eastAsia="ko-KR"/>
        </w:rPr>
        <w:t xml:space="preserve"> </w:t>
      </w:r>
    </w:p>
    <w:p w:rsidR="00260828" w:rsidRPr="00260828" w:rsidRDefault="00260828" w:rsidP="00260828">
      <w:pPr>
        <w:widowControl w:val="0"/>
        <w:wordWrap w:val="0"/>
        <w:autoSpaceDE w:val="0"/>
        <w:autoSpaceDN w:val="0"/>
        <w:ind w:firstLine="567"/>
        <w:jc w:val="both"/>
        <w:rPr>
          <w:kern w:val="2"/>
          <w:lang w:eastAsia="ko-KR"/>
        </w:rPr>
      </w:pPr>
      <w:r w:rsidRPr="00260828">
        <w:rPr>
          <w:kern w:val="2"/>
          <w:lang w:eastAsia="ko-KR"/>
        </w:rPr>
        <w:t>Для этого в Гимназии используются следующие формы работы.</w:t>
      </w:r>
    </w:p>
    <w:p w:rsidR="00260828" w:rsidRPr="00260828" w:rsidRDefault="00260828" w:rsidP="00260828">
      <w:pPr>
        <w:widowControl w:val="0"/>
        <w:wordWrap w:val="0"/>
        <w:autoSpaceDE w:val="0"/>
        <w:autoSpaceDN w:val="0"/>
        <w:ind w:firstLine="567"/>
        <w:jc w:val="both"/>
        <w:rPr>
          <w:b/>
          <w:bCs/>
          <w:i/>
          <w:iCs/>
          <w:kern w:val="2"/>
          <w:lang w:eastAsia="ko-KR"/>
        </w:rPr>
      </w:pPr>
      <w:r w:rsidRPr="00260828">
        <w:rPr>
          <w:b/>
          <w:bCs/>
          <w:i/>
          <w:iCs/>
          <w:kern w:val="2"/>
          <w:lang w:eastAsia="ko-KR"/>
        </w:rPr>
        <w:t>На внешкольном уровне:</w:t>
      </w:r>
    </w:p>
    <w:p w:rsidR="00260828" w:rsidRPr="00260828" w:rsidRDefault="00260828" w:rsidP="00260828">
      <w:pPr>
        <w:widowControl w:val="0"/>
        <w:numPr>
          <w:ilvl w:val="0"/>
          <w:numId w:val="270"/>
        </w:numPr>
        <w:tabs>
          <w:tab w:val="left" w:pos="851"/>
          <w:tab w:val="left" w:pos="993"/>
        </w:tabs>
        <w:wordWrap w:val="0"/>
        <w:autoSpaceDE w:val="0"/>
        <w:autoSpaceDN w:val="0"/>
        <w:ind w:left="0" w:firstLine="567"/>
        <w:jc w:val="both"/>
        <w:rPr>
          <w:bCs/>
          <w:kern w:val="2"/>
          <w:lang w:eastAsia="ko-KR"/>
        </w:rPr>
      </w:pPr>
      <w:r w:rsidRPr="00260828">
        <w:rPr>
          <w:bCs/>
          <w:kern w:val="2"/>
          <w:lang w:eastAsia="ko-KR"/>
        </w:rPr>
        <w:t xml:space="preserve">проводимые для прихожан Скорбященской церкви, детей из </w:t>
      </w:r>
      <w:r w:rsidRPr="00260828">
        <w:rPr>
          <w:kern w:val="2"/>
          <w:szCs w:val="20"/>
          <w:shd w:val="clear" w:color="auto" w:fill="FFFFFF"/>
          <w:lang w:eastAsia="ko-KR"/>
        </w:rPr>
        <w:t>СРЦ</w:t>
      </w:r>
      <w:r w:rsidRPr="00260828">
        <w:rPr>
          <w:bCs/>
          <w:kern w:val="2"/>
          <w:lang w:eastAsia="ko-KR"/>
        </w:rPr>
        <w:t xml:space="preserve"> «Согласие» и пожилых людей из </w:t>
      </w:r>
      <w:r w:rsidRPr="00260828">
        <w:rPr>
          <w:kern w:val="2"/>
          <w:szCs w:val="20"/>
          <w:shd w:val="clear" w:color="auto" w:fill="FFFFFF"/>
          <w:lang w:eastAsia="ko-KR"/>
        </w:rPr>
        <w:t>ЦСО "</w:t>
      </w:r>
      <w:r w:rsidRPr="00260828">
        <w:rPr>
          <w:bCs/>
          <w:kern w:val="2"/>
          <w:szCs w:val="20"/>
          <w:shd w:val="clear" w:color="auto" w:fill="FFFFFF"/>
          <w:lang w:eastAsia="ko-KR"/>
        </w:rPr>
        <w:t>Дом</w:t>
      </w:r>
      <w:r w:rsidRPr="00260828">
        <w:rPr>
          <w:kern w:val="2"/>
          <w:szCs w:val="20"/>
          <w:shd w:val="clear" w:color="auto" w:fill="FFFFFF"/>
          <w:lang w:eastAsia="ko-KR"/>
        </w:rPr>
        <w:t xml:space="preserve"> </w:t>
      </w:r>
      <w:r w:rsidRPr="00260828">
        <w:rPr>
          <w:bCs/>
          <w:kern w:val="2"/>
          <w:szCs w:val="20"/>
          <w:shd w:val="clear" w:color="auto" w:fill="FFFFFF"/>
          <w:lang w:eastAsia="ko-KR"/>
        </w:rPr>
        <w:t>Ветеранов</w:t>
      </w:r>
      <w:r w:rsidRPr="00260828">
        <w:rPr>
          <w:kern w:val="2"/>
          <w:szCs w:val="20"/>
          <w:shd w:val="clear" w:color="auto" w:fill="FFFFFF"/>
          <w:lang w:eastAsia="ko-KR"/>
        </w:rPr>
        <w:t>"</w:t>
      </w:r>
      <w:r w:rsidRPr="00260828">
        <w:rPr>
          <w:bCs/>
          <w:kern w:val="2"/>
          <w:lang w:eastAsia="ko-KR"/>
        </w:rPr>
        <w:t xml:space="preserve"> благотворительные концерты, которые открывают возможности для творческой самореализации </w:t>
      </w:r>
      <w:r w:rsidRPr="00260828">
        <w:rPr>
          <w:kern w:val="2"/>
          <w:lang w:eastAsia="ko-KR"/>
        </w:rPr>
        <w:t>гимназистов</w:t>
      </w:r>
      <w:r w:rsidRPr="00260828">
        <w:rPr>
          <w:bCs/>
          <w:kern w:val="2"/>
          <w:lang w:eastAsia="ko-KR"/>
        </w:rPr>
        <w:t xml:space="preserve"> и включают их в деятельную заботу об окружающих. </w:t>
      </w:r>
    </w:p>
    <w:p w:rsidR="00260828" w:rsidRPr="00260828" w:rsidRDefault="00260828" w:rsidP="00260828">
      <w:pPr>
        <w:widowControl w:val="0"/>
        <w:tabs>
          <w:tab w:val="left" w:pos="851"/>
        </w:tabs>
        <w:wordWrap w:val="0"/>
        <w:autoSpaceDE w:val="0"/>
        <w:autoSpaceDN w:val="0"/>
        <w:ind w:firstLine="567"/>
        <w:jc w:val="both"/>
        <w:rPr>
          <w:b/>
          <w:bCs/>
          <w:i/>
          <w:iCs/>
          <w:kern w:val="2"/>
          <w:lang w:eastAsia="ko-KR"/>
        </w:rPr>
      </w:pPr>
      <w:r w:rsidRPr="00260828">
        <w:rPr>
          <w:b/>
          <w:bCs/>
          <w:i/>
          <w:iCs/>
          <w:kern w:val="2"/>
          <w:lang w:eastAsia="ko-KR"/>
        </w:rPr>
        <w:t>На школьном уровне:</w:t>
      </w:r>
    </w:p>
    <w:p w:rsidR="00260828" w:rsidRPr="00260828" w:rsidRDefault="00260828" w:rsidP="00834D08">
      <w:pPr>
        <w:pStyle w:val="2"/>
        <w:tabs>
          <w:tab w:val="left" w:pos="993"/>
        </w:tabs>
      </w:pPr>
      <w:r w:rsidRPr="00260828">
        <w:rPr>
          <w:rFonts w:eastAsia="№Е"/>
        </w:rPr>
        <w:t xml:space="preserve">общешкольные праздники – ежегодно проводимые творческие (театрализованные и музыкальные) дела, связанные с такими событиями, как День знаний, День учителя, Рождество Христово, Масленица, Светлое Христово Воскресение, Последний звонок и т.п., и в которых участвуют все классы </w:t>
      </w:r>
      <w:r w:rsidRPr="00260828">
        <w:t>Гимназии</w:t>
      </w:r>
      <w:r w:rsidRPr="00260828">
        <w:rPr>
          <w:rFonts w:eastAsia="№Е"/>
        </w:rPr>
        <w:t xml:space="preserve">. </w:t>
      </w:r>
    </w:p>
    <w:p w:rsidR="00260828" w:rsidRPr="00260828" w:rsidRDefault="00260828" w:rsidP="00834D08">
      <w:pPr>
        <w:pStyle w:val="2"/>
        <w:tabs>
          <w:tab w:val="left" w:pos="993"/>
        </w:tabs>
        <w:rPr>
          <w:rFonts w:eastAsia="№Е"/>
          <w:bCs/>
          <w:lang w:val="x-none" w:eastAsia="x-none"/>
        </w:rPr>
      </w:pPr>
      <w:r w:rsidRPr="00260828">
        <w:rPr>
          <w:rFonts w:eastAsia="№Е"/>
          <w:lang w:val="x-none" w:eastAsia="x-none"/>
        </w:rPr>
        <w:t xml:space="preserve">торжественные </w:t>
      </w:r>
      <w:r w:rsidRPr="00260828">
        <w:rPr>
          <w:rFonts w:eastAsia="№Е"/>
          <w:lang w:eastAsia="x-none"/>
        </w:rPr>
        <w:t>мероприятия</w:t>
      </w:r>
      <w:r w:rsidRPr="00260828">
        <w:rPr>
          <w:rFonts w:eastAsia="№Е"/>
          <w:bCs/>
          <w:lang w:val="x-none" w:eastAsia="x-none"/>
        </w:rPr>
        <w:t xml:space="preserve">, связанные с переходом учащихся на </w:t>
      </w:r>
      <w:r w:rsidRPr="00260828">
        <w:rPr>
          <w:rFonts w:eastAsia="№Е"/>
          <w:iCs/>
          <w:lang w:val="x-none" w:eastAsia="x-none"/>
        </w:rPr>
        <w:t>следующую</w:t>
      </w:r>
      <w:r w:rsidRPr="00260828">
        <w:rPr>
          <w:rFonts w:eastAsia="№Е"/>
          <w:bCs/>
          <w:lang w:val="x-none" w:eastAsia="x-none"/>
        </w:rPr>
        <w:t xml:space="preserve"> ступень образования, символизирующие приобретение ими новых социальных статусов в </w:t>
      </w:r>
      <w:r w:rsidRPr="00260828">
        <w:rPr>
          <w:rFonts w:eastAsia="№Е"/>
          <w:szCs w:val="20"/>
          <w:lang w:val="x-none" w:eastAsia="x-none"/>
        </w:rPr>
        <w:t>Гимназии</w:t>
      </w:r>
      <w:r w:rsidRPr="00260828">
        <w:rPr>
          <w:rFonts w:eastAsia="№Е"/>
          <w:bCs/>
          <w:lang w:val="x-none" w:eastAsia="x-none"/>
        </w:rPr>
        <w:t xml:space="preserve"> и р</w:t>
      </w:r>
      <w:r w:rsidRPr="00260828">
        <w:rPr>
          <w:rFonts w:eastAsia="№Е"/>
          <w:lang w:val="x-none" w:eastAsia="x-none"/>
        </w:rPr>
        <w:t>азвивающие школьную идентичность детей</w:t>
      </w:r>
      <w:r w:rsidRPr="00260828">
        <w:rPr>
          <w:rFonts w:eastAsia="№Е"/>
          <w:lang w:eastAsia="x-none"/>
        </w:rPr>
        <w:t xml:space="preserve"> (например, Прощание с Азбукой, Выпускные в начальной и основной школе)</w:t>
      </w:r>
      <w:r w:rsidRPr="00260828">
        <w:rPr>
          <w:rFonts w:eastAsia="№Е"/>
          <w:lang w:val="x-none" w:eastAsia="x-none"/>
        </w:rPr>
        <w:t>.</w:t>
      </w:r>
    </w:p>
    <w:p w:rsidR="00260828" w:rsidRPr="00260828" w:rsidRDefault="00260828" w:rsidP="00834D08">
      <w:pPr>
        <w:pStyle w:val="2"/>
        <w:tabs>
          <w:tab w:val="left" w:pos="993"/>
        </w:tabs>
        <w:rPr>
          <w:bCs/>
        </w:rPr>
      </w:pPr>
      <w:r w:rsidRPr="00260828">
        <w:rPr>
          <w:bCs/>
        </w:rPr>
        <w:t xml:space="preserve">церемонии награждения (по итогам года) </w:t>
      </w:r>
      <w:r w:rsidRPr="00260828">
        <w:t>гимназистов</w:t>
      </w:r>
      <w:r w:rsidRPr="00260828">
        <w:rPr>
          <w:bCs/>
        </w:rPr>
        <w:t xml:space="preserve"> и педагогов за активное участие в жизни </w:t>
      </w:r>
      <w:r w:rsidRPr="00260828">
        <w:t>Гимназии</w:t>
      </w:r>
      <w:r w:rsidRPr="00260828">
        <w:rPr>
          <w:bCs/>
        </w:rPr>
        <w:t xml:space="preserve">, защиту чести </w:t>
      </w:r>
      <w:r w:rsidRPr="00260828">
        <w:t>Гимназии</w:t>
      </w:r>
      <w:r w:rsidRPr="00260828">
        <w:rPr>
          <w:bCs/>
        </w:rPr>
        <w:t xml:space="preserve"> в конкурсах, соревнованиях, олимпиадах, значительный вклад в развитие </w:t>
      </w:r>
      <w:r w:rsidRPr="00260828">
        <w:t>Гимназии</w:t>
      </w:r>
      <w:r w:rsidRPr="00260828">
        <w:rPr>
          <w:bCs/>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60828" w:rsidRPr="00260828" w:rsidRDefault="00260828" w:rsidP="00260828">
      <w:pPr>
        <w:widowControl w:val="0"/>
        <w:tabs>
          <w:tab w:val="left" w:pos="851"/>
        </w:tabs>
        <w:wordWrap w:val="0"/>
        <w:autoSpaceDE w:val="0"/>
        <w:autoSpaceDN w:val="0"/>
        <w:ind w:firstLine="567"/>
        <w:jc w:val="both"/>
        <w:rPr>
          <w:rFonts w:eastAsia="№Е"/>
          <w:b/>
          <w:bCs/>
          <w:iCs/>
          <w:kern w:val="2"/>
          <w:lang w:eastAsia="ko-KR"/>
        </w:rPr>
      </w:pPr>
      <w:r w:rsidRPr="00260828">
        <w:rPr>
          <w:b/>
          <w:bCs/>
          <w:i/>
          <w:iCs/>
          <w:kern w:val="2"/>
          <w:lang w:eastAsia="ko-KR"/>
        </w:rPr>
        <w:t>На уровне классов:</w:t>
      </w:r>
      <w:r w:rsidRPr="00260828">
        <w:rPr>
          <w:rFonts w:eastAsia="№Е"/>
          <w:b/>
          <w:bCs/>
          <w:iCs/>
          <w:kern w:val="2"/>
          <w:lang w:eastAsia="ko-KR"/>
        </w:rPr>
        <w:t xml:space="preserve"> </w:t>
      </w:r>
    </w:p>
    <w:p w:rsidR="00260828" w:rsidRPr="00260828" w:rsidRDefault="00260828" w:rsidP="00260828">
      <w:pPr>
        <w:widowControl w:val="0"/>
        <w:numPr>
          <w:ilvl w:val="0"/>
          <w:numId w:val="274"/>
        </w:numPr>
        <w:tabs>
          <w:tab w:val="left" w:pos="0"/>
          <w:tab w:val="left" w:pos="851"/>
        </w:tabs>
        <w:wordWrap w:val="0"/>
        <w:autoSpaceDE w:val="0"/>
        <w:autoSpaceDN w:val="0"/>
        <w:ind w:left="0" w:firstLine="567"/>
        <w:jc w:val="both"/>
        <w:rPr>
          <w:rFonts w:eastAsia="№Е"/>
          <w:kern w:val="2"/>
          <w:lang w:eastAsia="ko-KR"/>
        </w:rPr>
      </w:pPr>
      <w:r w:rsidRPr="00260828">
        <w:rPr>
          <w:bCs/>
          <w:kern w:val="2"/>
          <w:lang w:eastAsia="ko-KR"/>
        </w:rPr>
        <w:t>выбор и делегирование представителей классов в Совет обучающихся</w:t>
      </w:r>
      <w:r w:rsidRPr="00260828">
        <w:rPr>
          <w:rFonts w:eastAsia="№Е"/>
          <w:kern w:val="2"/>
          <w:lang w:eastAsia="ko-KR"/>
        </w:rPr>
        <w:t xml:space="preserve">;  </w:t>
      </w:r>
    </w:p>
    <w:p w:rsidR="00260828" w:rsidRPr="00260828" w:rsidRDefault="00260828" w:rsidP="00260828">
      <w:pPr>
        <w:widowControl w:val="0"/>
        <w:numPr>
          <w:ilvl w:val="0"/>
          <w:numId w:val="274"/>
        </w:numPr>
        <w:tabs>
          <w:tab w:val="left" w:pos="0"/>
          <w:tab w:val="left" w:pos="851"/>
        </w:tabs>
        <w:wordWrap w:val="0"/>
        <w:autoSpaceDE w:val="0"/>
        <w:autoSpaceDN w:val="0"/>
        <w:ind w:left="0" w:firstLine="567"/>
        <w:jc w:val="both"/>
        <w:rPr>
          <w:rFonts w:eastAsia="№Е"/>
          <w:kern w:val="2"/>
          <w:lang w:eastAsia="ko-KR"/>
        </w:rPr>
      </w:pPr>
      <w:r w:rsidRPr="00260828">
        <w:rPr>
          <w:rFonts w:eastAsia="№Е"/>
          <w:kern w:val="2"/>
          <w:lang w:eastAsia="ko-KR"/>
        </w:rPr>
        <w:t xml:space="preserve">участие классов в реализации общешкольных ключевых дел; </w:t>
      </w:r>
    </w:p>
    <w:p w:rsidR="00260828" w:rsidRPr="00260828" w:rsidRDefault="00260828" w:rsidP="00260828">
      <w:pPr>
        <w:widowControl w:val="0"/>
        <w:numPr>
          <w:ilvl w:val="0"/>
          <w:numId w:val="274"/>
        </w:numPr>
        <w:tabs>
          <w:tab w:val="left" w:pos="0"/>
          <w:tab w:val="left" w:pos="851"/>
        </w:tabs>
        <w:wordWrap w:val="0"/>
        <w:autoSpaceDE w:val="0"/>
        <w:autoSpaceDN w:val="0"/>
        <w:ind w:left="0" w:firstLine="567"/>
        <w:jc w:val="both"/>
        <w:rPr>
          <w:kern w:val="2"/>
          <w:lang w:eastAsia="ko-KR"/>
        </w:rPr>
      </w:pPr>
      <w:r w:rsidRPr="00260828">
        <w:rPr>
          <w:rFonts w:eastAsia="№Е"/>
          <w:kern w:val="2"/>
          <w:lang w:eastAsia="ko-KR"/>
        </w:rPr>
        <w:t>проведение в рамках класса итогового анализа детьми общешкольных ключевых дел.</w:t>
      </w:r>
    </w:p>
    <w:p w:rsidR="00260828" w:rsidRPr="00260828" w:rsidRDefault="00260828" w:rsidP="00260828">
      <w:pPr>
        <w:widowControl w:val="0"/>
        <w:tabs>
          <w:tab w:val="left" w:pos="851"/>
        </w:tabs>
        <w:wordWrap w:val="0"/>
        <w:autoSpaceDE w:val="0"/>
        <w:autoSpaceDN w:val="0"/>
        <w:ind w:firstLine="567"/>
        <w:jc w:val="both"/>
        <w:rPr>
          <w:rFonts w:eastAsia="№Е"/>
          <w:b/>
          <w:bCs/>
          <w:iCs/>
          <w:kern w:val="2"/>
          <w:lang w:eastAsia="ko-KR"/>
        </w:rPr>
      </w:pPr>
      <w:r w:rsidRPr="00260828">
        <w:rPr>
          <w:b/>
          <w:bCs/>
          <w:i/>
          <w:iCs/>
          <w:kern w:val="2"/>
          <w:lang w:eastAsia="ko-KR"/>
        </w:rPr>
        <w:t>На индивидуальном уровне:</w:t>
      </w:r>
      <w:r w:rsidRPr="00260828">
        <w:rPr>
          <w:rFonts w:eastAsia="№Е"/>
          <w:b/>
          <w:bCs/>
          <w:iCs/>
          <w:kern w:val="2"/>
          <w:lang w:eastAsia="ko-KR"/>
        </w:rPr>
        <w:t xml:space="preserve"> </w:t>
      </w:r>
    </w:p>
    <w:p w:rsidR="00260828" w:rsidRPr="00260828" w:rsidRDefault="00260828" w:rsidP="00260828">
      <w:pPr>
        <w:widowControl w:val="0"/>
        <w:numPr>
          <w:ilvl w:val="0"/>
          <w:numId w:val="274"/>
        </w:numPr>
        <w:tabs>
          <w:tab w:val="left" w:pos="0"/>
          <w:tab w:val="left" w:pos="851"/>
        </w:tabs>
        <w:wordWrap w:val="0"/>
        <w:autoSpaceDE w:val="0"/>
        <w:autoSpaceDN w:val="0"/>
        <w:ind w:left="0" w:firstLine="567"/>
        <w:jc w:val="both"/>
        <w:rPr>
          <w:kern w:val="2"/>
          <w:lang w:eastAsia="ko-KR"/>
        </w:rPr>
      </w:pPr>
      <w:r w:rsidRPr="00260828">
        <w:rPr>
          <w:rFonts w:eastAsia="№Е"/>
          <w:iCs/>
          <w:kern w:val="2"/>
          <w:lang w:eastAsia="ko-KR"/>
        </w:rPr>
        <w:t>вовлечение по возможности</w:t>
      </w:r>
      <w:r w:rsidRPr="00260828">
        <w:rPr>
          <w:i/>
          <w:kern w:val="2"/>
          <w:lang w:eastAsia="ko-KR"/>
        </w:rPr>
        <w:t xml:space="preserve"> </w:t>
      </w:r>
      <w:r w:rsidRPr="00260828">
        <w:rPr>
          <w:kern w:val="2"/>
          <w:lang w:eastAsia="ko-KR"/>
        </w:rPr>
        <w:t>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60828" w:rsidRPr="00260828" w:rsidRDefault="00260828" w:rsidP="00260828">
      <w:pPr>
        <w:widowControl w:val="0"/>
        <w:numPr>
          <w:ilvl w:val="0"/>
          <w:numId w:val="274"/>
        </w:numPr>
        <w:tabs>
          <w:tab w:val="left" w:pos="0"/>
          <w:tab w:val="left" w:pos="851"/>
        </w:tabs>
        <w:wordWrap w:val="0"/>
        <w:autoSpaceDE w:val="0"/>
        <w:autoSpaceDN w:val="0"/>
        <w:ind w:left="0" w:firstLine="567"/>
        <w:jc w:val="both"/>
        <w:rPr>
          <w:rFonts w:eastAsia="№Е"/>
          <w:iCs/>
          <w:kern w:val="2"/>
          <w:lang w:eastAsia="ko-KR"/>
        </w:rPr>
      </w:pPr>
      <w:r w:rsidRPr="00260828">
        <w:rPr>
          <w:kern w:val="2"/>
          <w:lang w:eastAsia="ko-KR"/>
        </w:rPr>
        <w:t>индивидуальная помощь ребенку (</w:t>
      </w:r>
      <w:r w:rsidRPr="00260828">
        <w:rPr>
          <w:rFonts w:eastAsia="№Е"/>
          <w:iCs/>
          <w:kern w:val="2"/>
          <w:lang w:eastAsia="ko-KR"/>
        </w:rPr>
        <w:t xml:space="preserve">при необходимости) в освоении навыков </w:t>
      </w:r>
      <w:r w:rsidRPr="00260828">
        <w:rPr>
          <w:kern w:val="2"/>
          <w:lang w:eastAsia="ko-KR"/>
        </w:rPr>
        <w:t>подготовки, проведения ключевых дел;</w:t>
      </w:r>
    </w:p>
    <w:p w:rsidR="00260828" w:rsidRPr="00260828" w:rsidRDefault="00260828" w:rsidP="00260828">
      <w:pPr>
        <w:widowControl w:val="0"/>
        <w:numPr>
          <w:ilvl w:val="0"/>
          <w:numId w:val="274"/>
        </w:numPr>
        <w:tabs>
          <w:tab w:val="left" w:pos="0"/>
          <w:tab w:val="left" w:pos="851"/>
        </w:tabs>
        <w:wordWrap w:val="0"/>
        <w:autoSpaceDE w:val="0"/>
        <w:autoSpaceDN w:val="0"/>
        <w:ind w:left="0" w:firstLine="567"/>
        <w:jc w:val="both"/>
        <w:rPr>
          <w:rFonts w:eastAsia="№Е"/>
          <w:b/>
          <w:bCs/>
          <w:iCs/>
          <w:kern w:val="2"/>
          <w:lang w:eastAsia="ko-KR"/>
        </w:rPr>
      </w:pPr>
      <w:r w:rsidRPr="00260828">
        <w:rPr>
          <w:kern w:val="2"/>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60828" w:rsidRPr="00260828" w:rsidRDefault="00260828" w:rsidP="00260828">
      <w:pPr>
        <w:widowControl w:val="0"/>
        <w:numPr>
          <w:ilvl w:val="0"/>
          <w:numId w:val="274"/>
        </w:numPr>
        <w:tabs>
          <w:tab w:val="left" w:pos="0"/>
          <w:tab w:val="left" w:pos="851"/>
        </w:tabs>
        <w:wordWrap w:val="0"/>
        <w:autoSpaceDE w:val="0"/>
        <w:autoSpaceDN w:val="0"/>
        <w:ind w:left="0" w:firstLine="567"/>
        <w:jc w:val="both"/>
        <w:rPr>
          <w:rFonts w:eastAsia="№Е"/>
          <w:b/>
          <w:bCs/>
          <w:iCs/>
          <w:kern w:val="2"/>
          <w:lang w:eastAsia="ko-KR"/>
        </w:rPr>
      </w:pPr>
      <w:r w:rsidRPr="00260828">
        <w:rPr>
          <w:kern w:val="2"/>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E5BCE" w:rsidRPr="00260828" w:rsidRDefault="004E5BCE" w:rsidP="00EE13F1">
      <w:pPr>
        <w:pStyle w:val="1"/>
        <w:tabs>
          <w:tab w:val="left" w:pos="284"/>
        </w:tabs>
        <w:rPr>
          <w:rFonts w:ascii="Times New Roman" w:hAnsi="Times New Roman" w:cs="Times New Roman"/>
          <w:b/>
          <w:color w:val="auto"/>
          <w:sz w:val="24"/>
          <w:szCs w:val="24"/>
        </w:rPr>
      </w:pPr>
      <w:bookmarkStart w:id="334" w:name="_Toc84805952"/>
      <w:r w:rsidRPr="00260828">
        <w:rPr>
          <w:rFonts w:ascii="Times New Roman" w:hAnsi="Times New Roman" w:cs="Times New Roman"/>
          <w:b/>
          <w:color w:val="auto"/>
          <w:sz w:val="24"/>
          <w:szCs w:val="24"/>
        </w:rPr>
        <w:t>2.3.3.3. Модуль «Классное руководство и наставничество»</w:t>
      </w:r>
      <w:bookmarkEnd w:id="334"/>
    </w:p>
    <w:p w:rsidR="00260828" w:rsidRPr="00260828" w:rsidRDefault="00260828" w:rsidP="00260828">
      <w:pPr>
        <w:ind w:right="-1" w:firstLine="567"/>
        <w:jc w:val="both"/>
        <w:rPr>
          <w:rFonts w:eastAsia="Calibri"/>
          <w:i/>
          <w:lang w:eastAsia="en-US"/>
        </w:rPr>
      </w:pPr>
      <w:r w:rsidRPr="00260828">
        <w:rPr>
          <w:rFonts w:eastAsia="Calibri"/>
          <w:lang w:eastAsia="en-US"/>
        </w:rPr>
        <w:t>Осуществляя классное руководство, педагог организует работу с классом; индивидуальную работу с учащимися вверенного ему класса; работу со священнослужителями и учителями, преподающими в данном классе; работу с родителями учащихся или их законными представителями.</w:t>
      </w:r>
    </w:p>
    <w:p w:rsidR="00260828" w:rsidRPr="00260828" w:rsidRDefault="00260828" w:rsidP="00260828">
      <w:pPr>
        <w:ind w:right="-1" w:firstLine="567"/>
        <w:jc w:val="both"/>
        <w:rPr>
          <w:rFonts w:eastAsia="№Е"/>
          <w:b/>
          <w:bCs/>
          <w:i/>
          <w:iCs/>
          <w:lang w:eastAsia="en-US"/>
        </w:rPr>
      </w:pPr>
      <w:r w:rsidRPr="00260828">
        <w:rPr>
          <w:rFonts w:eastAsia="№Е"/>
          <w:b/>
          <w:bCs/>
          <w:i/>
          <w:iCs/>
          <w:lang w:eastAsia="en-US"/>
        </w:rPr>
        <w:t>Работа с классом:</w:t>
      </w:r>
    </w:p>
    <w:p w:rsidR="00260828" w:rsidRPr="00260828" w:rsidRDefault="00260828" w:rsidP="00834D08">
      <w:pPr>
        <w:pStyle w:val="2"/>
        <w:tabs>
          <w:tab w:val="left" w:pos="993"/>
        </w:tabs>
        <w:rPr>
          <w:rFonts w:eastAsia="№Е"/>
        </w:rPr>
      </w:pPr>
      <w:r w:rsidRPr="00260828">
        <w:rPr>
          <w:rFonts w:eastAsia="№Е"/>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60828" w:rsidRPr="00260828" w:rsidRDefault="00260828" w:rsidP="00834D08">
      <w:pPr>
        <w:pStyle w:val="2"/>
        <w:tabs>
          <w:tab w:val="left" w:pos="993"/>
        </w:tabs>
        <w:rPr>
          <w:rFonts w:eastAsia="№Е"/>
        </w:rPr>
      </w:pPr>
      <w:r w:rsidRPr="00260828">
        <w:rPr>
          <w:rFonts w:eastAsia="№Е"/>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60828" w:rsidRPr="00260828" w:rsidRDefault="00260828" w:rsidP="00834D08">
      <w:pPr>
        <w:pStyle w:val="2"/>
        <w:tabs>
          <w:tab w:val="left" w:pos="993"/>
        </w:tabs>
        <w:rPr>
          <w:rFonts w:eastAsia="№Е"/>
        </w:rPr>
      </w:pPr>
      <w:r w:rsidRPr="00260828">
        <w:rPr>
          <w:rFonts w:eastAsia="№Е"/>
        </w:rPr>
        <w:t xml:space="preserve">проведение классных часов как часов плодотворного и доверительного общения педагога и </w:t>
      </w:r>
      <w:r w:rsidRPr="00260828">
        <w:rPr>
          <w:rFonts w:eastAsia="№Е"/>
          <w:szCs w:val="20"/>
        </w:rPr>
        <w:t>гимназистов</w:t>
      </w:r>
      <w:r w:rsidRPr="00260828">
        <w:rPr>
          <w:rFonts w:eastAsia="№Е"/>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60828" w:rsidRPr="00260828" w:rsidRDefault="00260828" w:rsidP="00834D08">
      <w:pPr>
        <w:pStyle w:val="2"/>
        <w:tabs>
          <w:tab w:val="left" w:pos="993"/>
        </w:tabs>
        <w:rPr>
          <w:rFonts w:eastAsia="Tahoma"/>
        </w:rPr>
      </w:pPr>
      <w:r w:rsidRPr="00260828">
        <w:rPr>
          <w:rFonts w:eastAsia="№Е"/>
        </w:rPr>
        <w:t xml:space="preserve">сплочение коллектива класса через: </w:t>
      </w:r>
      <w:r w:rsidRPr="00260828">
        <w:rPr>
          <w:rFonts w:eastAsia="Tahoma"/>
        </w:rPr>
        <w:t>и</w:t>
      </w:r>
      <w:r w:rsidRPr="00260828">
        <w:rPr>
          <w:rFonts w:eastAsia="№Е"/>
        </w:rPr>
        <w:t xml:space="preserve">гры и тренинги на сплочение и командообразование; паломнические поездки и экскурсии, организуемые классными руководителями и родителями; празднования в классе именин или дней рождения детей, </w:t>
      </w:r>
      <w:r w:rsidRPr="00260828">
        <w:rPr>
          <w:rFonts w:eastAsia="Tahoma"/>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260828" w:rsidRPr="00260828" w:rsidRDefault="00260828" w:rsidP="00260828">
      <w:pPr>
        <w:tabs>
          <w:tab w:val="left" w:pos="1134"/>
        </w:tabs>
        <w:ind w:right="-1" w:firstLine="567"/>
        <w:jc w:val="both"/>
        <w:rPr>
          <w:rFonts w:eastAsia="№Е"/>
          <w:b/>
          <w:bCs/>
          <w:i/>
          <w:iCs/>
          <w:lang w:eastAsia="en-US"/>
        </w:rPr>
      </w:pPr>
      <w:r w:rsidRPr="00260828">
        <w:rPr>
          <w:rFonts w:eastAsia="№Е"/>
          <w:b/>
          <w:bCs/>
          <w:i/>
          <w:iCs/>
          <w:lang w:val="x-none" w:eastAsia="en-US"/>
        </w:rPr>
        <w:t>Индивидуаль</w:t>
      </w:r>
      <w:r w:rsidRPr="00260828">
        <w:rPr>
          <w:rFonts w:eastAsia="№Е"/>
          <w:b/>
          <w:bCs/>
          <w:i/>
          <w:iCs/>
          <w:lang w:eastAsia="en-US"/>
        </w:rPr>
        <w:t>ная</w:t>
      </w:r>
      <w:r w:rsidRPr="00260828">
        <w:rPr>
          <w:rFonts w:eastAsia="№Е"/>
          <w:b/>
          <w:bCs/>
          <w:i/>
          <w:iCs/>
          <w:lang w:val="x-none" w:eastAsia="en-US"/>
        </w:rPr>
        <w:t xml:space="preserve"> работ</w:t>
      </w:r>
      <w:r w:rsidRPr="00260828">
        <w:rPr>
          <w:rFonts w:eastAsia="№Е"/>
          <w:b/>
          <w:bCs/>
          <w:i/>
          <w:iCs/>
          <w:lang w:eastAsia="en-US"/>
        </w:rPr>
        <w:t>а</w:t>
      </w:r>
      <w:r w:rsidRPr="00260828">
        <w:rPr>
          <w:rFonts w:eastAsia="№Е"/>
          <w:b/>
          <w:bCs/>
          <w:i/>
          <w:iCs/>
          <w:lang w:val="x-none" w:eastAsia="en-US"/>
        </w:rPr>
        <w:t xml:space="preserve"> с учащимися</w:t>
      </w:r>
      <w:r w:rsidRPr="00260828">
        <w:rPr>
          <w:rFonts w:eastAsia="№Е"/>
          <w:b/>
          <w:bCs/>
          <w:i/>
          <w:iCs/>
          <w:lang w:eastAsia="en-US"/>
        </w:rPr>
        <w:t>:</w:t>
      </w:r>
    </w:p>
    <w:p w:rsidR="00260828" w:rsidRPr="00260828" w:rsidRDefault="00260828" w:rsidP="00834D08">
      <w:pPr>
        <w:pStyle w:val="2"/>
        <w:tabs>
          <w:tab w:val="left" w:pos="993"/>
        </w:tabs>
        <w:rPr>
          <w:rFonts w:eastAsia="№Е"/>
        </w:rPr>
      </w:pPr>
      <w:r w:rsidRPr="00260828">
        <w:rPr>
          <w:rFonts w:eastAsia="№Е"/>
        </w:rPr>
        <w:t xml:space="preserve">изучение особенностей личностного развития учащихся класса через наблюдение за поведением </w:t>
      </w:r>
      <w:r w:rsidRPr="00260828">
        <w:rPr>
          <w:rFonts w:eastAsia="№Е"/>
          <w:szCs w:val="20"/>
        </w:rPr>
        <w:t>гимназистов</w:t>
      </w:r>
      <w:r w:rsidRPr="00260828">
        <w:rPr>
          <w:rFonts w:eastAsia="№Е"/>
        </w:rPr>
        <w:t xml:space="preserve">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sidRPr="00260828">
        <w:rPr>
          <w:rFonts w:eastAsia="№Е"/>
          <w:szCs w:val="20"/>
        </w:rPr>
        <w:t>гимназистов</w:t>
      </w:r>
      <w:r w:rsidRPr="00260828">
        <w:rPr>
          <w:rFonts w:eastAsia="№Е"/>
        </w:rPr>
        <w:t xml:space="preserve">, с преподающими в его классе учителями. </w:t>
      </w:r>
    </w:p>
    <w:p w:rsidR="00260828" w:rsidRPr="00260828" w:rsidRDefault="00260828" w:rsidP="00834D08">
      <w:pPr>
        <w:pStyle w:val="2"/>
        <w:tabs>
          <w:tab w:val="left" w:pos="993"/>
        </w:tabs>
        <w:rPr>
          <w:rFonts w:eastAsia="№Е"/>
        </w:rPr>
      </w:pPr>
      <w:r w:rsidRPr="00260828">
        <w:rPr>
          <w:rFonts w:eastAsia="№Е"/>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w:t>
      </w:r>
      <w:r w:rsidRPr="00260828">
        <w:rPr>
          <w:rFonts w:eastAsia="№Е"/>
          <w:szCs w:val="20"/>
        </w:rPr>
        <w:t>гимназиста</w:t>
      </w:r>
      <w:r w:rsidRPr="00260828">
        <w:rPr>
          <w:rFonts w:eastAsia="№Е"/>
        </w:rPr>
        <w:t xml:space="preserve">, которую они совместно стараются решить. </w:t>
      </w:r>
    </w:p>
    <w:p w:rsidR="00260828" w:rsidRPr="00260828" w:rsidRDefault="00260828" w:rsidP="00834D08">
      <w:pPr>
        <w:pStyle w:val="2"/>
        <w:tabs>
          <w:tab w:val="left" w:pos="993"/>
        </w:tabs>
        <w:rPr>
          <w:rFonts w:eastAsia="№Е"/>
        </w:rPr>
      </w:pPr>
      <w:r w:rsidRPr="00260828">
        <w:rPr>
          <w:rFonts w:eastAsia="№Е"/>
        </w:rPr>
        <w:t>коррекция поведения ребенка через частные беседы с ним, его родителями, или законными представителями, духовником семьи, с другими учащимися класса; через предложение взять на себя ответственность за то или иное поручение в классе.</w:t>
      </w:r>
    </w:p>
    <w:p w:rsidR="00260828" w:rsidRPr="00260828" w:rsidRDefault="00260828" w:rsidP="00834D08">
      <w:pPr>
        <w:pStyle w:val="2"/>
        <w:numPr>
          <w:ilvl w:val="0"/>
          <w:numId w:val="0"/>
        </w:numPr>
        <w:tabs>
          <w:tab w:val="left" w:pos="993"/>
        </w:tabs>
        <w:ind w:left="709"/>
        <w:rPr>
          <w:rFonts w:eastAsia="№Е"/>
          <w:b/>
          <w:bCs/>
          <w:iCs/>
        </w:rPr>
      </w:pPr>
      <w:r w:rsidRPr="00260828">
        <w:rPr>
          <w:rFonts w:eastAsia="№Е"/>
          <w:b/>
          <w:bCs/>
          <w:i/>
          <w:iCs/>
        </w:rPr>
        <w:t>Работа со священнослужителями и учителями, преподающими в классе:</w:t>
      </w:r>
    </w:p>
    <w:p w:rsidR="00260828" w:rsidRPr="00260828" w:rsidRDefault="00260828" w:rsidP="00834D08">
      <w:pPr>
        <w:pStyle w:val="2"/>
        <w:tabs>
          <w:tab w:val="left" w:pos="993"/>
        </w:tabs>
        <w:rPr>
          <w:rFonts w:eastAsia="№Е"/>
        </w:rPr>
      </w:pPr>
      <w:r w:rsidRPr="00260828">
        <w:rPr>
          <w:rFonts w:eastAsia="№Е"/>
        </w:rPr>
        <w:t>консультации классного руководителя со священниками, преподающими в Гимназии или исповедующими детей, по вопросам корректировки воспитательного процесса в классе; при необходимости организация индивидуальных бесед священников с учениками класса и (или) их родителями (законными представителями);</w:t>
      </w:r>
    </w:p>
    <w:p w:rsidR="00260828" w:rsidRPr="00260828" w:rsidRDefault="00260828" w:rsidP="00834D08">
      <w:pPr>
        <w:pStyle w:val="2"/>
        <w:tabs>
          <w:tab w:val="left" w:pos="993"/>
        </w:tabs>
        <w:rPr>
          <w:rFonts w:eastAsia="№Е"/>
        </w:rPr>
      </w:pPr>
      <w:r w:rsidRPr="00260828">
        <w:rPr>
          <w:rFonts w:eastAsia="№Е"/>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60828" w:rsidRPr="00260828" w:rsidRDefault="00260828" w:rsidP="00834D08">
      <w:pPr>
        <w:pStyle w:val="2"/>
        <w:tabs>
          <w:tab w:val="left" w:pos="993"/>
        </w:tabs>
        <w:rPr>
          <w:rFonts w:eastAsia="№Е"/>
        </w:rPr>
      </w:pPr>
      <w:r w:rsidRPr="00260828">
        <w:rPr>
          <w:rFonts w:eastAsia="№Е"/>
        </w:rPr>
        <w:t xml:space="preserve">проведение мини-педсоветов, направленных на решение конкретных проблем класса и интеграцию воспитательных влияний на </w:t>
      </w:r>
      <w:r w:rsidRPr="00260828">
        <w:rPr>
          <w:rFonts w:eastAsia="№Е"/>
          <w:szCs w:val="20"/>
        </w:rPr>
        <w:t>гимназистов</w:t>
      </w:r>
      <w:r w:rsidRPr="00260828">
        <w:rPr>
          <w:rFonts w:eastAsia="№Е"/>
        </w:rPr>
        <w:t>;</w:t>
      </w:r>
    </w:p>
    <w:p w:rsidR="00260828" w:rsidRPr="00260828" w:rsidRDefault="00260828" w:rsidP="00834D08">
      <w:pPr>
        <w:pStyle w:val="2"/>
        <w:tabs>
          <w:tab w:val="left" w:pos="993"/>
        </w:tabs>
        <w:rPr>
          <w:rFonts w:eastAsia="№Е"/>
        </w:rPr>
      </w:pPr>
      <w:r w:rsidRPr="00260828">
        <w:rPr>
          <w:rFonts w:eastAsia="№Е"/>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260828" w:rsidRPr="00260828" w:rsidRDefault="00260828" w:rsidP="00834D08">
      <w:pPr>
        <w:pStyle w:val="2"/>
        <w:tabs>
          <w:tab w:val="left" w:pos="993"/>
        </w:tabs>
        <w:rPr>
          <w:rFonts w:eastAsia="№Е"/>
        </w:rPr>
      </w:pPr>
      <w:r w:rsidRPr="00260828">
        <w:rPr>
          <w:rFonts w:eastAsia="№Е"/>
        </w:rPr>
        <w:t>привлечение учителей к участию в родительских собраниях класса для объединения усилий в деле обучения и воспитания детей.</w:t>
      </w:r>
    </w:p>
    <w:p w:rsidR="00260828" w:rsidRPr="00260828" w:rsidRDefault="00260828" w:rsidP="00260828">
      <w:pPr>
        <w:tabs>
          <w:tab w:val="left" w:pos="851"/>
          <w:tab w:val="left" w:pos="1134"/>
        </w:tabs>
        <w:ind w:right="175" w:firstLine="567"/>
        <w:jc w:val="both"/>
        <w:rPr>
          <w:rFonts w:eastAsia="№Е"/>
          <w:b/>
          <w:bCs/>
          <w:i/>
          <w:iCs/>
          <w:kern w:val="2"/>
          <w:lang w:val="x-none" w:eastAsia="x-none"/>
        </w:rPr>
      </w:pPr>
      <w:r w:rsidRPr="00260828">
        <w:rPr>
          <w:rFonts w:eastAsia="№Е"/>
          <w:b/>
          <w:bCs/>
          <w:i/>
          <w:iCs/>
          <w:kern w:val="2"/>
          <w:lang w:val="x-none" w:eastAsia="x-none"/>
        </w:rPr>
        <w:t>Работа с родителями учащихся или их законными представителями:</w:t>
      </w:r>
    </w:p>
    <w:p w:rsidR="00260828" w:rsidRPr="00260828" w:rsidRDefault="00260828" w:rsidP="00834D08">
      <w:pPr>
        <w:pStyle w:val="2"/>
        <w:tabs>
          <w:tab w:val="left" w:pos="993"/>
        </w:tabs>
        <w:rPr>
          <w:rFonts w:eastAsia="№Е"/>
        </w:rPr>
      </w:pPr>
      <w:r w:rsidRPr="00260828">
        <w:rPr>
          <w:rFonts w:eastAsia="№Е"/>
        </w:rPr>
        <w:t>регулярное информирование родителей о школьных успехах и проблемах их детей, о жизни класса в целом;</w:t>
      </w:r>
    </w:p>
    <w:p w:rsidR="00260828" w:rsidRPr="00260828" w:rsidRDefault="00260828" w:rsidP="00834D08">
      <w:pPr>
        <w:pStyle w:val="2"/>
        <w:tabs>
          <w:tab w:val="left" w:pos="993"/>
        </w:tabs>
        <w:rPr>
          <w:rFonts w:eastAsia="№Е"/>
        </w:rPr>
      </w:pPr>
      <w:r w:rsidRPr="00260828">
        <w:rPr>
          <w:rFonts w:eastAsia="№Е"/>
        </w:rPr>
        <w:t xml:space="preserve">помощь родителям </w:t>
      </w:r>
      <w:r w:rsidRPr="00260828">
        <w:rPr>
          <w:rFonts w:eastAsia="№Е"/>
          <w:szCs w:val="20"/>
        </w:rPr>
        <w:t>гимназистов</w:t>
      </w:r>
      <w:r w:rsidRPr="00260828">
        <w:rPr>
          <w:rFonts w:eastAsia="№Е"/>
        </w:rPr>
        <w:t xml:space="preserve"> или их законным представителям в регулировании отношений между ними, администрацией школы и учителями-предметниками; </w:t>
      </w:r>
    </w:p>
    <w:p w:rsidR="00260828" w:rsidRPr="00260828" w:rsidRDefault="00260828" w:rsidP="00834D08">
      <w:pPr>
        <w:pStyle w:val="2"/>
        <w:tabs>
          <w:tab w:val="left" w:pos="993"/>
        </w:tabs>
        <w:rPr>
          <w:rFonts w:eastAsia="№Е"/>
        </w:rPr>
      </w:pPr>
      <w:r w:rsidRPr="00260828">
        <w:rPr>
          <w:rFonts w:eastAsia="№Е"/>
        </w:rPr>
        <w:t xml:space="preserve">организация родительских собраний, происходящих в режиме обсуждения наиболее острых проблем обучения и воспитания </w:t>
      </w:r>
      <w:r w:rsidRPr="00260828">
        <w:rPr>
          <w:rFonts w:eastAsia="№Е"/>
          <w:szCs w:val="20"/>
        </w:rPr>
        <w:t>гимназистов</w:t>
      </w:r>
      <w:r w:rsidRPr="00260828">
        <w:rPr>
          <w:rFonts w:eastAsia="№Е"/>
        </w:rPr>
        <w:t>;</w:t>
      </w:r>
    </w:p>
    <w:p w:rsidR="00260828" w:rsidRPr="00260828" w:rsidRDefault="00260828" w:rsidP="00834D08">
      <w:pPr>
        <w:pStyle w:val="2"/>
        <w:tabs>
          <w:tab w:val="left" w:pos="993"/>
        </w:tabs>
        <w:rPr>
          <w:rFonts w:eastAsia="№Е"/>
        </w:rPr>
      </w:pPr>
      <w:r w:rsidRPr="00260828">
        <w:rPr>
          <w:rFonts w:eastAsia="№Е"/>
        </w:rPr>
        <w:t xml:space="preserve">создание и организация работы родительских комитетов классов, выборы представителей от родителей класса в гимназический Совет родителей, участвующий в управлении </w:t>
      </w:r>
      <w:r w:rsidRPr="00260828">
        <w:rPr>
          <w:rFonts w:eastAsia="№Е"/>
          <w:szCs w:val="20"/>
        </w:rPr>
        <w:t>Гимназии</w:t>
      </w:r>
      <w:r w:rsidRPr="00260828">
        <w:rPr>
          <w:rFonts w:eastAsia="№Е"/>
        </w:rPr>
        <w:t xml:space="preserve"> и решении вопросов воспитания и обучения их детей;</w:t>
      </w:r>
    </w:p>
    <w:p w:rsidR="00260828" w:rsidRPr="00260828" w:rsidRDefault="00260828" w:rsidP="00834D08">
      <w:pPr>
        <w:pStyle w:val="2"/>
        <w:tabs>
          <w:tab w:val="left" w:pos="993"/>
        </w:tabs>
        <w:rPr>
          <w:rFonts w:eastAsia="№Е"/>
        </w:rPr>
      </w:pPr>
      <w:r w:rsidRPr="00260828">
        <w:rPr>
          <w:rFonts w:eastAsia="№Е"/>
        </w:rPr>
        <w:t xml:space="preserve">привлечение членов семей </w:t>
      </w:r>
      <w:r w:rsidRPr="00260828">
        <w:rPr>
          <w:rFonts w:eastAsia="№Е"/>
          <w:szCs w:val="20"/>
        </w:rPr>
        <w:t>гимназистов</w:t>
      </w:r>
      <w:r w:rsidRPr="00260828">
        <w:rPr>
          <w:rFonts w:eastAsia="№Е"/>
        </w:rPr>
        <w:t xml:space="preserve"> к организации и проведению дел класса.</w:t>
      </w:r>
    </w:p>
    <w:p w:rsidR="004E5BCE" w:rsidRPr="00260828" w:rsidRDefault="004E5BCE" w:rsidP="00EE13F1">
      <w:pPr>
        <w:pStyle w:val="1"/>
        <w:tabs>
          <w:tab w:val="left" w:pos="284"/>
        </w:tabs>
        <w:rPr>
          <w:rFonts w:ascii="Times New Roman" w:hAnsi="Times New Roman" w:cs="Times New Roman"/>
          <w:b/>
          <w:color w:val="auto"/>
          <w:sz w:val="24"/>
          <w:szCs w:val="24"/>
        </w:rPr>
      </w:pPr>
      <w:bookmarkStart w:id="335" w:name="_Toc84805953"/>
      <w:r w:rsidRPr="00260828">
        <w:rPr>
          <w:rFonts w:ascii="Times New Roman" w:hAnsi="Times New Roman" w:cs="Times New Roman"/>
          <w:b/>
          <w:color w:val="auto"/>
          <w:sz w:val="24"/>
          <w:szCs w:val="24"/>
        </w:rPr>
        <w:t xml:space="preserve">2.3.3.4. </w:t>
      </w:r>
      <w:r w:rsidR="006A524B" w:rsidRPr="00260828">
        <w:rPr>
          <w:rFonts w:ascii="Times New Roman" w:hAnsi="Times New Roman" w:cs="Times New Roman"/>
          <w:b/>
          <w:color w:val="auto"/>
          <w:sz w:val="24"/>
          <w:szCs w:val="24"/>
        </w:rPr>
        <w:t xml:space="preserve">Модуль </w:t>
      </w:r>
      <w:r w:rsidRPr="00260828">
        <w:rPr>
          <w:rFonts w:ascii="Times New Roman" w:hAnsi="Times New Roman" w:cs="Times New Roman"/>
          <w:b/>
          <w:color w:val="auto"/>
          <w:sz w:val="24"/>
          <w:szCs w:val="24"/>
        </w:rPr>
        <w:t>«Курсы внеурочной деятельности и дополнительного образования»</w:t>
      </w:r>
      <w:bookmarkEnd w:id="335"/>
    </w:p>
    <w:p w:rsidR="00260828" w:rsidRPr="00260828" w:rsidRDefault="00260828" w:rsidP="00260828">
      <w:pPr>
        <w:widowControl w:val="0"/>
        <w:wordWrap w:val="0"/>
        <w:autoSpaceDE w:val="0"/>
        <w:autoSpaceDN w:val="0"/>
        <w:ind w:right="-1" w:firstLine="567"/>
        <w:jc w:val="both"/>
        <w:rPr>
          <w:kern w:val="2"/>
          <w:lang w:eastAsia="ko-KR"/>
        </w:rPr>
      </w:pPr>
      <w:r w:rsidRPr="00260828">
        <w:rPr>
          <w:kern w:val="2"/>
          <w:lang w:eastAsia="ko-KR"/>
        </w:rPr>
        <w:t xml:space="preserve">Воспитание на занятиях курсов внеурочной деятельности и дополнительного образования преимущественно осуществляется через: </w:t>
      </w:r>
    </w:p>
    <w:p w:rsidR="00260828" w:rsidRPr="00260828" w:rsidRDefault="00260828" w:rsidP="00260828">
      <w:pPr>
        <w:widowControl w:val="0"/>
        <w:wordWrap w:val="0"/>
        <w:autoSpaceDE w:val="0"/>
        <w:autoSpaceDN w:val="0"/>
        <w:ind w:right="-1" w:firstLine="567"/>
        <w:jc w:val="both"/>
        <w:rPr>
          <w:kern w:val="2"/>
          <w:lang w:eastAsia="ko-KR"/>
        </w:rPr>
      </w:pPr>
      <w:r w:rsidRPr="00260828">
        <w:rPr>
          <w:kern w:val="2"/>
          <w:lang w:eastAsia="ko-KR"/>
        </w:rPr>
        <w:t>- вовлечение гимназистов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60828" w:rsidRPr="00260828" w:rsidRDefault="00260828" w:rsidP="00260828">
      <w:pPr>
        <w:widowControl w:val="0"/>
        <w:wordWrap w:val="0"/>
        <w:autoSpaceDE w:val="0"/>
        <w:autoSpaceDN w:val="0"/>
        <w:ind w:right="-1" w:firstLine="567"/>
        <w:jc w:val="both"/>
        <w:rPr>
          <w:rFonts w:eastAsia="Batang"/>
          <w:kern w:val="2"/>
          <w:lang w:eastAsia="ko-KR"/>
        </w:rPr>
      </w:pPr>
      <w:r w:rsidRPr="00260828">
        <w:rPr>
          <w:rFonts w:eastAsia="Batang"/>
          <w:kern w:val="2"/>
          <w:lang w:eastAsia="ko-KR"/>
        </w:rPr>
        <w:t xml:space="preserve">- формирование в </w:t>
      </w:r>
      <w:r w:rsidRPr="00260828">
        <w:rPr>
          <w:kern w:val="2"/>
          <w:lang w:eastAsia="ko-KR"/>
        </w:rPr>
        <w:t>кружках, секциях, клубах, студиях и т.п. детско-взрослых общностей,</w:t>
      </w:r>
      <w:r w:rsidRPr="00260828">
        <w:rPr>
          <w:rFonts w:eastAsia="Batang"/>
          <w:i/>
          <w:kern w:val="2"/>
          <w:lang w:eastAsia="ko-KR"/>
        </w:rPr>
        <w:t xml:space="preserve"> </w:t>
      </w:r>
      <w:r w:rsidRPr="00260828">
        <w:rPr>
          <w:rFonts w:eastAsia="Batang"/>
          <w:kern w:val="2"/>
          <w:lang w:eastAsia="ko-KR"/>
        </w:rPr>
        <w:t xml:space="preserve">которые </w:t>
      </w:r>
      <w:r w:rsidRPr="00260828">
        <w:rPr>
          <w:kern w:val="2"/>
          <w:lang w:eastAsia="ko-KR"/>
        </w:rPr>
        <w:t xml:space="preserve">могли бы </w:t>
      </w:r>
      <w:r w:rsidRPr="00260828">
        <w:rPr>
          <w:rFonts w:eastAsia="Batang"/>
          <w:kern w:val="2"/>
          <w:lang w:eastAsia="ko-KR"/>
        </w:rPr>
        <w:t>объединять детей и педагогов общими позитивными эмоциями и доверительными отношениями друг к другу;</w:t>
      </w:r>
    </w:p>
    <w:p w:rsidR="00260828" w:rsidRPr="00260828" w:rsidRDefault="00260828" w:rsidP="00260828">
      <w:pPr>
        <w:widowControl w:val="0"/>
        <w:tabs>
          <w:tab w:val="left" w:pos="851"/>
        </w:tabs>
        <w:wordWrap w:val="0"/>
        <w:autoSpaceDE w:val="0"/>
        <w:autoSpaceDN w:val="0"/>
        <w:ind w:firstLine="567"/>
        <w:jc w:val="both"/>
        <w:rPr>
          <w:kern w:val="2"/>
          <w:lang w:eastAsia="ko-KR"/>
        </w:rPr>
      </w:pPr>
      <w:r w:rsidRPr="00260828">
        <w:rPr>
          <w:kern w:val="2"/>
          <w:lang w:eastAsia="ko-KR"/>
        </w:rPr>
        <w:t xml:space="preserve">- </w:t>
      </w:r>
      <w:r w:rsidRPr="00260828">
        <w:rPr>
          <w:rFonts w:eastAsia="Batang"/>
          <w:kern w:val="2"/>
          <w:lang w:eastAsia="ko-KR"/>
        </w:rPr>
        <w:t>создание в</w:t>
      </w:r>
      <w:r w:rsidRPr="00260828">
        <w:rPr>
          <w:kern w:val="2"/>
          <w:lang w:eastAsia="ko-KR"/>
        </w:rPr>
        <w:t xml:space="preserve"> детских объединениях традиций, задающих их членам определенные социально значимые формы поведения;</w:t>
      </w:r>
    </w:p>
    <w:p w:rsidR="00260828" w:rsidRPr="00260828" w:rsidRDefault="00260828" w:rsidP="00260828">
      <w:pPr>
        <w:widowControl w:val="0"/>
        <w:tabs>
          <w:tab w:val="left" w:pos="851"/>
        </w:tabs>
        <w:wordWrap w:val="0"/>
        <w:autoSpaceDE w:val="0"/>
        <w:autoSpaceDN w:val="0"/>
        <w:ind w:firstLine="567"/>
        <w:jc w:val="both"/>
        <w:rPr>
          <w:kern w:val="2"/>
          <w:lang w:eastAsia="ko-KR"/>
        </w:rPr>
      </w:pPr>
      <w:r w:rsidRPr="00260828">
        <w:rPr>
          <w:kern w:val="2"/>
          <w:lang w:eastAsia="ko-KR"/>
        </w:rPr>
        <w:t xml:space="preserve">- поощрение педагогами детских инициатив и детского самоуправления. </w:t>
      </w:r>
    </w:p>
    <w:p w:rsidR="00260828" w:rsidRPr="00260828" w:rsidRDefault="00260828" w:rsidP="00260828">
      <w:pPr>
        <w:widowControl w:val="0"/>
        <w:wordWrap w:val="0"/>
        <w:autoSpaceDE w:val="0"/>
        <w:autoSpaceDN w:val="0"/>
        <w:ind w:firstLine="567"/>
        <w:jc w:val="both"/>
        <w:rPr>
          <w:i/>
          <w:kern w:val="2"/>
          <w:lang w:eastAsia="ko-KR"/>
        </w:rPr>
      </w:pPr>
      <w:r w:rsidRPr="00260828">
        <w:rPr>
          <w:rFonts w:eastAsia="№Е"/>
          <w:kern w:val="2"/>
          <w:lang w:eastAsia="ko-KR"/>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w:t>
      </w:r>
      <w:r w:rsidRPr="00260828">
        <w:rPr>
          <w:kern w:val="2"/>
          <w:lang w:eastAsia="ko-KR"/>
        </w:rPr>
        <w:t>гимназистами</w:t>
      </w:r>
      <w:r w:rsidRPr="00260828">
        <w:rPr>
          <w:rFonts w:eastAsia="№Е"/>
          <w:kern w:val="2"/>
          <w:lang w:eastAsia="ko-KR"/>
        </w:rPr>
        <w:t xml:space="preserve"> видов деятельности.</w:t>
      </w:r>
    </w:p>
    <w:p w:rsidR="00260828" w:rsidRPr="00260828" w:rsidRDefault="00260828" w:rsidP="00260828">
      <w:pPr>
        <w:widowControl w:val="0"/>
        <w:tabs>
          <w:tab w:val="left" w:pos="1310"/>
        </w:tabs>
        <w:wordWrap w:val="0"/>
        <w:autoSpaceDE w:val="0"/>
        <w:autoSpaceDN w:val="0"/>
        <w:ind w:firstLine="567"/>
        <w:jc w:val="both"/>
        <w:rPr>
          <w:rFonts w:eastAsia="№Е"/>
          <w:kern w:val="2"/>
          <w:lang w:eastAsia="ko-KR"/>
        </w:rPr>
      </w:pPr>
      <w:r w:rsidRPr="00260828">
        <w:rPr>
          <w:rFonts w:eastAsia="№Е"/>
          <w:b/>
          <w:i/>
          <w:kern w:val="2"/>
          <w:lang w:eastAsia="ko-KR"/>
        </w:rPr>
        <w:t xml:space="preserve">Общеинтеллектуальная деятельность. </w:t>
      </w:r>
      <w:r w:rsidRPr="00260828">
        <w:rPr>
          <w:kern w:val="2"/>
          <w:lang w:eastAsia="ko-KR"/>
        </w:rPr>
        <w:t>Курсы внеурочной деятельности (</w:t>
      </w:r>
      <w:r w:rsidRPr="00260828">
        <w:rPr>
          <w:rFonts w:eastAsia="№Е"/>
          <w:kern w:val="2"/>
          <w:lang w:eastAsia="ko-KR"/>
        </w:rPr>
        <w:t>«Церковнославянский язык», «Проектная деятельность», «Духовное краеведение Подмосковья», «Занимательная математика. Мир текстовых задач»</w:t>
      </w:r>
      <w:r w:rsidRPr="00260828">
        <w:rPr>
          <w:kern w:val="2"/>
          <w:lang w:eastAsia="ko-KR"/>
        </w:rPr>
        <w:t xml:space="preserve">, направленные на </w:t>
      </w:r>
      <w:r w:rsidRPr="00260828">
        <w:rPr>
          <w:rFonts w:eastAsia="№Е"/>
          <w:kern w:val="2"/>
          <w:lang w:eastAsia="ko-KR"/>
        </w:rPr>
        <w:t xml:space="preserve">передачу </w:t>
      </w:r>
      <w:r w:rsidRPr="00260828">
        <w:rPr>
          <w:kern w:val="2"/>
          <w:lang w:eastAsia="ko-KR"/>
        </w:rPr>
        <w:t xml:space="preserve">гимназистам </w:t>
      </w:r>
      <w:r w:rsidRPr="00260828">
        <w:rPr>
          <w:rFonts w:eastAsia="№Е"/>
          <w:kern w:val="2"/>
          <w:lang w:eastAsia="ko-KR"/>
        </w:rPr>
        <w:t xml:space="preserve">социально значимых знаний, развивающие их любознательность, позволяющие привлечь их внимание к </w:t>
      </w:r>
      <w:r w:rsidRPr="00260828">
        <w:rPr>
          <w:kern w:val="2"/>
          <w:lang w:eastAsia="ko-KR"/>
        </w:rPr>
        <w:t>различным</w:t>
      </w:r>
      <w:r w:rsidRPr="00260828">
        <w:rPr>
          <w:rFonts w:eastAsia="№Е"/>
          <w:kern w:val="2"/>
          <w:lang w:eastAsia="ko-KR"/>
        </w:rPr>
        <w:t xml:space="preserve"> проблемам нашего общества, формирующие их гуманистическое мировоззрение и научную картину мира.</w:t>
      </w:r>
    </w:p>
    <w:p w:rsidR="00260828" w:rsidRPr="00260828" w:rsidRDefault="00260828" w:rsidP="00260828">
      <w:pPr>
        <w:widowControl w:val="0"/>
        <w:tabs>
          <w:tab w:val="left" w:pos="851"/>
        </w:tabs>
        <w:wordWrap w:val="0"/>
        <w:autoSpaceDE w:val="0"/>
        <w:autoSpaceDN w:val="0"/>
        <w:ind w:firstLine="567"/>
        <w:jc w:val="both"/>
        <w:rPr>
          <w:rFonts w:eastAsia="№Е"/>
          <w:kern w:val="2"/>
          <w:lang w:eastAsia="ko-KR"/>
        </w:rPr>
      </w:pPr>
      <w:r w:rsidRPr="00260828">
        <w:rPr>
          <w:rFonts w:eastAsia="№Е"/>
          <w:b/>
          <w:i/>
          <w:kern w:val="2"/>
          <w:lang w:eastAsia="ko-KR"/>
        </w:rPr>
        <w:t xml:space="preserve">Спортивно-оздоровительная деятельность. </w:t>
      </w:r>
      <w:r w:rsidRPr="00260828">
        <w:rPr>
          <w:kern w:val="2"/>
          <w:lang w:eastAsia="ko-KR"/>
        </w:rPr>
        <w:t xml:space="preserve">Курсы внеурочной деятельности </w:t>
      </w:r>
      <w:r w:rsidRPr="00260828">
        <w:rPr>
          <w:bCs/>
          <w:kern w:val="2"/>
          <w:lang w:eastAsia="ko-KR"/>
        </w:rPr>
        <w:t>«Волейбол», «Баскетбол», «Легкая атлетика»</w:t>
      </w:r>
      <w:r w:rsidRPr="00260828">
        <w:rPr>
          <w:kern w:val="2"/>
          <w:lang w:eastAsia="ko-KR"/>
        </w:rPr>
        <w:t xml:space="preserve">, направленные </w:t>
      </w:r>
      <w:r w:rsidRPr="00260828">
        <w:rPr>
          <w:rFonts w:eastAsia="№Е"/>
          <w:kern w:val="2"/>
          <w:lang w:eastAsia="ko-KR"/>
        </w:rPr>
        <w:t xml:space="preserve">на физическое развитие </w:t>
      </w:r>
      <w:r w:rsidRPr="00260828">
        <w:rPr>
          <w:kern w:val="2"/>
          <w:lang w:eastAsia="ko-KR"/>
        </w:rPr>
        <w:t>гимназистов</w:t>
      </w:r>
      <w:r w:rsidRPr="00260828">
        <w:rPr>
          <w:rFonts w:eastAsia="№Е"/>
          <w:kern w:val="2"/>
          <w:lang w:eastAsia="ko-KR"/>
        </w:rPr>
        <w:t>,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260828" w:rsidRPr="00260828" w:rsidRDefault="00260828" w:rsidP="00260828">
      <w:pPr>
        <w:widowControl w:val="0"/>
        <w:tabs>
          <w:tab w:val="left" w:pos="851"/>
        </w:tabs>
        <w:wordWrap w:val="0"/>
        <w:autoSpaceDE w:val="0"/>
        <w:autoSpaceDN w:val="0"/>
        <w:ind w:firstLine="567"/>
        <w:jc w:val="both"/>
        <w:rPr>
          <w:rFonts w:eastAsia="№Е"/>
          <w:kern w:val="2"/>
          <w:lang w:eastAsia="ko-KR"/>
        </w:rPr>
      </w:pPr>
      <w:r w:rsidRPr="00260828">
        <w:rPr>
          <w:rFonts w:eastAsia="№Е"/>
          <w:b/>
          <w:i/>
          <w:kern w:val="2"/>
          <w:lang w:eastAsia="ko-KR"/>
        </w:rPr>
        <w:t xml:space="preserve">Духовно-нравственная деятельность. </w:t>
      </w:r>
      <w:r w:rsidRPr="00260828">
        <w:rPr>
          <w:kern w:val="2"/>
          <w:lang w:eastAsia="ko-KR"/>
        </w:rPr>
        <w:t xml:space="preserve">Курс внеурочной деятельности </w:t>
      </w:r>
      <w:r w:rsidRPr="00260828">
        <w:rPr>
          <w:rFonts w:eastAsia="№Е"/>
          <w:kern w:val="2"/>
          <w:lang w:eastAsia="ko-KR"/>
        </w:rPr>
        <w:t>«Основы православной веры»</w:t>
      </w:r>
      <w:r w:rsidRPr="00260828">
        <w:rPr>
          <w:kern w:val="2"/>
          <w:lang w:eastAsia="ko-KR"/>
        </w:rPr>
        <w:t xml:space="preserve">, направленный </w:t>
      </w:r>
      <w:r w:rsidRPr="00260828">
        <w:rPr>
          <w:rFonts w:eastAsia="№Е"/>
          <w:kern w:val="2"/>
          <w:lang w:eastAsia="ko-KR"/>
        </w:rPr>
        <w:t>на 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p>
    <w:p w:rsidR="00260828" w:rsidRPr="00260828" w:rsidRDefault="00260828" w:rsidP="00260828">
      <w:pPr>
        <w:widowControl w:val="0"/>
        <w:tabs>
          <w:tab w:val="left" w:pos="851"/>
        </w:tabs>
        <w:wordWrap w:val="0"/>
        <w:autoSpaceDE w:val="0"/>
        <w:autoSpaceDN w:val="0"/>
        <w:ind w:firstLine="567"/>
        <w:jc w:val="both"/>
        <w:rPr>
          <w:rFonts w:eastAsia="№Е"/>
          <w:kern w:val="2"/>
          <w:lang w:eastAsia="ko-KR"/>
        </w:rPr>
      </w:pPr>
      <w:r w:rsidRPr="00260828">
        <w:rPr>
          <w:rFonts w:eastAsia="№Е"/>
          <w:b/>
          <w:i/>
          <w:kern w:val="2"/>
          <w:lang w:eastAsia="ko-KR"/>
        </w:rPr>
        <w:t>Художественное творчество.</w:t>
      </w:r>
      <w:r w:rsidRPr="00260828">
        <w:rPr>
          <w:rFonts w:eastAsia="№Е"/>
          <w:b/>
          <w:kern w:val="2"/>
          <w:lang w:eastAsia="ko-KR"/>
        </w:rPr>
        <w:t xml:space="preserve"> </w:t>
      </w:r>
      <w:r w:rsidRPr="00260828">
        <w:rPr>
          <w:kern w:val="2"/>
          <w:lang w:eastAsia="ko-KR"/>
        </w:rPr>
        <w:t xml:space="preserve">Курс внеурочной деятельности </w:t>
      </w:r>
      <w:r w:rsidRPr="00260828">
        <w:rPr>
          <w:rFonts w:eastAsia="№Е"/>
          <w:kern w:val="2"/>
          <w:lang w:eastAsia="ko-KR"/>
        </w:rPr>
        <w:t>«Церковное пение»</w:t>
      </w:r>
      <w:r w:rsidRPr="00260828">
        <w:rPr>
          <w:kern w:val="2"/>
          <w:lang w:eastAsia="ko-KR"/>
        </w:rPr>
        <w:t xml:space="preserve"> и дополнительного образования (хор «Юность», театральный кружок «Дом кукол»), создающие благоприятные условия для самореализации гимназистов, направленные на раскрытие их творческих способностей, формирование чувства вкуса и умения ценить прекрасное, на воспитание ценностного отношения гимназистов к культуре</w:t>
      </w:r>
      <w:r w:rsidRPr="00260828">
        <w:rPr>
          <w:rFonts w:eastAsia="№Е"/>
          <w:kern w:val="2"/>
          <w:lang w:eastAsia="ko-KR"/>
        </w:rPr>
        <w:t>.</w:t>
      </w:r>
    </w:p>
    <w:p w:rsidR="00260828" w:rsidRPr="00260828" w:rsidRDefault="00260828" w:rsidP="00260828">
      <w:pPr>
        <w:widowControl w:val="0"/>
        <w:tabs>
          <w:tab w:val="left" w:pos="851"/>
        </w:tabs>
        <w:wordWrap w:val="0"/>
        <w:autoSpaceDE w:val="0"/>
        <w:autoSpaceDN w:val="0"/>
        <w:ind w:firstLine="567"/>
        <w:jc w:val="both"/>
        <w:rPr>
          <w:kern w:val="2"/>
          <w:sz w:val="20"/>
          <w:lang w:eastAsia="ko-KR"/>
        </w:rPr>
      </w:pPr>
      <w:r w:rsidRPr="00260828">
        <w:rPr>
          <w:rFonts w:eastAsia="№Е"/>
          <w:b/>
          <w:i/>
          <w:kern w:val="2"/>
          <w:lang w:eastAsia="ko-KR"/>
        </w:rPr>
        <w:t>Социальная деятельность.</w:t>
      </w:r>
      <w:r w:rsidRPr="00260828">
        <w:rPr>
          <w:rFonts w:eastAsia="№Е"/>
          <w:b/>
          <w:kern w:val="2"/>
          <w:lang w:eastAsia="ko-KR"/>
        </w:rPr>
        <w:t xml:space="preserve"> </w:t>
      </w:r>
      <w:r w:rsidRPr="00260828">
        <w:rPr>
          <w:kern w:val="2"/>
          <w:lang w:eastAsia="ko-KR"/>
        </w:rPr>
        <w:t xml:space="preserve">Курсы внеурочной деятельности </w:t>
      </w:r>
      <w:r w:rsidRPr="00260828">
        <w:rPr>
          <w:rFonts w:eastAsia="Batang"/>
          <w:kern w:val="2"/>
          <w:lang w:eastAsia="ko-KR"/>
        </w:rPr>
        <w:t>«Безопасность жизнедеятельности», «Искусство в жизни человека», «Основы выбора профессии»</w:t>
      </w:r>
      <w:r w:rsidRPr="00260828">
        <w:rPr>
          <w:kern w:val="2"/>
          <w:lang w:eastAsia="ko-KR"/>
        </w:rPr>
        <w:t xml:space="preserve">, направленные на формирование ценностного отношения к труду, целеустремлённости, настойчивости, бережливости, умения общаться и жить в социуме развитие коммуникативных компетенций гимназистов,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260828">
        <w:rPr>
          <w:rFonts w:eastAsia="Batang"/>
          <w:kern w:val="2"/>
          <w:lang w:eastAsia="ko-KR"/>
        </w:rPr>
        <w:t>разнообразию взглядов людей.</w:t>
      </w:r>
      <w:r w:rsidRPr="00260828">
        <w:rPr>
          <w:kern w:val="2"/>
          <w:sz w:val="20"/>
          <w:lang w:eastAsia="ko-KR"/>
        </w:rPr>
        <w:t xml:space="preserve"> </w:t>
      </w:r>
    </w:p>
    <w:p w:rsidR="00260828" w:rsidRPr="00260828" w:rsidRDefault="00260828" w:rsidP="00260828">
      <w:pPr>
        <w:widowControl w:val="0"/>
        <w:tabs>
          <w:tab w:val="left" w:pos="851"/>
        </w:tabs>
        <w:wordWrap w:val="0"/>
        <w:autoSpaceDE w:val="0"/>
        <w:autoSpaceDN w:val="0"/>
        <w:ind w:firstLine="567"/>
        <w:jc w:val="both"/>
        <w:rPr>
          <w:kern w:val="2"/>
          <w:lang w:eastAsia="ko-KR"/>
        </w:rPr>
      </w:pPr>
      <w:r w:rsidRPr="00260828">
        <w:rPr>
          <w:rFonts w:eastAsia="№Е"/>
          <w:b/>
          <w:i/>
          <w:kern w:val="2"/>
          <w:lang w:eastAsia="ko-KR"/>
        </w:rPr>
        <w:t>Техническое творчество.</w:t>
      </w:r>
      <w:r w:rsidRPr="00260828">
        <w:rPr>
          <w:rFonts w:eastAsia="№Е"/>
          <w:b/>
          <w:kern w:val="2"/>
          <w:lang w:eastAsia="ko-KR"/>
        </w:rPr>
        <w:t xml:space="preserve"> </w:t>
      </w:r>
      <w:r w:rsidRPr="00260828">
        <w:rPr>
          <w:kern w:val="2"/>
          <w:lang w:eastAsia="ko-KR"/>
        </w:rPr>
        <w:t>Курсы дополнительного образования (мультстудия «Радуга», детское конструкторское бюро «Кулибины»), создающие условия для социального, культурного и профессионального самоопределения, самореализации личности ребенка средствами технического труда, развитие воображения, фантазии, вкуса.</w:t>
      </w:r>
    </w:p>
    <w:p w:rsidR="004E5BCE" w:rsidRPr="00260828" w:rsidRDefault="004E5BCE" w:rsidP="00EE13F1">
      <w:pPr>
        <w:pStyle w:val="1"/>
        <w:tabs>
          <w:tab w:val="left" w:pos="284"/>
        </w:tabs>
        <w:rPr>
          <w:rFonts w:ascii="Times New Roman" w:hAnsi="Times New Roman" w:cs="Times New Roman"/>
          <w:b/>
          <w:color w:val="auto"/>
          <w:sz w:val="24"/>
          <w:szCs w:val="24"/>
        </w:rPr>
      </w:pPr>
      <w:bookmarkStart w:id="336" w:name="_Toc84805954"/>
      <w:r w:rsidRPr="00260828">
        <w:rPr>
          <w:rFonts w:ascii="Times New Roman" w:hAnsi="Times New Roman" w:cs="Times New Roman"/>
          <w:b/>
          <w:color w:val="auto"/>
          <w:sz w:val="24"/>
          <w:szCs w:val="24"/>
        </w:rPr>
        <w:t>2.3.3.5. Модуль «Школьный урок»</w:t>
      </w:r>
      <w:bookmarkEnd w:id="336"/>
    </w:p>
    <w:p w:rsidR="00260828" w:rsidRPr="00260828" w:rsidRDefault="00260828" w:rsidP="00260828">
      <w:pPr>
        <w:widowControl w:val="0"/>
        <w:wordWrap w:val="0"/>
        <w:autoSpaceDE w:val="0"/>
        <w:autoSpaceDN w:val="0"/>
        <w:adjustRightInd w:val="0"/>
        <w:ind w:right="-1" w:firstLine="567"/>
        <w:jc w:val="both"/>
        <w:rPr>
          <w:i/>
          <w:kern w:val="2"/>
          <w:lang w:eastAsia="ko-KR"/>
        </w:rPr>
      </w:pPr>
      <w:r w:rsidRPr="00260828">
        <w:rPr>
          <w:rFonts w:eastAsia="№Е"/>
          <w:kern w:val="2"/>
          <w:lang w:eastAsia="ko-KR"/>
        </w:rPr>
        <w:t>Реализация педагогами</w:t>
      </w:r>
      <w:r w:rsidRPr="00260828">
        <w:rPr>
          <w:kern w:val="2"/>
          <w:lang w:eastAsia="ko-KR"/>
        </w:rPr>
        <w:t xml:space="preserve"> Гимназии</w:t>
      </w:r>
      <w:r w:rsidRPr="00260828">
        <w:rPr>
          <w:rFonts w:eastAsia="№Е"/>
          <w:kern w:val="2"/>
          <w:lang w:eastAsia="ko-KR"/>
        </w:rPr>
        <w:t xml:space="preserve"> воспитательного потенциала урока предполагает следующее:</w:t>
      </w:r>
    </w:p>
    <w:p w:rsidR="00260828" w:rsidRPr="00260828" w:rsidRDefault="00260828" w:rsidP="00834D08">
      <w:pPr>
        <w:pStyle w:val="2"/>
        <w:tabs>
          <w:tab w:val="left" w:pos="993"/>
        </w:tabs>
        <w:rPr>
          <w:rFonts w:eastAsia="№Е"/>
        </w:rPr>
      </w:pPr>
      <w:r w:rsidRPr="00260828">
        <w:rPr>
          <w:rFonts w:eastAsia="№Е"/>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60828" w:rsidRPr="00260828" w:rsidRDefault="00260828" w:rsidP="00834D08">
      <w:pPr>
        <w:pStyle w:val="2"/>
        <w:tabs>
          <w:tab w:val="left" w:pos="993"/>
        </w:tabs>
        <w:rPr>
          <w:rFonts w:eastAsia="№Е"/>
        </w:rPr>
      </w:pPr>
      <w:r w:rsidRPr="00260828">
        <w:rPr>
          <w:rFonts w:eastAsia="№Е"/>
        </w:rPr>
        <w:t xml:space="preserve">побуждение </w:t>
      </w:r>
      <w:r w:rsidRPr="00260828">
        <w:rPr>
          <w:rFonts w:eastAsia="№Е"/>
          <w:szCs w:val="20"/>
        </w:rPr>
        <w:t xml:space="preserve">гимназистов </w:t>
      </w:r>
      <w:r w:rsidRPr="00260828">
        <w:rPr>
          <w:rFonts w:eastAsia="№Е"/>
        </w:rPr>
        <w:t>соблюдать на уроке общепринятые нормы поведения, правила общения со старшими (учителями) и сверстниками (</w:t>
      </w:r>
      <w:r w:rsidRPr="00260828">
        <w:rPr>
          <w:rFonts w:eastAsia="№Е"/>
          <w:szCs w:val="20"/>
        </w:rPr>
        <w:t>гимназистами</w:t>
      </w:r>
      <w:r w:rsidRPr="00260828">
        <w:rPr>
          <w:rFonts w:eastAsia="№Е"/>
        </w:rPr>
        <w:t xml:space="preserve">), принципы учебной дисциплины и самоорганизации; </w:t>
      </w:r>
    </w:p>
    <w:p w:rsidR="00260828" w:rsidRPr="00260828" w:rsidRDefault="00260828" w:rsidP="00834D08">
      <w:pPr>
        <w:pStyle w:val="2"/>
        <w:tabs>
          <w:tab w:val="left" w:pos="993"/>
        </w:tabs>
        <w:rPr>
          <w:rFonts w:eastAsia="№Е"/>
        </w:rPr>
      </w:pPr>
      <w:r w:rsidRPr="00260828">
        <w:rPr>
          <w:rFonts w:eastAsia="№Е"/>
        </w:rPr>
        <w:t xml:space="preserve">привлечение внимания </w:t>
      </w:r>
      <w:r w:rsidRPr="00260828">
        <w:rPr>
          <w:rFonts w:eastAsia="№Е"/>
          <w:szCs w:val="20"/>
        </w:rPr>
        <w:t xml:space="preserve">гимназистов </w:t>
      </w:r>
      <w:r w:rsidRPr="00260828">
        <w:rPr>
          <w:rFonts w:eastAsia="№Е"/>
        </w:rPr>
        <w:t xml:space="preserve">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60828" w:rsidRPr="00260828" w:rsidRDefault="00260828" w:rsidP="00834D08">
      <w:pPr>
        <w:pStyle w:val="2"/>
        <w:tabs>
          <w:tab w:val="left" w:pos="993"/>
        </w:tabs>
        <w:rPr>
          <w:rFonts w:eastAsia="№Е"/>
        </w:rPr>
      </w:pPr>
      <w:r w:rsidRPr="00260828">
        <w:rPr>
          <w:rFonts w:eastAsia="№Е"/>
          <w:iCs/>
        </w:rPr>
        <w:t xml:space="preserve">использование </w:t>
      </w:r>
      <w:r w:rsidRPr="00260828">
        <w:rPr>
          <w:rFonts w:eastAsia="№Е"/>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60828" w:rsidRPr="00260828" w:rsidRDefault="00260828" w:rsidP="00834D08">
      <w:pPr>
        <w:pStyle w:val="2"/>
        <w:tabs>
          <w:tab w:val="left" w:pos="993"/>
        </w:tabs>
        <w:rPr>
          <w:rFonts w:eastAsia="№Е"/>
        </w:rPr>
      </w:pPr>
      <w:r w:rsidRPr="00260828">
        <w:rPr>
          <w:rFonts w:eastAsia="№Е"/>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60828" w:rsidRPr="00260828" w:rsidRDefault="00260828" w:rsidP="00834D08">
      <w:pPr>
        <w:pStyle w:val="2"/>
        <w:tabs>
          <w:tab w:val="left" w:pos="993"/>
        </w:tabs>
        <w:rPr>
          <w:rFonts w:eastAsia="№Е"/>
        </w:rPr>
      </w:pPr>
      <w:r w:rsidRPr="00260828">
        <w:rPr>
          <w:rFonts w:eastAsia="№Е"/>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60828" w:rsidRPr="00260828" w:rsidRDefault="00260828" w:rsidP="00834D08">
      <w:pPr>
        <w:pStyle w:val="2"/>
        <w:tabs>
          <w:tab w:val="left" w:pos="993"/>
        </w:tabs>
        <w:rPr>
          <w:rFonts w:eastAsia="№Е"/>
        </w:rPr>
      </w:pPr>
      <w:r w:rsidRPr="00260828">
        <w:rPr>
          <w:rFonts w:eastAsia="№Е"/>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60828" w:rsidRPr="00260828" w:rsidRDefault="00260828" w:rsidP="00834D08">
      <w:pPr>
        <w:pStyle w:val="2"/>
        <w:tabs>
          <w:tab w:val="left" w:pos="993"/>
        </w:tabs>
        <w:rPr>
          <w:rFonts w:eastAsia="№Е"/>
        </w:rPr>
      </w:pPr>
      <w:r w:rsidRPr="00260828">
        <w:rPr>
          <w:rFonts w:eastAsia="№Е"/>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E5BCE" w:rsidRPr="00260828" w:rsidRDefault="004E5BCE" w:rsidP="00EE13F1">
      <w:pPr>
        <w:pStyle w:val="1"/>
        <w:tabs>
          <w:tab w:val="left" w:pos="284"/>
        </w:tabs>
        <w:rPr>
          <w:rFonts w:ascii="Times New Roman" w:hAnsi="Times New Roman" w:cs="Times New Roman"/>
          <w:b/>
          <w:color w:val="auto"/>
          <w:sz w:val="24"/>
          <w:szCs w:val="24"/>
        </w:rPr>
      </w:pPr>
      <w:bookmarkStart w:id="337" w:name="_Toc84805955"/>
      <w:r w:rsidRPr="00260828">
        <w:rPr>
          <w:rFonts w:ascii="Times New Roman" w:hAnsi="Times New Roman" w:cs="Times New Roman"/>
          <w:b/>
          <w:color w:val="auto"/>
          <w:sz w:val="24"/>
          <w:szCs w:val="24"/>
        </w:rPr>
        <w:t>2.3.3.6. Модуль «Самоуправление»</w:t>
      </w:r>
      <w:bookmarkEnd w:id="337"/>
    </w:p>
    <w:p w:rsidR="00260828" w:rsidRPr="00260828" w:rsidRDefault="00260828" w:rsidP="00260828">
      <w:pPr>
        <w:widowControl w:val="0"/>
        <w:wordWrap w:val="0"/>
        <w:autoSpaceDE w:val="0"/>
        <w:autoSpaceDN w:val="0"/>
        <w:adjustRightInd w:val="0"/>
        <w:ind w:right="-1" w:firstLine="567"/>
        <w:jc w:val="both"/>
        <w:rPr>
          <w:kern w:val="2"/>
          <w:lang w:eastAsia="ko-KR"/>
        </w:rPr>
      </w:pPr>
      <w:r w:rsidRPr="00260828">
        <w:rPr>
          <w:rFonts w:eastAsia="№Е"/>
          <w:kern w:val="2"/>
          <w:lang w:eastAsia="ko-KR"/>
        </w:rPr>
        <w:t xml:space="preserve">Поддержка детского </w:t>
      </w:r>
      <w:r w:rsidRPr="00260828">
        <w:rPr>
          <w:kern w:val="2"/>
          <w:lang w:eastAsia="ko-KR"/>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60828" w:rsidRPr="00260828" w:rsidRDefault="00260828" w:rsidP="00260828">
      <w:pPr>
        <w:widowControl w:val="0"/>
        <w:wordWrap w:val="0"/>
        <w:autoSpaceDE w:val="0"/>
        <w:autoSpaceDN w:val="0"/>
        <w:adjustRightInd w:val="0"/>
        <w:ind w:right="-1" w:firstLine="567"/>
        <w:jc w:val="both"/>
        <w:rPr>
          <w:i/>
          <w:kern w:val="2"/>
          <w:lang w:eastAsia="ko-KR"/>
        </w:rPr>
      </w:pPr>
      <w:r w:rsidRPr="00260828">
        <w:rPr>
          <w:kern w:val="2"/>
          <w:lang w:eastAsia="ko-KR"/>
        </w:rPr>
        <w:t>Детское самоуправление в Гимназии осуществляется следующим образом</w:t>
      </w:r>
      <w:r w:rsidRPr="00260828">
        <w:rPr>
          <w:i/>
          <w:kern w:val="2"/>
          <w:lang w:eastAsia="ko-KR"/>
        </w:rPr>
        <w:t>.</w:t>
      </w:r>
    </w:p>
    <w:p w:rsidR="00260828" w:rsidRPr="00260828" w:rsidRDefault="00260828" w:rsidP="00260828">
      <w:pPr>
        <w:widowControl w:val="0"/>
        <w:tabs>
          <w:tab w:val="left" w:pos="851"/>
        </w:tabs>
        <w:wordWrap w:val="0"/>
        <w:autoSpaceDE w:val="0"/>
        <w:autoSpaceDN w:val="0"/>
        <w:ind w:firstLine="567"/>
        <w:jc w:val="both"/>
        <w:rPr>
          <w:b/>
          <w:i/>
          <w:kern w:val="2"/>
          <w:lang w:eastAsia="ko-KR"/>
        </w:rPr>
      </w:pPr>
      <w:r w:rsidRPr="00260828">
        <w:rPr>
          <w:b/>
          <w:i/>
          <w:kern w:val="2"/>
          <w:lang w:eastAsia="ko-KR"/>
        </w:rPr>
        <w:t>На уровне Гимназии:</w:t>
      </w:r>
    </w:p>
    <w:p w:rsidR="00260828" w:rsidRPr="00260828" w:rsidRDefault="00260828" w:rsidP="00260828">
      <w:pPr>
        <w:widowControl w:val="0"/>
        <w:numPr>
          <w:ilvl w:val="0"/>
          <w:numId w:val="270"/>
        </w:numPr>
        <w:tabs>
          <w:tab w:val="left" w:pos="993"/>
          <w:tab w:val="left" w:pos="1134"/>
        </w:tabs>
        <w:wordWrap w:val="0"/>
        <w:autoSpaceDE w:val="0"/>
        <w:autoSpaceDN w:val="0"/>
        <w:ind w:left="0" w:firstLine="567"/>
        <w:jc w:val="both"/>
        <w:rPr>
          <w:rFonts w:eastAsia="№Е"/>
          <w:kern w:val="2"/>
          <w:lang w:val="x-none" w:eastAsia="x-none"/>
        </w:rPr>
      </w:pPr>
      <w:r w:rsidRPr="00260828">
        <w:rPr>
          <w:rFonts w:eastAsia="№Е"/>
          <w:kern w:val="2"/>
          <w:lang w:val="x-none" w:eastAsia="x-none"/>
        </w:rPr>
        <w:t xml:space="preserve">через деятельность выборного Совета учащихся, создаваемого для учета мнения </w:t>
      </w:r>
      <w:r w:rsidRPr="00260828">
        <w:rPr>
          <w:rFonts w:eastAsia="№Е"/>
          <w:kern w:val="2"/>
          <w:szCs w:val="20"/>
          <w:lang w:val="x-none" w:eastAsia="x-none"/>
        </w:rPr>
        <w:t>гимназистов</w:t>
      </w:r>
      <w:r w:rsidRPr="00260828">
        <w:rPr>
          <w:rFonts w:eastAsia="№Е"/>
          <w:kern w:val="2"/>
          <w:szCs w:val="20"/>
          <w:lang w:eastAsia="x-none"/>
        </w:rPr>
        <w:t xml:space="preserve"> </w:t>
      </w:r>
      <w:r w:rsidRPr="00260828">
        <w:rPr>
          <w:rFonts w:eastAsia="№Е"/>
          <w:kern w:val="2"/>
          <w:lang w:val="x-none" w:eastAsia="x-none"/>
        </w:rPr>
        <w:t xml:space="preserve">по вопросам управления </w:t>
      </w:r>
      <w:r w:rsidRPr="00260828">
        <w:rPr>
          <w:rFonts w:eastAsia="№Е"/>
          <w:kern w:val="2"/>
          <w:szCs w:val="20"/>
          <w:lang w:val="x-none" w:eastAsia="x-none"/>
        </w:rPr>
        <w:t xml:space="preserve">Гимназией </w:t>
      </w:r>
      <w:r w:rsidRPr="00260828">
        <w:rPr>
          <w:rFonts w:eastAsia="№Е"/>
          <w:kern w:val="2"/>
          <w:lang w:val="x-none" w:eastAsia="x-none"/>
        </w:rPr>
        <w:t>и принятия административных решений, затрагивающих их права и законные интересы;</w:t>
      </w:r>
    </w:p>
    <w:p w:rsidR="00260828" w:rsidRPr="00260828" w:rsidRDefault="00260828" w:rsidP="00260828">
      <w:pPr>
        <w:widowControl w:val="0"/>
        <w:numPr>
          <w:ilvl w:val="0"/>
          <w:numId w:val="270"/>
        </w:numPr>
        <w:tabs>
          <w:tab w:val="left" w:pos="993"/>
          <w:tab w:val="left" w:pos="1134"/>
        </w:tabs>
        <w:wordWrap w:val="0"/>
        <w:autoSpaceDE w:val="0"/>
        <w:autoSpaceDN w:val="0"/>
        <w:ind w:left="0" w:firstLine="567"/>
        <w:jc w:val="both"/>
        <w:rPr>
          <w:rFonts w:eastAsia="№Е"/>
          <w:iCs/>
          <w:kern w:val="2"/>
          <w:lang w:val="x-none" w:eastAsia="x-none"/>
        </w:rPr>
      </w:pPr>
      <w:r w:rsidRPr="00260828">
        <w:rPr>
          <w:rFonts w:eastAsia="№Е"/>
          <w:iCs/>
          <w:kern w:val="2"/>
          <w:lang w:val="x-none" w:eastAsia="x-none"/>
        </w:rPr>
        <w:t>через деятельность творческих советов дела, отвечающих за проведение тех или иных конкретных мероприятий, праздников, акций и т.п.;</w:t>
      </w:r>
    </w:p>
    <w:p w:rsidR="00260828" w:rsidRPr="00260828" w:rsidRDefault="00260828" w:rsidP="00260828">
      <w:pPr>
        <w:widowControl w:val="0"/>
        <w:tabs>
          <w:tab w:val="left" w:pos="851"/>
          <w:tab w:val="left" w:pos="1134"/>
        </w:tabs>
        <w:wordWrap w:val="0"/>
        <w:autoSpaceDE w:val="0"/>
        <w:autoSpaceDN w:val="0"/>
        <w:ind w:firstLine="567"/>
        <w:jc w:val="both"/>
        <w:rPr>
          <w:bCs/>
          <w:i/>
          <w:kern w:val="2"/>
          <w:lang w:eastAsia="ko-KR"/>
        </w:rPr>
      </w:pPr>
      <w:r w:rsidRPr="00260828">
        <w:rPr>
          <w:b/>
          <w:i/>
          <w:kern w:val="2"/>
          <w:lang w:eastAsia="ko-KR"/>
        </w:rPr>
        <w:t>На уровне классов</w:t>
      </w:r>
      <w:r w:rsidRPr="00260828">
        <w:rPr>
          <w:bCs/>
          <w:i/>
          <w:kern w:val="2"/>
          <w:lang w:eastAsia="ko-KR"/>
        </w:rPr>
        <w:t>:</w:t>
      </w:r>
    </w:p>
    <w:p w:rsidR="00260828" w:rsidRPr="00260828" w:rsidRDefault="00260828" w:rsidP="00834D08">
      <w:pPr>
        <w:pStyle w:val="2"/>
        <w:tabs>
          <w:tab w:val="left" w:pos="993"/>
        </w:tabs>
        <w:rPr>
          <w:rFonts w:eastAsia="№Е"/>
        </w:rPr>
      </w:pPr>
      <w:r w:rsidRPr="00260828">
        <w:rPr>
          <w:rFonts w:eastAsia="№Е"/>
          <w:iCs/>
        </w:rPr>
        <w:t xml:space="preserve">через </w:t>
      </w:r>
      <w:r w:rsidRPr="00260828">
        <w:rPr>
          <w:rFonts w:eastAsia="№Е"/>
        </w:rPr>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классных руководителей;</w:t>
      </w:r>
    </w:p>
    <w:p w:rsidR="00260828" w:rsidRPr="00260828" w:rsidRDefault="00260828" w:rsidP="00834D08">
      <w:pPr>
        <w:pStyle w:val="2"/>
        <w:tabs>
          <w:tab w:val="left" w:pos="993"/>
        </w:tabs>
        <w:rPr>
          <w:rFonts w:eastAsia="№Е"/>
          <w:iCs/>
        </w:rPr>
      </w:pPr>
      <w:r w:rsidRPr="00260828">
        <w:rPr>
          <w:rFonts w:eastAsia="№Е"/>
          <w:iCs/>
        </w:rPr>
        <w:t>через деятельность выборных учащихся, отвечающих за различные направления работы класса;</w:t>
      </w:r>
    </w:p>
    <w:p w:rsidR="00260828" w:rsidRPr="00260828" w:rsidRDefault="00260828" w:rsidP="00834D08">
      <w:pPr>
        <w:pStyle w:val="2"/>
        <w:tabs>
          <w:tab w:val="left" w:pos="993"/>
        </w:tabs>
        <w:rPr>
          <w:rFonts w:eastAsia="№Е"/>
        </w:rPr>
      </w:pPr>
      <w:r w:rsidRPr="00260828">
        <w:rPr>
          <w:rFonts w:eastAsia="№Е"/>
          <w:iCs/>
        </w:rPr>
        <w:t xml:space="preserve">через </w:t>
      </w:r>
      <w:r w:rsidRPr="00260828">
        <w:rPr>
          <w:rFonts w:eastAsia="Calibri"/>
          <w:lang w:eastAsia="ko-KR"/>
        </w:rPr>
        <w:t>организацию на принципах самоуправления жизни детских групп, отправляющихся в походы, паломнические поездки, на экскурсии, осуществляемую через систему распределяемых среди участников ответственных должностей.</w:t>
      </w:r>
    </w:p>
    <w:p w:rsidR="00260828" w:rsidRPr="00260828" w:rsidRDefault="00260828" w:rsidP="00260828">
      <w:pPr>
        <w:widowControl w:val="0"/>
        <w:tabs>
          <w:tab w:val="left" w:pos="1134"/>
        </w:tabs>
        <w:wordWrap w:val="0"/>
        <w:autoSpaceDE w:val="0"/>
        <w:autoSpaceDN w:val="0"/>
        <w:ind w:firstLine="567"/>
        <w:jc w:val="both"/>
        <w:rPr>
          <w:rFonts w:eastAsia="№Е"/>
          <w:b/>
          <w:bCs/>
          <w:iCs/>
          <w:kern w:val="2"/>
          <w:lang w:eastAsia="ko-KR"/>
        </w:rPr>
      </w:pPr>
      <w:r w:rsidRPr="00260828">
        <w:rPr>
          <w:b/>
          <w:bCs/>
          <w:i/>
          <w:iCs/>
          <w:kern w:val="2"/>
          <w:lang w:eastAsia="ko-KR"/>
        </w:rPr>
        <w:t>На индивидуальном уровне:</w:t>
      </w:r>
      <w:r w:rsidRPr="00260828">
        <w:rPr>
          <w:rFonts w:eastAsia="№Е"/>
          <w:b/>
          <w:bCs/>
          <w:iCs/>
          <w:kern w:val="2"/>
          <w:lang w:eastAsia="ko-KR"/>
        </w:rPr>
        <w:t xml:space="preserve"> </w:t>
      </w:r>
    </w:p>
    <w:p w:rsidR="00260828" w:rsidRPr="00260828" w:rsidRDefault="00260828" w:rsidP="00834D08">
      <w:pPr>
        <w:pStyle w:val="2"/>
        <w:tabs>
          <w:tab w:val="left" w:pos="993"/>
        </w:tabs>
        <w:rPr>
          <w:rFonts w:eastAsia="№Е"/>
        </w:rPr>
      </w:pPr>
      <w:r w:rsidRPr="00260828">
        <w:rPr>
          <w:rFonts w:eastAsia="№Е"/>
          <w:iCs/>
        </w:rPr>
        <w:t xml:space="preserve">через </w:t>
      </w:r>
      <w:r w:rsidRPr="00260828">
        <w:rPr>
          <w:rFonts w:eastAsia="№Е"/>
        </w:rPr>
        <w:t xml:space="preserve">вовлечение </w:t>
      </w:r>
      <w:r w:rsidRPr="00260828">
        <w:rPr>
          <w:rFonts w:eastAsia="№Е"/>
          <w:szCs w:val="20"/>
        </w:rPr>
        <w:t xml:space="preserve">гимназистов </w:t>
      </w:r>
      <w:r w:rsidRPr="00260828">
        <w:rPr>
          <w:rFonts w:eastAsia="№Е"/>
        </w:rPr>
        <w:t>в планирование, организацию, проведение и анализ общешкольных и внутриклассных дел;</w:t>
      </w:r>
    </w:p>
    <w:p w:rsidR="00260828" w:rsidRPr="00260828" w:rsidRDefault="00260828" w:rsidP="00834D08">
      <w:pPr>
        <w:pStyle w:val="2"/>
        <w:tabs>
          <w:tab w:val="left" w:pos="993"/>
        </w:tabs>
        <w:rPr>
          <w:rFonts w:eastAsia="№Е"/>
          <w:iCs/>
        </w:rPr>
      </w:pPr>
      <w:r w:rsidRPr="00260828">
        <w:rPr>
          <w:rFonts w:eastAsia="№Е"/>
          <w:iCs/>
        </w:rPr>
        <w:t xml:space="preserve">через реализацию </w:t>
      </w:r>
      <w:r w:rsidRPr="00260828">
        <w:rPr>
          <w:rFonts w:eastAsia="№Е"/>
          <w:szCs w:val="20"/>
        </w:rPr>
        <w:t>гимназистами</w:t>
      </w:r>
      <w:r w:rsidRPr="00260828">
        <w:rPr>
          <w:rFonts w:eastAsia="№Е"/>
          <w:iCs/>
        </w:rPr>
        <w:t>, взявшими на себя соответствующую роль, функций по контролю за порядком и чистотой в классе, уходом за классной комнатой и т.п.</w:t>
      </w:r>
    </w:p>
    <w:p w:rsidR="004E5BCE" w:rsidRPr="00260828" w:rsidRDefault="004E5BCE" w:rsidP="00EE13F1">
      <w:pPr>
        <w:pStyle w:val="1"/>
        <w:tabs>
          <w:tab w:val="left" w:pos="284"/>
        </w:tabs>
        <w:rPr>
          <w:rFonts w:ascii="Times New Roman" w:hAnsi="Times New Roman" w:cs="Times New Roman"/>
          <w:b/>
          <w:color w:val="auto"/>
          <w:sz w:val="24"/>
          <w:szCs w:val="24"/>
        </w:rPr>
      </w:pPr>
      <w:bookmarkStart w:id="338" w:name="_Toc84805956"/>
      <w:r w:rsidRPr="00260828">
        <w:rPr>
          <w:rFonts w:ascii="Times New Roman" w:hAnsi="Times New Roman" w:cs="Times New Roman"/>
          <w:b/>
          <w:color w:val="auto"/>
          <w:sz w:val="24"/>
          <w:szCs w:val="24"/>
        </w:rPr>
        <w:t>2.3.3.7. Модуль «Волонтерство»</w:t>
      </w:r>
      <w:bookmarkEnd w:id="338"/>
    </w:p>
    <w:p w:rsidR="00260828" w:rsidRPr="00260828" w:rsidRDefault="00260828" w:rsidP="00260828">
      <w:pPr>
        <w:widowControl w:val="0"/>
        <w:tabs>
          <w:tab w:val="left" w:pos="851"/>
        </w:tabs>
        <w:wordWrap w:val="0"/>
        <w:autoSpaceDE w:val="0"/>
        <w:autoSpaceDN w:val="0"/>
        <w:ind w:firstLine="567"/>
        <w:jc w:val="both"/>
        <w:rPr>
          <w:kern w:val="2"/>
          <w:lang w:eastAsia="ko-KR"/>
        </w:rPr>
      </w:pPr>
      <w:r w:rsidRPr="00260828">
        <w:rPr>
          <w:kern w:val="2"/>
          <w:lang w:eastAsia="ko-KR"/>
        </w:rPr>
        <w:t>Волонтерство – это участие гимназистов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гимназистов в проведении разовых акций</w:t>
      </w:r>
      <w:r w:rsidRPr="00260828">
        <w:rPr>
          <w:kern w:val="2"/>
          <w:highlight w:val="white"/>
          <w:lang w:eastAsia="ko-KR"/>
        </w:rPr>
        <w:t xml:space="preserve">. </w:t>
      </w:r>
      <w:r w:rsidRPr="00260828">
        <w:rPr>
          <w:kern w:val="2"/>
          <w:lang w:eastAsia="ko-KR"/>
        </w:rPr>
        <w:t>Повседневное волонтерство предполагает постоянную деятельность гимназистов, направленную на благо конкретных людей и социального окружения в целом. Волонтерство позволяет гимназистам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260828" w:rsidRPr="00260828" w:rsidRDefault="00260828" w:rsidP="00260828">
      <w:pPr>
        <w:widowControl w:val="0"/>
        <w:tabs>
          <w:tab w:val="left" w:pos="851"/>
        </w:tabs>
        <w:wordWrap w:val="0"/>
        <w:autoSpaceDE w:val="0"/>
        <w:autoSpaceDN w:val="0"/>
        <w:ind w:firstLine="567"/>
        <w:jc w:val="both"/>
        <w:rPr>
          <w:kern w:val="2"/>
          <w:lang w:eastAsia="ko-KR"/>
        </w:rPr>
      </w:pPr>
      <w:r w:rsidRPr="00260828">
        <w:rPr>
          <w:kern w:val="2"/>
          <w:lang w:eastAsia="ko-KR"/>
        </w:rPr>
        <w:t>Воспитательный потенциал волонтерства реализуется следующим образом.</w:t>
      </w:r>
    </w:p>
    <w:p w:rsidR="00260828" w:rsidRPr="00260828" w:rsidRDefault="00260828" w:rsidP="00260828">
      <w:pPr>
        <w:widowControl w:val="0"/>
        <w:tabs>
          <w:tab w:val="left" w:pos="851"/>
        </w:tabs>
        <w:wordWrap w:val="0"/>
        <w:autoSpaceDE w:val="0"/>
        <w:autoSpaceDN w:val="0"/>
        <w:ind w:firstLine="567"/>
        <w:jc w:val="both"/>
        <w:rPr>
          <w:b/>
          <w:i/>
          <w:kern w:val="2"/>
          <w:lang w:eastAsia="ko-KR"/>
        </w:rPr>
      </w:pPr>
      <w:r w:rsidRPr="00260828">
        <w:rPr>
          <w:b/>
          <w:i/>
          <w:kern w:val="2"/>
          <w:lang w:eastAsia="ko-KR"/>
        </w:rPr>
        <w:t>На внешкольном уровне:</w:t>
      </w:r>
      <w:r w:rsidRPr="00260828">
        <w:rPr>
          <w:rFonts w:eastAsia="№Е"/>
          <w:b/>
          <w:kern w:val="2"/>
          <w:lang w:eastAsia="ko-KR"/>
        </w:rPr>
        <w:t xml:space="preserve"> </w:t>
      </w:r>
    </w:p>
    <w:p w:rsidR="00260828" w:rsidRPr="00260828" w:rsidRDefault="00260828" w:rsidP="00834D08">
      <w:pPr>
        <w:pStyle w:val="2"/>
        <w:tabs>
          <w:tab w:val="left" w:pos="993"/>
        </w:tabs>
        <w:rPr>
          <w:rFonts w:eastAsia="№Е"/>
        </w:rPr>
      </w:pPr>
      <w:r w:rsidRPr="00260828">
        <w:rPr>
          <w:rFonts w:eastAsia="№Е"/>
        </w:rPr>
        <w:t xml:space="preserve">участие </w:t>
      </w:r>
      <w:r w:rsidRPr="00260828">
        <w:rPr>
          <w:rFonts w:eastAsia="№Е"/>
          <w:szCs w:val="20"/>
        </w:rPr>
        <w:t xml:space="preserve">гимназистов </w:t>
      </w:r>
      <w:r w:rsidRPr="00260828">
        <w:rPr>
          <w:rFonts w:eastAsia="№Е"/>
        </w:rPr>
        <w:t xml:space="preserve">в организации культурных, спортивных, развлекательных мероприятий, проводимых на базе </w:t>
      </w:r>
      <w:r w:rsidRPr="00260828">
        <w:rPr>
          <w:rFonts w:eastAsia="№Е"/>
          <w:szCs w:val="20"/>
        </w:rPr>
        <w:t>Гимназии</w:t>
      </w:r>
      <w:r w:rsidRPr="00260828">
        <w:rPr>
          <w:rFonts w:eastAsia="№Е"/>
        </w:rPr>
        <w:t xml:space="preserve">; </w:t>
      </w:r>
    </w:p>
    <w:p w:rsidR="00260828" w:rsidRPr="00260828" w:rsidRDefault="00260828" w:rsidP="00834D08">
      <w:pPr>
        <w:pStyle w:val="2"/>
        <w:tabs>
          <w:tab w:val="left" w:pos="993"/>
        </w:tabs>
        <w:rPr>
          <w:rFonts w:eastAsia="№Е"/>
        </w:rPr>
      </w:pPr>
      <w:r w:rsidRPr="00260828">
        <w:rPr>
          <w:rFonts w:eastAsia="№Е"/>
        </w:rPr>
        <w:t xml:space="preserve">посильная помощь, оказываемая </w:t>
      </w:r>
      <w:r w:rsidRPr="00260828">
        <w:rPr>
          <w:rFonts w:eastAsia="№Е"/>
          <w:szCs w:val="20"/>
        </w:rPr>
        <w:t xml:space="preserve">гимназистами </w:t>
      </w:r>
      <w:r w:rsidRPr="00260828">
        <w:rPr>
          <w:rFonts w:eastAsia="№Е"/>
        </w:rPr>
        <w:t xml:space="preserve">пожилым людям, прихожанам Скорбященской церкви, помощь по благоустройству территории церкви; </w:t>
      </w:r>
    </w:p>
    <w:p w:rsidR="00260828" w:rsidRPr="00260828" w:rsidRDefault="00260828" w:rsidP="00834D08">
      <w:pPr>
        <w:pStyle w:val="2"/>
        <w:tabs>
          <w:tab w:val="left" w:pos="993"/>
        </w:tabs>
        <w:rPr>
          <w:rFonts w:eastAsia="№Е"/>
        </w:rPr>
      </w:pPr>
      <w:r w:rsidRPr="00260828">
        <w:rPr>
          <w:rFonts w:eastAsia="№Е"/>
        </w:rPr>
        <w:t xml:space="preserve">привлечение </w:t>
      </w:r>
      <w:r w:rsidRPr="00260828">
        <w:rPr>
          <w:rFonts w:eastAsia="№Е"/>
          <w:szCs w:val="20"/>
        </w:rPr>
        <w:t xml:space="preserve">гимназистов </w:t>
      </w:r>
      <w:r w:rsidRPr="00260828">
        <w:rPr>
          <w:rFonts w:eastAsia="№Е"/>
        </w:rPr>
        <w:t>к совместной работе с учреждениями социальной сферы (СРЦ «Согласие», ЦСО "Дом Ветеранов") – в проведении культурно-просветительских и развлекательных мероприятий для посетителей этих учреждений;</w:t>
      </w:r>
    </w:p>
    <w:p w:rsidR="00260828" w:rsidRPr="00260828" w:rsidRDefault="00260828" w:rsidP="00834D08">
      <w:pPr>
        <w:pStyle w:val="2"/>
        <w:tabs>
          <w:tab w:val="left" w:pos="993"/>
        </w:tabs>
        <w:rPr>
          <w:rFonts w:eastAsia="№Е"/>
        </w:rPr>
      </w:pPr>
      <w:r w:rsidRPr="00260828">
        <w:rPr>
          <w:rFonts w:eastAsia="№Е"/>
        </w:rPr>
        <w:t xml:space="preserve">участие </w:t>
      </w:r>
      <w:r w:rsidRPr="00260828">
        <w:rPr>
          <w:rFonts w:eastAsia="№Е"/>
          <w:szCs w:val="20"/>
        </w:rPr>
        <w:t>гимназистов</w:t>
      </w:r>
      <w:r w:rsidRPr="00260828">
        <w:rPr>
          <w:rFonts w:eastAsia="№Е"/>
        </w:rPr>
        <w:t xml:space="preserve"> (с согласия родителей или законных представителей) к сбору помощи для нуждающихся, в том числе в благотворительном проекте «Добрые крышечки».</w:t>
      </w:r>
    </w:p>
    <w:p w:rsidR="00260828" w:rsidRPr="00260828" w:rsidRDefault="00260828" w:rsidP="00260828">
      <w:pPr>
        <w:widowControl w:val="0"/>
        <w:tabs>
          <w:tab w:val="left" w:pos="851"/>
          <w:tab w:val="left" w:pos="1418"/>
        </w:tabs>
        <w:wordWrap w:val="0"/>
        <w:autoSpaceDE w:val="0"/>
        <w:autoSpaceDN w:val="0"/>
        <w:ind w:firstLine="567"/>
        <w:jc w:val="both"/>
        <w:rPr>
          <w:b/>
          <w:i/>
          <w:kern w:val="2"/>
          <w:lang w:eastAsia="ko-KR"/>
        </w:rPr>
      </w:pPr>
      <w:r w:rsidRPr="00260828">
        <w:rPr>
          <w:b/>
          <w:i/>
          <w:kern w:val="2"/>
          <w:lang w:eastAsia="ko-KR"/>
        </w:rPr>
        <w:t>На уровне Гимназии:</w:t>
      </w:r>
      <w:r w:rsidRPr="00260828">
        <w:rPr>
          <w:rFonts w:eastAsia="№Е"/>
          <w:b/>
          <w:kern w:val="2"/>
          <w:lang w:eastAsia="ko-KR"/>
        </w:rPr>
        <w:t xml:space="preserve"> </w:t>
      </w:r>
    </w:p>
    <w:p w:rsidR="00260828" w:rsidRPr="00260828" w:rsidRDefault="00260828" w:rsidP="00834D08">
      <w:pPr>
        <w:pStyle w:val="2"/>
        <w:tabs>
          <w:tab w:val="left" w:pos="993"/>
        </w:tabs>
        <w:rPr>
          <w:rFonts w:eastAsia="№Е"/>
        </w:rPr>
      </w:pPr>
      <w:r w:rsidRPr="00260828">
        <w:rPr>
          <w:rFonts w:eastAsia="№Е"/>
        </w:rPr>
        <w:t xml:space="preserve">участие </w:t>
      </w:r>
      <w:r w:rsidRPr="00260828">
        <w:rPr>
          <w:rFonts w:eastAsia="№Е"/>
          <w:szCs w:val="20"/>
        </w:rPr>
        <w:t xml:space="preserve">гимназистов </w:t>
      </w:r>
      <w:r w:rsidRPr="00260828">
        <w:rPr>
          <w:rFonts w:eastAsia="№Е"/>
        </w:rPr>
        <w:t xml:space="preserve">в организации праздников, торжественных мероприятий, встреч с гостями </w:t>
      </w:r>
      <w:r w:rsidRPr="00260828">
        <w:rPr>
          <w:rFonts w:eastAsia="№Е"/>
          <w:szCs w:val="20"/>
        </w:rPr>
        <w:t>Гимназии</w:t>
      </w:r>
      <w:r w:rsidRPr="00260828">
        <w:rPr>
          <w:rFonts w:eastAsia="№Е"/>
        </w:rPr>
        <w:t>;</w:t>
      </w:r>
    </w:p>
    <w:p w:rsidR="00260828" w:rsidRPr="00260828" w:rsidRDefault="00260828" w:rsidP="00834D08">
      <w:pPr>
        <w:pStyle w:val="2"/>
        <w:tabs>
          <w:tab w:val="left" w:pos="993"/>
        </w:tabs>
        <w:rPr>
          <w:rFonts w:eastAsia="№Е"/>
        </w:rPr>
      </w:pPr>
      <w:r w:rsidRPr="00260828">
        <w:rPr>
          <w:rFonts w:eastAsia="№Е"/>
        </w:rPr>
        <w:t xml:space="preserve">участие </w:t>
      </w:r>
      <w:r w:rsidRPr="00260828">
        <w:rPr>
          <w:rFonts w:eastAsia="№Е"/>
          <w:szCs w:val="20"/>
        </w:rPr>
        <w:t xml:space="preserve">гимназистов </w:t>
      </w:r>
      <w:r w:rsidRPr="00260828">
        <w:rPr>
          <w:rFonts w:eastAsia="№Е"/>
        </w:rPr>
        <w:t>в работе с младшими ребятами: проведение для них праздников, утренников, тематических вечеров;</w:t>
      </w:r>
    </w:p>
    <w:p w:rsidR="00260828" w:rsidRPr="00260828" w:rsidRDefault="00260828" w:rsidP="00834D08">
      <w:pPr>
        <w:pStyle w:val="2"/>
        <w:tabs>
          <w:tab w:val="left" w:pos="993"/>
        </w:tabs>
        <w:rPr>
          <w:rFonts w:eastAsia="№Е"/>
        </w:rPr>
      </w:pPr>
      <w:r w:rsidRPr="00260828">
        <w:rPr>
          <w:rFonts w:eastAsia="№Е"/>
        </w:rPr>
        <w:t xml:space="preserve">участие </w:t>
      </w:r>
      <w:r w:rsidRPr="00260828">
        <w:rPr>
          <w:rFonts w:eastAsia="№Е"/>
          <w:szCs w:val="20"/>
        </w:rPr>
        <w:t xml:space="preserve">гимназистов </w:t>
      </w:r>
      <w:r w:rsidRPr="00260828">
        <w:rPr>
          <w:rFonts w:eastAsia="№Е"/>
        </w:rPr>
        <w:t xml:space="preserve">к работе на прилегающей к </w:t>
      </w:r>
      <w:r w:rsidRPr="00260828">
        <w:rPr>
          <w:rFonts w:eastAsia="№Е"/>
          <w:szCs w:val="20"/>
        </w:rPr>
        <w:t xml:space="preserve">Гимназии </w:t>
      </w:r>
      <w:r w:rsidRPr="00260828">
        <w:rPr>
          <w:rFonts w:eastAsia="№Е"/>
        </w:rPr>
        <w:t>территории (уборка листьев, благоустройство клумб и спортивных площадок, уход за деревьями и кустарниками, уход за малыми архитектурными формами).</w:t>
      </w:r>
    </w:p>
    <w:p w:rsidR="004E5BCE" w:rsidRPr="00834D08" w:rsidRDefault="004E5BCE" w:rsidP="00EE13F1">
      <w:pPr>
        <w:pStyle w:val="1"/>
        <w:tabs>
          <w:tab w:val="left" w:pos="284"/>
        </w:tabs>
        <w:rPr>
          <w:rFonts w:ascii="Times New Roman" w:hAnsi="Times New Roman" w:cs="Times New Roman"/>
          <w:b/>
          <w:color w:val="auto"/>
          <w:sz w:val="24"/>
          <w:szCs w:val="24"/>
        </w:rPr>
      </w:pPr>
      <w:bookmarkStart w:id="339" w:name="_Toc84805957"/>
      <w:r w:rsidRPr="00834D08">
        <w:rPr>
          <w:rFonts w:ascii="Times New Roman" w:hAnsi="Times New Roman" w:cs="Times New Roman"/>
          <w:b/>
          <w:color w:val="auto"/>
          <w:sz w:val="24"/>
          <w:szCs w:val="24"/>
        </w:rPr>
        <w:t>2.3.3.8. Модуль «Экскурсии, паломнические поездки, походы»</w:t>
      </w:r>
      <w:bookmarkEnd w:id="339"/>
    </w:p>
    <w:p w:rsidR="00834D08" w:rsidRPr="00834D08" w:rsidRDefault="00834D08" w:rsidP="00834D08">
      <w:pPr>
        <w:widowControl w:val="0"/>
        <w:wordWrap w:val="0"/>
        <w:autoSpaceDE w:val="0"/>
        <w:autoSpaceDN w:val="0"/>
        <w:adjustRightInd w:val="0"/>
        <w:ind w:right="-1" w:firstLine="567"/>
        <w:jc w:val="both"/>
        <w:rPr>
          <w:i/>
          <w:kern w:val="2"/>
          <w:lang w:eastAsia="ko-KR"/>
        </w:rPr>
      </w:pPr>
      <w:r w:rsidRPr="00834D08">
        <w:rPr>
          <w:rFonts w:eastAsia="Calibri"/>
          <w:kern w:val="2"/>
          <w:lang w:eastAsia="ko-KR"/>
        </w:rPr>
        <w:t xml:space="preserve">Экскурсии, паломнические поездки, походы помогают </w:t>
      </w:r>
      <w:r w:rsidRPr="00834D08">
        <w:rPr>
          <w:kern w:val="2"/>
          <w:lang w:eastAsia="ko-KR"/>
        </w:rPr>
        <w:t xml:space="preserve">гимназистам </w:t>
      </w:r>
      <w:r w:rsidRPr="00834D08">
        <w:rPr>
          <w:rFonts w:eastAsia="Calibri"/>
          <w:kern w:val="2"/>
          <w:lang w:eastAsia="ko-KR"/>
        </w:rPr>
        <w:t>расширить свой кругозор, получить новые знания об окружающей их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паломнических поездках,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834D08">
        <w:rPr>
          <w:i/>
          <w:kern w:val="2"/>
          <w:lang w:eastAsia="ko-KR"/>
        </w:rPr>
        <w:t>.</w:t>
      </w:r>
    </w:p>
    <w:p w:rsidR="00834D08" w:rsidRPr="00834D08" w:rsidRDefault="00834D08" w:rsidP="00834D08">
      <w:pPr>
        <w:widowControl w:val="0"/>
        <w:numPr>
          <w:ilvl w:val="0"/>
          <w:numId w:val="269"/>
        </w:numPr>
        <w:tabs>
          <w:tab w:val="left" w:pos="885"/>
        </w:tabs>
        <w:wordWrap w:val="0"/>
        <w:autoSpaceDE w:val="0"/>
        <w:autoSpaceDN w:val="0"/>
        <w:ind w:left="0" w:right="-1" w:firstLine="556"/>
        <w:jc w:val="both"/>
        <w:rPr>
          <w:rFonts w:eastAsia="Calibri"/>
          <w:kern w:val="2"/>
          <w:lang w:val="x-none" w:eastAsia="x-none"/>
        </w:rPr>
      </w:pPr>
      <w:r w:rsidRPr="00834D08">
        <w:rPr>
          <w:rFonts w:eastAsia="Calibri"/>
          <w:kern w:val="2"/>
          <w:lang w:val="x-none" w:eastAsia="ko-KR"/>
        </w:rPr>
        <w:t xml:space="preserve">пешие прогулки, экскурсии, организуемые в классах классными руководителями и родителями </w:t>
      </w:r>
      <w:r w:rsidRPr="00834D08">
        <w:rPr>
          <w:rFonts w:eastAsia="№Е"/>
          <w:kern w:val="2"/>
          <w:szCs w:val="20"/>
          <w:lang w:val="x-none" w:eastAsia="x-none"/>
        </w:rPr>
        <w:t>гимназистов</w:t>
      </w:r>
      <w:r w:rsidRPr="00834D08">
        <w:rPr>
          <w:rFonts w:eastAsia="Calibri"/>
          <w:kern w:val="2"/>
          <w:lang w:val="x-none" w:eastAsia="ko-KR"/>
        </w:rPr>
        <w:t>: в музе</w:t>
      </w:r>
      <w:r w:rsidRPr="00834D08">
        <w:rPr>
          <w:rFonts w:eastAsia="Calibri"/>
          <w:kern w:val="2"/>
          <w:lang w:eastAsia="ko-KR"/>
        </w:rPr>
        <w:t>и Клина</w:t>
      </w:r>
      <w:r w:rsidRPr="00834D08">
        <w:rPr>
          <w:rFonts w:eastAsia="Calibri"/>
          <w:kern w:val="2"/>
          <w:lang w:val="x-none" w:eastAsia="ko-KR"/>
        </w:rPr>
        <w:t xml:space="preserve">, в </w:t>
      </w:r>
      <w:r w:rsidRPr="00834D08">
        <w:rPr>
          <w:rFonts w:eastAsia="Calibri"/>
          <w:kern w:val="2"/>
          <w:lang w:eastAsia="ko-KR"/>
        </w:rPr>
        <w:t>Выставочный зал им. Карапаева</w:t>
      </w:r>
      <w:r w:rsidRPr="00834D08">
        <w:rPr>
          <w:rFonts w:eastAsia="Calibri"/>
          <w:kern w:val="2"/>
          <w:lang w:val="x-none" w:eastAsia="ko-KR"/>
        </w:rPr>
        <w:t xml:space="preserve">, в </w:t>
      </w:r>
      <w:r w:rsidRPr="00834D08">
        <w:rPr>
          <w:rFonts w:eastAsia="Calibri"/>
          <w:kern w:val="2"/>
          <w:lang w:eastAsia="ko-KR"/>
        </w:rPr>
        <w:t>храмы города</w:t>
      </w:r>
      <w:r w:rsidRPr="00834D08">
        <w:rPr>
          <w:rFonts w:eastAsia="Calibri"/>
          <w:kern w:val="2"/>
          <w:lang w:val="x-none" w:eastAsia="ko-KR"/>
        </w:rPr>
        <w:t>, на предприяти</w:t>
      </w:r>
      <w:r w:rsidRPr="00834D08">
        <w:rPr>
          <w:rFonts w:eastAsia="Calibri"/>
          <w:kern w:val="2"/>
          <w:lang w:eastAsia="ko-KR"/>
        </w:rPr>
        <w:t>я города</w:t>
      </w:r>
      <w:r w:rsidRPr="00834D08">
        <w:rPr>
          <w:rFonts w:eastAsia="Calibri"/>
          <w:kern w:val="2"/>
          <w:lang w:val="x-none" w:eastAsia="ko-KR"/>
        </w:rPr>
        <w:t xml:space="preserve">, на природу (проводятся как интерактивные занятия с распределением среди </w:t>
      </w:r>
      <w:r w:rsidRPr="00834D08">
        <w:rPr>
          <w:rFonts w:eastAsia="№Е"/>
          <w:kern w:val="2"/>
          <w:szCs w:val="20"/>
          <w:lang w:val="x-none" w:eastAsia="x-none"/>
        </w:rPr>
        <w:t>гимназистов</w:t>
      </w:r>
      <w:r w:rsidRPr="00834D08">
        <w:rPr>
          <w:rFonts w:eastAsia="Calibri"/>
          <w:kern w:val="2"/>
          <w:lang w:val="x-none" w:eastAsia="ko-KR"/>
        </w:rPr>
        <w:t xml:space="preserve"> ролей и соответствующих им заданий, например, «фотографов», «разведчиков», «гидов», «корреспондентов», «оформителей»);</w:t>
      </w:r>
    </w:p>
    <w:p w:rsidR="00834D08" w:rsidRPr="00834D08" w:rsidRDefault="00834D08" w:rsidP="00834D08">
      <w:pPr>
        <w:widowControl w:val="0"/>
        <w:numPr>
          <w:ilvl w:val="0"/>
          <w:numId w:val="269"/>
        </w:numPr>
        <w:tabs>
          <w:tab w:val="left" w:pos="885"/>
        </w:tabs>
        <w:wordWrap w:val="0"/>
        <w:autoSpaceDE w:val="0"/>
        <w:autoSpaceDN w:val="0"/>
        <w:ind w:left="0" w:right="-1" w:firstLine="556"/>
        <w:jc w:val="both"/>
        <w:rPr>
          <w:rFonts w:eastAsia="Calibri"/>
          <w:kern w:val="2"/>
          <w:lang w:val="x-none" w:eastAsia="ko-KR"/>
        </w:rPr>
      </w:pPr>
      <w:r w:rsidRPr="00834D08">
        <w:rPr>
          <w:rFonts w:eastAsia="Calibri"/>
          <w:kern w:val="2"/>
          <w:lang w:eastAsia="ko-KR"/>
        </w:rPr>
        <w:t xml:space="preserve">паломнические, </w:t>
      </w:r>
      <w:r w:rsidRPr="00834D08">
        <w:rPr>
          <w:rFonts w:eastAsia="Calibri"/>
          <w:kern w:val="2"/>
          <w:lang w:val="x-none" w:eastAsia="ko-KR"/>
        </w:rPr>
        <w:t xml:space="preserve">литературные, исторические, биологические </w:t>
      </w:r>
      <w:r w:rsidRPr="00834D08">
        <w:rPr>
          <w:rFonts w:eastAsia="Calibri"/>
          <w:kern w:val="2"/>
          <w:lang w:eastAsia="ko-KR"/>
        </w:rPr>
        <w:t>экскурсии</w:t>
      </w:r>
      <w:r w:rsidRPr="00834D08">
        <w:rPr>
          <w:rFonts w:eastAsia="Calibri"/>
          <w:kern w:val="2"/>
          <w:lang w:val="x-none" w:eastAsia="ko-KR"/>
        </w:rPr>
        <w:t xml:space="preserve">, организуемые учителями и родителями </w:t>
      </w:r>
      <w:r w:rsidRPr="00834D08">
        <w:rPr>
          <w:rFonts w:eastAsia="№Е"/>
          <w:kern w:val="2"/>
          <w:szCs w:val="20"/>
          <w:lang w:val="x-none" w:eastAsia="x-none"/>
        </w:rPr>
        <w:t>гимназистов</w:t>
      </w:r>
      <w:r w:rsidRPr="00834D08">
        <w:rPr>
          <w:rFonts w:eastAsia="Calibri"/>
          <w:kern w:val="2"/>
          <w:lang w:val="x-none" w:eastAsia="ko-KR"/>
        </w:rPr>
        <w:t xml:space="preserve"> в другие города</w:t>
      </w:r>
      <w:r w:rsidRPr="00834D08">
        <w:rPr>
          <w:rFonts w:eastAsia="Calibri"/>
          <w:kern w:val="2"/>
          <w:lang w:eastAsia="ko-KR"/>
        </w:rPr>
        <w:t>,</w:t>
      </w:r>
      <w:r w:rsidRPr="00834D08">
        <w:rPr>
          <w:rFonts w:eastAsia="Calibri"/>
          <w:kern w:val="2"/>
          <w:lang w:val="x-none" w:eastAsia="ko-KR"/>
        </w:rPr>
        <w:t xml:space="preserve"> </w:t>
      </w:r>
      <w:r w:rsidRPr="00834D08">
        <w:rPr>
          <w:rFonts w:eastAsia="Calibri"/>
          <w:kern w:val="2"/>
          <w:lang w:eastAsia="ko-KR"/>
        </w:rPr>
        <w:t xml:space="preserve">храмы и монастыри </w:t>
      </w:r>
      <w:r w:rsidRPr="00834D08">
        <w:rPr>
          <w:rFonts w:eastAsia="Calibri"/>
          <w:kern w:val="2"/>
          <w:lang w:val="x-none" w:eastAsia="ko-KR"/>
        </w:rPr>
        <w:t xml:space="preserve">для углубленного изучения биографий проживавших здесь </w:t>
      </w:r>
      <w:r w:rsidRPr="00834D08">
        <w:rPr>
          <w:rFonts w:eastAsia="Calibri"/>
          <w:kern w:val="2"/>
          <w:lang w:eastAsia="ko-KR"/>
        </w:rPr>
        <w:t>святых и деятелей русской культуры</w:t>
      </w:r>
      <w:r w:rsidRPr="00834D08">
        <w:rPr>
          <w:rFonts w:eastAsia="Calibri"/>
          <w:kern w:val="2"/>
          <w:lang w:val="x-none" w:eastAsia="ko-KR"/>
        </w:rPr>
        <w:t xml:space="preserve">, произошедших здесь исторических событий, имеющихся здесь природных и историко-культурных ландшафтов, флоры и фауны; </w:t>
      </w:r>
    </w:p>
    <w:p w:rsidR="00834D08" w:rsidRPr="00834D08" w:rsidRDefault="00834D08" w:rsidP="00834D08">
      <w:pPr>
        <w:widowControl w:val="0"/>
        <w:numPr>
          <w:ilvl w:val="0"/>
          <w:numId w:val="269"/>
        </w:numPr>
        <w:tabs>
          <w:tab w:val="left" w:pos="885"/>
        </w:tabs>
        <w:wordWrap w:val="0"/>
        <w:autoSpaceDE w:val="0"/>
        <w:autoSpaceDN w:val="0"/>
        <w:ind w:left="0" w:right="-1" w:firstLine="556"/>
        <w:jc w:val="both"/>
        <w:rPr>
          <w:rFonts w:eastAsia="Calibri"/>
          <w:kern w:val="2"/>
          <w:lang w:val="x-none" w:eastAsia="ko-KR"/>
        </w:rPr>
      </w:pPr>
      <w:r w:rsidRPr="00834D08">
        <w:rPr>
          <w:rFonts w:eastAsia="Calibri"/>
          <w:kern w:val="2"/>
          <w:lang w:eastAsia="ko-KR"/>
        </w:rPr>
        <w:t>велосипедные однодневные походы в рамках летнего оздоровительного лагеря, организуемые педагогами летнего лагеря, маршрут которых связан с определенной тематикой, например, «Храмы Клинского края», «По местам сражений Великой Отечественной войны», «Клин военный» и т.д.</w:t>
      </w:r>
    </w:p>
    <w:p w:rsidR="004E5BCE" w:rsidRPr="00834D08" w:rsidRDefault="004E5BCE" w:rsidP="00EE13F1">
      <w:pPr>
        <w:pStyle w:val="1"/>
        <w:tabs>
          <w:tab w:val="left" w:pos="284"/>
        </w:tabs>
        <w:rPr>
          <w:rFonts w:ascii="Times New Roman" w:hAnsi="Times New Roman" w:cs="Times New Roman"/>
          <w:b/>
          <w:color w:val="auto"/>
          <w:sz w:val="24"/>
          <w:szCs w:val="24"/>
        </w:rPr>
      </w:pPr>
      <w:bookmarkStart w:id="340" w:name="_Toc84805958"/>
      <w:r w:rsidRPr="00834D08">
        <w:rPr>
          <w:rFonts w:ascii="Times New Roman" w:hAnsi="Times New Roman" w:cs="Times New Roman"/>
          <w:b/>
          <w:color w:val="auto"/>
          <w:sz w:val="24"/>
          <w:szCs w:val="24"/>
        </w:rPr>
        <w:t>2.3.3.9. Модуль «Профориентация»</w:t>
      </w:r>
      <w:bookmarkEnd w:id="340"/>
    </w:p>
    <w:p w:rsidR="00834D08" w:rsidRPr="00834D08" w:rsidRDefault="00834D08" w:rsidP="00834D08">
      <w:pPr>
        <w:widowControl w:val="0"/>
        <w:wordWrap w:val="0"/>
        <w:autoSpaceDE w:val="0"/>
        <w:autoSpaceDN w:val="0"/>
        <w:ind w:firstLine="567"/>
        <w:jc w:val="both"/>
        <w:rPr>
          <w:rFonts w:eastAsia="№Е"/>
          <w:kern w:val="2"/>
          <w:lang w:eastAsia="ko-KR"/>
        </w:rPr>
      </w:pPr>
      <w:r w:rsidRPr="00834D08">
        <w:rPr>
          <w:kern w:val="2"/>
          <w:lang w:eastAsia="ko-KR"/>
        </w:rPr>
        <w:t xml:space="preserve">Совместная деятельность педагогов и гимназистов по направлению «профориентация» включает в себя профессиональное просвещение гимназистов;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гимназиста к осознанному выбору своей будущей профессиональной деятельности. Создавая профориентационно значимые проблемные ситуации, формирующие готовность гимназиста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834D08">
        <w:rPr>
          <w:rFonts w:eastAsia="№Е"/>
          <w:kern w:val="2"/>
          <w:lang w:eastAsia="ko-KR"/>
        </w:rPr>
        <w:t>Эта работа осуществляется через</w:t>
      </w:r>
      <w:r w:rsidRPr="00834D08">
        <w:rPr>
          <w:kern w:val="2"/>
          <w:lang w:eastAsia="ko-KR"/>
        </w:rPr>
        <w:t>:</w:t>
      </w:r>
      <w:r w:rsidRPr="00834D08">
        <w:rPr>
          <w:rFonts w:eastAsia="№Е"/>
          <w:kern w:val="2"/>
          <w:lang w:eastAsia="ko-KR"/>
        </w:rPr>
        <w:t xml:space="preserve"> </w:t>
      </w:r>
    </w:p>
    <w:p w:rsidR="00834D08" w:rsidRPr="00834D08" w:rsidRDefault="00834D08" w:rsidP="009D47E6">
      <w:pPr>
        <w:pStyle w:val="2"/>
        <w:tabs>
          <w:tab w:val="left" w:pos="993"/>
        </w:tabs>
        <w:rPr>
          <w:rFonts w:eastAsia="Calibri"/>
        </w:rPr>
      </w:pPr>
      <w:r w:rsidRPr="00834D08">
        <w:rPr>
          <w:rFonts w:eastAsia="Calibri"/>
        </w:rPr>
        <w:t xml:space="preserve">курс внеурочной деятельности </w:t>
      </w:r>
      <w:r w:rsidRPr="00834D08">
        <w:rPr>
          <w:rFonts w:eastAsia="№Е"/>
          <w:szCs w:val="20"/>
          <w:lang w:eastAsia="x-none"/>
        </w:rPr>
        <w:t>«Основы выбора профессии»</w:t>
      </w:r>
      <w:r w:rsidRPr="00834D08">
        <w:rPr>
          <w:rFonts w:eastAsia="Calibri"/>
        </w:rPr>
        <w:t>, направленны</w:t>
      </w:r>
      <w:r w:rsidR="009D47E6">
        <w:rPr>
          <w:rFonts w:eastAsia="Calibri"/>
        </w:rPr>
        <w:t>й</w:t>
      </w:r>
      <w:r w:rsidRPr="00834D08">
        <w:rPr>
          <w:rFonts w:eastAsia="Calibri"/>
        </w:rPr>
        <w:t xml:space="preserve"> на подготовку </w:t>
      </w:r>
      <w:r w:rsidRPr="00834D08">
        <w:rPr>
          <w:rFonts w:eastAsia="№Е"/>
          <w:szCs w:val="20"/>
          <w:lang w:eastAsia="x-none"/>
        </w:rPr>
        <w:t xml:space="preserve">гимназиста </w:t>
      </w:r>
      <w:r w:rsidRPr="00834D08">
        <w:rPr>
          <w:rFonts w:eastAsia="Calibri"/>
        </w:rPr>
        <w:t>к осознанному планированию и реализации своего профессионального будущего;</w:t>
      </w:r>
    </w:p>
    <w:p w:rsidR="00834D08" w:rsidRPr="00834D08" w:rsidRDefault="00834D08" w:rsidP="009D47E6">
      <w:pPr>
        <w:pStyle w:val="2"/>
        <w:tabs>
          <w:tab w:val="left" w:pos="993"/>
        </w:tabs>
        <w:rPr>
          <w:rFonts w:eastAsia="Calibri"/>
        </w:rPr>
      </w:pPr>
      <w:r w:rsidRPr="00834D08">
        <w:rPr>
          <w:rFonts w:eastAsia="Calibri"/>
        </w:rPr>
        <w:t xml:space="preserve">профориентационные игры: симуляции, деловые игры, квесты, расширяющие знания </w:t>
      </w:r>
      <w:r w:rsidRPr="00834D08">
        <w:rPr>
          <w:rFonts w:eastAsia="№Е"/>
          <w:szCs w:val="20"/>
          <w:lang w:eastAsia="x-none"/>
        </w:rPr>
        <w:t>гимназистов</w:t>
      </w:r>
      <w:r w:rsidRPr="00834D08">
        <w:rPr>
          <w:rFonts w:eastAsia="Calibri"/>
        </w:rPr>
        <w:t xml:space="preserve">о типах профессий, о способах выбора профессий, о достоинствах и недостатках той или иной интересной </w:t>
      </w:r>
      <w:r w:rsidRPr="00834D08">
        <w:rPr>
          <w:rFonts w:eastAsia="№Е"/>
          <w:szCs w:val="20"/>
          <w:lang w:eastAsia="x-none"/>
        </w:rPr>
        <w:t xml:space="preserve">гимназистам </w:t>
      </w:r>
      <w:r w:rsidRPr="00834D08">
        <w:rPr>
          <w:rFonts w:eastAsia="Calibri"/>
        </w:rPr>
        <w:t>профессиональной деятельности;</w:t>
      </w:r>
    </w:p>
    <w:p w:rsidR="00834D08" w:rsidRPr="00834D08" w:rsidRDefault="00834D08" w:rsidP="009D47E6">
      <w:pPr>
        <w:pStyle w:val="2"/>
        <w:tabs>
          <w:tab w:val="left" w:pos="993"/>
        </w:tabs>
        <w:rPr>
          <w:rFonts w:eastAsia="Calibri"/>
        </w:rPr>
      </w:pPr>
      <w:r w:rsidRPr="00834D08">
        <w:rPr>
          <w:rFonts w:eastAsia="Calibri"/>
        </w:rPr>
        <w:t xml:space="preserve">экскурсии на предприятия города, дающие </w:t>
      </w:r>
      <w:r w:rsidRPr="00834D08">
        <w:rPr>
          <w:rFonts w:eastAsia="№Е"/>
          <w:szCs w:val="20"/>
          <w:lang w:eastAsia="x-none"/>
        </w:rPr>
        <w:t xml:space="preserve">гимназистам </w:t>
      </w:r>
      <w:r w:rsidRPr="00834D08">
        <w:rPr>
          <w:rFonts w:eastAsia="Calibri"/>
        </w:rPr>
        <w:t>начальные представления о существующих профессиях и условиях работы людей, представляющих эти профессии;</w:t>
      </w:r>
    </w:p>
    <w:p w:rsidR="00834D08" w:rsidRPr="00834D08" w:rsidRDefault="00834D08" w:rsidP="009D47E6">
      <w:pPr>
        <w:pStyle w:val="2"/>
        <w:tabs>
          <w:tab w:val="left" w:pos="993"/>
        </w:tabs>
        <w:rPr>
          <w:rFonts w:eastAsia="Calibri"/>
        </w:rPr>
      </w:pPr>
      <w:r w:rsidRPr="00834D08">
        <w:rPr>
          <w:rFonts w:eastAsia="Calibri"/>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834D08" w:rsidRPr="00834D08" w:rsidRDefault="00834D08" w:rsidP="009D47E6">
      <w:pPr>
        <w:pStyle w:val="2"/>
        <w:tabs>
          <w:tab w:val="left" w:pos="993"/>
        </w:tabs>
        <w:rPr>
          <w:rFonts w:eastAsia="№Е"/>
          <w:lang w:eastAsia="x-none"/>
        </w:rPr>
      </w:pPr>
      <w:r w:rsidRPr="00834D08">
        <w:rPr>
          <w:rFonts w:eastAsia="№Е"/>
          <w:lang w:eastAsia="x-none"/>
        </w:rPr>
        <w:t xml:space="preserve">участие в работе всероссийских профориентационных проектов, созданных в сети интернет, в том числе </w:t>
      </w:r>
      <w:r w:rsidRPr="00834D08">
        <w:rPr>
          <w:rFonts w:eastAsia="№Е"/>
          <w:i/>
          <w:lang w:eastAsia="x-none"/>
        </w:rPr>
        <w:t>траектория.онлайн</w:t>
      </w:r>
      <w:r w:rsidRPr="00834D08">
        <w:rPr>
          <w:rFonts w:eastAsia="№Е"/>
          <w:lang w:eastAsia="x-none"/>
        </w:rPr>
        <w:t xml:space="preserve">: просмотр лекций, решение учебно-тренировочных задач.  </w:t>
      </w:r>
    </w:p>
    <w:p w:rsidR="004E5BCE" w:rsidRPr="00731DB9" w:rsidRDefault="004E5BCE" w:rsidP="00EE13F1">
      <w:pPr>
        <w:pStyle w:val="1"/>
        <w:tabs>
          <w:tab w:val="left" w:pos="284"/>
        </w:tabs>
        <w:rPr>
          <w:rFonts w:ascii="Times New Roman" w:hAnsi="Times New Roman" w:cs="Times New Roman"/>
          <w:b/>
          <w:color w:val="auto"/>
          <w:sz w:val="24"/>
          <w:szCs w:val="24"/>
        </w:rPr>
      </w:pPr>
      <w:bookmarkStart w:id="341" w:name="_Toc84805959"/>
      <w:r w:rsidRPr="00731DB9">
        <w:rPr>
          <w:rFonts w:ascii="Times New Roman" w:hAnsi="Times New Roman" w:cs="Times New Roman"/>
          <w:b/>
          <w:color w:val="auto"/>
          <w:sz w:val="24"/>
          <w:szCs w:val="24"/>
        </w:rPr>
        <w:t>2.3.3.10. Модуль «Гимназические и социальные медиа»</w:t>
      </w:r>
      <w:bookmarkEnd w:id="341"/>
    </w:p>
    <w:p w:rsidR="00731DB9" w:rsidRPr="00731DB9" w:rsidRDefault="00731DB9" w:rsidP="00731DB9">
      <w:pPr>
        <w:widowControl w:val="0"/>
        <w:wordWrap w:val="0"/>
        <w:autoSpaceDE w:val="0"/>
        <w:autoSpaceDN w:val="0"/>
        <w:ind w:firstLine="567"/>
        <w:jc w:val="both"/>
        <w:rPr>
          <w:i/>
          <w:kern w:val="2"/>
          <w:lang w:eastAsia="ko-KR"/>
        </w:rPr>
      </w:pPr>
      <w:r w:rsidRPr="00731DB9">
        <w:rPr>
          <w:kern w:val="2"/>
          <w:shd w:val="clear" w:color="auto" w:fill="FFFFFF"/>
          <w:lang w:eastAsia="ko-KR"/>
        </w:rPr>
        <w:t xml:space="preserve">Цель </w:t>
      </w:r>
      <w:r w:rsidRPr="00731DB9">
        <w:rPr>
          <w:rFonts w:eastAsia="Calibri"/>
          <w:kern w:val="2"/>
          <w:lang w:eastAsia="ko-KR"/>
        </w:rPr>
        <w:t xml:space="preserve">гимназических </w:t>
      </w:r>
      <w:r w:rsidRPr="00731DB9">
        <w:rPr>
          <w:kern w:val="2"/>
          <w:shd w:val="clear" w:color="auto" w:fill="FFFFFF"/>
          <w:lang w:eastAsia="ko-KR"/>
        </w:rPr>
        <w:t xml:space="preserve">медиа (совместно создаваемых </w:t>
      </w:r>
      <w:r w:rsidRPr="00731DB9">
        <w:rPr>
          <w:kern w:val="2"/>
          <w:lang w:eastAsia="ko-KR"/>
        </w:rPr>
        <w:t xml:space="preserve">гимназистами </w:t>
      </w:r>
      <w:r w:rsidRPr="00731DB9">
        <w:rPr>
          <w:kern w:val="2"/>
          <w:shd w:val="clear" w:color="auto" w:fill="FFFFFF"/>
          <w:lang w:eastAsia="ko-KR"/>
        </w:rPr>
        <w:t xml:space="preserve">и педагогами средств распространения текстовой, аудио и видео информации) – </w:t>
      </w:r>
      <w:r w:rsidRPr="00731DB9">
        <w:rPr>
          <w:kern w:val="2"/>
          <w:lang w:eastAsia="ko-KR"/>
        </w:rPr>
        <w:t xml:space="preserve">развитие коммуникативной культуры гимназистов, формирование </w:t>
      </w:r>
      <w:r w:rsidRPr="00731DB9">
        <w:rPr>
          <w:kern w:val="2"/>
          <w:shd w:val="clear" w:color="auto" w:fill="FFFFFF"/>
          <w:lang w:eastAsia="ko-KR"/>
        </w:rPr>
        <w:t xml:space="preserve">навыков общения и сотрудничества, поддержка творческой самореализации учащихся. </w:t>
      </w:r>
      <w:r w:rsidRPr="00731DB9">
        <w:rPr>
          <w:rFonts w:eastAsia="Calibri"/>
          <w:kern w:val="2"/>
          <w:lang w:eastAsia="ko-KR"/>
        </w:rPr>
        <w:t>Воспитательный потенциал гимназических медиа реализуется в рамках следующих видов и форм деятельности:</w:t>
      </w:r>
    </w:p>
    <w:p w:rsidR="00731DB9" w:rsidRPr="00731DB9" w:rsidRDefault="00731DB9" w:rsidP="00731DB9">
      <w:pPr>
        <w:pStyle w:val="2"/>
        <w:tabs>
          <w:tab w:val="left" w:pos="993"/>
        </w:tabs>
        <w:rPr>
          <w:rFonts w:eastAsia="№Е"/>
        </w:rPr>
      </w:pPr>
      <w:r w:rsidRPr="00731DB9">
        <w:t xml:space="preserve">разновозрастный редакционный совет подростков, старшеклассников и консультирующих их взрослых, целью которого является освещение (через сайт </w:t>
      </w:r>
      <w:r w:rsidRPr="00731DB9">
        <w:rPr>
          <w:rFonts w:eastAsia="№Е"/>
          <w:szCs w:val="20"/>
        </w:rPr>
        <w:t>Гимназии</w:t>
      </w:r>
      <w:r w:rsidRPr="00731DB9">
        <w:t xml:space="preserve">, </w:t>
      </w:r>
      <w:r w:rsidRPr="00731DB9">
        <w:rPr>
          <w:rFonts w:eastAsia="Calibri"/>
          <w:szCs w:val="20"/>
        </w:rPr>
        <w:t xml:space="preserve">гимназическое </w:t>
      </w:r>
      <w:r w:rsidRPr="00731DB9">
        <w:t xml:space="preserve">радио) наиболее интересных моментов жизни </w:t>
      </w:r>
      <w:r w:rsidRPr="00731DB9">
        <w:rPr>
          <w:rFonts w:eastAsia="№Е"/>
          <w:szCs w:val="20"/>
        </w:rPr>
        <w:t>Гимназии</w:t>
      </w:r>
      <w:r w:rsidRPr="00731DB9">
        <w:t xml:space="preserve">, популяризация общешкольных ключевых дел, деятельности органов ученического самоуправления; </w:t>
      </w:r>
    </w:p>
    <w:p w:rsidR="00731DB9" w:rsidRPr="00731DB9" w:rsidRDefault="00731DB9" w:rsidP="00731DB9">
      <w:pPr>
        <w:pStyle w:val="2"/>
        <w:tabs>
          <w:tab w:val="left" w:pos="993"/>
        </w:tabs>
        <w:rPr>
          <w:rFonts w:eastAsia="№Е"/>
        </w:rPr>
      </w:pPr>
      <w:r w:rsidRPr="00731DB9">
        <w:rPr>
          <w:rFonts w:eastAsia="Calibri"/>
          <w:szCs w:val="20"/>
        </w:rPr>
        <w:t xml:space="preserve">гимназический </w:t>
      </w:r>
      <w:r w:rsidRPr="00731DB9">
        <w:rPr>
          <w:rFonts w:eastAsia="№Е"/>
        </w:rPr>
        <w:t xml:space="preserve">медиацентр – созданная из заинтересованных добровольцев группа информационно-технической поддержки </w:t>
      </w:r>
      <w:r w:rsidRPr="00731DB9">
        <w:rPr>
          <w:rFonts w:eastAsia="Calibri"/>
          <w:szCs w:val="20"/>
        </w:rPr>
        <w:t xml:space="preserve">гимназических </w:t>
      </w:r>
      <w:r w:rsidRPr="00731DB9">
        <w:rPr>
          <w:rFonts w:eastAsia="№Е"/>
        </w:rPr>
        <w:t xml:space="preserve">мероприятий, осуществляющая видеосъемку и мультимедийное сопровождение </w:t>
      </w:r>
      <w:r w:rsidRPr="00731DB9">
        <w:rPr>
          <w:rFonts w:eastAsia="Calibri"/>
          <w:szCs w:val="20"/>
        </w:rPr>
        <w:t xml:space="preserve">гимназических </w:t>
      </w:r>
      <w:r w:rsidRPr="00731DB9">
        <w:rPr>
          <w:rFonts w:eastAsia="№Е"/>
        </w:rPr>
        <w:t>праздников, конкурсов, спектаклей;</w:t>
      </w:r>
    </w:p>
    <w:p w:rsidR="00731DB9" w:rsidRDefault="00731DB9" w:rsidP="00731DB9">
      <w:pPr>
        <w:pStyle w:val="2"/>
        <w:tabs>
          <w:tab w:val="left" w:pos="993"/>
        </w:tabs>
        <w:rPr>
          <w:rFonts w:eastAsia="№Е"/>
        </w:rPr>
      </w:pPr>
      <w:r w:rsidRPr="00731DB9">
        <w:rPr>
          <w:rFonts w:eastAsia="Calibri"/>
          <w:szCs w:val="20"/>
        </w:rPr>
        <w:t xml:space="preserve">гимназическая </w:t>
      </w:r>
      <w:r w:rsidRPr="00731DB9">
        <w:rPr>
          <w:rFonts w:eastAsia="№Е"/>
        </w:rPr>
        <w:t xml:space="preserve">интернет-группа – разновозрастное сообщество </w:t>
      </w:r>
      <w:r w:rsidRPr="00731DB9">
        <w:rPr>
          <w:rFonts w:eastAsia="№Е"/>
          <w:szCs w:val="20"/>
        </w:rPr>
        <w:t>гимназистов</w:t>
      </w:r>
      <w:r w:rsidRPr="00731DB9">
        <w:rPr>
          <w:rFonts w:eastAsia="№Е"/>
        </w:rPr>
        <w:t xml:space="preserve"> и педагогов, поддерживающее интернет-сайт </w:t>
      </w:r>
      <w:r w:rsidRPr="00731DB9">
        <w:rPr>
          <w:rFonts w:eastAsia="№Е"/>
          <w:szCs w:val="20"/>
        </w:rPr>
        <w:t xml:space="preserve">Гимназии </w:t>
      </w:r>
      <w:r w:rsidRPr="00731DB9">
        <w:rPr>
          <w:rFonts w:eastAsia="№Е"/>
        </w:rPr>
        <w:t xml:space="preserve">и соответствующую группу в социальной сети ВКонтакте с целью освещения деятельности </w:t>
      </w:r>
      <w:r w:rsidRPr="00731DB9">
        <w:rPr>
          <w:rFonts w:eastAsia="№Е"/>
          <w:szCs w:val="20"/>
        </w:rPr>
        <w:t xml:space="preserve">Гимназии </w:t>
      </w:r>
      <w:r w:rsidRPr="00731DB9">
        <w:rPr>
          <w:rFonts w:eastAsia="№Е"/>
        </w:rPr>
        <w:t xml:space="preserve">в информационном пространстве, привлечения внимания общественности к </w:t>
      </w:r>
      <w:r w:rsidRPr="00731DB9">
        <w:rPr>
          <w:rFonts w:eastAsia="№Е"/>
          <w:szCs w:val="20"/>
        </w:rPr>
        <w:t>Гимназии</w:t>
      </w:r>
      <w:r w:rsidRPr="00731DB9">
        <w:rPr>
          <w:rFonts w:eastAsia="№Е"/>
        </w:rPr>
        <w:t xml:space="preserve">, информационного продвижения ценностей </w:t>
      </w:r>
      <w:r w:rsidRPr="00731DB9">
        <w:rPr>
          <w:rFonts w:eastAsia="№Е"/>
          <w:szCs w:val="20"/>
        </w:rPr>
        <w:t xml:space="preserve">Гимназии </w:t>
      </w:r>
      <w:r w:rsidRPr="00731DB9">
        <w:rPr>
          <w:rFonts w:eastAsia="№Е"/>
        </w:rPr>
        <w:t xml:space="preserve">и организации виртуальной диалоговой площадки, на которой детьми, учителями и родителями могли бы открыто обсуждаться значимые для </w:t>
      </w:r>
      <w:r w:rsidRPr="00731DB9">
        <w:rPr>
          <w:rFonts w:eastAsia="№Е"/>
          <w:szCs w:val="20"/>
        </w:rPr>
        <w:t xml:space="preserve">Гимназии </w:t>
      </w:r>
      <w:r w:rsidRPr="00731DB9">
        <w:rPr>
          <w:rFonts w:eastAsia="№Е"/>
        </w:rPr>
        <w:t xml:space="preserve">вопросы.   </w:t>
      </w:r>
    </w:p>
    <w:p w:rsidR="004E5BCE" w:rsidRPr="00731DB9" w:rsidRDefault="004E5BCE" w:rsidP="00731DB9">
      <w:pPr>
        <w:pStyle w:val="1"/>
        <w:tabs>
          <w:tab w:val="left" w:pos="284"/>
        </w:tabs>
        <w:rPr>
          <w:rFonts w:ascii="Times New Roman" w:hAnsi="Times New Roman" w:cs="Times New Roman"/>
          <w:b/>
          <w:color w:val="auto"/>
          <w:sz w:val="24"/>
          <w:szCs w:val="24"/>
        </w:rPr>
      </w:pPr>
      <w:bookmarkStart w:id="342" w:name="_Toc84805960"/>
      <w:r w:rsidRPr="00731DB9">
        <w:rPr>
          <w:rFonts w:ascii="Times New Roman" w:hAnsi="Times New Roman" w:cs="Times New Roman"/>
          <w:b/>
          <w:color w:val="auto"/>
          <w:sz w:val="24"/>
          <w:szCs w:val="24"/>
        </w:rPr>
        <w:t>2.3.3.11. Модуль «Организация предметно-эстетической среды»</w:t>
      </w:r>
      <w:bookmarkEnd w:id="342"/>
    </w:p>
    <w:p w:rsidR="00731DB9" w:rsidRPr="00731DB9" w:rsidRDefault="00731DB9" w:rsidP="00731DB9">
      <w:pPr>
        <w:ind w:firstLine="567"/>
        <w:jc w:val="both"/>
        <w:rPr>
          <w:rFonts w:eastAsia="№Е"/>
        </w:rPr>
      </w:pPr>
      <w:r w:rsidRPr="00731DB9">
        <w:rPr>
          <w:rFonts w:eastAsia="№Е"/>
        </w:rPr>
        <w:t xml:space="preserve">Окружающая ребенка предметно-эстетическая среда </w:t>
      </w:r>
      <w:r w:rsidRPr="00731DB9">
        <w:rPr>
          <w:rFonts w:eastAsia="№Е"/>
          <w:szCs w:val="20"/>
        </w:rPr>
        <w:t>Гимназии</w:t>
      </w:r>
      <w:r w:rsidRPr="00731DB9">
        <w:rPr>
          <w:rFonts w:eastAsia="№Е"/>
        </w:rPr>
        <w:t xml:space="preserve">,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w:t>
      </w:r>
      <w:r w:rsidRPr="00731DB9">
        <w:rPr>
          <w:rFonts w:eastAsia="№Е"/>
          <w:szCs w:val="20"/>
        </w:rPr>
        <w:t>Гимназии</w:t>
      </w:r>
      <w:r w:rsidRPr="00731DB9">
        <w:rPr>
          <w:rFonts w:eastAsia="№Е"/>
        </w:rPr>
        <w:t xml:space="preserve">. Воспитывающее влияние на ребенка осуществляется через такие формы работы с предметно-эстетической средой </w:t>
      </w:r>
      <w:r w:rsidRPr="00731DB9">
        <w:rPr>
          <w:rFonts w:eastAsia="№Е"/>
          <w:szCs w:val="20"/>
        </w:rPr>
        <w:t xml:space="preserve">Гимназии </w:t>
      </w:r>
      <w:r w:rsidRPr="00731DB9">
        <w:rPr>
          <w:rFonts w:eastAsia="№Е"/>
        </w:rPr>
        <w:t xml:space="preserve">как: </w:t>
      </w:r>
    </w:p>
    <w:p w:rsidR="00731DB9" w:rsidRPr="00731DB9" w:rsidRDefault="00731DB9" w:rsidP="00731DB9">
      <w:pPr>
        <w:pStyle w:val="2"/>
        <w:tabs>
          <w:tab w:val="left" w:pos="993"/>
        </w:tabs>
        <w:rPr>
          <w:rFonts w:eastAsia="№Е"/>
        </w:rPr>
      </w:pPr>
      <w:r w:rsidRPr="00731DB9">
        <w:rPr>
          <w:rFonts w:eastAsia="№Е"/>
        </w:rPr>
        <w:t xml:space="preserve">оформление интерьера помещений </w:t>
      </w:r>
      <w:r w:rsidRPr="00731DB9">
        <w:rPr>
          <w:rFonts w:eastAsia="№Е"/>
          <w:szCs w:val="20"/>
        </w:rPr>
        <w:t xml:space="preserve">Гимназии </w:t>
      </w:r>
      <w:r w:rsidRPr="00731DB9">
        <w:rPr>
          <w:rFonts w:eastAsia="№Е"/>
        </w:rPr>
        <w:t>(коридоров, лестничных пролетов и т.п.);</w:t>
      </w:r>
    </w:p>
    <w:p w:rsidR="00731DB9" w:rsidRPr="00731DB9" w:rsidRDefault="00731DB9" w:rsidP="00731DB9">
      <w:pPr>
        <w:pStyle w:val="2"/>
        <w:tabs>
          <w:tab w:val="left" w:pos="993"/>
        </w:tabs>
        <w:rPr>
          <w:rFonts w:eastAsia="№Е"/>
        </w:rPr>
      </w:pPr>
      <w:r w:rsidRPr="00731DB9">
        <w:rPr>
          <w:rFonts w:eastAsia="№Е"/>
        </w:rPr>
        <w:t xml:space="preserve">размещение на стенах </w:t>
      </w:r>
      <w:r w:rsidRPr="00731DB9">
        <w:rPr>
          <w:rFonts w:eastAsia="№Е"/>
          <w:szCs w:val="20"/>
        </w:rPr>
        <w:t xml:space="preserve">Гимназии </w:t>
      </w:r>
      <w:r w:rsidRPr="00731DB9">
        <w:rPr>
          <w:rFonts w:eastAsia="№Е"/>
        </w:rPr>
        <w:t xml:space="preserve">регулярно сменяемых экспозиций: творческих работ </w:t>
      </w:r>
      <w:r w:rsidRPr="00731DB9">
        <w:rPr>
          <w:rFonts w:eastAsia="№Е"/>
          <w:szCs w:val="20"/>
        </w:rPr>
        <w:t>гимназистов</w:t>
      </w:r>
      <w:r w:rsidRPr="00731DB9">
        <w:rPr>
          <w:rFonts w:eastAsia="№Е"/>
        </w:rPr>
        <w:t xml:space="preserve">, позволяющих им реализовать свой творческий потенциал, а также знакомящих их с работами друг друга; фотоотчетов об интересных событиях, происходящих в </w:t>
      </w:r>
      <w:r w:rsidRPr="00731DB9">
        <w:rPr>
          <w:rFonts w:eastAsia="№Е"/>
          <w:szCs w:val="20"/>
        </w:rPr>
        <w:t xml:space="preserve">Гимназии </w:t>
      </w:r>
      <w:r w:rsidRPr="00731DB9">
        <w:rPr>
          <w:rFonts w:eastAsia="№Е"/>
        </w:rPr>
        <w:t>(проведенных ключевых делах, интересных экскурсиях, встречах с интересными людьми и т.п.);</w:t>
      </w:r>
    </w:p>
    <w:p w:rsidR="00731DB9" w:rsidRPr="00731DB9" w:rsidRDefault="00731DB9" w:rsidP="00731DB9">
      <w:pPr>
        <w:pStyle w:val="2"/>
        <w:tabs>
          <w:tab w:val="left" w:pos="993"/>
        </w:tabs>
        <w:rPr>
          <w:rFonts w:eastAsia="№Е"/>
        </w:rPr>
      </w:pPr>
      <w:r w:rsidRPr="00731DB9">
        <w:rPr>
          <w:rFonts w:eastAsia="№Е"/>
        </w:rPr>
        <w:t xml:space="preserve">озеленение пришкольной территории, разбивка клумб, оборудование во дворе </w:t>
      </w:r>
      <w:r w:rsidRPr="00731DB9">
        <w:rPr>
          <w:rFonts w:eastAsia="№Е"/>
          <w:szCs w:val="20"/>
        </w:rPr>
        <w:t xml:space="preserve">Гимназии </w:t>
      </w:r>
      <w:r w:rsidRPr="00731DB9">
        <w:rPr>
          <w:rFonts w:eastAsia="№Е"/>
        </w:rPr>
        <w:t xml:space="preserve">спортивных и игровых площадок, доступных и приспособленных для </w:t>
      </w:r>
      <w:r w:rsidRPr="00731DB9">
        <w:rPr>
          <w:rFonts w:eastAsia="№Е"/>
          <w:szCs w:val="20"/>
        </w:rPr>
        <w:t>гимназистов</w:t>
      </w:r>
      <w:r w:rsidRPr="00731DB9">
        <w:rPr>
          <w:rFonts w:eastAsia="№Е"/>
        </w:rPr>
        <w:t xml:space="preserve"> разных возрастных категорий, оздоровительно-рекреационных зон, позволяющих разделить свободное пространство </w:t>
      </w:r>
      <w:r w:rsidRPr="00731DB9">
        <w:rPr>
          <w:rFonts w:eastAsia="№Е"/>
          <w:szCs w:val="20"/>
        </w:rPr>
        <w:t xml:space="preserve">Гимназии </w:t>
      </w:r>
      <w:r w:rsidRPr="00731DB9">
        <w:rPr>
          <w:rFonts w:eastAsia="№Е"/>
        </w:rPr>
        <w:t xml:space="preserve">на зоны активного и тихого отдыха; </w:t>
      </w:r>
    </w:p>
    <w:p w:rsidR="00731DB9" w:rsidRPr="00731DB9" w:rsidRDefault="00731DB9" w:rsidP="00731DB9">
      <w:pPr>
        <w:pStyle w:val="2"/>
        <w:tabs>
          <w:tab w:val="left" w:pos="993"/>
        </w:tabs>
        <w:rPr>
          <w:rFonts w:eastAsia="№Е"/>
          <w:lang w:eastAsia="ko-KR"/>
        </w:rPr>
      </w:pPr>
      <w:r w:rsidRPr="00731DB9">
        <w:rPr>
          <w:rFonts w:eastAsia="№Е"/>
          <w:lang w:eastAsia="ko-KR"/>
        </w:rPr>
        <w:t xml:space="preserve">создание и поддержание в рабочем состоянии в коридоре </w:t>
      </w:r>
      <w:r w:rsidRPr="00731DB9">
        <w:rPr>
          <w:lang w:eastAsia="ko-KR"/>
        </w:rPr>
        <w:t xml:space="preserve">Гимназии </w:t>
      </w:r>
      <w:r w:rsidRPr="00731DB9">
        <w:rPr>
          <w:rFonts w:eastAsia="№Е"/>
          <w:lang w:eastAsia="ko-KR"/>
        </w:rPr>
        <w:t>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731DB9" w:rsidRPr="00731DB9" w:rsidRDefault="00731DB9" w:rsidP="00731DB9">
      <w:pPr>
        <w:pStyle w:val="2"/>
        <w:tabs>
          <w:tab w:val="left" w:pos="993"/>
        </w:tabs>
        <w:rPr>
          <w:lang w:eastAsia="ko-KR"/>
        </w:rPr>
      </w:pPr>
      <w:r w:rsidRPr="00731DB9">
        <w:rPr>
          <w:lang w:eastAsia="ko-KR"/>
        </w:rPr>
        <w:t>благоустройство классных кабинетов, осуществляемое классными руководителями вместе с гимназистами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31DB9" w:rsidRPr="00731DB9" w:rsidRDefault="00731DB9" w:rsidP="00731DB9">
      <w:pPr>
        <w:pStyle w:val="2"/>
        <w:tabs>
          <w:tab w:val="left" w:pos="993"/>
        </w:tabs>
        <w:rPr>
          <w:lang w:eastAsia="ko-KR"/>
        </w:rPr>
      </w:pPr>
      <w:r w:rsidRPr="00731DB9">
        <w:rPr>
          <w:highlight w:val="white"/>
          <w:lang w:eastAsia="ko-KR"/>
        </w:rPr>
        <w:t xml:space="preserve">событийный дизайн – оформление пространства проведения </w:t>
      </w:r>
      <w:r w:rsidRPr="00731DB9">
        <w:rPr>
          <w:rFonts w:eastAsia="Calibri"/>
          <w:lang w:eastAsia="ko-KR"/>
        </w:rPr>
        <w:t xml:space="preserve">гимназических </w:t>
      </w:r>
      <w:r w:rsidRPr="00731DB9">
        <w:rPr>
          <w:highlight w:val="white"/>
          <w:lang w:eastAsia="ko-KR"/>
        </w:rPr>
        <w:t>праздников.</w:t>
      </w:r>
    </w:p>
    <w:p w:rsidR="004E5BCE" w:rsidRPr="00731DB9" w:rsidRDefault="004E5BCE" w:rsidP="00EE13F1">
      <w:pPr>
        <w:pStyle w:val="1"/>
        <w:tabs>
          <w:tab w:val="left" w:pos="284"/>
        </w:tabs>
        <w:rPr>
          <w:rFonts w:ascii="Times New Roman" w:hAnsi="Times New Roman" w:cs="Times New Roman"/>
          <w:b/>
          <w:color w:val="auto"/>
          <w:sz w:val="24"/>
          <w:szCs w:val="24"/>
        </w:rPr>
      </w:pPr>
      <w:bookmarkStart w:id="343" w:name="_Toc84805961"/>
      <w:r w:rsidRPr="00731DB9">
        <w:rPr>
          <w:rFonts w:ascii="Times New Roman" w:hAnsi="Times New Roman" w:cs="Times New Roman"/>
          <w:b/>
          <w:color w:val="auto"/>
          <w:sz w:val="24"/>
          <w:szCs w:val="24"/>
        </w:rPr>
        <w:t>2.3.3.12. Модуль «Работа с родителями»</w:t>
      </w:r>
      <w:bookmarkEnd w:id="343"/>
    </w:p>
    <w:p w:rsidR="00731DB9" w:rsidRPr="00731DB9" w:rsidRDefault="00731DB9" w:rsidP="00731DB9">
      <w:pPr>
        <w:pStyle w:val="2"/>
        <w:tabs>
          <w:tab w:val="left" w:pos="993"/>
        </w:tabs>
        <w:rPr>
          <w:rFonts w:eastAsia="№Е"/>
        </w:rPr>
      </w:pPr>
      <w:r w:rsidRPr="00731DB9">
        <w:t>Работа с родителями или законными представителями гимназистов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 деятельности:</w:t>
      </w:r>
      <w:r w:rsidRPr="00731DB9">
        <w:rPr>
          <w:rFonts w:eastAsia="№Е"/>
        </w:rPr>
        <w:t xml:space="preserve"> </w:t>
      </w:r>
    </w:p>
    <w:p w:rsidR="00731DB9" w:rsidRPr="00731DB9" w:rsidRDefault="00731DB9" w:rsidP="00731DB9">
      <w:pPr>
        <w:pStyle w:val="2"/>
        <w:numPr>
          <w:ilvl w:val="0"/>
          <w:numId w:val="0"/>
        </w:numPr>
        <w:tabs>
          <w:tab w:val="left" w:pos="993"/>
        </w:tabs>
        <w:ind w:left="709"/>
        <w:rPr>
          <w:rFonts w:eastAsia="№Е"/>
          <w:b/>
          <w:i/>
        </w:rPr>
      </w:pPr>
      <w:r w:rsidRPr="00731DB9">
        <w:rPr>
          <w:rFonts w:eastAsia="№Е"/>
          <w:b/>
          <w:i/>
        </w:rPr>
        <w:t xml:space="preserve">На групповом уровне: </w:t>
      </w:r>
    </w:p>
    <w:p w:rsidR="00731DB9" w:rsidRPr="00731DB9" w:rsidRDefault="00731DB9" w:rsidP="00731DB9">
      <w:pPr>
        <w:pStyle w:val="2"/>
        <w:tabs>
          <w:tab w:val="left" w:pos="993"/>
        </w:tabs>
        <w:rPr>
          <w:rFonts w:eastAsia="№Е"/>
          <w:lang w:val="x-none" w:eastAsia="x-none"/>
        </w:rPr>
      </w:pPr>
      <w:r w:rsidRPr="00731DB9">
        <w:rPr>
          <w:rFonts w:eastAsia="№Е"/>
          <w:lang w:eastAsia="x-none"/>
        </w:rPr>
        <w:t>С</w:t>
      </w:r>
      <w:r w:rsidRPr="00731DB9">
        <w:rPr>
          <w:rFonts w:eastAsia="№Е"/>
          <w:lang w:val="x-none" w:eastAsia="x-none"/>
        </w:rPr>
        <w:t>овет</w:t>
      </w:r>
      <w:r w:rsidRPr="00731DB9">
        <w:rPr>
          <w:rFonts w:eastAsia="№Е"/>
          <w:lang w:eastAsia="x-none"/>
        </w:rPr>
        <w:t xml:space="preserve"> родителей </w:t>
      </w:r>
      <w:r w:rsidRPr="00731DB9">
        <w:rPr>
          <w:rFonts w:eastAsia="№Е"/>
          <w:szCs w:val="20"/>
          <w:lang w:eastAsia="x-none"/>
        </w:rPr>
        <w:t>Гимназии</w:t>
      </w:r>
      <w:r w:rsidRPr="00731DB9">
        <w:rPr>
          <w:rFonts w:eastAsia="№Е"/>
          <w:lang w:val="x-none" w:eastAsia="x-none"/>
        </w:rPr>
        <w:t>, участвующи</w:t>
      </w:r>
      <w:r w:rsidRPr="00731DB9">
        <w:rPr>
          <w:rFonts w:eastAsia="№Е"/>
          <w:lang w:eastAsia="x-none"/>
        </w:rPr>
        <w:t>й</w:t>
      </w:r>
      <w:r w:rsidRPr="00731DB9">
        <w:rPr>
          <w:rFonts w:eastAsia="№Е"/>
          <w:lang w:val="x-none" w:eastAsia="x-none"/>
        </w:rPr>
        <w:t xml:space="preserve"> в управлении </w:t>
      </w:r>
      <w:r w:rsidRPr="00731DB9">
        <w:rPr>
          <w:rFonts w:eastAsia="№Е"/>
          <w:szCs w:val="20"/>
          <w:lang w:eastAsia="x-none"/>
        </w:rPr>
        <w:t>Гимназией</w:t>
      </w:r>
      <w:r w:rsidRPr="00731DB9">
        <w:rPr>
          <w:rFonts w:eastAsia="№Е"/>
          <w:lang w:val="x-none" w:eastAsia="x-none"/>
        </w:rPr>
        <w:t xml:space="preserve"> и решении вопросов воспитания и социализации их детей;</w:t>
      </w:r>
    </w:p>
    <w:p w:rsidR="00731DB9" w:rsidRPr="00731DB9" w:rsidRDefault="00731DB9" w:rsidP="00731DB9">
      <w:pPr>
        <w:pStyle w:val="2"/>
        <w:tabs>
          <w:tab w:val="left" w:pos="993"/>
        </w:tabs>
        <w:rPr>
          <w:rFonts w:eastAsia="№Е"/>
          <w:lang w:val="x-none" w:eastAsia="x-none"/>
        </w:rPr>
      </w:pPr>
      <w:r w:rsidRPr="00731DB9">
        <w:rPr>
          <w:rFonts w:eastAsia="№Е"/>
          <w:lang w:val="x-none" w:eastAsia="x-none"/>
        </w:rPr>
        <w:t xml:space="preserve">общешкольные родительские собрания, происходящие в режиме обсуждения наиболее острых проблем обучения и воспитания </w:t>
      </w:r>
      <w:r w:rsidRPr="00731DB9">
        <w:rPr>
          <w:rFonts w:eastAsia="№Е"/>
          <w:szCs w:val="20"/>
          <w:lang w:val="x-none" w:eastAsia="x-none"/>
        </w:rPr>
        <w:t>гимназистов</w:t>
      </w:r>
      <w:r w:rsidRPr="00731DB9">
        <w:rPr>
          <w:rFonts w:eastAsia="№Е"/>
          <w:lang w:val="x-none" w:eastAsia="x-none"/>
        </w:rPr>
        <w:t>;</w:t>
      </w:r>
    </w:p>
    <w:p w:rsidR="00731DB9" w:rsidRPr="00731DB9" w:rsidRDefault="00731DB9" w:rsidP="00731DB9">
      <w:pPr>
        <w:pStyle w:val="2"/>
        <w:tabs>
          <w:tab w:val="left" w:pos="993"/>
        </w:tabs>
        <w:rPr>
          <w:rFonts w:eastAsia="№Е"/>
          <w:lang w:val="x-none" w:eastAsia="x-none"/>
        </w:rPr>
      </w:pPr>
      <w:r w:rsidRPr="00731DB9">
        <w:rPr>
          <w:rFonts w:eastAsia="№Е"/>
          <w:lang w:eastAsia="x-none"/>
        </w:rPr>
        <w:t>родительский лекторий</w:t>
      </w:r>
      <w:r w:rsidRPr="00731DB9">
        <w:rPr>
          <w:rFonts w:eastAsia="№Е"/>
          <w:lang w:val="x-none" w:eastAsia="x-none"/>
        </w:rPr>
        <w:t xml:space="preserve">, на котором родители </w:t>
      </w:r>
      <w:r w:rsidRPr="00731DB9">
        <w:rPr>
          <w:rFonts w:eastAsia="№Е"/>
          <w:lang w:eastAsia="x-none"/>
        </w:rPr>
        <w:t xml:space="preserve">могут </w:t>
      </w:r>
      <w:r w:rsidRPr="00731DB9">
        <w:rPr>
          <w:rFonts w:eastAsia="№Е"/>
          <w:lang w:val="x-none" w:eastAsia="x-none"/>
        </w:rPr>
        <w:t>получ</w:t>
      </w:r>
      <w:r w:rsidRPr="00731DB9">
        <w:rPr>
          <w:rFonts w:eastAsia="№Е"/>
          <w:lang w:eastAsia="x-none"/>
        </w:rPr>
        <w:t>а</w:t>
      </w:r>
      <w:r w:rsidRPr="00731DB9">
        <w:rPr>
          <w:rFonts w:eastAsia="№Е"/>
          <w:lang w:val="x-none" w:eastAsia="x-none"/>
        </w:rPr>
        <w:t xml:space="preserve">ть ценные рекомендации и советы от </w:t>
      </w:r>
      <w:r w:rsidRPr="00731DB9">
        <w:rPr>
          <w:rFonts w:eastAsia="№Е"/>
          <w:lang w:eastAsia="x-none"/>
        </w:rPr>
        <w:t>священнослужителей, педагогов</w:t>
      </w:r>
      <w:r w:rsidRPr="00731DB9">
        <w:rPr>
          <w:rFonts w:eastAsia="№Е"/>
          <w:lang w:val="x-none" w:eastAsia="x-none"/>
        </w:rPr>
        <w:t>, врачей, социальных работников и обмениваться собственным творческим опытом и находками в деле воспитания детей</w:t>
      </w:r>
      <w:r w:rsidRPr="00731DB9">
        <w:rPr>
          <w:rFonts w:eastAsia="№Е"/>
          <w:lang w:eastAsia="x-none"/>
        </w:rPr>
        <w:t>;</w:t>
      </w:r>
      <w:r w:rsidRPr="00731DB9">
        <w:rPr>
          <w:rFonts w:eastAsia="№Е"/>
          <w:lang w:val="x-none" w:eastAsia="x-none"/>
        </w:rPr>
        <w:t xml:space="preserve">  </w:t>
      </w:r>
    </w:p>
    <w:p w:rsidR="00731DB9" w:rsidRPr="00731DB9" w:rsidRDefault="00731DB9" w:rsidP="00731DB9">
      <w:pPr>
        <w:pStyle w:val="2"/>
        <w:tabs>
          <w:tab w:val="left" w:pos="993"/>
        </w:tabs>
        <w:rPr>
          <w:rFonts w:eastAsia="№Е"/>
          <w:lang w:val="x-none" w:eastAsia="x-none"/>
        </w:rPr>
      </w:pPr>
      <w:r w:rsidRPr="00731DB9">
        <w:rPr>
          <w:rFonts w:eastAsia="№Е"/>
          <w:lang w:val="x-none" w:eastAsia="x-none"/>
        </w:rPr>
        <w:t xml:space="preserve">родительские </w:t>
      </w:r>
      <w:r w:rsidRPr="00731DB9">
        <w:rPr>
          <w:rFonts w:eastAsia="№Е"/>
          <w:lang w:eastAsia="x-none"/>
        </w:rPr>
        <w:t>группы в социальных сетях</w:t>
      </w:r>
      <w:r w:rsidRPr="00731DB9">
        <w:rPr>
          <w:rFonts w:eastAsia="№Е"/>
          <w:lang w:val="x-none" w:eastAsia="x-none"/>
        </w:rPr>
        <w:t xml:space="preserve">, на которых обсуждаются интересующие родителей вопросы, а также осуществляются виртуальные консультации </w:t>
      </w:r>
      <w:r w:rsidRPr="00731DB9">
        <w:rPr>
          <w:rFonts w:eastAsia="№Е"/>
          <w:lang w:eastAsia="x-none"/>
        </w:rPr>
        <w:t>священников</w:t>
      </w:r>
      <w:r w:rsidRPr="00731DB9">
        <w:rPr>
          <w:rFonts w:eastAsia="№Е"/>
          <w:lang w:val="x-none" w:eastAsia="x-none"/>
        </w:rPr>
        <w:t xml:space="preserve"> и педагогов.   </w:t>
      </w:r>
    </w:p>
    <w:p w:rsidR="00731DB9" w:rsidRPr="00731DB9" w:rsidRDefault="00731DB9" w:rsidP="00731DB9">
      <w:pPr>
        <w:pStyle w:val="2"/>
        <w:numPr>
          <w:ilvl w:val="0"/>
          <w:numId w:val="0"/>
        </w:numPr>
        <w:tabs>
          <w:tab w:val="left" w:pos="993"/>
        </w:tabs>
        <w:ind w:left="709"/>
        <w:rPr>
          <w:rFonts w:eastAsia="№Е"/>
          <w:b/>
          <w:i/>
          <w:lang w:val="x-none" w:eastAsia="x-none"/>
        </w:rPr>
      </w:pPr>
      <w:r w:rsidRPr="00731DB9">
        <w:rPr>
          <w:rFonts w:eastAsia="№Е"/>
          <w:b/>
          <w:i/>
          <w:lang w:val="x-none" w:eastAsia="x-none"/>
        </w:rPr>
        <w:t>На индивидуальном уровне:</w:t>
      </w:r>
    </w:p>
    <w:p w:rsidR="00731DB9" w:rsidRPr="00731DB9" w:rsidRDefault="00731DB9" w:rsidP="00731DB9">
      <w:pPr>
        <w:pStyle w:val="2"/>
        <w:tabs>
          <w:tab w:val="left" w:pos="993"/>
        </w:tabs>
        <w:rPr>
          <w:rFonts w:eastAsia="№Е"/>
          <w:lang w:val="x-none" w:eastAsia="x-none"/>
        </w:rPr>
      </w:pPr>
      <w:r w:rsidRPr="00731DB9">
        <w:rPr>
          <w:rFonts w:eastAsia="№Е"/>
          <w:lang w:val="x-none" w:eastAsia="x-none"/>
        </w:rPr>
        <w:t xml:space="preserve">участие родителей в педагогических </w:t>
      </w:r>
      <w:r w:rsidRPr="00731DB9">
        <w:rPr>
          <w:rFonts w:eastAsia="№Е"/>
          <w:lang w:eastAsia="x-none"/>
        </w:rPr>
        <w:t>советах</w:t>
      </w:r>
      <w:r w:rsidRPr="00731DB9">
        <w:rPr>
          <w:rFonts w:eastAsia="№Е"/>
          <w:lang w:val="x-none" w:eastAsia="x-none"/>
        </w:rPr>
        <w:t>, собираемых в случае возникновения острых проблем, связанных с обучением и воспитанием конкретного ребенка;</w:t>
      </w:r>
    </w:p>
    <w:p w:rsidR="00731DB9" w:rsidRPr="00731DB9" w:rsidRDefault="00731DB9" w:rsidP="00731DB9">
      <w:pPr>
        <w:pStyle w:val="2"/>
        <w:tabs>
          <w:tab w:val="left" w:pos="993"/>
        </w:tabs>
        <w:rPr>
          <w:rFonts w:eastAsia="№Е"/>
          <w:lang w:val="x-none" w:eastAsia="x-none"/>
        </w:rPr>
      </w:pPr>
      <w:r w:rsidRPr="00731DB9">
        <w:rPr>
          <w:rFonts w:eastAsia="№Е"/>
          <w:lang w:val="x-none" w:eastAsia="x-none"/>
        </w:rPr>
        <w:t>помощь со стороны родителей в подготовке и проведении общешкольных и внутриклассных мероприятий воспитательной направленности;</w:t>
      </w:r>
    </w:p>
    <w:p w:rsidR="00731DB9" w:rsidRPr="00731DB9" w:rsidRDefault="00731DB9" w:rsidP="00731DB9">
      <w:pPr>
        <w:pStyle w:val="2"/>
        <w:tabs>
          <w:tab w:val="left" w:pos="993"/>
        </w:tabs>
        <w:rPr>
          <w:rFonts w:eastAsia="№Е"/>
          <w:lang w:val="x-none" w:eastAsia="x-none"/>
        </w:rPr>
      </w:pPr>
      <w:r w:rsidRPr="00731DB9">
        <w:rPr>
          <w:rFonts w:eastAsia="№Е"/>
          <w:lang w:val="x-none" w:eastAsia="x-none"/>
        </w:rPr>
        <w:t>индивидуальное консультирование c целью координации воспитательных усилий педагогов и родителей.</w:t>
      </w:r>
    </w:p>
    <w:p w:rsidR="004E5BCE" w:rsidRPr="00731DB9" w:rsidRDefault="004E5BCE" w:rsidP="00EE13F1">
      <w:pPr>
        <w:pStyle w:val="1"/>
        <w:tabs>
          <w:tab w:val="left" w:pos="284"/>
        </w:tabs>
        <w:rPr>
          <w:rFonts w:ascii="Times New Roman" w:eastAsia="№Е" w:hAnsi="Times New Roman" w:cs="Times New Roman"/>
          <w:b/>
          <w:color w:val="auto"/>
          <w:sz w:val="24"/>
          <w:szCs w:val="24"/>
        </w:rPr>
      </w:pPr>
      <w:bookmarkStart w:id="344" w:name="_Toc84805962"/>
      <w:r w:rsidRPr="00731DB9">
        <w:rPr>
          <w:rFonts w:ascii="Times New Roman" w:hAnsi="Times New Roman" w:cs="Times New Roman"/>
          <w:b/>
          <w:color w:val="auto"/>
          <w:sz w:val="24"/>
          <w:szCs w:val="24"/>
        </w:rPr>
        <w:t>2.3.</w:t>
      </w:r>
      <w:r w:rsidRPr="00731DB9">
        <w:rPr>
          <w:rFonts w:ascii="Times New Roman" w:eastAsia="№Е" w:hAnsi="Times New Roman" w:cs="Times New Roman"/>
          <w:b/>
          <w:color w:val="auto"/>
          <w:sz w:val="24"/>
          <w:szCs w:val="24"/>
        </w:rPr>
        <w:t>4. Анализ воспитательного процесса</w:t>
      </w:r>
      <w:bookmarkEnd w:id="344"/>
    </w:p>
    <w:p w:rsidR="00731DB9" w:rsidRPr="00731DB9" w:rsidRDefault="00731DB9" w:rsidP="00731DB9">
      <w:pPr>
        <w:widowControl w:val="0"/>
        <w:wordWrap w:val="0"/>
        <w:autoSpaceDE w:val="0"/>
        <w:autoSpaceDN w:val="0"/>
        <w:adjustRightInd w:val="0"/>
        <w:ind w:right="-1" w:firstLine="567"/>
        <w:jc w:val="both"/>
        <w:rPr>
          <w:kern w:val="2"/>
          <w:lang w:eastAsia="ko-KR"/>
        </w:rPr>
      </w:pPr>
      <w:r w:rsidRPr="00731DB9">
        <w:rPr>
          <w:kern w:val="2"/>
          <w:lang w:eastAsia="ko-KR"/>
        </w:rPr>
        <w:t xml:space="preserve">Анализ организуемого в Гимназии воспитательного процесса проводится с целью выявления основных проблем </w:t>
      </w:r>
      <w:r w:rsidRPr="00731DB9">
        <w:rPr>
          <w:rFonts w:eastAsia="Calibri"/>
          <w:kern w:val="2"/>
          <w:lang w:eastAsia="ko-KR"/>
        </w:rPr>
        <w:t xml:space="preserve">гимназического </w:t>
      </w:r>
      <w:r w:rsidRPr="00731DB9">
        <w:rPr>
          <w:kern w:val="2"/>
          <w:lang w:eastAsia="ko-KR"/>
        </w:rPr>
        <w:t xml:space="preserve">воспитания и последующего их решения. </w:t>
      </w:r>
    </w:p>
    <w:p w:rsidR="00731DB9" w:rsidRPr="00731DB9" w:rsidRDefault="00731DB9" w:rsidP="00731DB9">
      <w:pPr>
        <w:widowControl w:val="0"/>
        <w:wordWrap w:val="0"/>
        <w:autoSpaceDE w:val="0"/>
        <w:autoSpaceDN w:val="0"/>
        <w:adjustRightInd w:val="0"/>
        <w:ind w:right="-1" w:firstLine="567"/>
        <w:jc w:val="both"/>
        <w:rPr>
          <w:kern w:val="2"/>
          <w:lang w:eastAsia="ko-KR"/>
        </w:rPr>
      </w:pPr>
      <w:r w:rsidRPr="00731DB9">
        <w:rPr>
          <w:kern w:val="2"/>
          <w:lang w:eastAsia="ko-KR"/>
        </w:rPr>
        <w:t>Основными принципами, на основе которых осуществляется анализ воспитательного процесса в Гимназии, являются:</w:t>
      </w:r>
    </w:p>
    <w:p w:rsidR="00731DB9" w:rsidRPr="00731DB9" w:rsidRDefault="00731DB9" w:rsidP="00731DB9">
      <w:pPr>
        <w:widowControl w:val="0"/>
        <w:wordWrap w:val="0"/>
        <w:autoSpaceDE w:val="0"/>
        <w:autoSpaceDN w:val="0"/>
        <w:adjustRightInd w:val="0"/>
        <w:ind w:right="-1" w:firstLine="567"/>
        <w:jc w:val="both"/>
        <w:rPr>
          <w:kern w:val="2"/>
          <w:lang w:eastAsia="ko-KR"/>
        </w:rPr>
      </w:pPr>
      <w:r w:rsidRPr="00731DB9">
        <w:rPr>
          <w:kern w:val="2"/>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731DB9" w:rsidRPr="00731DB9" w:rsidRDefault="00731DB9" w:rsidP="00731DB9">
      <w:pPr>
        <w:widowControl w:val="0"/>
        <w:wordWrap w:val="0"/>
        <w:autoSpaceDE w:val="0"/>
        <w:autoSpaceDN w:val="0"/>
        <w:adjustRightInd w:val="0"/>
        <w:ind w:right="-1" w:firstLine="567"/>
        <w:jc w:val="both"/>
        <w:rPr>
          <w:kern w:val="2"/>
          <w:lang w:eastAsia="ko-KR"/>
        </w:rPr>
      </w:pPr>
      <w:r w:rsidRPr="00731DB9">
        <w:rPr>
          <w:kern w:val="2"/>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гимназистами и педагогами;  </w:t>
      </w:r>
    </w:p>
    <w:p w:rsidR="00731DB9" w:rsidRPr="00731DB9" w:rsidRDefault="00731DB9" w:rsidP="00731DB9">
      <w:pPr>
        <w:widowControl w:val="0"/>
        <w:wordWrap w:val="0"/>
        <w:autoSpaceDE w:val="0"/>
        <w:autoSpaceDN w:val="0"/>
        <w:adjustRightInd w:val="0"/>
        <w:ind w:right="-1" w:firstLine="567"/>
        <w:jc w:val="both"/>
        <w:rPr>
          <w:kern w:val="2"/>
          <w:lang w:eastAsia="ko-KR"/>
        </w:rPr>
      </w:pPr>
      <w:r w:rsidRPr="00731DB9">
        <w:rPr>
          <w:kern w:val="2"/>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31DB9" w:rsidRPr="00731DB9" w:rsidRDefault="00731DB9" w:rsidP="00731DB9">
      <w:pPr>
        <w:widowControl w:val="0"/>
        <w:wordWrap w:val="0"/>
        <w:autoSpaceDE w:val="0"/>
        <w:autoSpaceDN w:val="0"/>
        <w:adjustRightInd w:val="0"/>
        <w:ind w:right="-1" w:firstLine="567"/>
        <w:jc w:val="both"/>
        <w:rPr>
          <w:kern w:val="2"/>
          <w:lang w:eastAsia="ko-KR"/>
        </w:rPr>
      </w:pPr>
      <w:r w:rsidRPr="00731DB9">
        <w:rPr>
          <w:kern w:val="2"/>
          <w:lang w:eastAsia="ko-KR"/>
        </w:rPr>
        <w:t>- принцип разделенной ответственности за результаты личностного развития гимназистов, ориентирующий экспертов на понимание того, что личностное развитие школьников – это результат как социального воспитания, так и стихийной социализации и саморазвития детей.</w:t>
      </w:r>
    </w:p>
    <w:p w:rsidR="00731DB9" w:rsidRPr="00731DB9" w:rsidRDefault="00731DB9" w:rsidP="00731DB9">
      <w:pPr>
        <w:widowControl w:val="0"/>
        <w:suppressAutoHyphens/>
        <w:autoSpaceDE w:val="0"/>
        <w:autoSpaceDN w:val="0"/>
        <w:adjustRightInd w:val="0"/>
        <w:ind w:firstLine="709"/>
        <w:jc w:val="both"/>
        <w:rPr>
          <w:rFonts w:cs="Arial"/>
          <w:kern w:val="2"/>
        </w:rPr>
      </w:pPr>
      <w:r w:rsidRPr="00731DB9">
        <w:rPr>
          <w:rFonts w:cs="Arial"/>
          <w:kern w:val="2"/>
        </w:rPr>
        <w:t xml:space="preserve">Самоанализ воспитательной работы Гимназии осуществляется по следующим </w:t>
      </w:r>
      <w:r w:rsidRPr="00731DB9">
        <w:rPr>
          <w:rFonts w:cs="Arial"/>
          <w:b/>
          <w:i/>
          <w:kern w:val="2"/>
        </w:rPr>
        <w:t>направлениям</w:t>
      </w:r>
      <w:r w:rsidRPr="00731DB9">
        <w:rPr>
          <w:rFonts w:cs="Arial"/>
          <w:kern w:val="2"/>
        </w:rPr>
        <w:t>:</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1.</w:t>
      </w:r>
      <w:r w:rsidRPr="00731DB9">
        <w:rPr>
          <w:rFonts w:cs="Arial"/>
          <w:kern w:val="2"/>
        </w:rPr>
        <w:tab/>
        <w:t>Результаты воспитания, социализации и саморазвития обучающихся.</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2.</w:t>
      </w:r>
      <w:r w:rsidRPr="00731DB9">
        <w:rPr>
          <w:rFonts w:cs="Arial"/>
          <w:kern w:val="2"/>
        </w:rPr>
        <w:tab/>
        <w:t>Состояние организуемой в школе совместной деятельности обучающихся и взрослых.</w:t>
      </w:r>
    </w:p>
    <w:p w:rsidR="00731DB9" w:rsidRPr="00731DB9" w:rsidRDefault="00731DB9" w:rsidP="00731DB9">
      <w:pPr>
        <w:widowControl w:val="0"/>
        <w:suppressAutoHyphens/>
        <w:autoSpaceDE w:val="0"/>
        <w:autoSpaceDN w:val="0"/>
        <w:adjustRightInd w:val="0"/>
        <w:ind w:firstLine="709"/>
        <w:jc w:val="both"/>
        <w:rPr>
          <w:rFonts w:cs="Arial"/>
          <w:b/>
          <w:i/>
          <w:kern w:val="2"/>
        </w:rPr>
      </w:pPr>
      <w:r w:rsidRPr="00731DB9">
        <w:rPr>
          <w:rFonts w:cs="Arial"/>
          <w:b/>
          <w:i/>
          <w:kern w:val="2"/>
        </w:rPr>
        <w:t>Результаты воспитания, социализации и саморазвития обучающихся</w:t>
      </w:r>
    </w:p>
    <w:p w:rsidR="00731DB9" w:rsidRPr="00731DB9" w:rsidRDefault="00731DB9" w:rsidP="00731DB9">
      <w:pPr>
        <w:widowControl w:val="0"/>
        <w:suppressAutoHyphens/>
        <w:autoSpaceDE w:val="0"/>
        <w:autoSpaceDN w:val="0"/>
        <w:adjustRightInd w:val="0"/>
        <w:ind w:firstLine="709"/>
        <w:jc w:val="both"/>
        <w:rPr>
          <w:rFonts w:cs="Arial"/>
          <w:kern w:val="2"/>
        </w:rPr>
      </w:pPr>
      <w:r w:rsidRPr="00731DB9">
        <w:rPr>
          <w:rFonts w:cs="Arial"/>
          <w:i/>
          <w:kern w:val="2"/>
        </w:rPr>
        <w:t>Критерий</w:t>
      </w:r>
      <w:r w:rsidRPr="00731DB9">
        <w:rPr>
          <w:rFonts w:cs="Arial"/>
          <w:kern w:val="2"/>
        </w:rPr>
        <w:t>: динамика личностного развития обучающихся каждого класса.</w:t>
      </w:r>
    </w:p>
    <w:p w:rsidR="00731DB9" w:rsidRPr="00731DB9" w:rsidRDefault="00731DB9" w:rsidP="00731DB9">
      <w:pPr>
        <w:widowControl w:val="0"/>
        <w:suppressAutoHyphens/>
        <w:autoSpaceDE w:val="0"/>
        <w:autoSpaceDN w:val="0"/>
        <w:adjustRightInd w:val="0"/>
        <w:ind w:firstLine="709"/>
        <w:jc w:val="both"/>
        <w:rPr>
          <w:rFonts w:cs="Arial"/>
          <w:kern w:val="2"/>
        </w:rPr>
      </w:pPr>
      <w:r w:rsidRPr="00731DB9">
        <w:rPr>
          <w:rFonts w:cs="Arial"/>
          <w:i/>
          <w:kern w:val="2"/>
        </w:rPr>
        <w:t>Способ получения информации</w:t>
      </w:r>
      <w:r w:rsidRPr="00731DB9">
        <w:rPr>
          <w:rFonts w:cs="Arial"/>
          <w:kern w:val="2"/>
        </w:rPr>
        <w:t>: педагогическое наблюдение.</w:t>
      </w:r>
    </w:p>
    <w:p w:rsidR="00731DB9" w:rsidRPr="00731DB9" w:rsidRDefault="00731DB9" w:rsidP="00731DB9">
      <w:pPr>
        <w:widowControl w:val="0"/>
        <w:suppressAutoHyphens/>
        <w:autoSpaceDE w:val="0"/>
        <w:autoSpaceDN w:val="0"/>
        <w:adjustRightInd w:val="0"/>
        <w:ind w:firstLine="709"/>
        <w:jc w:val="both"/>
        <w:rPr>
          <w:rFonts w:cs="Arial"/>
          <w:kern w:val="2"/>
        </w:rPr>
      </w:pPr>
      <w:r w:rsidRPr="00731DB9">
        <w:rPr>
          <w:rFonts w:cs="Arial"/>
          <w:kern w:val="2"/>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 </w:t>
      </w:r>
    </w:p>
    <w:p w:rsidR="00731DB9" w:rsidRPr="00731DB9" w:rsidRDefault="00731DB9" w:rsidP="00731DB9">
      <w:pPr>
        <w:widowControl w:val="0"/>
        <w:suppressAutoHyphens/>
        <w:autoSpaceDE w:val="0"/>
        <w:autoSpaceDN w:val="0"/>
        <w:adjustRightInd w:val="0"/>
        <w:ind w:firstLine="709"/>
        <w:jc w:val="both"/>
        <w:rPr>
          <w:rFonts w:cs="Arial"/>
          <w:kern w:val="2"/>
        </w:rPr>
      </w:pPr>
      <w:r w:rsidRPr="00731DB9">
        <w:rPr>
          <w:rFonts w:cs="Arial"/>
          <w:kern w:val="2"/>
        </w:rPr>
        <w:t>Вопросы самоанализа:</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какие прежде существовавшие проблемы личностного развития обучающихся удалось решить за минувший учебный год?</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какие проблемы решить не удалось и почему?</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какие новые проблемы появились, над чем далее предстоит работать педагогическому коллективу?</w:t>
      </w:r>
    </w:p>
    <w:p w:rsidR="00731DB9" w:rsidRPr="00731DB9" w:rsidRDefault="00731DB9" w:rsidP="00731DB9">
      <w:pPr>
        <w:widowControl w:val="0"/>
        <w:suppressAutoHyphens/>
        <w:autoSpaceDE w:val="0"/>
        <w:autoSpaceDN w:val="0"/>
        <w:adjustRightInd w:val="0"/>
        <w:ind w:firstLine="709"/>
        <w:jc w:val="both"/>
        <w:rPr>
          <w:rFonts w:cs="Arial"/>
          <w:b/>
          <w:i/>
          <w:kern w:val="2"/>
        </w:rPr>
      </w:pPr>
      <w:r w:rsidRPr="00731DB9">
        <w:rPr>
          <w:rFonts w:cs="Arial"/>
          <w:b/>
          <w:i/>
          <w:kern w:val="2"/>
        </w:rPr>
        <w:t>Состояние организуемой в Гимназии совместной деятельности обучающихся и взрослых</w:t>
      </w:r>
    </w:p>
    <w:p w:rsidR="00731DB9" w:rsidRPr="00731DB9" w:rsidRDefault="00731DB9" w:rsidP="00731DB9">
      <w:pPr>
        <w:widowControl w:val="0"/>
        <w:suppressAutoHyphens/>
        <w:autoSpaceDE w:val="0"/>
        <w:autoSpaceDN w:val="0"/>
        <w:adjustRightInd w:val="0"/>
        <w:ind w:firstLine="709"/>
        <w:jc w:val="both"/>
        <w:rPr>
          <w:rFonts w:cs="Arial"/>
          <w:kern w:val="2"/>
        </w:rPr>
      </w:pPr>
      <w:r w:rsidRPr="00731DB9">
        <w:rPr>
          <w:rFonts w:cs="Arial"/>
          <w:i/>
          <w:kern w:val="2"/>
        </w:rPr>
        <w:t>Критерий</w:t>
      </w:r>
      <w:r w:rsidRPr="00731DB9">
        <w:rPr>
          <w:rFonts w:cs="Arial"/>
          <w:kern w:val="2"/>
        </w:rPr>
        <w:t>: наличие в Гимназии интересной, насыщенной событиями и личностно-развивающей совместной деятельности обучающихся и взрослых.</w:t>
      </w:r>
    </w:p>
    <w:p w:rsidR="00731DB9" w:rsidRPr="00731DB9" w:rsidRDefault="00731DB9" w:rsidP="00731DB9">
      <w:pPr>
        <w:widowControl w:val="0"/>
        <w:suppressAutoHyphens/>
        <w:autoSpaceDE w:val="0"/>
        <w:autoSpaceDN w:val="0"/>
        <w:adjustRightInd w:val="0"/>
        <w:ind w:firstLine="709"/>
        <w:jc w:val="both"/>
        <w:rPr>
          <w:rFonts w:cs="Arial"/>
          <w:i/>
          <w:kern w:val="2"/>
        </w:rPr>
      </w:pPr>
      <w:r w:rsidRPr="00731DB9">
        <w:rPr>
          <w:rFonts w:cs="Arial"/>
          <w:i/>
          <w:kern w:val="2"/>
        </w:rPr>
        <w:t>Способы получения информации:</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беседы с обучающимися и их родителями, педагогическими работниками, лидерами ученического самоуправления;</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анкетирование обучающихся и их родителей, педагогов, лидеров ученического самоуправления.</w:t>
      </w:r>
    </w:p>
    <w:p w:rsidR="00731DB9" w:rsidRPr="00731DB9" w:rsidRDefault="00731DB9" w:rsidP="00731DB9">
      <w:pPr>
        <w:widowControl w:val="0"/>
        <w:suppressAutoHyphens/>
        <w:autoSpaceDE w:val="0"/>
        <w:autoSpaceDN w:val="0"/>
        <w:adjustRightInd w:val="0"/>
        <w:ind w:firstLine="709"/>
        <w:jc w:val="both"/>
        <w:rPr>
          <w:rFonts w:cs="Arial"/>
          <w:kern w:val="2"/>
        </w:rPr>
      </w:pPr>
      <w:r w:rsidRPr="00731DB9">
        <w:rPr>
          <w:rFonts w:cs="Arial"/>
          <w:kern w:val="2"/>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Гимназии. Полученные результаты обсуждаются на заседании методического объединения классных руководителей или педагогическом совете Гимназии.</w:t>
      </w:r>
    </w:p>
    <w:p w:rsidR="00731DB9" w:rsidRPr="00731DB9" w:rsidRDefault="00731DB9" w:rsidP="00731DB9">
      <w:pPr>
        <w:widowControl w:val="0"/>
        <w:suppressAutoHyphens/>
        <w:autoSpaceDE w:val="0"/>
        <w:autoSpaceDN w:val="0"/>
        <w:adjustRightInd w:val="0"/>
        <w:ind w:firstLine="709"/>
        <w:jc w:val="both"/>
        <w:rPr>
          <w:rFonts w:cs="Arial"/>
          <w:kern w:val="2"/>
        </w:rPr>
      </w:pPr>
      <w:r w:rsidRPr="00731DB9">
        <w:rPr>
          <w:rFonts w:cs="Arial"/>
          <w:kern w:val="2"/>
        </w:rPr>
        <w:t>Вопросы самоанализа:</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качество проводимых общешкольных ключевых дел;</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качество совместной деятельности классных руководителей и их классов;</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качество организуемой в школе внеурочной деятельности;</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качество реализации личностно-развивающего потенциала школьных уроков;</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качество существующего в Гимназии ученического самоуправления;</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качество проводимых в школе экскурсий, паломнических поездок, походов;</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качество работы школьных медиа;</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качество организации предметно-эстетической среды школы;</w:t>
      </w:r>
    </w:p>
    <w:p w:rsidR="00731DB9" w:rsidRPr="00731DB9" w:rsidRDefault="00731DB9" w:rsidP="00731DB9">
      <w:pPr>
        <w:widowControl w:val="0"/>
        <w:tabs>
          <w:tab w:val="left" w:pos="993"/>
        </w:tabs>
        <w:suppressAutoHyphens/>
        <w:autoSpaceDE w:val="0"/>
        <w:autoSpaceDN w:val="0"/>
        <w:adjustRightInd w:val="0"/>
        <w:ind w:firstLine="709"/>
        <w:jc w:val="both"/>
        <w:rPr>
          <w:rFonts w:cs="Arial"/>
          <w:kern w:val="2"/>
        </w:rPr>
      </w:pPr>
      <w:r w:rsidRPr="00731DB9">
        <w:rPr>
          <w:rFonts w:cs="Arial"/>
          <w:kern w:val="2"/>
        </w:rPr>
        <w:t>•</w:t>
      </w:r>
      <w:r w:rsidRPr="00731DB9">
        <w:rPr>
          <w:rFonts w:cs="Arial"/>
          <w:kern w:val="2"/>
        </w:rPr>
        <w:tab/>
        <w:t>качество взаимодействия Гимназии и семей обучающихся.</w:t>
      </w:r>
    </w:p>
    <w:p w:rsidR="00731DB9" w:rsidRPr="00731DB9" w:rsidRDefault="00731DB9" w:rsidP="00731DB9">
      <w:pPr>
        <w:widowControl w:val="0"/>
        <w:suppressAutoHyphens/>
        <w:autoSpaceDE w:val="0"/>
        <w:autoSpaceDN w:val="0"/>
        <w:adjustRightInd w:val="0"/>
        <w:ind w:firstLine="709"/>
        <w:jc w:val="both"/>
        <w:rPr>
          <w:rFonts w:cs="Arial"/>
          <w:iCs/>
          <w:kern w:val="2"/>
          <w:lang w:eastAsia="ko-KR"/>
        </w:rPr>
      </w:pPr>
      <w:r w:rsidRPr="00731DB9">
        <w:rPr>
          <w:rFonts w:cs="Arial"/>
          <w:kern w:val="2"/>
        </w:rPr>
        <w:t>Результатом самоанализа воспитательной работы Гимназии будет ряд выявленных проблем, которые не удалось решить педагогическому коллективу Гимназии в текущем учебном году. Эти проблемы следует учесть при планировании воспитательной работы на следующий учебный год.</w:t>
      </w:r>
      <w:r w:rsidRPr="00731DB9">
        <w:rPr>
          <w:rFonts w:cs="Arial"/>
          <w:iCs/>
          <w:kern w:val="2"/>
          <w:lang w:eastAsia="ko-KR"/>
        </w:rPr>
        <w:t xml:space="preserve"> </w:t>
      </w:r>
    </w:p>
    <w:p w:rsidR="00C00F09" w:rsidRPr="00580E4F" w:rsidRDefault="00C00F09" w:rsidP="00EE13F1">
      <w:pPr>
        <w:pStyle w:val="1"/>
        <w:tabs>
          <w:tab w:val="left" w:pos="284"/>
          <w:tab w:val="left" w:pos="709"/>
        </w:tabs>
        <w:jc w:val="both"/>
        <w:rPr>
          <w:rFonts w:ascii="Times New Roman" w:hAnsi="Times New Roman" w:cs="Times New Roman"/>
          <w:b/>
          <w:color w:val="auto"/>
          <w:sz w:val="24"/>
          <w:szCs w:val="24"/>
        </w:rPr>
      </w:pPr>
      <w:bookmarkStart w:id="345" w:name="_Toc84805963"/>
      <w:r w:rsidRPr="00580E4F">
        <w:rPr>
          <w:rFonts w:ascii="Times New Roman" w:hAnsi="Times New Roman" w:cs="Times New Roman"/>
          <w:b/>
          <w:color w:val="auto"/>
          <w:sz w:val="24"/>
          <w:szCs w:val="24"/>
        </w:rPr>
        <w:t>2.4.1. Цели и задачи программы коррекционной работы с обучающимися при получении основного общего образования.</w:t>
      </w:r>
      <w:bookmarkEnd w:id="345"/>
    </w:p>
    <w:p w:rsidR="00C00F09" w:rsidRPr="00580E4F" w:rsidRDefault="00C00F09" w:rsidP="00EE13F1">
      <w:pPr>
        <w:tabs>
          <w:tab w:val="left" w:pos="284"/>
          <w:tab w:val="left" w:pos="709"/>
        </w:tabs>
        <w:jc w:val="both"/>
        <w:rPr>
          <w:b/>
          <w:i/>
        </w:rPr>
      </w:pPr>
      <w:r w:rsidRPr="00580E4F">
        <w:rPr>
          <w:b/>
          <w:i/>
        </w:rPr>
        <w:t>Цели программы:</w:t>
      </w:r>
    </w:p>
    <w:p w:rsidR="00C00F09" w:rsidRPr="006A524B" w:rsidRDefault="00C00F09" w:rsidP="00EE13F1">
      <w:pPr>
        <w:pStyle w:val="ad"/>
        <w:numPr>
          <w:ilvl w:val="0"/>
          <w:numId w:val="220"/>
        </w:numPr>
        <w:tabs>
          <w:tab w:val="left" w:pos="284"/>
          <w:tab w:val="left" w:pos="709"/>
        </w:tabs>
        <w:ind w:left="0" w:firstLine="0"/>
        <w:jc w:val="both"/>
      </w:pPr>
      <w:r w:rsidRPr="006A524B">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00F09" w:rsidRPr="006A524B" w:rsidRDefault="00C00F09" w:rsidP="00EE13F1">
      <w:pPr>
        <w:pStyle w:val="ad"/>
        <w:numPr>
          <w:ilvl w:val="0"/>
          <w:numId w:val="220"/>
        </w:numPr>
        <w:tabs>
          <w:tab w:val="left" w:pos="284"/>
          <w:tab w:val="left" w:pos="709"/>
        </w:tabs>
        <w:ind w:left="0" w:firstLine="0"/>
        <w:jc w:val="both"/>
      </w:pPr>
      <w:r w:rsidRPr="006A524B">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00F09" w:rsidRPr="006A524B" w:rsidRDefault="00C00F09" w:rsidP="00EE13F1">
      <w:pPr>
        <w:pStyle w:val="ad"/>
        <w:numPr>
          <w:ilvl w:val="0"/>
          <w:numId w:val="220"/>
        </w:numPr>
        <w:tabs>
          <w:tab w:val="left" w:pos="284"/>
          <w:tab w:val="left" w:pos="709"/>
        </w:tabs>
        <w:ind w:left="0" w:firstLine="0"/>
        <w:jc w:val="both"/>
      </w:pPr>
      <w:r w:rsidRPr="006A524B">
        <w:t>создание условий для оптимизации психического и физического развития детей с ОВЗ.</w:t>
      </w:r>
    </w:p>
    <w:p w:rsidR="00C00F09" w:rsidRPr="00580E4F" w:rsidRDefault="00C00F09" w:rsidP="00580E4F">
      <w:pPr>
        <w:tabs>
          <w:tab w:val="left" w:pos="284"/>
          <w:tab w:val="left" w:pos="709"/>
        </w:tabs>
        <w:jc w:val="both"/>
        <w:rPr>
          <w:b/>
          <w:i/>
        </w:rPr>
      </w:pPr>
      <w:r w:rsidRPr="00580E4F">
        <w:rPr>
          <w:b/>
          <w:i/>
        </w:rPr>
        <w:t>Задачи программы:</w:t>
      </w:r>
    </w:p>
    <w:p w:rsidR="00C00F09" w:rsidRPr="006A524B" w:rsidRDefault="00C00F09" w:rsidP="00EE13F1">
      <w:pPr>
        <w:pStyle w:val="ad"/>
        <w:numPr>
          <w:ilvl w:val="0"/>
          <w:numId w:val="222"/>
        </w:numPr>
        <w:tabs>
          <w:tab w:val="left" w:pos="284"/>
          <w:tab w:val="left" w:pos="709"/>
        </w:tabs>
        <w:ind w:left="0" w:firstLine="0"/>
        <w:jc w:val="both"/>
      </w:pPr>
      <w:r w:rsidRPr="006A524B">
        <w:t>выявить особые образовательные потребности детей с ОВЗ;</w:t>
      </w:r>
    </w:p>
    <w:p w:rsidR="00C00F09" w:rsidRPr="006A524B" w:rsidRDefault="00C00F09" w:rsidP="00EE13F1">
      <w:pPr>
        <w:pStyle w:val="ad"/>
        <w:numPr>
          <w:ilvl w:val="0"/>
          <w:numId w:val="222"/>
        </w:numPr>
        <w:tabs>
          <w:tab w:val="left" w:pos="284"/>
          <w:tab w:val="left" w:pos="709"/>
        </w:tabs>
        <w:ind w:left="0" w:firstLine="0"/>
        <w:jc w:val="both"/>
      </w:pPr>
      <w:r w:rsidRPr="006A524B">
        <w:t>определить особенности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00F09" w:rsidRPr="006A524B" w:rsidRDefault="00C00F09" w:rsidP="00EE13F1">
      <w:pPr>
        <w:pStyle w:val="ad"/>
        <w:numPr>
          <w:ilvl w:val="0"/>
          <w:numId w:val="222"/>
        </w:numPr>
        <w:tabs>
          <w:tab w:val="left" w:pos="284"/>
          <w:tab w:val="left" w:pos="709"/>
        </w:tabs>
        <w:ind w:left="0" w:firstLine="0"/>
        <w:jc w:val="both"/>
      </w:pPr>
      <w:r w:rsidRPr="006A524B">
        <w:t>обеспечить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00F09" w:rsidRPr="006A524B" w:rsidRDefault="00C00F09" w:rsidP="00EE13F1">
      <w:pPr>
        <w:pStyle w:val="ad"/>
        <w:numPr>
          <w:ilvl w:val="0"/>
          <w:numId w:val="222"/>
        </w:numPr>
        <w:tabs>
          <w:tab w:val="left" w:pos="284"/>
          <w:tab w:val="left" w:pos="709"/>
        </w:tabs>
        <w:ind w:left="0" w:firstLine="0"/>
        <w:jc w:val="both"/>
      </w:pPr>
      <w:r w:rsidRPr="006A524B">
        <w:t>реализовать комплексную систему мероприятий по социальной адаптации и профессиональной ориентации обучающихся с ограниченными возможностями здоровья;</w:t>
      </w:r>
    </w:p>
    <w:p w:rsidR="00C00F09" w:rsidRPr="006A524B" w:rsidRDefault="00C00F09" w:rsidP="00EE13F1">
      <w:pPr>
        <w:pStyle w:val="ad"/>
        <w:numPr>
          <w:ilvl w:val="0"/>
          <w:numId w:val="222"/>
        </w:numPr>
        <w:tabs>
          <w:tab w:val="left" w:pos="284"/>
          <w:tab w:val="left" w:pos="709"/>
        </w:tabs>
        <w:ind w:left="0" w:firstLine="0"/>
        <w:jc w:val="both"/>
      </w:pPr>
      <w:r w:rsidRPr="006A524B">
        <w:t>организовать оказание консультативной и методической помощи педагогам и родителям (законным представителям) детей с ограниченными возможностями здоровья по медицинским, социальным, правовым и другим вопросам.</w:t>
      </w:r>
    </w:p>
    <w:p w:rsidR="00C00F09" w:rsidRPr="00580E4F" w:rsidRDefault="00C00F09" w:rsidP="00EE13F1">
      <w:pPr>
        <w:tabs>
          <w:tab w:val="left" w:pos="284"/>
          <w:tab w:val="left" w:pos="709"/>
        </w:tabs>
        <w:jc w:val="both"/>
        <w:rPr>
          <w:b/>
          <w:i/>
        </w:rPr>
      </w:pPr>
      <w:r w:rsidRPr="00580E4F">
        <w:rPr>
          <w:b/>
          <w:i/>
        </w:rPr>
        <w:t>Планируемые результаты:</w:t>
      </w:r>
    </w:p>
    <w:p w:rsidR="00C00F09" w:rsidRPr="006A524B" w:rsidRDefault="00C00F09" w:rsidP="00EE13F1">
      <w:pPr>
        <w:pStyle w:val="ad"/>
        <w:numPr>
          <w:ilvl w:val="0"/>
          <w:numId w:val="221"/>
        </w:numPr>
        <w:tabs>
          <w:tab w:val="left" w:pos="284"/>
          <w:tab w:val="left" w:pos="709"/>
        </w:tabs>
        <w:ind w:left="0" w:firstLine="0"/>
        <w:jc w:val="both"/>
      </w:pPr>
      <w:r w:rsidRPr="006A524B">
        <w:t>создание в гимназии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00F09" w:rsidRPr="006A524B" w:rsidRDefault="00C00F09" w:rsidP="00EE13F1">
      <w:pPr>
        <w:pStyle w:val="ad"/>
        <w:numPr>
          <w:ilvl w:val="0"/>
          <w:numId w:val="221"/>
        </w:numPr>
        <w:tabs>
          <w:tab w:val="left" w:pos="284"/>
          <w:tab w:val="left" w:pos="709"/>
        </w:tabs>
        <w:ind w:left="0" w:firstLine="0"/>
        <w:jc w:val="both"/>
      </w:pPr>
      <w:r w:rsidRPr="006A524B">
        <w:t>дальнейшую социальную адаптацию и интеграцию детей с особыми образовательными потребностями.</w:t>
      </w:r>
    </w:p>
    <w:p w:rsidR="00C00F09" w:rsidRPr="006A524B" w:rsidRDefault="00C00F09" w:rsidP="00EE13F1">
      <w:pPr>
        <w:tabs>
          <w:tab w:val="left" w:pos="284"/>
          <w:tab w:val="left" w:pos="709"/>
        </w:tabs>
        <w:jc w:val="both"/>
      </w:pPr>
      <w:r w:rsidRPr="006A524B">
        <w:t xml:space="preserve">Программа коррекционной работы Гимназии составлена с учётом следующих </w:t>
      </w:r>
      <w:r w:rsidRPr="006A524B">
        <w:rPr>
          <w:b/>
          <w:i/>
        </w:rPr>
        <w:t>принципов</w:t>
      </w:r>
      <w:r w:rsidRPr="006A524B">
        <w:t xml:space="preserve">: </w:t>
      </w:r>
    </w:p>
    <w:p w:rsidR="00C00F09" w:rsidRPr="006A524B" w:rsidRDefault="00C00F09" w:rsidP="00EE13F1">
      <w:pPr>
        <w:pStyle w:val="ad"/>
        <w:numPr>
          <w:ilvl w:val="0"/>
          <w:numId w:val="223"/>
        </w:numPr>
        <w:tabs>
          <w:tab w:val="left" w:pos="284"/>
          <w:tab w:val="left" w:pos="709"/>
        </w:tabs>
        <w:ind w:left="0" w:firstLine="0"/>
        <w:jc w:val="both"/>
      </w:pPr>
      <w:r w:rsidRPr="006A524B">
        <w:t>коррекционной педагогики;</w:t>
      </w:r>
    </w:p>
    <w:p w:rsidR="00C00F09" w:rsidRPr="006A524B" w:rsidRDefault="00C00F09" w:rsidP="00EE13F1">
      <w:pPr>
        <w:numPr>
          <w:ilvl w:val="0"/>
          <w:numId w:val="223"/>
        </w:numPr>
        <w:tabs>
          <w:tab w:val="left" w:pos="284"/>
          <w:tab w:val="left" w:pos="709"/>
        </w:tabs>
        <w:ind w:left="0" w:firstLine="0"/>
        <w:jc w:val="both"/>
      </w:pPr>
      <w:r w:rsidRPr="006A524B">
        <w:t>учета индивидуальных и возрастных особенностей;</w:t>
      </w:r>
    </w:p>
    <w:p w:rsidR="00C00F09" w:rsidRPr="006A524B" w:rsidRDefault="00C00F09" w:rsidP="00EE13F1">
      <w:pPr>
        <w:numPr>
          <w:ilvl w:val="0"/>
          <w:numId w:val="223"/>
        </w:numPr>
        <w:tabs>
          <w:tab w:val="left" w:pos="284"/>
          <w:tab w:val="left" w:pos="709"/>
        </w:tabs>
        <w:ind w:left="0" w:firstLine="0"/>
        <w:jc w:val="both"/>
      </w:pPr>
      <w:r w:rsidRPr="006A524B">
        <w:t>комплексного использования методов и приёмов коррекционно-развивающей деятельности;</w:t>
      </w:r>
    </w:p>
    <w:p w:rsidR="00C00F09" w:rsidRPr="006A524B" w:rsidRDefault="00C00F09" w:rsidP="00EE13F1">
      <w:pPr>
        <w:numPr>
          <w:ilvl w:val="0"/>
          <w:numId w:val="223"/>
        </w:numPr>
        <w:tabs>
          <w:tab w:val="left" w:pos="284"/>
          <w:tab w:val="left" w:pos="709"/>
        </w:tabs>
        <w:ind w:left="0" w:firstLine="0"/>
        <w:jc w:val="both"/>
      </w:pPr>
      <w:r w:rsidRPr="006A524B">
        <w:t>интеграции усилий ближайшего социального окружения;</w:t>
      </w:r>
    </w:p>
    <w:p w:rsidR="00C00F09" w:rsidRPr="006A524B" w:rsidRDefault="00C00F09" w:rsidP="00EE13F1">
      <w:pPr>
        <w:numPr>
          <w:ilvl w:val="0"/>
          <w:numId w:val="223"/>
        </w:numPr>
        <w:tabs>
          <w:tab w:val="left" w:pos="284"/>
          <w:tab w:val="left" w:pos="709"/>
        </w:tabs>
        <w:ind w:left="0" w:firstLine="0"/>
        <w:jc w:val="both"/>
      </w:pPr>
      <w:r w:rsidRPr="006A524B">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C00F09" w:rsidRPr="00580E4F" w:rsidRDefault="00C00F09" w:rsidP="00EE13F1">
      <w:pPr>
        <w:pStyle w:val="1"/>
        <w:tabs>
          <w:tab w:val="left" w:pos="284"/>
          <w:tab w:val="left" w:pos="709"/>
        </w:tabs>
        <w:rPr>
          <w:rFonts w:ascii="Times New Roman" w:hAnsi="Times New Roman" w:cs="Times New Roman"/>
          <w:b/>
          <w:color w:val="auto"/>
          <w:sz w:val="24"/>
          <w:szCs w:val="24"/>
        </w:rPr>
      </w:pPr>
      <w:bookmarkStart w:id="346" w:name="_Toc84805964"/>
      <w:r w:rsidRPr="00580E4F">
        <w:rPr>
          <w:rFonts w:ascii="Times New Roman" w:hAnsi="Times New Roman" w:cs="Times New Roman"/>
          <w:b/>
          <w:color w:val="auto"/>
          <w:sz w:val="24"/>
          <w:szCs w:val="24"/>
        </w:rPr>
        <w:t>2.4.2. Пере</w:t>
      </w:r>
      <w:r w:rsidR="00872C98" w:rsidRPr="00580E4F">
        <w:rPr>
          <w:rFonts w:ascii="Times New Roman" w:hAnsi="Times New Roman" w:cs="Times New Roman"/>
          <w:b/>
          <w:color w:val="auto"/>
          <w:sz w:val="24"/>
          <w:szCs w:val="24"/>
        </w:rPr>
        <w:t>чень и содержание индивидуально ориентированных</w:t>
      </w:r>
      <w:r w:rsidRPr="00580E4F">
        <w:rPr>
          <w:rFonts w:ascii="Times New Roman" w:hAnsi="Times New Roman" w:cs="Times New Roman"/>
          <w:b/>
          <w:color w:val="auto"/>
          <w:sz w:val="24"/>
          <w:szCs w:val="24"/>
        </w:rPr>
        <w:t xml:space="preserve">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46"/>
    </w:p>
    <w:p w:rsidR="00C00F09" w:rsidRPr="006A524B" w:rsidRDefault="00C00F09" w:rsidP="00580E4F">
      <w:pPr>
        <w:tabs>
          <w:tab w:val="left" w:pos="284"/>
          <w:tab w:val="left" w:pos="709"/>
        </w:tabs>
        <w:ind w:firstLine="709"/>
        <w:jc w:val="both"/>
      </w:pPr>
      <w:r w:rsidRPr="006A524B">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00F09" w:rsidRPr="006A524B" w:rsidRDefault="00C00F09" w:rsidP="00EE13F1">
      <w:pPr>
        <w:tabs>
          <w:tab w:val="left" w:pos="284"/>
          <w:tab w:val="left" w:pos="709"/>
        </w:tabs>
        <w:jc w:val="both"/>
      </w:pPr>
      <w:r w:rsidRPr="006A524B">
        <w:rPr>
          <w:b/>
        </w:rPr>
        <w:t>Характеристика содержания.</w:t>
      </w:r>
    </w:p>
    <w:p w:rsidR="00C00F09" w:rsidRPr="006A524B" w:rsidRDefault="00C00F09" w:rsidP="00EE13F1">
      <w:pPr>
        <w:tabs>
          <w:tab w:val="left" w:pos="284"/>
          <w:tab w:val="left" w:pos="709"/>
        </w:tabs>
        <w:rPr>
          <w:b/>
        </w:rPr>
      </w:pPr>
      <w:r w:rsidRPr="006A524B">
        <w:rPr>
          <w:b/>
        </w:rPr>
        <w:tab/>
        <w:t>Диагностическая работа включает:</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9"/>
        <w:gridCol w:w="3371"/>
      </w:tblGrid>
      <w:tr w:rsidR="00C00F09" w:rsidRPr="006A524B" w:rsidTr="008570BE">
        <w:tc>
          <w:tcPr>
            <w:tcW w:w="5959" w:type="dxa"/>
            <w:shd w:val="clear" w:color="auto" w:fill="auto"/>
          </w:tcPr>
          <w:p w:rsidR="00C00F09" w:rsidRPr="006A524B" w:rsidRDefault="00C00F09" w:rsidP="00EE13F1">
            <w:pPr>
              <w:tabs>
                <w:tab w:val="left" w:pos="284"/>
                <w:tab w:val="left" w:pos="709"/>
              </w:tabs>
              <w:rPr>
                <w:b/>
              </w:rPr>
            </w:pPr>
            <w:r w:rsidRPr="006A524B">
              <w:rPr>
                <w:b/>
              </w:rPr>
              <w:t>Направление диагностической работы</w:t>
            </w:r>
          </w:p>
        </w:tc>
        <w:tc>
          <w:tcPr>
            <w:tcW w:w="3371" w:type="dxa"/>
            <w:shd w:val="clear" w:color="auto" w:fill="auto"/>
          </w:tcPr>
          <w:p w:rsidR="00C00F09" w:rsidRPr="006A524B" w:rsidRDefault="00C00F09" w:rsidP="00EE13F1">
            <w:pPr>
              <w:tabs>
                <w:tab w:val="left" w:pos="284"/>
                <w:tab w:val="left" w:pos="709"/>
              </w:tabs>
              <w:rPr>
                <w:b/>
              </w:rPr>
            </w:pPr>
            <w:r w:rsidRPr="006A524B">
              <w:rPr>
                <w:b/>
              </w:rPr>
              <w:t>Ответственные за реализацию</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Выявление особых образовательных потребностей обучающихся, имеющих затруднения в обучении из-за хронических заболеваний и из-за «социальной запущенности», при освоении основной образовательной программы основного общего образования.</w:t>
            </w:r>
          </w:p>
        </w:tc>
        <w:tc>
          <w:tcPr>
            <w:tcW w:w="3371" w:type="dxa"/>
            <w:shd w:val="clear" w:color="auto" w:fill="auto"/>
          </w:tcPr>
          <w:p w:rsidR="00C00F09" w:rsidRPr="006A524B" w:rsidRDefault="00C00F09" w:rsidP="00EE13F1">
            <w:pPr>
              <w:tabs>
                <w:tab w:val="left" w:pos="284"/>
                <w:tab w:val="left" w:pos="709"/>
              </w:tabs>
            </w:pPr>
            <w:r w:rsidRPr="006A524B">
              <w:t>Классный руководитель</w:t>
            </w:r>
          </w:p>
          <w:p w:rsidR="00C00F09" w:rsidRPr="006A524B" w:rsidRDefault="00C00F09" w:rsidP="00EE13F1">
            <w:pPr>
              <w:tabs>
                <w:tab w:val="left" w:pos="284"/>
                <w:tab w:val="left" w:pos="709"/>
              </w:tabs>
            </w:pPr>
            <w:r w:rsidRPr="006A524B">
              <w:t>Священник</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Определение уровня актуального и зоны ближайшего развития обучающегося с особыми образовательными потребностями, выявление его резервных возможностей.</w:t>
            </w:r>
          </w:p>
        </w:tc>
        <w:tc>
          <w:tcPr>
            <w:tcW w:w="3371" w:type="dxa"/>
            <w:shd w:val="clear" w:color="auto" w:fill="auto"/>
          </w:tcPr>
          <w:p w:rsidR="00C00F09" w:rsidRPr="006A524B" w:rsidRDefault="00C00F09" w:rsidP="00EE13F1">
            <w:pPr>
              <w:tabs>
                <w:tab w:val="left" w:pos="284"/>
                <w:tab w:val="left" w:pos="709"/>
              </w:tabs>
            </w:pPr>
            <w:r w:rsidRPr="006A524B">
              <w:t>Священник, педагоги</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Изучение социальной ситуации развития и условий семейного воспитания ребёнка.</w:t>
            </w:r>
          </w:p>
        </w:tc>
        <w:tc>
          <w:tcPr>
            <w:tcW w:w="3371" w:type="dxa"/>
            <w:shd w:val="clear" w:color="auto" w:fill="auto"/>
          </w:tcPr>
          <w:p w:rsidR="00C00F09" w:rsidRPr="006A524B" w:rsidRDefault="00C00F09" w:rsidP="00EE13F1">
            <w:pPr>
              <w:tabs>
                <w:tab w:val="left" w:pos="284"/>
                <w:tab w:val="left" w:pos="709"/>
              </w:tabs>
            </w:pPr>
            <w:r w:rsidRPr="006A524B">
              <w:t>Священник, педагоги</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Изучение адаптивных возможностей и уровня социализации обучающихся, имеющих особые образовательные потребности.</w:t>
            </w:r>
          </w:p>
        </w:tc>
        <w:tc>
          <w:tcPr>
            <w:tcW w:w="3371" w:type="dxa"/>
            <w:shd w:val="clear" w:color="auto" w:fill="auto"/>
          </w:tcPr>
          <w:p w:rsidR="00C00F09" w:rsidRPr="006A524B" w:rsidRDefault="00C00F09" w:rsidP="00EE13F1">
            <w:pPr>
              <w:tabs>
                <w:tab w:val="left" w:pos="284"/>
                <w:tab w:val="left" w:pos="709"/>
              </w:tabs>
            </w:pPr>
            <w:r w:rsidRPr="006A524B">
              <w:t>Священник, педагоги</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Системный разносторонний контроль за уровнем и динамикой развития обучающихся, имеющих затруднения в обучении из-за хронических заболеваний и из-за «социальной запущенности» (мониторинг динамики развития, успешности освоения образовательных программ основного общего образования).</w:t>
            </w:r>
          </w:p>
        </w:tc>
        <w:tc>
          <w:tcPr>
            <w:tcW w:w="3371" w:type="dxa"/>
            <w:shd w:val="clear" w:color="auto" w:fill="auto"/>
          </w:tcPr>
          <w:p w:rsidR="00C00F09" w:rsidRPr="006A524B" w:rsidRDefault="00C00F09" w:rsidP="00EE13F1">
            <w:pPr>
              <w:tabs>
                <w:tab w:val="left" w:pos="284"/>
                <w:tab w:val="left" w:pos="709"/>
              </w:tabs>
            </w:pPr>
            <w:r w:rsidRPr="006A524B">
              <w:t>Классный руководитель</w:t>
            </w:r>
          </w:p>
          <w:p w:rsidR="00C00F09" w:rsidRPr="006A524B" w:rsidRDefault="00C00F09" w:rsidP="00EE13F1">
            <w:pPr>
              <w:tabs>
                <w:tab w:val="left" w:pos="284"/>
                <w:tab w:val="left" w:pos="709"/>
              </w:tabs>
            </w:pPr>
            <w:r w:rsidRPr="006A524B">
              <w:t>Педагоги, работающие в классе</w:t>
            </w:r>
          </w:p>
          <w:p w:rsidR="00C00F09" w:rsidRPr="006A524B" w:rsidRDefault="00C00F09" w:rsidP="00EE13F1">
            <w:pPr>
              <w:tabs>
                <w:tab w:val="left" w:pos="284"/>
                <w:tab w:val="left" w:pos="709"/>
              </w:tabs>
            </w:pPr>
            <w:r w:rsidRPr="006A524B">
              <w:t>Священник</w:t>
            </w:r>
          </w:p>
        </w:tc>
      </w:tr>
    </w:tbl>
    <w:p w:rsidR="00C00F09" w:rsidRPr="006A524B" w:rsidRDefault="00C00F09" w:rsidP="00EE13F1">
      <w:pPr>
        <w:tabs>
          <w:tab w:val="left" w:pos="284"/>
          <w:tab w:val="left" w:pos="709"/>
        </w:tabs>
        <w:rPr>
          <w:b/>
        </w:rPr>
      </w:pPr>
    </w:p>
    <w:p w:rsidR="00C00F09" w:rsidRPr="006A524B" w:rsidRDefault="00C00F09" w:rsidP="00EE13F1">
      <w:pPr>
        <w:tabs>
          <w:tab w:val="left" w:pos="284"/>
          <w:tab w:val="left" w:pos="709"/>
        </w:tabs>
        <w:rPr>
          <w:b/>
        </w:rPr>
      </w:pPr>
      <w:r w:rsidRPr="006A524B">
        <w:rPr>
          <w:b/>
        </w:rPr>
        <w:t>Коррекционн</w:t>
      </w:r>
      <w:r w:rsidR="00580E4F">
        <w:rPr>
          <w:b/>
        </w:rPr>
        <w:t>о</w:t>
      </w:r>
      <w:r w:rsidRPr="006A524B">
        <w:rPr>
          <w:b/>
        </w:rPr>
        <w:t>-развивающая работа ключает:</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9"/>
        <w:gridCol w:w="3371"/>
      </w:tblGrid>
      <w:tr w:rsidR="00C00F09" w:rsidRPr="006A524B" w:rsidTr="008570BE">
        <w:tc>
          <w:tcPr>
            <w:tcW w:w="5959" w:type="dxa"/>
            <w:shd w:val="clear" w:color="auto" w:fill="auto"/>
          </w:tcPr>
          <w:p w:rsidR="00C00F09" w:rsidRPr="006A524B" w:rsidRDefault="00C00F09" w:rsidP="00EE13F1">
            <w:pPr>
              <w:tabs>
                <w:tab w:val="left" w:pos="284"/>
                <w:tab w:val="left" w:pos="709"/>
              </w:tabs>
              <w:rPr>
                <w:b/>
              </w:rPr>
            </w:pPr>
            <w:r w:rsidRPr="006A524B">
              <w:rPr>
                <w:b/>
              </w:rPr>
              <w:t>Направление коррекционно-развивающей работы.</w:t>
            </w:r>
          </w:p>
        </w:tc>
        <w:tc>
          <w:tcPr>
            <w:tcW w:w="3371" w:type="dxa"/>
            <w:shd w:val="clear" w:color="auto" w:fill="auto"/>
          </w:tcPr>
          <w:p w:rsidR="00C00F09" w:rsidRPr="006A524B" w:rsidRDefault="00C00F09" w:rsidP="00EE13F1">
            <w:pPr>
              <w:tabs>
                <w:tab w:val="left" w:pos="284"/>
                <w:tab w:val="left" w:pos="709"/>
              </w:tabs>
              <w:rPr>
                <w:b/>
              </w:rPr>
            </w:pPr>
            <w:r w:rsidRPr="006A524B">
              <w:rPr>
                <w:b/>
              </w:rPr>
              <w:t>Ответственные за реализацию</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Организация и проведение индивидуальных и групповых коррекционно-развивающих занятий, необходимых для преодоления трудностей обучения.</w:t>
            </w:r>
          </w:p>
        </w:tc>
        <w:tc>
          <w:tcPr>
            <w:tcW w:w="3371" w:type="dxa"/>
            <w:shd w:val="clear" w:color="auto" w:fill="auto"/>
          </w:tcPr>
          <w:p w:rsidR="00C00F09" w:rsidRPr="006A524B" w:rsidRDefault="00C00F09" w:rsidP="00EE13F1">
            <w:pPr>
              <w:tabs>
                <w:tab w:val="left" w:pos="284"/>
                <w:tab w:val="left" w:pos="709"/>
              </w:tabs>
            </w:pPr>
            <w:r w:rsidRPr="006A524B">
              <w:t>Педагоги,</w:t>
            </w:r>
          </w:p>
          <w:p w:rsidR="00C00F09" w:rsidRPr="006A524B" w:rsidRDefault="00C00F09" w:rsidP="00EE13F1">
            <w:pPr>
              <w:tabs>
                <w:tab w:val="left" w:pos="284"/>
                <w:tab w:val="left" w:pos="709"/>
              </w:tabs>
            </w:pPr>
            <w:r w:rsidRPr="006A524B">
              <w:t>Священник</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Развитие универсальных учебных действий в соотвествии с требованиями основного общего образования</w:t>
            </w:r>
          </w:p>
        </w:tc>
        <w:tc>
          <w:tcPr>
            <w:tcW w:w="3371" w:type="dxa"/>
            <w:shd w:val="clear" w:color="auto" w:fill="auto"/>
          </w:tcPr>
          <w:p w:rsidR="00C00F09" w:rsidRPr="006A524B" w:rsidRDefault="00C00F09" w:rsidP="00EE13F1">
            <w:pPr>
              <w:tabs>
                <w:tab w:val="left" w:pos="284"/>
                <w:tab w:val="left" w:pos="709"/>
              </w:tabs>
            </w:pPr>
            <w:r w:rsidRPr="006A524B">
              <w:t>Педагоги</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Развитие форм и навыков личнстного общения в группе сверстников, коммуникативной компетенции</w:t>
            </w:r>
          </w:p>
        </w:tc>
        <w:tc>
          <w:tcPr>
            <w:tcW w:w="3371" w:type="dxa"/>
            <w:shd w:val="clear" w:color="auto" w:fill="auto"/>
          </w:tcPr>
          <w:p w:rsidR="00C00F09" w:rsidRPr="006A524B" w:rsidRDefault="00C00F09" w:rsidP="00EE13F1">
            <w:pPr>
              <w:tabs>
                <w:tab w:val="left" w:pos="284"/>
                <w:tab w:val="left" w:pos="709"/>
              </w:tabs>
            </w:pPr>
            <w:r w:rsidRPr="006A524B">
              <w:t>Педагоги,</w:t>
            </w:r>
          </w:p>
          <w:p w:rsidR="00C00F09" w:rsidRPr="006A524B" w:rsidRDefault="00C00F09" w:rsidP="00EE13F1">
            <w:pPr>
              <w:tabs>
                <w:tab w:val="left" w:pos="284"/>
                <w:tab w:val="left" w:pos="709"/>
              </w:tabs>
            </w:pPr>
            <w:r w:rsidRPr="006A524B">
              <w:t>Священник</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Социальная защита ребёнка в случаях неблагоприятных условий жизни при психотравмирующих обстоятельствах.</w:t>
            </w:r>
          </w:p>
        </w:tc>
        <w:tc>
          <w:tcPr>
            <w:tcW w:w="3371" w:type="dxa"/>
            <w:shd w:val="clear" w:color="auto" w:fill="auto"/>
          </w:tcPr>
          <w:p w:rsidR="00C00F09" w:rsidRPr="006A524B" w:rsidRDefault="00C00F09" w:rsidP="00EE13F1">
            <w:pPr>
              <w:tabs>
                <w:tab w:val="left" w:pos="284"/>
                <w:tab w:val="left" w:pos="709"/>
              </w:tabs>
            </w:pPr>
            <w:r w:rsidRPr="006A524B">
              <w:t>Священник, педагоги</w:t>
            </w:r>
          </w:p>
        </w:tc>
      </w:tr>
    </w:tbl>
    <w:p w:rsidR="00C00F09" w:rsidRPr="006A524B" w:rsidRDefault="00C00F09" w:rsidP="00EE13F1">
      <w:pPr>
        <w:tabs>
          <w:tab w:val="left" w:pos="284"/>
          <w:tab w:val="left" w:pos="709"/>
        </w:tabs>
        <w:rPr>
          <w:b/>
        </w:rPr>
      </w:pPr>
      <w:r w:rsidRPr="006A524B">
        <w:rPr>
          <w:b/>
        </w:rPr>
        <w:tab/>
      </w:r>
    </w:p>
    <w:p w:rsidR="00C00F09" w:rsidRPr="006A524B" w:rsidRDefault="00C00F09" w:rsidP="00EE13F1">
      <w:pPr>
        <w:tabs>
          <w:tab w:val="left" w:pos="284"/>
          <w:tab w:val="left" w:pos="709"/>
        </w:tabs>
        <w:rPr>
          <w:b/>
        </w:rPr>
      </w:pPr>
      <w:r w:rsidRPr="006A524B">
        <w:rPr>
          <w:b/>
        </w:rPr>
        <w:t>Консультативная работа включает:</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9"/>
        <w:gridCol w:w="3371"/>
      </w:tblGrid>
      <w:tr w:rsidR="00C00F09" w:rsidRPr="006A524B" w:rsidTr="008570BE">
        <w:tc>
          <w:tcPr>
            <w:tcW w:w="5959" w:type="dxa"/>
            <w:shd w:val="clear" w:color="auto" w:fill="auto"/>
          </w:tcPr>
          <w:p w:rsidR="00C00F09" w:rsidRPr="006A524B" w:rsidRDefault="00C00F09" w:rsidP="00EE13F1">
            <w:pPr>
              <w:tabs>
                <w:tab w:val="left" w:pos="284"/>
                <w:tab w:val="left" w:pos="709"/>
              </w:tabs>
              <w:rPr>
                <w:b/>
              </w:rPr>
            </w:pPr>
            <w:r w:rsidRPr="006A524B">
              <w:rPr>
                <w:b/>
              </w:rPr>
              <w:t>Направление консультативной работы</w:t>
            </w:r>
          </w:p>
        </w:tc>
        <w:tc>
          <w:tcPr>
            <w:tcW w:w="3371" w:type="dxa"/>
            <w:shd w:val="clear" w:color="auto" w:fill="auto"/>
          </w:tcPr>
          <w:p w:rsidR="00C00F09" w:rsidRPr="006A524B" w:rsidRDefault="00C00F09" w:rsidP="00EE13F1">
            <w:pPr>
              <w:tabs>
                <w:tab w:val="left" w:pos="284"/>
                <w:tab w:val="left" w:pos="709"/>
              </w:tabs>
            </w:pPr>
            <w:r w:rsidRPr="006A524B">
              <w:rPr>
                <w:b/>
              </w:rPr>
              <w:t>Ответственные за реализацию</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rPr>
                <w:b/>
              </w:rPr>
              <w:tab/>
            </w:r>
            <w:r w:rsidRPr="006A524B">
              <w:t>Выработка совместных обоснованных рекомендаций по основным направлениям работы с обучающимися, имеющими трудности в обучении и имеющими затруднения в обучении из-за хронических заболеваний и из-за «социальной запущенности», единых для всех участников образовательного процесса.</w:t>
            </w:r>
          </w:p>
        </w:tc>
        <w:tc>
          <w:tcPr>
            <w:tcW w:w="3371" w:type="dxa"/>
            <w:shd w:val="clear" w:color="auto" w:fill="auto"/>
          </w:tcPr>
          <w:p w:rsidR="00C00F09" w:rsidRPr="006A524B" w:rsidRDefault="00C00F09" w:rsidP="00EE13F1">
            <w:pPr>
              <w:tabs>
                <w:tab w:val="left" w:pos="284"/>
                <w:tab w:val="left" w:pos="709"/>
              </w:tabs>
            </w:pPr>
            <w:r w:rsidRPr="006A524B">
              <w:t>Педагоги,</w:t>
            </w:r>
          </w:p>
          <w:p w:rsidR="00C00F09" w:rsidRPr="006A524B" w:rsidRDefault="00C00F09" w:rsidP="00EE13F1">
            <w:pPr>
              <w:tabs>
                <w:tab w:val="left" w:pos="284"/>
                <w:tab w:val="left" w:pos="709"/>
              </w:tabs>
            </w:pPr>
            <w:r w:rsidRPr="006A524B">
              <w:t>Священник</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rPr>
                <w:b/>
              </w:rPr>
              <w:tab/>
            </w:r>
            <w:r w:rsidRPr="006A524B">
              <w:t>Консультирование специалистами педагогов по выбору индивидуально ориентированных методов и приёмов работы с обучающимися, имеющими затруднения в обучении из-за хронических заболеваний и из-за «социальной запущенности».</w:t>
            </w:r>
          </w:p>
        </w:tc>
        <w:tc>
          <w:tcPr>
            <w:tcW w:w="3371" w:type="dxa"/>
            <w:shd w:val="clear" w:color="auto" w:fill="auto"/>
          </w:tcPr>
          <w:p w:rsidR="00C00F09" w:rsidRPr="006A524B" w:rsidRDefault="00C00F09" w:rsidP="00EE13F1">
            <w:pPr>
              <w:tabs>
                <w:tab w:val="left" w:pos="284"/>
                <w:tab w:val="left" w:pos="709"/>
              </w:tabs>
            </w:pPr>
            <w:r w:rsidRPr="006A524B">
              <w:t>Внешние специалисты</w:t>
            </w:r>
          </w:p>
        </w:tc>
      </w:tr>
      <w:tr w:rsidR="00C00F09" w:rsidRPr="006A524B" w:rsidTr="008570BE">
        <w:tc>
          <w:tcPr>
            <w:tcW w:w="5959" w:type="dxa"/>
            <w:shd w:val="clear" w:color="auto" w:fill="auto"/>
          </w:tcPr>
          <w:p w:rsidR="00C00F09" w:rsidRPr="006A524B" w:rsidRDefault="00C00F09" w:rsidP="00EE13F1">
            <w:pPr>
              <w:tabs>
                <w:tab w:val="left" w:pos="284"/>
                <w:tab w:val="left" w:pos="709"/>
              </w:tabs>
            </w:pPr>
            <w:r w:rsidRPr="006A524B">
              <w:tab/>
              <w:t>Консультативную помощь семье в вопросах выбора стратегии воспитания и приёмов коррекционного обучения обучающихся, имеющих трудности в обучении и имеющих затруднения в обучении из-за хронических заболеваний и из-за «социальной запущенности»</w:t>
            </w:r>
          </w:p>
        </w:tc>
        <w:tc>
          <w:tcPr>
            <w:tcW w:w="3371" w:type="dxa"/>
            <w:shd w:val="clear" w:color="auto" w:fill="auto"/>
          </w:tcPr>
          <w:p w:rsidR="00C00F09" w:rsidRPr="006A524B" w:rsidRDefault="00C00F09" w:rsidP="00EE13F1">
            <w:pPr>
              <w:tabs>
                <w:tab w:val="left" w:pos="284"/>
                <w:tab w:val="left" w:pos="709"/>
              </w:tabs>
            </w:pPr>
            <w:r w:rsidRPr="006A524B">
              <w:t>Педагоги,</w:t>
            </w:r>
          </w:p>
          <w:p w:rsidR="00C00F09" w:rsidRPr="006A524B" w:rsidRDefault="00C00F09" w:rsidP="00EE13F1">
            <w:pPr>
              <w:tabs>
                <w:tab w:val="left" w:pos="284"/>
                <w:tab w:val="left" w:pos="709"/>
              </w:tabs>
            </w:pPr>
            <w:r w:rsidRPr="006A524B">
              <w:t>Священник</w:t>
            </w:r>
          </w:p>
        </w:tc>
      </w:tr>
    </w:tbl>
    <w:p w:rsidR="00C00F09" w:rsidRPr="006A524B" w:rsidRDefault="00C00F09" w:rsidP="00EE13F1">
      <w:pPr>
        <w:tabs>
          <w:tab w:val="left" w:pos="284"/>
          <w:tab w:val="left" w:pos="709"/>
        </w:tabs>
      </w:pPr>
      <w:r w:rsidRPr="006A524B">
        <w:tab/>
      </w:r>
    </w:p>
    <w:p w:rsidR="00C00F09" w:rsidRPr="006A524B" w:rsidRDefault="00C00F09" w:rsidP="00580E4F">
      <w:pPr>
        <w:tabs>
          <w:tab w:val="left" w:pos="284"/>
          <w:tab w:val="left" w:pos="709"/>
        </w:tabs>
        <w:ind w:firstLine="851"/>
        <w:jc w:val="both"/>
      </w:pPr>
      <w:r w:rsidRPr="006A524B">
        <w:t xml:space="preserve">Анализ здоровья контингента учащихся гимназии показывает, что в гимназии обучаются учащиеся с ОВЗ, в том числе и дети-инвалиды. Нет детей с ОВЗ (с расстройством поведения и общения, речевыми дисфункциями, отсталостью умственного и задержкой психического развития). </w:t>
      </w:r>
    </w:p>
    <w:p w:rsidR="00C00F09" w:rsidRPr="006A524B" w:rsidRDefault="00C00F09" w:rsidP="00580E4F">
      <w:pPr>
        <w:tabs>
          <w:tab w:val="left" w:pos="284"/>
          <w:tab w:val="left" w:pos="709"/>
        </w:tabs>
        <w:ind w:firstLine="851"/>
        <w:jc w:val="both"/>
      </w:pPr>
      <w:r w:rsidRPr="006A524B">
        <w:t>Вопрос о выборе образовательного и реабилитационного маршрута ребенка с ОВЗ, в том числе об определении формы и степени его интеграции в образовательную среду, решается основании рекомендаций территориальной ПМПК, исходя из потребностей, особенностей развития и возможностей ребенка, с непосредственным участием его родителей (законных представителей).</w:t>
      </w:r>
    </w:p>
    <w:p w:rsidR="00C00F09" w:rsidRPr="006A524B" w:rsidRDefault="00C00F09" w:rsidP="00580E4F">
      <w:pPr>
        <w:tabs>
          <w:tab w:val="left" w:pos="284"/>
          <w:tab w:val="left" w:pos="709"/>
        </w:tabs>
        <w:ind w:firstLine="851"/>
        <w:jc w:val="both"/>
      </w:pPr>
      <w:r w:rsidRPr="006A524B">
        <w:t xml:space="preserve">Если в справке ПМПК рекомендуется обучение на дому, то приказом директора Гимназии определяется учебный план, нагрузка учителей, которые составляют рабочие программы. Для детей выстраивается корреционно-развивающая работа с использованием специальных методов и приемов, в том числе с применением интерактивных переносных комплексов, дистанционного обучения и использованием скайпа. Такая работа направлена на решение следующих задач: компенсация недостатков психического и физического развития, восполнение пробелов учебной деятельности, развитие устной и письменной речи,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 </w:t>
      </w:r>
    </w:p>
    <w:p w:rsidR="00C00F09" w:rsidRPr="00580E4F" w:rsidRDefault="00C00F09" w:rsidP="00580E4F">
      <w:pPr>
        <w:tabs>
          <w:tab w:val="left" w:pos="284"/>
          <w:tab w:val="left" w:pos="709"/>
        </w:tabs>
        <w:ind w:firstLine="851"/>
        <w:jc w:val="both"/>
        <w:rPr>
          <w:i/>
        </w:rPr>
      </w:pPr>
      <w:r w:rsidRPr="00580E4F">
        <w:rPr>
          <w:b/>
          <w:bCs/>
          <w:i/>
        </w:rPr>
        <w:t xml:space="preserve">Индивидуальная образовательная программа разрабатывается в следующих формах: </w:t>
      </w:r>
    </w:p>
    <w:p w:rsidR="00C00F09" w:rsidRPr="006A524B" w:rsidRDefault="00C00F09" w:rsidP="00EE13F1">
      <w:pPr>
        <w:tabs>
          <w:tab w:val="left" w:pos="284"/>
          <w:tab w:val="left" w:pos="709"/>
        </w:tabs>
        <w:jc w:val="both"/>
      </w:pPr>
      <w:r w:rsidRPr="006A524B">
        <w:t xml:space="preserve">1) Дети с ОВЗ, получающие образование в форме индивидуального обучения на дому, в том числе дети-инвалиды; </w:t>
      </w:r>
    </w:p>
    <w:p w:rsidR="00C00F09" w:rsidRPr="006A524B" w:rsidRDefault="00C00F09" w:rsidP="00EE13F1">
      <w:pPr>
        <w:tabs>
          <w:tab w:val="left" w:pos="284"/>
          <w:tab w:val="left" w:pos="709"/>
        </w:tabs>
        <w:jc w:val="both"/>
      </w:pPr>
      <w:r w:rsidRPr="006A524B">
        <w:t xml:space="preserve">2) Дети с ОВЗ, получающие образование в форме индивидуального обучения в стенах гимназии, в том числе дети-инвалиды; </w:t>
      </w:r>
    </w:p>
    <w:p w:rsidR="00C00F09" w:rsidRPr="006A524B" w:rsidRDefault="00C00F09" w:rsidP="00EE13F1">
      <w:pPr>
        <w:tabs>
          <w:tab w:val="left" w:pos="284"/>
          <w:tab w:val="left" w:pos="709"/>
        </w:tabs>
        <w:jc w:val="both"/>
      </w:pPr>
      <w:r w:rsidRPr="006A524B">
        <w:t xml:space="preserve">Особенности работы над индивидуальной образовательной программой (ИОП): </w:t>
      </w:r>
    </w:p>
    <w:p w:rsidR="00C00F09" w:rsidRPr="006A524B" w:rsidRDefault="00C00F09" w:rsidP="00EE13F1">
      <w:pPr>
        <w:pStyle w:val="ad"/>
        <w:numPr>
          <w:ilvl w:val="0"/>
          <w:numId w:val="224"/>
        </w:numPr>
        <w:tabs>
          <w:tab w:val="clear" w:pos="720"/>
          <w:tab w:val="left" w:pos="284"/>
          <w:tab w:val="left" w:pos="709"/>
        </w:tabs>
        <w:ind w:left="0" w:firstLine="0"/>
        <w:jc w:val="both"/>
      </w:pPr>
      <w:r w:rsidRPr="006A524B">
        <w:t xml:space="preserve">разрабатывается в рамках деятельности ПМПК коллегиально. Учитель, родители — полноправные участники работы над ИОП; </w:t>
      </w:r>
    </w:p>
    <w:p w:rsidR="00C00F09" w:rsidRPr="006A524B" w:rsidRDefault="00C00F09" w:rsidP="00EE13F1">
      <w:pPr>
        <w:pStyle w:val="ad"/>
        <w:numPr>
          <w:ilvl w:val="0"/>
          <w:numId w:val="224"/>
        </w:numPr>
        <w:tabs>
          <w:tab w:val="clear" w:pos="720"/>
          <w:tab w:val="left" w:pos="284"/>
          <w:tab w:val="left" w:pos="709"/>
        </w:tabs>
        <w:ind w:left="0" w:firstLine="0"/>
        <w:jc w:val="both"/>
      </w:pPr>
      <w:r w:rsidRPr="006A524B">
        <w:t xml:space="preserve">разрабатывается на определенный ограниченный во времени период (учебный год); </w:t>
      </w:r>
    </w:p>
    <w:p w:rsidR="00C00F09" w:rsidRPr="006A524B" w:rsidRDefault="00C00F09" w:rsidP="00EE13F1">
      <w:pPr>
        <w:pStyle w:val="ad"/>
        <w:numPr>
          <w:ilvl w:val="0"/>
          <w:numId w:val="224"/>
        </w:numPr>
        <w:tabs>
          <w:tab w:val="clear" w:pos="720"/>
          <w:tab w:val="left" w:pos="284"/>
          <w:tab w:val="left" w:pos="709"/>
        </w:tabs>
        <w:ind w:left="0" w:firstLine="0"/>
        <w:jc w:val="both"/>
      </w:pPr>
      <w:r w:rsidRPr="006A524B">
        <w:t xml:space="preserve">по окончании периода производится оценка достижений ребенка — динамики его развития, освоения образовательной программы, адаптации в группе сверстников, школьном коллективе. Так же предполагается анализ динамики и эффективности работы учителя и специалистов психолого-педагогического сопровождения. По результатам всех заключений происходит корректировка программы (плана); </w:t>
      </w:r>
    </w:p>
    <w:p w:rsidR="00C00F09" w:rsidRPr="006A524B" w:rsidRDefault="00C00F09" w:rsidP="00EE13F1">
      <w:pPr>
        <w:pStyle w:val="ad"/>
        <w:numPr>
          <w:ilvl w:val="0"/>
          <w:numId w:val="224"/>
        </w:numPr>
        <w:tabs>
          <w:tab w:val="clear" w:pos="720"/>
          <w:tab w:val="left" w:pos="284"/>
          <w:tab w:val="left" w:pos="709"/>
        </w:tabs>
        <w:ind w:left="0" w:firstLine="0"/>
        <w:jc w:val="both"/>
      </w:pPr>
      <w:r w:rsidRPr="006A524B">
        <w:t xml:space="preserve">формулировки цели и задач, критериев достижений ребенка с ОВЗ (ребенка-инвалида) носят максимально конкретный характер. </w:t>
      </w:r>
    </w:p>
    <w:p w:rsidR="00C00F09" w:rsidRPr="006A524B" w:rsidRDefault="00C00F09" w:rsidP="00EE13F1">
      <w:pPr>
        <w:tabs>
          <w:tab w:val="left" w:pos="284"/>
          <w:tab w:val="left" w:pos="709"/>
        </w:tabs>
        <w:jc w:val="both"/>
      </w:pPr>
      <w:r w:rsidRPr="006A524B">
        <w:t xml:space="preserve">Индивидуальная образовательная программа включает в себя </w:t>
      </w:r>
      <w:r w:rsidRPr="006A524B">
        <w:rPr>
          <w:b/>
          <w:bCs/>
        </w:rPr>
        <w:t>индивидуальный учебный план</w:t>
      </w:r>
      <w:r w:rsidRPr="006A524B">
        <w:t xml:space="preserve">, который регламентирует основную учебную нагрузку: очную и заочную форму обучения, индивидуальную работу, в соответствии с его состоянием здоровья и потребностями, согласованную, бесспорно, с родителями. </w:t>
      </w:r>
    </w:p>
    <w:p w:rsidR="00C00F09" w:rsidRPr="006A524B" w:rsidRDefault="00C00F09" w:rsidP="00EE13F1">
      <w:pPr>
        <w:tabs>
          <w:tab w:val="left" w:pos="284"/>
          <w:tab w:val="left" w:pos="709"/>
        </w:tabs>
        <w:jc w:val="both"/>
      </w:pPr>
      <w:r w:rsidRPr="006A524B">
        <w:t xml:space="preserve">В реализации индивидуальной образовательной программы принимают участие все участники учебно-воспитательной процесса с детьми с ОВЗ и детьми-инвалидами. </w:t>
      </w:r>
    </w:p>
    <w:p w:rsidR="00C00F09" w:rsidRPr="00580E4F" w:rsidRDefault="00C00F09" w:rsidP="00EE13F1">
      <w:pPr>
        <w:pStyle w:val="1"/>
        <w:tabs>
          <w:tab w:val="left" w:pos="284"/>
          <w:tab w:val="left" w:pos="709"/>
        </w:tabs>
        <w:rPr>
          <w:rFonts w:ascii="Times New Roman" w:hAnsi="Times New Roman" w:cs="Times New Roman"/>
          <w:b/>
          <w:color w:val="auto"/>
          <w:sz w:val="24"/>
          <w:szCs w:val="24"/>
        </w:rPr>
      </w:pPr>
      <w:bookmarkStart w:id="347" w:name="_Toc84805965"/>
      <w:r w:rsidRPr="00580E4F">
        <w:rPr>
          <w:rFonts w:ascii="Times New Roman" w:hAnsi="Times New Roman" w:cs="Times New Roman"/>
          <w:b/>
          <w:color w:val="auto"/>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47"/>
    </w:p>
    <w:p w:rsidR="00C00F09" w:rsidRPr="00580E4F" w:rsidRDefault="00C00F09" w:rsidP="00580E4F">
      <w:pPr>
        <w:tabs>
          <w:tab w:val="left" w:pos="284"/>
          <w:tab w:val="left" w:pos="709"/>
          <w:tab w:val="left" w:pos="993"/>
        </w:tabs>
        <w:ind w:firstLine="709"/>
        <w:jc w:val="both"/>
      </w:pPr>
      <w:r w:rsidRPr="00580E4F">
        <w:t>Взаимодействие специалистов гимназии «София» обеспечивает системное сопровождение обучающихся, имеющих затруднения в обучении из-за хронических заболеваний и из-за «социальной запущенности» специалистами различного профиля в образовательном процессе. Такое взаимодействие включает:</w:t>
      </w:r>
    </w:p>
    <w:p w:rsidR="00C00F09" w:rsidRPr="00580E4F" w:rsidRDefault="00C00F09" w:rsidP="00580E4F">
      <w:pPr>
        <w:pStyle w:val="ad"/>
        <w:numPr>
          <w:ilvl w:val="0"/>
          <w:numId w:val="225"/>
        </w:numPr>
        <w:tabs>
          <w:tab w:val="left" w:pos="284"/>
          <w:tab w:val="left" w:pos="709"/>
          <w:tab w:val="left" w:pos="993"/>
        </w:tabs>
        <w:ind w:left="0" w:firstLine="709"/>
        <w:jc w:val="both"/>
      </w:pPr>
      <w:r w:rsidRPr="00580E4F">
        <w:t>комплексность в определении и решении проблем обучающегося, предоставлении ему специализированной квалифицированной помощи;</w:t>
      </w:r>
    </w:p>
    <w:p w:rsidR="00C00F09" w:rsidRPr="00580E4F" w:rsidRDefault="00C00F09" w:rsidP="00580E4F">
      <w:pPr>
        <w:pStyle w:val="ad"/>
        <w:numPr>
          <w:ilvl w:val="0"/>
          <w:numId w:val="225"/>
        </w:numPr>
        <w:tabs>
          <w:tab w:val="left" w:pos="284"/>
          <w:tab w:val="left" w:pos="709"/>
          <w:tab w:val="left" w:pos="993"/>
        </w:tabs>
        <w:ind w:left="0" w:firstLine="709"/>
        <w:jc w:val="both"/>
      </w:pPr>
      <w:r w:rsidRPr="00580E4F">
        <w:t>многоаспектный анализ личностного и познавательного развития обучающегося.</w:t>
      </w:r>
    </w:p>
    <w:p w:rsidR="00C00F09" w:rsidRPr="00580E4F" w:rsidRDefault="00C00F09" w:rsidP="00580E4F">
      <w:pPr>
        <w:tabs>
          <w:tab w:val="left" w:pos="284"/>
          <w:tab w:val="left" w:pos="709"/>
          <w:tab w:val="left" w:pos="993"/>
        </w:tabs>
        <w:ind w:firstLine="709"/>
        <w:jc w:val="both"/>
        <w:rPr>
          <w:b/>
        </w:rPr>
      </w:pPr>
      <w:r w:rsidRPr="00580E4F">
        <w:t>Наиболее распространённые и действенные формы организованного взаимодействия специалистов — это консилиумы и службы сопровождения гимназии, которые предоставляют многопрофильную помощь ребёнку и его родителям (законным представителям).</w:t>
      </w:r>
      <w:r w:rsidRPr="00580E4F">
        <w:rPr>
          <w:b/>
        </w:rPr>
        <w:t xml:space="preserve"> </w:t>
      </w:r>
    </w:p>
    <w:p w:rsidR="00C00F09" w:rsidRPr="00580E4F" w:rsidRDefault="00C00F09" w:rsidP="00580E4F">
      <w:pPr>
        <w:tabs>
          <w:tab w:val="left" w:pos="284"/>
          <w:tab w:val="left" w:pos="709"/>
          <w:tab w:val="left" w:pos="993"/>
        </w:tabs>
        <w:ind w:firstLine="709"/>
        <w:jc w:val="both"/>
      </w:pPr>
      <w:r w:rsidRPr="00580E4F">
        <w:t xml:space="preserve">В гимназии осуществляется социально-психолого-педагогическое сопровождение детей с ОВЗ, которое ведет обучающегося на протяжении всего периода его обучения. В службу сопровождения входят специалисты: священник, медработник, классный руководитель, заместители директора. </w:t>
      </w:r>
    </w:p>
    <w:p w:rsidR="00C00F09" w:rsidRPr="00580E4F" w:rsidRDefault="00C00F09" w:rsidP="00580E4F">
      <w:pPr>
        <w:tabs>
          <w:tab w:val="left" w:pos="284"/>
          <w:tab w:val="left" w:pos="709"/>
          <w:tab w:val="left" w:pos="993"/>
        </w:tabs>
        <w:ind w:firstLine="709"/>
        <w:jc w:val="both"/>
      </w:pPr>
      <w:r w:rsidRPr="00580E4F">
        <w:t>Целью психолого-педагогического сопровождения ребенка с ОВЗ</w:t>
      </w:r>
      <w:r w:rsidRPr="00580E4F">
        <w:rPr>
          <w:b/>
        </w:rPr>
        <w:t xml:space="preserve"> </w:t>
      </w:r>
      <w:r w:rsidRPr="00580E4F">
        <w:t>является</w:t>
      </w:r>
      <w:r w:rsidRPr="00580E4F">
        <w:rPr>
          <w:b/>
        </w:rPr>
        <w:t xml:space="preserve"> </w:t>
      </w:r>
      <w:r w:rsidRPr="00580E4F">
        <w:t>обеспечение условий для оптимального развития ребенка, успешной интеграции его в социум.</w:t>
      </w:r>
    </w:p>
    <w:p w:rsidR="00C00F09" w:rsidRPr="00580E4F" w:rsidRDefault="00C00F09" w:rsidP="00580E4F">
      <w:pPr>
        <w:tabs>
          <w:tab w:val="left" w:pos="284"/>
          <w:tab w:val="left" w:pos="709"/>
          <w:tab w:val="left" w:pos="993"/>
        </w:tabs>
        <w:ind w:firstLine="709"/>
        <w:jc w:val="both"/>
      </w:pPr>
      <w:r w:rsidRPr="00580E4F">
        <w:t>Психолого-педагогическое сопровождение учащихся включает:</w:t>
      </w:r>
    </w:p>
    <w:p w:rsidR="00C00F09" w:rsidRPr="00580E4F" w:rsidRDefault="00C00F09" w:rsidP="00580E4F">
      <w:pPr>
        <w:pStyle w:val="ad"/>
        <w:numPr>
          <w:ilvl w:val="0"/>
          <w:numId w:val="226"/>
        </w:numPr>
        <w:tabs>
          <w:tab w:val="left" w:pos="284"/>
          <w:tab w:val="left" w:pos="709"/>
          <w:tab w:val="left" w:pos="993"/>
        </w:tabs>
        <w:ind w:left="0" w:firstLine="709"/>
        <w:jc w:val="both"/>
      </w:pPr>
      <w:r w:rsidRPr="00580E4F">
        <w:t>диагностику когнитивно-познавательной сферы личности, педагогические наблюдения;</w:t>
      </w:r>
    </w:p>
    <w:p w:rsidR="00C00F09" w:rsidRPr="00580E4F" w:rsidRDefault="00C00F09" w:rsidP="00580E4F">
      <w:pPr>
        <w:pStyle w:val="ad"/>
        <w:numPr>
          <w:ilvl w:val="0"/>
          <w:numId w:val="226"/>
        </w:numPr>
        <w:tabs>
          <w:tab w:val="left" w:pos="284"/>
          <w:tab w:val="left" w:pos="709"/>
          <w:tab w:val="left" w:pos="993"/>
        </w:tabs>
        <w:ind w:left="0" w:firstLine="709"/>
        <w:jc w:val="both"/>
      </w:pPr>
      <w:r w:rsidRPr="00580E4F">
        <w:t>создание благоприятных социально-педагогических условий для развития личности, успешности обучения; конкретную психолого-педагогическую помощь ребенку.</w:t>
      </w:r>
    </w:p>
    <w:p w:rsidR="00C00F09" w:rsidRPr="00580E4F" w:rsidRDefault="00C00F09" w:rsidP="00580E4F">
      <w:pPr>
        <w:tabs>
          <w:tab w:val="left" w:pos="284"/>
          <w:tab w:val="left" w:pos="709"/>
          <w:tab w:val="left" w:pos="993"/>
        </w:tabs>
        <w:ind w:firstLine="709"/>
        <w:jc w:val="both"/>
      </w:pPr>
      <w:r w:rsidRPr="00580E4F">
        <w:t>Переход детей на уровень основного общего образования является кризисным. Поэтому приоритетным направлением деятельности службы сопровождения является профилактическая работа с детьми с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C00F09" w:rsidRPr="00580E4F" w:rsidRDefault="00C00F09" w:rsidP="00580E4F">
      <w:pPr>
        <w:tabs>
          <w:tab w:val="left" w:pos="284"/>
          <w:tab w:val="left" w:pos="709"/>
          <w:tab w:val="left" w:pos="993"/>
        </w:tabs>
        <w:ind w:firstLine="709"/>
        <w:jc w:val="both"/>
      </w:pPr>
      <w:r w:rsidRPr="00580E4F">
        <w:rPr>
          <w:b/>
          <w:i/>
        </w:rPr>
        <w:t>Основными направлениями работы</w:t>
      </w:r>
      <w:r w:rsidRPr="00580E4F">
        <w:rPr>
          <w:b/>
        </w:rPr>
        <w:t xml:space="preserve"> </w:t>
      </w:r>
      <w:r w:rsidRPr="00580E4F">
        <w:t>службы сопровождения в течение всего периода</w:t>
      </w:r>
      <w:r w:rsidRPr="00580E4F">
        <w:rPr>
          <w:b/>
        </w:rPr>
        <w:t xml:space="preserve"> </w:t>
      </w:r>
      <w:r w:rsidRPr="00580E4F">
        <w:t>обучения являются:</w:t>
      </w:r>
    </w:p>
    <w:p w:rsidR="00C00F09" w:rsidRPr="00580E4F" w:rsidRDefault="00C00F09" w:rsidP="00580E4F">
      <w:pPr>
        <w:numPr>
          <w:ilvl w:val="0"/>
          <w:numId w:val="136"/>
        </w:numPr>
        <w:tabs>
          <w:tab w:val="left" w:pos="284"/>
          <w:tab w:val="left" w:pos="709"/>
          <w:tab w:val="left" w:pos="993"/>
        </w:tabs>
        <w:ind w:firstLine="709"/>
        <w:jc w:val="both"/>
      </w:pPr>
      <w:r w:rsidRPr="00580E4F">
        <w:t>1.Диагностика познавательной, мотивационной и эмоционально-волевой сфер личности учащихся.</w:t>
      </w:r>
    </w:p>
    <w:p w:rsidR="00C00F09" w:rsidRPr="00580E4F" w:rsidRDefault="00C00F09" w:rsidP="00580E4F">
      <w:pPr>
        <w:numPr>
          <w:ilvl w:val="0"/>
          <w:numId w:val="136"/>
        </w:numPr>
        <w:tabs>
          <w:tab w:val="left" w:pos="284"/>
          <w:tab w:val="left" w:pos="709"/>
          <w:tab w:val="left" w:pos="993"/>
        </w:tabs>
        <w:ind w:firstLine="709"/>
        <w:jc w:val="both"/>
      </w:pPr>
      <w:r w:rsidRPr="00580E4F">
        <w:t>2.Аналитическая работа.</w:t>
      </w:r>
    </w:p>
    <w:p w:rsidR="00C00F09" w:rsidRPr="00580E4F" w:rsidRDefault="00C00F09" w:rsidP="00580E4F">
      <w:pPr>
        <w:numPr>
          <w:ilvl w:val="0"/>
          <w:numId w:val="136"/>
        </w:numPr>
        <w:tabs>
          <w:tab w:val="left" w:pos="284"/>
          <w:tab w:val="left" w:pos="709"/>
          <w:tab w:val="left" w:pos="993"/>
        </w:tabs>
        <w:ind w:firstLine="709"/>
        <w:jc w:val="both"/>
      </w:pPr>
      <w:r w:rsidRPr="00580E4F">
        <w:t>3.Организационная работа (создание единого информационного поля гимназии, ориентированного на всех участников образовательного процесса — проведение психолого-медико-педагогических консилиумов, педсоветов, обучающих семинаров, совещаний с представителями администрации, педагогами и родителями).</w:t>
      </w:r>
    </w:p>
    <w:p w:rsidR="00C00F09" w:rsidRPr="00580E4F" w:rsidRDefault="00C00F09" w:rsidP="00580E4F">
      <w:pPr>
        <w:numPr>
          <w:ilvl w:val="0"/>
          <w:numId w:val="136"/>
        </w:numPr>
        <w:tabs>
          <w:tab w:val="left" w:pos="284"/>
          <w:tab w:val="left" w:pos="709"/>
          <w:tab w:val="left" w:pos="993"/>
        </w:tabs>
        <w:ind w:firstLine="709"/>
        <w:jc w:val="both"/>
      </w:pPr>
      <w:r w:rsidRPr="00580E4F">
        <w:t>4.Консультативная работа с педагогами, учащимися и родителями.</w:t>
      </w:r>
    </w:p>
    <w:p w:rsidR="00C00F09" w:rsidRPr="00580E4F" w:rsidRDefault="00C00F09" w:rsidP="00580E4F">
      <w:pPr>
        <w:numPr>
          <w:ilvl w:val="0"/>
          <w:numId w:val="136"/>
        </w:numPr>
        <w:tabs>
          <w:tab w:val="left" w:pos="284"/>
          <w:tab w:val="left" w:pos="709"/>
          <w:tab w:val="left" w:pos="993"/>
        </w:tabs>
        <w:ind w:firstLine="709"/>
        <w:jc w:val="both"/>
      </w:pPr>
      <w:r w:rsidRPr="00580E4F">
        <w:t>5.Профилактическая работа (реализация программ, направленных на решение проблем межличностного взаимодействия).</w:t>
      </w:r>
    </w:p>
    <w:p w:rsidR="00C00F09" w:rsidRPr="00580E4F" w:rsidRDefault="00C00F09" w:rsidP="00580E4F">
      <w:pPr>
        <w:numPr>
          <w:ilvl w:val="0"/>
          <w:numId w:val="136"/>
        </w:numPr>
        <w:tabs>
          <w:tab w:val="left" w:pos="284"/>
          <w:tab w:val="left" w:pos="709"/>
          <w:tab w:val="left" w:pos="993"/>
        </w:tabs>
        <w:ind w:firstLine="709"/>
        <w:jc w:val="both"/>
      </w:pPr>
      <w:r w:rsidRPr="00580E4F">
        <w:t>6.Коррекционно-развивающая работа (индивидуальные и групповые занятия с учащимися, испытывающими трудности в школьной адаптации).</w:t>
      </w:r>
    </w:p>
    <w:p w:rsidR="00C00F09" w:rsidRPr="00580E4F" w:rsidRDefault="00C00F09" w:rsidP="00580E4F">
      <w:pPr>
        <w:tabs>
          <w:tab w:val="left" w:pos="284"/>
          <w:tab w:val="left" w:pos="709"/>
          <w:tab w:val="left" w:pos="993"/>
        </w:tabs>
        <w:ind w:firstLine="709"/>
        <w:jc w:val="both"/>
      </w:pPr>
      <w:r w:rsidRPr="00580E4F">
        <w:t>Важное значение для обеспечения эффективной интеграции детей с ОВЗ в гимназии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00F09" w:rsidRPr="00580E4F" w:rsidRDefault="00C00F09" w:rsidP="00EE13F1">
      <w:pPr>
        <w:pStyle w:val="1"/>
        <w:tabs>
          <w:tab w:val="left" w:pos="284"/>
          <w:tab w:val="left" w:pos="709"/>
        </w:tabs>
        <w:rPr>
          <w:rFonts w:ascii="Times New Roman" w:hAnsi="Times New Roman" w:cs="Times New Roman"/>
          <w:b/>
          <w:color w:val="auto"/>
          <w:sz w:val="24"/>
          <w:szCs w:val="24"/>
        </w:rPr>
      </w:pPr>
      <w:bookmarkStart w:id="348" w:name="_Toc84805966"/>
      <w:r w:rsidRPr="00580E4F">
        <w:rPr>
          <w:rFonts w:ascii="Times New Roman" w:hAnsi="Times New Roman" w:cs="Times New Roman"/>
          <w:b/>
          <w:color w:val="auto"/>
          <w:sz w:val="24"/>
          <w:szCs w:val="24"/>
        </w:rPr>
        <w:t>2.4.4. Механизм взаимодействия, предусматривающий общую целевую и единую стратегическую направленность работы с учетом вариативно-</w:t>
      </w:r>
      <w:r w:rsidR="00872C98" w:rsidRPr="00580E4F">
        <w:rPr>
          <w:rFonts w:ascii="Times New Roman" w:hAnsi="Times New Roman" w:cs="Times New Roman"/>
          <w:b/>
          <w:color w:val="auto"/>
          <w:sz w:val="24"/>
          <w:szCs w:val="24"/>
        </w:rPr>
        <w:t>деятельности</w:t>
      </w:r>
      <w:r w:rsidRPr="00580E4F">
        <w:rPr>
          <w:rFonts w:ascii="Times New Roman" w:hAnsi="Times New Roman" w:cs="Times New Roman"/>
          <w:b/>
          <w:color w:val="auto"/>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48"/>
    </w:p>
    <w:p w:rsidR="00C00F09" w:rsidRPr="006A524B" w:rsidRDefault="00C00F09" w:rsidP="00580E4F">
      <w:pPr>
        <w:tabs>
          <w:tab w:val="left" w:pos="284"/>
          <w:tab w:val="left" w:pos="709"/>
          <w:tab w:val="left" w:pos="993"/>
        </w:tabs>
        <w:ind w:firstLine="709"/>
        <w:jc w:val="both"/>
      </w:pPr>
      <w:r w:rsidRPr="006A524B">
        <w:t>Коррекционная работа организуется во всех формах деятельности ЧОУ «Православная классическая гимназия «София»: в учебной (урочной и внеурочной) деятельности и внеучебной (внеурочной деятельности).</w:t>
      </w:r>
    </w:p>
    <w:p w:rsidR="00C00F09" w:rsidRPr="006A524B" w:rsidRDefault="00C00F09" w:rsidP="00580E4F">
      <w:pPr>
        <w:tabs>
          <w:tab w:val="left" w:pos="284"/>
          <w:tab w:val="left" w:pos="709"/>
          <w:tab w:val="left" w:pos="993"/>
        </w:tabs>
        <w:ind w:firstLine="709"/>
        <w:jc w:val="both"/>
      </w:pPr>
      <w:r w:rsidRPr="006A524B">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r w:rsidR="00872C98" w:rsidRPr="006A524B">
        <w:t>особых образовательных потребностей,</w:t>
      </w:r>
      <w:r w:rsidRPr="006A524B">
        <w:t xml:space="preserve"> обучающихся с ОВЗ. Освоение учебного материала этими школьниками осуществляется с помощью специальных методов и приемов.</w:t>
      </w:r>
    </w:p>
    <w:p w:rsidR="00C00F09" w:rsidRPr="006A524B" w:rsidRDefault="00C00F09" w:rsidP="00580E4F">
      <w:pPr>
        <w:tabs>
          <w:tab w:val="left" w:pos="284"/>
          <w:tab w:val="left" w:pos="709"/>
          <w:tab w:val="left" w:pos="993"/>
        </w:tabs>
        <w:ind w:firstLine="709"/>
        <w:jc w:val="both"/>
      </w:pPr>
      <w:r w:rsidRPr="006A524B">
        <w:t>Одним из основных механизмов реализации программы коррекционной работы является оптимально выстроенное взаимодействие специалистов гимназии, обеспечивающее системное сопровождение детей с ОВЗ с узкими специалистами в образовательном процессе. Такое взаимодействие включает:</w:t>
      </w:r>
    </w:p>
    <w:p w:rsidR="00872C98" w:rsidRPr="006A524B" w:rsidRDefault="00C00F09" w:rsidP="00580E4F">
      <w:pPr>
        <w:pStyle w:val="ad"/>
        <w:numPr>
          <w:ilvl w:val="0"/>
          <w:numId w:val="227"/>
        </w:numPr>
        <w:tabs>
          <w:tab w:val="left" w:pos="284"/>
          <w:tab w:val="left" w:pos="709"/>
          <w:tab w:val="left" w:pos="993"/>
        </w:tabs>
        <w:ind w:left="0" w:firstLine="709"/>
        <w:jc w:val="both"/>
      </w:pPr>
      <w:r w:rsidRPr="006A524B">
        <w:t>комплексность в определении и решении проблем ребёнка, предоставлении ему квалифицированной помощи специалистов разного профиля;</w:t>
      </w:r>
    </w:p>
    <w:p w:rsidR="00C00F09" w:rsidRPr="006A524B" w:rsidRDefault="00C00F09" w:rsidP="00580E4F">
      <w:pPr>
        <w:pStyle w:val="ad"/>
        <w:numPr>
          <w:ilvl w:val="0"/>
          <w:numId w:val="227"/>
        </w:numPr>
        <w:tabs>
          <w:tab w:val="left" w:pos="284"/>
          <w:tab w:val="left" w:pos="709"/>
          <w:tab w:val="left" w:pos="993"/>
        </w:tabs>
        <w:ind w:left="0" w:firstLine="709"/>
        <w:jc w:val="both"/>
      </w:pPr>
      <w:r w:rsidRPr="006A524B">
        <w:t>многоаспектный анализ личностного и познавательного развития ребёнка;</w:t>
      </w:r>
    </w:p>
    <w:p w:rsidR="00C00F09" w:rsidRPr="006A524B" w:rsidRDefault="00C00F09" w:rsidP="00580E4F">
      <w:pPr>
        <w:pStyle w:val="ad"/>
        <w:numPr>
          <w:ilvl w:val="0"/>
          <w:numId w:val="227"/>
        </w:numPr>
        <w:tabs>
          <w:tab w:val="left" w:pos="284"/>
          <w:tab w:val="left" w:pos="709"/>
          <w:tab w:val="left" w:pos="993"/>
        </w:tabs>
        <w:ind w:left="0" w:firstLine="709"/>
        <w:jc w:val="both"/>
      </w:pPr>
      <w:r w:rsidRPr="006A524B">
        <w:t>составление комплексных индивидуальных программ общего</w:t>
      </w:r>
      <w:r w:rsidR="00872C98" w:rsidRPr="006A524B">
        <w:t xml:space="preserve"> развития и коррекции отдельных </w:t>
      </w:r>
      <w:r w:rsidRPr="006A524B">
        <w:t>сторон учебно-познавательной, речевой, эмоциональной-волевой и личностной сфер ребёнка.</w:t>
      </w:r>
    </w:p>
    <w:p w:rsidR="00C00F09" w:rsidRPr="006A524B" w:rsidRDefault="00C00F09" w:rsidP="00580E4F">
      <w:pPr>
        <w:tabs>
          <w:tab w:val="left" w:pos="284"/>
          <w:tab w:val="left" w:pos="709"/>
          <w:tab w:val="left" w:pos="993"/>
        </w:tabs>
        <w:ind w:firstLine="709"/>
        <w:jc w:val="both"/>
      </w:pPr>
      <w:r w:rsidRPr="006A524B">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w:t>
      </w:r>
    </w:p>
    <w:p w:rsidR="00C00F09" w:rsidRPr="006A524B" w:rsidRDefault="00C00F09" w:rsidP="00580E4F">
      <w:pPr>
        <w:tabs>
          <w:tab w:val="left" w:pos="284"/>
          <w:tab w:val="left" w:pos="709"/>
          <w:tab w:val="left" w:pos="993"/>
        </w:tabs>
        <w:ind w:firstLine="709"/>
        <w:jc w:val="both"/>
      </w:pPr>
      <w:r w:rsidRPr="006A524B">
        <w:t xml:space="preserve">Гимназия взаимодействует по вопросам коррекционной работы с внешними городскими организациями, специализирующимися в области коррекционной педагогики, медицины - городская ПМПК, психолого-педагогическая </w:t>
      </w:r>
      <w:r w:rsidR="00872C98" w:rsidRPr="006A524B">
        <w:t>служба управлении</w:t>
      </w:r>
      <w:r w:rsidRPr="006A524B">
        <w:t xml:space="preserve"> образования городского округа Клин.</w:t>
      </w:r>
    </w:p>
    <w:p w:rsidR="00C00F09" w:rsidRPr="00580E4F" w:rsidRDefault="00C00F09" w:rsidP="00EE13F1">
      <w:pPr>
        <w:pStyle w:val="1"/>
        <w:tabs>
          <w:tab w:val="left" w:pos="284"/>
          <w:tab w:val="left" w:pos="709"/>
        </w:tabs>
        <w:rPr>
          <w:rFonts w:ascii="Times New Roman" w:hAnsi="Times New Roman" w:cs="Times New Roman"/>
          <w:b/>
          <w:color w:val="auto"/>
          <w:sz w:val="24"/>
          <w:szCs w:val="24"/>
        </w:rPr>
      </w:pPr>
      <w:bookmarkStart w:id="349" w:name="_Toc84805967"/>
      <w:r w:rsidRPr="00580E4F">
        <w:rPr>
          <w:rFonts w:ascii="Times New Roman" w:hAnsi="Times New Roman" w:cs="Times New Roman"/>
          <w:b/>
          <w:color w:val="auto"/>
          <w:sz w:val="24"/>
          <w:szCs w:val="24"/>
        </w:rPr>
        <w:t>2.4.5. Планируемые результаты коррекционной работы</w:t>
      </w:r>
      <w:bookmarkEnd w:id="349"/>
    </w:p>
    <w:p w:rsidR="00C00F09" w:rsidRPr="006A524B" w:rsidRDefault="00C00F09" w:rsidP="00580E4F">
      <w:pPr>
        <w:tabs>
          <w:tab w:val="left" w:pos="284"/>
          <w:tab w:val="left" w:pos="709"/>
          <w:tab w:val="left" w:pos="851"/>
        </w:tabs>
        <w:ind w:firstLine="709"/>
        <w:jc w:val="both"/>
      </w:pPr>
      <w:r w:rsidRPr="006A524B">
        <w:t>Программа коррекционной работы предусматривает выполнение требований к</w:t>
      </w:r>
      <w:r w:rsidR="00580E4F">
        <w:t xml:space="preserve"> </w:t>
      </w:r>
      <w:r w:rsidRPr="006A524B">
        <w:t>результатам, определенным ФГОС ООО.</w:t>
      </w:r>
    </w:p>
    <w:p w:rsidR="00872C98" w:rsidRPr="006A524B" w:rsidRDefault="00C00F09" w:rsidP="00580E4F">
      <w:pPr>
        <w:tabs>
          <w:tab w:val="left" w:pos="284"/>
          <w:tab w:val="left" w:pos="709"/>
          <w:tab w:val="left" w:pos="851"/>
        </w:tabs>
        <w:ind w:firstLine="709"/>
        <w:jc w:val="both"/>
      </w:pPr>
      <w:r w:rsidRPr="006A524B">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C00F09" w:rsidRPr="006A524B" w:rsidRDefault="00C00F09" w:rsidP="00580E4F">
      <w:pPr>
        <w:tabs>
          <w:tab w:val="left" w:pos="284"/>
          <w:tab w:val="left" w:pos="709"/>
          <w:tab w:val="left" w:pos="851"/>
        </w:tabs>
        <w:ind w:firstLine="709"/>
        <w:jc w:val="both"/>
      </w:pPr>
      <w:r w:rsidRPr="006A524B">
        <w:t>В урочной деятельности отражаются предметные, метапредметные и личностные результаты.</w:t>
      </w:r>
      <w:r w:rsidR="00872C98" w:rsidRPr="006A524B">
        <w:t xml:space="preserve"> </w:t>
      </w:r>
      <w:r w:rsidRPr="006A524B">
        <w:t>Во внеурочной – личностные и метапредметные результаты.</w:t>
      </w:r>
    </w:p>
    <w:p w:rsidR="00C00F09" w:rsidRPr="006A524B" w:rsidRDefault="00C00F09" w:rsidP="00580E4F">
      <w:pPr>
        <w:tabs>
          <w:tab w:val="left" w:pos="284"/>
          <w:tab w:val="left" w:pos="709"/>
          <w:tab w:val="left" w:pos="851"/>
        </w:tabs>
        <w:ind w:firstLine="709"/>
        <w:jc w:val="both"/>
      </w:pPr>
      <w:r w:rsidRPr="006A524B">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00F09" w:rsidRPr="006A524B" w:rsidRDefault="00C00F09" w:rsidP="00580E4F">
      <w:pPr>
        <w:tabs>
          <w:tab w:val="left" w:pos="284"/>
          <w:tab w:val="left" w:pos="709"/>
          <w:tab w:val="left" w:pos="851"/>
        </w:tabs>
        <w:ind w:firstLine="709"/>
        <w:jc w:val="both"/>
      </w:pPr>
      <w:r w:rsidRPr="006A524B">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C00F09" w:rsidRPr="006A524B" w:rsidRDefault="00C00F09" w:rsidP="00580E4F">
      <w:pPr>
        <w:tabs>
          <w:tab w:val="left" w:pos="284"/>
          <w:tab w:val="left" w:pos="709"/>
          <w:tab w:val="left" w:pos="851"/>
        </w:tabs>
        <w:ind w:firstLine="709"/>
        <w:jc w:val="both"/>
      </w:pPr>
      <w:r w:rsidRPr="006A524B">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C00F09" w:rsidRPr="006A524B" w:rsidRDefault="00C00F09" w:rsidP="00580E4F">
      <w:pPr>
        <w:tabs>
          <w:tab w:val="left" w:pos="284"/>
          <w:tab w:val="left" w:pos="709"/>
          <w:tab w:val="left" w:pos="851"/>
        </w:tabs>
        <w:ind w:firstLine="709"/>
        <w:jc w:val="both"/>
      </w:pPr>
      <w:r w:rsidRPr="006A524B">
        <w:t>Планируемые результаты коррекционной работы включают в себя описание организации содержания промежуточной аттестации обучающихся в рамках урочной и внеурочной деятельности, а также обобщенные результаты итоговой аттестации на основном уровне обучения.</w:t>
      </w:r>
    </w:p>
    <w:p w:rsidR="00C00F09" w:rsidRPr="006A524B" w:rsidRDefault="00C00F09" w:rsidP="00580E4F">
      <w:pPr>
        <w:tabs>
          <w:tab w:val="left" w:pos="284"/>
          <w:tab w:val="left" w:pos="709"/>
          <w:tab w:val="left" w:pos="851"/>
        </w:tabs>
        <w:ind w:firstLine="709"/>
        <w:jc w:val="both"/>
      </w:pPr>
      <w:r w:rsidRPr="006A524B">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w:t>
      </w:r>
    </w:p>
    <w:p w:rsidR="00C00F09" w:rsidRPr="00580E4F" w:rsidRDefault="00C00F09" w:rsidP="00580E4F">
      <w:pPr>
        <w:tabs>
          <w:tab w:val="left" w:pos="284"/>
          <w:tab w:val="left" w:pos="709"/>
          <w:tab w:val="left" w:pos="851"/>
        </w:tabs>
        <w:ind w:firstLine="709"/>
        <w:jc w:val="both"/>
        <w:rPr>
          <w:b/>
          <w:i/>
        </w:rPr>
      </w:pPr>
      <w:r w:rsidRPr="00580E4F">
        <w:rPr>
          <w:b/>
          <w:i/>
        </w:rPr>
        <w:t>Ожидаемые конечные результаты реализации программы:</w:t>
      </w:r>
    </w:p>
    <w:p w:rsidR="00C00F09" w:rsidRPr="006A524B" w:rsidRDefault="00C00F09" w:rsidP="00580E4F">
      <w:pPr>
        <w:tabs>
          <w:tab w:val="left" w:pos="284"/>
          <w:tab w:val="left" w:pos="709"/>
          <w:tab w:val="left" w:pos="851"/>
        </w:tabs>
        <w:ind w:firstLine="709"/>
        <w:jc w:val="both"/>
      </w:pPr>
      <w:r w:rsidRPr="006A524B">
        <w:t>Результатом реализации данной программы должно стать, прежде всего, создание комфортной развивающей образовательной среды, которая:</w:t>
      </w:r>
    </w:p>
    <w:p w:rsidR="00C00F09" w:rsidRPr="006A524B" w:rsidRDefault="00C00F09" w:rsidP="00580E4F">
      <w:pPr>
        <w:pStyle w:val="ad"/>
        <w:numPr>
          <w:ilvl w:val="0"/>
          <w:numId w:val="228"/>
        </w:numPr>
        <w:tabs>
          <w:tab w:val="left" w:pos="284"/>
          <w:tab w:val="left" w:pos="709"/>
          <w:tab w:val="left" w:pos="851"/>
        </w:tabs>
        <w:ind w:left="0" w:firstLine="709"/>
        <w:jc w:val="both"/>
      </w:pPr>
      <w:r w:rsidRPr="006A524B">
        <w:t>сохранит преемственность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данном уровне общего образования;</w:t>
      </w:r>
    </w:p>
    <w:p w:rsidR="00C00F09" w:rsidRPr="006A524B" w:rsidRDefault="00C00F09" w:rsidP="00580E4F">
      <w:pPr>
        <w:pStyle w:val="ad"/>
        <w:numPr>
          <w:ilvl w:val="0"/>
          <w:numId w:val="228"/>
        </w:numPr>
        <w:tabs>
          <w:tab w:val="left" w:pos="284"/>
          <w:tab w:val="left" w:pos="709"/>
          <w:tab w:val="left" w:pos="851"/>
        </w:tabs>
        <w:ind w:left="0" w:firstLine="709"/>
        <w:jc w:val="both"/>
      </w:pPr>
      <w:r w:rsidRPr="006A524B">
        <w:t>обеспечит воспитание, обучение, социальную адаптацию и интеграцию детей с ограниченными возможностями здоровья;</w:t>
      </w:r>
    </w:p>
    <w:p w:rsidR="00C00F09" w:rsidRPr="006A524B" w:rsidRDefault="00C00F09" w:rsidP="00580E4F">
      <w:pPr>
        <w:pStyle w:val="ad"/>
        <w:numPr>
          <w:ilvl w:val="0"/>
          <w:numId w:val="228"/>
        </w:numPr>
        <w:tabs>
          <w:tab w:val="left" w:pos="284"/>
          <w:tab w:val="left" w:pos="709"/>
          <w:tab w:val="left" w:pos="851"/>
        </w:tabs>
        <w:ind w:left="0" w:firstLine="709"/>
        <w:jc w:val="both"/>
      </w:pPr>
      <w:r w:rsidRPr="006A524B">
        <w:t>будет способствовать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C00F09" w:rsidRPr="006A524B" w:rsidRDefault="00C00F09" w:rsidP="00580E4F">
      <w:pPr>
        <w:pStyle w:val="ad"/>
        <w:numPr>
          <w:ilvl w:val="0"/>
          <w:numId w:val="228"/>
        </w:numPr>
        <w:tabs>
          <w:tab w:val="left" w:pos="284"/>
          <w:tab w:val="left" w:pos="709"/>
          <w:tab w:val="left" w:pos="851"/>
        </w:tabs>
        <w:ind w:left="0" w:firstLine="709"/>
        <w:jc w:val="both"/>
      </w:pPr>
      <w:r w:rsidRPr="006A524B">
        <w:t>будет способствовать достижению результатов освоения основной образовательной программы основного общего образования учащимися с ограниченными возможностями здоровья.</w:t>
      </w:r>
    </w:p>
    <w:p w:rsidR="00C00F09" w:rsidRPr="006A524B" w:rsidRDefault="00C00F09" w:rsidP="00580E4F">
      <w:pPr>
        <w:tabs>
          <w:tab w:val="left" w:pos="284"/>
          <w:tab w:val="left" w:pos="709"/>
          <w:tab w:val="left" w:pos="851"/>
        </w:tabs>
        <w:ind w:firstLine="709"/>
        <w:jc w:val="both"/>
      </w:pPr>
      <w:r w:rsidRPr="006A524B">
        <w:rPr>
          <w:b/>
          <w:bCs/>
          <w:i/>
          <w:iCs/>
        </w:rPr>
        <w:t xml:space="preserve">В результате изучения </w:t>
      </w:r>
      <w:r w:rsidRPr="006A524B">
        <w:t xml:space="preserve">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 ОВЗ и детей-инвалидов. </w:t>
      </w:r>
    </w:p>
    <w:p w:rsidR="00C00F09" w:rsidRPr="006A524B" w:rsidRDefault="00C00F09" w:rsidP="00580E4F">
      <w:pPr>
        <w:tabs>
          <w:tab w:val="left" w:pos="284"/>
          <w:tab w:val="left" w:pos="709"/>
          <w:tab w:val="left" w:pos="851"/>
        </w:tabs>
        <w:ind w:firstLine="709"/>
        <w:jc w:val="both"/>
      </w:pPr>
      <w:r w:rsidRPr="006A524B">
        <w:t xml:space="preserve">В ходе </w:t>
      </w:r>
      <w:r w:rsidR="00872C98" w:rsidRPr="006A524B">
        <w:t>изучения всех учебных предметов,</w:t>
      </w:r>
      <w:r w:rsidRPr="006A524B">
        <w:t xml:space="preserve"> учащиеся </w:t>
      </w:r>
      <w:r w:rsidRPr="006A524B">
        <w:rPr>
          <w:b/>
          <w:bCs/>
          <w:i/>
          <w:iCs/>
        </w:rPr>
        <w:t xml:space="preserve">приобретут опыт проектной деятельности </w:t>
      </w:r>
      <w:r w:rsidRPr="006A524B">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некоторых вариантов решений. </w:t>
      </w:r>
    </w:p>
    <w:p w:rsidR="00C00F09" w:rsidRPr="006A524B" w:rsidRDefault="00C00F09" w:rsidP="00580E4F">
      <w:pPr>
        <w:tabs>
          <w:tab w:val="left" w:pos="284"/>
          <w:tab w:val="left" w:pos="709"/>
          <w:tab w:val="left" w:pos="851"/>
        </w:tabs>
        <w:ind w:firstLine="709"/>
        <w:jc w:val="both"/>
      </w:pPr>
      <w:r w:rsidRPr="006A524B">
        <w:t xml:space="preserve">В результате целенаправленной учебной деятельности, осуществляемой в формах </w:t>
      </w:r>
      <w:r w:rsidRPr="006A524B">
        <w:rPr>
          <w:i/>
          <w:iCs/>
        </w:rPr>
        <w:t xml:space="preserve">учебного исследования, учебного проекта, </w:t>
      </w:r>
      <w:r w:rsidRPr="006A524B">
        <w:t xml:space="preserve">в ходе </w:t>
      </w:r>
      <w:r w:rsidRPr="006A524B">
        <w:rPr>
          <w:i/>
          <w:iCs/>
        </w:rPr>
        <w:t xml:space="preserve">освоения системы научных понятий </w:t>
      </w:r>
      <w:r w:rsidRPr="006A524B">
        <w:t xml:space="preserve">у выпускников будут заложены: </w:t>
      </w:r>
    </w:p>
    <w:p w:rsidR="00C00F09" w:rsidRPr="006A524B" w:rsidRDefault="00C00F09" w:rsidP="00580E4F">
      <w:pPr>
        <w:pStyle w:val="ad"/>
        <w:numPr>
          <w:ilvl w:val="0"/>
          <w:numId w:val="228"/>
        </w:numPr>
        <w:tabs>
          <w:tab w:val="left" w:pos="284"/>
          <w:tab w:val="left" w:pos="709"/>
          <w:tab w:val="left" w:pos="851"/>
        </w:tabs>
        <w:ind w:left="0" w:firstLine="709"/>
        <w:jc w:val="both"/>
      </w:pPr>
      <w:r w:rsidRPr="006A524B">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C00F09" w:rsidRPr="006A524B" w:rsidRDefault="00C00F09" w:rsidP="00580E4F">
      <w:pPr>
        <w:pStyle w:val="ad"/>
        <w:numPr>
          <w:ilvl w:val="0"/>
          <w:numId w:val="228"/>
        </w:numPr>
        <w:tabs>
          <w:tab w:val="left" w:pos="284"/>
          <w:tab w:val="left" w:pos="709"/>
          <w:tab w:val="left" w:pos="851"/>
        </w:tabs>
        <w:ind w:left="0" w:firstLine="709"/>
        <w:jc w:val="both"/>
      </w:pPr>
      <w:r w:rsidRPr="006A524B">
        <w:t xml:space="preserve">основы критического отношения к жизненному опыту; </w:t>
      </w:r>
    </w:p>
    <w:p w:rsidR="00C00F09" w:rsidRPr="006A524B" w:rsidRDefault="00C00F09" w:rsidP="00580E4F">
      <w:pPr>
        <w:pStyle w:val="ad"/>
        <w:numPr>
          <w:ilvl w:val="0"/>
          <w:numId w:val="228"/>
        </w:numPr>
        <w:tabs>
          <w:tab w:val="left" w:pos="284"/>
          <w:tab w:val="left" w:pos="709"/>
          <w:tab w:val="left" w:pos="851"/>
        </w:tabs>
        <w:ind w:left="0" w:firstLine="709"/>
        <w:jc w:val="both"/>
      </w:pPr>
      <w:r w:rsidRPr="006A524B">
        <w:t xml:space="preserve">продвигаться в установлении взаимопонимания между отдельными людьми и культурами; </w:t>
      </w:r>
    </w:p>
    <w:p w:rsidR="00C00F09" w:rsidRPr="006A524B" w:rsidRDefault="00C00F09" w:rsidP="00580E4F">
      <w:pPr>
        <w:pStyle w:val="ad"/>
        <w:numPr>
          <w:ilvl w:val="0"/>
          <w:numId w:val="228"/>
        </w:numPr>
        <w:tabs>
          <w:tab w:val="left" w:pos="284"/>
          <w:tab w:val="left" w:pos="709"/>
          <w:tab w:val="left" w:pos="851"/>
        </w:tabs>
        <w:ind w:left="0" w:firstLine="709"/>
        <w:jc w:val="both"/>
      </w:pPr>
      <w:r w:rsidRPr="006A524B">
        <w:t>существование различных точек зрения, взглядов, характерных для разных социокультурных сред и эпох.</w:t>
      </w:r>
    </w:p>
    <w:p w:rsidR="00872C98" w:rsidRPr="006A524B" w:rsidRDefault="00872C98" w:rsidP="00EE13F1">
      <w:pPr>
        <w:tabs>
          <w:tab w:val="left" w:pos="284"/>
          <w:tab w:val="left" w:pos="709"/>
        </w:tabs>
        <w:spacing w:after="200" w:line="276" w:lineRule="auto"/>
      </w:pPr>
      <w:r w:rsidRPr="006A524B">
        <w:br w:type="page"/>
      </w:r>
    </w:p>
    <w:p w:rsidR="006A524B" w:rsidRDefault="006A524B" w:rsidP="00EE13F1">
      <w:pPr>
        <w:pStyle w:val="20"/>
        <w:tabs>
          <w:tab w:val="left" w:pos="284"/>
        </w:tabs>
        <w:ind w:firstLine="0"/>
        <w:rPr>
          <w:sz w:val="40"/>
          <w:szCs w:val="40"/>
        </w:rPr>
      </w:pPr>
    </w:p>
    <w:p w:rsidR="006A524B" w:rsidRDefault="006A524B" w:rsidP="00EE13F1">
      <w:pPr>
        <w:pStyle w:val="20"/>
        <w:tabs>
          <w:tab w:val="left" w:pos="284"/>
        </w:tabs>
        <w:ind w:firstLine="0"/>
        <w:rPr>
          <w:sz w:val="40"/>
          <w:szCs w:val="40"/>
        </w:rPr>
      </w:pPr>
    </w:p>
    <w:p w:rsidR="006A524B" w:rsidRDefault="006A524B" w:rsidP="00EE13F1">
      <w:pPr>
        <w:pStyle w:val="20"/>
        <w:tabs>
          <w:tab w:val="left" w:pos="284"/>
        </w:tabs>
        <w:ind w:firstLine="0"/>
        <w:rPr>
          <w:sz w:val="40"/>
          <w:szCs w:val="40"/>
        </w:rPr>
      </w:pPr>
    </w:p>
    <w:p w:rsidR="006A524B" w:rsidRDefault="006A524B" w:rsidP="00EE13F1">
      <w:pPr>
        <w:pStyle w:val="20"/>
        <w:tabs>
          <w:tab w:val="left" w:pos="284"/>
        </w:tabs>
        <w:ind w:firstLine="0"/>
        <w:rPr>
          <w:sz w:val="40"/>
          <w:szCs w:val="40"/>
        </w:rPr>
      </w:pPr>
    </w:p>
    <w:p w:rsidR="006A524B" w:rsidRDefault="006A524B" w:rsidP="00EE13F1">
      <w:pPr>
        <w:pStyle w:val="20"/>
        <w:tabs>
          <w:tab w:val="left" w:pos="284"/>
        </w:tabs>
        <w:ind w:firstLine="0"/>
        <w:rPr>
          <w:sz w:val="40"/>
          <w:szCs w:val="40"/>
        </w:rPr>
      </w:pPr>
    </w:p>
    <w:p w:rsidR="006A524B" w:rsidRDefault="006A524B" w:rsidP="00EE13F1">
      <w:pPr>
        <w:pStyle w:val="20"/>
        <w:tabs>
          <w:tab w:val="left" w:pos="284"/>
        </w:tabs>
        <w:ind w:firstLine="0"/>
        <w:rPr>
          <w:sz w:val="40"/>
          <w:szCs w:val="40"/>
        </w:rPr>
      </w:pPr>
    </w:p>
    <w:p w:rsidR="006A524B" w:rsidRDefault="006A524B" w:rsidP="00EE13F1">
      <w:pPr>
        <w:pStyle w:val="20"/>
        <w:tabs>
          <w:tab w:val="left" w:pos="284"/>
        </w:tabs>
        <w:ind w:firstLine="0"/>
        <w:rPr>
          <w:sz w:val="40"/>
          <w:szCs w:val="40"/>
        </w:rPr>
      </w:pPr>
    </w:p>
    <w:p w:rsidR="006A524B" w:rsidRDefault="006A524B" w:rsidP="00EE13F1">
      <w:pPr>
        <w:pStyle w:val="20"/>
        <w:tabs>
          <w:tab w:val="left" w:pos="284"/>
        </w:tabs>
        <w:ind w:firstLine="0"/>
        <w:rPr>
          <w:sz w:val="40"/>
          <w:szCs w:val="40"/>
        </w:rPr>
      </w:pPr>
    </w:p>
    <w:p w:rsidR="00872C98" w:rsidRPr="006A524B" w:rsidRDefault="006A524B" w:rsidP="00EE13F1">
      <w:pPr>
        <w:pStyle w:val="20"/>
        <w:tabs>
          <w:tab w:val="left" w:pos="284"/>
        </w:tabs>
        <w:ind w:firstLine="0"/>
        <w:rPr>
          <w:sz w:val="40"/>
          <w:szCs w:val="40"/>
        </w:rPr>
      </w:pPr>
      <w:bookmarkStart w:id="350" w:name="_Toc84805968"/>
      <w:r w:rsidRPr="006A524B">
        <w:rPr>
          <w:sz w:val="40"/>
          <w:szCs w:val="40"/>
        </w:rPr>
        <w:t xml:space="preserve">3. </w:t>
      </w:r>
      <w:r w:rsidR="008570BE" w:rsidRPr="006A524B">
        <w:rPr>
          <w:sz w:val="40"/>
          <w:szCs w:val="40"/>
        </w:rPr>
        <w:t>Организационный раздел основной образовательной программы основного общего образования</w:t>
      </w:r>
      <w:bookmarkEnd w:id="350"/>
    </w:p>
    <w:p w:rsidR="006A524B" w:rsidRDefault="006A524B" w:rsidP="00EE13F1">
      <w:pPr>
        <w:tabs>
          <w:tab w:val="left" w:pos="284"/>
        </w:tabs>
        <w:spacing w:after="200" w:line="276" w:lineRule="auto"/>
        <w:rPr>
          <w:rFonts w:eastAsia="@Arial Unicode MS"/>
          <w:b/>
          <w:bCs/>
        </w:rPr>
      </w:pPr>
      <w:r>
        <w:br w:type="page"/>
      </w:r>
    </w:p>
    <w:p w:rsidR="008570BE" w:rsidRPr="00580E4F" w:rsidRDefault="008570BE" w:rsidP="00EE13F1">
      <w:pPr>
        <w:pStyle w:val="1"/>
        <w:tabs>
          <w:tab w:val="left" w:pos="284"/>
          <w:tab w:val="left" w:pos="709"/>
        </w:tabs>
        <w:rPr>
          <w:rFonts w:ascii="Times New Roman" w:hAnsi="Times New Roman" w:cs="Times New Roman"/>
          <w:b/>
          <w:color w:val="auto"/>
          <w:sz w:val="24"/>
          <w:szCs w:val="24"/>
        </w:rPr>
      </w:pPr>
      <w:bookmarkStart w:id="351" w:name="_Toc84805969"/>
      <w:r w:rsidRPr="00580E4F">
        <w:rPr>
          <w:rFonts w:ascii="Times New Roman" w:hAnsi="Times New Roman" w:cs="Times New Roman"/>
          <w:b/>
          <w:color w:val="auto"/>
          <w:sz w:val="24"/>
          <w:szCs w:val="24"/>
        </w:rPr>
        <w:t>3.1. Учебный пл</w:t>
      </w:r>
      <w:bookmarkStart w:id="352" w:name="_Toc510189740"/>
      <w:r w:rsidRPr="00580E4F">
        <w:rPr>
          <w:rFonts w:ascii="Times New Roman" w:hAnsi="Times New Roman" w:cs="Times New Roman"/>
          <w:b/>
          <w:color w:val="auto"/>
          <w:sz w:val="24"/>
          <w:szCs w:val="24"/>
        </w:rPr>
        <w:t>ан основного общего образования.</w:t>
      </w:r>
      <w:bookmarkEnd w:id="351"/>
      <w:bookmarkEnd w:id="352"/>
    </w:p>
    <w:p w:rsidR="008570BE" w:rsidRPr="006A524B" w:rsidRDefault="008570BE" w:rsidP="00580E4F">
      <w:pPr>
        <w:tabs>
          <w:tab w:val="left" w:pos="284"/>
          <w:tab w:val="left" w:pos="709"/>
          <w:tab w:val="left" w:pos="993"/>
        </w:tabs>
        <w:ind w:firstLine="709"/>
        <w:jc w:val="both"/>
      </w:pPr>
      <w:r w:rsidRPr="006A524B">
        <w:t>Учебный план является одним из основных механизмов реализации основной образовательной программы основного общего образования. Он определяет общий объем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8570BE" w:rsidRPr="006A524B" w:rsidRDefault="008570BE" w:rsidP="00580E4F">
      <w:pPr>
        <w:tabs>
          <w:tab w:val="left" w:pos="284"/>
          <w:tab w:val="left" w:pos="709"/>
          <w:tab w:val="left" w:pos="993"/>
        </w:tabs>
        <w:ind w:firstLine="709"/>
        <w:jc w:val="both"/>
      </w:pPr>
      <w:r w:rsidRPr="006A524B">
        <w:t>Учебный план сформирован в соответствии с</w:t>
      </w:r>
    </w:p>
    <w:p w:rsidR="008570BE" w:rsidRPr="006A524B" w:rsidRDefault="008570BE" w:rsidP="00580E4F">
      <w:pPr>
        <w:numPr>
          <w:ilvl w:val="0"/>
          <w:numId w:val="233"/>
        </w:numPr>
        <w:tabs>
          <w:tab w:val="left" w:pos="284"/>
          <w:tab w:val="left" w:pos="709"/>
          <w:tab w:val="left" w:pos="993"/>
        </w:tabs>
        <w:ind w:left="0" w:firstLine="709"/>
        <w:jc w:val="both"/>
      </w:pPr>
      <w:r w:rsidRPr="006A524B">
        <w:t>Федеральным Законом от 29.12.2012 № 273-ФЗ «Об образовании в Российской Федерации»;</w:t>
      </w:r>
    </w:p>
    <w:p w:rsidR="008570BE" w:rsidRPr="006A524B" w:rsidRDefault="008570BE" w:rsidP="00580E4F">
      <w:pPr>
        <w:numPr>
          <w:ilvl w:val="0"/>
          <w:numId w:val="233"/>
        </w:numPr>
        <w:tabs>
          <w:tab w:val="left" w:pos="284"/>
          <w:tab w:val="left" w:pos="709"/>
          <w:tab w:val="left" w:pos="993"/>
        </w:tabs>
        <w:ind w:left="0" w:firstLine="709"/>
        <w:jc w:val="both"/>
      </w:pPr>
      <w:r w:rsidRPr="006A524B">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в редакции от 29.12.2014г. N 1644; в редакции от 31.12.2015 N 1577;</w:t>
      </w:r>
    </w:p>
    <w:p w:rsidR="008570BE" w:rsidRPr="006A524B" w:rsidRDefault="008570BE" w:rsidP="00580E4F">
      <w:pPr>
        <w:numPr>
          <w:ilvl w:val="0"/>
          <w:numId w:val="233"/>
        </w:numPr>
        <w:tabs>
          <w:tab w:val="left" w:pos="284"/>
          <w:tab w:val="left" w:pos="709"/>
          <w:tab w:val="left" w:pos="993"/>
        </w:tabs>
        <w:ind w:left="0" w:firstLine="709"/>
        <w:jc w:val="both"/>
      </w:pPr>
      <w:r w:rsidRPr="006A524B">
        <w:t>Порядком организации и осуществления образовательной деятельности</w:t>
      </w:r>
    </w:p>
    <w:p w:rsidR="008570BE" w:rsidRPr="006A524B" w:rsidRDefault="008570BE" w:rsidP="00580E4F">
      <w:pPr>
        <w:pStyle w:val="ad"/>
        <w:numPr>
          <w:ilvl w:val="0"/>
          <w:numId w:val="233"/>
        </w:numPr>
        <w:tabs>
          <w:tab w:val="left" w:pos="284"/>
          <w:tab w:val="left" w:pos="709"/>
          <w:tab w:val="left" w:pos="993"/>
        </w:tabs>
        <w:ind w:left="0" w:firstLine="709"/>
        <w:jc w:val="both"/>
      </w:pPr>
      <w:r w:rsidRPr="006A524B">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№1015;</w:t>
      </w:r>
    </w:p>
    <w:p w:rsidR="008570BE" w:rsidRPr="006A524B" w:rsidRDefault="008570BE" w:rsidP="00580E4F">
      <w:pPr>
        <w:numPr>
          <w:ilvl w:val="0"/>
          <w:numId w:val="233"/>
        </w:numPr>
        <w:tabs>
          <w:tab w:val="left" w:pos="284"/>
          <w:tab w:val="left" w:pos="709"/>
          <w:tab w:val="left" w:pos="993"/>
        </w:tabs>
        <w:ind w:left="0" w:firstLine="709"/>
        <w:jc w:val="both"/>
      </w:pPr>
      <w:r w:rsidRPr="006A524B">
        <w:t>Санитарно-эпидемиологическими правилами и нормативами (СанПиН 2.4.2.2821-10), зарегистрированными в Минюсте России 3 марта 2011г., регистрационный № 19993 (с изменениями от 2015г.);</w:t>
      </w:r>
    </w:p>
    <w:p w:rsidR="008570BE" w:rsidRPr="006A524B" w:rsidRDefault="008570BE" w:rsidP="00580E4F">
      <w:pPr>
        <w:numPr>
          <w:ilvl w:val="0"/>
          <w:numId w:val="233"/>
        </w:numPr>
        <w:tabs>
          <w:tab w:val="left" w:pos="284"/>
          <w:tab w:val="left" w:pos="709"/>
          <w:tab w:val="left" w:pos="993"/>
        </w:tabs>
        <w:ind w:left="0" w:firstLine="709"/>
        <w:jc w:val="both"/>
      </w:pPr>
      <w:r w:rsidRPr="006A524B">
        <w:t>Примерной основной образовательной программой основного общего образования;</w:t>
      </w:r>
    </w:p>
    <w:p w:rsidR="008570BE" w:rsidRPr="006A524B" w:rsidRDefault="004E5BCE" w:rsidP="00580E4F">
      <w:pPr>
        <w:pStyle w:val="ad"/>
        <w:numPr>
          <w:ilvl w:val="0"/>
          <w:numId w:val="233"/>
        </w:numPr>
        <w:tabs>
          <w:tab w:val="left" w:pos="284"/>
          <w:tab w:val="left" w:pos="709"/>
          <w:tab w:val="left" w:pos="993"/>
        </w:tabs>
        <w:ind w:left="0" w:firstLine="709"/>
        <w:jc w:val="both"/>
      </w:pPr>
      <w:r w:rsidRPr="006A524B">
        <w:t>Уставом ЧОУ</w:t>
      </w:r>
      <w:r w:rsidR="008570BE" w:rsidRPr="006A524B">
        <w:t xml:space="preserve"> «Православная классическая гимназия «София».</w:t>
      </w:r>
    </w:p>
    <w:p w:rsidR="008570BE" w:rsidRPr="006A524B" w:rsidRDefault="008570BE" w:rsidP="00580E4F">
      <w:pPr>
        <w:tabs>
          <w:tab w:val="left" w:pos="284"/>
          <w:tab w:val="left" w:pos="709"/>
          <w:tab w:val="left" w:pos="993"/>
        </w:tabs>
        <w:ind w:firstLine="709"/>
        <w:jc w:val="both"/>
      </w:pPr>
      <w:r w:rsidRPr="006A524B">
        <w:t>Каждый учебный предмет решает собственные задачи реализации содержания образования в соответствии с требованиями Стандарта.</w:t>
      </w:r>
    </w:p>
    <w:p w:rsidR="008570BE" w:rsidRPr="006A524B" w:rsidRDefault="008570BE" w:rsidP="00580E4F">
      <w:pPr>
        <w:tabs>
          <w:tab w:val="left" w:pos="284"/>
          <w:tab w:val="left" w:pos="709"/>
          <w:tab w:val="left" w:pos="993"/>
        </w:tabs>
        <w:ind w:firstLine="709"/>
        <w:jc w:val="both"/>
      </w:pPr>
      <w:r w:rsidRPr="006A524B">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8570BE" w:rsidRPr="006A524B" w:rsidRDefault="008570BE" w:rsidP="00580E4F">
      <w:pPr>
        <w:pStyle w:val="ad"/>
        <w:numPr>
          <w:ilvl w:val="0"/>
          <w:numId w:val="234"/>
        </w:numPr>
        <w:tabs>
          <w:tab w:val="left" w:pos="284"/>
          <w:tab w:val="left" w:pos="709"/>
          <w:tab w:val="left" w:pos="993"/>
        </w:tabs>
        <w:ind w:left="0" w:firstLine="709"/>
        <w:jc w:val="both"/>
      </w:pPr>
      <w:r w:rsidRPr="006A524B">
        <w:t xml:space="preserve">В учебный план входят следующие обязательные предметные области и учебные предметы: русский язык и литература (русский язык, литература); </w:t>
      </w:r>
      <w:r w:rsidRPr="006A524B">
        <w:br/>
        <w:t xml:space="preserve">родной язык и родная литература (родной язык (русский), родная литература (русская)); </w:t>
      </w:r>
      <w:r w:rsidRPr="006A524B">
        <w:br/>
        <w:t>иностранные языки (иностранный язык, второй иностранный язык);</w:t>
      </w:r>
    </w:p>
    <w:p w:rsidR="008570BE" w:rsidRPr="006A524B" w:rsidRDefault="008570BE" w:rsidP="00580E4F">
      <w:pPr>
        <w:pStyle w:val="ad"/>
        <w:numPr>
          <w:ilvl w:val="0"/>
          <w:numId w:val="234"/>
        </w:numPr>
        <w:tabs>
          <w:tab w:val="left" w:pos="284"/>
          <w:tab w:val="left" w:pos="709"/>
          <w:tab w:val="left" w:pos="993"/>
        </w:tabs>
        <w:ind w:left="0" w:firstLine="709"/>
        <w:jc w:val="both"/>
      </w:pPr>
      <w:r w:rsidRPr="006A524B">
        <w:t>общественно-научные предметы (история России, всеобщая история, обществознание, география);</w:t>
      </w:r>
    </w:p>
    <w:p w:rsidR="008570BE" w:rsidRPr="006A524B" w:rsidRDefault="008570BE" w:rsidP="00580E4F">
      <w:pPr>
        <w:pStyle w:val="ad"/>
        <w:numPr>
          <w:ilvl w:val="0"/>
          <w:numId w:val="234"/>
        </w:numPr>
        <w:tabs>
          <w:tab w:val="left" w:pos="284"/>
          <w:tab w:val="left" w:pos="709"/>
          <w:tab w:val="left" w:pos="993"/>
        </w:tabs>
        <w:ind w:left="0" w:firstLine="709"/>
        <w:jc w:val="both"/>
      </w:pPr>
      <w:r w:rsidRPr="006A524B">
        <w:t>математика и информатика (математика, алгебра, геометрия, информатика);</w:t>
      </w:r>
    </w:p>
    <w:p w:rsidR="008570BE" w:rsidRPr="006A524B" w:rsidRDefault="008570BE" w:rsidP="00580E4F">
      <w:pPr>
        <w:pStyle w:val="ad"/>
        <w:numPr>
          <w:ilvl w:val="0"/>
          <w:numId w:val="234"/>
        </w:numPr>
        <w:tabs>
          <w:tab w:val="left" w:pos="284"/>
          <w:tab w:val="left" w:pos="709"/>
          <w:tab w:val="left" w:pos="993"/>
        </w:tabs>
        <w:ind w:left="0" w:firstLine="709"/>
        <w:jc w:val="both"/>
      </w:pPr>
      <w:r w:rsidRPr="006A524B">
        <w:t>основы духовно-нравственной культуры народов России;</w:t>
      </w:r>
    </w:p>
    <w:p w:rsidR="008570BE" w:rsidRPr="006A524B" w:rsidRDefault="008570BE" w:rsidP="00580E4F">
      <w:pPr>
        <w:pStyle w:val="ad"/>
        <w:numPr>
          <w:ilvl w:val="0"/>
          <w:numId w:val="234"/>
        </w:numPr>
        <w:tabs>
          <w:tab w:val="left" w:pos="284"/>
          <w:tab w:val="left" w:pos="709"/>
          <w:tab w:val="left" w:pos="993"/>
        </w:tabs>
        <w:ind w:left="0" w:firstLine="709"/>
        <w:jc w:val="both"/>
      </w:pPr>
      <w:r w:rsidRPr="006A524B">
        <w:t>естественно-научные предметы (физика, биология, химия);</w:t>
      </w:r>
    </w:p>
    <w:p w:rsidR="008570BE" w:rsidRPr="006A524B" w:rsidRDefault="008570BE" w:rsidP="00580E4F">
      <w:pPr>
        <w:pStyle w:val="ad"/>
        <w:numPr>
          <w:ilvl w:val="0"/>
          <w:numId w:val="234"/>
        </w:numPr>
        <w:tabs>
          <w:tab w:val="left" w:pos="284"/>
          <w:tab w:val="left" w:pos="709"/>
          <w:tab w:val="left" w:pos="993"/>
        </w:tabs>
        <w:ind w:left="0" w:firstLine="709"/>
        <w:jc w:val="both"/>
      </w:pPr>
      <w:r w:rsidRPr="006A524B">
        <w:t>искусство (изобразительное искусство, музыка);</w:t>
      </w:r>
    </w:p>
    <w:p w:rsidR="008570BE" w:rsidRPr="006A524B" w:rsidRDefault="008570BE" w:rsidP="00580E4F">
      <w:pPr>
        <w:pStyle w:val="ad"/>
        <w:numPr>
          <w:ilvl w:val="0"/>
          <w:numId w:val="234"/>
        </w:numPr>
        <w:tabs>
          <w:tab w:val="left" w:pos="284"/>
          <w:tab w:val="left" w:pos="709"/>
          <w:tab w:val="left" w:pos="993"/>
        </w:tabs>
        <w:ind w:left="0" w:firstLine="709"/>
        <w:jc w:val="both"/>
      </w:pPr>
      <w:r w:rsidRPr="006A524B">
        <w:t>технология (технология);</w:t>
      </w:r>
    </w:p>
    <w:p w:rsidR="008570BE" w:rsidRPr="006A524B" w:rsidRDefault="008570BE" w:rsidP="00580E4F">
      <w:pPr>
        <w:pStyle w:val="ad"/>
        <w:numPr>
          <w:ilvl w:val="0"/>
          <w:numId w:val="234"/>
        </w:numPr>
        <w:tabs>
          <w:tab w:val="left" w:pos="284"/>
          <w:tab w:val="left" w:pos="709"/>
          <w:tab w:val="left" w:pos="993"/>
        </w:tabs>
        <w:ind w:left="0" w:firstLine="709"/>
        <w:jc w:val="both"/>
      </w:pPr>
      <w:r w:rsidRPr="006A524B">
        <w:t>физическая культура и основы безопасности жизнедеятельности (физическая культура, основы безопасности жизнедеятельности).</w:t>
      </w:r>
    </w:p>
    <w:p w:rsidR="008570BE" w:rsidRPr="006A524B" w:rsidRDefault="008570BE" w:rsidP="00580E4F">
      <w:pPr>
        <w:tabs>
          <w:tab w:val="left" w:pos="284"/>
          <w:tab w:val="left" w:pos="709"/>
          <w:tab w:val="left" w:pos="993"/>
        </w:tabs>
        <w:ind w:firstLine="709"/>
        <w:jc w:val="both"/>
      </w:pPr>
      <w:r w:rsidRPr="006A524B">
        <w:t>Обязательные учебные предметы православного компонента «Основы православной веры», «Церковнославянский язык», Церковное пение» встраиваются во внеурочную деятельность, систему дополнительного образования и соответственно в программы дополнительного образования.</w:t>
      </w:r>
    </w:p>
    <w:p w:rsidR="008570BE" w:rsidRPr="006A524B" w:rsidRDefault="008570BE" w:rsidP="00580E4F">
      <w:pPr>
        <w:tabs>
          <w:tab w:val="left" w:pos="284"/>
          <w:tab w:val="left" w:pos="709"/>
          <w:tab w:val="left" w:pos="993"/>
        </w:tabs>
        <w:ind w:firstLine="709"/>
        <w:jc w:val="both"/>
      </w:pPr>
      <w:r w:rsidRPr="006A524B">
        <w:t>Количество учебных занятий за 5 лет не может составлять менее 5267 часов и более 6020 часов.   </w:t>
      </w:r>
    </w:p>
    <w:p w:rsidR="008570BE" w:rsidRPr="006A524B" w:rsidRDefault="008570BE" w:rsidP="00580E4F">
      <w:pPr>
        <w:tabs>
          <w:tab w:val="left" w:pos="284"/>
          <w:tab w:val="left" w:pos="709"/>
          <w:tab w:val="left" w:pos="993"/>
        </w:tabs>
        <w:ind w:firstLine="709"/>
        <w:jc w:val="both"/>
      </w:pPr>
      <w:r w:rsidRPr="00580E4F">
        <w:rPr>
          <w:b/>
          <w:i/>
        </w:rPr>
        <w:t>Часть учебного плана, формируемая участниками образовательных отношений</w:t>
      </w:r>
      <w:r w:rsidRPr="006A524B">
        <w:rPr>
          <w:b/>
        </w:rPr>
        <w:t xml:space="preserve">, </w:t>
      </w:r>
      <w:r w:rsidRPr="006A524B">
        <w:t>определяет содержание образования, обеспечивающего реализацию интересов и потребностей обучающихся, их родителей (законных представителей), особенностей образовательной организации, учредителя.</w:t>
      </w:r>
    </w:p>
    <w:p w:rsidR="008570BE" w:rsidRPr="006A524B" w:rsidRDefault="008570BE" w:rsidP="00580E4F">
      <w:pPr>
        <w:tabs>
          <w:tab w:val="left" w:pos="284"/>
          <w:tab w:val="left" w:pos="709"/>
          <w:tab w:val="left" w:pos="993"/>
        </w:tabs>
        <w:ind w:firstLine="709"/>
        <w:jc w:val="both"/>
      </w:pPr>
      <w:r w:rsidRPr="006A524B">
        <w:t>Время, отводимое на данную часть учебного плана, используется на:</w:t>
      </w:r>
    </w:p>
    <w:p w:rsidR="008570BE" w:rsidRPr="00580E4F" w:rsidRDefault="008570BE" w:rsidP="00580E4F">
      <w:pPr>
        <w:numPr>
          <w:ilvl w:val="0"/>
          <w:numId w:val="136"/>
        </w:numPr>
        <w:tabs>
          <w:tab w:val="left" w:pos="284"/>
          <w:tab w:val="left" w:pos="709"/>
          <w:tab w:val="left" w:pos="993"/>
        </w:tabs>
        <w:ind w:firstLine="709"/>
        <w:jc w:val="both"/>
      </w:pPr>
      <w:r w:rsidRPr="006A524B">
        <w:t xml:space="preserve">увеличение учебных часов, предусмотренных на изучение отдельных предметов </w:t>
      </w:r>
      <w:r w:rsidRPr="00580E4F">
        <w:t>обязательной части (французский язык);</w:t>
      </w:r>
    </w:p>
    <w:p w:rsidR="008570BE" w:rsidRPr="006A524B" w:rsidRDefault="008570BE" w:rsidP="00580E4F">
      <w:pPr>
        <w:tabs>
          <w:tab w:val="left" w:pos="284"/>
          <w:tab w:val="left" w:pos="709"/>
          <w:tab w:val="left" w:pos="993"/>
        </w:tabs>
        <w:ind w:firstLine="709"/>
        <w:jc w:val="both"/>
      </w:pPr>
      <w:r w:rsidRPr="006A524B">
        <w:rPr>
          <w:b/>
        </w:rPr>
        <w:t xml:space="preserve">Организация учебного процесса в основной школе Гимназии «София» </w:t>
      </w:r>
      <w:r w:rsidRPr="006A524B">
        <w:t>5-дневная учебная неделя. При этом предельно допустимая аудиторная учебная нагрузка не превышает определённую учебным планом максимальную учебную нагрузку. Продолжительность учебного года в 5 – 9 классах составляет 34 недели.</w:t>
      </w:r>
    </w:p>
    <w:p w:rsidR="008570BE" w:rsidRPr="006A524B" w:rsidRDefault="008570BE" w:rsidP="00580E4F">
      <w:pPr>
        <w:tabs>
          <w:tab w:val="left" w:pos="284"/>
          <w:tab w:val="left" w:pos="709"/>
          <w:tab w:val="left" w:pos="993"/>
        </w:tabs>
        <w:ind w:firstLine="709"/>
        <w:jc w:val="both"/>
        <w:rPr>
          <w:b/>
        </w:rPr>
      </w:pPr>
      <w:r w:rsidRPr="006A524B">
        <w:t>Продолжительность каникул в течение учебного года – не менее 30 календарных дней, продолжительность урока 45 минут.</w:t>
      </w:r>
      <w:r w:rsidRPr="006A524B">
        <w:rPr>
          <w:b/>
        </w:rPr>
        <w:t xml:space="preserve"> </w:t>
      </w:r>
    </w:p>
    <w:p w:rsidR="008570BE" w:rsidRPr="006A524B" w:rsidRDefault="008570BE" w:rsidP="00EE13F1">
      <w:pPr>
        <w:tabs>
          <w:tab w:val="left" w:pos="284"/>
          <w:tab w:val="left" w:pos="709"/>
        </w:tabs>
        <w:jc w:val="both"/>
        <w:rPr>
          <w:b/>
        </w:rPr>
      </w:pPr>
    </w:p>
    <w:p w:rsidR="008570BE" w:rsidRPr="006A524B" w:rsidRDefault="008570BE" w:rsidP="00EE13F1">
      <w:pPr>
        <w:tabs>
          <w:tab w:val="left" w:pos="284"/>
          <w:tab w:val="left" w:pos="709"/>
        </w:tabs>
        <w:jc w:val="center"/>
      </w:pPr>
      <w:r w:rsidRPr="006A524B">
        <w:rPr>
          <w:b/>
        </w:rPr>
        <w:t>УЧЕБНЫЙ ПЛАН (недельный)</w:t>
      </w:r>
    </w:p>
    <w:tbl>
      <w:tblPr>
        <w:tblW w:w="9680" w:type="dxa"/>
        <w:tblInd w:w="10" w:type="dxa"/>
        <w:tblLayout w:type="fixed"/>
        <w:tblCellMar>
          <w:left w:w="0" w:type="dxa"/>
          <w:right w:w="0" w:type="dxa"/>
        </w:tblCellMar>
        <w:tblLook w:val="0000" w:firstRow="0" w:lastRow="0" w:firstColumn="0" w:lastColumn="0" w:noHBand="0" w:noVBand="0"/>
      </w:tblPr>
      <w:tblGrid>
        <w:gridCol w:w="2600"/>
        <w:gridCol w:w="1700"/>
        <w:gridCol w:w="1087"/>
        <w:gridCol w:w="567"/>
        <w:gridCol w:w="46"/>
        <w:gridCol w:w="620"/>
        <w:gridCol w:w="720"/>
        <w:gridCol w:w="640"/>
        <w:gridCol w:w="30"/>
        <w:gridCol w:w="580"/>
        <w:gridCol w:w="30"/>
        <w:gridCol w:w="1060"/>
      </w:tblGrid>
      <w:tr w:rsidR="00580E4F" w:rsidRPr="006A524B" w:rsidTr="008570BE">
        <w:trPr>
          <w:trHeight w:val="264"/>
        </w:trPr>
        <w:tc>
          <w:tcPr>
            <w:tcW w:w="2600" w:type="dxa"/>
            <w:vMerge w:val="restart"/>
            <w:tcBorders>
              <w:top w:val="single" w:sz="8" w:space="0" w:color="auto"/>
              <w:left w:val="single" w:sz="8"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Предметные</w:t>
            </w:r>
          </w:p>
          <w:p w:rsidR="00580E4F" w:rsidRPr="006A524B" w:rsidRDefault="00580E4F" w:rsidP="00EE13F1">
            <w:pPr>
              <w:tabs>
                <w:tab w:val="left" w:pos="284"/>
                <w:tab w:val="left" w:pos="709"/>
              </w:tabs>
              <w:jc w:val="both"/>
              <w:rPr>
                <w:b/>
                <w:i/>
              </w:rPr>
            </w:pPr>
            <w:r w:rsidRPr="006A524B">
              <w:rPr>
                <w:b/>
                <w:i/>
              </w:rPr>
              <w:t>области</w:t>
            </w:r>
          </w:p>
        </w:tc>
        <w:tc>
          <w:tcPr>
            <w:tcW w:w="2787" w:type="dxa"/>
            <w:gridSpan w:val="2"/>
            <w:tcBorders>
              <w:top w:val="single" w:sz="8"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Учебные</w:t>
            </w:r>
          </w:p>
        </w:tc>
        <w:tc>
          <w:tcPr>
            <w:tcW w:w="613" w:type="dxa"/>
            <w:gridSpan w:val="2"/>
            <w:tcBorders>
              <w:top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3680" w:type="dxa"/>
            <w:gridSpan w:val="7"/>
            <w:vMerge w:val="restart"/>
            <w:tcBorders>
              <w:top w:val="single" w:sz="8"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Количество часов в неделю</w:t>
            </w:r>
          </w:p>
        </w:tc>
      </w:tr>
      <w:tr w:rsidR="00580E4F" w:rsidRPr="006A524B" w:rsidTr="008570BE">
        <w:trPr>
          <w:trHeight w:val="137"/>
        </w:trPr>
        <w:tc>
          <w:tcPr>
            <w:tcW w:w="2600" w:type="dxa"/>
            <w:vMerge/>
            <w:tcBorders>
              <w:left w:val="single" w:sz="8"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2787" w:type="dxa"/>
            <w:gridSpan w:val="2"/>
            <w:vMerge w:val="restart"/>
            <w:tcBorders>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предметы</w:t>
            </w:r>
          </w:p>
        </w:tc>
        <w:tc>
          <w:tcPr>
            <w:tcW w:w="613" w:type="dxa"/>
            <w:gridSpan w:val="2"/>
            <w:shd w:val="clear" w:color="auto" w:fill="auto"/>
            <w:vAlign w:val="bottom"/>
          </w:tcPr>
          <w:p w:rsidR="00580E4F" w:rsidRPr="006A524B" w:rsidRDefault="00580E4F" w:rsidP="00EE13F1">
            <w:pPr>
              <w:tabs>
                <w:tab w:val="left" w:pos="284"/>
                <w:tab w:val="left" w:pos="709"/>
              </w:tabs>
              <w:jc w:val="both"/>
            </w:pPr>
          </w:p>
        </w:tc>
        <w:tc>
          <w:tcPr>
            <w:tcW w:w="3680" w:type="dxa"/>
            <w:gridSpan w:val="7"/>
            <w:vMerge/>
            <w:tcBorders>
              <w:right w:val="single" w:sz="8" w:space="0" w:color="auto"/>
            </w:tcBorders>
            <w:shd w:val="clear" w:color="auto" w:fill="auto"/>
            <w:vAlign w:val="bottom"/>
          </w:tcPr>
          <w:p w:rsidR="00580E4F" w:rsidRPr="006A524B" w:rsidRDefault="00580E4F" w:rsidP="00EE13F1">
            <w:pPr>
              <w:tabs>
                <w:tab w:val="left" w:pos="284"/>
                <w:tab w:val="left" w:pos="709"/>
              </w:tabs>
              <w:jc w:val="both"/>
            </w:pPr>
          </w:p>
        </w:tc>
      </w:tr>
      <w:tr w:rsidR="00580E4F" w:rsidRPr="006A524B" w:rsidTr="008570BE">
        <w:trPr>
          <w:trHeight w:val="104"/>
        </w:trPr>
        <w:tc>
          <w:tcPr>
            <w:tcW w:w="2600" w:type="dxa"/>
            <w:vMerge/>
            <w:tcBorders>
              <w:left w:val="single" w:sz="8"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p>
        </w:tc>
        <w:tc>
          <w:tcPr>
            <w:tcW w:w="2787" w:type="dxa"/>
            <w:gridSpan w:val="2"/>
            <w:vMerge/>
            <w:tcBorders>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613" w:type="dxa"/>
            <w:gridSpan w:val="2"/>
            <w:tcBorders>
              <w:bottom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620" w:type="dxa"/>
            <w:tcBorders>
              <w:bottom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720" w:type="dxa"/>
            <w:tcBorders>
              <w:bottom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640" w:type="dxa"/>
            <w:tcBorders>
              <w:bottom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30" w:type="dxa"/>
            <w:tcBorders>
              <w:bottom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580" w:type="dxa"/>
            <w:tcBorders>
              <w:bottom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30" w:type="dxa"/>
            <w:tcBorders>
              <w:bottom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1060" w:type="dxa"/>
            <w:tcBorders>
              <w:bottom w:val="single" w:sz="8"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r>
      <w:tr w:rsidR="00580E4F" w:rsidRPr="006A524B" w:rsidTr="008570BE">
        <w:trPr>
          <w:trHeight w:val="196"/>
        </w:trPr>
        <w:tc>
          <w:tcPr>
            <w:tcW w:w="2600" w:type="dxa"/>
            <w:vMerge/>
            <w:tcBorders>
              <w:left w:val="single" w:sz="8"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1700" w:type="dxa"/>
            <w:shd w:val="clear" w:color="auto" w:fill="auto"/>
            <w:vAlign w:val="bottom"/>
          </w:tcPr>
          <w:p w:rsidR="00580E4F" w:rsidRPr="006A524B" w:rsidRDefault="00580E4F" w:rsidP="00EE13F1">
            <w:pPr>
              <w:tabs>
                <w:tab w:val="left" w:pos="284"/>
                <w:tab w:val="left" w:pos="709"/>
              </w:tabs>
              <w:jc w:val="both"/>
            </w:pPr>
          </w:p>
        </w:tc>
        <w:tc>
          <w:tcPr>
            <w:tcW w:w="1087" w:type="dxa"/>
            <w:vMerge w:val="restart"/>
            <w:tcBorders>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Классы</w:t>
            </w:r>
          </w:p>
        </w:tc>
        <w:tc>
          <w:tcPr>
            <w:tcW w:w="613" w:type="dxa"/>
            <w:gridSpan w:val="2"/>
            <w:vMerge w:val="restart"/>
            <w:tcBorders>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V</w:t>
            </w:r>
          </w:p>
        </w:tc>
        <w:tc>
          <w:tcPr>
            <w:tcW w:w="620" w:type="dxa"/>
            <w:vMerge w:val="restart"/>
            <w:tcBorders>
              <w:left w:val="single" w:sz="8"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VI</w:t>
            </w:r>
          </w:p>
        </w:tc>
        <w:tc>
          <w:tcPr>
            <w:tcW w:w="720" w:type="dxa"/>
            <w:vMerge w:val="restart"/>
            <w:tcBorders>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VII</w:t>
            </w:r>
          </w:p>
        </w:tc>
        <w:tc>
          <w:tcPr>
            <w:tcW w:w="640" w:type="dxa"/>
            <w:vMerge w:val="restart"/>
            <w:tcBorders>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VIII</w:t>
            </w:r>
          </w:p>
        </w:tc>
        <w:tc>
          <w:tcPr>
            <w:tcW w:w="30" w:type="dxa"/>
            <w:shd w:val="clear" w:color="auto" w:fill="000000"/>
            <w:vAlign w:val="bottom"/>
          </w:tcPr>
          <w:p w:rsidR="00580E4F" w:rsidRPr="006A524B" w:rsidRDefault="00580E4F" w:rsidP="00EE13F1">
            <w:pPr>
              <w:tabs>
                <w:tab w:val="left" w:pos="284"/>
                <w:tab w:val="left" w:pos="709"/>
              </w:tabs>
              <w:jc w:val="both"/>
            </w:pPr>
          </w:p>
        </w:tc>
        <w:tc>
          <w:tcPr>
            <w:tcW w:w="580" w:type="dxa"/>
            <w:vMerge w:val="restart"/>
            <w:tcBorders>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IX</w:t>
            </w:r>
          </w:p>
        </w:tc>
        <w:tc>
          <w:tcPr>
            <w:tcW w:w="30" w:type="dxa"/>
            <w:shd w:val="clear" w:color="auto" w:fill="000000"/>
            <w:vAlign w:val="bottom"/>
          </w:tcPr>
          <w:p w:rsidR="00580E4F" w:rsidRPr="006A524B" w:rsidRDefault="00580E4F" w:rsidP="00EE13F1">
            <w:pPr>
              <w:tabs>
                <w:tab w:val="left" w:pos="284"/>
                <w:tab w:val="left" w:pos="709"/>
              </w:tabs>
              <w:jc w:val="both"/>
            </w:pPr>
          </w:p>
        </w:tc>
        <w:tc>
          <w:tcPr>
            <w:tcW w:w="1060" w:type="dxa"/>
            <w:vMerge w:val="restart"/>
            <w:tcBorders>
              <w:right w:val="single" w:sz="8" w:space="0" w:color="auto"/>
            </w:tcBorders>
            <w:shd w:val="clear" w:color="auto" w:fill="auto"/>
            <w:vAlign w:val="bottom"/>
          </w:tcPr>
          <w:p w:rsidR="00580E4F" w:rsidRPr="006A524B" w:rsidRDefault="00580E4F" w:rsidP="00EE13F1">
            <w:pPr>
              <w:tabs>
                <w:tab w:val="left" w:pos="284"/>
                <w:tab w:val="left" w:pos="709"/>
              </w:tabs>
              <w:jc w:val="both"/>
              <w:rPr>
                <w:b/>
                <w:i/>
              </w:rPr>
            </w:pPr>
            <w:r w:rsidRPr="006A524B">
              <w:rPr>
                <w:b/>
                <w:i/>
              </w:rPr>
              <w:t>Всего</w:t>
            </w:r>
          </w:p>
        </w:tc>
      </w:tr>
      <w:tr w:rsidR="00580E4F" w:rsidRPr="006A524B" w:rsidTr="00580E4F">
        <w:trPr>
          <w:trHeight w:val="122"/>
        </w:trPr>
        <w:tc>
          <w:tcPr>
            <w:tcW w:w="2600" w:type="dxa"/>
            <w:vMerge/>
            <w:tcBorders>
              <w:left w:val="single" w:sz="8" w:space="0" w:color="auto"/>
              <w:bottom w:val="single" w:sz="4"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1700" w:type="dxa"/>
            <w:tcBorders>
              <w:bottom w:val="single" w:sz="4" w:space="0" w:color="auto"/>
            </w:tcBorders>
            <w:shd w:val="clear" w:color="auto" w:fill="auto"/>
            <w:vAlign w:val="bottom"/>
          </w:tcPr>
          <w:p w:rsidR="00580E4F" w:rsidRPr="006A524B" w:rsidRDefault="00580E4F" w:rsidP="00EE13F1">
            <w:pPr>
              <w:tabs>
                <w:tab w:val="left" w:pos="284"/>
                <w:tab w:val="left" w:pos="709"/>
              </w:tabs>
              <w:jc w:val="both"/>
            </w:pPr>
          </w:p>
        </w:tc>
        <w:tc>
          <w:tcPr>
            <w:tcW w:w="1087" w:type="dxa"/>
            <w:vMerge/>
            <w:tcBorders>
              <w:bottom w:val="single" w:sz="4"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613" w:type="dxa"/>
            <w:gridSpan w:val="2"/>
            <w:vMerge/>
            <w:tcBorders>
              <w:bottom w:val="single" w:sz="4"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620" w:type="dxa"/>
            <w:vMerge/>
            <w:tcBorders>
              <w:left w:val="single" w:sz="8" w:space="0" w:color="auto"/>
              <w:bottom w:val="single" w:sz="4"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720" w:type="dxa"/>
            <w:vMerge/>
            <w:tcBorders>
              <w:bottom w:val="single" w:sz="4"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640" w:type="dxa"/>
            <w:vMerge/>
            <w:tcBorders>
              <w:bottom w:val="single" w:sz="4"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30" w:type="dxa"/>
            <w:tcBorders>
              <w:bottom w:val="single" w:sz="4" w:space="0" w:color="auto"/>
            </w:tcBorders>
            <w:shd w:val="clear" w:color="auto" w:fill="000000"/>
            <w:vAlign w:val="bottom"/>
          </w:tcPr>
          <w:p w:rsidR="00580E4F" w:rsidRPr="006A524B" w:rsidRDefault="00580E4F" w:rsidP="00EE13F1">
            <w:pPr>
              <w:tabs>
                <w:tab w:val="left" w:pos="284"/>
                <w:tab w:val="left" w:pos="709"/>
              </w:tabs>
              <w:jc w:val="both"/>
            </w:pPr>
          </w:p>
        </w:tc>
        <w:tc>
          <w:tcPr>
            <w:tcW w:w="580" w:type="dxa"/>
            <w:vMerge/>
            <w:tcBorders>
              <w:bottom w:val="single" w:sz="4"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c>
          <w:tcPr>
            <w:tcW w:w="30" w:type="dxa"/>
            <w:tcBorders>
              <w:bottom w:val="single" w:sz="4" w:space="0" w:color="auto"/>
            </w:tcBorders>
            <w:shd w:val="clear" w:color="auto" w:fill="000000"/>
            <w:vAlign w:val="bottom"/>
          </w:tcPr>
          <w:p w:rsidR="00580E4F" w:rsidRPr="006A524B" w:rsidRDefault="00580E4F" w:rsidP="00EE13F1">
            <w:pPr>
              <w:tabs>
                <w:tab w:val="left" w:pos="284"/>
                <w:tab w:val="left" w:pos="709"/>
              </w:tabs>
              <w:jc w:val="both"/>
            </w:pPr>
          </w:p>
        </w:tc>
        <w:tc>
          <w:tcPr>
            <w:tcW w:w="1060" w:type="dxa"/>
            <w:vMerge/>
            <w:tcBorders>
              <w:bottom w:val="single" w:sz="4" w:space="0" w:color="auto"/>
              <w:right w:val="single" w:sz="8" w:space="0" w:color="auto"/>
            </w:tcBorders>
            <w:shd w:val="clear" w:color="auto" w:fill="auto"/>
            <w:vAlign w:val="bottom"/>
          </w:tcPr>
          <w:p w:rsidR="00580E4F" w:rsidRPr="006A524B" w:rsidRDefault="00580E4F" w:rsidP="00EE13F1">
            <w:pPr>
              <w:tabs>
                <w:tab w:val="left" w:pos="284"/>
                <w:tab w:val="left" w:pos="709"/>
              </w:tabs>
              <w:jc w:val="both"/>
            </w:pPr>
          </w:p>
        </w:tc>
      </w:tr>
      <w:tr w:rsidR="00580E4F" w:rsidRPr="006A524B" w:rsidTr="00580E4F">
        <w:trPr>
          <w:trHeight w:val="313"/>
        </w:trPr>
        <w:tc>
          <w:tcPr>
            <w:tcW w:w="9680" w:type="dxa"/>
            <w:gridSpan w:val="12"/>
            <w:tcBorders>
              <w:top w:val="single" w:sz="4" w:space="0" w:color="auto"/>
              <w:left w:val="single" w:sz="8" w:space="0" w:color="auto"/>
              <w:bottom w:val="single" w:sz="4" w:space="0" w:color="auto"/>
              <w:right w:val="single" w:sz="8" w:space="0" w:color="auto"/>
            </w:tcBorders>
            <w:shd w:val="clear" w:color="auto" w:fill="auto"/>
          </w:tcPr>
          <w:p w:rsidR="00580E4F" w:rsidRPr="006A524B" w:rsidRDefault="00580E4F" w:rsidP="00580E4F">
            <w:pPr>
              <w:tabs>
                <w:tab w:val="left" w:pos="284"/>
                <w:tab w:val="left" w:pos="709"/>
              </w:tabs>
              <w:jc w:val="center"/>
            </w:pPr>
            <w:r w:rsidRPr="006A524B">
              <w:rPr>
                <w:b/>
                <w:i/>
              </w:rPr>
              <w:t>Обязательная часть</w:t>
            </w:r>
          </w:p>
        </w:tc>
      </w:tr>
      <w:tr w:rsidR="008570BE" w:rsidRPr="006A524B" w:rsidTr="00580E4F">
        <w:trPr>
          <w:trHeight w:val="561"/>
        </w:trPr>
        <w:tc>
          <w:tcPr>
            <w:tcW w:w="2600" w:type="dxa"/>
            <w:tcBorders>
              <w:top w:val="single" w:sz="4" w:space="0" w:color="auto"/>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Русский язык и</w:t>
            </w:r>
          </w:p>
        </w:tc>
        <w:tc>
          <w:tcPr>
            <w:tcW w:w="2787" w:type="dxa"/>
            <w:gridSpan w:val="2"/>
            <w:tcBorders>
              <w:top w:val="single" w:sz="4"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Русский язык</w:t>
            </w:r>
          </w:p>
        </w:tc>
        <w:tc>
          <w:tcPr>
            <w:tcW w:w="613" w:type="dxa"/>
            <w:gridSpan w:val="2"/>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5</w:t>
            </w:r>
          </w:p>
        </w:tc>
        <w:tc>
          <w:tcPr>
            <w:tcW w:w="62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5.5</w:t>
            </w:r>
          </w:p>
        </w:tc>
        <w:tc>
          <w:tcPr>
            <w:tcW w:w="72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4</w:t>
            </w:r>
          </w:p>
        </w:tc>
        <w:tc>
          <w:tcPr>
            <w:tcW w:w="64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w:t>
            </w:r>
          </w:p>
        </w:tc>
        <w:tc>
          <w:tcPr>
            <w:tcW w:w="610" w:type="dxa"/>
            <w:gridSpan w:val="2"/>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w:t>
            </w:r>
          </w:p>
        </w:tc>
        <w:tc>
          <w:tcPr>
            <w:tcW w:w="1090" w:type="dxa"/>
            <w:gridSpan w:val="2"/>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20.5</w:t>
            </w:r>
          </w:p>
        </w:tc>
      </w:tr>
      <w:tr w:rsidR="008570BE" w:rsidRPr="006A524B" w:rsidTr="008570BE">
        <w:trPr>
          <w:trHeight w:val="300"/>
        </w:trPr>
        <w:tc>
          <w:tcPr>
            <w:tcW w:w="2600" w:type="dxa"/>
            <w:tcBorders>
              <w:left w:val="single" w:sz="8"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литература</w:t>
            </w:r>
          </w:p>
        </w:tc>
        <w:tc>
          <w:tcPr>
            <w:tcW w:w="2787" w:type="dxa"/>
            <w:gridSpan w:val="2"/>
            <w:tcBorders>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Литература</w:t>
            </w:r>
          </w:p>
        </w:tc>
        <w:tc>
          <w:tcPr>
            <w:tcW w:w="613" w:type="dxa"/>
            <w:gridSpan w:val="2"/>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w:t>
            </w:r>
          </w:p>
        </w:tc>
        <w:tc>
          <w:tcPr>
            <w:tcW w:w="6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2.5</w:t>
            </w:r>
          </w:p>
        </w:tc>
        <w:tc>
          <w:tcPr>
            <w:tcW w:w="7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4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10" w:type="dxa"/>
            <w:gridSpan w:val="2"/>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w:t>
            </w:r>
          </w:p>
        </w:tc>
        <w:tc>
          <w:tcPr>
            <w:tcW w:w="1090" w:type="dxa"/>
            <w:gridSpan w:val="2"/>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12.5</w:t>
            </w:r>
          </w:p>
        </w:tc>
      </w:tr>
      <w:tr w:rsidR="008570BE" w:rsidRPr="006A524B" w:rsidTr="008570BE">
        <w:trPr>
          <w:trHeight w:val="447"/>
        </w:trPr>
        <w:tc>
          <w:tcPr>
            <w:tcW w:w="2600" w:type="dxa"/>
            <w:vMerge w:val="restart"/>
            <w:tcBorders>
              <w:top w:val="single" w:sz="4" w:space="0" w:color="auto"/>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-Родной язык и родная литература</w:t>
            </w:r>
          </w:p>
        </w:tc>
        <w:tc>
          <w:tcPr>
            <w:tcW w:w="2787" w:type="dxa"/>
            <w:gridSpan w:val="2"/>
            <w:tcBorders>
              <w:top w:val="single" w:sz="4"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Родной язык (русский)</w:t>
            </w:r>
          </w:p>
        </w:tc>
        <w:tc>
          <w:tcPr>
            <w:tcW w:w="613"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62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72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64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610"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1090"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2.5</w:t>
            </w:r>
          </w:p>
        </w:tc>
      </w:tr>
      <w:tr w:rsidR="008570BE" w:rsidRPr="006A524B" w:rsidTr="008570BE">
        <w:trPr>
          <w:trHeight w:val="150"/>
        </w:trPr>
        <w:tc>
          <w:tcPr>
            <w:tcW w:w="2600" w:type="dxa"/>
            <w:vMerge/>
            <w:tcBorders>
              <w:left w:val="single" w:sz="8"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87" w:type="dxa"/>
            <w:gridSpan w:val="2"/>
            <w:tcBorders>
              <w:top w:val="single" w:sz="4"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Родная литература (русская)</w:t>
            </w:r>
          </w:p>
        </w:tc>
        <w:tc>
          <w:tcPr>
            <w:tcW w:w="613"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62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72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64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610"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0.5</w:t>
            </w:r>
          </w:p>
        </w:tc>
        <w:tc>
          <w:tcPr>
            <w:tcW w:w="1090"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2.5</w:t>
            </w:r>
          </w:p>
        </w:tc>
      </w:tr>
      <w:tr w:rsidR="009E215C" w:rsidRPr="006A524B" w:rsidTr="00EC093D">
        <w:trPr>
          <w:trHeight w:val="225"/>
        </w:trPr>
        <w:tc>
          <w:tcPr>
            <w:tcW w:w="2600" w:type="dxa"/>
            <w:vMerge w:val="restart"/>
            <w:tcBorders>
              <w:top w:val="single" w:sz="4" w:space="0" w:color="auto"/>
              <w:left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r w:rsidRPr="006A524B">
              <w:t>Иностранные языки</w:t>
            </w:r>
          </w:p>
        </w:tc>
        <w:tc>
          <w:tcPr>
            <w:tcW w:w="2787" w:type="dxa"/>
            <w:gridSpan w:val="2"/>
            <w:tcBorders>
              <w:top w:val="single" w:sz="4"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r w:rsidRPr="006A524B">
              <w:t>Иностранный язык (английский)</w:t>
            </w:r>
          </w:p>
        </w:tc>
        <w:tc>
          <w:tcPr>
            <w:tcW w:w="613" w:type="dxa"/>
            <w:gridSpan w:val="2"/>
            <w:tcBorders>
              <w:top w:val="single" w:sz="4" w:space="0" w:color="auto"/>
              <w:left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3</w:t>
            </w:r>
          </w:p>
        </w:tc>
        <w:tc>
          <w:tcPr>
            <w:tcW w:w="620" w:type="dxa"/>
            <w:tcBorders>
              <w:top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3</w:t>
            </w:r>
          </w:p>
        </w:tc>
        <w:tc>
          <w:tcPr>
            <w:tcW w:w="720" w:type="dxa"/>
            <w:tcBorders>
              <w:top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3</w:t>
            </w:r>
          </w:p>
        </w:tc>
        <w:tc>
          <w:tcPr>
            <w:tcW w:w="640" w:type="dxa"/>
            <w:tcBorders>
              <w:top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3</w:t>
            </w:r>
          </w:p>
        </w:tc>
        <w:tc>
          <w:tcPr>
            <w:tcW w:w="610" w:type="dxa"/>
            <w:gridSpan w:val="2"/>
            <w:tcBorders>
              <w:top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3</w:t>
            </w:r>
          </w:p>
        </w:tc>
        <w:tc>
          <w:tcPr>
            <w:tcW w:w="1090" w:type="dxa"/>
            <w:gridSpan w:val="2"/>
            <w:tcBorders>
              <w:top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15</w:t>
            </w:r>
          </w:p>
        </w:tc>
      </w:tr>
      <w:tr w:rsidR="008570BE" w:rsidRPr="006A524B" w:rsidTr="008570BE">
        <w:trPr>
          <w:trHeight w:val="540"/>
        </w:trPr>
        <w:tc>
          <w:tcPr>
            <w:tcW w:w="2600" w:type="dxa"/>
            <w:vMerge/>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87" w:type="dxa"/>
            <w:gridSpan w:val="2"/>
            <w:tcBorders>
              <w:top w:val="single" w:sz="4"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Второй иностранный язык (французский)</w:t>
            </w:r>
          </w:p>
        </w:tc>
        <w:tc>
          <w:tcPr>
            <w:tcW w:w="613" w:type="dxa"/>
            <w:gridSpan w:val="2"/>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2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72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4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30" w:type="dxa"/>
            <w:tcBorders>
              <w:top w:val="single" w:sz="4" w:space="0" w:color="auto"/>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30" w:type="dxa"/>
            <w:tcBorders>
              <w:top w:val="single" w:sz="4" w:space="0" w:color="auto"/>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5</w:t>
            </w:r>
          </w:p>
        </w:tc>
      </w:tr>
      <w:tr w:rsidR="008570BE" w:rsidRPr="006A524B" w:rsidTr="008570BE">
        <w:trPr>
          <w:trHeight w:val="270"/>
        </w:trPr>
        <w:tc>
          <w:tcPr>
            <w:tcW w:w="2600" w:type="dxa"/>
            <w:vMerge w:val="restart"/>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Математика и</w:t>
            </w:r>
          </w:p>
        </w:tc>
        <w:tc>
          <w:tcPr>
            <w:tcW w:w="2787"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Математика</w:t>
            </w:r>
          </w:p>
        </w:tc>
        <w:tc>
          <w:tcPr>
            <w:tcW w:w="613"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5</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5</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w:t>
            </w:r>
          </w:p>
        </w:tc>
      </w:tr>
      <w:tr w:rsidR="008570BE" w:rsidRPr="006A524B" w:rsidTr="008570BE">
        <w:trPr>
          <w:trHeight w:val="280"/>
        </w:trPr>
        <w:tc>
          <w:tcPr>
            <w:tcW w:w="2600" w:type="dxa"/>
            <w:vMerge/>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87"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Алгебра</w:t>
            </w:r>
          </w:p>
        </w:tc>
        <w:tc>
          <w:tcPr>
            <w:tcW w:w="613"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9</w:t>
            </w:r>
          </w:p>
        </w:tc>
      </w:tr>
      <w:tr w:rsidR="008570BE" w:rsidRPr="006A524B" w:rsidTr="008570BE">
        <w:trPr>
          <w:trHeight w:val="263"/>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информатика</w:t>
            </w:r>
          </w:p>
        </w:tc>
        <w:tc>
          <w:tcPr>
            <w:tcW w:w="1700" w:type="dxa"/>
            <w:tcBorders>
              <w:bottom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Геометрия</w:t>
            </w:r>
          </w:p>
        </w:tc>
        <w:tc>
          <w:tcPr>
            <w:tcW w:w="1087" w:type="dxa"/>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13"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w:t>
            </w:r>
          </w:p>
        </w:tc>
      </w:tr>
      <w:tr w:rsidR="008570BE" w:rsidRPr="006A524B" w:rsidTr="008570BE">
        <w:trPr>
          <w:trHeight w:val="270"/>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87"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Информатика</w:t>
            </w:r>
          </w:p>
        </w:tc>
        <w:tc>
          <w:tcPr>
            <w:tcW w:w="613"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w:t>
            </w:r>
          </w:p>
        </w:tc>
      </w:tr>
      <w:tr w:rsidR="008570BE" w:rsidRPr="006A524B" w:rsidTr="008570BE">
        <w:trPr>
          <w:trHeight w:val="210"/>
        </w:trPr>
        <w:tc>
          <w:tcPr>
            <w:tcW w:w="2600" w:type="dxa"/>
            <w:vMerge w:val="restart"/>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Общественно-научные</w:t>
            </w:r>
          </w:p>
        </w:tc>
        <w:tc>
          <w:tcPr>
            <w:tcW w:w="2787" w:type="dxa"/>
            <w:gridSpan w:val="2"/>
            <w:tcBorders>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История России.</w:t>
            </w:r>
          </w:p>
        </w:tc>
        <w:tc>
          <w:tcPr>
            <w:tcW w:w="613"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1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109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w:t>
            </w:r>
          </w:p>
        </w:tc>
      </w:tr>
      <w:tr w:rsidR="008570BE" w:rsidRPr="006A524B" w:rsidTr="008570BE">
        <w:trPr>
          <w:trHeight w:val="245"/>
        </w:trPr>
        <w:tc>
          <w:tcPr>
            <w:tcW w:w="2600" w:type="dxa"/>
            <w:vMerge/>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87"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Всеобщая история</w:t>
            </w:r>
          </w:p>
        </w:tc>
        <w:tc>
          <w:tcPr>
            <w:tcW w:w="613"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70"/>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предметы</w:t>
            </w:r>
          </w:p>
        </w:tc>
        <w:tc>
          <w:tcPr>
            <w:tcW w:w="2787"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Обществознание</w:t>
            </w:r>
          </w:p>
        </w:tc>
        <w:tc>
          <w:tcPr>
            <w:tcW w:w="613"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4</w:t>
            </w:r>
          </w:p>
        </w:tc>
      </w:tr>
      <w:tr w:rsidR="008570BE" w:rsidRPr="006A524B" w:rsidTr="008570BE">
        <w:trPr>
          <w:trHeight w:val="270"/>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87"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География</w:t>
            </w:r>
          </w:p>
        </w:tc>
        <w:tc>
          <w:tcPr>
            <w:tcW w:w="613"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8</w:t>
            </w:r>
          </w:p>
        </w:tc>
      </w:tr>
      <w:tr w:rsidR="008570BE" w:rsidRPr="006A524B" w:rsidTr="008570BE">
        <w:trPr>
          <w:trHeight w:val="247"/>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Основы духовно-</w:t>
            </w:r>
          </w:p>
        </w:tc>
        <w:tc>
          <w:tcPr>
            <w:tcW w:w="2787" w:type="dxa"/>
            <w:gridSpan w:val="2"/>
            <w:tcBorders>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13"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shd w:val="clear" w:color="auto" w:fill="auto"/>
            <w:vAlign w:val="center"/>
          </w:tcPr>
          <w:p w:rsidR="008570BE" w:rsidRPr="006A524B" w:rsidRDefault="008570BE" w:rsidP="00EE13F1">
            <w:pPr>
              <w:tabs>
                <w:tab w:val="left" w:pos="284"/>
                <w:tab w:val="left" w:pos="709"/>
              </w:tabs>
              <w:jc w:val="both"/>
            </w:pPr>
          </w:p>
        </w:tc>
        <w:tc>
          <w:tcPr>
            <w:tcW w:w="5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76"/>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нравственной культуры</w:t>
            </w:r>
          </w:p>
        </w:tc>
        <w:tc>
          <w:tcPr>
            <w:tcW w:w="1700" w:type="dxa"/>
            <w:shd w:val="clear" w:color="auto" w:fill="auto"/>
            <w:vAlign w:val="bottom"/>
          </w:tcPr>
          <w:p w:rsidR="008570BE" w:rsidRPr="006A524B" w:rsidRDefault="008570BE" w:rsidP="00EE13F1">
            <w:pPr>
              <w:tabs>
                <w:tab w:val="left" w:pos="284"/>
                <w:tab w:val="left" w:pos="709"/>
              </w:tabs>
              <w:jc w:val="both"/>
            </w:pPr>
          </w:p>
        </w:tc>
        <w:tc>
          <w:tcPr>
            <w:tcW w:w="1087" w:type="dxa"/>
            <w:tcBorders>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13"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shd w:val="clear" w:color="auto" w:fill="auto"/>
            <w:vAlign w:val="center"/>
          </w:tcPr>
          <w:p w:rsidR="008570BE" w:rsidRPr="006A524B" w:rsidRDefault="008570BE" w:rsidP="00EE13F1">
            <w:pPr>
              <w:tabs>
                <w:tab w:val="left" w:pos="284"/>
                <w:tab w:val="left" w:pos="709"/>
              </w:tabs>
              <w:jc w:val="both"/>
            </w:pPr>
          </w:p>
        </w:tc>
        <w:tc>
          <w:tcPr>
            <w:tcW w:w="5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shd w:val="clear" w:color="auto" w:fill="auto"/>
            <w:vAlign w:val="center"/>
          </w:tcPr>
          <w:p w:rsidR="008570BE" w:rsidRPr="006A524B" w:rsidRDefault="008570BE" w:rsidP="00EE13F1">
            <w:pPr>
              <w:tabs>
                <w:tab w:val="left" w:pos="284"/>
                <w:tab w:val="left" w:pos="709"/>
              </w:tabs>
              <w:jc w:val="both"/>
            </w:pPr>
          </w:p>
        </w:tc>
        <w:tc>
          <w:tcPr>
            <w:tcW w:w="106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99"/>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народов России</w:t>
            </w:r>
          </w:p>
        </w:tc>
        <w:tc>
          <w:tcPr>
            <w:tcW w:w="1700" w:type="dxa"/>
            <w:tcBorders>
              <w:bottom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1087" w:type="dxa"/>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13"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9E215C" w:rsidRPr="006A524B" w:rsidTr="009E215C">
        <w:trPr>
          <w:trHeight w:val="273"/>
        </w:trPr>
        <w:tc>
          <w:tcPr>
            <w:tcW w:w="2600" w:type="dxa"/>
            <w:vMerge w:val="restart"/>
            <w:tcBorders>
              <w:left w:val="single" w:sz="8" w:space="0" w:color="auto"/>
              <w:right w:val="single" w:sz="8" w:space="0" w:color="auto"/>
            </w:tcBorders>
            <w:shd w:val="clear" w:color="auto" w:fill="auto"/>
            <w:vAlign w:val="center"/>
          </w:tcPr>
          <w:p w:rsidR="009E215C" w:rsidRPr="006A524B" w:rsidRDefault="009E215C" w:rsidP="009E215C">
            <w:pPr>
              <w:tabs>
                <w:tab w:val="left" w:pos="284"/>
                <w:tab w:val="left" w:pos="709"/>
              </w:tabs>
            </w:pPr>
            <w:r w:rsidRPr="006A524B">
              <w:t>Естественнонаучные</w:t>
            </w:r>
          </w:p>
          <w:p w:rsidR="009E215C" w:rsidRPr="006A524B" w:rsidRDefault="009E215C" w:rsidP="009E215C">
            <w:pPr>
              <w:tabs>
                <w:tab w:val="left" w:pos="284"/>
                <w:tab w:val="left" w:pos="709"/>
              </w:tabs>
            </w:pPr>
            <w:r w:rsidRPr="006A524B">
              <w:t>предметы</w:t>
            </w:r>
          </w:p>
        </w:tc>
        <w:tc>
          <w:tcPr>
            <w:tcW w:w="2787" w:type="dxa"/>
            <w:gridSpan w:val="2"/>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r w:rsidRPr="006A524B">
              <w:t>Физика</w:t>
            </w:r>
          </w:p>
        </w:tc>
        <w:tc>
          <w:tcPr>
            <w:tcW w:w="613" w:type="dxa"/>
            <w:gridSpan w:val="2"/>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2</w:t>
            </w:r>
          </w:p>
        </w:tc>
        <w:tc>
          <w:tcPr>
            <w:tcW w:w="640" w:type="dxa"/>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2</w:t>
            </w:r>
          </w:p>
        </w:tc>
        <w:tc>
          <w:tcPr>
            <w:tcW w:w="610" w:type="dxa"/>
            <w:gridSpan w:val="2"/>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2</w:t>
            </w:r>
          </w:p>
        </w:tc>
        <w:tc>
          <w:tcPr>
            <w:tcW w:w="1090" w:type="dxa"/>
            <w:gridSpan w:val="2"/>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6</w:t>
            </w:r>
          </w:p>
        </w:tc>
      </w:tr>
      <w:tr w:rsidR="009E215C" w:rsidRPr="006A524B" w:rsidTr="00EC093D">
        <w:trPr>
          <w:trHeight w:val="552"/>
        </w:trPr>
        <w:tc>
          <w:tcPr>
            <w:tcW w:w="2600" w:type="dxa"/>
            <w:vMerge/>
            <w:tcBorders>
              <w:left w:val="single" w:sz="8" w:space="0" w:color="auto"/>
              <w:bottom w:val="nil"/>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2787" w:type="dxa"/>
            <w:gridSpan w:val="2"/>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r w:rsidRPr="006A524B">
              <w:t>Химия</w:t>
            </w:r>
          </w:p>
        </w:tc>
        <w:tc>
          <w:tcPr>
            <w:tcW w:w="613" w:type="dxa"/>
            <w:gridSpan w:val="2"/>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2</w:t>
            </w:r>
          </w:p>
        </w:tc>
        <w:tc>
          <w:tcPr>
            <w:tcW w:w="610" w:type="dxa"/>
            <w:gridSpan w:val="2"/>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2</w:t>
            </w:r>
          </w:p>
        </w:tc>
        <w:tc>
          <w:tcPr>
            <w:tcW w:w="1090" w:type="dxa"/>
            <w:gridSpan w:val="2"/>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4</w:t>
            </w:r>
          </w:p>
        </w:tc>
      </w:tr>
      <w:tr w:rsidR="009E215C" w:rsidRPr="006A524B" w:rsidTr="009E215C">
        <w:trPr>
          <w:trHeight w:val="273"/>
        </w:trPr>
        <w:tc>
          <w:tcPr>
            <w:tcW w:w="2600" w:type="dxa"/>
            <w:vMerge/>
            <w:tcBorders>
              <w:left w:val="single" w:sz="8" w:space="0" w:color="auto"/>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2787" w:type="dxa"/>
            <w:gridSpan w:val="2"/>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r w:rsidRPr="006A524B">
              <w:t>Биология</w:t>
            </w:r>
          </w:p>
        </w:tc>
        <w:tc>
          <w:tcPr>
            <w:tcW w:w="613" w:type="dxa"/>
            <w:gridSpan w:val="2"/>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1</w:t>
            </w:r>
          </w:p>
        </w:tc>
        <w:tc>
          <w:tcPr>
            <w:tcW w:w="620" w:type="dxa"/>
            <w:tcBorders>
              <w:left w:val="single" w:sz="8" w:space="0" w:color="auto"/>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1</w:t>
            </w:r>
          </w:p>
        </w:tc>
        <w:tc>
          <w:tcPr>
            <w:tcW w:w="720" w:type="dxa"/>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1</w:t>
            </w:r>
          </w:p>
        </w:tc>
        <w:tc>
          <w:tcPr>
            <w:tcW w:w="640" w:type="dxa"/>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2</w:t>
            </w:r>
          </w:p>
        </w:tc>
        <w:tc>
          <w:tcPr>
            <w:tcW w:w="610" w:type="dxa"/>
            <w:gridSpan w:val="2"/>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2</w:t>
            </w:r>
          </w:p>
        </w:tc>
        <w:tc>
          <w:tcPr>
            <w:tcW w:w="1090" w:type="dxa"/>
            <w:gridSpan w:val="2"/>
            <w:tcBorders>
              <w:bottom w:val="single" w:sz="8"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7</w:t>
            </w:r>
          </w:p>
        </w:tc>
      </w:tr>
      <w:tr w:rsidR="008570BE" w:rsidRPr="006A524B" w:rsidTr="008570BE">
        <w:trPr>
          <w:trHeight w:val="270"/>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Искусство</w:t>
            </w:r>
          </w:p>
        </w:tc>
        <w:tc>
          <w:tcPr>
            <w:tcW w:w="2787"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Музыка</w:t>
            </w:r>
          </w:p>
        </w:tc>
        <w:tc>
          <w:tcPr>
            <w:tcW w:w="613"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w:t>
            </w:r>
          </w:p>
        </w:tc>
      </w:tr>
      <w:tr w:rsidR="008570BE" w:rsidRPr="006A524B" w:rsidTr="008570BE">
        <w:trPr>
          <w:trHeight w:val="225"/>
        </w:trPr>
        <w:tc>
          <w:tcPr>
            <w:tcW w:w="2600" w:type="dxa"/>
            <w:vMerge w:val="restart"/>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87" w:type="dxa"/>
            <w:gridSpan w:val="2"/>
            <w:tcBorders>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Искусство</w:t>
            </w:r>
          </w:p>
        </w:tc>
        <w:tc>
          <w:tcPr>
            <w:tcW w:w="567" w:type="dxa"/>
            <w:tcBorders>
              <w:bottom w:val="single" w:sz="4" w:space="0" w:color="auto"/>
              <w:right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666" w:type="dxa"/>
            <w:gridSpan w:val="2"/>
            <w:tcBorders>
              <w:left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30" w:type="dxa"/>
            <w:tcBorders>
              <w:bottom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1090" w:type="dxa"/>
            <w:gridSpan w:val="2"/>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r>
      <w:tr w:rsidR="009E215C" w:rsidRPr="006A524B" w:rsidTr="009E215C">
        <w:trPr>
          <w:trHeight w:val="510"/>
        </w:trPr>
        <w:tc>
          <w:tcPr>
            <w:tcW w:w="2600" w:type="dxa"/>
            <w:vMerge/>
            <w:tcBorders>
              <w:left w:val="single" w:sz="8" w:space="0" w:color="auto"/>
              <w:bottom w:val="single" w:sz="4"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2787" w:type="dxa"/>
            <w:gridSpan w:val="2"/>
            <w:tcBorders>
              <w:top w:val="single" w:sz="4" w:space="0" w:color="auto"/>
              <w:bottom w:val="single" w:sz="4" w:space="0" w:color="auto"/>
              <w:right w:val="single" w:sz="8" w:space="0" w:color="auto"/>
            </w:tcBorders>
            <w:shd w:val="clear" w:color="auto" w:fill="auto"/>
            <w:vAlign w:val="center"/>
          </w:tcPr>
          <w:p w:rsidR="009E215C" w:rsidRPr="006A524B" w:rsidRDefault="009E215C" w:rsidP="009E215C">
            <w:pPr>
              <w:tabs>
                <w:tab w:val="left" w:pos="284"/>
                <w:tab w:val="left" w:pos="709"/>
              </w:tabs>
            </w:pPr>
            <w:r w:rsidRPr="006A524B">
              <w:t>Изобразительное</w:t>
            </w:r>
          </w:p>
          <w:p w:rsidR="009E215C" w:rsidRPr="006A524B" w:rsidRDefault="009E215C" w:rsidP="009E215C">
            <w:pPr>
              <w:tabs>
                <w:tab w:val="left" w:pos="284"/>
                <w:tab w:val="left" w:pos="709"/>
              </w:tabs>
            </w:pPr>
            <w:r w:rsidRPr="006A524B">
              <w:t>искусство</w:t>
            </w:r>
          </w:p>
        </w:tc>
        <w:tc>
          <w:tcPr>
            <w:tcW w:w="567" w:type="dxa"/>
            <w:tcBorders>
              <w:top w:val="single" w:sz="4" w:space="0" w:color="auto"/>
              <w:bottom w:val="single" w:sz="4" w:space="0" w:color="auto"/>
              <w:right w:val="single" w:sz="4" w:space="0" w:color="auto"/>
            </w:tcBorders>
            <w:shd w:val="clear" w:color="auto" w:fill="auto"/>
            <w:vAlign w:val="center"/>
          </w:tcPr>
          <w:p w:rsidR="009E215C" w:rsidRPr="006A524B" w:rsidRDefault="009E215C" w:rsidP="00EE13F1">
            <w:pPr>
              <w:tabs>
                <w:tab w:val="left" w:pos="284"/>
                <w:tab w:val="left" w:pos="709"/>
              </w:tabs>
              <w:jc w:val="both"/>
            </w:pPr>
            <w:r w:rsidRPr="006A524B">
              <w:t>1</w:t>
            </w:r>
          </w:p>
        </w:tc>
        <w:tc>
          <w:tcPr>
            <w:tcW w:w="66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1</w:t>
            </w:r>
          </w:p>
        </w:tc>
        <w:tc>
          <w:tcPr>
            <w:tcW w:w="720" w:type="dxa"/>
            <w:tcBorders>
              <w:top w:val="single" w:sz="4" w:space="0" w:color="auto"/>
              <w:bottom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1</w:t>
            </w:r>
          </w:p>
        </w:tc>
        <w:tc>
          <w:tcPr>
            <w:tcW w:w="640" w:type="dxa"/>
            <w:tcBorders>
              <w:top w:val="single" w:sz="4" w:space="0" w:color="auto"/>
              <w:bottom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p>
        </w:tc>
        <w:tc>
          <w:tcPr>
            <w:tcW w:w="30" w:type="dxa"/>
            <w:tcBorders>
              <w:top w:val="single" w:sz="4" w:space="0" w:color="auto"/>
              <w:bottom w:val="single" w:sz="4" w:space="0" w:color="auto"/>
            </w:tcBorders>
            <w:shd w:val="clear" w:color="auto" w:fill="auto"/>
            <w:vAlign w:val="center"/>
          </w:tcPr>
          <w:p w:rsidR="009E215C" w:rsidRPr="006A524B" w:rsidRDefault="009E215C" w:rsidP="00EE13F1">
            <w:pPr>
              <w:tabs>
                <w:tab w:val="left" w:pos="284"/>
                <w:tab w:val="left" w:pos="709"/>
              </w:tabs>
              <w:jc w:val="both"/>
            </w:pPr>
          </w:p>
        </w:tc>
        <w:tc>
          <w:tcPr>
            <w:tcW w:w="580" w:type="dxa"/>
            <w:tcBorders>
              <w:top w:val="single" w:sz="4" w:space="0" w:color="auto"/>
              <w:bottom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p>
        </w:tc>
        <w:tc>
          <w:tcPr>
            <w:tcW w:w="1090" w:type="dxa"/>
            <w:gridSpan w:val="2"/>
            <w:tcBorders>
              <w:top w:val="single" w:sz="4" w:space="0" w:color="auto"/>
              <w:bottom w:val="single" w:sz="4" w:space="0" w:color="auto"/>
              <w:right w:val="single" w:sz="8" w:space="0" w:color="auto"/>
            </w:tcBorders>
            <w:shd w:val="clear" w:color="auto" w:fill="auto"/>
            <w:vAlign w:val="center"/>
          </w:tcPr>
          <w:p w:rsidR="009E215C" w:rsidRPr="006A524B" w:rsidRDefault="009E215C" w:rsidP="00EE13F1">
            <w:pPr>
              <w:tabs>
                <w:tab w:val="left" w:pos="284"/>
                <w:tab w:val="left" w:pos="709"/>
              </w:tabs>
              <w:jc w:val="both"/>
            </w:pPr>
            <w:r w:rsidRPr="006A524B">
              <w:t>3</w:t>
            </w:r>
          </w:p>
        </w:tc>
      </w:tr>
      <w:tr w:rsidR="008570BE" w:rsidRPr="006A524B" w:rsidTr="009E215C">
        <w:trPr>
          <w:trHeight w:val="270"/>
        </w:trPr>
        <w:tc>
          <w:tcPr>
            <w:tcW w:w="2600" w:type="dxa"/>
            <w:tcBorders>
              <w:top w:val="single" w:sz="4" w:space="0" w:color="auto"/>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Технология</w:t>
            </w:r>
          </w:p>
        </w:tc>
        <w:tc>
          <w:tcPr>
            <w:tcW w:w="2787" w:type="dxa"/>
            <w:gridSpan w:val="2"/>
            <w:tcBorders>
              <w:top w:val="single" w:sz="4"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Технология</w:t>
            </w:r>
          </w:p>
        </w:tc>
        <w:tc>
          <w:tcPr>
            <w:tcW w:w="567" w:type="dxa"/>
            <w:tcBorders>
              <w:top w:val="single" w:sz="4" w:space="0" w:color="auto"/>
              <w:bottom w:val="single" w:sz="8" w:space="0" w:color="auto"/>
              <w:right w:val="single" w:sz="4"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6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72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4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30" w:type="dxa"/>
            <w:tcBorders>
              <w:top w:val="single" w:sz="4" w:space="0" w:color="auto"/>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7</w:t>
            </w:r>
          </w:p>
        </w:tc>
      </w:tr>
      <w:tr w:rsidR="008570BE" w:rsidRPr="006A524B" w:rsidTr="008570BE">
        <w:trPr>
          <w:trHeight w:val="265"/>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Физическая</w:t>
            </w:r>
          </w:p>
        </w:tc>
        <w:tc>
          <w:tcPr>
            <w:tcW w:w="2787"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ОБЖ</w:t>
            </w:r>
          </w:p>
        </w:tc>
        <w:tc>
          <w:tcPr>
            <w:tcW w:w="567" w:type="dxa"/>
            <w:tcBorders>
              <w:bottom w:val="single" w:sz="8" w:space="0" w:color="auto"/>
              <w:right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666" w:type="dxa"/>
            <w:gridSpan w:val="2"/>
            <w:tcBorders>
              <w:left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r>
      <w:tr w:rsidR="008570BE" w:rsidRPr="006A524B" w:rsidTr="008570BE">
        <w:trPr>
          <w:trHeight w:val="276"/>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культура и ОБЖ</w:t>
            </w:r>
          </w:p>
        </w:tc>
        <w:tc>
          <w:tcPr>
            <w:tcW w:w="2787"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Физическая культура</w:t>
            </w:r>
          </w:p>
        </w:tc>
        <w:tc>
          <w:tcPr>
            <w:tcW w:w="567" w:type="dxa"/>
            <w:tcBorders>
              <w:bottom w:val="single" w:sz="8" w:space="0" w:color="auto"/>
              <w:right w:val="single" w:sz="4"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66" w:type="dxa"/>
            <w:gridSpan w:val="2"/>
            <w:tcBorders>
              <w:left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w:t>
            </w:r>
          </w:p>
        </w:tc>
      </w:tr>
      <w:tr w:rsidR="009E215C" w:rsidRPr="006A524B" w:rsidTr="00EC093D">
        <w:trPr>
          <w:trHeight w:val="253"/>
        </w:trPr>
        <w:tc>
          <w:tcPr>
            <w:tcW w:w="5387" w:type="dxa"/>
            <w:gridSpan w:val="3"/>
            <w:tcBorders>
              <w:left w:val="single" w:sz="8" w:space="0" w:color="auto"/>
              <w:bottom w:val="single" w:sz="8" w:space="0" w:color="auto"/>
              <w:right w:val="single" w:sz="8" w:space="0" w:color="auto"/>
            </w:tcBorders>
            <w:shd w:val="clear" w:color="auto" w:fill="FFFFFF" w:themeFill="background1"/>
            <w:vAlign w:val="bottom"/>
          </w:tcPr>
          <w:p w:rsidR="009E215C" w:rsidRPr="006A524B" w:rsidRDefault="009E215C" w:rsidP="00EE13F1">
            <w:pPr>
              <w:tabs>
                <w:tab w:val="left" w:pos="284"/>
                <w:tab w:val="left" w:pos="709"/>
              </w:tabs>
              <w:jc w:val="both"/>
            </w:pPr>
            <w:r w:rsidRPr="006A524B">
              <w:rPr>
                <w:b/>
              </w:rPr>
              <w:t>Итого (обязательная часть)</w:t>
            </w:r>
          </w:p>
        </w:tc>
        <w:tc>
          <w:tcPr>
            <w:tcW w:w="567" w:type="dxa"/>
            <w:tcBorders>
              <w:bottom w:val="single" w:sz="8" w:space="0" w:color="auto"/>
              <w:right w:val="single" w:sz="4" w:space="0" w:color="auto"/>
            </w:tcBorders>
            <w:shd w:val="clear" w:color="auto" w:fill="FFFFFF" w:themeFill="background1"/>
            <w:vAlign w:val="center"/>
          </w:tcPr>
          <w:p w:rsidR="009E215C" w:rsidRPr="006A524B" w:rsidRDefault="009E215C" w:rsidP="00EE13F1">
            <w:pPr>
              <w:tabs>
                <w:tab w:val="left" w:pos="284"/>
                <w:tab w:val="left" w:pos="709"/>
              </w:tabs>
              <w:jc w:val="both"/>
              <w:rPr>
                <w:b/>
              </w:rPr>
            </w:pPr>
            <w:r w:rsidRPr="006A524B">
              <w:rPr>
                <w:b/>
              </w:rPr>
              <w:t>28</w:t>
            </w:r>
          </w:p>
        </w:tc>
        <w:tc>
          <w:tcPr>
            <w:tcW w:w="666" w:type="dxa"/>
            <w:gridSpan w:val="2"/>
            <w:tcBorders>
              <w:left w:val="single" w:sz="4" w:space="0" w:color="auto"/>
              <w:bottom w:val="single" w:sz="8" w:space="0" w:color="auto"/>
              <w:right w:val="single" w:sz="8" w:space="0" w:color="auto"/>
            </w:tcBorders>
            <w:shd w:val="clear" w:color="auto" w:fill="FFFFFF" w:themeFill="background1"/>
            <w:vAlign w:val="center"/>
          </w:tcPr>
          <w:p w:rsidR="009E215C" w:rsidRPr="006A524B" w:rsidRDefault="009E215C" w:rsidP="00EE13F1">
            <w:pPr>
              <w:tabs>
                <w:tab w:val="left" w:pos="284"/>
                <w:tab w:val="left" w:pos="709"/>
              </w:tabs>
              <w:jc w:val="both"/>
              <w:rPr>
                <w:b/>
              </w:rPr>
            </w:pPr>
            <w:r w:rsidRPr="006A524B">
              <w:rPr>
                <w:b/>
              </w:rPr>
              <w:t>29</w:t>
            </w:r>
          </w:p>
        </w:tc>
        <w:tc>
          <w:tcPr>
            <w:tcW w:w="720" w:type="dxa"/>
            <w:tcBorders>
              <w:bottom w:val="single" w:sz="8" w:space="0" w:color="auto"/>
              <w:right w:val="single" w:sz="8" w:space="0" w:color="auto"/>
            </w:tcBorders>
            <w:shd w:val="clear" w:color="auto" w:fill="FFFFFF" w:themeFill="background1"/>
            <w:vAlign w:val="center"/>
          </w:tcPr>
          <w:p w:rsidR="009E215C" w:rsidRPr="006A524B" w:rsidRDefault="009E215C" w:rsidP="00EE13F1">
            <w:pPr>
              <w:tabs>
                <w:tab w:val="left" w:pos="284"/>
                <w:tab w:val="left" w:pos="709"/>
              </w:tabs>
              <w:jc w:val="both"/>
              <w:rPr>
                <w:b/>
              </w:rPr>
            </w:pPr>
            <w:r w:rsidRPr="006A524B">
              <w:rPr>
                <w:b/>
              </w:rPr>
              <w:t>31</w:t>
            </w:r>
          </w:p>
        </w:tc>
        <w:tc>
          <w:tcPr>
            <w:tcW w:w="640" w:type="dxa"/>
            <w:tcBorders>
              <w:bottom w:val="single" w:sz="8" w:space="0" w:color="auto"/>
              <w:right w:val="single" w:sz="8" w:space="0" w:color="auto"/>
            </w:tcBorders>
            <w:shd w:val="clear" w:color="auto" w:fill="FFFFFF" w:themeFill="background1"/>
            <w:vAlign w:val="center"/>
          </w:tcPr>
          <w:p w:rsidR="009E215C" w:rsidRPr="006A524B" w:rsidRDefault="009E215C" w:rsidP="00EE13F1">
            <w:pPr>
              <w:tabs>
                <w:tab w:val="left" w:pos="284"/>
                <w:tab w:val="left" w:pos="709"/>
              </w:tabs>
              <w:jc w:val="both"/>
              <w:rPr>
                <w:b/>
              </w:rPr>
            </w:pPr>
            <w:r w:rsidRPr="006A524B">
              <w:rPr>
                <w:b/>
              </w:rPr>
              <w:t>32</w:t>
            </w:r>
          </w:p>
        </w:tc>
        <w:tc>
          <w:tcPr>
            <w:tcW w:w="30" w:type="dxa"/>
            <w:tcBorders>
              <w:bottom w:val="single" w:sz="8" w:space="0" w:color="auto"/>
            </w:tcBorders>
            <w:shd w:val="clear" w:color="auto" w:fill="FFFFFF" w:themeFill="background1"/>
            <w:vAlign w:val="center"/>
          </w:tcPr>
          <w:p w:rsidR="009E215C" w:rsidRPr="006A524B" w:rsidRDefault="009E215C" w:rsidP="00EE13F1">
            <w:pPr>
              <w:tabs>
                <w:tab w:val="left" w:pos="284"/>
                <w:tab w:val="left" w:pos="709"/>
              </w:tabs>
              <w:jc w:val="both"/>
            </w:pPr>
          </w:p>
        </w:tc>
        <w:tc>
          <w:tcPr>
            <w:tcW w:w="580" w:type="dxa"/>
            <w:tcBorders>
              <w:bottom w:val="single" w:sz="8" w:space="0" w:color="auto"/>
              <w:right w:val="single" w:sz="8" w:space="0" w:color="auto"/>
            </w:tcBorders>
            <w:shd w:val="clear" w:color="auto" w:fill="FFFFFF" w:themeFill="background1"/>
            <w:vAlign w:val="center"/>
          </w:tcPr>
          <w:p w:rsidR="009E215C" w:rsidRPr="006A524B" w:rsidRDefault="009E215C" w:rsidP="00EE13F1">
            <w:pPr>
              <w:tabs>
                <w:tab w:val="left" w:pos="284"/>
                <w:tab w:val="left" w:pos="709"/>
              </w:tabs>
              <w:jc w:val="both"/>
              <w:rPr>
                <w:b/>
              </w:rPr>
            </w:pPr>
            <w:r w:rsidRPr="006A524B">
              <w:rPr>
                <w:b/>
              </w:rPr>
              <w:t>32</w:t>
            </w:r>
          </w:p>
        </w:tc>
        <w:tc>
          <w:tcPr>
            <w:tcW w:w="30" w:type="dxa"/>
            <w:tcBorders>
              <w:bottom w:val="single" w:sz="8" w:space="0" w:color="auto"/>
            </w:tcBorders>
            <w:shd w:val="clear" w:color="auto" w:fill="FFFFFF" w:themeFill="background1"/>
            <w:vAlign w:val="center"/>
          </w:tcPr>
          <w:p w:rsidR="009E215C" w:rsidRPr="006A524B" w:rsidRDefault="009E215C" w:rsidP="00EE13F1">
            <w:pPr>
              <w:tabs>
                <w:tab w:val="left" w:pos="284"/>
                <w:tab w:val="left" w:pos="709"/>
              </w:tabs>
              <w:jc w:val="both"/>
            </w:pPr>
          </w:p>
        </w:tc>
        <w:tc>
          <w:tcPr>
            <w:tcW w:w="1060" w:type="dxa"/>
            <w:tcBorders>
              <w:bottom w:val="single" w:sz="8" w:space="0" w:color="auto"/>
              <w:right w:val="single" w:sz="8" w:space="0" w:color="auto"/>
            </w:tcBorders>
            <w:shd w:val="clear" w:color="auto" w:fill="FFFFFF" w:themeFill="background1"/>
            <w:vAlign w:val="center"/>
          </w:tcPr>
          <w:p w:rsidR="009E215C" w:rsidRPr="006A524B" w:rsidRDefault="009E215C" w:rsidP="00EE13F1">
            <w:pPr>
              <w:tabs>
                <w:tab w:val="left" w:pos="284"/>
                <w:tab w:val="left" w:pos="709"/>
              </w:tabs>
              <w:jc w:val="both"/>
              <w:rPr>
                <w:b/>
              </w:rPr>
            </w:pPr>
            <w:r w:rsidRPr="006A524B">
              <w:rPr>
                <w:b/>
              </w:rPr>
              <w:t>152</w:t>
            </w:r>
          </w:p>
        </w:tc>
      </w:tr>
      <w:tr w:rsidR="009E215C" w:rsidRPr="006A524B" w:rsidTr="00EC093D">
        <w:trPr>
          <w:trHeight w:val="553"/>
        </w:trPr>
        <w:tc>
          <w:tcPr>
            <w:tcW w:w="9680" w:type="dxa"/>
            <w:gridSpan w:val="12"/>
            <w:tcBorders>
              <w:left w:val="single" w:sz="8" w:space="0" w:color="auto"/>
              <w:right w:val="single" w:sz="4" w:space="0" w:color="auto"/>
            </w:tcBorders>
            <w:shd w:val="clear" w:color="auto" w:fill="auto"/>
            <w:vAlign w:val="bottom"/>
          </w:tcPr>
          <w:p w:rsidR="009E215C" w:rsidRPr="006A524B" w:rsidRDefault="009E215C" w:rsidP="009E215C">
            <w:pPr>
              <w:tabs>
                <w:tab w:val="left" w:pos="284"/>
                <w:tab w:val="left" w:pos="709"/>
              </w:tabs>
              <w:jc w:val="center"/>
              <w:rPr>
                <w:b/>
              </w:rPr>
            </w:pPr>
            <w:r w:rsidRPr="006A524B">
              <w:rPr>
                <w:b/>
                <w:i/>
              </w:rPr>
              <w:t>Часть, формируемая участниками</w:t>
            </w:r>
            <w:r>
              <w:rPr>
                <w:b/>
                <w:i/>
              </w:rPr>
              <w:t xml:space="preserve"> </w:t>
            </w:r>
            <w:r w:rsidRPr="006A524B">
              <w:rPr>
                <w:b/>
                <w:i/>
              </w:rPr>
              <w:t>образовательных отношений</w:t>
            </w:r>
          </w:p>
        </w:tc>
      </w:tr>
      <w:tr w:rsidR="008570BE" w:rsidRPr="006A524B" w:rsidTr="008570BE">
        <w:trPr>
          <w:trHeight w:val="285"/>
        </w:trPr>
        <w:tc>
          <w:tcPr>
            <w:tcW w:w="5387" w:type="dxa"/>
            <w:gridSpan w:val="3"/>
            <w:tcBorders>
              <w:top w:val="single" w:sz="4" w:space="0" w:color="auto"/>
              <w:left w:val="single" w:sz="8"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Французский язык</w:t>
            </w:r>
          </w:p>
        </w:tc>
        <w:tc>
          <w:tcPr>
            <w:tcW w:w="567" w:type="dxa"/>
            <w:tcBorders>
              <w:top w:val="single" w:sz="4" w:space="0" w:color="auto"/>
              <w:bottom w:val="single" w:sz="4" w:space="0" w:color="auto"/>
              <w:right w:val="single" w:sz="4"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6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72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64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30" w:type="dxa"/>
            <w:tcBorders>
              <w:top w:val="single" w:sz="4" w:space="0" w:color="auto"/>
              <w:bottom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w:t>
            </w:r>
          </w:p>
        </w:tc>
        <w:tc>
          <w:tcPr>
            <w:tcW w:w="30" w:type="dxa"/>
            <w:tcBorders>
              <w:top w:val="single" w:sz="4" w:space="0" w:color="auto"/>
              <w:bottom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top w:val="single" w:sz="4" w:space="0" w:color="auto"/>
              <w:bottom w:val="single" w:sz="4" w:space="0" w:color="auto"/>
              <w:right w:val="single" w:sz="4" w:space="0" w:color="auto"/>
            </w:tcBorders>
            <w:shd w:val="clear" w:color="auto" w:fill="auto"/>
            <w:vAlign w:val="center"/>
          </w:tcPr>
          <w:p w:rsidR="008570BE" w:rsidRPr="006A524B" w:rsidRDefault="008570BE" w:rsidP="00EE13F1">
            <w:pPr>
              <w:tabs>
                <w:tab w:val="left" w:pos="284"/>
                <w:tab w:val="left" w:pos="709"/>
              </w:tabs>
              <w:jc w:val="both"/>
            </w:pPr>
            <w:r w:rsidRPr="006A524B">
              <w:t>5</w:t>
            </w:r>
          </w:p>
        </w:tc>
      </w:tr>
      <w:tr w:rsidR="008570BE" w:rsidRPr="006A524B" w:rsidTr="008570BE">
        <w:trPr>
          <w:trHeight w:val="247"/>
        </w:trPr>
        <w:tc>
          <w:tcPr>
            <w:tcW w:w="5387" w:type="dxa"/>
            <w:gridSpan w:val="3"/>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Максимально допустимая нагрузка при 5- ти</w:t>
            </w:r>
          </w:p>
        </w:tc>
        <w:tc>
          <w:tcPr>
            <w:tcW w:w="567" w:type="dxa"/>
            <w:tcBorders>
              <w:right w:val="single" w:sz="4"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29</w:t>
            </w:r>
          </w:p>
        </w:tc>
        <w:tc>
          <w:tcPr>
            <w:tcW w:w="666" w:type="dxa"/>
            <w:gridSpan w:val="2"/>
            <w:tcBorders>
              <w:left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30</w:t>
            </w: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32</w:t>
            </w: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33</w:t>
            </w:r>
          </w:p>
        </w:tc>
        <w:tc>
          <w:tcPr>
            <w:tcW w:w="61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33</w:t>
            </w:r>
          </w:p>
        </w:tc>
        <w:tc>
          <w:tcPr>
            <w:tcW w:w="109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157</w:t>
            </w:r>
          </w:p>
        </w:tc>
      </w:tr>
      <w:tr w:rsidR="008570BE" w:rsidRPr="006A524B" w:rsidTr="008570BE">
        <w:trPr>
          <w:trHeight w:val="302"/>
        </w:trPr>
        <w:tc>
          <w:tcPr>
            <w:tcW w:w="5387" w:type="dxa"/>
            <w:gridSpan w:val="3"/>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 xml:space="preserve"> дневной учебной неделе</w:t>
            </w:r>
          </w:p>
        </w:tc>
        <w:tc>
          <w:tcPr>
            <w:tcW w:w="567" w:type="dxa"/>
            <w:tcBorders>
              <w:bottom w:val="single" w:sz="8" w:space="0" w:color="auto"/>
              <w:right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666" w:type="dxa"/>
            <w:gridSpan w:val="2"/>
            <w:tcBorders>
              <w:left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bl>
    <w:p w:rsidR="008570BE" w:rsidRPr="006A524B" w:rsidRDefault="008570BE" w:rsidP="00EE13F1">
      <w:pPr>
        <w:tabs>
          <w:tab w:val="left" w:pos="284"/>
          <w:tab w:val="left" w:pos="709"/>
        </w:tabs>
        <w:jc w:val="both"/>
        <w:rPr>
          <w:b/>
        </w:rPr>
      </w:pPr>
    </w:p>
    <w:p w:rsidR="008570BE" w:rsidRPr="006A524B" w:rsidRDefault="009E215C" w:rsidP="00EE13F1">
      <w:pPr>
        <w:tabs>
          <w:tab w:val="left" w:pos="284"/>
          <w:tab w:val="left" w:pos="709"/>
        </w:tabs>
        <w:jc w:val="center"/>
        <w:rPr>
          <w:b/>
        </w:rPr>
      </w:pPr>
      <w:r>
        <w:rPr>
          <w:b/>
        </w:rPr>
        <w:t>Годовой учебный план для V-</w:t>
      </w:r>
      <w:r w:rsidR="008570BE" w:rsidRPr="006A524B">
        <w:rPr>
          <w:b/>
        </w:rPr>
        <w:t>IХ классов</w:t>
      </w:r>
    </w:p>
    <w:tbl>
      <w:tblPr>
        <w:tblW w:w="9680" w:type="dxa"/>
        <w:tblInd w:w="10" w:type="dxa"/>
        <w:tblLayout w:type="fixed"/>
        <w:tblCellMar>
          <w:left w:w="0" w:type="dxa"/>
          <w:right w:w="0" w:type="dxa"/>
        </w:tblCellMar>
        <w:tblLook w:val="0000" w:firstRow="0" w:lastRow="0" w:firstColumn="0" w:lastColumn="0" w:noHBand="0" w:noVBand="0"/>
      </w:tblPr>
      <w:tblGrid>
        <w:gridCol w:w="2600"/>
        <w:gridCol w:w="1700"/>
        <w:gridCol w:w="1020"/>
        <w:gridCol w:w="680"/>
        <w:gridCol w:w="620"/>
        <w:gridCol w:w="720"/>
        <w:gridCol w:w="640"/>
        <w:gridCol w:w="30"/>
        <w:gridCol w:w="580"/>
        <w:gridCol w:w="30"/>
        <w:gridCol w:w="1060"/>
      </w:tblGrid>
      <w:tr w:rsidR="009E215C" w:rsidRPr="006A524B" w:rsidTr="009E215C">
        <w:trPr>
          <w:trHeight w:val="560"/>
        </w:trPr>
        <w:tc>
          <w:tcPr>
            <w:tcW w:w="2600" w:type="dxa"/>
            <w:tcBorders>
              <w:top w:val="single" w:sz="8" w:space="0" w:color="auto"/>
              <w:left w:val="single" w:sz="8" w:space="0" w:color="auto"/>
              <w:bottom w:val="nil"/>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r w:rsidRPr="006A524B">
              <w:rPr>
                <w:b/>
                <w:i/>
              </w:rPr>
              <w:t>Предметные</w:t>
            </w:r>
          </w:p>
        </w:tc>
        <w:tc>
          <w:tcPr>
            <w:tcW w:w="2720" w:type="dxa"/>
            <w:gridSpan w:val="2"/>
            <w:vMerge w:val="restart"/>
            <w:tcBorders>
              <w:top w:val="single" w:sz="4" w:space="0" w:color="auto"/>
              <w:bottom w:val="single" w:sz="8" w:space="0" w:color="auto"/>
              <w:right w:val="single" w:sz="8" w:space="0" w:color="auto"/>
              <w:tr2bl w:val="single" w:sz="4" w:space="0" w:color="auto"/>
            </w:tcBorders>
            <w:shd w:val="clear" w:color="auto" w:fill="auto"/>
          </w:tcPr>
          <w:p w:rsidR="009E215C" w:rsidRPr="006A524B" w:rsidRDefault="009E215C" w:rsidP="009E215C">
            <w:pPr>
              <w:tabs>
                <w:tab w:val="left" w:pos="284"/>
                <w:tab w:val="left" w:pos="709"/>
              </w:tabs>
              <w:rPr>
                <w:b/>
                <w:i/>
              </w:rPr>
            </w:pPr>
            <w:r w:rsidRPr="006A524B">
              <w:rPr>
                <w:b/>
                <w:i/>
              </w:rPr>
              <w:t>Учебные</w:t>
            </w:r>
          </w:p>
          <w:p w:rsidR="009E215C" w:rsidRPr="006A524B" w:rsidRDefault="009E215C" w:rsidP="009E215C">
            <w:pPr>
              <w:tabs>
                <w:tab w:val="left" w:pos="284"/>
                <w:tab w:val="left" w:pos="709"/>
              </w:tabs>
              <w:rPr>
                <w:b/>
                <w:i/>
              </w:rPr>
            </w:pPr>
            <w:r w:rsidRPr="006A524B">
              <w:rPr>
                <w:b/>
                <w:i/>
              </w:rPr>
              <w:t>предметы</w:t>
            </w:r>
          </w:p>
          <w:p w:rsidR="009E215C" w:rsidRPr="006A524B" w:rsidRDefault="009E215C" w:rsidP="009E215C">
            <w:pPr>
              <w:tabs>
                <w:tab w:val="left" w:pos="284"/>
                <w:tab w:val="left" w:pos="709"/>
              </w:tabs>
              <w:jc w:val="right"/>
              <w:rPr>
                <w:b/>
                <w:i/>
              </w:rPr>
            </w:pPr>
            <w:r w:rsidRPr="006A524B">
              <w:rPr>
                <w:b/>
                <w:i/>
              </w:rPr>
              <w:t>Классы</w:t>
            </w:r>
          </w:p>
        </w:tc>
        <w:tc>
          <w:tcPr>
            <w:tcW w:w="4360" w:type="dxa"/>
            <w:gridSpan w:val="8"/>
            <w:vMerge w:val="restart"/>
            <w:tcBorders>
              <w:top w:val="single" w:sz="8" w:space="0" w:color="auto"/>
              <w:bottom w:val="nil"/>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r w:rsidRPr="006A524B">
              <w:rPr>
                <w:b/>
                <w:i/>
              </w:rPr>
              <w:t>Количество часов за год по классам</w:t>
            </w:r>
          </w:p>
        </w:tc>
      </w:tr>
      <w:tr w:rsidR="009E215C" w:rsidRPr="006A524B" w:rsidTr="009E215C">
        <w:trPr>
          <w:trHeight w:val="276"/>
        </w:trPr>
        <w:tc>
          <w:tcPr>
            <w:tcW w:w="2600" w:type="dxa"/>
            <w:vMerge w:val="restart"/>
            <w:tcBorders>
              <w:left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r w:rsidRPr="006A524B">
              <w:rPr>
                <w:b/>
                <w:i/>
              </w:rPr>
              <w:t>области</w:t>
            </w:r>
          </w:p>
        </w:tc>
        <w:tc>
          <w:tcPr>
            <w:tcW w:w="2720" w:type="dxa"/>
            <w:gridSpan w:val="2"/>
            <w:vMerge/>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4360" w:type="dxa"/>
            <w:gridSpan w:val="8"/>
            <w:vMerge/>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r>
      <w:tr w:rsidR="009E215C" w:rsidRPr="006A524B" w:rsidTr="009E215C">
        <w:trPr>
          <w:trHeight w:val="196"/>
        </w:trPr>
        <w:tc>
          <w:tcPr>
            <w:tcW w:w="2600" w:type="dxa"/>
            <w:vMerge/>
            <w:tcBorders>
              <w:left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2720" w:type="dxa"/>
            <w:gridSpan w:val="2"/>
            <w:vMerge/>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p>
        </w:tc>
        <w:tc>
          <w:tcPr>
            <w:tcW w:w="680" w:type="dxa"/>
            <w:vMerge w:val="restart"/>
            <w:tcBorders>
              <w:left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r w:rsidRPr="006A524B">
              <w:rPr>
                <w:b/>
                <w:i/>
              </w:rPr>
              <w:t>V</w:t>
            </w:r>
          </w:p>
        </w:tc>
        <w:tc>
          <w:tcPr>
            <w:tcW w:w="620" w:type="dxa"/>
            <w:vMerge w:val="restart"/>
            <w:tcBorders>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r w:rsidRPr="006A524B">
              <w:rPr>
                <w:b/>
                <w:i/>
              </w:rPr>
              <w:t>VI</w:t>
            </w:r>
          </w:p>
        </w:tc>
        <w:tc>
          <w:tcPr>
            <w:tcW w:w="720" w:type="dxa"/>
            <w:vMerge w:val="restart"/>
            <w:tcBorders>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r w:rsidRPr="006A524B">
              <w:rPr>
                <w:b/>
                <w:i/>
              </w:rPr>
              <w:t>VII</w:t>
            </w:r>
          </w:p>
        </w:tc>
        <w:tc>
          <w:tcPr>
            <w:tcW w:w="640" w:type="dxa"/>
            <w:vMerge w:val="restart"/>
            <w:tcBorders>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r w:rsidRPr="006A524B">
              <w:rPr>
                <w:b/>
                <w:i/>
              </w:rPr>
              <w:t>VIII</w:t>
            </w:r>
          </w:p>
        </w:tc>
        <w:tc>
          <w:tcPr>
            <w:tcW w:w="30" w:type="dxa"/>
            <w:shd w:val="clear" w:color="auto" w:fill="000000"/>
            <w:vAlign w:val="bottom"/>
          </w:tcPr>
          <w:p w:rsidR="009E215C" w:rsidRPr="006A524B" w:rsidRDefault="009E215C" w:rsidP="00EE13F1">
            <w:pPr>
              <w:tabs>
                <w:tab w:val="left" w:pos="284"/>
                <w:tab w:val="left" w:pos="709"/>
              </w:tabs>
              <w:jc w:val="both"/>
            </w:pPr>
          </w:p>
        </w:tc>
        <w:tc>
          <w:tcPr>
            <w:tcW w:w="580" w:type="dxa"/>
            <w:vMerge w:val="restart"/>
            <w:tcBorders>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r w:rsidRPr="006A524B">
              <w:rPr>
                <w:b/>
                <w:i/>
              </w:rPr>
              <w:t>IX</w:t>
            </w:r>
          </w:p>
        </w:tc>
        <w:tc>
          <w:tcPr>
            <w:tcW w:w="30" w:type="dxa"/>
            <w:shd w:val="clear" w:color="auto" w:fill="000000"/>
            <w:vAlign w:val="bottom"/>
          </w:tcPr>
          <w:p w:rsidR="009E215C" w:rsidRPr="006A524B" w:rsidRDefault="009E215C" w:rsidP="00EE13F1">
            <w:pPr>
              <w:tabs>
                <w:tab w:val="left" w:pos="284"/>
                <w:tab w:val="left" w:pos="709"/>
              </w:tabs>
              <w:jc w:val="both"/>
            </w:pPr>
          </w:p>
        </w:tc>
        <w:tc>
          <w:tcPr>
            <w:tcW w:w="1060" w:type="dxa"/>
            <w:vMerge w:val="restart"/>
            <w:tcBorders>
              <w:right w:val="single" w:sz="8" w:space="0" w:color="auto"/>
            </w:tcBorders>
            <w:shd w:val="clear" w:color="auto" w:fill="auto"/>
            <w:vAlign w:val="bottom"/>
          </w:tcPr>
          <w:p w:rsidR="009E215C" w:rsidRPr="006A524B" w:rsidRDefault="009E215C" w:rsidP="00EE13F1">
            <w:pPr>
              <w:tabs>
                <w:tab w:val="left" w:pos="284"/>
                <w:tab w:val="left" w:pos="709"/>
              </w:tabs>
              <w:jc w:val="both"/>
              <w:rPr>
                <w:b/>
                <w:i/>
              </w:rPr>
            </w:pPr>
            <w:r w:rsidRPr="006A524B">
              <w:rPr>
                <w:b/>
                <w:i/>
              </w:rPr>
              <w:t>Всего</w:t>
            </w:r>
          </w:p>
        </w:tc>
      </w:tr>
      <w:tr w:rsidR="009E215C" w:rsidRPr="006A524B" w:rsidTr="00EC093D">
        <w:trPr>
          <w:trHeight w:val="122"/>
        </w:trPr>
        <w:tc>
          <w:tcPr>
            <w:tcW w:w="2600" w:type="dxa"/>
            <w:tcBorders>
              <w:left w:val="single" w:sz="8" w:space="0" w:color="auto"/>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2720" w:type="dxa"/>
            <w:gridSpan w:val="2"/>
            <w:vMerge/>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680" w:type="dxa"/>
            <w:vMerge/>
            <w:tcBorders>
              <w:left w:val="single" w:sz="8" w:space="0" w:color="auto"/>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620" w:type="dxa"/>
            <w:vMerge/>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720" w:type="dxa"/>
            <w:vMerge/>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640" w:type="dxa"/>
            <w:vMerge/>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30" w:type="dxa"/>
            <w:tcBorders>
              <w:bottom w:val="single" w:sz="8" w:space="0" w:color="auto"/>
            </w:tcBorders>
            <w:shd w:val="clear" w:color="auto" w:fill="000000"/>
            <w:vAlign w:val="bottom"/>
          </w:tcPr>
          <w:p w:rsidR="009E215C" w:rsidRPr="006A524B" w:rsidRDefault="009E215C" w:rsidP="00EE13F1">
            <w:pPr>
              <w:tabs>
                <w:tab w:val="left" w:pos="284"/>
                <w:tab w:val="left" w:pos="709"/>
              </w:tabs>
              <w:jc w:val="both"/>
            </w:pPr>
          </w:p>
        </w:tc>
        <w:tc>
          <w:tcPr>
            <w:tcW w:w="580" w:type="dxa"/>
            <w:vMerge/>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c>
          <w:tcPr>
            <w:tcW w:w="30" w:type="dxa"/>
            <w:tcBorders>
              <w:bottom w:val="single" w:sz="8" w:space="0" w:color="auto"/>
            </w:tcBorders>
            <w:shd w:val="clear" w:color="auto" w:fill="000000"/>
            <w:vAlign w:val="bottom"/>
          </w:tcPr>
          <w:p w:rsidR="009E215C" w:rsidRPr="006A524B" w:rsidRDefault="009E215C" w:rsidP="00EE13F1">
            <w:pPr>
              <w:tabs>
                <w:tab w:val="left" w:pos="284"/>
                <w:tab w:val="left" w:pos="709"/>
              </w:tabs>
              <w:jc w:val="both"/>
            </w:pPr>
          </w:p>
        </w:tc>
        <w:tc>
          <w:tcPr>
            <w:tcW w:w="1060" w:type="dxa"/>
            <w:vMerge/>
            <w:tcBorders>
              <w:bottom w:val="single" w:sz="8" w:space="0" w:color="auto"/>
              <w:right w:val="single" w:sz="8" w:space="0" w:color="auto"/>
            </w:tcBorders>
            <w:shd w:val="clear" w:color="auto" w:fill="auto"/>
            <w:vAlign w:val="bottom"/>
          </w:tcPr>
          <w:p w:rsidR="009E215C" w:rsidRPr="006A524B" w:rsidRDefault="009E215C" w:rsidP="00EE13F1">
            <w:pPr>
              <w:tabs>
                <w:tab w:val="left" w:pos="284"/>
                <w:tab w:val="left" w:pos="709"/>
              </w:tabs>
              <w:jc w:val="both"/>
            </w:pPr>
          </w:p>
        </w:tc>
      </w:tr>
      <w:tr w:rsidR="009E215C" w:rsidRPr="006A524B" w:rsidTr="009E215C">
        <w:trPr>
          <w:trHeight w:val="313"/>
        </w:trPr>
        <w:tc>
          <w:tcPr>
            <w:tcW w:w="9680" w:type="dxa"/>
            <w:gridSpan w:val="11"/>
            <w:tcBorders>
              <w:left w:val="single" w:sz="8" w:space="0" w:color="auto"/>
              <w:bottom w:val="single" w:sz="4" w:space="0" w:color="auto"/>
              <w:right w:val="single" w:sz="8" w:space="0" w:color="auto"/>
            </w:tcBorders>
            <w:shd w:val="clear" w:color="auto" w:fill="auto"/>
            <w:vAlign w:val="center"/>
          </w:tcPr>
          <w:p w:rsidR="009E215C" w:rsidRPr="006A524B" w:rsidRDefault="009E215C" w:rsidP="009E215C">
            <w:pPr>
              <w:tabs>
                <w:tab w:val="left" w:pos="284"/>
                <w:tab w:val="left" w:pos="709"/>
              </w:tabs>
              <w:jc w:val="center"/>
            </w:pPr>
            <w:r w:rsidRPr="006A524B">
              <w:rPr>
                <w:b/>
                <w:i/>
              </w:rPr>
              <w:t>Обязательная часть</w:t>
            </w:r>
          </w:p>
        </w:tc>
      </w:tr>
      <w:tr w:rsidR="008570BE" w:rsidRPr="006A524B" w:rsidTr="009E215C">
        <w:trPr>
          <w:trHeight w:val="265"/>
        </w:trPr>
        <w:tc>
          <w:tcPr>
            <w:tcW w:w="2600" w:type="dxa"/>
            <w:tcBorders>
              <w:top w:val="single" w:sz="4" w:space="0" w:color="auto"/>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Русский язык и</w:t>
            </w:r>
          </w:p>
        </w:tc>
        <w:tc>
          <w:tcPr>
            <w:tcW w:w="2720" w:type="dxa"/>
            <w:gridSpan w:val="2"/>
            <w:tcBorders>
              <w:top w:val="single" w:sz="4"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Русский язык</w:t>
            </w:r>
          </w:p>
        </w:tc>
        <w:tc>
          <w:tcPr>
            <w:tcW w:w="68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170</w:t>
            </w:r>
          </w:p>
        </w:tc>
        <w:tc>
          <w:tcPr>
            <w:tcW w:w="62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187</w:t>
            </w:r>
          </w:p>
        </w:tc>
        <w:tc>
          <w:tcPr>
            <w:tcW w:w="72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136</w:t>
            </w:r>
          </w:p>
        </w:tc>
        <w:tc>
          <w:tcPr>
            <w:tcW w:w="64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610" w:type="dxa"/>
            <w:gridSpan w:val="2"/>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1090" w:type="dxa"/>
            <w:gridSpan w:val="2"/>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697</w:t>
            </w:r>
          </w:p>
        </w:tc>
      </w:tr>
      <w:tr w:rsidR="008570BE" w:rsidRPr="006A524B" w:rsidTr="008570BE">
        <w:trPr>
          <w:trHeight w:val="300"/>
        </w:trPr>
        <w:tc>
          <w:tcPr>
            <w:tcW w:w="2600" w:type="dxa"/>
            <w:tcBorders>
              <w:left w:val="single" w:sz="8"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литература</w:t>
            </w:r>
          </w:p>
        </w:tc>
        <w:tc>
          <w:tcPr>
            <w:tcW w:w="2720" w:type="dxa"/>
            <w:gridSpan w:val="2"/>
            <w:tcBorders>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Литература</w:t>
            </w:r>
          </w:p>
        </w:tc>
        <w:tc>
          <w:tcPr>
            <w:tcW w:w="68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6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85</w:t>
            </w:r>
          </w:p>
        </w:tc>
        <w:tc>
          <w:tcPr>
            <w:tcW w:w="7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4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10" w:type="dxa"/>
            <w:gridSpan w:val="2"/>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1090" w:type="dxa"/>
            <w:gridSpan w:val="2"/>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425</w:t>
            </w:r>
          </w:p>
        </w:tc>
      </w:tr>
      <w:tr w:rsidR="008570BE" w:rsidRPr="006A524B" w:rsidTr="008570BE">
        <w:trPr>
          <w:trHeight w:val="111"/>
        </w:trPr>
        <w:tc>
          <w:tcPr>
            <w:tcW w:w="2600" w:type="dxa"/>
            <w:vMerge w:val="restart"/>
            <w:tcBorders>
              <w:top w:val="single" w:sz="4" w:space="0" w:color="auto"/>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Родной язык и родная литература</w:t>
            </w:r>
          </w:p>
        </w:tc>
        <w:tc>
          <w:tcPr>
            <w:tcW w:w="2720" w:type="dxa"/>
            <w:gridSpan w:val="2"/>
            <w:tcBorders>
              <w:top w:val="single" w:sz="4"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Родной язык (русский)</w:t>
            </w:r>
          </w:p>
        </w:tc>
        <w:tc>
          <w:tcPr>
            <w:tcW w:w="68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62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72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64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610"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1090"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85</w:t>
            </w:r>
          </w:p>
        </w:tc>
      </w:tr>
      <w:tr w:rsidR="008570BE" w:rsidRPr="006A524B" w:rsidTr="008570BE">
        <w:trPr>
          <w:trHeight w:val="150"/>
        </w:trPr>
        <w:tc>
          <w:tcPr>
            <w:tcW w:w="2600" w:type="dxa"/>
            <w:vMerge/>
            <w:tcBorders>
              <w:left w:val="single" w:sz="8"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tcBorders>
              <w:top w:val="single" w:sz="4"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Родная литература русская)</w:t>
            </w:r>
          </w:p>
        </w:tc>
        <w:tc>
          <w:tcPr>
            <w:tcW w:w="68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62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72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640" w:type="dxa"/>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610"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w:t>
            </w:r>
          </w:p>
        </w:tc>
        <w:tc>
          <w:tcPr>
            <w:tcW w:w="1090" w:type="dxa"/>
            <w:gridSpan w:val="2"/>
            <w:tcBorders>
              <w:top w:val="single" w:sz="4" w:space="0" w:color="auto"/>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85</w:t>
            </w:r>
          </w:p>
        </w:tc>
      </w:tr>
      <w:tr w:rsidR="008570BE" w:rsidRPr="006A524B" w:rsidTr="008570BE">
        <w:trPr>
          <w:trHeight w:val="225"/>
        </w:trPr>
        <w:tc>
          <w:tcPr>
            <w:tcW w:w="2600" w:type="dxa"/>
            <w:vMerge w:val="restart"/>
            <w:tcBorders>
              <w:top w:val="single" w:sz="4" w:space="0" w:color="auto"/>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Иностранные языки</w:t>
            </w:r>
          </w:p>
        </w:tc>
        <w:tc>
          <w:tcPr>
            <w:tcW w:w="1700" w:type="dxa"/>
            <w:tcBorders>
              <w:top w:val="single" w:sz="4" w:space="0" w:color="auto"/>
            </w:tcBorders>
            <w:shd w:val="clear" w:color="auto" w:fill="auto"/>
            <w:vAlign w:val="bottom"/>
          </w:tcPr>
          <w:p w:rsidR="008570BE" w:rsidRPr="006A524B" w:rsidRDefault="008570BE" w:rsidP="00EE13F1">
            <w:pPr>
              <w:tabs>
                <w:tab w:val="left" w:pos="284"/>
                <w:tab w:val="left" w:pos="709"/>
              </w:tabs>
              <w:jc w:val="both"/>
            </w:pPr>
            <w:r w:rsidRPr="006A524B">
              <w:t>Иностранный язык (английскй)</w:t>
            </w:r>
          </w:p>
        </w:tc>
        <w:tc>
          <w:tcPr>
            <w:tcW w:w="1020" w:type="dxa"/>
            <w:tcBorders>
              <w:top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10" w:type="dxa"/>
            <w:gridSpan w:val="2"/>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174"/>
        </w:trPr>
        <w:tc>
          <w:tcPr>
            <w:tcW w:w="2600" w:type="dxa"/>
            <w:vMerge/>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vMerge w:val="restart"/>
            <w:tcBorders>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30" w:type="dxa"/>
            <w:shd w:val="clear" w:color="auto" w:fill="auto"/>
            <w:vAlign w:val="center"/>
          </w:tcPr>
          <w:p w:rsidR="008570BE" w:rsidRPr="006A524B" w:rsidRDefault="008570BE" w:rsidP="00EE13F1">
            <w:pPr>
              <w:tabs>
                <w:tab w:val="left" w:pos="284"/>
                <w:tab w:val="left" w:pos="709"/>
              </w:tabs>
              <w:jc w:val="both"/>
            </w:pPr>
          </w:p>
        </w:tc>
        <w:tc>
          <w:tcPr>
            <w:tcW w:w="5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30" w:type="dxa"/>
            <w:shd w:val="clear" w:color="auto" w:fill="auto"/>
            <w:vAlign w:val="center"/>
          </w:tcPr>
          <w:p w:rsidR="008570BE" w:rsidRPr="006A524B" w:rsidRDefault="008570BE" w:rsidP="00EE13F1">
            <w:pPr>
              <w:tabs>
                <w:tab w:val="left" w:pos="284"/>
                <w:tab w:val="left" w:pos="709"/>
              </w:tabs>
              <w:jc w:val="both"/>
            </w:pPr>
          </w:p>
        </w:tc>
        <w:tc>
          <w:tcPr>
            <w:tcW w:w="106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510</w:t>
            </w:r>
          </w:p>
        </w:tc>
      </w:tr>
      <w:tr w:rsidR="008570BE" w:rsidRPr="006A524B" w:rsidTr="008570BE">
        <w:trPr>
          <w:trHeight w:val="90"/>
        </w:trPr>
        <w:tc>
          <w:tcPr>
            <w:tcW w:w="2600" w:type="dxa"/>
            <w:vMerge w:val="restart"/>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vMerge/>
            <w:tcBorders>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540"/>
        </w:trPr>
        <w:tc>
          <w:tcPr>
            <w:tcW w:w="2600" w:type="dxa"/>
            <w:vMerge/>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tcBorders>
              <w:top w:val="single" w:sz="4"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Второй иностранный язык (французский)</w:t>
            </w:r>
          </w:p>
        </w:tc>
        <w:tc>
          <w:tcPr>
            <w:tcW w:w="68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2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72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4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30" w:type="dxa"/>
            <w:tcBorders>
              <w:top w:val="single" w:sz="4" w:space="0" w:color="auto"/>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30" w:type="dxa"/>
            <w:tcBorders>
              <w:top w:val="single" w:sz="4" w:space="0" w:color="auto"/>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top w:val="single" w:sz="4" w:space="0" w:color="auto"/>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170</w:t>
            </w:r>
          </w:p>
        </w:tc>
      </w:tr>
      <w:tr w:rsidR="008570BE" w:rsidRPr="006A524B" w:rsidTr="008570BE">
        <w:trPr>
          <w:trHeight w:val="270"/>
        </w:trPr>
        <w:tc>
          <w:tcPr>
            <w:tcW w:w="2600" w:type="dxa"/>
            <w:vMerge w:val="restart"/>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Математика и</w:t>
            </w: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Математика</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170</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170</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340</w:t>
            </w:r>
          </w:p>
        </w:tc>
      </w:tr>
      <w:tr w:rsidR="008570BE" w:rsidRPr="006A524B" w:rsidTr="008570BE">
        <w:trPr>
          <w:trHeight w:val="280"/>
        </w:trPr>
        <w:tc>
          <w:tcPr>
            <w:tcW w:w="2600" w:type="dxa"/>
            <w:vMerge/>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Алгебра</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306</w:t>
            </w:r>
          </w:p>
        </w:tc>
      </w:tr>
      <w:tr w:rsidR="008570BE" w:rsidRPr="006A524B" w:rsidTr="008570BE">
        <w:trPr>
          <w:trHeight w:val="263"/>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информатика</w:t>
            </w:r>
          </w:p>
        </w:tc>
        <w:tc>
          <w:tcPr>
            <w:tcW w:w="1700" w:type="dxa"/>
            <w:tcBorders>
              <w:bottom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Геометрия</w:t>
            </w:r>
          </w:p>
        </w:tc>
        <w:tc>
          <w:tcPr>
            <w:tcW w:w="1020" w:type="dxa"/>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204</w:t>
            </w:r>
          </w:p>
        </w:tc>
      </w:tr>
      <w:tr w:rsidR="008570BE" w:rsidRPr="006A524B" w:rsidTr="008570BE">
        <w:trPr>
          <w:trHeight w:val="270"/>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Информатика</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r>
      <w:tr w:rsidR="008570BE" w:rsidRPr="006A524B" w:rsidTr="008570BE">
        <w:trPr>
          <w:trHeight w:val="210"/>
        </w:trPr>
        <w:tc>
          <w:tcPr>
            <w:tcW w:w="2600" w:type="dxa"/>
            <w:vMerge w:val="restart"/>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Общественно-научные</w:t>
            </w:r>
          </w:p>
        </w:tc>
        <w:tc>
          <w:tcPr>
            <w:tcW w:w="2720" w:type="dxa"/>
            <w:gridSpan w:val="2"/>
            <w:tcBorders>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История России.</w:t>
            </w:r>
          </w:p>
        </w:tc>
        <w:tc>
          <w:tcPr>
            <w:tcW w:w="6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1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109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45"/>
        </w:trPr>
        <w:tc>
          <w:tcPr>
            <w:tcW w:w="2600" w:type="dxa"/>
            <w:vMerge/>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Всеобщая история</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340</w:t>
            </w:r>
          </w:p>
        </w:tc>
      </w:tr>
      <w:tr w:rsidR="008570BE" w:rsidRPr="006A524B" w:rsidTr="008570BE">
        <w:trPr>
          <w:trHeight w:val="270"/>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предметы</w:t>
            </w: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Обществознание</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136</w:t>
            </w:r>
          </w:p>
        </w:tc>
      </w:tr>
      <w:tr w:rsidR="008570BE" w:rsidRPr="006A524B" w:rsidTr="008570BE">
        <w:trPr>
          <w:trHeight w:val="270"/>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География</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272</w:t>
            </w:r>
          </w:p>
        </w:tc>
      </w:tr>
      <w:tr w:rsidR="008570BE" w:rsidRPr="006A524B" w:rsidTr="008570BE">
        <w:trPr>
          <w:trHeight w:val="247"/>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Основы духовно-</w:t>
            </w:r>
          </w:p>
        </w:tc>
        <w:tc>
          <w:tcPr>
            <w:tcW w:w="2720" w:type="dxa"/>
            <w:gridSpan w:val="2"/>
            <w:tcBorders>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shd w:val="clear" w:color="auto" w:fill="auto"/>
            <w:vAlign w:val="center"/>
          </w:tcPr>
          <w:p w:rsidR="008570BE" w:rsidRPr="006A524B" w:rsidRDefault="008570BE" w:rsidP="00EE13F1">
            <w:pPr>
              <w:tabs>
                <w:tab w:val="left" w:pos="284"/>
                <w:tab w:val="left" w:pos="709"/>
              </w:tabs>
              <w:jc w:val="both"/>
            </w:pPr>
          </w:p>
        </w:tc>
        <w:tc>
          <w:tcPr>
            <w:tcW w:w="5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76"/>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нравственной культуры</w:t>
            </w:r>
          </w:p>
        </w:tc>
        <w:tc>
          <w:tcPr>
            <w:tcW w:w="1700" w:type="dxa"/>
            <w:shd w:val="clear" w:color="auto" w:fill="auto"/>
            <w:vAlign w:val="bottom"/>
          </w:tcPr>
          <w:p w:rsidR="008570BE" w:rsidRPr="006A524B" w:rsidRDefault="008570BE" w:rsidP="00EE13F1">
            <w:pPr>
              <w:tabs>
                <w:tab w:val="left" w:pos="284"/>
                <w:tab w:val="left" w:pos="709"/>
              </w:tabs>
              <w:jc w:val="both"/>
            </w:pPr>
          </w:p>
        </w:tc>
        <w:tc>
          <w:tcPr>
            <w:tcW w:w="1020" w:type="dxa"/>
            <w:tcBorders>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shd w:val="clear" w:color="auto" w:fill="auto"/>
            <w:vAlign w:val="center"/>
          </w:tcPr>
          <w:p w:rsidR="008570BE" w:rsidRPr="006A524B" w:rsidRDefault="008570BE" w:rsidP="00EE13F1">
            <w:pPr>
              <w:tabs>
                <w:tab w:val="left" w:pos="284"/>
                <w:tab w:val="left" w:pos="709"/>
              </w:tabs>
              <w:jc w:val="both"/>
            </w:pPr>
          </w:p>
        </w:tc>
        <w:tc>
          <w:tcPr>
            <w:tcW w:w="5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shd w:val="clear" w:color="auto" w:fill="auto"/>
            <w:vAlign w:val="center"/>
          </w:tcPr>
          <w:p w:rsidR="008570BE" w:rsidRPr="006A524B" w:rsidRDefault="008570BE" w:rsidP="00EE13F1">
            <w:pPr>
              <w:tabs>
                <w:tab w:val="left" w:pos="284"/>
                <w:tab w:val="left" w:pos="709"/>
              </w:tabs>
              <w:jc w:val="both"/>
            </w:pPr>
          </w:p>
        </w:tc>
        <w:tc>
          <w:tcPr>
            <w:tcW w:w="106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99"/>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народов России</w:t>
            </w:r>
          </w:p>
        </w:tc>
        <w:tc>
          <w:tcPr>
            <w:tcW w:w="1700" w:type="dxa"/>
            <w:tcBorders>
              <w:bottom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1020" w:type="dxa"/>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73"/>
        </w:trPr>
        <w:tc>
          <w:tcPr>
            <w:tcW w:w="2600" w:type="dxa"/>
            <w:vMerge w:val="restart"/>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Естественнонаучные</w:t>
            </w: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Физика</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204</w:t>
            </w:r>
          </w:p>
        </w:tc>
      </w:tr>
      <w:tr w:rsidR="008570BE" w:rsidRPr="006A524B" w:rsidTr="008570BE">
        <w:trPr>
          <w:trHeight w:val="106"/>
        </w:trPr>
        <w:tc>
          <w:tcPr>
            <w:tcW w:w="2600" w:type="dxa"/>
            <w:vMerge/>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vMerge w:val="restart"/>
            <w:tcBorders>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Химия</w:t>
            </w:r>
          </w:p>
        </w:tc>
        <w:tc>
          <w:tcPr>
            <w:tcW w:w="6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vMerge w:val="restart"/>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10" w:type="dxa"/>
            <w:gridSpan w:val="2"/>
            <w:vMerge w:val="restart"/>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1090" w:type="dxa"/>
            <w:gridSpan w:val="2"/>
            <w:vMerge w:val="restart"/>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136</w:t>
            </w:r>
          </w:p>
        </w:tc>
      </w:tr>
      <w:tr w:rsidR="008570BE" w:rsidRPr="006A524B" w:rsidTr="008570BE">
        <w:trPr>
          <w:trHeight w:val="165"/>
        </w:trPr>
        <w:tc>
          <w:tcPr>
            <w:tcW w:w="2600" w:type="dxa"/>
            <w:vMerge w:val="restart"/>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предметы</w:t>
            </w:r>
          </w:p>
        </w:tc>
        <w:tc>
          <w:tcPr>
            <w:tcW w:w="2720" w:type="dxa"/>
            <w:gridSpan w:val="2"/>
            <w:vMerge/>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vMerge/>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10" w:type="dxa"/>
            <w:gridSpan w:val="2"/>
            <w:vMerge/>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vMerge/>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76"/>
        </w:trPr>
        <w:tc>
          <w:tcPr>
            <w:tcW w:w="2600" w:type="dxa"/>
            <w:vMerge/>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vMerge w:val="restart"/>
            <w:tcBorders>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Биология</w:t>
            </w:r>
          </w:p>
        </w:tc>
        <w:tc>
          <w:tcPr>
            <w:tcW w:w="680" w:type="dxa"/>
            <w:vMerge w:val="restart"/>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20" w:type="dxa"/>
            <w:vMerge w:val="restart"/>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720" w:type="dxa"/>
            <w:vMerge w:val="restart"/>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40" w:type="dxa"/>
            <w:vMerge w:val="restart"/>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10" w:type="dxa"/>
            <w:gridSpan w:val="2"/>
            <w:vMerge w:val="restart"/>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1090" w:type="dxa"/>
            <w:gridSpan w:val="2"/>
            <w:vMerge w:val="restart"/>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238</w:t>
            </w:r>
          </w:p>
        </w:tc>
      </w:tr>
      <w:tr w:rsidR="008570BE" w:rsidRPr="006A524B" w:rsidTr="008570BE">
        <w:trPr>
          <w:trHeight w:val="142"/>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vMerge/>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vMerge/>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vMerge/>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vMerge/>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vMerge/>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10" w:type="dxa"/>
            <w:gridSpan w:val="2"/>
            <w:vMerge/>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vMerge/>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70"/>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Искусство</w:t>
            </w: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Музыка</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w:t>
            </w:r>
          </w:p>
        </w:tc>
      </w:tr>
      <w:tr w:rsidR="008570BE" w:rsidRPr="006A524B" w:rsidTr="008570BE">
        <w:trPr>
          <w:trHeight w:val="225"/>
        </w:trPr>
        <w:tc>
          <w:tcPr>
            <w:tcW w:w="2600" w:type="dxa"/>
            <w:vMerge w:val="restart"/>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tcBorders>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Искусство</w:t>
            </w:r>
          </w:p>
        </w:tc>
        <w:tc>
          <w:tcPr>
            <w:tcW w:w="68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7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4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30" w:type="dxa"/>
            <w:tcBorders>
              <w:bottom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1090" w:type="dxa"/>
            <w:gridSpan w:val="2"/>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170</w:t>
            </w:r>
          </w:p>
        </w:tc>
      </w:tr>
      <w:tr w:rsidR="008570BE" w:rsidRPr="006A524B" w:rsidTr="008570BE">
        <w:trPr>
          <w:trHeight w:val="510"/>
        </w:trPr>
        <w:tc>
          <w:tcPr>
            <w:tcW w:w="2600" w:type="dxa"/>
            <w:vMerge/>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tcBorders>
              <w:top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Изобразительное</w:t>
            </w:r>
          </w:p>
          <w:p w:rsidR="008570BE" w:rsidRPr="006A524B" w:rsidRDefault="008570BE" w:rsidP="00EE13F1">
            <w:pPr>
              <w:tabs>
                <w:tab w:val="left" w:pos="284"/>
                <w:tab w:val="left" w:pos="709"/>
              </w:tabs>
              <w:jc w:val="both"/>
            </w:pPr>
          </w:p>
        </w:tc>
        <w:tc>
          <w:tcPr>
            <w:tcW w:w="680" w:type="dxa"/>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top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top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302"/>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искусство</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70"/>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Технология</w:t>
            </w: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Технология</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238</w:t>
            </w:r>
          </w:p>
        </w:tc>
      </w:tr>
      <w:tr w:rsidR="008570BE" w:rsidRPr="006A524B" w:rsidTr="008570BE">
        <w:trPr>
          <w:trHeight w:val="265"/>
        </w:trPr>
        <w:tc>
          <w:tcPr>
            <w:tcW w:w="2600" w:type="dxa"/>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Физическая</w:t>
            </w: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ОБЖ</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r>
      <w:tr w:rsidR="008570BE" w:rsidRPr="006A524B" w:rsidTr="008570BE">
        <w:trPr>
          <w:trHeight w:val="276"/>
        </w:trPr>
        <w:tc>
          <w:tcPr>
            <w:tcW w:w="2600" w:type="dxa"/>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культура и ОБЖ</w:t>
            </w:r>
          </w:p>
        </w:tc>
        <w:tc>
          <w:tcPr>
            <w:tcW w:w="2720" w:type="dxa"/>
            <w:gridSpan w:val="2"/>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Физическая культура</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61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68</w:t>
            </w:r>
          </w:p>
        </w:tc>
        <w:tc>
          <w:tcPr>
            <w:tcW w:w="1090" w:type="dxa"/>
            <w:gridSpan w:val="2"/>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340</w:t>
            </w:r>
          </w:p>
        </w:tc>
      </w:tr>
      <w:tr w:rsidR="008570BE" w:rsidRPr="006A524B" w:rsidTr="008570BE">
        <w:trPr>
          <w:trHeight w:val="20"/>
        </w:trPr>
        <w:tc>
          <w:tcPr>
            <w:tcW w:w="2600" w:type="dxa"/>
            <w:tcBorders>
              <w:lef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1700" w:type="dxa"/>
            <w:shd w:val="clear" w:color="auto" w:fill="auto"/>
            <w:vAlign w:val="bottom"/>
          </w:tcPr>
          <w:p w:rsidR="008570BE" w:rsidRPr="006A524B" w:rsidRDefault="008570BE" w:rsidP="00EE13F1">
            <w:pPr>
              <w:tabs>
                <w:tab w:val="left" w:pos="284"/>
                <w:tab w:val="left" w:pos="709"/>
              </w:tabs>
              <w:jc w:val="both"/>
            </w:pPr>
          </w:p>
        </w:tc>
        <w:tc>
          <w:tcPr>
            <w:tcW w:w="1020" w:type="dxa"/>
            <w:tcBorders>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vMerge w:val="restart"/>
            <w:shd w:val="clear" w:color="auto" w:fill="auto"/>
            <w:vAlign w:val="center"/>
          </w:tcPr>
          <w:p w:rsidR="008570BE" w:rsidRPr="006A524B" w:rsidRDefault="008570BE" w:rsidP="00EE13F1">
            <w:pPr>
              <w:tabs>
                <w:tab w:val="left" w:pos="284"/>
                <w:tab w:val="left" w:pos="709"/>
              </w:tabs>
              <w:jc w:val="both"/>
            </w:pPr>
            <w:r w:rsidRPr="006A524B">
              <w:t>10</w:t>
            </w:r>
          </w:p>
        </w:tc>
        <w:tc>
          <w:tcPr>
            <w:tcW w:w="5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vMerge w:val="restart"/>
            <w:shd w:val="clear" w:color="auto" w:fill="auto"/>
            <w:vAlign w:val="center"/>
          </w:tcPr>
          <w:p w:rsidR="008570BE" w:rsidRPr="006A524B" w:rsidRDefault="008570BE" w:rsidP="00EE13F1">
            <w:pPr>
              <w:tabs>
                <w:tab w:val="left" w:pos="284"/>
                <w:tab w:val="left" w:pos="709"/>
              </w:tabs>
              <w:jc w:val="both"/>
            </w:pPr>
          </w:p>
        </w:tc>
        <w:tc>
          <w:tcPr>
            <w:tcW w:w="106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53"/>
        </w:trPr>
        <w:tc>
          <w:tcPr>
            <w:tcW w:w="2600" w:type="dxa"/>
            <w:tcBorders>
              <w:left w:val="single" w:sz="8" w:space="0" w:color="auto"/>
              <w:bottom w:val="single" w:sz="8" w:space="0" w:color="auto"/>
              <w:right w:val="single" w:sz="8" w:space="0" w:color="FFFFCC"/>
            </w:tcBorders>
            <w:shd w:val="clear" w:color="auto" w:fill="auto"/>
            <w:vAlign w:val="bottom"/>
          </w:tcPr>
          <w:p w:rsidR="008570BE" w:rsidRPr="006A524B" w:rsidRDefault="008570BE" w:rsidP="00EE13F1">
            <w:pPr>
              <w:tabs>
                <w:tab w:val="left" w:pos="284"/>
                <w:tab w:val="left" w:pos="709"/>
              </w:tabs>
              <w:jc w:val="both"/>
              <w:rPr>
                <w:b/>
              </w:rPr>
            </w:pPr>
            <w:r w:rsidRPr="006A524B">
              <w:rPr>
                <w:b/>
              </w:rPr>
              <w:t>Итого (обязательная часть)</w:t>
            </w:r>
          </w:p>
        </w:tc>
        <w:tc>
          <w:tcPr>
            <w:tcW w:w="1700" w:type="dxa"/>
            <w:tcBorders>
              <w:bottom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1020" w:type="dxa"/>
            <w:tcBorders>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952</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1020</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1054</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1088</w:t>
            </w:r>
          </w:p>
        </w:tc>
        <w:tc>
          <w:tcPr>
            <w:tcW w:w="30" w:type="dxa"/>
            <w:vMerge/>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1088</w:t>
            </w:r>
          </w:p>
        </w:tc>
        <w:tc>
          <w:tcPr>
            <w:tcW w:w="30" w:type="dxa"/>
            <w:vMerge/>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5202</w:t>
            </w:r>
          </w:p>
        </w:tc>
      </w:tr>
      <w:tr w:rsidR="008570BE" w:rsidRPr="006A524B" w:rsidTr="008570BE">
        <w:trPr>
          <w:trHeight w:val="244"/>
        </w:trPr>
        <w:tc>
          <w:tcPr>
            <w:tcW w:w="5320" w:type="dxa"/>
            <w:gridSpan w:val="3"/>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rPr>
                <w:b/>
                <w:i/>
              </w:rPr>
            </w:pPr>
            <w:r w:rsidRPr="006A524B">
              <w:rPr>
                <w:b/>
                <w:i/>
              </w:rPr>
              <w:t>Часть, формируемая участниками</w:t>
            </w:r>
          </w:p>
        </w:tc>
        <w:tc>
          <w:tcPr>
            <w:tcW w:w="6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shd w:val="clear" w:color="auto" w:fill="auto"/>
            <w:vAlign w:val="center"/>
          </w:tcPr>
          <w:p w:rsidR="008570BE" w:rsidRPr="006A524B" w:rsidRDefault="008570BE" w:rsidP="00EE13F1">
            <w:pPr>
              <w:tabs>
                <w:tab w:val="left" w:pos="284"/>
                <w:tab w:val="left" w:pos="709"/>
              </w:tabs>
              <w:jc w:val="both"/>
            </w:pPr>
          </w:p>
        </w:tc>
        <w:tc>
          <w:tcPr>
            <w:tcW w:w="5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shd w:val="clear" w:color="auto" w:fill="auto"/>
            <w:vAlign w:val="center"/>
          </w:tcPr>
          <w:p w:rsidR="008570BE" w:rsidRPr="006A524B" w:rsidRDefault="008570BE" w:rsidP="00EE13F1">
            <w:pPr>
              <w:tabs>
                <w:tab w:val="left" w:pos="284"/>
                <w:tab w:val="left" w:pos="709"/>
              </w:tabs>
              <w:jc w:val="both"/>
            </w:pPr>
          </w:p>
        </w:tc>
        <w:tc>
          <w:tcPr>
            <w:tcW w:w="106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p>
        </w:tc>
      </w:tr>
      <w:tr w:rsidR="008570BE" w:rsidRPr="006A524B" w:rsidTr="008570BE">
        <w:trPr>
          <w:trHeight w:val="277"/>
        </w:trPr>
        <w:tc>
          <w:tcPr>
            <w:tcW w:w="5320" w:type="dxa"/>
            <w:gridSpan w:val="3"/>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rPr>
                <w:b/>
                <w:i/>
              </w:rPr>
            </w:pPr>
            <w:r w:rsidRPr="006A524B">
              <w:rPr>
                <w:b/>
                <w:i/>
              </w:rPr>
              <w:t>образовательных отношений</w:t>
            </w:r>
          </w:p>
        </w:tc>
        <w:tc>
          <w:tcPr>
            <w:tcW w:w="6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w:t>
            </w: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30" w:type="dxa"/>
            <w:shd w:val="clear" w:color="auto" w:fill="auto"/>
            <w:vAlign w:val="center"/>
          </w:tcPr>
          <w:p w:rsidR="008570BE" w:rsidRPr="006A524B" w:rsidRDefault="008570BE" w:rsidP="00EE13F1">
            <w:pPr>
              <w:tabs>
                <w:tab w:val="left" w:pos="284"/>
                <w:tab w:val="left" w:pos="709"/>
              </w:tabs>
              <w:jc w:val="both"/>
            </w:pPr>
          </w:p>
        </w:tc>
        <w:tc>
          <w:tcPr>
            <w:tcW w:w="5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34</w:t>
            </w:r>
          </w:p>
        </w:tc>
        <w:tc>
          <w:tcPr>
            <w:tcW w:w="30" w:type="dxa"/>
            <w:shd w:val="clear" w:color="auto" w:fill="auto"/>
            <w:vAlign w:val="center"/>
          </w:tcPr>
          <w:p w:rsidR="008570BE" w:rsidRPr="006A524B" w:rsidRDefault="008570BE" w:rsidP="00EE13F1">
            <w:pPr>
              <w:tabs>
                <w:tab w:val="left" w:pos="284"/>
                <w:tab w:val="left" w:pos="709"/>
              </w:tabs>
              <w:jc w:val="both"/>
            </w:pPr>
          </w:p>
        </w:tc>
        <w:tc>
          <w:tcPr>
            <w:tcW w:w="106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136</w:t>
            </w:r>
          </w:p>
        </w:tc>
      </w:tr>
      <w:tr w:rsidR="008570BE" w:rsidRPr="006A524B" w:rsidTr="008570BE">
        <w:trPr>
          <w:trHeight w:val="285"/>
        </w:trPr>
        <w:tc>
          <w:tcPr>
            <w:tcW w:w="5320" w:type="dxa"/>
            <w:gridSpan w:val="3"/>
            <w:tcBorders>
              <w:left w:val="single" w:sz="8" w:space="0" w:color="auto"/>
              <w:bottom w:val="single" w:sz="4"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Русский язык</w:t>
            </w:r>
          </w:p>
        </w:tc>
        <w:tc>
          <w:tcPr>
            <w:tcW w:w="68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72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64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30" w:type="dxa"/>
            <w:tcBorders>
              <w:bottom w:val="single" w:sz="4"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4"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p>
        </w:tc>
      </w:tr>
      <w:tr w:rsidR="008570BE" w:rsidRPr="006A524B" w:rsidTr="008570BE">
        <w:trPr>
          <w:trHeight w:val="247"/>
        </w:trPr>
        <w:tc>
          <w:tcPr>
            <w:tcW w:w="5320" w:type="dxa"/>
            <w:gridSpan w:val="3"/>
            <w:tcBorders>
              <w:left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Максимально допустимая нагрузка при 5 -</w:t>
            </w:r>
          </w:p>
        </w:tc>
        <w:tc>
          <w:tcPr>
            <w:tcW w:w="68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p>
        </w:tc>
        <w:tc>
          <w:tcPr>
            <w:tcW w:w="6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p>
        </w:tc>
        <w:tc>
          <w:tcPr>
            <w:tcW w:w="72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p>
        </w:tc>
        <w:tc>
          <w:tcPr>
            <w:tcW w:w="640" w:type="dxa"/>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p>
        </w:tc>
        <w:tc>
          <w:tcPr>
            <w:tcW w:w="61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p>
        </w:tc>
        <w:tc>
          <w:tcPr>
            <w:tcW w:w="1090" w:type="dxa"/>
            <w:gridSpan w:val="2"/>
            <w:tcBorders>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p>
        </w:tc>
      </w:tr>
      <w:tr w:rsidR="008570BE" w:rsidRPr="006A524B" w:rsidTr="008570BE">
        <w:trPr>
          <w:trHeight w:val="302"/>
        </w:trPr>
        <w:tc>
          <w:tcPr>
            <w:tcW w:w="5320" w:type="dxa"/>
            <w:gridSpan w:val="3"/>
            <w:tcBorders>
              <w:left w:val="single" w:sz="8" w:space="0" w:color="auto"/>
              <w:bottom w:val="single" w:sz="8" w:space="0" w:color="auto"/>
              <w:right w:val="single" w:sz="8" w:space="0" w:color="auto"/>
            </w:tcBorders>
            <w:shd w:val="clear" w:color="auto" w:fill="auto"/>
            <w:vAlign w:val="bottom"/>
          </w:tcPr>
          <w:p w:rsidR="008570BE" w:rsidRPr="006A524B" w:rsidRDefault="008570BE" w:rsidP="00EE13F1">
            <w:pPr>
              <w:tabs>
                <w:tab w:val="left" w:pos="284"/>
                <w:tab w:val="left" w:pos="709"/>
              </w:tabs>
              <w:jc w:val="both"/>
            </w:pPr>
            <w:r w:rsidRPr="006A524B">
              <w:t>ти дневной учебной неделе</w:t>
            </w:r>
          </w:p>
        </w:tc>
        <w:tc>
          <w:tcPr>
            <w:tcW w:w="6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986</w:t>
            </w:r>
          </w:p>
        </w:tc>
        <w:tc>
          <w:tcPr>
            <w:tcW w:w="6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1020</w:t>
            </w:r>
          </w:p>
        </w:tc>
        <w:tc>
          <w:tcPr>
            <w:tcW w:w="72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1088</w:t>
            </w:r>
          </w:p>
        </w:tc>
        <w:tc>
          <w:tcPr>
            <w:tcW w:w="64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1122</w:t>
            </w: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58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pPr>
            <w:r w:rsidRPr="006A524B">
              <w:t>1122</w:t>
            </w:r>
          </w:p>
        </w:tc>
        <w:tc>
          <w:tcPr>
            <w:tcW w:w="30" w:type="dxa"/>
            <w:tcBorders>
              <w:bottom w:val="single" w:sz="8" w:space="0" w:color="auto"/>
            </w:tcBorders>
            <w:shd w:val="clear" w:color="auto" w:fill="auto"/>
            <w:vAlign w:val="center"/>
          </w:tcPr>
          <w:p w:rsidR="008570BE" w:rsidRPr="006A524B" w:rsidRDefault="008570BE" w:rsidP="00EE13F1">
            <w:pPr>
              <w:tabs>
                <w:tab w:val="left" w:pos="284"/>
                <w:tab w:val="left" w:pos="709"/>
              </w:tabs>
              <w:jc w:val="both"/>
            </w:pPr>
          </w:p>
        </w:tc>
        <w:tc>
          <w:tcPr>
            <w:tcW w:w="1060" w:type="dxa"/>
            <w:tcBorders>
              <w:bottom w:val="single" w:sz="8" w:space="0" w:color="auto"/>
              <w:right w:val="single" w:sz="8" w:space="0" w:color="auto"/>
            </w:tcBorders>
            <w:shd w:val="clear" w:color="auto" w:fill="auto"/>
            <w:vAlign w:val="center"/>
          </w:tcPr>
          <w:p w:rsidR="008570BE" w:rsidRPr="006A524B" w:rsidRDefault="008570BE" w:rsidP="00EE13F1">
            <w:pPr>
              <w:tabs>
                <w:tab w:val="left" w:pos="284"/>
                <w:tab w:val="left" w:pos="709"/>
              </w:tabs>
              <w:jc w:val="both"/>
              <w:rPr>
                <w:b/>
              </w:rPr>
            </w:pPr>
            <w:r w:rsidRPr="006A524B">
              <w:rPr>
                <w:b/>
              </w:rPr>
              <w:t>5338</w:t>
            </w:r>
          </w:p>
        </w:tc>
      </w:tr>
    </w:tbl>
    <w:p w:rsidR="008570BE" w:rsidRPr="006A524B" w:rsidRDefault="008570BE" w:rsidP="00EE13F1">
      <w:pPr>
        <w:tabs>
          <w:tab w:val="left" w:pos="284"/>
          <w:tab w:val="left" w:pos="709"/>
        </w:tabs>
        <w:jc w:val="both"/>
      </w:pPr>
      <w:r w:rsidRPr="006A524B">
        <w:rPr>
          <w:noProof/>
        </w:rPr>
        <w:drawing>
          <wp:anchor distT="0" distB="0" distL="114300" distR="114300" simplePos="0" relativeHeight="251663360" behindDoc="1" locked="0" layoutInCell="1" allowOverlap="1" wp14:anchorId="36EE44D9" wp14:editId="6DD4052E">
            <wp:simplePos x="0" y="0"/>
            <wp:positionH relativeFrom="column">
              <wp:posOffset>1647190</wp:posOffset>
            </wp:positionH>
            <wp:positionV relativeFrom="paragraph">
              <wp:posOffset>-6369685</wp:posOffset>
            </wp:positionV>
            <wp:extent cx="1723390" cy="525780"/>
            <wp:effectExtent l="0" t="0" r="0" b="762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3390" cy="525780"/>
                    </a:xfrm>
                    <a:prstGeom prst="rect">
                      <a:avLst/>
                    </a:prstGeom>
                    <a:noFill/>
                  </pic:spPr>
                </pic:pic>
              </a:graphicData>
            </a:graphic>
            <wp14:sizeRelH relativeFrom="page">
              <wp14:pctWidth>0</wp14:pctWidth>
            </wp14:sizeRelH>
            <wp14:sizeRelV relativeFrom="page">
              <wp14:pctHeight>0</wp14:pctHeight>
            </wp14:sizeRelV>
          </wp:anchor>
        </w:drawing>
      </w:r>
    </w:p>
    <w:p w:rsidR="008570BE" w:rsidRPr="006A524B" w:rsidRDefault="008570BE" w:rsidP="00EE13F1">
      <w:pPr>
        <w:tabs>
          <w:tab w:val="left" w:pos="284"/>
          <w:tab w:val="left" w:pos="709"/>
        </w:tabs>
        <w:jc w:val="both"/>
      </w:pPr>
      <w:r w:rsidRPr="006A524B">
        <w:t xml:space="preserve"> Промежуточная аттестация проводится в следующих формах: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92"/>
        <w:gridCol w:w="3899"/>
        <w:gridCol w:w="4814"/>
      </w:tblGrid>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8570BE" w:rsidRPr="006A524B" w:rsidRDefault="008570BE" w:rsidP="00EE13F1">
            <w:pPr>
              <w:tabs>
                <w:tab w:val="left" w:pos="284"/>
                <w:tab w:val="left" w:pos="709"/>
              </w:tabs>
              <w:jc w:val="both"/>
            </w:pPr>
            <w:r w:rsidRPr="006A524B">
              <w:rPr>
                <w:b/>
                <w:bCs/>
              </w:rPr>
              <w:t>Класс</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8570BE" w:rsidRPr="006A524B" w:rsidRDefault="008570BE" w:rsidP="00EE13F1">
            <w:pPr>
              <w:tabs>
                <w:tab w:val="left" w:pos="284"/>
                <w:tab w:val="left" w:pos="709"/>
              </w:tabs>
              <w:jc w:val="both"/>
            </w:pPr>
            <w:r w:rsidRPr="006A524B">
              <w:rPr>
                <w:b/>
                <w:bCs/>
              </w:rPr>
              <w:t>Предметы, по которым </w:t>
            </w:r>
            <w:r w:rsidRPr="006A524B">
              <w:rPr>
                <w:b/>
                <w:bCs/>
              </w:rPr>
              <w:br/>
              <w:t>осуществляется промежуточная </w:t>
            </w:r>
            <w:r w:rsidRPr="006A524B">
              <w:rPr>
                <w:b/>
                <w:bCs/>
              </w:rPr>
              <w:br/>
              <w:t>аттестация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8570BE" w:rsidRPr="006A524B" w:rsidRDefault="008570BE" w:rsidP="00EE13F1">
            <w:pPr>
              <w:tabs>
                <w:tab w:val="left" w:pos="284"/>
                <w:tab w:val="left" w:pos="709"/>
              </w:tabs>
              <w:jc w:val="both"/>
            </w:pPr>
            <w:r w:rsidRPr="006A524B">
              <w:rPr>
                <w:b/>
                <w:bCs/>
              </w:rPr>
              <w:t>Формы проведения аттестации</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5-9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Русский язык</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7-9</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Литература</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Публичное выступление</w:t>
            </w:r>
          </w:p>
        </w:tc>
      </w:tr>
      <w:tr w:rsidR="008570BE" w:rsidRPr="006A524B" w:rsidTr="009E215C">
        <w:trPr>
          <w:trHeight w:val="170"/>
        </w:trPr>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5-6</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Литература</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rPr>
                <w:iCs/>
              </w:rPr>
            </w:pPr>
            <w:r w:rsidRPr="006A524B">
              <w:rPr>
                <w:iCs/>
              </w:rPr>
              <w:t>Задания на основе анализа текста</w:t>
            </w:r>
          </w:p>
        </w:tc>
      </w:tr>
      <w:tr w:rsidR="008570BE" w:rsidRPr="006A524B" w:rsidTr="009E215C">
        <w:trPr>
          <w:trHeight w:val="170"/>
        </w:trPr>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5-9</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Родной язык (русский)</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rPr>
                <w:iCs/>
              </w:rPr>
            </w:pPr>
            <w:r w:rsidRPr="006A524B">
              <w:rPr>
                <w:iCs/>
              </w:rPr>
              <w:t>Тематический тест</w:t>
            </w:r>
          </w:p>
        </w:tc>
      </w:tr>
      <w:tr w:rsidR="008570BE" w:rsidRPr="006A524B" w:rsidTr="009E215C">
        <w:trPr>
          <w:trHeight w:val="170"/>
        </w:trPr>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5-9</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Родная литература (русская)</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rPr>
                <w:iCs/>
              </w:rPr>
            </w:pPr>
            <w:r w:rsidRPr="006A524B">
              <w:rPr>
                <w:iCs/>
              </w:rPr>
              <w:t>Тематический тест</w:t>
            </w:r>
          </w:p>
        </w:tc>
      </w:tr>
      <w:tr w:rsidR="008570BE" w:rsidRPr="006A524B" w:rsidTr="009E215C">
        <w:trPr>
          <w:trHeight w:val="170"/>
        </w:trPr>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5-9</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Иностранный язык(английский)</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5-9</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Второй иностранный язык (французский)</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rPr>
                <w:iCs/>
              </w:rPr>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5-6</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Математика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Контрольная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7-9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Алгебра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7-9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Геометрия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7-9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Информатика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 xml:space="preserve">5-9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История России, Всеобщая история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6-9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Обществознание</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5-9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География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5-9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Биология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7-9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Физика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8-9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Химия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5-7</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Музыка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Тестирование</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5-7</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Творческий проект</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5-8</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Технология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Проект</w:t>
            </w:r>
          </w:p>
        </w:tc>
      </w:tr>
      <w:tr w:rsidR="008570BE" w:rsidRPr="006A524B" w:rsidTr="009E215C">
        <w:trPr>
          <w:trHeight w:val="170"/>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5-9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Физическая культура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Тестирование /</w:t>
            </w:r>
          </w:p>
          <w:p w:rsidR="008570BE" w:rsidRPr="006A524B" w:rsidRDefault="008570BE" w:rsidP="00EE13F1">
            <w:pPr>
              <w:tabs>
                <w:tab w:val="left" w:pos="284"/>
                <w:tab w:val="left" w:pos="709"/>
              </w:tabs>
              <w:jc w:val="both"/>
            </w:pPr>
            <w:r w:rsidRPr="006A524B">
              <w:t>выполнение нормативов в соответствии с возрастными особенностями обучающихся</w:t>
            </w:r>
          </w:p>
        </w:tc>
      </w:tr>
      <w:tr w:rsidR="008570BE" w:rsidRPr="006A524B" w:rsidTr="009E215C">
        <w:trPr>
          <w:trHeight w:val="170"/>
        </w:trPr>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t>8-9</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8570BE" w:rsidRPr="006A524B" w:rsidRDefault="008570BE" w:rsidP="009E215C">
            <w:pPr>
              <w:tabs>
                <w:tab w:val="left" w:pos="284"/>
                <w:tab w:val="left" w:pos="709"/>
              </w:tabs>
              <w:jc w:val="both"/>
            </w:pPr>
            <w:r w:rsidRPr="006A524B">
              <w:t>Основы безопасности</w:t>
            </w:r>
            <w:r w:rsidR="009E215C">
              <w:t xml:space="preserve"> </w:t>
            </w:r>
            <w:r w:rsidRPr="006A524B">
              <w:t>жизнедеятельности</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8570BE" w:rsidRPr="006A524B" w:rsidRDefault="008570BE" w:rsidP="00EE13F1">
            <w:pPr>
              <w:tabs>
                <w:tab w:val="left" w:pos="284"/>
                <w:tab w:val="left" w:pos="709"/>
              </w:tabs>
              <w:jc w:val="both"/>
            </w:pPr>
            <w:r w:rsidRPr="006A524B">
              <w:rPr>
                <w:iCs/>
              </w:rPr>
              <w:t>Диагностическая работа</w:t>
            </w:r>
          </w:p>
        </w:tc>
      </w:tr>
      <w:tr w:rsidR="008570BE" w:rsidRPr="006A524B" w:rsidTr="009E215C">
        <w:trPr>
          <w:trHeight w:val="170"/>
        </w:trPr>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8-9</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Искусство</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rPr>
                <w:iCs/>
              </w:rPr>
            </w:pPr>
            <w:r w:rsidRPr="006A524B">
              <w:rPr>
                <w:iCs/>
              </w:rPr>
              <w:t>Диагностическая работа</w:t>
            </w:r>
          </w:p>
        </w:tc>
      </w:tr>
      <w:tr w:rsidR="008570BE" w:rsidRPr="006A524B" w:rsidTr="009E215C">
        <w:trPr>
          <w:trHeight w:val="170"/>
        </w:trPr>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5-9</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pPr>
            <w:r w:rsidRPr="006A524B">
              <w:t>Основы православной веры</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8570BE" w:rsidRPr="006A524B" w:rsidRDefault="008570BE" w:rsidP="00EE13F1">
            <w:pPr>
              <w:tabs>
                <w:tab w:val="left" w:pos="284"/>
                <w:tab w:val="left" w:pos="709"/>
              </w:tabs>
              <w:jc w:val="both"/>
              <w:rPr>
                <w:iCs/>
              </w:rPr>
            </w:pPr>
            <w:r w:rsidRPr="006A524B">
              <w:rPr>
                <w:iCs/>
              </w:rPr>
              <w:t>Собеседование</w:t>
            </w:r>
          </w:p>
        </w:tc>
      </w:tr>
      <w:tr w:rsidR="008570BE" w:rsidRPr="006A524B" w:rsidTr="009E215C">
        <w:tblPrEx>
          <w:jc w:val="center"/>
          <w:shd w:val="clear" w:color="auto" w:fill="auto"/>
        </w:tblPrEx>
        <w:trPr>
          <w:trHeight w:val="170"/>
          <w:jc w:val="center"/>
        </w:trPr>
        <w:tc>
          <w:tcPr>
            <w:tcW w:w="68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8570BE" w:rsidRPr="006A524B" w:rsidRDefault="008570BE" w:rsidP="00EE13F1">
            <w:pPr>
              <w:tabs>
                <w:tab w:val="left" w:pos="284"/>
                <w:tab w:val="left" w:pos="709"/>
              </w:tabs>
              <w:jc w:val="both"/>
            </w:pPr>
            <w:r w:rsidRPr="006A524B">
              <w:t>5-9</w:t>
            </w:r>
          </w:p>
        </w:tc>
        <w:tc>
          <w:tcPr>
            <w:tcW w:w="389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8570BE" w:rsidRPr="006A524B" w:rsidRDefault="008570BE" w:rsidP="009E215C">
            <w:pPr>
              <w:tabs>
                <w:tab w:val="left" w:pos="284"/>
                <w:tab w:val="left" w:pos="709"/>
              </w:tabs>
              <w:jc w:val="both"/>
            </w:pPr>
            <w:r w:rsidRPr="006A524B">
              <w:t>Церковное пение</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8570BE" w:rsidRPr="006A524B" w:rsidRDefault="008570BE" w:rsidP="00EE13F1">
            <w:pPr>
              <w:tabs>
                <w:tab w:val="left" w:pos="284"/>
                <w:tab w:val="left" w:pos="709"/>
              </w:tabs>
              <w:jc w:val="both"/>
            </w:pPr>
            <w:r w:rsidRPr="006A524B">
              <w:t>Коллективный творческий проект</w:t>
            </w:r>
          </w:p>
        </w:tc>
      </w:tr>
      <w:tr w:rsidR="008570BE" w:rsidRPr="006A524B" w:rsidTr="009E215C">
        <w:tblPrEx>
          <w:jc w:val="center"/>
          <w:shd w:val="clear" w:color="auto" w:fill="auto"/>
        </w:tblPrEx>
        <w:trPr>
          <w:trHeight w:val="170"/>
          <w:jc w:val="center"/>
        </w:trPr>
        <w:tc>
          <w:tcPr>
            <w:tcW w:w="68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8570BE" w:rsidRPr="006A524B" w:rsidRDefault="008570BE" w:rsidP="00EE13F1">
            <w:pPr>
              <w:tabs>
                <w:tab w:val="left" w:pos="284"/>
                <w:tab w:val="left" w:pos="709"/>
              </w:tabs>
              <w:jc w:val="both"/>
            </w:pPr>
            <w:r w:rsidRPr="006A524B">
              <w:t>5-6</w:t>
            </w:r>
          </w:p>
        </w:tc>
        <w:tc>
          <w:tcPr>
            <w:tcW w:w="389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8570BE" w:rsidRPr="006A524B" w:rsidRDefault="008570BE" w:rsidP="00EE13F1">
            <w:pPr>
              <w:tabs>
                <w:tab w:val="left" w:pos="284"/>
                <w:tab w:val="left" w:pos="709"/>
              </w:tabs>
              <w:jc w:val="both"/>
            </w:pPr>
            <w:r w:rsidRPr="006A524B">
              <w:t>Церковнославянский язык</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8570BE" w:rsidRPr="006A524B" w:rsidRDefault="008570BE" w:rsidP="00EE13F1">
            <w:pPr>
              <w:tabs>
                <w:tab w:val="left" w:pos="284"/>
                <w:tab w:val="left" w:pos="709"/>
              </w:tabs>
              <w:jc w:val="both"/>
            </w:pPr>
            <w:r w:rsidRPr="006A524B">
              <w:t>Чтение текста</w:t>
            </w:r>
          </w:p>
        </w:tc>
      </w:tr>
    </w:tbl>
    <w:p w:rsidR="008570BE" w:rsidRPr="006A524B" w:rsidRDefault="008570BE" w:rsidP="00EE13F1">
      <w:pPr>
        <w:tabs>
          <w:tab w:val="left" w:pos="284"/>
          <w:tab w:val="left" w:pos="709"/>
        </w:tabs>
        <w:jc w:val="both"/>
        <w:rPr>
          <w:b/>
        </w:rPr>
      </w:pPr>
    </w:p>
    <w:p w:rsidR="008570BE" w:rsidRPr="009E215C" w:rsidRDefault="008570BE" w:rsidP="00EE13F1">
      <w:pPr>
        <w:pStyle w:val="1"/>
        <w:tabs>
          <w:tab w:val="left" w:pos="284"/>
          <w:tab w:val="left" w:pos="709"/>
        </w:tabs>
        <w:rPr>
          <w:rFonts w:ascii="Times New Roman" w:hAnsi="Times New Roman" w:cs="Times New Roman"/>
          <w:b/>
          <w:color w:val="auto"/>
          <w:sz w:val="24"/>
          <w:szCs w:val="24"/>
        </w:rPr>
      </w:pPr>
      <w:bookmarkStart w:id="353" w:name="_Toc84805970"/>
      <w:r w:rsidRPr="009E215C">
        <w:rPr>
          <w:rFonts w:ascii="Times New Roman" w:hAnsi="Times New Roman" w:cs="Times New Roman"/>
          <w:b/>
          <w:color w:val="auto"/>
          <w:sz w:val="24"/>
          <w:szCs w:val="24"/>
        </w:rPr>
        <w:t>3.2. Календарный учебный график.</w:t>
      </w:r>
      <w:bookmarkEnd w:id="353"/>
      <w:r w:rsidRPr="009E215C">
        <w:rPr>
          <w:rFonts w:ascii="Times New Roman" w:hAnsi="Times New Roman" w:cs="Times New Roman"/>
          <w:b/>
          <w:color w:val="auto"/>
          <w:sz w:val="24"/>
          <w:szCs w:val="24"/>
        </w:rPr>
        <w:t xml:space="preserve"> </w:t>
      </w:r>
    </w:p>
    <w:p w:rsidR="008570BE" w:rsidRPr="006A524B" w:rsidRDefault="008570BE" w:rsidP="00EE13F1">
      <w:pPr>
        <w:tabs>
          <w:tab w:val="left" w:pos="284"/>
          <w:tab w:val="left" w:pos="709"/>
        </w:tabs>
        <w:jc w:val="both"/>
      </w:pPr>
      <w:r w:rsidRPr="006A524B">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8570BE" w:rsidRPr="006A524B" w:rsidRDefault="008570BE" w:rsidP="00EE13F1">
      <w:pPr>
        <w:tabs>
          <w:tab w:val="left" w:pos="284"/>
          <w:tab w:val="left" w:pos="709"/>
        </w:tabs>
        <w:jc w:val="both"/>
      </w:pPr>
      <w:r w:rsidRPr="006A524B">
        <w:t xml:space="preserve">с </w:t>
      </w:r>
      <w:r w:rsidRPr="006A524B">
        <w:rPr>
          <w:b/>
          <w:bCs/>
        </w:rPr>
        <w:t>обязательным наличием:</w:t>
      </w:r>
    </w:p>
    <w:p w:rsidR="008570BE" w:rsidRPr="006A524B" w:rsidRDefault="008570BE" w:rsidP="00EE13F1">
      <w:pPr>
        <w:numPr>
          <w:ilvl w:val="0"/>
          <w:numId w:val="229"/>
        </w:numPr>
        <w:tabs>
          <w:tab w:val="clear" w:pos="720"/>
          <w:tab w:val="left" w:pos="284"/>
          <w:tab w:val="left" w:pos="709"/>
        </w:tabs>
        <w:ind w:left="0" w:firstLine="0"/>
        <w:jc w:val="both"/>
      </w:pPr>
      <w:r w:rsidRPr="006A524B">
        <w:t>даты начала и окончания учебного года;</w:t>
      </w:r>
    </w:p>
    <w:p w:rsidR="008570BE" w:rsidRPr="006A524B" w:rsidRDefault="008570BE" w:rsidP="00EE13F1">
      <w:pPr>
        <w:numPr>
          <w:ilvl w:val="0"/>
          <w:numId w:val="229"/>
        </w:numPr>
        <w:tabs>
          <w:tab w:val="clear" w:pos="720"/>
          <w:tab w:val="left" w:pos="284"/>
          <w:tab w:val="left" w:pos="709"/>
        </w:tabs>
        <w:ind w:left="0" w:firstLine="0"/>
        <w:jc w:val="both"/>
      </w:pPr>
      <w:r w:rsidRPr="006A524B">
        <w:t>продолжительности учебного года, триместров;</w:t>
      </w:r>
    </w:p>
    <w:p w:rsidR="008570BE" w:rsidRPr="006A524B" w:rsidRDefault="008570BE" w:rsidP="00EE13F1">
      <w:pPr>
        <w:numPr>
          <w:ilvl w:val="0"/>
          <w:numId w:val="229"/>
        </w:numPr>
        <w:tabs>
          <w:tab w:val="clear" w:pos="720"/>
          <w:tab w:val="left" w:pos="284"/>
          <w:tab w:val="left" w:pos="709"/>
        </w:tabs>
        <w:ind w:left="0" w:firstLine="0"/>
        <w:jc w:val="both"/>
      </w:pPr>
      <w:r w:rsidRPr="006A524B">
        <w:t>сроков и продолжительности каникул;</w:t>
      </w:r>
    </w:p>
    <w:p w:rsidR="008570BE" w:rsidRPr="006A524B" w:rsidRDefault="008570BE" w:rsidP="00EE13F1">
      <w:pPr>
        <w:numPr>
          <w:ilvl w:val="0"/>
          <w:numId w:val="229"/>
        </w:numPr>
        <w:tabs>
          <w:tab w:val="clear" w:pos="720"/>
          <w:tab w:val="left" w:pos="284"/>
          <w:tab w:val="left" w:pos="709"/>
        </w:tabs>
        <w:ind w:left="0" w:firstLine="0"/>
        <w:jc w:val="both"/>
      </w:pPr>
      <w:r w:rsidRPr="006A524B">
        <w:t>сроков проведения промежуточных аттестаций.</w:t>
      </w:r>
    </w:p>
    <w:p w:rsidR="008570BE" w:rsidRPr="006A524B" w:rsidRDefault="008570BE" w:rsidP="00EE13F1">
      <w:pPr>
        <w:tabs>
          <w:tab w:val="left" w:pos="284"/>
          <w:tab w:val="left" w:pos="709"/>
        </w:tabs>
        <w:jc w:val="both"/>
      </w:pPr>
      <w:r w:rsidRPr="006A524B">
        <w:t>Календарный учебный график Гимназии «София» составляется с учетом мнений участников образовательных отношений, с учетом двунадесятых праздников Русской православной Церкви.</w:t>
      </w:r>
    </w:p>
    <w:p w:rsidR="008570BE" w:rsidRPr="006A524B" w:rsidRDefault="008570BE" w:rsidP="00EE13F1">
      <w:pPr>
        <w:tabs>
          <w:tab w:val="left" w:pos="284"/>
          <w:tab w:val="left" w:pos="709"/>
        </w:tabs>
        <w:jc w:val="both"/>
      </w:pPr>
      <w:r w:rsidRPr="006A524B">
        <w:t>При составлении календарного учебного графика учитывается система организации учебного года: триместровая.</w:t>
      </w:r>
    </w:p>
    <w:p w:rsidR="008570BE" w:rsidRPr="006A524B" w:rsidRDefault="008570BE" w:rsidP="00EE13F1">
      <w:pPr>
        <w:tabs>
          <w:tab w:val="left" w:pos="284"/>
          <w:tab w:val="left" w:pos="709"/>
        </w:tabs>
        <w:jc w:val="both"/>
      </w:pPr>
      <w:r w:rsidRPr="006A524B">
        <w:t>Занятия проводятся в режиме 5-ти дневной рабочей недели.</w:t>
      </w:r>
    </w:p>
    <w:p w:rsidR="008570BE" w:rsidRPr="006A524B" w:rsidRDefault="008570BE" w:rsidP="00EE13F1">
      <w:pPr>
        <w:tabs>
          <w:tab w:val="left" w:pos="284"/>
          <w:tab w:val="left" w:pos="709"/>
        </w:tabs>
        <w:jc w:val="both"/>
      </w:pPr>
      <w:r w:rsidRPr="006A524B">
        <w:t>Учебные занятия проводятся в 2 смены с 8.30.</w:t>
      </w:r>
    </w:p>
    <w:p w:rsidR="008570BE" w:rsidRPr="006A524B" w:rsidRDefault="008570BE" w:rsidP="00EE13F1">
      <w:pPr>
        <w:tabs>
          <w:tab w:val="left" w:pos="284"/>
          <w:tab w:val="left" w:pos="709"/>
        </w:tabs>
        <w:jc w:val="both"/>
      </w:pPr>
      <w:r w:rsidRPr="006A524B">
        <w:t>Продолжительность урока –  45 минут.</w:t>
      </w:r>
    </w:p>
    <w:p w:rsidR="008570BE" w:rsidRPr="006A524B" w:rsidRDefault="008570BE" w:rsidP="00EE13F1">
      <w:pPr>
        <w:tabs>
          <w:tab w:val="left" w:pos="284"/>
          <w:tab w:val="left" w:pos="709"/>
        </w:tabs>
        <w:jc w:val="both"/>
      </w:pPr>
      <w:r w:rsidRPr="006A524B">
        <w:t>Продолжительность учебного года – 34 недели.</w:t>
      </w:r>
    </w:p>
    <w:p w:rsidR="008570BE" w:rsidRPr="006A524B" w:rsidRDefault="008570BE" w:rsidP="00EE13F1">
      <w:pPr>
        <w:tabs>
          <w:tab w:val="left" w:pos="284"/>
          <w:tab w:val="left" w:pos="709"/>
        </w:tabs>
        <w:jc w:val="both"/>
      </w:pPr>
      <w:r w:rsidRPr="006A524B">
        <w:t>Количество учебных дней – 170.</w:t>
      </w:r>
    </w:p>
    <w:p w:rsidR="008570BE" w:rsidRPr="006A524B" w:rsidRDefault="008570BE" w:rsidP="00EE13F1">
      <w:pPr>
        <w:tabs>
          <w:tab w:val="left" w:pos="284"/>
          <w:tab w:val="left" w:pos="709"/>
        </w:tabs>
        <w:jc w:val="both"/>
      </w:pPr>
      <w:r w:rsidRPr="006A524B">
        <w:t>Продолжительность каникул – не менее 30 дней.</w:t>
      </w:r>
    </w:p>
    <w:p w:rsidR="008570BE" w:rsidRPr="009E215C" w:rsidRDefault="008570BE" w:rsidP="00EE13F1">
      <w:pPr>
        <w:pStyle w:val="1"/>
        <w:tabs>
          <w:tab w:val="left" w:pos="284"/>
          <w:tab w:val="left" w:pos="709"/>
        </w:tabs>
        <w:rPr>
          <w:rFonts w:ascii="Times New Roman" w:hAnsi="Times New Roman" w:cs="Times New Roman"/>
          <w:b/>
          <w:color w:val="auto"/>
          <w:sz w:val="24"/>
          <w:szCs w:val="24"/>
        </w:rPr>
      </w:pPr>
      <w:bookmarkStart w:id="354" w:name="_Toc84805971"/>
      <w:r w:rsidRPr="009E215C">
        <w:rPr>
          <w:rFonts w:ascii="Times New Roman" w:hAnsi="Times New Roman" w:cs="Times New Roman"/>
          <w:b/>
          <w:color w:val="auto"/>
          <w:sz w:val="24"/>
          <w:szCs w:val="24"/>
        </w:rPr>
        <w:t>3.3. План внеурочной деятельности.</w:t>
      </w:r>
      <w:bookmarkEnd w:id="354"/>
    </w:p>
    <w:p w:rsidR="00880516" w:rsidRPr="00880516" w:rsidRDefault="00880516" w:rsidP="00880516">
      <w:pPr>
        <w:autoSpaceDE w:val="0"/>
        <w:autoSpaceDN w:val="0"/>
        <w:adjustRightInd w:val="0"/>
        <w:ind w:firstLine="540"/>
        <w:jc w:val="both"/>
      </w:pPr>
      <w:r w:rsidRPr="00880516">
        <w:t xml:space="preserve">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w:t>
      </w:r>
      <w:r w:rsidRPr="00880516">
        <w:rPr>
          <w:color w:val="000000"/>
          <w:spacing w:val="1"/>
        </w:rPr>
        <w:t xml:space="preserve">ЧОУ «Православная классическая гимназия «София» </w:t>
      </w:r>
      <w:r w:rsidRPr="00880516">
        <w:t>реализуется гимназией, в том числе и через внеурочную деятельность.</w:t>
      </w:r>
    </w:p>
    <w:p w:rsidR="00880516" w:rsidRPr="00880516" w:rsidRDefault="00880516" w:rsidP="00880516">
      <w:pPr>
        <w:autoSpaceDE w:val="0"/>
        <w:autoSpaceDN w:val="0"/>
        <w:adjustRightInd w:val="0"/>
        <w:ind w:firstLine="540"/>
        <w:jc w:val="both"/>
        <w:rPr>
          <w:color w:val="000000"/>
          <w:spacing w:val="1"/>
        </w:rPr>
      </w:pPr>
      <w:r w:rsidRPr="00880516">
        <w:t>П</w:t>
      </w:r>
      <w:r w:rsidRPr="00880516">
        <w:rPr>
          <w:color w:val="000000"/>
          <w:spacing w:val="1"/>
        </w:rPr>
        <w:t>лан внеурочной деятельности для 5-9 класса составлен в соответствии с нормативно-правовыми актами:</w:t>
      </w:r>
    </w:p>
    <w:p w:rsidR="00880516" w:rsidRPr="00880516" w:rsidRDefault="00880516" w:rsidP="00880516">
      <w:pPr>
        <w:numPr>
          <w:ilvl w:val="0"/>
          <w:numId w:val="276"/>
        </w:numPr>
        <w:autoSpaceDE w:val="0"/>
        <w:autoSpaceDN w:val="0"/>
        <w:adjustRightInd w:val="0"/>
        <w:ind w:left="426" w:hanging="426"/>
        <w:jc w:val="both"/>
      </w:pPr>
      <w:r w:rsidRPr="00880516">
        <w:t>Законом Российской Федерации "Об образовании" (в действующей редакции);</w:t>
      </w:r>
    </w:p>
    <w:p w:rsidR="00880516" w:rsidRPr="00880516" w:rsidRDefault="00880516" w:rsidP="00880516">
      <w:pPr>
        <w:numPr>
          <w:ilvl w:val="0"/>
          <w:numId w:val="276"/>
        </w:numPr>
        <w:ind w:left="426"/>
        <w:jc w:val="both"/>
        <w:rPr>
          <w:rFonts w:cs="Arial"/>
        </w:rPr>
      </w:pPr>
      <w:r w:rsidRPr="00880516">
        <w:rPr>
          <w:rFonts w:cs="Arial"/>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Минпросвещения России от 22.03.2021 № 115;</w:t>
      </w:r>
    </w:p>
    <w:p w:rsidR="00880516" w:rsidRPr="00880516" w:rsidRDefault="00880516" w:rsidP="00880516">
      <w:pPr>
        <w:numPr>
          <w:ilvl w:val="0"/>
          <w:numId w:val="276"/>
        </w:numPr>
        <w:ind w:left="426"/>
        <w:jc w:val="both"/>
        <w:rPr>
          <w:rFonts w:cs="Arial"/>
        </w:rPr>
      </w:pPr>
      <w:r w:rsidRPr="00880516">
        <w:rPr>
          <w:rFonts w:cs="Arial"/>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80516" w:rsidRPr="00880516" w:rsidRDefault="00880516" w:rsidP="00880516">
      <w:pPr>
        <w:numPr>
          <w:ilvl w:val="0"/>
          <w:numId w:val="276"/>
        </w:numPr>
        <w:ind w:left="426"/>
        <w:jc w:val="both"/>
        <w:rPr>
          <w:rFonts w:cs="Arial"/>
        </w:rPr>
      </w:pPr>
      <w:r w:rsidRPr="00880516">
        <w:t>Федеральным государственным образовательным стандартом основного общего образования, утв. приказом Минобрнауки России от 17.12.2010 № 1897</w:t>
      </w:r>
      <w:r w:rsidRPr="00880516">
        <w:rPr>
          <w:rFonts w:cs="Arial"/>
        </w:rPr>
        <w:t>;</w:t>
      </w:r>
    </w:p>
    <w:p w:rsidR="00880516" w:rsidRPr="00880516" w:rsidRDefault="00880516" w:rsidP="00880516">
      <w:pPr>
        <w:numPr>
          <w:ilvl w:val="0"/>
          <w:numId w:val="276"/>
        </w:numPr>
        <w:ind w:left="426"/>
        <w:jc w:val="both"/>
        <w:rPr>
          <w:rFonts w:cs="Arial"/>
        </w:rPr>
      </w:pPr>
      <w:r w:rsidRPr="00880516">
        <w:rPr>
          <w:rFonts w:cs="Arial"/>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санитарного врача РФ от 28.09.2020 № 28;</w:t>
      </w:r>
    </w:p>
    <w:p w:rsidR="00880516" w:rsidRPr="00880516" w:rsidRDefault="00880516" w:rsidP="00880516">
      <w:pPr>
        <w:numPr>
          <w:ilvl w:val="0"/>
          <w:numId w:val="276"/>
        </w:numPr>
        <w:ind w:left="426"/>
        <w:jc w:val="both"/>
        <w:rPr>
          <w:rFonts w:cs="Arial"/>
        </w:rPr>
      </w:pPr>
      <w:r w:rsidRPr="00880516">
        <w:rPr>
          <w:rFonts w:cs="Arial"/>
        </w:rPr>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880516" w:rsidRPr="00880516" w:rsidRDefault="00880516" w:rsidP="00880516">
      <w:pPr>
        <w:autoSpaceDE w:val="0"/>
        <w:autoSpaceDN w:val="0"/>
        <w:adjustRightInd w:val="0"/>
        <w:ind w:firstLine="540"/>
        <w:jc w:val="both"/>
      </w:pPr>
      <w:r w:rsidRPr="00880516">
        <w:t>Под внеурочной деятельностью в рамках реализации ФГОС ООО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880516" w:rsidRPr="00880516" w:rsidRDefault="00880516" w:rsidP="00880516">
      <w:pPr>
        <w:autoSpaceDE w:val="0"/>
        <w:autoSpaceDN w:val="0"/>
        <w:adjustRightInd w:val="0"/>
        <w:ind w:firstLine="540"/>
        <w:jc w:val="both"/>
      </w:pPr>
      <w:r w:rsidRPr="00880516">
        <w:t xml:space="preserve">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w:t>
      </w:r>
      <w:r w:rsidRPr="00880516">
        <w:rPr>
          <w:b/>
        </w:rPr>
        <w:t>направлениям</w:t>
      </w:r>
      <w:r w:rsidRPr="00880516">
        <w:t xml:space="preserve"> развития личности</w:t>
      </w:r>
    </w:p>
    <w:p w:rsidR="00880516" w:rsidRPr="00880516" w:rsidRDefault="00880516" w:rsidP="00880516">
      <w:pPr>
        <w:autoSpaceDE w:val="0"/>
        <w:autoSpaceDN w:val="0"/>
        <w:adjustRightInd w:val="0"/>
        <w:ind w:firstLine="540"/>
        <w:jc w:val="both"/>
      </w:pPr>
      <w:r w:rsidRPr="00880516">
        <w:t>•</w:t>
      </w:r>
      <w:r w:rsidRPr="00880516">
        <w:tab/>
        <w:t>спортивно-оздоровительное</w:t>
      </w:r>
    </w:p>
    <w:p w:rsidR="00880516" w:rsidRPr="00880516" w:rsidRDefault="00880516" w:rsidP="00880516">
      <w:pPr>
        <w:autoSpaceDE w:val="0"/>
        <w:autoSpaceDN w:val="0"/>
        <w:adjustRightInd w:val="0"/>
        <w:ind w:firstLine="540"/>
        <w:jc w:val="both"/>
      </w:pPr>
      <w:r w:rsidRPr="00880516">
        <w:t>•</w:t>
      </w:r>
      <w:r w:rsidRPr="00880516">
        <w:tab/>
        <w:t>духовно-нравственное</w:t>
      </w:r>
    </w:p>
    <w:p w:rsidR="00880516" w:rsidRPr="00880516" w:rsidRDefault="00880516" w:rsidP="00880516">
      <w:pPr>
        <w:autoSpaceDE w:val="0"/>
        <w:autoSpaceDN w:val="0"/>
        <w:adjustRightInd w:val="0"/>
        <w:ind w:firstLine="540"/>
        <w:jc w:val="both"/>
      </w:pPr>
      <w:r w:rsidRPr="00880516">
        <w:t>•</w:t>
      </w:r>
      <w:r w:rsidRPr="00880516">
        <w:tab/>
        <w:t>социальное</w:t>
      </w:r>
    </w:p>
    <w:p w:rsidR="00880516" w:rsidRPr="00880516" w:rsidRDefault="00880516" w:rsidP="00880516">
      <w:pPr>
        <w:autoSpaceDE w:val="0"/>
        <w:autoSpaceDN w:val="0"/>
        <w:adjustRightInd w:val="0"/>
        <w:ind w:firstLine="540"/>
        <w:jc w:val="both"/>
      </w:pPr>
      <w:r w:rsidRPr="00880516">
        <w:t>•</w:t>
      </w:r>
      <w:r w:rsidRPr="00880516">
        <w:tab/>
        <w:t>общеинтеллектуальное</w:t>
      </w:r>
    </w:p>
    <w:p w:rsidR="00880516" w:rsidRPr="00880516" w:rsidRDefault="00880516" w:rsidP="00880516">
      <w:pPr>
        <w:autoSpaceDE w:val="0"/>
        <w:autoSpaceDN w:val="0"/>
        <w:adjustRightInd w:val="0"/>
        <w:ind w:firstLine="540"/>
        <w:jc w:val="both"/>
      </w:pPr>
      <w:r w:rsidRPr="00880516">
        <w:t>•</w:t>
      </w:r>
      <w:r w:rsidRPr="00880516">
        <w:tab/>
        <w:t>общекультурное</w:t>
      </w:r>
    </w:p>
    <w:p w:rsidR="00880516" w:rsidRPr="00880516" w:rsidRDefault="00880516" w:rsidP="00880516">
      <w:pPr>
        <w:ind w:firstLine="540"/>
        <w:jc w:val="both"/>
      </w:pPr>
      <w:r w:rsidRPr="00880516">
        <w:t xml:space="preserve">Продолжительность занятий внеурочной деятельности составляет 45 минут. </w:t>
      </w:r>
    </w:p>
    <w:p w:rsidR="00880516" w:rsidRPr="00880516" w:rsidRDefault="00880516" w:rsidP="00880516">
      <w:pPr>
        <w:jc w:val="center"/>
        <w:rPr>
          <w:b/>
          <w:i/>
        </w:rPr>
      </w:pPr>
      <w:r w:rsidRPr="00880516">
        <w:rPr>
          <w:b/>
          <w:i/>
        </w:rPr>
        <w:t>Направления внеурочной деятельности.</w:t>
      </w:r>
    </w:p>
    <w:p w:rsidR="00880516" w:rsidRPr="00880516" w:rsidRDefault="00880516" w:rsidP="00880516">
      <w:pPr>
        <w:tabs>
          <w:tab w:val="left" w:pos="3440"/>
        </w:tabs>
        <w:jc w:val="both"/>
        <w:rPr>
          <w:b/>
        </w:rPr>
      </w:pPr>
      <w:r w:rsidRPr="00880516">
        <w:rPr>
          <w:b/>
          <w:u w:val="single"/>
        </w:rPr>
        <w:t>Общеинтеллектуальное</w:t>
      </w:r>
      <w:r w:rsidRPr="00880516">
        <w:rPr>
          <w:b/>
        </w:rPr>
        <w:t xml:space="preserve"> </w:t>
      </w:r>
      <w:r w:rsidRPr="00880516">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r w:rsidRPr="00880516">
        <w:rPr>
          <w:b/>
        </w:rPr>
        <w:t xml:space="preserve"> </w:t>
      </w:r>
    </w:p>
    <w:p w:rsidR="00880516" w:rsidRPr="00880516" w:rsidRDefault="00880516" w:rsidP="00880516">
      <w:pPr>
        <w:ind w:firstLine="708"/>
        <w:jc w:val="both"/>
        <w:rPr>
          <w:bCs/>
        </w:rPr>
      </w:pPr>
      <w:r w:rsidRPr="00880516">
        <w:rPr>
          <w:b/>
          <w:bCs/>
        </w:rPr>
        <w:t>1.</w:t>
      </w:r>
      <w:r w:rsidRPr="00880516">
        <w:rPr>
          <w:bCs/>
        </w:rPr>
        <w:t xml:space="preserve"> Кружок </w:t>
      </w:r>
      <w:r w:rsidRPr="00880516">
        <w:rPr>
          <w:b/>
          <w:bCs/>
        </w:rPr>
        <w:t xml:space="preserve">«Церковнославянский язык» </w:t>
      </w:r>
      <w:r w:rsidRPr="00880516">
        <w:rPr>
          <w:bCs/>
        </w:rPr>
        <w:t>(5-6 класс). Программа кружка нацелена на осознание церковнославянского языка как языка православного богослужения, отличного от языка обыденного, возвышенного и открывающего главные предметы веры; осознание духовной ценности церковнославянского языка; уважительное отношение к языку православного богослужения; 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 В 5 классе программа предусматривает освоение церковнославянской грамматики, в 6 классе большее внимание уделяется морфологии и синтаксису языка, а также навыку перевода церковнославянских текстов на русский язык. Двигательная активность – 40 %.</w:t>
      </w:r>
    </w:p>
    <w:p w:rsidR="00880516" w:rsidRPr="00880516" w:rsidRDefault="00880516" w:rsidP="00880516">
      <w:pPr>
        <w:jc w:val="both"/>
        <w:rPr>
          <w:bCs/>
        </w:rPr>
      </w:pPr>
      <w:r w:rsidRPr="00880516">
        <w:tab/>
      </w:r>
      <w:r w:rsidRPr="00880516">
        <w:rPr>
          <w:b/>
        </w:rPr>
        <w:t>2.</w:t>
      </w:r>
      <w:r w:rsidRPr="00880516">
        <w:t xml:space="preserve"> Кружок </w:t>
      </w:r>
      <w:r w:rsidRPr="00880516">
        <w:rPr>
          <w:b/>
        </w:rPr>
        <w:t>«Проектная деятельность»</w:t>
      </w:r>
      <w:r w:rsidRPr="00880516">
        <w:t xml:space="preserve"> (7 класс) направлен на подготовку обучающихся к самостоятельной и творческой деятельности, формирования у них компетенций ведения учебно-исследовательской и научно-исследовательской работы. </w:t>
      </w:r>
      <w:r w:rsidRPr="00880516">
        <w:rPr>
          <w:bCs/>
        </w:rPr>
        <w:t>Двигательная активность – 70%.</w:t>
      </w:r>
    </w:p>
    <w:p w:rsidR="00880516" w:rsidRPr="00880516" w:rsidRDefault="00880516" w:rsidP="00880516">
      <w:pPr>
        <w:ind w:firstLine="709"/>
        <w:jc w:val="both"/>
        <w:rPr>
          <w:bCs/>
        </w:rPr>
      </w:pPr>
      <w:r w:rsidRPr="00880516">
        <w:rPr>
          <w:b/>
          <w:bCs/>
        </w:rPr>
        <w:t>3.</w:t>
      </w:r>
      <w:r w:rsidRPr="00880516">
        <w:rPr>
          <w:bCs/>
        </w:rPr>
        <w:t xml:space="preserve"> </w:t>
      </w:r>
      <w:r w:rsidRPr="00880516">
        <w:t>Кружок «</w:t>
      </w:r>
      <w:r w:rsidRPr="00880516">
        <w:rPr>
          <w:b/>
        </w:rPr>
        <w:t>Духовное краеведение Подмосковья</w:t>
      </w:r>
      <w:r w:rsidRPr="00880516">
        <w:t xml:space="preserve">» (8 класс). Курс предусматривает формирование у обучающихся понятия о связи истории христианской православной культуры с историей родной земли, ответственного отношения к святыням Подмосковья, осознанию себя потомками славного прошлого России и Подмосковья. </w:t>
      </w:r>
      <w:r w:rsidRPr="00880516">
        <w:rPr>
          <w:bCs/>
        </w:rPr>
        <w:t>Двигательная активность – 40 %.</w:t>
      </w:r>
    </w:p>
    <w:p w:rsidR="00880516" w:rsidRPr="00880516" w:rsidRDefault="00880516" w:rsidP="00880516">
      <w:pPr>
        <w:ind w:firstLine="709"/>
        <w:jc w:val="both"/>
        <w:rPr>
          <w:bCs/>
        </w:rPr>
      </w:pPr>
      <w:r w:rsidRPr="00880516">
        <w:rPr>
          <w:b/>
          <w:bCs/>
        </w:rPr>
        <w:t>4</w:t>
      </w:r>
      <w:r w:rsidRPr="00880516">
        <w:rPr>
          <w:bCs/>
        </w:rPr>
        <w:t>. Кружок «</w:t>
      </w:r>
      <w:r w:rsidRPr="00880516">
        <w:rPr>
          <w:b/>
        </w:rPr>
        <w:t>Мир текстовых задач</w:t>
      </w:r>
      <w:r w:rsidRPr="00880516">
        <w:t xml:space="preserve">» (9 класс) направлен на формирование и развитие у старшеклассников аналитического и логического мышления при проектировании решения задачи; формирование опыта творческой деятельности учащихся через исследовательскую деятельность при решении нестандартных задач. </w:t>
      </w:r>
      <w:r w:rsidRPr="00880516">
        <w:rPr>
          <w:bCs/>
        </w:rPr>
        <w:t>Двигательная активность – 40 %.</w:t>
      </w:r>
    </w:p>
    <w:p w:rsidR="00880516" w:rsidRPr="00880516" w:rsidRDefault="00880516" w:rsidP="00880516">
      <w:pPr>
        <w:jc w:val="both"/>
      </w:pPr>
      <w:r w:rsidRPr="00880516">
        <w:rPr>
          <w:b/>
          <w:u w:val="single"/>
        </w:rPr>
        <w:t>Спортивно-оздоровительное</w:t>
      </w:r>
      <w:r w:rsidRPr="00880516">
        <w:t xml:space="preserve"> (формирование ценностного отношения к здоровому образу жизни, к здоровью). Курсы данного направления:</w:t>
      </w:r>
    </w:p>
    <w:p w:rsidR="00880516" w:rsidRPr="00880516" w:rsidRDefault="00880516" w:rsidP="00880516">
      <w:pPr>
        <w:ind w:firstLine="708"/>
        <w:jc w:val="both"/>
        <w:rPr>
          <w:bCs/>
        </w:rPr>
      </w:pPr>
      <w:r w:rsidRPr="00880516">
        <w:rPr>
          <w:b/>
          <w:bCs/>
        </w:rPr>
        <w:t>1.</w:t>
      </w:r>
      <w:r w:rsidRPr="00880516">
        <w:rPr>
          <w:bCs/>
        </w:rPr>
        <w:t xml:space="preserve"> Спортивная секция </w:t>
      </w:r>
      <w:r w:rsidRPr="00880516">
        <w:rPr>
          <w:b/>
          <w:bCs/>
        </w:rPr>
        <w:t xml:space="preserve">«Волейбол» </w:t>
      </w:r>
      <w:r w:rsidRPr="00880516">
        <w:t>(5-6 класс)</w:t>
      </w:r>
      <w:r w:rsidRPr="00880516">
        <w:rPr>
          <w:b/>
          <w:bCs/>
        </w:rPr>
        <w:t>.</w:t>
      </w:r>
      <w:r w:rsidRPr="00880516">
        <w:rPr>
          <w:bCs/>
        </w:rPr>
        <w:t xml:space="preserve"> 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 </w:t>
      </w:r>
      <w:r w:rsidRPr="00880516">
        <w:t xml:space="preserve">Программа каждого класса разделена на 5 разделов: </w:t>
      </w:r>
      <w:r w:rsidRPr="00880516">
        <w:rPr>
          <w:bCs/>
        </w:rPr>
        <w:t>Теория, Специальная подготовка техническая, Специальная подготовка тактическая, ОФП, Соревнования</w:t>
      </w:r>
      <w:r w:rsidRPr="00880516">
        <w:t xml:space="preserve">. В каждом классе разделы сохраняются, но повышается сложность наполняющего материала, по принципу «от простого к сложному». </w:t>
      </w:r>
      <w:r w:rsidRPr="00880516">
        <w:rPr>
          <w:bCs/>
        </w:rPr>
        <w:t>Двигательная активность – 90 %.</w:t>
      </w:r>
    </w:p>
    <w:p w:rsidR="00880516" w:rsidRPr="00880516" w:rsidRDefault="00880516" w:rsidP="00880516">
      <w:pPr>
        <w:ind w:firstLine="708"/>
        <w:jc w:val="both"/>
        <w:rPr>
          <w:bCs/>
        </w:rPr>
      </w:pPr>
      <w:r w:rsidRPr="00880516">
        <w:rPr>
          <w:b/>
        </w:rPr>
        <w:t>2.</w:t>
      </w:r>
      <w:r w:rsidRPr="00880516">
        <w:t xml:space="preserve"> </w:t>
      </w:r>
      <w:r w:rsidRPr="00880516">
        <w:rPr>
          <w:bCs/>
        </w:rPr>
        <w:t xml:space="preserve">Спортивная секция </w:t>
      </w:r>
      <w:r w:rsidRPr="00880516">
        <w:rPr>
          <w:b/>
          <w:bCs/>
        </w:rPr>
        <w:t xml:space="preserve">«Баскетбол» </w:t>
      </w:r>
      <w:r w:rsidRPr="00880516">
        <w:t>(7-8 класс) направлена на всестороннее физическое развитие и способствует совершенствованию многих необходимых в жизни двигательных и морально-волевых качеств. Материал программы дается в трех разделах: основы знаний; общая и специальная физическая подготовка; техника и тактика игры. В разделе «Основы знаний» представлен материал по истории развития баскетбола, правила соревнований. 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 В разделе «Техника и тактика игры» представлен материал, способствующий обучению техническим и тактическим приемам игры. В каждом классе разделы сохраняются, но повышается сложность наполняющего материала, по принципу «от простого к сложному».</w:t>
      </w:r>
      <w:r w:rsidRPr="00880516">
        <w:rPr>
          <w:bCs/>
        </w:rPr>
        <w:t xml:space="preserve"> Двигательная активность – 90 %.</w:t>
      </w:r>
    </w:p>
    <w:p w:rsidR="00880516" w:rsidRPr="00880516" w:rsidRDefault="00880516" w:rsidP="00880516">
      <w:pPr>
        <w:ind w:firstLine="708"/>
        <w:jc w:val="both"/>
      </w:pPr>
      <w:r w:rsidRPr="00880516">
        <w:rPr>
          <w:b/>
          <w:bCs/>
        </w:rPr>
        <w:t>3.</w:t>
      </w:r>
      <w:r w:rsidRPr="00880516">
        <w:rPr>
          <w:bCs/>
        </w:rPr>
        <w:t xml:space="preserve"> Спортивная секция </w:t>
      </w:r>
      <w:r w:rsidRPr="00880516">
        <w:rPr>
          <w:b/>
          <w:bCs/>
        </w:rPr>
        <w:t xml:space="preserve">«Легкая атлетика» </w:t>
      </w:r>
      <w:r w:rsidRPr="00880516">
        <w:t>(9 класс) дает обучающимся</w:t>
      </w:r>
      <w:r w:rsidRPr="00880516">
        <w:rPr>
          <w:bCs/>
        </w:rPr>
        <w:t xml:space="preserve"> представление об оздоровлении организма и улучшения самочувствия, прививает интерес к занятиям легкой атлетикой, предполагает гармоничное физическое развитие юных спортсменов, их разностороннюю подготовку, подготовку бегунов на средние и длинные дистанции, развивает координацию движений и основные физические качества. Двигательная активность – 90 %.</w:t>
      </w:r>
    </w:p>
    <w:p w:rsidR="00880516" w:rsidRPr="00880516" w:rsidRDefault="00880516" w:rsidP="00880516">
      <w:pPr>
        <w:tabs>
          <w:tab w:val="left" w:pos="0"/>
        </w:tabs>
        <w:jc w:val="both"/>
        <w:rPr>
          <w:color w:val="000000"/>
        </w:rPr>
      </w:pPr>
      <w:r w:rsidRPr="00880516">
        <w:rPr>
          <w:b/>
          <w:u w:val="single"/>
        </w:rPr>
        <w:t>Духовно-нравственное</w:t>
      </w:r>
      <w:r w:rsidRPr="00880516">
        <w:rPr>
          <w:b/>
        </w:rPr>
        <w:t xml:space="preserve"> (</w:t>
      </w:r>
      <w:r w:rsidRPr="00880516">
        <w:t>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w:t>
      </w:r>
      <w:r w:rsidRPr="00880516">
        <w:rPr>
          <w:color w:val="000000"/>
        </w:rPr>
        <w:t xml:space="preserve"> </w:t>
      </w:r>
    </w:p>
    <w:p w:rsidR="00880516" w:rsidRPr="00880516" w:rsidRDefault="00880516" w:rsidP="00880516">
      <w:pPr>
        <w:tabs>
          <w:tab w:val="left" w:pos="0"/>
        </w:tabs>
        <w:ind w:firstLine="709"/>
        <w:jc w:val="both"/>
      </w:pPr>
      <w:r w:rsidRPr="00880516">
        <w:t>Кружок «</w:t>
      </w:r>
      <w:r w:rsidRPr="00880516">
        <w:rPr>
          <w:b/>
        </w:rPr>
        <w:t>Основы православной веры</w:t>
      </w:r>
      <w:r w:rsidRPr="00880516">
        <w:t>» (5-9 класс) направлен на практическое приобщение к православному богослужению, приобретение личного опыта христианской жизни и, вместе с тем, на ознакомление с событиями Ветхого Завета и на более глубокое изучение Евангелия. Реализация этих задач должна помочь ребенку шагнуть «от внешнего к внутреннему», от изучения религии со стороны наблюдателя к приобретению внутреннего опыта религиозной жизни, стать делателем и участником Церковной жизни. Курс представлен в разделах:</w:t>
      </w:r>
    </w:p>
    <w:p w:rsidR="00880516" w:rsidRPr="00880516" w:rsidRDefault="00880516" w:rsidP="00880516">
      <w:pPr>
        <w:numPr>
          <w:ilvl w:val="0"/>
          <w:numId w:val="277"/>
        </w:numPr>
        <w:tabs>
          <w:tab w:val="left" w:pos="0"/>
          <w:tab w:val="left" w:pos="993"/>
        </w:tabs>
        <w:ind w:left="0" w:firstLine="709"/>
        <w:jc w:val="both"/>
      </w:pPr>
      <w:r w:rsidRPr="00880516">
        <w:t>«Евангельские притчи» (5 класс), который направлен на изучение значения притч Святого Евангелия, т.к. притчи являются живыми свидетелями того тесного единства, которое существует между духовным и физическим миром, между внутренней причиной и ее проявлением в жизни.</w:t>
      </w:r>
    </w:p>
    <w:p w:rsidR="00880516" w:rsidRPr="00880516" w:rsidRDefault="00880516" w:rsidP="00880516">
      <w:pPr>
        <w:numPr>
          <w:ilvl w:val="0"/>
          <w:numId w:val="277"/>
        </w:numPr>
        <w:tabs>
          <w:tab w:val="left" w:pos="0"/>
          <w:tab w:val="left" w:pos="993"/>
        </w:tabs>
        <w:ind w:left="0" w:firstLine="709"/>
        <w:jc w:val="both"/>
      </w:pPr>
      <w:r w:rsidRPr="00880516">
        <w:t xml:space="preserve">«Таинственная жизнь Церкви» (6 класс) ставит основной задачей катехизацию учеников, подходящих к участию в таинственно-благодатной жизни Церкви, чтобы у них родилась живая вера в Иисуса Христа и Его Евангелие, чтобы они, веруя, имели жизнь во Христе. </w:t>
      </w:r>
    </w:p>
    <w:p w:rsidR="00880516" w:rsidRPr="00880516" w:rsidRDefault="00880516" w:rsidP="00880516">
      <w:pPr>
        <w:numPr>
          <w:ilvl w:val="0"/>
          <w:numId w:val="277"/>
        </w:numPr>
        <w:tabs>
          <w:tab w:val="left" w:pos="0"/>
          <w:tab w:val="left" w:pos="993"/>
        </w:tabs>
        <w:ind w:left="0" w:firstLine="709"/>
        <w:jc w:val="both"/>
      </w:pPr>
      <w:r w:rsidRPr="00880516">
        <w:t>«Нагорная проповедь» (7 класс). Этот курс является логическим продолжением изучения Евангелия повзрослевшими школьниками и готовит их к изучению событий Страстной Седмицы и Пасхи.</w:t>
      </w:r>
    </w:p>
    <w:p w:rsidR="00880516" w:rsidRPr="00880516" w:rsidRDefault="00880516" w:rsidP="00880516">
      <w:pPr>
        <w:numPr>
          <w:ilvl w:val="0"/>
          <w:numId w:val="277"/>
        </w:numPr>
        <w:tabs>
          <w:tab w:val="left" w:pos="0"/>
          <w:tab w:val="left" w:pos="993"/>
        </w:tabs>
        <w:ind w:left="0" w:firstLine="709"/>
        <w:jc w:val="both"/>
      </w:pPr>
      <w:r w:rsidRPr="00880516">
        <w:t>«События Страстной седмицы и Пасхи» (8 класс), ставить задачу постараться понять смысл величайшего трагического события – смерти Богочеловека Иисуса Христа на Голгофском Кресте, Его воскрешения и значения этих событий для всех христиан.</w:t>
      </w:r>
    </w:p>
    <w:p w:rsidR="00880516" w:rsidRPr="00880516" w:rsidRDefault="00880516" w:rsidP="00880516">
      <w:pPr>
        <w:numPr>
          <w:ilvl w:val="0"/>
          <w:numId w:val="277"/>
        </w:numPr>
        <w:tabs>
          <w:tab w:val="left" w:pos="0"/>
          <w:tab w:val="left" w:pos="993"/>
        </w:tabs>
        <w:ind w:left="0" w:firstLine="709"/>
        <w:jc w:val="both"/>
      </w:pPr>
      <w:r w:rsidRPr="00880516">
        <w:t xml:space="preserve">«Избранные главы Ветхого Завета» (9 класс). В процессе ознакомления с разделом актуализируются качества отдельных персоналий Священной Истории Ветхого Завета, направленность их воли и желания к Богу, ставится задача побудить ребенка к самостоятельному осмыслению тех или иных событий Священной Истории.  </w:t>
      </w:r>
    </w:p>
    <w:p w:rsidR="00880516" w:rsidRPr="00880516" w:rsidRDefault="00880516" w:rsidP="00880516">
      <w:pPr>
        <w:tabs>
          <w:tab w:val="left" w:pos="0"/>
        </w:tabs>
        <w:ind w:firstLine="709"/>
        <w:jc w:val="both"/>
        <w:rPr>
          <w:bCs/>
        </w:rPr>
      </w:pPr>
      <w:r w:rsidRPr="00880516">
        <w:rPr>
          <w:bCs/>
        </w:rPr>
        <w:t>Двигательная активность – 40 %.</w:t>
      </w:r>
    </w:p>
    <w:p w:rsidR="00880516" w:rsidRPr="00880516" w:rsidRDefault="00880516" w:rsidP="00880516">
      <w:pPr>
        <w:tabs>
          <w:tab w:val="left" w:pos="3440"/>
        </w:tabs>
        <w:jc w:val="both"/>
        <w:rPr>
          <w:b/>
        </w:rPr>
      </w:pPr>
      <w:r w:rsidRPr="00880516">
        <w:rPr>
          <w:b/>
          <w:u w:val="single"/>
        </w:rPr>
        <w:t>Общекультурное</w:t>
      </w:r>
      <w:r w:rsidRPr="00880516">
        <w:rPr>
          <w:b/>
        </w:rPr>
        <w:t xml:space="preserve"> (</w:t>
      </w:r>
      <w:r w:rsidRPr="00880516">
        <w:t xml:space="preserve">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 </w:t>
      </w:r>
    </w:p>
    <w:p w:rsidR="00880516" w:rsidRPr="00880516" w:rsidRDefault="00880516" w:rsidP="00880516">
      <w:pPr>
        <w:tabs>
          <w:tab w:val="left" w:pos="709"/>
        </w:tabs>
        <w:ind w:firstLine="709"/>
        <w:jc w:val="both"/>
        <w:rPr>
          <w:bCs/>
        </w:rPr>
      </w:pPr>
      <w:r w:rsidRPr="00880516">
        <w:t>Хоровая студия «</w:t>
      </w:r>
      <w:r w:rsidRPr="00880516">
        <w:rPr>
          <w:b/>
        </w:rPr>
        <w:t>Церковное пение</w:t>
      </w:r>
      <w:r w:rsidRPr="00880516">
        <w:t xml:space="preserve">» (5-6 класс) Курс предусматривает воспитание интереса к православному богослужению, подготовка к практическому участию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 </w:t>
      </w:r>
      <w:r w:rsidRPr="00880516">
        <w:rPr>
          <w:bCs/>
        </w:rPr>
        <w:t>Двигательная активность – 70 %.</w:t>
      </w:r>
    </w:p>
    <w:p w:rsidR="00880516" w:rsidRPr="00880516" w:rsidRDefault="00880516" w:rsidP="00880516">
      <w:pPr>
        <w:tabs>
          <w:tab w:val="left" w:pos="709"/>
        </w:tabs>
        <w:jc w:val="both"/>
        <w:rPr>
          <w:b/>
        </w:rPr>
      </w:pPr>
      <w:r w:rsidRPr="00880516">
        <w:rPr>
          <w:b/>
          <w:u w:val="single"/>
        </w:rPr>
        <w:t>Социальное</w:t>
      </w:r>
      <w:r w:rsidRPr="00880516">
        <w:rPr>
          <w:b/>
        </w:rPr>
        <w:t xml:space="preserve"> </w:t>
      </w:r>
      <w:r w:rsidRPr="00880516">
        <w:t xml:space="preserve">(формирование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 </w:t>
      </w:r>
    </w:p>
    <w:p w:rsidR="00880516" w:rsidRPr="00880516" w:rsidRDefault="00880516" w:rsidP="00880516">
      <w:pPr>
        <w:shd w:val="clear" w:color="auto" w:fill="FFFFFF"/>
        <w:spacing w:line="230" w:lineRule="atLeast"/>
        <w:ind w:firstLine="709"/>
        <w:jc w:val="both"/>
        <w:rPr>
          <w:color w:val="000000"/>
        </w:rPr>
      </w:pPr>
      <w:r w:rsidRPr="00880516">
        <w:rPr>
          <w:b/>
        </w:rPr>
        <w:t xml:space="preserve">1. </w:t>
      </w:r>
      <w:r w:rsidRPr="00880516">
        <w:t>Кружок</w:t>
      </w:r>
      <w:r w:rsidRPr="00880516">
        <w:rPr>
          <w:b/>
        </w:rPr>
        <w:t xml:space="preserve"> «Безопасность жизнедеятельности» </w:t>
      </w:r>
      <w:r w:rsidRPr="00880516">
        <w:t xml:space="preserve">(5-7 класс). Курс направлен на решение следующих задач: </w:t>
      </w:r>
      <w:r w:rsidRPr="00880516">
        <w:rPr>
          <w:color w:val="000000"/>
        </w:rPr>
        <w:t xml:space="preserve">освоение учащимися знаний о здоровом и разумном образе жизни, об опасных и чрезвычайных ситуациях и основах безопасного поведения при их возникновении;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 </w:t>
      </w:r>
    </w:p>
    <w:p w:rsidR="00880516" w:rsidRPr="00880516" w:rsidRDefault="00880516" w:rsidP="00880516">
      <w:pPr>
        <w:shd w:val="clear" w:color="auto" w:fill="FFFFFF"/>
        <w:spacing w:line="230" w:lineRule="atLeast"/>
        <w:jc w:val="both"/>
        <w:rPr>
          <w:color w:val="000000"/>
          <w:shd w:val="clear" w:color="auto" w:fill="FFFFFF"/>
        </w:rPr>
      </w:pPr>
      <w:r w:rsidRPr="00880516">
        <w:rPr>
          <w:color w:val="000000"/>
        </w:rPr>
        <w:t xml:space="preserve">В 5 классе освещаются следующие темы: личная безопасность в повседневной жизни, </w:t>
      </w:r>
      <w:r w:rsidRPr="00880516">
        <w:rPr>
          <w:color w:val="000000"/>
          <w:shd w:val="clear" w:color="auto" w:fill="FFFFFF"/>
        </w:rPr>
        <w:t xml:space="preserve">безопасность на дорогах и на транспорте, опасные ситуации социального характера, загрязнение среды обитания, средства индивидуальной защиты органов дыхания; основы медицинских знаний и оказание первой помощи, основы здорового образа жизни. </w:t>
      </w:r>
    </w:p>
    <w:p w:rsidR="00880516" w:rsidRPr="00880516" w:rsidRDefault="00880516" w:rsidP="00880516">
      <w:pPr>
        <w:shd w:val="clear" w:color="auto" w:fill="FFFFFF"/>
        <w:spacing w:line="230" w:lineRule="atLeast"/>
        <w:jc w:val="both"/>
        <w:rPr>
          <w:color w:val="000000"/>
          <w:shd w:val="clear" w:color="auto" w:fill="FFFFFF"/>
        </w:rPr>
      </w:pPr>
      <w:r w:rsidRPr="00880516">
        <w:rPr>
          <w:color w:val="000000"/>
          <w:shd w:val="clear" w:color="auto" w:fill="FFFFFF"/>
        </w:rPr>
        <w:t xml:space="preserve">В 6 классе: </w:t>
      </w:r>
      <w:r w:rsidRPr="00880516">
        <w:rPr>
          <w:color w:val="000000"/>
        </w:rPr>
        <w:t xml:space="preserve">экстремальные ситуации в природных условиях, </w:t>
      </w:r>
      <w:r w:rsidRPr="00880516">
        <w:rPr>
          <w:color w:val="000000"/>
          <w:shd w:val="clear" w:color="auto" w:fill="FFFFFF"/>
        </w:rPr>
        <w:t xml:space="preserve">безопасность в дальнем (внутреннем) и международном (выездном) туризме, безопасность в чрезвычайных ситуациях, основы медицинских знаний и оказание первой помощи, основы здорового образа жизни. </w:t>
      </w:r>
    </w:p>
    <w:p w:rsidR="00880516" w:rsidRPr="00880516" w:rsidRDefault="00880516" w:rsidP="00880516">
      <w:pPr>
        <w:shd w:val="clear" w:color="auto" w:fill="FFFFFF"/>
        <w:spacing w:line="230" w:lineRule="atLeast"/>
        <w:jc w:val="both"/>
        <w:rPr>
          <w:color w:val="000000"/>
          <w:shd w:val="clear" w:color="auto" w:fill="FFFFFF"/>
        </w:rPr>
      </w:pPr>
      <w:r w:rsidRPr="00880516">
        <w:rPr>
          <w:color w:val="000000"/>
          <w:shd w:val="clear" w:color="auto" w:fill="FFFFFF"/>
        </w:rPr>
        <w:t xml:space="preserve">В 7 классе: правила поведения в случаях природных катаклизмов, </w:t>
      </w:r>
      <w:r w:rsidRPr="00880516">
        <w:t>правила наложение повязок и помощи при переломах, режим учебы и отдыха подростка.</w:t>
      </w:r>
    </w:p>
    <w:p w:rsidR="00880516" w:rsidRPr="00880516" w:rsidRDefault="00880516" w:rsidP="00880516">
      <w:pPr>
        <w:shd w:val="clear" w:color="auto" w:fill="FFFFFF"/>
        <w:spacing w:line="230" w:lineRule="atLeast"/>
        <w:jc w:val="both"/>
        <w:rPr>
          <w:rFonts w:ascii="Arial" w:hAnsi="Arial" w:cs="Arial"/>
          <w:color w:val="000000"/>
          <w:sz w:val="21"/>
          <w:szCs w:val="21"/>
        </w:rPr>
      </w:pPr>
      <w:r w:rsidRPr="00880516">
        <w:rPr>
          <w:bCs/>
        </w:rPr>
        <w:t>Двигательная активность – 60%.</w:t>
      </w:r>
    </w:p>
    <w:p w:rsidR="00880516" w:rsidRPr="00880516" w:rsidRDefault="00880516" w:rsidP="00880516">
      <w:pPr>
        <w:tabs>
          <w:tab w:val="left" w:pos="284"/>
        </w:tabs>
        <w:ind w:firstLine="709"/>
        <w:jc w:val="both"/>
        <w:rPr>
          <w:bCs/>
        </w:rPr>
      </w:pPr>
      <w:r w:rsidRPr="00880516">
        <w:rPr>
          <w:b/>
        </w:rPr>
        <w:t xml:space="preserve">2. </w:t>
      </w:r>
      <w:r w:rsidRPr="00880516">
        <w:t xml:space="preserve">Кружок </w:t>
      </w:r>
      <w:r w:rsidRPr="00880516">
        <w:rPr>
          <w:b/>
        </w:rPr>
        <w:t xml:space="preserve">«Искусство в жизни человека» </w:t>
      </w:r>
      <w:r w:rsidRPr="00880516">
        <w:t xml:space="preserve">(8 класс). Курс </w:t>
      </w:r>
      <w:r w:rsidRPr="00880516">
        <w:rPr>
          <w:color w:val="000000"/>
        </w:rPr>
        <w:t>нацелен на формирование целостного представления об искусстве и обобщение разнообразных знаний, умений и способов учебной деятельности, полученных учащимися в ходе изучения курсов «Изобразительное искусство» и «Музыка» в начальной и основной школе</w:t>
      </w:r>
      <w:r w:rsidRPr="00880516">
        <w:t xml:space="preserve">. </w:t>
      </w:r>
      <w:r w:rsidRPr="00880516">
        <w:rPr>
          <w:bCs/>
        </w:rPr>
        <w:t>Двигательная активность – 30 %.</w:t>
      </w:r>
    </w:p>
    <w:p w:rsidR="00880516" w:rsidRPr="00880516" w:rsidRDefault="00880516" w:rsidP="00880516">
      <w:pPr>
        <w:tabs>
          <w:tab w:val="left" w:pos="284"/>
        </w:tabs>
        <w:ind w:firstLine="709"/>
        <w:jc w:val="both"/>
      </w:pPr>
      <w:r w:rsidRPr="00880516">
        <w:rPr>
          <w:b/>
          <w:bCs/>
        </w:rPr>
        <w:t>3.</w:t>
      </w:r>
      <w:r w:rsidRPr="00880516">
        <w:rPr>
          <w:bCs/>
        </w:rPr>
        <w:t xml:space="preserve"> Кружок </w:t>
      </w:r>
      <w:r w:rsidRPr="00880516">
        <w:rPr>
          <w:b/>
          <w:bCs/>
        </w:rPr>
        <w:t>«Выбор профессии</w:t>
      </w:r>
      <w:r w:rsidRPr="00880516">
        <w:rPr>
          <w:bCs/>
        </w:rPr>
        <w:t xml:space="preserve">» </w:t>
      </w:r>
      <w:r w:rsidRPr="00880516">
        <w:t xml:space="preserve">(9 класс). Курс призван помочь ученику осознать важность выбора профессии для жизни, а также для развития мотивации будущей трудовой деятельности, узнать о многообразии профессий на современном рынке труда, способах получения профессии. </w:t>
      </w:r>
      <w:r w:rsidRPr="00880516">
        <w:rPr>
          <w:bCs/>
        </w:rPr>
        <w:t>Двигательная активность – 40 %.</w:t>
      </w:r>
    </w:p>
    <w:p w:rsidR="00880516" w:rsidRPr="00880516" w:rsidRDefault="00880516" w:rsidP="00880516">
      <w:pPr>
        <w:autoSpaceDE w:val="0"/>
        <w:autoSpaceDN w:val="0"/>
        <w:adjustRightInd w:val="0"/>
        <w:ind w:firstLine="708"/>
        <w:jc w:val="both"/>
      </w:pPr>
      <w:r w:rsidRPr="00880516">
        <w:t xml:space="preserve">Внеурочной деятельностью охвачены учащиеся 5-9 классов в количестве 5 часов в неделю. </w:t>
      </w:r>
    </w:p>
    <w:p w:rsidR="00880516" w:rsidRPr="00880516" w:rsidRDefault="00880516" w:rsidP="00880516">
      <w:pPr>
        <w:ind w:firstLine="708"/>
        <w:jc w:val="both"/>
      </w:pPr>
      <w:r w:rsidRPr="00880516">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880516" w:rsidRPr="00880516" w:rsidRDefault="00880516" w:rsidP="00880516">
      <w:pPr>
        <w:tabs>
          <w:tab w:val="left" w:pos="9585"/>
        </w:tabs>
        <w:jc w:val="center"/>
        <w:rPr>
          <w:b/>
        </w:rPr>
      </w:pPr>
      <w:r w:rsidRPr="00880516">
        <w:rPr>
          <w:b/>
        </w:rPr>
        <w:t>ПЛАН ВНЕУРОЧНОЙ ДЕЯТЕЛЬНОСТИ</w:t>
      </w:r>
    </w:p>
    <w:p w:rsidR="00880516" w:rsidRPr="00880516" w:rsidRDefault="00880516" w:rsidP="00880516">
      <w:pPr>
        <w:tabs>
          <w:tab w:val="left" w:pos="9585"/>
        </w:tabs>
        <w:jc w:val="center"/>
      </w:pPr>
      <w:r w:rsidRPr="00880516">
        <w:t>(недельный)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322"/>
        <w:gridCol w:w="2779"/>
        <w:gridCol w:w="785"/>
        <w:gridCol w:w="785"/>
        <w:gridCol w:w="785"/>
        <w:gridCol w:w="789"/>
        <w:gridCol w:w="787"/>
      </w:tblGrid>
      <w:tr w:rsidR="00880516" w:rsidRPr="00880516" w:rsidTr="00880516">
        <w:trPr>
          <w:trHeight w:val="375"/>
        </w:trPr>
        <w:tc>
          <w:tcPr>
            <w:tcW w:w="282" w:type="pct"/>
            <w:vMerge w:val="restar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w:t>
            </w:r>
          </w:p>
          <w:p w:rsidR="00880516" w:rsidRPr="00880516" w:rsidRDefault="00880516" w:rsidP="00880516">
            <w:pPr>
              <w:tabs>
                <w:tab w:val="left" w:pos="9585"/>
              </w:tabs>
              <w:jc w:val="center"/>
            </w:pPr>
            <w:r w:rsidRPr="00880516">
              <w:t>п/п</w:t>
            </w:r>
          </w:p>
        </w:tc>
        <w:tc>
          <w:tcPr>
            <w:tcW w:w="1213" w:type="pct"/>
            <w:vMerge w:val="restar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Направление внеурочной деятельности</w:t>
            </w:r>
          </w:p>
        </w:tc>
        <w:tc>
          <w:tcPr>
            <w:tcW w:w="1452" w:type="pct"/>
            <w:vMerge w:val="restar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Курсы</w:t>
            </w:r>
          </w:p>
        </w:tc>
        <w:tc>
          <w:tcPr>
            <w:tcW w:w="2054" w:type="pct"/>
            <w:gridSpan w:val="5"/>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r w:rsidRPr="00880516">
              <w:t>Кол-во часов в неделю</w:t>
            </w:r>
          </w:p>
        </w:tc>
      </w:tr>
      <w:tr w:rsidR="00880516" w:rsidRPr="00880516" w:rsidTr="00EC093D">
        <w:trPr>
          <w:trHeight w:val="180"/>
        </w:trPr>
        <w:tc>
          <w:tcPr>
            <w:tcW w:w="282" w:type="pct"/>
            <w:vMerge/>
            <w:tcBorders>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p>
        </w:tc>
        <w:tc>
          <w:tcPr>
            <w:tcW w:w="1213" w:type="pct"/>
            <w:vMerge/>
            <w:tcBorders>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p>
        </w:tc>
        <w:tc>
          <w:tcPr>
            <w:tcW w:w="1452" w:type="pct"/>
            <w:vMerge/>
            <w:tcBorders>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p>
        </w:tc>
        <w:tc>
          <w:tcPr>
            <w:tcW w:w="410" w:type="pct"/>
            <w:tcBorders>
              <w:top w:val="single" w:sz="4"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5 класс</w:t>
            </w:r>
          </w:p>
        </w:tc>
        <w:tc>
          <w:tcPr>
            <w:tcW w:w="410" w:type="pct"/>
            <w:tcBorders>
              <w:top w:val="single" w:sz="4"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6 класс</w:t>
            </w:r>
          </w:p>
        </w:tc>
        <w:tc>
          <w:tcPr>
            <w:tcW w:w="410" w:type="pct"/>
            <w:tcBorders>
              <w:top w:val="single" w:sz="4"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7 класс</w:t>
            </w:r>
          </w:p>
        </w:tc>
        <w:tc>
          <w:tcPr>
            <w:tcW w:w="412" w:type="pct"/>
            <w:tcBorders>
              <w:top w:val="single" w:sz="4"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8 класс</w:t>
            </w:r>
          </w:p>
        </w:tc>
        <w:tc>
          <w:tcPr>
            <w:tcW w:w="411" w:type="pct"/>
            <w:tcBorders>
              <w:top w:val="single" w:sz="4"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9 класс</w:t>
            </w:r>
          </w:p>
        </w:tc>
      </w:tr>
      <w:tr w:rsidR="00880516" w:rsidRPr="00880516" w:rsidTr="00EC093D">
        <w:trPr>
          <w:trHeight w:val="624"/>
        </w:trPr>
        <w:tc>
          <w:tcPr>
            <w:tcW w:w="282" w:type="pct"/>
            <w:tcBorders>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c>
          <w:tcPr>
            <w:tcW w:w="1213" w:type="pct"/>
            <w:tcBorders>
              <w:left w:val="single" w:sz="12" w:space="0" w:color="auto"/>
              <w:right w:val="single" w:sz="12" w:space="0" w:color="auto"/>
            </w:tcBorders>
            <w:vAlign w:val="center"/>
          </w:tcPr>
          <w:p w:rsidR="00880516" w:rsidRPr="00880516" w:rsidRDefault="00880516" w:rsidP="00880516">
            <w:pPr>
              <w:tabs>
                <w:tab w:val="left" w:pos="9585"/>
              </w:tabs>
            </w:pPr>
            <w:r w:rsidRPr="00880516">
              <w:t>Общеинтеллектуальное</w:t>
            </w:r>
          </w:p>
        </w:tc>
        <w:tc>
          <w:tcPr>
            <w:tcW w:w="1452" w:type="pct"/>
            <w:tcBorders>
              <w:left w:val="single" w:sz="12" w:space="0" w:color="auto"/>
              <w:right w:val="single" w:sz="12" w:space="0" w:color="auto"/>
            </w:tcBorders>
          </w:tcPr>
          <w:p w:rsidR="00880516" w:rsidRDefault="00880516" w:rsidP="00880516">
            <w:pPr>
              <w:tabs>
                <w:tab w:val="left" w:pos="9585"/>
              </w:tabs>
              <w:contextualSpacing/>
            </w:pPr>
            <w:r w:rsidRPr="00880516">
              <w:t xml:space="preserve">Церковнославянский язык </w:t>
            </w:r>
          </w:p>
          <w:p w:rsidR="00880516" w:rsidRPr="00880516" w:rsidRDefault="00880516" w:rsidP="00880516">
            <w:pPr>
              <w:tabs>
                <w:tab w:val="left" w:pos="9585"/>
              </w:tabs>
              <w:contextualSpacing/>
            </w:pPr>
            <w:r w:rsidRPr="00880516">
              <w:t>Проектная деятельность</w:t>
            </w:r>
          </w:p>
          <w:p w:rsidR="00880516" w:rsidRPr="00880516" w:rsidRDefault="00880516" w:rsidP="00880516">
            <w:pPr>
              <w:tabs>
                <w:tab w:val="left" w:pos="9585"/>
              </w:tabs>
              <w:contextualSpacing/>
            </w:pPr>
            <w:r w:rsidRPr="00880516">
              <w:t>Духовное краеведение Подмосковья</w:t>
            </w:r>
          </w:p>
          <w:p w:rsidR="00880516" w:rsidRPr="00880516" w:rsidRDefault="00880516" w:rsidP="00880516">
            <w:pPr>
              <w:tabs>
                <w:tab w:val="left" w:pos="9585"/>
              </w:tabs>
              <w:contextualSpacing/>
            </w:pPr>
            <w:r w:rsidRPr="00880516">
              <w:t>Мир текстовых задач</w:t>
            </w:r>
          </w:p>
        </w:tc>
        <w:tc>
          <w:tcPr>
            <w:tcW w:w="410" w:type="pct"/>
            <w:tcBorders>
              <w:top w:val="single" w:sz="4" w:space="0" w:color="auto"/>
              <w:left w:val="single" w:sz="12" w:space="0" w:color="auto"/>
              <w:right w:val="single" w:sz="12" w:space="0" w:color="auto"/>
            </w:tcBorders>
          </w:tcPr>
          <w:p w:rsidR="00880516" w:rsidRPr="00880516" w:rsidRDefault="00880516" w:rsidP="00880516">
            <w:pPr>
              <w:tabs>
                <w:tab w:val="left" w:pos="9585"/>
              </w:tabs>
              <w:jc w:val="center"/>
            </w:pPr>
            <w:r w:rsidRPr="00880516">
              <w:t>1</w:t>
            </w:r>
          </w:p>
        </w:tc>
        <w:tc>
          <w:tcPr>
            <w:tcW w:w="410" w:type="pct"/>
            <w:tcBorders>
              <w:top w:val="single" w:sz="4" w:space="0" w:color="auto"/>
              <w:left w:val="single" w:sz="12" w:space="0" w:color="auto"/>
              <w:right w:val="single" w:sz="12" w:space="0" w:color="auto"/>
            </w:tcBorders>
          </w:tcPr>
          <w:p w:rsidR="00880516" w:rsidRPr="00880516" w:rsidRDefault="00880516" w:rsidP="00880516">
            <w:pPr>
              <w:tabs>
                <w:tab w:val="left" w:pos="9585"/>
              </w:tabs>
              <w:jc w:val="center"/>
            </w:pPr>
            <w:r w:rsidRPr="00880516">
              <w:t>1</w:t>
            </w:r>
          </w:p>
        </w:tc>
        <w:tc>
          <w:tcPr>
            <w:tcW w:w="410" w:type="pct"/>
            <w:tcBorders>
              <w:top w:val="single" w:sz="4" w:space="0" w:color="auto"/>
              <w:left w:val="single" w:sz="12" w:space="0" w:color="auto"/>
              <w:right w:val="single" w:sz="12" w:space="0" w:color="auto"/>
            </w:tcBorders>
          </w:tcPr>
          <w:p w:rsidR="00880516" w:rsidRDefault="00880516" w:rsidP="00880516">
            <w:pPr>
              <w:tabs>
                <w:tab w:val="left" w:pos="9585"/>
              </w:tabs>
              <w:jc w:val="center"/>
            </w:pPr>
          </w:p>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c>
          <w:tcPr>
            <w:tcW w:w="412" w:type="pct"/>
            <w:tcBorders>
              <w:top w:val="single" w:sz="4"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Pr="00880516" w:rsidRDefault="00880516" w:rsidP="00880516">
            <w:pPr>
              <w:tabs>
                <w:tab w:val="left" w:pos="9585"/>
              </w:tabs>
              <w:jc w:val="center"/>
            </w:pPr>
          </w:p>
          <w:p w:rsidR="00880516" w:rsidRDefault="00880516" w:rsidP="00880516">
            <w:pPr>
              <w:tabs>
                <w:tab w:val="left" w:pos="9585"/>
              </w:tabs>
              <w:jc w:val="center"/>
            </w:pPr>
          </w:p>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c>
          <w:tcPr>
            <w:tcW w:w="411" w:type="pct"/>
            <w:tcBorders>
              <w:top w:val="single" w:sz="4"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Pr="00880516" w:rsidRDefault="00880516" w:rsidP="00880516">
            <w:pPr>
              <w:tabs>
                <w:tab w:val="left" w:pos="9585"/>
              </w:tabs>
              <w:jc w:val="center"/>
            </w:pPr>
          </w:p>
          <w:p w:rsidR="00880516" w:rsidRPr="00880516" w:rsidRDefault="00880516" w:rsidP="00880516">
            <w:pPr>
              <w:tabs>
                <w:tab w:val="left" w:pos="9585"/>
              </w:tabs>
              <w:jc w:val="center"/>
            </w:pPr>
          </w:p>
          <w:p w:rsidR="00880516" w:rsidRDefault="00880516" w:rsidP="00880516">
            <w:pPr>
              <w:tabs>
                <w:tab w:val="left" w:pos="9585"/>
              </w:tabs>
            </w:pPr>
          </w:p>
          <w:p w:rsidR="00880516" w:rsidRPr="00880516" w:rsidRDefault="00880516" w:rsidP="00880516">
            <w:pPr>
              <w:tabs>
                <w:tab w:val="left" w:pos="9585"/>
              </w:tabs>
            </w:pPr>
          </w:p>
          <w:p w:rsidR="00880516" w:rsidRPr="00880516" w:rsidRDefault="00880516" w:rsidP="00880516">
            <w:pPr>
              <w:tabs>
                <w:tab w:val="left" w:pos="9585"/>
              </w:tabs>
              <w:jc w:val="center"/>
            </w:pPr>
            <w:r w:rsidRPr="00880516">
              <w:t>1</w:t>
            </w:r>
          </w:p>
        </w:tc>
      </w:tr>
      <w:tr w:rsidR="00880516" w:rsidRPr="00880516" w:rsidTr="00EC093D">
        <w:trPr>
          <w:trHeight w:val="624"/>
        </w:trPr>
        <w:tc>
          <w:tcPr>
            <w:tcW w:w="282"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2.</w:t>
            </w:r>
          </w:p>
        </w:tc>
        <w:tc>
          <w:tcPr>
            <w:tcW w:w="1213"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7965"/>
              </w:tabs>
            </w:pPr>
            <w:r w:rsidRPr="00880516">
              <w:t>Спортивно-оздоровительное</w:t>
            </w:r>
          </w:p>
        </w:tc>
        <w:tc>
          <w:tcPr>
            <w:tcW w:w="1452" w:type="pct"/>
            <w:tcBorders>
              <w:top w:val="single" w:sz="12" w:space="0" w:color="auto"/>
              <w:left w:val="single" w:sz="12" w:space="0" w:color="auto"/>
              <w:right w:val="single" w:sz="12" w:space="0" w:color="auto"/>
            </w:tcBorders>
          </w:tcPr>
          <w:p w:rsidR="00880516" w:rsidRPr="00880516" w:rsidRDefault="00880516" w:rsidP="00880516">
            <w:pPr>
              <w:tabs>
                <w:tab w:val="left" w:pos="9585"/>
              </w:tabs>
              <w:contextualSpacing/>
            </w:pPr>
            <w:r w:rsidRPr="00880516">
              <w:t>Волейбол</w:t>
            </w:r>
          </w:p>
          <w:p w:rsidR="00880516" w:rsidRPr="00880516" w:rsidRDefault="00880516" w:rsidP="00880516">
            <w:pPr>
              <w:tabs>
                <w:tab w:val="left" w:pos="9585"/>
              </w:tabs>
              <w:contextualSpacing/>
            </w:pPr>
            <w:r w:rsidRPr="00880516">
              <w:t xml:space="preserve">Баскетбол </w:t>
            </w:r>
          </w:p>
          <w:p w:rsidR="00880516" w:rsidRPr="00880516" w:rsidRDefault="00880516" w:rsidP="00880516">
            <w:pPr>
              <w:tabs>
                <w:tab w:val="left" w:pos="9585"/>
              </w:tabs>
              <w:contextualSpacing/>
            </w:pPr>
            <w:r w:rsidRPr="00880516">
              <w:t>Легкая атлетика</w:t>
            </w:r>
          </w:p>
        </w:tc>
        <w:tc>
          <w:tcPr>
            <w:tcW w:w="410"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r w:rsidRPr="00880516">
              <w:t>1</w:t>
            </w:r>
          </w:p>
        </w:tc>
        <w:tc>
          <w:tcPr>
            <w:tcW w:w="410"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r w:rsidRPr="00880516">
              <w:t>1</w:t>
            </w:r>
          </w:p>
        </w:tc>
        <w:tc>
          <w:tcPr>
            <w:tcW w:w="410"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c>
          <w:tcPr>
            <w:tcW w:w="412"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c>
          <w:tcPr>
            <w:tcW w:w="411"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r>
      <w:tr w:rsidR="00880516" w:rsidRPr="00880516" w:rsidTr="00EC093D">
        <w:trPr>
          <w:trHeight w:val="624"/>
        </w:trPr>
        <w:tc>
          <w:tcPr>
            <w:tcW w:w="282" w:type="pct"/>
            <w:tcBorders>
              <w:top w:val="single" w:sz="12" w:space="0" w:color="auto"/>
              <w:left w:val="single" w:sz="12" w:space="0" w:color="auto"/>
              <w:bottom w:val="single" w:sz="12" w:space="0" w:color="auto"/>
              <w:right w:val="single" w:sz="12" w:space="0" w:color="auto"/>
            </w:tcBorders>
            <w:vAlign w:val="center"/>
          </w:tcPr>
          <w:p w:rsidR="00880516" w:rsidRPr="00880516" w:rsidRDefault="00880516" w:rsidP="00880516">
            <w:pPr>
              <w:tabs>
                <w:tab w:val="left" w:pos="9585"/>
              </w:tabs>
              <w:jc w:val="center"/>
            </w:pPr>
            <w:r w:rsidRPr="00880516">
              <w:t>3.</w:t>
            </w:r>
          </w:p>
        </w:tc>
        <w:tc>
          <w:tcPr>
            <w:tcW w:w="1213"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pPr>
            <w:r w:rsidRPr="00880516">
              <w:t>Духовно-нравственное</w:t>
            </w:r>
          </w:p>
        </w:tc>
        <w:tc>
          <w:tcPr>
            <w:tcW w:w="1452"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contextualSpacing/>
            </w:pPr>
            <w:r w:rsidRPr="00880516">
              <w:t>Основы православной веры</w:t>
            </w:r>
          </w:p>
        </w:tc>
        <w:tc>
          <w:tcPr>
            <w:tcW w:w="410"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c>
          <w:tcPr>
            <w:tcW w:w="410"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c>
          <w:tcPr>
            <w:tcW w:w="410"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c>
          <w:tcPr>
            <w:tcW w:w="412"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c>
          <w:tcPr>
            <w:tcW w:w="411"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r>
      <w:tr w:rsidR="00880516" w:rsidRPr="00880516" w:rsidTr="00EC093D">
        <w:trPr>
          <w:trHeight w:val="624"/>
        </w:trPr>
        <w:tc>
          <w:tcPr>
            <w:tcW w:w="282"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4.</w:t>
            </w:r>
          </w:p>
        </w:tc>
        <w:tc>
          <w:tcPr>
            <w:tcW w:w="1213"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pPr>
            <w:r w:rsidRPr="00880516">
              <w:t>Общекультурное</w:t>
            </w:r>
          </w:p>
        </w:tc>
        <w:tc>
          <w:tcPr>
            <w:tcW w:w="1452"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contextualSpacing/>
            </w:pPr>
            <w:r w:rsidRPr="00880516">
              <w:t>Церковное пение</w:t>
            </w:r>
          </w:p>
        </w:tc>
        <w:tc>
          <w:tcPr>
            <w:tcW w:w="410"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c>
          <w:tcPr>
            <w:tcW w:w="410"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c>
          <w:tcPr>
            <w:tcW w:w="410"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c>
          <w:tcPr>
            <w:tcW w:w="412"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c>
          <w:tcPr>
            <w:tcW w:w="411"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1</w:t>
            </w:r>
          </w:p>
        </w:tc>
      </w:tr>
      <w:tr w:rsidR="00880516" w:rsidRPr="00880516" w:rsidTr="00EC093D">
        <w:trPr>
          <w:trHeight w:val="624"/>
        </w:trPr>
        <w:tc>
          <w:tcPr>
            <w:tcW w:w="282"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jc w:val="center"/>
            </w:pPr>
            <w:r w:rsidRPr="00880516">
              <w:t>5.</w:t>
            </w:r>
          </w:p>
        </w:tc>
        <w:tc>
          <w:tcPr>
            <w:tcW w:w="1213" w:type="pct"/>
            <w:tcBorders>
              <w:top w:val="single" w:sz="12" w:space="0" w:color="auto"/>
              <w:left w:val="single" w:sz="12" w:space="0" w:color="auto"/>
              <w:right w:val="single" w:sz="12" w:space="0" w:color="auto"/>
            </w:tcBorders>
            <w:vAlign w:val="center"/>
          </w:tcPr>
          <w:p w:rsidR="00880516" w:rsidRPr="00880516" w:rsidRDefault="00880516" w:rsidP="00880516">
            <w:pPr>
              <w:tabs>
                <w:tab w:val="left" w:pos="9585"/>
              </w:tabs>
            </w:pPr>
            <w:r w:rsidRPr="00880516">
              <w:t>Социальное</w:t>
            </w:r>
          </w:p>
        </w:tc>
        <w:tc>
          <w:tcPr>
            <w:tcW w:w="1452" w:type="pct"/>
            <w:tcBorders>
              <w:top w:val="single" w:sz="12" w:space="0" w:color="auto"/>
              <w:left w:val="single" w:sz="12" w:space="0" w:color="auto"/>
              <w:right w:val="single" w:sz="12" w:space="0" w:color="auto"/>
            </w:tcBorders>
          </w:tcPr>
          <w:p w:rsidR="00880516" w:rsidRPr="00880516" w:rsidRDefault="00880516" w:rsidP="00880516">
            <w:pPr>
              <w:tabs>
                <w:tab w:val="left" w:pos="9585"/>
              </w:tabs>
              <w:contextualSpacing/>
            </w:pPr>
            <w:r w:rsidRPr="00880516">
              <w:t>Безопасность жизнедеятельности</w:t>
            </w:r>
          </w:p>
          <w:p w:rsidR="00880516" w:rsidRPr="00880516" w:rsidRDefault="00880516" w:rsidP="00880516">
            <w:pPr>
              <w:tabs>
                <w:tab w:val="left" w:pos="9585"/>
              </w:tabs>
              <w:contextualSpacing/>
            </w:pPr>
            <w:r w:rsidRPr="00880516">
              <w:t>Искусство в жизни человека</w:t>
            </w:r>
          </w:p>
          <w:p w:rsidR="00880516" w:rsidRPr="00880516" w:rsidRDefault="00880516" w:rsidP="00880516">
            <w:pPr>
              <w:tabs>
                <w:tab w:val="left" w:pos="9585"/>
              </w:tabs>
              <w:contextualSpacing/>
            </w:pPr>
            <w:r w:rsidRPr="00880516">
              <w:t>Основы выбора профессии</w:t>
            </w:r>
          </w:p>
        </w:tc>
        <w:tc>
          <w:tcPr>
            <w:tcW w:w="410"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c>
          <w:tcPr>
            <w:tcW w:w="410"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c>
          <w:tcPr>
            <w:tcW w:w="410"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c>
          <w:tcPr>
            <w:tcW w:w="412"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Default="00880516" w:rsidP="00880516">
            <w:pPr>
              <w:tabs>
                <w:tab w:val="left" w:pos="9585"/>
              </w:tabs>
              <w:jc w:val="center"/>
            </w:pPr>
          </w:p>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c>
          <w:tcPr>
            <w:tcW w:w="411" w:type="pct"/>
            <w:tcBorders>
              <w:top w:val="single" w:sz="12" w:space="0" w:color="auto"/>
              <w:left w:val="single" w:sz="12" w:space="0" w:color="auto"/>
              <w:right w:val="single" w:sz="12" w:space="0" w:color="auto"/>
            </w:tcBorders>
          </w:tcPr>
          <w:p w:rsidR="00880516" w:rsidRPr="00880516" w:rsidRDefault="00880516" w:rsidP="00880516">
            <w:pPr>
              <w:tabs>
                <w:tab w:val="left" w:pos="9585"/>
              </w:tabs>
              <w:jc w:val="center"/>
            </w:pPr>
          </w:p>
          <w:p w:rsidR="00880516" w:rsidRPr="00880516" w:rsidRDefault="00880516" w:rsidP="00880516">
            <w:pPr>
              <w:tabs>
                <w:tab w:val="left" w:pos="9585"/>
              </w:tabs>
              <w:jc w:val="center"/>
            </w:pPr>
          </w:p>
          <w:p w:rsidR="00880516" w:rsidRDefault="00880516" w:rsidP="00880516">
            <w:pPr>
              <w:tabs>
                <w:tab w:val="left" w:pos="9585"/>
              </w:tabs>
              <w:jc w:val="center"/>
            </w:pPr>
          </w:p>
          <w:p w:rsidR="00880516" w:rsidRDefault="00880516" w:rsidP="00880516">
            <w:pPr>
              <w:tabs>
                <w:tab w:val="left" w:pos="9585"/>
              </w:tabs>
              <w:jc w:val="center"/>
            </w:pPr>
          </w:p>
          <w:p w:rsidR="00880516" w:rsidRPr="00880516" w:rsidRDefault="00880516" w:rsidP="00880516">
            <w:pPr>
              <w:tabs>
                <w:tab w:val="left" w:pos="9585"/>
              </w:tabs>
              <w:jc w:val="center"/>
            </w:pPr>
          </w:p>
          <w:p w:rsidR="00880516" w:rsidRPr="00880516" w:rsidRDefault="00880516" w:rsidP="00880516">
            <w:pPr>
              <w:tabs>
                <w:tab w:val="left" w:pos="9585"/>
              </w:tabs>
              <w:jc w:val="center"/>
            </w:pPr>
            <w:r w:rsidRPr="00880516">
              <w:t>1</w:t>
            </w:r>
          </w:p>
        </w:tc>
      </w:tr>
      <w:tr w:rsidR="00880516" w:rsidRPr="00880516" w:rsidTr="00880516">
        <w:trPr>
          <w:trHeight w:val="180"/>
        </w:trPr>
        <w:tc>
          <w:tcPr>
            <w:tcW w:w="2946" w:type="pct"/>
            <w:gridSpan w:val="3"/>
            <w:tcBorders>
              <w:top w:val="single" w:sz="12" w:space="0" w:color="auto"/>
              <w:left w:val="single" w:sz="12" w:space="0" w:color="auto"/>
              <w:bottom w:val="single" w:sz="12" w:space="0" w:color="auto"/>
              <w:right w:val="single" w:sz="12" w:space="0" w:color="auto"/>
            </w:tcBorders>
            <w:vAlign w:val="center"/>
          </w:tcPr>
          <w:p w:rsidR="00880516" w:rsidRPr="00880516" w:rsidRDefault="00880516" w:rsidP="00880516">
            <w:pPr>
              <w:tabs>
                <w:tab w:val="left" w:pos="9585"/>
              </w:tabs>
              <w:spacing w:line="276" w:lineRule="auto"/>
              <w:ind w:left="58"/>
              <w:contextualSpacing/>
              <w:jc w:val="right"/>
            </w:pPr>
            <w:r w:rsidRPr="00880516">
              <w:t xml:space="preserve">Всего: </w:t>
            </w:r>
          </w:p>
        </w:tc>
        <w:tc>
          <w:tcPr>
            <w:tcW w:w="410" w:type="pct"/>
            <w:tcBorders>
              <w:top w:val="single" w:sz="12"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5</w:t>
            </w:r>
          </w:p>
        </w:tc>
        <w:tc>
          <w:tcPr>
            <w:tcW w:w="410" w:type="pct"/>
            <w:tcBorders>
              <w:top w:val="single" w:sz="12"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5</w:t>
            </w:r>
          </w:p>
        </w:tc>
        <w:tc>
          <w:tcPr>
            <w:tcW w:w="410" w:type="pct"/>
            <w:tcBorders>
              <w:top w:val="single" w:sz="12"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5</w:t>
            </w:r>
          </w:p>
        </w:tc>
        <w:tc>
          <w:tcPr>
            <w:tcW w:w="412" w:type="pct"/>
            <w:tcBorders>
              <w:top w:val="single" w:sz="12"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5</w:t>
            </w:r>
          </w:p>
        </w:tc>
        <w:tc>
          <w:tcPr>
            <w:tcW w:w="411" w:type="pct"/>
            <w:tcBorders>
              <w:top w:val="single" w:sz="12" w:space="0" w:color="auto"/>
              <w:left w:val="single" w:sz="12" w:space="0" w:color="auto"/>
              <w:bottom w:val="single" w:sz="12" w:space="0" w:color="auto"/>
              <w:right w:val="single" w:sz="12" w:space="0" w:color="auto"/>
            </w:tcBorders>
          </w:tcPr>
          <w:p w:rsidR="00880516" w:rsidRPr="00880516" w:rsidRDefault="00880516" w:rsidP="00880516">
            <w:pPr>
              <w:tabs>
                <w:tab w:val="left" w:pos="9585"/>
              </w:tabs>
              <w:jc w:val="center"/>
            </w:pPr>
            <w:r w:rsidRPr="00880516">
              <w:t>5</w:t>
            </w:r>
          </w:p>
        </w:tc>
      </w:tr>
    </w:tbl>
    <w:p w:rsidR="00BD2F74" w:rsidRDefault="008570BE" w:rsidP="00EE13F1">
      <w:pPr>
        <w:pStyle w:val="1"/>
        <w:tabs>
          <w:tab w:val="left" w:pos="284"/>
          <w:tab w:val="left" w:pos="709"/>
        </w:tabs>
        <w:rPr>
          <w:rFonts w:ascii="Times New Roman" w:hAnsi="Times New Roman" w:cs="Times New Roman"/>
          <w:b/>
          <w:color w:val="auto"/>
          <w:sz w:val="24"/>
          <w:szCs w:val="24"/>
        </w:rPr>
      </w:pPr>
      <w:bookmarkStart w:id="355" w:name="_Toc84805972"/>
      <w:r w:rsidRPr="00BD2F74">
        <w:rPr>
          <w:rFonts w:ascii="Times New Roman" w:hAnsi="Times New Roman" w:cs="Times New Roman"/>
          <w:b/>
          <w:color w:val="auto"/>
          <w:sz w:val="24"/>
          <w:szCs w:val="24"/>
        </w:rPr>
        <w:t xml:space="preserve">3.4. </w:t>
      </w:r>
      <w:r w:rsidR="00BD2F74">
        <w:rPr>
          <w:rFonts w:ascii="Times New Roman" w:hAnsi="Times New Roman" w:cs="Times New Roman"/>
          <w:b/>
          <w:color w:val="auto"/>
          <w:sz w:val="24"/>
          <w:szCs w:val="24"/>
        </w:rPr>
        <w:t>К</w:t>
      </w:r>
      <w:r w:rsidR="00BD2F74" w:rsidRPr="00BD2F74">
        <w:rPr>
          <w:rFonts w:ascii="Times New Roman" w:hAnsi="Times New Roman" w:cs="Times New Roman"/>
          <w:b/>
          <w:color w:val="auto"/>
          <w:sz w:val="24"/>
          <w:szCs w:val="24"/>
        </w:rPr>
        <w:t>алендарный план воспитательной работы</w:t>
      </w:r>
      <w:bookmarkEnd w:id="355"/>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1"/>
        <w:gridCol w:w="1135"/>
        <w:gridCol w:w="849"/>
        <w:gridCol w:w="1671"/>
        <w:gridCol w:w="29"/>
      </w:tblGrid>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C093D" w:rsidRPr="00EC093D" w:rsidRDefault="00EC093D" w:rsidP="00EC093D">
            <w:pPr>
              <w:widowControl w:val="0"/>
              <w:jc w:val="center"/>
              <w:rPr>
                <w:rFonts w:eastAsia="№Е"/>
                <w:b/>
                <w:bCs/>
                <w:i/>
                <w:caps/>
              </w:rPr>
            </w:pPr>
            <w:r w:rsidRPr="00EC093D">
              <w:rPr>
                <w:rFonts w:eastAsia="№Е"/>
                <w:b/>
                <w:i/>
                <w:iCs/>
                <w:szCs w:val="20"/>
              </w:rPr>
              <w:t>Духовная жизнь Гимназии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Дела, события, мероприятия</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Классы</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Ответственные</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Божественная Литургия</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Духовник и администрация гимназии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Молебны в дни двунадесятых праздников</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Духовник и администрация гимназии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rPr>
                <w:rFonts w:eastAsia="№Е"/>
              </w:rPr>
            </w:pPr>
            <w:r w:rsidRPr="00EC093D">
              <w:rPr>
                <w:rFonts w:eastAsia="№Е"/>
              </w:rPr>
              <w:t>Общий молебен перед началом учебного года</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Духовник и администрация гимназии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rPr>
                <w:rFonts w:eastAsia="№Е"/>
              </w:rPr>
            </w:pPr>
            <w:r w:rsidRPr="00EC093D">
              <w:rPr>
                <w:rFonts w:eastAsia="№Е"/>
              </w:rPr>
              <w:t>Молитва перед началом учения</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Дежурный учитель</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rPr>
                <w:rFonts w:eastAsia="№Е"/>
              </w:rPr>
            </w:pPr>
            <w:r w:rsidRPr="00EC093D">
              <w:rPr>
                <w:rFonts w:eastAsia="№Е"/>
              </w:rPr>
              <w:t>Молитва перед началом и после трапезы</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Дежурный учитель</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rPr>
                <w:rFonts w:eastAsia="№Е"/>
              </w:rPr>
            </w:pPr>
            <w:r w:rsidRPr="00EC093D">
              <w:rPr>
                <w:rFonts w:eastAsia="№Е"/>
              </w:rPr>
              <w:t>Праздник в честь Рождества Христова</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Зам. директора по ВР</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rPr>
                <w:rFonts w:eastAsia="№Е"/>
              </w:rPr>
            </w:pPr>
            <w:r w:rsidRPr="00EC093D">
              <w:rPr>
                <w:rFonts w:eastAsia="№Е"/>
              </w:rPr>
              <w:t>Пасхальный концерт</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Зам. директора по ВР</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b/>
                <w:i/>
              </w:rPr>
            </w:pPr>
            <w:r w:rsidRPr="00EC093D">
              <w:rPr>
                <w:rFonts w:eastAsia="№Е"/>
                <w:b/>
                <w:i/>
              </w:rPr>
              <w:t>Ключевые общешкольные дела</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Дела</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Классы</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Ответственные</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Праздник «День знаний»</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Зам. директора по ВР</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ind w:right="-1"/>
              <w:rPr>
                <w:rFonts w:eastAsia="№Е"/>
              </w:rPr>
            </w:pPr>
            <w:r w:rsidRPr="00EC093D">
              <w:rPr>
                <w:rFonts w:eastAsia="№Е"/>
              </w:rPr>
              <w:t>День солидарности в борьбе с терроризмом</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Зам. директора по безопасности, учитель ОБЖ</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ind w:right="-1"/>
              <w:rPr>
                <w:rFonts w:eastAsia="№Е"/>
              </w:rPr>
            </w:pPr>
            <w:r w:rsidRPr="00EC093D">
              <w:rPr>
                <w:rFonts w:eastAsia="№Е"/>
              </w:rPr>
              <w:t>Неделя безопасности дорожного движения</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Учитель ОБЖ, классные руководители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Проект «Книга Памяти гимназии «София»</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Классные руководители, учитель информатики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Концерт ко Дню учителя</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Зам. директора по ВР, учитель музыки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ind w:right="-1"/>
              <w:rPr>
                <w:rFonts w:eastAsia="№Е"/>
              </w:rPr>
            </w:pPr>
            <w:r w:rsidRPr="00EC093D">
              <w:rPr>
                <w:rFonts w:eastAsia="№Е"/>
              </w:rPr>
              <w:t>День народного единства</w:t>
            </w:r>
          </w:p>
          <w:p w:rsidR="00EC093D" w:rsidRPr="00EC093D" w:rsidRDefault="00EC093D" w:rsidP="00EC093D">
            <w:pPr>
              <w:widowControl w:val="0"/>
              <w:ind w:right="-1"/>
              <w:rPr>
                <w:rFonts w:eastAsia="№Е"/>
              </w:rPr>
            </w:pPr>
            <w:r w:rsidRPr="00EC093D">
              <w:rPr>
                <w:rFonts w:eastAsia="№Е"/>
              </w:rPr>
              <w:t>- Просмотр и обсуждение российского анимационного фильма «Крепость: Щитом и мечом»</w:t>
            </w:r>
          </w:p>
          <w:p w:rsidR="00EC093D" w:rsidRPr="00EC093D" w:rsidRDefault="00EC093D" w:rsidP="00EC093D">
            <w:pPr>
              <w:widowControl w:val="0"/>
              <w:ind w:right="-1"/>
              <w:rPr>
                <w:rFonts w:eastAsia="№Е"/>
              </w:rPr>
            </w:pPr>
            <w:r w:rsidRPr="00EC093D">
              <w:rPr>
                <w:rFonts w:eastAsia="№Е"/>
              </w:rPr>
              <w:t>- Игра-квест "Единство в нас!"</w:t>
            </w:r>
          </w:p>
          <w:p w:rsidR="00EC093D" w:rsidRPr="00EC093D" w:rsidRDefault="00EC093D" w:rsidP="00EC093D">
            <w:pPr>
              <w:widowControl w:val="0"/>
              <w:ind w:right="-1"/>
              <w:rPr>
                <w:rFonts w:eastAsia="№Е"/>
              </w:rPr>
            </w:pPr>
            <w:r w:rsidRPr="00EC093D">
              <w:rPr>
                <w:rFonts w:eastAsia="№Е"/>
              </w:rPr>
              <w:t>- Онлайн-викторина «История Смуты»</w:t>
            </w:r>
          </w:p>
        </w:tc>
        <w:tc>
          <w:tcPr>
            <w:tcW w:w="591"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p>
          <w:p w:rsidR="00EC093D" w:rsidRDefault="00EC093D" w:rsidP="00EC093D">
            <w:pPr>
              <w:widowControl w:val="0"/>
              <w:jc w:val="center"/>
              <w:rPr>
                <w:rFonts w:eastAsia="№Е"/>
              </w:rPr>
            </w:pPr>
            <w:r w:rsidRPr="00EC093D">
              <w:rPr>
                <w:rFonts w:eastAsia="№Е"/>
              </w:rPr>
              <w:t>5-6</w:t>
            </w:r>
          </w:p>
          <w:p w:rsidR="00D26F10" w:rsidRPr="00EC093D" w:rsidRDefault="00D26F10" w:rsidP="00EC093D">
            <w:pPr>
              <w:widowControl w:val="0"/>
              <w:jc w:val="center"/>
              <w:rPr>
                <w:rFonts w:eastAsia="№Е"/>
              </w:rPr>
            </w:pPr>
          </w:p>
          <w:p w:rsidR="00EC093D" w:rsidRPr="00EC093D" w:rsidRDefault="00EC093D" w:rsidP="00EC093D">
            <w:pPr>
              <w:widowControl w:val="0"/>
              <w:jc w:val="center"/>
              <w:rPr>
                <w:rFonts w:eastAsia="№Е"/>
              </w:rPr>
            </w:pPr>
            <w:r w:rsidRPr="00EC093D">
              <w:rPr>
                <w:rFonts w:eastAsia="№Е"/>
              </w:rPr>
              <w:t>7-8</w:t>
            </w:r>
          </w:p>
          <w:p w:rsidR="00EC093D" w:rsidRPr="00EC093D" w:rsidRDefault="00EC093D" w:rsidP="00EC093D">
            <w:pPr>
              <w:widowControl w:val="0"/>
              <w:jc w:val="center"/>
              <w:rPr>
                <w:rFonts w:eastAsia="№Е"/>
              </w:rPr>
            </w:pPr>
            <w:r w:rsidRPr="00EC093D">
              <w:rPr>
                <w:rFonts w:eastAsia="№Е"/>
              </w:rPr>
              <w:t>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Учителя истории, классные руководители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ind w:right="-1"/>
              <w:rPr>
                <w:rFonts w:eastAsia="№Е"/>
              </w:rPr>
            </w:pPr>
            <w:r w:rsidRPr="00EC093D">
              <w:rPr>
                <w:rFonts w:eastAsia="№Е"/>
              </w:rPr>
              <w:t>Тематическая выставка «У моей мамы золотые руки», посвящённая Дню матери</w:t>
            </w:r>
          </w:p>
        </w:tc>
        <w:tc>
          <w:tcPr>
            <w:tcW w:w="591"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Классные руководители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ind w:right="-1"/>
              <w:rPr>
                <w:rFonts w:eastAsia="№Е"/>
              </w:rPr>
            </w:pPr>
            <w:r w:rsidRPr="00EC093D">
              <w:rPr>
                <w:rFonts w:eastAsia="№Е"/>
              </w:rPr>
              <w:t>День добрых дел, посвященный Дню волонтера</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Классные руководители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ind w:right="-1"/>
              <w:rPr>
                <w:rFonts w:eastAsia="№Е"/>
              </w:rPr>
            </w:pPr>
            <w:r w:rsidRPr="00EC093D">
              <w:rPr>
                <w:rFonts w:eastAsia="№Е"/>
              </w:rPr>
              <w:t>День героев Отечества</w:t>
            </w:r>
          </w:p>
          <w:p w:rsidR="00EC093D" w:rsidRPr="00EC093D" w:rsidRDefault="00EC093D" w:rsidP="00EC093D">
            <w:pPr>
              <w:widowControl w:val="0"/>
              <w:ind w:right="-1"/>
              <w:rPr>
                <w:rFonts w:eastAsia="№Е"/>
              </w:rPr>
            </w:pPr>
            <w:r w:rsidRPr="00EC093D">
              <w:rPr>
                <w:rFonts w:eastAsia="№Е"/>
              </w:rPr>
              <w:t xml:space="preserve">- </w:t>
            </w:r>
            <w:r w:rsidRPr="00EC093D">
              <w:rPr>
                <w:rFonts w:eastAsia="Calibri"/>
                <w:lang w:eastAsia="en-US"/>
              </w:rPr>
              <w:t>Виртуальная экскурсия на Чудское озеро</w:t>
            </w:r>
          </w:p>
          <w:p w:rsidR="00EC093D" w:rsidRPr="00EC093D" w:rsidRDefault="00EC093D" w:rsidP="00EC093D">
            <w:pPr>
              <w:widowControl w:val="0"/>
              <w:ind w:right="-1"/>
              <w:rPr>
                <w:rFonts w:eastAsia="№Е"/>
              </w:rPr>
            </w:pPr>
            <w:r w:rsidRPr="00EC093D">
              <w:rPr>
                <w:rFonts w:eastAsia="№Е"/>
              </w:rPr>
              <w:t>- Литературно-музыкальная гостиная «Не даром помнит вся Россия про день Бородина!»</w:t>
            </w:r>
          </w:p>
          <w:p w:rsidR="00EC093D" w:rsidRPr="00EC093D" w:rsidRDefault="00EC093D" w:rsidP="00EC093D">
            <w:pPr>
              <w:widowControl w:val="0"/>
              <w:ind w:right="-1"/>
              <w:rPr>
                <w:rFonts w:eastAsia="№Е"/>
              </w:rPr>
            </w:pPr>
            <w:r w:rsidRPr="00EC093D">
              <w:rPr>
                <w:rFonts w:eastAsia="№Е"/>
              </w:rPr>
              <w:t>- Лекция с интерактивными элементами «Повесть о настоящем человеке»</w:t>
            </w:r>
          </w:p>
        </w:tc>
        <w:tc>
          <w:tcPr>
            <w:tcW w:w="591"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p>
          <w:p w:rsidR="00EC093D" w:rsidRPr="00EC093D" w:rsidRDefault="00EC093D" w:rsidP="00EC093D">
            <w:pPr>
              <w:widowControl w:val="0"/>
              <w:jc w:val="center"/>
              <w:rPr>
                <w:rFonts w:eastAsia="№Е"/>
              </w:rPr>
            </w:pPr>
            <w:r w:rsidRPr="00EC093D">
              <w:rPr>
                <w:rFonts w:eastAsia="№Е"/>
              </w:rPr>
              <w:t>5-6</w:t>
            </w:r>
          </w:p>
          <w:p w:rsidR="00EC093D" w:rsidRPr="00EC093D" w:rsidRDefault="00EC093D" w:rsidP="00EC093D">
            <w:pPr>
              <w:widowControl w:val="0"/>
              <w:jc w:val="center"/>
              <w:rPr>
                <w:rFonts w:eastAsia="№Е"/>
              </w:rPr>
            </w:pPr>
          </w:p>
          <w:p w:rsidR="00EC093D" w:rsidRPr="00EC093D" w:rsidRDefault="00EC093D" w:rsidP="00EC093D">
            <w:pPr>
              <w:widowControl w:val="0"/>
              <w:jc w:val="center"/>
              <w:rPr>
                <w:rFonts w:eastAsia="№Е"/>
              </w:rPr>
            </w:pPr>
            <w:r w:rsidRPr="00EC093D">
              <w:rPr>
                <w:rFonts w:eastAsia="№Е"/>
              </w:rPr>
              <w:t>7-8</w:t>
            </w:r>
          </w:p>
          <w:p w:rsidR="00EC093D" w:rsidRPr="00EC093D" w:rsidRDefault="00EC093D" w:rsidP="00EC093D">
            <w:pPr>
              <w:widowControl w:val="0"/>
              <w:jc w:val="center"/>
              <w:rPr>
                <w:rFonts w:eastAsia="№Е"/>
              </w:rPr>
            </w:pPr>
          </w:p>
          <w:p w:rsidR="00EC093D" w:rsidRPr="00EC093D" w:rsidRDefault="00EC093D" w:rsidP="00EC093D">
            <w:pPr>
              <w:widowControl w:val="0"/>
              <w:jc w:val="center"/>
              <w:rPr>
                <w:rFonts w:eastAsia="№Е"/>
              </w:rPr>
            </w:pPr>
            <w:r w:rsidRPr="00EC093D">
              <w:rPr>
                <w:rFonts w:eastAsia="№Е"/>
              </w:rPr>
              <w:t>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Учителя истории, литературы, музыки, классные руководители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ind w:right="-1"/>
              <w:rPr>
                <w:rFonts w:eastAsia="№Е"/>
              </w:rPr>
            </w:pPr>
            <w:r w:rsidRPr="00EC093D">
              <w:rPr>
                <w:rFonts w:eastAsia="№Е"/>
              </w:rPr>
              <w:t>Исторический дневник «Клин, опаленный войной»</w:t>
            </w:r>
          </w:p>
        </w:tc>
        <w:tc>
          <w:tcPr>
            <w:tcW w:w="591"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Зам. директора по ВР</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Праздник Рождества Христова</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Зам. директора по ВР</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Акция «Блокадный хлеб»</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Классные руководители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Брейн-ринг «История Российской Армии»</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7-9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Учителя истории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Неделя математики</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Batang"/>
              </w:rPr>
            </w:pPr>
            <w:r w:rsidRPr="00EC093D">
              <w:rPr>
                <w:rFonts w:eastAsia="Batang"/>
              </w:rPr>
              <w:t>Учитель математики</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rPr>
                <w:rFonts w:eastAsia="№Е"/>
              </w:rPr>
            </w:pPr>
            <w:r w:rsidRPr="00EC093D">
              <w:rPr>
                <w:rFonts w:eastAsia="№Е"/>
              </w:rPr>
              <w:t>Всероссийская неделя музыки для детей и юношества</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autoSpaceDN w:val="0"/>
              <w:jc w:val="center"/>
              <w:rPr>
                <w:rFonts w:eastAsia="Batang"/>
              </w:rPr>
            </w:pPr>
            <w:r w:rsidRPr="00EC093D">
              <w:rPr>
                <w:rFonts w:eastAsia="Batang"/>
              </w:rPr>
              <w:t xml:space="preserve">Учитель музыки </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rPr>
                <w:rFonts w:eastAsia="№Е"/>
              </w:rPr>
            </w:pPr>
            <w:r w:rsidRPr="00EC093D">
              <w:rPr>
                <w:rFonts w:eastAsia="№Е"/>
              </w:rPr>
              <w:t>Пасхальный концерт</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Зам. директора по ВР</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rPr>
                <w:rFonts w:eastAsia="№Е"/>
              </w:rPr>
            </w:pPr>
            <w:r w:rsidRPr="00EC093D">
              <w:rPr>
                <w:rFonts w:eastAsia="№Е"/>
              </w:rPr>
              <w:t>Музыкально-литературная композиция, посвященная Дню Победы</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Учитель музыки и литературы</w:t>
            </w:r>
          </w:p>
        </w:tc>
      </w:tr>
      <w:tr w:rsidR="00EC093D"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rPr>
                <w:rFonts w:eastAsia="№Е"/>
              </w:rPr>
            </w:pPr>
            <w:r w:rsidRPr="00EC093D">
              <w:rPr>
                <w:rFonts w:eastAsia="№Е"/>
              </w:rPr>
              <w:t>День славянской письменности и культуры</w:t>
            </w:r>
          </w:p>
        </w:tc>
        <w:tc>
          <w:tcPr>
            <w:tcW w:w="591"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jc w:val="center"/>
              <w:rPr>
                <w:rFonts w:eastAsia="Batang"/>
              </w:rPr>
            </w:pPr>
            <w:r w:rsidRPr="00EC093D">
              <w:rPr>
                <w:rFonts w:eastAsia="Batang"/>
              </w:rPr>
              <w:t>Учителя русского и церковнославянского языка</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b/>
                <w:i/>
                <w:szCs w:val="20"/>
              </w:rPr>
            </w:pPr>
            <w:r w:rsidRPr="00EC093D">
              <w:rPr>
                <w:rFonts w:eastAsia="№Е"/>
                <w:b/>
                <w:i/>
              </w:rPr>
              <w:t>Классное руководство и наставничество</w:t>
            </w:r>
            <w:r w:rsidRPr="00EC093D">
              <w:rPr>
                <w:rFonts w:eastAsia="№Е"/>
                <w:b/>
                <w:i/>
                <w:szCs w:val="20"/>
              </w:rPr>
              <w:t xml:space="preserve"> </w:t>
            </w:r>
          </w:p>
          <w:p w:rsidR="00EC093D" w:rsidRPr="00EC093D" w:rsidRDefault="00EC093D" w:rsidP="00EC093D">
            <w:pPr>
              <w:widowControl w:val="0"/>
              <w:jc w:val="center"/>
              <w:rPr>
                <w:rFonts w:eastAsia="№Е"/>
                <w:i/>
              </w:rPr>
            </w:pPr>
            <w:r w:rsidRPr="00EC093D">
              <w:rPr>
                <w:rFonts w:eastAsia="№Е"/>
                <w:szCs w:val="20"/>
              </w:rPr>
              <w:t xml:space="preserve"> (согласно </w:t>
            </w:r>
            <w:r w:rsidRPr="00EC093D">
              <w:rPr>
                <w:rFonts w:eastAsia="№Е"/>
              </w:rPr>
              <w:t>планам работы классных руководителей</w:t>
            </w:r>
            <w:r w:rsidRPr="00EC093D">
              <w:rPr>
                <w:rFonts w:eastAsia="№Е"/>
                <w:szCs w:val="20"/>
              </w:rPr>
              <w:t>)</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b/>
                <w:i/>
              </w:rPr>
            </w:pPr>
            <w:r w:rsidRPr="00EC093D">
              <w:rPr>
                <w:rFonts w:eastAsia="№Е"/>
                <w:b/>
                <w:i/>
              </w:rPr>
              <w:t>Курсы внеурочной деятельности и дополнительного образования</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Название курса</w:t>
            </w:r>
          </w:p>
        </w:tc>
        <w:tc>
          <w:tcPr>
            <w:tcW w:w="1033" w:type="pct"/>
            <w:gridSpan w:val="2"/>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Классы</w:t>
            </w:r>
          </w:p>
        </w:tc>
        <w:tc>
          <w:tcPr>
            <w:tcW w:w="870" w:type="pct"/>
            <w:tcBorders>
              <w:top w:val="single" w:sz="4" w:space="0" w:color="000000"/>
              <w:left w:val="single" w:sz="4" w:space="0" w:color="000000"/>
              <w:bottom w:val="single" w:sz="4" w:space="0" w:color="000000"/>
              <w:right w:val="single" w:sz="4" w:space="0" w:color="000000"/>
            </w:tcBorders>
            <w:vAlign w:val="center"/>
          </w:tcPr>
          <w:p w:rsidR="00EC093D" w:rsidRPr="00EC093D" w:rsidRDefault="00EC093D" w:rsidP="00EC093D">
            <w:pPr>
              <w:widowControl w:val="0"/>
              <w:jc w:val="center"/>
              <w:rPr>
                <w:rFonts w:eastAsia="№Е"/>
              </w:rPr>
            </w:pPr>
            <w:r w:rsidRPr="00EC093D">
              <w:rPr>
                <w:rFonts w:eastAsia="№Е"/>
              </w:rPr>
              <w:t>Кол-во часов в неделю</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Церковнославянский язык</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5-6</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Проектная деятельность</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7</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Духовное краеведение Подмосковья</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8</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Занимательная математика. Мир текстовых задач</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9</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Волейбол</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5-6</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Баскетбол</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7-8</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Легкая атлетика</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9</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Основы православной веры</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5-9</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Церковное пение</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5-9</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tabs>
                <w:tab w:val="left" w:pos="9585"/>
              </w:tabs>
              <w:jc w:val="both"/>
              <w:rPr>
                <w:rFonts w:eastAsia="№Е"/>
                <w:kern w:val="2"/>
                <w:lang w:val="x-none" w:eastAsia="x-none"/>
              </w:rPr>
            </w:pPr>
            <w:r w:rsidRPr="00EC093D">
              <w:rPr>
                <w:rFonts w:eastAsia="№Е"/>
                <w:kern w:val="2"/>
                <w:lang w:eastAsia="x-none"/>
              </w:rPr>
              <w:t>Б</w:t>
            </w:r>
            <w:r w:rsidRPr="00EC093D">
              <w:rPr>
                <w:rFonts w:eastAsia="№Е"/>
                <w:kern w:val="2"/>
                <w:lang w:val="x-none" w:eastAsia="x-none"/>
              </w:rPr>
              <w:t>езопасност</w:t>
            </w:r>
            <w:r w:rsidRPr="00EC093D">
              <w:rPr>
                <w:rFonts w:eastAsia="№Е"/>
                <w:kern w:val="2"/>
                <w:lang w:eastAsia="x-none"/>
              </w:rPr>
              <w:t>ь</w:t>
            </w:r>
            <w:r w:rsidRPr="00EC093D">
              <w:rPr>
                <w:rFonts w:eastAsia="№Е"/>
                <w:kern w:val="2"/>
                <w:lang w:val="x-none" w:eastAsia="x-none"/>
              </w:rPr>
              <w:t xml:space="preserve"> жизнедеятельности</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5-7</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tabs>
                <w:tab w:val="left" w:pos="9585"/>
              </w:tabs>
              <w:contextualSpacing/>
              <w:jc w:val="both"/>
              <w:rPr>
                <w:rFonts w:eastAsia="№Е"/>
                <w:kern w:val="2"/>
                <w:lang w:val="x-none" w:eastAsia="x-none"/>
              </w:rPr>
            </w:pPr>
            <w:r w:rsidRPr="00EC093D">
              <w:t>Искусство в жизни человека</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8</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wordWrap w:val="0"/>
              <w:autoSpaceDE w:val="0"/>
              <w:autoSpaceDN w:val="0"/>
              <w:jc w:val="both"/>
              <w:rPr>
                <w:kern w:val="2"/>
                <w:sz w:val="20"/>
                <w:lang w:val="en-US" w:eastAsia="ko-KR"/>
              </w:rPr>
            </w:pPr>
            <w:r w:rsidRPr="00EC093D">
              <w:rPr>
                <w:kern w:val="2"/>
                <w:lang w:val="en-US" w:eastAsia="ko-KR"/>
              </w:rPr>
              <w:t>Основы выбора профессии</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9</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rPr>
              <w:t>Хор «Юность»</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 xml:space="preserve">Разновозрастная группа </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2</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cs="Arial"/>
                <w:szCs w:val="20"/>
              </w:rPr>
              <w:t>Театральный кружок «Дом кукол»</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 xml:space="preserve">Разновозрастная группа </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cs="Arial"/>
                <w:szCs w:val="20"/>
              </w:rPr>
              <w:t xml:space="preserve">Мультстудия «Радуга», </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 xml:space="preserve">Разновозрастная группа </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3082"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both"/>
              <w:rPr>
                <w:rFonts w:eastAsia="№Е"/>
              </w:rPr>
            </w:pPr>
            <w:r w:rsidRPr="00EC093D">
              <w:rPr>
                <w:rFonts w:eastAsia="№Е" w:cs="Arial"/>
                <w:szCs w:val="20"/>
              </w:rPr>
              <w:t>Детское конструкторское бюро «Кулибины»</w:t>
            </w:r>
          </w:p>
        </w:tc>
        <w:tc>
          <w:tcPr>
            <w:tcW w:w="1033" w:type="pct"/>
            <w:gridSpan w:val="2"/>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 xml:space="preserve">Разновозрастная группа </w:t>
            </w:r>
          </w:p>
        </w:tc>
        <w:tc>
          <w:tcPr>
            <w:tcW w:w="870" w:type="pct"/>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rPr>
            </w:pPr>
            <w:r w:rsidRPr="00EC093D">
              <w:rPr>
                <w:rFonts w:eastAsia="№Е"/>
              </w:rPr>
              <w:t>1</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ind w:right="-1"/>
              <w:jc w:val="center"/>
              <w:rPr>
                <w:rFonts w:eastAsia="№Е"/>
                <w:b/>
                <w:i/>
              </w:rPr>
            </w:pPr>
            <w:r w:rsidRPr="00EC093D">
              <w:rPr>
                <w:rFonts w:eastAsia="№Е"/>
                <w:b/>
                <w:i/>
              </w:rPr>
              <w:t>Школьный урок</w:t>
            </w:r>
          </w:p>
          <w:p w:rsidR="00EC093D" w:rsidRPr="00EC093D" w:rsidRDefault="00EC093D" w:rsidP="00EC093D">
            <w:pPr>
              <w:widowControl w:val="0"/>
              <w:numPr>
                <w:ilvl w:val="0"/>
                <w:numId w:val="284"/>
              </w:numPr>
              <w:contextualSpacing/>
              <w:jc w:val="both"/>
              <w:rPr>
                <w:rFonts w:eastAsia="№Е"/>
              </w:rPr>
            </w:pPr>
            <w:r w:rsidRPr="00EC093D">
              <w:rPr>
                <w:rFonts w:eastAsia="№Е"/>
              </w:rPr>
              <w:t xml:space="preserve">согласно планам работы учителей-предметников </w:t>
            </w:r>
          </w:p>
          <w:p w:rsidR="00EC093D" w:rsidRPr="00EC093D" w:rsidRDefault="00EC093D" w:rsidP="00D26F10">
            <w:pPr>
              <w:widowControl w:val="0"/>
              <w:numPr>
                <w:ilvl w:val="0"/>
                <w:numId w:val="284"/>
              </w:numPr>
              <w:contextualSpacing/>
              <w:jc w:val="both"/>
              <w:rPr>
                <w:rFonts w:eastAsia="№Е"/>
              </w:rPr>
            </w:pPr>
            <w:r w:rsidRPr="00EC093D">
              <w:rPr>
                <w:rFonts w:eastAsia="№Е"/>
              </w:rPr>
              <w:t>календарю образовательных событий на уч. год)</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b/>
                <w:i/>
              </w:rPr>
            </w:pPr>
            <w:r w:rsidRPr="00EC093D">
              <w:rPr>
                <w:rFonts w:eastAsia="№Е"/>
                <w:b/>
                <w:i/>
              </w:rPr>
              <w:t>Самоуправление</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Дела, события, мероприятия</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Классы</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Ответственные</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Выборы классного актива, распределение зон ответственности</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Выборы в Совет обучающихся</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7-9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jc w:val="center"/>
              <w:rPr>
                <w:rFonts w:eastAsia="Batang"/>
              </w:rPr>
            </w:pPr>
            <w:r w:rsidRPr="00EC093D">
              <w:rPr>
                <w:rFonts w:eastAsia="Batang"/>
              </w:rPr>
              <w:t>Зам. директора по ВР</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Заседания Совета обучающихся</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jc w:val="center"/>
              <w:rPr>
                <w:rFonts w:eastAsia="Batang"/>
              </w:rPr>
            </w:pPr>
            <w:r w:rsidRPr="00EC093D">
              <w:rPr>
                <w:rFonts w:eastAsia="Batang"/>
              </w:rPr>
              <w:t>Зам. директора по ВР</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Создание инициативных групп, для подготовки и проведения ключевых школьных дел</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jc w:val="center"/>
              <w:rPr>
                <w:rFonts w:eastAsia="Batang"/>
              </w:rPr>
            </w:pPr>
            <w:r w:rsidRPr="00EC093D">
              <w:rPr>
                <w:rFonts w:eastAsia="Batang"/>
              </w:rPr>
              <w:t>Зам. директора по ВР</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b/>
                <w:i/>
              </w:rPr>
            </w:pPr>
            <w:r w:rsidRPr="00EC093D">
              <w:rPr>
                <w:rFonts w:eastAsia="№Е"/>
                <w:b/>
                <w:i/>
              </w:rPr>
              <w:t xml:space="preserve">Волонтерство </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Дела, события, мероприятия</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Классы</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Ответственные</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Концерт ко Дню пожилого человека</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jc w:val="center"/>
              <w:rPr>
                <w:rFonts w:eastAsia="Batang"/>
              </w:rPr>
            </w:pPr>
            <w:r w:rsidRPr="00EC093D">
              <w:rPr>
                <w:rFonts w:eastAsia="Batang"/>
              </w:rPr>
              <w:t>Зам. директора по ВР, учитель музыки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Благотворительная акция «Добрые крышечки»</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Помощь в благоустройстве территории Гимназии</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Организация книгообмена</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8</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Классный руководитель</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Организация шефства над пятиклассниками</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Классный руководитель</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b/>
                <w:i/>
              </w:rPr>
            </w:pPr>
            <w:r w:rsidRPr="00EC093D">
              <w:rPr>
                <w:rFonts w:eastAsia="№Е"/>
                <w:b/>
                <w:i/>
              </w:rPr>
              <w:t xml:space="preserve">Экскурсии, паломнические поездки, походы </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Дела, события, мероприятия</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Классы</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Ответственные</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Экскурсии и тематические занятия в Краеведческом музее</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7</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Классный руководитель</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Экскурсии на выставки в Выставочный зал им. Карапаева</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Экскурсии на предприятия города</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Паломническая поездка в Иосифо-Волоцкий монастырь</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5-6</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Паломническая поездка в Новоиерусалимский монастырь</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7-8</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Паломническая поездка в Саввино-Сторожевский монастырь</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Классный руководитель</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Тематический велосипедный поход</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Воспитанники ЛОЛ</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Начальник ЛОЛ</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b/>
                <w:i/>
              </w:rPr>
            </w:pPr>
            <w:r w:rsidRPr="00EC093D">
              <w:rPr>
                <w:rFonts w:eastAsia="№Е"/>
                <w:b/>
                <w:i/>
              </w:rPr>
              <w:t>Профориентация</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Дела, события, мероприятия</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Классы</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Ответственные</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ind w:right="-1"/>
              <w:rPr>
                <w:rFonts w:eastAsia="№Е"/>
              </w:rPr>
            </w:pPr>
            <w:r w:rsidRPr="00EC093D">
              <w:rPr>
                <w:rFonts w:eastAsia="№Е"/>
              </w:rPr>
              <w:t>Организация экскурсий на предприятия города, района</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Е"/>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Определение профессионального вектора с помощью Интерактивной сети Траектория.онлайн</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8-9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Е"/>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Проект «Профессии моих родителей»</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5-7</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Е"/>
              </w:rPr>
              <w:t>Классные руководители</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b/>
                <w:i/>
              </w:rPr>
            </w:pPr>
            <w:r w:rsidRPr="00EC093D">
              <w:rPr>
                <w:rFonts w:eastAsia="Calibri"/>
                <w:b/>
                <w:i/>
                <w:szCs w:val="20"/>
              </w:rPr>
              <w:t xml:space="preserve">Гимназические </w:t>
            </w:r>
            <w:r w:rsidRPr="00EC093D">
              <w:rPr>
                <w:rFonts w:eastAsia="№Е"/>
                <w:b/>
                <w:i/>
              </w:rPr>
              <w:t xml:space="preserve">и социальные медиа </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Дела, события, мероприятия</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Классы</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Ответственные</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Создание редакционного совета</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7-9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Зам. директора по ВР</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Формирование медиа группы</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8-9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Учитель информатики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Информационно-техническая поддержка мероприятий</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Медиа группа</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jc w:val="center"/>
              <w:rPr>
                <w:rFonts w:eastAsia="Batang"/>
              </w:rPr>
            </w:pPr>
            <w:r w:rsidRPr="00EC093D">
              <w:rPr>
                <w:rFonts w:eastAsia="Batang"/>
              </w:rPr>
              <w:t>Учитель информатики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Освещение жизни Гимназии</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Ред. совет</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Зам. директора по ВР</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b/>
                <w:i/>
              </w:rPr>
            </w:pPr>
            <w:r w:rsidRPr="00EC093D">
              <w:rPr>
                <w:rFonts w:eastAsia="№Е"/>
                <w:b/>
                <w:i/>
              </w:rPr>
              <w:t>Организация предметно-эстетической среды</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Дела, события, мероприятия</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Классы</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Ответственные</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wordWrap w:val="0"/>
              <w:ind w:right="-1"/>
              <w:rPr>
                <w:rFonts w:eastAsia="№Е"/>
                <w:szCs w:val="20"/>
              </w:rPr>
            </w:pPr>
            <w:r w:rsidRPr="00EC093D">
              <w:rPr>
                <w:rFonts w:eastAsia="№Е"/>
                <w:szCs w:val="20"/>
              </w:rPr>
              <w:t>Выставки детских рисунков</w:t>
            </w:r>
          </w:p>
          <w:p w:rsidR="00D26F10" w:rsidRPr="00EC093D" w:rsidRDefault="00D26F10" w:rsidP="00EC093D">
            <w:pPr>
              <w:widowControl w:val="0"/>
              <w:numPr>
                <w:ilvl w:val="1"/>
                <w:numId w:val="283"/>
              </w:numPr>
              <w:tabs>
                <w:tab w:val="num" w:pos="313"/>
              </w:tabs>
              <w:wordWrap w:val="0"/>
              <w:autoSpaceDE w:val="0"/>
              <w:autoSpaceDN w:val="0"/>
              <w:ind w:left="29" w:right="-1"/>
              <w:jc w:val="both"/>
              <w:rPr>
                <w:rFonts w:eastAsia="№Е"/>
                <w:szCs w:val="20"/>
              </w:rPr>
            </w:pPr>
            <w:r w:rsidRPr="00EC093D">
              <w:rPr>
                <w:rFonts w:eastAsia="№Е"/>
                <w:szCs w:val="20"/>
              </w:rPr>
              <w:t>Осенняя пора;</w:t>
            </w:r>
          </w:p>
          <w:p w:rsidR="00D26F10" w:rsidRPr="00EC093D" w:rsidRDefault="00D26F10" w:rsidP="00EC093D">
            <w:pPr>
              <w:widowControl w:val="0"/>
              <w:numPr>
                <w:ilvl w:val="1"/>
                <w:numId w:val="283"/>
              </w:numPr>
              <w:tabs>
                <w:tab w:val="num" w:pos="313"/>
              </w:tabs>
              <w:wordWrap w:val="0"/>
              <w:autoSpaceDE w:val="0"/>
              <w:autoSpaceDN w:val="0"/>
              <w:ind w:left="29" w:right="-1"/>
              <w:jc w:val="both"/>
              <w:rPr>
                <w:rFonts w:eastAsia="№Е"/>
                <w:szCs w:val="20"/>
              </w:rPr>
            </w:pPr>
            <w:r w:rsidRPr="00EC093D">
              <w:rPr>
                <w:rFonts w:eastAsia="№Е"/>
                <w:szCs w:val="20"/>
              </w:rPr>
              <w:t>Клин глазами детей;</w:t>
            </w:r>
          </w:p>
          <w:p w:rsidR="00D26F10" w:rsidRPr="00EC093D" w:rsidRDefault="00D26F10" w:rsidP="00EC093D">
            <w:pPr>
              <w:widowControl w:val="0"/>
              <w:numPr>
                <w:ilvl w:val="1"/>
                <w:numId w:val="283"/>
              </w:numPr>
              <w:tabs>
                <w:tab w:val="num" w:pos="313"/>
              </w:tabs>
              <w:wordWrap w:val="0"/>
              <w:autoSpaceDE w:val="0"/>
              <w:autoSpaceDN w:val="0"/>
              <w:ind w:left="29" w:right="-1"/>
              <w:jc w:val="both"/>
              <w:rPr>
                <w:rFonts w:eastAsia="№Е"/>
              </w:rPr>
            </w:pPr>
            <w:r w:rsidRPr="00EC093D">
              <w:rPr>
                <w:rFonts w:eastAsia="№Е"/>
                <w:szCs w:val="20"/>
              </w:rPr>
              <w:t>Свет Христова Рождества;</w:t>
            </w:r>
          </w:p>
          <w:p w:rsidR="00D26F10" w:rsidRPr="00EC093D" w:rsidRDefault="00D26F10" w:rsidP="00EC093D">
            <w:pPr>
              <w:widowControl w:val="0"/>
              <w:numPr>
                <w:ilvl w:val="1"/>
                <w:numId w:val="283"/>
              </w:numPr>
              <w:tabs>
                <w:tab w:val="num" w:pos="313"/>
              </w:tabs>
              <w:wordWrap w:val="0"/>
              <w:autoSpaceDE w:val="0"/>
              <w:autoSpaceDN w:val="0"/>
              <w:ind w:left="29" w:right="-1"/>
              <w:jc w:val="both"/>
              <w:rPr>
                <w:rFonts w:eastAsia="№Е"/>
              </w:rPr>
            </w:pPr>
            <w:r w:rsidRPr="00EC093D">
              <w:rPr>
                <w:rFonts w:eastAsia="№Е"/>
                <w:lang w:val="en-US"/>
              </w:rPr>
              <w:t>Светлая Пасха</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Учитель ИЗО</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 xml:space="preserve">Оформление Гимназии </w:t>
            </w:r>
          </w:p>
          <w:p w:rsidR="00D26F10" w:rsidRPr="00EC093D" w:rsidRDefault="00D26F10" w:rsidP="00EC093D">
            <w:pPr>
              <w:widowControl w:val="0"/>
              <w:numPr>
                <w:ilvl w:val="1"/>
                <w:numId w:val="283"/>
              </w:numPr>
              <w:tabs>
                <w:tab w:val="num" w:pos="313"/>
              </w:tabs>
              <w:wordWrap w:val="0"/>
              <w:autoSpaceDE w:val="0"/>
              <w:autoSpaceDN w:val="0"/>
              <w:ind w:left="29" w:right="-1"/>
              <w:jc w:val="both"/>
              <w:rPr>
                <w:rFonts w:eastAsia="№Е"/>
                <w:szCs w:val="20"/>
              </w:rPr>
            </w:pPr>
            <w:r w:rsidRPr="00EC093D">
              <w:rPr>
                <w:rFonts w:eastAsia="№Е"/>
              </w:rPr>
              <w:t xml:space="preserve"> </w:t>
            </w:r>
            <w:r w:rsidRPr="00EC093D">
              <w:rPr>
                <w:rFonts w:eastAsia="№Е"/>
                <w:szCs w:val="20"/>
              </w:rPr>
              <w:t>ко Дню Знаний</w:t>
            </w:r>
          </w:p>
          <w:p w:rsidR="00D26F10" w:rsidRPr="00EC093D" w:rsidRDefault="00D26F10" w:rsidP="00EC093D">
            <w:pPr>
              <w:widowControl w:val="0"/>
              <w:numPr>
                <w:ilvl w:val="1"/>
                <w:numId w:val="283"/>
              </w:numPr>
              <w:tabs>
                <w:tab w:val="num" w:pos="313"/>
              </w:tabs>
              <w:wordWrap w:val="0"/>
              <w:autoSpaceDE w:val="0"/>
              <w:autoSpaceDN w:val="0"/>
              <w:ind w:left="29" w:right="-1"/>
              <w:jc w:val="both"/>
              <w:rPr>
                <w:rFonts w:eastAsia="№Е"/>
                <w:szCs w:val="20"/>
              </w:rPr>
            </w:pPr>
            <w:r w:rsidRPr="00EC093D">
              <w:rPr>
                <w:rFonts w:eastAsia="№Е"/>
                <w:szCs w:val="20"/>
              </w:rPr>
              <w:t>к Новому году и Рождеству;</w:t>
            </w:r>
          </w:p>
          <w:p w:rsidR="00D26F10" w:rsidRPr="00EC093D" w:rsidRDefault="00D26F10" w:rsidP="00EC093D">
            <w:pPr>
              <w:widowControl w:val="0"/>
              <w:numPr>
                <w:ilvl w:val="1"/>
                <w:numId w:val="283"/>
              </w:numPr>
              <w:tabs>
                <w:tab w:val="num" w:pos="313"/>
              </w:tabs>
              <w:wordWrap w:val="0"/>
              <w:autoSpaceDE w:val="0"/>
              <w:autoSpaceDN w:val="0"/>
              <w:ind w:left="29" w:right="-1"/>
              <w:jc w:val="both"/>
              <w:rPr>
                <w:rFonts w:eastAsia="№Е"/>
              </w:rPr>
            </w:pPr>
            <w:r w:rsidRPr="00EC093D">
              <w:rPr>
                <w:rFonts w:eastAsia="№Е"/>
                <w:szCs w:val="20"/>
              </w:rPr>
              <w:t>к Пасхе</w:t>
            </w:r>
          </w:p>
          <w:p w:rsidR="00D26F10" w:rsidRPr="00EC093D" w:rsidRDefault="00D26F10" w:rsidP="00EC093D">
            <w:pPr>
              <w:widowControl w:val="0"/>
              <w:numPr>
                <w:ilvl w:val="1"/>
                <w:numId w:val="283"/>
              </w:numPr>
              <w:tabs>
                <w:tab w:val="num" w:pos="313"/>
              </w:tabs>
              <w:wordWrap w:val="0"/>
              <w:autoSpaceDE w:val="0"/>
              <w:autoSpaceDN w:val="0"/>
              <w:ind w:left="29" w:right="-1"/>
              <w:jc w:val="both"/>
              <w:rPr>
                <w:rFonts w:eastAsia="№Е"/>
              </w:rPr>
            </w:pPr>
            <w:r w:rsidRPr="00EC093D">
              <w:rPr>
                <w:rFonts w:eastAsia="№Е"/>
                <w:szCs w:val="20"/>
              </w:rPr>
              <w:t>к Последнему звонку</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Е"/>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rPr>
              <w:t>Благоустройство территории гимназии</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Классные руководители</w:t>
            </w:r>
          </w:p>
        </w:tc>
      </w:tr>
      <w:tr w:rsidR="00D26F10" w:rsidRPr="00EC093D" w:rsidTr="00D26F10">
        <w:tc>
          <w:tcPr>
            <w:tcW w:w="3082"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rPr>
                <w:rFonts w:eastAsia="№Е"/>
              </w:rPr>
            </w:pPr>
            <w:r w:rsidRPr="00EC093D">
              <w:rPr>
                <w:rFonts w:eastAsia="№Е"/>
              </w:rPr>
              <w:t>Акция «Мой класс – самый чистый»</w:t>
            </w:r>
          </w:p>
        </w:tc>
        <w:tc>
          <w:tcPr>
            <w:tcW w:w="591" w:type="pct"/>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5-9</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Классные руководители</w:t>
            </w:r>
          </w:p>
        </w:tc>
      </w:tr>
      <w:tr w:rsidR="00EC093D" w:rsidRPr="00EC093D" w:rsidTr="00D26F10">
        <w:trPr>
          <w:gridAfter w:val="1"/>
          <w:wAfter w:w="15" w:type="pct"/>
        </w:trPr>
        <w:tc>
          <w:tcPr>
            <w:tcW w:w="4985" w:type="pct"/>
            <w:gridSpan w:val="4"/>
            <w:tcBorders>
              <w:top w:val="single" w:sz="4" w:space="0" w:color="000000"/>
              <w:left w:val="single" w:sz="4" w:space="0" w:color="000000"/>
              <w:bottom w:val="single" w:sz="4" w:space="0" w:color="000000"/>
              <w:right w:val="single" w:sz="4" w:space="0" w:color="000000"/>
            </w:tcBorders>
          </w:tcPr>
          <w:p w:rsidR="00EC093D" w:rsidRPr="00EC093D" w:rsidRDefault="00EC093D" w:rsidP="00EC093D">
            <w:pPr>
              <w:widowControl w:val="0"/>
              <w:jc w:val="center"/>
              <w:rPr>
                <w:rFonts w:eastAsia="№Е"/>
                <w:b/>
                <w:i/>
              </w:rPr>
            </w:pPr>
            <w:r w:rsidRPr="00EC093D">
              <w:rPr>
                <w:rFonts w:eastAsia="№Е"/>
                <w:b/>
                <w:i/>
              </w:rPr>
              <w:t>Работа с родителями</w:t>
            </w:r>
          </w:p>
        </w:tc>
      </w:tr>
      <w:tr w:rsidR="00D26F10" w:rsidRPr="00EC093D" w:rsidTr="00D26F10">
        <w:tc>
          <w:tcPr>
            <w:tcW w:w="3673" w:type="pct"/>
            <w:gridSpan w:val="2"/>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Дела, события, мероприятия</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Ответственные</w:t>
            </w:r>
          </w:p>
        </w:tc>
      </w:tr>
      <w:tr w:rsidR="00D26F10" w:rsidRPr="00EC093D" w:rsidTr="00D26F10">
        <w:tc>
          <w:tcPr>
            <w:tcW w:w="3673" w:type="pct"/>
            <w:gridSpan w:val="2"/>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both"/>
              <w:rPr>
                <w:rFonts w:eastAsia="№Е"/>
              </w:rPr>
            </w:pPr>
            <w:r w:rsidRPr="00EC093D">
              <w:rPr>
                <w:rFonts w:eastAsia="№Е"/>
              </w:rPr>
              <w:t>Выборы Совета родителей</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Администрация</w:t>
            </w:r>
          </w:p>
        </w:tc>
      </w:tr>
      <w:tr w:rsidR="00D26F10" w:rsidRPr="00EC093D" w:rsidTr="00D26F10">
        <w:tc>
          <w:tcPr>
            <w:tcW w:w="3673" w:type="pct"/>
            <w:gridSpan w:val="2"/>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both"/>
              <w:rPr>
                <w:rFonts w:eastAsia="№Е"/>
              </w:rPr>
            </w:pPr>
            <w:r w:rsidRPr="00EC093D">
              <w:rPr>
                <w:rFonts w:eastAsia="№Е"/>
              </w:rPr>
              <w:t>Заседания Совета родителей</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Администрация</w:t>
            </w:r>
          </w:p>
        </w:tc>
      </w:tr>
      <w:tr w:rsidR="00D26F10" w:rsidRPr="00EC093D" w:rsidTr="00D26F10">
        <w:tc>
          <w:tcPr>
            <w:tcW w:w="3673" w:type="pct"/>
            <w:gridSpan w:val="2"/>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szCs w:val="20"/>
              </w:rPr>
              <w:t>Лекторий для родителей «Школа семейной духовной культуры»</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Зам. директора по ВР</w:t>
            </w:r>
          </w:p>
        </w:tc>
      </w:tr>
      <w:tr w:rsidR="00D26F10" w:rsidRPr="00EC093D" w:rsidTr="00D26F10">
        <w:tc>
          <w:tcPr>
            <w:tcW w:w="3673" w:type="pct"/>
            <w:gridSpan w:val="2"/>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szCs w:val="20"/>
              </w:rPr>
              <w:t>День открытых дверей для родителей</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Batang"/>
              </w:rPr>
            </w:pPr>
            <w:r w:rsidRPr="00EC093D">
              <w:rPr>
                <w:rFonts w:eastAsia="Batang"/>
              </w:rPr>
              <w:t>Зам. директора по ВР</w:t>
            </w:r>
          </w:p>
        </w:tc>
      </w:tr>
      <w:tr w:rsidR="00D26F10" w:rsidRPr="00EC093D" w:rsidTr="00D26F10">
        <w:tc>
          <w:tcPr>
            <w:tcW w:w="3673" w:type="pct"/>
            <w:gridSpan w:val="2"/>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szCs w:val="20"/>
              </w:rPr>
              <w:t>Вечер вопросов и ответов для родителей</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Администрация</w:t>
            </w:r>
          </w:p>
        </w:tc>
      </w:tr>
      <w:tr w:rsidR="00D26F10" w:rsidRPr="00EC093D" w:rsidTr="00D26F10">
        <w:tc>
          <w:tcPr>
            <w:tcW w:w="3673" w:type="pct"/>
            <w:gridSpan w:val="2"/>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szCs w:val="20"/>
              </w:rPr>
              <w:t>Индивидуальная работа с семьей</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Классные руководители</w:t>
            </w:r>
          </w:p>
        </w:tc>
      </w:tr>
      <w:tr w:rsidR="00D26F10" w:rsidRPr="00EC093D" w:rsidTr="00D26F10">
        <w:tc>
          <w:tcPr>
            <w:tcW w:w="3673" w:type="pct"/>
            <w:gridSpan w:val="2"/>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rPr>
                <w:rFonts w:eastAsia="№Е"/>
              </w:rPr>
            </w:pPr>
            <w:r w:rsidRPr="00EC093D">
              <w:rPr>
                <w:rFonts w:eastAsia="№Е"/>
                <w:szCs w:val="20"/>
              </w:rPr>
              <w:t>Общешкольные родительские собрания:</w:t>
            </w:r>
          </w:p>
        </w:tc>
        <w:tc>
          <w:tcPr>
            <w:tcW w:w="1327" w:type="pct"/>
            <w:gridSpan w:val="3"/>
            <w:tcBorders>
              <w:top w:val="single" w:sz="4" w:space="0" w:color="000000"/>
              <w:left w:val="single" w:sz="4" w:space="0" w:color="000000"/>
              <w:bottom w:val="single" w:sz="4" w:space="0" w:color="000000"/>
              <w:right w:val="single" w:sz="4" w:space="0" w:color="000000"/>
            </w:tcBorders>
            <w:vAlign w:val="center"/>
          </w:tcPr>
          <w:p w:rsidR="00D26F10" w:rsidRPr="00EC093D" w:rsidRDefault="00D26F10" w:rsidP="00EC093D">
            <w:pPr>
              <w:widowControl w:val="0"/>
              <w:jc w:val="center"/>
              <w:rPr>
                <w:rFonts w:eastAsia="№Е"/>
              </w:rPr>
            </w:pPr>
            <w:r w:rsidRPr="00EC093D">
              <w:rPr>
                <w:rFonts w:eastAsia="№Е"/>
              </w:rPr>
              <w:t>Администрация</w:t>
            </w:r>
          </w:p>
        </w:tc>
      </w:tr>
    </w:tbl>
    <w:p w:rsidR="00BD2F74" w:rsidRPr="00BD2F74" w:rsidRDefault="00BD2F74" w:rsidP="00BD2F74"/>
    <w:p w:rsidR="008570BE" w:rsidRPr="00BD2F74" w:rsidRDefault="00BD2F74" w:rsidP="00EE13F1">
      <w:pPr>
        <w:pStyle w:val="1"/>
        <w:tabs>
          <w:tab w:val="left" w:pos="284"/>
          <w:tab w:val="left" w:pos="709"/>
        </w:tabs>
        <w:rPr>
          <w:rFonts w:ascii="Times New Roman" w:hAnsi="Times New Roman" w:cs="Times New Roman"/>
          <w:b/>
          <w:color w:val="auto"/>
          <w:sz w:val="24"/>
          <w:szCs w:val="24"/>
        </w:rPr>
      </w:pPr>
      <w:bookmarkStart w:id="356" w:name="_Toc84805973"/>
      <w:r>
        <w:rPr>
          <w:rFonts w:ascii="Times New Roman" w:hAnsi="Times New Roman" w:cs="Times New Roman"/>
          <w:b/>
          <w:color w:val="auto"/>
          <w:sz w:val="24"/>
          <w:szCs w:val="24"/>
        </w:rPr>
        <w:t xml:space="preserve">3.5. </w:t>
      </w:r>
      <w:r w:rsidR="008570BE" w:rsidRPr="00BD2F74">
        <w:rPr>
          <w:rFonts w:ascii="Times New Roman" w:hAnsi="Times New Roman" w:cs="Times New Roman"/>
          <w:b/>
          <w:color w:val="auto"/>
          <w:sz w:val="24"/>
          <w:szCs w:val="24"/>
        </w:rPr>
        <w:t>Система условий реализации образовательной программы основного общего образования в соответствии с требованиями Стандарта</w:t>
      </w:r>
      <w:bookmarkEnd w:id="356"/>
      <w:r w:rsidR="008570BE" w:rsidRPr="00BD2F74">
        <w:rPr>
          <w:rFonts w:ascii="Times New Roman" w:hAnsi="Times New Roman" w:cs="Times New Roman"/>
          <w:b/>
          <w:color w:val="auto"/>
          <w:sz w:val="24"/>
          <w:szCs w:val="24"/>
        </w:rPr>
        <w:t xml:space="preserve">  </w:t>
      </w:r>
    </w:p>
    <w:p w:rsidR="008570BE" w:rsidRPr="006A524B" w:rsidRDefault="008570BE" w:rsidP="00EE13F1">
      <w:pPr>
        <w:tabs>
          <w:tab w:val="left" w:pos="284"/>
          <w:tab w:val="left" w:pos="709"/>
        </w:tabs>
        <w:jc w:val="both"/>
      </w:pPr>
      <w:r w:rsidRPr="006A524B">
        <w:t>Система условий реализации образовательной программы основного общего образования в соответствии с требованиями Стандарта содержит описание имеющихся условий:</w:t>
      </w:r>
    </w:p>
    <w:p w:rsidR="008570BE" w:rsidRPr="006A524B" w:rsidRDefault="008570BE" w:rsidP="00EE13F1">
      <w:pPr>
        <w:tabs>
          <w:tab w:val="left" w:pos="284"/>
          <w:tab w:val="left" w:pos="709"/>
        </w:tabs>
        <w:jc w:val="both"/>
      </w:pPr>
      <w:r w:rsidRPr="006A524B">
        <w:t xml:space="preserve">- </w:t>
      </w:r>
      <w:r w:rsidRPr="006A524B">
        <w:rPr>
          <w:bCs/>
        </w:rPr>
        <w:t>кадровых, психолого-педагогических, финансовых, материально-технических, информационно-методических;</w:t>
      </w:r>
    </w:p>
    <w:p w:rsidR="008570BE" w:rsidRPr="006A524B" w:rsidRDefault="008570BE" w:rsidP="00EE13F1">
      <w:pPr>
        <w:tabs>
          <w:tab w:val="left" w:pos="284"/>
          <w:tab w:val="left" w:pos="709"/>
        </w:tabs>
        <w:jc w:val="both"/>
      </w:pPr>
      <w:r w:rsidRPr="006A524B">
        <w:t>-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8570BE" w:rsidRPr="006A524B" w:rsidRDefault="008570BE" w:rsidP="00EE13F1">
      <w:pPr>
        <w:tabs>
          <w:tab w:val="left" w:pos="284"/>
          <w:tab w:val="left" w:pos="709"/>
        </w:tabs>
        <w:jc w:val="both"/>
      </w:pPr>
      <w:r w:rsidRPr="006A524B">
        <w:t>- механизмы достижения целевых ориентиров в системе условий;</w:t>
      </w:r>
    </w:p>
    <w:p w:rsidR="008570BE" w:rsidRPr="006A524B" w:rsidRDefault="008570BE" w:rsidP="00EE13F1">
      <w:pPr>
        <w:tabs>
          <w:tab w:val="left" w:pos="284"/>
          <w:tab w:val="left" w:pos="709"/>
        </w:tabs>
        <w:jc w:val="both"/>
      </w:pPr>
      <w:r w:rsidRPr="006A524B">
        <w:t>- сетевой график (дорожную карту) по формированию необходимой системы условий;</w:t>
      </w:r>
    </w:p>
    <w:p w:rsidR="008570BE" w:rsidRPr="006A524B" w:rsidRDefault="008570BE" w:rsidP="00EE13F1">
      <w:pPr>
        <w:tabs>
          <w:tab w:val="left" w:pos="284"/>
          <w:tab w:val="left" w:pos="709"/>
        </w:tabs>
        <w:jc w:val="both"/>
      </w:pPr>
      <w:r w:rsidRPr="006A524B">
        <w:t>- контроль состояния системы условий.</w:t>
      </w:r>
    </w:p>
    <w:p w:rsidR="008570BE" w:rsidRPr="00BD2F74" w:rsidRDefault="008570BE" w:rsidP="00EE13F1">
      <w:pPr>
        <w:pStyle w:val="1"/>
        <w:tabs>
          <w:tab w:val="left" w:pos="284"/>
          <w:tab w:val="left" w:pos="709"/>
        </w:tabs>
        <w:rPr>
          <w:rFonts w:ascii="Times New Roman" w:hAnsi="Times New Roman" w:cs="Times New Roman"/>
          <w:b/>
          <w:i/>
          <w:color w:val="auto"/>
          <w:sz w:val="24"/>
          <w:szCs w:val="24"/>
        </w:rPr>
      </w:pPr>
      <w:bookmarkStart w:id="357" w:name="_Toc84805974"/>
      <w:r w:rsidRPr="00BD2F74">
        <w:rPr>
          <w:rFonts w:ascii="Times New Roman" w:hAnsi="Times New Roman" w:cs="Times New Roman"/>
          <w:b/>
          <w:color w:val="auto"/>
          <w:sz w:val="24"/>
          <w:szCs w:val="24"/>
        </w:rPr>
        <w:t>3.</w:t>
      </w:r>
      <w:r w:rsidR="00263B6B">
        <w:rPr>
          <w:rFonts w:ascii="Times New Roman" w:hAnsi="Times New Roman" w:cs="Times New Roman"/>
          <w:b/>
          <w:color w:val="auto"/>
          <w:sz w:val="24"/>
          <w:szCs w:val="24"/>
        </w:rPr>
        <w:t>5</w:t>
      </w:r>
      <w:r w:rsidRPr="00BD2F74">
        <w:rPr>
          <w:rFonts w:ascii="Times New Roman" w:hAnsi="Times New Roman" w:cs="Times New Roman"/>
          <w:b/>
          <w:color w:val="auto"/>
          <w:sz w:val="24"/>
          <w:szCs w:val="24"/>
        </w:rPr>
        <w:t xml:space="preserve">.1. </w:t>
      </w:r>
      <w:r w:rsidR="00BE3F37" w:rsidRPr="00BD2F74">
        <w:rPr>
          <w:rFonts w:ascii="Times New Roman" w:hAnsi="Times New Roman" w:cs="Times New Roman"/>
          <w:b/>
          <w:color w:val="auto"/>
          <w:sz w:val="24"/>
          <w:szCs w:val="24"/>
        </w:rPr>
        <w:t>Требования к кадровым условиям реализации основной образовательной программы основного общего образования</w:t>
      </w:r>
      <w:bookmarkEnd w:id="357"/>
      <w:r w:rsidRPr="00BD2F74">
        <w:rPr>
          <w:rFonts w:ascii="Times New Roman" w:hAnsi="Times New Roman" w:cs="Times New Roman"/>
          <w:b/>
          <w:color w:val="auto"/>
          <w:sz w:val="24"/>
          <w:szCs w:val="24"/>
        </w:rPr>
        <w:t xml:space="preserve"> </w:t>
      </w:r>
    </w:p>
    <w:p w:rsidR="008570BE" w:rsidRPr="006A524B" w:rsidRDefault="008570BE" w:rsidP="00BD2F74">
      <w:pPr>
        <w:tabs>
          <w:tab w:val="left" w:pos="284"/>
          <w:tab w:val="left" w:pos="709"/>
          <w:tab w:val="left" w:pos="993"/>
        </w:tabs>
        <w:ind w:firstLine="709"/>
        <w:jc w:val="both"/>
      </w:pPr>
      <w:r w:rsidRPr="006A524B">
        <w:t>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психолого-педагогические условия, а также условия учебно-методического и информационного обеспечения реализации требований к результатам освоения основной образовательной программы основного общего образования.</w:t>
      </w:r>
    </w:p>
    <w:p w:rsidR="008570BE" w:rsidRPr="006A524B" w:rsidRDefault="008570BE" w:rsidP="00BD2F74">
      <w:pPr>
        <w:tabs>
          <w:tab w:val="left" w:pos="284"/>
          <w:tab w:val="left" w:pos="709"/>
          <w:tab w:val="left" w:pos="993"/>
        </w:tabs>
        <w:ind w:firstLine="709"/>
        <w:jc w:val="both"/>
      </w:pPr>
      <w:r w:rsidRPr="006A524B">
        <w:t>Гимназия «София» укомплектована кадрами, имеющими необходимую квалификацию для решения задач, определённых основной образовательной программой гимназии, способными к инновационной профессиональной деятельности.</w:t>
      </w:r>
    </w:p>
    <w:p w:rsidR="008570BE" w:rsidRPr="00BD2F74" w:rsidRDefault="008570BE" w:rsidP="00BD2F74">
      <w:pPr>
        <w:tabs>
          <w:tab w:val="left" w:pos="284"/>
          <w:tab w:val="left" w:pos="709"/>
          <w:tab w:val="left" w:pos="993"/>
        </w:tabs>
        <w:ind w:firstLine="709"/>
        <w:jc w:val="both"/>
        <w:rPr>
          <w:b/>
          <w:i/>
        </w:rPr>
      </w:pPr>
      <w:r w:rsidRPr="00BD2F74">
        <w:rPr>
          <w:b/>
          <w:i/>
        </w:rPr>
        <w:t>1.</w:t>
      </w:r>
      <w:r w:rsidR="00BD2F74">
        <w:rPr>
          <w:b/>
          <w:i/>
        </w:rPr>
        <w:t xml:space="preserve"> </w:t>
      </w:r>
      <w:r w:rsidRPr="00BD2F74">
        <w:rPr>
          <w:b/>
          <w:i/>
        </w:rPr>
        <w:t xml:space="preserve">Укомплектованность организации, осуществляющей образовательную деятельность педагогическими, руководящими и иными работниками. </w:t>
      </w:r>
    </w:p>
    <w:p w:rsidR="008570BE" w:rsidRPr="006A524B" w:rsidRDefault="008570BE" w:rsidP="00BD2F74">
      <w:pPr>
        <w:tabs>
          <w:tab w:val="left" w:pos="284"/>
          <w:tab w:val="left" w:pos="709"/>
          <w:tab w:val="left" w:pos="993"/>
        </w:tabs>
        <w:ind w:firstLine="709"/>
        <w:jc w:val="both"/>
      </w:pPr>
      <w:r w:rsidRPr="006A524B">
        <w:t xml:space="preserve">Гимназия 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w:t>
      </w:r>
    </w:p>
    <w:p w:rsidR="008570BE" w:rsidRPr="006A524B" w:rsidRDefault="008570BE" w:rsidP="00BD2F74">
      <w:pPr>
        <w:tabs>
          <w:tab w:val="left" w:pos="284"/>
          <w:tab w:val="left" w:pos="709"/>
          <w:tab w:val="left" w:pos="993"/>
        </w:tabs>
        <w:ind w:firstLine="709"/>
        <w:jc w:val="both"/>
      </w:pPr>
      <w:r w:rsidRPr="006A524B">
        <w:t xml:space="preserve">В Гимназии работают высококвалифицированные педагогические кадры. 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в Гимназии соответствует квалификационным характеристикам по соответствующей должности, квалификационной категории. </w:t>
      </w:r>
    </w:p>
    <w:p w:rsidR="008570BE" w:rsidRPr="006A524B" w:rsidRDefault="008570BE" w:rsidP="00BD2F74">
      <w:pPr>
        <w:tabs>
          <w:tab w:val="left" w:pos="284"/>
          <w:tab w:val="left" w:pos="709"/>
          <w:tab w:val="left" w:pos="993"/>
        </w:tabs>
        <w:ind w:firstLine="709"/>
        <w:jc w:val="both"/>
      </w:pPr>
      <w:r w:rsidRPr="006A524B">
        <w:t xml:space="preserve">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Педагогический опыт подтверждается чётким планированием учебных занятий и рациональностью приёмов и методов их проведения. Учителя постоянно работают над повышением своего мастерства: изучают материалы методических журналов, проводят и посещают демонстрационные уроки, участвуют в работе школьных и региональных семинаров. </w:t>
      </w:r>
    </w:p>
    <w:p w:rsidR="008570BE" w:rsidRPr="006A524B" w:rsidRDefault="008570BE" w:rsidP="00BD2F74">
      <w:pPr>
        <w:numPr>
          <w:ilvl w:val="0"/>
          <w:numId w:val="230"/>
        </w:numPr>
        <w:tabs>
          <w:tab w:val="left" w:pos="284"/>
          <w:tab w:val="left" w:pos="709"/>
          <w:tab w:val="left" w:pos="993"/>
        </w:tabs>
        <w:ind w:left="0" w:firstLine="709"/>
        <w:jc w:val="both"/>
      </w:pPr>
      <w:r w:rsidRPr="006A524B">
        <w:t xml:space="preserve">Аттестация кадров (Количественный состав) </w:t>
      </w:r>
    </w:p>
    <w:tbl>
      <w:tblPr>
        <w:tblW w:w="5000" w:type="pct"/>
        <w:tblCellMar>
          <w:left w:w="30" w:type="dxa"/>
          <w:right w:w="30" w:type="dxa"/>
        </w:tblCellMar>
        <w:tblLook w:val="04A0" w:firstRow="1" w:lastRow="0" w:firstColumn="1" w:lastColumn="0" w:noHBand="0" w:noVBand="1"/>
      </w:tblPr>
      <w:tblGrid>
        <w:gridCol w:w="1205"/>
        <w:gridCol w:w="1671"/>
        <w:gridCol w:w="1673"/>
        <w:gridCol w:w="1674"/>
        <w:gridCol w:w="1674"/>
        <w:gridCol w:w="1674"/>
      </w:tblGrid>
      <w:tr w:rsidR="008570BE" w:rsidRPr="006A524B" w:rsidTr="00BD2F74">
        <w:trPr>
          <w:trHeight w:val="857"/>
        </w:trPr>
        <w:tc>
          <w:tcPr>
            <w:tcW w:w="571" w:type="pct"/>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hideMark/>
          </w:tcPr>
          <w:p w:rsidR="008570BE" w:rsidRPr="00BD2F74" w:rsidRDefault="008570BE" w:rsidP="00EE13F1">
            <w:pPr>
              <w:tabs>
                <w:tab w:val="left" w:pos="284"/>
                <w:tab w:val="left" w:pos="709"/>
              </w:tabs>
              <w:jc w:val="both"/>
            </w:pPr>
            <w:r w:rsidRPr="00BD2F74">
              <w:t xml:space="preserve">ВСЕГО   педагоги-ческих работни-ков </w:t>
            </w:r>
          </w:p>
        </w:tc>
        <w:tc>
          <w:tcPr>
            <w:tcW w:w="4429" w:type="pct"/>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8570BE" w:rsidRPr="006A524B" w:rsidRDefault="008570BE" w:rsidP="00EE13F1">
            <w:pPr>
              <w:tabs>
                <w:tab w:val="left" w:pos="284"/>
                <w:tab w:val="left" w:pos="709"/>
              </w:tabs>
              <w:jc w:val="both"/>
              <w:rPr>
                <w:b/>
                <w:bCs/>
              </w:rPr>
            </w:pPr>
            <w:r w:rsidRPr="006A524B">
              <w:rPr>
                <w:b/>
                <w:bCs/>
              </w:rPr>
              <w:t xml:space="preserve">Аттестация педагогических работников                             </w:t>
            </w:r>
          </w:p>
          <w:p w:rsidR="008570BE" w:rsidRPr="006A524B" w:rsidRDefault="008570BE" w:rsidP="00EE13F1">
            <w:pPr>
              <w:tabs>
                <w:tab w:val="left" w:pos="284"/>
                <w:tab w:val="left" w:pos="709"/>
              </w:tabs>
              <w:jc w:val="both"/>
              <w:rPr>
                <w:b/>
                <w:bCs/>
              </w:rPr>
            </w:pPr>
            <w:r w:rsidRPr="006A524B">
              <w:rPr>
                <w:b/>
                <w:bCs/>
              </w:rPr>
              <w:t xml:space="preserve">   (Количество человек)</w:t>
            </w:r>
          </w:p>
        </w:tc>
      </w:tr>
      <w:tr w:rsidR="008570BE" w:rsidRPr="006A524B" w:rsidTr="00BD2F74">
        <w:trPr>
          <w:trHeight w:val="530"/>
        </w:trPr>
        <w:tc>
          <w:tcPr>
            <w:tcW w:w="571" w:type="pct"/>
            <w:vMerge/>
            <w:tcBorders>
              <w:top w:val="single" w:sz="4" w:space="0" w:color="auto"/>
              <w:left w:val="single" w:sz="4" w:space="0" w:color="auto"/>
              <w:bottom w:val="single" w:sz="8" w:space="0" w:color="000000"/>
              <w:right w:val="single" w:sz="4" w:space="0" w:color="auto"/>
            </w:tcBorders>
            <w:vAlign w:val="center"/>
            <w:hideMark/>
          </w:tcPr>
          <w:p w:rsidR="008570BE" w:rsidRPr="00BD2F74" w:rsidRDefault="008570BE" w:rsidP="00EE13F1">
            <w:pPr>
              <w:tabs>
                <w:tab w:val="left" w:pos="284"/>
                <w:tab w:val="left" w:pos="709"/>
              </w:tabs>
              <w:jc w:val="both"/>
            </w:pPr>
          </w:p>
        </w:tc>
        <w:tc>
          <w:tcPr>
            <w:tcW w:w="885"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8570BE" w:rsidRPr="006A524B" w:rsidRDefault="008570BE" w:rsidP="00EE13F1">
            <w:pPr>
              <w:tabs>
                <w:tab w:val="left" w:pos="284"/>
                <w:tab w:val="left" w:pos="709"/>
              </w:tabs>
              <w:jc w:val="center"/>
              <w:rPr>
                <w:b/>
              </w:rPr>
            </w:pPr>
            <w:r w:rsidRPr="006A524B">
              <w:rPr>
                <w:b/>
              </w:rPr>
              <w:t>Аттестованы на высшую квалификационную категорию</w:t>
            </w:r>
          </w:p>
        </w:tc>
        <w:tc>
          <w:tcPr>
            <w:tcW w:w="886" w:type="pct"/>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textDirection w:val="btLr"/>
            <w:hideMark/>
          </w:tcPr>
          <w:p w:rsidR="008570BE" w:rsidRPr="006A524B" w:rsidRDefault="008570BE" w:rsidP="00EE13F1">
            <w:pPr>
              <w:tabs>
                <w:tab w:val="left" w:pos="284"/>
                <w:tab w:val="left" w:pos="709"/>
              </w:tabs>
              <w:jc w:val="center"/>
              <w:rPr>
                <w:b/>
              </w:rPr>
            </w:pPr>
            <w:r w:rsidRPr="006A524B">
              <w:rPr>
                <w:b/>
              </w:rPr>
              <w:t>Аттестованы на первую квалификационную категорию</w:t>
            </w:r>
          </w:p>
        </w:tc>
        <w:tc>
          <w:tcPr>
            <w:tcW w:w="886" w:type="pct"/>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textDirection w:val="btLr"/>
            <w:hideMark/>
          </w:tcPr>
          <w:p w:rsidR="008570BE" w:rsidRPr="006A524B" w:rsidRDefault="008570BE" w:rsidP="00EE13F1">
            <w:pPr>
              <w:tabs>
                <w:tab w:val="left" w:pos="284"/>
                <w:tab w:val="left" w:pos="709"/>
              </w:tabs>
              <w:jc w:val="center"/>
              <w:rPr>
                <w:b/>
              </w:rPr>
            </w:pPr>
            <w:r w:rsidRPr="006A524B">
              <w:rPr>
                <w:b/>
              </w:rPr>
              <w:t>Аттестованы на вторую квалификационную категорию</w:t>
            </w:r>
          </w:p>
        </w:tc>
        <w:tc>
          <w:tcPr>
            <w:tcW w:w="8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8570BE" w:rsidRPr="006A524B" w:rsidRDefault="008570BE" w:rsidP="00EE13F1">
            <w:pPr>
              <w:tabs>
                <w:tab w:val="left" w:pos="284"/>
                <w:tab w:val="left" w:pos="709"/>
              </w:tabs>
              <w:jc w:val="center"/>
              <w:rPr>
                <w:b/>
              </w:rPr>
            </w:pPr>
            <w:r w:rsidRPr="006A524B">
              <w:rPr>
                <w:b/>
              </w:rPr>
              <w:t>Аттестованы на соответствие занимаемой должности</w:t>
            </w:r>
          </w:p>
        </w:tc>
        <w:tc>
          <w:tcPr>
            <w:tcW w:w="8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8570BE" w:rsidRPr="006A524B" w:rsidRDefault="008570BE" w:rsidP="00EE13F1">
            <w:pPr>
              <w:tabs>
                <w:tab w:val="left" w:pos="284"/>
                <w:tab w:val="left" w:pos="709"/>
              </w:tabs>
              <w:jc w:val="center"/>
              <w:rPr>
                <w:b/>
              </w:rPr>
            </w:pPr>
            <w:r w:rsidRPr="006A524B">
              <w:rPr>
                <w:b/>
              </w:rPr>
              <w:t>Не имеют квалификационной категории, не проходившие аттестацию</w:t>
            </w:r>
          </w:p>
        </w:tc>
      </w:tr>
      <w:tr w:rsidR="008570BE" w:rsidRPr="006A524B" w:rsidTr="00BD2F74">
        <w:trPr>
          <w:trHeight w:val="2238"/>
        </w:trPr>
        <w:tc>
          <w:tcPr>
            <w:tcW w:w="571" w:type="pct"/>
            <w:vMerge/>
            <w:tcBorders>
              <w:top w:val="single" w:sz="4" w:space="0" w:color="auto"/>
              <w:left w:val="single" w:sz="4" w:space="0" w:color="auto"/>
              <w:bottom w:val="single" w:sz="4" w:space="0" w:color="auto"/>
              <w:right w:val="single" w:sz="4" w:space="0" w:color="auto"/>
            </w:tcBorders>
            <w:vAlign w:val="center"/>
            <w:hideMark/>
          </w:tcPr>
          <w:p w:rsidR="008570BE" w:rsidRPr="00BD2F74" w:rsidRDefault="008570BE" w:rsidP="00EE13F1">
            <w:pPr>
              <w:tabs>
                <w:tab w:val="left" w:pos="284"/>
                <w:tab w:val="left" w:pos="709"/>
              </w:tabs>
              <w:jc w:val="both"/>
            </w:pPr>
          </w:p>
        </w:tc>
        <w:tc>
          <w:tcPr>
            <w:tcW w:w="885" w:type="pct"/>
            <w:vMerge/>
            <w:tcBorders>
              <w:top w:val="nil"/>
              <w:left w:val="single" w:sz="4" w:space="0" w:color="auto"/>
              <w:bottom w:val="single" w:sz="4" w:space="0" w:color="auto"/>
              <w:right w:val="single" w:sz="4" w:space="0" w:color="auto"/>
            </w:tcBorders>
            <w:vAlign w:val="center"/>
            <w:hideMark/>
          </w:tcPr>
          <w:p w:rsidR="008570BE" w:rsidRPr="006A524B" w:rsidRDefault="008570BE" w:rsidP="00EE13F1">
            <w:pPr>
              <w:tabs>
                <w:tab w:val="left" w:pos="284"/>
                <w:tab w:val="left" w:pos="709"/>
              </w:tabs>
              <w:jc w:val="both"/>
              <w:rPr>
                <w:b/>
              </w:rPr>
            </w:pPr>
          </w:p>
        </w:tc>
        <w:tc>
          <w:tcPr>
            <w:tcW w:w="886" w:type="pct"/>
            <w:vMerge/>
            <w:tcBorders>
              <w:top w:val="nil"/>
              <w:left w:val="single" w:sz="4" w:space="0" w:color="auto"/>
              <w:bottom w:val="single" w:sz="4" w:space="0" w:color="auto"/>
              <w:right w:val="single" w:sz="4" w:space="0" w:color="auto"/>
            </w:tcBorders>
            <w:vAlign w:val="center"/>
            <w:hideMark/>
          </w:tcPr>
          <w:p w:rsidR="008570BE" w:rsidRPr="006A524B" w:rsidRDefault="008570BE" w:rsidP="00EE13F1">
            <w:pPr>
              <w:tabs>
                <w:tab w:val="left" w:pos="284"/>
                <w:tab w:val="left" w:pos="709"/>
              </w:tabs>
              <w:jc w:val="both"/>
              <w:rPr>
                <w:b/>
              </w:rPr>
            </w:pPr>
          </w:p>
        </w:tc>
        <w:tc>
          <w:tcPr>
            <w:tcW w:w="886" w:type="pct"/>
            <w:vMerge/>
            <w:tcBorders>
              <w:top w:val="nil"/>
              <w:left w:val="single" w:sz="4" w:space="0" w:color="auto"/>
              <w:bottom w:val="single" w:sz="4" w:space="0" w:color="auto"/>
              <w:right w:val="single" w:sz="4" w:space="0" w:color="auto"/>
            </w:tcBorders>
            <w:vAlign w:val="center"/>
            <w:hideMark/>
          </w:tcPr>
          <w:p w:rsidR="008570BE" w:rsidRPr="006A524B" w:rsidRDefault="008570BE" w:rsidP="00EE13F1">
            <w:pPr>
              <w:tabs>
                <w:tab w:val="left" w:pos="284"/>
                <w:tab w:val="left" w:pos="709"/>
              </w:tabs>
              <w:jc w:val="both"/>
              <w:rPr>
                <w:b/>
              </w:rPr>
            </w:pPr>
          </w:p>
        </w:tc>
        <w:tc>
          <w:tcPr>
            <w:tcW w:w="886" w:type="pct"/>
            <w:vMerge/>
            <w:tcBorders>
              <w:top w:val="nil"/>
              <w:left w:val="single" w:sz="4" w:space="0" w:color="auto"/>
              <w:bottom w:val="single" w:sz="4" w:space="0" w:color="auto"/>
              <w:right w:val="single" w:sz="4" w:space="0" w:color="auto"/>
            </w:tcBorders>
            <w:vAlign w:val="center"/>
            <w:hideMark/>
          </w:tcPr>
          <w:p w:rsidR="008570BE" w:rsidRPr="006A524B" w:rsidRDefault="008570BE" w:rsidP="00EE13F1">
            <w:pPr>
              <w:tabs>
                <w:tab w:val="left" w:pos="284"/>
                <w:tab w:val="left" w:pos="709"/>
              </w:tabs>
              <w:jc w:val="both"/>
              <w:rPr>
                <w:b/>
              </w:rPr>
            </w:pPr>
          </w:p>
        </w:tc>
        <w:tc>
          <w:tcPr>
            <w:tcW w:w="886" w:type="pct"/>
            <w:vMerge/>
            <w:tcBorders>
              <w:top w:val="nil"/>
              <w:left w:val="single" w:sz="4" w:space="0" w:color="auto"/>
              <w:bottom w:val="single" w:sz="4" w:space="0" w:color="auto"/>
              <w:right w:val="single" w:sz="4" w:space="0" w:color="auto"/>
            </w:tcBorders>
            <w:vAlign w:val="center"/>
            <w:hideMark/>
          </w:tcPr>
          <w:p w:rsidR="008570BE" w:rsidRPr="006A524B" w:rsidRDefault="008570BE" w:rsidP="00EE13F1">
            <w:pPr>
              <w:tabs>
                <w:tab w:val="left" w:pos="284"/>
                <w:tab w:val="left" w:pos="709"/>
              </w:tabs>
              <w:jc w:val="both"/>
              <w:rPr>
                <w:b/>
              </w:rPr>
            </w:pPr>
          </w:p>
        </w:tc>
      </w:tr>
      <w:tr w:rsidR="008570BE" w:rsidRPr="006A524B" w:rsidTr="00BD2F74">
        <w:trPr>
          <w:trHeight w:val="350"/>
        </w:trPr>
        <w:tc>
          <w:tcPr>
            <w:tcW w:w="571" w:type="pct"/>
            <w:tcBorders>
              <w:top w:val="single" w:sz="4" w:space="0" w:color="auto"/>
              <w:left w:val="single" w:sz="4" w:space="0" w:color="auto"/>
              <w:bottom w:val="single" w:sz="8" w:space="0" w:color="000000"/>
              <w:right w:val="single" w:sz="4" w:space="0" w:color="auto"/>
            </w:tcBorders>
            <w:vAlign w:val="center"/>
          </w:tcPr>
          <w:p w:rsidR="008570BE" w:rsidRPr="00BD2F74" w:rsidRDefault="008570BE" w:rsidP="00EE13F1">
            <w:pPr>
              <w:tabs>
                <w:tab w:val="left" w:pos="284"/>
                <w:tab w:val="left" w:pos="709"/>
              </w:tabs>
              <w:jc w:val="center"/>
            </w:pPr>
            <w:r w:rsidRPr="00BD2F74">
              <w:t>26</w:t>
            </w:r>
          </w:p>
        </w:tc>
        <w:tc>
          <w:tcPr>
            <w:tcW w:w="885"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center"/>
              <w:rPr>
                <w:b/>
              </w:rPr>
            </w:pPr>
            <w:r w:rsidRPr="006A524B">
              <w:rPr>
                <w:b/>
              </w:rPr>
              <w:t>11</w:t>
            </w:r>
          </w:p>
        </w:tc>
        <w:tc>
          <w:tcPr>
            <w:tcW w:w="886" w:type="pct"/>
            <w:tcBorders>
              <w:top w:val="single" w:sz="4" w:space="0" w:color="auto"/>
              <w:left w:val="single" w:sz="4" w:space="0" w:color="auto"/>
              <w:bottom w:val="single" w:sz="4" w:space="0" w:color="000000"/>
              <w:right w:val="single" w:sz="4" w:space="0" w:color="auto"/>
            </w:tcBorders>
            <w:vAlign w:val="center"/>
          </w:tcPr>
          <w:p w:rsidR="008570BE" w:rsidRPr="006A524B" w:rsidRDefault="008570BE" w:rsidP="00EE13F1">
            <w:pPr>
              <w:tabs>
                <w:tab w:val="left" w:pos="284"/>
                <w:tab w:val="left" w:pos="709"/>
              </w:tabs>
              <w:jc w:val="center"/>
              <w:rPr>
                <w:b/>
              </w:rPr>
            </w:pPr>
            <w:r w:rsidRPr="006A524B">
              <w:rPr>
                <w:b/>
              </w:rPr>
              <w:t>5</w:t>
            </w:r>
          </w:p>
        </w:tc>
        <w:tc>
          <w:tcPr>
            <w:tcW w:w="886" w:type="pct"/>
            <w:tcBorders>
              <w:top w:val="single" w:sz="4" w:space="0" w:color="auto"/>
              <w:left w:val="single" w:sz="4" w:space="0" w:color="auto"/>
              <w:bottom w:val="single" w:sz="4" w:space="0" w:color="000000"/>
              <w:right w:val="single" w:sz="4" w:space="0" w:color="auto"/>
            </w:tcBorders>
            <w:vAlign w:val="center"/>
          </w:tcPr>
          <w:p w:rsidR="008570BE" w:rsidRPr="006A524B" w:rsidRDefault="008570BE" w:rsidP="00EE13F1">
            <w:pPr>
              <w:tabs>
                <w:tab w:val="left" w:pos="284"/>
                <w:tab w:val="left" w:pos="709"/>
              </w:tabs>
              <w:jc w:val="center"/>
              <w:rPr>
                <w:b/>
              </w:rPr>
            </w:pPr>
            <w:r w:rsidRPr="006A524B">
              <w:rPr>
                <w:b/>
              </w:rPr>
              <w:t>0</w:t>
            </w:r>
          </w:p>
        </w:tc>
        <w:tc>
          <w:tcPr>
            <w:tcW w:w="886"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center"/>
              <w:rPr>
                <w:b/>
              </w:rPr>
            </w:pPr>
            <w:r w:rsidRPr="006A524B">
              <w:rPr>
                <w:b/>
              </w:rPr>
              <w:t>7</w:t>
            </w:r>
          </w:p>
        </w:tc>
        <w:tc>
          <w:tcPr>
            <w:tcW w:w="886"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center"/>
              <w:rPr>
                <w:b/>
              </w:rPr>
            </w:pPr>
            <w:r w:rsidRPr="006A524B">
              <w:rPr>
                <w:b/>
              </w:rPr>
              <w:t>3</w:t>
            </w:r>
          </w:p>
        </w:tc>
      </w:tr>
    </w:tbl>
    <w:p w:rsidR="008570BE" w:rsidRPr="006A524B" w:rsidRDefault="008570BE" w:rsidP="00BD2F74">
      <w:pPr>
        <w:tabs>
          <w:tab w:val="left" w:pos="284"/>
          <w:tab w:val="left" w:pos="709"/>
        </w:tabs>
        <w:ind w:firstLine="709"/>
        <w:jc w:val="both"/>
      </w:pPr>
      <w:r w:rsidRPr="006A524B">
        <w:t>Из числа педагогических работников молодых специалистов в возрасте до 25 лет –1чел., 25-35 лет - 6 чел., 35 лет и старше - 18 чел., в т.ч. пенсионного возраста — 8 чел.  96% педагогов имеют высшее образование и 4% — среднее специальное образование.</w:t>
      </w:r>
    </w:p>
    <w:p w:rsidR="008570BE" w:rsidRPr="006A524B" w:rsidRDefault="008570BE" w:rsidP="00BD2F74">
      <w:pPr>
        <w:tabs>
          <w:tab w:val="left" w:pos="284"/>
          <w:tab w:val="left" w:pos="709"/>
        </w:tabs>
        <w:ind w:firstLine="709"/>
        <w:jc w:val="both"/>
      </w:pPr>
      <w:r w:rsidRPr="006A524B">
        <w:t>Гимназия укомплектована кадрами</w:t>
      </w:r>
      <w:r w:rsidRPr="006A524B">
        <w:rPr>
          <w:b/>
        </w:rPr>
        <w:t xml:space="preserve">. </w:t>
      </w:r>
      <w:r w:rsidRPr="006A524B">
        <w:t>Среди педагогического персонала достаточно</w:t>
      </w:r>
      <w:r w:rsidRPr="006A524B">
        <w:rPr>
          <w:b/>
        </w:rPr>
        <w:t xml:space="preserve"> </w:t>
      </w:r>
      <w:r w:rsidRPr="006A524B">
        <w:t>учителей, имеющих необходимую квалификацию для решения задач, определённых основной образовательной программой образовательного учреждения, способных к инновационной профессиональной деятельности.</w:t>
      </w:r>
    </w:p>
    <w:p w:rsidR="008570BE" w:rsidRPr="006A524B" w:rsidRDefault="008570BE" w:rsidP="00BD2F74">
      <w:pPr>
        <w:tabs>
          <w:tab w:val="left" w:pos="284"/>
          <w:tab w:val="left" w:pos="709"/>
        </w:tabs>
        <w:ind w:firstLine="709"/>
        <w:jc w:val="both"/>
      </w:pPr>
      <w:r w:rsidRPr="006A524B">
        <w:t>Педагогические работники Гимназии, реализующие образовательную программу основного общего образования, системно и непрерывно повышают квалификацию, проходят курсовую подготовку: осваивают дополнительные профессиональные образовательные программы в соответствии с индивидуальной образовательной программой и программой повышения квалификации и курсовой подготовки  Гимназии «София»</w:t>
      </w:r>
      <w:hyperlink w:anchor="page158" w:history="1">
        <w:r w:rsidRPr="006A524B">
          <w:rPr>
            <w:rStyle w:val="af9"/>
          </w:rPr>
          <w:t xml:space="preserve"> </w:t>
        </w:r>
      </w:hyperlink>
    </w:p>
    <w:p w:rsidR="008570BE" w:rsidRPr="006A524B" w:rsidRDefault="008570BE" w:rsidP="00BD2F74">
      <w:pPr>
        <w:tabs>
          <w:tab w:val="left" w:pos="284"/>
          <w:tab w:val="left" w:pos="709"/>
        </w:tabs>
        <w:ind w:firstLine="709"/>
        <w:jc w:val="both"/>
        <w:rPr>
          <w:b/>
        </w:rPr>
      </w:pPr>
      <w:r w:rsidRPr="00BD2F74">
        <w:rPr>
          <w:b/>
          <w:i/>
        </w:rPr>
        <w:t>2.</w:t>
      </w:r>
      <w:r w:rsidR="00BD2F74" w:rsidRPr="00BD2F74">
        <w:rPr>
          <w:b/>
          <w:i/>
        </w:rPr>
        <w:t xml:space="preserve"> </w:t>
      </w:r>
      <w:r w:rsidRPr="00BD2F74">
        <w:rPr>
          <w:b/>
          <w:i/>
        </w:rPr>
        <w:t>Уровень квалификации педагогических и иных работников организации, осуществляющей образовательную деятельность</w:t>
      </w:r>
      <w:r w:rsidRPr="006A524B">
        <w:rPr>
          <w:b/>
        </w:rPr>
        <w:t>.</w:t>
      </w:r>
      <w:r w:rsidRPr="006A524B">
        <w:t xml:space="preserve"> Повышение квалификации осуществляется планово, с учетом потребностей учителей: составлен перспективный план курсовой подготовки учителей. Сравнительный анализ данных о количестве учителей, прошедших подготовку, свидетельствует о системности в организации прохождения курсов. Целью повышения профессионального уровня служат и выступления учителей на педагогических советах, посещение научно-практических конференций, семинаров в городском округе Клин, в регионе, в г. Москва, посещение открытых уроков в городском округе и в Гимназии «София».</w:t>
      </w:r>
    </w:p>
    <w:p w:rsidR="008570BE" w:rsidRPr="006A524B" w:rsidRDefault="008570BE" w:rsidP="00BD2F74">
      <w:pPr>
        <w:tabs>
          <w:tab w:val="left" w:pos="284"/>
          <w:tab w:val="left" w:pos="709"/>
        </w:tabs>
        <w:ind w:firstLine="709"/>
        <w:jc w:val="both"/>
      </w:pPr>
      <w:r w:rsidRPr="006A524B">
        <w:rPr>
          <w:b/>
          <w:bCs/>
        </w:rPr>
        <w:t xml:space="preserve">Ожидаемый результат повышения квалификации </w:t>
      </w:r>
      <w:r w:rsidRPr="006A524B">
        <w:t xml:space="preserve">– профессиональная готовность работников образования к реализации ФГОС ООО: </w:t>
      </w:r>
    </w:p>
    <w:p w:rsidR="008570BE" w:rsidRPr="006A524B" w:rsidRDefault="008570BE" w:rsidP="00BD2F74">
      <w:pPr>
        <w:tabs>
          <w:tab w:val="left" w:pos="284"/>
          <w:tab w:val="left" w:pos="709"/>
        </w:tabs>
        <w:ind w:firstLine="709"/>
        <w:jc w:val="both"/>
      </w:pPr>
      <w:r w:rsidRPr="006A524B">
        <w:t xml:space="preserve">‒ обеспечение оптимального вхождения работников образования в систему ценностей современного образования; </w:t>
      </w:r>
    </w:p>
    <w:p w:rsidR="008570BE" w:rsidRPr="006A524B" w:rsidRDefault="008570BE" w:rsidP="00BD2F74">
      <w:pPr>
        <w:tabs>
          <w:tab w:val="left" w:pos="284"/>
          <w:tab w:val="left" w:pos="709"/>
        </w:tabs>
        <w:ind w:firstLine="709"/>
        <w:jc w:val="both"/>
      </w:pPr>
      <w:r w:rsidRPr="006A524B">
        <w:t xml:space="preserve">‒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8570BE" w:rsidRPr="006A524B" w:rsidRDefault="008570BE" w:rsidP="00BD2F74">
      <w:pPr>
        <w:tabs>
          <w:tab w:val="left" w:pos="284"/>
          <w:tab w:val="left" w:pos="709"/>
        </w:tabs>
        <w:ind w:firstLine="709"/>
        <w:jc w:val="both"/>
      </w:pPr>
      <w:r w:rsidRPr="006A524B">
        <w:t>‒ овладение учебно-методическими и информационно-методическими ресурсами, необходимыми для усп</w:t>
      </w:r>
      <w:r w:rsidR="00BE3F37" w:rsidRPr="006A524B">
        <w:t xml:space="preserve">ешного решения задач ФГОС ООО. </w:t>
      </w:r>
    </w:p>
    <w:p w:rsidR="00BE3F37" w:rsidRPr="00BD2F74" w:rsidRDefault="00BE3F37" w:rsidP="00EE13F1">
      <w:pPr>
        <w:pStyle w:val="1"/>
        <w:tabs>
          <w:tab w:val="left" w:pos="284"/>
          <w:tab w:val="left" w:pos="709"/>
        </w:tabs>
        <w:rPr>
          <w:rFonts w:ascii="Times New Roman" w:hAnsi="Times New Roman" w:cs="Times New Roman"/>
          <w:b/>
          <w:color w:val="auto"/>
          <w:sz w:val="24"/>
          <w:szCs w:val="24"/>
        </w:rPr>
      </w:pPr>
      <w:bookmarkStart w:id="358" w:name="_Toc84805975"/>
      <w:bookmarkStart w:id="359" w:name="_Toc510189746"/>
      <w:r w:rsidRPr="00BD2F74">
        <w:rPr>
          <w:rFonts w:ascii="Times New Roman" w:hAnsi="Times New Roman" w:cs="Times New Roman"/>
          <w:b/>
          <w:color w:val="auto"/>
          <w:sz w:val="24"/>
          <w:szCs w:val="24"/>
        </w:rPr>
        <w:t>3.</w:t>
      </w:r>
      <w:r w:rsidR="00263B6B">
        <w:rPr>
          <w:rFonts w:ascii="Times New Roman" w:hAnsi="Times New Roman" w:cs="Times New Roman"/>
          <w:b/>
          <w:color w:val="auto"/>
          <w:sz w:val="24"/>
          <w:szCs w:val="24"/>
        </w:rPr>
        <w:t>5</w:t>
      </w:r>
      <w:r w:rsidRPr="00BD2F74">
        <w:rPr>
          <w:rFonts w:ascii="Times New Roman" w:hAnsi="Times New Roman" w:cs="Times New Roman"/>
          <w:b/>
          <w:color w:val="auto"/>
          <w:sz w:val="24"/>
          <w:szCs w:val="24"/>
        </w:rPr>
        <w:t>.2</w:t>
      </w:r>
      <w:r w:rsidR="008570BE" w:rsidRPr="00BD2F74">
        <w:rPr>
          <w:rFonts w:ascii="Times New Roman" w:hAnsi="Times New Roman" w:cs="Times New Roman"/>
          <w:b/>
          <w:color w:val="auto"/>
          <w:sz w:val="24"/>
          <w:szCs w:val="24"/>
        </w:rPr>
        <w:t xml:space="preserve">. </w:t>
      </w:r>
      <w:r w:rsidRPr="00BD2F74">
        <w:rPr>
          <w:rFonts w:ascii="Times New Roman" w:hAnsi="Times New Roman" w:cs="Times New Roman"/>
          <w:b/>
          <w:color w:val="auto"/>
          <w:sz w:val="24"/>
          <w:szCs w:val="24"/>
        </w:rPr>
        <w:t>Финансовые условия реализации основной образовательной программы основного общего образования</w:t>
      </w:r>
      <w:bookmarkEnd w:id="358"/>
    </w:p>
    <w:p w:rsidR="008570BE" w:rsidRPr="006A524B" w:rsidRDefault="008570BE" w:rsidP="00BD2F74">
      <w:pPr>
        <w:tabs>
          <w:tab w:val="left" w:pos="284"/>
          <w:tab w:val="left" w:pos="709"/>
        </w:tabs>
        <w:ind w:firstLine="709"/>
        <w:jc w:val="both"/>
        <w:rPr>
          <w:b/>
          <w:bCs/>
        </w:rPr>
      </w:pPr>
      <w:r w:rsidRPr="00BD2F74">
        <w:rPr>
          <w:bCs/>
        </w:rPr>
        <w:t>Финансовые условия реализации основной образовательной программы основного общего образования</w:t>
      </w:r>
      <w:bookmarkEnd w:id="359"/>
      <w:r w:rsidRPr="00BD2F74">
        <w:rPr>
          <w:bCs/>
        </w:rPr>
        <w:t xml:space="preserve"> </w:t>
      </w:r>
      <w:r w:rsidR="00BE3F37" w:rsidRPr="00BD2F74">
        <w:rPr>
          <w:bCs/>
        </w:rPr>
        <w:t>отражают</w:t>
      </w:r>
      <w:r w:rsidR="00BE3F37" w:rsidRPr="006A524B">
        <w:rPr>
          <w:b/>
          <w:bCs/>
        </w:rPr>
        <w:t xml:space="preserve"> </w:t>
      </w:r>
      <w:r w:rsidR="00BE3F37" w:rsidRPr="006A524B">
        <w:t>структуру</w:t>
      </w:r>
      <w:r w:rsidRPr="006A524B">
        <w:t xml:space="preserve">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8570BE" w:rsidRPr="006A524B" w:rsidRDefault="008570BE" w:rsidP="00BD2F74">
      <w:pPr>
        <w:tabs>
          <w:tab w:val="left" w:pos="284"/>
          <w:tab w:val="left" w:pos="709"/>
        </w:tabs>
        <w:ind w:firstLine="709"/>
        <w:jc w:val="both"/>
      </w:pPr>
      <w:r w:rsidRPr="006A524B">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8570BE" w:rsidRPr="006A524B" w:rsidRDefault="008570BE" w:rsidP="00BD2F74">
      <w:pPr>
        <w:tabs>
          <w:tab w:val="left" w:pos="284"/>
          <w:tab w:val="left" w:pos="709"/>
        </w:tabs>
        <w:ind w:firstLine="709"/>
        <w:jc w:val="both"/>
      </w:pPr>
      <w:r w:rsidRPr="006A524B">
        <w:t xml:space="preserve">Обеспечение государственных гарантий реализации прав на получение общедоступного и бесплатного основного общего образования в Гимназии «София» осуществляется в соответствии с нормативами, определяемыми органами государственной власти субъектов Российской Федерации. </w:t>
      </w:r>
    </w:p>
    <w:p w:rsidR="008570BE" w:rsidRPr="006A524B" w:rsidRDefault="008570BE" w:rsidP="00BD2F74">
      <w:pPr>
        <w:tabs>
          <w:tab w:val="left" w:pos="284"/>
          <w:tab w:val="left" w:pos="709"/>
        </w:tabs>
        <w:ind w:firstLine="709"/>
        <w:jc w:val="both"/>
      </w:pPr>
      <w:r w:rsidRPr="006A524B">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8570BE" w:rsidRPr="006A524B" w:rsidRDefault="008570BE" w:rsidP="00BD2F74">
      <w:pPr>
        <w:pStyle w:val="ad"/>
        <w:numPr>
          <w:ilvl w:val="0"/>
          <w:numId w:val="229"/>
        </w:numPr>
        <w:tabs>
          <w:tab w:val="clear" w:pos="720"/>
          <w:tab w:val="left" w:pos="284"/>
          <w:tab w:val="left" w:pos="709"/>
        </w:tabs>
        <w:ind w:left="0" w:firstLine="709"/>
        <w:jc w:val="both"/>
      </w:pPr>
      <w:r w:rsidRPr="006A524B">
        <w:t xml:space="preserve">расходы на оплату труда работников; </w:t>
      </w:r>
    </w:p>
    <w:p w:rsidR="008570BE" w:rsidRPr="006A524B" w:rsidRDefault="008570BE" w:rsidP="00BD2F74">
      <w:pPr>
        <w:pStyle w:val="ad"/>
        <w:numPr>
          <w:ilvl w:val="0"/>
          <w:numId w:val="229"/>
        </w:numPr>
        <w:tabs>
          <w:tab w:val="clear" w:pos="720"/>
          <w:tab w:val="left" w:pos="284"/>
          <w:tab w:val="left" w:pos="709"/>
        </w:tabs>
        <w:ind w:left="0" w:firstLine="709"/>
        <w:jc w:val="both"/>
      </w:pPr>
      <w:r w:rsidRPr="006A524B">
        <w:t xml:space="preserve">расходы на приобретение учебников и учебных пособий, средств обучения; </w:t>
      </w:r>
    </w:p>
    <w:p w:rsidR="008570BE" w:rsidRPr="006A524B" w:rsidRDefault="00BE3F37" w:rsidP="00BD2F74">
      <w:pPr>
        <w:pStyle w:val="ad"/>
        <w:numPr>
          <w:ilvl w:val="0"/>
          <w:numId w:val="229"/>
        </w:numPr>
        <w:tabs>
          <w:tab w:val="clear" w:pos="720"/>
          <w:tab w:val="left" w:pos="284"/>
          <w:tab w:val="left" w:pos="709"/>
        </w:tabs>
        <w:ind w:left="0" w:firstLine="709"/>
        <w:jc w:val="both"/>
      </w:pPr>
      <w:r w:rsidRPr="006A524B">
        <w:t>прочие расходы.</w:t>
      </w:r>
    </w:p>
    <w:p w:rsidR="008570BE" w:rsidRPr="006A524B" w:rsidRDefault="008570BE" w:rsidP="00BD2F74">
      <w:pPr>
        <w:tabs>
          <w:tab w:val="left" w:pos="284"/>
          <w:tab w:val="left" w:pos="709"/>
        </w:tabs>
        <w:ind w:firstLine="709"/>
        <w:jc w:val="both"/>
      </w:pPr>
      <w:r w:rsidRPr="006A524B">
        <w:t xml:space="preserve">В распределении стимулирующей части фонда оплаты труда учитывается мнение коллегиальных органов управления Гимназии «София». </w:t>
      </w:r>
    </w:p>
    <w:p w:rsidR="008570BE" w:rsidRPr="006A524B" w:rsidRDefault="008570BE" w:rsidP="00BD2F74">
      <w:pPr>
        <w:tabs>
          <w:tab w:val="left" w:pos="284"/>
          <w:tab w:val="left" w:pos="709"/>
        </w:tabs>
        <w:ind w:firstLine="709"/>
        <w:jc w:val="both"/>
      </w:pPr>
      <w:r w:rsidRPr="006A524B">
        <w:t xml:space="preserve">Формирование фонда оплаты </w:t>
      </w:r>
      <w:r w:rsidR="00BE3F37" w:rsidRPr="006A524B">
        <w:t>труда</w:t>
      </w:r>
      <w:r w:rsidR="00BE3F37" w:rsidRPr="006A524B">
        <w:rPr>
          <w:b/>
        </w:rPr>
        <w:t xml:space="preserve"> </w:t>
      </w:r>
      <w:r w:rsidR="00BE3F37" w:rsidRPr="006A524B">
        <w:t>осуществляется</w:t>
      </w:r>
      <w:r w:rsidRPr="006A524B">
        <w:t xml:space="preserve"> в пределах объема средств, направленных на осуществление функций образовательной организации на текущий финансовый год. Гимназия «София» самостоятельно определяет в общем объеме средств, доведенном до образовательной организации в текущем году, долю:</w:t>
      </w:r>
    </w:p>
    <w:p w:rsidR="008570BE" w:rsidRPr="006A524B" w:rsidRDefault="008570BE" w:rsidP="00BD2F74">
      <w:pPr>
        <w:tabs>
          <w:tab w:val="left" w:pos="284"/>
          <w:tab w:val="left" w:pos="709"/>
        </w:tabs>
        <w:ind w:firstLine="709"/>
        <w:jc w:val="both"/>
      </w:pPr>
      <w:r w:rsidRPr="006A524B">
        <w:t>на заработную плату работников образовательной организации;</w:t>
      </w:r>
    </w:p>
    <w:p w:rsidR="008570BE" w:rsidRPr="006A524B" w:rsidRDefault="008570BE" w:rsidP="00BD2F74">
      <w:pPr>
        <w:tabs>
          <w:tab w:val="left" w:pos="284"/>
          <w:tab w:val="left" w:pos="709"/>
        </w:tabs>
        <w:ind w:firstLine="709"/>
        <w:jc w:val="both"/>
      </w:pPr>
      <w:r w:rsidRPr="006A524B">
        <w:t>на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иные цели.</w:t>
      </w:r>
    </w:p>
    <w:p w:rsidR="008570BE" w:rsidRPr="006A524B" w:rsidRDefault="008570BE" w:rsidP="00BD2F74">
      <w:pPr>
        <w:tabs>
          <w:tab w:val="left" w:pos="284"/>
          <w:tab w:val="left" w:pos="709"/>
        </w:tabs>
        <w:ind w:firstLine="709"/>
        <w:jc w:val="both"/>
      </w:pPr>
      <w:r w:rsidRPr="006A524B">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ко</w:t>
      </w:r>
      <w:r w:rsidR="004E5BCE" w:rsidRPr="006A524B">
        <w:t>личества обучающихся в классах.</w:t>
      </w:r>
    </w:p>
    <w:p w:rsidR="008570BE" w:rsidRPr="00263B6B" w:rsidRDefault="00BE3F37" w:rsidP="00EE13F1">
      <w:pPr>
        <w:pStyle w:val="1"/>
        <w:tabs>
          <w:tab w:val="left" w:pos="284"/>
          <w:tab w:val="left" w:pos="709"/>
        </w:tabs>
        <w:rPr>
          <w:rFonts w:ascii="Times New Roman" w:hAnsi="Times New Roman" w:cs="Times New Roman"/>
          <w:b/>
          <w:color w:val="auto"/>
          <w:sz w:val="24"/>
          <w:szCs w:val="24"/>
        </w:rPr>
      </w:pPr>
      <w:bookmarkStart w:id="360" w:name="_Toc510189747"/>
      <w:bookmarkStart w:id="361" w:name="_Toc84805976"/>
      <w:r w:rsidRPr="00263B6B">
        <w:rPr>
          <w:rFonts w:ascii="Times New Roman" w:hAnsi="Times New Roman" w:cs="Times New Roman"/>
          <w:b/>
          <w:color w:val="auto"/>
          <w:sz w:val="24"/>
          <w:szCs w:val="24"/>
        </w:rPr>
        <w:t>3.</w:t>
      </w:r>
      <w:r w:rsidR="00263B6B" w:rsidRPr="00263B6B">
        <w:rPr>
          <w:rFonts w:ascii="Times New Roman" w:hAnsi="Times New Roman" w:cs="Times New Roman"/>
          <w:b/>
          <w:color w:val="auto"/>
          <w:sz w:val="24"/>
          <w:szCs w:val="24"/>
        </w:rPr>
        <w:t>5</w:t>
      </w:r>
      <w:r w:rsidRPr="00263B6B">
        <w:rPr>
          <w:rFonts w:ascii="Times New Roman" w:hAnsi="Times New Roman" w:cs="Times New Roman"/>
          <w:b/>
          <w:color w:val="auto"/>
          <w:sz w:val="24"/>
          <w:szCs w:val="24"/>
        </w:rPr>
        <w:t>.3</w:t>
      </w:r>
      <w:r w:rsidR="008570BE" w:rsidRPr="00263B6B">
        <w:rPr>
          <w:rFonts w:ascii="Times New Roman" w:hAnsi="Times New Roman" w:cs="Times New Roman"/>
          <w:b/>
          <w:color w:val="auto"/>
          <w:sz w:val="24"/>
          <w:szCs w:val="24"/>
        </w:rPr>
        <w:t>. Материально-технические условия реализации основной образовательной программы основного общего образования</w:t>
      </w:r>
      <w:bookmarkEnd w:id="360"/>
      <w:bookmarkEnd w:id="361"/>
    </w:p>
    <w:p w:rsidR="008570BE" w:rsidRPr="006A524B" w:rsidRDefault="008570BE" w:rsidP="00263B6B">
      <w:pPr>
        <w:tabs>
          <w:tab w:val="left" w:pos="284"/>
          <w:tab w:val="left" w:pos="709"/>
          <w:tab w:val="left" w:pos="993"/>
        </w:tabs>
        <w:ind w:firstLine="709"/>
        <w:jc w:val="both"/>
      </w:pPr>
      <w:r w:rsidRPr="006A524B">
        <w:t xml:space="preserve">Материально-техническая база </w:t>
      </w:r>
      <w:r w:rsidR="00BE3F37" w:rsidRPr="006A524B">
        <w:t>гимназии приведена</w:t>
      </w:r>
      <w:r w:rsidRPr="006A524B">
        <w:t xml:space="preserve"> в соответствие с задачами по обеспечению реализации основной образовательной программы гимназии, необходимого учебно-материального оснащения образовательного процесса.</w:t>
      </w:r>
    </w:p>
    <w:p w:rsidR="008570BE" w:rsidRPr="006A524B" w:rsidRDefault="008570BE" w:rsidP="00263B6B">
      <w:pPr>
        <w:tabs>
          <w:tab w:val="left" w:pos="284"/>
          <w:tab w:val="left" w:pos="709"/>
          <w:tab w:val="left" w:pos="993"/>
        </w:tabs>
        <w:ind w:firstLine="709"/>
        <w:jc w:val="both"/>
        <w:rPr>
          <w:b/>
        </w:rPr>
      </w:pPr>
      <w:r w:rsidRPr="006A524B">
        <w:t>Имеется необходимое оснащение и оборудование гимназии.</w:t>
      </w:r>
    </w:p>
    <w:p w:rsidR="008570BE" w:rsidRPr="006A524B" w:rsidRDefault="008570BE" w:rsidP="00263B6B">
      <w:pPr>
        <w:tabs>
          <w:tab w:val="left" w:pos="284"/>
          <w:tab w:val="left" w:pos="709"/>
          <w:tab w:val="left" w:pos="993"/>
        </w:tabs>
        <w:ind w:firstLine="709"/>
        <w:jc w:val="both"/>
      </w:pPr>
      <w:r w:rsidRPr="006A524B">
        <w:t>Материально-технические условия реализации основной образовательной программы основного общего образования обеспечивают в Гимназии:</w:t>
      </w:r>
    </w:p>
    <w:p w:rsidR="008570BE" w:rsidRPr="006A524B" w:rsidRDefault="008570BE" w:rsidP="00263B6B">
      <w:pPr>
        <w:tabs>
          <w:tab w:val="left" w:pos="284"/>
          <w:tab w:val="left" w:pos="709"/>
          <w:tab w:val="left" w:pos="993"/>
        </w:tabs>
        <w:ind w:firstLine="709"/>
        <w:jc w:val="both"/>
      </w:pPr>
      <w:r w:rsidRPr="006A524B">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8570BE" w:rsidRPr="006A524B" w:rsidRDefault="008570BE" w:rsidP="00263B6B">
      <w:pPr>
        <w:tabs>
          <w:tab w:val="left" w:pos="284"/>
          <w:tab w:val="left" w:pos="709"/>
          <w:tab w:val="left" w:pos="993"/>
        </w:tabs>
        <w:ind w:firstLine="709"/>
        <w:jc w:val="both"/>
      </w:pPr>
      <w:r w:rsidRPr="006A524B">
        <w:t>2) соблюдение:</w:t>
      </w:r>
    </w:p>
    <w:p w:rsidR="008570BE" w:rsidRPr="006A524B" w:rsidRDefault="008570BE" w:rsidP="00263B6B">
      <w:pPr>
        <w:pStyle w:val="ad"/>
        <w:numPr>
          <w:ilvl w:val="0"/>
          <w:numId w:val="235"/>
        </w:numPr>
        <w:tabs>
          <w:tab w:val="clear" w:pos="720"/>
          <w:tab w:val="left" w:pos="284"/>
          <w:tab w:val="left" w:pos="709"/>
          <w:tab w:val="left" w:pos="993"/>
        </w:tabs>
        <w:ind w:left="0" w:firstLine="709"/>
        <w:jc w:val="both"/>
      </w:pPr>
      <w:r w:rsidRPr="006A524B">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8570BE" w:rsidRPr="006A524B" w:rsidRDefault="008570BE" w:rsidP="00263B6B">
      <w:pPr>
        <w:pStyle w:val="ad"/>
        <w:numPr>
          <w:ilvl w:val="0"/>
          <w:numId w:val="235"/>
        </w:numPr>
        <w:tabs>
          <w:tab w:val="clear" w:pos="720"/>
          <w:tab w:val="left" w:pos="284"/>
          <w:tab w:val="left" w:pos="709"/>
          <w:tab w:val="left" w:pos="993"/>
        </w:tabs>
        <w:ind w:left="0" w:firstLine="709"/>
        <w:jc w:val="both"/>
      </w:pPr>
      <w:r w:rsidRPr="006A524B">
        <w:t>требований к санитарно-бытовым условиям (оборудование гардеробов, санузлов, мест личной гигиены);</w:t>
      </w:r>
    </w:p>
    <w:p w:rsidR="008570BE" w:rsidRPr="006A524B" w:rsidRDefault="008570BE" w:rsidP="00263B6B">
      <w:pPr>
        <w:pStyle w:val="ad"/>
        <w:numPr>
          <w:ilvl w:val="0"/>
          <w:numId w:val="235"/>
        </w:numPr>
        <w:tabs>
          <w:tab w:val="clear" w:pos="720"/>
          <w:tab w:val="left" w:pos="284"/>
          <w:tab w:val="left" w:pos="709"/>
          <w:tab w:val="left" w:pos="993"/>
        </w:tabs>
        <w:ind w:left="0" w:firstLine="709"/>
        <w:jc w:val="both"/>
      </w:pPr>
      <w:r w:rsidRPr="006A524B">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w:t>
      </w:r>
      <w:r w:rsidR="00BE3F37" w:rsidRPr="006A524B">
        <w:t>отдыха; административных</w:t>
      </w:r>
      <w:r w:rsidRPr="006A524B">
        <w:t xml:space="preserve"> кабинетов (помещений); помещений для питания обучающихся, хранения и приготовления пищи;</w:t>
      </w:r>
    </w:p>
    <w:p w:rsidR="008570BE" w:rsidRPr="006A524B" w:rsidRDefault="008570BE" w:rsidP="00263B6B">
      <w:pPr>
        <w:pStyle w:val="ad"/>
        <w:numPr>
          <w:ilvl w:val="0"/>
          <w:numId w:val="235"/>
        </w:numPr>
        <w:tabs>
          <w:tab w:val="clear" w:pos="720"/>
          <w:tab w:val="left" w:pos="284"/>
          <w:tab w:val="left" w:pos="709"/>
          <w:tab w:val="left" w:pos="993"/>
        </w:tabs>
        <w:ind w:left="0" w:firstLine="709"/>
        <w:jc w:val="both"/>
      </w:pPr>
      <w:r w:rsidRPr="006A524B">
        <w:t>строительных норм и правил;</w:t>
      </w:r>
    </w:p>
    <w:p w:rsidR="008570BE" w:rsidRPr="006A524B" w:rsidRDefault="008570BE" w:rsidP="00263B6B">
      <w:pPr>
        <w:pStyle w:val="ad"/>
        <w:numPr>
          <w:ilvl w:val="0"/>
          <w:numId w:val="235"/>
        </w:numPr>
        <w:tabs>
          <w:tab w:val="clear" w:pos="720"/>
          <w:tab w:val="left" w:pos="284"/>
          <w:tab w:val="left" w:pos="709"/>
          <w:tab w:val="left" w:pos="993"/>
        </w:tabs>
        <w:ind w:left="0" w:firstLine="709"/>
        <w:jc w:val="both"/>
      </w:pPr>
      <w:r w:rsidRPr="006A524B">
        <w:t>требований пожарной и электробезопасности;</w:t>
      </w:r>
    </w:p>
    <w:p w:rsidR="008570BE" w:rsidRPr="006A524B" w:rsidRDefault="008570BE" w:rsidP="00263B6B">
      <w:pPr>
        <w:pStyle w:val="ad"/>
        <w:numPr>
          <w:ilvl w:val="0"/>
          <w:numId w:val="235"/>
        </w:numPr>
        <w:tabs>
          <w:tab w:val="clear" w:pos="720"/>
          <w:tab w:val="left" w:pos="284"/>
          <w:tab w:val="left" w:pos="709"/>
          <w:tab w:val="left" w:pos="993"/>
        </w:tabs>
        <w:ind w:left="0" w:firstLine="709"/>
        <w:jc w:val="both"/>
      </w:pPr>
      <w:r w:rsidRPr="006A524B">
        <w:t xml:space="preserve">требований охраны здоровья обучающихся и охраны труда </w:t>
      </w:r>
      <w:r w:rsidR="00BE3F37" w:rsidRPr="006A524B">
        <w:t>работников Гимназии</w:t>
      </w:r>
      <w:r w:rsidRPr="006A524B">
        <w:t xml:space="preserve"> «София»;</w:t>
      </w:r>
    </w:p>
    <w:p w:rsidR="008570BE" w:rsidRPr="006A524B" w:rsidRDefault="008570BE" w:rsidP="00263B6B">
      <w:pPr>
        <w:pStyle w:val="ad"/>
        <w:numPr>
          <w:ilvl w:val="0"/>
          <w:numId w:val="235"/>
        </w:numPr>
        <w:tabs>
          <w:tab w:val="clear" w:pos="720"/>
          <w:tab w:val="left" w:pos="284"/>
          <w:tab w:val="left" w:pos="709"/>
          <w:tab w:val="left" w:pos="993"/>
        </w:tabs>
        <w:ind w:left="0" w:firstLine="709"/>
        <w:jc w:val="both"/>
      </w:pPr>
      <w:r w:rsidRPr="006A524B">
        <w:t xml:space="preserve">требований к организации безопасной эксплуатации улично-дорожной сети и технических средств организации дорожного движения в местах </w:t>
      </w:r>
      <w:r w:rsidR="00BE3F37" w:rsidRPr="006A524B">
        <w:t>расположения Гимназии</w:t>
      </w:r>
      <w:r w:rsidRPr="006A524B">
        <w:t xml:space="preserve"> «София»;</w:t>
      </w:r>
    </w:p>
    <w:p w:rsidR="008570BE" w:rsidRPr="006A524B" w:rsidRDefault="008570BE" w:rsidP="00263B6B">
      <w:pPr>
        <w:pStyle w:val="ad"/>
        <w:numPr>
          <w:ilvl w:val="0"/>
          <w:numId w:val="235"/>
        </w:numPr>
        <w:tabs>
          <w:tab w:val="clear" w:pos="720"/>
          <w:tab w:val="left" w:pos="284"/>
          <w:tab w:val="left" w:pos="709"/>
          <w:tab w:val="left" w:pos="993"/>
        </w:tabs>
        <w:ind w:left="0" w:firstLine="709"/>
        <w:jc w:val="both"/>
      </w:pPr>
      <w:r w:rsidRPr="006A524B">
        <w:t>требований к организации безопасной эксплуатации спортивных сооружений, спортивного инвентаря и оборудования, используемого в Гимназии «София»;</w:t>
      </w:r>
    </w:p>
    <w:p w:rsidR="008570BE" w:rsidRPr="006A524B" w:rsidRDefault="008570BE" w:rsidP="00263B6B">
      <w:pPr>
        <w:pStyle w:val="ad"/>
        <w:numPr>
          <w:ilvl w:val="0"/>
          <w:numId w:val="235"/>
        </w:numPr>
        <w:tabs>
          <w:tab w:val="clear" w:pos="720"/>
          <w:tab w:val="left" w:pos="284"/>
          <w:tab w:val="left" w:pos="709"/>
          <w:tab w:val="left" w:pos="993"/>
        </w:tabs>
        <w:ind w:left="0" w:firstLine="709"/>
        <w:jc w:val="both"/>
      </w:pPr>
      <w:r w:rsidRPr="006A524B">
        <w:t>своевременных сроков и необходимых объемов текущего и капитального ремонта;</w:t>
      </w:r>
    </w:p>
    <w:p w:rsidR="008570BE" w:rsidRPr="006A524B" w:rsidRDefault="008570BE" w:rsidP="00263B6B">
      <w:pPr>
        <w:tabs>
          <w:tab w:val="left" w:pos="284"/>
          <w:tab w:val="left" w:pos="709"/>
          <w:tab w:val="left" w:pos="993"/>
        </w:tabs>
        <w:ind w:firstLine="709"/>
        <w:jc w:val="both"/>
      </w:pPr>
      <w:r w:rsidRPr="006A524B">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Гимназии «София»).</w:t>
      </w:r>
    </w:p>
    <w:p w:rsidR="008570BE" w:rsidRPr="006A524B" w:rsidRDefault="008570BE" w:rsidP="00263B6B">
      <w:pPr>
        <w:tabs>
          <w:tab w:val="left" w:pos="284"/>
          <w:tab w:val="left" w:pos="709"/>
          <w:tab w:val="left" w:pos="993"/>
        </w:tabs>
        <w:ind w:firstLine="709"/>
        <w:jc w:val="both"/>
      </w:pPr>
      <w:r w:rsidRPr="006A524B">
        <w:t xml:space="preserve">Оценка материально-технических условий реализации основной образовательной </w:t>
      </w:r>
      <w:r w:rsidR="00BE3F37" w:rsidRPr="006A524B">
        <w:t>программы основного</w:t>
      </w:r>
      <w:r w:rsidRPr="006A524B">
        <w:t xml:space="preserve"> общего образования</w:t>
      </w:r>
    </w:p>
    <w:p w:rsidR="008570BE" w:rsidRPr="00263B6B" w:rsidRDefault="008570BE" w:rsidP="00EE13F1">
      <w:pPr>
        <w:tabs>
          <w:tab w:val="left" w:pos="284"/>
          <w:tab w:val="left" w:pos="709"/>
        </w:tabs>
        <w:jc w:val="both"/>
        <w:rPr>
          <w:i/>
        </w:rPr>
      </w:pPr>
      <w:r w:rsidRPr="00263B6B">
        <w:rPr>
          <w:i/>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
        <w:gridCol w:w="5761"/>
        <w:gridCol w:w="3210"/>
      </w:tblGrid>
      <w:tr w:rsidR="008570BE" w:rsidRPr="006A524B" w:rsidTr="00263B6B">
        <w:trPr>
          <w:trHeight w:val="528"/>
        </w:trPr>
        <w:tc>
          <w:tcPr>
            <w:tcW w:w="210" w:type="pct"/>
            <w:tcBorders>
              <w:top w:val="single" w:sz="4" w:space="0" w:color="auto"/>
              <w:left w:val="single" w:sz="4" w:space="0" w:color="auto"/>
              <w:bottom w:val="single" w:sz="4" w:space="0" w:color="auto"/>
              <w:right w:val="single" w:sz="4" w:space="0" w:color="auto"/>
            </w:tcBorders>
          </w:tcPr>
          <w:p w:rsidR="008570BE" w:rsidRPr="006A524B" w:rsidRDefault="008570BE" w:rsidP="00263B6B">
            <w:pPr>
              <w:tabs>
                <w:tab w:val="left" w:pos="284"/>
                <w:tab w:val="left" w:pos="709"/>
              </w:tabs>
            </w:pP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Матер</w:t>
            </w:r>
            <w:r w:rsidR="00263B6B">
              <w:t>иально-техническое обеспечение</w:t>
            </w:r>
            <w:r w:rsidRPr="006A524B">
              <w:t xml:space="preserve"> гимназии в условиях введения ФГОС</w:t>
            </w:r>
          </w:p>
        </w:tc>
        <w:tc>
          <w:tcPr>
            <w:tcW w:w="171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Да/нет</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1</w:t>
            </w: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263B6B" w:rsidP="00263B6B">
            <w:pPr>
              <w:tabs>
                <w:tab w:val="left" w:pos="284"/>
                <w:tab w:val="left" w:pos="709"/>
              </w:tabs>
            </w:pPr>
            <w:r>
              <w:t>Санитарно-гигиенические</w:t>
            </w:r>
            <w:r w:rsidR="008570BE" w:rsidRPr="006A524B">
              <w:t xml:space="preserve"> требования к водоснабжению, канализации, освещению, воздушно-тепловому режиму соответствуют нормам СанПиН 2.45.2409-08.</w:t>
            </w:r>
          </w:p>
        </w:tc>
        <w:tc>
          <w:tcPr>
            <w:tcW w:w="171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Да</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2.</w:t>
            </w:r>
          </w:p>
        </w:tc>
        <w:tc>
          <w:tcPr>
            <w:tcW w:w="3076" w:type="pct"/>
            <w:tcBorders>
              <w:top w:val="single" w:sz="4" w:space="0" w:color="auto"/>
              <w:left w:val="single" w:sz="4" w:space="0" w:color="auto"/>
              <w:bottom w:val="single" w:sz="4" w:space="0" w:color="auto"/>
              <w:right w:val="single" w:sz="4" w:space="0" w:color="auto"/>
            </w:tcBorders>
          </w:tcPr>
          <w:p w:rsidR="008570BE" w:rsidRPr="006A524B" w:rsidRDefault="008570BE" w:rsidP="00263B6B">
            <w:pPr>
              <w:tabs>
                <w:tab w:val="left" w:pos="284"/>
                <w:tab w:val="left" w:pos="709"/>
              </w:tabs>
            </w:pPr>
            <w:r w:rsidRPr="006A524B">
              <w:t>Санитарно-бытовые условия:</w:t>
            </w:r>
          </w:p>
        </w:tc>
        <w:tc>
          <w:tcPr>
            <w:tcW w:w="1714" w:type="pct"/>
            <w:tcBorders>
              <w:top w:val="single" w:sz="4" w:space="0" w:color="auto"/>
              <w:left w:val="single" w:sz="4" w:space="0" w:color="auto"/>
              <w:bottom w:val="single" w:sz="4" w:space="0" w:color="auto"/>
              <w:right w:val="single" w:sz="4" w:space="0" w:color="auto"/>
            </w:tcBorders>
          </w:tcPr>
          <w:p w:rsidR="008570BE" w:rsidRPr="006A524B" w:rsidRDefault="00263B6B" w:rsidP="00263B6B">
            <w:pPr>
              <w:tabs>
                <w:tab w:val="left" w:pos="284"/>
                <w:tab w:val="left" w:pos="709"/>
              </w:tabs>
            </w:pPr>
            <w:r>
              <w:t>3 туалета</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3.</w:t>
            </w: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 xml:space="preserve">Обеспечение пожарной и электробезопасности </w:t>
            </w:r>
            <w:r w:rsidR="00263B6B">
              <w:t>–</w:t>
            </w:r>
            <w:r w:rsidRPr="006A524B">
              <w:t xml:space="preserve"> соответствуют нормам ФЗ от 21.12.1994 г. № 69-ФЗ «О пожарной безопасности».</w:t>
            </w:r>
          </w:p>
        </w:tc>
        <w:tc>
          <w:tcPr>
            <w:tcW w:w="1714" w:type="pct"/>
            <w:tcBorders>
              <w:top w:val="single" w:sz="4" w:space="0" w:color="auto"/>
              <w:left w:val="single" w:sz="4" w:space="0" w:color="auto"/>
              <w:bottom w:val="single" w:sz="4" w:space="0" w:color="auto"/>
              <w:right w:val="single" w:sz="4" w:space="0" w:color="auto"/>
            </w:tcBorders>
          </w:tcPr>
          <w:p w:rsidR="008570BE" w:rsidRPr="006A524B" w:rsidRDefault="008570BE" w:rsidP="00263B6B">
            <w:pPr>
              <w:tabs>
                <w:tab w:val="left" w:pos="284"/>
                <w:tab w:val="left" w:pos="709"/>
              </w:tabs>
            </w:pPr>
            <w:r w:rsidRPr="006A524B">
              <w:t>Да</w:t>
            </w:r>
          </w:p>
          <w:p w:rsidR="008570BE" w:rsidRPr="006A524B" w:rsidRDefault="008570BE" w:rsidP="00263B6B">
            <w:pPr>
              <w:tabs>
                <w:tab w:val="left" w:pos="284"/>
                <w:tab w:val="left" w:pos="709"/>
              </w:tabs>
            </w:pPr>
            <w:r w:rsidRPr="006A524B">
              <w:t>Система пожарной сигнализации установлена.</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4.</w:t>
            </w: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Соб</w:t>
            </w:r>
            <w:r w:rsidR="00263B6B">
              <w:t>людение требований охраны труда –</w:t>
            </w:r>
            <w:r w:rsidRPr="006A524B">
              <w:t xml:space="preserve"> соответс</w:t>
            </w:r>
            <w:r w:rsidR="00263B6B">
              <w:t xml:space="preserve">твует Постановлению Минтруда № </w:t>
            </w:r>
            <w:r w:rsidRPr="006A524B">
              <w:t>80 от 17.12.2002 г. и № 29 от 13.01.2003 г.</w:t>
            </w:r>
          </w:p>
        </w:tc>
        <w:tc>
          <w:tcPr>
            <w:tcW w:w="1714" w:type="pct"/>
            <w:tcBorders>
              <w:top w:val="single" w:sz="4" w:space="0" w:color="auto"/>
              <w:left w:val="single" w:sz="4" w:space="0" w:color="auto"/>
              <w:bottom w:val="single" w:sz="4" w:space="0" w:color="auto"/>
              <w:right w:val="single" w:sz="4" w:space="0" w:color="auto"/>
            </w:tcBorders>
          </w:tcPr>
          <w:p w:rsidR="008570BE" w:rsidRPr="006A524B" w:rsidRDefault="008570BE" w:rsidP="00263B6B">
            <w:pPr>
              <w:tabs>
                <w:tab w:val="left" w:pos="284"/>
                <w:tab w:val="left" w:pos="709"/>
              </w:tabs>
            </w:pPr>
          </w:p>
          <w:p w:rsidR="008570BE" w:rsidRPr="006A524B" w:rsidRDefault="008570BE" w:rsidP="00263B6B">
            <w:pPr>
              <w:tabs>
                <w:tab w:val="left" w:pos="284"/>
                <w:tab w:val="left" w:pos="709"/>
              </w:tabs>
            </w:pPr>
            <w:r w:rsidRPr="006A524B">
              <w:t>Да</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5.</w:t>
            </w: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Соблюдение сроков и необходимых объёмов ремонта: ка</w:t>
            </w:r>
            <w:r w:rsidR="00263B6B">
              <w:t xml:space="preserve">питальный ремонт не проводился </w:t>
            </w:r>
            <w:r w:rsidRPr="006A524B">
              <w:t xml:space="preserve">косметический ремонт проводится </w:t>
            </w:r>
          </w:p>
        </w:tc>
        <w:tc>
          <w:tcPr>
            <w:tcW w:w="1714" w:type="pct"/>
            <w:tcBorders>
              <w:top w:val="single" w:sz="4" w:space="0" w:color="auto"/>
              <w:left w:val="single" w:sz="4" w:space="0" w:color="auto"/>
              <w:bottom w:val="single" w:sz="4" w:space="0" w:color="auto"/>
              <w:right w:val="single" w:sz="4" w:space="0" w:color="auto"/>
            </w:tcBorders>
          </w:tcPr>
          <w:p w:rsidR="008570BE" w:rsidRPr="006A524B" w:rsidRDefault="008570BE" w:rsidP="00263B6B">
            <w:pPr>
              <w:tabs>
                <w:tab w:val="left" w:pos="284"/>
                <w:tab w:val="left" w:pos="709"/>
              </w:tabs>
            </w:pPr>
            <w:r w:rsidRPr="006A524B">
              <w:t>Косметический ремонт проводится ежегодно</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6.</w:t>
            </w:r>
          </w:p>
        </w:tc>
        <w:tc>
          <w:tcPr>
            <w:tcW w:w="3076" w:type="pct"/>
            <w:tcBorders>
              <w:top w:val="single" w:sz="4" w:space="0" w:color="auto"/>
              <w:left w:val="single" w:sz="4" w:space="0" w:color="auto"/>
              <w:bottom w:val="single" w:sz="4" w:space="0" w:color="auto"/>
              <w:right w:val="single" w:sz="4" w:space="0" w:color="auto"/>
            </w:tcBorders>
          </w:tcPr>
          <w:p w:rsidR="008570BE" w:rsidRPr="006A524B" w:rsidRDefault="008570BE" w:rsidP="00263B6B">
            <w:pPr>
              <w:tabs>
                <w:tab w:val="left" w:pos="284"/>
                <w:tab w:val="left" w:pos="709"/>
              </w:tabs>
            </w:pPr>
            <w:r w:rsidRPr="006A524B">
              <w:t xml:space="preserve">Соответствие требованиям к участку общеобразовательного учреждения </w:t>
            </w:r>
            <w:r w:rsidR="00263B6B">
              <w:t>–</w:t>
            </w:r>
            <w:r w:rsidRPr="006A524B">
              <w:t xml:space="preserve"> площадь помещения здания</w:t>
            </w:r>
          </w:p>
          <w:p w:rsidR="008570BE" w:rsidRPr="006A524B" w:rsidRDefault="008570BE" w:rsidP="00263B6B">
            <w:pPr>
              <w:tabs>
                <w:tab w:val="left" w:pos="284"/>
                <w:tab w:val="left" w:pos="709"/>
              </w:tabs>
            </w:pPr>
            <w:r w:rsidRPr="006A524B">
              <w:t xml:space="preserve">Инсоляция </w:t>
            </w:r>
            <w:r w:rsidR="00263B6B">
              <w:t>–</w:t>
            </w:r>
            <w:r w:rsidRPr="006A524B">
              <w:t xml:space="preserve"> классы фасадом выходят на юг. </w:t>
            </w:r>
          </w:p>
        </w:tc>
        <w:tc>
          <w:tcPr>
            <w:tcW w:w="1714" w:type="pct"/>
            <w:tcBorders>
              <w:top w:val="single" w:sz="4" w:space="0" w:color="auto"/>
              <w:left w:val="single" w:sz="4" w:space="0" w:color="auto"/>
              <w:bottom w:val="single" w:sz="4" w:space="0" w:color="auto"/>
              <w:right w:val="single" w:sz="4" w:space="0" w:color="auto"/>
            </w:tcBorders>
          </w:tcPr>
          <w:p w:rsidR="008570BE" w:rsidRPr="006A524B" w:rsidRDefault="008570BE" w:rsidP="00263B6B">
            <w:pPr>
              <w:tabs>
                <w:tab w:val="left" w:pos="284"/>
                <w:tab w:val="left" w:pos="709"/>
              </w:tabs>
            </w:pPr>
          </w:p>
          <w:p w:rsidR="008570BE" w:rsidRPr="006A524B" w:rsidRDefault="008570BE" w:rsidP="00263B6B">
            <w:pPr>
              <w:tabs>
                <w:tab w:val="left" w:pos="284"/>
                <w:tab w:val="left" w:pos="709"/>
              </w:tabs>
            </w:pPr>
            <w:r w:rsidRPr="006A524B">
              <w:t>1642,3 м</w:t>
            </w:r>
            <w:r w:rsidRPr="00BD25FF">
              <w:rPr>
                <w:vertAlign w:val="superscript"/>
              </w:rPr>
              <w:t>2</w:t>
            </w:r>
          </w:p>
          <w:p w:rsidR="008570BE" w:rsidRPr="006A524B" w:rsidRDefault="008570BE" w:rsidP="00263B6B">
            <w:pPr>
              <w:tabs>
                <w:tab w:val="left" w:pos="284"/>
                <w:tab w:val="left" w:pos="709"/>
              </w:tabs>
            </w:pPr>
          </w:p>
          <w:p w:rsidR="008570BE" w:rsidRPr="006A524B" w:rsidRDefault="008570BE" w:rsidP="00263B6B">
            <w:pPr>
              <w:tabs>
                <w:tab w:val="left" w:pos="284"/>
                <w:tab w:val="left" w:pos="709"/>
              </w:tabs>
            </w:pPr>
            <w:r w:rsidRPr="006A524B">
              <w:t>1513,3 м</w:t>
            </w:r>
            <w:r w:rsidRPr="00BD25FF">
              <w:rPr>
                <w:vertAlign w:val="superscript"/>
              </w:rPr>
              <w:t>2</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7.</w:t>
            </w:r>
          </w:p>
        </w:tc>
        <w:tc>
          <w:tcPr>
            <w:tcW w:w="3076" w:type="pct"/>
            <w:tcBorders>
              <w:top w:val="single" w:sz="4" w:space="0" w:color="auto"/>
              <w:left w:val="single" w:sz="4" w:space="0" w:color="auto"/>
              <w:bottom w:val="single" w:sz="4" w:space="0" w:color="auto"/>
              <w:right w:val="single" w:sz="4" w:space="0" w:color="auto"/>
            </w:tcBorders>
          </w:tcPr>
          <w:p w:rsidR="008570BE" w:rsidRPr="006A524B" w:rsidRDefault="008570BE" w:rsidP="00263B6B">
            <w:pPr>
              <w:tabs>
                <w:tab w:val="left" w:pos="284"/>
                <w:tab w:val="left" w:pos="709"/>
              </w:tabs>
            </w:pPr>
            <w:r w:rsidRPr="006A524B">
              <w:t xml:space="preserve">Соответствие требованиям к зданию образовательного учреждения </w:t>
            </w:r>
            <w:r w:rsidR="00BD25FF">
              <w:t>–</w:t>
            </w:r>
            <w:r w:rsidRPr="006A524B">
              <w:t xml:space="preserve"> полное соответствие «Правилам содержания и ремонта фасадов зданий и сооружений в РФ»: архитектура здания </w:t>
            </w:r>
            <w:r w:rsidR="00BD25FF">
              <w:t>–</w:t>
            </w:r>
            <w:r w:rsidRPr="006A524B">
              <w:t xml:space="preserve"> типовой проект.</w:t>
            </w:r>
          </w:p>
          <w:p w:rsidR="008570BE" w:rsidRPr="006A524B" w:rsidRDefault="008570BE" w:rsidP="00263B6B">
            <w:pPr>
              <w:tabs>
                <w:tab w:val="left" w:pos="284"/>
                <w:tab w:val="left" w:pos="709"/>
              </w:tabs>
            </w:pPr>
          </w:p>
          <w:p w:rsidR="008570BE" w:rsidRPr="006A524B" w:rsidRDefault="008570BE" w:rsidP="00BD25FF">
            <w:pPr>
              <w:tabs>
                <w:tab w:val="left" w:pos="284"/>
                <w:tab w:val="left" w:pos="709"/>
              </w:tabs>
            </w:pPr>
            <w:r w:rsidRPr="006A524B">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1714" w:type="pct"/>
            <w:tcBorders>
              <w:top w:val="single" w:sz="4" w:space="0" w:color="auto"/>
              <w:left w:val="single" w:sz="4" w:space="0" w:color="auto"/>
              <w:bottom w:val="single" w:sz="4" w:space="0" w:color="auto"/>
              <w:right w:val="single" w:sz="4" w:space="0" w:color="auto"/>
            </w:tcBorders>
          </w:tcPr>
          <w:p w:rsidR="008570BE" w:rsidRPr="006A524B" w:rsidRDefault="008570BE" w:rsidP="00263B6B">
            <w:pPr>
              <w:tabs>
                <w:tab w:val="left" w:pos="284"/>
                <w:tab w:val="left" w:pos="709"/>
              </w:tabs>
            </w:pPr>
            <w:r w:rsidRPr="006A524B">
              <w:t>10 кабинетов:</w:t>
            </w:r>
          </w:p>
          <w:p w:rsidR="008570BE" w:rsidRPr="006A524B" w:rsidRDefault="008570BE" w:rsidP="00263B6B">
            <w:pPr>
              <w:tabs>
                <w:tab w:val="left" w:pos="284"/>
                <w:tab w:val="left" w:pos="709"/>
              </w:tabs>
            </w:pPr>
            <w:r w:rsidRPr="006A524B">
              <w:t>6 кабинетов по 33,4 м.</w:t>
            </w:r>
          </w:p>
          <w:p w:rsidR="008570BE" w:rsidRPr="006A524B" w:rsidRDefault="008570BE" w:rsidP="00263B6B">
            <w:pPr>
              <w:tabs>
                <w:tab w:val="left" w:pos="284"/>
                <w:tab w:val="left" w:pos="709"/>
              </w:tabs>
            </w:pPr>
            <w:r w:rsidRPr="006A524B">
              <w:t>Физика – 53,6 м</w:t>
            </w:r>
            <w:r w:rsidRPr="00BD25FF">
              <w:rPr>
                <w:vertAlign w:val="superscript"/>
              </w:rPr>
              <w:t>2</w:t>
            </w:r>
            <w:r w:rsidRPr="006A524B">
              <w:t>.</w:t>
            </w:r>
          </w:p>
          <w:p w:rsidR="008570BE" w:rsidRPr="006A524B" w:rsidRDefault="008570BE" w:rsidP="00263B6B">
            <w:pPr>
              <w:tabs>
                <w:tab w:val="left" w:pos="284"/>
                <w:tab w:val="left" w:pos="709"/>
              </w:tabs>
            </w:pPr>
          </w:p>
          <w:p w:rsidR="008570BE" w:rsidRPr="006A524B" w:rsidRDefault="008570BE" w:rsidP="00263B6B">
            <w:pPr>
              <w:tabs>
                <w:tab w:val="left" w:pos="284"/>
                <w:tab w:val="left" w:pos="709"/>
              </w:tabs>
            </w:pPr>
          </w:p>
          <w:p w:rsidR="008570BE" w:rsidRPr="006A524B" w:rsidRDefault="008570BE" w:rsidP="00263B6B">
            <w:pPr>
              <w:tabs>
                <w:tab w:val="left" w:pos="284"/>
                <w:tab w:val="left" w:pos="709"/>
              </w:tabs>
            </w:pPr>
          </w:p>
          <w:p w:rsidR="008570BE" w:rsidRPr="006A524B" w:rsidRDefault="008570BE" w:rsidP="00263B6B">
            <w:pPr>
              <w:tabs>
                <w:tab w:val="left" w:pos="284"/>
                <w:tab w:val="left" w:pos="709"/>
              </w:tabs>
            </w:pPr>
            <w:r w:rsidRPr="006A524B">
              <w:t xml:space="preserve">Частичная </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8.</w:t>
            </w: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 xml:space="preserve">Соответствие требованиям к помещению для питания </w:t>
            </w:r>
            <w:r w:rsidR="00BD25FF">
              <w:t>–</w:t>
            </w:r>
            <w:r w:rsidRPr="006A524B">
              <w:t xml:space="preserve"> обеденный зал </w:t>
            </w:r>
            <w:r w:rsidR="00BD25FF">
              <w:t>–</w:t>
            </w:r>
            <w:r w:rsidRPr="006A524B">
              <w:t xml:space="preserve"> посадочных мест,</w:t>
            </w:r>
          </w:p>
          <w:p w:rsidR="008570BE" w:rsidRPr="006A524B" w:rsidRDefault="008570BE" w:rsidP="00BD25FF">
            <w:pPr>
              <w:tabs>
                <w:tab w:val="left" w:pos="284"/>
                <w:tab w:val="left" w:pos="709"/>
              </w:tabs>
            </w:pPr>
            <w:r w:rsidRPr="006A524B">
              <w:t xml:space="preserve"> пищеблок с подсобными помещениями (помещений) </w:t>
            </w:r>
            <w:r w:rsidR="00BD25FF">
              <w:t>–</w:t>
            </w:r>
            <w:r w:rsidRPr="006A524B">
              <w:t xml:space="preserve"> м</w:t>
            </w:r>
            <w:r w:rsidRPr="00BD25FF">
              <w:rPr>
                <w:vertAlign w:val="superscript"/>
              </w:rPr>
              <w:t>2</w:t>
            </w:r>
            <w:r w:rsidRPr="006A524B">
              <w:t xml:space="preserve">, охват горячим питанием </w:t>
            </w:r>
          </w:p>
        </w:tc>
        <w:tc>
          <w:tcPr>
            <w:tcW w:w="171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56 м</w:t>
            </w:r>
            <w:r w:rsidRPr="00BD25FF">
              <w:rPr>
                <w:vertAlign w:val="superscript"/>
              </w:rPr>
              <w:t>2</w:t>
            </w:r>
          </w:p>
          <w:p w:rsidR="008570BE" w:rsidRPr="006A524B" w:rsidRDefault="008570BE" w:rsidP="00263B6B">
            <w:pPr>
              <w:tabs>
                <w:tab w:val="left" w:pos="284"/>
                <w:tab w:val="left" w:pos="709"/>
              </w:tabs>
            </w:pPr>
            <w:r w:rsidRPr="006A524B">
              <w:t>60 мест</w:t>
            </w:r>
          </w:p>
          <w:p w:rsidR="008570BE" w:rsidRPr="006A524B" w:rsidRDefault="008570BE" w:rsidP="00263B6B">
            <w:pPr>
              <w:tabs>
                <w:tab w:val="left" w:pos="284"/>
                <w:tab w:val="left" w:pos="709"/>
              </w:tabs>
            </w:pPr>
            <w:r w:rsidRPr="006A524B">
              <w:t>2 помещения – 73 м</w:t>
            </w:r>
            <w:r w:rsidRPr="00BD25FF">
              <w:rPr>
                <w:vertAlign w:val="superscript"/>
              </w:rPr>
              <w:t>2</w:t>
            </w:r>
          </w:p>
          <w:p w:rsidR="008570BE" w:rsidRPr="006A524B" w:rsidRDefault="008570BE" w:rsidP="00263B6B">
            <w:pPr>
              <w:tabs>
                <w:tab w:val="left" w:pos="284"/>
                <w:tab w:val="left" w:pos="709"/>
              </w:tabs>
            </w:pPr>
            <w:r w:rsidRPr="006A524B">
              <w:t>100%.</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9</w:t>
            </w: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 xml:space="preserve">Соответствие требованиям к расходным материалам </w:t>
            </w:r>
            <w:r w:rsidR="00BD25FF">
              <w:t>–</w:t>
            </w:r>
            <w:r w:rsidRPr="006A524B">
              <w:t xml:space="preserve"> достаточное количество бумаги, инструментов письма. Имеются цифровые носители.</w:t>
            </w:r>
          </w:p>
        </w:tc>
        <w:tc>
          <w:tcPr>
            <w:tcW w:w="171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Да</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10</w:t>
            </w: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 xml:space="preserve">Наличие лицензированного медицинского кабинета </w:t>
            </w:r>
          </w:p>
        </w:tc>
        <w:tc>
          <w:tcPr>
            <w:tcW w:w="171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Нет</w:t>
            </w:r>
          </w:p>
        </w:tc>
      </w:tr>
      <w:tr w:rsidR="008570BE" w:rsidRPr="006A524B" w:rsidTr="00263B6B">
        <w:trPr>
          <w:trHeight w:val="358"/>
        </w:trPr>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11</w:t>
            </w: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Мебель во всех учебных кабинетах</w:t>
            </w:r>
          </w:p>
        </w:tc>
        <w:tc>
          <w:tcPr>
            <w:tcW w:w="171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Соответствует нормам СанПин.</w:t>
            </w:r>
          </w:p>
        </w:tc>
      </w:tr>
      <w:tr w:rsidR="008570BE" w:rsidRPr="006A524B" w:rsidTr="00263B6B">
        <w:tc>
          <w:tcPr>
            <w:tcW w:w="210"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 xml:space="preserve">12. </w:t>
            </w:r>
          </w:p>
        </w:tc>
        <w:tc>
          <w:tcPr>
            <w:tcW w:w="3076"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 xml:space="preserve">Спортивная  площадка </w:t>
            </w:r>
          </w:p>
        </w:tc>
        <w:tc>
          <w:tcPr>
            <w:tcW w:w="171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263B6B">
            <w:pPr>
              <w:tabs>
                <w:tab w:val="left" w:pos="284"/>
                <w:tab w:val="left" w:pos="709"/>
              </w:tabs>
            </w:pPr>
            <w:r w:rsidRPr="006A524B">
              <w:t>Имеется</w:t>
            </w:r>
          </w:p>
        </w:tc>
      </w:tr>
    </w:tbl>
    <w:p w:rsidR="00BD25FF" w:rsidRDefault="00BD25FF" w:rsidP="00EE13F1">
      <w:pPr>
        <w:tabs>
          <w:tab w:val="left" w:pos="284"/>
          <w:tab w:val="left" w:pos="709"/>
        </w:tabs>
        <w:jc w:val="both"/>
      </w:pPr>
    </w:p>
    <w:p w:rsidR="008570BE" w:rsidRPr="00BD25FF" w:rsidRDefault="008570BE" w:rsidP="00EE13F1">
      <w:pPr>
        <w:tabs>
          <w:tab w:val="left" w:pos="284"/>
          <w:tab w:val="left" w:pos="709"/>
        </w:tabs>
        <w:jc w:val="both"/>
        <w:rPr>
          <w:i/>
        </w:rPr>
      </w:pPr>
      <w:r w:rsidRPr="00BD25FF">
        <w:rPr>
          <w:i/>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1"/>
        <w:gridCol w:w="5692"/>
        <w:gridCol w:w="3122"/>
      </w:tblGrid>
      <w:tr w:rsidR="008570BE" w:rsidRPr="006A524B" w:rsidTr="00BD25FF">
        <w:tc>
          <w:tcPr>
            <w:tcW w:w="29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jc w:val="center"/>
            </w:pPr>
            <w:r w:rsidRPr="006A524B">
              <w:t>№ п/п</w:t>
            </w:r>
          </w:p>
        </w:tc>
        <w:tc>
          <w:tcPr>
            <w:tcW w:w="3039"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jc w:val="center"/>
            </w:pPr>
            <w:r w:rsidRPr="006A524B">
              <w:t>Требования ФГОС к учебным помещениям</w:t>
            </w:r>
          </w:p>
        </w:tc>
        <w:tc>
          <w:tcPr>
            <w:tcW w:w="1667"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jc w:val="center"/>
            </w:pPr>
            <w:r w:rsidRPr="006A524B">
              <w:t>Необходимо/имеются в наличии</w:t>
            </w:r>
          </w:p>
        </w:tc>
      </w:tr>
      <w:tr w:rsidR="008570BE" w:rsidRPr="006A524B" w:rsidTr="00BD25FF">
        <w:trPr>
          <w:trHeight w:val="530"/>
        </w:trPr>
        <w:tc>
          <w:tcPr>
            <w:tcW w:w="29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1</w:t>
            </w:r>
          </w:p>
        </w:tc>
        <w:tc>
          <w:tcPr>
            <w:tcW w:w="3039"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Учебные кабинеты с автоматизированными рабочими местами обучающихся и педагогических работников</w:t>
            </w:r>
          </w:p>
        </w:tc>
        <w:tc>
          <w:tcPr>
            <w:tcW w:w="1667" w:type="pct"/>
            <w:tcBorders>
              <w:top w:val="single" w:sz="4" w:space="0" w:color="auto"/>
              <w:left w:val="single" w:sz="4" w:space="0" w:color="auto"/>
              <w:bottom w:val="single" w:sz="4" w:space="0" w:color="auto"/>
              <w:right w:val="single" w:sz="4" w:space="0" w:color="auto"/>
            </w:tcBorders>
          </w:tcPr>
          <w:p w:rsidR="008570BE" w:rsidRPr="006A524B" w:rsidRDefault="008570BE" w:rsidP="00BD25FF">
            <w:pPr>
              <w:tabs>
                <w:tab w:val="left" w:pos="284"/>
                <w:tab w:val="left" w:pos="709"/>
              </w:tabs>
            </w:pPr>
            <w:r w:rsidRPr="006A524B">
              <w:t>7/ 2</w:t>
            </w:r>
          </w:p>
        </w:tc>
      </w:tr>
      <w:tr w:rsidR="008570BE" w:rsidRPr="006A524B" w:rsidTr="00BD25FF">
        <w:tc>
          <w:tcPr>
            <w:tcW w:w="29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3</w:t>
            </w:r>
          </w:p>
        </w:tc>
        <w:tc>
          <w:tcPr>
            <w:tcW w:w="3039"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Помещения для занятий учебно-исследовательской и проектной деятельностью, моделированием и техническим творчеством</w:t>
            </w:r>
          </w:p>
        </w:tc>
        <w:tc>
          <w:tcPr>
            <w:tcW w:w="1667" w:type="pct"/>
            <w:tcBorders>
              <w:top w:val="single" w:sz="4" w:space="0" w:color="auto"/>
              <w:left w:val="single" w:sz="4" w:space="0" w:color="auto"/>
              <w:bottom w:val="single" w:sz="4" w:space="0" w:color="auto"/>
              <w:right w:val="single" w:sz="4" w:space="0" w:color="auto"/>
            </w:tcBorders>
          </w:tcPr>
          <w:p w:rsidR="008570BE" w:rsidRPr="006A524B" w:rsidRDefault="008570BE" w:rsidP="00BD25FF">
            <w:pPr>
              <w:tabs>
                <w:tab w:val="left" w:pos="284"/>
                <w:tab w:val="left" w:pos="709"/>
              </w:tabs>
            </w:pPr>
          </w:p>
          <w:p w:rsidR="008570BE" w:rsidRPr="006A524B" w:rsidRDefault="008570BE" w:rsidP="00BD25FF">
            <w:pPr>
              <w:tabs>
                <w:tab w:val="left" w:pos="284"/>
                <w:tab w:val="left" w:pos="709"/>
              </w:tabs>
            </w:pPr>
            <w:r w:rsidRPr="006A524B">
              <w:t>-</w:t>
            </w:r>
          </w:p>
        </w:tc>
      </w:tr>
      <w:tr w:rsidR="008570BE" w:rsidRPr="006A524B" w:rsidTr="00BD25FF">
        <w:tc>
          <w:tcPr>
            <w:tcW w:w="29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4</w:t>
            </w:r>
          </w:p>
        </w:tc>
        <w:tc>
          <w:tcPr>
            <w:tcW w:w="3039"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Необходимые для реализации  учебной и внеурочной деятельности лаборатории и мастерские.</w:t>
            </w:r>
          </w:p>
        </w:tc>
        <w:tc>
          <w:tcPr>
            <w:tcW w:w="1667"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1</w:t>
            </w:r>
          </w:p>
        </w:tc>
      </w:tr>
      <w:tr w:rsidR="008570BE" w:rsidRPr="006A524B" w:rsidTr="00BD25FF">
        <w:tc>
          <w:tcPr>
            <w:tcW w:w="29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5.</w:t>
            </w:r>
          </w:p>
        </w:tc>
        <w:tc>
          <w:tcPr>
            <w:tcW w:w="3039"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Наличие помещений для занятий музыкой, хореографией и изобразительным искусством</w:t>
            </w:r>
          </w:p>
        </w:tc>
        <w:tc>
          <w:tcPr>
            <w:tcW w:w="1667"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w:t>
            </w:r>
          </w:p>
        </w:tc>
      </w:tr>
      <w:tr w:rsidR="008570BE" w:rsidRPr="006A524B" w:rsidTr="00BD25FF">
        <w:tc>
          <w:tcPr>
            <w:tcW w:w="294"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6.</w:t>
            </w:r>
          </w:p>
        </w:tc>
        <w:tc>
          <w:tcPr>
            <w:tcW w:w="3039" w:type="pct"/>
            <w:tcBorders>
              <w:top w:val="single" w:sz="4" w:space="0" w:color="auto"/>
              <w:left w:val="single" w:sz="4" w:space="0" w:color="auto"/>
              <w:bottom w:val="single" w:sz="4" w:space="0" w:color="auto"/>
              <w:right w:val="single" w:sz="4" w:space="0" w:color="auto"/>
            </w:tcBorders>
            <w:hideMark/>
          </w:tcPr>
          <w:p w:rsidR="008570BE" w:rsidRPr="006A524B" w:rsidRDefault="008570BE" w:rsidP="00BD25FF">
            <w:pPr>
              <w:tabs>
                <w:tab w:val="left" w:pos="284"/>
                <w:tab w:val="left" w:pos="709"/>
              </w:tabs>
            </w:pPr>
            <w:r w:rsidRPr="006A524B">
              <w:t>Наличие лингафонного  кабинета, оборудованного персональными компьютерами со средствами записи и редактирования звука и изображения, медиаплеерами для индивидуальной работы с учебным вещанием в урочное и внеурочное время, средствами, обеспечивающими индивидуальную аудиокоммуникацию.</w:t>
            </w:r>
          </w:p>
        </w:tc>
        <w:tc>
          <w:tcPr>
            <w:tcW w:w="1667" w:type="pct"/>
            <w:tcBorders>
              <w:top w:val="single" w:sz="4" w:space="0" w:color="auto"/>
              <w:left w:val="single" w:sz="4" w:space="0" w:color="auto"/>
              <w:bottom w:val="single" w:sz="4" w:space="0" w:color="auto"/>
              <w:right w:val="single" w:sz="4" w:space="0" w:color="auto"/>
            </w:tcBorders>
          </w:tcPr>
          <w:p w:rsidR="008570BE" w:rsidRPr="006A524B" w:rsidRDefault="008570BE" w:rsidP="00BD25FF">
            <w:pPr>
              <w:tabs>
                <w:tab w:val="left" w:pos="284"/>
                <w:tab w:val="left" w:pos="709"/>
              </w:tabs>
            </w:pPr>
            <w:r w:rsidRPr="006A524B">
              <w:t>-</w:t>
            </w:r>
          </w:p>
        </w:tc>
      </w:tr>
    </w:tbl>
    <w:p w:rsidR="00BD25FF" w:rsidRDefault="00BD25FF" w:rsidP="00EE13F1">
      <w:pPr>
        <w:tabs>
          <w:tab w:val="left" w:pos="284"/>
          <w:tab w:val="left" w:pos="709"/>
        </w:tabs>
        <w:jc w:val="both"/>
      </w:pPr>
    </w:p>
    <w:p w:rsidR="008570BE" w:rsidRPr="00BD25FF" w:rsidRDefault="008570BE" w:rsidP="00EE13F1">
      <w:pPr>
        <w:tabs>
          <w:tab w:val="left" w:pos="284"/>
          <w:tab w:val="left" w:pos="709"/>
        </w:tabs>
        <w:jc w:val="both"/>
        <w:rPr>
          <w:i/>
        </w:rPr>
      </w:pPr>
      <w:r w:rsidRPr="00BD25FF">
        <w:rPr>
          <w:i/>
        </w:rPr>
        <w:t>Таблица 3</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3"/>
        <w:gridCol w:w="992"/>
        <w:gridCol w:w="992"/>
        <w:gridCol w:w="991"/>
        <w:gridCol w:w="993"/>
        <w:gridCol w:w="991"/>
        <w:gridCol w:w="991"/>
        <w:gridCol w:w="11"/>
        <w:gridCol w:w="982"/>
        <w:gridCol w:w="21"/>
      </w:tblGrid>
      <w:tr w:rsidR="00BD25FF" w:rsidRPr="006A524B" w:rsidTr="00397D31">
        <w:trPr>
          <w:gridAfter w:val="1"/>
          <w:wAfter w:w="11" w:type="pct"/>
          <w:cantSplit/>
          <w:trHeight w:val="1941"/>
        </w:trPr>
        <w:tc>
          <w:tcPr>
            <w:tcW w:w="1290" w:type="pct"/>
            <w:tcBorders>
              <w:top w:val="single" w:sz="4" w:space="0" w:color="auto"/>
              <w:left w:val="single" w:sz="4" w:space="0" w:color="auto"/>
              <w:bottom w:val="single" w:sz="4" w:space="0" w:color="auto"/>
              <w:right w:val="single" w:sz="4" w:space="0" w:color="auto"/>
            </w:tcBorders>
            <w:vAlign w:val="center"/>
            <w:hideMark/>
          </w:tcPr>
          <w:p w:rsidR="008570BE" w:rsidRPr="006A524B" w:rsidRDefault="008570BE" w:rsidP="00BD25FF">
            <w:pPr>
              <w:tabs>
                <w:tab w:val="left" w:pos="284"/>
                <w:tab w:val="left" w:pos="709"/>
              </w:tabs>
              <w:jc w:val="center"/>
            </w:pPr>
            <w:r w:rsidRPr="006A524B">
              <w:t>Требования ФГОС к оснащению предметных кабинетов</w:t>
            </w:r>
          </w:p>
        </w:tc>
        <w:tc>
          <w:tcPr>
            <w:tcW w:w="528" w:type="pct"/>
            <w:tcBorders>
              <w:top w:val="single" w:sz="4" w:space="0" w:color="auto"/>
              <w:left w:val="single" w:sz="4" w:space="0" w:color="auto"/>
              <w:bottom w:val="single" w:sz="4" w:space="0" w:color="auto"/>
              <w:right w:val="single" w:sz="4" w:space="0" w:color="auto"/>
            </w:tcBorders>
            <w:textDirection w:val="btLr"/>
            <w:vAlign w:val="center"/>
            <w:hideMark/>
          </w:tcPr>
          <w:p w:rsidR="008570BE" w:rsidRPr="006A524B" w:rsidRDefault="008570BE" w:rsidP="00BD25FF">
            <w:pPr>
              <w:tabs>
                <w:tab w:val="left" w:pos="284"/>
                <w:tab w:val="left" w:pos="709"/>
              </w:tabs>
              <w:jc w:val="center"/>
            </w:pPr>
            <w:r w:rsidRPr="006A524B">
              <w:t>Кабинет гуманитарного цикла</w:t>
            </w:r>
          </w:p>
        </w:tc>
        <w:tc>
          <w:tcPr>
            <w:tcW w:w="528" w:type="pct"/>
            <w:tcBorders>
              <w:top w:val="single" w:sz="4" w:space="0" w:color="auto"/>
              <w:left w:val="single" w:sz="4" w:space="0" w:color="auto"/>
              <w:bottom w:val="single" w:sz="4" w:space="0" w:color="auto"/>
              <w:right w:val="single" w:sz="4" w:space="0" w:color="auto"/>
            </w:tcBorders>
            <w:textDirection w:val="btLr"/>
            <w:vAlign w:val="center"/>
            <w:hideMark/>
          </w:tcPr>
          <w:p w:rsidR="008570BE" w:rsidRPr="006A524B" w:rsidRDefault="008570BE" w:rsidP="00BD25FF">
            <w:pPr>
              <w:tabs>
                <w:tab w:val="left" w:pos="284"/>
                <w:tab w:val="left" w:pos="709"/>
              </w:tabs>
              <w:jc w:val="center"/>
            </w:pPr>
            <w:r w:rsidRPr="006A524B">
              <w:t>Кабинет начальных классов</w:t>
            </w:r>
          </w:p>
        </w:tc>
        <w:tc>
          <w:tcPr>
            <w:tcW w:w="528" w:type="pct"/>
            <w:tcBorders>
              <w:top w:val="single" w:sz="4" w:space="0" w:color="auto"/>
              <w:left w:val="single" w:sz="4" w:space="0" w:color="auto"/>
              <w:bottom w:val="single" w:sz="4" w:space="0" w:color="auto"/>
              <w:right w:val="single" w:sz="4" w:space="0" w:color="auto"/>
            </w:tcBorders>
            <w:textDirection w:val="btLr"/>
            <w:vAlign w:val="center"/>
            <w:hideMark/>
          </w:tcPr>
          <w:p w:rsidR="008570BE" w:rsidRPr="006A524B" w:rsidRDefault="008570BE" w:rsidP="00BD25FF">
            <w:pPr>
              <w:tabs>
                <w:tab w:val="left" w:pos="284"/>
                <w:tab w:val="left" w:pos="709"/>
              </w:tabs>
              <w:jc w:val="center"/>
            </w:pPr>
            <w:r w:rsidRPr="006A524B">
              <w:t>Кабирет физики, химии, биологии</w:t>
            </w:r>
          </w:p>
        </w:tc>
        <w:tc>
          <w:tcPr>
            <w:tcW w:w="529" w:type="pct"/>
            <w:tcBorders>
              <w:top w:val="single" w:sz="4" w:space="0" w:color="auto"/>
              <w:left w:val="single" w:sz="4" w:space="0" w:color="auto"/>
              <w:bottom w:val="single" w:sz="4" w:space="0" w:color="auto"/>
              <w:right w:val="single" w:sz="4" w:space="0" w:color="auto"/>
            </w:tcBorders>
            <w:textDirection w:val="btLr"/>
            <w:vAlign w:val="center"/>
            <w:hideMark/>
          </w:tcPr>
          <w:p w:rsidR="008570BE" w:rsidRPr="006A524B" w:rsidRDefault="008570BE" w:rsidP="00BD25FF">
            <w:pPr>
              <w:tabs>
                <w:tab w:val="left" w:pos="284"/>
                <w:tab w:val="left" w:pos="709"/>
              </w:tabs>
              <w:jc w:val="center"/>
            </w:pPr>
            <w:r w:rsidRPr="006A524B">
              <w:t>Математика</w:t>
            </w:r>
          </w:p>
        </w:tc>
        <w:tc>
          <w:tcPr>
            <w:tcW w:w="528" w:type="pct"/>
            <w:tcBorders>
              <w:top w:val="single" w:sz="4" w:space="0" w:color="auto"/>
              <w:left w:val="single" w:sz="4" w:space="0" w:color="auto"/>
              <w:bottom w:val="single" w:sz="4" w:space="0" w:color="auto"/>
              <w:right w:val="single" w:sz="4" w:space="0" w:color="auto"/>
            </w:tcBorders>
            <w:textDirection w:val="btLr"/>
            <w:vAlign w:val="center"/>
            <w:hideMark/>
          </w:tcPr>
          <w:p w:rsidR="008570BE" w:rsidRPr="006A524B" w:rsidRDefault="008570BE" w:rsidP="00BD25FF">
            <w:pPr>
              <w:tabs>
                <w:tab w:val="left" w:pos="284"/>
                <w:tab w:val="left" w:pos="709"/>
              </w:tabs>
              <w:jc w:val="center"/>
            </w:pPr>
            <w:r w:rsidRPr="006A524B">
              <w:t>Информатика</w:t>
            </w:r>
          </w:p>
        </w:tc>
        <w:tc>
          <w:tcPr>
            <w:tcW w:w="528" w:type="pct"/>
            <w:tcBorders>
              <w:top w:val="single" w:sz="4" w:space="0" w:color="auto"/>
              <w:left w:val="single" w:sz="4" w:space="0" w:color="auto"/>
              <w:bottom w:val="single" w:sz="4" w:space="0" w:color="auto"/>
              <w:right w:val="single" w:sz="4" w:space="0" w:color="auto"/>
            </w:tcBorders>
            <w:textDirection w:val="btLr"/>
            <w:vAlign w:val="center"/>
            <w:hideMark/>
          </w:tcPr>
          <w:p w:rsidR="008570BE" w:rsidRPr="006A524B" w:rsidRDefault="008570BE" w:rsidP="00BD25FF">
            <w:pPr>
              <w:tabs>
                <w:tab w:val="left" w:pos="284"/>
                <w:tab w:val="left" w:pos="709"/>
              </w:tabs>
              <w:jc w:val="center"/>
            </w:pPr>
            <w:r w:rsidRPr="006A524B">
              <w:t>История, обществознание</w:t>
            </w:r>
          </w:p>
        </w:tc>
        <w:tc>
          <w:tcPr>
            <w:tcW w:w="52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570BE" w:rsidRPr="006A524B" w:rsidRDefault="008570BE" w:rsidP="00BD25FF">
            <w:pPr>
              <w:tabs>
                <w:tab w:val="left" w:pos="284"/>
                <w:tab w:val="left" w:pos="709"/>
              </w:tabs>
              <w:jc w:val="center"/>
            </w:pPr>
            <w:r w:rsidRPr="006A524B">
              <w:t>Кабинет ОПВ</w:t>
            </w:r>
          </w:p>
        </w:tc>
      </w:tr>
      <w:tr w:rsidR="00BD25FF" w:rsidRPr="006A524B" w:rsidTr="00397D31">
        <w:trPr>
          <w:gridAfter w:val="1"/>
          <w:wAfter w:w="11" w:type="pct"/>
          <w:trHeight w:val="1380"/>
        </w:trPr>
        <w:tc>
          <w:tcPr>
            <w:tcW w:w="1290" w:type="pct"/>
            <w:tcBorders>
              <w:top w:val="single" w:sz="4" w:space="0" w:color="auto"/>
              <w:left w:val="single" w:sz="4" w:space="0" w:color="auto"/>
              <w:bottom w:val="single" w:sz="4" w:space="0" w:color="auto"/>
              <w:right w:val="single" w:sz="4" w:space="0" w:color="auto"/>
            </w:tcBorders>
            <w:vAlign w:val="center"/>
            <w:hideMark/>
          </w:tcPr>
          <w:p w:rsidR="008570BE" w:rsidRPr="006A524B" w:rsidRDefault="008570BE" w:rsidP="00BD25FF">
            <w:pPr>
              <w:tabs>
                <w:tab w:val="left" w:pos="284"/>
                <w:tab w:val="left" w:pos="709"/>
              </w:tabs>
            </w:pPr>
            <w:r w:rsidRPr="006A524B">
              <w:t>1.</w:t>
            </w:r>
            <w:r w:rsidR="00BD25FF">
              <w:t xml:space="preserve"> </w:t>
            </w:r>
            <w:r w:rsidRPr="006A524B">
              <w:t>Документы, программно-методическое обеспечение, локальные акты</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9"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r>
      <w:tr w:rsidR="00BD25FF" w:rsidRPr="006A524B" w:rsidTr="00397D31">
        <w:trPr>
          <w:gridAfter w:val="1"/>
          <w:wAfter w:w="11" w:type="pct"/>
        </w:trPr>
        <w:tc>
          <w:tcPr>
            <w:tcW w:w="1290" w:type="pct"/>
            <w:tcBorders>
              <w:top w:val="single" w:sz="4" w:space="0" w:color="auto"/>
              <w:left w:val="single" w:sz="4" w:space="0" w:color="auto"/>
              <w:bottom w:val="single" w:sz="4" w:space="0" w:color="auto"/>
              <w:right w:val="single" w:sz="4" w:space="0" w:color="auto"/>
            </w:tcBorders>
            <w:vAlign w:val="center"/>
            <w:hideMark/>
          </w:tcPr>
          <w:p w:rsidR="008570BE" w:rsidRPr="006A524B" w:rsidRDefault="008570BE" w:rsidP="00BD25FF">
            <w:pPr>
              <w:tabs>
                <w:tab w:val="left" w:pos="284"/>
                <w:tab w:val="left" w:pos="709"/>
              </w:tabs>
            </w:pPr>
            <w:r w:rsidRPr="006A524B">
              <w:t>2.</w:t>
            </w:r>
            <w:r w:rsidR="00BD25FF">
              <w:t xml:space="preserve"> </w:t>
            </w:r>
            <w:r w:rsidRPr="006A524B">
              <w:t>Учебно-методические материалы:</w:t>
            </w:r>
          </w:p>
          <w:p w:rsidR="008570BE" w:rsidRPr="006A524B" w:rsidRDefault="008570BE" w:rsidP="00BD25FF">
            <w:pPr>
              <w:tabs>
                <w:tab w:val="left" w:pos="284"/>
                <w:tab w:val="left" w:pos="709"/>
              </w:tabs>
            </w:pPr>
            <w:r w:rsidRPr="006A524B">
              <w:t>2.1.УМК по предмету</w:t>
            </w:r>
          </w:p>
        </w:tc>
        <w:tc>
          <w:tcPr>
            <w:tcW w:w="528" w:type="pct"/>
            <w:tcBorders>
              <w:top w:val="single" w:sz="4" w:space="0" w:color="auto"/>
              <w:left w:val="single" w:sz="4" w:space="0" w:color="auto"/>
              <w:bottom w:val="single" w:sz="4" w:space="0" w:color="auto"/>
              <w:right w:val="single" w:sz="4" w:space="0" w:color="auto"/>
            </w:tcBorders>
            <w:vAlign w:val="bottom"/>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bottom"/>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bottom"/>
          </w:tcPr>
          <w:p w:rsidR="008570BE" w:rsidRPr="006A524B" w:rsidRDefault="008570BE" w:rsidP="00BD25FF">
            <w:pPr>
              <w:tabs>
                <w:tab w:val="left" w:pos="284"/>
                <w:tab w:val="left" w:pos="709"/>
              </w:tabs>
              <w:jc w:val="center"/>
            </w:pPr>
            <w:r w:rsidRPr="006A524B">
              <w:t>+</w:t>
            </w:r>
          </w:p>
        </w:tc>
        <w:tc>
          <w:tcPr>
            <w:tcW w:w="529" w:type="pct"/>
            <w:tcBorders>
              <w:top w:val="single" w:sz="4" w:space="0" w:color="auto"/>
              <w:left w:val="single" w:sz="4" w:space="0" w:color="auto"/>
              <w:bottom w:val="single" w:sz="4" w:space="0" w:color="auto"/>
              <w:right w:val="single" w:sz="4" w:space="0" w:color="auto"/>
            </w:tcBorders>
            <w:vAlign w:val="bottom"/>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bottom"/>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bottom"/>
          </w:tcPr>
          <w:p w:rsidR="008570BE" w:rsidRPr="006A524B" w:rsidRDefault="008570BE" w:rsidP="00BD25FF">
            <w:pPr>
              <w:tabs>
                <w:tab w:val="left" w:pos="284"/>
                <w:tab w:val="left" w:pos="709"/>
              </w:tabs>
              <w:jc w:val="center"/>
            </w:pPr>
            <w:r w:rsidRPr="006A524B">
              <w:t>+</w:t>
            </w:r>
          </w:p>
        </w:tc>
        <w:tc>
          <w:tcPr>
            <w:tcW w:w="529" w:type="pct"/>
            <w:gridSpan w:val="2"/>
            <w:tcBorders>
              <w:top w:val="single" w:sz="4" w:space="0" w:color="auto"/>
              <w:left w:val="single" w:sz="4" w:space="0" w:color="auto"/>
              <w:bottom w:val="single" w:sz="4" w:space="0" w:color="auto"/>
              <w:right w:val="single" w:sz="4" w:space="0" w:color="auto"/>
            </w:tcBorders>
            <w:vAlign w:val="bottom"/>
          </w:tcPr>
          <w:p w:rsidR="008570BE" w:rsidRPr="006A524B" w:rsidRDefault="008570BE" w:rsidP="00BD25FF">
            <w:pPr>
              <w:tabs>
                <w:tab w:val="left" w:pos="284"/>
                <w:tab w:val="left" w:pos="709"/>
              </w:tabs>
              <w:jc w:val="center"/>
            </w:pPr>
            <w:r w:rsidRPr="006A524B">
              <w:t>+</w:t>
            </w:r>
          </w:p>
        </w:tc>
      </w:tr>
      <w:tr w:rsidR="00BD25FF" w:rsidRPr="006A524B" w:rsidTr="00397D31">
        <w:trPr>
          <w:gridAfter w:val="1"/>
          <w:wAfter w:w="11" w:type="pct"/>
        </w:trPr>
        <w:tc>
          <w:tcPr>
            <w:tcW w:w="1290" w:type="pct"/>
            <w:tcBorders>
              <w:top w:val="single" w:sz="4" w:space="0" w:color="auto"/>
              <w:left w:val="single" w:sz="4" w:space="0" w:color="auto"/>
              <w:bottom w:val="single" w:sz="4" w:space="0" w:color="auto"/>
              <w:right w:val="single" w:sz="4" w:space="0" w:color="auto"/>
            </w:tcBorders>
            <w:vAlign w:val="center"/>
            <w:hideMark/>
          </w:tcPr>
          <w:p w:rsidR="008570BE" w:rsidRPr="006A524B" w:rsidRDefault="008570BE" w:rsidP="00BD25FF">
            <w:pPr>
              <w:tabs>
                <w:tab w:val="left" w:pos="284"/>
                <w:tab w:val="left" w:pos="709"/>
              </w:tabs>
            </w:pPr>
            <w:r w:rsidRPr="006A524B">
              <w:t>2.2. Дидактические и раздаточные материалы по предмету</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9"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r>
      <w:tr w:rsidR="00BD25FF" w:rsidRPr="006A524B" w:rsidTr="00397D31">
        <w:trPr>
          <w:gridAfter w:val="1"/>
          <w:wAfter w:w="11" w:type="pct"/>
        </w:trPr>
        <w:tc>
          <w:tcPr>
            <w:tcW w:w="1290" w:type="pct"/>
            <w:tcBorders>
              <w:top w:val="single" w:sz="4" w:space="0" w:color="auto"/>
              <w:left w:val="single" w:sz="4" w:space="0" w:color="auto"/>
              <w:bottom w:val="single" w:sz="4" w:space="0" w:color="auto"/>
              <w:right w:val="single" w:sz="4" w:space="0" w:color="auto"/>
            </w:tcBorders>
            <w:vAlign w:val="center"/>
            <w:hideMark/>
          </w:tcPr>
          <w:p w:rsidR="008570BE" w:rsidRPr="006A524B" w:rsidRDefault="008570BE" w:rsidP="00BD25FF">
            <w:pPr>
              <w:tabs>
                <w:tab w:val="left" w:pos="284"/>
                <w:tab w:val="left" w:pos="709"/>
              </w:tabs>
            </w:pPr>
            <w:r w:rsidRPr="006A524B">
              <w:t xml:space="preserve">2.3. Аудиозаписи, слайды по содержанию учебного предмета   </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9"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8"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jc w:val="center"/>
            </w:pPr>
            <w:r w:rsidRPr="006A524B">
              <w:t>+</w:t>
            </w:r>
          </w:p>
        </w:tc>
      </w:tr>
      <w:tr w:rsidR="00BD25FF" w:rsidRPr="006A524B" w:rsidTr="00397D31">
        <w:trPr>
          <w:gridAfter w:val="1"/>
          <w:wAfter w:w="11" w:type="pct"/>
          <w:trHeight w:val="1694"/>
        </w:trPr>
        <w:tc>
          <w:tcPr>
            <w:tcW w:w="1290" w:type="pct"/>
            <w:tcBorders>
              <w:top w:val="single" w:sz="4" w:space="0" w:color="auto"/>
              <w:left w:val="single" w:sz="4" w:space="0" w:color="auto"/>
              <w:bottom w:val="single" w:sz="4" w:space="0" w:color="auto"/>
              <w:right w:val="single" w:sz="4" w:space="0" w:color="auto"/>
            </w:tcBorders>
            <w:vAlign w:val="center"/>
          </w:tcPr>
          <w:p w:rsidR="008570BE" w:rsidRPr="006A524B" w:rsidRDefault="008570BE" w:rsidP="00BD25FF">
            <w:pPr>
              <w:tabs>
                <w:tab w:val="left" w:pos="284"/>
                <w:tab w:val="left" w:pos="709"/>
              </w:tabs>
            </w:pPr>
            <w:r w:rsidRPr="006A524B">
              <w:t>2.</w:t>
            </w:r>
            <w:r w:rsidR="00BE3F37" w:rsidRPr="006A524B">
              <w:t>4. Имеющиеся ТСО</w:t>
            </w:r>
            <w:r w:rsidRPr="006A524B">
              <w:t>, компьютерные, информационно-коммуникационные средства</w:t>
            </w:r>
          </w:p>
          <w:p w:rsidR="008570BE" w:rsidRPr="006A524B" w:rsidRDefault="008570BE" w:rsidP="00BD25FF">
            <w:pPr>
              <w:tabs>
                <w:tab w:val="left" w:pos="284"/>
                <w:tab w:val="left" w:pos="709"/>
              </w:tabs>
            </w:pPr>
          </w:p>
          <w:p w:rsidR="008570BE" w:rsidRPr="006A524B" w:rsidRDefault="008570BE" w:rsidP="00BD25FF">
            <w:pPr>
              <w:tabs>
                <w:tab w:val="left" w:pos="284"/>
                <w:tab w:val="left" w:pos="709"/>
              </w:tabs>
            </w:pPr>
          </w:p>
          <w:p w:rsidR="008570BE" w:rsidRPr="006A524B" w:rsidRDefault="008570BE" w:rsidP="00BD25FF">
            <w:pPr>
              <w:tabs>
                <w:tab w:val="left" w:pos="284"/>
                <w:tab w:val="left" w:pos="709"/>
              </w:tabs>
            </w:pPr>
            <w:r w:rsidRPr="006A524B">
              <w:t>Необходимо:</w:t>
            </w:r>
          </w:p>
          <w:p w:rsidR="008570BE" w:rsidRPr="006A524B" w:rsidRDefault="008570BE" w:rsidP="00BD25FF">
            <w:pPr>
              <w:tabs>
                <w:tab w:val="left" w:pos="284"/>
                <w:tab w:val="left" w:pos="709"/>
              </w:tabs>
            </w:pPr>
          </w:p>
          <w:p w:rsidR="008570BE" w:rsidRPr="006A524B" w:rsidRDefault="008570BE" w:rsidP="00BD25FF">
            <w:pPr>
              <w:tabs>
                <w:tab w:val="left" w:pos="284"/>
                <w:tab w:val="left" w:pos="709"/>
              </w:tabs>
            </w:pPr>
          </w:p>
          <w:p w:rsidR="008570BE" w:rsidRPr="006A524B" w:rsidRDefault="008570BE" w:rsidP="00BD25FF">
            <w:pPr>
              <w:tabs>
                <w:tab w:val="left" w:pos="284"/>
                <w:tab w:val="left" w:pos="709"/>
              </w:tabs>
            </w:pPr>
          </w:p>
          <w:p w:rsidR="008570BE" w:rsidRPr="006A524B" w:rsidRDefault="008570BE" w:rsidP="00BD25FF">
            <w:pPr>
              <w:tabs>
                <w:tab w:val="left" w:pos="284"/>
                <w:tab w:val="left" w:pos="709"/>
              </w:tabs>
            </w:pPr>
          </w:p>
          <w:p w:rsidR="008570BE" w:rsidRPr="006A524B" w:rsidRDefault="008570BE" w:rsidP="00BD25FF">
            <w:pPr>
              <w:tabs>
                <w:tab w:val="left" w:pos="284"/>
                <w:tab w:val="left" w:pos="709"/>
              </w:tabs>
            </w:pPr>
          </w:p>
        </w:tc>
        <w:tc>
          <w:tcPr>
            <w:tcW w:w="528" w:type="pct"/>
            <w:tcBorders>
              <w:top w:val="single" w:sz="4" w:space="0" w:color="auto"/>
              <w:left w:val="single" w:sz="4" w:space="0" w:color="auto"/>
              <w:bottom w:val="single" w:sz="4" w:space="0" w:color="auto"/>
              <w:right w:val="single" w:sz="4" w:space="0" w:color="auto"/>
            </w:tcBorders>
            <w:hideMark/>
          </w:tcPr>
          <w:p w:rsidR="008570BE" w:rsidRPr="006A524B" w:rsidRDefault="008570BE" w:rsidP="00EE13F1">
            <w:pPr>
              <w:tabs>
                <w:tab w:val="left" w:pos="284"/>
                <w:tab w:val="left" w:pos="709"/>
              </w:tabs>
              <w:jc w:val="both"/>
            </w:pPr>
            <w:r w:rsidRPr="006A524B">
              <w:t>Компьютер</w:t>
            </w:r>
          </w:p>
          <w:p w:rsidR="008570BE" w:rsidRPr="006A524B" w:rsidRDefault="008570BE" w:rsidP="00EE13F1">
            <w:pPr>
              <w:tabs>
                <w:tab w:val="left" w:pos="284"/>
                <w:tab w:val="left" w:pos="709"/>
              </w:tabs>
              <w:jc w:val="both"/>
            </w:pPr>
            <w:r w:rsidRPr="006A524B">
              <w:t xml:space="preserve">Медиа </w:t>
            </w:r>
            <w:r w:rsidR="00BE3F37" w:rsidRPr="006A524B">
              <w:t>проектор</w:t>
            </w:r>
          </w:p>
          <w:p w:rsidR="008570BE" w:rsidRPr="006A524B" w:rsidRDefault="008570BE" w:rsidP="00EE13F1">
            <w:pPr>
              <w:tabs>
                <w:tab w:val="left" w:pos="284"/>
                <w:tab w:val="left" w:pos="709"/>
              </w:tabs>
              <w:jc w:val="both"/>
            </w:pPr>
            <w:r w:rsidRPr="006A524B">
              <w:t xml:space="preserve">Экран </w:t>
            </w:r>
          </w:p>
          <w:p w:rsidR="008570BE" w:rsidRPr="006A524B" w:rsidRDefault="008570BE" w:rsidP="00EE13F1">
            <w:pPr>
              <w:tabs>
                <w:tab w:val="left" w:pos="284"/>
                <w:tab w:val="left" w:pos="709"/>
              </w:tabs>
              <w:jc w:val="both"/>
            </w:pPr>
            <w:r w:rsidRPr="006A524B">
              <w:t>Многофункциональное устройство</w:t>
            </w:r>
          </w:p>
        </w:tc>
        <w:tc>
          <w:tcPr>
            <w:tcW w:w="528" w:type="pct"/>
            <w:tcBorders>
              <w:top w:val="single" w:sz="4" w:space="0" w:color="auto"/>
              <w:left w:val="single" w:sz="4" w:space="0" w:color="auto"/>
              <w:bottom w:val="single" w:sz="4" w:space="0" w:color="auto"/>
              <w:right w:val="single" w:sz="4" w:space="0" w:color="auto"/>
            </w:tcBorders>
            <w:hideMark/>
          </w:tcPr>
          <w:p w:rsidR="008570BE" w:rsidRPr="006A524B" w:rsidRDefault="008570BE" w:rsidP="00EE13F1">
            <w:pPr>
              <w:tabs>
                <w:tab w:val="left" w:pos="284"/>
                <w:tab w:val="left" w:pos="709"/>
              </w:tabs>
              <w:jc w:val="both"/>
            </w:pPr>
            <w:r w:rsidRPr="006A524B">
              <w:t>Компьютер</w:t>
            </w:r>
          </w:p>
          <w:p w:rsidR="008570BE" w:rsidRPr="006A524B" w:rsidRDefault="008570BE" w:rsidP="00EE13F1">
            <w:pPr>
              <w:tabs>
                <w:tab w:val="left" w:pos="284"/>
                <w:tab w:val="left" w:pos="709"/>
              </w:tabs>
              <w:jc w:val="both"/>
            </w:pPr>
            <w:r w:rsidRPr="006A524B">
              <w:t xml:space="preserve">Медиа </w:t>
            </w:r>
            <w:r w:rsidR="00BE3F37" w:rsidRPr="006A524B">
              <w:t>проектор</w:t>
            </w:r>
          </w:p>
          <w:p w:rsidR="008570BE" w:rsidRPr="006A524B" w:rsidRDefault="008570BE" w:rsidP="00EE13F1">
            <w:pPr>
              <w:tabs>
                <w:tab w:val="left" w:pos="284"/>
                <w:tab w:val="left" w:pos="709"/>
              </w:tabs>
              <w:jc w:val="both"/>
            </w:pPr>
            <w:r w:rsidRPr="006A524B">
              <w:t xml:space="preserve">Экран </w:t>
            </w:r>
          </w:p>
          <w:p w:rsidR="008570BE" w:rsidRPr="006A524B" w:rsidRDefault="008570BE" w:rsidP="00EE13F1">
            <w:pPr>
              <w:tabs>
                <w:tab w:val="left" w:pos="284"/>
                <w:tab w:val="left" w:pos="709"/>
              </w:tabs>
              <w:jc w:val="both"/>
            </w:pPr>
            <w:r w:rsidRPr="006A524B">
              <w:t>Многофункциональное устройство</w:t>
            </w:r>
          </w:p>
        </w:tc>
        <w:tc>
          <w:tcPr>
            <w:tcW w:w="528" w:type="pct"/>
            <w:tcBorders>
              <w:top w:val="single" w:sz="4" w:space="0" w:color="auto"/>
              <w:left w:val="single" w:sz="4" w:space="0" w:color="auto"/>
              <w:bottom w:val="single" w:sz="4" w:space="0" w:color="auto"/>
              <w:right w:val="single" w:sz="4" w:space="0" w:color="auto"/>
            </w:tcBorders>
            <w:hideMark/>
          </w:tcPr>
          <w:p w:rsidR="008570BE" w:rsidRPr="006A524B" w:rsidRDefault="008570BE" w:rsidP="00EE13F1">
            <w:pPr>
              <w:tabs>
                <w:tab w:val="left" w:pos="284"/>
                <w:tab w:val="left" w:pos="709"/>
              </w:tabs>
              <w:jc w:val="both"/>
            </w:pPr>
            <w:r w:rsidRPr="006A524B">
              <w:t>Компьютер</w:t>
            </w:r>
          </w:p>
          <w:p w:rsidR="008570BE" w:rsidRPr="006A524B" w:rsidRDefault="008570BE" w:rsidP="00EE13F1">
            <w:pPr>
              <w:tabs>
                <w:tab w:val="left" w:pos="284"/>
                <w:tab w:val="left" w:pos="709"/>
              </w:tabs>
              <w:jc w:val="both"/>
            </w:pPr>
            <w:r w:rsidRPr="006A524B">
              <w:t xml:space="preserve">Медиа </w:t>
            </w:r>
            <w:r w:rsidR="00BE3F37" w:rsidRPr="006A524B">
              <w:t>проектор</w:t>
            </w:r>
          </w:p>
          <w:p w:rsidR="008570BE" w:rsidRPr="006A524B" w:rsidRDefault="008570BE" w:rsidP="00EE13F1">
            <w:pPr>
              <w:tabs>
                <w:tab w:val="left" w:pos="284"/>
                <w:tab w:val="left" w:pos="709"/>
              </w:tabs>
              <w:jc w:val="both"/>
            </w:pPr>
            <w:r w:rsidRPr="006A524B">
              <w:t xml:space="preserve">Экран </w:t>
            </w:r>
          </w:p>
          <w:p w:rsidR="008570BE" w:rsidRPr="006A524B" w:rsidRDefault="00BE3F37" w:rsidP="00EE13F1">
            <w:pPr>
              <w:tabs>
                <w:tab w:val="left" w:pos="284"/>
                <w:tab w:val="left" w:pos="709"/>
              </w:tabs>
              <w:jc w:val="both"/>
            </w:pPr>
            <w:r w:rsidRPr="006A524B">
              <w:t>Многофункциональное устройство</w:t>
            </w:r>
            <w:r w:rsidR="008570BE" w:rsidRPr="006A524B">
              <w:t>,</w:t>
            </w:r>
            <w:r w:rsidRPr="006A524B">
              <w:t xml:space="preserve"> </w:t>
            </w:r>
            <w:r w:rsidR="008570BE" w:rsidRPr="006A524B">
              <w:t>интерактивная доска</w:t>
            </w:r>
          </w:p>
        </w:tc>
        <w:tc>
          <w:tcPr>
            <w:tcW w:w="529" w:type="pct"/>
            <w:tcBorders>
              <w:top w:val="single" w:sz="4" w:space="0" w:color="auto"/>
              <w:left w:val="single" w:sz="4" w:space="0" w:color="auto"/>
              <w:bottom w:val="single" w:sz="4" w:space="0" w:color="auto"/>
              <w:right w:val="single" w:sz="4" w:space="0" w:color="auto"/>
            </w:tcBorders>
            <w:hideMark/>
          </w:tcPr>
          <w:p w:rsidR="008570BE" w:rsidRPr="006A524B" w:rsidRDefault="008570BE" w:rsidP="00EE13F1">
            <w:pPr>
              <w:tabs>
                <w:tab w:val="left" w:pos="284"/>
                <w:tab w:val="left" w:pos="709"/>
              </w:tabs>
              <w:jc w:val="both"/>
            </w:pPr>
            <w:r w:rsidRPr="006A524B">
              <w:t>Компьютер</w:t>
            </w:r>
          </w:p>
          <w:p w:rsidR="008570BE" w:rsidRPr="006A524B" w:rsidRDefault="008570BE" w:rsidP="00EE13F1">
            <w:pPr>
              <w:tabs>
                <w:tab w:val="left" w:pos="284"/>
                <w:tab w:val="left" w:pos="709"/>
              </w:tabs>
              <w:jc w:val="both"/>
            </w:pPr>
            <w:r w:rsidRPr="006A524B">
              <w:t xml:space="preserve">Медиа </w:t>
            </w:r>
            <w:r w:rsidR="00BE3F37" w:rsidRPr="006A524B">
              <w:t>проектор</w:t>
            </w:r>
          </w:p>
          <w:p w:rsidR="008570BE" w:rsidRPr="006A524B" w:rsidRDefault="008570BE" w:rsidP="00EE13F1">
            <w:pPr>
              <w:tabs>
                <w:tab w:val="left" w:pos="284"/>
                <w:tab w:val="left" w:pos="709"/>
              </w:tabs>
              <w:jc w:val="both"/>
            </w:pPr>
            <w:r w:rsidRPr="006A524B">
              <w:t xml:space="preserve">Экран </w:t>
            </w:r>
          </w:p>
          <w:p w:rsidR="008570BE" w:rsidRPr="006A524B" w:rsidRDefault="008570BE" w:rsidP="00EE13F1">
            <w:pPr>
              <w:tabs>
                <w:tab w:val="left" w:pos="284"/>
                <w:tab w:val="left" w:pos="709"/>
              </w:tabs>
              <w:jc w:val="both"/>
            </w:pPr>
            <w:r w:rsidRPr="006A524B">
              <w:t>Многофункциональное устройство</w:t>
            </w:r>
          </w:p>
        </w:tc>
        <w:tc>
          <w:tcPr>
            <w:tcW w:w="528" w:type="pct"/>
            <w:tcBorders>
              <w:top w:val="single" w:sz="4" w:space="0" w:color="auto"/>
              <w:left w:val="single" w:sz="4" w:space="0" w:color="auto"/>
              <w:bottom w:val="single" w:sz="4" w:space="0" w:color="auto"/>
              <w:right w:val="single" w:sz="4" w:space="0" w:color="auto"/>
            </w:tcBorders>
            <w:hideMark/>
          </w:tcPr>
          <w:p w:rsidR="008570BE" w:rsidRPr="006A524B" w:rsidRDefault="008570BE" w:rsidP="00EE13F1">
            <w:pPr>
              <w:tabs>
                <w:tab w:val="left" w:pos="284"/>
                <w:tab w:val="left" w:pos="709"/>
              </w:tabs>
              <w:jc w:val="both"/>
            </w:pPr>
            <w:r w:rsidRPr="006A524B">
              <w:t xml:space="preserve">16 </w:t>
            </w:r>
            <w:r w:rsidR="00BE3F37" w:rsidRPr="006A524B">
              <w:t>компьютеров</w:t>
            </w:r>
          </w:p>
          <w:p w:rsidR="008570BE" w:rsidRPr="006A524B" w:rsidRDefault="008570BE" w:rsidP="00EE13F1">
            <w:pPr>
              <w:tabs>
                <w:tab w:val="left" w:pos="284"/>
                <w:tab w:val="left" w:pos="709"/>
              </w:tabs>
              <w:jc w:val="both"/>
            </w:pPr>
            <w:r w:rsidRPr="006A524B">
              <w:t>Медиапро-ектор</w:t>
            </w:r>
          </w:p>
          <w:p w:rsidR="008570BE" w:rsidRPr="006A524B" w:rsidRDefault="008570BE" w:rsidP="00EE13F1">
            <w:pPr>
              <w:tabs>
                <w:tab w:val="left" w:pos="284"/>
                <w:tab w:val="left" w:pos="709"/>
              </w:tabs>
              <w:jc w:val="both"/>
            </w:pPr>
            <w:r w:rsidRPr="006A524B">
              <w:t>Экран</w:t>
            </w:r>
          </w:p>
          <w:p w:rsidR="008570BE" w:rsidRPr="006A524B" w:rsidRDefault="008570BE" w:rsidP="00EE13F1">
            <w:pPr>
              <w:tabs>
                <w:tab w:val="left" w:pos="284"/>
                <w:tab w:val="left" w:pos="709"/>
              </w:tabs>
              <w:jc w:val="both"/>
            </w:pPr>
            <w:r w:rsidRPr="006A524B">
              <w:t>Многофункциональное устройство</w:t>
            </w:r>
          </w:p>
        </w:tc>
        <w:tc>
          <w:tcPr>
            <w:tcW w:w="528" w:type="pct"/>
            <w:tcBorders>
              <w:top w:val="single" w:sz="4" w:space="0" w:color="auto"/>
              <w:left w:val="single" w:sz="4" w:space="0" w:color="auto"/>
              <w:bottom w:val="single" w:sz="4" w:space="0" w:color="auto"/>
              <w:right w:val="single" w:sz="4" w:space="0" w:color="auto"/>
            </w:tcBorders>
            <w:hideMark/>
          </w:tcPr>
          <w:p w:rsidR="008570BE" w:rsidRPr="006A524B" w:rsidRDefault="008570BE" w:rsidP="00EE13F1">
            <w:pPr>
              <w:tabs>
                <w:tab w:val="left" w:pos="284"/>
                <w:tab w:val="left" w:pos="709"/>
              </w:tabs>
              <w:jc w:val="both"/>
            </w:pPr>
            <w:r w:rsidRPr="006A524B">
              <w:t>Компьютер</w:t>
            </w:r>
          </w:p>
          <w:p w:rsidR="008570BE" w:rsidRPr="006A524B" w:rsidRDefault="008570BE" w:rsidP="00EE13F1">
            <w:pPr>
              <w:tabs>
                <w:tab w:val="left" w:pos="284"/>
                <w:tab w:val="left" w:pos="709"/>
              </w:tabs>
              <w:jc w:val="both"/>
            </w:pPr>
            <w:r w:rsidRPr="006A524B">
              <w:t xml:space="preserve">Медиа </w:t>
            </w:r>
            <w:r w:rsidR="00BE3F37" w:rsidRPr="006A524B">
              <w:t>проектор</w:t>
            </w:r>
          </w:p>
          <w:p w:rsidR="008570BE" w:rsidRPr="006A524B" w:rsidRDefault="008570BE" w:rsidP="00EE13F1">
            <w:pPr>
              <w:tabs>
                <w:tab w:val="left" w:pos="284"/>
                <w:tab w:val="left" w:pos="709"/>
              </w:tabs>
              <w:jc w:val="both"/>
            </w:pPr>
            <w:r w:rsidRPr="006A524B">
              <w:t xml:space="preserve">Экран </w:t>
            </w:r>
          </w:p>
          <w:p w:rsidR="008570BE" w:rsidRPr="006A524B" w:rsidRDefault="008570BE" w:rsidP="00EE13F1">
            <w:pPr>
              <w:tabs>
                <w:tab w:val="left" w:pos="284"/>
                <w:tab w:val="left" w:pos="709"/>
              </w:tabs>
              <w:jc w:val="both"/>
            </w:pPr>
            <w:r w:rsidRPr="006A524B">
              <w:t>Многофункциональное устройство</w:t>
            </w:r>
          </w:p>
        </w:tc>
        <w:tc>
          <w:tcPr>
            <w:tcW w:w="529" w:type="pct"/>
            <w:gridSpan w:val="2"/>
            <w:tcBorders>
              <w:top w:val="single" w:sz="4" w:space="0" w:color="auto"/>
              <w:left w:val="single" w:sz="4" w:space="0" w:color="auto"/>
              <w:bottom w:val="single" w:sz="4" w:space="0" w:color="auto"/>
              <w:right w:val="single" w:sz="4" w:space="0" w:color="auto"/>
            </w:tcBorders>
            <w:hideMark/>
          </w:tcPr>
          <w:p w:rsidR="008570BE" w:rsidRPr="006A524B" w:rsidRDefault="008570BE" w:rsidP="00EE13F1">
            <w:pPr>
              <w:tabs>
                <w:tab w:val="left" w:pos="284"/>
                <w:tab w:val="left" w:pos="709"/>
              </w:tabs>
              <w:jc w:val="both"/>
            </w:pPr>
            <w:r w:rsidRPr="006A524B">
              <w:t>Компьютер</w:t>
            </w:r>
          </w:p>
          <w:p w:rsidR="008570BE" w:rsidRPr="006A524B" w:rsidRDefault="008570BE" w:rsidP="00EE13F1">
            <w:pPr>
              <w:tabs>
                <w:tab w:val="left" w:pos="284"/>
                <w:tab w:val="left" w:pos="709"/>
              </w:tabs>
              <w:jc w:val="both"/>
            </w:pPr>
            <w:r w:rsidRPr="006A524B">
              <w:t xml:space="preserve">Медиа </w:t>
            </w:r>
            <w:r w:rsidR="00BE3F37" w:rsidRPr="006A524B">
              <w:t>проектор</w:t>
            </w:r>
          </w:p>
          <w:p w:rsidR="008570BE" w:rsidRPr="006A524B" w:rsidRDefault="008570BE" w:rsidP="00EE13F1">
            <w:pPr>
              <w:tabs>
                <w:tab w:val="left" w:pos="284"/>
                <w:tab w:val="left" w:pos="709"/>
              </w:tabs>
              <w:jc w:val="both"/>
            </w:pPr>
            <w:r w:rsidRPr="006A524B">
              <w:t xml:space="preserve">Экран </w:t>
            </w:r>
          </w:p>
          <w:p w:rsidR="008570BE" w:rsidRPr="006A524B" w:rsidRDefault="008570BE" w:rsidP="00EE13F1">
            <w:pPr>
              <w:tabs>
                <w:tab w:val="left" w:pos="284"/>
                <w:tab w:val="left" w:pos="709"/>
              </w:tabs>
              <w:jc w:val="both"/>
            </w:pPr>
            <w:r w:rsidRPr="006A524B">
              <w:t>Многофункциональное устройство</w:t>
            </w:r>
          </w:p>
        </w:tc>
      </w:tr>
      <w:tr w:rsidR="00397D31" w:rsidRPr="006A524B" w:rsidTr="00397D31">
        <w:trPr>
          <w:trHeight w:val="557"/>
        </w:trPr>
        <w:tc>
          <w:tcPr>
            <w:tcW w:w="1290" w:type="pct"/>
            <w:tcBorders>
              <w:top w:val="single" w:sz="4" w:space="0" w:color="auto"/>
              <w:left w:val="single" w:sz="4" w:space="0" w:color="auto"/>
              <w:bottom w:val="single" w:sz="4" w:space="0" w:color="auto"/>
              <w:right w:val="single" w:sz="4" w:space="0" w:color="auto"/>
            </w:tcBorders>
            <w:vAlign w:val="center"/>
          </w:tcPr>
          <w:p w:rsidR="00397D31" w:rsidRPr="006A524B" w:rsidRDefault="00397D31" w:rsidP="00BD25FF">
            <w:pPr>
              <w:tabs>
                <w:tab w:val="left" w:pos="284"/>
                <w:tab w:val="left" w:pos="709"/>
              </w:tabs>
            </w:pPr>
            <w:r>
              <w:t xml:space="preserve">2.5. </w:t>
            </w:r>
            <w:r w:rsidRPr="006A524B">
              <w:t>Учебно-практическое оборудование</w:t>
            </w:r>
          </w:p>
          <w:p w:rsidR="00397D31" w:rsidRPr="006A524B" w:rsidRDefault="00397D31" w:rsidP="00BD25FF">
            <w:pPr>
              <w:tabs>
                <w:tab w:val="left" w:pos="284"/>
                <w:tab w:val="left" w:pos="709"/>
              </w:tabs>
            </w:pPr>
          </w:p>
          <w:p w:rsidR="00397D31" w:rsidRPr="006A524B" w:rsidRDefault="00397D31" w:rsidP="00BD25FF">
            <w:pPr>
              <w:tabs>
                <w:tab w:val="left" w:pos="284"/>
                <w:tab w:val="left" w:pos="709"/>
              </w:tabs>
            </w:pPr>
          </w:p>
          <w:p w:rsidR="00397D31" w:rsidRPr="006A524B" w:rsidRDefault="00397D31" w:rsidP="00BD25FF">
            <w:pPr>
              <w:tabs>
                <w:tab w:val="left" w:pos="284"/>
                <w:tab w:val="left" w:pos="709"/>
              </w:tabs>
            </w:pPr>
          </w:p>
          <w:p w:rsidR="00397D31" w:rsidRPr="006A524B" w:rsidRDefault="00397D31" w:rsidP="00BD25FF">
            <w:pPr>
              <w:tabs>
                <w:tab w:val="left" w:pos="284"/>
                <w:tab w:val="left" w:pos="709"/>
              </w:tabs>
            </w:pPr>
          </w:p>
          <w:p w:rsidR="00397D31" w:rsidRPr="006A524B" w:rsidRDefault="00397D31" w:rsidP="00BD25FF">
            <w:pPr>
              <w:tabs>
                <w:tab w:val="left" w:pos="284"/>
                <w:tab w:val="left" w:pos="709"/>
              </w:tabs>
            </w:pPr>
          </w:p>
          <w:p w:rsidR="00397D31" w:rsidRPr="006A524B" w:rsidRDefault="00397D31" w:rsidP="00BD25FF">
            <w:pPr>
              <w:tabs>
                <w:tab w:val="left" w:pos="284"/>
                <w:tab w:val="left" w:pos="709"/>
              </w:tabs>
            </w:pPr>
          </w:p>
          <w:p w:rsidR="00397D31" w:rsidRPr="006A524B" w:rsidRDefault="00397D31" w:rsidP="00BD25FF">
            <w:pPr>
              <w:tabs>
                <w:tab w:val="left" w:pos="284"/>
                <w:tab w:val="left" w:pos="709"/>
              </w:tabs>
            </w:pPr>
          </w:p>
        </w:tc>
        <w:tc>
          <w:tcPr>
            <w:tcW w:w="528" w:type="pct"/>
            <w:tcBorders>
              <w:top w:val="single" w:sz="4" w:space="0" w:color="auto"/>
              <w:left w:val="single" w:sz="4" w:space="0" w:color="auto"/>
              <w:bottom w:val="single" w:sz="4" w:space="0" w:color="auto"/>
              <w:right w:val="single" w:sz="4" w:space="0" w:color="auto"/>
            </w:tcBorders>
          </w:tcPr>
          <w:p w:rsidR="00397D31" w:rsidRPr="006A524B" w:rsidRDefault="00397D31" w:rsidP="00EE13F1">
            <w:pPr>
              <w:tabs>
                <w:tab w:val="left" w:pos="284"/>
                <w:tab w:val="left" w:pos="709"/>
              </w:tabs>
              <w:jc w:val="both"/>
            </w:pPr>
          </w:p>
        </w:tc>
        <w:tc>
          <w:tcPr>
            <w:tcW w:w="528" w:type="pct"/>
            <w:tcBorders>
              <w:top w:val="single" w:sz="4" w:space="0" w:color="auto"/>
              <w:left w:val="single" w:sz="4" w:space="0" w:color="auto"/>
              <w:bottom w:val="single" w:sz="4" w:space="0" w:color="auto"/>
              <w:right w:val="single" w:sz="4" w:space="0" w:color="auto"/>
            </w:tcBorders>
          </w:tcPr>
          <w:p w:rsidR="00397D31" w:rsidRPr="006A524B" w:rsidRDefault="00397D31" w:rsidP="00EE13F1">
            <w:pPr>
              <w:tabs>
                <w:tab w:val="left" w:pos="284"/>
                <w:tab w:val="left" w:pos="709"/>
              </w:tabs>
              <w:jc w:val="both"/>
            </w:pPr>
          </w:p>
        </w:tc>
        <w:tc>
          <w:tcPr>
            <w:tcW w:w="528" w:type="pct"/>
            <w:tcBorders>
              <w:top w:val="single" w:sz="4" w:space="0" w:color="auto"/>
              <w:left w:val="single" w:sz="4" w:space="0" w:color="auto"/>
              <w:bottom w:val="single" w:sz="4" w:space="0" w:color="auto"/>
              <w:right w:val="single" w:sz="4" w:space="0" w:color="auto"/>
            </w:tcBorders>
          </w:tcPr>
          <w:p w:rsidR="00397D31" w:rsidRPr="006A524B" w:rsidRDefault="00397D31" w:rsidP="00EE13F1">
            <w:pPr>
              <w:tabs>
                <w:tab w:val="left" w:pos="284"/>
                <w:tab w:val="left" w:pos="709"/>
              </w:tabs>
              <w:jc w:val="both"/>
            </w:pPr>
            <w:r w:rsidRPr="006A524B">
              <w:t>Достаточ</w:t>
            </w:r>
          </w:p>
          <w:p w:rsidR="00397D31" w:rsidRPr="006A524B" w:rsidRDefault="00397D31" w:rsidP="00EE13F1">
            <w:pPr>
              <w:tabs>
                <w:tab w:val="left" w:pos="284"/>
                <w:tab w:val="left" w:pos="709"/>
              </w:tabs>
              <w:jc w:val="both"/>
            </w:pPr>
            <w:r w:rsidRPr="006A524B">
              <w:t xml:space="preserve">но оборудо вания и химических реактивов для выполнения практической части программ по физике и химии , биологии, географии </w:t>
            </w:r>
          </w:p>
        </w:tc>
        <w:tc>
          <w:tcPr>
            <w:tcW w:w="529" w:type="pct"/>
            <w:tcBorders>
              <w:top w:val="single" w:sz="4" w:space="0" w:color="auto"/>
              <w:left w:val="single" w:sz="4" w:space="0" w:color="auto"/>
              <w:bottom w:val="single" w:sz="4" w:space="0" w:color="auto"/>
              <w:right w:val="single" w:sz="4" w:space="0" w:color="auto"/>
            </w:tcBorders>
          </w:tcPr>
          <w:p w:rsidR="00397D31" w:rsidRPr="006A524B" w:rsidRDefault="00397D31" w:rsidP="00EE13F1">
            <w:pPr>
              <w:tabs>
                <w:tab w:val="left" w:pos="284"/>
                <w:tab w:val="left" w:pos="709"/>
              </w:tabs>
              <w:jc w:val="both"/>
            </w:pPr>
          </w:p>
        </w:tc>
        <w:tc>
          <w:tcPr>
            <w:tcW w:w="528" w:type="pct"/>
            <w:tcBorders>
              <w:top w:val="single" w:sz="4" w:space="0" w:color="auto"/>
              <w:left w:val="single" w:sz="4" w:space="0" w:color="auto"/>
              <w:bottom w:val="single" w:sz="4" w:space="0" w:color="auto"/>
              <w:right w:val="single" w:sz="4" w:space="0" w:color="auto"/>
            </w:tcBorders>
            <w:hideMark/>
          </w:tcPr>
          <w:p w:rsidR="00397D31" w:rsidRPr="006A524B" w:rsidRDefault="00397D31" w:rsidP="00EE13F1">
            <w:pPr>
              <w:tabs>
                <w:tab w:val="left" w:pos="284"/>
                <w:tab w:val="left" w:pos="709"/>
              </w:tabs>
              <w:jc w:val="both"/>
            </w:pPr>
            <w:r w:rsidRPr="006A524B">
              <w:t xml:space="preserve"> </w:t>
            </w:r>
          </w:p>
        </w:tc>
        <w:tc>
          <w:tcPr>
            <w:tcW w:w="534" w:type="pct"/>
            <w:gridSpan w:val="2"/>
            <w:tcBorders>
              <w:top w:val="single" w:sz="4" w:space="0" w:color="auto"/>
              <w:left w:val="single" w:sz="4" w:space="0" w:color="auto"/>
              <w:bottom w:val="single" w:sz="4" w:space="0" w:color="auto"/>
              <w:right w:val="single" w:sz="4" w:space="0" w:color="auto"/>
            </w:tcBorders>
          </w:tcPr>
          <w:p w:rsidR="00397D31" w:rsidRPr="006A524B" w:rsidRDefault="00397D31" w:rsidP="00EE13F1">
            <w:pPr>
              <w:tabs>
                <w:tab w:val="left" w:pos="284"/>
                <w:tab w:val="left" w:pos="709"/>
              </w:tabs>
              <w:jc w:val="both"/>
            </w:pPr>
          </w:p>
        </w:tc>
        <w:tc>
          <w:tcPr>
            <w:tcW w:w="534" w:type="pct"/>
            <w:gridSpan w:val="2"/>
            <w:tcBorders>
              <w:top w:val="single" w:sz="4" w:space="0" w:color="auto"/>
              <w:left w:val="single" w:sz="4" w:space="0" w:color="auto"/>
              <w:bottom w:val="single" w:sz="4" w:space="0" w:color="auto"/>
              <w:right w:val="single" w:sz="4" w:space="0" w:color="auto"/>
            </w:tcBorders>
          </w:tcPr>
          <w:p w:rsidR="00397D31" w:rsidRPr="006A524B" w:rsidRDefault="00397D31" w:rsidP="00EE13F1">
            <w:pPr>
              <w:tabs>
                <w:tab w:val="left" w:pos="284"/>
                <w:tab w:val="left" w:pos="709"/>
              </w:tabs>
              <w:jc w:val="both"/>
            </w:pPr>
          </w:p>
        </w:tc>
      </w:tr>
    </w:tbl>
    <w:p w:rsidR="00397D31" w:rsidRDefault="00397D31" w:rsidP="00EE13F1">
      <w:pPr>
        <w:tabs>
          <w:tab w:val="left" w:pos="284"/>
          <w:tab w:val="left" w:pos="709"/>
        </w:tabs>
        <w:jc w:val="both"/>
      </w:pPr>
    </w:p>
    <w:p w:rsidR="008570BE" w:rsidRPr="00397D31" w:rsidRDefault="008570BE" w:rsidP="00EE13F1">
      <w:pPr>
        <w:tabs>
          <w:tab w:val="left" w:pos="284"/>
          <w:tab w:val="left" w:pos="709"/>
        </w:tabs>
        <w:jc w:val="both"/>
        <w:rPr>
          <w:i/>
        </w:rPr>
      </w:pPr>
      <w:r w:rsidRPr="00397D31">
        <w:rPr>
          <w:i/>
        </w:rPr>
        <w:t>Таблица 4</w:t>
      </w: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4"/>
        <w:gridCol w:w="1819"/>
      </w:tblGrid>
      <w:tr w:rsidR="008570BE" w:rsidRPr="006A524B" w:rsidTr="00397D31">
        <w:trPr>
          <w:trHeight w:val="1553"/>
        </w:trPr>
        <w:tc>
          <w:tcPr>
            <w:tcW w:w="7792" w:type="dxa"/>
            <w:hideMark/>
          </w:tcPr>
          <w:p w:rsidR="008570BE" w:rsidRPr="006A524B" w:rsidRDefault="008570BE" w:rsidP="00EE13F1">
            <w:pPr>
              <w:tabs>
                <w:tab w:val="left" w:pos="284"/>
                <w:tab w:val="left" w:pos="709"/>
              </w:tabs>
              <w:jc w:val="both"/>
            </w:pPr>
            <w:r w:rsidRPr="006A524B">
              <w:t xml:space="preserve">Соответствие требованиям к помещению библиотеки: </w:t>
            </w:r>
          </w:p>
          <w:p w:rsidR="008570BE" w:rsidRPr="006A524B" w:rsidRDefault="008570BE" w:rsidP="00EE13F1">
            <w:pPr>
              <w:tabs>
                <w:tab w:val="left" w:pos="284"/>
                <w:tab w:val="left" w:pos="709"/>
              </w:tabs>
              <w:jc w:val="both"/>
            </w:pPr>
            <w:r w:rsidRPr="006A524B">
              <w:t xml:space="preserve">площадь библиотеки — </w:t>
            </w:r>
          </w:p>
          <w:p w:rsidR="008570BE" w:rsidRPr="006A524B" w:rsidRDefault="008570BE" w:rsidP="00EE13F1">
            <w:pPr>
              <w:tabs>
                <w:tab w:val="left" w:pos="284"/>
                <w:tab w:val="left" w:pos="709"/>
              </w:tabs>
              <w:jc w:val="both"/>
            </w:pPr>
            <w:r w:rsidRPr="006A524B">
              <w:t xml:space="preserve"> площадь хранилища —</w:t>
            </w:r>
          </w:p>
          <w:p w:rsidR="008570BE" w:rsidRPr="006A524B" w:rsidRDefault="008570BE" w:rsidP="00EE13F1">
            <w:pPr>
              <w:tabs>
                <w:tab w:val="left" w:pos="284"/>
                <w:tab w:val="left" w:pos="709"/>
              </w:tabs>
              <w:jc w:val="both"/>
            </w:pPr>
            <w:r w:rsidRPr="006A524B">
              <w:t xml:space="preserve"> площадь читального зала —</w:t>
            </w:r>
          </w:p>
          <w:p w:rsidR="008570BE" w:rsidRPr="006A524B" w:rsidRDefault="008570BE" w:rsidP="00EE13F1">
            <w:pPr>
              <w:tabs>
                <w:tab w:val="left" w:pos="284"/>
                <w:tab w:val="left" w:pos="709"/>
              </w:tabs>
              <w:jc w:val="both"/>
            </w:pPr>
            <w:r w:rsidRPr="006A524B">
              <w:t xml:space="preserve"> число читальных мест — </w:t>
            </w:r>
          </w:p>
          <w:p w:rsidR="008570BE" w:rsidRPr="006A524B" w:rsidRDefault="008570BE" w:rsidP="00EE13F1">
            <w:pPr>
              <w:tabs>
                <w:tab w:val="left" w:pos="284"/>
                <w:tab w:val="left" w:pos="709"/>
              </w:tabs>
              <w:jc w:val="both"/>
            </w:pPr>
            <w:r w:rsidRPr="006A524B">
              <w:t xml:space="preserve">медиатека — </w:t>
            </w:r>
          </w:p>
          <w:p w:rsidR="008570BE" w:rsidRPr="006A524B" w:rsidRDefault="008570BE" w:rsidP="00EE13F1">
            <w:pPr>
              <w:tabs>
                <w:tab w:val="left" w:pos="284"/>
                <w:tab w:val="left" w:pos="709"/>
              </w:tabs>
              <w:jc w:val="both"/>
            </w:pPr>
            <w:r w:rsidRPr="006A524B">
              <w:t xml:space="preserve"> выход в Интернет-</w:t>
            </w:r>
          </w:p>
          <w:p w:rsidR="008570BE" w:rsidRPr="006A524B" w:rsidRDefault="008570BE" w:rsidP="00EE13F1">
            <w:pPr>
              <w:tabs>
                <w:tab w:val="left" w:pos="284"/>
                <w:tab w:val="left" w:pos="709"/>
              </w:tabs>
              <w:jc w:val="both"/>
            </w:pPr>
            <w:r w:rsidRPr="006A524B">
              <w:t xml:space="preserve"> средства сканирования и копирования-</w:t>
            </w:r>
          </w:p>
          <w:p w:rsidR="008570BE" w:rsidRPr="006A524B" w:rsidRDefault="008570BE" w:rsidP="00EE13F1">
            <w:pPr>
              <w:tabs>
                <w:tab w:val="left" w:pos="284"/>
                <w:tab w:val="left" w:pos="709"/>
              </w:tabs>
              <w:jc w:val="both"/>
            </w:pPr>
            <w:r w:rsidRPr="006A524B">
              <w:t xml:space="preserve"> учебный фонд —  </w:t>
            </w:r>
          </w:p>
          <w:p w:rsidR="008570BE" w:rsidRPr="006A524B" w:rsidRDefault="008570BE" w:rsidP="00EE13F1">
            <w:pPr>
              <w:tabs>
                <w:tab w:val="left" w:pos="284"/>
                <w:tab w:val="left" w:pos="709"/>
              </w:tabs>
              <w:jc w:val="both"/>
            </w:pPr>
            <w:r w:rsidRPr="006A524B">
              <w:t xml:space="preserve"> художественный —  </w:t>
            </w:r>
          </w:p>
          <w:p w:rsidR="008570BE" w:rsidRPr="006A524B" w:rsidRDefault="008570BE" w:rsidP="00EE13F1">
            <w:pPr>
              <w:tabs>
                <w:tab w:val="left" w:pos="284"/>
                <w:tab w:val="left" w:pos="709"/>
              </w:tabs>
              <w:jc w:val="both"/>
            </w:pPr>
            <w:r w:rsidRPr="006A524B">
              <w:t xml:space="preserve"> укомплектованность библиотеки гимназии печатными и электронными образовательными ресурсами по всем учебным предметам учебного плана ООП ООО</w:t>
            </w:r>
          </w:p>
        </w:tc>
        <w:tc>
          <w:tcPr>
            <w:tcW w:w="1749" w:type="dxa"/>
          </w:tcPr>
          <w:p w:rsidR="008570BE" w:rsidRPr="006A524B" w:rsidRDefault="008570BE" w:rsidP="00EE13F1">
            <w:pPr>
              <w:tabs>
                <w:tab w:val="left" w:pos="284"/>
                <w:tab w:val="left" w:pos="709"/>
              </w:tabs>
              <w:jc w:val="both"/>
            </w:pPr>
          </w:p>
          <w:p w:rsidR="008570BE" w:rsidRPr="006A524B" w:rsidRDefault="008570BE" w:rsidP="00EE13F1">
            <w:pPr>
              <w:tabs>
                <w:tab w:val="left" w:pos="284"/>
                <w:tab w:val="left" w:pos="709"/>
              </w:tabs>
              <w:jc w:val="both"/>
            </w:pPr>
            <w:r w:rsidRPr="006A524B">
              <w:t>14,4 м2</w:t>
            </w:r>
          </w:p>
          <w:p w:rsidR="008570BE" w:rsidRPr="006A524B" w:rsidRDefault="008570BE" w:rsidP="00EE13F1">
            <w:pPr>
              <w:tabs>
                <w:tab w:val="left" w:pos="284"/>
                <w:tab w:val="left" w:pos="709"/>
              </w:tabs>
              <w:jc w:val="both"/>
            </w:pPr>
            <w:r w:rsidRPr="006A524B">
              <w:t>-</w:t>
            </w:r>
          </w:p>
          <w:p w:rsidR="008570BE" w:rsidRPr="006A524B" w:rsidRDefault="008570BE" w:rsidP="00EE13F1">
            <w:pPr>
              <w:tabs>
                <w:tab w:val="left" w:pos="284"/>
                <w:tab w:val="left" w:pos="709"/>
              </w:tabs>
              <w:jc w:val="both"/>
            </w:pPr>
            <w:r w:rsidRPr="006A524B">
              <w:t>8 м2</w:t>
            </w:r>
          </w:p>
          <w:p w:rsidR="008570BE" w:rsidRPr="006A524B" w:rsidRDefault="008570BE" w:rsidP="00EE13F1">
            <w:pPr>
              <w:tabs>
                <w:tab w:val="left" w:pos="284"/>
                <w:tab w:val="left" w:pos="709"/>
              </w:tabs>
              <w:jc w:val="both"/>
            </w:pPr>
            <w:r w:rsidRPr="006A524B">
              <w:t>12 мест</w:t>
            </w:r>
          </w:p>
          <w:p w:rsidR="008570BE" w:rsidRPr="006A524B" w:rsidRDefault="008570BE" w:rsidP="00EE13F1">
            <w:pPr>
              <w:tabs>
                <w:tab w:val="left" w:pos="284"/>
                <w:tab w:val="left" w:pos="709"/>
              </w:tabs>
              <w:jc w:val="both"/>
            </w:pPr>
            <w:r w:rsidRPr="006A524B">
              <w:t>1 компьютер</w:t>
            </w:r>
          </w:p>
          <w:p w:rsidR="008570BE" w:rsidRPr="006A524B" w:rsidRDefault="008570BE" w:rsidP="00EE13F1">
            <w:pPr>
              <w:tabs>
                <w:tab w:val="left" w:pos="284"/>
                <w:tab w:val="left" w:pos="709"/>
              </w:tabs>
              <w:jc w:val="both"/>
            </w:pPr>
            <w:r w:rsidRPr="006A524B">
              <w:t xml:space="preserve"> имеется</w:t>
            </w:r>
          </w:p>
          <w:p w:rsidR="008570BE" w:rsidRPr="006A524B" w:rsidRDefault="008570BE" w:rsidP="00EE13F1">
            <w:pPr>
              <w:tabs>
                <w:tab w:val="left" w:pos="284"/>
                <w:tab w:val="left" w:pos="709"/>
              </w:tabs>
              <w:jc w:val="both"/>
            </w:pPr>
            <w:r w:rsidRPr="006A524B">
              <w:t>есть</w:t>
            </w:r>
          </w:p>
          <w:p w:rsidR="008570BE" w:rsidRPr="006A524B" w:rsidRDefault="008570BE" w:rsidP="00EE13F1">
            <w:pPr>
              <w:tabs>
                <w:tab w:val="left" w:pos="284"/>
                <w:tab w:val="left" w:pos="709"/>
              </w:tabs>
              <w:jc w:val="both"/>
            </w:pPr>
            <w:r w:rsidRPr="006A524B">
              <w:t>1259 книг</w:t>
            </w:r>
          </w:p>
          <w:p w:rsidR="008570BE" w:rsidRPr="006A524B" w:rsidRDefault="008570BE" w:rsidP="00EE13F1">
            <w:pPr>
              <w:tabs>
                <w:tab w:val="left" w:pos="284"/>
                <w:tab w:val="left" w:pos="709"/>
              </w:tabs>
              <w:jc w:val="both"/>
            </w:pPr>
            <w:r w:rsidRPr="006A524B">
              <w:t>2973 книги</w:t>
            </w:r>
          </w:p>
          <w:p w:rsidR="008570BE" w:rsidRPr="006A524B" w:rsidRDefault="008570BE" w:rsidP="00EE13F1">
            <w:pPr>
              <w:tabs>
                <w:tab w:val="left" w:pos="284"/>
                <w:tab w:val="left" w:pos="709"/>
              </w:tabs>
              <w:jc w:val="both"/>
            </w:pPr>
          </w:p>
          <w:p w:rsidR="008570BE" w:rsidRPr="006A524B" w:rsidRDefault="008570BE" w:rsidP="00EE13F1">
            <w:pPr>
              <w:tabs>
                <w:tab w:val="left" w:pos="284"/>
                <w:tab w:val="left" w:pos="709"/>
              </w:tabs>
              <w:jc w:val="both"/>
            </w:pPr>
          </w:p>
          <w:p w:rsidR="008570BE" w:rsidRPr="006A524B" w:rsidRDefault="008570BE" w:rsidP="00EE13F1">
            <w:pPr>
              <w:tabs>
                <w:tab w:val="left" w:pos="284"/>
                <w:tab w:val="left" w:pos="709"/>
              </w:tabs>
              <w:jc w:val="both"/>
            </w:pPr>
            <w:r w:rsidRPr="006A524B">
              <w:t xml:space="preserve">да </w:t>
            </w:r>
          </w:p>
        </w:tc>
      </w:tr>
    </w:tbl>
    <w:p w:rsidR="00397D31" w:rsidRDefault="00397D31" w:rsidP="00EE13F1">
      <w:pPr>
        <w:tabs>
          <w:tab w:val="left" w:pos="284"/>
          <w:tab w:val="left" w:pos="709"/>
        </w:tabs>
        <w:jc w:val="both"/>
        <w:rPr>
          <w:i/>
          <w:u w:val="single"/>
        </w:rPr>
      </w:pPr>
    </w:p>
    <w:p w:rsidR="008570BE" w:rsidRPr="006A524B" w:rsidRDefault="008570BE" w:rsidP="00EE13F1">
      <w:pPr>
        <w:tabs>
          <w:tab w:val="left" w:pos="284"/>
          <w:tab w:val="left" w:pos="709"/>
        </w:tabs>
        <w:jc w:val="both"/>
        <w:rPr>
          <w:i/>
          <w:u w:val="single"/>
        </w:rPr>
      </w:pPr>
      <w:r w:rsidRPr="006A524B">
        <w:rPr>
          <w:i/>
          <w:u w:val="single"/>
        </w:rPr>
        <w:t>Сведения о наличии оборудованных учебных кабинетов</w:t>
      </w: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6"/>
        <w:gridCol w:w="1732"/>
        <w:gridCol w:w="1257"/>
        <w:gridCol w:w="4169"/>
        <w:gridCol w:w="2239"/>
      </w:tblGrid>
      <w:tr w:rsidR="008570BE" w:rsidRPr="006A524B" w:rsidTr="00397D31">
        <w:trPr>
          <w:trHeight w:val="804"/>
        </w:trPr>
        <w:tc>
          <w:tcPr>
            <w:tcW w:w="526" w:type="dxa"/>
            <w:shd w:val="clear" w:color="auto" w:fill="auto"/>
            <w:tcMar>
              <w:left w:w="28" w:type="dxa"/>
              <w:right w:w="28" w:type="dxa"/>
            </w:tcMar>
            <w:vAlign w:val="center"/>
          </w:tcPr>
          <w:p w:rsidR="008570BE" w:rsidRPr="006A524B" w:rsidRDefault="008570BE" w:rsidP="00397D31">
            <w:pPr>
              <w:tabs>
                <w:tab w:val="left" w:pos="284"/>
                <w:tab w:val="left" w:pos="709"/>
              </w:tabs>
              <w:jc w:val="center"/>
              <w:rPr>
                <w:lang w:val="x-none"/>
              </w:rPr>
            </w:pPr>
            <w:r w:rsidRPr="006A524B">
              <w:rPr>
                <w:lang w:val="x-none"/>
              </w:rPr>
              <w:t>№ п/п</w:t>
            </w:r>
          </w:p>
        </w:tc>
        <w:tc>
          <w:tcPr>
            <w:tcW w:w="1732" w:type="dxa"/>
            <w:shd w:val="clear" w:color="auto" w:fill="auto"/>
            <w:tcMar>
              <w:left w:w="28" w:type="dxa"/>
              <w:right w:w="28" w:type="dxa"/>
            </w:tcMar>
            <w:vAlign w:val="center"/>
          </w:tcPr>
          <w:p w:rsidR="008570BE" w:rsidRPr="006A524B" w:rsidRDefault="008570BE" w:rsidP="00397D31">
            <w:pPr>
              <w:tabs>
                <w:tab w:val="left" w:pos="284"/>
                <w:tab w:val="left" w:pos="709"/>
              </w:tabs>
              <w:jc w:val="center"/>
              <w:rPr>
                <w:lang w:val="x-none"/>
              </w:rPr>
            </w:pPr>
            <w:r w:rsidRPr="006A524B">
              <w:rPr>
                <w:lang w:val="x-none"/>
              </w:rPr>
              <w:t>Объекты материально-технической базы</w:t>
            </w:r>
          </w:p>
        </w:tc>
        <w:tc>
          <w:tcPr>
            <w:tcW w:w="1257" w:type="dxa"/>
            <w:shd w:val="clear" w:color="auto" w:fill="auto"/>
            <w:tcMar>
              <w:left w:w="28" w:type="dxa"/>
              <w:right w:w="28" w:type="dxa"/>
            </w:tcMar>
            <w:vAlign w:val="center"/>
          </w:tcPr>
          <w:p w:rsidR="008570BE" w:rsidRPr="006A524B" w:rsidRDefault="008570BE" w:rsidP="00397D31">
            <w:pPr>
              <w:tabs>
                <w:tab w:val="left" w:pos="284"/>
                <w:tab w:val="left" w:pos="709"/>
              </w:tabs>
              <w:jc w:val="center"/>
              <w:rPr>
                <w:lang w:val="x-none"/>
              </w:rPr>
            </w:pPr>
            <w:r w:rsidRPr="006A524B">
              <w:rPr>
                <w:lang w:val="x-none"/>
              </w:rPr>
              <w:t>Количество</w:t>
            </w:r>
          </w:p>
        </w:tc>
        <w:tc>
          <w:tcPr>
            <w:tcW w:w="4169" w:type="dxa"/>
            <w:shd w:val="clear" w:color="auto" w:fill="auto"/>
            <w:tcMar>
              <w:left w:w="28" w:type="dxa"/>
              <w:right w:w="28" w:type="dxa"/>
            </w:tcMar>
            <w:vAlign w:val="center"/>
          </w:tcPr>
          <w:p w:rsidR="008570BE" w:rsidRPr="006A524B" w:rsidRDefault="008570BE" w:rsidP="00397D31">
            <w:pPr>
              <w:tabs>
                <w:tab w:val="left" w:pos="284"/>
                <w:tab w:val="left" w:pos="709"/>
              </w:tabs>
              <w:jc w:val="center"/>
              <w:rPr>
                <w:lang w:val="x-none"/>
              </w:rPr>
            </w:pPr>
            <w:r w:rsidRPr="006A524B">
              <w:rPr>
                <w:lang w:val="x-none"/>
              </w:rPr>
              <w:t>Оборудование</w:t>
            </w:r>
          </w:p>
        </w:tc>
        <w:tc>
          <w:tcPr>
            <w:tcW w:w="2239" w:type="dxa"/>
            <w:shd w:val="clear" w:color="auto" w:fill="auto"/>
            <w:tcMar>
              <w:left w:w="28" w:type="dxa"/>
              <w:right w:w="28" w:type="dxa"/>
            </w:tcMar>
            <w:vAlign w:val="center"/>
          </w:tcPr>
          <w:p w:rsidR="008570BE" w:rsidRPr="006A524B" w:rsidRDefault="008570BE" w:rsidP="00397D31">
            <w:pPr>
              <w:tabs>
                <w:tab w:val="left" w:pos="284"/>
                <w:tab w:val="left" w:pos="709"/>
              </w:tabs>
              <w:jc w:val="center"/>
              <w:rPr>
                <w:lang w:val="x-none"/>
              </w:rPr>
            </w:pPr>
            <w:r w:rsidRPr="006A524B">
              <w:rPr>
                <w:lang w:val="x-none"/>
              </w:rPr>
              <w:t>Наличие и состояние мебели</w:t>
            </w:r>
          </w:p>
        </w:tc>
      </w:tr>
      <w:tr w:rsidR="008570BE" w:rsidRPr="006A524B" w:rsidTr="00397D31">
        <w:trPr>
          <w:trHeight w:val="497"/>
        </w:trPr>
        <w:tc>
          <w:tcPr>
            <w:tcW w:w="526" w:type="dxa"/>
            <w:shd w:val="clear" w:color="auto" w:fill="auto"/>
          </w:tcPr>
          <w:p w:rsidR="008570BE" w:rsidRPr="006A524B" w:rsidRDefault="008570BE" w:rsidP="00EE13F1">
            <w:pPr>
              <w:numPr>
                <w:ilvl w:val="0"/>
                <w:numId w:val="231"/>
              </w:numPr>
              <w:tabs>
                <w:tab w:val="left" w:pos="284"/>
                <w:tab w:val="left" w:pos="709"/>
              </w:tabs>
              <w:ind w:left="0" w:firstLine="0"/>
              <w:jc w:val="both"/>
              <w:rPr>
                <w:lang w:val="x-none"/>
              </w:rPr>
            </w:pPr>
          </w:p>
        </w:tc>
        <w:tc>
          <w:tcPr>
            <w:tcW w:w="1732" w:type="dxa"/>
            <w:shd w:val="clear" w:color="auto" w:fill="auto"/>
          </w:tcPr>
          <w:p w:rsidR="008570BE" w:rsidRPr="006A524B" w:rsidRDefault="008570BE" w:rsidP="00EE13F1">
            <w:pPr>
              <w:tabs>
                <w:tab w:val="left" w:pos="284"/>
                <w:tab w:val="left" w:pos="709"/>
              </w:tabs>
              <w:jc w:val="both"/>
              <w:rPr>
                <w:lang w:val="x-none"/>
              </w:rPr>
            </w:pPr>
            <w:r w:rsidRPr="006A524B">
              <w:rPr>
                <w:lang w:val="x-none"/>
              </w:rPr>
              <w:t>Кабинеты начальных классов</w:t>
            </w:r>
          </w:p>
        </w:tc>
        <w:tc>
          <w:tcPr>
            <w:tcW w:w="1257" w:type="dxa"/>
            <w:shd w:val="clear" w:color="auto" w:fill="auto"/>
          </w:tcPr>
          <w:p w:rsidR="008570BE" w:rsidRPr="006A524B" w:rsidRDefault="008570BE" w:rsidP="00EE13F1">
            <w:pPr>
              <w:tabs>
                <w:tab w:val="left" w:pos="284"/>
                <w:tab w:val="left" w:pos="709"/>
              </w:tabs>
              <w:jc w:val="both"/>
            </w:pPr>
            <w:r w:rsidRPr="006A524B">
              <w:t>2</w:t>
            </w:r>
          </w:p>
        </w:tc>
        <w:tc>
          <w:tcPr>
            <w:tcW w:w="4169" w:type="dxa"/>
            <w:shd w:val="clear" w:color="auto" w:fill="auto"/>
          </w:tcPr>
          <w:p w:rsidR="008570BE" w:rsidRPr="006A524B" w:rsidRDefault="008570BE" w:rsidP="00397D31">
            <w:pPr>
              <w:tabs>
                <w:tab w:val="left" w:pos="284"/>
                <w:tab w:val="left" w:pos="709"/>
              </w:tabs>
              <w:jc w:val="both"/>
              <w:rPr>
                <w:lang w:val="x-none"/>
              </w:rPr>
            </w:pPr>
            <w:r w:rsidRPr="006A524B">
              <w:rPr>
                <w:lang w:val="x-none"/>
              </w:rPr>
              <w:t>Во всех кабинетах мультимедийный комплект (ПК + проектор+экран), В каждом – сканер и принтер.</w:t>
            </w:r>
          </w:p>
        </w:tc>
        <w:tc>
          <w:tcPr>
            <w:tcW w:w="2239" w:type="dxa"/>
            <w:shd w:val="clear" w:color="auto" w:fill="auto"/>
          </w:tcPr>
          <w:p w:rsidR="008570BE" w:rsidRPr="006A524B" w:rsidRDefault="008570BE" w:rsidP="00EE13F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422"/>
        </w:trPr>
        <w:tc>
          <w:tcPr>
            <w:tcW w:w="526" w:type="dxa"/>
            <w:vMerge w:val="restart"/>
            <w:shd w:val="clear" w:color="auto" w:fill="auto"/>
          </w:tcPr>
          <w:p w:rsidR="00397D31" w:rsidRPr="006A524B" w:rsidRDefault="00397D31" w:rsidP="00EE13F1">
            <w:pPr>
              <w:numPr>
                <w:ilvl w:val="0"/>
                <w:numId w:val="231"/>
              </w:numPr>
              <w:tabs>
                <w:tab w:val="left" w:pos="284"/>
                <w:tab w:val="left" w:pos="709"/>
              </w:tabs>
              <w:ind w:left="0" w:firstLine="0"/>
              <w:jc w:val="both"/>
              <w:rPr>
                <w:lang w:val="x-none"/>
              </w:rPr>
            </w:pPr>
          </w:p>
        </w:tc>
        <w:tc>
          <w:tcPr>
            <w:tcW w:w="1732" w:type="dxa"/>
            <w:shd w:val="clear" w:color="auto" w:fill="auto"/>
          </w:tcPr>
          <w:p w:rsidR="00397D31" w:rsidRPr="006A524B" w:rsidRDefault="00397D31" w:rsidP="00EE13F1">
            <w:pPr>
              <w:tabs>
                <w:tab w:val="left" w:pos="284"/>
                <w:tab w:val="left" w:pos="709"/>
              </w:tabs>
              <w:jc w:val="both"/>
            </w:pPr>
            <w:r w:rsidRPr="006A524B">
              <w:rPr>
                <w:lang w:val="x-none"/>
              </w:rPr>
              <w:t xml:space="preserve">Кабинет </w:t>
            </w:r>
            <w:r w:rsidRPr="006A524B">
              <w:t xml:space="preserve"> предметов естественно-научного цикла:</w:t>
            </w:r>
          </w:p>
        </w:tc>
        <w:tc>
          <w:tcPr>
            <w:tcW w:w="1257" w:type="dxa"/>
            <w:vMerge w:val="restart"/>
            <w:shd w:val="clear" w:color="auto" w:fill="auto"/>
          </w:tcPr>
          <w:p w:rsidR="00397D31" w:rsidRPr="006A524B" w:rsidRDefault="00397D31" w:rsidP="00EE13F1">
            <w:pPr>
              <w:tabs>
                <w:tab w:val="left" w:pos="284"/>
                <w:tab w:val="left" w:pos="709"/>
              </w:tabs>
              <w:jc w:val="both"/>
              <w:rPr>
                <w:lang w:val="x-none"/>
              </w:rPr>
            </w:pPr>
            <w:r w:rsidRPr="006A524B">
              <w:rPr>
                <w:lang w:val="x-none"/>
              </w:rPr>
              <w:t>1</w:t>
            </w:r>
          </w:p>
        </w:tc>
        <w:tc>
          <w:tcPr>
            <w:tcW w:w="4169" w:type="dxa"/>
            <w:shd w:val="clear" w:color="auto" w:fill="auto"/>
          </w:tcPr>
          <w:p w:rsidR="00397D31" w:rsidRPr="006A524B" w:rsidRDefault="00397D31" w:rsidP="00EE13F1">
            <w:pPr>
              <w:tabs>
                <w:tab w:val="left" w:pos="284"/>
                <w:tab w:val="left" w:pos="709"/>
              </w:tabs>
              <w:jc w:val="both"/>
            </w:pPr>
            <w:r w:rsidRPr="006A524B">
              <w:rPr>
                <w:lang w:val="x-none"/>
              </w:rPr>
              <w:t>Имеется необходимое лабораторное оборудование для осуществления учебного процесса, оборудование для  проведения физ.</w:t>
            </w:r>
            <w:r w:rsidRPr="006A524B">
              <w:t xml:space="preserve"> </w:t>
            </w:r>
            <w:r w:rsidRPr="006A524B">
              <w:rPr>
                <w:lang w:val="x-none"/>
              </w:rPr>
              <w:t xml:space="preserve">практикума. Имеется мультимедийный комплект (ПК + проектор+экран), ксерокс, принтер. Имеется документкамера. </w:t>
            </w:r>
            <w:r w:rsidRPr="006A524B">
              <w:t>Наличие интерактивной доски</w:t>
            </w:r>
          </w:p>
        </w:tc>
        <w:tc>
          <w:tcPr>
            <w:tcW w:w="2239" w:type="dxa"/>
            <w:shd w:val="clear" w:color="auto" w:fill="auto"/>
          </w:tcPr>
          <w:p w:rsidR="00397D31" w:rsidRPr="006A524B" w:rsidRDefault="00397D31" w:rsidP="00EE13F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532"/>
        </w:trPr>
        <w:tc>
          <w:tcPr>
            <w:tcW w:w="526" w:type="dxa"/>
            <w:vMerge/>
            <w:shd w:val="clear" w:color="auto" w:fill="auto"/>
          </w:tcPr>
          <w:p w:rsidR="00397D31" w:rsidRPr="006A524B" w:rsidRDefault="00397D31" w:rsidP="00EE13F1">
            <w:pPr>
              <w:tabs>
                <w:tab w:val="left" w:pos="284"/>
                <w:tab w:val="left" w:pos="709"/>
              </w:tabs>
              <w:jc w:val="both"/>
              <w:rPr>
                <w:lang w:val="x-none"/>
              </w:rPr>
            </w:pPr>
          </w:p>
        </w:tc>
        <w:tc>
          <w:tcPr>
            <w:tcW w:w="1732" w:type="dxa"/>
            <w:shd w:val="clear" w:color="auto" w:fill="auto"/>
          </w:tcPr>
          <w:p w:rsidR="00397D31" w:rsidRPr="006A524B" w:rsidRDefault="00397D31" w:rsidP="00397D31">
            <w:pPr>
              <w:tabs>
                <w:tab w:val="left" w:pos="284"/>
                <w:tab w:val="left" w:pos="709"/>
              </w:tabs>
              <w:jc w:val="both"/>
              <w:rPr>
                <w:lang w:val="x-none"/>
              </w:rPr>
            </w:pPr>
            <w:r w:rsidRPr="006A524B">
              <w:t xml:space="preserve"> Для</w:t>
            </w:r>
            <w:r w:rsidRPr="006A524B">
              <w:rPr>
                <w:lang w:val="x-none"/>
              </w:rPr>
              <w:t xml:space="preserve"> химии </w:t>
            </w:r>
          </w:p>
        </w:tc>
        <w:tc>
          <w:tcPr>
            <w:tcW w:w="1257" w:type="dxa"/>
            <w:vMerge/>
            <w:shd w:val="clear" w:color="auto" w:fill="auto"/>
          </w:tcPr>
          <w:p w:rsidR="00397D31" w:rsidRPr="006A524B" w:rsidRDefault="00397D31" w:rsidP="00EE13F1">
            <w:pPr>
              <w:tabs>
                <w:tab w:val="left" w:pos="284"/>
                <w:tab w:val="left" w:pos="709"/>
              </w:tabs>
              <w:jc w:val="both"/>
            </w:pPr>
          </w:p>
        </w:tc>
        <w:tc>
          <w:tcPr>
            <w:tcW w:w="4169" w:type="dxa"/>
            <w:shd w:val="clear" w:color="auto" w:fill="auto"/>
          </w:tcPr>
          <w:p w:rsidR="00397D31" w:rsidRPr="006A524B" w:rsidRDefault="00397D31" w:rsidP="00EE13F1">
            <w:pPr>
              <w:tabs>
                <w:tab w:val="left" w:pos="284"/>
                <w:tab w:val="left" w:pos="709"/>
              </w:tabs>
              <w:jc w:val="both"/>
              <w:rPr>
                <w:lang w:val="x-none"/>
              </w:rPr>
            </w:pPr>
            <w:r w:rsidRPr="006A524B">
              <w:rPr>
                <w:lang w:val="x-none"/>
              </w:rPr>
              <w:t xml:space="preserve">Имеется необходимое оборудование и достаточное количество реактивов для проведения уроков и осуществления лабораторного практикума. </w:t>
            </w:r>
          </w:p>
        </w:tc>
        <w:tc>
          <w:tcPr>
            <w:tcW w:w="2239" w:type="dxa"/>
            <w:shd w:val="clear" w:color="auto" w:fill="auto"/>
          </w:tcPr>
          <w:p w:rsidR="00397D31" w:rsidRPr="006A524B" w:rsidRDefault="00397D31" w:rsidP="00EE13F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240"/>
        </w:trPr>
        <w:tc>
          <w:tcPr>
            <w:tcW w:w="526" w:type="dxa"/>
            <w:vMerge/>
            <w:shd w:val="clear" w:color="auto" w:fill="auto"/>
          </w:tcPr>
          <w:p w:rsidR="00397D31" w:rsidRPr="006A524B" w:rsidRDefault="00397D31" w:rsidP="00EE13F1">
            <w:pPr>
              <w:tabs>
                <w:tab w:val="left" w:pos="284"/>
                <w:tab w:val="left" w:pos="709"/>
              </w:tabs>
              <w:jc w:val="both"/>
              <w:rPr>
                <w:lang w:val="x-none"/>
              </w:rPr>
            </w:pPr>
          </w:p>
        </w:tc>
        <w:tc>
          <w:tcPr>
            <w:tcW w:w="1732" w:type="dxa"/>
            <w:shd w:val="clear" w:color="auto" w:fill="auto"/>
          </w:tcPr>
          <w:p w:rsidR="00397D31" w:rsidRPr="006A524B" w:rsidRDefault="00397D31" w:rsidP="00397D31">
            <w:pPr>
              <w:tabs>
                <w:tab w:val="left" w:pos="284"/>
                <w:tab w:val="left" w:pos="709"/>
              </w:tabs>
              <w:jc w:val="both"/>
            </w:pPr>
            <w:r w:rsidRPr="006A524B">
              <w:t xml:space="preserve">Для </w:t>
            </w:r>
            <w:r w:rsidRPr="006A524B">
              <w:rPr>
                <w:lang w:val="x-none"/>
              </w:rPr>
              <w:t>биологии</w:t>
            </w:r>
          </w:p>
        </w:tc>
        <w:tc>
          <w:tcPr>
            <w:tcW w:w="1257" w:type="dxa"/>
            <w:vMerge/>
            <w:shd w:val="clear" w:color="auto" w:fill="auto"/>
          </w:tcPr>
          <w:p w:rsidR="00397D31" w:rsidRPr="006A524B" w:rsidRDefault="00397D31" w:rsidP="00EE13F1">
            <w:pPr>
              <w:tabs>
                <w:tab w:val="left" w:pos="284"/>
                <w:tab w:val="left" w:pos="709"/>
              </w:tabs>
              <w:jc w:val="both"/>
            </w:pPr>
          </w:p>
        </w:tc>
        <w:tc>
          <w:tcPr>
            <w:tcW w:w="4169" w:type="dxa"/>
            <w:shd w:val="clear" w:color="auto" w:fill="auto"/>
          </w:tcPr>
          <w:p w:rsidR="00397D31" w:rsidRPr="006A524B" w:rsidRDefault="00397D31" w:rsidP="00EE13F1">
            <w:pPr>
              <w:tabs>
                <w:tab w:val="left" w:pos="284"/>
                <w:tab w:val="left" w:pos="709"/>
              </w:tabs>
              <w:jc w:val="both"/>
              <w:rPr>
                <w:lang w:val="x-none"/>
              </w:rPr>
            </w:pPr>
            <w:r w:rsidRPr="006A524B">
              <w:t>Л</w:t>
            </w:r>
            <w:r w:rsidRPr="006A524B">
              <w:rPr>
                <w:lang w:val="x-none"/>
              </w:rPr>
              <w:t>абораторное оборудование, цифровые микроскопы</w:t>
            </w:r>
          </w:p>
        </w:tc>
        <w:tc>
          <w:tcPr>
            <w:tcW w:w="2239" w:type="dxa"/>
            <w:shd w:val="clear" w:color="auto" w:fill="auto"/>
          </w:tcPr>
          <w:p w:rsidR="00397D31" w:rsidRPr="006A524B" w:rsidRDefault="00397D31" w:rsidP="00EE13F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895"/>
        </w:trPr>
        <w:tc>
          <w:tcPr>
            <w:tcW w:w="526" w:type="dxa"/>
            <w:vMerge/>
            <w:shd w:val="clear" w:color="auto" w:fill="auto"/>
          </w:tcPr>
          <w:p w:rsidR="00397D31" w:rsidRPr="006A524B" w:rsidRDefault="00397D31" w:rsidP="00397D31">
            <w:pPr>
              <w:tabs>
                <w:tab w:val="left" w:pos="284"/>
                <w:tab w:val="left" w:pos="709"/>
              </w:tabs>
              <w:jc w:val="both"/>
              <w:rPr>
                <w:lang w:val="x-none"/>
              </w:rPr>
            </w:pPr>
          </w:p>
        </w:tc>
        <w:tc>
          <w:tcPr>
            <w:tcW w:w="1732" w:type="dxa"/>
            <w:shd w:val="clear" w:color="auto" w:fill="auto"/>
          </w:tcPr>
          <w:p w:rsidR="00397D31" w:rsidRPr="006A524B" w:rsidRDefault="00397D31" w:rsidP="00397D31">
            <w:pPr>
              <w:tabs>
                <w:tab w:val="left" w:pos="284"/>
                <w:tab w:val="left" w:pos="709"/>
              </w:tabs>
              <w:jc w:val="both"/>
            </w:pPr>
            <w:r w:rsidRPr="006A524B">
              <w:t>Для географии</w:t>
            </w:r>
          </w:p>
        </w:tc>
        <w:tc>
          <w:tcPr>
            <w:tcW w:w="1257" w:type="dxa"/>
            <w:vMerge/>
            <w:shd w:val="clear" w:color="auto" w:fill="auto"/>
          </w:tcPr>
          <w:p w:rsidR="00397D31" w:rsidRPr="006A524B" w:rsidRDefault="00397D31" w:rsidP="00397D31">
            <w:pPr>
              <w:tabs>
                <w:tab w:val="left" w:pos="284"/>
                <w:tab w:val="left" w:pos="709"/>
              </w:tabs>
              <w:jc w:val="both"/>
            </w:pPr>
          </w:p>
        </w:tc>
        <w:tc>
          <w:tcPr>
            <w:tcW w:w="4169" w:type="dxa"/>
            <w:shd w:val="clear" w:color="auto" w:fill="auto"/>
          </w:tcPr>
          <w:p w:rsidR="00397D31" w:rsidRPr="006A524B" w:rsidRDefault="00397D31" w:rsidP="00397D31">
            <w:pPr>
              <w:tabs>
                <w:tab w:val="left" w:pos="284"/>
                <w:tab w:val="left" w:pos="709"/>
              </w:tabs>
              <w:jc w:val="both"/>
            </w:pPr>
            <w:r w:rsidRPr="006A524B">
              <w:rPr>
                <w:lang w:val="x-none"/>
              </w:rPr>
              <w:t xml:space="preserve"> Имеется необходимы набор карт, атласов, других пособий, в том числе электронных дл</w:t>
            </w:r>
            <w:r>
              <w:rPr>
                <w:lang w:val="x-none"/>
              </w:rPr>
              <w:t>я организации учебного процесса</w:t>
            </w:r>
          </w:p>
        </w:tc>
        <w:tc>
          <w:tcPr>
            <w:tcW w:w="2239" w:type="dxa"/>
            <w:shd w:val="clear" w:color="auto" w:fill="auto"/>
          </w:tcPr>
          <w:p w:rsidR="00397D31" w:rsidRPr="006A524B" w:rsidRDefault="00397D31" w:rsidP="00397D3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239"/>
        </w:trPr>
        <w:tc>
          <w:tcPr>
            <w:tcW w:w="526" w:type="dxa"/>
            <w:shd w:val="clear" w:color="auto" w:fill="auto"/>
          </w:tcPr>
          <w:p w:rsidR="00397D31" w:rsidRPr="006A524B" w:rsidRDefault="00397D31" w:rsidP="00397D31">
            <w:pPr>
              <w:numPr>
                <w:ilvl w:val="0"/>
                <w:numId w:val="231"/>
              </w:numPr>
              <w:tabs>
                <w:tab w:val="left" w:pos="284"/>
                <w:tab w:val="left" w:pos="709"/>
              </w:tabs>
              <w:ind w:left="0" w:firstLine="0"/>
              <w:jc w:val="both"/>
              <w:rPr>
                <w:lang w:val="x-none"/>
              </w:rPr>
            </w:pPr>
          </w:p>
        </w:tc>
        <w:tc>
          <w:tcPr>
            <w:tcW w:w="1732" w:type="dxa"/>
            <w:shd w:val="clear" w:color="auto" w:fill="auto"/>
          </w:tcPr>
          <w:p w:rsidR="00397D31" w:rsidRPr="006A524B" w:rsidRDefault="00397D31" w:rsidP="00397D31">
            <w:pPr>
              <w:tabs>
                <w:tab w:val="left" w:pos="284"/>
                <w:tab w:val="left" w:pos="709"/>
              </w:tabs>
              <w:jc w:val="both"/>
              <w:rPr>
                <w:lang w:val="x-none"/>
              </w:rPr>
            </w:pPr>
            <w:r w:rsidRPr="006A524B">
              <w:rPr>
                <w:lang w:val="x-none"/>
              </w:rPr>
              <w:t>Кабинет математики</w:t>
            </w:r>
          </w:p>
        </w:tc>
        <w:tc>
          <w:tcPr>
            <w:tcW w:w="1257" w:type="dxa"/>
            <w:shd w:val="clear" w:color="auto" w:fill="auto"/>
          </w:tcPr>
          <w:p w:rsidR="00397D31" w:rsidRPr="006A524B" w:rsidRDefault="00397D31" w:rsidP="00397D31">
            <w:pPr>
              <w:tabs>
                <w:tab w:val="left" w:pos="284"/>
                <w:tab w:val="left" w:pos="709"/>
              </w:tabs>
              <w:jc w:val="both"/>
            </w:pPr>
            <w:r w:rsidRPr="006A524B">
              <w:t>1</w:t>
            </w:r>
          </w:p>
        </w:tc>
        <w:tc>
          <w:tcPr>
            <w:tcW w:w="4169" w:type="dxa"/>
            <w:shd w:val="clear" w:color="auto" w:fill="auto"/>
          </w:tcPr>
          <w:p w:rsidR="00397D31" w:rsidRPr="006A524B" w:rsidRDefault="00397D31" w:rsidP="00397D31">
            <w:pPr>
              <w:tabs>
                <w:tab w:val="left" w:pos="284"/>
                <w:tab w:val="left" w:pos="709"/>
              </w:tabs>
              <w:jc w:val="both"/>
              <w:rPr>
                <w:lang w:val="x-none"/>
              </w:rPr>
            </w:pPr>
            <w:r w:rsidRPr="006A524B">
              <w:t>И</w:t>
            </w:r>
            <w:r w:rsidRPr="006A524B">
              <w:rPr>
                <w:lang w:val="x-none"/>
              </w:rPr>
              <w:t>меется необходимое оборудование, набор чертежных инструментов, мультимедийный комплект (ПК + проектор+экран)</w:t>
            </w:r>
          </w:p>
        </w:tc>
        <w:tc>
          <w:tcPr>
            <w:tcW w:w="2239" w:type="dxa"/>
            <w:shd w:val="clear" w:color="auto" w:fill="auto"/>
          </w:tcPr>
          <w:p w:rsidR="00397D31" w:rsidRPr="006A524B" w:rsidRDefault="00397D31" w:rsidP="00397D3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54"/>
        </w:trPr>
        <w:tc>
          <w:tcPr>
            <w:tcW w:w="526" w:type="dxa"/>
            <w:shd w:val="clear" w:color="auto" w:fill="auto"/>
          </w:tcPr>
          <w:p w:rsidR="00397D31" w:rsidRPr="006A524B" w:rsidRDefault="00397D31" w:rsidP="00397D31">
            <w:pPr>
              <w:numPr>
                <w:ilvl w:val="0"/>
                <w:numId w:val="231"/>
              </w:numPr>
              <w:tabs>
                <w:tab w:val="left" w:pos="284"/>
                <w:tab w:val="left" w:pos="709"/>
              </w:tabs>
              <w:ind w:left="0" w:firstLine="0"/>
              <w:jc w:val="both"/>
              <w:rPr>
                <w:lang w:val="x-none"/>
              </w:rPr>
            </w:pPr>
          </w:p>
        </w:tc>
        <w:tc>
          <w:tcPr>
            <w:tcW w:w="1732" w:type="dxa"/>
            <w:shd w:val="clear" w:color="auto" w:fill="auto"/>
          </w:tcPr>
          <w:p w:rsidR="00397D31" w:rsidRPr="006A524B" w:rsidRDefault="00397D31" w:rsidP="00397D31">
            <w:pPr>
              <w:tabs>
                <w:tab w:val="left" w:pos="284"/>
                <w:tab w:val="left" w:pos="709"/>
              </w:tabs>
              <w:jc w:val="both"/>
              <w:rPr>
                <w:lang w:val="x-none"/>
              </w:rPr>
            </w:pPr>
            <w:r w:rsidRPr="006A524B">
              <w:rPr>
                <w:lang w:val="x-none"/>
              </w:rPr>
              <w:t>Кабинет информатики</w:t>
            </w:r>
          </w:p>
        </w:tc>
        <w:tc>
          <w:tcPr>
            <w:tcW w:w="1257" w:type="dxa"/>
            <w:shd w:val="clear" w:color="auto" w:fill="auto"/>
          </w:tcPr>
          <w:p w:rsidR="00397D31" w:rsidRPr="006A524B" w:rsidRDefault="00397D31" w:rsidP="00397D31">
            <w:pPr>
              <w:tabs>
                <w:tab w:val="left" w:pos="284"/>
                <w:tab w:val="left" w:pos="709"/>
              </w:tabs>
              <w:jc w:val="both"/>
            </w:pPr>
            <w:r w:rsidRPr="006A524B">
              <w:t>1</w:t>
            </w:r>
          </w:p>
        </w:tc>
        <w:tc>
          <w:tcPr>
            <w:tcW w:w="4169" w:type="dxa"/>
            <w:shd w:val="clear" w:color="auto" w:fill="auto"/>
          </w:tcPr>
          <w:p w:rsidR="00397D31" w:rsidRPr="006A524B" w:rsidRDefault="00397D31" w:rsidP="00397D31">
            <w:pPr>
              <w:tabs>
                <w:tab w:val="left" w:pos="284"/>
                <w:tab w:val="left" w:pos="709"/>
              </w:tabs>
              <w:jc w:val="both"/>
              <w:rPr>
                <w:lang w:val="x-none"/>
              </w:rPr>
            </w:pPr>
            <w:r w:rsidRPr="006A524B">
              <w:rPr>
                <w:lang w:val="x-none"/>
              </w:rPr>
              <w:t>Укомплектован компьюте</w:t>
            </w:r>
            <w:r w:rsidRPr="006A524B">
              <w:t>рами</w:t>
            </w:r>
            <w:r w:rsidRPr="006A524B">
              <w:rPr>
                <w:lang w:val="x-none"/>
              </w:rPr>
              <w:t>, Мультимедийный комплекс, принтер, сканер, цветной принтер, маркерная доска. Интерактивная панель. Оборудование для проведения занятий по робототехнике.</w:t>
            </w:r>
          </w:p>
        </w:tc>
        <w:tc>
          <w:tcPr>
            <w:tcW w:w="2239" w:type="dxa"/>
            <w:shd w:val="clear" w:color="auto" w:fill="auto"/>
          </w:tcPr>
          <w:p w:rsidR="00397D31" w:rsidRPr="006A524B" w:rsidRDefault="00397D31" w:rsidP="00397D3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370"/>
        </w:trPr>
        <w:tc>
          <w:tcPr>
            <w:tcW w:w="526" w:type="dxa"/>
            <w:shd w:val="clear" w:color="auto" w:fill="auto"/>
          </w:tcPr>
          <w:p w:rsidR="00397D31" w:rsidRPr="006A524B" w:rsidRDefault="00397D31" w:rsidP="00397D31">
            <w:pPr>
              <w:numPr>
                <w:ilvl w:val="0"/>
                <w:numId w:val="231"/>
              </w:numPr>
              <w:tabs>
                <w:tab w:val="left" w:pos="284"/>
                <w:tab w:val="left" w:pos="709"/>
              </w:tabs>
              <w:ind w:left="0" w:firstLine="0"/>
              <w:jc w:val="both"/>
              <w:rPr>
                <w:lang w:val="x-none"/>
              </w:rPr>
            </w:pPr>
          </w:p>
        </w:tc>
        <w:tc>
          <w:tcPr>
            <w:tcW w:w="1732" w:type="dxa"/>
            <w:shd w:val="clear" w:color="auto" w:fill="auto"/>
          </w:tcPr>
          <w:p w:rsidR="00397D31" w:rsidRPr="006A524B" w:rsidRDefault="00397D31" w:rsidP="00397D31">
            <w:pPr>
              <w:tabs>
                <w:tab w:val="left" w:pos="284"/>
                <w:tab w:val="left" w:pos="709"/>
              </w:tabs>
              <w:jc w:val="both"/>
              <w:rPr>
                <w:lang w:val="x-none"/>
              </w:rPr>
            </w:pPr>
            <w:r w:rsidRPr="006A524B">
              <w:rPr>
                <w:lang w:val="x-none"/>
              </w:rPr>
              <w:t xml:space="preserve">Кабинеты русского языка и литературы </w:t>
            </w:r>
          </w:p>
        </w:tc>
        <w:tc>
          <w:tcPr>
            <w:tcW w:w="1257" w:type="dxa"/>
            <w:shd w:val="clear" w:color="auto" w:fill="auto"/>
          </w:tcPr>
          <w:p w:rsidR="00397D31" w:rsidRPr="006A524B" w:rsidRDefault="00397D31" w:rsidP="00397D31">
            <w:pPr>
              <w:tabs>
                <w:tab w:val="left" w:pos="284"/>
                <w:tab w:val="left" w:pos="709"/>
              </w:tabs>
              <w:jc w:val="both"/>
            </w:pPr>
            <w:r w:rsidRPr="006A524B">
              <w:t>1</w:t>
            </w:r>
          </w:p>
        </w:tc>
        <w:tc>
          <w:tcPr>
            <w:tcW w:w="4169" w:type="dxa"/>
            <w:shd w:val="clear" w:color="auto" w:fill="auto"/>
          </w:tcPr>
          <w:p w:rsidR="00397D31" w:rsidRPr="006A524B" w:rsidRDefault="00397D31" w:rsidP="00397D31">
            <w:pPr>
              <w:tabs>
                <w:tab w:val="left" w:pos="284"/>
                <w:tab w:val="left" w:pos="709"/>
              </w:tabs>
              <w:jc w:val="both"/>
              <w:rPr>
                <w:lang w:val="x-none"/>
              </w:rPr>
            </w:pPr>
            <w:r w:rsidRPr="006A524B">
              <w:rPr>
                <w:lang w:val="x-none"/>
              </w:rPr>
              <w:t>Имеется в кабинете мультимедийный комплект (ПК + проектор+экран), телевизор. Набор литературы, репродукций, цифровых записей для организации учебного процесса</w:t>
            </w:r>
          </w:p>
        </w:tc>
        <w:tc>
          <w:tcPr>
            <w:tcW w:w="2239" w:type="dxa"/>
            <w:shd w:val="clear" w:color="auto" w:fill="auto"/>
          </w:tcPr>
          <w:p w:rsidR="00397D31" w:rsidRPr="006A524B" w:rsidRDefault="00397D31" w:rsidP="00397D3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370"/>
        </w:trPr>
        <w:tc>
          <w:tcPr>
            <w:tcW w:w="526" w:type="dxa"/>
            <w:shd w:val="clear" w:color="auto" w:fill="auto"/>
          </w:tcPr>
          <w:p w:rsidR="00397D31" w:rsidRPr="006A524B" w:rsidRDefault="00397D31" w:rsidP="00397D31">
            <w:pPr>
              <w:numPr>
                <w:ilvl w:val="0"/>
                <w:numId w:val="231"/>
              </w:numPr>
              <w:tabs>
                <w:tab w:val="left" w:pos="284"/>
                <w:tab w:val="left" w:pos="709"/>
              </w:tabs>
              <w:ind w:left="0" w:firstLine="0"/>
              <w:jc w:val="both"/>
              <w:rPr>
                <w:lang w:val="x-none"/>
              </w:rPr>
            </w:pPr>
          </w:p>
        </w:tc>
        <w:tc>
          <w:tcPr>
            <w:tcW w:w="1732" w:type="dxa"/>
            <w:shd w:val="clear" w:color="auto" w:fill="auto"/>
          </w:tcPr>
          <w:p w:rsidR="00397D31" w:rsidRPr="006A524B" w:rsidRDefault="00397D31" w:rsidP="00397D31">
            <w:pPr>
              <w:tabs>
                <w:tab w:val="left" w:pos="284"/>
                <w:tab w:val="left" w:pos="709"/>
              </w:tabs>
              <w:jc w:val="both"/>
              <w:rPr>
                <w:lang w:val="x-none"/>
              </w:rPr>
            </w:pPr>
            <w:r w:rsidRPr="006A524B">
              <w:rPr>
                <w:lang w:val="x-none"/>
              </w:rPr>
              <w:t xml:space="preserve">Кабинет истории и обществознания  </w:t>
            </w:r>
          </w:p>
        </w:tc>
        <w:tc>
          <w:tcPr>
            <w:tcW w:w="1257" w:type="dxa"/>
            <w:shd w:val="clear" w:color="auto" w:fill="auto"/>
          </w:tcPr>
          <w:p w:rsidR="00397D31" w:rsidRPr="006A524B" w:rsidRDefault="00397D31" w:rsidP="00397D31">
            <w:pPr>
              <w:tabs>
                <w:tab w:val="left" w:pos="284"/>
                <w:tab w:val="left" w:pos="709"/>
              </w:tabs>
              <w:jc w:val="both"/>
            </w:pPr>
            <w:r w:rsidRPr="006A524B">
              <w:t>1</w:t>
            </w:r>
          </w:p>
        </w:tc>
        <w:tc>
          <w:tcPr>
            <w:tcW w:w="4169" w:type="dxa"/>
            <w:shd w:val="clear" w:color="auto" w:fill="auto"/>
          </w:tcPr>
          <w:p w:rsidR="00397D31" w:rsidRPr="006A524B" w:rsidRDefault="00397D31" w:rsidP="00397D31">
            <w:pPr>
              <w:tabs>
                <w:tab w:val="left" w:pos="284"/>
                <w:tab w:val="left" w:pos="709"/>
              </w:tabs>
              <w:jc w:val="both"/>
              <w:rPr>
                <w:lang w:val="x-none"/>
              </w:rPr>
            </w:pPr>
            <w:r w:rsidRPr="006A524B">
              <w:rPr>
                <w:lang w:val="x-none"/>
              </w:rPr>
              <w:t>Имеется мультимедийный комплект (ПК + проектор+экран), набор необходимой литературы, справочников для организации учебного процесса</w:t>
            </w:r>
          </w:p>
        </w:tc>
        <w:tc>
          <w:tcPr>
            <w:tcW w:w="2239" w:type="dxa"/>
            <w:shd w:val="clear" w:color="auto" w:fill="auto"/>
          </w:tcPr>
          <w:p w:rsidR="00397D31" w:rsidRPr="006A524B" w:rsidRDefault="00397D31" w:rsidP="00397D3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370"/>
        </w:trPr>
        <w:tc>
          <w:tcPr>
            <w:tcW w:w="526" w:type="dxa"/>
            <w:shd w:val="clear" w:color="auto" w:fill="auto"/>
          </w:tcPr>
          <w:p w:rsidR="00397D31" w:rsidRPr="006A524B" w:rsidRDefault="00397D31" w:rsidP="00397D31">
            <w:pPr>
              <w:numPr>
                <w:ilvl w:val="0"/>
                <w:numId w:val="231"/>
              </w:numPr>
              <w:tabs>
                <w:tab w:val="left" w:pos="284"/>
                <w:tab w:val="left" w:pos="709"/>
              </w:tabs>
              <w:ind w:left="0" w:firstLine="0"/>
              <w:jc w:val="both"/>
              <w:rPr>
                <w:lang w:val="x-none"/>
              </w:rPr>
            </w:pPr>
          </w:p>
        </w:tc>
        <w:tc>
          <w:tcPr>
            <w:tcW w:w="1732" w:type="dxa"/>
            <w:shd w:val="clear" w:color="auto" w:fill="auto"/>
          </w:tcPr>
          <w:p w:rsidR="00397D31" w:rsidRPr="006A524B" w:rsidRDefault="00397D31" w:rsidP="00397D31">
            <w:pPr>
              <w:tabs>
                <w:tab w:val="left" w:pos="284"/>
                <w:tab w:val="left" w:pos="709"/>
              </w:tabs>
              <w:jc w:val="both"/>
            </w:pPr>
            <w:r w:rsidRPr="006A524B">
              <w:rPr>
                <w:lang w:val="x-none"/>
              </w:rPr>
              <w:t>Спортивн</w:t>
            </w:r>
            <w:r w:rsidRPr="006A524B">
              <w:t>ая площадка</w:t>
            </w:r>
          </w:p>
        </w:tc>
        <w:tc>
          <w:tcPr>
            <w:tcW w:w="1257" w:type="dxa"/>
            <w:shd w:val="clear" w:color="auto" w:fill="auto"/>
          </w:tcPr>
          <w:p w:rsidR="00397D31" w:rsidRPr="006A524B" w:rsidRDefault="00397D31" w:rsidP="00397D31">
            <w:pPr>
              <w:tabs>
                <w:tab w:val="left" w:pos="284"/>
                <w:tab w:val="left" w:pos="709"/>
              </w:tabs>
              <w:jc w:val="both"/>
            </w:pPr>
            <w:r w:rsidRPr="006A524B">
              <w:t>1</w:t>
            </w:r>
          </w:p>
        </w:tc>
        <w:tc>
          <w:tcPr>
            <w:tcW w:w="4169" w:type="dxa"/>
            <w:shd w:val="clear" w:color="auto" w:fill="auto"/>
          </w:tcPr>
          <w:p w:rsidR="00397D31" w:rsidRPr="006A524B" w:rsidRDefault="00397D31" w:rsidP="00397D31">
            <w:pPr>
              <w:tabs>
                <w:tab w:val="left" w:pos="284"/>
                <w:tab w:val="left" w:pos="709"/>
              </w:tabs>
              <w:jc w:val="both"/>
              <w:rPr>
                <w:lang w:val="x-none"/>
              </w:rPr>
            </w:pPr>
            <w:r w:rsidRPr="006A524B">
              <w:rPr>
                <w:lang w:val="x-none"/>
              </w:rPr>
              <w:t>Больш</w:t>
            </w:r>
            <w:r w:rsidRPr="006A524B">
              <w:t>ая спортивная площадка</w:t>
            </w:r>
            <w:r w:rsidRPr="006A524B">
              <w:rPr>
                <w:lang w:val="x-none"/>
              </w:rPr>
              <w:t xml:space="preserve"> для проведения занятий физической культурой, игровых форм занятий (баскетбол, волейбол</w:t>
            </w:r>
            <w:r w:rsidRPr="006A524B">
              <w:t>,</w:t>
            </w:r>
            <w:r>
              <w:t xml:space="preserve"> </w:t>
            </w:r>
            <w:r w:rsidRPr="006A524B">
              <w:t>футбол, флорбол</w:t>
            </w:r>
            <w:r w:rsidRPr="006A524B">
              <w:rPr>
                <w:lang w:val="x-none"/>
              </w:rPr>
              <w:t>)</w:t>
            </w:r>
            <w:r w:rsidRPr="006A524B">
              <w:t>,</w:t>
            </w:r>
            <w:r w:rsidRPr="006A524B">
              <w:rPr>
                <w:lang w:val="x-none"/>
              </w:rPr>
              <w:t xml:space="preserve"> для организации подвижных игр. Имеется необходимое оборудование: тренажеры. </w:t>
            </w:r>
          </w:p>
        </w:tc>
        <w:tc>
          <w:tcPr>
            <w:tcW w:w="2239" w:type="dxa"/>
            <w:shd w:val="clear" w:color="auto" w:fill="auto"/>
          </w:tcPr>
          <w:p w:rsidR="00397D31" w:rsidRPr="006A524B" w:rsidRDefault="00397D31" w:rsidP="00397D31">
            <w:pPr>
              <w:tabs>
                <w:tab w:val="left" w:pos="284"/>
                <w:tab w:val="left" w:pos="709"/>
              </w:tabs>
              <w:jc w:val="both"/>
              <w:rPr>
                <w:lang w:val="x-none"/>
              </w:rPr>
            </w:pPr>
            <w:r w:rsidRPr="006A524B">
              <w:rPr>
                <w:lang w:val="x-none"/>
              </w:rPr>
              <w:t>Достаточно, удовлетворительное</w:t>
            </w:r>
          </w:p>
        </w:tc>
      </w:tr>
      <w:tr w:rsidR="00397D31" w:rsidRPr="006A524B" w:rsidTr="00397D31">
        <w:trPr>
          <w:trHeight w:val="370"/>
        </w:trPr>
        <w:tc>
          <w:tcPr>
            <w:tcW w:w="526" w:type="dxa"/>
            <w:shd w:val="clear" w:color="auto" w:fill="auto"/>
          </w:tcPr>
          <w:p w:rsidR="00397D31" w:rsidRPr="006A524B" w:rsidRDefault="00397D31" w:rsidP="00397D31">
            <w:pPr>
              <w:numPr>
                <w:ilvl w:val="0"/>
                <w:numId w:val="231"/>
              </w:numPr>
              <w:tabs>
                <w:tab w:val="left" w:pos="284"/>
                <w:tab w:val="left" w:pos="709"/>
              </w:tabs>
              <w:ind w:left="0" w:firstLine="0"/>
              <w:jc w:val="both"/>
              <w:rPr>
                <w:lang w:val="x-none"/>
              </w:rPr>
            </w:pPr>
          </w:p>
        </w:tc>
        <w:tc>
          <w:tcPr>
            <w:tcW w:w="1732" w:type="dxa"/>
            <w:shd w:val="clear" w:color="auto" w:fill="auto"/>
          </w:tcPr>
          <w:p w:rsidR="00397D31" w:rsidRPr="006A524B" w:rsidRDefault="00397D31" w:rsidP="00397D31">
            <w:pPr>
              <w:tabs>
                <w:tab w:val="left" w:pos="284"/>
                <w:tab w:val="left" w:pos="709"/>
              </w:tabs>
              <w:jc w:val="both"/>
              <w:rPr>
                <w:lang w:val="x-none"/>
              </w:rPr>
            </w:pPr>
            <w:r w:rsidRPr="006A524B">
              <w:rPr>
                <w:lang w:val="x-none"/>
              </w:rPr>
              <w:t>Библиотека</w:t>
            </w:r>
          </w:p>
        </w:tc>
        <w:tc>
          <w:tcPr>
            <w:tcW w:w="1257" w:type="dxa"/>
            <w:shd w:val="clear" w:color="auto" w:fill="auto"/>
          </w:tcPr>
          <w:p w:rsidR="00397D31" w:rsidRPr="006A524B" w:rsidRDefault="00397D31" w:rsidP="00397D31">
            <w:pPr>
              <w:tabs>
                <w:tab w:val="left" w:pos="284"/>
                <w:tab w:val="left" w:pos="709"/>
              </w:tabs>
              <w:jc w:val="both"/>
            </w:pPr>
            <w:r w:rsidRPr="006A524B">
              <w:t>1</w:t>
            </w:r>
          </w:p>
        </w:tc>
        <w:tc>
          <w:tcPr>
            <w:tcW w:w="4169" w:type="dxa"/>
            <w:shd w:val="clear" w:color="auto" w:fill="auto"/>
          </w:tcPr>
          <w:p w:rsidR="00397D31" w:rsidRPr="006A524B" w:rsidRDefault="00397D31" w:rsidP="00397D31">
            <w:pPr>
              <w:tabs>
                <w:tab w:val="left" w:pos="284"/>
                <w:tab w:val="left" w:pos="709"/>
              </w:tabs>
              <w:jc w:val="both"/>
              <w:rPr>
                <w:lang w:val="x-none"/>
              </w:rPr>
            </w:pPr>
            <w:r w:rsidRPr="006A524B">
              <w:rPr>
                <w:lang w:val="x-none"/>
              </w:rPr>
              <w:t>Оборудована необходимой мебелью, стеллажами.</w:t>
            </w:r>
          </w:p>
          <w:p w:rsidR="00397D31" w:rsidRPr="006A524B" w:rsidRDefault="00397D31" w:rsidP="00397D31">
            <w:pPr>
              <w:tabs>
                <w:tab w:val="left" w:pos="284"/>
                <w:tab w:val="left" w:pos="709"/>
              </w:tabs>
              <w:jc w:val="both"/>
              <w:rPr>
                <w:lang w:val="x-none"/>
              </w:rPr>
            </w:pPr>
            <w:r w:rsidRPr="006A524B">
              <w:rPr>
                <w:lang w:val="x-none"/>
              </w:rPr>
              <w:t>Есть компьютер, принтер.</w:t>
            </w:r>
          </w:p>
          <w:p w:rsidR="00397D31" w:rsidRPr="006A524B" w:rsidRDefault="00397D31" w:rsidP="00397D31">
            <w:pPr>
              <w:tabs>
                <w:tab w:val="left" w:pos="284"/>
                <w:tab w:val="left" w:pos="709"/>
              </w:tabs>
              <w:jc w:val="both"/>
              <w:rPr>
                <w:lang w:val="x-none"/>
              </w:rPr>
            </w:pPr>
            <w:r w:rsidRPr="006A524B">
              <w:rPr>
                <w:lang w:val="x-none"/>
              </w:rPr>
              <w:t>Библиотечный фонд сформирован в соответствии с Федеральным перечнем.</w:t>
            </w:r>
          </w:p>
          <w:p w:rsidR="00397D31" w:rsidRPr="006A524B" w:rsidRDefault="00397D31" w:rsidP="00397D31">
            <w:pPr>
              <w:tabs>
                <w:tab w:val="left" w:pos="284"/>
                <w:tab w:val="left" w:pos="709"/>
              </w:tabs>
              <w:jc w:val="both"/>
              <w:rPr>
                <w:lang w:val="x-none"/>
              </w:rPr>
            </w:pPr>
            <w:r w:rsidRPr="006A524B">
              <w:t>Ф</w:t>
            </w:r>
            <w:r w:rsidRPr="006A524B">
              <w:rPr>
                <w:lang w:val="x-none"/>
              </w:rPr>
              <w:t>онд позволяет обеспечить 100% обучающихся</w:t>
            </w:r>
            <w:r w:rsidRPr="006A524B">
              <w:t xml:space="preserve"> учебниками</w:t>
            </w:r>
            <w:r w:rsidRPr="006A524B">
              <w:rPr>
                <w:lang w:val="x-none"/>
              </w:rPr>
              <w:t>.</w:t>
            </w:r>
          </w:p>
          <w:p w:rsidR="00397D31" w:rsidRPr="006A524B" w:rsidRDefault="00397D31" w:rsidP="00397D31">
            <w:pPr>
              <w:tabs>
                <w:tab w:val="left" w:pos="284"/>
                <w:tab w:val="left" w:pos="709"/>
              </w:tabs>
              <w:jc w:val="both"/>
            </w:pPr>
            <w:r w:rsidRPr="006A524B">
              <w:rPr>
                <w:lang w:val="x-none"/>
              </w:rPr>
              <w:t>В наличии электронные образовательные ресурсы</w:t>
            </w:r>
            <w:r w:rsidRPr="006A524B">
              <w:t>.</w:t>
            </w:r>
          </w:p>
        </w:tc>
        <w:tc>
          <w:tcPr>
            <w:tcW w:w="2239" w:type="dxa"/>
            <w:shd w:val="clear" w:color="auto" w:fill="auto"/>
          </w:tcPr>
          <w:p w:rsidR="00397D31" w:rsidRPr="006A524B" w:rsidRDefault="00397D31" w:rsidP="00397D31">
            <w:pPr>
              <w:tabs>
                <w:tab w:val="left" w:pos="284"/>
                <w:tab w:val="left" w:pos="709"/>
              </w:tabs>
              <w:jc w:val="both"/>
              <w:rPr>
                <w:lang w:val="x-none"/>
              </w:rPr>
            </w:pPr>
            <w:r w:rsidRPr="006A524B">
              <w:rPr>
                <w:lang w:val="x-none"/>
              </w:rPr>
              <w:t>Достаточно, удовлетворительное</w:t>
            </w:r>
          </w:p>
        </w:tc>
      </w:tr>
    </w:tbl>
    <w:p w:rsidR="008570BE" w:rsidRPr="006A524B" w:rsidRDefault="008570BE" w:rsidP="00EE13F1">
      <w:pPr>
        <w:tabs>
          <w:tab w:val="left" w:pos="284"/>
          <w:tab w:val="left" w:pos="709"/>
        </w:tabs>
        <w:jc w:val="both"/>
      </w:pPr>
    </w:p>
    <w:p w:rsidR="00BE3F37" w:rsidRPr="00397D31" w:rsidRDefault="00BE3F37" w:rsidP="00EE13F1">
      <w:pPr>
        <w:pStyle w:val="1"/>
        <w:tabs>
          <w:tab w:val="left" w:pos="284"/>
          <w:tab w:val="left" w:pos="709"/>
        </w:tabs>
        <w:rPr>
          <w:rFonts w:ascii="Times New Roman" w:hAnsi="Times New Roman" w:cs="Times New Roman"/>
          <w:b/>
          <w:color w:val="auto"/>
          <w:sz w:val="24"/>
          <w:szCs w:val="24"/>
        </w:rPr>
      </w:pPr>
      <w:bookmarkStart w:id="362" w:name="_Toc510189745"/>
      <w:bookmarkStart w:id="363" w:name="_Toc84805977"/>
      <w:r w:rsidRPr="00397D31">
        <w:rPr>
          <w:rFonts w:ascii="Times New Roman" w:hAnsi="Times New Roman" w:cs="Times New Roman"/>
          <w:b/>
          <w:color w:val="auto"/>
          <w:sz w:val="24"/>
          <w:szCs w:val="24"/>
        </w:rPr>
        <w:t>3.</w:t>
      </w:r>
      <w:r w:rsidR="00397D31" w:rsidRPr="00397D31">
        <w:rPr>
          <w:rFonts w:ascii="Times New Roman" w:hAnsi="Times New Roman" w:cs="Times New Roman"/>
          <w:b/>
          <w:color w:val="auto"/>
          <w:sz w:val="24"/>
          <w:szCs w:val="24"/>
        </w:rPr>
        <w:t>5</w:t>
      </w:r>
      <w:r w:rsidRPr="00397D31">
        <w:rPr>
          <w:rFonts w:ascii="Times New Roman" w:hAnsi="Times New Roman" w:cs="Times New Roman"/>
          <w:b/>
          <w:color w:val="auto"/>
          <w:sz w:val="24"/>
          <w:szCs w:val="24"/>
        </w:rPr>
        <w:t>.4. Психолого-педагогические условия реализации основной образовательной программы</w:t>
      </w:r>
      <w:bookmarkEnd w:id="362"/>
      <w:bookmarkEnd w:id="363"/>
    </w:p>
    <w:p w:rsidR="00BE3F37" w:rsidRPr="006A524B" w:rsidRDefault="00BE3F37" w:rsidP="00EE13F1">
      <w:pPr>
        <w:tabs>
          <w:tab w:val="left" w:pos="284"/>
          <w:tab w:val="left" w:pos="709"/>
        </w:tabs>
        <w:jc w:val="both"/>
      </w:pPr>
      <w:r w:rsidRPr="006A524B">
        <w:t>Психолого-педагогические условия реализации основной образовательной программы основного общего образования в Гимназии «София» обеспечивают:</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преемственность содержания и форм организации образовательной деятельности при получении основного общего образования;</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 xml:space="preserve">формирование ценности здоровья и безопасного образа жизни; </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развитие своей экологической культуры, дифференциация и индивидуализация обучения;</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психолого-педагогическая поддержку участников олимпиадного движения;</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осознанный и ответственный выбор дальнейшей профессиональной сферы деятельности;</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 xml:space="preserve">формирование коммуникативных навыков в разновозрастной среде и среде сверстников; </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поддержку ученического самоуправления;</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диверсификацию уровней психолого-педагогического сопровождения (индивидуальный, групповой, уровень класса, уровень Гимназии);</w:t>
      </w:r>
    </w:p>
    <w:p w:rsidR="00BE3F37" w:rsidRPr="006A524B" w:rsidRDefault="00BE3F37" w:rsidP="00EE13F1">
      <w:pPr>
        <w:pStyle w:val="ad"/>
        <w:numPr>
          <w:ilvl w:val="0"/>
          <w:numId w:val="236"/>
        </w:numPr>
        <w:tabs>
          <w:tab w:val="clear" w:pos="720"/>
          <w:tab w:val="left" w:pos="284"/>
          <w:tab w:val="left" w:pos="709"/>
        </w:tabs>
        <w:ind w:left="0" w:firstLine="0"/>
        <w:jc w:val="both"/>
      </w:pPr>
      <w:r w:rsidRPr="006A524B">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E3F37" w:rsidRPr="006A524B" w:rsidRDefault="00BE3F37" w:rsidP="00EE13F1">
      <w:pPr>
        <w:tabs>
          <w:tab w:val="left" w:pos="284"/>
          <w:tab w:val="left" w:pos="709"/>
        </w:tabs>
        <w:jc w:val="both"/>
      </w:pPr>
      <w:r w:rsidRPr="006A524B">
        <w:t>Важное место в образовательном процессе занимают психологическое, ДУХОВНОЕ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BE3F37" w:rsidRPr="006A524B" w:rsidRDefault="00BE3F37" w:rsidP="00EE13F1">
      <w:pPr>
        <w:tabs>
          <w:tab w:val="left" w:pos="284"/>
          <w:tab w:val="left" w:pos="709"/>
        </w:tabs>
        <w:jc w:val="both"/>
      </w:pPr>
      <w:r w:rsidRPr="006A524B">
        <w:rPr>
          <w:b/>
          <w:bCs/>
        </w:rPr>
        <w:t xml:space="preserve">Основной целью психологического сопровождения </w:t>
      </w:r>
      <w:r w:rsidRPr="006A524B">
        <w:t xml:space="preserve">является создание социально-психологических условий для развития личности школьников и их успешного обучения. </w:t>
      </w:r>
    </w:p>
    <w:p w:rsidR="00BE3F37" w:rsidRPr="006A524B" w:rsidRDefault="00BE3F37" w:rsidP="00EE13F1">
      <w:pPr>
        <w:tabs>
          <w:tab w:val="left" w:pos="284"/>
          <w:tab w:val="left" w:pos="709"/>
        </w:tabs>
        <w:jc w:val="both"/>
      </w:pPr>
      <w:r w:rsidRPr="006A524B">
        <w:t>В ходе психологического сопровождения решаются следующие </w:t>
      </w:r>
      <w:r w:rsidRPr="006A524B">
        <w:rPr>
          <w:b/>
          <w:bCs/>
        </w:rPr>
        <w:t>задачи:</w:t>
      </w:r>
    </w:p>
    <w:p w:rsidR="00BE3F37" w:rsidRPr="006A524B" w:rsidRDefault="00BE3F37" w:rsidP="00EE13F1">
      <w:pPr>
        <w:pStyle w:val="ad"/>
        <w:numPr>
          <w:ilvl w:val="0"/>
          <w:numId w:val="237"/>
        </w:numPr>
        <w:tabs>
          <w:tab w:val="clear" w:pos="720"/>
          <w:tab w:val="left" w:pos="284"/>
          <w:tab w:val="left" w:pos="709"/>
        </w:tabs>
        <w:ind w:left="0" w:firstLine="0"/>
        <w:jc w:val="both"/>
      </w:pPr>
      <w:r w:rsidRPr="006A524B">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BE3F37" w:rsidRPr="006A524B" w:rsidRDefault="00BE3F37" w:rsidP="00EE13F1">
      <w:pPr>
        <w:pStyle w:val="ad"/>
        <w:numPr>
          <w:ilvl w:val="0"/>
          <w:numId w:val="237"/>
        </w:numPr>
        <w:tabs>
          <w:tab w:val="clear" w:pos="720"/>
          <w:tab w:val="left" w:pos="284"/>
          <w:tab w:val="left" w:pos="709"/>
        </w:tabs>
        <w:ind w:left="0" w:firstLine="0"/>
        <w:jc w:val="both"/>
      </w:pPr>
      <w:r w:rsidRPr="006A524B">
        <w:t>формировать у обучающихся способности к самопознанию, саморазвитию и самоопределению;</w:t>
      </w:r>
    </w:p>
    <w:p w:rsidR="00BE3F37" w:rsidRPr="006A524B" w:rsidRDefault="00BE3F37" w:rsidP="00EE13F1">
      <w:pPr>
        <w:pStyle w:val="ad"/>
        <w:numPr>
          <w:ilvl w:val="0"/>
          <w:numId w:val="237"/>
        </w:numPr>
        <w:tabs>
          <w:tab w:val="clear" w:pos="720"/>
          <w:tab w:val="left" w:pos="284"/>
          <w:tab w:val="left" w:pos="709"/>
        </w:tabs>
        <w:ind w:left="0" w:firstLine="0"/>
        <w:jc w:val="both"/>
      </w:pPr>
      <w:r w:rsidRPr="006A524B">
        <w:t xml:space="preserve">создать специальные социально-психологические условия для оказания помощи детям, имеющим проблемы в психологическом развитии, обучении. </w:t>
      </w:r>
    </w:p>
    <w:p w:rsidR="00BE3F37" w:rsidRPr="006A524B" w:rsidRDefault="00BE3F37" w:rsidP="00EE13F1">
      <w:pPr>
        <w:tabs>
          <w:tab w:val="left" w:pos="284"/>
          <w:tab w:val="left" w:pos="709"/>
        </w:tabs>
        <w:jc w:val="both"/>
      </w:pPr>
      <w:r w:rsidRPr="006A524B">
        <w:t>Переход обучающихся из начального в основное звено гимназии – одна из педагогически наиболее сложных проблем, а период адаптации в 5-м классе – один из труднейших периодов школьного обучения. Увеличивается число детей, испытывающих значительные затруднения при обучении и адаптации к новым условиям организации учебного процесса.</w:t>
      </w:r>
    </w:p>
    <w:p w:rsidR="00BE3F37" w:rsidRPr="006A524B" w:rsidRDefault="00BE3F37" w:rsidP="00EE13F1">
      <w:pPr>
        <w:tabs>
          <w:tab w:val="left" w:pos="284"/>
          <w:tab w:val="left" w:pos="709"/>
        </w:tabs>
        <w:jc w:val="both"/>
      </w:pPr>
      <w:r w:rsidRPr="006A524B">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основного общего образования в Гимназии «София» применяются такие формы,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BE3F37" w:rsidRPr="006A524B" w:rsidRDefault="00BE3F37" w:rsidP="00EE13F1">
      <w:pPr>
        <w:tabs>
          <w:tab w:val="left" w:pos="284"/>
          <w:tab w:val="left" w:pos="709"/>
        </w:tabs>
        <w:jc w:val="both"/>
        <w:rPr>
          <w:b/>
        </w:rPr>
      </w:pPr>
    </w:p>
    <w:p w:rsidR="00BE3F37" w:rsidRPr="00397D31" w:rsidRDefault="00BE3F37" w:rsidP="00397D31">
      <w:pPr>
        <w:tabs>
          <w:tab w:val="left" w:pos="284"/>
          <w:tab w:val="left" w:pos="709"/>
        </w:tabs>
        <w:jc w:val="center"/>
        <w:rPr>
          <w:b/>
          <w:i/>
        </w:rPr>
      </w:pPr>
      <w:r w:rsidRPr="00397D31">
        <w:rPr>
          <w:b/>
          <w:i/>
        </w:rPr>
        <w:t>Модель психолого-педагогического сопровождения участников образовательного процесса на основной ступени общего образования.</w:t>
      </w:r>
    </w:p>
    <w:p w:rsidR="00BE3F37" w:rsidRPr="006A524B" w:rsidRDefault="00BE3F37" w:rsidP="00EE13F1">
      <w:pPr>
        <w:tabs>
          <w:tab w:val="left" w:pos="284"/>
          <w:tab w:val="left" w:pos="709"/>
        </w:tabs>
        <w:jc w:val="both"/>
        <w:rPr>
          <w:b/>
        </w:rPr>
      </w:pPr>
    </w:p>
    <w:p w:rsidR="00BE3F37" w:rsidRPr="006A524B" w:rsidRDefault="00BE3F37" w:rsidP="00EE13F1">
      <w:pPr>
        <w:tabs>
          <w:tab w:val="left" w:pos="284"/>
          <w:tab w:val="left" w:pos="709"/>
        </w:tabs>
        <w:jc w:val="both"/>
        <w:rPr>
          <w:b/>
        </w:rPr>
      </w:pPr>
      <w:r w:rsidRPr="006A524B">
        <w:rPr>
          <w:b/>
        </w:rPr>
        <w:t>Уровни психолого-педагогического сопровождения.</w:t>
      </w:r>
    </w:p>
    <w:p w:rsidR="00BE3F37" w:rsidRPr="006A524B" w:rsidRDefault="00BE3F37" w:rsidP="00EE13F1">
      <w:pPr>
        <w:tabs>
          <w:tab w:val="left" w:pos="284"/>
          <w:tab w:val="left" w:pos="709"/>
        </w:tabs>
        <w:jc w:val="both"/>
        <w:rPr>
          <w:b/>
        </w:rPr>
      </w:pPr>
      <w:r w:rsidRPr="006A524B">
        <w:rPr>
          <w:noProof/>
        </w:rPr>
        <mc:AlternateContent>
          <mc:Choice Requires="wps">
            <w:drawing>
              <wp:anchor distT="0" distB="0" distL="114300" distR="114300" simplePos="0" relativeHeight="251666432" behindDoc="0" locked="0" layoutInCell="1" allowOverlap="1" wp14:anchorId="79D7B96F" wp14:editId="63F1BDC0">
                <wp:simplePos x="0" y="0"/>
                <wp:positionH relativeFrom="column">
                  <wp:posOffset>2668905</wp:posOffset>
                </wp:positionH>
                <wp:positionV relativeFrom="paragraph">
                  <wp:posOffset>-2680970</wp:posOffset>
                </wp:positionV>
                <wp:extent cx="571500" cy="6105525"/>
                <wp:effectExtent l="0" t="4763" r="14288" b="14287"/>
                <wp:wrapNone/>
                <wp:docPr id="33" name="Правая фигурная скобк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71500" cy="6105525"/>
                        </a:xfrm>
                        <a:prstGeom prst="rightBrace">
                          <a:avLst>
                            <a:gd name="adj1" fmla="val 890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9F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3" o:spid="_x0000_s1026" type="#_x0000_t88" style="position:absolute;margin-left:210.15pt;margin-top:-211.1pt;width:45pt;height:480.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13wgIAAGAFAAAOAAAAZHJzL2Uyb0RvYy54bWysVNuO0zAQfUfiHyy/d3PZtNtGm66WXhAS&#10;l5UWPsCNnSbg2MF2my4ICQTvfAK/sMALQoJvSP+IsZMtLfuCEHlwPZ7p8ZmZMz4925QcrZnShRQJ&#10;Do58jJhIJS3EMsHPns57Q4y0IYISLgVL8BXT+Gx8985pXcUslLnklCkEIELHdZXg3Jgq9jyd5qwk&#10;+khWTIAzk6okBky19KgiNaCX3At9f+DVUtFKyZRpDafT1onHDj/LWGqeZJlmBvEEAzfjVuXWhV29&#10;8SmJl4pUeZF2NMg/sChJIeDSHdSUGIJWqrgFVRapklpm5iiVpSezrEiZywGyCfw/srnMScVcLlAc&#10;Xe3KpP8fbPp4faFQQRN8fIyRICX0qPm0fdtcN1+a6+1HtP3QfGu+bt/D0Y/24F3zvfnZfIb1GsGf&#10;oIJ1pWMAuqwulK2Brh7K9IUGh3fgsYaGGLSoH0kKF5GVka5qm0yVSEnoTjCArsLnjqE8aON6dbXr&#10;FdsYlMJh/yToQxhKwTUI/H4/7FsqHoktmKVRKW3uM1kiu0mwKpa5uadIaitKYrJ+qI3rGO3SJvR5&#10;gFFWchDAmnA0HPnhsBPIXky4HwMUgER7b4cIDG5utvBCzgvOIYLEXKA6wSPL1Jpa8oJapzPUcjHh&#10;CsHFkKr7OtiDMCVXgjqwnBE66/aGFLzdw+VcWDwoU5efLZhT4uuRP5oNZ8OoF4WDWS/yp9Pe+XwS&#10;9Qbz4KQ/PZ5OJtPgjaUWRHFeUMqEZXczFUH0d6rr5rPV824uDrLQ+8nO3Xc7We+Qhmst5HLz67Jz&#10;+rKSajW4kPQK5OWEBNKAZwn6nkv1CqMaRjzB+uWKKIYRfyBghkZBFNk3wRlR/yQEQ+17FvseIlKA&#10;SrDBqN1OTPuOrConLdCua6uQ5yDrrDBWFVbyLavOgDF2GXRPjn0n9m0X9fthHP8CAAD//wMAUEsD&#10;BBQABgAIAAAAIQC6Qwj23AAAAAoBAAAPAAAAZHJzL2Rvd25yZXYueG1sTE9NT8IwGL6b8B+al8QL&#10;gQ6URec6AiZciBcLideyvm6L69tmLTD/va8nPT4feT7Kzeh6ccUhdp4ULBcZCKTa244aBafjfv4E&#10;IiZD1vSeUME3RthUk7vSFNbf6B2vOjWCQygWRkGbUiikjHWLzsSFD0isffrBmcRwaKQdzI3DXS9X&#10;WZZLZzrihtYEfG2x/tIXx72H0+4YNB4+tFy9zYLT436mlbqfjtsXEAnH9GeG3/k8HSredPYXslH0&#10;CubL9ZqtLDzkINjw/JjzuTMTGTOyKuX/C9UPAAAA//8DAFBLAQItABQABgAIAAAAIQC2gziS/gAA&#10;AOEBAAATAAAAAAAAAAAAAAAAAAAAAABbQ29udGVudF9UeXBlc10ueG1sUEsBAi0AFAAGAAgAAAAh&#10;ADj9If/WAAAAlAEAAAsAAAAAAAAAAAAAAAAALwEAAF9yZWxzLy5yZWxzUEsBAi0AFAAGAAgAAAAh&#10;AG6MLXfCAgAAYAUAAA4AAAAAAAAAAAAAAAAALgIAAGRycy9lMm9Eb2MueG1sUEsBAi0AFAAGAAgA&#10;AAAhALpDCPbcAAAACgEAAA8AAAAAAAAAAAAAAAAAHAUAAGRycy9kb3ducmV2LnhtbFBLBQYAAAAA&#10;BAAEAPMAAAAlBgAAAAA=&#10;"/>
            </w:pict>
          </mc:Fallback>
        </mc:AlternateContent>
      </w:r>
    </w:p>
    <w:p w:rsidR="00BE3F37" w:rsidRPr="006A524B" w:rsidRDefault="00BE3F37" w:rsidP="00EE13F1">
      <w:pPr>
        <w:tabs>
          <w:tab w:val="left" w:pos="284"/>
          <w:tab w:val="left" w:pos="709"/>
        </w:tabs>
        <w:jc w:val="both"/>
        <w:rPr>
          <w:b/>
        </w:rPr>
      </w:pPr>
      <w:r w:rsidRPr="006A524B">
        <w:rPr>
          <w:b/>
        </w:rPr>
        <w:t xml:space="preserve"> </w:t>
      </w:r>
    </w:p>
    <w:p w:rsidR="00BE3F37" w:rsidRPr="006A524B" w:rsidRDefault="00BE3F37" w:rsidP="00EE13F1">
      <w:pPr>
        <w:tabs>
          <w:tab w:val="left" w:pos="284"/>
          <w:tab w:val="left" w:pos="709"/>
        </w:tabs>
        <w:jc w:val="both"/>
      </w:pPr>
    </w:p>
    <w:p w:rsidR="00BE3F37" w:rsidRPr="006A524B" w:rsidRDefault="00BE3F37" w:rsidP="00EE13F1">
      <w:pPr>
        <w:tabs>
          <w:tab w:val="left" w:pos="284"/>
          <w:tab w:val="left" w:pos="709"/>
        </w:tabs>
        <w:jc w:val="both"/>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7"/>
        <w:gridCol w:w="2367"/>
        <w:gridCol w:w="2360"/>
        <w:gridCol w:w="2364"/>
      </w:tblGrid>
      <w:tr w:rsidR="00BE3F37" w:rsidRPr="006A524B" w:rsidTr="00CB7A1F">
        <w:tc>
          <w:tcPr>
            <w:tcW w:w="2389" w:type="dxa"/>
            <w:shd w:val="clear" w:color="auto" w:fill="auto"/>
          </w:tcPr>
          <w:p w:rsidR="00BE3F37" w:rsidRPr="006A524B" w:rsidRDefault="00BE3F37" w:rsidP="00EE13F1">
            <w:pPr>
              <w:tabs>
                <w:tab w:val="left" w:pos="284"/>
                <w:tab w:val="left" w:pos="709"/>
              </w:tabs>
              <w:jc w:val="both"/>
            </w:pPr>
            <w:r w:rsidRPr="006A524B">
              <w:t>Индивидуальное</w:t>
            </w:r>
          </w:p>
        </w:tc>
        <w:tc>
          <w:tcPr>
            <w:tcW w:w="2389" w:type="dxa"/>
            <w:shd w:val="clear" w:color="auto" w:fill="auto"/>
          </w:tcPr>
          <w:p w:rsidR="00BE3F37" w:rsidRPr="006A524B" w:rsidRDefault="00BE3F37" w:rsidP="00EE13F1">
            <w:pPr>
              <w:tabs>
                <w:tab w:val="left" w:pos="284"/>
                <w:tab w:val="left" w:pos="709"/>
              </w:tabs>
              <w:jc w:val="both"/>
            </w:pPr>
            <w:r w:rsidRPr="006A524B">
              <w:t>Групповое</w:t>
            </w:r>
          </w:p>
        </w:tc>
        <w:tc>
          <w:tcPr>
            <w:tcW w:w="2389" w:type="dxa"/>
            <w:shd w:val="clear" w:color="auto" w:fill="auto"/>
          </w:tcPr>
          <w:p w:rsidR="00BE3F37" w:rsidRPr="006A524B" w:rsidRDefault="00BE3F37" w:rsidP="00EE13F1">
            <w:pPr>
              <w:tabs>
                <w:tab w:val="left" w:pos="284"/>
                <w:tab w:val="left" w:pos="709"/>
              </w:tabs>
              <w:jc w:val="both"/>
            </w:pPr>
            <w:r w:rsidRPr="006A524B">
              <w:t>На уровне класса</w:t>
            </w:r>
          </w:p>
        </w:tc>
        <w:tc>
          <w:tcPr>
            <w:tcW w:w="2389" w:type="dxa"/>
            <w:shd w:val="clear" w:color="auto" w:fill="auto"/>
          </w:tcPr>
          <w:p w:rsidR="00BE3F37" w:rsidRPr="006A524B" w:rsidRDefault="00BE3F37" w:rsidP="00EE13F1">
            <w:pPr>
              <w:tabs>
                <w:tab w:val="left" w:pos="284"/>
                <w:tab w:val="left" w:pos="709"/>
              </w:tabs>
              <w:jc w:val="both"/>
            </w:pPr>
            <w:r w:rsidRPr="006A524B">
              <w:t>На уровне гимназии</w:t>
            </w:r>
          </w:p>
        </w:tc>
      </w:tr>
    </w:tbl>
    <w:p w:rsidR="00BE3F37" w:rsidRPr="006A524B" w:rsidRDefault="00BE3F37" w:rsidP="00EE13F1">
      <w:pPr>
        <w:tabs>
          <w:tab w:val="left" w:pos="284"/>
          <w:tab w:val="left" w:pos="709"/>
        </w:tabs>
        <w:jc w:val="both"/>
      </w:pPr>
    </w:p>
    <w:p w:rsidR="00BE3F37" w:rsidRPr="006A524B" w:rsidRDefault="00BE3F37" w:rsidP="00EE13F1">
      <w:pPr>
        <w:tabs>
          <w:tab w:val="left" w:pos="284"/>
          <w:tab w:val="left" w:pos="709"/>
        </w:tabs>
        <w:jc w:val="both"/>
        <w:rPr>
          <w:b/>
        </w:rPr>
      </w:pPr>
      <w:r w:rsidRPr="006A524B">
        <w:rPr>
          <w:b/>
        </w:rPr>
        <w:t>Основные формы сопровождения.</w:t>
      </w:r>
    </w:p>
    <w:p w:rsidR="00BE3F37" w:rsidRPr="006A524B" w:rsidRDefault="00BE3F37" w:rsidP="00EE13F1">
      <w:pPr>
        <w:tabs>
          <w:tab w:val="left" w:pos="284"/>
          <w:tab w:val="left" w:pos="709"/>
        </w:tabs>
        <w:jc w:val="both"/>
        <w:rPr>
          <w:b/>
        </w:rPr>
      </w:pPr>
      <w:r w:rsidRPr="006A524B">
        <w:rPr>
          <w:noProof/>
        </w:rPr>
        <mc:AlternateContent>
          <mc:Choice Requires="wps">
            <w:drawing>
              <wp:anchor distT="0" distB="0" distL="114300" distR="114300" simplePos="0" relativeHeight="251669504" behindDoc="0" locked="0" layoutInCell="1" allowOverlap="1" wp14:anchorId="4C095447" wp14:editId="1CF3065B">
                <wp:simplePos x="0" y="0"/>
                <wp:positionH relativeFrom="column">
                  <wp:posOffset>2668905</wp:posOffset>
                </wp:positionH>
                <wp:positionV relativeFrom="paragraph">
                  <wp:posOffset>-2724785</wp:posOffset>
                </wp:positionV>
                <wp:extent cx="571500" cy="6105525"/>
                <wp:effectExtent l="0" t="4763" r="14288" b="14287"/>
                <wp:wrapNone/>
                <wp:docPr id="34" name="Правая фигурная скоб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71500" cy="6105525"/>
                        </a:xfrm>
                        <a:prstGeom prst="rightBrace">
                          <a:avLst>
                            <a:gd name="adj1" fmla="val 890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BF4CA" id="Правая фигурная скобка 34" o:spid="_x0000_s1026" type="#_x0000_t88" style="position:absolute;margin-left:210.15pt;margin-top:-214.55pt;width:45pt;height:480.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wwgIAAGAFAAAOAAAAZHJzL2Uyb0RvYy54bWysVNuO0zAQfUfiHyy/d3PZtNtGm66WXhAS&#10;l5UWPsCNnSbg2MF2my4ICQTvfAK/sMALQoJvSP+IsZMtLfuCEHlwPZ7p8ZmZMz4925QcrZnShRQJ&#10;Do58jJhIJS3EMsHPns57Q4y0IYISLgVL8BXT+Gx8985pXcUslLnklCkEIELHdZXg3Jgq9jyd5qwk&#10;+khWTIAzk6okBky19KgiNaCX3At9f+DVUtFKyZRpDafT1onHDj/LWGqeZJlmBvEEAzfjVuXWhV29&#10;8SmJl4pUeZF2NMg/sChJIeDSHdSUGIJWqrgFVRapklpm5iiVpSezrEiZywGyCfw/srnMScVcLlAc&#10;Xe3KpP8fbPp4faFQQRN8HGEkSAk9aj5t3zbXzZfmevsRbT8035qv2/dw9KM9eNd8b342n2G9RvAn&#10;qGBd6RiALqsLZWugq4cyfaHB4R14rKEhBi3qR5LCRWRlpKvaJlMlUhK6Ewygq/C5YygP2rheXe16&#10;xTYGpXDYPwn6EIZScA0Cv98P+5aKR2ILZmlUSpv7TJbIbhKsimVu7imS2oqSmKwfauM6Rru0CX0e&#10;YJSVHASwJhwNR3447ASyFxPuxwAFINHe2yECg5ubLbyQ84JziCAxF6hO8MgytaaWvKDW6Qy1XEy4&#10;QnAxpOq+DvYgTMmVoA4sZ4TOur0hBW/3cDkXFg/K1OVnC+aU+Hrkj2bD2TDqReFg1ov86bR3Pp9E&#10;vcE8OOlPj6eTyTR4Y6kFUZwXlDJh2d1MRRD9neq6+Wz1vJuLgyz0frJz991O1juk4VoLudz8uuyc&#10;vqykWg0uJL0CeTkhgTTgWYK+51K9wqiGEU+wfrkiimHEHwiYoVEQRfZNcEbUPwnBUPuexb6HiBSg&#10;EmwwarcT074jq8pJC7Tr2irkOcg6K4xVhZV8y6ozYIxdBt2TY9+JfdtF/X4Yx78AAAD//wMAUEsD&#10;BBQABgAIAAAAIQDNnlj+3AAAAAgBAAAPAAAAZHJzL2Rvd25yZXYueG1sTE/LbsIwELxX6j9YW6kX&#10;BA6ohDbEQW0lLqiXGiSuJl6SqPHaig2kf9/tqb3t7IzmUW5G14srDrHzpGA+y0Ag1d521Cg47LfT&#10;ZxAxGbKm94QKvjHCprq/K01h/Y0+8apTI9iEYmEUtCmFQspYt+hMnPmAxNzZD84khkMj7WBubO56&#10;uciyXDrTESe0JuB7i/WXvjjO3R3e9kHj7qjl4mMSnB63E63U48P4ugaRcEx/Yvitz9Wh4k4nfyEb&#10;Ra9gOl8uWaogX4Fg/uUp520nPvghq1L+H1D9AAAA//8DAFBLAQItABQABgAIAAAAIQC2gziS/gAA&#10;AOEBAAATAAAAAAAAAAAAAAAAAAAAAABbQ29udGVudF9UeXBlc10ueG1sUEsBAi0AFAAGAAgAAAAh&#10;ADj9If/WAAAAlAEAAAsAAAAAAAAAAAAAAAAALwEAAF9yZWxzLy5yZWxzUEsBAi0AFAAGAAgAAAAh&#10;AM/9c3DCAgAAYAUAAA4AAAAAAAAAAAAAAAAALgIAAGRycy9lMm9Eb2MueG1sUEsBAi0AFAAGAAgA&#10;AAAhAM2eWP7cAAAACAEAAA8AAAAAAAAAAAAAAAAAHAUAAGRycy9kb3ducmV2LnhtbFBLBQYAAAAA&#10;BAAEAPMAAAAlBgAAAAA=&#10;"/>
            </w:pict>
          </mc:Fallback>
        </mc:AlternateContent>
      </w:r>
    </w:p>
    <w:p w:rsidR="00BE3F37" w:rsidRPr="006A524B" w:rsidRDefault="00BE3F37" w:rsidP="00EE13F1">
      <w:pPr>
        <w:tabs>
          <w:tab w:val="left" w:pos="284"/>
          <w:tab w:val="left" w:pos="709"/>
        </w:tabs>
        <w:jc w:val="both"/>
      </w:pPr>
    </w:p>
    <w:p w:rsidR="00BE3F37" w:rsidRPr="006A524B" w:rsidRDefault="00BE3F37" w:rsidP="00EE13F1">
      <w:pPr>
        <w:tabs>
          <w:tab w:val="left" w:pos="284"/>
          <w:tab w:val="left" w:pos="709"/>
        </w:tabs>
        <w:jc w:val="both"/>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8"/>
        <w:gridCol w:w="2332"/>
        <w:gridCol w:w="2323"/>
        <w:gridCol w:w="2337"/>
      </w:tblGrid>
      <w:tr w:rsidR="00BE3F37" w:rsidRPr="006A524B" w:rsidTr="00CB7A1F">
        <w:tc>
          <w:tcPr>
            <w:tcW w:w="2358" w:type="dxa"/>
            <w:shd w:val="clear" w:color="auto" w:fill="auto"/>
          </w:tcPr>
          <w:p w:rsidR="00BE3F37" w:rsidRPr="006A524B" w:rsidRDefault="00BE3F37" w:rsidP="00EE13F1">
            <w:pPr>
              <w:tabs>
                <w:tab w:val="left" w:pos="284"/>
                <w:tab w:val="left" w:pos="709"/>
              </w:tabs>
              <w:jc w:val="both"/>
            </w:pPr>
            <w:r w:rsidRPr="006A524B">
              <w:t>Консультирование</w:t>
            </w:r>
          </w:p>
        </w:tc>
        <w:tc>
          <w:tcPr>
            <w:tcW w:w="2332" w:type="dxa"/>
            <w:shd w:val="clear" w:color="auto" w:fill="auto"/>
          </w:tcPr>
          <w:p w:rsidR="00BE3F37" w:rsidRPr="006A524B" w:rsidRDefault="00BE3F37" w:rsidP="00EE13F1">
            <w:pPr>
              <w:tabs>
                <w:tab w:val="left" w:pos="284"/>
                <w:tab w:val="left" w:pos="709"/>
              </w:tabs>
              <w:jc w:val="both"/>
            </w:pPr>
            <w:r w:rsidRPr="006A524B">
              <w:t>Диагностика</w:t>
            </w:r>
          </w:p>
        </w:tc>
        <w:tc>
          <w:tcPr>
            <w:tcW w:w="2323" w:type="dxa"/>
            <w:shd w:val="clear" w:color="auto" w:fill="auto"/>
          </w:tcPr>
          <w:p w:rsidR="00BE3F37" w:rsidRPr="006A524B" w:rsidRDefault="00BE3F37" w:rsidP="00EE13F1">
            <w:pPr>
              <w:tabs>
                <w:tab w:val="left" w:pos="284"/>
                <w:tab w:val="left" w:pos="709"/>
              </w:tabs>
              <w:jc w:val="both"/>
            </w:pPr>
            <w:r w:rsidRPr="006A524B">
              <w:t>Экспертиза</w:t>
            </w:r>
          </w:p>
        </w:tc>
        <w:tc>
          <w:tcPr>
            <w:tcW w:w="2337" w:type="dxa"/>
            <w:shd w:val="clear" w:color="auto" w:fill="auto"/>
          </w:tcPr>
          <w:p w:rsidR="00BE3F37" w:rsidRPr="006A524B" w:rsidRDefault="00BE3F37" w:rsidP="00EE13F1">
            <w:pPr>
              <w:tabs>
                <w:tab w:val="left" w:pos="284"/>
                <w:tab w:val="left" w:pos="709"/>
              </w:tabs>
              <w:jc w:val="both"/>
            </w:pPr>
            <w:r w:rsidRPr="006A524B">
              <w:t>Развивающая работа</w:t>
            </w:r>
          </w:p>
        </w:tc>
      </w:tr>
      <w:tr w:rsidR="00BE3F37" w:rsidRPr="006A524B" w:rsidTr="00CB7A1F">
        <w:tc>
          <w:tcPr>
            <w:tcW w:w="2358" w:type="dxa"/>
            <w:shd w:val="clear" w:color="auto" w:fill="auto"/>
          </w:tcPr>
          <w:p w:rsidR="00BE3F37" w:rsidRPr="006A524B" w:rsidRDefault="00BE3F37" w:rsidP="00EE13F1">
            <w:pPr>
              <w:tabs>
                <w:tab w:val="left" w:pos="284"/>
                <w:tab w:val="left" w:pos="709"/>
              </w:tabs>
              <w:jc w:val="both"/>
            </w:pPr>
            <w:r w:rsidRPr="006A524B">
              <w:t>Профилактика</w:t>
            </w:r>
          </w:p>
        </w:tc>
        <w:tc>
          <w:tcPr>
            <w:tcW w:w="2332" w:type="dxa"/>
            <w:shd w:val="clear" w:color="auto" w:fill="auto"/>
          </w:tcPr>
          <w:p w:rsidR="00BE3F37" w:rsidRPr="006A524B" w:rsidRDefault="00BE3F37" w:rsidP="00EE13F1">
            <w:pPr>
              <w:tabs>
                <w:tab w:val="left" w:pos="284"/>
                <w:tab w:val="left" w:pos="709"/>
              </w:tabs>
              <w:jc w:val="both"/>
            </w:pPr>
            <w:r w:rsidRPr="006A524B">
              <w:t>Просвещение</w:t>
            </w:r>
          </w:p>
        </w:tc>
        <w:tc>
          <w:tcPr>
            <w:tcW w:w="4660" w:type="dxa"/>
            <w:gridSpan w:val="2"/>
            <w:shd w:val="clear" w:color="auto" w:fill="auto"/>
          </w:tcPr>
          <w:p w:rsidR="00BE3F37" w:rsidRPr="006A524B" w:rsidRDefault="00BE3F37" w:rsidP="00EE13F1">
            <w:pPr>
              <w:tabs>
                <w:tab w:val="left" w:pos="284"/>
                <w:tab w:val="left" w:pos="709"/>
              </w:tabs>
              <w:jc w:val="both"/>
            </w:pPr>
            <w:r w:rsidRPr="006A524B">
              <w:t>Коррекционная работа</w:t>
            </w:r>
          </w:p>
        </w:tc>
      </w:tr>
    </w:tbl>
    <w:p w:rsidR="00BE3F37" w:rsidRPr="006A524B" w:rsidRDefault="00BE3F37" w:rsidP="00EE13F1">
      <w:pPr>
        <w:tabs>
          <w:tab w:val="left" w:pos="284"/>
          <w:tab w:val="left" w:pos="709"/>
        </w:tabs>
        <w:jc w:val="both"/>
      </w:pPr>
    </w:p>
    <w:p w:rsidR="00BE3F37" w:rsidRPr="006A524B" w:rsidRDefault="00BE3F37" w:rsidP="00EE13F1">
      <w:pPr>
        <w:tabs>
          <w:tab w:val="left" w:pos="284"/>
          <w:tab w:val="left" w:pos="709"/>
        </w:tabs>
        <w:jc w:val="both"/>
        <w:rPr>
          <w:b/>
        </w:rPr>
      </w:pPr>
      <w:r w:rsidRPr="006A524B">
        <w:rPr>
          <w:b/>
        </w:rPr>
        <w:t>Основные направления психолого-педагогического сопровождения.</w:t>
      </w:r>
    </w:p>
    <w:p w:rsidR="00BE3F37" w:rsidRPr="006A524B" w:rsidRDefault="00BE3F37" w:rsidP="00EE13F1">
      <w:pPr>
        <w:tabs>
          <w:tab w:val="left" w:pos="284"/>
          <w:tab w:val="left" w:pos="709"/>
        </w:tabs>
        <w:jc w:val="both"/>
      </w:pPr>
      <w:r w:rsidRPr="006A524B">
        <w:rPr>
          <w:noProof/>
        </w:rPr>
        <mc:AlternateContent>
          <mc:Choice Requires="wps">
            <w:drawing>
              <wp:anchor distT="0" distB="0" distL="114300" distR="114300" simplePos="0" relativeHeight="251672576" behindDoc="0" locked="0" layoutInCell="1" allowOverlap="1" wp14:anchorId="32478D61" wp14:editId="7E077E2D">
                <wp:simplePos x="0" y="0"/>
                <wp:positionH relativeFrom="column">
                  <wp:posOffset>2668905</wp:posOffset>
                </wp:positionH>
                <wp:positionV relativeFrom="paragraph">
                  <wp:posOffset>-2719705</wp:posOffset>
                </wp:positionV>
                <wp:extent cx="571500" cy="6105525"/>
                <wp:effectExtent l="0" t="4763" r="14288" b="14287"/>
                <wp:wrapNone/>
                <wp:docPr id="35" name="Правая фигурная скобк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71500" cy="6105525"/>
                        </a:xfrm>
                        <a:prstGeom prst="rightBrace">
                          <a:avLst>
                            <a:gd name="adj1" fmla="val 890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135C" id="Правая фигурная скобка 35" o:spid="_x0000_s1026" type="#_x0000_t88" style="position:absolute;margin-left:210.15pt;margin-top:-214.15pt;width:45pt;height:480.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z7vwIAAGAFAAAOAAAAZHJzL2Uyb0RvYy54bWysVM2O0zAQviPxDpbv3STdtNtGm66W/iCk&#10;BVZaeAA3dpqAYwfbbbqLkEBw5xF4hQUuCAmeIX0jxk5aWvaCEDm4tmf6eb6Zb+b0bF1wtGJK51LE&#10;ODjyMWIikTQXixg/fzbrDDDShghKuBQsxtdM47PR/XunVRmxrswkp0whABE6qsoYZ8aUkefpJGMF&#10;0UeyZAKMqVQFMXBUC48qUgF6wb2u7/e9SipaKpkwreF20hjxyOGnKUvM0zTVzCAeY4jNuFW5dW5X&#10;b3RKooUiZZYnbRjkH6IoSC7g0R3UhBiCliq/A1XkiZJapuYokYUn0zRPmOMAbAL/DzZXGSmZ4wLJ&#10;0eUuTfr/wSZPVpcK5TTGxz2MBCmgRvWnzdv6tv5S324+os2H+lv9dfMern40F+/q7/XP+jOstwj+&#10;BBmsSh0B0FV5qWwOdHkhk5caDN6BxR40+KB59VhSeIgsjXRZW6eqQEpCdYI+VBU+dw3pQWtXq+td&#10;rdjaoAQueydBD9xQAqZ+4Pd6XReKRyILZsMolTYPmSyQ3cRY5YvMPFAksRklEVldaOMqRlvahL4I&#10;MEoLDgJYEY4GQ787aAWy59Pd94EQIAjLdIcIu+3LFl7IWc65kxkXqIrx0EZqLVrynFqjO6jFfMwV&#10;goeBqvta2AM3JZeCOrCMETpt94bkvNnD41xYPEhTy88mzCnx9dAfTgfTQdgJu/1pJ/Qnk875bBx2&#10;+rPgpDc5nozHk+CNDS0IoyynlAkb3bYrgvDvVNf2Z6PnXV8csND7ZGfuu0vWOwzDpRi4bH8dO6cv&#10;K6lGg3NJr0FeTkggDRhLUPdMqhuMKmjxGOtXS6IYRvyRgB4aBmFoZ4I7hL2TLhzUvmW+byEiAagY&#10;G4ya7dg0c2RZOmmBdl1ZhTwHWae52eq/iaptBmhjx6AdOXZO7J+d1+/BOPoFAAD//wMAUEsDBBQA&#10;BgAIAAAAIQAOG+ue2wAAAAgBAAAPAAAAZHJzL2Rvd25yZXYueG1sTE/JbsIwEL1X6j9YU6kXBA6o&#10;bCEOaitxQb3UIHE18ZBEjcdWbCD9+05P7WmW9/SWYju4Ttywj60nBdNJBgKp8ralWsHxsBuvQMRk&#10;yJrOEyr4xgjb8vGhMLn1d/rEm061YBGKuVHQpBRyKWPVoDNx4gMSYxffO5P47Gtpe3NncdfJWZYt&#10;pDMtsUNjAr43WH3pq2Pf/fHtEDTuT1rOPkbB6WE30ko9Pw2vGxAJh/RHht/4HB1KznT2V7JRdArG&#10;0/mcqQqWPBhfvyy425kXfsiykP8LlD8AAAD//wMAUEsBAi0AFAAGAAgAAAAhALaDOJL+AAAA4QEA&#10;ABMAAAAAAAAAAAAAAAAAAAAAAFtDb250ZW50X1R5cGVzXS54bWxQSwECLQAUAAYACAAAACEAOP0h&#10;/9YAAACUAQAACwAAAAAAAAAAAAAAAAAvAQAAX3JlbHMvLnJlbHNQSwECLQAUAAYACAAAACEAwoJM&#10;+78CAABgBQAADgAAAAAAAAAAAAAAAAAuAgAAZHJzL2Uyb0RvYy54bWxQSwECLQAUAAYACAAAACEA&#10;DhvrntsAAAAIAQAADwAAAAAAAAAAAAAAAAAZBQAAZHJzL2Rvd25yZXYueG1sUEsFBgAAAAAEAAQA&#10;8wAAACEGAAAAAA==&#10;"/>
            </w:pict>
          </mc:Fallback>
        </mc:AlternateContent>
      </w:r>
    </w:p>
    <w:p w:rsidR="00BE3F37" w:rsidRPr="006A524B" w:rsidRDefault="00BE3F37" w:rsidP="00EE13F1">
      <w:pPr>
        <w:tabs>
          <w:tab w:val="left" w:pos="284"/>
          <w:tab w:val="left" w:pos="709"/>
        </w:tabs>
        <w:jc w:val="both"/>
      </w:pPr>
    </w:p>
    <w:p w:rsidR="00BE3F37" w:rsidRPr="006A524B" w:rsidRDefault="00BE3F37" w:rsidP="00EE13F1">
      <w:pPr>
        <w:tabs>
          <w:tab w:val="left" w:pos="284"/>
          <w:tab w:val="left" w:pos="709"/>
        </w:tabs>
        <w:jc w:val="both"/>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5"/>
        <w:gridCol w:w="1426"/>
        <w:gridCol w:w="1689"/>
        <w:gridCol w:w="3120"/>
      </w:tblGrid>
      <w:tr w:rsidR="00BE3F37" w:rsidRPr="006A524B" w:rsidTr="00CB7A1F">
        <w:tc>
          <w:tcPr>
            <w:tcW w:w="3115" w:type="dxa"/>
            <w:shd w:val="clear" w:color="auto" w:fill="auto"/>
          </w:tcPr>
          <w:p w:rsidR="00BE3F37" w:rsidRPr="006A524B" w:rsidRDefault="00BE3F37" w:rsidP="00EE13F1">
            <w:pPr>
              <w:tabs>
                <w:tab w:val="left" w:pos="284"/>
                <w:tab w:val="left" w:pos="709"/>
              </w:tabs>
              <w:jc w:val="both"/>
            </w:pPr>
            <w:r w:rsidRPr="006A524B">
              <w:t>Сохранение и укрепление психологического статуса обучающегося</w:t>
            </w:r>
          </w:p>
        </w:tc>
        <w:tc>
          <w:tcPr>
            <w:tcW w:w="3115" w:type="dxa"/>
            <w:gridSpan w:val="2"/>
            <w:shd w:val="clear" w:color="auto" w:fill="auto"/>
          </w:tcPr>
          <w:p w:rsidR="00BE3F37" w:rsidRPr="006A524B" w:rsidRDefault="00BE3F37" w:rsidP="00EE13F1">
            <w:pPr>
              <w:tabs>
                <w:tab w:val="left" w:pos="284"/>
                <w:tab w:val="left" w:pos="709"/>
              </w:tabs>
              <w:jc w:val="both"/>
            </w:pPr>
            <w:r w:rsidRPr="006A524B">
              <w:t>Мониторинг возможностей и способностей обучающихся</w:t>
            </w:r>
          </w:p>
        </w:tc>
        <w:tc>
          <w:tcPr>
            <w:tcW w:w="3120" w:type="dxa"/>
            <w:shd w:val="clear" w:color="auto" w:fill="auto"/>
          </w:tcPr>
          <w:p w:rsidR="00BE3F37" w:rsidRPr="006A524B" w:rsidRDefault="00BE3F37" w:rsidP="00EE13F1">
            <w:pPr>
              <w:tabs>
                <w:tab w:val="left" w:pos="284"/>
                <w:tab w:val="left" w:pos="709"/>
              </w:tabs>
              <w:jc w:val="both"/>
            </w:pPr>
            <w:r w:rsidRPr="006A524B">
              <w:t>Психолого-педагогическая поддержка участников олимпиадного движения</w:t>
            </w:r>
          </w:p>
        </w:tc>
      </w:tr>
      <w:tr w:rsidR="00BE3F37" w:rsidRPr="006A524B" w:rsidTr="00CB7A1F">
        <w:tc>
          <w:tcPr>
            <w:tcW w:w="3115" w:type="dxa"/>
            <w:shd w:val="clear" w:color="auto" w:fill="auto"/>
          </w:tcPr>
          <w:p w:rsidR="00BE3F37" w:rsidRPr="006A524B" w:rsidRDefault="00BE3F37" w:rsidP="00EE13F1">
            <w:pPr>
              <w:tabs>
                <w:tab w:val="left" w:pos="284"/>
                <w:tab w:val="left" w:pos="709"/>
              </w:tabs>
              <w:jc w:val="both"/>
            </w:pPr>
            <w:r w:rsidRPr="006A524B">
              <w:t>Формирование ценности здоровья и безопасного образа жизни</w:t>
            </w:r>
          </w:p>
          <w:p w:rsidR="00BE3F37" w:rsidRPr="006A524B" w:rsidRDefault="00BE3F37" w:rsidP="00EE13F1">
            <w:pPr>
              <w:tabs>
                <w:tab w:val="left" w:pos="284"/>
                <w:tab w:val="left" w:pos="709"/>
              </w:tabs>
              <w:jc w:val="both"/>
            </w:pPr>
          </w:p>
        </w:tc>
        <w:tc>
          <w:tcPr>
            <w:tcW w:w="3115" w:type="dxa"/>
            <w:gridSpan w:val="2"/>
            <w:shd w:val="clear" w:color="auto" w:fill="auto"/>
          </w:tcPr>
          <w:p w:rsidR="00BE3F37" w:rsidRPr="006A524B" w:rsidRDefault="00BE3F37" w:rsidP="00EE13F1">
            <w:pPr>
              <w:tabs>
                <w:tab w:val="left" w:pos="284"/>
                <w:tab w:val="left" w:pos="709"/>
              </w:tabs>
              <w:jc w:val="both"/>
            </w:pPr>
            <w:r w:rsidRPr="006A524B">
              <w:t>Выявление и поддержка детей с особыми образовательными потребностями</w:t>
            </w:r>
          </w:p>
        </w:tc>
        <w:tc>
          <w:tcPr>
            <w:tcW w:w="3120" w:type="dxa"/>
            <w:shd w:val="clear" w:color="auto" w:fill="auto"/>
          </w:tcPr>
          <w:p w:rsidR="00BE3F37" w:rsidRPr="006A524B" w:rsidRDefault="00BE3F37" w:rsidP="00EE13F1">
            <w:pPr>
              <w:tabs>
                <w:tab w:val="left" w:pos="284"/>
                <w:tab w:val="left" w:pos="709"/>
              </w:tabs>
              <w:jc w:val="both"/>
            </w:pPr>
            <w:r w:rsidRPr="006A524B">
              <w:t>Обеспечение осознанного и ответственного выбора дальнейшей профессиональной сферы деятельности</w:t>
            </w:r>
          </w:p>
        </w:tc>
      </w:tr>
      <w:tr w:rsidR="00BE3F37" w:rsidRPr="006A524B" w:rsidTr="00CB7A1F">
        <w:tc>
          <w:tcPr>
            <w:tcW w:w="3115" w:type="dxa"/>
            <w:shd w:val="clear" w:color="auto" w:fill="auto"/>
          </w:tcPr>
          <w:p w:rsidR="00BE3F37" w:rsidRPr="006A524B" w:rsidRDefault="00BE3F37" w:rsidP="00EE13F1">
            <w:pPr>
              <w:tabs>
                <w:tab w:val="left" w:pos="284"/>
                <w:tab w:val="left" w:pos="709"/>
              </w:tabs>
              <w:jc w:val="both"/>
            </w:pPr>
            <w:r w:rsidRPr="006A524B">
              <w:t>Развитие экологической культуры</w:t>
            </w:r>
          </w:p>
        </w:tc>
        <w:tc>
          <w:tcPr>
            <w:tcW w:w="3115" w:type="dxa"/>
            <w:gridSpan w:val="2"/>
            <w:shd w:val="clear" w:color="auto" w:fill="auto"/>
          </w:tcPr>
          <w:p w:rsidR="00BE3F37" w:rsidRPr="006A524B" w:rsidRDefault="00BE3F37" w:rsidP="00EE13F1">
            <w:pPr>
              <w:tabs>
                <w:tab w:val="left" w:pos="284"/>
                <w:tab w:val="left" w:pos="709"/>
              </w:tabs>
              <w:jc w:val="both"/>
            </w:pPr>
            <w:r w:rsidRPr="006A524B">
              <w:t>Выявление и поддержка высокомотивированных  детей</w:t>
            </w:r>
          </w:p>
        </w:tc>
        <w:tc>
          <w:tcPr>
            <w:tcW w:w="3120" w:type="dxa"/>
            <w:shd w:val="clear" w:color="auto" w:fill="auto"/>
          </w:tcPr>
          <w:p w:rsidR="00BE3F37" w:rsidRPr="006A524B" w:rsidRDefault="00BE3F37" w:rsidP="00EE13F1">
            <w:pPr>
              <w:tabs>
                <w:tab w:val="left" w:pos="284"/>
                <w:tab w:val="left" w:pos="709"/>
              </w:tabs>
              <w:jc w:val="both"/>
            </w:pPr>
            <w:r w:rsidRPr="006A524B">
              <w:t>Формирование коммуникативных навыков в разновозрастной среде и среде сверстников</w:t>
            </w:r>
          </w:p>
        </w:tc>
      </w:tr>
      <w:tr w:rsidR="00BE3F37" w:rsidRPr="006A524B" w:rsidTr="00CB7A1F">
        <w:tc>
          <w:tcPr>
            <w:tcW w:w="4541" w:type="dxa"/>
            <w:gridSpan w:val="2"/>
            <w:shd w:val="clear" w:color="auto" w:fill="auto"/>
          </w:tcPr>
          <w:p w:rsidR="00BE3F37" w:rsidRPr="006A524B" w:rsidRDefault="00BE3F37" w:rsidP="00EE13F1">
            <w:pPr>
              <w:tabs>
                <w:tab w:val="left" w:pos="284"/>
                <w:tab w:val="left" w:pos="709"/>
              </w:tabs>
              <w:jc w:val="both"/>
            </w:pPr>
            <w:r w:rsidRPr="006A524B">
              <w:t>Дифференциация индивидуализации обучения</w:t>
            </w:r>
          </w:p>
        </w:tc>
        <w:tc>
          <w:tcPr>
            <w:tcW w:w="4809" w:type="dxa"/>
            <w:gridSpan w:val="2"/>
            <w:shd w:val="clear" w:color="auto" w:fill="auto"/>
          </w:tcPr>
          <w:p w:rsidR="00BE3F37" w:rsidRPr="006A524B" w:rsidRDefault="00BE3F37" w:rsidP="00EE13F1">
            <w:pPr>
              <w:tabs>
                <w:tab w:val="left" w:pos="284"/>
                <w:tab w:val="left" w:pos="709"/>
              </w:tabs>
              <w:jc w:val="both"/>
            </w:pPr>
            <w:r w:rsidRPr="006A524B">
              <w:t>Поддержка ученического самоуправления</w:t>
            </w:r>
          </w:p>
        </w:tc>
      </w:tr>
    </w:tbl>
    <w:p w:rsidR="008570BE" w:rsidRPr="00397D31" w:rsidRDefault="008570BE" w:rsidP="00EE13F1">
      <w:pPr>
        <w:pStyle w:val="1"/>
        <w:tabs>
          <w:tab w:val="left" w:pos="284"/>
          <w:tab w:val="left" w:pos="709"/>
        </w:tabs>
        <w:rPr>
          <w:rFonts w:ascii="Times New Roman" w:hAnsi="Times New Roman" w:cs="Times New Roman"/>
          <w:b/>
          <w:color w:val="auto"/>
          <w:sz w:val="24"/>
          <w:szCs w:val="24"/>
        </w:rPr>
      </w:pPr>
      <w:bookmarkStart w:id="364" w:name="_Toc84805978"/>
      <w:r w:rsidRPr="00397D31">
        <w:rPr>
          <w:rFonts w:ascii="Times New Roman" w:hAnsi="Times New Roman" w:cs="Times New Roman"/>
          <w:b/>
          <w:color w:val="auto"/>
          <w:sz w:val="24"/>
          <w:szCs w:val="24"/>
        </w:rPr>
        <w:t>3.</w:t>
      </w:r>
      <w:r w:rsidR="00397D31" w:rsidRPr="00397D31">
        <w:rPr>
          <w:rFonts w:ascii="Times New Roman" w:hAnsi="Times New Roman" w:cs="Times New Roman"/>
          <w:b/>
          <w:color w:val="auto"/>
          <w:sz w:val="24"/>
          <w:szCs w:val="24"/>
        </w:rPr>
        <w:t>5</w:t>
      </w:r>
      <w:r w:rsidRPr="00397D31">
        <w:rPr>
          <w:rFonts w:ascii="Times New Roman" w:hAnsi="Times New Roman" w:cs="Times New Roman"/>
          <w:b/>
          <w:color w:val="auto"/>
          <w:sz w:val="24"/>
          <w:szCs w:val="24"/>
        </w:rPr>
        <w:t>.5. Информационно-</w:t>
      </w:r>
      <w:r w:rsidR="00BE3F37" w:rsidRPr="00397D31">
        <w:rPr>
          <w:rFonts w:ascii="Times New Roman" w:hAnsi="Times New Roman" w:cs="Times New Roman"/>
          <w:b/>
          <w:color w:val="auto"/>
          <w:sz w:val="24"/>
          <w:szCs w:val="24"/>
        </w:rPr>
        <w:t>методические условия</w:t>
      </w:r>
      <w:r w:rsidRPr="00397D31">
        <w:rPr>
          <w:rFonts w:ascii="Times New Roman" w:hAnsi="Times New Roman" w:cs="Times New Roman"/>
          <w:b/>
          <w:color w:val="auto"/>
          <w:sz w:val="24"/>
          <w:szCs w:val="24"/>
        </w:rPr>
        <w:t xml:space="preserve"> реализации основной образовательной программы основного общего образования.</w:t>
      </w:r>
      <w:bookmarkEnd w:id="364"/>
    </w:p>
    <w:p w:rsidR="008570BE" w:rsidRPr="006A524B" w:rsidRDefault="008570BE" w:rsidP="00397D31">
      <w:pPr>
        <w:tabs>
          <w:tab w:val="left" w:pos="284"/>
          <w:tab w:val="left" w:pos="709"/>
          <w:tab w:val="left" w:pos="993"/>
        </w:tabs>
        <w:ind w:firstLine="709"/>
        <w:jc w:val="both"/>
      </w:pPr>
      <w:r w:rsidRPr="006A524B">
        <w:t xml:space="preserve">Для эффективного информационного обеспечения реализации ООП ООО </w:t>
      </w:r>
      <w:r w:rsidR="00BE3F37" w:rsidRPr="006A524B">
        <w:t>в Гимназии</w:t>
      </w:r>
      <w:r w:rsidRPr="006A524B">
        <w:t xml:space="preserve"> «София» сформирована информационная среда. Информационная среда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8570BE" w:rsidRPr="006A524B" w:rsidRDefault="008570BE" w:rsidP="00397D31">
      <w:pPr>
        <w:numPr>
          <w:ilvl w:val="0"/>
          <w:numId w:val="238"/>
        </w:numPr>
        <w:tabs>
          <w:tab w:val="clear" w:pos="720"/>
          <w:tab w:val="left" w:pos="284"/>
          <w:tab w:val="left" w:pos="709"/>
          <w:tab w:val="left" w:pos="993"/>
        </w:tabs>
        <w:ind w:left="0" w:firstLine="709"/>
        <w:jc w:val="both"/>
      </w:pPr>
      <w:r w:rsidRPr="006A524B">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BE3F37" w:rsidRPr="006A524B" w:rsidRDefault="008570BE" w:rsidP="00397D31">
      <w:pPr>
        <w:numPr>
          <w:ilvl w:val="0"/>
          <w:numId w:val="238"/>
        </w:numPr>
        <w:tabs>
          <w:tab w:val="clear" w:pos="720"/>
          <w:tab w:val="left" w:pos="284"/>
          <w:tab w:val="left" w:pos="709"/>
          <w:tab w:val="left" w:pos="993"/>
        </w:tabs>
        <w:ind w:left="0" w:firstLine="709"/>
        <w:jc w:val="both"/>
      </w:pPr>
      <w:r w:rsidRPr="006A524B">
        <w:t>планирования образовательного процесса и его ресурсного обеспечения;</w:t>
      </w:r>
    </w:p>
    <w:p w:rsidR="008570BE" w:rsidRPr="006A524B" w:rsidRDefault="00BE3F37" w:rsidP="00397D31">
      <w:pPr>
        <w:numPr>
          <w:ilvl w:val="0"/>
          <w:numId w:val="238"/>
        </w:numPr>
        <w:tabs>
          <w:tab w:val="clear" w:pos="720"/>
          <w:tab w:val="left" w:pos="284"/>
          <w:tab w:val="left" w:pos="709"/>
          <w:tab w:val="left" w:pos="993"/>
        </w:tabs>
        <w:ind w:left="0" w:firstLine="709"/>
        <w:jc w:val="both"/>
      </w:pPr>
      <w:r w:rsidRPr="006A524B">
        <w:t>размещения и сохранения,</w:t>
      </w:r>
      <w:r w:rsidR="008570BE" w:rsidRPr="006A524B">
        <w:t xml:space="preserve"> используемых участниками образовательных отношений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8570BE" w:rsidRPr="006A524B" w:rsidRDefault="008570BE" w:rsidP="00397D31">
      <w:pPr>
        <w:numPr>
          <w:ilvl w:val="0"/>
          <w:numId w:val="238"/>
        </w:numPr>
        <w:tabs>
          <w:tab w:val="clear" w:pos="720"/>
          <w:tab w:val="left" w:pos="284"/>
          <w:tab w:val="left" w:pos="709"/>
          <w:tab w:val="left" w:pos="993"/>
        </w:tabs>
        <w:ind w:left="0" w:firstLine="709"/>
        <w:jc w:val="both"/>
      </w:pPr>
      <w:r w:rsidRPr="006A524B">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8570BE" w:rsidRPr="006A524B" w:rsidRDefault="008570BE" w:rsidP="00397D31">
      <w:pPr>
        <w:numPr>
          <w:ilvl w:val="0"/>
          <w:numId w:val="238"/>
        </w:numPr>
        <w:tabs>
          <w:tab w:val="clear" w:pos="720"/>
          <w:tab w:val="left" w:pos="284"/>
          <w:tab w:val="left" w:pos="709"/>
          <w:tab w:val="left" w:pos="993"/>
        </w:tabs>
        <w:ind w:left="0" w:firstLine="709"/>
        <w:jc w:val="both"/>
      </w:pPr>
      <w:r w:rsidRPr="006A524B">
        <w:t>ограничения доступа к информации, несовместимой с задачами духовно-нравственного развития и воспитания обучающихся;</w:t>
      </w:r>
    </w:p>
    <w:p w:rsidR="008570BE" w:rsidRPr="006A524B" w:rsidRDefault="008570BE" w:rsidP="00397D31">
      <w:pPr>
        <w:numPr>
          <w:ilvl w:val="0"/>
          <w:numId w:val="238"/>
        </w:numPr>
        <w:tabs>
          <w:tab w:val="clear" w:pos="720"/>
          <w:tab w:val="left" w:pos="284"/>
          <w:tab w:val="left" w:pos="709"/>
          <w:tab w:val="left" w:pos="993"/>
        </w:tabs>
        <w:ind w:left="0" w:firstLine="709"/>
        <w:jc w:val="both"/>
      </w:pPr>
      <w:r w:rsidRPr="006A524B">
        <w:t>учета контингента обучающихся, педагогических работников, родителей обучающихся;</w:t>
      </w:r>
    </w:p>
    <w:p w:rsidR="008570BE" w:rsidRPr="006A524B" w:rsidRDefault="008570BE" w:rsidP="00397D31">
      <w:pPr>
        <w:pStyle w:val="ad"/>
        <w:numPr>
          <w:ilvl w:val="0"/>
          <w:numId w:val="238"/>
        </w:numPr>
        <w:tabs>
          <w:tab w:val="clear" w:pos="720"/>
          <w:tab w:val="left" w:pos="284"/>
          <w:tab w:val="left" w:pos="709"/>
          <w:tab w:val="left" w:pos="993"/>
        </w:tabs>
        <w:ind w:left="0" w:firstLine="709"/>
        <w:jc w:val="both"/>
      </w:pPr>
      <w:r w:rsidRPr="006A524B">
        <w:t xml:space="preserve">доступа обучающихся и педагогических работников к максимальному числу сокровищ отечественной и зарубежной культуры, достижениям науки и искусства; </w:t>
      </w:r>
    </w:p>
    <w:p w:rsidR="008570BE" w:rsidRPr="006A524B" w:rsidRDefault="008570BE" w:rsidP="00397D31">
      <w:pPr>
        <w:pStyle w:val="ad"/>
        <w:numPr>
          <w:ilvl w:val="0"/>
          <w:numId w:val="238"/>
        </w:numPr>
        <w:tabs>
          <w:tab w:val="clear" w:pos="720"/>
          <w:tab w:val="left" w:pos="284"/>
          <w:tab w:val="left" w:pos="709"/>
          <w:tab w:val="left" w:pos="993"/>
        </w:tabs>
        <w:ind w:left="0" w:firstLine="709"/>
        <w:jc w:val="both"/>
      </w:pPr>
      <w:r w:rsidRPr="006A524B">
        <w:t>электронным информационно-образовательным ресурсам, размещенным в федеральных и региональных базах данных;</w:t>
      </w:r>
    </w:p>
    <w:p w:rsidR="008570BE" w:rsidRPr="006A524B" w:rsidRDefault="008570BE" w:rsidP="00397D31">
      <w:pPr>
        <w:numPr>
          <w:ilvl w:val="0"/>
          <w:numId w:val="238"/>
        </w:numPr>
        <w:tabs>
          <w:tab w:val="clear" w:pos="720"/>
          <w:tab w:val="left" w:pos="284"/>
          <w:tab w:val="left" w:pos="709"/>
          <w:tab w:val="left" w:pos="993"/>
        </w:tabs>
        <w:ind w:left="0" w:firstLine="709"/>
        <w:jc w:val="both"/>
      </w:pPr>
      <w:r w:rsidRPr="006A524B">
        <w:t>организации работы в режиме как индивидуального, так и коллективного доступа к информационно-образовательным ресурсам;</w:t>
      </w:r>
    </w:p>
    <w:p w:rsidR="008570BE" w:rsidRPr="006A524B" w:rsidRDefault="00BE3F37" w:rsidP="00397D31">
      <w:pPr>
        <w:numPr>
          <w:ilvl w:val="0"/>
          <w:numId w:val="238"/>
        </w:numPr>
        <w:tabs>
          <w:tab w:val="clear" w:pos="720"/>
          <w:tab w:val="left" w:pos="284"/>
          <w:tab w:val="left" w:pos="709"/>
          <w:tab w:val="left" w:pos="993"/>
        </w:tabs>
        <w:ind w:left="0" w:firstLine="709"/>
        <w:jc w:val="both"/>
      </w:pPr>
      <w:r w:rsidRPr="006A524B">
        <w:t>взаимодействия Гимназии</w:t>
      </w:r>
      <w:r w:rsidR="008570BE" w:rsidRPr="006A524B">
        <w:t xml:space="preserve"> «София»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службой занятости населения, обеспечения безопасности жизнедеятельности;</w:t>
      </w:r>
    </w:p>
    <w:p w:rsidR="008570BE" w:rsidRPr="006A524B" w:rsidRDefault="008570BE" w:rsidP="00397D31">
      <w:pPr>
        <w:numPr>
          <w:ilvl w:val="0"/>
          <w:numId w:val="238"/>
        </w:numPr>
        <w:tabs>
          <w:tab w:val="clear" w:pos="720"/>
          <w:tab w:val="left" w:pos="284"/>
          <w:tab w:val="left" w:pos="709"/>
          <w:tab w:val="left" w:pos="993"/>
        </w:tabs>
        <w:ind w:left="0" w:firstLine="709"/>
        <w:jc w:val="both"/>
      </w:pPr>
      <w:r w:rsidRPr="006A524B">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8570BE" w:rsidRPr="006A524B" w:rsidRDefault="008570BE" w:rsidP="00397D31">
      <w:pPr>
        <w:tabs>
          <w:tab w:val="left" w:pos="284"/>
          <w:tab w:val="left" w:pos="709"/>
          <w:tab w:val="left" w:pos="993"/>
        </w:tabs>
        <w:ind w:firstLine="709"/>
        <w:jc w:val="both"/>
      </w:pPr>
      <w:r w:rsidRPr="006A524B">
        <w:t>Основой информационной среды являются гимназические средства ИКТ, используемые в различных элементах образовательного процесса и процесса управления Гимназии «София», не находящиеся постоянно в том или ином кабинете. В минимальном варианте это оснащение обеспечивает в любом помещении,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фотоаппарата, видеокамеры,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w:t>
      </w:r>
    </w:p>
    <w:p w:rsidR="008570BE" w:rsidRPr="006A524B" w:rsidRDefault="008570BE" w:rsidP="00397D31">
      <w:pPr>
        <w:tabs>
          <w:tab w:val="left" w:pos="284"/>
          <w:tab w:val="left" w:pos="709"/>
          <w:tab w:val="left" w:pos="993"/>
        </w:tabs>
        <w:ind w:firstLine="709"/>
        <w:jc w:val="both"/>
      </w:pPr>
      <w:r w:rsidRPr="006A524B">
        <w:t>Все это оснащение эффективно используется для достижения целей предметной ИКТ-компетентности учащихся и в повышении квалификации учителей. Цифровые образовательные ресурсы кабинета информатики удовлетворяют общим требованиям к кабинету информатики.</w:t>
      </w:r>
    </w:p>
    <w:p w:rsidR="008570BE" w:rsidRPr="006A524B" w:rsidRDefault="008570BE" w:rsidP="00397D31">
      <w:pPr>
        <w:tabs>
          <w:tab w:val="left" w:pos="284"/>
          <w:tab w:val="left" w:pos="709"/>
          <w:tab w:val="left" w:pos="993"/>
        </w:tabs>
        <w:ind w:firstLine="709"/>
        <w:jc w:val="both"/>
      </w:pPr>
      <w:r w:rsidRPr="006A524B">
        <w:t>Основными элементами информационной среды являются:</w:t>
      </w:r>
    </w:p>
    <w:p w:rsidR="008570BE" w:rsidRPr="006A524B" w:rsidRDefault="008570BE" w:rsidP="00397D31">
      <w:pPr>
        <w:pStyle w:val="ad"/>
        <w:numPr>
          <w:ilvl w:val="0"/>
          <w:numId w:val="239"/>
        </w:numPr>
        <w:tabs>
          <w:tab w:val="clear" w:pos="720"/>
          <w:tab w:val="left" w:pos="284"/>
          <w:tab w:val="left" w:pos="709"/>
          <w:tab w:val="left" w:pos="993"/>
        </w:tabs>
        <w:ind w:left="0" w:firstLine="709"/>
        <w:jc w:val="both"/>
      </w:pPr>
      <w:r w:rsidRPr="006A524B">
        <w:t>информационно-образовательные ресурсы в виде печатной продукции;</w:t>
      </w:r>
    </w:p>
    <w:p w:rsidR="008570BE" w:rsidRPr="006A524B" w:rsidRDefault="008570BE" w:rsidP="00397D31">
      <w:pPr>
        <w:pStyle w:val="ad"/>
        <w:numPr>
          <w:ilvl w:val="0"/>
          <w:numId w:val="239"/>
        </w:numPr>
        <w:tabs>
          <w:tab w:val="clear" w:pos="720"/>
          <w:tab w:val="left" w:pos="284"/>
          <w:tab w:val="left" w:pos="709"/>
          <w:tab w:val="left" w:pos="993"/>
        </w:tabs>
        <w:ind w:left="0" w:firstLine="709"/>
        <w:jc w:val="both"/>
      </w:pPr>
      <w:r w:rsidRPr="006A524B">
        <w:t>информационно-образовательные ресурсы на сменных носителях;</w:t>
      </w:r>
    </w:p>
    <w:p w:rsidR="008570BE" w:rsidRPr="006A524B" w:rsidRDefault="008570BE" w:rsidP="00397D31">
      <w:pPr>
        <w:pStyle w:val="ad"/>
        <w:numPr>
          <w:ilvl w:val="0"/>
          <w:numId w:val="239"/>
        </w:numPr>
        <w:tabs>
          <w:tab w:val="clear" w:pos="720"/>
          <w:tab w:val="left" w:pos="284"/>
          <w:tab w:val="left" w:pos="709"/>
          <w:tab w:val="left" w:pos="993"/>
        </w:tabs>
        <w:ind w:left="0" w:firstLine="709"/>
        <w:jc w:val="both"/>
      </w:pPr>
      <w:r w:rsidRPr="006A524B">
        <w:t>информационно-образовательные ресурсы Интернета;</w:t>
      </w:r>
    </w:p>
    <w:p w:rsidR="008570BE" w:rsidRPr="006A524B" w:rsidRDefault="008570BE" w:rsidP="00397D31">
      <w:pPr>
        <w:pStyle w:val="ad"/>
        <w:numPr>
          <w:ilvl w:val="0"/>
          <w:numId w:val="239"/>
        </w:numPr>
        <w:tabs>
          <w:tab w:val="clear" w:pos="720"/>
          <w:tab w:val="left" w:pos="284"/>
          <w:tab w:val="left" w:pos="709"/>
          <w:tab w:val="left" w:pos="993"/>
        </w:tabs>
        <w:ind w:left="0" w:firstLine="709"/>
        <w:jc w:val="both"/>
      </w:pPr>
      <w:r w:rsidRPr="006A524B">
        <w:t>вычислительная и информационно-телекоммуникационная инфраструктура.</w:t>
      </w:r>
    </w:p>
    <w:p w:rsidR="008570BE" w:rsidRPr="006A524B" w:rsidRDefault="008570BE" w:rsidP="00397D31">
      <w:pPr>
        <w:tabs>
          <w:tab w:val="left" w:pos="284"/>
          <w:tab w:val="left" w:pos="709"/>
          <w:tab w:val="left" w:pos="993"/>
        </w:tabs>
        <w:ind w:firstLine="709"/>
        <w:jc w:val="both"/>
      </w:pPr>
      <w:r w:rsidRPr="006A524B">
        <w:t xml:space="preserve">Необходимое для использования ИКТ оборудование отвечает современным требованиям и обеспечивает использование ИКТ в учебной деятельности; во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w:t>
      </w:r>
      <w:r w:rsidR="00BE3F37" w:rsidRPr="006A524B">
        <w:t>Гимназия обеспечена</w:t>
      </w:r>
      <w:r w:rsidRPr="006A524B">
        <w:t xml:space="preserve"> учебниками и </w:t>
      </w:r>
      <w:r w:rsidR="00BE3F37" w:rsidRPr="006A524B">
        <w:t>учебно-методической литературой,</w:t>
      </w:r>
      <w:r w:rsidRPr="006A524B">
        <w:t xml:space="preserve"> и материалами по всем учебным предметам основной образовательной программы основного общего образования. </w:t>
      </w:r>
    </w:p>
    <w:p w:rsidR="008570BE" w:rsidRPr="006A524B" w:rsidRDefault="00BE3F37" w:rsidP="00397D31">
      <w:pPr>
        <w:tabs>
          <w:tab w:val="left" w:pos="284"/>
          <w:tab w:val="left" w:pos="709"/>
          <w:tab w:val="left" w:pos="993"/>
        </w:tabs>
        <w:ind w:firstLine="709"/>
        <w:jc w:val="both"/>
      </w:pPr>
      <w:r w:rsidRPr="006A524B">
        <w:t>Гимназия имеет</w:t>
      </w:r>
      <w:r w:rsidR="008570BE" w:rsidRPr="006A524B">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основного общего</w:t>
      </w:r>
    </w:p>
    <w:p w:rsidR="008570BE" w:rsidRPr="00397D31" w:rsidRDefault="008570BE" w:rsidP="00EE13F1">
      <w:pPr>
        <w:pStyle w:val="1"/>
        <w:tabs>
          <w:tab w:val="left" w:pos="284"/>
          <w:tab w:val="left" w:pos="709"/>
        </w:tabs>
        <w:rPr>
          <w:rFonts w:ascii="Times New Roman" w:hAnsi="Times New Roman" w:cs="Times New Roman"/>
          <w:b/>
          <w:color w:val="auto"/>
          <w:sz w:val="24"/>
          <w:szCs w:val="24"/>
        </w:rPr>
      </w:pPr>
      <w:bookmarkStart w:id="365" w:name="_Toc84805979"/>
      <w:r w:rsidRPr="00397D31">
        <w:rPr>
          <w:rFonts w:ascii="Times New Roman" w:hAnsi="Times New Roman" w:cs="Times New Roman"/>
          <w:b/>
          <w:color w:val="auto"/>
          <w:sz w:val="24"/>
          <w:szCs w:val="24"/>
        </w:rPr>
        <w:t>3.4.6.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bookmarkEnd w:id="365"/>
      <w:r w:rsidRPr="00397D31">
        <w:rPr>
          <w:rFonts w:ascii="Times New Roman" w:hAnsi="Times New Roman" w:cs="Times New Roman"/>
          <w:b/>
          <w:color w:val="auto"/>
          <w:sz w:val="24"/>
          <w:szCs w:val="24"/>
        </w:rPr>
        <w:t xml:space="preserve"> </w:t>
      </w:r>
    </w:p>
    <w:p w:rsidR="008570BE" w:rsidRPr="006A524B" w:rsidRDefault="008570BE" w:rsidP="00EE13F1">
      <w:pPr>
        <w:tabs>
          <w:tab w:val="left" w:pos="284"/>
          <w:tab w:val="left" w:pos="709"/>
        </w:tabs>
        <w:jc w:val="both"/>
      </w:pPr>
      <w:r w:rsidRPr="006A524B">
        <w:t xml:space="preserve">Область изменения: </w:t>
      </w:r>
    </w:p>
    <w:p w:rsidR="008570BE" w:rsidRPr="006A524B" w:rsidRDefault="008570BE" w:rsidP="00EE13F1">
      <w:pPr>
        <w:pStyle w:val="ad"/>
        <w:numPr>
          <w:ilvl w:val="0"/>
          <w:numId w:val="242"/>
        </w:numPr>
        <w:tabs>
          <w:tab w:val="clear" w:pos="720"/>
          <w:tab w:val="left" w:pos="284"/>
          <w:tab w:val="left" w:pos="709"/>
        </w:tabs>
        <w:ind w:left="0" w:firstLine="0"/>
        <w:jc w:val="both"/>
      </w:pPr>
      <w:r w:rsidRPr="006A524B">
        <w:t xml:space="preserve">принципы и организационные механизмы управления педагогическим коллективом Гимназии «София»; </w:t>
      </w:r>
    </w:p>
    <w:p w:rsidR="008570BE" w:rsidRPr="006A524B" w:rsidRDefault="008570BE" w:rsidP="00EE13F1">
      <w:pPr>
        <w:pStyle w:val="ad"/>
        <w:numPr>
          <w:ilvl w:val="0"/>
          <w:numId w:val="242"/>
        </w:numPr>
        <w:tabs>
          <w:tab w:val="clear" w:pos="720"/>
          <w:tab w:val="left" w:pos="284"/>
          <w:tab w:val="left" w:pos="709"/>
        </w:tabs>
        <w:ind w:left="0" w:firstLine="0"/>
        <w:jc w:val="both"/>
      </w:pPr>
      <w:r w:rsidRPr="006A524B">
        <w:t xml:space="preserve">профессиональная готовность педагогических </w:t>
      </w:r>
      <w:r w:rsidR="00BE3F37" w:rsidRPr="006A524B">
        <w:t>работников к</w:t>
      </w:r>
      <w:r w:rsidRPr="006A524B">
        <w:t xml:space="preserve"> реализации ФГОС ООО; </w:t>
      </w:r>
    </w:p>
    <w:p w:rsidR="008570BE" w:rsidRPr="006A524B" w:rsidRDefault="008570BE" w:rsidP="00EE13F1">
      <w:pPr>
        <w:pStyle w:val="ad"/>
        <w:numPr>
          <w:ilvl w:val="0"/>
          <w:numId w:val="242"/>
        </w:numPr>
        <w:tabs>
          <w:tab w:val="clear" w:pos="720"/>
          <w:tab w:val="left" w:pos="284"/>
          <w:tab w:val="left" w:pos="709"/>
        </w:tabs>
        <w:ind w:left="0" w:firstLine="0"/>
        <w:jc w:val="both"/>
      </w:pPr>
      <w:r w:rsidRPr="006A524B">
        <w:t xml:space="preserve">нормативно-правовая база Гимназии «София»; </w:t>
      </w:r>
    </w:p>
    <w:p w:rsidR="00D75832" w:rsidRPr="006A524B" w:rsidRDefault="008570BE" w:rsidP="00EE13F1">
      <w:pPr>
        <w:pStyle w:val="ad"/>
        <w:numPr>
          <w:ilvl w:val="0"/>
          <w:numId w:val="242"/>
        </w:numPr>
        <w:tabs>
          <w:tab w:val="clear" w:pos="720"/>
          <w:tab w:val="left" w:pos="284"/>
          <w:tab w:val="left" w:pos="709"/>
        </w:tabs>
        <w:ind w:left="0" w:firstLine="0"/>
        <w:jc w:val="both"/>
      </w:pPr>
      <w:r w:rsidRPr="006A524B">
        <w:t xml:space="preserve">система методической работы Гимназии «София»; </w:t>
      </w:r>
    </w:p>
    <w:p w:rsidR="008570BE" w:rsidRPr="006A524B" w:rsidRDefault="008570BE" w:rsidP="00EE13F1">
      <w:pPr>
        <w:pStyle w:val="ad"/>
        <w:numPr>
          <w:ilvl w:val="0"/>
          <w:numId w:val="242"/>
        </w:numPr>
        <w:tabs>
          <w:tab w:val="clear" w:pos="720"/>
          <w:tab w:val="left" w:pos="284"/>
          <w:tab w:val="left" w:pos="709"/>
        </w:tabs>
        <w:ind w:left="0" w:firstLine="0"/>
        <w:jc w:val="both"/>
      </w:pPr>
      <w:r w:rsidRPr="006A524B">
        <w:t xml:space="preserve">взаимодействие с внешней средой (социальное и сетевое партнерство); </w:t>
      </w:r>
    </w:p>
    <w:p w:rsidR="008570BE" w:rsidRPr="006A524B" w:rsidRDefault="008570BE" w:rsidP="00EE13F1">
      <w:pPr>
        <w:pStyle w:val="ad"/>
        <w:numPr>
          <w:ilvl w:val="0"/>
          <w:numId w:val="242"/>
        </w:numPr>
        <w:tabs>
          <w:tab w:val="clear" w:pos="720"/>
          <w:tab w:val="left" w:pos="284"/>
          <w:tab w:val="left" w:pos="709"/>
        </w:tabs>
        <w:ind w:left="0" w:firstLine="0"/>
        <w:jc w:val="both"/>
      </w:pPr>
      <w:r w:rsidRPr="006A524B">
        <w:t xml:space="preserve">материально-техническая база. </w:t>
      </w:r>
    </w:p>
    <w:p w:rsidR="008570BE" w:rsidRPr="006A524B" w:rsidRDefault="008570BE" w:rsidP="00EE13F1">
      <w:pPr>
        <w:tabs>
          <w:tab w:val="left" w:pos="284"/>
          <w:tab w:val="left" w:pos="709"/>
        </w:tabs>
        <w:jc w:val="both"/>
      </w:pPr>
      <w:r w:rsidRPr="006A524B">
        <w:t xml:space="preserve">С целью учета приоритетов ООП ООО необходимо обеспечить: </w:t>
      </w:r>
    </w:p>
    <w:p w:rsidR="008570BE" w:rsidRPr="006A524B" w:rsidRDefault="008570BE" w:rsidP="00EE13F1">
      <w:pPr>
        <w:pStyle w:val="ad"/>
        <w:numPr>
          <w:ilvl w:val="0"/>
          <w:numId w:val="241"/>
        </w:numPr>
        <w:tabs>
          <w:tab w:val="clear" w:pos="720"/>
          <w:tab w:val="left" w:pos="284"/>
          <w:tab w:val="left" w:pos="709"/>
        </w:tabs>
        <w:ind w:left="0" w:firstLine="0"/>
        <w:jc w:val="both"/>
      </w:pPr>
      <w:r w:rsidRPr="006A524B">
        <w:t xml:space="preserve">курсовую переподготовку по ФГОС всех педагогов, работающих на уровне основного общего образования; </w:t>
      </w:r>
    </w:p>
    <w:p w:rsidR="008570BE" w:rsidRPr="006A524B" w:rsidRDefault="008570BE" w:rsidP="00EE13F1">
      <w:pPr>
        <w:pStyle w:val="ad"/>
        <w:numPr>
          <w:ilvl w:val="0"/>
          <w:numId w:val="241"/>
        </w:numPr>
        <w:tabs>
          <w:tab w:val="clear" w:pos="720"/>
          <w:tab w:val="left" w:pos="284"/>
          <w:tab w:val="left" w:pos="709"/>
        </w:tabs>
        <w:ind w:left="0" w:firstLine="0"/>
        <w:jc w:val="both"/>
      </w:pPr>
      <w:r w:rsidRPr="006A524B">
        <w:t xml:space="preserve">регулярное информирование родителей и общественности в соответствии с основными приоритетами ООП ООО; </w:t>
      </w:r>
    </w:p>
    <w:p w:rsidR="008570BE" w:rsidRPr="006A524B" w:rsidRDefault="008570BE" w:rsidP="00EE13F1">
      <w:pPr>
        <w:pStyle w:val="ad"/>
        <w:numPr>
          <w:ilvl w:val="0"/>
          <w:numId w:val="241"/>
        </w:numPr>
        <w:tabs>
          <w:tab w:val="clear" w:pos="720"/>
          <w:tab w:val="left" w:pos="284"/>
          <w:tab w:val="left" w:pos="709"/>
        </w:tabs>
        <w:ind w:left="0" w:firstLine="0"/>
        <w:jc w:val="both"/>
      </w:pPr>
      <w:r w:rsidRPr="006A524B">
        <w:t xml:space="preserve">вести мониторинг развития учащихся в соответствии с основными приоритетами программы; </w:t>
      </w:r>
    </w:p>
    <w:p w:rsidR="008570BE" w:rsidRPr="006A524B" w:rsidRDefault="008570BE" w:rsidP="00EE13F1">
      <w:pPr>
        <w:pStyle w:val="ad"/>
        <w:numPr>
          <w:ilvl w:val="0"/>
          <w:numId w:val="241"/>
        </w:numPr>
        <w:tabs>
          <w:tab w:val="clear" w:pos="720"/>
          <w:tab w:val="left" w:pos="284"/>
          <w:tab w:val="left" w:pos="709"/>
        </w:tabs>
        <w:ind w:left="0" w:firstLine="0"/>
        <w:jc w:val="both"/>
      </w:pPr>
      <w:r w:rsidRPr="006A524B">
        <w:t xml:space="preserve">укреплять материально - техническую базу Гимназии «София». </w:t>
      </w:r>
    </w:p>
    <w:p w:rsidR="008570BE" w:rsidRPr="006A524B" w:rsidRDefault="008570BE" w:rsidP="00EE13F1">
      <w:pPr>
        <w:tabs>
          <w:tab w:val="left" w:pos="284"/>
          <w:tab w:val="left" w:pos="709"/>
        </w:tabs>
        <w:jc w:val="both"/>
      </w:pPr>
      <w:r w:rsidRPr="006A524B">
        <w:t xml:space="preserve">Критерии эффективности системы условий: </w:t>
      </w:r>
    </w:p>
    <w:p w:rsidR="00D75832" w:rsidRPr="006A524B" w:rsidRDefault="008570BE" w:rsidP="00EE13F1">
      <w:pPr>
        <w:pStyle w:val="ad"/>
        <w:numPr>
          <w:ilvl w:val="0"/>
          <w:numId w:val="240"/>
        </w:numPr>
        <w:tabs>
          <w:tab w:val="clear" w:pos="720"/>
          <w:tab w:val="left" w:pos="284"/>
          <w:tab w:val="left" w:pos="709"/>
        </w:tabs>
        <w:ind w:left="0" w:firstLine="0"/>
        <w:jc w:val="both"/>
      </w:pPr>
      <w:r w:rsidRPr="006A524B">
        <w:t xml:space="preserve">достижение планируемых результатов освоения ООП ООО всеми учащимися Гимназии «София»; </w:t>
      </w:r>
    </w:p>
    <w:p w:rsidR="00D75832" w:rsidRPr="006A524B" w:rsidRDefault="008570BE" w:rsidP="00EE13F1">
      <w:pPr>
        <w:pStyle w:val="ad"/>
        <w:numPr>
          <w:ilvl w:val="0"/>
          <w:numId w:val="240"/>
        </w:numPr>
        <w:tabs>
          <w:tab w:val="clear" w:pos="720"/>
          <w:tab w:val="left" w:pos="284"/>
          <w:tab w:val="left" w:pos="709"/>
        </w:tabs>
        <w:ind w:left="0" w:firstLine="0"/>
        <w:jc w:val="both"/>
      </w:pPr>
      <w:r w:rsidRPr="006A524B">
        <w:t xml:space="preserve">выявление и развитие способностей учащихся через систему кружков, клубов; </w:t>
      </w:r>
    </w:p>
    <w:p w:rsidR="008570BE" w:rsidRPr="006A524B" w:rsidRDefault="008570BE" w:rsidP="00EE13F1">
      <w:pPr>
        <w:pStyle w:val="ad"/>
        <w:numPr>
          <w:ilvl w:val="0"/>
          <w:numId w:val="240"/>
        </w:numPr>
        <w:tabs>
          <w:tab w:val="clear" w:pos="720"/>
          <w:tab w:val="left" w:pos="284"/>
          <w:tab w:val="left" w:pos="709"/>
        </w:tabs>
        <w:ind w:left="0" w:firstLine="0"/>
        <w:jc w:val="both"/>
      </w:pPr>
      <w:r w:rsidRPr="006A524B">
        <w:t xml:space="preserve">работа с одаренными детьми, организация олимпиад, конференций, диспутов, круглых столов, ролевых игр; </w:t>
      </w:r>
    </w:p>
    <w:p w:rsidR="008570BE" w:rsidRPr="00397D31" w:rsidRDefault="008570BE" w:rsidP="00EE13F1">
      <w:pPr>
        <w:pStyle w:val="ad"/>
        <w:numPr>
          <w:ilvl w:val="0"/>
          <w:numId w:val="240"/>
        </w:numPr>
        <w:tabs>
          <w:tab w:val="clear" w:pos="720"/>
          <w:tab w:val="left" w:pos="284"/>
          <w:tab w:val="left" w:pos="709"/>
        </w:tabs>
        <w:ind w:left="0" w:firstLine="0"/>
        <w:jc w:val="both"/>
        <w:rPr>
          <w:b/>
          <w:i/>
        </w:rPr>
      </w:pPr>
      <w:r w:rsidRPr="006A524B">
        <w:t>участие учащихся, родителей (законных представителей), педагогических работников и общественности в разработке ООП ООО, проектировании и развитии внутришкольной образовательной среды.</w:t>
      </w:r>
      <w:r w:rsidRPr="006A524B">
        <w:br/>
      </w:r>
      <w:r w:rsidRPr="00397D31">
        <w:rPr>
          <w:b/>
          <w:i/>
        </w:rPr>
        <w:t>Перечень необходимых изменений по направлениям</w:t>
      </w:r>
    </w:p>
    <w:p w:rsidR="008570BE" w:rsidRPr="006A524B" w:rsidRDefault="00D75832" w:rsidP="00EE13F1">
      <w:pPr>
        <w:tabs>
          <w:tab w:val="left" w:pos="284"/>
          <w:tab w:val="left" w:pos="709"/>
        </w:tabs>
        <w:jc w:val="both"/>
        <w:rPr>
          <w:b/>
        </w:rPr>
      </w:pPr>
      <w:r w:rsidRPr="006A524B">
        <w:rPr>
          <w:b/>
        </w:rPr>
        <w:t>1.</w:t>
      </w:r>
      <w:r w:rsidR="00397D31">
        <w:rPr>
          <w:b/>
        </w:rPr>
        <w:t xml:space="preserve"> </w:t>
      </w:r>
      <w:r w:rsidRPr="006A524B">
        <w:rPr>
          <w:b/>
        </w:rPr>
        <w:t xml:space="preserve">Нормативное </w:t>
      </w:r>
      <w:r w:rsidR="008570BE" w:rsidRPr="006A524B">
        <w:rPr>
          <w:b/>
        </w:rPr>
        <w:t>обеспечение</w:t>
      </w:r>
    </w:p>
    <w:p w:rsidR="008570BE" w:rsidRPr="006A524B" w:rsidRDefault="008570BE" w:rsidP="00EE13F1">
      <w:pPr>
        <w:pStyle w:val="ad"/>
        <w:numPr>
          <w:ilvl w:val="0"/>
          <w:numId w:val="243"/>
        </w:numPr>
        <w:tabs>
          <w:tab w:val="clear" w:pos="720"/>
          <w:tab w:val="left" w:pos="284"/>
          <w:tab w:val="left" w:pos="709"/>
        </w:tabs>
        <w:ind w:left="0" w:firstLine="0"/>
        <w:jc w:val="both"/>
      </w:pPr>
      <w:r w:rsidRPr="006A524B">
        <w:t>Разработка локальных нормативных актов, обеспечивающих реализацию ООП ООО</w:t>
      </w:r>
    </w:p>
    <w:p w:rsidR="008570BE" w:rsidRPr="006A524B" w:rsidRDefault="008570BE" w:rsidP="00EE13F1">
      <w:pPr>
        <w:pStyle w:val="ad"/>
        <w:numPr>
          <w:ilvl w:val="0"/>
          <w:numId w:val="243"/>
        </w:numPr>
        <w:tabs>
          <w:tab w:val="clear" w:pos="720"/>
          <w:tab w:val="left" w:pos="284"/>
          <w:tab w:val="left" w:pos="709"/>
        </w:tabs>
        <w:ind w:left="0" w:firstLine="0"/>
        <w:jc w:val="both"/>
      </w:pPr>
      <w:r w:rsidRPr="006A524B">
        <w:t>Внесение изменений и дополнений в ООП ООО</w:t>
      </w:r>
    </w:p>
    <w:p w:rsidR="008570BE" w:rsidRPr="006A524B" w:rsidRDefault="00D75832" w:rsidP="00EE13F1">
      <w:pPr>
        <w:tabs>
          <w:tab w:val="left" w:pos="284"/>
          <w:tab w:val="left" w:pos="709"/>
        </w:tabs>
        <w:jc w:val="both"/>
        <w:rPr>
          <w:b/>
        </w:rPr>
      </w:pPr>
      <w:r w:rsidRPr="006A524B">
        <w:rPr>
          <w:b/>
        </w:rPr>
        <w:t>2.</w:t>
      </w:r>
      <w:r w:rsidR="00397D31">
        <w:rPr>
          <w:b/>
        </w:rPr>
        <w:t xml:space="preserve"> </w:t>
      </w:r>
      <w:r w:rsidRPr="006A524B">
        <w:rPr>
          <w:b/>
        </w:rPr>
        <w:t xml:space="preserve">Финансовое </w:t>
      </w:r>
      <w:r w:rsidR="008570BE" w:rsidRPr="006A524B">
        <w:rPr>
          <w:b/>
        </w:rPr>
        <w:t>обеспечение</w:t>
      </w:r>
    </w:p>
    <w:p w:rsidR="008570BE" w:rsidRPr="006A524B" w:rsidRDefault="008570BE" w:rsidP="00EE13F1">
      <w:pPr>
        <w:pStyle w:val="ad"/>
        <w:numPr>
          <w:ilvl w:val="0"/>
          <w:numId w:val="244"/>
        </w:numPr>
        <w:tabs>
          <w:tab w:val="clear" w:pos="720"/>
          <w:tab w:val="left" w:pos="284"/>
          <w:tab w:val="left" w:pos="709"/>
        </w:tabs>
        <w:ind w:left="0" w:firstLine="0"/>
        <w:jc w:val="both"/>
      </w:pPr>
      <w:r w:rsidRPr="006A524B">
        <w:t>Определение объёма расходов, необходимых для реализации ООП и достижения планируемых результатов, а также механизма их формирования</w:t>
      </w:r>
      <w:r w:rsidR="00D75832" w:rsidRPr="006A524B">
        <w:t>.</w:t>
      </w:r>
    </w:p>
    <w:p w:rsidR="008570BE" w:rsidRPr="006A524B" w:rsidRDefault="00D75832" w:rsidP="00EE13F1">
      <w:pPr>
        <w:pStyle w:val="ad"/>
        <w:numPr>
          <w:ilvl w:val="0"/>
          <w:numId w:val="244"/>
        </w:numPr>
        <w:tabs>
          <w:tab w:val="clear" w:pos="720"/>
          <w:tab w:val="left" w:pos="284"/>
          <w:tab w:val="left" w:pos="709"/>
        </w:tabs>
        <w:ind w:left="0" w:firstLine="0"/>
        <w:jc w:val="both"/>
      </w:pPr>
      <w:r w:rsidRPr="006A524B">
        <w:t>Р</w:t>
      </w:r>
      <w:r w:rsidR="008570BE" w:rsidRPr="006A524B">
        <w:t xml:space="preserve">азработка локальных нормативных актов (внесение изменений в них), регламентирующих установление заработной платы </w:t>
      </w:r>
      <w:r w:rsidRPr="006A524B">
        <w:t>работников Гимназии</w:t>
      </w:r>
      <w:r w:rsidR="008570BE" w:rsidRPr="006A524B">
        <w:t xml:space="preserve"> «София», в том числе стимулирующих выплат</w:t>
      </w:r>
      <w:r w:rsidRPr="006A524B">
        <w:t>.</w:t>
      </w:r>
    </w:p>
    <w:p w:rsidR="008570BE" w:rsidRPr="006A524B" w:rsidRDefault="008570BE" w:rsidP="00EE13F1">
      <w:pPr>
        <w:tabs>
          <w:tab w:val="left" w:pos="284"/>
          <w:tab w:val="left" w:pos="709"/>
        </w:tabs>
        <w:jc w:val="both"/>
        <w:rPr>
          <w:b/>
        </w:rPr>
      </w:pPr>
      <w:r w:rsidRPr="006A524B">
        <w:rPr>
          <w:b/>
        </w:rPr>
        <w:t>3</w:t>
      </w:r>
      <w:r w:rsidR="00D75832" w:rsidRPr="006A524B">
        <w:rPr>
          <w:b/>
        </w:rPr>
        <w:t>.</w:t>
      </w:r>
      <w:r w:rsidR="00397D31">
        <w:rPr>
          <w:b/>
        </w:rPr>
        <w:t xml:space="preserve"> </w:t>
      </w:r>
      <w:r w:rsidR="00D75832" w:rsidRPr="006A524B">
        <w:rPr>
          <w:b/>
        </w:rPr>
        <w:t xml:space="preserve">Организационное </w:t>
      </w:r>
      <w:r w:rsidRPr="006A524B">
        <w:rPr>
          <w:b/>
        </w:rPr>
        <w:t>обеспечение</w:t>
      </w:r>
    </w:p>
    <w:p w:rsidR="00D75832" w:rsidRPr="006A524B" w:rsidRDefault="008570BE" w:rsidP="00EE13F1">
      <w:pPr>
        <w:tabs>
          <w:tab w:val="left" w:pos="284"/>
          <w:tab w:val="left" w:pos="709"/>
        </w:tabs>
        <w:jc w:val="both"/>
      </w:pPr>
      <w:r w:rsidRPr="006A524B">
        <w:t>Организация работы творческой группы, координирующей деятельность по переходу на ФГОС ООО.</w:t>
      </w:r>
    </w:p>
    <w:p w:rsidR="00D75832" w:rsidRPr="006A524B" w:rsidRDefault="008570BE" w:rsidP="00EE13F1">
      <w:pPr>
        <w:tabs>
          <w:tab w:val="left" w:pos="284"/>
          <w:tab w:val="left" w:pos="709"/>
        </w:tabs>
        <w:jc w:val="both"/>
      </w:pPr>
      <w:r w:rsidRPr="006A524B">
        <w:t>Разработка:</w:t>
      </w:r>
    </w:p>
    <w:p w:rsidR="008570BE" w:rsidRPr="006A524B" w:rsidRDefault="008570BE" w:rsidP="00EE13F1">
      <w:pPr>
        <w:pStyle w:val="ad"/>
        <w:numPr>
          <w:ilvl w:val="0"/>
          <w:numId w:val="245"/>
        </w:numPr>
        <w:tabs>
          <w:tab w:val="clear" w:pos="720"/>
          <w:tab w:val="left" w:pos="284"/>
          <w:tab w:val="left" w:pos="709"/>
        </w:tabs>
        <w:ind w:left="0" w:firstLine="0"/>
        <w:jc w:val="both"/>
      </w:pPr>
      <w:r w:rsidRPr="006A524B">
        <w:t>учебного плана;</w:t>
      </w:r>
    </w:p>
    <w:p w:rsidR="008570BE" w:rsidRPr="006A524B" w:rsidRDefault="008570BE" w:rsidP="00EE13F1">
      <w:pPr>
        <w:pStyle w:val="ad"/>
        <w:numPr>
          <w:ilvl w:val="0"/>
          <w:numId w:val="245"/>
        </w:numPr>
        <w:tabs>
          <w:tab w:val="clear" w:pos="720"/>
          <w:tab w:val="left" w:pos="284"/>
          <w:tab w:val="left" w:pos="709"/>
        </w:tabs>
        <w:ind w:left="0" w:firstLine="0"/>
        <w:jc w:val="both"/>
      </w:pPr>
      <w:r w:rsidRPr="006A524B">
        <w:t>плана внеурочной деятельности;</w:t>
      </w:r>
    </w:p>
    <w:p w:rsidR="008570BE" w:rsidRPr="006A524B" w:rsidRDefault="008570BE" w:rsidP="00EE13F1">
      <w:pPr>
        <w:pStyle w:val="ad"/>
        <w:numPr>
          <w:ilvl w:val="0"/>
          <w:numId w:val="245"/>
        </w:numPr>
        <w:tabs>
          <w:tab w:val="clear" w:pos="720"/>
          <w:tab w:val="left" w:pos="284"/>
          <w:tab w:val="left" w:pos="709"/>
        </w:tabs>
        <w:ind w:left="0" w:firstLine="0"/>
        <w:jc w:val="both"/>
      </w:pPr>
      <w:r w:rsidRPr="006A524B">
        <w:t>рабочих программ учебных предметов (курсов), внеурочной деятельности;</w:t>
      </w:r>
    </w:p>
    <w:p w:rsidR="008570BE" w:rsidRPr="006A524B" w:rsidRDefault="008570BE" w:rsidP="00EE13F1">
      <w:pPr>
        <w:pStyle w:val="ad"/>
        <w:numPr>
          <w:ilvl w:val="0"/>
          <w:numId w:val="245"/>
        </w:numPr>
        <w:tabs>
          <w:tab w:val="clear" w:pos="720"/>
          <w:tab w:val="left" w:pos="284"/>
          <w:tab w:val="left" w:pos="709"/>
        </w:tabs>
        <w:ind w:left="0" w:firstLine="0"/>
        <w:jc w:val="both"/>
      </w:pPr>
      <w:r w:rsidRPr="006A524B">
        <w:t>календарного учебного графика;</w:t>
      </w:r>
    </w:p>
    <w:p w:rsidR="008570BE" w:rsidRPr="006A524B" w:rsidRDefault="008570BE" w:rsidP="00EE13F1">
      <w:pPr>
        <w:pStyle w:val="ad"/>
        <w:numPr>
          <w:ilvl w:val="0"/>
          <w:numId w:val="245"/>
        </w:numPr>
        <w:tabs>
          <w:tab w:val="clear" w:pos="720"/>
          <w:tab w:val="left" w:pos="284"/>
          <w:tab w:val="left" w:pos="709"/>
        </w:tabs>
        <w:ind w:left="0" w:firstLine="0"/>
        <w:jc w:val="both"/>
      </w:pPr>
      <w:r w:rsidRPr="006A524B">
        <w:t>режима работы;</w:t>
      </w:r>
    </w:p>
    <w:p w:rsidR="008570BE" w:rsidRPr="006A524B" w:rsidRDefault="008570BE" w:rsidP="00EE13F1">
      <w:pPr>
        <w:pStyle w:val="ad"/>
        <w:numPr>
          <w:ilvl w:val="0"/>
          <w:numId w:val="245"/>
        </w:numPr>
        <w:tabs>
          <w:tab w:val="clear" w:pos="720"/>
          <w:tab w:val="left" w:pos="284"/>
          <w:tab w:val="left" w:pos="709"/>
        </w:tabs>
        <w:ind w:left="0" w:firstLine="0"/>
        <w:jc w:val="both"/>
      </w:pPr>
      <w:r w:rsidRPr="006A524B">
        <w:t>расписания уроков и внеурочной деятельности.</w:t>
      </w:r>
    </w:p>
    <w:p w:rsidR="008570BE" w:rsidRPr="006A524B" w:rsidRDefault="008570BE" w:rsidP="00EE13F1">
      <w:pPr>
        <w:pStyle w:val="ad"/>
        <w:numPr>
          <w:ilvl w:val="0"/>
          <w:numId w:val="245"/>
        </w:numPr>
        <w:tabs>
          <w:tab w:val="clear" w:pos="720"/>
          <w:tab w:val="left" w:pos="284"/>
          <w:tab w:val="left" w:pos="709"/>
        </w:tabs>
        <w:ind w:left="0" w:firstLine="0"/>
        <w:jc w:val="both"/>
      </w:pPr>
      <w:r w:rsidRPr="006A524B">
        <w:t xml:space="preserve">приведение материально - технической </w:t>
      </w:r>
      <w:r w:rsidR="00D75832" w:rsidRPr="006A524B">
        <w:t>базы в</w:t>
      </w:r>
      <w:r w:rsidRPr="006A524B">
        <w:t xml:space="preserve"> соответствие с действующими санитарными и противопожарными нормами, нормами охраны труда.</w:t>
      </w:r>
    </w:p>
    <w:p w:rsidR="008570BE" w:rsidRPr="006A524B" w:rsidRDefault="008570BE" w:rsidP="00EE13F1">
      <w:pPr>
        <w:pStyle w:val="ad"/>
        <w:numPr>
          <w:ilvl w:val="0"/>
          <w:numId w:val="245"/>
        </w:numPr>
        <w:tabs>
          <w:tab w:val="clear" w:pos="720"/>
          <w:tab w:val="left" w:pos="284"/>
          <w:tab w:val="left" w:pos="709"/>
        </w:tabs>
        <w:ind w:left="0" w:firstLine="0"/>
        <w:jc w:val="both"/>
      </w:pPr>
      <w:r w:rsidRPr="006A524B">
        <w:t>приведение учебно-методического и информационного обеспечения образовательной деятельности в соответствие требованиями ООП ООО. Обновление информационно-образовательной среды Гимназии «София».</w:t>
      </w:r>
    </w:p>
    <w:p w:rsidR="008570BE" w:rsidRPr="006A524B" w:rsidRDefault="00D75832" w:rsidP="00EE13F1">
      <w:pPr>
        <w:pStyle w:val="ad"/>
        <w:numPr>
          <w:ilvl w:val="0"/>
          <w:numId w:val="245"/>
        </w:numPr>
        <w:tabs>
          <w:tab w:val="clear" w:pos="720"/>
          <w:tab w:val="left" w:pos="284"/>
          <w:tab w:val="left" w:pos="709"/>
        </w:tabs>
        <w:ind w:left="0" w:firstLine="0"/>
        <w:jc w:val="both"/>
      </w:pPr>
      <w:r w:rsidRPr="006A524B">
        <w:t>к</w:t>
      </w:r>
      <w:r w:rsidR="008570BE" w:rsidRPr="006A524B">
        <w:t>омплектование фонда библиотеки для реализации ФГОС ООО</w:t>
      </w:r>
    </w:p>
    <w:p w:rsidR="008570BE" w:rsidRPr="006A524B" w:rsidRDefault="008570BE" w:rsidP="00EE13F1">
      <w:pPr>
        <w:tabs>
          <w:tab w:val="left" w:pos="284"/>
          <w:tab w:val="left" w:pos="709"/>
        </w:tabs>
        <w:jc w:val="both"/>
        <w:rPr>
          <w:b/>
        </w:rPr>
      </w:pPr>
      <w:r w:rsidRPr="006A524B">
        <w:rPr>
          <w:b/>
        </w:rPr>
        <w:t>4.</w:t>
      </w:r>
      <w:r w:rsidR="00397D31">
        <w:rPr>
          <w:b/>
        </w:rPr>
        <w:t xml:space="preserve"> </w:t>
      </w:r>
      <w:r w:rsidRPr="006A524B">
        <w:rPr>
          <w:b/>
        </w:rPr>
        <w:t>Кадровое обеспечение</w:t>
      </w:r>
    </w:p>
    <w:p w:rsidR="008570BE" w:rsidRPr="006A524B" w:rsidRDefault="008570BE" w:rsidP="00EE13F1">
      <w:pPr>
        <w:pStyle w:val="ad"/>
        <w:numPr>
          <w:ilvl w:val="0"/>
          <w:numId w:val="246"/>
        </w:numPr>
        <w:tabs>
          <w:tab w:val="clear" w:pos="720"/>
          <w:tab w:val="left" w:pos="284"/>
          <w:tab w:val="left" w:pos="709"/>
        </w:tabs>
        <w:ind w:left="0" w:firstLine="0"/>
        <w:jc w:val="both"/>
      </w:pPr>
      <w:r w:rsidRPr="006A524B">
        <w:t>Обеспечение условий для непрерывного профессионального развития педагогических работников Гимназии «София»</w:t>
      </w:r>
    </w:p>
    <w:p w:rsidR="008570BE" w:rsidRPr="006A524B" w:rsidRDefault="008570BE" w:rsidP="00EE13F1">
      <w:pPr>
        <w:pStyle w:val="ad"/>
        <w:numPr>
          <w:ilvl w:val="0"/>
          <w:numId w:val="246"/>
        </w:numPr>
        <w:tabs>
          <w:tab w:val="clear" w:pos="720"/>
          <w:tab w:val="left" w:pos="284"/>
          <w:tab w:val="left" w:pos="709"/>
        </w:tabs>
        <w:ind w:left="0" w:firstLine="0"/>
        <w:jc w:val="both"/>
      </w:pPr>
      <w:r w:rsidRPr="006A524B">
        <w:t>Обеспечение условий для прохождения аттестации педагогических работников.</w:t>
      </w:r>
    </w:p>
    <w:p w:rsidR="008570BE" w:rsidRPr="006A524B" w:rsidRDefault="008570BE" w:rsidP="00EE13F1">
      <w:pPr>
        <w:tabs>
          <w:tab w:val="left" w:pos="284"/>
          <w:tab w:val="left" w:pos="709"/>
        </w:tabs>
        <w:jc w:val="both"/>
        <w:rPr>
          <w:b/>
        </w:rPr>
      </w:pPr>
      <w:r w:rsidRPr="006A524B">
        <w:rPr>
          <w:b/>
        </w:rPr>
        <w:t>5.</w:t>
      </w:r>
      <w:r w:rsidR="00397D31">
        <w:rPr>
          <w:b/>
        </w:rPr>
        <w:t xml:space="preserve"> </w:t>
      </w:r>
      <w:r w:rsidRPr="006A524B">
        <w:rPr>
          <w:b/>
        </w:rPr>
        <w:t>Информационное обеспечение</w:t>
      </w:r>
    </w:p>
    <w:p w:rsidR="008570BE" w:rsidRPr="006A524B" w:rsidRDefault="008570BE" w:rsidP="00EE13F1">
      <w:pPr>
        <w:pStyle w:val="ad"/>
        <w:numPr>
          <w:ilvl w:val="0"/>
          <w:numId w:val="247"/>
        </w:numPr>
        <w:tabs>
          <w:tab w:val="clear" w:pos="720"/>
          <w:tab w:val="left" w:pos="284"/>
          <w:tab w:val="left" w:pos="709"/>
        </w:tabs>
        <w:ind w:left="0" w:firstLine="0"/>
        <w:jc w:val="both"/>
      </w:pPr>
      <w:r w:rsidRPr="006A524B">
        <w:t>Обеспечение размещение на сайте Гимназии «София» информационных материалов о введении ФГОС ООО</w:t>
      </w:r>
    </w:p>
    <w:p w:rsidR="008570BE" w:rsidRPr="006A524B" w:rsidRDefault="008570BE" w:rsidP="00EE13F1">
      <w:pPr>
        <w:pStyle w:val="ad"/>
        <w:numPr>
          <w:ilvl w:val="0"/>
          <w:numId w:val="247"/>
        </w:numPr>
        <w:tabs>
          <w:tab w:val="clear" w:pos="720"/>
          <w:tab w:val="left" w:pos="284"/>
          <w:tab w:val="left" w:pos="709"/>
        </w:tabs>
        <w:ind w:left="0" w:firstLine="0"/>
        <w:jc w:val="both"/>
      </w:pPr>
      <w:r w:rsidRPr="006A524B">
        <w:t>Информирование родительской общественности о ходе введения ФГОС ООО</w:t>
      </w:r>
    </w:p>
    <w:p w:rsidR="008570BE" w:rsidRPr="006A524B" w:rsidRDefault="008570BE" w:rsidP="00EE13F1">
      <w:pPr>
        <w:pStyle w:val="ad"/>
        <w:numPr>
          <w:ilvl w:val="0"/>
          <w:numId w:val="247"/>
        </w:numPr>
        <w:tabs>
          <w:tab w:val="clear" w:pos="720"/>
          <w:tab w:val="left" w:pos="284"/>
          <w:tab w:val="left" w:pos="709"/>
        </w:tabs>
        <w:ind w:left="0" w:firstLine="0"/>
        <w:jc w:val="both"/>
      </w:pPr>
      <w:r w:rsidRPr="006A524B">
        <w:t>Обеспечение публичной отчётности Гимназии «София»о ходе и результатах введения ФГОС ООО</w:t>
      </w:r>
    </w:p>
    <w:p w:rsidR="008570BE" w:rsidRPr="006A524B" w:rsidRDefault="008570BE" w:rsidP="00EE13F1">
      <w:pPr>
        <w:tabs>
          <w:tab w:val="left" w:pos="284"/>
          <w:tab w:val="left" w:pos="709"/>
        </w:tabs>
        <w:jc w:val="both"/>
        <w:rPr>
          <w:b/>
        </w:rPr>
      </w:pPr>
      <w:r w:rsidRPr="006A524B">
        <w:rPr>
          <w:b/>
        </w:rPr>
        <w:t>6. Материально- техническое обеспечение</w:t>
      </w:r>
    </w:p>
    <w:p w:rsidR="008570BE" w:rsidRPr="006A524B" w:rsidRDefault="008570BE" w:rsidP="00EE13F1">
      <w:pPr>
        <w:pStyle w:val="ad"/>
        <w:numPr>
          <w:ilvl w:val="0"/>
          <w:numId w:val="248"/>
        </w:numPr>
        <w:tabs>
          <w:tab w:val="clear" w:pos="720"/>
          <w:tab w:val="left" w:pos="284"/>
          <w:tab w:val="left" w:pos="709"/>
        </w:tabs>
        <w:ind w:left="0" w:firstLine="0"/>
        <w:jc w:val="both"/>
      </w:pPr>
      <w:r w:rsidRPr="006A524B">
        <w:t>Приобретение учебно-лабораторного и компьютерного оборудования</w:t>
      </w:r>
    </w:p>
    <w:p w:rsidR="008570BE" w:rsidRPr="006A524B" w:rsidRDefault="008570BE" w:rsidP="00EE13F1">
      <w:pPr>
        <w:pStyle w:val="ad"/>
        <w:numPr>
          <w:ilvl w:val="0"/>
          <w:numId w:val="248"/>
        </w:numPr>
        <w:tabs>
          <w:tab w:val="clear" w:pos="720"/>
          <w:tab w:val="left" w:pos="284"/>
          <w:tab w:val="left" w:pos="709"/>
        </w:tabs>
        <w:ind w:left="0" w:firstLine="0"/>
        <w:jc w:val="both"/>
      </w:pPr>
      <w:r w:rsidRPr="006A524B">
        <w:t xml:space="preserve">Пополнение фондов </w:t>
      </w:r>
      <w:r w:rsidR="00D75832" w:rsidRPr="006A524B">
        <w:t>библиотеки печатными</w:t>
      </w:r>
      <w:r w:rsidRPr="006A524B">
        <w:t xml:space="preserve"> и электронными образовательными ресурсами</w:t>
      </w:r>
    </w:p>
    <w:p w:rsidR="008570BE" w:rsidRPr="006A524B" w:rsidRDefault="008570BE" w:rsidP="00EE13F1">
      <w:pPr>
        <w:pStyle w:val="ad"/>
        <w:numPr>
          <w:ilvl w:val="0"/>
          <w:numId w:val="248"/>
        </w:numPr>
        <w:tabs>
          <w:tab w:val="clear" w:pos="720"/>
          <w:tab w:val="left" w:pos="284"/>
          <w:tab w:val="left" w:pos="709"/>
        </w:tabs>
        <w:ind w:left="0" w:firstLine="0"/>
        <w:jc w:val="both"/>
      </w:pPr>
      <w:r w:rsidRPr="006A524B">
        <w:t xml:space="preserve">Обеспечение контролируемого доступа участников образовательных отношений к информационным образовательным ресурсам в Интернете </w:t>
      </w:r>
    </w:p>
    <w:p w:rsidR="00D75832" w:rsidRPr="006A524B" w:rsidRDefault="00D75832" w:rsidP="00EE13F1">
      <w:pPr>
        <w:tabs>
          <w:tab w:val="left" w:pos="284"/>
          <w:tab w:val="left" w:pos="709"/>
        </w:tabs>
        <w:jc w:val="both"/>
      </w:pPr>
      <w:r w:rsidRPr="006A524B">
        <w:t>Проблемы повышения эффективности управления:</w:t>
      </w:r>
    </w:p>
    <w:p w:rsidR="00D75832" w:rsidRPr="006A524B" w:rsidRDefault="00D75832" w:rsidP="00EE13F1">
      <w:pPr>
        <w:pStyle w:val="ad"/>
        <w:numPr>
          <w:ilvl w:val="0"/>
          <w:numId w:val="249"/>
        </w:numPr>
        <w:tabs>
          <w:tab w:val="clear" w:pos="720"/>
          <w:tab w:val="left" w:pos="284"/>
          <w:tab w:val="left" w:pos="709"/>
        </w:tabs>
        <w:ind w:left="0" w:firstLine="0"/>
        <w:jc w:val="both"/>
      </w:pPr>
      <w:r w:rsidRPr="006A524B">
        <w:t>Укрепление и расширение связей с общественностью, научными организациями, родителями, региональных и международных связей, способствующих развитию Гимназии как открытой образовательной системы.</w:t>
      </w:r>
    </w:p>
    <w:p w:rsidR="00D75832" w:rsidRPr="006A524B" w:rsidRDefault="00D75832" w:rsidP="00EE13F1">
      <w:pPr>
        <w:pStyle w:val="ad"/>
        <w:numPr>
          <w:ilvl w:val="0"/>
          <w:numId w:val="249"/>
        </w:numPr>
        <w:tabs>
          <w:tab w:val="clear" w:pos="720"/>
          <w:tab w:val="left" w:pos="284"/>
          <w:tab w:val="left" w:pos="709"/>
        </w:tabs>
        <w:ind w:left="0" w:firstLine="0"/>
        <w:jc w:val="both"/>
      </w:pPr>
      <w:r w:rsidRPr="006A524B">
        <w:t>Организация сетевого взаимодействия с образовательными учреждениями, совершенствование информационного обмена и распространения эффективных решений.</w:t>
      </w:r>
    </w:p>
    <w:p w:rsidR="00D75832" w:rsidRPr="006A524B" w:rsidRDefault="00D75832" w:rsidP="00EE13F1">
      <w:pPr>
        <w:pStyle w:val="ad"/>
        <w:numPr>
          <w:ilvl w:val="0"/>
          <w:numId w:val="249"/>
        </w:numPr>
        <w:tabs>
          <w:tab w:val="clear" w:pos="720"/>
          <w:tab w:val="left" w:pos="284"/>
          <w:tab w:val="left" w:pos="709"/>
        </w:tabs>
        <w:ind w:left="0" w:firstLine="0"/>
        <w:jc w:val="both"/>
      </w:pPr>
      <w:r w:rsidRPr="006A524B">
        <w:t>Развитие системы ученического самоуправления, ориентирование на демократизацию образовательного и воспитательного процессов.</w:t>
      </w:r>
    </w:p>
    <w:p w:rsidR="00D75832" w:rsidRPr="006A524B" w:rsidRDefault="00D75832" w:rsidP="00EE13F1">
      <w:pPr>
        <w:pStyle w:val="ad"/>
        <w:numPr>
          <w:ilvl w:val="0"/>
          <w:numId w:val="249"/>
        </w:numPr>
        <w:tabs>
          <w:tab w:val="clear" w:pos="720"/>
          <w:tab w:val="left" w:pos="284"/>
          <w:tab w:val="left" w:pos="709"/>
        </w:tabs>
        <w:ind w:left="0" w:firstLine="0"/>
        <w:jc w:val="both"/>
      </w:pPr>
      <w:r w:rsidRPr="006A524B">
        <w:t>Использование информационных технологий, как универсального инструмента организации учебной и управленческой деятельности.</w:t>
      </w:r>
    </w:p>
    <w:p w:rsidR="008570BE" w:rsidRPr="006A524B" w:rsidRDefault="00D75832" w:rsidP="00EE13F1">
      <w:pPr>
        <w:pStyle w:val="ad"/>
        <w:numPr>
          <w:ilvl w:val="0"/>
          <w:numId w:val="249"/>
        </w:numPr>
        <w:tabs>
          <w:tab w:val="clear" w:pos="720"/>
          <w:tab w:val="left" w:pos="284"/>
          <w:tab w:val="left" w:pos="709"/>
        </w:tabs>
        <w:ind w:left="0" w:firstLine="0"/>
        <w:jc w:val="both"/>
      </w:pPr>
      <w:r w:rsidRPr="006A524B">
        <w:t>Развитие гимназического информационно-ресурсного медиацентра.</w:t>
      </w:r>
    </w:p>
    <w:p w:rsidR="008570BE" w:rsidRPr="00397D31" w:rsidRDefault="00397D31" w:rsidP="00EE13F1">
      <w:pPr>
        <w:pStyle w:val="1"/>
        <w:tabs>
          <w:tab w:val="left" w:pos="284"/>
          <w:tab w:val="left" w:pos="709"/>
        </w:tabs>
        <w:rPr>
          <w:rFonts w:ascii="Times New Roman" w:hAnsi="Times New Roman" w:cs="Times New Roman"/>
          <w:b/>
          <w:color w:val="auto"/>
          <w:sz w:val="24"/>
          <w:szCs w:val="24"/>
        </w:rPr>
      </w:pPr>
      <w:bookmarkStart w:id="366" w:name="_Toc84805980"/>
      <w:r w:rsidRPr="00397D31">
        <w:rPr>
          <w:rFonts w:ascii="Times New Roman" w:hAnsi="Times New Roman" w:cs="Times New Roman"/>
          <w:b/>
          <w:color w:val="auto"/>
          <w:sz w:val="24"/>
          <w:szCs w:val="24"/>
        </w:rPr>
        <w:t>3.5</w:t>
      </w:r>
      <w:r w:rsidR="008570BE" w:rsidRPr="00397D31">
        <w:rPr>
          <w:rFonts w:ascii="Times New Roman" w:hAnsi="Times New Roman" w:cs="Times New Roman"/>
          <w:b/>
          <w:color w:val="auto"/>
          <w:sz w:val="24"/>
          <w:szCs w:val="24"/>
        </w:rPr>
        <w:t>.7. Механизмы достижения целевых ориентиров в системе условий.</w:t>
      </w:r>
      <w:bookmarkEnd w:id="366"/>
      <w:r w:rsidR="008570BE" w:rsidRPr="00397D31">
        <w:rPr>
          <w:rFonts w:ascii="Times New Roman" w:hAnsi="Times New Roman" w:cs="Times New Roman"/>
          <w:b/>
          <w:color w:val="auto"/>
          <w:sz w:val="24"/>
          <w:szCs w:val="24"/>
        </w:rPr>
        <w:t xml:space="preserve"> </w:t>
      </w:r>
    </w:p>
    <w:p w:rsidR="00D75832" w:rsidRPr="006A524B" w:rsidRDefault="00D75832" w:rsidP="00397D31">
      <w:pPr>
        <w:tabs>
          <w:tab w:val="left" w:pos="284"/>
          <w:tab w:val="left" w:pos="709"/>
        </w:tabs>
        <w:ind w:firstLine="709"/>
        <w:jc w:val="both"/>
      </w:pPr>
      <w:r w:rsidRPr="006A524B">
        <w:t>Основным механизмом</w:t>
      </w:r>
      <w:r w:rsidR="008570BE" w:rsidRPr="006A524B">
        <w:t xml:space="preserve"> достижения целевых ориентиров в системе условий является четкое взаимодействие всех участнико</w:t>
      </w:r>
      <w:r w:rsidRPr="006A524B">
        <w:t>в образовательной деятельности.</w:t>
      </w:r>
    </w:p>
    <w:p w:rsidR="00D75832" w:rsidRPr="006A524B" w:rsidRDefault="008570BE" w:rsidP="00397D31">
      <w:pPr>
        <w:tabs>
          <w:tab w:val="left" w:pos="284"/>
          <w:tab w:val="left" w:pos="709"/>
        </w:tabs>
        <w:ind w:firstLine="709"/>
        <w:jc w:val="both"/>
      </w:pPr>
      <w:r w:rsidRPr="006A524B">
        <w:t xml:space="preserve">Проведение комплексных мониторинговых исследований результатов и эффективности образовательной </w:t>
      </w:r>
      <w:r w:rsidR="00D75832" w:rsidRPr="006A524B">
        <w:t>деятельности отражено</w:t>
      </w:r>
      <w:r w:rsidRPr="006A524B">
        <w:t xml:space="preserve"> в анализе </w:t>
      </w:r>
      <w:r w:rsidR="00D75832" w:rsidRPr="006A524B">
        <w:t>работы за год.</w:t>
      </w:r>
    </w:p>
    <w:p w:rsidR="008570BE" w:rsidRPr="006A524B" w:rsidRDefault="008570BE" w:rsidP="00397D31">
      <w:pPr>
        <w:tabs>
          <w:tab w:val="left" w:pos="284"/>
          <w:tab w:val="left" w:pos="709"/>
        </w:tabs>
        <w:ind w:firstLine="709"/>
        <w:jc w:val="both"/>
      </w:pPr>
      <w:r w:rsidRPr="006A524B">
        <w:t>План работы Гимназии «</w:t>
      </w:r>
      <w:r w:rsidR="00D75832" w:rsidRPr="006A524B">
        <w:t>София» способствует</w:t>
      </w:r>
      <w:r w:rsidRPr="006A524B">
        <w:t xml:space="preserve">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8570BE" w:rsidRPr="006A524B" w:rsidRDefault="008570BE" w:rsidP="00397D31">
      <w:pPr>
        <w:tabs>
          <w:tab w:val="left" w:pos="284"/>
          <w:tab w:val="left" w:pos="709"/>
        </w:tabs>
        <w:ind w:firstLine="709"/>
        <w:jc w:val="both"/>
      </w:pPr>
      <w:r w:rsidRPr="006A524B">
        <w:t xml:space="preserve">В Гимназии «София» разработан план мероприятий по введению ФГОС ООО, сформированы творческие группы, </w:t>
      </w:r>
      <w:r w:rsidR="00D75832" w:rsidRPr="006A524B">
        <w:t>позволяющие накапливать</w:t>
      </w:r>
      <w:r w:rsidRPr="006A524B">
        <w:t xml:space="preserve"> методический материал, информировать педагогов и родителей (законных представителей) </w:t>
      </w:r>
      <w:r w:rsidR="00D75832" w:rsidRPr="006A524B">
        <w:t>о проводимой</w:t>
      </w:r>
      <w:r w:rsidRPr="006A524B">
        <w:t xml:space="preserve"> работе, повышать уровень квалификации педагогов.</w:t>
      </w:r>
    </w:p>
    <w:p w:rsidR="008570BE" w:rsidRPr="006A524B" w:rsidRDefault="008570BE" w:rsidP="00EE13F1">
      <w:pPr>
        <w:tabs>
          <w:tab w:val="left" w:pos="284"/>
          <w:tab w:val="left" w:pos="709"/>
        </w:tabs>
        <w:jc w:val="both"/>
      </w:pPr>
    </w:p>
    <w:tbl>
      <w:tblPr>
        <w:tblW w:w="5000" w:type="pct"/>
        <w:tblCellMar>
          <w:left w:w="0" w:type="dxa"/>
          <w:right w:w="0" w:type="dxa"/>
        </w:tblCellMar>
        <w:tblLook w:val="0000" w:firstRow="0" w:lastRow="0" w:firstColumn="0" w:lastColumn="0" w:noHBand="0" w:noVBand="0"/>
      </w:tblPr>
      <w:tblGrid>
        <w:gridCol w:w="2332"/>
        <w:gridCol w:w="7033"/>
      </w:tblGrid>
      <w:tr w:rsidR="005A20B4" w:rsidRPr="006A524B" w:rsidTr="005A20B4">
        <w:trPr>
          <w:trHeight w:val="240"/>
        </w:trPr>
        <w:tc>
          <w:tcPr>
            <w:tcW w:w="124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jc w:val="center"/>
            </w:pPr>
            <w:r w:rsidRPr="006A524B">
              <w:t>Условие</w:t>
            </w:r>
          </w:p>
        </w:tc>
        <w:tc>
          <w:tcPr>
            <w:tcW w:w="375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jc w:val="center"/>
            </w:pPr>
            <w:r w:rsidRPr="006A524B">
              <w:t>Действие</w:t>
            </w:r>
          </w:p>
        </w:tc>
      </w:tr>
      <w:tr w:rsidR="005A20B4" w:rsidRPr="006A524B" w:rsidTr="005A20B4">
        <w:trPr>
          <w:trHeight w:val="275"/>
        </w:trPr>
        <w:tc>
          <w:tcPr>
            <w:tcW w:w="124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Нормативное обеспечение</w:t>
            </w:r>
          </w:p>
        </w:tc>
        <w:tc>
          <w:tcPr>
            <w:tcW w:w="375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pStyle w:val="ad"/>
              <w:numPr>
                <w:ilvl w:val="0"/>
                <w:numId w:val="253"/>
              </w:numPr>
              <w:tabs>
                <w:tab w:val="left" w:pos="284"/>
                <w:tab w:val="left" w:pos="709"/>
              </w:tabs>
              <w:ind w:left="0" w:firstLine="0"/>
            </w:pPr>
            <w:r w:rsidRPr="006A524B">
              <w:t>разработка или корректировка локальных актов</w:t>
            </w:r>
          </w:p>
        </w:tc>
      </w:tr>
      <w:tr w:rsidR="005A20B4" w:rsidRPr="006A524B" w:rsidTr="005A20B4">
        <w:trPr>
          <w:trHeight w:val="3669"/>
        </w:trPr>
        <w:tc>
          <w:tcPr>
            <w:tcW w:w="124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Кадровые условия</w:t>
            </w:r>
          </w:p>
        </w:tc>
        <w:tc>
          <w:tcPr>
            <w:tcW w:w="375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pStyle w:val="ad"/>
              <w:numPr>
                <w:ilvl w:val="0"/>
                <w:numId w:val="250"/>
              </w:numPr>
              <w:tabs>
                <w:tab w:val="clear" w:pos="720"/>
                <w:tab w:val="left" w:pos="284"/>
                <w:tab w:val="left" w:pos="709"/>
              </w:tabs>
              <w:ind w:left="0" w:firstLine="0"/>
            </w:pPr>
            <w:r w:rsidRPr="006A524B">
              <w:t>привлечение молодых специалистов</w:t>
            </w:r>
          </w:p>
          <w:p w:rsidR="005A20B4" w:rsidRPr="006A524B" w:rsidRDefault="005A20B4" w:rsidP="005A20B4">
            <w:pPr>
              <w:pStyle w:val="ad"/>
              <w:numPr>
                <w:ilvl w:val="0"/>
                <w:numId w:val="250"/>
              </w:numPr>
              <w:tabs>
                <w:tab w:val="clear" w:pos="720"/>
                <w:tab w:val="left" w:pos="284"/>
                <w:tab w:val="left" w:pos="709"/>
              </w:tabs>
              <w:ind w:left="0" w:firstLine="0"/>
            </w:pPr>
            <w:r w:rsidRPr="006A524B">
              <w:t>прохождение аттестации педагогических работников в соответствие с</w:t>
            </w:r>
          </w:p>
          <w:p w:rsidR="005A20B4" w:rsidRPr="006A524B" w:rsidRDefault="005A20B4" w:rsidP="005A20B4">
            <w:pPr>
              <w:pStyle w:val="ad"/>
              <w:numPr>
                <w:ilvl w:val="0"/>
                <w:numId w:val="250"/>
              </w:numPr>
              <w:tabs>
                <w:tab w:val="clear" w:pos="720"/>
                <w:tab w:val="left" w:pos="284"/>
                <w:tab w:val="left" w:pos="709"/>
              </w:tabs>
              <w:ind w:left="0" w:firstLine="0"/>
            </w:pPr>
            <w:r w:rsidRPr="006A524B">
              <w:t>перспективным графиком</w:t>
            </w:r>
          </w:p>
          <w:p w:rsidR="005A20B4" w:rsidRPr="006A524B" w:rsidRDefault="005A20B4" w:rsidP="005A20B4">
            <w:pPr>
              <w:pStyle w:val="ad"/>
              <w:numPr>
                <w:ilvl w:val="0"/>
                <w:numId w:val="250"/>
              </w:numPr>
              <w:tabs>
                <w:tab w:val="clear" w:pos="720"/>
                <w:tab w:val="left" w:pos="284"/>
                <w:tab w:val="left" w:pos="709"/>
              </w:tabs>
              <w:ind w:left="0" w:firstLine="0"/>
            </w:pPr>
            <w:r w:rsidRPr="006A524B">
              <w:t>прохождение обучения по дополнительным профессиональным программам</w:t>
            </w:r>
          </w:p>
          <w:p w:rsidR="005A20B4" w:rsidRPr="006A524B" w:rsidRDefault="005A20B4" w:rsidP="005A20B4">
            <w:pPr>
              <w:pStyle w:val="ad"/>
              <w:numPr>
                <w:ilvl w:val="0"/>
                <w:numId w:val="250"/>
              </w:numPr>
              <w:tabs>
                <w:tab w:val="clear" w:pos="720"/>
                <w:tab w:val="left" w:pos="284"/>
                <w:tab w:val="left" w:pos="709"/>
              </w:tabs>
              <w:ind w:left="0" w:firstLine="0"/>
            </w:pPr>
            <w:r w:rsidRPr="006A524B">
              <w:t>реализуется в соответствии с планом-графиком повышения квалификации</w:t>
            </w:r>
          </w:p>
          <w:p w:rsidR="005A20B4" w:rsidRPr="006A524B" w:rsidRDefault="005A20B4" w:rsidP="005A20B4">
            <w:pPr>
              <w:pStyle w:val="ad"/>
              <w:numPr>
                <w:ilvl w:val="0"/>
                <w:numId w:val="250"/>
              </w:numPr>
              <w:tabs>
                <w:tab w:val="clear" w:pos="720"/>
                <w:tab w:val="left" w:pos="284"/>
                <w:tab w:val="left" w:pos="709"/>
              </w:tabs>
              <w:ind w:left="0" w:firstLine="0"/>
            </w:pPr>
            <w:r w:rsidRPr="006A524B">
              <w:t>ежегодный анализ методической работы;</w:t>
            </w:r>
          </w:p>
          <w:p w:rsidR="005A20B4" w:rsidRPr="006A524B" w:rsidRDefault="005A20B4" w:rsidP="005A20B4">
            <w:pPr>
              <w:pStyle w:val="ad"/>
              <w:numPr>
                <w:ilvl w:val="0"/>
                <w:numId w:val="250"/>
              </w:numPr>
              <w:tabs>
                <w:tab w:val="clear" w:pos="720"/>
                <w:tab w:val="left" w:pos="284"/>
                <w:tab w:val="left" w:pos="709"/>
              </w:tabs>
              <w:ind w:left="0" w:firstLine="0"/>
            </w:pPr>
            <w:r w:rsidRPr="006A524B">
              <w:t>ежегодная корректировка плана методической работы;</w:t>
            </w:r>
          </w:p>
          <w:p w:rsidR="005A20B4" w:rsidRPr="006A524B" w:rsidRDefault="005A20B4" w:rsidP="005A20B4">
            <w:pPr>
              <w:pStyle w:val="ad"/>
              <w:numPr>
                <w:ilvl w:val="0"/>
                <w:numId w:val="250"/>
              </w:numPr>
              <w:tabs>
                <w:tab w:val="clear" w:pos="720"/>
                <w:tab w:val="left" w:pos="284"/>
                <w:tab w:val="left" w:pos="709"/>
              </w:tabs>
              <w:ind w:left="0" w:firstLine="0"/>
            </w:pPr>
            <w:r w:rsidRPr="006A524B">
              <w:t>проведение мониторинговых исследований результатов образовательной</w:t>
            </w:r>
          </w:p>
          <w:p w:rsidR="005A20B4" w:rsidRPr="006A524B" w:rsidRDefault="005A20B4" w:rsidP="005A20B4">
            <w:pPr>
              <w:pStyle w:val="ad"/>
              <w:numPr>
                <w:ilvl w:val="0"/>
                <w:numId w:val="250"/>
              </w:numPr>
              <w:tabs>
                <w:tab w:val="clear" w:pos="720"/>
                <w:tab w:val="left" w:pos="284"/>
                <w:tab w:val="left" w:pos="709"/>
              </w:tabs>
              <w:ind w:left="0" w:firstLine="0"/>
            </w:pPr>
            <w:r w:rsidRPr="006A524B">
              <w:t>деятельности и эффективности инноваций</w:t>
            </w:r>
          </w:p>
        </w:tc>
      </w:tr>
      <w:tr w:rsidR="005A20B4" w:rsidRPr="006A524B" w:rsidTr="001D4F72">
        <w:trPr>
          <w:trHeight w:val="3597"/>
        </w:trPr>
        <w:tc>
          <w:tcPr>
            <w:tcW w:w="1245" w:type="pct"/>
            <w:tcBorders>
              <w:top w:val="single" w:sz="4" w:space="0" w:color="auto"/>
              <w:left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Материально-технические</w:t>
            </w:r>
          </w:p>
          <w:p w:rsidR="005A20B4" w:rsidRPr="006A524B" w:rsidRDefault="005A20B4" w:rsidP="005A20B4">
            <w:pPr>
              <w:tabs>
                <w:tab w:val="left" w:pos="284"/>
                <w:tab w:val="left" w:pos="709"/>
              </w:tabs>
            </w:pPr>
            <w:r w:rsidRPr="006A524B">
              <w:t>условия реализации</w:t>
            </w:r>
          </w:p>
        </w:tc>
        <w:tc>
          <w:tcPr>
            <w:tcW w:w="375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pStyle w:val="ad"/>
              <w:numPr>
                <w:ilvl w:val="0"/>
                <w:numId w:val="251"/>
              </w:numPr>
              <w:tabs>
                <w:tab w:val="clear" w:pos="720"/>
                <w:tab w:val="left" w:pos="284"/>
                <w:tab w:val="left" w:pos="709"/>
              </w:tabs>
              <w:ind w:left="0" w:firstLine="0"/>
            </w:pPr>
            <w:r w:rsidRPr="006A524B">
              <w:t>оборудование лингафонного кабинета для изучения английского языка;</w:t>
            </w:r>
          </w:p>
          <w:p w:rsidR="005A20B4" w:rsidRPr="006A524B" w:rsidRDefault="005A20B4" w:rsidP="005A20B4">
            <w:pPr>
              <w:pStyle w:val="ad"/>
              <w:numPr>
                <w:ilvl w:val="0"/>
                <w:numId w:val="251"/>
              </w:numPr>
              <w:tabs>
                <w:tab w:val="clear" w:pos="720"/>
                <w:tab w:val="left" w:pos="284"/>
                <w:tab w:val="left" w:pos="709"/>
              </w:tabs>
              <w:ind w:left="0" w:firstLine="0"/>
            </w:pPr>
            <w:r w:rsidRPr="006A524B">
              <w:t>приобретение интерактивного, цифрового оборудования;</w:t>
            </w:r>
          </w:p>
          <w:p w:rsidR="005A20B4" w:rsidRPr="006A524B" w:rsidRDefault="005A20B4" w:rsidP="005A20B4">
            <w:pPr>
              <w:pStyle w:val="ad"/>
              <w:numPr>
                <w:ilvl w:val="0"/>
                <w:numId w:val="251"/>
              </w:numPr>
              <w:tabs>
                <w:tab w:val="clear" w:pos="720"/>
                <w:tab w:val="left" w:pos="284"/>
                <w:tab w:val="left" w:pos="709"/>
              </w:tabs>
              <w:ind w:left="0" w:firstLine="0"/>
            </w:pPr>
            <w:r w:rsidRPr="006A524B">
              <w:t>оформление   открытых   образовательных   зон     для   реализации</w:t>
            </w:r>
          </w:p>
          <w:p w:rsidR="005A20B4" w:rsidRPr="006A524B" w:rsidRDefault="005A20B4" w:rsidP="005A20B4">
            <w:pPr>
              <w:pStyle w:val="ad"/>
              <w:numPr>
                <w:ilvl w:val="0"/>
                <w:numId w:val="251"/>
              </w:numPr>
              <w:tabs>
                <w:tab w:val="clear" w:pos="720"/>
                <w:tab w:val="left" w:pos="284"/>
                <w:tab w:val="left" w:pos="709"/>
              </w:tabs>
              <w:ind w:left="0" w:firstLine="0"/>
            </w:pPr>
            <w:r w:rsidRPr="006A524B">
              <w:t>индивидуальных образовательных программ учащихся;</w:t>
            </w:r>
          </w:p>
          <w:p w:rsidR="005A20B4" w:rsidRPr="006A524B" w:rsidRDefault="005A20B4" w:rsidP="005A20B4">
            <w:pPr>
              <w:pStyle w:val="ad"/>
              <w:numPr>
                <w:ilvl w:val="0"/>
                <w:numId w:val="251"/>
              </w:numPr>
              <w:tabs>
                <w:tab w:val="clear" w:pos="720"/>
                <w:tab w:val="left" w:pos="284"/>
                <w:tab w:val="left" w:pos="709"/>
              </w:tabs>
              <w:ind w:left="0" w:firstLine="0"/>
            </w:pPr>
            <w:r w:rsidRPr="006A524B">
              <w:t>пополнение фондов библиотеки;</w:t>
            </w:r>
          </w:p>
          <w:p w:rsidR="005A20B4" w:rsidRPr="006A524B" w:rsidRDefault="005A20B4" w:rsidP="005A20B4">
            <w:pPr>
              <w:pStyle w:val="ad"/>
              <w:numPr>
                <w:ilvl w:val="0"/>
                <w:numId w:val="251"/>
              </w:numPr>
              <w:tabs>
                <w:tab w:val="clear" w:pos="720"/>
                <w:tab w:val="left" w:pos="284"/>
                <w:tab w:val="left" w:pos="709"/>
              </w:tabs>
              <w:ind w:left="0" w:firstLine="0"/>
            </w:pPr>
            <w:r w:rsidRPr="006A524B">
              <w:t>обоснованное использование учебников, цифровых образовательных</w:t>
            </w:r>
          </w:p>
          <w:p w:rsidR="005A20B4" w:rsidRPr="006A524B" w:rsidRDefault="005A20B4" w:rsidP="005A20B4">
            <w:pPr>
              <w:pStyle w:val="ad"/>
              <w:numPr>
                <w:ilvl w:val="0"/>
                <w:numId w:val="251"/>
              </w:numPr>
              <w:tabs>
                <w:tab w:val="clear" w:pos="720"/>
                <w:tab w:val="left" w:pos="284"/>
                <w:tab w:val="left" w:pos="709"/>
              </w:tabs>
              <w:ind w:left="0" w:firstLine="0"/>
            </w:pPr>
            <w:r w:rsidRPr="006A524B">
              <w:t>ресурсов для реализации ООП ООО</w:t>
            </w:r>
          </w:p>
          <w:p w:rsidR="005A20B4" w:rsidRPr="006A524B" w:rsidRDefault="005A20B4" w:rsidP="005A20B4">
            <w:pPr>
              <w:pStyle w:val="ad"/>
              <w:numPr>
                <w:ilvl w:val="0"/>
                <w:numId w:val="251"/>
              </w:numPr>
              <w:tabs>
                <w:tab w:val="clear" w:pos="720"/>
                <w:tab w:val="left" w:pos="284"/>
                <w:tab w:val="left" w:pos="709"/>
              </w:tabs>
              <w:ind w:left="0" w:firstLine="0"/>
            </w:pPr>
            <w:r w:rsidRPr="006A524B">
              <w:t>отслеживание обоснованности использования помещений, оборудования для</w:t>
            </w:r>
          </w:p>
          <w:p w:rsidR="005A20B4" w:rsidRPr="006A524B" w:rsidRDefault="005A20B4" w:rsidP="005A20B4">
            <w:pPr>
              <w:pStyle w:val="ad"/>
              <w:numPr>
                <w:ilvl w:val="0"/>
                <w:numId w:val="251"/>
              </w:numPr>
              <w:tabs>
                <w:tab w:val="clear" w:pos="720"/>
                <w:tab w:val="left" w:pos="284"/>
                <w:tab w:val="left" w:pos="709"/>
              </w:tabs>
              <w:ind w:left="0" w:firstLine="0"/>
            </w:pPr>
            <w:r w:rsidRPr="006A524B">
              <w:t>реализации ООП ООО</w:t>
            </w:r>
          </w:p>
        </w:tc>
      </w:tr>
      <w:tr w:rsidR="005A20B4" w:rsidRPr="006A524B" w:rsidTr="005A20B4">
        <w:trPr>
          <w:trHeight w:val="562"/>
        </w:trPr>
        <w:tc>
          <w:tcPr>
            <w:tcW w:w="124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Информационно-методические условия</w:t>
            </w:r>
          </w:p>
        </w:tc>
        <w:tc>
          <w:tcPr>
            <w:tcW w:w="375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pStyle w:val="ad"/>
              <w:numPr>
                <w:ilvl w:val="0"/>
                <w:numId w:val="252"/>
              </w:numPr>
              <w:tabs>
                <w:tab w:val="left" w:pos="284"/>
                <w:tab w:val="left" w:pos="709"/>
              </w:tabs>
              <w:ind w:left="0" w:firstLine="0"/>
            </w:pPr>
            <w:r w:rsidRPr="006A524B">
              <w:t>размещение на сайте материалов об ООП ООО</w:t>
            </w:r>
          </w:p>
        </w:tc>
      </w:tr>
      <w:tr w:rsidR="005A20B4" w:rsidRPr="006A524B" w:rsidTr="005A20B4">
        <w:trPr>
          <w:trHeight w:val="663"/>
        </w:trPr>
        <w:tc>
          <w:tcPr>
            <w:tcW w:w="124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Финансовые условия</w:t>
            </w:r>
          </w:p>
        </w:tc>
        <w:tc>
          <w:tcPr>
            <w:tcW w:w="3755"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pStyle w:val="ad"/>
              <w:numPr>
                <w:ilvl w:val="0"/>
                <w:numId w:val="252"/>
              </w:numPr>
              <w:tabs>
                <w:tab w:val="left" w:pos="284"/>
                <w:tab w:val="left" w:pos="709"/>
              </w:tabs>
              <w:ind w:left="0"/>
            </w:pPr>
            <w:r w:rsidRPr="006A524B">
              <w:t>определение необходимого объема расходов;</w:t>
            </w:r>
          </w:p>
          <w:p w:rsidR="005A20B4" w:rsidRPr="006A524B" w:rsidRDefault="005A20B4" w:rsidP="005A20B4">
            <w:pPr>
              <w:pStyle w:val="ad"/>
              <w:numPr>
                <w:ilvl w:val="0"/>
                <w:numId w:val="252"/>
              </w:numPr>
              <w:tabs>
                <w:tab w:val="left" w:pos="284"/>
                <w:tab w:val="left" w:pos="440"/>
                <w:tab w:val="left" w:pos="709"/>
              </w:tabs>
              <w:ind w:left="0" w:firstLine="0"/>
            </w:pPr>
            <w:r w:rsidRPr="006A524B">
              <w:t>корректировка положения о стимулировании работников</w:t>
            </w:r>
          </w:p>
        </w:tc>
      </w:tr>
    </w:tbl>
    <w:p w:rsidR="003579BA" w:rsidRPr="005A20B4" w:rsidRDefault="008570BE" w:rsidP="00EE13F1">
      <w:pPr>
        <w:pStyle w:val="1"/>
        <w:tabs>
          <w:tab w:val="left" w:pos="284"/>
          <w:tab w:val="left" w:pos="709"/>
        </w:tabs>
        <w:rPr>
          <w:rFonts w:ascii="Times New Roman" w:hAnsi="Times New Roman" w:cs="Times New Roman"/>
          <w:b/>
          <w:color w:val="auto"/>
          <w:sz w:val="24"/>
          <w:szCs w:val="24"/>
        </w:rPr>
      </w:pPr>
      <w:bookmarkStart w:id="367" w:name="_Toc84805981"/>
      <w:r w:rsidRPr="005A20B4">
        <w:rPr>
          <w:rFonts w:ascii="Times New Roman" w:hAnsi="Times New Roman" w:cs="Times New Roman"/>
          <w:b/>
          <w:color w:val="auto"/>
          <w:sz w:val="24"/>
          <w:szCs w:val="24"/>
        </w:rPr>
        <w:t>3.</w:t>
      </w:r>
      <w:r w:rsidR="005A20B4" w:rsidRPr="005A20B4">
        <w:rPr>
          <w:rFonts w:ascii="Times New Roman" w:hAnsi="Times New Roman" w:cs="Times New Roman"/>
          <w:b/>
          <w:color w:val="auto"/>
          <w:sz w:val="24"/>
          <w:szCs w:val="24"/>
        </w:rPr>
        <w:t>5</w:t>
      </w:r>
      <w:r w:rsidRPr="005A20B4">
        <w:rPr>
          <w:rFonts w:ascii="Times New Roman" w:hAnsi="Times New Roman" w:cs="Times New Roman"/>
          <w:b/>
          <w:color w:val="auto"/>
          <w:sz w:val="24"/>
          <w:szCs w:val="24"/>
        </w:rPr>
        <w:t>.</w:t>
      </w:r>
      <w:r w:rsidR="003579BA" w:rsidRPr="005A20B4">
        <w:rPr>
          <w:rFonts w:ascii="Times New Roman" w:hAnsi="Times New Roman" w:cs="Times New Roman"/>
          <w:b/>
          <w:color w:val="auto"/>
          <w:sz w:val="24"/>
          <w:szCs w:val="24"/>
        </w:rPr>
        <w:t>8. Сетевой</w:t>
      </w:r>
      <w:r w:rsidRPr="005A20B4">
        <w:rPr>
          <w:rFonts w:ascii="Times New Roman" w:hAnsi="Times New Roman" w:cs="Times New Roman"/>
          <w:b/>
          <w:color w:val="auto"/>
          <w:sz w:val="24"/>
          <w:szCs w:val="24"/>
        </w:rPr>
        <w:t xml:space="preserve"> график (</w:t>
      </w:r>
      <w:r w:rsidR="003579BA" w:rsidRPr="005A20B4">
        <w:rPr>
          <w:rFonts w:ascii="Times New Roman" w:hAnsi="Times New Roman" w:cs="Times New Roman"/>
          <w:b/>
          <w:color w:val="auto"/>
          <w:sz w:val="24"/>
          <w:szCs w:val="24"/>
        </w:rPr>
        <w:t>дорожная карта</w:t>
      </w:r>
      <w:r w:rsidRPr="005A20B4">
        <w:rPr>
          <w:rFonts w:ascii="Times New Roman" w:hAnsi="Times New Roman" w:cs="Times New Roman"/>
          <w:b/>
          <w:color w:val="auto"/>
          <w:sz w:val="24"/>
          <w:szCs w:val="24"/>
        </w:rPr>
        <w:t>) по формирова</w:t>
      </w:r>
      <w:r w:rsidR="003579BA" w:rsidRPr="005A20B4">
        <w:rPr>
          <w:rFonts w:ascii="Times New Roman" w:hAnsi="Times New Roman" w:cs="Times New Roman"/>
          <w:b/>
          <w:color w:val="auto"/>
          <w:sz w:val="24"/>
          <w:szCs w:val="24"/>
        </w:rPr>
        <w:t>нию необходимой системы условий</w:t>
      </w:r>
      <w:bookmarkEnd w:id="367"/>
    </w:p>
    <w:p w:rsidR="008570BE" w:rsidRPr="006A524B" w:rsidRDefault="008570BE" w:rsidP="00EE13F1">
      <w:pPr>
        <w:tabs>
          <w:tab w:val="left" w:pos="284"/>
          <w:tab w:val="left" w:pos="709"/>
        </w:tabs>
        <w:jc w:val="both"/>
      </w:pPr>
      <w:r w:rsidRPr="006A524B">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bl>
      <w:tblPr>
        <w:tblW w:w="5000" w:type="pct"/>
        <w:tblCellMar>
          <w:left w:w="0" w:type="dxa"/>
          <w:right w:w="0" w:type="dxa"/>
        </w:tblCellMar>
        <w:tblLook w:val="0000" w:firstRow="0" w:lastRow="0" w:firstColumn="0" w:lastColumn="0" w:noHBand="0" w:noVBand="0"/>
      </w:tblPr>
      <w:tblGrid>
        <w:gridCol w:w="447"/>
        <w:gridCol w:w="8"/>
        <w:gridCol w:w="35"/>
        <w:gridCol w:w="8"/>
        <w:gridCol w:w="3522"/>
        <w:gridCol w:w="70"/>
        <w:gridCol w:w="83"/>
        <w:gridCol w:w="1469"/>
        <w:gridCol w:w="51"/>
        <w:gridCol w:w="45"/>
        <w:gridCol w:w="36"/>
        <w:gridCol w:w="1418"/>
        <w:gridCol w:w="9"/>
        <w:gridCol w:w="58"/>
        <w:gridCol w:w="51"/>
        <w:gridCol w:w="2055"/>
      </w:tblGrid>
      <w:tr w:rsidR="00011802" w:rsidRPr="006A524B" w:rsidTr="00011802">
        <w:trPr>
          <w:trHeight w:val="572"/>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5A20B4" w:rsidRPr="006A524B" w:rsidRDefault="005A20B4" w:rsidP="005A20B4">
            <w:pPr>
              <w:tabs>
                <w:tab w:val="left" w:pos="284"/>
                <w:tab w:val="left" w:pos="709"/>
              </w:tabs>
              <w:jc w:val="center"/>
            </w:pPr>
            <w:r w:rsidRPr="006A524B">
              <w:t>№</w:t>
            </w:r>
          </w:p>
          <w:p w:rsidR="005A20B4" w:rsidRPr="006A524B" w:rsidRDefault="005A20B4" w:rsidP="005A20B4">
            <w:pPr>
              <w:tabs>
                <w:tab w:val="left" w:pos="284"/>
                <w:tab w:val="left" w:pos="709"/>
              </w:tabs>
              <w:jc w:val="center"/>
            </w:pPr>
            <w:r w:rsidRPr="006A524B">
              <w:t>п/п</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A20B4" w:rsidRPr="006A524B" w:rsidRDefault="005A20B4" w:rsidP="005A20B4">
            <w:pPr>
              <w:tabs>
                <w:tab w:val="left" w:pos="284"/>
                <w:tab w:val="left" w:pos="709"/>
              </w:tabs>
              <w:jc w:val="center"/>
            </w:pPr>
            <w:r w:rsidRPr="006A524B">
              <w:t>Мероприятия</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A20B4" w:rsidRPr="006A524B" w:rsidRDefault="005A20B4" w:rsidP="005A20B4">
            <w:pPr>
              <w:tabs>
                <w:tab w:val="left" w:pos="284"/>
                <w:tab w:val="left" w:pos="709"/>
              </w:tabs>
              <w:jc w:val="center"/>
            </w:pPr>
            <w:r w:rsidRPr="006A524B">
              <w:t>Сроки</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A20B4" w:rsidRPr="006A524B" w:rsidRDefault="005A20B4" w:rsidP="005A20B4">
            <w:pPr>
              <w:tabs>
                <w:tab w:val="left" w:pos="284"/>
                <w:tab w:val="left" w:pos="709"/>
              </w:tabs>
              <w:jc w:val="center"/>
            </w:pPr>
            <w:r w:rsidRPr="006A524B">
              <w:t>Ответственные</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5A20B4" w:rsidRPr="006A524B" w:rsidRDefault="005A20B4" w:rsidP="005A20B4">
            <w:pPr>
              <w:tabs>
                <w:tab w:val="left" w:pos="284"/>
                <w:tab w:val="left" w:pos="709"/>
              </w:tabs>
              <w:jc w:val="center"/>
            </w:pPr>
            <w:r w:rsidRPr="006A524B">
              <w:t>Результат</w:t>
            </w:r>
          </w:p>
        </w:tc>
      </w:tr>
      <w:tr w:rsidR="005A20B4" w:rsidRPr="006A524B" w:rsidTr="005A20B4">
        <w:trPr>
          <w:trHeight w:val="220"/>
        </w:trPr>
        <w:tc>
          <w:tcPr>
            <w:tcW w:w="5000" w:type="pct"/>
            <w:gridSpan w:val="16"/>
            <w:tcBorders>
              <w:top w:val="single" w:sz="4" w:space="0" w:color="auto"/>
              <w:left w:val="single" w:sz="8" w:space="0" w:color="auto"/>
              <w:bottom w:val="single" w:sz="4" w:space="0" w:color="auto"/>
              <w:right w:val="single" w:sz="8" w:space="0" w:color="auto"/>
            </w:tcBorders>
            <w:shd w:val="clear" w:color="auto" w:fill="auto"/>
            <w:vAlign w:val="center"/>
          </w:tcPr>
          <w:p w:rsidR="005A20B4" w:rsidRPr="005A20B4" w:rsidRDefault="005A20B4" w:rsidP="005A20B4">
            <w:pPr>
              <w:tabs>
                <w:tab w:val="left" w:pos="284"/>
                <w:tab w:val="left" w:pos="709"/>
              </w:tabs>
              <w:jc w:val="center"/>
              <w:rPr>
                <w:i/>
              </w:rPr>
            </w:pPr>
            <w:r w:rsidRPr="005A20B4">
              <w:rPr>
                <w:b/>
                <w:i/>
              </w:rPr>
              <w:t>1. Нормативно-правовое обеспечение введения ФГОС ООО</w:t>
            </w:r>
          </w:p>
        </w:tc>
      </w:tr>
      <w:tr w:rsidR="00011802" w:rsidRPr="006A524B" w:rsidTr="00011802">
        <w:trPr>
          <w:trHeight w:val="1104"/>
        </w:trPr>
        <w:tc>
          <w:tcPr>
            <w:tcW w:w="239"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1.1.</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Разработка основной образовательной</w:t>
            </w:r>
            <w:r>
              <w:t xml:space="preserve"> </w:t>
            </w:r>
            <w:r w:rsidRPr="006A524B">
              <w:t>программы основного общего образования</w:t>
            </w:r>
            <w:r>
              <w:t xml:space="preserve"> </w:t>
            </w:r>
            <w:r w:rsidRPr="006A524B">
              <w:t>в новой редакции.</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2019</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 xml:space="preserve">Зам. </w:t>
            </w:r>
            <w:r>
              <w:t>д</w:t>
            </w:r>
            <w:r w:rsidRPr="006A524B">
              <w:t>иректора</w:t>
            </w:r>
            <w:r>
              <w:t xml:space="preserve"> </w:t>
            </w:r>
            <w:r w:rsidRPr="006A524B">
              <w:t>по УВР</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Основная</w:t>
            </w:r>
            <w:r>
              <w:t xml:space="preserve"> </w:t>
            </w:r>
            <w:r w:rsidRPr="006A524B">
              <w:t>образовательная</w:t>
            </w:r>
            <w:r>
              <w:t xml:space="preserve"> </w:t>
            </w:r>
            <w:r w:rsidRPr="006A524B">
              <w:t>программа ООО</w:t>
            </w:r>
          </w:p>
        </w:tc>
      </w:tr>
      <w:tr w:rsidR="00011802" w:rsidRPr="006A524B" w:rsidTr="00011802">
        <w:trPr>
          <w:trHeight w:val="2273"/>
        </w:trPr>
        <w:tc>
          <w:tcPr>
            <w:tcW w:w="239"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1.2.</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Разработка учебного плана в соответствии</w:t>
            </w:r>
            <w:r>
              <w:t xml:space="preserve"> </w:t>
            </w:r>
            <w:r w:rsidRPr="006A524B">
              <w:t>с количеством учебных часов, отведенных</w:t>
            </w:r>
            <w:r>
              <w:t xml:space="preserve"> </w:t>
            </w:r>
            <w:r w:rsidRPr="006A524B">
              <w:t>на преподавание учебных предметов</w:t>
            </w:r>
            <w:r>
              <w:t xml:space="preserve"> </w:t>
            </w:r>
            <w:r w:rsidRPr="006A524B">
              <w:t>ФГОС ООО с учетом методических</w:t>
            </w:r>
            <w:r>
              <w:t xml:space="preserve"> </w:t>
            </w:r>
            <w:r w:rsidRPr="006A524B">
              <w:t>рекомендаций и социального запроса</w:t>
            </w:r>
            <w:r>
              <w:t xml:space="preserve"> </w:t>
            </w:r>
            <w:r w:rsidRPr="006A524B">
              <w:t>родителей обучающихся</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ежегодно</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Зам. директора</w:t>
            </w:r>
          </w:p>
          <w:p w:rsidR="005A20B4" w:rsidRPr="006A524B" w:rsidRDefault="005A20B4" w:rsidP="005A20B4">
            <w:pPr>
              <w:tabs>
                <w:tab w:val="left" w:pos="284"/>
                <w:tab w:val="left" w:pos="709"/>
              </w:tabs>
            </w:pPr>
            <w:r w:rsidRPr="006A524B">
              <w:t>по УВР</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 xml:space="preserve">учебный план </w:t>
            </w:r>
          </w:p>
        </w:tc>
      </w:tr>
      <w:tr w:rsidR="00011802" w:rsidRPr="006A524B" w:rsidTr="00011802">
        <w:trPr>
          <w:trHeight w:val="845"/>
        </w:trPr>
        <w:tc>
          <w:tcPr>
            <w:tcW w:w="239"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1.3.</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Разработка программ</w:t>
            </w:r>
            <w:r>
              <w:t xml:space="preserve">ы </w:t>
            </w:r>
            <w:r w:rsidRPr="006A524B">
              <w:t>воспитания обучающихся в новой редакции.</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20</w:t>
            </w:r>
            <w:r>
              <w:t>20</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rsidRPr="006A524B">
              <w:t>Заместител</w:t>
            </w:r>
            <w:r>
              <w:t xml:space="preserve">ь </w:t>
            </w:r>
            <w:r w:rsidRPr="006A524B">
              <w:t>директора по</w:t>
            </w:r>
            <w:r>
              <w:t xml:space="preserve"> </w:t>
            </w:r>
            <w:r w:rsidRPr="006A524B">
              <w:t>ВР</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5A20B4" w:rsidRPr="006A524B" w:rsidRDefault="005A20B4" w:rsidP="005A20B4">
            <w:pPr>
              <w:tabs>
                <w:tab w:val="left" w:pos="284"/>
                <w:tab w:val="left" w:pos="709"/>
              </w:tabs>
            </w:pPr>
            <w:r>
              <w:t>программа</w:t>
            </w:r>
          </w:p>
        </w:tc>
      </w:tr>
      <w:tr w:rsidR="00011802" w:rsidRPr="006A524B" w:rsidTr="00011802">
        <w:trPr>
          <w:trHeight w:val="842"/>
        </w:trPr>
        <w:tc>
          <w:tcPr>
            <w:tcW w:w="239" w:type="pct"/>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5A20B4">
            <w:pPr>
              <w:tabs>
                <w:tab w:val="left" w:pos="284"/>
                <w:tab w:val="left" w:pos="709"/>
              </w:tabs>
            </w:pPr>
            <w:r w:rsidRPr="006A524B">
              <w:t>1.</w:t>
            </w:r>
            <w:r>
              <w:t>4</w:t>
            </w:r>
            <w:r w:rsidRPr="006A524B">
              <w:t>.</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293BBA">
            <w:pPr>
              <w:tabs>
                <w:tab w:val="left" w:pos="284"/>
                <w:tab w:val="left" w:pos="709"/>
              </w:tabs>
            </w:pPr>
            <w:r w:rsidRPr="006A524B">
              <w:t>Приведение локальных актов Гимназии «София» в</w:t>
            </w:r>
            <w:r>
              <w:t xml:space="preserve"> </w:t>
            </w:r>
            <w:r w:rsidRPr="006A524B">
              <w:t>соответствие с требованиями ФГОС</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5A20B4">
            <w:pPr>
              <w:tabs>
                <w:tab w:val="left" w:pos="284"/>
                <w:tab w:val="left" w:pos="709"/>
              </w:tabs>
            </w:pPr>
            <w:r w:rsidRPr="006A524B">
              <w:t>По мере необходимости.</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5A20B4">
            <w:pPr>
              <w:tabs>
                <w:tab w:val="left" w:pos="284"/>
                <w:tab w:val="left" w:pos="709"/>
              </w:tabs>
            </w:pPr>
            <w:r w:rsidRPr="006A524B">
              <w:t>администрация</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293BBA">
            <w:pPr>
              <w:tabs>
                <w:tab w:val="left" w:pos="284"/>
                <w:tab w:val="left" w:pos="709"/>
              </w:tabs>
            </w:pPr>
            <w:r w:rsidRPr="006A524B">
              <w:t>положения, инструкции,</w:t>
            </w:r>
            <w:r>
              <w:t xml:space="preserve"> </w:t>
            </w:r>
            <w:r w:rsidRPr="006A524B">
              <w:t>приказы</w:t>
            </w:r>
          </w:p>
        </w:tc>
      </w:tr>
      <w:tr w:rsidR="00011802" w:rsidRPr="006A524B" w:rsidTr="00011802">
        <w:trPr>
          <w:trHeight w:val="838"/>
        </w:trPr>
        <w:tc>
          <w:tcPr>
            <w:tcW w:w="239" w:type="pct"/>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5A20B4">
            <w:pPr>
              <w:tabs>
                <w:tab w:val="left" w:pos="284"/>
                <w:tab w:val="left" w:pos="709"/>
              </w:tabs>
            </w:pPr>
            <w:r w:rsidRPr="006A524B">
              <w:t>1.</w:t>
            </w:r>
            <w:r>
              <w:t>5</w:t>
            </w:r>
            <w:r w:rsidRPr="006A524B">
              <w:t>.</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293BBA">
            <w:pPr>
              <w:tabs>
                <w:tab w:val="left" w:pos="284"/>
                <w:tab w:val="left" w:pos="709"/>
              </w:tabs>
            </w:pPr>
            <w:r w:rsidRPr="006A524B">
              <w:t>Обновление должностных инструкций</w:t>
            </w:r>
            <w:r>
              <w:t xml:space="preserve"> </w:t>
            </w:r>
            <w:r w:rsidRPr="006A524B">
              <w:t>работников Гимназии «София»</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5A20B4">
            <w:pPr>
              <w:tabs>
                <w:tab w:val="left" w:pos="284"/>
                <w:tab w:val="left" w:pos="709"/>
              </w:tabs>
            </w:pPr>
            <w:r w:rsidRPr="006A524B">
              <w:t>По мере необходимости</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293BBA">
            <w:pPr>
              <w:tabs>
                <w:tab w:val="left" w:pos="284"/>
                <w:tab w:val="left" w:pos="709"/>
              </w:tabs>
            </w:pPr>
            <w:r w:rsidRPr="006A524B">
              <w:t>Директор</w:t>
            </w:r>
            <w:r>
              <w:t xml:space="preserve"> </w:t>
            </w:r>
            <w:r w:rsidRPr="006A524B">
              <w:t>Гимназии</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293BBA" w:rsidRPr="006A524B" w:rsidRDefault="00293BBA" w:rsidP="00293BBA">
            <w:pPr>
              <w:tabs>
                <w:tab w:val="left" w:pos="284"/>
                <w:tab w:val="left" w:pos="709"/>
              </w:tabs>
            </w:pPr>
            <w:r w:rsidRPr="006A524B">
              <w:t>Должностные</w:t>
            </w:r>
            <w:r>
              <w:t xml:space="preserve"> </w:t>
            </w:r>
            <w:r w:rsidRPr="006A524B">
              <w:t>инструкции</w:t>
            </w:r>
          </w:p>
        </w:tc>
      </w:tr>
      <w:tr w:rsidR="00293BBA" w:rsidRPr="006A524B" w:rsidTr="00217FD5">
        <w:trPr>
          <w:trHeight w:val="251"/>
        </w:trPr>
        <w:tc>
          <w:tcPr>
            <w:tcW w:w="5000" w:type="pct"/>
            <w:gridSpan w:val="16"/>
            <w:tcBorders>
              <w:top w:val="single" w:sz="4" w:space="0" w:color="auto"/>
              <w:left w:val="single" w:sz="8" w:space="0" w:color="auto"/>
              <w:bottom w:val="single" w:sz="4" w:space="0" w:color="auto"/>
              <w:right w:val="single" w:sz="8" w:space="0" w:color="auto"/>
            </w:tcBorders>
            <w:shd w:val="clear" w:color="auto" w:fill="auto"/>
            <w:vAlign w:val="center"/>
          </w:tcPr>
          <w:p w:rsidR="00293BBA" w:rsidRPr="00293BBA" w:rsidRDefault="00293BBA" w:rsidP="00293BBA">
            <w:pPr>
              <w:tabs>
                <w:tab w:val="left" w:pos="284"/>
                <w:tab w:val="left" w:pos="709"/>
              </w:tabs>
              <w:jc w:val="center"/>
              <w:rPr>
                <w:b/>
                <w:i/>
              </w:rPr>
            </w:pPr>
            <w:r w:rsidRPr="00293BBA">
              <w:rPr>
                <w:b/>
                <w:i/>
              </w:rPr>
              <w:t>2. Организационно-методическое обеспечение введения ФГОС ООО</w:t>
            </w:r>
          </w:p>
        </w:tc>
      </w:tr>
      <w:tr w:rsidR="00011802" w:rsidRPr="006A524B" w:rsidTr="00011802">
        <w:trPr>
          <w:trHeight w:val="1112"/>
        </w:trPr>
        <w:tc>
          <w:tcPr>
            <w:tcW w:w="239" w:type="pct"/>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5A20B4">
            <w:pPr>
              <w:tabs>
                <w:tab w:val="left" w:pos="284"/>
                <w:tab w:val="left" w:pos="709"/>
              </w:tabs>
            </w:pPr>
            <w:r w:rsidRPr="006A524B">
              <w:t>2.1.</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217FD5">
            <w:pPr>
              <w:tabs>
                <w:tab w:val="left" w:pos="284"/>
                <w:tab w:val="left" w:pos="709"/>
              </w:tabs>
            </w:pPr>
            <w:r w:rsidRPr="006A524B">
              <w:t>Рассмотрение вопросов введения ФГОС</w:t>
            </w:r>
            <w:r>
              <w:t xml:space="preserve"> </w:t>
            </w:r>
            <w:r w:rsidRPr="006A524B">
              <w:t>ООО</w:t>
            </w:r>
            <w:r>
              <w:t xml:space="preserve"> </w:t>
            </w:r>
            <w:r w:rsidRPr="006A524B">
              <w:t>на педагогических советах, семинарах,</w:t>
            </w:r>
            <w:r>
              <w:t xml:space="preserve"> </w:t>
            </w:r>
            <w:r w:rsidRPr="006A524B">
              <w:t>заседаниях МО.</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5A20B4">
            <w:pPr>
              <w:tabs>
                <w:tab w:val="left" w:pos="284"/>
                <w:tab w:val="left" w:pos="709"/>
              </w:tabs>
            </w:pPr>
            <w:r w:rsidRPr="006A524B">
              <w:t>Ежегодно</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217FD5">
            <w:pPr>
              <w:tabs>
                <w:tab w:val="left" w:pos="284"/>
                <w:tab w:val="left" w:pos="709"/>
              </w:tabs>
            </w:pPr>
            <w:r w:rsidRPr="006A524B">
              <w:t>директор,</w:t>
            </w:r>
            <w:r>
              <w:t xml:space="preserve"> </w:t>
            </w:r>
            <w:r w:rsidRPr="006A524B">
              <w:t>заместители</w:t>
            </w:r>
            <w:r>
              <w:t xml:space="preserve"> </w:t>
            </w:r>
            <w:r w:rsidRPr="006A524B">
              <w:t>директора по</w:t>
            </w:r>
            <w:r>
              <w:t xml:space="preserve"> </w:t>
            </w:r>
            <w:r w:rsidRPr="006A524B">
              <w:t>УВР, ВР</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217FD5">
            <w:pPr>
              <w:tabs>
                <w:tab w:val="left" w:pos="284"/>
                <w:tab w:val="left" w:pos="709"/>
              </w:tabs>
            </w:pPr>
            <w:r w:rsidRPr="006A524B">
              <w:t>протоколы,</w:t>
            </w:r>
            <w:r>
              <w:t xml:space="preserve"> </w:t>
            </w:r>
            <w:r w:rsidRPr="006A524B">
              <w:t>план работы</w:t>
            </w:r>
            <w:r>
              <w:t xml:space="preserve"> </w:t>
            </w:r>
            <w:r w:rsidRPr="006A524B">
              <w:t>корректировка плана</w:t>
            </w:r>
            <w:r>
              <w:t xml:space="preserve"> </w:t>
            </w:r>
            <w:r w:rsidRPr="006A524B">
              <w:t xml:space="preserve">работы </w:t>
            </w:r>
          </w:p>
        </w:tc>
      </w:tr>
      <w:tr w:rsidR="00011802" w:rsidRPr="006A524B" w:rsidTr="00011802">
        <w:trPr>
          <w:trHeight w:val="838"/>
        </w:trPr>
        <w:tc>
          <w:tcPr>
            <w:tcW w:w="239" w:type="pct"/>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5A20B4">
            <w:pPr>
              <w:tabs>
                <w:tab w:val="left" w:pos="284"/>
                <w:tab w:val="left" w:pos="709"/>
              </w:tabs>
            </w:pPr>
            <w:r w:rsidRPr="006A524B">
              <w:t>2.2.</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217FD5">
            <w:pPr>
              <w:tabs>
                <w:tab w:val="left" w:pos="284"/>
                <w:tab w:val="left" w:pos="709"/>
              </w:tabs>
            </w:pPr>
            <w:r w:rsidRPr="006A524B">
              <w:t>Разработка плана-графика мероприятий,</w:t>
            </w:r>
            <w:r>
              <w:t xml:space="preserve"> </w:t>
            </w:r>
            <w:r w:rsidRPr="006A524B">
              <w:t>обеспечивающих сопровождение введения</w:t>
            </w:r>
            <w:r>
              <w:t xml:space="preserve"> </w:t>
            </w:r>
            <w:r w:rsidRPr="006A524B">
              <w:t>ФГОС ООО</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5A20B4">
            <w:pPr>
              <w:tabs>
                <w:tab w:val="left" w:pos="284"/>
                <w:tab w:val="left" w:pos="709"/>
              </w:tabs>
            </w:pPr>
            <w:r w:rsidRPr="006A524B">
              <w:t>Ежегодно</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217FD5">
            <w:pPr>
              <w:tabs>
                <w:tab w:val="left" w:pos="284"/>
                <w:tab w:val="left" w:pos="709"/>
              </w:tabs>
            </w:pPr>
            <w:r w:rsidRPr="006A524B">
              <w:t>Заместители</w:t>
            </w:r>
            <w:r>
              <w:t xml:space="preserve"> </w:t>
            </w:r>
            <w:r w:rsidRPr="006A524B">
              <w:t>директора по</w:t>
            </w:r>
            <w:r>
              <w:t xml:space="preserve"> </w:t>
            </w:r>
            <w:r w:rsidRPr="006A524B">
              <w:t>УВР, ВР</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5A20B4">
            <w:pPr>
              <w:tabs>
                <w:tab w:val="left" w:pos="284"/>
                <w:tab w:val="left" w:pos="709"/>
              </w:tabs>
            </w:pPr>
            <w:r w:rsidRPr="006A524B">
              <w:t>план-график</w:t>
            </w:r>
          </w:p>
        </w:tc>
      </w:tr>
      <w:tr w:rsidR="00011802" w:rsidRPr="006A524B" w:rsidTr="00011802">
        <w:trPr>
          <w:trHeight w:val="1428"/>
        </w:trPr>
        <w:tc>
          <w:tcPr>
            <w:tcW w:w="239" w:type="pct"/>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5A20B4">
            <w:pPr>
              <w:tabs>
                <w:tab w:val="left" w:pos="284"/>
                <w:tab w:val="left" w:pos="709"/>
              </w:tabs>
            </w:pPr>
            <w:r w:rsidRPr="006A524B">
              <w:t>2.5.</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217FD5">
            <w:pPr>
              <w:tabs>
                <w:tab w:val="left" w:pos="284"/>
                <w:tab w:val="left" w:pos="709"/>
              </w:tabs>
            </w:pPr>
            <w:r w:rsidRPr="006A524B">
              <w:t>Повышение квалификации учителей и</w:t>
            </w:r>
            <w:r>
              <w:t xml:space="preserve"> </w:t>
            </w:r>
            <w:r w:rsidRPr="006A524B">
              <w:t>администрации</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5A20B4">
            <w:pPr>
              <w:tabs>
                <w:tab w:val="left" w:pos="284"/>
                <w:tab w:val="left" w:pos="709"/>
              </w:tabs>
            </w:pPr>
            <w:r w:rsidRPr="006A524B">
              <w:t>Ежегодно</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217FD5">
            <w:pPr>
              <w:tabs>
                <w:tab w:val="left" w:pos="284"/>
                <w:tab w:val="left" w:pos="709"/>
              </w:tabs>
            </w:pPr>
            <w:r w:rsidRPr="006A524B">
              <w:t>Директор,</w:t>
            </w:r>
            <w:r>
              <w:t xml:space="preserve"> </w:t>
            </w:r>
            <w:r w:rsidRPr="006A524B">
              <w:t>заместитель</w:t>
            </w:r>
            <w:r>
              <w:t xml:space="preserve"> </w:t>
            </w:r>
            <w:r w:rsidRPr="006A524B">
              <w:t>директора по</w:t>
            </w:r>
            <w:r>
              <w:t xml:space="preserve"> </w:t>
            </w:r>
            <w:r w:rsidRPr="006A524B">
              <w:t>УВР</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217FD5">
            <w:pPr>
              <w:tabs>
                <w:tab w:val="left" w:pos="284"/>
                <w:tab w:val="left" w:pos="709"/>
              </w:tabs>
            </w:pPr>
            <w:r w:rsidRPr="006A524B">
              <w:t>план-график</w:t>
            </w:r>
            <w:r>
              <w:t xml:space="preserve"> </w:t>
            </w:r>
            <w:r w:rsidRPr="006A524B">
              <w:t>повышения</w:t>
            </w:r>
            <w:r>
              <w:t xml:space="preserve"> </w:t>
            </w:r>
            <w:r w:rsidRPr="006A524B">
              <w:t>квалификации</w:t>
            </w:r>
            <w:r>
              <w:t xml:space="preserve"> </w:t>
            </w:r>
            <w:r w:rsidRPr="006A524B">
              <w:t>педагогических</w:t>
            </w:r>
            <w:r>
              <w:t xml:space="preserve"> </w:t>
            </w:r>
            <w:r w:rsidRPr="006A524B">
              <w:t>работников</w:t>
            </w:r>
          </w:p>
        </w:tc>
      </w:tr>
      <w:tr w:rsidR="00011802" w:rsidRPr="006A524B" w:rsidTr="00011802">
        <w:trPr>
          <w:trHeight w:val="1405"/>
        </w:trPr>
        <w:tc>
          <w:tcPr>
            <w:tcW w:w="239" w:type="pct"/>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5A20B4">
            <w:pPr>
              <w:tabs>
                <w:tab w:val="left" w:pos="284"/>
                <w:tab w:val="left" w:pos="709"/>
              </w:tabs>
            </w:pPr>
            <w:r w:rsidRPr="006A524B">
              <w:t>2.6.</w:t>
            </w:r>
          </w:p>
        </w:tc>
        <w:tc>
          <w:tcPr>
            <w:tcW w:w="1908" w:type="pct"/>
            <w:gridSpan w:val="4"/>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217FD5">
            <w:pPr>
              <w:tabs>
                <w:tab w:val="left" w:pos="284"/>
                <w:tab w:val="left" w:pos="709"/>
              </w:tabs>
            </w:pPr>
            <w:r w:rsidRPr="006A524B">
              <w:t>Изучение педагогическим коллективом</w:t>
            </w:r>
            <w:r>
              <w:t xml:space="preserve"> </w:t>
            </w:r>
            <w:r w:rsidRPr="006A524B">
              <w:t>образовательных стандартов и</w:t>
            </w:r>
            <w:r>
              <w:t xml:space="preserve"> </w:t>
            </w:r>
            <w:r w:rsidRPr="006A524B">
              <w:t>методических рекомендаций по введению</w:t>
            </w:r>
            <w:r>
              <w:t xml:space="preserve"> </w:t>
            </w:r>
            <w:r w:rsidRPr="006A524B">
              <w:t>ФГОС основного общего образования</w:t>
            </w:r>
          </w:p>
        </w:tc>
        <w:tc>
          <w:tcPr>
            <w:tcW w:w="893" w:type="pct"/>
            <w:gridSpan w:val="4"/>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217FD5" w:rsidP="005A20B4">
            <w:pPr>
              <w:tabs>
                <w:tab w:val="left" w:pos="284"/>
                <w:tab w:val="left" w:pos="709"/>
              </w:tabs>
            </w:pPr>
            <w:r w:rsidRPr="006A524B">
              <w:t>Ежегодно</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1D4F72" w:rsidP="001D4F72">
            <w:pPr>
              <w:tabs>
                <w:tab w:val="left" w:pos="284"/>
                <w:tab w:val="left" w:pos="709"/>
              </w:tabs>
            </w:pPr>
            <w:r>
              <w:t>Директор</w:t>
            </w:r>
            <w:r w:rsidR="00217FD5" w:rsidRPr="006A524B">
              <w:t>,</w:t>
            </w:r>
            <w:r>
              <w:t xml:space="preserve"> </w:t>
            </w:r>
            <w:r w:rsidR="00217FD5" w:rsidRPr="006A524B">
              <w:t>заместители</w:t>
            </w:r>
            <w:r>
              <w:t xml:space="preserve"> </w:t>
            </w:r>
            <w:r w:rsidR="00217FD5" w:rsidRPr="006A524B">
              <w:t>директора по</w:t>
            </w:r>
            <w:r>
              <w:t xml:space="preserve"> </w:t>
            </w:r>
            <w:r w:rsidR="00217FD5" w:rsidRPr="006A524B">
              <w:t>УВР, ВР</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217FD5" w:rsidRPr="006A524B" w:rsidRDefault="001D4F72" w:rsidP="001D4F72">
            <w:pPr>
              <w:tabs>
                <w:tab w:val="left" w:pos="284"/>
                <w:tab w:val="left" w:pos="709"/>
              </w:tabs>
            </w:pPr>
            <w:r w:rsidRPr="006A524B">
              <w:t>П</w:t>
            </w:r>
            <w:r w:rsidR="00217FD5" w:rsidRPr="006A524B">
              <w:t>овышение</w:t>
            </w:r>
            <w:r>
              <w:t xml:space="preserve"> </w:t>
            </w:r>
            <w:r w:rsidR="00217FD5" w:rsidRPr="006A524B">
              <w:t>профессиональной</w:t>
            </w:r>
            <w:r>
              <w:t xml:space="preserve"> </w:t>
            </w:r>
            <w:r w:rsidR="00217FD5" w:rsidRPr="006A524B">
              <w:t>компетенции педагогов</w:t>
            </w:r>
            <w:r>
              <w:t xml:space="preserve"> </w:t>
            </w:r>
            <w:r w:rsidR="00217FD5" w:rsidRPr="006A524B">
              <w:t>гимназии</w:t>
            </w:r>
          </w:p>
        </w:tc>
      </w:tr>
      <w:tr w:rsidR="001D4F72" w:rsidRPr="006A524B" w:rsidTr="001D4F72">
        <w:trPr>
          <w:trHeight w:val="561"/>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1D4F72">
              <w:rPr>
                <w:b/>
                <w:i/>
              </w:rPr>
              <w:t>3. Информационно-аналитическое и контрольно-диагностическое обеспечение введения ФГОС ООО</w:t>
            </w:r>
          </w:p>
        </w:tc>
      </w:tr>
      <w:tr w:rsidR="00011802" w:rsidRPr="006A524B" w:rsidTr="00011802">
        <w:trPr>
          <w:trHeight w:val="1122"/>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3.1.</w:t>
            </w:r>
          </w:p>
        </w:tc>
        <w:tc>
          <w:tcPr>
            <w:tcW w:w="1941" w:type="pct"/>
            <w:gridSpan w:val="4"/>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Использование информационных</w:t>
            </w:r>
            <w:r>
              <w:t xml:space="preserve"> </w:t>
            </w:r>
            <w:r w:rsidRPr="006A524B">
              <w:t>материалов федеральных, региональных и</w:t>
            </w:r>
            <w:r>
              <w:t xml:space="preserve"> </w:t>
            </w:r>
            <w:r w:rsidRPr="006A524B">
              <w:t>муниципальных сайтов по введению ФГОС</w:t>
            </w:r>
            <w:r>
              <w:t xml:space="preserve"> </w:t>
            </w:r>
            <w:r w:rsidRPr="006A524B">
              <w:t>ООО</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Ежегодно</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директор,</w:t>
            </w:r>
            <w:r>
              <w:t xml:space="preserve"> </w:t>
            </w:r>
            <w:r w:rsidRPr="006A524B">
              <w:t>заместители</w:t>
            </w:r>
            <w:r>
              <w:t xml:space="preserve"> </w:t>
            </w:r>
            <w:r w:rsidRPr="006A524B">
              <w:t>директора по УВР, ВР</w:t>
            </w:r>
          </w:p>
        </w:tc>
        <w:tc>
          <w:tcPr>
            <w:tcW w:w="1124"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Информационные</w:t>
            </w:r>
            <w:r>
              <w:t xml:space="preserve"> </w:t>
            </w:r>
            <w:r w:rsidRPr="006A524B">
              <w:t>материалы</w:t>
            </w:r>
          </w:p>
        </w:tc>
      </w:tr>
      <w:tr w:rsidR="00011802" w:rsidRPr="006A524B" w:rsidTr="00011802">
        <w:trPr>
          <w:trHeight w:val="1989"/>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3.2.</w:t>
            </w:r>
          </w:p>
        </w:tc>
        <w:tc>
          <w:tcPr>
            <w:tcW w:w="1941" w:type="pct"/>
            <w:gridSpan w:val="4"/>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Информационное обеспечение введения</w:t>
            </w:r>
            <w:r>
              <w:t xml:space="preserve"> </w:t>
            </w:r>
            <w:r w:rsidRPr="006A524B">
              <w:t>ФГОС ООО</w:t>
            </w:r>
            <w:r>
              <w:t xml:space="preserve">. </w:t>
            </w:r>
            <w:r w:rsidRPr="006A524B">
              <w:t>Обсуждение изменений в образовательном</w:t>
            </w:r>
            <w:r>
              <w:t xml:space="preserve"> </w:t>
            </w:r>
            <w:r w:rsidRPr="006A524B">
              <w:t>процессе с учащимися, педагогическим</w:t>
            </w:r>
            <w:r>
              <w:t xml:space="preserve"> </w:t>
            </w:r>
            <w:r w:rsidRPr="006A524B">
              <w:t>коллективом, с Попечительским советом,</w:t>
            </w:r>
            <w:r>
              <w:t xml:space="preserve"> </w:t>
            </w:r>
            <w:r w:rsidRPr="006A524B">
              <w:t>родителями</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Ежегодно</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директор,</w:t>
            </w:r>
            <w:r>
              <w:t xml:space="preserve"> </w:t>
            </w:r>
            <w:r w:rsidRPr="006A524B">
              <w:t>заместители</w:t>
            </w:r>
            <w:r>
              <w:t xml:space="preserve"> </w:t>
            </w:r>
            <w:r w:rsidRPr="006A524B">
              <w:t>по</w:t>
            </w:r>
          </w:p>
          <w:p w:rsidR="001D4F72" w:rsidRPr="006A524B" w:rsidRDefault="001D4F72" w:rsidP="001D4F72">
            <w:pPr>
              <w:tabs>
                <w:tab w:val="left" w:pos="284"/>
                <w:tab w:val="left" w:pos="709"/>
              </w:tabs>
            </w:pPr>
            <w:r w:rsidRPr="006A524B">
              <w:t>УВР, ВР,</w:t>
            </w:r>
            <w:r>
              <w:t xml:space="preserve"> </w:t>
            </w:r>
            <w:r w:rsidRPr="006A524B">
              <w:t>классные</w:t>
            </w:r>
            <w:r>
              <w:t xml:space="preserve"> </w:t>
            </w:r>
            <w:r w:rsidRPr="006A524B">
              <w:t>руководители</w:t>
            </w:r>
          </w:p>
        </w:tc>
        <w:tc>
          <w:tcPr>
            <w:tcW w:w="1124"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протоколы родительских</w:t>
            </w:r>
            <w:r>
              <w:t xml:space="preserve"> </w:t>
            </w:r>
            <w:r w:rsidRPr="006A524B">
              <w:t>собраний,</w:t>
            </w:r>
            <w:r>
              <w:t xml:space="preserve"> </w:t>
            </w:r>
            <w:r w:rsidRPr="006A524B">
              <w:t>информационный стенд,</w:t>
            </w:r>
            <w:r>
              <w:t xml:space="preserve"> </w:t>
            </w:r>
            <w:r w:rsidRPr="006A524B">
              <w:t>публикации в СМИ, на</w:t>
            </w:r>
            <w:r>
              <w:t xml:space="preserve"> </w:t>
            </w:r>
            <w:r w:rsidRPr="006A524B">
              <w:t>сайте гимназии</w:t>
            </w:r>
          </w:p>
        </w:tc>
      </w:tr>
      <w:tr w:rsidR="00011802" w:rsidRPr="006A524B" w:rsidTr="00011802">
        <w:trPr>
          <w:trHeight w:val="1139"/>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3.3.</w:t>
            </w:r>
          </w:p>
        </w:tc>
        <w:tc>
          <w:tcPr>
            <w:tcW w:w="1941" w:type="pct"/>
            <w:gridSpan w:val="4"/>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Обновление информационно-образовательной среды гимназии</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Ежегодно</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Заместитель</w:t>
            </w:r>
            <w:r>
              <w:t xml:space="preserve"> </w:t>
            </w:r>
            <w:r w:rsidRPr="006A524B">
              <w:t>директора по</w:t>
            </w:r>
            <w:r>
              <w:t xml:space="preserve"> </w:t>
            </w:r>
            <w:r w:rsidRPr="006A524B">
              <w:t>АХР,</w:t>
            </w:r>
            <w:r>
              <w:t xml:space="preserve"> </w:t>
            </w:r>
            <w:r w:rsidRPr="006A524B">
              <w:t>библиотекарь</w:t>
            </w:r>
          </w:p>
        </w:tc>
        <w:tc>
          <w:tcPr>
            <w:tcW w:w="1124"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информационно-образовательная среда</w:t>
            </w:r>
          </w:p>
        </w:tc>
      </w:tr>
      <w:tr w:rsidR="00011802" w:rsidRPr="006A524B" w:rsidTr="00011802">
        <w:trPr>
          <w:trHeight w:val="829"/>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3.4.</w:t>
            </w:r>
          </w:p>
        </w:tc>
        <w:tc>
          <w:tcPr>
            <w:tcW w:w="1941" w:type="pct"/>
            <w:gridSpan w:val="4"/>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Экспертиза условий, созданных в гимназии, в</w:t>
            </w:r>
            <w:r>
              <w:t xml:space="preserve"> </w:t>
            </w:r>
            <w:r w:rsidRPr="006A524B">
              <w:t>соответствии с требованиями ФГОС ООО</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Ежегодно</w:t>
            </w:r>
          </w:p>
        </w:tc>
        <w:tc>
          <w:tcPr>
            <w:tcW w:w="863" w:type="pct"/>
            <w:gridSpan w:val="6"/>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администрация</w:t>
            </w:r>
          </w:p>
        </w:tc>
        <w:tc>
          <w:tcPr>
            <w:tcW w:w="1124" w:type="pct"/>
            <w:gridSpan w:val="2"/>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1D4F72" w:rsidP="001D4F72">
            <w:pPr>
              <w:tabs>
                <w:tab w:val="left" w:pos="284"/>
                <w:tab w:val="left" w:pos="709"/>
              </w:tabs>
            </w:pPr>
            <w:r w:rsidRPr="006A524B">
              <w:t>мониторинг условий</w:t>
            </w:r>
          </w:p>
        </w:tc>
      </w:tr>
      <w:tr w:rsidR="001D4F72" w:rsidRPr="006A524B" w:rsidTr="00011802">
        <w:trPr>
          <w:trHeight w:val="415"/>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1D4F72" w:rsidRPr="006A524B" w:rsidRDefault="00011802" w:rsidP="001D4F72">
            <w:pPr>
              <w:tabs>
                <w:tab w:val="left" w:pos="284"/>
                <w:tab w:val="left" w:pos="709"/>
              </w:tabs>
            </w:pPr>
            <w:r w:rsidRPr="00011802">
              <w:rPr>
                <w:b/>
                <w:i/>
              </w:rPr>
              <w:t>4. Подготовка кадрового ресурса к введению ФГОС ООО</w:t>
            </w:r>
          </w:p>
        </w:tc>
      </w:tr>
      <w:tr w:rsidR="00011802" w:rsidRPr="006A524B" w:rsidTr="00011802">
        <w:trPr>
          <w:trHeight w:val="1414"/>
        </w:trPr>
        <w:tc>
          <w:tcPr>
            <w:tcW w:w="262"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4.1.</w:t>
            </w:r>
          </w:p>
        </w:tc>
        <w:tc>
          <w:tcPr>
            <w:tcW w:w="1966"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Организация непрерывного повышения</w:t>
            </w:r>
            <w:r>
              <w:t xml:space="preserve"> </w:t>
            </w:r>
            <w:r w:rsidRPr="006A524B">
              <w:t>квалификации через сетевые мероприятия</w:t>
            </w:r>
            <w:r>
              <w:t xml:space="preserve"> </w:t>
            </w:r>
            <w:r w:rsidRPr="006A524B">
              <w:t>по проблеме введения ФГОС.</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В течение всего</w:t>
            </w:r>
            <w:r>
              <w:t xml:space="preserve"> </w:t>
            </w:r>
            <w:r w:rsidRPr="006A524B">
              <w:t>периода</w:t>
            </w: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Заместитель</w:t>
            </w:r>
            <w:r>
              <w:t xml:space="preserve"> </w:t>
            </w:r>
            <w:r w:rsidRPr="006A524B">
              <w:t>директора по</w:t>
            </w:r>
            <w:r>
              <w:t xml:space="preserve"> </w:t>
            </w:r>
            <w:r w:rsidRPr="006A524B">
              <w:t>УВР</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план-график</w:t>
            </w:r>
            <w:r>
              <w:t xml:space="preserve"> </w:t>
            </w:r>
            <w:r w:rsidRPr="006A524B">
              <w:t>повышения</w:t>
            </w:r>
            <w:r>
              <w:t xml:space="preserve"> квалификаци </w:t>
            </w:r>
            <w:r w:rsidRPr="006A524B">
              <w:t>педагогических</w:t>
            </w:r>
            <w:r>
              <w:t xml:space="preserve"> </w:t>
            </w:r>
            <w:r w:rsidRPr="006A524B">
              <w:t xml:space="preserve">работников </w:t>
            </w:r>
          </w:p>
        </w:tc>
      </w:tr>
      <w:tr w:rsidR="00011802" w:rsidRPr="006A524B" w:rsidTr="00011802">
        <w:trPr>
          <w:trHeight w:val="1688"/>
        </w:trPr>
        <w:tc>
          <w:tcPr>
            <w:tcW w:w="262"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t>4.2</w:t>
            </w:r>
            <w:r w:rsidRPr="006A524B">
              <w:t>.</w:t>
            </w:r>
          </w:p>
        </w:tc>
        <w:tc>
          <w:tcPr>
            <w:tcW w:w="1966"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Диагностика образовательных</w:t>
            </w:r>
            <w:r>
              <w:t xml:space="preserve"> </w:t>
            </w:r>
            <w:r w:rsidRPr="006A524B">
              <w:t>потребностей и профессиональных</w:t>
            </w:r>
            <w:r>
              <w:t xml:space="preserve"> </w:t>
            </w:r>
            <w:r w:rsidRPr="006A524B">
              <w:t>затруднений работников</w:t>
            </w:r>
            <w:r>
              <w:t xml:space="preserve"> </w:t>
            </w:r>
          </w:p>
          <w:p w:rsidR="00011802" w:rsidRPr="006A524B" w:rsidRDefault="00011802" w:rsidP="00011802">
            <w:pPr>
              <w:tabs>
                <w:tab w:val="left" w:pos="284"/>
                <w:tab w:val="left" w:pos="709"/>
              </w:tabs>
            </w:pPr>
            <w:r w:rsidRPr="006A524B">
              <w:t>Анализ выявленных проблем и учет их при</w:t>
            </w:r>
            <w:r>
              <w:t xml:space="preserve"> </w:t>
            </w:r>
            <w:r w:rsidRPr="006A524B">
              <w:t>организации методического</w:t>
            </w:r>
            <w:r>
              <w:t xml:space="preserve"> </w:t>
            </w:r>
            <w:r w:rsidRPr="006A524B">
              <w:t>сопровождения</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В течение всего</w:t>
            </w:r>
            <w:r>
              <w:t xml:space="preserve"> </w:t>
            </w:r>
            <w:r w:rsidRPr="006A524B">
              <w:t>периода</w:t>
            </w: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Заместител</w:t>
            </w:r>
            <w:r>
              <w:t xml:space="preserve">ь </w:t>
            </w:r>
            <w:r w:rsidRPr="006A524B">
              <w:t>директора по</w:t>
            </w:r>
            <w:r>
              <w:t xml:space="preserve"> </w:t>
            </w:r>
            <w:r w:rsidRPr="006A524B">
              <w:t>УВР</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Подготовка</w:t>
            </w:r>
            <w:r>
              <w:t xml:space="preserve"> </w:t>
            </w:r>
            <w:r w:rsidRPr="006A524B">
              <w:t>педагогических и</w:t>
            </w:r>
            <w:r>
              <w:t xml:space="preserve"> </w:t>
            </w:r>
            <w:r w:rsidRPr="006A524B">
              <w:t>управленческих кадров</w:t>
            </w:r>
            <w:r>
              <w:t xml:space="preserve"> </w:t>
            </w:r>
            <w:r w:rsidRPr="006A524B">
              <w:t>к введению ФГОС ООО</w:t>
            </w:r>
          </w:p>
        </w:tc>
      </w:tr>
      <w:tr w:rsidR="00011802" w:rsidRPr="006A524B" w:rsidTr="00011802">
        <w:trPr>
          <w:trHeight w:val="2691"/>
        </w:trPr>
        <w:tc>
          <w:tcPr>
            <w:tcW w:w="262"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4.</w:t>
            </w:r>
            <w:r>
              <w:t>3</w:t>
            </w:r>
            <w:r w:rsidRPr="006A524B">
              <w:t>.</w:t>
            </w:r>
          </w:p>
        </w:tc>
        <w:tc>
          <w:tcPr>
            <w:tcW w:w="1966"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Разработка рабочих программ изучения</w:t>
            </w:r>
            <w:r>
              <w:t xml:space="preserve"> </w:t>
            </w:r>
            <w:r w:rsidRPr="006A524B">
              <w:t>предметов учителями</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ежегодно</w:t>
            </w: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Заместитель</w:t>
            </w:r>
            <w:r>
              <w:t xml:space="preserve"> </w:t>
            </w:r>
            <w:r w:rsidRPr="006A524B">
              <w:t>директора по</w:t>
            </w:r>
            <w:r>
              <w:t xml:space="preserve"> </w:t>
            </w:r>
            <w:r w:rsidRPr="006A524B">
              <w:t>УВР,</w:t>
            </w:r>
            <w:r>
              <w:t xml:space="preserve"> </w:t>
            </w:r>
            <w:r w:rsidRPr="006A524B">
              <w:t>руководители</w:t>
            </w:r>
          </w:p>
          <w:p w:rsidR="00011802" w:rsidRPr="006A524B" w:rsidRDefault="00011802" w:rsidP="00011802">
            <w:pPr>
              <w:tabs>
                <w:tab w:val="left" w:pos="284"/>
                <w:tab w:val="left" w:pos="709"/>
              </w:tabs>
            </w:pPr>
            <w:r w:rsidRPr="006A524B">
              <w:t>МО,</w:t>
            </w:r>
            <w:r>
              <w:t xml:space="preserve"> </w:t>
            </w:r>
            <w:r w:rsidRPr="006A524B">
              <w:t>учителя-предметники</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Проектирование</w:t>
            </w:r>
            <w:r>
              <w:t xml:space="preserve"> </w:t>
            </w:r>
            <w:r w:rsidRPr="006A524B">
              <w:t>педагогического</w:t>
            </w:r>
            <w:r>
              <w:t xml:space="preserve"> </w:t>
            </w:r>
            <w:r w:rsidRPr="006A524B">
              <w:t>процесса педагогами по</w:t>
            </w:r>
            <w:r>
              <w:t xml:space="preserve"> </w:t>
            </w:r>
            <w:r w:rsidRPr="006A524B">
              <w:t>предметам учебного</w:t>
            </w:r>
            <w:r>
              <w:t xml:space="preserve"> </w:t>
            </w:r>
            <w:r w:rsidRPr="006A524B">
              <w:t>план</w:t>
            </w:r>
            <w:r>
              <w:t>а</w:t>
            </w:r>
            <w:r w:rsidRPr="006A524B">
              <w:t>, плана внеурочной</w:t>
            </w:r>
            <w:r>
              <w:t xml:space="preserve"> </w:t>
            </w:r>
            <w:r w:rsidRPr="006A524B">
              <w:t>деятельности Гимназии «София»</w:t>
            </w:r>
            <w:r>
              <w:t xml:space="preserve"> </w:t>
            </w:r>
            <w:r w:rsidRPr="006A524B">
              <w:t>с учетом требований</w:t>
            </w:r>
            <w:r>
              <w:t xml:space="preserve"> </w:t>
            </w:r>
            <w:r w:rsidRPr="006A524B">
              <w:t>ФГОС</w:t>
            </w:r>
          </w:p>
        </w:tc>
      </w:tr>
      <w:tr w:rsidR="00011802" w:rsidRPr="006A524B" w:rsidTr="00011802">
        <w:trPr>
          <w:trHeight w:val="349"/>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jc w:val="both"/>
            </w:pPr>
            <w:r w:rsidRPr="00011802">
              <w:rPr>
                <w:b/>
                <w:i/>
              </w:rPr>
              <w:t>5. Финансовое обеспечение введения ФГОС ООО</w:t>
            </w:r>
          </w:p>
        </w:tc>
      </w:tr>
      <w:tr w:rsidR="00011802" w:rsidRPr="006A524B" w:rsidTr="00011802">
        <w:trPr>
          <w:trHeight w:val="848"/>
        </w:trPr>
        <w:tc>
          <w:tcPr>
            <w:tcW w:w="266"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5.1.</w:t>
            </w:r>
          </w:p>
        </w:tc>
        <w:tc>
          <w:tcPr>
            <w:tcW w:w="1962"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Финансовое обеспечение реализации</w:t>
            </w:r>
            <w:r>
              <w:t xml:space="preserve"> </w:t>
            </w:r>
            <w:r w:rsidRPr="006A524B">
              <w:t>ООП ООО Гимназии «София»</w:t>
            </w:r>
          </w:p>
        </w:tc>
        <w:tc>
          <w:tcPr>
            <w:tcW w:w="855"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Раз в год</w:t>
            </w:r>
            <w:r>
              <w:t xml:space="preserve"> </w:t>
            </w:r>
            <w:r w:rsidRPr="006A524B">
              <w:t>(январь)</w:t>
            </w: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директор</w:t>
            </w:r>
          </w:p>
        </w:tc>
        <w:tc>
          <w:tcPr>
            <w:tcW w:w="1160"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p>
        </w:tc>
      </w:tr>
      <w:tr w:rsidR="00011802" w:rsidRPr="006A524B" w:rsidTr="00011802">
        <w:trPr>
          <w:trHeight w:val="2819"/>
        </w:trPr>
        <w:tc>
          <w:tcPr>
            <w:tcW w:w="266"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5.2.</w:t>
            </w:r>
          </w:p>
        </w:tc>
        <w:tc>
          <w:tcPr>
            <w:tcW w:w="1962"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Разработка локальных актов,</w:t>
            </w:r>
            <w:r>
              <w:t xml:space="preserve"> </w:t>
            </w:r>
            <w:r w:rsidRPr="006A524B">
              <w:t>регламентирующих установление</w:t>
            </w:r>
            <w:r>
              <w:t xml:space="preserve"> </w:t>
            </w:r>
            <w:r w:rsidRPr="006A524B">
              <w:t>заработной платы работников гимназии, в</w:t>
            </w:r>
            <w:r>
              <w:t xml:space="preserve"> </w:t>
            </w:r>
            <w:r w:rsidRPr="006A524B">
              <w:t>том числе стимулирующих надбавок и</w:t>
            </w:r>
            <w:r>
              <w:t xml:space="preserve"> </w:t>
            </w:r>
            <w:r w:rsidRPr="006A524B">
              <w:t>доплат, порядка и размеров премирования;</w:t>
            </w:r>
            <w:r>
              <w:t xml:space="preserve"> </w:t>
            </w:r>
            <w:r w:rsidRPr="006A524B">
              <w:t>заключение дополнительных соглашений к</w:t>
            </w:r>
            <w:r>
              <w:t xml:space="preserve"> </w:t>
            </w:r>
            <w:r w:rsidRPr="006A524B">
              <w:t>трудовому договору с педагогическими</w:t>
            </w:r>
            <w:r>
              <w:t xml:space="preserve"> </w:t>
            </w:r>
            <w:r w:rsidRPr="006A524B">
              <w:t>работниками</w:t>
            </w:r>
          </w:p>
        </w:tc>
        <w:tc>
          <w:tcPr>
            <w:tcW w:w="855"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Ежегодно</w:t>
            </w: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директор,</w:t>
            </w:r>
            <w:r>
              <w:t xml:space="preserve"> </w:t>
            </w:r>
            <w:r w:rsidRPr="006A524B">
              <w:t>главный</w:t>
            </w:r>
            <w:r>
              <w:t xml:space="preserve"> </w:t>
            </w:r>
            <w:r w:rsidRPr="006A524B">
              <w:t>бухгалтер</w:t>
            </w:r>
          </w:p>
        </w:tc>
        <w:tc>
          <w:tcPr>
            <w:tcW w:w="1160"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пакет локальных актов</w:t>
            </w:r>
            <w:r>
              <w:t xml:space="preserve"> </w:t>
            </w:r>
            <w:r w:rsidRPr="006A524B">
              <w:t>Гимназии «София»</w:t>
            </w:r>
          </w:p>
        </w:tc>
      </w:tr>
      <w:tr w:rsidR="00011802" w:rsidRPr="006A524B" w:rsidTr="006A701D">
        <w:trPr>
          <w:trHeight w:val="2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011802" w:rsidRPr="00011802" w:rsidRDefault="00011802" w:rsidP="00011802">
            <w:pPr>
              <w:tabs>
                <w:tab w:val="left" w:pos="284"/>
                <w:tab w:val="left" w:pos="709"/>
              </w:tabs>
              <w:rPr>
                <w:i/>
              </w:rPr>
            </w:pPr>
            <w:r w:rsidRPr="00011802">
              <w:rPr>
                <w:b/>
                <w:i/>
              </w:rPr>
              <w:t>6. Создание материально-технических</w:t>
            </w:r>
            <w:r>
              <w:rPr>
                <w:b/>
                <w:i/>
              </w:rPr>
              <w:t xml:space="preserve"> </w:t>
            </w:r>
            <w:r w:rsidRPr="00011802">
              <w:rPr>
                <w:b/>
                <w:i/>
              </w:rPr>
              <w:t>условий в соответствии с требованиями ФГОС</w:t>
            </w:r>
          </w:p>
        </w:tc>
      </w:tr>
      <w:tr w:rsidR="00011802" w:rsidRPr="006A524B" w:rsidTr="006A701D">
        <w:trPr>
          <w:trHeight w:val="1706"/>
        </w:trPr>
        <w:tc>
          <w:tcPr>
            <w:tcW w:w="266"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011802">
            <w:pPr>
              <w:tabs>
                <w:tab w:val="left" w:pos="284"/>
                <w:tab w:val="left" w:pos="709"/>
              </w:tabs>
            </w:pPr>
            <w:r w:rsidRPr="006A524B">
              <w:t>6.1.</w:t>
            </w:r>
          </w:p>
        </w:tc>
        <w:tc>
          <w:tcPr>
            <w:tcW w:w="1962" w:type="pct"/>
            <w:gridSpan w:val="3"/>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6A701D">
            <w:pPr>
              <w:tabs>
                <w:tab w:val="left" w:pos="284"/>
                <w:tab w:val="left" w:pos="709"/>
              </w:tabs>
            </w:pPr>
            <w:r w:rsidRPr="006A524B">
              <w:t>Анализ материально-технической</w:t>
            </w:r>
            <w:r w:rsidR="006A701D">
              <w:t xml:space="preserve"> </w:t>
            </w:r>
            <w:r w:rsidRPr="006A524B">
              <w:t>базы введения и реализации ФГОС</w:t>
            </w:r>
            <w:r w:rsidR="006A701D">
              <w:t xml:space="preserve"> ООО. </w:t>
            </w:r>
            <w:r w:rsidRPr="006A524B">
              <w:t>Внесение изменений в план</w:t>
            </w:r>
            <w:r w:rsidR="006A701D">
              <w:t xml:space="preserve"> </w:t>
            </w:r>
            <w:r w:rsidRPr="006A524B">
              <w:t>совершенствования МТБ</w:t>
            </w:r>
          </w:p>
        </w:tc>
        <w:tc>
          <w:tcPr>
            <w:tcW w:w="855"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6A701D">
            <w:pPr>
              <w:tabs>
                <w:tab w:val="left" w:pos="284"/>
                <w:tab w:val="left" w:pos="709"/>
              </w:tabs>
            </w:pPr>
            <w:r w:rsidRPr="006A524B">
              <w:t>Раз в год</w:t>
            </w:r>
            <w:r w:rsidR="006A701D">
              <w:t xml:space="preserve"> </w:t>
            </w:r>
            <w:r w:rsidRPr="006A524B">
              <w:t>(ноябрь –</w:t>
            </w:r>
            <w:r w:rsidR="006A701D">
              <w:t xml:space="preserve"> </w:t>
            </w:r>
            <w:r w:rsidRPr="006A524B">
              <w:t>декабрь)</w:t>
            </w: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6A701D">
            <w:pPr>
              <w:tabs>
                <w:tab w:val="left" w:pos="284"/>
                <w:tab w:val="left" w:pos="709"/>
              </w:tabs>
            </w:pPr>
            <w:r w:rsidRPr="006A524B">
              <w:t>Директор,</w:t>
            </w:r>
            <w:r w:rsidR="006A701D">
              <w:t xml:space="preserve"> </w:t>
            </w:r>
            <w:r w:rsidRPr="006A524B">
              <w:t>главный</w:t>
            </w:r>
            <w:r w:rsidR="006A701D">
              <w:t xml:space="preserve"> </w:t>
            </w:r>
            <w:r w:rsidRPr="006A524B">
              <w:t>бухгалтер,</w:t>
            </w:r>
          </w:p>
        </w:tc>
        <w:tc>
          <w:tcPr>
            <w:tcW w:w="1160" w:type="pct"/>
            <w:gridSpan w:val="4"/>
            <w:tcBorders>
              <w:top w:val="single" w:sz="4" w:space="0" w:color="auto"/>
              <w:left w:val="single" w:sz="4" w:space="0" w:color="auto"/>
              <w:bottom w:val="single" w:sz="4" w:space="0" w:color="auto"/>
              <w:right w:val="single" w:sz="4" w:space="0" w:color="auto"/>
            </w:tcBorders>
            <w:shd w:val="clear" w:color="auto" w:fill="auto"/>
          </w:tcPr>
          <w:p w:rsidR="00011802" w:rsidRPr="006A524B" w:rsidRDefault="00011802" w:rsidP="006A701D">
            <w:pPr>
              <w:tabs>
                <w:tab w:val="left" w:pos="284"/>
                <w:tab w:val="left" w:pos="709"/>
              </w:tabs>
            </w:pPr>
            <w:r w:rsidRPr="006A524B">
              <w:t>Справка по</w:t>
            </w:r>
            <w:r w:rsidR="006A701D">
              <w:t xml:space="preserve"> </w:t>
            </w:r>
            <w:r w:rsidRPr="006A524B">
              <w:t>обеспеченности</w:t>
            </w:r>
            <w:r w:rsidR="006A701D">
              <w:t xml:space="preserve"> </w:t>
            </w:r>
            <w:r w:rsidRPr="006A524B">
              <w:t>образовательного</w:t>
            </w:r>
            <w:r w:rsidR="006A701D">
              <w:t xml:space="preserve"> </w:t>
            </w:r>
            <w:r w:rsidRPr="006A524B">
              <w:t>процесса. План</w:t>
            </w:r>
            <w:r w:rsidR="006A701D">
              <w:t xml:space="preserve"> </w:t>
            </w:r>
            <w:r w:rsidRPr="006A524B">
              <w:t>совершенствования</w:t>
            </w:r>
            <w:r w:rsidR="006A701D">
              <w:t xml:space="preserve"> </w:t>
            </w:r>
            <w:r w:rsidRPr="006A524B">
              <w:t>МТБ</w:t>
            </w:r>
          </w:p>
        </w:tc>
      </w:tr>
    </w:tbl>
    <w:p w:rsidR="008570BE" w:rsidRPr="00A147CB" w:rsidRDefault="008570BE" w:rsidP="00EE13F1">
      <w:pPr>
        <w:pStyle w:val="1"/>
        <w:tabs>
          <w:tab w:val="left" w:pos="284"/>
          <w:tab w:val="left" w:pos="709"/>
        </w:tabs>
        <w:rPr>
          <w:rFonts w:ascii="Times New Roman" w:hAnsi="Times New Roman" w:cs="Times New Roman"/>
          <w:b/>
          <w:color w:val="auto"/>
          <w:sz w:val="24"/>
          <w:szCs w:val="24"/>
        </w:rPr>
      </w:pPr>
      <w:bookmarkStart w:id="368" w:name="_Toc84805982"/>
      <w:r w:rsidRPr="00A147CB">
        <w:rPr>
          <w:rFonts w:ascii="Times New Roman" w:hAnsi="Times New Roman" w:cs="Times New Roman"/>
          <w:b/>
          <w:color w:val="auto"/>
          <w:sz w:val="24"/>
          <w:szCs w:val="24"/>
        </w:rPr>
        <w:t>3.</w:t>
      </w:r>
      <w:r w:rsidR="00A147CB" w:rsidRPr="00A147CB">
        <w:rPr>
          <w:rFonts w:ascii="Times New Roman" w:hAnsi="Times New Roman" w:cs="Times New Roman"/>
          <w:b/>
          <w:color w:val="auto"/>
          <w:sz w:val="24"/>
          <w:szCs w:val="24"/>
        </w:rPr>
        <w:t>5</w:t>
      </w:r>
      <w:r w:rsidRPr="00A147CB">
        <w:rPr>
          <w:rFonts w:ascii="Times New Roman" w:hAnsi="Times New Roman" w:cs="Times New Roman"/>
          <w:b/>
          <w:color w:val="auto"/>
          <w:sz w:val="24"/>
          <w:szCs w:val="24"/>
        </w:rPr>
        <w:t>.9.</w:t>
      </w:r>
      <w:r w:rsidR="003579BA" w:rsidRPr="00A147CB">
        <w:rPr>
          <w:rFonts w:ascii="Times New Roman" w:hAnsi="Times New Roman" w:cs="Times New Roman"/>
          <w:b/>
          <w:color w:val="auto"/>
          <w:sz w:val="24"/>
          <w:szCs w:val="24"/>
        </w:rPr>
        <w:t xml:space="preserve"> </w:t>
      </w:r>
      <w:r w:rsidRPr="00A147CB">
        <w:rPr>
          <w:rFonts w:ascii="Times New Roman" w:hAnsi="Times New Roman" w:cs="Times New Roman"/>
          <w:b/>
          <w:color w:val="auto"/>
          <w:sz w:val="24"/>
          <w:szCs w:val="24"/>
        </w:rPr>
        <w:t>Контроль состояния системы условий.</w:t>
      </w:r>
      <w:bookmarkEnd w:id="368"/>
      <w:r w:rsidRPr="00A147CB">
        <w:rPr>
          <w:rFonts w:ascii="Times New Roman" w:hAnsi="Times New Roman" w:cs="Times New Roman"/>
          <w:b/>
          <w:color w:val="auto"/>
          <w:sz w:val="24"/>
          <w:szCs w:val="24"/>
        </w:rPr>
        <w:t xml:space="preserve"> </w:t>
      </w:r>
    </w:p>
    <w:p w:rsidR="008570BE" w:rsidRPr="006A524B" w:rsidRDefault="008570BE" w:rsidP="00EE13F1">
      <w:pPr>
        <w:tabs>
          <w:tab w:val="left" w:pos="284"/>
          <w:tab w:val="left" w:pos="709"/>
        </w:tabs>
        <w:jc w:val="both"/>
      </w:pPr>
      <w:r w:rsidRPr="006A524B">
        <w:t xml:space="preserve">Контроль </w:t>
      </w:r>
      <w:r w:rsidR="003579BA" w:rsidRPr="006A524B">
        <w:t>за состоянием</w:t>
      </w:r>
      <w:r w:rsidRPr="006A524B">
        <w:t xml:space="preserve"> системы условий включает:</w:t>
      </w:r>
    </w:p>
    <w:p w:rsidR="008570BE" w:rsidRPr="006A524B" w:rsidRDefault="008570BE" w:rsidP="00EE13F1">
      <w:pPr>
        <w:pStyle w:val="ad"/>
        <w:numPr>
          <w:ilvl w:val="0"/>
          <w:numId w:val="254"/>
        </w:numPr>
        <w:tabs>
          <w:tab w:val="clear" w:pos="720"/>
          <w:tab w:val="left" w:pos="284"/>
          <w:tab w:val="left" w:pos="709"/>
        </w:tabs>
        <w:ind w:left="0" w:firstLine="0"/>
        <w:jc w:val="both"/>
      </w:pPr>
      <w:r w:rsidRPr="006A524B">
        <w:t>мониторинг системы условий;</w:t>
      </w:r>
    </w:p>
    <w:p w:rsidR="008570BE" w:rsidRPr="006A524B" w:rsidRDefault="008570BE" w:rsidP="00EE13F1">
      <w:pPr>
        <w:pStyle w:val="ad"/>
        <w:numPr>
          <w:ilvl w:val="0"/>
          <w:numId w:val="254"/>
        </w:numPr>
        <w:tabs>
          <w:tab w:val="clear" w:pos="720"/>
          <w:tab w:val="left" w:pos="284"/>
          <w:tab w:val="left" w:pos="709"/>
        </w:tabs>
        <w:ind w:left="0" w:firstLine="0"/>
        <w:jc w:val="both"/>
      </w:pPr>
      <w:r w:rsidRPr="006A524B">
        <w:t>внесение необходимых корректив в систему условий (внесение изменений и дополнений в ООП ООО);</w:t>
      </w:r>
    </w:p>
    <w:p w:rsidR="008570BE" w:rsidRPr="006A524B" w:rsidRDefault="008570BE" w:rsidP="00EE13F1">
      <w:pPr>
        <w:pStyle w:val="ad"/>
        <w:numPr>
          <w:ilvl w:val="0"/>
          <w:numId w:val="254"/>
        </w:numPr>
        <w:tabs>
          <w:tab w:val="clear" w:pos="720"/>
          <w:tab w:val="left" w:pos="284"/>
          <w:tab w:val="left" w:pos="709"/>
        </w:tabs>
        <w:ind w:left="0" w:firstLine="0"/>
        <w:jc w:val="both"/>
      </w:pPr>
      <w:r w:rsidRPr="006A524B">
        <w:t>принятие управленческих решений (издание необходимых приказов);</w:t>
      </w:r>
    </w:p>
    <w:p w:rsidR="008570BE" w:rsidRPr="006A524B" w:rsidRDefault="008570BE" w:rsidP="00EE13F1">
      <w:pPr>
        <w:pStyle w:val="ad"/>
        <w:numPr>
          <w:ilvl w:val="0"/>
          <w:numId w:val="254"/>
        </w:numPr>
        <w:tabs>
          <w:tab w:val="clear" w:pos="720"/>
          <w:tab w:val="left" w:pos="284"/>
          <w:tab w:val="left" w:pos="709"/>
        </w:tabs>
        <w:ind w:left="0" w:firstLine="0"/>
        <w:jc w:val="both"/>
      </w:pPr>
      <w:r w:rsidRPr="006A524B">
        <w:t xml:space="preserve">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w:t>
      </w:r>
      <w:r w:rsidR="003579BA" w:rsidRPr="006A524B">
        <w:t>информации на сайте</w:t>
      </w:r>
      <w:r w:rsidRPr="006A524B">
        <w:t xml:space="preserve"> гимназии).</w:t>
      </w:r>
    </w:p>
    <w:p w:rsidR="008570BE" w:rsidRPr="006A524B" w:rsidRDefault="008570BE" w:rsidP="00EE13F1">
      <w:pPr>
        <w:tabs>
          <w:tab w:val="left" w:pos="284"/>
          <w:tab w:val="left" w:pos="709"/>
        </w:tabs>
        <w:jc w:val="both"/>
      </w:pPr>
      <w:r w:rsidRPr="006A524B">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w:t>
      </w:r>
      <w:r w:rsidR="003579BA" w:rsidRPr="006A524B">
        <w:t>достигнуть необходимых</w:t>
      </w:r>
      <w:r w:rsidRPr="006A524B">
        <w:t xml:space="preserve"> результатов. </w:t>
      </w:r>
    </w:p>
    <w:p w:rsidR="008570BE" w:rsidRPr="006A524B" w:rsidRDefault="008570BE" w:rsidP="00EE13F1">
      <w:pPr>
        <w:tabs>
          <w:tab w:val="left" w:pos="284"/>
          <w:tab w:val="left" w:pos="709"/>
        </w:tabs>
        <w:jc w:val="both"/>
      </w:pPr>
      <w:r w:rsidRPr="006A524B">
        <w:t>Мониторинг образовательной деятельности включает следующие направления: - мониторинг состояния и качества функционирования образовательной системы;</w:t>
      </w:r>
    </w:p>
    <w:p w:rsidR="008570BE" w:rsidRPr="006A524B" w:rsidRDefault="008570BE" w:rsidP="00EE13F1">
      <w:pPr>
        <w:pStyle w:val="ad"/>
        <w:numPr>
          <w:ilvl w:val="0"/>
          <w:numId w:val="255"/>
        </w:numPr>
        <w:tabs>
          <w:tab w:val="clear" w:pos="720"/>
          <w:tab w:val="left" w:pos="284"/>
          <w:tab w:val="left" w:pos="709"/>
        </w:tabs>
        <w:ind w:left="0" w:firstLine="0"/>
        <w:jc w:val="both"/>
      </w:pPr>
      <w:r w:rsidRPr="006A524B">
        <w:t xml:space="preserve">мониторинг учебных достижений учащихся; мониторинг физического развития и состояния здоровья учащихся; </w:t>
      </w:r>
    </w:p>
    <w:p w:rsidR="008570BE" w:rsidRPr="006A524B" w:rsidRDefault="008570BE" w:rsidP="00EE13F1">
      <w:pPr>
        <w:pStyle w:val="ad"/>
        <w:numPr>
          <w:ilvl w:val="0"/>
          <w:numId w:val="255"/>
        </w:numPr>
        <w:tabs>
          <w:tab w:val="clear" w:pos="720"/>
          <w:tab w:val="left" w:pos="284"/>
          <w:tab w:val="left" w:pos="709"/>
        </w:tabs>
        <w:ind w:left="0" w:firstLine="0"/>
        <w:jc w:val="both"/>
      </w:pPr>
      <w:r w:rsidRPr="006A524B">
        <w:t xml:space="preserve">мониторинг воспитательной системы; </w:t>
      </w:r>
    </w:p>
    <w:p w:rsidR="008570BE" w:rsidRPr="006A524B" w:rsidRDefault="008570BE" w:rsidP="00EE13F1">
      <w:pPr>
        <w:pStyle w:val="ad"/>
        <w:numPr>
          <w:ilvl w:val="0"/>
          <w:numId w:val="255"/>
        </w:numPr>
        <w:tabs>
          <w:tab w:val="clear" w:pos="720"/>
          <w:tab w:val="left" w:pos="284"/>
          <w:tab w:val="left" w:pos="709"/>
        </w:tabs>
        <w:ind w:left="0" w:firstLine="0"/>
        <w:jc w:val="both"/>
      </w:pPr>
      <w:r w:rsidRPr="006A524B">
        <w:t>мониторинг педагогических кадров;</w:t>
      </w:r>
    </w:p>
    <w:p w:rsidR="008570BE" w:rsidRPr="006A524B" w:rsidRDefault="008570BE" w:rsidP="00EE13F1">
      <w:pPr>
        <w:pStyle w:val="ad"/>
        <w:numPr>
          <w:ilvl w:val="0"/>
          <w:numId w:val="255"/>
        </w:numPr>
        <w:tabs>
          <w:tab w:val="clear" w:pos="720"/>
          <w:tab w:val="left" w:pos="284"/>
          <w:tab w:val="left" w:pos="709"/>
        </w:tabs>
        <w:ind w:left="0" w:firstLine="0"/>
        <w:jc w:val="both"/>
      </w:pPr>
      <w:r w:rsidRPr="006A524B">
        <w:t xml:space="preserve">мониторинг ресурсного обеспечения образовательной деятельности; </w:t>
      </w:r>
    </w:p>
    <w:p w:rsidR="008570BE" w:rsidRPr="006A524B" w:rsidRDefault="008570BE" w:rsidP="00EE13F1">
      <w:pPr>
        <w:pStyle w:val="ad"/>
        <w:numPr>
          <w:ilvl w:val="0"/>
          <w:numId w:val="255"/>
        </w:numPr>
        <w:tabs>
          <w:tab w:val="clear" w:pos="720"/>
          <w:tab w:val="left" w:pos="284"/>
          <w:tab w:val="left" w:pos="709"/>
        </w:tabs>
        <w:ind w:left="0" w:firstLine="0"/>
        <w:jc w:val="both"/>
      </w:pPr>
      <w:r w:rsidRPr="006A524B">
        <w:t xml:space="preserve">мониторинг изменений в образовательной деятельности. </w:t>
      </w:r>
    </w:p>
    <w:p w:rsidR="008570BE" w:rsidRPr="006A524B" w:rsidRDefault="008570BE" w:rsidP="00EE13F1">
      <w:pPr>
        <w:tabs>
          <w:tab w:val="left" w:pos="284"/>
          <w:tab w:val="left" w:pos="709"/>
        </w:tabs>
        <w:jc w:val="both"/>
      </w:pPr>
      <w:r w:rsidRPr="006A524B">
        <w:t xml:space="preserve">Мониторинг состояния и качества функционирования образовательной системы включает следующее: </w:t>
      </w:r>
    </w:p>
    <w:p w:rsidR="008570BE" w:rsidRPr="006A524B" w:rsidRDefault="008570BE" w:rsidP="00EE13F1">
      <w:pPr>
        <w:pStyle w:val="ad"/>
        <w:numPr>
          <w:ilvl w:val="0"/>
          <w:numId w:val="256"/>
        </w:numPr>
        <w:tabs>
          <w:tab w:val="clear" w:pos="720"/>
          <w:tab w:val="left" w:pos="284"/>
          <w:tab w:val="left" w:pos="709"/>
        </w:tabs>
        <w:ind w:left="0" w:firstLine="0"/>
        <w:jc w:val="both"/>
      </w:pPr>
      <w:r w:rsidRPr="006A524B">
        <w:t xml:space="preserve">анализ работы (годовой план); </w:t>
      </w:r>
    </w:p>
    <w:p w:rsidR="008570BE" w:rsidRPr="006A524B" w:rsidRDefault="008570BE" w:rsidP="00EE13F1">
      <w:pPr>
        <w:pStyle w:val="ad"/>
        <w:numPr>
          <w:ilvl w:val="0"/>
          <w:numId w:val="256"/>
        </w:numPr>
        <w:tabs>
          <w:tab w:val="clear" w:pos="720"/>
          <w:tab w:val="left" w:pos="284"/>
          <w:tab w:val="left" w:pos="709"/>
        </w:tabs>
        <w:ind w:left="0" w:firstLine="0"/>
        <w:jc w:val="both"/>
      </w:pPr>
      <w:r w:rsidRPr="006A524B">
        <w:t xml:space="preserve">выполнение учебных программ, учебного плана; </w:t>
      </w:r>
    </w:p>
    <w:p w:rsidR="008570BE" w:rsidRPr="006A524B" w:rsidRDefault="008570BE" w:rsidP="00EE13F1">
      <w:pPr>
        <w:pStyle w:val="ad"/>
        <w:numPr>
          <w:ilvl w:val="0"/>
          <w:numId w:val="256"/>
        </w:numPr>
        <w:tabs>
          <w:tab w:val="clear" w:pos="720"/>
          <w:tab w:val="left" w:pos="284"/>
          <w:tab w:val="left" w:pos="709"/>
        </w:tabs>
        <w:ind w:left="0" w:firstLine="0"/>
        <w:jc w:val="both"/>
      </w:pPr>
      <w:r w:rsidRPr="006A524B">
        <w:t xml:space="preserve">организация внутришкольного контроля по результатам промежуточной аттестации; -система </w:t>
      </w:r>
      <w:r w:rsidR="003579BA" w:rsidRPr="006A524B">
        <w:t>работы школьных</w:t>
      </w:r>
      <w:r w:rsidRPr="006A524B">
        <w:t xml:space="preserve"> методических объединений; </w:t>
      </w:r>
    </w:p>
    <w:p w:rsidR="008570BE" w:rsidRPr="006A524B" w:rsidRDefault="008570BE" w:rsidP="00EE13F1">
      <w:pPr>
        <w:pStyle w:val="ad"/>
        <w:numPr>
          <w:ilvl w:val="0"/>
          <w:numId w:val="256"/>
        </w:numPr>
        <w:tabs>
          <w:tab w:val="clear" w:pos="720"/>
          <w:tab w:val="left" w:pos="284"/>
          <w:tab w:val="left" w:pos="709"/>
        </w:tabs>
        <w:ind w:left="0" w:firstLine="0"/>
        <w:jc w:val="both"/>
      </w:pPr>
      <w:r w:rsidRPr="006A524B">
        <w:t>система работы школьной библиотеки;</w:t>
      </w:r>
    </w:p>
    <w:p w:rsidR="008570BE" w:rsidRPr="006A524B" w:rsidRDefault="008570BE" w:rsidP="00EE13F1">
      <w:pPr>
        <w:pStyle w:val="ad"/>
        <w:numPr>
          <w:ilvl w:val="0"/>
          <w:numId w:val="256"/>
        </w:numPr>
        <w:tabs>
          <w:tab w:val="clear" w:pos="720"/>
          <w:tab w:val="left" w:pos="284"/>
          <w:tab w:val="left" w:pos="709"/>
        </w:tabs>
        <w:ind w:left="0" w:firstLine="0"/>
        <w:jc w:val="both"/>
      </w:pPr>
      <w:r w:rsidRPr="006A524B">
        <w:t xml:space="preserve">система воспитательной работы; </w:t>
      </w:r>
    </w:p>
    <w:p w:rsidR="008570BE" w:rsidRPr="006A524B" w:rsidRDefault="008570BE" w:rsidP="00EE13F1">
      <w:pPr>
        <w:pStyle w:val="ad"/>
        <w:numPr>
          <w:ilvl w:val="0"/>
          <w:numId w:val="256"/>
        </w:numPr>
        <w:tabs>
          <w:tab w:val="clear" w:pos="720"/>
          <w:tab w:val="left" w:pos="284"/>
          <w:tab w:val="left" w:pos="709"/>
        </w:tabs>
        <w:ind w:left="0" w:firstLine="0"/>
        <w:jc w:val="both"/>
      </w:pPr>
      <w:r w:rsidRPr="006A524B">
        <w:t xml:space="preserve">система работы по обеспечению жизнедеятельности гимназии (безопасность, сохранение и поддержание здоровья); </w:t>
      </w:r>
    </w:p>
    <w:p w:rsidR="008570BE" w:rsidRPr="006A524B" w:rsidRDefault="008570BE" w:rsidP="00EE13F1">
      <w:pPr>
        <w:pStyle w:val="ad"/>
        <w:numPr>
          <w:ilvl w:val="0"/>
          <w:numId w:val="256"/>
        </w:numPr>
        <w:tabs>
          <w:tab w:val="clear" w:pos="720"/>
          <w:tab w:val="left" w:pos="284"/>
          <w:tab w:val="left" w:pos="709"/>
        </w:tabs>
        <w:ind w:left="0" w:firstLine="0"/>
        <w:jc w:val="both"/>
      </w:pPr>
      <w:r w:rsidRPr="006A524B">
        <w:t xml:space="preserve">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Гимназии «София»; </w:t>
      </w:r>
    </w:p>
    <w:p w:rsidR="008570BE" w:rsidRPr="006A524B" w:rsidRDefault="008570BE" w:rsidP="00EE13F1">
      <w:pPr>
        <w:pStyle w:val="ad"/>
        <w:numPr>
          <w:ilvl w:val="0"/>
          <w:numId w:val="256"/>
        </w:numPr>
        <w:tabs>
          <w:tab w:val="clear" w:pos="720"/>
          <w:tab w:val="left" w:pos="284"/>
          <w:tab w:val="left" w:pos="709"/>
        </w:tabs>
        <w:ind w:left="0" w:firstLine="0"/>
        <w:jc w:val="both"/>
      </w:pPr>
      <w:r w:rsidRPr="006A524B">
        <w:t xml:space="preserve">организация внеурочной деятельности учащихся; количество обращений родителей (законных представителей) и учащихся по вопросам функционирования Гимназии «София».   </w:t>
      </w:r>
    </w:p>
    <w:p w:rsidR="008570BE" w:rsidRPr="006A524B" w:rsidRDefault="008570BE" w:rsidP="00EE13F1">
      <w:pPr>
        <w:tabs>
          <w:tab w:val="left" w:pos="284"/>
          <w:tab w:val="left" w:pos="709"/>
        </w:tabs>
        <w:jc w:val="both"/>
      </w:pPr>
      <w:r w:rsidRPr="006A524B">
        <w:t xml:space="preserve">Мониторинг предметных достижений учащихся: </w:t>
      </w:r>
    </w:p>
    <w:p w:rsidR="008570BE" w:rsidRPr="006A524B" w:rsidRDefault="008570BE" w:rsidP="00EE13F1">
      <w:pPr>
        <w:pStyle w:val="ad"/>
        <w:numPr>
          <w:ilvl w:val="0"/>
          <w:numId w:val="257"/>
        </w:numPr>
        <w:tabs>
          <w:tab w:val="clear" w:pos="720"/>
          <w:tab w:val="left" w:pos="284"/>
          <w:tab w:val="left" w:pos="709"/>
        </w:tabs>
        <w:ind w:left="0" w:firstLine="0"/>
        <w:jc w:val="both"/>
      </w:pPr>
      <w:r w:rsidRPr="006A524B">
        <w:t>результаты текущего контроля успеваемости и промежуточной аттестации учащихся; - качество знаний по предметам (</w:t>
      </w:r>
      <w:r w:rsidR="003579BA" w:rsidRPr="006A524B">
        <w:t>по триместрам</w:t>
      </w:r>
      <w:r w:rsidRPr="006A524B">
        <w:t>, за год);</w:t>
      </w:r>
    </w:p>
    <w:p w:rsidR="008570BE" w:rsidRPr="006A524B" w:rsidRDefault="008570BE" w:rsidP="00EE13F1">
      <w:pPr>
        <w:pStyle w:val="ad"/>
        <w:numPr>
          <w:ilvl w:val="0"/>
          <w:numId w:val="257"/>
        </w:numPr>
        <w:tabs>
          <w:tab w:val="clear" w:pos="720"/>
          <w:tab w:val="left" w:pos="284"/>
          <w:tab w:val="left" w:pos="709"/>
        </w:tabs>
        <w:ind w:left="0" w:firstLine="0"/>
        <w:jc w:val="both"/>
      </w:pPr>
      <w:r w:rsidRPr="006A524B">
        <w:t xml:space="preserve">уровень социально-психологической адаптации личности; </w:t>
      </w:r>
    </w:p>
    <w:p w:rsidR="008570BE" w:rsidRPr="006A524B" w:rsidRDefault="008570BE" w:rsidP="00EE13F1">
      <w:pPr>
        <w:pStyle w:val="ad"/>
        <w:numPr>
          <w:ilvl w:val="0"/>
          <w:numId w:val="257"/>
        </w:numPr>
        <w:tabs>
          <w:tab w:val="clear" w:pos="720"/>
          <w:tab w:val="left" w:pos="284"/>
          <w:tab w:val="left" w:pos="709"/>
        </w:tabs>
        <w:ind w:left="0" w:firstLine="0"/>
        <w:jc w:val="both"/>
      </w:pPr>
      <w:r w:rsidRPr="006A524B">
        <w:t xml:space="preserve">достижения учащихся в различных сферах деятельности (портфолио учащегося). </w:t>
      </w:r>
    </w:p>
    <w:p w:rsidR="008570BE" w:rsidRPr="006A524B" w:rsidRDefault="008570BE" w:rsidP="00EE13F1">
      <w:pPr>
        <w:tabs>
          <w:tab w:val="left" w:pos="284"/>
          <w:tab w:val="left" w:pos="709"/>
        </w:tabs>
        <w:jc w:val="both"/>
      </w:pPr>
      <w:r w:rsidRPr="006A524B">
        <w:t xml:space="preserve">Мониторинг физического развития и состояния здоровья учащихся: </w:t>
      </w:r>
    </w:p>
    <w:p w:rsidR="008570BE" w:rsidRPr="006A524B" w:rsidRDefault="008570BE" w:rsidP="00EE13F1">
      <w:pPr>
        <w:pStyle w:val="ad"/>
        <w:numPr>
          <w:ilvl w:val="0"/>
          <w:numId w:val="258"/>
        </w:numPr>
        <w:tabs>
          <w:tab w:val="clear" w:pos="720"/>
          <w:tab w:val="left" w:pos="284"/>
          <w:tab w:val="left" w:pos="709"/>
        </w:tabs>
        <w:ind w:left="0" w:firstLine="0"/>
        <w:jc w:val="both"/>
      </w:pPr>
      <w:r w:rsidRPr="006A524B">
        <w:t>распределение учащихся по группам здоровья;</w:t>
      </w:r>
    </w:p>
    <w:p w:rsidR="008570BE" w:rsidRPr="006A524B" w:rsidRDefault="008570BE" w:rsidP="00EE13F1">
      <w:pPr>
        <w:pStyle w:val="ad"/>
        <w:numPr>
          <w:ilvl w:val="0"/>
          <w:numId w:val="258"/>
        </w:numPr>
        <w:tabs>
          <w:tab w:val="clear" w:pos="720"/>
          <w:tab w:val="left" w:pos="284"/>
          <w:tab w:val="left" w:pos="709"/>
        </w:tabs>
        <w:ind w:left="0" w:firstLine="0"/>
        <w:jc w:val="both"/>
      </w:pPr>
      <w:r w:rsidRPr="006A524B">
        <w:t xml:space="preserve">количество дней/уроков, пропущенных по болезни; </w:t>
      </w:r>
    </w:p>
    <w:p w:rsidR="008570BE" w:rsidRPr="006A524B" w:rsidRDefault="003579BA" w:rsidP="00EE13F1">
      <w:pPr>
        <w:pStyle w:val="ad"/>
        <w:numPr>
          <w:ilvl w:val="0"/>
          <w:numId w:val="258"/>
        </w:numPr>
        <w:tabs>
          <w:tab w:val="clear" w:pos="720"/>
          <w:tab w:val="left" w:pos="284"/>
          <w:tab w:val="left" w:pos="709"/>
        </w:tabs>
        <w:ind w:left="0" w:firstLine="0"/>
        <w:jc w:val="both"/>
      </w:pPr>
      <w:r w:rsidRPr="006A524B">
        <w:t>з</w:t>
      </w:r>
      <w:r w:rsidR="008570BE" w:rsidRPr="006A524B">
        <w:t xml:space="preserve">анятость учащихся в спортивных секциях; </w:t>
      </w:r>
    </w:p>
    <w:p w:rsidR="008570BE" w:rsidRPr="006A524B" w:rsidRDefault="008570BE" w:rsidP="00EE13F1">
      <w:pPr>
        <w:pStyle w:val="ad"/>
        <w:numPr>
          <w:ilvl w:val="0"/>
          <w:numId w:val="258"/>
        </w:numPr>
        <w:tabs>
          <w:tab w:val="clear" w:pos="720"/>
          <w:tab w:val="left" w:pos="284"/>
          <w:tab w:val="left" w:pos="709"/>
        </w:tabs>
        <w:ind w:left="0" w:firstLine="0"/>
        <w:jc w:val="both"/>
      </w:pPr>
      <w:r w:rsidRPr="006A524B">
        <w:t xml:space="preserve">организация мероприятий, направленных на совершенствование физического развития и поддержания здоровья учащихся. </w:t>
      </w:r>
    </w:p>
    <w:p w:rsidR="003579BA" w:rsidRPr="006A524B" w:rsidRDefault="008570BE" w:rsidP="00EE13F1">
      <w:pPr>
        <w:tabs>
          <w:tab w:val="left" w:pos="284"/>
          <w:tab w:val="left" w:pos="709"/>
        </w:tabs>
        <w:jc w:val="both"/>
      </w:pPr>
      <w:r w:rsidRPr="006A524B">
        <w:t>Мониторинг воспитательной системы:</w:t>
      </w:r>
    </w:p>
    <w:p w:rsidR="008570BE" w:rsidRPr="006A524B" w:rsidRDefault="008570BE" w:rsidP="00EE13F1">
      <w:pPr>
        <w:pStyle w:val="ad"/>
        <w:numPr>
          <w:ilvl w:val="0"/>
          <w:numId w:val="259"/>
        </w:numPr>
        <w:tabs>
          <w:tab w:val="clear" w:pos="720"/>
          <w:tab w:val="left" w:pos="284"/>
          <w:tab w:val="left" w:pos="709"/>
        </w:tabs>
        <w:ind w:left="0" w:firstLine="0"/>
        <w:jc w:val="both"/>
      </w:pPr>
      <w:r w:rsidRPr="006A524B">
        <w:t>реализация программы воспитания и социализации учащихся на уровне основного общего образования;</w:t>
      </w:r>
    </w:p>
    <w:p w:rsidR="008570BE" w:rsidRPr="006A524B" w:rsidRDefault="008570BE" w:rsidP="00EE13F1">
      <w:pPr>
        <w:pStyle w:val="ad"/>
        <w:numPr>
          <w:ilvl w:val="0"/>
          <w:numId w:val="259"/>
        </w:numPr>
        <w:tabs>
          <w:tab w:val="clear" w:pos="720"/>
          <w:tab w:val="left" w:pos="284"/>
          <w:tab w:val="left" w:pos="709"/>
        </w:tabs>
        <w:ind w:left="0" w:firstLine="0"/>
        <w:jc w:val="both"/>
      </w:pPr>
      <w:r w:rsidRPr="006A524B">
        <w:t xml:space="preserve">уровень развития классных коллективов; </w:t>
      </w:r>
    </w:p>
    <w:p w:rsidR="008570BE" w:rsidRPr="006A524B" w:rsidRDefault="008570BE" w:rsidP="00EE13F1">
      <w:pPr>
        <w:pStyle w:val="ad"/>
        <w:numPr>
          <w:ilvl w:val="0"/>
          <w:numId w:val="259"/>
        </w:numPr>
        <w:tabs>
          <w:tab w:val="clear" w:pos="720"/>
          <w:tab w:val="left" w:pos="284"/>
          <w:tab w:val="left" w:pos="709"/>
        </w:tabs>
        <w:ind w:left="0" w:firstLine="0"/>
        <w:jc w:val="both"/>
      </w:pPr>
      <w:r w:rsidRPr="006A524B">
        <w:t xml:space="preserve">занятость в системе дополнительного образования; </w:t>
      </w:r>
    </w:p>
    <w:p w:rsidR="008570BE" w:rsidRPr="006A524B" w:rsidRDefault="008570BE" w:rsidP="00EE13F1">
      <w:pPr>
        <w:pStyle w:val="ad"/>
        <w:numPr>
          <w:ilvl w:val="0"/>
          <w:numId w:val="259"/>
        </w:numPr>
        <w:tabs>
          <w:tab w:val="clear" w:pos="720"/>
          <w:tab w:val="left" w:pos="284"/>
          <w:tab w:val="left" w:pos="709"/>
        </w:tabs>
        <w:ind w:left="0" w:firstLine="0"/>
        <w:jc w:val="both"/>
      </w:pPr>
      <w:r w:rsidRPr="006A524B">
        <w:t xml:space="preserve">развитие ученического самоуправления; </w:t>
      </w:r>
    </w:p>
    <w:p w:rsidR="008570BE" w:rsidRPr="006A524B" w:rsidRDefault="008570BE" w:rsidP="00EE13F1">
      <w:pPr>
        <w:pStyle w:val="ad"/>
        <w:numPr>
          <w:ilvl w:val="0"/>
          <w:numId w:val="259"/>
        </w:numPr>
        <w:tabs>
          <w:tab w:val="clear" w:pos="720"/>
          <w:tab w:val="left" w:pos="284"/>
          <w:tab w:val="left" w:pos="709"/>
        </w:tabs>
        <w:ind w:left="0" w:firstLine="0"/>
        <w:jc w:val="both"/>
      </w:pPr>
      <w:r w:rsidRPr="006A524B">
        <w:t xml:space="preserve">работа с учащимися, находящимися в трудной жизненной ситуации; </w:t>
      </w:r>
    </w:p>
    <w:p w:rsidR="008570BE" w:rsidRPr="006A524B" w:rsidRDefault="008570BE" w:rsidP="00EE13F1">
      <w:pPr>
        <w:pStyle w:val="ad"/>
        <w:numPr>
          <w:ilvl w:val="0"/>
          <w:numId w:val="259"/>
        </w:numPr>
        <w:tabs>
          <w:tab w:val="clear" w:pos="720"/>
          <w:tab w:val="left" w:pos="284"/>
          <w:tab w:val="left" w:pos="709"/>
        </w:tabs>
        <w:ind w:left="0" w:firstLine="0"/>
        <w:jc w:val="both"/>
      </w:pPr>
      <w:r w:rsidRPr="006A524B">
        <w:t xml:space="preserve">уровень воспитанности учащихся. </w:t>
      </w:r>
    </w:p>
    <w:p w:rsidR="008570BE" w:rsidRPr="006A524B" w:rsidRDefault="008570BE" w:rsidP="00EE13F1">
      <w:pPr>
        <w:tabs>
          <w:tab w:val="left" w:pos="284"/>
          <w:tab w:val="left" w:pos="709"/>
        </w:tabs>
        <w:jc w:val="both"/>
      </w:pPr>
      <w:r w:rsidRPr="006A524B">
        <w:t>Мониторинг педагогических кадров:</w:t>
      </w:r>
    </w:p>
    <w:p w:rsidR="008570BE" w:rsidRPr="006A524B" w:rsidRDefault="008570BE" w:rsidP="00EE13F1">
      <w:pPr>
        <w:pStyle w:val="ad"/>
        <w:numPr>
          <w:ilvl w:val="0"/>
          <w:numId w:val="260"/>
        </w:numPr>
        <w:tabs>
          <w:tab w:val="clear" w:pos="720"/>
          <w:tab w:val="left" w:pos="284"/>
          <w:tab w:val="left" w:pos="709"/>
        </w:tabs>
        <w:ind w:left="0" w:firstLine="0"/>
        <w:jc w:val="both"/>
      </w:pPr>
      <w:r w:rsidRPr="006A524B">
        <w:t xml:space="preserve">повышение квалификации педагогических кадров; </w:t>
      </w:r>
    </w:p>
    <w:p w:rsidR="008570BE" w:rsidRPr="006A524B" w:rsidRDefault="008570BE" w:rsidP="00EE13F1">
      <w:pPr>
        <w:pStyle w:val="ad"/>
        <w:numPr>
          <w:ilvl w:val="0"/>
          <w:numId w:val="260"/>
        </w:numPr>
        <w:tabs>
          <w:tab w:val="clear" w:pos="720"/>
          <w:tab w:val="left" w:pos="284"/>
          <w:tab w:val="left" w:pos="709"/>
        </w:tabs>
        <w:ind w:left="0" w:firstLine="0"/>
        <w:jc w:val="both"/>
      </w:pPr>
      <w:r w:rsidRPr="006A524B">
        <w:t>участие в семинарах различного уровня;</w:t>
      </w:r>
    </w:p>
    <w:p w:rsidR="008570BE" w:rsidRPr="006A524B" w:rsidRDefault="008570BE" w:rsidP="00EE13F1">
      <w:pPr>
        <w:pStyle w:val="ad"/>
        <w:numPr>
          <w:ilvl w:val="0"/>
          <w:numId w:val="260"/>
        </w:numPr>
        <w:tabs>
          <w:tab w:val="clear" w:pos="720"/>
          <w:tab w:val="left" w:pos="284"/>
          <w:tab w:val="left" w:pos="709"/>
        </w:tabs>
        <w:ind w:left="0" w:firstLine="0"/>
        <w:jc w:val="both"/>
      </w:pPr>
      <w:r w:rsidRPr="006A524B">
        <w:t xml:space="preserve">трансляция собственного педагогического опыта (проведение открытых уроков, мастер-классов, публикации); </w:t>
      </w:r>
    </w:p>
    <w:p w:rsidR="008570BE" w:rsidRPr="006A524B" w:rsidRDefault="008570BE" w:rsidP="00EE13F1">
      <w:pPr>
        <w:pStyle w:val="ad"/>
        <w:numPr>
          <w:ilvl w:val="0"/>
          <w:numId w:val="260"/>
        </w:numPr>
        <w:tabs>
          <w:tab w:val="clear" w:pos="720"/>
          <w:tab w:val="left" w:pos="284"/>
          <w:tab w:val="left" w:pos="709"/>
        </w:tabs>
        <w:ind w:left="0" w:firstLine="0"/>
        <w:jc w:val="both"/>
      </w:pPr>
      <w:r w:rsidRPr="006A524B">
        <w:t xml:space="preserve">аттестация педагогических кадров. </w:t>
      </w:r>
    </w:p>
    <w:p w:rsidR="008570BE" w:rsidRPr="006A524B" w:rsidRDefault="008570BE" w:rsidP="00EE13F1">
      <w:pPr>
        <w:tabs>
          <w:tab w:val="left" w:pos="284"/>
          <w:tab w:val="left" w:pos="709"/>
        </w:tabs>
        <w:jc w:val="both"/>
      </w:pPr>
      <w:r w:rsidRPr="006A524B">
        <w:t>Мониторинг ресурсного обеспечения образовательной деятельности:</w:t>
      </w:r>
    </w:p>
    <w:p w:rsidR="008570BE" w:rsidRPr="006A524B" w:rsidRDefault="008570BE" w:rsidP="00EE13F1">
      <w:pPr>
        <w:pStyle w:val="ad"/>
        <w:numPr>
          <w:ilvl w:val="0"/>
          <w:numId w:val="261"/>
        </w:numPr>
        <w:tabs>
          <w:tab w:val="clear" w:pos="720"/>
          <w:tab w:val="left" w:pos="284"/>
          <w:tab w:val="left" w:pos="709"/>
        </w:tabs>
        <w:ind w:left="0" w:firstLine="0"/>
        <w:jc w:val="both"/>
      </w:pPr>
      <w:r w:rsidRPr="006A524B">
        <w:t>кадровое обеспечение (потребность в кадрах; текучесть кадров);</w:t>
      </w:r>
    </w:p>
    <w:p w:rsidR="008570BE" w:rsidRPr="006A524B" w:rsidRDefault="008570BE" w:rsidP="00EE13F1">
      <w:pPr>
        <w:pStyle w:val="ad"/>
        <w:numPr>
          <w:ilvl w:val="0"/>
          <w:numId w:val="261"/>
        </w:numPr>
        <w:tabs>
          <w:tab w:val="clear" w:pos="720"/>
          <w:tab w:val="left" w:pos="284"/>
          <w:tab w:val="left" w:pos="709"/>
        </w:tabs>
        <w:ind w:left="0" w:firstLine="0"/>
        <w:jc w:val="both"/>
      </w:pPr>
      <w:r w:rsidRPr="006A524B">
        <w:t xml:space="preserve">учебно-методическое обеспечение: укомплектованность учебных кабинетов дидактическими материалами; </w:t>
      </w:r>
    </w:p>
    <w:p w:rsidR="008570BE" w:rsidRPr="006A524B" w:rsidRDefault="008570BE" w:rsidP="00EE13F1">
      <w:pPr>
        <w:pStyle w:val="ad"/>
        <w:numPr>
          <w:ilvl w:val="0"/>
          <w:numId w:val="261"/>
        </w:numPr>
        <w:tabs>
          <w:tab w:val="clear" w:pos="720"/>
          <w:tab w:val="left" w:pos="284"/>
          <w:tab w:val="left" w:pos="709"/>
        </w:tabs>
        <w:ind w:left="0" w:firstLine="0"/>
        <w:jc w:val="both"/>
      </w:pPr>
      <w:r w:rsidRPr="006A524B">
        <w:t xml:space="preserve">содержание медиатеки; </w:t>
      </w:r>
    </w:p>
    <w:p w:rsidR="008570BE" w:rsidRPr="006A524B" w:rsidRDefault="008570BE" w:rsidP="00EE13F1">
      <w:pPr>
        <w:pStyle w:val="ad"/>
        <w:numPr>
          <w:ilvl w:val="0"/>
          <w:numId w:val="261"/>
        </w:numPr>
        <w:tabs>
          <w:tab w:val="clear" w:pos="720"/>
          <w:tab w:val="left" w:pos="284"/>
          <w:tab w:val="left" w:pos="709"/>
        </w:tabs>
        <w:ind w:left="0" w:firstLine="0"/>
        <w:jc w:val="both"/>
      </w:pPr>
      <w:r w:rsidRPr="006A524B">
        <w:t xml:space="preserve">материально-техническое обеспечение; </w:t>
      </w:r>
    </w:p>
    <w:p w:rsidR="008570BE" w:rsidRPr="006A524B" w:rsidRDefault="008570BE" w:rsidP="00EE13F1">
      <w:pPr>
        <w:pStyle w:val="ad"/>
        <w:numPr>
          <w:ilvl w:val="0"/>
          <w:numId w:val="261"/>
        </w:numPr>
        <w:tabs>
          <w:tab w:val="clear" w:pos="720"/>
          <w:tab w:val="left" w:pos="284"/>
          <w:tab w:val="left" w:pos="709"/>
        </w:tabs>
        <w:ind w:left="0" w:firstLine="0"/>
        <w:jc w:val="both"/>
      </w:pPr>
      <w:r w:rsidRPr="006A524B">
        <w:t>оснащение учебной мебелью, демонстрационным оборудованием, компьютерной техникой, наглядными пособиями, аудио и видеотехникой, оргтехникой;</w:t>
      </w:r>
    </w:p>
    <w:p w:rsidR="008570BE" w:rsidRPr="006A524B" w:rsidRDefault="008570BE" w:rsidP="00EE13F1">
      <w:pPr>
        <w:pStyle w:val="ad"/>
        <w:numPr>
          <w:ilvl w:val="0"/>
          <w:numId w:val="261"/>
        </w:numPr>
        <w:tabs>
          <w:tab w:val="clear" w:pos="720"/>
          <w:tab w:val="left" w:pos="284"/>
          <w:tab w:val="left" w:pos="709"/>
        </w:tabs>
        <w:ind w:left="0" w:firstLine="0"/>
        <w:jc w:val="both"/>
      </w:pPr>
      <w:r w:rsidRPr="006A524B">
        <w:t>комплектование библиотечного фонда.</w:t>
      </w:r>
    </w:p>
    <w:p w:rsidR="008570BE" w:rsidRPr="006A524B" w:rsidRDefault="008570BE" w:rsidP="00EE13F1">
      <w:pPr>
        <w:tabs>
          <w:tab w:val="left" w:pos="284"/>
          <w:tab w:val="left" w:pos="709"/>
        </w:tabs>
        <w:jc w:val="both"/>
      </w:pPr>
      <w:r w:rsidRPr="006A524B">
        <w:t xml:space="preserve">Главным источником информации и диагностики состояния системы условий и основных результатов образовательной </w:t>
      </w:r>
      <w:r w:rsidR="003579BA" w:rsidRPr="006A524B">
        <w:t>деятельности Гимназии</w:t>
      </w:r>
      <w:r w:rsidRPr="006A524B">
        <w:t xml:space="preserve"> «София» по реализации ООП ООО является внутришкольный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8570BE" w:rsidRPr="006A524B" w:rsidTr="00A147CB">
        <w:tc>
          <w:tcPr>
            <w:tcW w:w="2660" w:type="dxa"/>
          </w:tcPr>
          <w:p w:rsidR="008570BE" w:rsidRPr="006A524B" w:rsidRDefault="008570BE" w:rsidP="00EE13F1">
            <w:pPr>
              <w:tabs>
                <w:tab w:val="left" w:pos="284"/>
                <w:tab w:val="left" w:pos="709"/>
              </w:tabs>
              <w:jc w:val="both"/>
            </w:pPr>
            <w:r w:rsidRPr="006A524B">
              <w:t>Объект контроля</w:t>
            </w:r>
          </w:p>
        </w:tc>
        <w:tc>
          <w:tcPr>
            <w:tcW w:w="6911" w:type="dxa"/>
          </w:tcPr>
          <w:p w:rsidR="008570BE" w:rsidRPr="006A524B" w:rsidRDefault="008570BE" w:rsidP="00EE13F1">
            <w:pPr>
              <w:tabs>
                <w:tab w:val="left" w:pos="284"/>
                <w:tab w:val="left" w:pos="709"/>
              </w:tabs>
              <w:jc w:val="both"/>
            </w:pPr>
            <w:r w:rsidRPr="006A524B">
              <w:t>Содержание контроля</w:t>
            </w:r>
          </w:p>
        </w:tc>
      </w:tr>
      <w:tr w:rsidR="008570BE" w:rsidRPr="006A524B" w:rsidTr="00A147CB">
        <w:tc>
          <w:tcPr>
            <w:tcW w:w="2660" w:type="dxa"/>
            <w:vMerge w:val="restart"/>
          </w:tcPr>
          <w:p w:rsidR="008570BE" w:rsidRPr="006A524B" w:rsidRDefault="008570BE" w:rsidP="00EE13F1">
            <w:pPr>
              <w:tabs>
                <w:tab w:val="left" w:pos="284"/>
                <w:tab w:val="left" w:pos="709"/>
              </w:tabs>
              <w:jc w:val="both"/>
            </w:pPr>
            <w:r w:rsidRPr="006A524B">
              <w:t>Кадровые условия реализации ООП ООО</w:t>
            </w:r>
          </w:p>
        </w:tc>
        <w:tc>
          <w:tcPr>
            <w:tcW w:w="6911" w:type="dxa"/>
          </w:tcPr>
          <w:p w:rsidR="008570BE" w:rsidRPr="006A524B" w:rsidRDefault="008570BE" w:rsidP="00EE13F1">
            <w:pPr>
              <w:tabs>
                <w:tab w:val="left" w:pos="284"/>
                <w:tab w:val="left" w:pos="709"/>
              </w:tabs>
              <w:jc w:val="both"/>
            </w:pPr>
            <w:r w:rsidRPr="006A524B">
              <w:t>Проверка укомплектованности педагогическими, руководящими и иными работниками</w:t>
            </w:r>
          </w:p>
        </w:tc>
      </w:tr>
      <w:tr w:rsidR="008570BE" w:rsidRPr="006A524B" w:rsidTr="00A147CB">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EE13F1">
            <w:pPr>
              <w:tabs>
                <w:tab w:val="left" w:pos="284"/>
                <w:tab w:val="left" w:pos="709"/>
              </w:tabs>
              <w:jc w:val="both"/>
            </w:pPr>
            <w:r w:rsidRPr="006A524B">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8570BE" w:rsidRPr="006A524B" w:rsidTr="00A147CB">
        <w:trPr>
          <w:trHeight w:val="511"/>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Проверка обеспеченности непрерывности профессионального развития педагогических работников</w:t>
            </w:r>
          </w:p>
        </w:tc>
      </w:tr>
      <w:tr w:rsidR="008570BE" w:rsidRPr="006A524B" w:rsidTr="00A147CB">
        <w:trPr>
          <w:trHeight w:val="505"/>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Исполнение плана-графика повышения квалификации</w:t>
            </w:r>
            <w:r w:rsidR="00A147CB">
              <w:t xml:space="preserve"> </w:t>
            </w:r>
            <w:r w:rsidRPr="006A524B">
              <w:t xml:space="preserve">педагогических и руководящих работников </w:t>
            </w:r>
          </w:p>
        </w:tc>
      </w:tr>
      <w:tr w:rsidR="008570BE" w:rsidRPr="006A524B" w:rsidTr="00A147CB">
        <w:trPr>
          <w:trHeight w:val="797"/>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Реализация плана научно-методической работы (внутришкольного повышения</w:t>
            </w:r>
            <w:r w:rsidR="00A147CB">
              <w:t xml:space="preserve"> </w:t>
            </w:r>
            <w:r w:rsidRPr="006A524B">
              <w:t>квалификации) с ориентацией на проблемы введения ФГОС основного общего образования</w:t>
            </w:r>
          </w:p>
        </w:tc>
      </w:tr>
      <w:tr w:rsidR="008570BE" w:rsidRPr="006A524B" w:rsidTr="00A147CB">
        <w:tc>
          <w:tcPr>
            <w:tcW w:w="2660" w:type="dxa"/>
            <w:vMerge w:val="restart"/>
          </w:tcPr>
          <w:p w:rsidR="008570BE" w:rsidRPr="006A524B" w:rsidRDefault="008570BE" w:rsidP="00EE13F1">
            <w:pPr>
              <w:tabs>
                <w:tab w:val="left" w:pos="284"/>
                <w:tab w:val="left" w:pos="709"/>
              </w:tabs>
              <w:jc w:val="both"/>
            </w:pPr>
            <w:r w:rsidRPr="006A524B">
              <w:t>Психолого-педагогические условия реализации ООП ООО</w:t>
            </w:r>
          </w:p>
        </w:tc>
        <w:tc>
          <w:tcPr>
            <w:tcW w:w="6911" w:type="dxa"/>
          </w:tcPr>
          <w:p w:rsidR="008570BE" w:rsidRPr="006A524B" w:rsidRDefault="008570BE" w:rsidP="00EE13F1">
            <w:pPr>
              <w:tabs>
                <w:tab w:val="left" w:pos="284"/>
                <w:tab w:val="left" w:pos="709"/>
              </w:tabs>
              <w:jc w:val="both"/>
            </w:pPr>
            <w:r w:rsidRPr="006A524B">
              <w:t>Проверка степени освоения педагогами образовательной программы повышения квалификации (знание материалов ФГОС ООО)</w:t>
            </w:r>
          </w:p>
        </w:tc>
      </w:tr>
      <w:tr w:rsidR="008570BE" w:rsidRPr="006A524B" w:rsidTr="00A147CB">
        <w:trPr>
          <w:trHeight w:val="570"/>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Оценка достижения учащимися планируемых</w:t>
            </w:r>
            <w:r w:rsidR="00A147CB">
              <w:t xml:space="preserve"> </w:t>
            </w:r>
            <w:r w:rsidRPr="006A524B">
              <w:t>результатов: личностных, метапредметных, предметных</w:t>
            </w:r>
          </w:p>
        </w:tc>
      </w:tr>
      <w:tr w:rsidR="008570BE" w:rsidRPr="006A524B" w:rsidTr="00A147CB">
        <w:trPr>
          <w:trHeight w:val="885"/>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EE13F1">
            <w:pPr>
              <w:tabs>
                <w:tab w:val="left" w:pos="284"/>
                <w:tab w:val="left" w:pos="709"/>
              </w:tabs>
              <w:jc w:val="both"/>
            </w:pPr>
            <w:r w:rsidRPr="006A524B">
              <w:t>Качество реализации моделей взаимодействия Гимназии и учреждений дополнительного образования для реализации внеурочной деятельности.</w:t>
            </w:r>
          </w:p>
        </w:tc>
      </w:tr>
      <w:tr w:rsidR="008570BE" w:rsidRPr="006A524B" w:rsidTr="00A147CB">
        <w:trPr>
          <w:trHeight w:val="756"/>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EE13F1">
            <w:pPr>
              <w:tabs>
                <w:tab w:val="left" w:pos="284"/>
                <w:tab w:val="left" w:pos="709"/>
              </w:tabs>
              <w:jc w:val="both"/>
            </w:pPr>
            <w:r w:rsidRPr="006A524B">
              <w:t xml:space="preserve"> Качество реализации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r>
      <w:tr w:rsidR="008570BE" w:rsidRPr="006A524B" w:rsidTr="00A147CB">
        <w:tc>
          <w:tcPr>
            <w:tcW w:w="2660" w:type="dxa"/>
            <w:vMerge w:val="restart"/>
          </w:tcPr>
          <w:p w:rsidR="008570BE" w:rsidRPr="006A524B" w:rsidRDefault="008570BE" w:rsidP="00EE13F1">
            <w:pPr>
              <w:tabs>
                <w:tab w:val="left" w:pos="284"/>
                <w:tab w:val="left" w:pos="709"/>
              </w:tabs>
              <w:jc w:val="both"/>
            </w:pPr>
            <w:r w:rsidRPr="006A524B">
              <w:t>Финансовые условия реализации ООП ООО</w:t>
            </w:r>
          </w:p>
        </w:tc>
        <w:tc>
          <w:tcPr>
            <w:tcW w:w="6911" w:type="dxa"/>
          </w:tcPr>
          <w:p w:rsidR="008570BE" w:rsidRPr="006A524B" w:rsidRDefault="008570BE" w:rsidP="00A147CB">
            <w:pPr>
              <w:tabs>
                <w:tab w:val="left" w:pos="284"/>
                <w:tab w:val="left" w:pos="709"/>
              </w:tabs>
              <w:jc w:val="both"/>
            </w:pPr>
            <w:r w:rsidRPr="006A524B">
              <w:t>Проверка условий финансирования реализации</w:t>
            </w:r>
            <w:r w:rsidR="00A147CB">
              <w:t xml:space="preserve"> </w:t>
            </w:r>
            <w:r w:rsidRPr="006A524B">
              <w:t>ООП ООО</w:t>
            </w:r>
          </w:p>
        </w:tc>
      </w:tr>
      <w:tr w:rsidR="008570BE" w:rsidRPr="006A524B" w:rsidTr="00A147CB">
        <w:trPr>
          <w:trHeight w:val="587"/>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Проверка обеспечения реализации обязательной части</w:t>
            </w:r>
            <w:r w:rsidR="00A147CB">
              <w:t xml:space="preserve"> </w:t>
            </w:r>
            <w:r w:rsidRPr="006A524B">
              <w:t>ООП ООО и части, формируемой участниками образовательных отношений</w:t>
            </w:r>
          </w:p>
        </w:tc>
      </w:tr>
      <w:tr w:rsidR="008570BE" w:rsidRPr="006A524B" w:rsidTr="00A147CB">
        <w:trPr>
          <w:trHeight w:val="837"/>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Определение объёма расходов, необходимых для реализации ООП и достижения</w:t>
            </w:r>
            <w:r w:rsidRPr="006A524B">
              <w:tab/>
              <w:t xml:space="preserve"> планируемых результатов, а также механизма их формирования.</w:t>
            </w:r>
          </w:p>
        </w:tc>
      </w:tr>
      <w:tr w:rsidR="008570BE" w:rsidRPr="006A524B" w:rsidTr="00A147CB">
        <w:trPr>
          <w:trHeight w:val="450"/>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Наличие локальных актов (внесение изменений в них),</w:t>
            </w:r>
            <w:r w:rsidR="00A147CB">
              <w:t xml:space="preserve"> </w:t>
            </w:r>
            <w:r w:rsidRPr="006A524B">
              <w:t>регламентирующих установление заработной платы работников, в том числе стимулирующих надбавок и доплат, порядка и размеров премирования</w:t>
            </w:r>
          </w:p>
        </w:tc>
      </w:tr>
      <w:tr w:rsidR="008570BE" w:rsidRPr="006A524B" w:rsidTr="00A147CB">
        <w:trPr>
          <w:trHeight w:val="581"/>
        </w:trPr>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EE13F1">
            <w:pPr>
              <w:tabs>
                <w:tab w:val="left" w:pos="284"/>
                <w:tab w:val="left" w:pos="709"/>
              </w:tabs>
              <w:jc w:val="both"/>
            </w:pPr>
            <w:r w:rsidRPr="006A524B">
              <w:t>Наличие дополнительных соглашений к трудовому договору с педагогическими работниками</w:t>
            </w:r>
          </w:p>
        </w:tc>
      </w:tr>
      <w:tr w:rsidR="008570BE" w:rsidRPr="006A524B" w:rsidTr="00A147CB">
        <w:tc>
          <w:tcPr>
            <w:tcW w:w="2660" w:type="dxa"/>
            <w:vMerge w:val="restart"/>
          </w:tcPr>
          <w:p w:rsidR="008570BE" w:rsidRPr="006A524B" w:rsidRDefault="008570BE" w:rsidP="00EE13F1">
            <w:pPr>
              <w:tabs>
                <w:tab w:val="left" w:pos="284"/>
                <w:tab w:val="left" w:pos="709"/>
              </w:tabs>
              <w:jc w:val="both"/>
            </w:pPr>
            <w:r w:rsidRPr="006A524B">
              <w:t>Материально-технические условия реализации ООП ООО</w:t>
            </w:r>
          </w:p>
        </w:tc>
        <w:tc>
          <w:tcPr>
            <w:tcW w:w="6911" w:type="dxa"/>
          </w:tcPr>
          <w:p w:rsidR="008570BE" w:rsidRPr="006A524B" w:rsidRDefault="008570BE" w:rsidP="00EE13F1">
            <w:pPr>
              <w:tabs>
                <w:tab w:val="left" w:pos="284"/>
                <w:tab w:val="left" w:pos="709"/>
              </w:tabs>
              <w:jc w:val="both"/>
            </w:pPr>
            <w:r w:rsidRPr="006A524B">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r>
      <w:tr w:rsidR="008570BE" w:rsidRPr="006A524B" w:rsidTr="00A147CB">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 xml:space="preserve">Проверка наличия доступа учащихся с ограниченными возможностями здоровья к объектам инфраструктуры </w:t>
            </w:r>
            <w:r w:rsidR="00A147CB">
              <w:t>Гимназии</w:t>
            </w:r>
          </w:p>
        </w:tc>
      </w:tr>
      <w:tr w:rsidR="008570BE" w:rsidRPr="006A524B" w:rsidTr="00A147CB">
        <w:tc>
          <w:tcPr>
            <w:tcW w:w="2660" w:type="dxa"/>
            <w:vMerge w:val="restart"/>
          </w:tcPr>
          <w:p w:rsidR="008570BE" w:rsidRPr="006A524B" w:rsidRDefault="008570BE" w:rsidP="00A147CB">
            <w:pPr>
              <w:tabs>
                <w:tab w:val="left" w:pos="284"/>
                <w:tab w:val="left" w:pos="709"/>
              </w:tabs>
            </w:pPr>
            <w:r w:rsidRPr="006A524B">
              <w:t>Учебно-методическое и информационное обеспечение ООП ООО</w:t>
            </w:r>
          </w:p>
        </w:tc>
        <w:tc>
          <w:tcPr>
            <w:tcW w:w="6911" w:type="dxa"/>
          </w:tcPr>
          <w:p w:rsidR="008570BE" w:rsidRPr="006A524B" w:rsidRDefault="008570BE" w:rsidP="00EE13F1">
            <w:pPr>
              <w:tabs>
                <w:tab w:val="left" w:pos="284"/>
                <w:tab w:val="left" w:pos="709"/>
              </w:tabs>
              <w:jc w:val="both"/>
            </w:pPr>
            <w:r w:rsidRPr="006A524B">
              <w:t>Проверка достаточности учебников, учебно-методических и дидактических материалов, наглядных пособий и др.</w:t>
            </w:r>
          </w:p>
        </w:tc>
      </w:tr>
      <w:tr w:rsidR="008570BE" w:rsidRPr="006A524B" w:rsidTr="00A147CB">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EE13F1">
            <w:pPr>
              <w:tabs>
                <w:tab w:val="left" w:pos="284"/>
                <w:tab w:val="left" w:pos="709"/>
              </w:tabs>
              <w:jc w:val="both"/>
            </w:pPr>
            <w:r w:rsidRPr="006A524B">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8570BE" w:rsidRPr="006A524B" w:rsidTr="00A147CB">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EE13F1">
            <w:pPr>
              <w:tabs>
                <w:tab w:val="left" w:pos="284"/>
                <w:tab w:val="left" w:pos="709"/>
              </w:tabs>
              <w:jc w:val="both"/>
            </w:pPr>
            <w:r w:rsidRPr="006A524B">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8570BE" w:rsidRPr="006A524B" w:rsidTr="00A147CB">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Обеспечение</w:t>
            </w:r>
            <w:r w:rsidR="00A147CB">
              <w:t xml:space="preserve"> </w:t>
            </w:r>
            <w:r w:rsidRPr="006A524B">
              <w:t>учебниками и (или) учебниками с электронными приложениями, являющимися их</w:t>
            </w:r>
            <w:r w:rsidR="00A147CB">
              <w:t xml:space="preserve"> </w:t>
            </w:r>
            <w:r w:rsidRPr="006A524B">
              <w:t>составной</w:t>
            </w:r>
            <w:r w:rsidR="00A147CB">
              <w:t xml:space="preserve"> </w:t>
            </w:r>
            <w:r w:rsidRPr="006A524B">
              <w:t>частью, учебно-методической литературой и материалами по всем учебным предметам</w:t>
            </w:r>
            <w:r w:rsidR="00A147CB">
              <w:t xml:space="preserve"> </w:t>
            </w:r>
            <w:r w:rsidRPr="006A524B">
              <w:t>ООП ООО</w:t>
            </w:r>
          </w:p>
        </w:tc>
      </w:tr>
      <w:tr w:rsidR="008570BE" w:rsidRPr="006A524B" w:rsidTr="00A147CB">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EE13F1">
            <w:pPr>
              <w:tabs>
                <w:tab w:val="left" w:pos="284"/>
                <w:tab w:val="left" w:pos="709"/>
              </w:tabs>
              <w:jc w:val="both"/>
            </w:pPr>
            <w:r w:rsidRPr="006A524B">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8570BE" w:rsidRPr="006A524B" w:rsidTr="00A147CB">
        <w:tc>
          <w:tcPr>
            <w:tcW w:w="2660" w:type="dxa"/>
            <w:vMerge/>
          </w:tcPr>
          <w:p w:rsidR="008570BE" w:rsidRPr="006A524B" w:rsidRDefault="008570BE" w:rsidP="00EE13F1">
            <w:pPr>
              <w:tabs>
                <w:tab w:val="left" w:pos="284"/>
                <w:tab w:val="left" w:pos="709"/>
              </w:tabs>
              <w:jc w:val="both"/>
            </w:pPr>
          </w:p>
        </w:tc>
        <w:tc>
          <w:tcPr>
            <w:tcW w:w="6911" w:type="dxa"/>
          </w:tcPr>
          <w:p w:rsidR="008570BE" w:rsidRPr="006A524B" w:rsidRDefault="008570BE" w:rsidP="00A147CB">
            <w:pPr>
              <w:tabs>
                <w:tab w:val="left" w:pos="284"/>
                <w:tab w:val="left" w:pos="709"/>
              </w:tabs>
              <w:jc w:val="both"/>
            </w:pPr>
            <w:r w:rsidRPr="006A524B">
              <w:t>Обеспечение</w:t>
            </w:r>
            <w:r w:rsidR="00A147CB">
              <w:t xml:space="preserve"> </w:t>
            </w:r>
            <w:r w:rsidRPr="006A524B">
              <w:t>учебно-методической литературой и материалами по всем</w:t>
            </w:r>
            <w:r w:rsidR="00A147CB">
              <w:t xml:space="preserve"> </w:t>
            </w:r>
            <w:r w:rsidRPr="006A524B">
              <w:t>курсам внеурочной деятельности, реализуемым в рамках ООП ООО</w:t>
            </w:r>
          </w:p>
        </w:tc>
      </w:tr>
    </w:tbl>
    <w:p w:rsidR="008570BE" w:rsidRPr="00A147CB" w:rsidRDefault="008570BE" w:rsidP="00EE13F1">
      <w:pPr>
        <w:pStyle w:val="1"/>
        <w:tabs>
          <w:tab w:val="left" w:pos="284"/>
          <w:tab w:val="left" w:pos="709"/>
        </w:tabs>
        <w:rPr>
          <w:rFonts w:ascii="Times New Roman" w:hAnsi="Times New Roman" w:cs="Times New Roman"/>
          <w:b/>
          <w:color w:val="auto"/>
          <w:sz w:val="24"/>
          <w:szCs w:val="24"/>
        </w:rPr>
      </w:pPr>
      <w:bookmarkStart w:id="369" w:name="_Toc84805983"/>
      <w:r w:rsidRPr="00A147CB">
        <w:rPr>
          <w:rFonts w:ascii="Times New Roman" w:hAnsi="Times New Roman" w:cs="Times New Roman"/>
          <w:b/>
          <w:color w:val="auto"/>
          <w:sz w:val="24"/>
          <w:szCs w:val="24"/>
        </w:rPr>
        <w:t>3.</w:t>
      </w:r>
      <w:r w:rsidR="00A147CB" w:rsidRPr="00A147CB">
        <w:rPr>
          <w:rFonts w:ascii="Times New Roman" w:hAnsi="Times New Roman" w:cs="Times New Roman"/>
          <w:b/>
          <w:color w:val="auto"/>
          <w:sz w:val="24"/>
          <w:szCs w:val="24"/>
        </w:rPr>
        <w:t>6</w:t>
      </w:r>
      <w:r w:rsidRPr="00A147CB">
        <w:rPr>
          <w:rFonts w:ascii="Times New Roman" w:hAnsi="Times New Roman" w:cs="Times New Roman"/>
          <w:b/>
          <w:color w:val="auto"/>
          <w:sz w:val="24"/>
          <w:szCs w:val="24"/>
        </w:rPr>
        <w:t>. Оценочные и методические материалы.</w:t>
      </w:r>
      <w:bookmarkEnd w:id="369"/>
    </w:p>
    <w:p w:rsidR="008570BE" w:rsidRPr="006A524B" w:rsidRDefault="008570BE" w:rsidP="00A147CB">
      <w:pPr>
        <w:tabs>
          <w:tab w:val="left" w:pos="284"/>
          <w:tab w:val="left" w:pos="709"/>
        </w:tabs>
        <w:ind w:firstLine="709"/>
        <w:jc w:val="both"/>
      </w:pPr>
      <w:r w:rsidRPr="006A524B">
        <w:t>По</w:t>
      </w:r>
      <w:r w:rsidR="00A147CB">
        <w:t xml:space="preserve"> </w:t>
      </w:r>
      <w:r w:rsidRPr="006A524B">
        <w:t xml:space="preserve">дисциплинам учебного плана ООП </w:t>
      </w:r>
      <w:r w:rsidR="003579BA" w:rsidRPr="006A524B">
        <w:t>основного общего</w:t>
      </w:r>
      <w:r w:rsidRPr="006A524B">
        <w:t xml:space="preserve"> </w:t>
      </w:r>
      <w:r w:rsidR="003579BA" w:rsidRPr="006A524B">
        <w:t>образования предусмотрено</w:t>
      </w:r>
      <w:r w:rsidRPr="006A524B">
        <w:t xml:space="preserve"> описание фондов оценочных средств, включающих типовые задания, контрольные работы, тесты и</w:t>
      </w:r>
      <w:r w:rsidR="00A147CB">
        <w:t xml:space="preserve"> </w:t>
      </w:r>
      <w:r w:rsidRPr="006A524B">
        <w:t>др., позволяющие оценить знания, умения и</w:t>
      </w:r>
      <w:r w:rsidR="00A147CB">
        <w:t xml:space="preserve"> </w:t>
      </w:r>
      <w:r w:rsidRPr="006A524B">
        <w:t xml:space="preserve">уровень приобретенных УУД. </w:t>
      </w:r>
    </w:p>
    <w:p w:rsidR="008570BE" w:rsidRPr="006A524B" w:rsidRDefault="008570BE" w:rsidP="00A147CB">
      <w:pPr>
        <w:tabs>
          <w:tab w:val="left" w:pos="284"/>
          <w:tab w:val="left" w:pos="709"/>
        </w:tabs>
        <w:ind w:firstLine="709"/>
        <w:jc w:val="both"/>
      </w:pPr>
      <w:r w:rsidRPr="006A524B">
        <w:t>Фонды оценочных средств по</w:t>
      </w:r>
      <w:r w:rsidR="00A147CB">
        <w:t xml:space="preserve"> </w:t>
      </w:r>
      <w:r w:rsidRPr="006A524B">
        <w:t>предмету являются неотъемлемой частью рабочей программы по</w:t>
      </w:r>
      <w:r w:rsidR="00A147CB">
        <w:t xml:space="preserve"> </w:t>
      </w:r>
      <w:r w:rsidRPr="006A524B">
        <w:t>каждой из</w:t>
      </w:r>
      <w:r w:rsidR="00A147CB">
        <w:t xml:space="preserve"> </w:t>
      </w:r>
      <w:r w:rsidRPr="006A524B">
        <w:t xml:space="preserve">дисциплин учебного плана ООП </w:t>
      </w:r>
      <w:r w:rsidR="003579BA" w:rsidRPr="006A524B">
        <w:t>основного общего</w:t>
      </w:r>
      <w:r w:rsidRPr="006A524B">
        <w:t xml:space="preserve"> образования. Они представляет собой совокупность контрольно-измерительных материалов (далее</w:t>
      </w:r>
      <w:r w:rsidR="00A147CB">
        <w:t xml:space="preserve"> </w:t>
      </w:r>
      <w:r w:rsidRPr="006A524B">
        <w:t>– КИМ) и</w:t>
      </w:r>
      <w:r w:rsidR="00A147CB">
        <w:t xml:space="preserve"> </w:t>
      </w:r>
      <w:r w:rsidRPr="006A524B">
        <w:t xml:space="preserve">оценочных средств. </w:t>
      </w:r>
    </w:p>
    <w:p w:rsidR="008570BE" w:rsidRPr="006A524B" w:rsidRDefault="008570BE" w:rsidP="00A147CB">
      <w:pPr>
        <w:tabs>
          <w:tab w:val="left" w:pos="284"/>
          <w:tab w:val="left" w:pos="709"/>
        </w:tabs>
        <w:ind w:firstLine="709"/>
        <w:jc w:val="both"/>
      </w:pPr>
      <w:r w:rsidRPr="006A524B">
        <w:t>Фонды оценочных средств по</w:t>
      </w:r>
      <w:r w:rsidR="00A147CB">
        <w:t xml:space="preserve"> </w:t>
      </w:r>
      <w:r w:rsidRPr="006A524B">
        <w:t>предмету используются для проведения текущего контроля и</w:t>
      </w:r>
      <w:r w:rsidR="00A147CB">
        <w:t xml:space="preserve"> </w:t>
      </w:r>
      <w:r w:rsidRPr="006A524B">
        <w:t>промежуточной аттестации обучающихся (</w:t>
      </w:r>
      <w:r w:rsidR="003579BA" w:rsidRPr="006A524B">
        <w:t>табл.)</w:t>
      </w:r>
      <w:r w:rsidRPr="006A524B">
        <w:t xml:space="preserve">. </w:t>
      </w:r>
    </w:p>
    <w:p w:rsidR="008570BE" w:rsidRPr="00A147CB" w:rsidRDefault="008570BE" w:rsidP="00A147CB">
      <w:pPr>
        <w:tabs>
          <w:tab w:val="left" w:pos="284"/>
          <w:tab w:val="left" w:pos="709"/>
        </w:tabs>
        <w:jc w:val="center"/>
        <w:rPr>
          <w:b/>
          <w:bCs/>
          <w:i/>
        </w:rPr>
      </w:pPr>
      <w:r w:rsidRPr="00A147CB">
        <w:rPr>
          <w:b/>
          <w:bCs/>
          <w:i/>
        </w:rPr>
        <w:t>Таблица. Используемые оценочные средства</w:t>
      </w:r>
    </w:p>
    <w:tbl>
      <w:tblPr>
        <w:tblW w:w="5000" w:type="pct"/>
        <w:tblCellMar>
          <w:top w:w="45" w:type="dxa"/>
          <w:left w:w="45" w:type="dxa"/>
          <w:bottom w:w="45" w:type="dxa"/>
          <w:right w:w="45" w:type="dxa"/>
        </w:tblCellMar>
        <w:tblLook w:val="04A0" w:firstRow="1" w:lastRow="0" w:firstColumn="1" w:lastColumn="0" w:noHBand="0" w:noVBand="1"/>
      </w:tblPr>
      <w:tblGrid>
        <w:gridCol w:w="1934"/>
        <w:gridCol w:w="4974"/>
        <w:gridCol w:w="2537"/>
      </w:tblGrid>
      <w:tr w:rsidR="008570BE" w:rsidRPr="006A524B" w:rsidTr="00A147CB">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70BE" w:rsidRPr="006A524B" w:rsidRDefault="008570BE" w:rsidP="00A147CB">
            <w:pPr>
              <w:tabs>
                <w:tab w:val="left" w:pos="284"/>
                <w:tab w:val="left" w:pos="709"/>
              </w:tabs>
              <w:jc w:val="center"/>
              <w:rPr>
                <w:b/>
                <w:bCs/>
              </w:rPr>
            </w:pPr>
            <w:r w:rsidRPr="006A524B">
              <w:rPr>
                <w:b/>
                <w:bCs/>
              </w:rPr>
              <w:t>Проект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70BE" w:rsidRPr="006A524B" w:rsidRDefault="008570BE" w:rsidP="00A147CB">
            <w:pPr>
              <w:tabs>
                <w:tab w:val="left" w:pos="284"/>
                <w:tab w:val="left" w:pos="709"/>
              </w:tabs>
              <w:jc w:val="center"/>
              <w:rPr>
                <w:b/>
                <w:bCs/>
              </w:rPr>
            </w:pPr>
            <w:r w:rsidRPr="006A524B">
              <w:rPr>
                <w:b/>
                <w:bCs/>
              </w:rPr>
              <w:t>Конечный продукт, получаемый в</w:t>
            </w:r>
            <w:r w:rsidR="00A147CB">
              <w:rPr>
                <w:b/>
                <w:bCs/>
              </w:rPr>
              <w:t xml:space="preserve"> </w:t>
            </w:r>
            <w:r w:rsidRPr="006A524B">
              <w:rPr>
                <w:b/>
                <w:bCs/>
              </w:rPr>
              <w:t>результате планирования и</w:t>
            </w:r>
            <w:r w:rsidR="00A147CB">
              <w:rPr>
                <w:b/>
                <w:bCs/>
              </w:rPr>
              <w:t xml:space="preserve"> </w:t>
            </w:r>
            <w:r w:rsidRPr="006A524B">
              <w:rPr>
                <w:b/>
                <w:bCs/>
              </w:rPr>
              <w:t>выполнения комплекса проектных заданий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570BE" w:rsidRPr="006A524B" w:rsidRDefault="008570BE" w:rsidP="00A147CB">
            <w:pPr>
              <w:tabs>
                <w:tab w:val="left" w:pos="284"/>
                <w:tab w:val="left" w:pos="709"/>
              </w:tabs>
              <w:jc w:val="center"/>
              <w:rPr>
                <w:b/>
                <w:bCs/>
              </w:rPr>
            </w:pPr>
            <w:r w:rsidRPr="006A524B">
              <w:rPr>
                <w:b/>
                <w:bCs/>
              </w:rPr>
              <w:t>Темы групповых и</w:t>
            </w:r>
            <w:r w:rsidR="00A147CB">
              <w:rPr>
                <w:b/>
                <w:bCs/>
              </w:rPr>
              <w:t xml:space="preserve"> </w:t>
            </w:r>
            <w:r w:rsidRPr="006A524B">
              <w:rPr>
                <w:b/>
                <w:bCs/>
              </w:rPr>
              <w:t>(или) индивидуальных проектов и</w:t>
            </w:r>
            <w:r w:rsidR="00A147CB">
              <w:rPr>
                <w:b/>
                <w:bCs/>
              </w:rPr>
              <w:t xml:space="preserve"> </w:t>
            </w:r>
            <w:r w:rsidRPr="006A524B">
              <w:rPr>
                <w:b/>
                <w:bCs/>
              </w:rPr>
              <w:t>критерии оценки</w:t>
            </w:r>
          </w:p>
        </w:tc>
      </w:tr>
      <w:tr w:rsidR="008570BE" w:rsidRPr="006A524B" w:rsidTr="00A147CB">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A147CB" w:rsidP="00EE13F1">
            <w:pPr>
              <w:tabs>
                <w:tab w:val="left" w:pos="284"/>
                <w:tab w:val="left" w:pos="709"/>
              </w:tabs>
              <w:jc w:val="both"/>
            </w:pPr>
            <w:r>
              <w:t xml:space="preserve">Разноуровневые задачи и </w:t>
            </w:r>
            <w:r w:rsidR="008570BE" w:rsidRPr="006A524B">
              <w:t>задания</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Различают задачи и</w:t>
            </w:r>
            <w:r w:rsidR="00A147CB">
              <w:t xml:space="preserve"> </w:t>
            </w:r>
            <w:r w:rsidRPr="006A524B">
              <w:t>задания:</w:t>
            </w:r>
          </w:p>
          <w:p w:rsidR="008570BE" w:rsidRPr="006A524B" w:rsidRDefault="008570BE" w:rsidP="00EE13F1">
            <w:pPr>
              <w:numPr>
                <w:ilvl w:val="0"/>
                <w:numId w:val="232"/>
              </w:numPr>
              <w:tabs>
                <w:tab w:val="clear" w:pos="720"/>
                <w:tab w:val="left" w:pos="284"/>
                <w:tab w:val="left" w:pos="709"/>
              </w:tabs>
              <w:ind w:left="0" w:firstLine="0"/>
              <w:jc w:val="both"/>
            </w:pPr>
            <w:r w:rsidRPr="006A524B">
              <w:t xml:space="preserve">репродуктивного </w:t>
            </w:r>
            <w:r w:rsidR="00A147CB">
              <w:t xml:space="preserve">уровня, позволяющие оценивать и </w:t>
            </w:r>
            <w:r w:rsidRPr="006A524B">
              <w:t>диагностировать знание фактического материала (базов</w:t>
            </w:r>
            <w:r w:rsidR="00A147CB">
              <w:t xml:space="preserve">ые понятия, алгоритмы, факты) и </w:t>
            </w:r>
            <w:r w:rsidRPr="006A524B">
              <w:t xml:space="preserve">умение правильно использовать специальные </w:t>
            </w:r>
            <w:r w:rsidR="00A147CB">
              <w:t xml:space="preserve">термины и </w:t>
            </w:r>
            <w:r w:rsidRPr="006A524B">
              <w:t>понятия</w:t>
            </w:r>
            <w:r w:rsidR="00A147CB">
              <w:t xml:space="preserve">, узнавание объектов изучения в </w:t>
            </w:r>
            <w:r w:rsidRPr="006A524B">
              <w:t xml:space="preserve">рамках определенного раздела дисциплины; </w:t>
            </w:r>
          </w:p>
          <w:p w:rsidR="008570BE" w:rsidRPr="006A524B" w:rsidRDefault="008570BE" w:rsidP="00EE13F1">
            <w:pPr>
              <w:numPr>
                <w:ilvl w:val="0"/>
                <w:numId w:val="232"/>
              </w:numPr>
              <w:tabs>
                <w:tab w:val="clear" w:pos="720"/>
                <w:tab w:val="left" w:pos="284"/>
                <w:tab w:val="left" w:pos="709"/>
              </w:tabs>
              <w:ind w:left="0" w:firstLine="0"/>
              <w:jc w:val="both"/>
            </w:pPr>
            <w:r w:rsidRPr="006A524B">
              <w:t xml:space="preserve">реконструктивного </w:t>
            </w:r>
            <w:r w:rsidR="007637C7">
              <w:t xml:space="preserve">уровня, позволяющие оценивать и </w:t>
            </w:r>
            <w:r w:rsidRPr="006A524B">
              <w:t>диагностировать умения синтезировать, анализ</w:t>
            </w:r>
            <w:r w:rsidR="007637C7">
              <w:t xml:space="preserve">ировать, обобщать фактический и теоретический материал с </w:t>
            </w:r>
            <w:r w:rsidRPr="006A524B">
              <w:t xml:space="preserve">формулированием конкретных выводов, установлением причинно-следственных связей; </w:t>
            </w:r>
          </w:p>
          <w:p w:rsidR="008570BE" w:rsidRPr="006A524B" w:rsidRDefault="008570BE" w:rsidP="00EE13F1">
            <w:pPr>
              <w:numPr>
                <w:ilvl w:val="0"/>
                <w:numId w:val="232"/>
              </w:numPr>
              <w:tabs>
                <w:tab w:val="clear" w:pos="720"/>
                <w:tab w:val="left" w:pos="284"/>
                <w:tab w:val="left" w:pos="709"/>
              </w:tabs>
              <w:ind w:left="0" w:firstLine="0"/>
              <w:jc w:val="both"/>
            </w:pPr>
            <w:r w:rsidRPr="006A524B">
              <w:t xml:space="preserve">творческого </w:t>
            </w:r>
            <w:r w:rsidR="007637C7">
              <w:t xml:space="preserve">уровня, позволяющие оценивать и </w:t>
            </w:r>
            <w:r w:rsidRPr="006A524B">
              <w:t xml:space="preserve">диагностировать умения, интегрировать знания различных областей, аргументировать собственную точку зрения </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7637C7" w:rsidP="00EE13F1">
            <w:pPr>
              <w:tabs>
                <w:tab w:val="left" w:pos="284"/>
                <w:tab w:val="left" w:pos="709"/>
              </w:tabs>
              <w:jc w:val="both"/>
            </w:pPr>
            <w:r>
              <w:t xml:space="preserve">Комплект разноуровневых задач и </w:t>
            </w:r>
            <w:r w:rsidR="008570BE" w:rsidRPr="006A524B">
              <w:t>заданий</w:t>
            </w:r>
          </w:p>
        </w:tc>
      </w:tr>
      <w:tr w:rsidR="008570BE" w:rsidRPr="006A524B" w:rsidTr="00A147CB">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Расчетно-графическая работа</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Средство проверки умений</w:t>
            </w:r>
            <w:r w:rsidR="007637C7">
              <w:t xml:space="preserve"> применять полученные знания по </w:t>
            </w:r>
            <w:r w:rsidRPr="006A524B">
              <w:t>заранее определенной методике для решения задач или зад</w:t>
            </w:r>
            <w:r w:rsidR="007637C7">
              <w:t xml:space="preserve">аний по модулю или дисциплине в </w:t>
            </w:r>
            <w:r w:rsidRPr="006A524B">
              <w:t xml:space="preserve">целом </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Комплект заданий для выполнения расчетно-графической работы</w:t>
            </w:r>
          </w:p>
        </w:tc>
      </w:tr>
      <w:tr w:rsidR="008570BE" w:rsidRPr="006A524B" w:rsidTr="00A147CB">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Доклад, сообщение</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Продукт самостоятельной работы ученика, представляющий</w:t>
            </w:r>
            <w:r w:rsidR="007637C7">
              <w:t xml:space="preserve"> собой публичное выступление по </w:t>
            </w:r>
            <w:r w:rsidRPr="006A524B">
              <w:t xml:space="preserve">представлению полученных результатов решения определенной учебно-практической, учебно-исследовательской темы </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Темы докладов, сообщений</w:t>
            </w:r>
          </w:p>
        </w:tc>
      </w:tr>
      <w:tr w:rsidR="008570BE" w:rsidRPr="006A524B" w:rsidTr="00A147CB">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Собеседование</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Средство контроля, организованное ка</w:t>
            </w:r>
            <w:r w:rsidR="007637C7">
              <w:t xml:space="preserve">к специальная беседа педагога с </w:t>
            </w:r>
            <w:r w:rsidRPr="006A524B">
              <w:t>о</w:t>
            </w:r>
            <w:r w:rsidR="007637C7">
              <w:t xml:space="preserve">бучающимся на темы, связанные с изучаемым предметом, и рассчитанное на </w:t>
            </w:r>
            <w:r w:rsidRPr="006A524B">
              <w:t>выяснени</w:t>
            </w:r>
            <w:r w:rsidR="007637C7">
              <w:t xml:space="preserve">е объема знаний обучающегося по </w:t>
            </w:r>
            <w:r w:rsidRPr="006A524B">
              <w:t xml:space="preserve">определенному разделу, теме, проблеме и т. п. </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7637C7" w:rsidP="00EE13F1">
            <w:pPr>
              <w:tabs>
                <w:tab w:val="left" w:pos="284"/>
                <w:tab w:val="left" w:pos="709"/>
              </w:tabs>
              <w:jc w:val="both"/>
            </w:pPr>
            <w:r>
              <w:t xml:space="preserve">Вопросы по </w:t>
            </w:r>
            <w:r w:rsidR="008570BE" w:rsidRPr="006A524B">
              <w:t>темам/разделам дисциплины</w:t>
            </w:r>
          </w:p>
        </w:tc>
      </w:tr>
      <w:tr w:rsidR="008570BE" w:rsidRPr="006A524B" w:rsidTr="00A147CB">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Творческое задание</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 xml:space="preserve">Частично регламентированное задание, </w:t>
            </w:r>
            <w:r w:rsidR="007637C7">
              <w:t xml:space="preserve">имеющее нестандартное решение и </w:t>
            </w:r>
            <w:r w:rsidRPr="006A524B">
              <w:t xml:space="preserve">позволяющее диагностировать умения, интегрировать знания различных областей, аргументировать собственную точку зрения </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7637C7" w:rsidP="00EE13F1">
            <w:pPr>
              <w:tabs>
                <w:tab w:val="left" w:pos="284"/>
                <w:tab w:val="left" w:pos="709"/>
              </w:tabs>
              <w:jc w:val="both"/>
            </w:pPr>
            <w:r>
              <w:t xml:space="preserve">Темы групповых и </w:t>
            </w:r>
            <w:r w:rsidR="008570BE" w:rsidRPr="006A524B">
              <w:t>(или) индивидуальных творческих заданий</w:t>
            </w:r>
          </w:p>
        </w:tc>
      </w:tr>
      <w:tr w:rsidR="008570BE" w:rsidRPr="006A524B" w:rsidTr="00A147CB">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Тест</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Система стандартизированных заданий, позволяющая автоматизировать проц</w:t>
            </w:r>
            <w:r w:rsidR="007637C7">
              <w:t xml:space="preserve">едуру измерения уровня знаний и </w:t>
            </w:r>
            <w:r w:rsidRPr="006A524B">
              <w:t xml:space="preserve">умений обучающегося </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Тестовое задание</w:t>
            </w:r>
          </w:p>
        </w:tc>
      </w:tr>
      <w:tr w:rsidR="008570BE" w:rsidRPr="006A524B" w:rsidTr="007637C7">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Тренажер</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Техническое средство, которое может быть использовано для контроля приобретенных учеником учебных н</w:t>
            </w:r>
            <w:r w:rsidR="007637C7">
              <w:t xml:space="preserve">авыков и умений по </w:t>
            </w:r>
            <w:r w:rsidRPr="006A524B">
              <w:t xml:space="preserve">управлению конкретным материальным объектом </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7637C7" w:rsidP="00EE13F1">
            <w:pPr>
              <w:tabs>
                <w:tab w:val="left" w:pos="284"/>
                <w:tab w:val="left" w:pos="709"/>
              </w:tabs>
              <w:jc w:val="both"/>
            </w:pPr>
            <w:r>
              <w:t xml:space="preserve">Комплект заданий для работы на </w:t>
            </w:r>
            <w:r w:rsidR="008570BE" w:rsidRPr="006A524B">
              <w:t>тренажере</w:t>
            </w:r>
          </w:p>
        </w:tc>
      </w:tr>
      <w:tr w:rsidR="008570BE" w:rsidRPr="006A524B" w:rsidTr="007637C7">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Эссе</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Текстовая работа, позволяющая оценить умение обучающегося письменно излагать самостоятельное понимание сути како</w:t>
            </w:r>
            <w:r w:rsidR="007637C7">
              <w:t xml:space="preserve">й-либо темы, вопроса, события и </w:t>
            </w:r>
            <w:r w:rsidRPr="006A524B">
              <w:t xml:space="preserve">др. </w:t>
            </w:r>
          </w:p>
        </w:tc>
        <w:tc>
          <w:tcPr>
            <w:tcW w:w="0" w:type="auto"/>
            <w:tcBorders>
              <w:top w:val="single" w:sz="4" w:space="0" w:color="auto"/>
              <w:left w:val="single" w:sz="4" w:space="0" w:color="auto"/>
              <w:bottom w:val="single" w:sz="4" w:space="0" w:color="auto"/>
              <w:right w:val="single" w:sz="4" w:space="0" w:color="auto"/>
            </w:tcBorders>
            <w:vAlign w:val="center"/>
          </w:tcPr>
          <w:p w:rsidR="008570BE" w:rsidRPr="006A524B" w:rsidRDefault="008570BE" w:rsidP="00EE13F1">
            <w:pPr>
              <w:tabs>
                <w:tab w:val="left" w:pos="284"/>
                <w:tab w:val="left" w:pos="709"/>
              </w:tabs>
              <w:jc w:val="both"/>
            </w:pPr>
            <w:r w:rsidRPr="006A524B">
              <w:t>Тематика эссе</w:t>
            </w:r>
          </w:p>
        </w:tc>
      </w:tr>
    </w:tbl>
    <w:p w:rsidR="00721FFC" w:rsidRPr="006A524B" w:rsidRDefault="00721FFC" w:rsidP="007637C7">
      <w:pPr>
        <w:tabs>
          <w:tab w:val="left" w:pos="284"/>
          <w:tab w:val="left" w:pos="709"/>
        </w:tabs>
        <w:jc w:val="both"/>
      </w:pPr>
    </w:p>
    <w:sectPr w:rsidR="00721FFC" w:rsidRPr="006A524B" w:rsidSect="00870F7D">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79" w:rsidRDefault="00135C79" w:rsidP="000F29B7">
      <w:r>
        <w:separator/>
      </w:r>
    </w:p>
  </w:endnote>
  <w:endnote w:type="continuationSeparator" w:id="0">
    <w:p w:rsidR="00135C79" w:rsidRDefault="00135C79" w:rsidP="000F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800002A3" w:usb1="0000004A"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Е">
    <w:altName w:val="Calibri"/>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79" w:rsidRDefault="00135C79" w:rsidP="000F29B7">
      <w:r>
        <w:separator/>
      </w:r>
    </w:p>
  </w:footnote>
  <w:footnote w:type="continuationSeparator" w:id="0">
    <w:p w:rsidR="00135C79" w:rsidRDefault="00135C79" w:rsidP="000F29B7">
      <w:r>
        <w:continuationSeparator/>
      </w:r>
    </w:p>
  </w:footnote>
  <w:footnote w:id="1">
    <w:p w:rsidR="00AA72E1" w:rsidRDefault="00AA72E1" w:rsidP="0046269C">
      <w:pPr>
        <w:pStyle w:val="af7"/>
      </w:pPr>
      <w:r>
        <w:rPr>
          <w:rStyle w:val="a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AA72E1" w:rsidRDefault="00AA72E1" w:rsidP="0046269C">
      <w:pPr>
        <w:pStyle w:val="af7"/>
      </w:pPr>
      <w:r>
        <w:rPr>
          <w:rStyle w:val="a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AA72E1" w:rsidRDefault="00AA72E1" w:rsidP="0046269C">
      <w:pPr>
        <w:pStyle w:val="af7"/>
      </w:pPr>
      <w:r>
        <w:rPr>
          <w:rStyle w:val="a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AA72E1" w:rsidRDefault="00AA72E1" w:rsidP="0046269C">
      <w:pPr>
        <w:pStyle w:val="af7"/>
      </w:pPr>
      <w:r>
        <w:rPr>
          <w:rStyle w:val="a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6521"/>
      <w:docPartObj>
        <w:docPartGallery w:val="Page Numbers (Top of Page)"/>
        <w:docPartUnique/>
      </w:docPartObj>
    </w:sdtPr>
    <w:sdtEndPr/>
    <w:sdtContent>
      <w:p w:rsidR="00AA72E1" w:rsidRDefault="00AA72E1">
        <w:pPr>
          <w:pStyle w:val="a7"/>
          <w:jc w:val="center"/>
        </w:pPr>
        <w:r>
          <w:fldChar w:fldCharType="begin"/>
        </w:r>
        <w:r>
          <w:instrText>PAGE   \* MERGEFORMAT</w:instrText>
        </w:r>
        <w:r>
          <w:fldChar w:fldCharType="separate"/>
        </w:r>
        <w:r w:rsidR="00FF0FAB">
          <w:rPr>
            <w:noProof/>
          </w:rPr>
          <w:t>2</w:t>
        </w:r>
        <w:r>
          <w:fldChar w:fldCharType="end"/>
        </w:r>
      </w:p>
    </w:sdtContent>
  </w:sdt>
  <w:p w:rsidR="00AA72E1" w:rsidRDefault="00AA72E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C25BB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17"/>
    <w:multiLevelType w:val="hybridMultilevel"/>
    <w:tmpl w:val="0822C0EE"/>
    <w:lvl w:ilvl="0" w:tplc="FFFFFFFF">
      <w:numFmt w:val="decimal"/>
      <w:lvlText w:val=""/>
      <w:lvlJc w:val="cente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CAD"/>
    <w:multiLevelType w:val="hybridMultilevel"/>
    <w:tmpl w:val="21A2BD34"/>
    <w:lvl w:ilvl="0" w:tplc="F80A3668">
      <w:start w:val="1"/>
      <w:numFmt w:val="bullet"/>
      <w:lvlText w:val="-"/>
      <w:lvlJc w:val="left"/>
    </w:lvl>
    <w:lvl w:ilvl="1" w:tplc="9538252E">
      <w:numFmt w:val="decimal"/>
      <w:lvlText w:val=""/>
      <w:lvlJc w:val="left"/>
    </w:lvl>
    <w:lvl w:ilvl="2" w:tplc="BCC67BF4">
      <w:numFmt w:val="decimal"/>
      <w:lvlText w:val=""/>
      <w:lvlJc w:val="left"/>
    </w:lvl>
    <w:lvl w:ilvl="3" w:tplc="D94248FA">
      <w:numFmt w:val="decimal"/>
      <w:lvlText w:val=""/>
      <w:lvlJc w:val="left"/>
    </w:lvl>
    <w:lvl w:ilvl="4" w:tplc="17102E56">
      <w:numFmt w:val="decimal"/>
      <w:lvlText w:val=""/>
      <w:lvlJc w:val="left"/>
    </w:lvl>
    <w:lvl w:ilvl="5" w:tplc="FC9463AA">
      <w:numFmt w:val="decimal"/>
      <w:lvlText w:val=""/>
      <w:lvlJc w:val="left"/>
    </w:lvl>
    <w:lvl w:ilvl="6" w:tplc="E00255E0">
      <w:numFmt w:val="decimal"/>
      <w:lvlText w:val=""/>
      <w:lvlJc w:val="left"/>
    </w:lvl>
    <w:lvl w:ilvl="7" w:tplc="C4C8DD16">
      <w:numFmt w:val="decimal"/>
      <w:lvlText w:val=""/>
      <w:lvlJc w:val="left"/>
    </w:lvl>
    <w:lvl w:ilvl="8" w:tplc="1DF21562">
      <w:numFmt w:val="decimal"/>
      <w:lvlText w:val=""/>
      <w:lvlJc w:val="left"/>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F144DB"/>
    <w:multiLevelType w:val="hybridMultilevel"/>
    <w:tmpl w:val="B094D33E"/>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4359D3"/>
    <w:multiLevelType w:val="hybridMultilevel"/>
    <w:tmpl w:val="58BC82F0"/>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9A3331"/>
    <w:multiLevelType w:val="hybridMultilevel"/>
    <w:tmpl w:val="259092D6"/>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E91F90"/>
    <w:multiLevelType w:val="multilevel"/>
    <w:tmpl w:val="044C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F439BA"/>
    <w:multiLevelType w:val="hybridMultilevel"/>
    <w:tmpl w:val="9E36053A"/>
    <w:lvl w:ilvl="0" w:tplc="056C7E84">
      <w:start w:val="1"/>
      <w:numFmt w:val="bullet"/>
      <w:lvlText w:val="•"/>
      <w:lvlJc w:val="left"/>
      <w:pPr>
        <w:tabs>
          <w:tab w:val="num" w:pos="720"/>
        </w:tabs>
        <w:ind w:left="720" w:hanging="360"/>
      </w:pPr>
      <w:rPr>
        <w:rFonts w:ascii="Arial" w:hAnsi="Arial" w:hint="default"/>
      </w:rPr>
    </w:lvl>
    <w:lvl w:ilvl="1" w:tplc="0510B18A" w:tentative="1">
      <w:start w:val="1"/>
      <w:numFmt w:val="bullet"/>
      <w:lvlText w:val="•"/>
      <w:lvlJc w:val="left"/>
      <w:pPr>
        <w:tabs>
          <w:tab w:val="num" w:pos="1440"/>
        </w:tabs>
        <w:ind w:left="1440" w:hanging="360"/>
      </w:pPr>
      <w:rPr>
        <w:rFonts w:ascii="Arial" w:hAnsi="Arial" w:hint="default"/>
      </w:rPr>
    </w:lvl>
    <w:lvl w:ilvl="2" w:tplc="6B54F1AA" w:tentative="1">
      <w:start w:val="1"/>
      <w:numFmt w:val="bullet"/>
      <w:lvlText w:val="•"/>
      <w:lvlJc w:val="left"/>
      <w:pPr>
        <w:tabs>
          <w:tab w:val="num" w:pos="2160"/>
        </w:tabs>
        <w:ind w:left="2160" w:hanging="360"/>
      </w:pPr>
      <w:rPr>
        <w:rFonts w:ascii="Arial" w:hAnsi="Arial" w:hint="default"/>
      </w:rPr>
    </w:lvl>
    <w:lvl w:ilvl="3" w:tplc="89A27A78" w:tentative="1">
      <w:start w:val="1"/>
      <w:numFmt w:val="bullet"/>
      <w:lvlText w:val="•"/>
      <w:lvlJc w:val="left"/>
      <w:pPr>
        <w:tabs>
          <w:tab w:val="num" w:pos="2880"/>
        </w:tabs>
        <w:ind w:left="2880" w:hanging="360"/>
      </w:pPr>
      <w:rPr>
        <w:rFonts w:ascii="Arial" w:hAnsi="Arial" w:hint="default"/>
      </w:rPr>
    </w:lvl>
    <w:lvl w:ilvl="4" w:tplc="E27E9BC0" w:tentative="1">
      <w:start w:val="1"/>
      <w:numFmt w:val="bullet"/>
      <w:lvlText w:val="•"/>
      <w:lvlJc w:val="left"/>
      <w:pPr>
        <w:tabs>
          <w:tab w:val="num" w:pos="3600"/>
        </w:tabs>
        <w:ind w:left="3600" w:hanging="360"/>
      </w:pPr>
      <w:rPr>
        <w:rFonts w:ascii="Arial" w:hAnsi="Arial" w:hint="default"/>
      </w:rPr>
    </w:lvl>
    <w:lvl w:ilvl="5" w:tplc="B4A2311E" w:tentative="1">
      <w:start w:val="1"/>
      <w:numFmt w:val="bullet"/>
      <w:lvlText w:val="•"/>
      <w:lvlJc w:val="left"/>
      <w:pPr>
        <w:tabs>
          <w:tab w:val="num" w:pos="4320"/>
        </w:tabs>
        <w:ind w:left="4320" w:hanging="360"/>
      </w:pPr>
      <w:rPr>
        <w:rFonts w:ascii="Arial" w:hAnsi="Arial" w:hint="default"/>
      </w:rPr>
    </w:lvl>
    <w:lvl w:ilvl="6" w:tplc="C1E4E674" w:tentative="1">
      <w:start w:val="1"/>
      <w:numFmt w:val="bullet"/>
      <w:lvlText w:val="•"/>
      <w:lvlJc w:val="left"/>
      <w:pPr>
        <w:tabs>
          <w:tab w:val="num" w:pos="5040"/>
        </w:tabs>
        <w:ind w:left="5040" w:hanging="360"/>
      </w:pPr>
      <w:rPr>
        <w:rFonts w:ascii="Arial" w:hAnsi="Arial" w:hint="default"/>
      </w:rPr>
    </w:lvl>
    <w:lvl w:ilvl="7" w:tplc="B20019D6" w:tentative="1">
      <w:start w:val="1"/>
      <w:numFmt w:val="bullet"/>
      <w:lvlText w:val="•"/>
      <w:lvlJc w:val="left"/>
      <w:pPr>
        <w:tabs>
          <w:tab w:val="num" w:pos="5760"/>
        </w:tabs>
        <w:ind w:left="5760" w:hanging="360"/>
      </w:pPr>
      <w:rPr>
        <w:rFonts w:ascii="Arial" w:hAnsi="Arial" w:hint="default"/>
      </w:rPr>
    </w:lvl>
    <w:lvl w:ilvl="8" w:tplc="81FC0A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05DD1686"/>
    <w:multiLevelType w:val="hybridMultilevel"/>
    <w:tmpl w:val="A2566956"/>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2159FA"/>
    <w:multiLevelType w:val="hybridMultilevel"/>
    <w:tmpl w:val="4ED6F9F6"/>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A805CF"/>
    <w:multiLevelType w:val="hybridMultilevel"/>
    <w:tmpl w:val="F9A84A08"/>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075581"/>
    <w:multiLevelType w:val="hybridMultilevel"/>
    <w:tmpl w:val="BCA8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C37324"/>
    <w:multiLevelType w:val="hybridMultilevel"/>
    <w:tmpl w:val="135877F8"/>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D07595"/>
    <w:multiLevelType w:val="hybridMultilevel"/>
    <w:tmpl w:val="6C463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831759E"/>
    <w:multiLevelType w:val="hybridMultilevel"/>
    <w:tmpl w:val="E490251C"/>
    <w:lvl w:ilvl="0" w:tplc="F21238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8752C38"/>
    <w:multiLevelType w:val="hybridMultilevel"/>
    <w:tmpl w:val="2394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8D61773"/>
    <w:multiLevelType w:val="hybridMultilevel"/>
    <w:tmpl w:val="BAA84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257D04"/>
    <w:multiLevelType w:val="hybridMultilevel"/>
    <w:tmpl w:val="C18C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9E423F0"/>
    <w:multiLevelType w:val="hybridMultilevel"/>
    <w:tmpl w:val="B38C9E10"/>
    <w:lvl w:ilvl="0" w:tplc="57582ED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186F04"/>
    <w:multiLevelType w:val="hybridMultilevel"/>
    <w:tmpl w:val="5ED4578C"/>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15:restartNumberingAfterBreak="0">
    <w:nsid w:val="0ACC66B5"/>
    <w:multiLevelType w:val="hybridMultilevel"/>
    <w:tmpl w:val="E9C84358"/>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AED49C1"/>
    <w:multiLevelType w:val="hybridMultilevel"/>
    <w:tmpl w:val="6046E9F6"/>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BD652D0"/>
    <w:multiLevelType w:val="multilevel"/>
    <w:tmpl w:val="8462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C584A9E"/>
    <w:multiLevelType w:val="hybridMultilevel"/>
    <w:tmpl w:val="C0BED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66322F"/>
    <w:multiLevelType w:val="hybridMultilevel"/>
    <w:tmpl w:val="00C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D825AD4"/>
    <w:multiLevelType w:val="hybridMultilevel"/>
    <w:tmpl w:val="B69AA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E547121"/>
    <w:multiLevelType w:val="hybridMultilevel"/>
    <w:tmpl w:val="C488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E89620E"/>
    <w:multiLevelType w:val="hybridMultilevel"/>
    <w:tmpl w:val="EBB4EC0A"/>
    <w:lvl w:ilvl="0" w:tplc="E100387A">
      <w:start w:val="1"/>
      <w:numFmt w:val="bullet"/>
      <w:lvlText w:val="и"/>
      <w:lvlJc w:val="left"/>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F15511A"/>
    <w:multiLevelType w:val="hybridMultilevel"/>
    <w:tmpl w:val="32FEA50A"/>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00253C8"/>
    <w:multiLevelType w:val="hybridMultilevel"/>
    <w:tmpl w:val="A99C7102"/>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CD323C"/>
    <w:multiLevelType w:val="hybridMultilevel"/>
    <w:tmpl w:val="D6644C6C"/>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1900550"/>
    <w:multiLevelType w:val="hybridMultilevel"/>
    <w:tmpl w:val="0A4E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4036A75"/>
    <w:multiLevelType w:val="multilevel"/>
    <w:tmpl w:val="A71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5365A5A"/>
    <w:multiLevelType w:val="multilevel"/>
    <w:tmpl w:val="71DC90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4"/>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55465AA"/>
    <w:multiLevelType w:val="hybridMultilevel"/>
    <w:tmpl w:val="FDF2E194"/>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58C3DD0"/>
    <w:multiLevelType w:val="hybridMultilevel"/>
    <w:tmpl w:val="250A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9004CF2"/>
    <w:multiLevelType w:val="hybridMultilevel"/>
    <w:tmpl w:val="406A755E"/>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A9462A6"/>
    <w:multiLevelType w:val="hybridMultilevel"/>
    <w:tmpl w:val="627EF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AF617F8"/>
    <w:multiLevelType w:val="hybridMultilevel"/>
    <w:tmpl w:val="7B669400"/>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B8E4A97"/>
    <w:multiLevelType w:val="multilevel"/>
    <w:tmpl w:val="6B229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1BB077FF"/>
    <w:multiLevelType w:val="multilevel"/>
    <w:tmpl w:val="968A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C1212BC"/>
    <w:multiLevelType w:val="hybridMultilevel"/>
    <w:tmpl w:val="CF78CE14"/>
    <w:lvl w:ilvl="0" w:tplc="F212380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9" w15:restartNumberingAfterBreak="0">
    <w:nsid w:val="1C4C4DE9"/>
    <w:multiLevelType w:val="hybridMultilevel"/>
    <w:tmpl w:val="366E7C04"/>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D71222D"/>
    <w:multiLevelType w:val="hybridMultilevel"/>
    <w:tmpl w:val="8CE0E7C6"/>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F0C5866"/>
    <w:multiLevelType w:val="hybridMultilevel"/>
    <w:tmpl w:val="F00C8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6" w15:restartNumberingAfterBreak="0">
    <w:nsid w:val="1F483333"/>
    <w:multiLevelType w:val="hybridMultilevel"/>
    <w:tmpl w:val="D696D8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1F896FBF"/>
    <w:multiLevelType w:val="hybridMultilevel"/>
    <w:tmpl w:val="942E5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F8A15EB"/>
    <w:multiLevelType w:val="multilevel"/>
    <w:tmpl w:val="FBEE96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4"/>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9" w15:restartNumberingAfterBreak="0">
    <w:nsid w:val="1FB0489E"/>
    <w:multiLevelType w:val="hybridMultilevel"/>
    <w:tmpl w:val="2F9010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1FC5114F"/>
    <w:multiLevelType w:val="hybridMultilevel"/>
    <w:tmpl w:val="7812C028"/>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264000E"/>
    <w:multiLevelType w:val="hybridMultilevel"/>
    <w:tmpl w:val="88FED984"/>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2960072"/>
    <w:multiLevelType w:val="hybridMultilevel"/>
    <w:tmpl w:val="81146946"/>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336761B"/>
    <w:multiLevelType w:val="hybridMultilevel"/>
    <w:tmpl w:val="97F4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3551F0F"/>
    <w:multiLevelType w:val="hybridMultilevel"/>
    <w:tmpl w:val="80444A26"/>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3BB6B6C"/>
    <w:multiLevelType w:val="hybridMultilevel"/>
    <w:tmpl w:val="AEA6B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42A0F86"/>
    <w:multiLevelType w:val="hybridMultilevel"/>
    <w:tmpl w:val="95BE2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4A17AEA"/>
    <w:multiLevelType w:val="hybridMultilevel"/>
    <w:tmpl w:val="573A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2705125F"/>
    <w:multiLevelType w:val="hybridMultilevel"/>
    <w:tmpl w:val="D006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713396B"/>
    <w:multiLevelType w:val="hybridMultilevel"/>
    <w:tmpl w:val="3A9A9F88"/>
    <w:lvl w:ilvl="0" w:tplc="3202E9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154" w:hanging="360"/>
      </w:pPr>
      <w:rPr>
        <w:rFonts w:ascii="Courier New" w:hAnsi="Courier New" w:hint="default"/>
      </w:rPr>
    </w:lvl>
    <w:lvl w:ilvl="2" w:tplc="04190005" w:tentative="1">
      <w:start w:val="1"/>
      <w:numFmt w:val="bullet"/>
      <w:lvlText w:val=""/>
      <w:lvlJc w:val="left"/>
      <w:pPr>
        <w:ind w:left="1874" w:hanging="360"/>
      </w:pPr>
      <w:rPr>
        <w:rFonts w:ascii="Wingdings" w:hAnsi="Wingdings" w:hint="default"/>
      </w:rPr>
    </w:lvl>
    <w:lvl w:ilvl="3" w:tplc="04190001" w:tentative="1">
      <w:start w:val="1"/>
      <w:numFmt w:val="bullet"/>
      <w:lvlText w:val=""/>
      <w:lvlJc w:val="left"/>
      <w:pPr>
        <w:ind w:left="2594" w:hanging="360"/>
      </w:pPr>
      <w:rPr>
        <w:rFonts w:ascii="Symbol" w:hAnsi="Symbol" w:hint="default"/>
      </w:rPr>
    </w:lvl>
    <w:lvl w:ilvl="4" w:tplc="04190003" w:tentative="1">
      <w:start w:val="1"/>
      <w:numFmt w:val="bullet"/>
      <w:lvlText w:val="o"/>
      <w:lvlJc w:val="left"/>
      <w:pPr>
        <w:ind w:left="3314" w:hanging="360"/>
      </w:pPr>
      <w:rPr>
        <w:rFonts w:ascii="Courier New" w:hAnsi="Courier New" w:hint="default"/>
      </w:rPr>
    </w:lvl>
    <w:lvl w:ilvl="5" w:tplc="04190005" w:tentative="1">
      <w:start w:val="1"/>
      <w:numFmt w:val="bullet"/>
      <w:lvlText w:val=""/>
      <w:lvlJc w:val="left"/>
      <w:pPr>
        <w:ind w:left="4034" w:hanging="360"/>
      </w:pPr>
      <w:rPr>
        <w:rFonts w:ascii="Wingdings" w:hAnsi="Wingdings" w:hint="default"/>
      </w:rPr>
    </w:lvl>
    <w:lvl w:ilvl="6" w:tplc="04190001" w:tentative="1">
      <w:start w:val="1"/>
      <w:numFmt w:val="bullet"/>
      <w:lvlText w:val=""/>
      <w:lvlJc w:val="left"/>
      <w:pPr>
        <w:ind w:left="4754" w:hanging="360"/>
      </w:pPr>
      <w:rPr>
        <w:rFonts w:ascii="Symbol" w:hAnsi="Symbol" w:hint="default"/>
      </w:rPr>
    </w:lvl>
    <w:lvl w:ilvl="7" w:tplc="04190003" w:tentative="1">
      <w:start w:val="1"/>
      <w:numFmt w:val="bullet"/>
      <w:lvlText w:val="o"/>
      <w:lvlJc w:val="left"/>
      <w:pPr>
        <w:ind w:left="5474" w:hanging="360"/>
      </w:pPr>
      <w:rPr>
        <w:rFonts w:ascii="Courier New" w:hAnsi="Courier New" w:hint="default"/>
      </w:rPr>
    </w:lvl>
    <w:lvl w:ilvl="8" w:tplc="04190005" w:tentative="1">
      <w:start w:val="1"/>
      <w:numFmt w:val="bullet"/>
      <w:lvlText w:val=""/>
      <w:lvlJc w:val="left"/>
      <w:pPr>
        <w:ind w:left="6194" w:hanging="360"/>
      </w:pPr>
      <w:rPr>
        <w:rFonts w:ascii="Wingdings" w:hAnsi="Wingdings" w:hint="default"/>
      </w:rPr>
    </w:lvl>
  </w:abstractNum>
  <w:abstractNum w:abstractNumId="84"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5"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28A50928"/>
    <w:multiLevelType w:val="hybridMultilevel"/>
    <w:tmpl w:val="0A2695A4"/>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9502AE1"/>
    <w:multiLevelType w:val="multilevel"/>
    <w:tmpl w:val="43D2662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A181321"/>
    <w:multiLevelType w:val="hybridMultilevel"/>
    <w:tmpl w:val="3738E24A"/>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D723C73"/>
    <w:multiLevelType w:val="hybridMultilevel"/>
    <w:tmpl w:val="98EAE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D9617FB"/>
    <w:multiLevelType w:val="hybridMultilevel"/>
    <w:tmpl w:val="55C284EC"/>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DD9105F"/>
    <w:multiLevelType w:val="hybridMultilevel"/>
    <w:tmpl w:val="72CC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E6E6090"/>
    <w:multiLevelType w:val="hybridMultilevel"/>
    <w:tmpl w:val="9E9A0784"/>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E857386"/>
    <w:multiLevelType w:val="multilevel"/>
    <w:tmpl w:val="6FB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E912CC1"/>
    <w:multiLevelType w:val="hybridMultilevel"/>
    <w:tmpl w:val="60B45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EE36828"/>
    <w:multiLevelType w:val="hybridMultilevel"/>
    <w:tmpl w:val="32DA6392"/>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4" w15:restartNumberingAfterBreak="0">
    <w:nsid w:val="30352AFF"/>
    <w:multiLevelType w:val="hybridMultilevel"/>
    <w:tmpl w:val="54A8358C"/>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038042D"/>
    <w:multiLevelType w:val="hybridMultilevel"/>
    <w:tmpl w:val="BB80CCF6"/>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089374A"/>
    <w:multiLevelType w:val="hybridMultilevel"/>
    <w:tmpl w:val="8BD28B1E"/>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11D62C2"/>
    <w:multiLevelType w:val="hybridMultilevel"/>
    <w:tmpl w:val="008C3E98"/>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24D5F28"/>
    <w:multiLevelType w:val="multilevel"/>
    <w:tmpl w:val="B68A49B8"/>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367453E"/>
    <w:multiLevelType w:val="multilevel"/>
    <w:tmpl w:val="200CCFC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4A907C2"/>
    <w:multiLevelType w:val="multilevel"/>
    <w:tmpl w:val="80860E5A"/>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3583218E"/>
    <w:multiLevelType w:val="hybridMultilevel"/>
    <w:tmpl w:val="D7B2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653519D"/>
    <w:multiLevelType w:val="hybridMultilevel"/>
    <w:tmpl w:val="5FE0945E"/>
    <w:lvl w:ilvl="0" w:tplc="57582ED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18"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37F912F8"/>
    <w:multiLevelType w:val="hybridMultilevel"/>
    <w:tmpl w:val="46D84EFA"/>
    <w:lvl w:ilvl="0" w:tplc="056C7E84">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4" w15:restartNumberingAfterBreak="0">
    <w:nsid w:val="39CC133C"/>
    <w:multiLevelType w:val="multilevel"/>
    <w:tmpl w:val="291C9A2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5" w15:restartNumberingAfterBreak="0">
    <w:nsid w:val="3A3951AE"/>
    <w:multiLevelType w:val="multilevel"/>
    <w:tmpl w:val="C5B41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8" w:hanging="408"/>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B4D34DA"/>
    <w:multiLevelType w:val="hybridMultilevel"/>
    <w:tmpl w:val="BECE5ABC"/>
    <w:lvl w:ilvl="0" w:tplc="F21238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3B892B1F"/>
    <w:multiLevelType w:val="hybridMultilevel"/>
    <w:tmpl w:val="1A7428F6"/>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9"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3CE14BE0"/>
    <w:multiLevelType w:val="hybridMultilevel"/>
    <w:tmpl w:val="403A481E"/>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3DAB0117"/>
    <w:multiLevelType w:val="hybridMultilevel"/>
    <w:tmpl w:val="79D8B38E"/>
    <w:lvl w:ilvl="0" w:tplc="334A2F5E">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E3C54E5"/>
    <w:multiLevelType w:val="hybridMultilevel"/>
    <w:tmpl w:val="5D5E532E"/>
    <w:lvl w:ilvl="0" w:tplc="B8D09FB6">
      <w:start w:val="1"/>
      <w:numFmt w:val="decimal"/>
      <w:pStyle w:val="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3E590B52"/>
    <w:multiLevelType w:val="hybridMultilevel"/>
    <w:tmpl w:val="C848EF94"/>
    <w:lvl w:ilvl="0" w:tplc="4D843D52">
      <w:start w:val="6"/>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38" w15:restartNumberingAfterBreak="0">
    <w:nsid w:val="3E614E08"/>
    <w:multiLevelType w:val="hybridMultilevel"/>
    <w:tmpl w:val="9A5646EA"/>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ECA0586"/>
    <w:multiLevelType w:val="hybridMultilevel"/>
    <w:tmpl w:val="8B10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F776E1F"/>
    <w:multiLevelType w:val="hybridMultilevel"/>
    <w:tmpl w:val="AF6A2BD8"/>
    <w:lvl w:ilvl="0" w:tplc="427E2820">
      <w:numFmt w:val="bullet"/>
      <w:lvlText w:val=""/>
      <w:lvlJc w:val="left"/>
      <w:pPr>
        <w:ind w:left="2086" w:hanging="425"/>
      </w:pPr>
      <w:rPr>
        <w:rFonts w:ascii="Symbol" w:eastAsia="Symbol" w:hAnsi="Symbol" w:cs="Symbol" w:hint="default"/>
        <w:w w:val="100"/>
        <w:sz w:val="28"/>
        <w:szCs w:val="28"/>
        <w:lang w:val="ru-RU" w:eastAsia="ru-RU" w:bidi="ru-RU"/>
      </w:rPr>
    </w:lvl>
    <w:lvl w:ilvl="1" w:tplc="B6B25E18">
      <w:numFmt w:val="bullet"/>
      <w:lvlText w:val=""/>
      <w:lvlJc w:val="left"/>
      <w:pPr>
        <w:ind w:left="1094" w:hanging="140"/>
      </w:pPr>
      <w:rPr>
        <w:rFonts w:ascii="Symbol" w:eastAsia="Symbol" w:hAnsi="Symbol" w:cs="Symbol" w:hint="default"/>
        <w:spacing w:val="9"/>
        <w:w w:val="100"/>
        <w:sz w:val="26"/>
        <w:szCs w:val="26"/>
        <w:lang w:val="ru-RU" w:eastAsia="ru-RU" w:bidi="ru-RU"/>
      </w:rPr>
    </w:lvl>
    <w:lvl w:ilvl="2" w:tplc="1FBA9E4A">
      <w:numFmt w:val="bullet"/>
      <w:lvlText w:val="•"/>
      <w:lvlJc w:val="left"/>
      <w:pPr>
        <w:ind w:left="3134" w:hanging="140"/>
      </w:pPr>
      <w:rPr>
        <w:rFonts w:hint="default"/>
        <w:lang w:val="ru-RU" w:eastAsia="ru-RU" w:bidi="ru-RU"/>
      </w:rPr>
    </w:lvl>
    <w:lvl w:ilvl="3" w:tplc="267A6CAE">
      <w:numFmt w:val="bullet"/>
      <w:lvlText w:val="•"/>
      <w:lvlJc w:val="left"/>
      <w:pPr>
        <w:ind w:left="4188" w:hanging="140"/>
      </w:pPr>
      <w:rPr>
        <w:rFonts w:hint="default"/>
        <w:lang w:val="ru-RU" w:eastAsia="ru-RU" w:bidi="ru-RU"/>
      </w:rPr>
    </w:lvl>
    <w:lvl w:ilvl="4" w:tplc="C85025A6">
      <w:numFmt w:val="bullet"/>
      <w:lvlText w:val="•"/>
      <w:lvlJc w:val="left"/>
      <w:pPr>
        <w:ind w:left="5242" w:hanging="140"/>
      </w:pPr>
      <w:rPr>
        <w:rFonts w:hint="default"/>
        <w:lang w:val="ru-RU" w:eastAsia="ru-RU" w:bidi="ru-RU"/>
      </w:rPr>
    </w:lvl>
    <w:lvl w:ilvl="5" w:tplc="CE788458">
      <w:numFmt w:val="bullet"/>
      <w:lvlText w:val="•"/>
      <w:lvlJc w:val="left"/>
      <w:pPr>
        <w:ind w:left="6297" w:hanging="140"/>
      </w:pPr>
      <w:rPr>
        <w:rFonts w:hint="default"/>
        <w:lang w:val="ru-RU" w:eastAsia="ru-RU" w:bidi="ru-RU"/>
      </w:rPr>
    </w:lvl>
    <w:lvl w:ilvl="6" w:tplc="A91C4672">
      <w:numFmt w:val="bullet"/>
      <w:lvlText w:val="•"/>
      <w:lvlJc w:val="left"/>
      <w:pPr>
        <w:ind w:left="7351" w:hanging="140"/>
      </w:pPr>
      <w:rPr>
        <w:rFonts w:hint="default"/>
        <w:lang w:val="ru-RU" w:eastAsia="ru-RU" w:bidi="ru-RU"/>
      </w:rPr>
    </w:lvl>
    <w:lvl w:ilvl="7" w:tplc="E8E064A2">
      <w:numFmt w:val="bullet"/>
      <w:lvlText w:val="•"/>
      <w:lvlJc w:val="left"/>
      <w:pPr>
        <w:ind w:left="8405" w:hanging="140"/>
      </w:pPr>
      <w:rPr>
        <w:rFonts w:hint="default"/>
        <w:lang w:val="ru-RU" w:eastAsia="ru-RU" w:bidi="ru-RU"/>
      </w:rPr>
    </w:lvl>
    <w:lvl w:ilvl="8" w:tplc="24763CE8">
      <w:numFmt w:val="bullet"/>
      <w:lvlText w:val="•"/>
      <w:lvlJc w:val="left"/>
      <w:pPr>
        <w:ind w:left="9460" w:hanging="140"/>
      </w:pPr>
      <w:rPr>
        <w:rFonts w:hint="default"/>
        <w:lang w:val="ru-RU" w:eastAsia="ru-RU" w:bidi="ru-RU"/>
      </w:rPr>
    </w:lvl>
  </w:abstractNum>
  <w:abstractNum w:abstractNumId="14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02D36B7"/>
    <w:multiLevelType w:val="hybridMultilevel"/>
    <w:tmpl w:val="A7DC2536"/>
    <w:lvl w:ilvl="0" w:tplc="EF448F6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5" w15:restartNumberingAfterBreak="0">
    <w:nsid w:val="40DC6B1F"/>
    <w:multiLevelType w:val="hybridMultilevel"/>
    <w:tmpl w:val="82FC7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0DD2561"/>
    <w:multiLevelType w:val="hybridMultilevel"/>
    <w:tmpl w:val="739EF706"/>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34E37B7"/>
    <w:multiLevelType w:val="hybridMultilevel"/>
    <w:tmpl w:val="526A2A98"/>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3B113D5"/>
    <w:multiLevelType w:val="hybridMultilevel"/>
    <w:tmpl w:val="3288F27C"/>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407105C"/>
    <w:multiLevelType w:val="hybridMultilevel"/>
    <w:tmpl w:val="860CF0C6"/>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4D61A21"/>
    <w:multiLevelType w:val="hybridMultilevel"/>
    <w:tmpl w:val="21B684E0"/>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56E5ED9"/>
    <w:multiLevelType w:val="hybridMultilevel"/>
    <w:tmpl w:val="0C208A12"/>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9" w15:restartNumberingAfterBreak="0">
    <w:nsid w:val="47221637"/>
    <w:multiLevelType w:val="multilevel"/>
    <w:tmpl w:val="F77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8C16963"/>
    <w:multiLevelType w:val="hybridMultilevel"/>
    <w:tmpl w:val="A9FE1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5" w15:restartNumberingAfterBreak="0">
    <w:nsid w:val="491153BC"/>
    <w:multiLevelType w:val="hybridMultilevel"/>
    <w:tmpl w:val="5EC6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15:restartNumberingAfterBreak="0">
    <w:nsid w:val="4A64319E"/>
    <w:multiLevelType w:val="hybridMultilevel"/>
    <w:tmpl w:val="5F06E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B0B1FC9"/>
    <w:multiLevelType w:val="multilevel"/>
    <w:tmpl w:val="336C082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BDD12EA"/>
    <w:multiLevelType w:val="multilevel"/>
    <w:tmpl w:val="8E8E6D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C3A2472"/>
    <w:multiLevelType w:val="hybridMultilevel"/>
    <w:tmpl w:val="B3BCC7B2"/>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4D1D1558"/>
    <w:multiLevelType w:val="hybridMultilevel"/>
    <w:tmpl w:val="F3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D213DF5"/>
    <w:multiLevelType w:val="hybridMultilevel"/>
    <w:tmpl w:val="3620B6B8"/>
    <w:lvl w:ilvl="0" w:tplc="056C7E84">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4D323E92"/>
    <w:multiLevelType w:val="hybridMultilevel"/>
    <w:tmpl w:val="3314098A"/>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4DF5747B"/>
    <w:multiLevelType w:val="hybridMultilevel"/>
    <w:tmpl w:val="B9824B5C"/>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08B1C76"/>
    <w:multiLevelType w:val="hybridMultilevel"/>
    <w:tmpl w:val="0222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13F351C"/>
    <w:multiLevelType w:val="hybridMultilevel"/>
    <w:tmpl w:val="888CC502"/>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17E0386"/>
    <w:multiLevelType w:val="hybridMultilevel"/>
    <w:tmpl w:val="91969CA4"/>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1D2222B"/>
    <w:multiLevelType w:val="multilevel"/>
    <w:tmpl w:val="FF0042B0"/>
    <w:lvl w:ilvl="0">
      <w:start w:val="1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2223BCC"/>
    <w:multiLevelType w:val="multilevel"/>
    <w:tmpl w:val="A4EC72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2831F8E"/>
    <w:multiLevelType w:val="hybridMultilevel"/>
    <w:tmpl w:val="8744A0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1" w15:restartNumberingAfterBreak="0">
    <w:nsid w:val="53885292"/>
    <w:multiLevelType w:val="hybridMultilevel"/>
    <w:tmpl w:val="D2C67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4D823F9"/>
    <w:multiLevelType w:val="hybridMultilevel"/>
    <w:tmpl w:val="84F07F6A"/>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5124F4A"/>
    <w:multiLevelType w:val="hybridMultilevel"/>
    <w:tmpl w:val="086ED568"/>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5596EE0"/>
    <w:multiLevelType w:val="hybridMultilevel"/>
    <w:tmpl w:val="A08215B0"/>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5933115"/>
    <w:multiLevelType w:val="multilevel"/>
    <w:tmpl w:val="783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67B723C"/>
    <w:multiLevelType w:val="hybridMultilevel"/>
    <w:tmpl w:val="5232CFCC"/>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15:restartNumberingAfterBreak="0">
    <w:nsid w:val="56DF6E7A"/>
    <w:multiLevelType w:val="hybridMultilevel"/>
    <w:tmpl w:val="2778A030"/>
    <w:lvl w:ilvl="0" w:tplc="F21238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00"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1" w15:restartNumberingAfterBreak="0">
    <w:nsid w:val="58C24393"/>
    <w:multiLevelType w:val="multilevel"/>
    <w:tmpl w:val="228CDC48"/>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3"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99E5457"/>
    <w:multiLevelType w:val="hybridMultilevel"/>
    <w:tmpl w:val="D022273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05"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5BB03585"/>
    <w:multiLevelType w:val="hybridMultilevel"/>
    <w:tmpl w:val="0140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BC67BB2"/>
    <w:multiLevelType w:val="hybridMultilevel"/>
    <w:tmpl w:val="83AAA6A2"/>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9"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5FBB65AB"/>
    <w:multiLevelType w:val="hybridMultilevel"/>
    <w:tmpl w:val="5C963B6A"/>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8"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9"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061321C"/>
    <w:multiLevelType w:val="hybridMultilevel"/>
    <w:tmpl w:val="15744C3C"/>
    <w:lvl w:ilvl="0" w:tplc="F21238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15:restartNumberingAfterBreak="0">
    <w:nsid w:val="60F313DD"/>
    <w:multiLevelType w:val="hybridMultilevel"/>
    <w:tmpl w:val="4E0C7782"/>
    <w:lvl w:ilvl="0" w:tplc="0419000F">
      <w:start w:val="1"/>
      <w:numFmt w:val="decimal"/>
      <w:lvlText w:val="%1."/>
      <w:lvlJc w:val="left"/>
      <w:pPr>
        <w:tabs>
          <w:tab w:val="num" w:pos="720"/>
        </w:tabs>
        <w:ind w:left="720" w:hanging="360"/>
      </w:pPr>
    </w:lvl>
    <w:lvl w:ilvl="1" w:tplc="4E0A661E">
      <w:start w:val="1"/>
      <w:numFmt w:val="bullet"/>
      <w:lvlText w:val=""/>
      <w:lvlJc w:val="left"/>
      <w:pPr>
        <w:tabs>
          <w:tab w:val="num" w:pos="907"/>
        </w:tabs>
        <w:ind w:left="907"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1430F0E"/>
    <w:multiLevelType w:val="hybridMultilevel"/>
    <w:tmpl w:val="80327446"/>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217533C"/>
    <w:multiLevelType w:val="hybridMultilevel"/>
    <w:tmpl w:val="FD5AEEEA"/>
    <w:lvl w:ilvl="0" w:tplc="A5CAD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264569E"/>
    <w:multiLevelType w:val="hybridMultilevel"/>
    <w:tmpl w:val="9CB8D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6"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4BC3BE9"/>
    <w:multiLevelType w:val="hybridMultilevel"/>
    <w:tmpl w:val="235A92FE"/>
    <w:lvl w:ilvl="0" w:tplc="F21238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5C20088"/>
    <w:multiLevelType w:val="hybridMultilevel"/>
    <w:tmpl w:val="39E4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6371A12"/>
    <w:multiLevelType w:val="hybridMultilevel"/>
    <w:tmpl w:val="A3B287F8"/>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15:restartNumberingAfterBreak="0">
    <w:nsid w:val="68E26B0D"/>
    <w:multiLevelType w:val="hybridMultilevel"/>
    <w:tmpl w:val="61C650B6"/>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90C43CD"/>
    <w:multiLevelType w:val="hybridMultilevel"/>
    <w:tmpl w:val="941EAF1E"/>
    <w:lvl w:ilvl="0" w:tplc="32B8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991284A"/>
    <w:multiLevelType w:val="hybridMultilevel"/>
    <w:tmpl w:val="B7C6A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9924358"/>
    <w:multiLevelType w:val="hybridMultilevel"/>
    <w:tmpl w:val="AED800D4"/>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6A837690"/>
    <w:multiLevelType w:val="hybridMultilevel"/>
    <w:tmpl w:val="7F207B70"/>
    <w:lvl w:ilvl="0" w:tplc="EA7654E8">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B7E0B9F"/>
    <w:multiLevelType w:val="hybridMultilevel"/>
    <w:tmpl w:val="FFD63914"/>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6CBE7359"/>
    <w:multiLevelType w:val="multilevel"/>
    <w:tmpl w:val="F73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D232AC5"/>
    <w:multiLevelType w:val="hybridMultilevel"/>
    <w:tmpl w:val="FBDA699E"/>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6D4129E1"/>
    <w:multiLevelType w:val="hybridMultilevel"/>
    <w:tmpl w:val="D0B2DC9C"/>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6D9134D7"/>
    <w:multiLevelType w:val="hybridMultilevel"/>
    <w:tmpl w:val="D2CC82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15:restartNumberingAfterBreak="0">
    <w:nsid w:val="70857C0B"/>
    <w:multiLevelType w:val="hybridMultilevel"/>
    <w:tmpl w:val="F39A1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0" w15:restartNumberingAfterBreak="0">
    <w:nsid w:val="716A4344"/>
    <w:multiLevelType w:val="hybridMultilevel"/>
    <w:tmpl w:val="B0566452"/>
    <w:lvl w:ilvl="0" w:tplc="F21238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1"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2951C13"/>
    <w:multiLevelType w:val="hybridMultilevel"/>
    <w:tmpl w:val="84308464"/>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4D00DC0"/>
    <w:multiLevelType w:val="hybridMultilevel"/>
    <w:tmpl w:val="86840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760E471E"/>
    <w:multiLevelType w:val="hybridMultilevel"/>
    <w:tmpl w:val="FD682A40"/>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76C713D4"/>
    <w:multiLevelType w:val="multilevel"/>
    <w:tmpl w:val="AB94EA2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88" w:hanging="408"/>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6D82005"/>
    <w:multiLevelType w:val="multilevel"/>
    <w:tmpl w:val="23FE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799750D"/>
    <w:multiLevelType w:val="hybridMultilevel"/>
    <w:tmpl w:val="6BE828AE"/>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83E379A"/>
    <w:multiLevelType w:val="hybridMultilevel"/>
    <w:tmpl w:val="ADF043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7"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9"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9B4343D"/>
    <w:multiLevelType w:val="hybridMultilevel"/>
    <w:tmpl w:val="945E6504"/>
    <w:lvl w:ilvl="0" w:tplc="056C7E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7A001BD8"/>
    <w:multiLevelType w:val="hybridMultilevel"/>
    <w:tmpl w:val="F6C23C2C"/>
    <w:lvl w:ilvl="0" w:tplc="0419000F">
      <w:start w:val="1"/>
      <w:numFmt w:val="decimal"/>
      <w:lvlText w:val="%1."/>
      <w:lvlJc w:val="left"/>
      <w:pPr>
        <w:ind w:left="67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7A2F1F4C"/>
    <w:multiLevelType w:val="hybridMultilevel"/>
    <w:tmpl w:val="C7F23B06"/>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7B3A437F"/>
    <w:multiLevelType w:val="hybridMultilevel"/>
    <w:tmpl w:val="65A046D2"/>
    <w:lvl w:ilvl="0" w:tplc="F21238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5" w15:restartNumberingAfterBreak="0">
    <w:nsid w:val="7B4611B9"/>
    <w:multiLevelType w:val="hybridMultilevel"/>
    <w:tmpl w:val="9B42AA48"/>
    <w:lvl w:ilvl="0" w:tplc="F21238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78"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9"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7F010B64"/>
    <w:multiLevelType w:val="hybridMultilevel"/>
    <w:tmpl w:val="7BBE961A"/>
    <w:lvl w:ilvl="0" w:tplc="F21238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2" w15:restartNumberingAfterBreak="0">
    <w:nsid w:val="7F203DFE"/>
    <w:multiLevelType w:val="hybridMultilevel"/>
    <w:tmpl w:val="1A360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7FC73A47"/>
    <w:multiLevelType w:val="hybridMultilevel"/>
    <w:tmpl w:val="EEE8CBC0"/>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139"/>
  </w:num>
  <w:num w:numId="3">
    <w:abstractNumId w:val="124"/>
  </w:num>
  <w:num w:numId="4">
    <w:abstractNumId w:val="249"/>
  </w:num>
  <w:num w:numId="5">
    <w:abstractNumId w:val="79"/>
  </w:num>
  <w:num w:numId="6">
    <w:abstractNumId w:val="282"/>
  </w:num>
  <w:num w:numId="7">
    <w:abstractNumId w:val="66"/>
  </w:num>
  <w:num w:numId="8">
    <w:abstractNumId w:val="76"/>
  </w:num>
  <w:num w:numId="9">
    <w:abstractNumId w:val="237"/>
  </w:num>
  <w:num w:numId="10">
    <w:abstractNumId w:val="164"/>
  </w:num>
  <w:num w:numId="11">
    <w:abstractNumId w:val="214"/>
  </w:num>
  <w:num w:numId="12">
    <w:abstractNumId w:val="239"/>
  </w:num>
  <w:num w:numId="13">
    <w:abstractNumId w:val="56"/>
  </w:num>
  <w:num w:numId="14">
    <w:abstractNumId w:val="205"/>
  </w:num>
  <w:num w:numId="15">
    <w:abstractNumId w:val="2"/>
  </w:num>
  <w:num w:numId="16">
    <w:abstractNumId w:val="4"/>
  </w:num>
  <w:num w:numId="17">
    <w:abstractNumId w:val="63"/>
  </w:num>
  <w:num w:numId="18">
    <w:abstractNumId w:val="89"/>
  </w:num>
  <w:num w:numId="19">
    <w:abstractNumId w:val="203"/>
  </w:num>
  <w:num w:numId="20">
    <w:abstractNumId w:val="61"/>
  </w:num>
  <w:num w:numId="21">
    <w:abstractNumId w:val="110"/>
  </w:num>
  <w:num w:numId="22">
    <w:abstractNumId w:val="280"/>
  </w:num>
  <w:num w:numId="23">
    <w:abstractNumId w:val="140"/>
  </w:num>
  <w:num w:numId="24">
    <w:abstractNumId w:val="241"/>
  </w:num>
  <w:num w:numId="25">
    <w:abstractNumId w:val="94"/>
  </w:num>
  <w:num w:numId="26">
    <w:abstractNumId w:val="222"/>
  </w:num>
  <w:num w:numId="27">
    <w:abstractNumId w:val="176"/>
  </w:num>
  <w:num w:numId="28">
    <w:abstractNumId w:val="260"/>
  </w:num>
  <w:num w:numId="29">
    <w:abstractNumId w:val="8"/>
  </w:num>
  <w:num w:numId="30">
    <w:abstractNumId w:val="242"/>
  </w:num>
  <w:num w:numId="31">
    <w:abstractNumId w:val="267"/>
  </w:num>
  <w:num w:numId="32">
    <w:abstractNumId w:val="216"/>
  </w:num>
  <w:num w:numId="33">
    <w:abstractNumId w:val="202"/>
  </w:num>
  <w:num w:numId="34">
    <w:abstractNumId w:val="143"/>
  </w:num>
  <w:num w:numId="35">
    <w:abstractNumId w:val="27"/>
  </w:num>
  <w:num w:numId="36">
    <w:abstractNumId w:val="29"/>
  </w:num>
  <w:num w:numId="37">
    <w:abstractNumId w:val="268"/>
  </w:num>
  <w:num w:numId="38">
    <w:abstractNumId w:val="278"/>
  </w:num>
  <w:num w:numId="39">
    <w:abstractNumId w:val="180"/>
  </w:num>
  <w:num w:numId="40">
    <w:abstractNumId w:val="12"/>
  </w:num>
  <w:num w:numId="41">
    <w:abstractNumId w:val="49"/>
  </w:num>
  <w:num w:numId="42">
    <w:abstractNumId w:val="158"/>
  </w:num>
  <w:num w:numId="43">
    <w:abstractNumId w:val="103"/>
  </w:num>
  <w:num w:numId="44">
    <w:abstractNumId w:val="200"/>
  </w:num>
  <w:num w:numId="45">
    <w:abstractNumId w:val="128"/>
  </w:num>
  <w:num w:numId="46">
    <w:abstractNumId w:val="269"/>
  </w:num>
  <w:num w:numId="47">
    <w:abstractNumId w:val="174"/>
  </w:num>
  <w:num w:numId="48">
    <w:abstractNumId w:val="226"/>
  </w:num>
  <w:num w:numId="49">
    <w:abstractNumId w:val="108"/>
  </w:num>
  <w:num w:numId="50">
    <w:abstractNumId w:val="273"/>
  </w:num>
  <w:num w:numId="51">
    <w:abstractNumId w:val="257"/>
  </w:num>
  <w:num w:numId="52">
    <w:abstractNumId w:val="236"/>
  </w:num>
  <w:num w:numId="53">
    <w:abstractNumId w:val="5"/>
  </w:num>
  <w:num w:numId="54">
    <w:abstractNumId w:val="118"/>
  </w:num>
  <w:num w:numId="55">
    <w:abstractNumId w:val="147"/>
  </w:num>
  <w:num w:numId="56">
    <w:abstractNumId w:val="45"/>
  </w:num>
  <w:num w:numId="57">
    <w:abstractNumId w:val="169"/>
  </w:num>
  <w:num w:numId="58">
    <w:abstractNumId w:val="209"/>
  </w:num>
  <w:num w:numId="59">
    <w:abstractNumId w:val="60"/>
  </w:num>
  <w:num w:numId="60">
    <w:abstractNumId w:val="71"/>
  </w:num>
  <w:num w:numId="61">
    <w:abstractNumId w:val="40"/>
  </w:num>
  <w:num w:numId="62">
    <w:abstractNumId w:val="265"/>
  </w:num>
  <w:num w:numId="63">
    <w:abstractNumId w:val="134"/>
  </w:num>
  <w:num w:numId="64">
    <w:abstractNumId w:val="151"/>
  </w:num>
  <w:num w:numId="65">
    <w:abstractNumId w:val="254"/>
  </w:num>
  <w:num w:numId="66">
    <w:abstractNumId w:val="251"/>
  </w:num>
  <w:num w:numId="67">
    <w:abstractNumId w:val="212"/>
  </w:num>
  <w:num w:numId="68">
    <w:abstractNumId w:val="161"/>
  </w:num>
  <w:num w:numId="69">
    <w:abstractNumId w:val="119"/>
  </w:num>
  <w:num w:numId="70">
    <w:abstractNumId w:val="184"/>
  </w:num>
  <w:num w:numId="71">
    <w:abstractNumId w:val="73"/>
  </w:num>
  <w:num w:numId="72">
    <w:abstractNumId w:val="92"/>
  </w:num>
  <w:num w:numId="73">
    <w:abstractNumId w:val="199"/>
  </w:num>
  <w:num w:numId="74">
    <w:abstractNumId w:val="113"/>
  </w:num>
  <w:num w:numId="75">
    <w:abstractNumId w:val="148"/>
  </w:num>
  <w:num w:numId="76">
    <w:abstractNumId w:val="150"/>
  </w:num>
  <w:num w:numId="77">
    <w:abstractNumId w:val="42"/>
  </w:num>
  <w:num w:numId="78">
    <w:abstractNumId w:val="141"/>
  </w:num>
  <w:num w:numId="79">
    <w:abstractNumId w:val="208"/>
  </w:num>
  <w:num w:numId="80">
    <w:abstractNumId w:val="123"/>
  </w:num>
  <w:num w:numId="81">
    <w:abstractNumId w:val="228"/>
  </w:num>
  <w:num w:numId="82">
    <w:abstractNumId w:val="217"/>
  </w:num>
  <w:num w:numId="83">
    <w:abstractNumId w:val="172"/>
  </w:num>
  <w:num w:numId="84">
    <w:abstractNumId w:val="93"/>
  </w:num>
  <w:num w:numId="85">
    <w:abstractNumId w:val="72"/>
  </w:num>
  <w:num w:numId="86">
    <w:abstractNumId w:val="218"/>
  </w:num>
  <w:num w:numId="87">
    <w:abstractNumId w:val="182"/>
  </w:num>
  <w:num w:numId="88">
    <w:abstractNumId w:val="230"/>
  </w:num>
  <w:num w:numId="89">
    <w:abstractNumId w:val="276"/>
  </w:num>
  <w:num w:numId="90">
    <w:abstractNumId w:val="130"/>
    <w:lvlOverride w:ilvl="0">
      <w:startOverride w:val="1"/>
    </w:lvlOverride>
  </w:num>
  <w:num w:numId="91">
    <w:abstractNumId w:val="233"/>
  </w:num>
  <w:num w:numId="92">
    <w:abstractNumId w:val="162"/>
  </w:num>
  <w:num w:numId="93">
    <w:abstractNumId w:val="115"/>
  </w:num>
  <w:num w:numId="94">
    <w:abstractNumId w:val="132"/>
  </w:num>
  <w:num w:numId="95">
    <w:abstractNumId w:val="211"/>
  </w:num>
  <w:num w:numId="96">
    <w:abstractNumId w:val="25"/>
  </w:num>
  <w:num w:numId="97">
    <w:abstractNumId w:val="136"/>
  </w:num>
  <w:num w:numId="98">
    <w:abstractNumId w:val="120"/>
  </w:num>
  <w:num w:numId="99">
    <w:abstractNumId w:val="277"/>
  </w:num>
  <w:num w:numId="100">
    <w:abstractNumId w:val="85"/>
  </w:num>
  <w:num w:numId="101">
    <w:abstractNumId w:val="86"/>
  </w:num>
  <w:num w:numId="102">
    <w:abstractNumId w:val="149"/>
  </w:num>
  <w:num w:numId="103">
    <w:abstractNumId w:val="157"/>
  </w:num>
  <w:num w:numId="104">
    <w:abstractNumId w:val="19"/>
  </w:num>
  <w:num w:numId="105">
    <w:abstractNumId w:val="188"/>
  </w:num>
  <w:num w:numId="106">
    <w:abstractNumId w:val="166"/>
  </w:num>
  <w:num w:numId="107">
    <w:abstractNumId w:val="84"/>
  </w:num>
  <w:num w:numId="108">
    <w:abstractNumId w:val="170"/>
  </w:num>
  <w:num w:numId="109">
    <w:abstractNumId w:val="255"/>
  </w:num>
  <w:num w:numId="110">
    <w:abstractNumId w:val="121"/>
  </w:num>
  <w:num w:numId="111">
    <w:abstractNumId w:val="91"/>
  </w:num>
  <w:num w:numId="112">
    <w:abstractNumId w:val="81"/>
  </w:num>
  <w:num w:numId="113">
    <w:abstractNumId w:val="41"/>
  </w:num>
  <w:num w:numId="114">
    <w:abstractNumId w:val="219"/>
  </w:num>
  <w:num w:numId="115">
    <w:abstractNumId w:val="256"/>
  </w:num>
  <w:num w:numId="116">
    <w:abstractNumId w:val="22"/>
  </w:num>
  <w:num w:numId="117">
    <w:abstractNumId w:val="197"/>
  </w:num>
  <w:num w:numId="118">
    <w:abstractNumId w:val="160"/>
  </w:num>
  <w:num w:numId="119">
    <w:abstractNumId w:val="227"/>
  </w:num>
  <w:num w:numId="120">
    <w:abstractNumId w:val="129"/>
  </w:num>
  <w:num w:numId="121">
    <w:abstractNumId w:val="167"/>
  </w:num>
  <w:num w:numId="122">
    <w:abstractNumId w:val="102"/>
  </w:num>
  <w:num w:numId="123">
    <w:abstractNumId w:val="279"/>
  </w:num>
  <w:num w:numId="124">
    <w:abstractNumId w:val="195"/>
  </w:num>
  <w:num w:numId="125">
    <w:abstractNumId w:val="48"/>
  </w:num>
  <w:num w:numId="126">
    <w:abstractNumId w:val="142"/>
  </w:num>
  <w:num w:numId="127">
    <w:abstractNumId w:val="67"/>
  </w:num>
  <w:num w:numId="128">
    <w:abstractNumId w:val="191"/>
  </w:num>
  <w:num w:numId="129">
    <w:abstractNumId w:val="83"/>
  </w:num>
  <w:num w:numId="130">
    <w:abstractNumId w:val="189"/>
  </w:num>
  <w:num w:numId="131">
    <w:abstractNumId w:val="173"/>
  </w:num>
  <w:num w:numId="132">
    <w:abstractNumId w:val="55"/>
  </w:num>
  <w:num w:numId="133">
    <w:abstractNumId w:val="206"/>
  </w:num>
  <w:num w:numId="134">
    <w:abstractNumId w:val="204"/>
  </w:num>
  <w:num w:numId="135">
    <w:abstractNumId w:val="80"/>
  </w:num>
  <w:num w:numId="136">
    <w:abstractNumId w:val="0"/>
  </w:num>
  <w:num w:numId="137">
    <w:abstractNumId w:val="99"/>
  </w:num>
  <w:num w:numId="138">
    <w:abstractNumId w:val="46"/>
  </w:num>
  <w:num w:numId="139">
    <w:abstractNumId w:val="57"/>
  </w:num>
  <w:num w:numId="140">
    <w:abstractNumId w:val="125"/>
  </w:num>
  <w:num w:numId="141">
    <w:abstractNumId w:val="32"/>
  </w:num>
  <w:num w:numId="142">
    <w:abstractNumId w:val="10"/>
  </w:num>
  <w:num w:numId="143">
    <w:abstractNumId w:val="36"/>
  </w:num>
  <w:num w:numId="144">
    <w:abstractNumId w:val="54"/>
  </w:num>
  <w:num w:numId="145">
    <w:abstractNumId w:val="272"/>
  </w:num>
  <w:num w:numId="146">
    <w:abstractNumId w:val="107"/>
  </w:num>
  <w:num w:numId="147">
    <w:abstractNumId w:val="238"/>
  </w:num>
  <w:num w:numId="148">
    <w:abstractNumId w:val="90"/>
  </w:num>
  <w:num w:numId="149">
    <w:abstractNumId w:val="275"/>
  </w:num>
  <w:num w:numId="150">
    <w:abstractNumId w:val="131"/>
  </w:num>
  <w:num w:numId="151">
    <w:abstractNumId w:val="243"/>
  </w:num>
  <w:num w:numId="152">
    <w:abstractNumId w:val="185"/>
  </w:num>
  <w:num w:numId="153">
    <w:abstractNumId w:val="17"/>
  </w:num>
  <w:num w:numId="154">
    <w:abstractNumId w:val="68"/>
  </w:num>
  <w:num w:numId="155">
    <w:abstractNumId w:val="37"/>
  </w:num>
  <w:num w:numId="156">
    <w:abstractNumId w:val="58"/>
  </w:num>
  <w:num w:numId="157">
    <w:abstractNumId w:val="152"/>
  </w:num>
  <w:num w:numId="158">
    <w:abstractNumId w:val="101"/>
  </w:num>
  <w:num w:numId="159">
    <w:abstractNumId w:val="39"/>
  </w:num>
  <w:num w:numId="160">
    <w:abstractNumId w:val="59"/>
  </w:num>
  <w:num w:numId="161">
    <w:abstractNumId w:val="192"/>
  </w:num>
  <w:num w:numId="162">
    <w:abstractNumId w:val="264"/>
  </w:num>
  <w:num w:numId="163">
    <w:abstractNumId w:val="6"/>
  </w:num>
  <w:num w:numId="164">
    <w:abstractNumId w:val="163"/>
  </w:num>
  <w:num w:numId="165">
    <w:abstractNumId w:val="165"/>
  </w:num>
  <w:num w:numId="166">
    <w:abstractNumId w:val="117"/>
  </w:num>
  <w:num w:numId="167">
    <w:abstractNumId w:val="26"/>
  </w:num>
  <w:num w:numId="168">
    <w:abstractNumId w:val="145"/>
  </w:num>
  <w:num w:numId="169">
    <w:abstractNumId w:val="34"/>
  </w:num>
  <w:num w:numId="170">
    <w:abstractNumId w:val="97"/>
  </w:num>
  <w:num w:numId="171">
    <w:abstractNumId w:val="82"/>
  </w:num>
  <w:num w:numId="172">
    <w:abstractNumId w:val="168"/>
  </w:num>
  <w:num w:numId="173">
    <w:abstractNumId w:val="231"/>
  </w:num>
  <w:num w:numId="174">
    <w:abstractNumId w:val="33"/>
  </w:num>
  <w:num w:numId="175">
    <w:abstractNumId w:val="35"/>
  </w:num>
  <w:num w:numId="176">
    <w:abstractNumId w:val="177"/>
  </w:num>
  <w:num w:numId="177">
    <w:abstractNumId w:val="95"/>
  </w:num>
  <w:num w:numId="178">
    <w:abstractNumId w:val="18"/>
  </w:num>
  <w:num w:numId="179">
    <w:abstractNumId w:val="183"/>
  </w:num>
  <w:num w:numId="180">
    <w:abstractNumId w:val="23"/>
  </w:num>
  <w:num w:numId="181">
    <w:abstractNumId w:val="100"/>
  </w:num>
  <w:num w:numId="182">
    <w:abstractNumId w:val="24"/>
  </w:num>
  <w:num w:numId="183">
    <w:abstractNumId w:val="21"/>
  </w:num>
  <w:num w:numId="184">
    <w:abstractNumId w:val="3"/>
  </w:num>
  <w:num w:numId="185">
    <w:abstractNumId w:val="263"/>
  </w:num>
  <w:num w:numId="186">
    <w:abstractNumId w:val="159"/>
  </w:num>
  <w:num w:numId="187">
    <w:abstractNumId w:val="244"/>
  </w:num>
  <w:num w:numId="188">
    <w:abstractNumId w:val="9"/>
  </w:num>
  <w:num w:numId="189">
    <w:abstractNumId w:val="252"/>
  </w:num>
  <w:num w:numId="190">
    <w:abstractNumId w:val="77"/>
  </w:num>
  <w:num w:numId="191">
    <w:abstractNumId w:val="146"/>
  </w:num>
  <w:num w:numId="192">
    <w:abstractNumId w:val="181"/>
  </w:num>
  <w:num w:numId="193">
    <w:abstractNumId w:val="105"/>
  </w:num>
  <w:num w:numId="194">
    <w:abstractNumId w:val="62"/>
  </w:num>
  <w:num w:numId="195">
    <w:abstractNumId w:val="138"/>
  </w:num>
  <w:num w:numId="196">
    <w:abstractNumId w:val="274"/>
  </w:num>
  <w:num w:numId="197">
    <w:abstractNumId w:val="220"/>
  </w:num>
  <w:num w:numId="198">
    <w:abstractNumId w:val="38"/>
  </w:num>
  <w:num w:numId="199">
    <w:abstractNumId w:val="196"/>
  </w:num>
  <w:num w:numId="200">
    <w:abstractNumId w:val="171"/>
  </w:num>
  <w:num w:numId="201">
    <w:abstractNumId w:val="88"/>
  </w:num>
  <w:num w:numId="202">
    <w:abstractNumId w:val="109"/>
  </w:num>
  <w:num w:numId="203">
    <w:abstractNumId w:val="114"/>
  </w:num>
  <w:num w:numId="204">
    <w:abstractNumId w:val="111"/>
  </w:num>
  <w:num w:numId="205">
    <w:abstractNumId w:val="187"/>
  </w:num>
  <w:num w:numId="206">
    <w:abstractNumId w:val="201"/>
  </w:num>
  <w:num w:numId="207">
    <w:abstractNumId w:val="137"/>
  </w:num>
  <w:num w:numId="208">
    <w:abstractNumId w:val="250"/>
  </w:num>
  <w:num w:numId="209">
    <w:abstractNumId w:val="229"/>
  </w:num>
  <w:num w:numId="210">
    <w:abstractNumId w:val="20"/>
  </w:num>
  <w:num w:numId="211">
    <w:abstractNumId w:val="126"/>
  </w:num>
  <w:num w:numId="212">
    <w:abstractNumId w:val="246"/>
  </w:num>
  <w:num w:numId="213">
    <w:abstractNumId w:val="144"/>
  </w:num>
  <w:num w:numId="214">
    <w:abstractNumId w:val="225"/>
  </w:num>
  <w:num w:numId="215">
    <w:abstractNumId w:val="51"/>
  </w:num>
  <w:num w:numId="216">
    <w:abstractNumId w:val="116"/>
  </w:num>
  <w:num w:numId="217">
    <w:abstractNumId w:val="179"/>
  </w:num>
  <w:num w:numId="218">
    <w:abstractNumId w:val="247"/>
  </w:num>
  <w:num w:numId="219">
    <w:abstractNumId w:val="44"/>
  </w:num>
  <w:num w:numId="220">
    <w:abstractNumId w:val="193"/>
  </w:num>
  <w:num w:numId="221">
    <w:abstractNumId w:val="28"/>
  </w:num>
  <w:num w:numId="222">
    <w:abstractNumId w:val="52"/>
  </w:num>
  <w:num w:numId="223">
    <w:abstractNumId w:val="87"/>
  </w:num>
  <w:num w:numId="224">
    <w:abstractNumId w:val="262"/>
  </w:num>
  <w:num w:numId="225">
    <w:abstractNumId w:val="194"/>
  </w:num>
  <w:num w:numId="226">
    <w:abstractNumId w:val="153"/>
  </w:num>
  <w:num w:numId="227">
    <w:abstractNumId w:val="245"/>
  </w:num>
  <w:num w:numId="228">
    <w:abstractNumId w:val="13"/>
  </w:num>
  <w:num w:numId="229">
    <w:abstractNumId w:val="11"/>
  </w:num>
  <w:num w:numId="230">
    <w:abstractNumId w:val="133"/>
  </w:num>
  <w:num w:numId="231">
    <w:abstractNumId w:val="271"/>
  </w:num>
  <w:num w:numId="232">
    <w:abstractNumId w:val="1"/>
  </w:num>
  <w:num w:numId="233">
    <w:abstractNumId w:val="198"/>
  </w:num>
  <w:num w:numId="234">
    <w:abstractNumId w:val="281"/>
  </w:num>
  <w:num w:numId="235">
    <w:abstractNumId w:val="70"/>
  </w:num>
  <w:num w:numId="236">
    <w:abstractNumId w:val="207"/>
  </w:num>
  <w:num w:numId="237">
    <w:abstractNumId w:val="175"/>
  </w:num>
  <w:num w:numId="238">
    <w:abstractNumId w:val="127"/>
  </w:num>
  <w:num w:numId="239">
    <w:abstractNumId w:val="155"/>
  </w:num>
  <w:num w:numId="240">
    <w:abstractNumId w:val="104"/>
  </w:num>
  <w:num w:numId="241">
    <w:abstractNumId w:val="234"/>
  </w:num>
  <w:num w:numId="242">
    <w:abstractNumId w:val="270"/>
  </w:num>
  <w:num w:numId="243">
    <w:abstractNumId w:val="14"/>
  </w:num>
  <w:num w:numId="244">
    <w:abstractNumId w:val="232"/>
  </w:num>
  <w:num w:numId="245">
    <w:abstractNumId w:val="223"/>
  </w:num>
  <w:num w:numId="246">
    <w:abstractNumId w:val="96"/>
  </w:num>
  <w:num w:numId="247">
    <w:abstractNumId w:val="154"/>
  </w:num>
  <w:num w:numId="248">
    <w:abstractNumId w:val="186"/>
  </w:num>
  <w:num w:numId="249">
    <w:abstractNumId w:val="30"/>
  </w:num>
  <w:num w:numId="250">
    <w:abstractNumId w:val="74"/>
  </w:num>
  <w:num w:numId="251">
    <w:abstractNumId w:val="75"/>
  </w:num>
  <w:num w:numId="252">
    <w:abstractNumId w:val="122"/>
  </w:num>
  <w:num w:numId="253">
    <w:abstractNumId w:val="178"/>
  </w:num>
  <w:num w:numId="254">
    <w:abstractNumId w:val="156"/>
  </w:num>
  <w:num w:numId="255">
    <w:abstractNumId w:val="215"/>
  </w:num>
  <w:num w:numId="256">
    <w:abstractNumId w:val="7"/>
  </w:num>
  <w:num w:numId="257">
    <w:abstractNumId w:val="15"/>
  </w:num>
  <w:num w:numId="258">
    <w:abstractNumId w:val="106"/>
  </w:num>
  <w:num w:numId="259">
    <w:abstractNumId w:val="31"/>
  </w:num>
  <w:num w:numId="260">
    <w:abstractNumId w:val="50"/>
  </w:num>
  <w:num w:numId="261">
    <w:abstractNumId w:val="261"/>
  </w:num>
  <w:num w:numId="262">
    <w:abstractNumId w:val="43"/>
  </w:num>
  <w:num w:numId="263">
    <w:abstractNumId w:val="64"/>
  </w:num>
  <w:num w:numId="264">
    <w:abstractNumId w:val="266"/>
  </w:num>
  <w:num w:numId="265">
    <w:abstractNumId w:val="78"/>
  </w:num>
  <w:num w:numId="266">
    <w:abstractNumId w:val="190"/>
  </w:num>
  <w:num w:numId="267">
    <w:abstractNumId w:val="98"/>
  </w:num>
  <w:num w:numId="268">
    <w:abstractNumId w:val="16"/>
  </w:num>
  <w:num w:numId="269">
    <w:abstractNumId w:val="65"/>
  </w:num>
  <w:num w:numId="270">
    <w:abstractNumId w:val="47"/>
  </w:num>
  <w:num w:numId="271">
    <w:abstractNumId w:val="213"/>
  </w:num>
  <w:num w:numId="272">
    <w:abstractNumId w:val="112"/>
  </w:num>
  <w:num w:numId="273">
    <w:abstractNumId w:val="259"/>
  </w:num>
  <w:num w:numId="274">
    <w:abstractNumId w:val="248"/>
  </w:num>
  <w:num w:numId="275">
    <w:abstractNumId w:val="253"/>
  </w:num>
  <w:num w:numId="276">
    <w:abstractNumId w:val="210"/>
  </w:num>
  <w:num w:numId="277">
    <w:abstractNumId w:val="235"/>
  </w:num>
  <w:num w:numId="278">
    <w:abstractNumId w:val="283"/>
  </w:num>
  <w:num w:numId="279">
    <w:abstractNumId w:val="69"/>
  </w:num>
  <w:num w:numId="280">
    <w:abstractNumId w:val="258"/>
  </w:num>
  <w:num w:numId="281">
    <w:abstractNumId w:val="240"/>
  </w:num>
  <w:num w:numId="282">
    <w:abstractNumId w:val="135"/>
  </w:num>
  <w:num w:numId="283">
    <w:abstractNumId w:val="221"/>
  </w:num>
  <w:num w:numId="284">
    <w:abstractNumId w:val="224"/>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7C"/>
    <w:rsid w:val="00002AD4"/>
    <w:rsid w:val="00003A9C"/>
    <w:rsid w:val="00011802"/>
    <w:rsid w:val="00014376"/>
    <w:rsid w:val="000261A1"/>
    <w:rsid w:val="00050A54"/>
    <w:rsid w:val="00061AF2"/>
    <w:rsid w:val="000655CF"/>
    <w:rsid w:val="00087BDB"/>
    <w:rsid w:val="00093839"/>
    <w:rsid w:val="000A2DE7"/>
    <w:rsid w:val="000A75CD"/>
    <w:rsid w:val="000E0074"/>
    <w:rsid w:val="000E38B5"/>
    <w:rsid w:val="000F15E6"/>
    <w:rsid w:val="000F29B7"/>
    <w:rsid w:val="000F6CE1"/>
    <w:rsid w:val="0010500F"/>
    <w:rsid w:val="00135C79"/>
    <w:rsid w:val="0017619C"/>
    <w:rsid w:val="0017681F"/>
    <w:rsid w:val="00186E58"/>
    <w:rsid w:val="001872D6"/>
    <w:rsid w:val="001A282B"/>
    <w:rsid w:val="001A29B4"/>
    <w:rsid w:val="001C0016"/>
    <w:rsid w:val="001D4F72"/>
    <w:rsid w:val="00204002"/>
    <w:rsid w:val="002064A8"/>
    <w:rsid w:val="00217FD5"/>
    <w:rsid w:val="002226FC"/>
    <w:rsid w:val="00222713"/>
    <w:rsid w:val="00225E90"/>
    <w:rsid w:val="00250FDE"/>
    <w:rsid w:val="0025471F"/>
    <w:rsid w:val="00260828"/>
    <w:rsid w:val="00263B6B"/>
    <w:rsid w:val="00293BBA"/>
    <w:rsid w:val="002A50B3"/>
    <w:rsid w:val="002A5F96"/>
    <w:rsid w:val="002C325C"/>
    <w:rsid w:val="002E3FF6"/>
    <w:rsid w:val="002F075A"/>
    <w:rsid w:val="002F12A1"/>
    <w:rsid w:val="00301429"/>
    <w:rsid w:val="00301F93"/>
    <w:rsid w:val="003249A9"/>
    <w:rsid w:val="00341B13"/>
    <w:rsid w:val="00355D29"/>
    <w:rsid w:val="003579BA"/>
    <w:rsid w:val="0036238B"/>
    <w:rsid w:val="00366656"/>
    <w:rsid w:val="003706F5"/>
    <w:rsid w:val="003739AA"/>
    <w:rsid w:val="00375E50"/>
    <w:rsid w:val="003819E6"/>
    <w:rsid w:val="00397D31"/>
    <w:rsid w:val="003B1D03"/>
    <w:rsid w:val="003B44E2"/>
    <w:rsid w:val="003B78BE"/>
    <w:rsid w:val="003C3E37"/>
    <w:rsid w:val="003C58AE"/>
    <w:rsid w:val="003D20AA"/>
    <w:rsid w:val="003D7815"/>
    <w:rsid w:val="003E583E"/>
    <w:rsid w:val="003F3448"/>
    <w:rsid w:val="0042340D"/>
    <w:rsid w:val="00460640"/>
    <w:rsid w:val="0046269C"/>
    <w:rsid w:val="00465581"/>
    <w:rsid w:val="00465C42"/>
    <w:rsid w:val="00482E42"/>
    <w:rsid w:val="004954A4"/>
    <w:rsid w:val="004A2923"/>
    <w:rsid w:val="004A68A7"/>
    <w:rsid w:val="004C037D"/>
    <w:rsid w:val="004E574E"/>
    <w:rsid w:val="004E5BCE"/>
    <w:rsid w:val="004F0DA6"/>
    <w:rsid w:val="005257F4"/>
    <w:rsid w:val="00573029"/>
    <w:rsid w:val="00580E4F"/>
    <w:rsid w:val="00590DED"/>
    <w:rsid w:val="005A20B4"/>
    <w:rsid w:val="005D0002"/>
    <w:rsid w:val="005D688C"/>
    <w:rsid w:val="005E3C14"/>
    <w:rsid w:val="00617233"/>
    <w:rsid w:val="00617FBC"/>
    <w:rsid w:val="00630C24"/>
    <w:rsid w:val="006345E2"/>
    <w:rsid w:val="00642FCA"/>
    <w:rsid w:val="00651586"/>
    <w:rsid w:val="00662BB2"/>
    <w:rsid w:val="00666BBE"/>
    <w:rsid w:val="00686DE0"/>
    <w:rsid w:val="006940F7"/>
    <w:rsid w:val="006A524B"/>
    <w:rsid w:val="006A701D"/>
    <w:rsid w:val="006A7B81"/>
    <w:rsid w:val="006C0C2A"/>
    <w:rsid w:val="006E1DE3"/>
    <w:rsid w:val="006E59AB"/>
    <w:rsid w:val="00700DE1"/>
    <w:rsid w:val="007013A7"/>
    <w:rsid w:val="00716E06"/>
    <w:rsid w:val="00720A01"/>
    <w:rsid w:val="00720C6D"/>
    <w:rsid w:val="00721FFC"/>
    <w:rsid w:val="00731DB9"/>
    <w:rsid w:val="007637C7"/>
    <w:rsid w:val="00770ADB"/>
    <w:rsid w:val="00781E44"/>
    <w:rsid w:val="00787DF2"/>
    <w:rsid w:val="007E4985"/>
    <w:rsid w:val="00804E86"/>
    <w:rsid w:val="00825927"/>
    <w:rsid w:val="00834D08"/>
    <w:rsid w:val="00840EAC"/>
    <w:rsid w:val="00843B42"/>
    <w:rsid w:val="008467AF"/>
    <w:rsid w:val="008523BC"/>
    <w:rsid w:val="008570BE"/>
    <w:rsid w:val="00863512"/>
    <w:rsid w:val="00870F7D"/>
    <w:rsid w:val="00872C98"/>
    <w:rsid w:val="00880516"/>
    <w:rsid w:val="00880BF2"/>
    <w:rsid w:val="00880FB2"/>
    <w:rsid w:val="008825AA"/>
    <w:rsid w:val="008B7EB0"/>
    <w:rsid w:val="008C388F"/>
    <w:rsid w:val="008C77CC"/>
    <w:rsid w:val="008D17C9"/>
    <w:rsid w:val="008D2D58"/>
    <w:rsid w:val="008F2524"/>
    <w:rsid w:val="008F688E"/>
    <w:rsid w:val="00901823"/>
    <w:rsid w:val="009032F9"/>
    <w:rsid w:val="00964153"/>
    <w:rsid w:val="0098116A"/>
    <w:rsid w:val="00990896"/>
    <w:rsid w:val="00993330"/>
    <w:rsid w:val="009A6EC6"/>
    <w:rsid w:val="009B7AEC"/>
    <w:rsid w:val="009C77C8"/>
    <w:rsid w:val="009D47E6"/>
    <w:rsid w:val="009E09C6"/>
    <w:rsid w:val="009E215C"/>
    <w:rsid w:val="009F116D"/>
    <w:rsid w:val="009F4DAD"/>
    <w:rsid w:val="00A00EDE"/>
    <w:rsid w:val="00A147CB"/>
    <w:rsid w:val="00A14DEC"/>
    <w:rsid w:val="00A17461"/>
    <w:rsid w:val="00A23E02"/>
    <w:rsid w:val="00A369EC"/>
    <w:rsid w:val="00A44B56"/>
    <w:rsid w:val="00A52389"/>
    <w:rsid w:val="00A5275D"/>
    <w:rsid w:val="00A5497E"/>
    <w:rsid w:val="00A72DFB"/>
    <w:rsid w:val="00A900F8"/>
    <w:rsid w:val="00A909A2"/>
    <w:rsid w:val="00A929CF"/>
    <w:rsid w:val="00A9477B"/>
    <w:rsid w:val="00AA182A"/>
    <w:rsid w:val="00AA1CA0"/>
    <w:rsid w:val="00AA72E1"/>
    <w:rsid w:val="00AB030A"/>
    <w:rsid w:val="00AB68CB"/>
    <w:rsid w:val="00AE1185"/>
    <w:rsid w:val="00AE3CC3"/>
    <w:rsid w:val="00AE4AD7"/>
    <w:rsid w:val="00B0701E"/>
    <w:rsid w:val="00B2084B"/>
    <w:rsid w:val="00B21304"/>
    <w:rsid w:val="00B3759B"/>
    <w:rsid w:val="00B62691"/>
    <w:rsid w:val="00B659DF"/>
    <w:rsid w:val="00BB0DAF"/>
    <w:rsid w:val="00BC198B"/>
    <w:rsid w:val="00BC5542"/>
    <w:rsid w:val="00BC6329"/>
    <w:rsid w:val="00BD25FF"/>
    <w:rsid w:val="00BD2F74"/>
    <w:rsid w:val="00BE3F37"/>
    <w:rsid w:val="00C00F09"/>
    <w:rsid w:val="00C10299"/>
    <w:rsid w:val="00C244C4"/>
    <w:rsid w:val="00C421D4"/>
    <w:rsid w:val="00C823F4"/>
    <w:rsid w:val="00C84278"/>
    <w:rsid w:val="00C84BAE"/>
    <w:rsid w:val="00CB7A1F"/>
    <w:rsid w:val="00CE0194"/>
    <w:rsid w:val="00CE0D5B"/>
    <w:rsid w:val="00D03A99"/>
    <w:rsid w:val="00D103F7"/>
    <w:rsid w:val="00D136AE"/>
    <w:rsid w:val="00D1637C"/>
    <w:rsid w:val="00D26F10"/>
    <w:rsid w:val="00D320B8"/>
    <w:rsid w:val="00D342AA"/>
    <w:rsid w:val="00D40A51"/>
    <w:rsid w:val="00D61AFA"/>
    <w:rsid w:val="00D72649"/>
    <w:rsid w:val="00D75832"/>
    <w:rsid w:val="00D77E5D"/>
    <w:rsid w:val="00D83B82"/>
    <w:rsid w:val="00D92424"/>
    <w:rsid w:val="00D9436B"/>
    <w:rsid w:val="00DB77EB"/>
    <w:rsid w:val="00DC218C"/>
    <w:rsid w:val="00DD1B12"/>
    <w:rsid w:val="00DE3E98"/>
    <w:rsid w:val="00DF3D15"/>
    <w:rsid w:val="00E00AED"/>
    <w:rsid w:val="00E17436"/>
    <w:rsid w:val="00E2761A"/>
    <w:rsid w:val="00E356AB"/>
    <w:rsid w:val="00E60F07"/>
    <w:rsid w:val="00E75C4D"/>
    <w:rsid w:val="00E91F23"/>
    <w:rsid w:val="00EB7B48"/>
    <w:rsid w:val="00EC093D"/>
    <w:rsid w:val="00EC2278"/>
    <w:rsid w:val="00EE13F1"/>
    <w:rsid w:val="00F075F2"/>
    <w:rsid w:val="00F960C9"/>
    <w:rsid w:val="00FB6205"/>
    <w:rsid w:val="00FC339A"/>
    <w:rsid w:val="00FD1535"/>
    <w:rsid w:val="00FF0FAB"/>
    <w:rsid w:val="00FF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8E25E8"/>
  <w15:docId w15:val="{4C58BF38-1AFB-4045-AF22-2E0AC95B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16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F2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link w:val="21"/>
    <w:qFormat/>
    <w:rsid w:val="0046269C"/>
    <w:pPr>
      <w:spacing w:line="360" w:lineRule="auto"/>
      <w:ind w:firstLine="709"/>
      <w:jc w:val="both"/>
      <w:outlineLvl w:val="1"/>
    </w:pPr>
    <w:rPr>
      <w:rFonts w:eastAsia="@Arial Unicode MS"/>
      <w:b/>
      <w:bCs/>
      <w:sz w:val="28"/>
      <w:szCs w:val="28"/>
    </w:rPr>
  </w:style>
  <w:style w:type="paragraph" w:styleId="30">
    <w:name w:val="heading 3"/>
    <w:aliases w:val="Обычный 2"/>
    <w:basedOn w:val="a0"/>
    <w:next w:val="a0"/>
    <w:link w:val="31"/>
    <w:qFormat/>
    <w:rsid w:val="0046269C"/>
    <w:pPr>
      <w:spacing w:before="100" w:beforeAutospacing="1" w:after="100" w:afterAutospacing="1"/>
      <w:outlineLvl w:val="2"/>
    </w:pPr>
    <w:rPr>
      <w:b/>
      <w:bCs/>
      <w:sz w:val="28"/>
      <w:szCs w:val="27"/>
    </w:rPr>
  </w:style>
  <w:style w:type="paragraph" w:styleId="4">
    <w:name w:val="heading 4"/>
    <w:basedOn w:val="a0"/>
    <w:next w:val="a0"/>
    <w:link w:val="40"/>
    <w:uiPriority w:val="9"/>
    <w:unhideWhenUsed/>
    <w:qFormat/>
    <w:rsid w:val="0046269C"/>
    <w:pPr>
      <w:keepNext/>
      <w:keepLines/>
      <w:spacing w:before="200" w:line="360" w:lineRule="auto"/>
      <w:ind w:left="708"/>
      <w:outlineLvl w:val="3"/>
    </w:pPr>
    <w:rPr>
      <w:b/>
      <w:bCs/>
      <w:iCs/>
      <w:sz w:val="28"/>
      <w:szCs w:val="22"/>
      <w:lang w:eastAsia="en-US"/>
    </w:rPr>
  </w:style>
  <w:style w:type="paragraph" w:styleId="5">
    <w:name w:val="heading 5"/>
    <w:basedOn w:val="a0"/>
    <w:next w:val="a0"/>
    <w:link w:val="50"/>
    <w:uiPriority w:val="9"/>
    <w:unhideWhenUsed/>
    <w:qFormat/>
    <w:rsid w:val="0046269C"/>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nhideWhenUsed/>
    <w:qFormat/>
    <w:rsid w:val="0046269C"/>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46269C"/>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46269C"/>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46269C"/>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F075A"/>
    <w:rPr>
      <w:rFonts w:ascii="Tahoma" w:hAnsi="Tahoma" w:cs="Tahoma"/>
      <w:sz w:val="16"/>
      <w:szCs w:val="16"/>
    </w:rPr>
  </w:style>
  <w:style w:type="character" w:customStyle="1" w:styleId="a5">
    <w:name w:val="Текст выноски Знак"/>
    <w:basedOn w:val="a1"/>
    <w:link w:val="a4"/>
    <w:uiPriority w:val="99"/>
    <w:semiHidden/>
    <w:rsid w:val="002F075A"/>
    <w:rPr>
      <w:rFonts w:ascii="Tahoma" w:eastAsia="Times New Roman" w:hAnsi="Tahoma" w:cs="Tahoma"/>
      <w:sz w:val="16"/>
      <w:szCs w:val="16"/>
      <w:lang w:eastAsia="ru-RU"/>
    </w:rPr>
  </w:style>
  <w:style w:type="paragraph" w:customStyle="1" w:styleId="Default">
    <w:name w:val="Default"/>
    <w:rsid w:val="00C823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FF2E4B"/>
    <w:rPr>
      <w:rFonts w:asciiTheme="majorHAnsi" w:eastAsiaTheme="majorEastAsia" w:hAnsiTheme="majorHAnsi" w:cstheme="majorBidi"/>
      <w:color w:val="365F91" w:themeColor="accent1" w:themeShade="BF"/>
      <w:sz w:val="32"/>
      <w:szCs w:val="32"/>
      <w:lang w:eastAsia="ru-RU"/>
    </w:rPr>
  </w:style>
  <w:style w:type="paragraph" w:styleId="a6">
    <w:name w:val="TOC Heading"/>
    <w:basedOn w:val="1"/>
    <w:next w:val="a0"/>
    <w:uiPriority w:val="39"/>
    <w:unhideWhenUsed/>
    <w:qFormat/>
    <w:rsid w:val="00FF2E4B"/>
    <w:pPr>
      <w:spacing w:line="259" w:lineRule="auto"/>
      <w:outlineLvl w:val="9"/>
    </w:pPr>
  </w:style>
  <w:style w:type="paragraph" w:styleId="a7">
    <w:name w:val="header"/>
    <w:basedOn w:val="a0"/>
    <w:link w:val="a8"/>
    <w:uiPriority w:val="99"/>
    <w:unhideWhenUsed/>
    <w:rsid w:val="000F29B7"/>
    <w:pPr>
      <w:tabs>
        <w:tab w:val="center" w:pos="4677"/>
        <w:tab w:val="right" w:pos="9355"/>
      </w:tabs>
    </w:pPr>
  </w:style>
  <w:style w:type="character" w:customStyle="1" w:styleId="a8">
    <w:name w:val="Верхний колонтитул Знак"/>
    <w:basedOn w:val="a1"/>
    <w:link w:val="a7"/>
    <w:uiPriority w:val="99"/>
    <w:rsid w:val="000F29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F29B7"/>
    <w:pPr>
      <w:tabs>
        <w:tab w:val="center" w:pos="4677"/>
        <w:tab w:val="right" w:pos="9355"/>
      </w:tabs>
    </w:pPr>
  </w:style>
  <w:style w:type="character" w:customStyle="1" w:styleId="aa">
    <w:name w:val="Нижний колонтитул Знак"/>
    <w:basedOn w:val="a1"/>
    <w:link w:val="a9"/>
    <w:uiPriority w:val="99"/>
    <w:rsid w:val="000F29B7"/>
    <w:rPr>
      <w:rFonts w:ascii="Times New Roman" w:eastAsia="Times New Roman" w:hAnsi="Times New Roman" w:cs="Times New Roman"/>
      <w:sz w:val="24"/>
      <w:szCs w:val="24"/>
      <w:lang w:eastAsia="ru-RU"/>
    </w:rPr>
  </w:style>
  <w:style w:type="paragraph" w:styleId="ab">
    <w:name w:val="Title"/>
    <w:basedOn w:val="a0"/>
    <w:next w:val="a0"/>
    <w:link w:val="ac"/>
    <w:uiPriority w:val="10"/>
    <w:qFormat/>
    <w:rsid w:val="000F29B7"/>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1"/>
    <w:link w:val="ab"/>
    <w:uiPriority w:val="10"/>
    <w:rsid w:val="000F29B7"/>
    <w:rPr>
      <w:rFonts w:asciiTheme="majorHAnsi" w:eastAsiaTheme="majorEastAsia" w:hAnsiTheme="majorHAnsi" w:cstheme="majorBidi"/>
      <w:spacing w:val="-10"/>
      <w:kern w:val="28"/>
      <w:sz w:val="56"/>
      <w:szCs w:val="56"/>
      <w:lang w:eastAsia="ru-RU"/>
    </w:rPr>
  </w:style>
  <w:style w:type="paragraph" w:styleId="ad">
    <w:name w:val="List Paragraph"/>
    <w:basedOn w:val="a0"/>
    <w:link w:val="ae"/>
    <w:uiPriority w:val="34"/>
    <w:qFormat/>
    <w:rsid w:val="0025471F"/>
    <w:pPr>
      <w:ind w:left="720"/>
      <w:contextualSpacing/>
    </w:pPr>
  </w:style>
  <w:style w:type="character" w:customStyle="1" w:styleId="21">
    <w:name w:val="Заголовок 2 Знак"/>
    <w:basedOn w:val="a1"/>
    <w:link w:val="20"/>
    <w:rsid w:val="0046269C"/>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basedOn w:val="a1"/>
    <w:link w:val="30"/>
    <w:rsid w:val="0046269C"/>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46269C"/>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46269C"/>
    <w:rPr>
      <w:rFonts w:ascii="Cambria" w:eastAsia="Times New Roman" w:hAnsi="Cambria" w:cs="Times New Roman"/>
      <w:color w:val="243F60"/>
    </w:rPr>
  </w:style>
  <w:style w:type="character" w:customStyle="1" w:styleId="60">
    <w:name w:val="Заголовок 6 Знак"/>
    <w:basedOn w:val="a1"/>
    <w:link w:val="6"/>
    <w:rsid w:val="0046269C"/>
    <w:rPr>
      <w:rFonts w:ascii="Cambria" w:eastAsia="Times New Roman" w:hAnsi="Cambria" w:cs="Times New Roman"/>
      <w:i/>
      <w:iCs/>
      <w:color w:val="243F60"/>
    </w:rPr>
  </w:style>
  <w:style w:type="character" w:customStyle="1" w:styleId="70">
    <w:name w:val="Заголовок 7 Знак"/>
    <w:basedOn w:val="a1"/>
    <w:link w:val="7"/>
    <w:uiPriority w:val="9"/>
    <w:rsid w:val="0046269C"/>
    <w:rPr>
      <w:rFonts w:ascii="Cambria" w:eastAsia="Times New Roman" w:hAnsi="Cambria" w:cs="Times New Roman"/>
      <w:i/>
      <w:iCs/>
      <w:color w:val="404040"/>
    </w:rPr>
  </w:style>
  <w:style w:type="character" w:customStyle="1" w:styleId="80">
    <w:name w:val="Заголовок 8 Знак"/>
    <w:basedOn w:val="a1"/>
    <w:link w:val="8"/>
    <w:uiPriority w:val="9"/>
    <w:rsid w:val="0046269C"/>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46269C"/>
    <w:rPr>
      <w:rFonts w:ascii="Cambria" w:eastAsia="Times New Roman" w:hAnsi="Cambria" w:cs="Times New Roman"/>
      <w:i/>
      <w:iCs/>
      <w:color w:val="404040"/>
      <w:sz w:val="20"/>
      <w:szCs w:val="20"/>
    </w:rPr>
  </w:style>
  <w:style w:type="numbering" w:customStyle="1" w:styleId="11">
    <w:name w:val="Нет списка1"/>
    <w:next w:val="a3"/>
    <w:uiPriority w:val="99"/>
    <w:semiHidden/>
    <w:unhideWhenUsed/>
    <w:rsid w:val="0046269C"/>
  </w:style>
  <w:style w:type="table" w:styleId="af">
    <w:name w:val="Table Grid"/>
    <w:basedOn w:val="a2"/>
    <w:uiPriority w:val="59"/>
    <w:rsid w:val="004626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46269C"/>
    <w:pPr>
      <w:ind w:left="708"/>
    </w:pPr>
    <w:rPr>
      <w:rFonts w:eastAsia="Calibri"/>
      <w:sz w:val="20"/>
      <w:szCs w:val="20"/>
    </w:rPr>
  </w:style>
  <w:style w:type="character" w:customStyle="1" w:styleId="af0">
    <w:name w:val="заголовок столбца Знак"/>
    <w:link w:val="af1"/>
    <w:locked/>
    <w:rsid w:val="0046269C"/>
    <w:rPr>
      <w:b/>
      <w:color w:val="000000"/>
      <w:sz w:val="16"/>
      <w:lang w:eastAsia="ar-SA"/>
    </w:rPr>
  </w:style>
  <w:style w:type="paragraph" w:customStyle="1" w:styleId="af1">
    <w:name w:val="заголовок столбца"/>
    <w:basedOn w:val="a0"/>
    <w:link w:val="af0"/>
    <w:rsid w:val="0046269C"/>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46269C"/>
  </w:style>
  <w:style w:type="character" w:customStyle="1" w:styleId="s4">
    <w:name w:val="s4"/>
    <w:rsid w:val="0046269C"/>
  </w:style>
  <w:style w:type="numbering" w:customStyle="1" w:styleId="110">
    <w:name w:val="Нет списка11"/>
    <w:next w:val="a3"/>
    <w:uiPriority w:val="99"/>
    <w:semiHidden/>
    <w:unhideWhenUsed/>
    <w:rsid w:val="0046269C"/>
  </w:style>
  <w:style w:type="paragraph" w:styleId="af2">
    <w:name w:val="Normal (Web)"/>
    <w:basedOn w:val="a0"/>
    <w:uiPriority w:val="99"/>
    <w:unhideWhenUsed/>
    <w:rsid w:val="0046269C"/>
    <w:pPr>
      <w:spacing w:before="100" w:beforeAutospacing="1" w:after="100" w:afterAutospacing="1"/>
    </w:pPr>
    <w:rPr>
      <w:rFonts w:ascii="Calibri" w:hAnsi="Calibri"/>
    </w:rPr>
  </w:style>
  <w:style w:type="character" w:styleId="af3">
    <w:name w:val="Strong"/>
    <w:qFormat/>
    <w:rsid w:val="0046269C"/>
    <w:rPr>
      <w:b/>
      <w:bCs/>
    </w:rPr>
  </w:style>
  <w:style w:type="paragraph" w:customStyle="1" w:styleId="ConsPlusNormal">
    <w:name w:val="ConsPlusNormal"/>
    <w:rsid w:val="004626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 Spacing"/>
    <w:link w:val="af5"/>
    <w:uiPriority w:val="1"/>
    <w:qFormat/>
    <w:rsid w:val="0046269C"/>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46269C"/>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46269C"/>
    <w:rPr>
      <w:rFonts w:ascii="Times New Roman" w:hAnsi="Times New Roman" w:cs="Times New Roman" w:hint="default"/>
      <w:strike w:val="0"/>
      <w:dstrike w:val="0"/>
      <w:sz w:val="24"/>
      <w:szCs w:val="24"/>
      <w:u w:val="none"/>
      <w:effect w:val="none"/>
    </w:rPr>
  </w:style>
  <w:style w:type="character" w:styleId="af6">
    <w:name w:val="footnote reference"/>
    <w:uiPriority w:val="99"/>
    <w:rsid w:val="0046269C"/>
    <w:rPr>
      <w:vertAlign w:val="superscript"/>
    </w:rPr>
  </w:style>
  <w:style w:type="paragraph" w:customStyle="1" w:styleId="dash041e005f0431005f044b005f0447005f043d005f044b005f0439">
    <w:name w:val="dash041e_005f0431_005f044b_005f0447_005f043d_005f044b_005f0439"/>
    <w:basedOn w:val="a0"/>
    <w:uiPriority w:val="99"/>
    <w:rsid w:val="0046269C"/>
  </w:style>
  <w:style w:type="character" w:customStyle="1" w:styleId="dash041e0431044b0447043d044b0439char1">
    <w:name w:val="dash041e_0431_044b_0447_043d_044b_0439__char1"/>
    <w:uiPriority w:val="99"/>
    <w:rsid w:val="0046269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46269C"/>
  </w:style>
  <w:style w:type="paragraph" w:styleId="af7">
    <w:name w:val="footnote text"/>
    <w:aliases w:val="Знак6,F1"/>
    <w:basedOn w:val="a0"/>
    <w:link w:val="af8"/>
    <w:uiPriority w:val="99"/>
    <w:rsid w:val="0046269C"/>
    <w:rPr>
      <w:sz w:val="20"/>
      <w:szCs w:val="20"/>
    </w:rPr>
  </w:style>
  <w:style w:type="character" w:customStyle="1" w:styleId="af8">
    <w:name w:val="Текст сноски Знак"/>
    <w:aliases w:val="Знак6 Знак,F1 Знак"/>
    <w:basedOn w:val="a1"/>
    <w:link w:val="af7"/>
    <w:uiPriority w:val="99"/>
    <w:rsid w:val="0046269C"/>
    <w:rPr>
      <w:rFonts w:ascii="Times New Roman" w:eastAsia="Times New Roman" w:hAnsi="Times New Roman" w:cs="Times New Roman"/>
      <w:sz w:val="20"/>
      <w:szCs w:val="20"/>
      <w:lang w:eastAsia="ru-RU"/>
    </w:rPr>
  </w:style>
  <w:style w:type="paragraph" w:customStyle="1" w:styleId="normacttext">
    <w:name w:val="norm_act_text"/>
    <w:basedOn w:val="a0"/>
    <w:rsid w:val="0046269C"/>
    <w:pPr>
      <w:spacing w:before="100" w:beforeAutospacing="1" w:after="100" w:afterAutospacing="1"/>
    </w:pPr>
  </w:style>
  <w:style w:type="character" w:styleId="af9">
    <w:name w:val="Hyperlink"/>
    <w:uiPriority w:val="99"/>
    <w:unhideWhenUsed/>
    <w:rsid w:val="0046269C"/>
    <w:rPr>
      <w:color w:val="0000FF"/>
      <w:u w:val="single"/>
    </w:rPr>
  </w:style>
  <w:style w:type="paragraph" w:customStyle="1" w:styleId="pagetext">
    <w:name w:val="page_text"/>
    <w:basedOn w:val="a0"/>
    <w:uiPriority w:val="99"/>
    <w:rsid w:val="0046269C"/>
    <w:pPr>
      <w:spacing w:before="100" w:beforeAutospacing="1" w:after="100" w:afterAutospacing="1"/>
    </w:pPr>
  </w:style>
  <w:style w:type="character" w:customStyle="1" w:styleId="afa">
    <w:name w:val="Сноска"/>
    <w:rsid w:val="0046269C"/>
    <w:rPr>
      <w:rFonts w:ascii="Times New Roman" w:eastAsia="Times New Roman" w:hAnsi="Times New Roman" w:cs="Times New Roman"/>
      <w:b w:val="0"/>
      <w:bCs w:val="0"/>
      <w:i w:val="0"/>
      <w:iCs w:val="0"/>
      <w:smallCaps w:val="0"/>
      <w:strike w:val="0"/>
      <w:spacing w:val="0"/>
      <w:sz w:val="18"/>
      <w:szCs w:val="18"/>
    </w:rPr>
  </w:style>
  <w:style w:type="character" w:customStyle="1" w:styleId="afb">
    <w:name w:val="Основной текст_"/>
    <w:link w:val="68"/>
    <w:rsid w:val="0046269C"/>
    <w:rPr>
      <w:shd w:val="clear" w:color="auto" w:fill="FFFFFF"/>
    </w:rPr>
  </w:style>
  <w:style w:type="character" w:customStyle="1" w:styleId="14">
    <w:name w:val="Основной текст1"/>
    <w:rsid w:val="0046269C"/>
    <w:rPr>
      <w:shd w:val="clear" w:color="auto" w:fill="FFFFFF"/>
    </w:rPr>
  </w:style>
  <w:style w:type="character" w:customStyle="1" w:styleId="afc">
    <w:name w:val="Основной текст + Курсив"/>
    <w:rsid w:val="0046269C"/>
    <w:rPr>
      <w:i/>
      <w:iCs/>
      <w:shd w:val="clear" w:color="auto" w:fill="FFFFFF"/>
    </w:rPr>
  </w:style>
  <w:style w:type="character" w:customStyle="1" w:styleId="120">
    <w:name w:val="Основной текст (12)"/>
    <w:rsid w:val="0046269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46269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b"/>
    <w:rsid w:val="0046269C"/>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paragraph" w:styleId="afd">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e"/>
    <w:uiPriority w:val="1"/>
    <w:qFormat/>
    <w:rsid w:val="0046269C"/>
    <w:pPr>
      <w:spacing w:after="120" w:line="276" w:lineRule="auto"/>
    </w:pPr>
    <w:rPr>
      <w:rFonts w:ascii="Calibri" w:hAnsi="Calibri"/>
      <w:sz w:val="22"/>
      <w:szCs w:val="22"/>
      <w:lang w:eastAsia="en-US"/>
    </w:rPr>
  </w:style>
  <w:style w:type="character" w:customStyle="1" w:styleId="af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d"/>
    <w:uiPriority w:val="1"/>
    <w:rsid w:val="0046269C"/>
    <w:rPr>
      <w:rFonts w:ascii="Calibri" w:eastAsia="Times New Roman" w:hAnsi="Calibri" w:cs="Times New Roman"/>
    </w:rPr>
  </w:style>
  <w:style w:type="character" w:styleId="aff">
    <w:name w:val="Emphasis"/>
    <w:uiPriority w:val="20"/>
    <w:qFormat/>
    <w:rsid w:val="0046269C"/>
    <w:rPr>
      <w:i/>
      <w:iCs/>
      <w:sz w:val="24"/>
    </w:rPr>
  </w:style>
  <w:style w:type="character" w:customStyle="1" w:styleId="Zag11">
    <w:name w:val="Zag_11"/>
    <w:rsid w:val="0046269C"/>
  </w:style>
  <w:style w:type="paragraph" w:styleId="aff0">
    <w:name w:val="Body Text Indent"/>
    <w:basedOn w:val="a0"/>
    <w:link w:val="aff1"/>
    <w:uiPriority w:val="99"/>
    <w:unhideWhenUsed/>
    <w:rsid w:val="0046269C"/>
    <w:pPr>
      <w:spacing w:after="120" w:line="276" w:lineRule="auto"/>
      <w:ind w:left="283"/>
    </w:pPr>
    <w:rPr>
      <w:rFonts w:ascii="Calibri" w:eastAsia="Calibri" w:hAnsi="Calibri"/>
      <w:sz w:val="22"/>
      <w:szCs w:val="22"/>
      <w:lang w:eastAsia="en-US"/>
    </w:rPr>
  </w:style>
  <w:style w:type="character" w:customStyle="1" w:styleId="aff1">
    <w:name w:val="Основной текст с отступом Знак"/>
    <w:basedOn w:val="a1"/>
    <w:link w:val="aff0"/>
    <w:uiPriority w:val="99"/>
    <w:rsid w:val="0046269C"/>
    <w:rPr>
      <w:rFonts w:ascii="Calibri" w:eastAsia="Calibri" w:hAnsi="Calibri" w:cs="Times New Roman"/>
    </w:rPr>
  </w:style>
  <w:style w:type="character" w:styleId="aff2">
    <w:name w:val="FollowedHyperlink"/>
    <w:uiPriority w:val="99"/>
    <w:semiHidden/>
    <w:unhideWhenUsed/>
    <w:rsid w:val="0046269C"/>
    <w:rPr>
      <w:color w:val="800080"/>
      <w:u w:val="single"/>
    </w:rPr>
  </w:style>
  <w:style w:type="paragraph" w:customStyle="1" w:styleId="xl66">
    <w:name w:val="xl66"/>
    <w:basedOn w:val="a0"/>
    <w:rsid w:val="0046269C"/>
    <w:pPr>
      <w:spacing w:before="100" w:beforeAutospacing="1" w:after="100" w:afterAutospacing="1"/>
    </w:pPr>
  </w:style>
  <w:style w:type="paragraph" w:customStyle="1" w:styleId="xl67">
    <w:name w:val="xl67"/>
    <w:basedOn w:val="a0"/>
    <w:rsid w:val="004626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4626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46269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46269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46269C"/>
    <w:pPr>
      <w:spacing w:before="100" w:beforeAutospacing="1" w:after="100" w:afterAutospacing="1"/>
    </w:pPr>
  </w:style>
  <w:style w:type="paragraph" w:customStyle="1" w:styleId="xl77">
    <w:name w:val="xl77"/>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4626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4626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46269C"/>
    <w:pPr>
      <w:spacing w:before="100" w:beforeAutospacing="1" w:after="100" w:afterAutospacing="1"/>
      <w:textAlignment w:val="top"/>
    </w:pPr>
  </w:style>
  <w:style w:type="paragraph" w:customStyle="1" w:styleId="xl85">
    <w:name w:val="xl85"/>
    <w:basedOn w:val="a0"/>
    <w:rsid w:val="004626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4626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4626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4626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4626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46269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4626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4626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4626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4626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4626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46269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46269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4626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46269C"/>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46269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4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46269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462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46269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46269C"/>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46269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46269C"/>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46269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46269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46269C"/>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46269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46269C"/>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46269C"/>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46269C"/>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46269C"/>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46269C"/>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46269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46269C"/>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46269C"/>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46269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46269C"/>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46269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46269C"/>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46269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46269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46269C"/>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46269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46269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46269C"/>
    <w:pPr>
      <w:widowControl w:val="0"/>
      <w:suppressAutoHyphens/>
      <w:autoSpaceDE w:val="0"/>
      <w:jc w:val="both"/>
    </w:pPr>
    <w:rPr>
      <w:i/>
      <w:sz w:val="22"/>
      <w:szCs w:val="20"/>
      <w:lang w:val="en-US" w:eastAsia="ar-SA"/>
    </w:rPr>
  </w:style>
  <w:style w:type="paragraph" w:styleId="15">
    <w:name w:val="toc 1"/>
    <w:basedOn w:val="a0"/>
    <w:next w:val="a0"/>
    <w:link w:val="16"/>
    <w:autoRedefine/>
    <w:uiPriority w:val="39"/>
    <w:rsid w:val="006A524B"/>
    <w:pPr>
      <w:tabs>
        <w:tab w:val="left" w:pos="390"/>
        <w:tab w:val="left" w:pos="450"/>
        <w:tab w:val="right" w:leader="dot" w:pos="9628"/>
      </w:tabs>
      <w:spacing w:before="240"/>
      <w:ind w:right="-2"/>
    </w:pPr>
    <w:rPr>
      <w:rFonts w:eastAsia="@Arial Unicode MS"/>
      <w:b/>
      <w:bCs/>
      <w:noProof/>
      <w:sz w:val="28"/>
      <w:szCs w:val="28"/>
    </w:rPr>
  </w:style>
  <w:style w:type="character" w:customStyle="1" w:styleId="130">
    <w:name w:val="Основной текст (13)_"/>
    <w:link w:val="131"/>
    <w:rsid w:val="0046269C"/>
    <w:rPr>
      <w:rFonts w:ascii="Calibri" w:hAnsi="Calibri"/>
      <w:sz w:val="34"/>
      <w:szCs w:val="34"/>
      <w:shd w:val="clear" w:color="auto" w:fill="FFFFFF"/>
    </w:rPr>
  </w:style>
  <w:style w:type="paragraph" w:customStyle="1" w:styleId="131">
    <w:name w:val="Основной текст (13)1"/>
    <w:basedOn w:val="a0"/>
    <w:link w:val="130"/>
    <w:rsid w:val="0046269C"/>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6269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6269C"/>
    <w:pPr>
      <w:ind w:left="720" w:firstLine="700"/>
      <w:jc w:val="both"/>
    </w:pPr>
  </w:style>
  <w:style w:type="character" w:customStyle="1" w:styleId="list005f0020paragraph005f005fchar1char1">
    <w:name w:val="list_005f0020paragraph_005f_005fchar1__char1"/>
    <w:rsid w:val="0046269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46269C"/>
    <w:pPr>
      <w:ind w:left="720" w:firstLine="700"/>
      <w:jc w:val="both"/>
    </w:pPr>
  </w:style>
  <w:style w:type="character" w:customStyle="1" w:styleId="17">
    <w:name w:val="Основной текст Знак1"/>
    <w:basedOn w:val="a1"/>
    <w:uiPriority w:val="99"/>
    <w:semiHidden/>
    <w:rsid w:val="0046269C"/>
  </w:style>
  <w:style w:type="character" w:customStyle="1" w:styleId="dash041e005f0431005f044b005f0447005f043d005f044b005f0439char1">
    <w:name w:val="dash041e_005f0431_005f044b_005f0447_005f043d_005f044b_005f0439__char1"/>
    <w:rsid w:val="0046269C"/>
    <w:rPr>
      <w:rFonts w:ascii="Times New Roman" w:hAnsi="Times New Roman" w:cs="Times New Roman" w:hint="default"/>
      <w:strike w:val="0"/>
      <w:dstrike w:val="0"/>
      <w:sz w:val="24"/>
      <w:szCs w:val="24"/>
      <w:u w:val="none"/>
      <w:effect w:val="none"/>
    </w:rPr>
  </w:style>
  <w:style w:type="character" w:styleId="aff3">
    <w:name w:val="page number"/>
    <w:basedOn w:val="a1"/>
    <w:uiPriority w:val="99"/>
    <w:unhideWhenUsed/>
    <w:rsid w:val="0046269C"/>
  </w:style>
  <w:style w:type="paragraph" w:styleId="32">
    <w:name w:val="Body Text 3"/>
    <w:basedOn w:val="a0"/>
    <w:link w:val="33"/>
    <w:uiPriority w:val="99"/>
    <w:unhideWhenUsed/>
    <w:rsid w:val="0046269C"/>
    <w:pPr>
      <w:spacing w:after="120" w:line="276" w:lineRule="auto"/>
    </w:pPr>
    <w:rPr>
      <w:rFonts w:ascii="Calibri" w:eastAsia="Calibri" w:hAnsi="Calibri"/>
      <w:sz w:val="16"/>
      <w:szCs w:val="16"/>
      <w:lang w:eastAsia="en-US"/>
    </w:rPr>
  </w:style>
  <w:style w:type="character" w:customStyle="1" w:styleId="33">
    <w:name w:val="Основной текст 3 Знак"/>
    <w:basedOn w:val="a1"/>
    <w:link w:val="32"/>
    <w:uiPriority w:val="99"/>
    <w:rsid w:val="0046269C"/>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46269C"/>
    <w:rPr>
      <w:rFonts w:cs="Times New Roman"/>
      <w:b/>
      <w:bCs/>
    </w:rPr>
  </w:style>
  <w:style w:type="paragraph" w:customStyle="1" w:styleId="book">
    <w:name w:val="book"/>
    <w:basedOn w:val="a0"/>
    <w:uiPriority w:val="99"/>
    <w:rsid w:val="0046269C"/>
    <w:pPr>
      <w:spacing w:before="100" w:beforeAutospacing="1" w:after="100" w:afterAutospacing="1"/>
    </w:pPr>
  </w:style>
  <w:style w:type="paragraph" w:customStyle="1" w:styleId="aff4">
    <w:name w:val="Содержимое таблицы"/>
    <w:basedOn w:val="a0"/>
    <w:rsid w:val="0046269C"/>
    <w:pPr>
      <w:widowControl w:val="0"/>
      <w:suppressLineNumbers/>
      <w:suppressAutoHyphens/>
    </w:pPr>
    <w:rPr>
      <w:rFonts w:eastAsia="SimSun" w:cs="Mangal"/>
      <w:kern w:val="1"/>
      <w:lang w:eastAsia="hi-IN" w:bidi="hi-IN"/>
    </w:rPr>
  </w:style>
  <w:style w:type="character" w:customStyle="1" w:styleId="definition">
    <w:name w:val="definition"/>
    <w:rsid w:val="0046269C"/>
    <w:rPr>
      <w:rFonts w:cs="Times New Roman"/>
    </w:rPr>
  </w:style>
  <w:style w:type="character" w:customStyle="1" w:styleId="af5">
    <w:name w:val="Без интервала Знак"/>
    <w:link w:val="af4"/>
    <w:uiPriority w:val="1"/>
    <w:rsid w:val="0046269C"/>
    <w:rPr>
      <w:rFonts w:ascii="Times New Roman" w:eastAsia="Calibri" w:hAnsi="Times New Roman" w:cs="Times New Roman"/>
      <w:sz w:val="28"/>
      <w:szCs w:val="28"/>
    </w:rPr>
  </w:style>
  <w:style w:type="paragraph" w:styleId="aff5">
    <w:name w:val="caption"/>
    <w:basedOn w:val="a0"/>
    <w:next w:val="a0"/>
    <w:uiPriority w:val="35"/>
    <w:unhideWhenUsed/>
    <w:qFormat/>
    <w:rsid w:val="0046269C"/>
    <w:pPr>
      <w:spacing w:after="200"/>
    </w:pPr>
    <w:rPr>
      <w:rFonts w:ascii="Calibri" w:hAnsi="Calibri"/>
      <w:b/>
      <w:bCs/>
      <w:color w:val="4F81BD"/>
      <w:sz w:val="18"/>
      <w:szCs w:val="18"/>
      <w:lang w:eastAsia="en-US"/>
    </w:rPr>
  </w:style>
  <w:style w:type="paragraph" w:styleId="aff6">
    <w:name w:val="Subtitle"/>
    <w:basedOn w:val="a0"/>
    <w:next w:val="a0"/>
    <w:link w:val="aff7"/>
    <w:qFormat/>
    <w:rsid w:val="0046269C"/>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basedOn w:val="a1"/>
    <w:link w:val="aff6"/>
    <w:rsid w:val="0046269C"/>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46269C"/>
    <w:pPr>
      <w:spacing w:line="360" w:lineRule="auto"/>
      <w:ind w:left="-851" w:right="-1333" w:firstLine="851"/>
      <w:jc w:val="both"/>
    </w:pPr>
    <w:rPr>
      <w:sz w:val="28"/>
      <w:szCs w:val="20"/>
    </w:rPr>
  </w:style>
  <w:style w:type="character" w:customStyle="1" w:styleId="aff9">
    <w:name w:val="Цитата Знак"/>
    <w:link w:val="aff8"/>
    <w:uiPriority w:val="99"/>
    <w:rsid w:val="0046269C"/>
    <w:rPr>
      <w:rFonts w:ascii="Times New Roman" w:eastAsia="Times New Roman" w:hAnsi="Times New Roman" w:cs="Times New Roman"/>
      <w:sz w:val="28"/>
      <w:szCs w:val="20"/>
      <w:lang w:eastAsia="ru-RU"/>
    </w:rPr>
  </w:style>
  <w:style w:type="paragraph" w:styleId="affa">
    <w:name w:val="Intense Quote"/>
    <w:basedOn w:val="a0"/>
    <w:next w:val="a0"/>
    <w:link w:val="affb"/>
    <w:uiPriority w:val="30"/>
    <w:qFormat/>
    <w:rsid w:val="0046269C"/>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b">
    <w:name w:val="Выделенная цитата Знак"/>
    <w:basedOn w:val="a1"/>
    <w:link w:val="affa"/>
    <w:uiPriority w:val="30"/>
    <w:rsid w:val="0046269C"/>
    <w:rPr>
      <w:rFonts w:ascii="Calibri" w:eastAsia="Times New Roman" w:hAnsi="Calibri" w:cs="Times New Roman"/>
      <w:b/>
      <w:bCs/>
      <w:i/>
      <w:iCs/>
      <w:color w:val="4F81BD"/>
    </w:rPr>
  </w:style>
  <w:style w:type="character" w:styleId="affc">
    <w:name w:val="Subtle Emphasis"/>
    <w:uiPriority w:val="19"/>
    <w:qFormat/>
    <w:rsid w:val="0046269C"/>
    <w:rPr>
      <w:i/>
      <w:iCs/>
      <w:color w:val="808080"/>
    </w:rPr>
  </w:style>
  <w:style w:type="character" w:styleId="affd">
    <w:name w:val="Intense Emphasis"/>
    <w:uiPriority w:val="21"/>
    <w:qFormat/>
    <w:rsid w:val="0046269C"/>
    <w:rPr>
      <w:b/>
      <w:bCs/>
      <w:i/>
      <w:iCs/>
      <w:color w:val="4F81BD"/>
    </w:rPr>
  </w:style>
  <w:style w:type="character" w:styleId="affe">
    <w:name w:val="Subtle Reference"/>
    <w:uiPriority w:val="31"/>
    <w:qFormat/>
    <w:rsid w:val="0046269C"/>
    <w:rPr>
      <w:smallCaps/>
      <w:color w:val="C0504D"/>
      <w:u w:val="single"/>
    </w:rPr>
  </w:style>
  <w:style w:type="character" w:styleId="afff">
    <w:name w:val="Intense Reference"/>
    <w:uiPriority w:val="32"/>
    <w:qFormat/>
    <w:rsid w:val="0046269C"/>
    <w:rPr>
      <w:b/>
      <w:bCs/>
      <w:smallCaps/>
      <w:color w:val="C0504D"/>
      <w:spacing w:val="5"/>
      <w:u w:val="single"/>
    </w:rPr>
  </w:style>
  <w:style w:type="character" w:styleId="afff0">
    <w:name w:val="Book Title"/>
    <w:uiPriority w:val="33"/>
    <w:qFormat/>
    <w:rsid w:val="0046269C"/>
    <w:rPr>
      <w:b/>
      <w:bCs/>
      <w:smallCaps/>
      <w:spacing w:val="5"/>
    </w:rPr>
  </w:style>
  <w:style w:type="table" w:customStyle="1" w:styleId="18">
    <w:name w:val="Сетка таблицы1"/>
    <w:basedOn w:val="a2"/>
    <w:next w:val="af"/>
    <w:uiPriority w:val="59"/>
    <w:rsid w:val="004626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link w:val="23"/>
    <w:autoRedefine/>
    <w:uiPriority w:val="39"/>
    <w:unhideWhenUsed/>
    <w:rsid w:val="00AA72E1"/>
    <w:pPr>
      <w:tabs>
        <w:tab w:val="left" w:pos="880"/>
        <w:tab w:val="right" w:leader="dot" w:pos="10206"/>
      </w:tabs>
      <w:jc w:val="both"/>
    </w:pPr>
    <w:rPr>
      <w:rFonts w:eastAsia="Calibri"/>
      <w:iCs/>
      <w:noProof/>
      <w:lang w:eastAsia="en-US"/>
    </w:rPr>
  </w:style>
  <w:style w:type="paragraph" w:styleId="34">
    <w:name w:val="toc 3"/>
    <w:basedOn w:val="a0"/>
    <w:next w:val="a0"/>
    <w:autoRedefine/>
    <w:uiPriority w:val="39"/>
    <w:unhideWhenUsed/>
    <w:rsid w:val="0046269C"/>
    <w:pPr>
      <w:tabs>
        <w:tab w:val="left" w:pos="1843"/>
        <w:tab w:val="right" w:leader="dot" w:pos="9496"/>
      </w:tabs>
      <w:ind w:left="993"/>
      <w:jc w:val="both"/>
    </w:pPr>
    <w:rPr>
      <w:rFonts w:eastAsia="Calibri"/>
      <w:b/>
      <w:sz w:val="28"/>
      <w:szCs w:val="28"/>
      <w:lang w:eastAsia="en-US"/>
    </w:rPr>
  </w:style>
  <w:style w:type="paragraph" w:styleId="41">
    <w:name w:val="toc 4"/>
    <w:basedOn w:val="a0"/>
    <w:next w:val="a0"/>
    <w:autoRedefine/>
    <w:uiPriority w:val="39"/>
    <w:unhideWhenUsed/>
    <w:rsid w:val="0046269C"/>
    <w:pPr>
      <w:tabs>
        <w:tab w:val="right" w:leader="dot" w:pos="9628"/>
      </w:tabs>
      <w:ind w:left="709"/>
    </w:pPr>
    <w:rPr>
      <w:rFonts w:eastAsia="Calibri"/>
      <w:noProof/>
      <w:sz w:val="28"/>
      <w:szCs w:val="28"/>
      <w:lang w:eastAsia="en-US"/>
    </w:rPr>
  </w:style>
  <w:style w:type="paragraph" w:styleId="51">
    <w:name w:val="toc 5"/>
    <w:basedOn w:val="a0"/>
    <w:next w:val="a0"/>
    <w:autoRedefine/>
    <w:uiPriority w:val="39"/>
    <w:unhideWhenUsed/>
    <w:rsid w:val="0046269C"/>
    <w:pPr>
      <w:spacing w:line="276" w:lineRule="auto"/>
      <w:ind w:left="880"/>
    </w:pPr>
    <w:rPr>
      <w:rFonts w:ascii="Calibri" w:eastAsia="Calibri" w:hAnsi="Calibri"/>
      <w:sz w:val="20"/>
      <w:szCs w:val="20"/>
      <w:lang w:eastAsia="en-US"/>
    </w:rPr>
  </w:style>
  <w:style w:type="paragraph" w:styleId="61">
    <w:name w:val="toc 6"/>
    <w:basedOn w:val="a0"/>
    <w:next w:val="a0"/>
    <w:autoRedefine/>
    <w:uiPriority w:val="39"/>
    <w:unhideWhenUsed/>
    <w:rsid w:val="0046269C"/>
    <w:pPr>
      <w:spacing w:line="276" w:lineRule="auto"/>
      <w:ind w:left="1100"/>
    </w:pPr>
    <w:rPr>
      <w:rFonts w:ascii="Calibri" w:eastAsia="Calibri" w:hAnsi="Calibri"/>
      <w:sz w:val="20"/>
      <w:szCs w:val="20"/>
      <w:lang w:eastAsia="en-US"/>
    </w:rPr>
  </w:style>
  <w:style w:type="paragraph" w:styleId="71">
    <w:name w:val="toc 7"/>
    <w:basedOn w:val="a0"/>
    <w:next w:val="a0"/>
    <w:autoRedefine/>
    <w:uiPriority w:val="39"/>
    <w:unhideWhenUsed/>
    <w:rsid w:val="0046269C"/>
    <w:pPr>
      <w:spacing w:line="276" w:lineRule="auto"/>
      <w:ind w:left="1320"/>
    </w:pPr>
    <w:rPr>
      <w:rFonts w:ascii="Calibri" w:eastAsia="Calibri" w:hAnsi="Calibri"/>
      <w:sz w:val="20"/>
      <w:szCs w:val="20"/>
      <w:lang w:eastAsia="en-US"/>
    </w:rPr>
  </w:style>
  <w:style w:type="paragraph" w:styleId="81">
    <w:name w:val="toc 8"/>
    <w:basedOn w:val="a0"/>
    <w:next w:val="a0"/>
    <w:autoRedefine/>
    <w:uiPriority w:val="39"/>
    <w:unhideWhenUsed/>
    <w:rsid w:val="0046269C"/>
    <w:pPr>
      <w:spacing w:line="276" w:lineRule="auto"/>
      <w:ind w:left="1540"/>
    </w:pPr>
    <w:rPr>
      <w:rFonts w:ascii="Calibri" w:eastAsia="Calibri" w:hAnsi="Calibri"/>
      <w:sz w:val="20"/>
      <w:szCs w:val="20"/>
      <w:lang w:eastAsia="en-US"/>
    </w:rPr>
  </w:style>
  <w:style w:type="paragraph" w:styleId="91">
    <w:name w:val="toc 9"/>
    <w:basedOn w:val="a0"/>
    <w:next w:val="a0"/>
    <w:autoRedefine/>
    <w:uiPriority w:val="39"/>
    <w:unhideWhenUsed/>
    <w:rsid w:val="0046269C"/>
    <w:pPr>
      <w:spacing w:line="276" w:lineRule="auto"/>
      <w:ind w:left="1760"/>
    </w:pPr>
    <w:rPr>
      <w:rFonts w:ascii="Calibri" w:eastAsia="Calibri" w:hAnsi="Calibri"/>
      <w:sz w:val="20"/>
      <w:szCs w:val="20"/>
      <w:lang w:eastAsia="en-US"/>
    </w:rPr>
  </w:style>
  <w:style w:type="paragraph" w:customStyle="1" w:styleId="19">
    <w:name w:val="Без интервала1"/>
    <w:rsid w:val="0046269C"/>
    <w:pPr>
      <w:tabs>
        <w:tab w:val="left" w:pos="1021"/>
      </w:tabs>
      <w:spacing w:after="0" w:line="240" w:lineRule="auto"/>
      <w:ind w:firstLine="567"/>
      <w:jc w:val="both"/>
    </w:pPr>
    <w:rPr>
      <w:rFonts w:ascii="Times New Roman" w:eastAsia="Calibri" w:hAnsi="Times New Roman" w:cs="Arial"/>
      <w:lang w:eastAsia="ru-RU"/>
    </w:rPr>
  </w:style>
  <w:style w:type="paragraph" w:styleId="35">
    <w:name w:val="Body Text Indent 3"/>
    <w:basedOn w:val="a0"/>
    <w:link w:val="36"/>
    <w:uiPriority w:val="99"/>
    <w:rsid w:val="0046269C"/>
    <w:pPr>
      <w:spacing w:after="120" w:line="276" w:lineRule="auto"/>
      <w:ind w:left="283"/>
    </w:pPr>
    <w:rPr>
      <w:rFonts w:ascii="Calibri" w:hAnsi="Calibri"/>
      <w:sz w:val="16"/>
      <w:szCs w:val="16"/>
    </w:rPr>
  </w:style>
  <w:style w:type="character" w:customStyle="1" w:styleId="36">
    <w:name w:val="Основной текст с отступом 3 Знак"/>
    <w:basedOn w:val="a1"/>
    <w:link w:val="35"/>
    <w:uiPriority w:val="99"/>
    <w:rsid w:val="0046269C"/>
    <w:rPr>
      <w:rFonts w:ascii="Calibri" w:eastAsia="Times New Roman" w:hAnsi="Calibri" w:cs="Times New Roman"/>
      <w:sz w:val="16"/>
      <w:szCs w:val="16"/>
      <w:lang w:eastAsia="ru-RU"/>
    </w:rPr>
  </w:style>
  <w:style w:type="character" w:customStyle="1" w:styleId="mw-headline">
    <w:name w:val="mw-headline"/>
    <w:basedOn w:val="a1"/>
    <w:rsid w:val="0046269C"/>
  </w:style>
  <w:style w:type="paragraph" w:customStyle="1" w:styleId="descriptionind">
    <w:name w:val="descriptionind"/>
    <w:basedOn w:val="a0"/>
    <w:rsid w:val="0046269C"/>
    <w:pPr>
      <w:spacing w:before="100" w:beforeAutospacing="1" w:after="100" w:afterAutospacing="1"/>
    </w:pPr>
  </w:style>
  <w:style w:type="character" w:customStyle="1" w:styleId="highlighthighlightactive">
    <w:name w:val="highlight highlight_active"/>
    <w:basedOn w:val="a1"/>
    <w:rsid w:val="0046269C"/>
  </w:style>
  <w:style w:type="character" w:customStyle="1" w:styleId="editsection">
    <w:name w:val="editsection"/>
    <w:basedOn w:val="a1"/>
    <w:rsid w:val="0046269C"/>
  </w:style>
  <w:style w:type="paragraph" w:customStyle="1" w:styleId="24">
    <w:name w:val="Абзац списка2"/>
    <w:basedOn w:val="a0"/>
    <w:rsid w:val="0046269C"/>
    <w:pPr>
      <w:spacing w:after="200" w:line="276" w:lineRule="auto"/>
      <w:ind w:left="720"/>
    </w:pPr>
    <w:rPr>
      <w:rFonts w:ascii="Calibri" w:hAnsi="Calibri"/>
      <w:sz w:val="22"/>
      <w:szCs w:val="22"/>
    </w:rPr>
  </w:style>
  <w:style w:type="paragraph" w:styleId="afff1">
    <w:name w:val="Plain Text"/>
    <w:basedOn w:val="a0"/>
    <w:link w:val="afff2"/>
    <w:uiPriority w:val="99"/>
    <w:rsid w:val="0046269C"/>
    <w:rPr>
      <w:rFonts w:ascii="Courier New" w:hAnsi="Courier New" w:cs="Courier New"/>
      <w:sz w:val="20"/>
      <w:szCs w:val="20"/>
    </w:rPr>
  </w:style>
  <w:style w:type="character" w:customStyle="1" w:styleId="afff2">
    <w:name w:val="Текст Знак"/>
    <w:basedOn w:val="a1"/>
    <w:link w:val="afff1"/>
    <w:uiPriority w:val="99"/>
    <w:rsid w:val="0046269C"/>
    <w:rPr>
      <w:rFonts w:ascii="Courier New" w:eastAsia="Times New Roman" w:hAnsi="Courier New" w:cs="Courier New"/>
      <w:sz w:val="20"/>
      <w:szCs w:val="20"/>
      <w:lang w:eastAsia="ru-RU"/>
    </w:rPr>
  </w:style>
  <w:style w:type="paragraph" w:customStyle="1" w:styleId="description">
    <w:name w:val="description"/>
    <w:basedOn w:val="a0"/>
    <w:rsid w:val="0046269C"/>
    <w:pPr>
      <w:spacing w:before="100" w:beforeAutospacing="1" w:after="100" w:afterAutospacing="1"/>
    </w:pPr>
  </w:style>
  <w:style w:type="character" w:customStyle="1" w:styleId="post-authorvcard">
    <w:name w:val="post-author vcard"/>
    <w:basedOn w:val="a1"/>
    <w:rsid w:val="0046269C"/>
  </w:style>
  <w:style w:type="character" w:customStyle="1" w:styleId="fn">
    <w:name w:val="fn"/>
    <w:basedOn w:val="a1"/>
    <w:rsid w:val="0046269C"/>
  </w:style>
  <w:style w:type="character" w:customStyle="1" w:styleId="post-timestamp2">
    <w:name w:val="post-timestamp2"/>
    <w:rsid w:val="0046269C"/>
    <w:rPr>
      <w:color w:val="999966"/>
    </w:rPr>
  </w:style>
  <w:style w:type="character" w:customStyle="1" w:styleId="post-comment-link">
    <w:name w:val="post-comment-link"/>
    <w:basedOn w:val="a1"/>
    <w:rsid w:val="0046269C"/>
  </w:style>
  <w:style w:type="character" w:customStyle="1" w:styleId="item-controlblog-adminpid-1744177254">
    <w:name w:val="item-control blog-admin pid-1744177254"/>
    <w:basedOn w:val="a1"/>
    <w:rsid w:val="0046269C"/>
  </w:style>
  <w:style w:type="character" w:customStyle="1" w:styleId="zippytoggle-open">
    <w:name w:val="zippy toggle-open"/>
    <w:basedOn w:val="a1"/>
    <w:rsid w:val="0046269C"/>
  </w:style>
  <w:style w:type="character" w:customStyle="1" w:styleId="post-count">
    <w:name w:val="post-count"/>
    <w:basedOn w:val="a1"/>
    <w:rsid w:val="0046269C"/>
  </w:style>
  <w:style w:type="character" w:customStyle="1" w:styleId="zippy">
    <w:name w:val="zippy"/>
    <w:basedOn w:val="a1"/>
    <w:rsid w:val="0046269C"/>
  </w:style>
  <w:style w:type="character" w:customStyle="1" w:styleId="item-controlblog-admin">
    <w:name w:val="item-control blog-admin"/>
    <w:basedOn w:val="a1"/>
    <w:rsid w:val="0046269C"/>
  </w:style>
  <w:style w:type="paragraph" w:styleId="25">
    <w:name w:val="Body Text Indent 2"/>
    <w:basedOn w:val="a0"/>
    <w:link w:val="26"/>
    <w:uiPriority w:val="99"/>
    <w:rsid w:val="0046269C"/>
    <w:pPr>
      <w:ind w:right="-1" w:firstLine="284"/>
      <w:jc w:val="both"/>
    </w:pPr>
    <w:rPr>
      <w:sz w:val="28"/>
      <w:szCs w:val="20"/>
    </w:rPr>
  </w:style>
  <w:style w:type="character" w:customStyle="1" w:styleId="26">
    <w:name w:val="Основной текст с отступом 2 Знак"/>
    <w:basedOn w:val="a1"/>
    <w:link w:val="25"/>
    <w:uiPriority w:val="99"/>
    <w:rsid w:val="0046269C"/>
    <w:rPr>
      <w:rFonts w:ascii="Times New Roman" w:eastAsia="Times New Roman" w:hAnsi="Times New Roman" w:cs="Times New Roman"/>
      <w:sz w:val="28"/>
      <w:szCs w:val="20"/>
      <w:lang w:eastAsia="ru-RU"/>
    </w:rPr>
  </w:style>
  <w:style w:type="paragraph" w:customStyle="1" w:styleId="1a">
    <w:name w:val="Стиль1"/>
    <w:basedOn w:val="a0"/>
    <w:link w:val="1b"/>
    <w:qFormat/>
    <w:rsid w:val="0046269C"/>
    <w:pPr>
      <w:spacing w:line="360" w:lineRule="auto"/>
      <w:ind w:firstLine="680"/>
      <w:jc w:val="both"/>
    </w:pPr>
    <w:rPr>
      <w:sz w:val="28"/>
      <w:szCs w:val="20"/>
    </w:rPr>
  </w:style>
  <w:style w:type="paragraph" w:customStyle="1" w:styleId="Zag1">
    <w:name w:val="Zag_1"/>
    <w:basedOn w:val="a0"/>
    <w:rsid w:val="0046269C"/>
    <w:pPr>
      <w:widowControl w:val="0"/>
      <w:autoSpaceDE w:val="0"/>
      <w:autoSpaceDN w:val="0"/>
      <w:adjustRightInd w:val="0"/>
      <w:spacing w:after="337" w:line="302" w:lineRule="exact"/>
      <w:jc w:val="center"/>
    </w:pPr>
    <w:rPr>
      <w:rFonts w:eastAsia="Calibri"/>
      <w:b/>
      <w:bCs/>
      <w:color w:val="000000"/>
      <w:lang w:val="en-US"/>
    </w:rPr>
  </w:style>
  <w:style w:type="character" w:styleId="afff3">
    <w:name w:val="annotation reference"/>
    <w:uiPriority w:val="99"/>
    <w:rsid w:val="0046269C"/>
    <w:rPr>
      <w:sz w:val="16"/>
      <w:szCs w:val="16"/>
    </w:rPr>
  </w:style>
  <w:style w:type="paragraph" w:styleId="afff4">
    <w:name w:val="annotation text"/>
    <w:basedOn w:val="a0"/>
    <w:link w:val="afff5"/>
    <w:uiPriority w:val="99"/>
    <w:semiHidden/>
    <w:rsid w:val="0046269C"/>
    <w:rPr>
      <w:sz w:val="20"/>
      <w:szCs w:val="20"/>
    </w:rPr>
  </w:style>
  <w:style w:type="character" w:customStyle="1" w:styleId="afff5">
    <w:name w:val="Текст примечания Знак"/>
    <w:basedOn w:val="a1"/>
    <w:link w:val="afff4"/>
    <w:uiPriority w:val="99"/>
    <w:semiHidden/>
    <w:rsid w:val="0046269C"/>
    <w:rPr>
      <w:rFonts w:ascii="Times New Roman" w:eastAsia="Times New Roman" w:hAnsi="Times New Roman" w:cs="Times New Roman"/>
      <w:sz w:val="20"/>
      <w:szCs w:val="20"/>
      <w:lang w:eastAsia="ru-RU"/>
    </w:rPr>
  </w:style>
  <w:style w:type="character" w:customStyle="1" w:styleId="ae">
    <w:name w:val="Абзац списка Знак"/>
    <w:link w:val="ad"/>
    <w:uiPriority w:val="1"/>
    <w:locked/>
    <w:rsid w:val="0046269C"/>
    <w:rPr>
      <w:rFonts w:ascii="Times New Roman" w:eastAsia="Times New Roman" w:hAnsi="Times New Roman" w:cs="Times New Roman"/>
      <w:sz w:val="24"/>
      <w:szCs w:val="24"/>
      <w:lang w:eastAsia="ru-RU"/>
    </w:rPr>
  </w:style>
  <w:style w:type="character" w:customStyle="1" w:styleId="val">
    <w:name w:val="val"/>
    <w:basedOn w:val="a1"/>
    <w:rsid w:val="0046269C"/>
  </w:style>
  <w:style w:type="character" w:customStyle="1" w:styleId="addressbooksuggestitemhint">
    <w:name w:val="addressbook__suggest__item__hint"/>
    <w:basedOn w:val="a1"/>
    <w:rsid w:val="0046269C"/>
  </w:style>
  <w:style w:type="character" w:customStyle="1" w:styleId="style1">
    <w:name w:val="style1"/>
    <w:basedOn w:val="a1"/>
    <w:rsid w:val="0046269C"/>
  </w:style>
  <w:style w:type="paragraph" w:customStyle="1" w:styleId="1c">
    <w:name w:val="МОН1"/>
    <w:basedOn w:val="a0"/>
    <w:rsid w:val="0046269C"/>
    <w:pPr>
      <w:spacing w:line="360" w:lineRule="auto"/>
      <w:ind w:firstLine="709"/>
      <w:jc w:val="both"/>
    </w:pPr>
    <w:rPr>
      <w:sz w:val="28"/>
    </w:rPr>
  </w:style>
  <w:style w:type="character" w:customStyle="1" w:styleId="b-linki">
    <w:name w:val="b-link__i"/>
    <w:basedOn w:val="a1"/>
    <w:rsid w:val="0046269C"/>
  </w:style>
  <w:style w:type="character" w:customStyle="1" w:styleId="apple-style-span">
    <w:name w:val="apple-style-span"/>
    <w:basedOn w:val="a1"/>
    <w:rsid w:val="0046269C"/>
  </w:style>
  <w:style w:type="paragraph" w:customStyle="1" w:styleId="Osnova">
    <w:name w:val="Osnova"/>
    <w:basedOn w:val="a0"/>
    <w:rsid w:val="0046269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7">
    <w:name w:val="Body Text 2"/>
    <w:basedOn w:val="a0"/>
    <w:link w:val="28"/>
    <w:uiPriority w:val="99"/>
    <w:unhideWhenUsed/>
    <w:rsid w:val="0046269C"/>
    <w:pPr>
      <w:spacing w:after="120" w:line="480" w:lineRule="auto"/>
    </w:pPr>
    <w:rPr>
      <w:rFonts w:ascii="Calibri" w:eastAsia="Calibri" w:hAnsi="Calibri"/>
      <w:sz w:val="22"/>
      <w:szCs w:val="22"/>
      <w:lang w:eastAsia="en-US"/>
    </w:rPr>
  </w:style>
  <w:style w:type="character" w:customStyle="1" w:styleId="28">
    <w:name w:val="Основной текст 2 Знак"/>
    <w:basedOn w:val="a1"/>
    <w:link w:val="27"/>
    <w:uiPriority w:val="99"/>
    <w:rsid w:val="0046269C"/>
    <w:rPr>
      <w:rFonts w:ascii="Calibri" w:eastAsia="Calibri" w:hAnsi="Calibri" w:cs="Times New Roman"/>
    </w:rPr>
  </w:style>
  <w:style w:type="paragraph" w:customStyle="1" w:styleId="Normal1">
    <w:name w:val="Normal1"/>
    <w:uiPriority w:val="99"/>
    <w:rsid w:val="0046269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7"/>
    <w:link w:val="afff7"/>
    <w:qFormat/>
    <w:rsid w:val="0046269C"/>
    <w:pPr>
      <w:widowControl w:val="0"/>
      <w:ind w:firstLine="400"/>
      <w:jc w:val="both"/>
    </w:pPr>
    <w:rPr>
      <w:sz w:val="24"/>
      <w:szCs w:val="24"/>
    </w:rPr>
  </w:style>
  <w:style w:type="character" w:customStyle="1" w:styleId="afff7">
    <w:name w:val="А_сноска Знак"/>
    <w:link w:val="afff6"/>
    <w:locked/>
    <w:rsid w:val="0046269C"/>
    <w:rPr>
      <w:rFonts w:ascii="Times New Roman" w:eastAsia="Times New Roman" w:hAnsi="Times New Roman" w:cs="Times New Roman"/>
      <w:sz w:val="24"/>
      <w:szCs w:val="24"/>
      <w:lang w:eastAsia="ru-RU"/>
    </w:rPr>
  </w:style>
  <w:style w:type="paragraph" w:customStyle="1" w:styleId="afff8">
    <w:name w:val="Новый"/>
    <w:basedOn w:val="a0"/>
    <w:rsid w:val="0046269C"/>
    <w:pPr>
      <w:spacing w:line="360" w:lineRule="auto"/>
      <w:ind w:firstLine="454"/>
      <w:jc w:val="both"/>
    </w:pPr>
    <w:rPr>
      <w:rFonts w:eastAsia="Calibri"/>
      <w:sz w:val="28"/>
      <w:lang w:eastAsia="en-US"/>
    </w:rPr>
  </w:style>
  <w:style w:type="paragraph" w:customStyle="1" w:styleId="2">
    <w:name w:val="2список маркерный"/>
    <w:basedOn w:val="a0"/>
    <w:qFormat/>
    <w:rsid w:val="009F116D"/>
    <w:pPr>
      <w:widowControl w:val="0"/>
      <w:numPr>
        <w:numId w:val="281"/>
      </w:numPr>
      <w:tabs>
        <w:tab w:val="left" w:pos="567"/>
      </w:tabs>
      <w:overflowPunct w:val="0"/>
      <w:autoSpaceDE w:val="0"/>
      <w:autoSpaceDN w:val="0"/>
      <w:adjustRightInd w:val="0"/>
      <w:ind w:left="0" w:firstLine="709"/>
      <w:jc w:val="both"/>
    </w:pPr>
    <w:rPr>
      <w:lang w:eastAsia="en-US"/>
    </w:rPr>
  </w:style>
  <w:style w:type="character" w:customStyle="1" w:styleId="29">
    <w:name w:val="Основной текст (2)_"/>
    <w:link w:val="2a"/>
    <w:rsid w:val="0046269C"/>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46269C"/>
    <w:pPr>
      <w:widowControl w:val="0"/>
      <w:shd w:val="clear" w:color="auto" w:fill="FFFFFF"/>
      <w:spacing w:line="480" w:lineRule="exact"/>
      <w:ind w:firstLine="720"/>
      <w:jc w:val="both"/>
    </w:pPr>
    <w:rPr>
      <w:b/>
      <w:bCs/>
      <w:sz w:val="27"/>
      <w:szCs w:val="27"/>
      <w:lang w:eastAsia="en-US"/>
    </w:rPr>
  </w:style>
  <w:style w:type="paragraph" w:customStyle="1" w:styleId="37">
    <w:name w:val="Основной текст3"/>
    <w:basedOn w:val="a0"/>
    <w:rsid w:val="0046269C"/>
    <w:pPr>
      <w:widowControl w:val="0"/>
      <w:shd w:val="clear" w:color="auto" w:fill="FFFFFF"/>
      <w:spacing w:line="480" w:lineRule="exact"/>
      <w:jc w:val="both"/>
    </w:pPr>
    <w:rPr>
      <w:sz w:val="27"/>
      <w:szCs w:val="27"/>
      <w:lang w:eastAsia="en-US"/>
    </w:rPr>
  </w:style>
  <w:style w:type="character" w:customStyle="1" w:styleId="afff9">
    <w:name w:val="Основной текст + Полужирный"/>
    <w:rsid w:val="0046269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46269C"/>
    <w:pPr>
      <w:ind w:left="720"/>
      <w:contextualSpacing/>
    </w:pPr>
  </w:style>
  <w:style w:type="paragraph" w:customStyle="1" w:styleId="afffa">
    <w:name w:val="А_основной"/>
    <w:basedOn w:val="a0"/>
    <w:link w:val="afffb"/>
    <w:uiPriority w:val="99"/>
    <w:qFormat/>
    <w:rsid w:val="0046269C"/>
    <w:pPr>
      <w:spacing w:line="360" w:lineRule="auto"/>
      <w:ind w:firstLine="454"/>
      <w:jc w:val="both"/>
    </w:pPr>
    <w:rPr>
      <w:rFonts w:eastAsia="Calibri"/>
      <w:sz w:val="28"/>
      <w:szCs w:val="28"/>
      <w:lang w:eastAsia="en-US"/>
    </w:rPr>
  </w:style>
  <w:style w:type="character" w:customStyle="1" w:styleId="afffb">
    <w:name w:val="А_основной Знак"/>
    <w:link w:val="afffa"/>
    <w:uiPriority w:val="99"/>
    <w:rsid w:val="0046269C"/>
    <w:rPr>
      <w:rFonts w:ascii="Times New Roman" w:eastAsia="Calibri" w:hAnsi="Times New Roman" w:cs="Times New Roman"/>
      <w:sz w:val="28"/>
      <w:szCs w:val="28"/>
    </w:rPr>
  </w:style>
  <w:style w:type="paragraph" w:customStyle="1" w:styleId="western">
    <w:name w:val="western"/>
    <w:basedOn w:val="a0"/>
    <w:rsid w:val="0046269C"/>
    <w:pPr>
      <w:spacing w:before="100" w:beforeAutospacing="1" w:after="115"/>
      <w:ind w:firstLine="706"/>
      <w:jc w:val="both"/>
    </w:pPr>
    <w:rPr>
      <w:color w:val="000000"/>
    </w:rPr>
  </w:style>
  <w:style w:type="character" w:customStyle="1" w:styleId="1d">
    <w:name w:val="Текст сноски Знак1"/>
    <w:basedOn w:val="a1"/>
    <w:uiPriority w:val="99"/>
    <w:semiHidden/>
    <w:rsid w:val="0046269C"/>
  </w:style>
  <w:style w:type="paragraph" w:customStyle="1" w:styleId="2b">
    <w:name w:val="Основной текст2"/>
    <w:basedOn w:val="a0"/>
    <w:rsid w:val="0046269C"/>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d"/>
    <w:autoRedefine/>
    <w:uiPriority w:val="99"/>
    <w:rsid w:val="0046269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46269C"/>
    <w:rPr>
      <w:i/>
      <w:shd w:val="clear" w:color="auto" w:fill="FFFFFF"/>
    </w:rPr>
  </w:style>
  <w:style w:type="paragraph" w:customStyle="1" w:styleId="141">
    <w:name w:val="Основной текст (14)1"/>
    <w:basedOn w:val="a0"/>
    <w:link w:val="140"/>
    <w:rsid w:val="0046269C"/>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c">
    <w:name w:val="Заголовок №2_"/>
    <w:link w:val="211"/>
    <w:locked/>
    <w:rsid w:val="0046269C"/>
    <w:rPr>
      <w:b/>
      <w:shd w:val="clear" w:color="auto" w:fill="FFFFFF"/>
    </w:rPr>
  </w:style>
  <w:style w:type="paragraph" w:customStyle="1" w:styleId="211">
    <w:name w:val="Заголовок №21"/>
    <w:basedOn w:val="a0"/>
    <w:link w:val="2c"/>
    <w:rsid w:val="0046269C"/>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46269C"/>
    <w:rPr>
      <w:rFonts w:ascii="Times New Roman" w:hAnsi="Times New Roman"/>
      <w:spacing w:val="0"/>
      <w:sz w:val="22"/>
    </w:rPr>
  </w:style>
  <w:style w:type="character" w:customStyle="1" w:styleId="148">
    <w:name w:val="Основной текст (14)8"/>
    <w:uiPriority w:val="99"/>
    <w:rsid w:val="0046269C"/>
    <w:rPr>
      <w:rFonts w:ascii="Times New Roman" w:hAnsi="Times New Roman"/>
      <w:spacing w:val="0"/>
      <w:sz w:val="22"/>
    </w:rPr>
  </w:style>
  <w:style w:type="character" w:customStyle="1" w:styleId="Osnova1">
    <w:name w:val="Osnova1"/>
    <w:rsid w:val="0046269C"/>
  </w:style>
  <w:style w:type="paragraph" w:customStyle="1" w:styleId="Zag2">
    <w:name w:val="Zag_2"/>
    <w:basedOn w:val="a0"/>
    <w:rsid w:val="0046269C"/>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46269C"/>
  </w:style>
  <w:style w:type="paragraph" w:customStyle="1" w:styleId="Zag3">
    <w:name w:val="Zag_3"/>
    <w:basedOn w:val="a0"/>
    <w:rsid w:val="0046269C"/>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46269C"/>
  </w:style>
  <w:style w:type="paragraph" w:customStyle="1" w:styleId="afffc">
    <w:name w:val="Ξαϋχνϋι"/>
    <w:basedOn w:val="a0"/>
    <w:rsid w:val="0046269C"/>
    <w:pPr>
      <w:widowControl w:val="0"/>
      <w:autoSpaceDE w:val="0"/>
      <w:autoSpaceDN w:val="0"/>
      <w:adjustRightInd w:val="0"/>
    </w:pPr>
    <w:rPr>
      <w:color w:val="000000"/>
      <w:lang w:val="en-US"/>
    </w:rPr>
  </w:style>
  <w:style w:type="paragraph" w:customStyle="1" w:styleId="afffd">
    <w:name w:val="Νξβϋι"/>
    <w:basedOn w:val="a0"/>
    <w:rsid w:val="0046269C"/>
    <w:pPr>
      <w:widowControl w:val="0"/>
      <w:autoSpaceDE w:val="0"/>
      <w:autoSpaceDN w:val="0"/>
      <w:adjustRightInd w:val="0"/>
    </w:pPr>
    <w:rPr>
      <w:color w:val="000000"/>
      <w:lang w:val="en-US"/>
    </w:rPr>
  </w:style>
  <w:style w:type="paragraph" w:customStyle="1" w:styleId="zag4">
    <w:name w:val="zag_4"/>
    <w:basedOn w:val="a0"/>
    <w:rsid w:val="0046269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46269C"/>
    <w:pPr>
      <w:widowControl w:val="0"/>
      <w:autoSpaceDE w:val="0"/>
      <w:autoSpaceDN w:val="0"/>
      <w:adjustRightInd w:val="0"/>
    </w:pPr>
    <w:rPr>
      <w:rFonts w:ascii="Arial" w:hAnsi="Arial" w:cs="Arial"/>
      <w:color w:val="000000"/>
      <w:lang w:val="en-US"/>
    </w:rPr>
  </w:style>
  <w:style w:type="paragraph" w:customStyle="1" w:styleId="text2">
    <w:name w:val="text2"/>
    <w:basedOn w:val="a0"/>
    <w:rsid w:val="0046269C"/>
    <w:pPr>
      <w:widowControl w:val="0"/>
      <w:autoSpaceDE w:val="0"/>
      <w:autoSpaceDN w:val="0"/>
      <w:adjustRightInd w:val="0"/>
      <w:ind w:left="566" w:right="793"/>
      <w:jc w:val="both"/>
    </w:pPr>
    <w:rPr>
      <w:color w:val="000000"/>
      <w:lang w:val="en-US"/>
    </w:rPr>
  </w:style>
  <w:style w:type="paragraph" w:customStyle="1" w:styleId="1e">
    <w:name w:val="Знак Знак1 Знак Знак Знак"/>
    <w:basedOn w:val="a0"/>
    <w:uiPriority w:val="99"/>
    <w:rsid w:val="0046269C"/>
    <w:pPr>
      <w:spacing w:after="160" w:line="240" w:lineRule="exact"/>
    </w:pPr>
    <w:rPr>
      <w:rFonts w:ascii="Verdana" w:hAnsi="Verdana"/>
      <w:sz w:val="20"/>
      <w:szCs w:val="20"/>
      <w:lang w:val="en-US" w:eastAsia="en-US"/>
    </w:rPr>
  </w:style>
  <w:style w:type="paragraph" w:customStyle="1" w:styleId="afffe">
    <w:name w:val="Знак Знак Знак Знак Знак"/>
    <w:basedOn w:val="a0"/>
    <w:uiPriority w:val="99"/>
    <w:rsid w:val="0046269C"/>
    <w:pPr>
      <w:spacing w:after="160" w:line="240" w:lineRule="exact"/>
    </w:pPr>
    <w:rPr>
      <w:rFonts w:ascii="Verdana" w:hAnsi="Verdana"/>
      <w:sz w:val="20"/>
      <w:szCs w:val="20"/>
      <w:lang w:val="en-US" w:eastAsia="en-US"/>
    </w:rPr>
  </w:style>
  <w:style w:type="character" w:customStyle="1" w:styleId="1f">
    <w:name w:val="Подзаголовок Знак1"/>
    <w:uiPriority w:val="11"/>
    <w:rsid w:val="0046269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46269C"/>
    <w:rPr>
      <w:rFonts w:ascii="Calibri Light" w:eastAsia="Times New Roman" w:hAnsi="Calibri Light" w:cs="Times New Roman"/>
      <w:sz w:val="24"/>
      <w:szCs w:val="24"/>
    </w:rPr>
  </w:style>
  <w:style w:type="character" w:customStyle="1" w:styleId="142">
    <w:name w:val="Подзаголовок Знак14"/>
    <w:uiPriority w:val="11"/>
    <w:rsid w:val="0046269C"/>
    <w:rPr>
      <w:rFonts w:ascii="Calibri Light" w:eastAsia="Times New Roman" w:hAnsi="Calibri Light" w:cs="Times New Roman"/>
      <w:sz w:val="24"/>
      <w:szCs w:val="24"/>
    </w:rPr>
  </w:style>
  <w:style w:type="character" w:customStyle="1" w:styleId="132">
    <w:name w:val="Подзаголовок Знак13"/>
    <w:uiPriority w:val="11"/>
    <w:rsid w:val="0046269C"/>
    <w:rPr>
      <w:rFonts w:ascii="Calibri Light" w:eastAsia="Times New Roman" w:hAnsi="Calibri Light" w:cs="Times New Roman"/>
      <w:sz w:val="24"/>
      <w:szCs w:val="24"/>
    </w:rPr>
  </w:style>
  <w:style w:type="character" w:customStyle="1" w:styleId="122">
    <w:name w:val="Подзаголовок Знак12"/>
    <w:uiPriority w:val="11"/>
    <w:rsid w:val="0046269C"/>
    <w:rPr>
      <w:rFonts w:ascii="Calibri Light" w:eastAsia="Times New Roman" w:hAnsi="Calibri Light" w:cs="Times New Roman"/>
      <w:sz w:val="24"/>
      <w:szCs w:val="24"/>
    </w:rPr>
  </w:style>
  <w:style w:type="character" w:customStyle="1" w:styleId="111">
    <w:name w:val="Подзаголовок Знак11"/>
    <w:rsid w:val="0046269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46269C"/>
    <w:pPr>
      <w:autoSpaceDE w:val="0"/>
      <w:autoSpaceDN w:val="0"/>
      <w:spacing w:after="160" w:line="240" w:lineRule="exact"/>
    </w:pPr>
    <w:rPr>
      <w:rFonts w:ascii="Arial" w:hAnsi="Arial" w:cs="Arial"/>
      <w:sz w:val="20"/>
      <w:szCs w:val="20"/>
      <w:lang w:val="en-US" w:eastAsia="en-US"/>
    </w:rPr>
  </w:style>
  <w:style w:type="paragraph" w:customStyle="1" w:styleId="affff">
    <w:name w:val="Знак Знак"/>
    <w:basedOn w:val="a0"/>
    <w:uiPriority w:val="99"/>
    <w:rsid w:val="0046269C"/>
    <w:pPr>
      <w:spacing w:after="160" w:line="240" w:lineRule="exact"/>
    </w:pPr>
    <w:rPr>
      <w:rFonts w:ascii="Verdana" w:hAnsi="Verdana"/>
      <w:sz w:val="20"/>
      <w:szCs w:val="20"/>
      <w:lang w:val="en-US" w:eastAsia="en-US"/>
    </w:rPr>
  </w:style>
  <w:style w:type="character" w:customStyle="1" w:styleId="spelle">
    <w:name w:val="spelle"/>
    <w:rsid w:val="0046269C"/>
  </w:style>
  <w:style w:type="character" w:customStyle="1" w:styleId="grame">
    <w:name w:val="grame"/>
    <w:rsid w:val="0046269C"/>
  </w:style>
  <w:style w:type="paragraph" w:customStyle="1" w:styleId="3">
    <w:name w:val="3список номер."/>
    <w:basedOn w:val="a0"/>
    <w:next w:val="2"/>
    <w:rsid w:val="00834D08"/>
    <w:pPr>
      <w:widowControl w:val="0"/>
      <w:numPr>
        <w:numId w:val="282"/>
      </w:numPr>
      <w:ind w:left="0" w:firstLine="709"/>
      <w:jc w:val="both"/>
    </w:pPr>
  </w:style>
  <w:style w:type="paragraph" w:customStyle="1" w:styleId="Iauiue">
    <w:name w:val="Iau.iue"/>
    <w:basedOn w:val="a0"/>
    <w:next w:val="a0"/>
    <w:rsid w:val="0046269C"/>
    <w:pPr>
      <w:autoSpaceDE w:val="0"/>
      <w:autoSpaceDN w:val="0"/>
      <w:adjustRightInd w:val="0"/>
    </w:pPr>
  </w:style>
  <w:style w:type="paragraph" w:customStyle="1" w:styleId="affff0">
    <w:name w:val="Знак Знак Знак"/>
    <w:basedOn w:val="a0"/>
    <w:uiPriority w:val="99"/>
    <w:rsid w:val="0046269C"/>
    <w:pPr>
      <w:spacing w:after="160" w:line="240" w:lineRule="exact"/>
    </w:pPr>
    <w:rPr>
      <w:rFonts w:ascii="Verdana" w:hAnsi="Verdana"/>
      <w:sz w:val="20"/>
      <w:szCs w:val="20"/>
      <w:lang w:val="en-US" w:eastAsia="en-US"/>
    </w:rPr>
  </w:style>
  <w:style w:type="character" w:customStyle="1" w:styleId="normalchar1">
    <w:name w:val="normal__char1"/>
    <w:rsid w:val="0046269C"/>
    <w:rPr>
      <w:rFonts w:ascii="Calibri" w:hAnsi="Calibri"/>
      <w:sz w:val="22"/>
    </w:rPr>
  </w:style>
  <w:style w:type="paragraph" w:customStyle="1" w:styleId="ListParagraph1">
    <w:name w:val="List Paragraph1"/>
    <w:basedOn w:val="a0"/>
    <w:uiPriority w:val="99"/>
    <w:rsid w:val="0046269C"/>
    <w:pPr>
      <w:ind w:left="720"/>
      <w:contextualSpacing/>
    </w:pPr>
  </w:style>
  <w:style w:type="paragraph" w:customStyle="1" w:styleId="affff1">
    <w:name w:val="Знак Знак Знак Знак"/>
    <w:basedOn w:val="a0"/>
    <w:uiPriority w:val="99"/>
    <w:rsid w:val="0046269C"/>
    <w:pPr>
      <w:spacing w:before="100" w:beforeAutospacing="1" w:after="100" w:afterAutospacing="1"/>
    </w:pPr>
    <w:rPr>
      <w:color w:val="000000"/>
      <w:u w:color="000000"/>
      <w:lang w:val="en-US" w:eastAsia="en-US"/>
    </w:rPr>
  </w:style>
  <w:style w:type="paragraph" w:customStyle="1" w:styleId="1f0">
    <w:name w:val="Номер 1"/>
    <w:basedOn w:val="1"/>
    <w:qFormat/>
    <w:rsid w:val="0046269C"/>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bCs/>
      <w:color w:val="auto"/>
      <w:sz w:val="28"/>
      <w:szCs w:val="20"/>
    </w:rPr>
  </w:style>
  <w:style w:type="paragraph" w:customStyle="1" w:styleId="Iauiue0">
    <w:name w:val="Iau?iue"/>
    <w:rsid w:val="004626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0"/>
    <w:qFormat/>
    <w:rsid w:val="0046269C"/>
    <w:pPr>
      <w:keepNext/>
      <w:spacing w:before="120" w:beforeAutospacing="0" w:after="120" w:afterAutospacing="0" w:line="360" w:lineRule="auto"/>
      <w:jc w:val="center"/>
    </w:pPr>
    <w:rPr>
      <w:bCs w:val="0"/>
      <w:szCs w:val="28"/>
    </w:rPr>
  </w:style>
  <w:style w:type="paragraph" w:customStyle="1" w:styleId="BodyText21">
    <w:name w:val="Body Text 21"/>
    <w:basedOn w:val="a0"/>
    <w:rsid w:val="0046269C"/>
    <w:pPr>
      <w:ind w:firstLine="709"/>
      <w:jc w:val="both"/>
    </w:pPr>
  </w:style>
  <w:style w:type="paragraph" w:customStyle="1" w:styleId="BodyTextIndent21">
    <w:name w:val="Body Text Indent 21"/>
    <w:basedOn w:val="a0"/>
    <w:uiPriority w:val="99"/>
    <w:rsid w:val="0046269C"/>
    <w:pPr>
      <w:ind w:firstLine="709"/>
      <w:jc w:val="both"/>
    </w:pPr>
    <w:rPr>
      <w:sz w:val="22"/>
      <w:szCs w:val="20"/>
    </w:rPr>
  </w:style>
  <w:style w:type="character" w:customStyle="1" w:styleId="FontStyle37">
    <w:name w:val="Font Style37"/>
    <w:rsid w:val="0046269C"/>
    <w:rPr>
      <w:rFonts w:ascii="Times New Roman" w:hAnsi="Times New Roman"/>
      <w:sz w:val="20"/>
    </w:rPr>
  </w:style>
  <w:style w:type="paragraph" w:customStyle="1" w:styleId="Style3">
    <w:name w:val="Style3"/>
    <w:basedOn w:val="a0"/>
    <w:uiPriority w:val="99"/>
    <w:rsid w:val="0046269C"/>
    <w:pPr>
      <w:widowControl w:val="0"/>
      <w:autoSpaceDE w:val="0"/>
      <w:autoSpaceDN w:val="0"/>
      <w:adjustRightInd w:val="0"/>
      <w:spacing w:line="293" w:lineRule="exact"/>
      <w:ind w:firstLine="504"/>
      <w:jc w:val="both"/>
    </w:pPr>
  </w:style>
  <w:style w:type="paragraph" w:customStyle="1" w:styleId="Style10">
    <w:name w:val="Style1"/>
    <w:basedOn w:val="a0"/>
    <w:rsid w:val="0046269C"/>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46269C"/>
    <w:pPr>
      <w:ind w:firstLine="709"/>
      <w:jc w:val="both"/>
    </w:pPr>
  </w:style>
  <w:style w:type="paragraph" w:customStyle="1" w:styleId="affff2">
    <w:name w:val="Стиль"/>
    <w:rsid w:val="004626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46269C"/>
    <w:pPr>
      <w:widowControl w:val="0"/>
      <w:autoSpaceDE w:val="0"/>
      <w:autoSpaceDN w:val="0"/>
      <w:spacing w:line="360" w:lineRule="auto"/>
      <w:jc w:val="both"/>
    </w:pPr>
    <w:rPr>
      <w:rFonts w:eastAsia="SimSun"/>
      <w:lang w:eastAsia="zh-CN"/>
    </w:rPr>
  </w:style>
  <w:style w:type="paragraph" w:customStyle="1" w:styleId="affff3">
    <w:name w:val="Знак"/>
    <w:basedOn w:val="a0"/>
    <w:uiPriority w:val="99"/>
    <w:rsid w:val="0046269C"/>
    <w:pPr>
      <w:spacing w:before="100" w:beforeAutospacing="1" w:after="100" w:afterAutospacing="1"/>
    </w:pPr>
    <w:rPr>
      <w:color w:val="000000"/>
      <w:u w:color="000000"/>
      <w:lang w:val="en-US" w:eastAsia="en-US"/>
    </w:rPr>
  </w:style>
  <w:style w:type="paragraph" w:customStyle="1" w:styleId="affff4">
    <w:name w:val="Знак Знак Знак Знак Знак Знак Знак Знак Знак Знак Знак Знак Знак Знак Знак Знак"/>
    <w:basedOn w:val="a0"/>
    <w:rsid w:val="0046269C"/>
    <w:pPr>
      <w:spacing w:after="160" w:line="240" w:lineRule="exact"/>
    </w:pPr>
    <w:rPr>
      <w:rFonts w:ascii="Verdana" w:hAnsi="Verdana"/>
      <w:sz w:val="20"/>
      <w:szCs w:val="20"/>
      <w:lang w:val="en-US" w:eastAsia="en-US"/>
    </w:rPr>
  </w:style>
  <w:style w:type="character" w:customStyle="1" w:styleId="affff5">
    <w:name w:val="Схема документа Знак"/>
    <w:link w:val="affff6"/>
    <w:semiHidden/>
    <w:rsid w:val="0046269C"/>
    <w:rPr>
      <w:rFonts w:ascii="Tahoma" w:eastAsia="Times New Roman" w:hAnsi="Tahoma" w:cs="Times New Roman"/>
      <w:sz w:val="16"/>
      <w:szCs w:val="20"/>
      <w:lang w:val="en-US" w:eastAsia="ru-RU"/>
    </w:rPr>
  </w:style>
  <w:style w:type="paragraph" w:styleId="affff6">
    <w:name w:val="Document Map"/>
    <w:basedOn w:val="a0"/>
    <w:link w:val="affff5"/>
    <w:semiHidden/>
    <w:rsid w:val="0046269C"/>
    <w:pPr>
      <w:ind w:firstLine="709"/>
      <w:jc w:val="both"/>
    </w:pPr>
    <w:rPr>
      <w:rFonts w:ascii="Tahoma" w:hAnsi="Tahoma"/>
      <w:sz w:val="16"/>
      <w:szCs w:val="20"/>
      <w:lang w:val="en-US"/>
    </w:rPr>
  </w:style>
  <w:style w:type="character" w:customStyle="1" w:styleId="1f1">
    <w:name w:val="Схема документа Знак1"/>
    <w:basedOn w:val="a1"/>
    <w:uiPriority w:val="99"/>
    <w:semiHidden/>
    <w:rsid w:val="0046269C"/>
    <w:rPr>
      <w:rFonts w:ascii="Segoe UI" w:eastAsia="Times New Roman" w:hAnsi="Segoe UI" w:cs="Segoe UI"/>
      <w:sz w:val="16"/>
      <w:szCs w:val="16"/>
      <w:lang w:eastAsia="ru-RU"/>
    </w:rPr>
  </w:style>
  <w:style w:type="paragraph" w:customStyle="1" w:styleId="MediumGrid21">
    <w:name w:val="Medium Grid 21"/>
    <w:basedOn w:val="a0"/>
    <w:uiPriority w:val="99"/>
    <w:rsid w:val="0046269C"/>
    <w:pPr>
      <w:ind w:firstLine="709"/>
      <w:jc w:val="both"/>
    </w:pPr>
    <w:rPr>
      <w:szCs w:val="32"/>
      <w:lang w:eastAsia="en-US"/>
    </w:rPr>
  </w:style>
  <w:style w:type="character" w:customStyle="1" w:styleId="SubtleEmphasis1">
    <w:name w:val="Subtle Emphasis1"/>
    <w:uiPriority w:val="99"/>
    <w:rsid w:val="0046269C"/>
    <w:rPr>
      <w:i/>
      <w:color w:val="5A5A5A"/>
    </w:rPr>
  </w:style>
  <w:style w:type="character" w:customStyle="1" w:styleId="IntenseEmphasis1">
    <w:name w:val="Intense Emphasis1"/>
    <w:uiPriority w:val="99"/>
    <w:rsid w:val="0046269C"/>
    <w:rPr>
      <w:b/>
      <w:i/>
      <w:sz w:val="24"/>
      <w:u w:val="single"/>
    </w:rPr>
  </w:style>
  <w:style w:type="character" w:customStyle="1" w:styleId="SubtleReference1">
    <w:name w:val="Subtle Reference1"/>
    <w:uiPriority w:val="99"/>
    <w:rsid w:val="0046269C"/>
    <w:rPr>
      <w:sz w:val="24"/>
      <w:u w:val="single"/>
    </w:rPr>
  </w:style>
  <w:style w:type="character" w:customStyle="1" w:styleId="IntenseReference1">
    <w:name w:val="Intense Reference1"/>
    <w:uiPriority w:val="99"/>
    <w:rsid w:val="0046269C"/>
    <w:rPr>
      <w:b/>
      <w:sz w:val="24"/>
      <w:u w:val="single"/>
    </w:rPr>
  </w:style>
  <w:style w:type="character" w:customStyle="1" w:styleId="BookTitle1">
    <w:name w:val="Book Title1"/>
    <w:uiPriority w:val="99"/>
    <w:rsid w:val="0046269C"/>
    <w:rPr>
      <w:rFonts w:ascii="Arial" w:hAnsi="Arial"/>
      <w:b/>
      <w:i/>
      <w:sz w:val="24"/>
    </w:rPr>
  </w:style>
  <w:style w:type="paragraph" w:customStyle="1" w:styleId="TOCHeading1">
    <w:name w:val="TOC Heading1"/>
    <w:basedOn w:val="1"/>
    <w:next w:val="a0"/>
    <w:uiPriority w:val="99"/>
    <w:rsid w:val="0046269C"/>
    <w:pPr>
      <w:keepLines w:val="0"/>
      <w:spacing w:after="60"/>
      <w:jc w:val="center"/>
      <w:outlineLvl w:val="9"/>
    </w:pPr>
    <w:rPr>
      <w:rFonts w:ascii="Arial" w:eastAsia="Times New Roman" w:hAnsi="Arial" w:cs="Times New Roman"/>
      <w:b/>
      <w:color w:val="auto"/>
      <w:kern w:val="32"/>
      <w:sz w:val="20"/>
      <w:szCs w:val="20"/>
      <w:lang w:eastAsia="en-US"/>
    </w:rPr>
  </w:style>
  <w:style w:type="paragraph" w:customStyle="1" w:styleId="CompanyName">
    <w:name w:val="Company Name"/>
    <w:basedOn w:val="MediumGrid21"/>
    <w:rsid w:val="0046269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46269C"/>
    <w:pPr>
      <w:ind w:left="634" w:firstLine="0"/>
      <w:jc w:val="left"/>
    </w:pPr>
    <w:rPr>
      <w:rFonts w:ascii="Cambria" w:hAnsi="Cambria" w:cs="Cambria"/>
      <w:sz w:val="18"/>
      <w:szCs w:val="22"/>
      <w:lang w:eastAsia="zh-TW"/>
    </w:rPr>
  </w:style>
  <w:style w:type="paragraph" w:customStyle="1" w:styleId="DocumentDate">
    <w:name w:val="Document Date"/>
    <w:basedOn w:val="MediumGrid21"/>
    <w:rsid w:val="0046269C"/>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46269C"/>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46269C"/>
    <w:rPr>
      <w:rFonts w:ascii="Times New Roman" w:eastAsia="@Arial Unicode MS" w:hAnsi="Times New Roman" w:cs="Times New Roman"/>
      <w:sz w:val="20"/>
      <w:szCs w:val="20"/>
      <w:lang w:eastAsia="ru-RU"/>
    </w:rPr>
  </w:style>
  <w:style w:type="paragraph" w:customStyle="1" w:styleId="affff7">
    <w:name w:val="Аннотации"/>
    <w:basedOn w:val="a0"/>
    <w:rsid w:val="0046269C"/>
    <w:pPr>
      <w:ind w:firstLine="284"/>
      <w:jc w:val="both"/>
    </w:pPr>
    <w:rPr>
      <w:sz w:val="22"/>
      <w:szCs w:val="20"/>
    </w:rPr>
  </w:style>
  <w:style w:type="character" w:customStyle="1" w:styleId="affff8">
    <w:name w:val="Методика подзаголовок"/>
    <w:rsid w:val="0046269C"/>
    <w:rPr>
      <w:rFonts w:ascii="Times New Roman" w:hAnsi="Times New Roman"/>
      <w:b/>
      <w:spacing w:val="30"/>
    </w:rPr>
  </w:style>
  <w:style w:type="paragraph" w:customStyle="1" w:styleId="affff9">
    <w:name w:val="текст сноски"/>
    <w:basedOn w:val="a0"/>
    <w:rsid w:val="0046269C"/>
    <w:pPr>
      <w:widowControl w:val="0"/>
    </w:pPr>
    <w:rPr>
      <w:rFonts w:ascii="Gelvetsky 12pt" w:hAnsi="Gelvetsky 12pt" w:cs="Gelvetsky 12pt"/>
      <w:lang w:val="en-US"/>
    </w:rPr>
  </w:style>
  <w:style w:type="character" w:customStyle="1" w:styleId="180">
    <w:name w:val="Знак Знак18"/>
    <w:uiPriority w:val="99"/>
    <w:rsid w:val="0046269C"/>
    <w:rPr>
      <w:rFonts w:ascii="Arial" w:hAnsi="Arial"/>
      <w:b/>
      <w:kern w:val="32"/>
      <w:sz w:val="32"/>
    </w:rPr>
  </w:style>
  <w:style w:type="character" w:customStyle="1" w:styleId="170">
    <w:name w:val="Знак Знак17"/>
    <w:uiPriority w:val="99"/>
    <w:rsid w:val="0046269C"/>
    <w:rPr>
      <w:rFonts w:ascii="Arial" w:hAnsi="Arial"/>
      <w:b/>
      <w:sz w:val="28"/>
    </w:rPr>
  </w:style>
  <w:style w:type="character" w:customStyle="1" w:styleId="161">
    <w:name w:val="Знак Знак16"/>
    <w:uiPriority w:val="99"/>
    <w:rsid w:val="0046269C"/>
    <w:rPr>
      <w:rFonts w:ascii="Arial" w:hAnsi="Arial"/>
      <w:b/>
      <w:sz w:val="26"/>
    </w:rPr>
  </w:style>
  <w:style w:type="paragraph" w:styleId="HTML">
    <w:name w:val="HTML Preformatted"/>
    <w:basedOn w:val="a0"/>
    <w:link w:val="HTML0"/>
    <w:uiPriority w:val="99"/>
    <w:rsid w:val="0046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46269C"/>
    <w:rPr>
      <w:rFonts w:ascii="Courier New" w:eastAsia="Times New Roman" w:hAnsi="Courier New" w:cs="Times New Roman"/>
      <w:sz w:val="20"/>
      <w:szCs w:val="20"/>
      <w:lang w:eastAsia="ru-RU"/>
    </w:rPr>
  </w:style>
  <w:style w:type="paragraph" w:customStyle="1" w:styleId="msonormalcxspmiddle">
    <w:name w:val="msonormalcxspmiddle"/>
    <w:basedOn w:val="a0"/>
    <w:rsid w:val="0046269C"/>
    <w:pPr>
      <w:widowControl w:val="0"/>
      <w:suppressAutoHyphens/>
      <w:spacing w:before="280" w:after="280"/>
    </w:pPr>
    <w:rPr>
      <w:rFonts w:eastAsia="Arial Unicode MS" w:cs="Tahoma"/>
      <w:color w:val="000000"/>
      <w:lang w:val="en-US" w:eastAsia="ar-SA"/>
    </w:rPr>
  </w:style>
  <w:style w:type="paragraph" w:customStyle="1" w:styleId="1f2">
    <w:name w:val="Знак1"/>
    <w:basedOn w:val="a0"/>
    <w:rsid w:val="0046269C"/>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46269C"/>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46269C"/>
    <w:pPr>
      <w:widowControl w:val="0"/>
      <w:spacing w:before="480"/>
    </w:pPr>
    <w:rPr>
      <w:rFonts w:ascii="Arial" w:hAnsi="Arial"/>
      <w:vanish/>
      <w:sz w:val="18"/>
      <w:szCs w:val="20"/>
      <w:lang w:val="en-GB" w:eastAsia="en-US"/>
    </w:rPr>
  </w:style>
  <w:style w:type="character" w:customStyle="1" w:styleId="1f3">
    <w:name w:val="Знак Знак1"/>
    <w:locked/>
    <w:rsid w:val="0046269C"/>
    <w:rPr>
      <w:rFonts w:ascii="Arial" w:hAnsi="Arial"/>
      <w:b/>
      <w:sz w:val="26"/>
      <w:lang w:val="ru-RU" w:eastAsia="ru-RU"/>
    </w:rPr>
  </w:style>
  <w:style w:type="paragraph" w:customStyle="1" w:styleId="NR">
    <w:name w:val="NR"/>
    <w:basedOn w:val="a0"/>
    <w:rsid w:val="0046269C"/>
    <w:rPr>
      <w:szCs w:val="20"/>
      <w:lang w:eastAsia="en-US"/>
    </w:rPr>
  </w:style>
  <w:style w:type="paragraph" w:customStyle="1" w:styleId="2e">
    <w:name w:val="Знак Знак2 Знак"/>
    <w:basedOn w:val="a0"/>
    <w:uiPriority w:val="99"/>
    <w:rsid w:val="0046269C"/>
    <w:pPr>
      <w:spacing w:after="160" w:line="240" w:lineRule="exact"/>
    </w:pPr>
    <w:rPr>
      <w:rFonts w:ascii="Verdana" w:hAnsi="Verdana"/>
      <w:sz w:val="20"/>
      <w:szCs w:val="20"/>
      <w:lang w:val="en-US" w:eastAsia="en-US"/>
    </w:rPr>
  </w:style>
  <w:style w:type="paragraph" w:styleId="2f">
    <w:name w:val="List Bullet 2"/>
    <w:basedOn w:val="a0"/>
    <w:autoRedefine/>
    <w:uiPriority w:val="99"/>
    <w:rsid w:val="0046269C"/>
    <w:pPr>
      <w:spacing w:before="60" w:after="60"/>
      <w:ind w:firstLine="720"/>
      <w:jc w:val="both"/>
    </w:pPr>
  </w:style>
  <w:style w:type="character" w:customStyle="1" w:styleId="Heading3Char">
    <w:name w:val="Heading 3 Char"/>
    <w:locked/>
    <w:rsid w:val="0046269C"/>
    <w:rPr>
      <w:rFonts w:ascii="Arial" w:hAnsi="Arial"/>
      <w:b/>
      <w:sz w:val="26"/>
      <w:lang w:eastAsia="ru-RU"/>
    </w:rPr>
  </w:style>
  <w:style w:type="character" w:customStyle="1" w:styleId="list0020paragraphchar1">
    <w:name w:val="list_0020paragraph__char1"/>
    <w:rsid w:val="0046269C"/>
    <w:rPr>
      <w:rFonts w:ascii="Times New Roman" w:hAnsi="Times New Roman"/>
      <w:sz w:val="24"/>
    </w:rPr>
  </w:style>
  <w:style w:type="character" w:customStyle="1" w:styleId="1f4">
    <w:name w:val="Основной шрифт абзаца1"/>
    <w:rsid w:val="0046269C"/>
  </w:style>
  <w:style w:type="paragraph" w:customStyle="1" w:styleId="1f5">
    <w:name w:val="Заголовок1"/>
    <w:basedOn w:val="a0"/>
    <w:next w:val="afd"/>
    <w:rsid w:val="0046269C"/>
    <w:pPr>
      <w:keepNext/>
      <w:suppressAutoHyphens/>
      <w:spacing w:before="240" w:after="120"/>
    </w:pPr>
    <w:rPr>
      <w:rFonts w:ascii="Arial" w:eastAsia="MS Mincho" w:hAnsi="Arial" w:cs="Tahoma"/>
      <w:sz w:val="28"/>
      <w:szCs w:val="28"/>
      <w:lang w:eastAsia="ar-SA"/>
    </w:rPr>
  </w:style>
  <w:style w:type="paragraph" w:customStyle="1" w:styleId="1f6">
    <w:name w:val="Название1"/>
    <w:basedOn w:val="a0"/>
    <w:rsid w:val="0046269C"/>
    <w:pPr>
      <w:suppressLineNumbers/>
      <w:suppressAutoHyphens/>
      <w:spacing w:before="120" w:after="120"/>
    </w:pPr>
    <w:rPr>
      <w:rFonts w:cs="Tahoma"/>
      <w:i/>
      <w:iCs/>
      <w:lang w:eastAsia="ar-SA"/>
    </w:rPr>
  </w:style>
  <w:style w:type="paragraph" w:customStyle="1" w:styleId="1f7">
    <w:name w:val="Указатель1"/>
    <w:basedOn w:val="a0"/>
    <w:rsid w:val="0046269C"/>
    <w:pPr>
      <w:suppressLineNumbers/>
      <w:suppressAutoHyphens/>
    </w:pPr>
    <w:rPr>
      <w:rFonts w:cs="Tahoma"/>
      <w:lang w:eastAsia="ar-SA"/>
    </w:rPr>
  </w:style>
  <w:style w:type="character" w:customStyle="1" w:styleId="affffa">
    <w:name w:val="Символ сноски"/>
    <w:rsid w:val="0046269C"/>
    <w:rPr>
      <w:vertAlign w:val="superscript"/>
    </w:rPr>
  </w:style>
  <w:style w:type="character" w:customStyle="1" w:styleId="dash0417043d0430043a00200441043d043e0441043a0438char">
    <w:name w:val="dash0417_043d_0430_043a_0020_0441_043d_043e_0441_043a_0438__char"/>
    <w:rsid w:val="0046269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6269C"/>
    <w:rPr>
      <w:rFonts w:ascii="Times New Roman" w:hAnsi="Times New Roman"/>
      <w:sz w:val="24"/>
      <w:u w:val="none"/>
      <w:effect w:val="none"/>
    </w:rPr>
  </w:style>
  <w:style w:type="character" w:customStyle="1" w:styleId="normal005f005f005f005fchar1005f005fchar1char1">
    <w:name w:val="normal_005f005f_005f005fchar1_005f_005fchar1__char1"/>
    <w:rsid w:val="0046269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46269C"/>
  </w:style>
  <w:style w:type="paragraph" w:customStyle="1" w:styleId="1f8">
    <w:name w:val="1Текст_мой"/>
    <w:qFormat/>
    <w:rsid w:val="009F116D"/>
    <w:pPr>
      <w:widowControl w:val="0"/>
      <w:autoSpaceDE w:val="0"/>
      <w:autoSpaceDN w:val="0"/>
      <w:adjustRightInd w:val="0"/>
      <w:spacing w:after="0" w:line="240" w:lineRule="auto"/>
      <w:ind w:firstLine="709"/>
      <w:jc w:val="both"/>
    </w:pPr>
    <w:rPr>
      <w:rFonts w:ascii="Times New Roman" w:eastAsia="Times New Roman" w:hAnsi="Times New Roman" w:cs="SchoolBookC"/>
      <w:sz w:val="24"/>
      <w:szCs w:val="21"/>
      <w:lang w:eastAsia="ru-RU"/>
    </w:rPr>
  </w:style>
  <w:style w:type="paragraph" w:customStyle="1" w:styleId="affffb">
    <w:name w:val="Знак Знак Знак Знак Знак Знак Знак Знак Знак"/>
    <w:basedOn w:val="a0"/>
    <w:uiPriority w:val="99"/>
    <w:rsid w:val="0046269C"/>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6269C"/>
    <w:rPr>
      <w:rFonts w:ascii="Times New Roman" w:hAnsi="Times New Roman"/>
      <w:sz w:val="24"/>
      <w:u w:val="none"/>
      <w:effect w:val="none"/>
    </w:rPr>
  </w:style>
  <w:style w:type="paragraph" w:customStyle="1" w:styleId="-12">
    <w:name w:val="Цветной список - Акцент 12"/>
    <w:basedOn w:val="a0"/>
    <w:qFormat/>
    <w:rsid w:val="0046269C"/>
    <w:pPr>
      <w:spacing w:after="200"/>
      <w:ind w:left="720"/>
      <w:contextualSpacing/>
    </w:pPr>
    <w:rPr>
      <w:rFonts w:ascii="Cambria" w:hAnsi="Cambria"/>
      <w:lang w:eastAsia="en-US"/>
    </w:rPr>
  </w:style>
  <w:style w:type="character" w:customStyle="1" w:styleId="maintext1">
    <w:name w:val="maintext1"/>
    <w:rsid w:val="0046269C"/>
    <w:rPr>
      <w:sz w:val="24"/>
    </w:rPr>
  </w:style>
  <w:style w:type="paragraph" w:customStyle="1" w:styleId="default0">
    <w:name w:val="default"/>
    <w:basedOn w:val="a0"/>
    <w:rsid w:val="0046269C"/>
  </w:style>
  <w:style w:type="character" w:customStyle="1" w:styleId="default005f005fchar1char1">
    <w:name w:val="default_005f_005fchar1__char1"/>
    <w:rsid w:val="0046269C"/>
    <w:rPr>
      <w:rFonts w:ascii="Times New Roman" w:hAnsi="Times New Roman"/>
      <w:sz w:val="24"/>
      <w:u w:val="none"/>
      <w:effect w:val="none"/>
    </w:rPr>
  </w:style>
  <w:style w:type="paragraph" w:customStyle="1" w:styleId="affffc">
    <w:name w:val="А_осн"/>
    <w:basedOn w:val="Abstract"/>
    <w:link w:val="affffd"/>
    <w:rsid w:val="0046269C"/>
    <w:rPr>
      <w:sz w:val="28"/>
    </w:rPr>
  </w:style>
  <w:style w:type="character" w:customStyle="1" w:styleId="affffd">
    <w:name w:val="А_осн Знак"/>
    <w:link w:val="affffc"/>
    <w:locked/>
    <w:rsid w:val="0046269C"/>
    <w:rPr>
      <w:rFonts w:ascii="Times New Roman" w:eastAsia="@Arial Unicode MS" w:hAnsi="Times New Roman" w:cs="Times New Roman"/>
      <w:sz w:val="28"/>
      <w:szCs w:val="20"/>
      <w:lang w:eastAsia="ru-RU"/>
    </w:rPr>
  </w:style>
  <w:style w:type="character" w:customStyle="1" w:styleId="FontStyle69">
    <w:name w:val="Font Style69"/>
    <w:uiPriority w:val="99"/>
    <w:rsid w:val="0046269C"/>
    <w:rPr>
      <w:rFonts w:ascii="Calibri" w:hAnsi="Calibri"/>
      <w:sz w:val="20"/>
    </w:rPr>
  </w:style>
  <w:style w:type="paragraph" w:customStyle="1" w:styleId="text">
    <w:name w:val="text"/>
    <w:basedOn w:val="a0"/>
    <w:uiPriority w:val="99"/>
    <w:rsid w:val="0046269C"/>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46269C"/>
    <w:pPr>
      <w:spacing w:before="100" w:beforeAutospacing="1" w:after="100" w:afterAutospacing="1"/>
    </w:pPr>
  </w:style>
  <w:style w:type="character" w:customStyle="1" w:styleId="c1">
    <w:name w:val="c1"/>
    <w:rsid w:val="0046269C"/>
  </w:style>
  <w:style w:type="character" w:customStyle="1" w:styleId="HeaderChar">
    <w:name w:val="Header Char"/>
    <w:locked/>
    <w:rsid w:val="0046269C"/>
    <w:rPr>
      <w:rFonts w:ascii="Calibri" w:hAnsi="Calibri" w:cs="Times New Roman"/>
    </w:rPr>
  </w:style>
  <w:style w:type="character" w:customStyle="1" w:styleId="FooterChar">
    <w:name w:val="Footer Char"/>
    <w:locked/>
    <w:rsid w:val="0046269C"/>
    <w:rPr>
      <w:rFonts w:ascii="Calibri" w:hAnsi="Calibri" w:cs="Times New Roman"/>
    </w:rPr>
  </w:style>
  <w:style w:type="character" w:customStyle="1" w:styleId="112">
    <w:name w:val="Заголовок 1 Знак1"/>
    <w:rsid w:val="0046269C"/>
    <w:rPr>
      <w:rFonts w:ascii="Arial" w:hAnsi="Arial"/>
      <w:b/>
      <w:kern w:val="32"/>
      <w:sz w:val="32"/>
      <w:lang w:val="de-DE" w:eastAsia="ru-RU"/>
    </w:rPr>
  </w:style>
  <w:style w:type="character" w:customStyle="1" w:styleId="212">
    <w:name w:val="Заголовок 2 Знак1"/>
    <w:rsid w:val="0046269C"/>
    <w:rPr>
      <w:rFonts w:ascii="Cambria" w:hAnsi="Cambria"/>
      <w:b/>
      <w:color w:val="4F81BD"/>
      <w:sz w:val="26"/>
      <w:lang w:val="ru-RU" w:eastAsia="ru-RU"/>
    </w:rPr>
  </w:style>
  <w:style w:type="character" w:customStyle="1" w:styleId="310">
    <w:name w:val="Заголовок 3 Знак1"/>
    <w:rsid w:val="0046269C"/>
    <w:rPr>
      <w:rFonts w:ascii="Arial" w:hAnsi="Arial"/>
      <w:b/>
      <w:sz w:val="26"/>
      <w:lang w:val="ru-RU" w:eastAsia="ru-RU"/>
    </w:rPr>
  </w:style>
  <w:style w:type="character" w:customStyle="1" w:styleId="1f9">
    <w:name w:val="Нижний колонтитул Знак1"/>
    <w:locked/>
    <w:rsid w:val="0046269C"/>
    <w:rPr>
      <w:rFonts w:eastAsia="Times New Roman"/>
      <w:sz w:val="24"/>
      <w:lang w:val="en-US" w:eastAsia="ru-RU"/>
    </w:rPr>
  </w:style>
  <w:style w:type="character" w:customStyle="1" w:styleId="1fa">
    <w:name w:val="Основной текст с отступом Знак1"/>
    <w:rsid w:val="0046269C"/>
    <w:rPr>
      <w:sz w:val="24"/>
      <w:lang w:val="ru-RU" w:eastAsia="ru-RU"/>
    </w:rPr>
  </w:style>
  <w:style w:type="paragraph" w:customStyle="1" w:styleId="113">
    <w:name w:val="Знак Знак1 Знак Знак Знак1"/>
    <w:basedOn w:val="a0"/>
    <w:rsid w:val="0046269C"/>
    <w:pPr>
      <w:spacing w:after="160" w:line="240" w:lineRule="exact"/>
    </w:pPr>
    <w:rPr>
      <w:rFonts w:ascii="Verdana" w:hAnsi="Verdana"/>
      <w:sz w:val="20"/>
      <w:szCs w:val="20"/>
      <w:lang w:val="en-US" w:eastAsia="en-US"/>
    </w:rPr>
  </w:style>
  <w:style w:type="paragraph" w:customStyle="1" w:styleId="1fb">
    <w:name w:val="Знак Знак Знак Знак Знак1"/>
    <w:basedOn w:val="a0"/>
    <w:rsid w:val="0046269C"/>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46269C"/>
    <w:pPr>
      <w:autoSpaceDE w:val="0"/>
      <w:autoSpaceDN w:val="0"/>
      <w:spacing w:after="160" w:line="240" w:lineRule="exact"/>
    </w:pPr>
    <w:rPr>
      <w:rFonts w:ascii="Arial" w:hAnsi="Arial" w:cs="Arial"/>
      <w:sz w:val="20"/>
      <w:szCs w:val="20"/>
      <w:lang w:val="en-US" w:eastAsia="en-US"/>
    </w:rPr>
  </w:style>
  <w:style w:type="paragraph" w:customStyle="1" w:styleId="38">
    <w:name w:val="Знак Знак3"/>
    <w:basedOn w:val="a0"/>
    <w:rsid w:val="0046269C"/>
    <w:pPr>
      <w:spacing w:after="160" w:line="240" w:lineRule="exact"/>
    </w:pPr>
    <w:rPr>
      <w:rFonts w:ascii="Verdana" w:hAnsi="Verdana"/>
      <w:sz w:val="20"/>
      <w:szCs w:val="20"/>
      <w:lang w:val="en-US" w:eastAsia="en-US"/>
    </w:rPr>
  </w:style>
  <w:style w:type="paragraph" w:customStyle="1" w:styleId="1fc">
    <w:name w:val="Знак Знак Знак1"/>
    <w:basedOn w:val="a0"/>
    <w:rsid w:val="0046269C"/>
    <w:pPr>
      <w:spacing w:after="160" w:line="240" w:lineRule="exact"/>
    </w:pPr>
    <w:rPr>
      <w:rFonts w:ascii="Verdana" w:hAnsi="Verdana"/>
      <w:sz w:val="20"/>
      <w:szCs w:val="20"/>
      <w:lang w:val="en-US" w:eastAsia="en-US"/>
    </w:rPr>
  </w:style>
  <w:style w:type="paragraph" w:customStyle="1" w:styleId="1fd">
    <w:name w:val="Знак Знак Знак Знак1"/>
    <w:basedOn w:val="a0"/>
    <w:rsid w:val="0046269C"/>
    <w:pPr>
      <w:spacing w:before="100" w:beforeAutospacing="1" w:after="100" w:afterAutospacing="1"/>
    </w:pPr>
    <w:rPr>
      <w:color w:val="000000"/>
      <w:u w:color="000000"/>
      <w:lang w:val="en-US" w:eastAsia="en-US"/>
    </w:rPr>
  </w:style>
  <w:style w:type="paragraph" w:customStyle="1" w:styleId="2f0">
    <w:name w:val="Знак2"/>
    <w:basedOn w:val="a0"/>
    <w:rsid w:val="0046269C"/>
    <w:pPr>
      <w:spacing w:before="100" w:beforeAutospacing="1" w:after="100" w:afterAutospacing="1"/>
    </w:pPr>
    <w:rPr>
      <w:color w:val="000000"/>
      <w:u w:color="000000"/>
      <w:lang w:val="en-US" w:eastAsia="en-US"/>
    </w:rPr>
  </w:style>
  <w:style w:type="character" w:customStyle="1" w:styleId="181">
    <w:name w:val="Знак Знак181"/>
    <w:rsid w:val="0046269C"/>
    <w:rPr>
      <w:rFonts w:ascii="Arial" w:hAnsi="Arial"/>
      <w:b/>
      <w:kern w:val="32"/>
      <w:sz w:val="32"/>
    </w:rPr>
  </w:style>
  <w:style w:type="character" w:customStyle="1" w:styleId="171">
    <w:name w:val="Знак Знак171"/>
    <w:rsid w:val="0046269C"/>
    <w:rPr>
      <w:rFonts w:ascii="Arial" w:hAnsi="Arial"/>
      <w:b/>
      <w:sz w:val="28"/>
    </w:rPr>
  </w:style>
  <w:style w:type="character" w:customStyle="1" w:styleId="1610">
    <w:name w:val="Знак Знак161"/>
    <w:rsid w:val="0046269C"/>
    <w:rPr>
      <w:rFonts w:ascii="Arial" w:hAnsi="Arial"/>
      <w:b/>
      <w:sz w:val="26"/>
    </w:rPr>
  </w:style>
  <w:style w:type="character" w:customStyle="1" w:styleId="1fe">
    <w:name w:val="Название Знак1"/>
    <w:rsid w:val="0046269C"/>
    <w:rPr>
      <w:b/>
      <w:sz w:val="24"/>
      <w:lang w:val="ru-RU" w:eastAsia="ru-RU"/>
    </w:rPr>
  </w:style>
  <w:style w:type="paragraph" w:customStyle="1" w:styleId="213">
    <w:name w:val="Знак Знак2 Знак1"/>
    <w:basedOn w:val="a0"/>
    <w:rsid w:val="0046269C"/>
    <w:pPr>
      <w:spacing w:after="160" w:line="240" w:lineRule="exact"/>
    </w:pPr>
    <w:rPr>
      <w:rFonts w:ascii="Verdana" w:hAnsi="Verdana"/>
      <w:sz w:val="20"/>
      <w:szCs w:val="20"/>
      <w:lang w:val="en-US" w:eastAsia="en-US"/>
    </w:rPr>
  </w:style>
  <w:style w:type="paragraph" w:customStyle="1" w:styleId="1ff">
    <w:name w:val="Знак Знак Знак Знак Знак Знак Знак Знак Знак1"/>
    <w:basedOn w:val="a0"/>
    <w:rsid w:val="0046269C"/>
    <w:pPr>
      <w:spacing w:before="100" w:beforeAutospacing="1" w:after="100" w:afterAutospacing="1"/>
    </w:pPr>
    <w:rPr>
      <w:color w:val="000000"/>
      <w:u w:color="000000"/>
      <w:lang w:val="en-US" w:eastAsia="en-US"/>
    </w:rPr>
  </w:style>
  <w:style w:type="character" w:customStyle="1" w:styleId="apple-tab-span">
    <w:name w:val="apple-tab-span"/>
    <w:rsid w:val="0046269C"/>
  </w:style>
  <w:style w:type="character" w:customStyle="1" w:styleId="dash0410043104370430044600200441043f04380441043a0430char1">
    <w:name w:val="dash0410_0431_0437_0430_0446_0020_0441_043f_0438_0441_043a_0430__char1"/>
    <w:rsid w:val="0046269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6269C"/>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46269C"/>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6269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46269C"/>
    <w:pPr>
      <w:spacing w:after="120" w:line="480" w:lineRule="atLeast"/>
    </w:pPr>
  </w:style>
  <w:style w:type="character" w:customStyle="1" w:styleId="c0">
    <w:name w:val="c0"/>
    <w:rsid w:val="0046269C"/>
  </w:style>
  <w:style w:type="paragraph" w:customStyle="1" w:styleId="affffe">
    <w:name w:val="Основной"/>
    <w:basedOn w:val="a0"/>
    <w:rsid w:val="0046269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
    <w:name w:val="Название таблицы"/>
    <w:basedOn w:val="affffe"/>
    <w:rsid w:val="0046269C"/>
    <w:pPr>
      <w:spacing w:before="113"/>
      <w:ind w:firstLine="0"/>
      <w:jc w:val="center"/>
    </w:pPr>
    <w:rPr>
      <w:b/>
      <w:bCs/>
    </w:rPr>
  </w:style>
  <w:style w:type="character" w:customStyle="1" w:styleId="1ff0">
    <w:name w:val="Сноска1"/>
    <w:rsid w:val="0046269C"/>
    <w:rPr>
      <w:rFonts w:ascii="Times New Roman" w:hAnsi="Times New Roman"/>
      <w:vertAlign w:val="superscript"/>
    </w:rPr>
  </w:style>
  <w:style w:type="paragraph" w:customStyle="1" w:styleId="afffff0">
    <w:name w:val="Буллит"/>
    <w:basedOn w:val="affffe"/>
    <w:rsid w:val="0046269C"/>
    <w:pPr>
      <w:ind w:firstLine="244"/>
    </w:pPr>
  </w:style>
  <w:style w:type="character" w:customStyle="1" w:styleId="2f1">
    <w:name w:val="Подпись к таблице2"/>
    <w:rsid w:val="0046269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46269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6269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46269C"/>
    <w:pPr>
      <w:spacing w:after="120"/>
      <w:ind w:left="280"/>
    </w:pPr>
    <w:rPr>
      <w:rFonts w:eastAsia="Calibri"/>
    </w:rPr>
  </w:style>
  <w:style w:type="paragraph" w:styleId="afffff1">
    <w:name w:val="annotation subject"/>
    <w:basedOn w:val="afff4"/>
    <w:next w:val="afff4"/>
    <w:link w:val="afffff2"/>
    <w:semiHidden/>
    <w:rsid w:val="0046269C"/>
    <w:pPr>
      <w:widowControl w:val="0"/>
      <w:spacing w:after="200" w:line="276" w:lineRule="auto"/>
    </w:pPr>
    <w:rPr>
      <w:rFonts w:ascii="Calibri" w:hAnsi="Calibri"/>
      <w:b/>
      <w:bCs/>
      <w:lang w:val="en-US" w:eastAsia="en-US"/>
    </w:rPr>
  </w:style>
  <w:style w:type="character" w:customStyle="1" w:styleId="afffff2">
    <w:name w:val="Тема примечания Знак"/>
    <w:basedOn w:val="afff5"/>
    <w:link w:val="afffff1"/>
    <w:semiHidden/>
    <w:rsid w:val="0046269C"/>
    <w:rPr>
      <w:rFonts w:ascii="Calibri" w:eastAsia="Times New Roman" w:hAnsi="Calibri" w:cs="Times New Roman"/>
      <w:b/>
      <w:bCs/>
      <w:sz w:val="20"/>
      <w:szCs w:val="20"/>
      <w:lang w:val="en-US" w:eastAsia="ru-RU"/>
    </w:rPr>
  </w:style>
  <w:style w:type="paragraph" w:styleId="afffff3">
    <w:name w:val="Revision"/>
    <w:hidden/>
    <w:uiPriority w:val="99"/>
    <w:semiHidden/>
    <w:rsid w:val="0046269C"/>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46269C"/>
  </w:style>
  <w:style w:type="character" w:customStyle="1" w:styleId="1ff1">
    <w:name w:val="Текст выноски Знак1"/>
    <w:uiPriority w:val="99"/>
    <w:semiHidden/>
    <w:rsid w:val="0046269C"/>
    <w:rPr>
      <w:rFonts w:ascii="Segoe UI" w:eastAsia="Times New Roman" w:hAnsi="Segoe UI" w:cs="Segoe UI"/>
      <w:sz w:val="18"/>
      <w:szCs w:val="18"/>
      <w:lang w:eastAsia="ru-RU"/>
    </w:rPr>
  </w:style>
  <w:style w:type="character" w:customStyle="1" w:styleId="1ff2">
    <w:name w:val="Текст примечания Знак1"/>
    <w:uiPriority w:val="99"/>
    <w:semiHidden/>
    <w:rsid w:val="0046269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46269C"/>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46269C"/>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46269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46269C"/>
    <w:rPr>
      <w:rFonts w:ascii="Arial" w:hAnsi="Arial" w:cs="Arial"/>
      <w:spacing w:val="-10"/>
      <w:shd w:val="clear" w:color="auto" w:fill="FFFFFF"/>
    </w:rPr>
  </w:style>
  <w:style w:type="paragraph" w:customStyle="1" w:styleId="351">
    <w:name w:val="Основной текст (35)"/>
    <w:basedOn w:val="a0"/>
    <w:link w:val="350"/>
    <w:uiPriority w:val="99"/>
    <w:rsid w:val="0046269C"/>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9">
    <w:name w:val="Основной текст (3)_"/>
    <w:link w:val="3a"/>
    <w:locked/>
    <w:rsid w:val="0046269C"/>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46269C"/>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46269C"/>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46269C"/>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46269C"/>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46269C"/>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46269C"/>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46269C"/>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46269C"/>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46269C"/>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46269C"/>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46269C"/>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4"/>
    <w:locked/>
    <w:rsid w:val="0046269C"/>
    <w:rPr>
      <w:rFonts w:ascii="Times New Roman" w:eastAsia="Times New Roman" w:hAnsi="Times New Roman" w:cs="Times New Roman"/>
      <w:sz w:val="21"/>
      <w:szCs w:val="21"/>
      <w:shd w:val="clear" w:color="auto" w:fill="FFFFFF"/>
    </w:rPr>
  </w:style>
  <w:style w:type="paragraph" w:customStyle="1" w:styleId="afffff4">
    <w:name w:val="Подпись к картинке"/>
    <w:basedOn w:val="a0"/>
    <w:link w:val="Exact"/>
    <w:rsid w:val="0046269C"/>
    <w:pPr>
      <w:widowControl w:val="0"/>
      <w:shd w:val="clear" w:color="auto" w:fill="FFFFFF"/>
      <w:spacing w:line="0" w:lineRule="atLeast"/>
    </w:pPr>
    <w:rPr>
      <w:sz w:val="21"/>
      <w:szCs w:val="21"/>
      <w:lang w:eastAsia="en-US"/>
    </w:rPr>
  </w:style>
  <w:style w:type="character" w:customStyle="1" w:styleId="2Exact">
    <w:name w:val="Заголовок №2 Exact"/>
    <w:link w:val="2f3"/>
    <w:locked/>
    <w:rsid w:val="0046269C"/>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46269C"/>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46269C"/>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46269C"/>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46269C"/>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46269C"/>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46269C"/>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46269C"/>
    <w:pPr>
      <w:widowControl w:val="0"/>
      <w:shd w:val="clear" w:color="auto" w:fill="FFFFFF"/>
      <w:spacing w:before="60" w:line="211" w:lineRule="exact"/>
      <w:jc w:val="both"/>
    </w:pPr>
    <w:rPr>
      <w:i/>
      <w:iCs/>
      <w:sz w:val="21"/>
      <w:szCs w:val="21"/>
      <w:lang w:eastAsia="en-US"/>
    </w:rPr>
  </w:style>
  <w:style w:type="character" w:customStyle="1" w:styleId="114">
    <w:name w:val="Основной текст (11)_"/>
    <w:link w:val="115"/>
    <w:uiPriority w:val="99"/>
    <w:locked/>
    <w:rsid w:val="0046269C"/>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46269C"/>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46269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46269C"/>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46269C"/>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4"/>
    <w:locked/>
    <w:rsid w:val="0046269C"/>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46269C"/>
    <w:pPr>
      <w:widowControl w:val="0"/>
      <w:shd w:val="clear" w:color="auto" w:fill="FFFFFF"/>
      <w:spacing w:line="0" w:lineRule="atLeast"/>
    </w:pPr>
    <w:rPr>
      <w:sz w:val="22"/>
      <w:szCs w:val="22"/>
      <w:lang w:eastAsia="en-US"/>
    </w:rPr>
  </w:style>
  <w:style w:type="character" w:customStyle="1" w:styleId="3Exact0">
    <w:name w:val="Подпись к картинке (3) Exact"/>
    <w:link w:val="3c"/>
    <w:locked/>
    <w:rsid w:val="0046269C"/>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46269C"/>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46269C"/>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46269C"/>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46269C"/>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46269C"/>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46269C"/>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46269C"/>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46269C"/>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d"/>
    <w:locked/>
    <w:rsid w:val="0046269C"/>
    <w:rPr>
      <w:rFonts w:ascii="Impact" w:eastAsia="Impact" w:hAnsi="Impact" w:cs="Impact"/>
      <w:sz w:val="19"/>
      <w:szCs w:val="19"/>
      <w:shd w:val="clear" w:color="auto" w:fill="FFFFFF"/>
    </w:rPr>
  </w:style>
  <w:style w:type="paragraph" w:customStyle="1" w:styleId="3d">
    <w:name w:val="Номер заголовка №3"/>
    <w:basedOn w:val="a0"/>
    <w:link w:val="3Exact1"/>
    <w:rsid w:val="0046269C"/>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46269C"/>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46269C"/>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46269C"/>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46269C"/>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46269C"/>
    <w:rPr>
      <w:rFonts w:ascii="Candara" w:eastAsia="Candara" w:hAnsi="Candara" w:cs="Candara"/>
      <w:shd w:val="clear" w:color="auto" w:fill="FFFFFF"/>
    </w:rPr>
  </w:style>
  <w:style w:type="paragraph" w:customStyle="1" w:styleId="172">
    <w:name w:val="Основной текст (17)"/>
    <w:basedOn w:val="a0"/>
    <w:link w:val="17Exact"/>
    <w:rsid w:val="0046269C"/>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46269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46269C"/>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5">
    <w:name w:val="Сноска_"/>
    <w:locked/>
    <w:rsid w:val="0046269C"/>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46269C"/>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46269C"/>
    <w:pPr>
      <w:widowControl w:val="0"/>
      <w:shd w:val="clear" w:color="auto" w:fill="FFFFFF"/>
      <w:spacing w:line="0" w:lineRule="atLeast"/>
    </w:pPr>
    <w:rPr>
      <w:i/>
      <w:iCs/>
      <w:sz w:val="22"/>
      <w:szCs w:val="22"/>
      <w:lang w:eastAsia="en-US"/>
    </w:rPr>
  </w:style>
  <w:style w:type="character" w:customStyle="1" w:styleId="2f5">
    <w:name w:val="Сноска (2)_"/>
    <w:link w:val="2f6"/>
    <w:locked/>
    <w:rsid w:val="0046269C"/>
    <w:rPr>
      <w:rFonts w:ascii="Times New Roman" w:eastAsia="Times New Roman" w:hAnsi="Times New Roman" w:cs="Times New Roman"/>
      <w:shd w:val="clear" w:color="auto" w:fill="FFFFFF"/>
    </w:rPr>
  </w:style>
  <w:style w:type="paragraph" w:customStyle="1" w:styleId="2f6">
    <w:name w:val="Сноска (2)"/>
    <w:basedOn w:val="a0"/>
    <w:link w:val="2f5"/>
    <w:rsid w:val="0046269C"/>
    <w:pPr>
      <w:widowControl w:val="0"/>
      <w:shd w:val="clear" w:color="auto" w:fill="FFFFFF"/>
      <w:spacing w:line="211" w:lineRule="exact"/>
      <w:ind w:hanging="180"/>
    </w:pPr>
    <w:rPr>
      <w:sz w:val="22"/>
      <w:szCs w:val="22"/>
      <w:lang w:eastAsia="en-US"/>
    </w:rPr>
  </w:style>
  <w:style w:type="character" w:customStyle="1" w:styleId="afffff6">
    <w:name w:val="Подпись к таблице_"/>
    <w:link w:val="afffff7"/>
    <w:locked/>
    <w:rsid w:val="0046269C"/>
    <w:rPr>
      <w:rFonts w:ascii="Times New Roman" w:eastAsia="Times New Roman" w:hAnsi="Times New Roman" w:cs="Times New Roman"/>
      <w:sz w:val="17"/>
      <w:szCs w:val="17"/>
      <w:shd w:val="clear" w:color="auto" w:fill="FFFFFF"/>
    </w:rPr>
  </w:style>
  <w:style w:type="paragraph" w:customStyle="1" w:styleId="afffff7">
    <w:name w:val="Подпись к таблице"/>
    <w:basedOn w:val="a0"/>
    <w:link w:val="afffff6"/>
    <w:rsid w:val="0046269C"/>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46269C"/>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46269C"/>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3"/>
    <w:locked/>
    <w:rsid w:val="0046269C"/>
    <w:rPr>
      <w:rFonts w:ascii="Franklin Gothic Heavy" w:eastAsia="Franklin Gothic Heavy" w:hAnsi="Franklin Gothic Heavy" w:cs="Franklin Gothic Heavy"/>
      <w:i/>
      <w:iCs/>
      <w:sz w:val="28"/>
      <w:szCs w:val="28"/>
      <w:shd w:val="clear" w:color="auto" w:fill="FFFFFF"/>
    </w:rPr>
  </w:style>
  <w:style w:type="paragraph" w:customStyle="1" w:styleId="1ff3">
    <w:name w:val="Заголовок №1"/>
    <w:basedOn w:val="a0"/>
    <w:link w:val="1Exact"/>
    <w:rsid w:val="0046269C"/>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7"/>
    <w:locked/>
    <w:rsid w:val="0046269C"/>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46269C"/>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46269C"/>
    <w:rPr>
      <w:rFonts w:ascii="Impact" w:eastAsia="Impact" w:hAnsi="Impact" w:cs="Impact"/>
      <w:sz w:val="21"/>
      <w:szCs w:val="21"/>
      <w:shd w:val="clear" w:color="auto" w:fill="FFFFFF"/>
    </w:rPr>
  </w:style>
  <w:style w:type="paragraph" w:customStyle="1" w:styleId="220">
    <w:name w:val="Заголовок №2 (2)"/>
    <w:basedOn w:val="a0"/>
    <w:link w:val="22Exact"/>
    <w:rsid w:val="0046269C"/>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46269C"/>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46269C"/>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46269C"/>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46269C"/>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46269C"/>
    <w:rPr>
      <w:rFonts w:ascii="Impact" w:eastAsia="Impact" w:hAnsi="Impact" w:cs="Impact"/>
      <w:sz w:val="21"/>
      <w:szCs w:val="21"/>
      <w:shd w:val="clear" w:color="auto" w:fill="FFFFFF"/>
    </w:rPr>
  </w:style>
  <w:style w:type="paragraph" w:customStyle="1" w:styleId="56">
    <w:name w:val="Подпись к картинке (5)"/>
    <w:basedOn w:val="a0"/>
    <w:link w:val="5Exact"/>
    <w:rsid w:val="0046269C"/>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46269C"/>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46269C"/>
    <w:pPr>
      <w:widowControl w:val="0"/>
      <w:shd w:val="clear" w:color="auto" w:fill="FFFFFF"/>
      <w:spacing w:line="0" w:lineRule="atLeast"/>
    </w:pPr>
    <w:rPr>
      <w:b/>
      <w:bCs/>
      <w:sz w:val="26"/>
      <w:szCs w:val="26"/>
      <w:lang w:eastAsia="en-US"/>
    </w:rPr>
  </w:style>
  <w:style w:type="character" w:customStyle="1" w:styleId="2f8">
    <w:name w:val="Подпись к таблице (2)_"/>
    <w:link w:val="2f9"/>
    <w:locked/>
    <w:rsid w:val="0046269C"/>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46269C"/>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46269C"/>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46269C"/>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46269C"/>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46269C"/>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8">
    <w:name w:val="Колонтитул_"/>
    <w:link w:val="afffff9"/>
    <w:locked/>
    <w:rsid w:val="0046269C"/>
    <w:rPr>
      <w:rFonts w:ascii="Times New Roman" w:eastAsia="Times New Roman" w:hAnsi="Times New Roman" w:cs="Times New Roman"/>
      <w:i/>
      <w:iCs/>
      <w:sz w:val="18"/>
      <w:szCs w:val="18"/>
      <w:shd w:val="clear" w:color="auto" w:fill="FFFFFF"/>
    </w:rPr>
  </w:style>
  <w:style w:type="paragraph" w:customStyle="1" w:styleId="afffff9">
    <w:name w:val="Колонтитул"/>
    <w:basedOn w:val="a0"/>
    <w:link w:val="afffff8"/>
    <w:rsid w:val="0046269C"/>
    <w:pPr>
      <w:widowControl w:val="0"/>
      <w:shd w:val="clear" w:color="auto" w:fill="FFFFFF"/>
      <w:spacing w:line="0" w:lineRule="atLeast"/>
    </w:pPr>
    <w:rPr>
      <w:i/>
      <w:iCs/>
      <w:sz w:val="18"/>
      <w:szCs w:val="18"/>
      <w:lang w:eastAsia="en-US"/>
    </w:rPr>
  </w:style>
  <w:style w:type="character" w:customStyle="1" w:styleId="2fa">
    <w:name w:val="Основной текст (2) + Полужирный"/>
    <w:rsid w:val="004626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46269C"/>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46269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46269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46269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46269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46269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4626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46269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46269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46269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46269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46269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46269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46269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46269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46269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46269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46269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46269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46269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46269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46269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46269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4626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46269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4626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4626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4626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a">
    <w:name w:val="Сноска + Полужирный"/>
    <w:rsid w:val="0046269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b">
    <w:name w:val="Сноска + Курсив"/>
    <w:rsid w:val="0046269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4626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46269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4626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46269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4626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4626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4626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46269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4626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46269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46269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46269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46269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4626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4626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46269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4626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4626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46269C"/>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46269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4">
    <w:name w:val="Заголовок №1_"/>
    <w:uiPriority w:val="99"/>
    <w:locked/>
    <w:rsid w:val="0046269C"/>
    <w:rPr>
      <w:rFonts w:ascii="Times New Roman" w:hAnsi="Times New Roman" w:cs="Times New Roman"/>
      <w:b/>
      <w:bCs/>
      <w:shd w:val="clear" w:color="auto" w:fill="FFFFFF"/>
    </w:rPr>
  </w:style>
  <w:style w:type="character" w:customStyle="1" w:styleId="124">
    <w:name w:val="Заголовок №1 (2)_"/>
    <w:link w:val="125"/>
    <w:locked/>
    <w:rsid w:val="0046269C"/>
    <w:rPr>
      <w:rFonts w:ascii="Times New Roman" w:hAnsi="Times New Roman" w:cs="Times New Roman"/>
      <w:b/>
      <w:bCs/>
      <w:sz w:val="26"/>
      <w:szCs w:val="26"/>
      <w:shd w:val="clear" w:color="auto" w:fill="FFFFFF"/>
    </w:rPr>
  </w:style>
  <w:style w:type="paragraph" w:customStyle="1" w:styleId="125">
    <w:name w:val="Заголовок №1 (2)"/>
    <w:basedOn w:val="a0"/>
    <w:link w:val="124"/>
    <w:rsid w:val="0046269C"/>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46269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46269C"/>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46269C"/>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46269C"/>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46269C"/>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46269C"/>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46269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46269C"/>
    <w:rPr>
      <w:rFonts w:ascii="Verdana" w:eastAsia="Verdana" w:hAnsi="Verdana" w:cs="Verdana"/>
      <w:b/>
      <w:bCs/>
      <w:sz w:val="17"/>
      <w:szCs w:val="17"/>
      <w:shd w:val="clear" w:color="auto" w:fill="FFFFFF"/>
    </w:rPr>
  </w:style>
  <w:style w:type="character" w:customStyle="1" w:styleId="183">
    <w:name w:val="Основной текст (18)_"/>
    <w:locked/>
    <w:rsid w:val="0046269C"/>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46269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46269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46269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46269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46269C"/>
    <w:rPr>
      <w:rFonts w:ascii="Times New Roman" w:eastAsia="Times New Roman" w:hAnsi="Times New Roman" w:cs="Times New Roman"/>
      <w:b/>
      <w:bCs/>
      <w:shd w:val="clear" w:color="auto" w:fill="FFFFFF"/>
    </w:rPr>
  </w:style>
  <w:style w:type="character" w:customStyle="1" w:styleId="afffffc">
    <w:name w:val="Подпись к картинке_"/>
    <w:locked/>
    <w:rsid w:val="0046269C"/>
    <w:rPr>
      <w:rFonts w:ascii="Arial" w:eastAsia="Arial" w:hAnsi="Arial" w:cs="Arial"/>
      <w:sz w:val="18"/>
      <w:szCs w:val="18"/>
      <w:shd w:val="clear" w:color="auto" w:fill="FFFFFF"/>
    </w:rPr>
  </w:style>
  <w:style w:type="character" w:customStyle="1" w:styleId="2fe">
    <w:name w:val="Основной текст (2) + Малые прописные"/>
    <w:rsid w:val="0046269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46269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46269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46269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46269C"/>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46269C"/>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locked/>
    <w:rsid w:val="0046269C"/>
    <w:rPr>
      <w:rFonts w:ascii="Times New Roman" w:hAnsi="Times New Roman" w:cs="Times New Roman"/>
      <w:sz w:val="20"/>
      <w:szCs w:val="20"/>
      <w:shd w:val="clear" w:color="auto" w:fill="FFFFFF"/>
    </w:rPr>
  </w:style>
  <w:style w:type="paragraph" w:customStyle="1" w:styleId="241">
    <w:name w:val="Основной текст (24)"/>
    <w:basedOn w:val="a0"/>
    <w:link w:val="240"/>
    <w:rsid w:val="0046269C"/>
    <w:pPr>
      <w:widowControl w:val="0"/>
      <w:shd w:val="clear" w:color="auto" w:fill="FFFFFF"/>
      <w:spacing w:line="206" w:lineRule="exact"/>
    </w:pPr>
    <w:rPr>
      <w:rFonts w:eastAsiaTheme="minorHAnsi"/>
      <w:sz w:val="20"/>
      <w:szCs w:val="20"/>
      <w:lang w:eastAsia="en-US"/>
    </w:rPr>
  </w:style>
  <w:style w:type="character" w:customStyle="1" w:styleId="48">
    <w:name w:val="Подпись к таблице (4)_"/>
    <w:link w:val="49"/>
    <w:uiPriority w:val="99"/>
    <w:locked/>
    <w:rsid w:val="0046269C"/>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46269C"/>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link w:val="281"/>
    <w:uiPriority w:val="99"/>
    <w:locked/>
    <w:rsid w:val="0046269C"/>
    <w:rPr>
      <w:rFonts w:ascii="Arial" w:hAnsi="Arial" w:cs="Arial"/>
      <w:sz w:val="18"/>
      <w:szCs w:val="18"/>
      <w:shd w:val="clear" w:color="auto" w:fill="FFFFFF"/>
    </w:rPr>
  </w:style>
  <w:style w:type="paragraph" w:customStyle="1" w:styleId="281">
    <w:name w:val="Основной текст (28)"/>
    <w:basedOn w:val="a0"/>
    <w:link w:val="280"/>
    <w:uiPriority w:val="99"/>
    <w:rsid w:val="0046269C"/>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locked/>
    <w:rsid w:val="0046269C"/>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46269C"/>
    <w:pPr>
      <w:widowControl w:val="0"/>
      <w:shd w:val="clear" w:color="auto" w:fill="FFFFFF"/>
      <w:spacing w:after="60" w:line="211" w:lineRule="exact"/>
    </w:pPr>
    <w:rPr>
      <w:rFonts w:eastAsiaTheme="minorHAnsi"/>
      <w:i/>
      <w:iCs/>
      <w:sz w:val="22"/>
      <w:szCs w:val="22"/>
      <w:lang w:eastAsia="en-US"/>
    </w:rPr>
  </w:style>
  <w:style w:type="character" w:customStyle="1" w:styleId="afffffd">
    <w:name w:val="Оглавление_"/>
    <w:link w:val="afffffe"/>
    <w:locked/>
    <w:rsid w:val="0046269C"/>
    <w:rPr>
      <w:rFonts w:ascii="Times New Roman" w:hAnsi="Times New Roman" w:cs="Times New Roman"/>
      <w:shd w:val="clear" w:color="auto" w:fill="FFFFFF"/>
    </w:rPr>
  </w:style>
  <w:style w:type="paragraph" w:customStyle="1" w:styleId="afffffe">
    <w:name w:val="Оглавление"/>
    <w:basedOn w:val="a0"/>
    <w:link w:val="afffffd"/>
    <w:rsid w:val="0046269C"/>
    <w:pPr>
      <w:widowControl w:val="0"/>
      <w:shd w:val="clear" w:color="auto" w:fill="FFFFFF"/>
      <w:spacing w:line="269" w:lineRule="exact"/>
      <w:ind w:firstLine="380"/>
      <w:jc w:val="both"/>
    </w:pPr>
    <w:rPr>
      <w:rFonts w:eastAsiaTheme="minorHAnsi"/>
      <w:sz w:val="22"/>
      <w:szCs w:val="22"/>
      <w:lang w:eastAsia="en-US"/>
    </w:rPr>
  </w:style>
  <w:style w:type="character" w:customStyle="1" w:styleId="3f1">
    <w:name w:val="Оглавление (3)_"/>
    <w:link w:val="3f2"/>
    <w:uiPriority w:val="99"/>
    <w:locked/>
    <w:rsid w:val="0046269C"/>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46269C"/>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46269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46269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46269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46269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46269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46269C"/>
    <w:rPr>
      <w:rFonts w:ascii="Arial" w:hAnsi="Arial" w:cs="Arial"/>
      <w:spacing w:val="20"/>
      <w:sz w:val="18"/>
      <w:szCs w:val="18"/>
      <w:shd w:val="clear" w:color="auto" w:fill="FFFFFF"/>
    </w:rPr>
  </w:style>
  <w:style w:type="character" w:customStyle="1" w:styleId="225">
    <w:name w:val="Основной текст (22) + Не курсив"/>
    <w:uiPriority w:val="99"/>
    <w:rsid w:val="0046269C"/>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46269C"/>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46269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46269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46269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46269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46269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46269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46269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46269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46269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46269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46269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46269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46269C"/>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46269C"/>
    <w:rPr>
      <w:rFonts w:ascii="Times New Roman" w:eastAsia="Times New Roman" w:hAnsi="Times New Roman" w:cs="Times New Roman"/>
      <w:b/>
      <w:bCs/>
      <w:shd w:val="clear" w:color="auto" w:fill="FFFFFF"/>
    </w:rPr>
  </w:style>
  <w:style w:type="paragraph" w:customStyle="1" w:styleId="85">
    <w:name w:val="Заголовок №8"/>
    <w:basedOn w:val="a0"/>
    <w:link w:val="84"/>
    <w:rsid w:val="0046269C"/>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46269C"/>
    <w:rPr>
      <w:rFonts w:ascii="Tahoma" w:eastAsia="Tahoma" w:hAnsi="Tahoma" w:cs="Tahoma"/>
      <w:sz w:val="19"/>
      <w:szCs w:val="19"/>
      <w:shd w:val="clear" w:color="auto" w:fill="FFFFFF"/>
    </w:rPr>
  </w:style>
  <w:style w:type="paragraph" w:customStyle="1" w:styleId="97">
    <w:name w:val="Заголовок №9"/>
    <w:basedOn w:val="a0"/>
    <w:link w:val="96"/>
    <w:rsid w:val="0046269C"/>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46269C"/>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46269C"/>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46269C"/>
    <w:rPr>
      <w:rFonts w:ascii="Tahoma" w:eastAsia="Tahoma" w:hAnsi="Tahoma" w:cs="Tahoma"/>
      <w:b/>
      <w:bCs/>
      <w:sz w:val="18"/>
      <w:szCs w:val="18"/>
      <w:shd w:val="clear" w:color="auto" w:fill="FFFFFF"/>
    </w:rPr>
  </w:style>
  <w:style w:type="paragraph" w:customStyle="1" w:styleId="105">
    <w:name w:val="Заголовок №10"/>
    <w:basedOn w:val="a0"/>
    <w:link w:val="104"/>
    <w:rsid w:val="0046269C"/>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46269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46269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46269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46269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46269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46269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2"/>
    <w:link w:val="affffff"/>
    <w:uiPriority w:val="99"/>
    <w:qFormat/>
    <w:rsid w:val="0046269C"/>
    <w:pPr>
      <w:numPr>
        <w:numId w:val="90"/>
      </w:numPr>
      <w:spacing w:before="0" w:beforeAutospacing="0" w:after="0" w:afterAutospacing="0"/>
      <w:jc w:val="both"/>
    </w:pPr>
    <w:rPr>
      <w:rFonts w:ascii="Arial Narrow" w:eastAsia="Calibri" w:hAnsi="Arial Narrow"/>
      <w:sz w:val="18"/>
      <w:szCs w:val="18"/>
    </w:rPr>
  </w:style>
  <w:style w:type="character" w:customStyle="1" w:styleId="affffff">
    <w:name w:val="НОМЕРА Знак"/>
    <w:link w:val="a"/>
    <w:uiPriority w:val="99"/>
    <w:rsid w:val="0046269C"/>
    <w:rPr>
      <w:rFonts w:ascii="Arial Narrow" w:eastAsia="Calibri" w:hAnsi="Arial Narrow" w:cs="Times New Roman"/>
      <w:sz w:val="18"/>
      <w:szCs w:val="18"/>
      <w:lang w:eastAsia="ru-RU"/>
    </w:rPr>
  </w:style>
  <w:style w:type="character" w:customStyle="1" w:styleId="1b">
    <w:name w:val="Стиль1 Знак"/>
    <w:link w:val="1a"/>
    <w:locked/>
    <w:rsid w:val="0046269C"/>
    <w:rPr>
      <w:rFonts w:ascii="Times New Roman" w:eastAsia="Times New Roman" w:hAnsi="Times New Roman" w:cs="Times New Roman"/>
      <w:sz w:val="28"/>
      <w:szCs w:val="20"/>
      <w:lang w:eastAsia="ru-RU"/>
    </w:rPr>
  </w:style>
  <w:style w:type="character" w:customStyle="1" w:styleId="poemyear">
    <w:name w:val="poemyear"/>
    <w:basedOn w:val="a1"/>
    <w:rsid w:val="0046269C"/>
  </w:style>
  <w:style w:type="character" w:customStyle="1" w:styleId="st">
    <w:name w:val="st"/>
    <w:basedOn w:val="a1"/>
    <w:rsid w:val="0046269C"/>
  </w:style>
  <w:style w:type="character" w:customStyle="1" w:styleId="line">
    <w:name w:val="line"/>
    <w:basedOn w:val="a1"/>
    <w:rsid w:val="0046269C"/>
  </w:style>
  <w:style w:type="character" w:customStyle="1" w:styleId="il">
    <w:name w:val="il"/>
    <w:basedOn w:val="a1"/>
    <w:rsid w:val="0046269C"/>
  </w:style>
  <w:style w:type="paragraph" w:customStyle="1" w:styleId="217">
    <w:name w:val="Цитата 21"/>
    <w:basedOn w:val="a0"/>
    <w:next w:val="a0"/>
    <w:uiPriority w:val="29"/>
    <w:qFormat/>
    <w:rsid w:val="0046269C"/>
    <w:rPr>
      <w:rFonts w:asciiTheme="minorHAnsi" w:hAnsiTheme="minorHAnsi" w:cstheme="minorBidi"/>
      <w:i/>
      <w:iCs/>
      <w:color w:val="000000"/>
    </w:rPr>
  </w:style>
  <w:style w:type="character" w:customStyle="1" w:styleId="2ff">
    <w:name w:val="Цитата 2 Знак"/>
    <w:basedOn w:val="a1"/>
    <w:link w:val="2ff0"/>
    <w:uiPriority w:val="29"/>
    <w:rsid w:val="0046269C"/>
    <w:rPr>
      <w:rFonts w:ascii="Cambria" w:eastAsia="Times New Roman" w:hAnsi="Cambria" w:cs="Times New Roman"/>
      <w:i/>
      <w:iCs/>
      <w:color w:val="000000"/>
      <w:sz w:val="24"/>
      <w:szCs w:val="24"/>
    </w:rPr>
  </w:style>
  <w:style w:type="paragraph" w:styleId="2ff0">
    <w:name w:val="Quote"/>
    <w:basedOn w:val="a0"/>
    <w:next w:val="a0"/>
    <w:link w:val="2ff"/>
    <w:uiPriority w:val="29"/>
    <w:qFormat/>
    <w:rsid w:val="0046269C"/>
    <w:pPr>
      <w:spacing w:after="200" w:line="276" w:lineRule="auto"/>
    </w:pPr>
    <w:rPr>
      <w:rFonts w:ascii="Cambria" w:hAnsi="Cambria"/>
      <w:i/>
      <w:iCs/>
      <w:color w:val="000000"/>
      <w:lang w:eastAsia="en-US"/>
    </w:rPr>
  </w:style>
  <w:style w:type="character" w:customStyle="1" w:styleId="218">
    <w:name w:val="Цитата 2 Знак1"/>
    <w:basedOn w:val="a1"/>
    <w:uiPriority w:val="29"/>
    <w:rsid w:val="0046269C"/>
    <w:rPr>
      <w:rFonts w:ascii="Times New Roman" w:eastAsia="Times New Roman" w:hAnsi="Times New Roman" w:cs="Times New Roman"/>
      <w:i/>
      <w:iCs/>
      <w:color w:val="404040" w:themeColor="text1" w:themeTint="BF"/>
      <w:sz w:val="24"/>
      <w:szCs w:val="24"/>
      <w:lang w:eastAsia="ru-RU"/>
    </w:rPr>
  </w:style>
  <w:style w:type="paragraph" w:customStyle="1" w:styleId="1ff5">
    <w:name w:val="Строгий1"/>
    <w:basedOn w:val="a0"/>
    <w:rsid w:val="00EC2278"/>
    <w:pPr>
      <w:spacing w:before="100" w:beforeAutospacing="1" w:after="100" w:afterAutospacing="1"/>
    </w:pPr>
  </w:style>
  <w:style w:type="paragraph" w:customStyle="1" w:styleId="jscommentslistenhover">
    <w:name w:val="js_comments_listenhover"/>
    <w:basedOn w:val="a0"/>
    <w:rsid w:val="00EC2278"/>
    <w:pPr>
      <w:spacing w:before="100" w:beforeAutospacing="1" w:after="100" w:afterAutospacing="1"/>
    </w:pPr>
  </w:style>
  <w:style w:type="numbering" w:customStyle="1" w:styleId="3f3">
    <w:name w:val="Нет списка3"/>
    <w:next w:val="a3"/>
    <w:uiPriority w:val="99"/>
    <w:semiHidden/>
    <w:unhideWhenUsed/>
    <w:rsid w:val="00D03A99"/>
  </w:style>
  <w:style w:type="paragraph" w:customStyle="1" w:styleId="311">
    <w:name w:val="Основной текст (3)1"/>
    <w:basedOn w:val="a0"/>
    <w:rsid w:val="00D03A99"/>
    <w:pPr>
      <w:widowControl w:val="0"/>
      <w:shd w:val="clear" w:color="auto" w:fill="FFFFFF"/>
      <w:spacing w:after="240" w:line="240" w:lineRule="atLeast"/>
    </w:pPr>
    <w:rPr>
      <w:b/>
      <w:bCs/>
      <w:color w:val="000000"/>
      <w:sz w:val="26"/>
      <w:szCs w:val="26"/>
    </w:rPr>
  </w:style>
  <w:style w:type="table" w:customStyle="1" w:styleId="2ff1">
    <w:name w:val="Сетка таблицы2"/>
    <w:basedOn w:val="a2"/>
    <w:next w:val="af"/>
    <w:uiPriority w:val="59"/>
    <w:rsid w:val="00AB030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4">
    <w:name w:val="Сетка таблицы3"/>
    <w:basedOn w:val="a2"/>
    <w:next w:val="af"/>
    <w:uiPriority w:val="59"/>
    <w:rsid w:val="00AB030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b">
    <w:name w:val="Сетка таблицы4"/>
    <w:basedOn w:val="a2"/>
    <w:next w:val="af"/>
    <w:uiPriority w:val="99"/>
    <w:rsid w:val="00AB03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uiPriority w:val="99"/>
    <w:rsid w:val="00AB030A"/>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AB030A"/>
    <w:pPr>
      <w:widowControl w:val="0"/>
      <w:autoSpaceDE w:val="0"/>
      <w:autoSpaceDN w:val="0"/>
      <w:adjustRightInd w:val="0"/>
      <w:spacing w:line="322" w:lineRule="exact"/>
      <w:ind w:firstLine="542"/>
      <w:jc w:val="both"/>
    </w:pPr>
    <w:rPr>
      <w:rFonts w:ascii="Tahoma" w:hAnsi="Tahoma" w:cs="Tahoma"/>
    </w:rPr>
  </w:style>
  <w:style w:type="character" w:customStyle="1" w:styleId="FontStyle22">
    <w:name w:val="Font Style22"/>
    <w:basedOn w:val="a1"/>
    <w:uiPriority w:val="99"/>
    <w:rsid w:val="00AB030A"/>
    <w:rPr>
      <w:rFonts w:ascii="Tahoma" w:hAnsi="Tahoma" w:cs="Tahoma"/>
      <w:b/>
      <w:bCs/>
      <w:sz w:val="28"/>
      <w:szCs w:val="28"/>
    </w:rPr>
  </w:style>
  <w:style w:type="character" w:customStyle="1" w:styleId="FontStyle23">
    <w:name w:val="Font Style23"/>
    <w:basedOn w:val="a1"/>
    <w:uiPriority w:val="99"/>
    <w:rsid w:val="00AB030A"/>
    <w:rPr>
      <w:rFonts w:ascii="Sylfaen" w:hAnsi="Sylfaen" w:cs="Sylfaen"/>
      <w:sz w:val="26"/>
      <w:szCs w:val="26"/>
    </w:rPr>
  </w:style>
  <w:style w:type="character" w:customStyle="1" w:styleId="FontStyle25">
    <w:name w:val="Font Style25"/>
    <w:basedOn w:val="a1"/>
    <w:uiPriority w:val="99"/>
    <w:rsid w:val="00AB030A"/>
    <w:rPr>
      <w:rFonts w:ascii="Sylfaen" w:hAnsi="Sylfaen" w:cs="Sylfaen"/>
      <w:b/>
      <w:bCs/>
      <w:sz w:val="32"/>
      <w:szCs w:val="32"/>
    </w:rPr>
  </w:style>
  <w:style w:type="paragraph" w:customStyle="1" w:styleId="Style6">
    <w:name w:val="Style6"/>
    <w:basedOn w:val="a0"/>
    <w:uiPriority w:val="99"/>
    <w:rsid w:val="00AB030A"/>
    <w:pPr>
      <w:widowControl w:val="0"/>
      <w:autoSpaceDE w:val="0"/>
      <w:autoSpaceDN w:val="0"/>
      <w:adjustRightInd w:val="0"/>
    </w:pPr>
    <w:rPr>
      <w:rFonts w:ascii="Tahoma" w:hAnsi="Tahoma" w:cs="Tahoma"/>
    </w:rPr>
  </w:style>
  <w:style w:type="paragraph" w:customStyle="1" w:styleId="Style13">
    <w:name w:val="Style13"/>
    <w:basedOn w:val="a0"/>
    <w:uiPriority w:val="99"/>
    <w:rsid w:val="00AB030A"/>
    <w:pPr>
      <w:widowControl w:val="0"/>
      <w:autoSpaceDE w:val="0"/>
      <w:autoSpaceDN w:val="0"/>
      <w:adjustRightInd w:val="0"/>
      <w:spacing w:line="547" w:lineRule="exact"/>
      <w:jc w:val="both"/>
    </w:pPr>
    <w:rPr>
      <w:rFonts w:ascii="Tahoma" w:hAnsi="Tahoma" w:cs="Tahoma"/>
    </w:rPr>
  </w:style>
  <w:style w:type="paragraph" w:customStyle="1" w:styleId="c12">
    <w:name w:val="c12"/>
    <w:basedOn w:val="a0"/>
    <w:rsid w:val="00AB030A"/>
    <w:pPr>
      <w:spacing w:before="100" w:beforeAutospacing="1" w:after="100" w:afterAutospacing="1"/>
    </w:pPr>
  </w:style>
  <w:style w:type="paragraph" w:customStyle="1" w:styleId="TableParagraph">
    <w:name w:val="Table Paragraph"/>
    <w:basedOn w:val="a0"/>
    <w:uiPriority w:val="1"/>
    <w:qFormat/>
    <w:rsid w:val="00AB030A"/>
    <w:pPr>
      <w:widowControl w:val="0"/>
      <w:autoSpaceDE w:val="0"/>
      <w:autoSpaceDN w:val="0"/>
      <w:adjustRightInd w:val="0"/>
    </w:pPr>
    <w:rPr>
      <w:rFonts w:eastAsiaTheme="minorEastAsia"/>
    </w:rPr>
  </w:style>
  <w:style w:type="table" w:customStyle="1" w:styleId="5d">
    <w:name w:val="Сетка таблицы5"/>
    <w:basedOn w:val="a2"/>
    <w:next w:val="af"/>
    <w:uiPriority w:val="59"/>
    <w:rsid w:val="00AB030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f"/>
    <w:uiPriority w:val="59"/>
    <w:rsid w:val="00AB03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
    <w:name w:val="Заголовок №1 (5)_"/>
    <w:basedOn w:val="a1"/>
    <w:link w:val="156"/>
    <w:rsid w:val="00AB030A"/>
    <w:rPr>
      <w:rFonts w:ascii="Arial" w:eastAsia="Arial" w:hAnsi="Arial" w:cs="Arial"/>
      <w:sz w:val="21"/>
      <w:szCs w:val="21"/>
      <w:shd w:val="clear" w:color="auto" w:fill="FFFFFF"/>
    </w:rPr>
  </w:style>
  <w:style w:type="character" w:customStyle="1" w:styleId="157">
    <w:name w:val="Основной текст (15) + Полужирный;Не курсив"/>
    <w:basedOn w:val="151"/>
    <w:rsid w:val="00AB030A"/>
    <w:rPr>
      <w:rFonts w:ascii="Times New Roman" w:eastAsia="Times New Roman" w:hAnsi="Times New Roman" w:cs="Times New Roman" w:hint="default"/>
      <w:b/>
      <w:bCs/>
      <w:i/>
      <w:iCs/>
      <w:smallCaps w:val="0"/>
      <w:strike w:val="0"/>
      <w:dstrike w:val="0"/>
      <w:spacing w:val="0"/>
      <w:sz w:val="22"/>
      <w:szCs w:val="22"/>
      <w:u w:val="none"/>
      <w:effect w:val="none"/>
    </w:rPr>
  </w:style>
  <w:style w:type="character" w:customStyle="1" w:styleId="13105pt">
    <w:name w:val="Основной текст (13) + 10;5 pt;Полужирный"/>
    <w:basedOn w:val="130"/>
    <w:rsid w:val="00AB030A"/>
    <w:rPr>
      <w:rFonts w:ascii="Arial" w:eastAsia="Arial" w:hAnsi="Arial" w:cs="Arial"/>
      <w:b/>
      <w:bCs/>
      <w:i w:val="0"/>
      <w:iCs w:val="0"/>
      <w:smallCaps w:val="0"/>
      <w:strike w:val="0"/>
      <w:spacing w:val="0"/>
      <w:sz w:val="21"/>
      <w:szCs w:val="21"/>
      <w:shd w:val="clear" w:color="auto" w:fill="FFFFFF"/>
    </w:rPr>
  </w:style>
  <w:style w:type="character" w:customStyle="1" w:styleId="12TimesNewRoman11pt">
    <w:name w:val="Основной текст (12) + Times New Roman;11 pt;Полужирный;Не курсив"/>
    <w:basedOn w:val="123"/>
    <w:rsid w:val="00AB030A"/>
    <w:rPr>
      <w:rFonts w:ascii="Times New Roman" w:eastAsia="Times New Roman" w:hAnsi="Times New Roman" w:cs="Times New Roman"/>
      <w:b/>
      <w:bCs/>
      <w:i/>
      <w:iCs/>
      <w:sz w:val="22"/>
      <w:szCs w:val="22"/>
      <w:shd w:val="clear" w:color="auto" w:fill="FFFFFF"/>
    </w:rPr>
  </w:style>
  <w:style w:type="character" w:customStyle="1" w:styleId="164">
    <w:name w:val="Заголовок №1 (6)_"/>
    <w:basedOn w:val="a1"/>
    <w:link w:val="165"/>
    <w:rsid w:val="00AB030A"/>
    <w:rPr>
      <w:rFonts w:ascii="Arial" w:eastAsia="Arial" w:hAnsi="Arial" w:cs="Arial"/>
      <w:sz w:val="20"/>
      <w:szCs w:val="20"/>
      <w:shd w:val="clear" w:color="auto" w:fill="FFFFFF"/>
    </w:rPr>
  </w:style>
  <w:style w:type="character" w:customStyle="1" w:styleId="16105pt">
    <w:name w:val="Заголовок №1 (6) + 10;5 pt;Полужирный"/>
    <w:basedOn w:val="164"/>
    <w:rsid w:val="00AB030A"/>
    <w:rPr>
      <w:rFonts w:ascii="Arial" w:eastAsia="Arial" w:hAnsi="Arial" w:cs="Arial"/>
      <w:b/>
      <w:bCs/>
      <w:sz w:val="21"/>
      <w:szCs w:val="21"/>
      <w:shd w:val="clear" w:color="auto" w:fill="FFFFFF"/>
    </w:rPr>
  </w:style>
  <w:style w:type="character" w:customStyle="1" w:styleId="12TimesNewRoman11pt0">
    <w:name w:val="Основной текст (12) + Times New Roman;11 pt;Не курсив"/>
    <w:basedOn w:val="123"/>
    <w:rsid w:val="00AB030A"/>
    <w:rPr>
      <w:rFonts w:ascii="Times New Roman" w:eastAsia="Times New Roman" w:hAnsi="Times New Roman" w:cs="Times New Roman"/>
      <w:b w:val="0"/>
      <w:bCs w:val="0"/>
      <w:i/>
      <w:iCs/>
      <w:sz w:val="22"/>
      <w:szCs w:val="22"/>
      <w:shd w:val="clear" w:color="auto" w:fill="FFFFFF"/>
    </w:rPr>
  </w:style>
  <w:style w:type="character" w:customStyle="1" w:styleId="1510pt">
    <w:name w:val="Заголовок №1 (5) + 10 pt;Не полужирный"/>
    <w:basedOn w:val="155"/>
    <w:rsid w:val="00AB030A"/>
    <w:rPr>
      <w:rFonts w:ascii="Arial" w:eastAsia="Arial" w:hAnsi="Arial" w:cs="Arial"/>
      <w:b/>
      <w:bCs/>
      <w:sz w:val="20"/>
      <w:szCs w:val="20"/>
      <w:shd w:val="clear" w:color="auto" w:fill="FFFFFF"/>
    </w:rPr>
  </w:style>
  <w:style w:type="character" w:customStyle="1" w:styleId="13TimesNewRoman11pt">
    <w:name w:val="Основной текст (13) + Times New Roman;11 pt"/>
    <w:basedOn w:val="130"/>
    <w:rsid w:val="00AB030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8">
    <w:name w:val="Основной текст (15) + Не курсив"/>
    <w:basedOn w:val="151"/>
    <w:rsid w:val="00AB030A"/>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201">
    <w:name w:val="Основной текст (20)_"/>
    <w:basedOn w:val="a1"/>
    <w:rsid w:val="00AB030A"/>
    <w:rPr>
      <w:rFonts w:ascii="Arial" w:eastAsia="Arial" w:hAnsi="Arial" w:cs="Arial"/>
      <w:sz w:val="18"/>
      <w:szCs w:val="18"/>
      <w:shd w:val="clear" w:color="auto" w:fill="FFFFFF"/>
    </w:rPr>
  </w:style>
  <w:style w:type="character" w:customStyle="1" w:styleId="173">
    <w:name w:val="Основной текст (17)_"/>
    <w:basedOn w:val="a1"/>
    <w:rsid w:val="00AB030A"/>
    <w:rPr>
      <w:rFonts w:ascii="Times New Roman" w:eastAsia="Times New Roman" w:hAnsi="Times New Roman" w:cs="Times New Roman"/>
      <w:sz w:val="18"/>
      <w:szCs w:val="18"/>
      <w:shd w:val="clear" w:color="auto" w:fill="FFFFFF"/>
    </w:rPr>
  </w:style>
  <w:style w:type="character" w:customStyle="1" w:styleId="219">
    <w:name w:val="Основной текст (21)_"/>
    <w:basedOn w:val="a1"/>
    <w:rsid w:val="00AB030A"/>
    <w:rPr>
      <w:rFonts w:ascii="Times New Roman" w:eastAsia="Times New Roman" w:hAnsi="Times New Roman" w:cs="Times New Roman"/>
      <w:b w:val="0"/>
      <w:bCs w:val="0"/>
      <w:i w:val="0"/>
      <w:iCs w:val="0"/>
      <w:smallCaps w:val="0"/>
      <w:strike w:val="0"/>
      <w:spacing w:val="0"/>
      <w:sz w:val="18"/>
      <w:szCs w:val="18"/>
    </w:rPr>
  </w:style>
  <w:style w:type="character" w:customStyle="1" w:styleId="192">
    <w:name w:val="Основной текст (19) + Не полужирный"/>
    <w:basedOn w:val="190"/>
    <w:rsid w:val="00AB030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21a">
    <w:name w:val="Основной текст (21) + Полужирный;Не курсив"/>
    <w:basedOn w:val="219"/>
    <w:rsid w:val="00AB030A"/>
    <w:rPr>
      <w:rFonts w:ascii="Times New Roman" w:eastAsia="Times New Roman" w:hAnsi="Times New Roman" w:cs="Times New Roman"/>
      <w:b/>
      <w:bCs/>
      <w:i/>
      <w:iCs/>
      <w:smallCaps w:val="0"/>
      <w:strike w:val="0"/>
      <w:spacing w:val="0"/>
      <w:sz w:val="18"/>
      <w:szCs w:val="18"/>
    </w:rPr>
  </w:style>
  <w:style w:type="character" w:customStyle="1" w:styleId="21b">
    <w:name w:val="Основной текст (21) + Не курсив"/>
    <w:basedOn w:val="219"/>
    <w:rsid w:val="00AB030A"/>
    <w:rPr>
      <w:rFonts w:ascii="Times New Roman" w:eastAsia="Times New Roman" w:hAnsi="Times New Roman" w:cs="Times New Roman"/>
      <w:b w:val="0"/>
      <w:bCs w:val="0"/>
      <w:i/>
      <w:iCs/>
      <w:smallCaps w:val="0"/>
      <w:strike w:val="0"/>
      <w:spacing w:val="0"/>
      <w:sz w:val="18"/>
      <w:szCs w:val="18"/>
    </w:rPr>
  </w:style>
  <w:style w:type="character" w:customStyle="1" w:styleId="166">
    <w:name w:val="Основной текст (16) + Полужирный"/>
    <w:basedOn w:val="163"/>
    <w:rsid w:val="00AB030A"/>
    <w:rPr>
      <w:rFonts w:ascii="Times New Roman" w:eastAsia="Times New Roman" w:hAnsi="Times New Roman" w:cs="Times New Roman"/>
      <w:b/>
      <w:bCs/>
      <w:sz w:val="18"/>
      <w:szCs w:val="18"/>
      <w:shd w:val="clear" w:color="auto" w:fill="FFFFFF"/>
    </w:rPr>
  </w:style>
  <w:style w:type="character" w:customStyle="1" w:styleId="174">
    <w:name w:val="Основной текст (17) + Не полужирный"/>
    <w:basedOn w:val="173"/>
    <w:rsid w:val="00AB030A"/>
    <w:rPr>
      <w:rFonts w:ascii="Times New Roman" w:eastAsia="Times New Roman" w:hAnsi="Times New Roman" w:cs="Times New Roman"/>
      <w:b/>
      <w:bCs/>
      <w:sz w:val="18"/>
      <w:szCs w:val="18"/>
      <w:shd w:val="clear" w:color="auto" w:fill="FFFFFF"/>
    </w:rPr>
  </w:style>
  <w:style w:type="character" w:customStyle="1" w:styleId="231">
    <w:name w:val="Основной текст (23)_"/>
    <w:basedOn w:val="a1"/>
    <w:link w:val="232"/>
    <w:rsid w:val="00AB030A"/>
    <w:rPr>
      <w:rFonts w:ascii="Times New Roman" w:eastAsia="Times New Roman" w:hAnsi="Times New Roman" w:cs="Times New Roman"/>
      <w:sz w:val="20"/>
      <w:szCs w:val="20"/>
      <w:shd w:val="clear" w:color="auto" w:fill="FFFFFF"/>
    </w:rPr>
  </w:style>
  <w:style w:type="character" w:customStyle="1" w:styleId="193">
    <w:name w:val="Основной текст (19) + Не полужирный;Не курсив"/>
    <w:basedOn w:val="190"/>
    <w:rsid w:val="00AB030A"/>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167">
    <w:name w:val="Основной текст (16) + Курсив"/>
    <w:basedOn w:val="163"/>
    <w:rsid w:val="00AB030A"/>
    <w:rPr>
      <w:rFonts w:ascii="Times New Roman" w:eastAsia="Times New Roman" w:hAnsi="Times New Roman" w:cs="Times New Roman"/>
      <w:b w:val="0"/>
      <w:bCs w:val="0"/>
      <w:i/>
      <w:iCs/>
      <w:sz w:val="18"/>
      <w:szCs w:val="18"/>
      <w:shd w:val="clear" w:color="auto" w:fill="FFFFFF"/>
    </w:rPr>
  </w:style>
  <w:style w:type="character" w:customStyle="1" w:styleId="194">
    <w:name w:val="Основной текст (19) + Не курсив"/>
    <w:basedOn w:val="190"/>
    <w:rsid w:val="00AB030A"/>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211pt">
    <w:name w:val="Основной текст (21) + Интервал 1 pt"/>
    <w:basedOn w:val="219"/>
    <w:rsid w:val="00AB030A"/>
    <w:rPr>
      <w:rFonts w:ascii="Times New Roman" w:eastAsia="Times New Roman" w:hAnsi="Times New Roman" w:cs="Times New Roman"/>
      <w:b w:val="0"/>
      <w:bCs w:val="0"/>
      <w:i w:val="0"/>
      <w:iCs w:val="0"/>
      <w:smallCaps w:val="0"/>
      <w:strike w:val="0"/>
      <w:spacing w:val="20"/>
      <w:sz w:val="18"/>
      <w:szCs w:val="18"/>
    </w:rPr>
  </w:style>
  <w:style w:type="character" w:customStyle="1" w:styleId="1985pt">
    <w:name w:val="Основной текст (19) + 8;5 pt;Не полужирный"/>
    <w:basedOn w:val="190"/>
    <w:rsid w:val="00AB030A"/>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233">
    <w:name w:val="Заголовок №2 (3)_"/>
    <w:basedOn w:val="a1"/>
    <w:rsid w:val="00AB030A"/>
    <w:rPr>
      <w:rFonts w:ascii="Arial" w:eastAsia="Arial" w:hAnsi="Arial" w:cs="Arial"/>
      <w:b w:val="0"/>
      <w:bCs w:val="0"/>
      <w:i w:val="0"/>
      <w:iCs w:val="0"/>
      <w:smallCaps w:val="0"/>
      <w:strike w:val="0"/>
      <w:spacing w:val="0"/>
      <w:sz w:val="21"/>
      <w:szCs w:val="21"/>
    </w:rPr>
  </w:style>
  <w:style w:type="character" w:customStyle="1" w:styleId="10pt">
    <w:name w:val="Основной текст + 10 pt"/>
    <w:basedOn w:val="afb"/>
    <w:rsid w:val="00AB030A"/>
    <w:rPr>
      <w:rFonts w:ascii="Times New Roman" w:eastAsia="Times New Roman" w:hAnsi="Times New Roman" w:cs="Times New Roman"/>
      <w:sz w:val="20"/>
      <w:szCs w:val="20"/>
      <w:shd w:val="clear" w:color="auto" w:fill="FFFFFF"/>
    </w:rPr>
  </w:style>
  <w:style w:type="character" w:customStyle="1" w:styleId="Arial9pt">
    <w:name w:val="Основной текст + Arial;9 pt;Полужирный"/>
    <w:basedOn w:val="afb"/>
    <w:rsid w:val="00AB030A"/>
    <w:rPr>
      <w:rFonts w:ascii="Arial" w:eastAsia="Arial" w:hAnsi="Arial" w:cs="Arial"/>
      <w:b/>
      <w:bCs/>
      <w:sz w:val="18"/>
      <w:szCs w:val="18"/>
      <w:shd w:val="clear" w:color="auto" w:fill="FFFFFF"/>
    </w:rPr>
  </w:style>
  <w:style w:type="character" w:customStyle="1" w:styleId="175">
    <w:name w:val="Заголовок №1 (7)_"/>
    <w:basedOn w:val="a1"/>
    <w:link w:val="176"/>
    <w:rsid w:val="00AB030A"/>
    <w:rPr>
      <w:rFonts w:ascii="Arial" w:eastAsia="Arial" w:hAnsi="Arial" w:cs="Arial"/>
      <w:shd w:val="clear" w:color="auto" w:fill="FFFFFF"/>
    </w:rPr>
  </w:style>
  <w:style w:type="character" w:customStyle="1" w:styleId="16">
    <w:name w:val="Оглавление 1 Знак"/>
    <w:basedOn w:val="a1"/>
    <w:link w:val="15"/>
    <w:uiPriority w:val="39"/>
    <w:rsid w:val="006A524B"/>
    <w:rPr>
      <w:rFonts w:ascii="Times New Roman" w:eastAsia="@Arial Unicode MS" w:hAnsi="Times New Roman" w:cs="Times New Roman"/>
      <w:b/>
      <w:bCs/>
      <w:noProof/>
      <w:sz w:val="28"/>
      <w:szCs w:val="28"/>
      <w:lang w:eastAsia="ru-RU"/>
    </w:rPr>
  </w:style>
  <w:style w:type="character" w:customStyle="1" w:styleId="2ff2">
    <w:name w:val="Оглавление (2)"/>
    <w:basedOn w:val="16"/>
    <w:rsid w:val="00AB030A"/>
    <w:rPr>
      <w:rFonts w:ascii="Times New Roman" w:eastAsia="@Arial Unicode MS" w:hAnsi="Times New Roman" w:cs="Times New Roman"/>
      <w:b/>
      <w:bCs/>
      <w:noProof/>
      <w:sz w:val="28"/>
      <w:szCs w:val="28"/>
      <w:lang w:eastAsia="ru-RU"/>
    </w:rPr>
  </w:style>
  <w:style w:type="character" w:customStyle="1" w:styleId="2ff3">
    <w:name w:val="Оглавление (2) + Не полужирный"/>
    <w:basedOn w:val="16"/>
    <w:rsid w:val="00AB030A"/>
    <w:rPr>
      <w:rFonts w:ascii="Times New Roman" w:eastAsia="@Arial Unicode MS" w:hAnsi="Times New Roman" w:cs="Times New Roman"/>
      <w:b w:val="0"/>
      <w:bCs w:val="0"/>
      <w:noProof/>
      <w:sz w:val="28"/>
      <w:szCs w:val="28"/>
      <w:lang w:eastAsia="ru-RU"/>
    </w:rPr>
  </w:style>
  <w:style w:type="paragraph" w:customStyle="1" w:styleId="156">
    <w:name w:val="Заголовок №1 (5)"/>
    <w:basedOn w:val="a0"/>
    <w:link w:val="155"/>
    <w:rsid w:val="00AB030A"/>
    <w:pPr>
      <w:shd w:val="clear" w:color="auto" w:fill="FFFFFF"/>
      <w:spacing w:after="240" w:line="0" w:lineRule="atLeast"/>
      <w:outlineLvl w:val="0"/>
    </w:pPr>
    <w:rPr>
      <w:rFonts w:ascii="Arial" w:eastAsia="Arial" w:hAnsi="Arial" w:cs="Arial"/>
      <w:sz w:val="21"/>
      <w:szCs w:val="21"/>
      <w:lang w:eastAsia="en-US"/>
    </w:rPr>
  </w:style>
  <w:style w:type="paragraph" w:customStyle="1" w:styleId="165">
    <w:name w:val="Заголовок №1 (6)"/>
    <w:basedOn w:val="a0"/>
    <w:link w:val="164"/>
    <w:rsid w:val="00AB030A"/>
    <w:pPr>
      <w:shd w:val="clear" w:color="auto" w:fill="FFFFFF"/>
      <w:spacing w:before="420" w:line="422" w:lineRule="exact"/>
      <w:jc w:val="right"/>
      <w:outlineLvl w:val="0"/>
    </w:pPr>
    <w:rPr>
      <w:rFonts w:ascii="Arial" w:eastAsia="Arial" w:hAnsi="Arial" w:cs="Arial"/>
      <w:sz w:val="20"/>
      <w:szCs w:val="20"/>
      <w:lang w:eastAsia="en-US"/>
    </w:rPr>
  </w:style>
  <w:style w:type="paragraph" w:customStyle="1" w:styleId="232">
    <w:name w:val="Основной текст (23)"/>
    <w:basedOn w:val="a0"/>
    <w:link w:val="231"/>
    <w:rsid w:val="00AB030A"/>
    <w:pPr>
      <w:shd w:val="clear" w:color="auto" w:fill="FFFFFF"/>
      <w:spacing w:line="0" w:lineRule="atLeast"/>
    </w:pPr>
    <w:rPr>
      <w:sz w:val="20"/>
      <w:szCs w:val="20"/>
      <w:lang w:eastAsia="en-US"/>
    </w:rPr>
  </w:style>
  <w:style w:type="paragraph" w:customStyle="1" w:styleId="176">
    <w:name w:val="Заголовок №1 (7)"/>
    <w:basedOn w:val="a0"/>
    <w:link w:val="175"/>
    <w:rsid w:val="00AB030A"/>
    <w:pPr>
      <w:shd w:val="clear" w:color="auto" w:fill="FFFFFF"/>
      <w:spacing w:after="240" w:line="0" w:lineRule="atLeast"/>
      <w:outlineLvl w:val="0"/>
    </w:pPr>
    <w:rPr>
      <w:rFonts w:ascii="Arial" w:eastAsia="Arial" w:hAnsi="Arial" w:cs="Arial"/>
      <w:sz w:val="22"/>
      <w:szCs w:val="22"/>
      <w:lang w:eastAsia="en-US"/>
    </w:rPr>
  </w:style>
  <w:style w:type="character" w:customStyle="1" w:styleId="144">
    <w:name w:val="Основной текст (14) + Курсив"/>
    <w:basedOn w:val="140"/>
    <w:rsid w:val="00AB030A"/>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26">
    <w:name w:val="Заголовок №2 (2)_"/>
    <w:basedOn w:val="a1"/>
    <w:rsid w:val="00AB030A"/>
    <w:rPr>
      <w:rFonts w:ascii="Arial Black" w:eastAsia="Arial Black" w:hAnsi="Arial Black" w:cs="Arial Black"/>
      <w:sz w:val="18"/>
      <w:szCs w:val="18"/>
      <w:shd w:val="clear" w:color="auto" w:fill="FFFFFF"/>
    </w:rPr>
  </w:style>
  <w:style w:type="character" w:customStyle="1" w:styleId="11pt0">
    <w:name w:val="Основной текст + 11 pt"/>
    <w:basedOn w:val="afb"/>
    <w:rsid w:val="00AB030A"/>
    <w:rPr>
      <w:rFonts w:ascii="Times New Roman" w:eastAsia="Times New Roman" w:hAnsi="Times New Roman" w:cs="Times New Roman"/>
      <w:sz w:val="22"/>
      <w:szCs w:val="22"/>
      <w:shd w:val="clear" w:color="auto" w:fill="FFFFFF"/>
    </w:rPr>
  </w:style>
  <w:style w:type="character" w:customStyle="1" w:styleId="23ArialBlack9pt">
    <w:name w:val="Заголовок №2 (3) + Arial Black;9 pt"/>
    <w:basedOn w:val="233"/>
    <w:rsid w:val="00AB030A"/>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14ArialBlack9pt">
    <w:name w:val="Основной текст (14) + Arial Black;9 pt"/>
    <w:basedOn w:val="140"/>
    <w:rsid w:val="00AB030A"/>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321">
    <w:name w:val="Заголовок №3 (2)_"/>
    <w:basedOn w:val="a1"/>
    <w:link w:val="322"/>
    <w:rsid w:val="00AB030A"/>
    <w:rPr>
      <w:rFonts w:ascii="Arial Black" w:eastAsia="Arial Black" w:hAnsi="Arial Black" w:cs="Arial Black"/>
      <w:sz w:val="17"/>
      <w:szCs w:val="17"/>
      <w:shd w:val="clear" w:color="auto" w:fill="FFFFFF"/>
    </w:rPr>
  </w:style>
  <w:style w:type="character" w:customStyle="1" w:styleId="168">
    <w:name w:val="Основной текст (16) + Не курсив"/>
    <w:basedOn w:val="163"/>
    <w:rsid w:val="00AB030A"/>
    <w:rPr>
      <w:rFonts w:ascii="Times New Roman" w:eastAsia="Times New Roman" w:hAnsi="Times New Roman" w:cs="Times New Roman"/>
      <w:b w:val="0"/>
      <w:bCs w:val="0"/>
      <w:i/>
      <w:iCs/>
      <w:sz w:val="22"/>
      <w:szCs w:val="22"/>
      <w:shd w:val="clear" w:color="auto" w:fill="FFFFFF"/>
    </w:rPr>
  </w:style>
  <w:style w:type="character" w:customStyle="1" w:styleId="15ArialBlack85pt">
    <w:name w:val="Основной текст (15) + Arial Black;8;5 pt;Не полужирный"/>
    <w:basedOn w:val="151"/>
    <w:rsid w:val="00AB030A"/>
    <w:rPr>
      <w:rFonts w:ascii="Arial Black" w:eastAsia="Arial Black" w:hAnsi="Arial Black" w:cs="Arial Black" w:hint="default"/>
      <w:b/>
      <w:bCs/>
      <w:i w:val="0"/>
      <w:iCs w:val="0"/>
      <w:smallCaps w:val="0"/>
      <w:strike w:val="0"/>
      <w:dstrike w:val="0"/>
      <w:sz w:val="17"/>
      <w:szCs w:val="17"/>
      <w:u w:val="none"/>
      <w:effect w:val="none"/>
      <w:shd w:val="clear" w:color="auto" w:fill="FFFFFF"/>
    </w:rPr>
  </w:style>
  <w:style w:type="character" w:customStyle="1" w:styleId="159">
    <w:name w:val="Основной текст (15) + Не полужирный;Курсив"/>
    <w:basedOn w:val="151"/>
    <w:rsid w:val="00AB030A"/>
    <w:rPr>
      <w:rFonts w:ascii="Times New Roman" w:eastAsia="Times New Roman" w:hAnsi="Times New Roman" w:cs="Times New Roman" w:hint="default"/>
      <w:b/>
      <w:bCs/>
      <w:i/>
      <w:iCs/>
      <w:smallCaps w:val="0"/>
      <w:strike w:val="0"/>
      <w:dstrike w:val="0"/>
      <w:sz w:val="18"/>
      <w:szCs w:val="18"/>
      <w:u w:val="none"/>
      <w:effect w:val="none"/>
      <w:shd w:val="clear" w:color="auto" w:fill="FFFFFF"/>
    </w:rPr>
  </w:style>
  <w:style w:type="character" w:customStyle="1" w:styleId="177">
    <w:name w:val="Основной текст (17) + Полужирный;Не курсив"/>
    <w:basedOn w:val="173"/>
    <w:rsid w:val="00AB030A"/>
    <w:rPr>
      <w:rFonts w:ascii="Times New Roman" w:eastAsia="Times New Roman" w:hAnsi="Times New Roman" w:cs="Times New Roman"/>
      <w:b/>
      <w:bCs/>
      <w:i/>
      <w:iCs/>
      <w:sz w:val="18"/>
      <w:szCs w:val="18"/>
      <w:shd w:val="clear" w:color="auto" w:fill="FFFFFF"/>
    </w:rPr>
  </w:style>
  <w:style w:type="character" w:customStyle="1" w:styleId="178">
    <w:name w:val="Основной текст (17) + Не курсив"/>
    <w:basedOn w:val="173"/>
    <w:rsid w:val="00AB030A"/>
    <w:rPr>
      <w:rFonts w:ascii="Times New Roman" w:eastAsia="Times New Roman" w:hAnsi="Times New Roman" w:cs="Times New Roman"/>
      <w:i/>
      <w:iCs/>
      <w:sz w:val="18"/>
      <w:szCs w:val="18"/>
      <w:shd w:val="clear" w:color="auto" w:fill="FFFFFF"/>
    </w:rPr>
  </w:style>
  <w:style w:type="character" w:customStyle="1" w:styleId="affffff0">
    <w:name w:val="Основной текст + Полужирный;Курсив"/>
    <w:basedOn w:val="afb"/>
    <w:rsid w:val="00AB030A"/>
    <w:rPr>
      <w:rFonts w:ascii="Times New Roman" w:eastAsia="Times New Roman" w:hAnsi="Times New Roman" w:cs="Times New Roman"/>
      <w:b/>
      <w:bCs/>
      <w:i/>
      <w:iCs/>
      <w:sz w:val="18"/>
      <w:szCs w:val="18"/>
      <w:shd w:val="clear" w:color="auto" w:fill="FFFFFF"/>
    </w:rPr>
  </w:style>
  <w:style w:type="character" w:customStyle="1" w:styleId="15a">
    <w:name w:val="Основной текст (15) + Не полужирный"/>
    <w:basedOn w:val="151"/>
    <w:rsid w:val="00AB030A"/>
    <w:rPr>
      <w:rFonts w:ascii="Times New Roman" w:eastAsia="Times New Roman" w:hAnsi="Times New Roman" w:cs="Times New Roman" w:hint="default"/>
      <w:b/>
      <w:bCs/>
      <w:i w:val="0"/>
      <w:iCs w:val="0"/>
      <w:smallCaps w:val="0"/>
      <w:strike w:val="0"/>
      <w:dstrike w:val="0"/>
      <w:sz w:val="18"/>
      <w:szCs w:val="18"/>
      <w:u w:val="none"/>
      <w:effect w:val="none"/>
      <w:shd w:val="clear" w:color="auto" w:fill="FFFFFF"/>
    </w:rPr>
  </w:style>
  <w:style w:type="character" w:customStyle="1" w:styleId="75pt">
    <w:name w:val="Основной текст + 7;5 pt;Малые прописные"/>
    <w:basedOn w:val="afb"/>
    <w:rsid w:val="00AB030A"/>
    <w:rPr>
      <w:rFonts w:ascii="Times New Roman" w:eastAsia="Times New Roman" w:hAnsi="Times New Roman" w:cs="Times New Roman"/>
      <w:smallCaps/>
      <w:sz w:val="15"/>
      <w:szCs w:val="15"/>
      <w:shd w:val="clear" w:color="auto" w:fill="FFFFFF"/>
    </w:rPr>
  </w:style>
  <w:style w:type="character" w:customStyle="1" w:styleId="1511pt">
    <w:name w:val="Основной текст (15) + 11 pt;Не полужирный;Курсив"/>
    <w:basedOn w:val="151"/>
    <w:rsid w:val="00AB030A"/>
    <w:rPr>
      <w:rFonts w:ascii="Times New Roman" w:eastAsia="Times New Roman" w:hAnsi="Times New Roman" w:cs="Times New Roman" w:hint="default"/>
      <w:b/>
      <w:bCs/>
      <w:i/>
      <w:iCs/>
      <w:smallCaps w:val="0"/>
      <w:strike w:val="0"/>
      <w:dstrike w:val="0"/>
      <w:sz w:val="22"/>
      <w:szCs w:val="22"/>
      <w:u w:val="none"/>
      <w:effect w:val="none"/>
      <w:shd w:val="clear" w:color="auto" w:fill="FFFFFF"/>
    </w:rPr>
  </w:style>
  <w:style w:type="character" w:customStyle="1" w:styleId="154pt">
    <w:name w:val="Основной текст (15) + Не полужирный;Курсив;Интервал 4 pt"/>
    <w:basedOn w:val="151"/>
    <w:rsid w:val="00AB030A"/>
    <w:rPr>
      <w:rFonts w:ascii="Times New Roman" w:eastAsia="Times New Roman" w:hAnsi="Times New Roman" w:cs="Times New Roman" w:hint="default"/>
      <w:b/>
      <w:bCs/>
      <w:i/>
      <w:iCs/>
      <w:smallCaps w:val="0"/>
      <w:strike w:val="0"/>
      <w:dstrike w:val="0"/>
      <w:spacing w:val="80"/>
      <w:sz w:val="18"/>
      <w:szCs w:val="18"/>
      <w:u w:val="none"/>
      <w:effect w:val="none"/>
      <w:shd w:val="clear" w:color="auto" w:fill="FFFFFF"/>
    </w:rPr>
  </w:style>
  <w:style w:type="character" w:customStyle="1" w:styleId="1511pt4pt">
    <w:name w:val="Основной текст (15) + 11 pt;Не полужирный;Курсив;Интервал 4 pt"/>
    <w:basedOn w:val="151"/>
    <w:rsid w:val="00AB030A"/>
    <w:rPr>
      <w:rFonts w:ascii="Times New Roman" w:eastAsia="Times New Roman" w:hAnsi="Times New Roman" w:cs="Times New Roman" w:hint="default"/>
      <w:b/>
      <w:bCs/>
      <w:i/>
      <w:iCs/>
      <w:smallCaps w:val="0"/>
      <w:strike w:val="0"/>
      <w:dstrike w:val="0"/>
      <w:spacing w:val="80"/>
      <w:sz w:val="22"/>
      <w:szCs w:val="22"/>
      <w:u w:val="none"/>
      <w:effect w:val="none"/>
      <w:shd w:val="clear" w:color="auto" w:fill="FFFFFF"/>
    </w:rPr>
  </w:style>
  <w:style w:type="character" w:customStyle="1" w:styleId="153pt">
    <w:name w:val="Основной текст (15) + Интервал 3 pt"/>
    <w:basedOn w:val="151"/>
    <w:rsid w:val="00AB030A"/>
    <w:rPr>
      <w:rFonts w:ascii="Times New Roman" w:eastAsia="Times New Roman" w:hAnsi="Times New Roman" w:cs="Times New Roman" w:hint="default"/>
      <w:b w:val="0"/>
      <w:bCs w:val="0"/>
      <w:i w:val="0"/>
      <w:iCs w:val="0"/>
      <w:smallCaps w:val="0"/>
      <w:strike w:val="0"/>
      <w:dstrike w:val="0"/>
      <w:spacing w:val="60"/>
      <w:sz w:val="18"/>
      <w:szCs w:val="18"/>
      <w:u w:val="none"/>
      <w:effect w:val="none"/>
      <w:shd w:val="clear" w:color="auto" w:fill="FFFFFF"/>
    </w:rPr>
  </w:style>
  <w:style w:type="character" w:customStyle="1" w:styleId="149pt">
    <w:name w:val="Основной текст (14) + 9 pt"/>
    <w:basedOn w:val="140"/>
    <w:rsid w:val="00AB030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1pt">
    <w:name w:val="Основной текст (14) + Курсив;Интервал 1 pt"/>
    <w:basedOn w:val="140"/>
    <w:rsid w:val="00AB030A"/>
    <w:rPr>
      <w:rFonts w:ascii="Times New Roman" w:eastAsia="Times New Roman" w:hAnsi="Times New Roman" w:cs="Times New Roman"/>
      <w:b w:val="0"/>
      <w:bCs w:val="0"/>
      <w:i/>
      <w:iCs/>
      <w:smallCaps w:val="0"/>
      <w:strike w:val="0"/>
      <w:spacing w:val="20"/>
      <w:sz w:val="22"/>
      <w:szCs w:val="22"/>
      <w:shd w:val="clear" w:color="auto" w:fill="FFFFFF"/>
    </w:rPr>
  </w:style>
  <w:style w:type="character" w:customStyle="1" w:styleId="23">
    <w:name w:val="Оглавление 2 Знак"/>
    <w:basedOn w:val="a1"/>
    <w:link w:val="22"/>
    <w:uiPriority w:val="39"/>
    <w:rsid w:val="00AA72E1"/>
    <w:rPr>
      <w:rFonts w:ascii="Times New Roman" w:eastAsia="Calibri" w:hAnsi="Times New Roman" w:cs="Times New Roman"/>
      <w:iCs/>
      <w:noProof/>
      <w:sz w:val="24"/>
      <w:szCs w:val="24"/>
    </w:rPr>
  </w:style>
  <w:style w:type="character" w:customStyle="1" w:styleId="ArialBlack9pt">
    <w:name w:val="Оглавление + Arial Black;9 pt"/>
    <w:basedOn w:val="23"/>
    <w:rsid w:val="00AB030A"/>
    <w:rPr>
      <w:rFonts w:ascii="Arial Black" w:eastAsia="Arial Black" w:hAnsi="Arial Black" w:cs="Arial Black"/>
      <w:b w:val="0"/>
      <w:iCs/>
      <w:noProof/>
      <w:sz w:val="18"/>
      <w:szCs w:val="18"/>
    </w:rPr>
  </w:style>
  <w:style w:type="character" w:customStyle="1" w:styleId="115pt">
    <w:name w:val="Оглавление + 11;5 pt;Полужирный"/>
    <w:basedOn w:val="23"/>
    <w:rsid w:val="00AB030A"/>
    <w:rPr>
      <w:rFonts w:ascii="Times New Roman" w:eastAsia="Calibri" w:hAnsi="Times New Roman" w:cs="Times New Roman"/>
      <w:b/>
      <w:bCs/>
      <w:iCs/>
      <w:noProof/>
      <w:sz w:val="23"/>
      <w:szCs w:val="23"/>
    </w:rPr>
  </w:style>
  <w:style w:type="paragraph" w:customStyle="1" w:styleId="322">
    <w:name w:val="Заголовок №3 (2)"/>
    <w:basedOn w:val="a0"/>
    <w:link w:val="321"/>
    <w:rsid w:val="00AB030A"/>
    <w:pPr>
      <w:shd w:val="clear" w:color="auto" w:fill="FFFFFF"/>
      <w:spacing w:before="180" w:after="180" w:line="0" w:lineRule="atLeast"/>
      <w:ind w:hanging="400"/>
      <w:outlineLvl w:val="2"/>
    </w:pPr>
    <w:rPr>
      <w:rFonts w:ascii="Arial Black" w:eastAsia="Arial Black" w:hAnsi="Arial Black" w:cs="Arial Black"/>
      <w:sz w:val="17"/>
      <w:szCs w:val="17"/>
      <w:lang w:eastAsia="en-US"/>
    </w:rPr>
  </w:style>
  <w:style w:type="table" w:customStyle="1" w:styleId="128">
    <w:name w:val="Сетка таблицы12"/>
    <w:basedOn w:val="a2"/>
    <w:next w:val="af"/>
    <w:uiPriority w:val="59"/>
    <w:rsid w:val="00AB030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6">
    <w:name w:val="Обычный 1"/>
    <w:basedOn w:val="a0"/>
    <w:qFormat/>
    <w:rsid w:val="00AB030A"/>
    <w:pPr>
      <w:ind w:firstLine="709"/>
      <w:jc w:val="both"/>
    </w:pPr>
    <w:rPr>
      <w:rFonts w:eastAsiaTheme="minorEastAsia" w:cs="Microsoft Sans Serif"/>
      <w:sz w:val="28"/>
    </w:rPr>
  </w:style>
  <w:style w:type="table" w:customStyle="1" w:styleId="6a">
    <w:name w:val="Сетка таблицы6"/>
    <w:basedOn w:val="a2"/>
    <w:next w:val="af"/>
    <w:uiPriority w:val="59"/>
    <w:rsid w:val="00AB030A"/>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7">
    <w:name w:val="Светлая заливка1"/>
    <w:basedOn w:val="a2"/>
    <w:uiPriority w:val="60"/>
    <w:rsid w:val="00AB030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
    <w:name w:val="Сетка таблицы13"/>
    <w:basedOn w:val="a2"/>
    <w:uiPriority w:val="59"/>
    <w:rsid w:val="00AB03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f"/>
    <w:uiPriority w:val="59"/>
    <w:rsid w:val="00AB03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2"/>
    <w:next w:val="af"/>
    <w:uiPriority w:val="59"/>
    <w:rsid w:val="00AB0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5">
    <w:name w:val="Сетка таблицы14"/>
    <w:basedOn w:val="a2"/>
    <w:next w:val="af"/>
    <w:uiPriority w:val="59"/>
    <w:rsid w:val="00AB030A"/>
    <w:pPr>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2"/>
    <w:next w:val="af"/>
    <w:uiPriority w:val="39"/>
    <w:rsid w:val="00870F7D"/>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yetbWDgr8pXf1ZvnbvHFYEJIB/o6rcRjYuFeUE06HpA=</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X7s6oD9ZIOuaKHf+J3tZJ7Pk+J7QgA+lTkerrCDx9X0=</DigestValue>
    </Reference>
  </SignedInfo>
  <SignatureValue>gYiyzES95dI0jU4LRCiWLaF0N07zuTgYBZcLtr3T1wrDQZ2O8vYHqEwtBz5oP8B5
JsbGCGUuTa1iAZZFbXI1xQ==</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Transform>
          <Transform Algorithm="http://www.w3.org/TR/2001/REC-xml-c14n-20010315"/>
        </Transforms>
        <DigestMethod Algorithm="http://www.w3.org/2000/09/xmldsig#sha1"/>
        <DigestValue>3Qf7nKxID8a5YSny+VSZndGQB1E=</DigestValue>
      </Reference>
      <Reference URI="/word/document.xml?ContentType=application/vnd.openxmlformats-officedocument.wordprocessingml.document.main+xml">
        <DigestMethod Algorithm="http://www.w3.org/2000/09/xmldsig#sha1"/>
        <DigestValue>kWh5acpBtlKeXYTtHiNisaSLoww=</DigestValue>
      </Reference>
      <Reference URI="/word/embeddings/oleObject1.bin?ContentType=application/vnd.openxmlformats-officedocument.oleObject">
        <DigestMethod Algorithm="http://www.w3.org/2000/09/xmldsig#sha1"/>
        <DigestValue>ZPoJkWTVSTWfl4QsA/aYTzDXIhI=</DigestValue>
      </Reference>
      <Reference URI="/word/embeddings/oleObject2.bin?ContentType=application/vnd.openxmlformats-officedocument.oleObject">
        <DigestMethod Algorithm="http://www.w3.org/2000/09/xmldsig#sha1"/>
        <DigestValue>dc7gpFLh8NznRQPvw+CH7bjFJ2U=</DigestValue>
      </Reference>
      <Reference URI="/word/embeddings/oleObject3.bin?ContentType=application/vnd.openxmlformats-officedocument.oleObject">
        <DigestMethod Algorithm="http://www.w3.org/2000/09/xmldsig#sha1"/>
        <DigestValue>ZrJ6Hgn/YORio8lFaxemHeWZyi0=</DigestValue>
      </Reference>
      <Reference URI="/word/embeddings/oleObject4.bin?ContentType=application/vnd.openxmlformats-officedocument.oleObject">
        <DigestMethod Algorithm="http://www.w3.org/2000/09/xmldsig#sha1"/>
        <DigestValue>dIG9bpubLb7I3BWffKZVIHTFybc=</DigestValue>
      </Reference>
      <Reference URI="/word/embeddings/oleObject5.bin?ContentType=application/vnd.openxmlformats-officedocument.oleObject">
        <DigestMethod Algorithm="http://www.w3.org/2000/09/xmldsig#sha1"/>
        <DigestValue>jQ9vdMNZWHsxSnkIlSqtrlN8P/U=</DigestValue>
      </Reference>
      <Reference URI="/word/embeddings/oleObject6.bin?ContentType=application/vnd.openxmlformats-officedocument.oleObject">
        <DigestMethod Algorithm="http://www.w3.org/2000/09/xmldsig#sha1"/>
        <DigestValue>z5OraORtOI9Ct4+VWw+hTVZxHfA=</DigestValue>
      </Reference>
      <Reference URI="/word/embeddings/oleObject7.bin?ContentType=application/vnd.openxmlformats-officedocument.oleObject">
        <DigestMethod Algorithm="http://www.w3.org/2000/09/xmldsig#sha1"/>
        <DigestValue>g0K892+N4Qg60/NmmSwdrXo3Plk=</DigestValue>
      </Reference>
      <Reference URI="/word/embeddings/oleObject8.bin?ContentType=application/vnd.openxmlformats-officedocument.oleObject">
        <DigestMethod Algorithm="http://www.w3.org/2000/09/xmldsig#sha1"/>
        <DigestValue>XurnLsXqtoRLtiMqY7C/kmeZwlc=</DigestValue>
      </Reference>
      <Reference URI="/word/endnotes.xml?ContentType=application/vnd.openxmlformats-officedocument.wordprocessingml.endnotes+xml">
        <DigestMethod Algorithm="http://www.w3.org/2000/09/xmldsig#sha1"/>
        <DigestValue>25LbjZ6ul8H829qZvHADF5sWI44=</DigestValue>
      </Reference>
      <Reference URI="/word/fontTable.xml?ContentType=application/vnd.openxmlformats-officedocument.wordprocessingml.fontTable+xml">
        <DigestMethod Algorithm="http://www.w3.org/2000/09/xmldsig#sha1"/>
        <DigestValue>vAW+lfAY3K1bhH+dlfw4QDNbO2c=</DigestValue>
      </Reference>
      <Reference URI="/word/footnotes.xml?ContentType=application/vnd.openxmlformats-officedocument.wordprocessingml.footnotes+xml">
        <DigestMethod Algorithm="http://www.w3.org/2000/09/xmldsig#sha1"/>
        <DigestValue>Jk59hKC3y5YMHHbhAvjwf3LBg8g=</DigestValue>
      </Reference>
      <Reference URI="/word/header1.xml?ContentType=application/vnd.openxmlformats-officedocument.wordprocessingml.header+xml">
        <DigestMethod Algorithm="http://www.w3.org/2000/09/xmldsig#sha1"/>
        <DigestValue>rtbgUvV0G74awOsh8gnxqPBULXs=</DigestValue>
      </Reference>
      <Reference URI="/word/media/image1.wmf?ContentType=image/x-wmf">
        <DigestMethod Algorithm="http://www.w3.org/2000/09/xmldsig#sha1"/>
        <DigestValue>lVGCgV1NPXyFKhPOLRVpWa2hJPM=</DigestValue>
      </Reference>
      <Reference URI="/word/media/image10.jpeg?ContentType=image/jpeg">
        <DigestMethod Algorithm="http://www.w3.org/2000/09/xmldsig#sha1"/>
        <DigestValue>IusL4TE41nuNM3SgGk5ZuMVvyNc=</DigestValue>
      </Reference>
      <Reference URI="/word/media/image2.wmf?ContentType=image/x-wmf">
        <DigestMethod Algorithm="http://www.w3.org/2000/09/xmldsig#sha1"/>
        <DigestValue>9hdYmaIiiT0u8wShwKOWzWH9PBI=</DigestValue>
      </Reference>
      <Reference URI="/word/media/image3.wmf?ContentType=image/x-wmf">
        <DigestMethod Algorithm="http://www.w3.org/2000/09/xmldsig#sha1"/>
        <DigestValue>0TXmv9rtugsLf1xYLp6WIJQce6Y=</DigestValue>
      </Reference>
      <Reference URI="/word/media/image4.wmf?ContentType=image/x-wmf">
        <DigestMethod Algorithm="http://www.w3.org/2000/09/xmldsig#sha1"/>
        <DigestValue>IT7a0b4KfmRUQs+BRsLsBPStOuE=</DigestValue>
      </Reference>
      <Reference URI="/word/media/image5.wmf?ContentType=image/x-wmf">
        <DigestMethod Algorithm="http://www.w3.org/2000/09/xmldsig#sha1"/>
        <DigestValue>GRDam1qFGCzhshxRik3o5ITVB24=</DigestValue>
      </Reference>
      <Reference URI="/word/media/image6.wmf?ContentType=image/x-wmf">
        <DigestMethod Algorithm="http://www.w3.org/2000/09/xmldsig#sha1"/>
        <DigestValue>CzJyAGY3i1JPa1jtkMEEHMqkpg4=</DigestValue>
      </Reference>
      <Reference URI="/word/media/image7.wmf?ContentType=image/x-wmf">
        <DigestMethod Algorithm="http://www.w3.org/2000/09/xmldsig#sha1"/>
        <DigestValue>CzJyAGY3i1JPa1jtkMEEHMqkpg4=</DigestValue>
      </Reference>
      <Reference URI="/word/media/image8.wmf?ContentType=image/x-wmf">
        <DigestMethod Algorithm="http://www.w3.org/2000/09/xmldsig#sha1"/>
        <DigestValue>pZusQDrcYPDKXgwoyed4QqnLAMs=</DigestValue>
      </Reference>
      <Reference URI="/word/media/image9.wmf?ContentType=image/x-wmf">
        <DigestMethod Algorithm="http://www.w3.org/2000/09/xmldsig#sha1"/>
        <DigestValue>EYijkvrKLwxsvfLMai7rOdelTzo=</DigestValue>
      </Reference>
      <Reference URI="/word/numbering.xml?ContentType=application/vnd.openxmlformats-officedocument.wordprocessingml.numbering+xml">
        <DigestMethod Algorithm="http://www.w3.org/2000/09/xmldsig#sha1"/>
        <DigestValue>DeaIfRaILT+fi/UC1ZgD57tQvp0=</DigestValue>
      </Reference>
      <Reference URI="/word/settings.xml?ContentType=application/vnd.openxmlformats-officedocument.wordprocessingml.settings+xml">
        <DigestMethod Algorithm="http://www.w3.org/2000/09/xmldsig#sha1"/>
        <DigestValue>vlzcIukiY8W6lyrHlHbvNoL2WdQ=</DigestValue>
      </Reference>
      <Reference URI="/word/styles.xml?ContentType=application/vnd.openxmlformats-officedocument.wordprocessingml.styles+xml">
        <DigestMethod Algorithm="http://www.w3.org/2000/09/xmldsig#sha1"/>
        <DigestValue>3MeEuWsIcDIWS8kq5ja4xEhW3EY=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2022-09-02T10:26:22Z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2022-09-02T10:26:22Z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84FD-10A4-49BD-AE91-2475CFAB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176290</Words>
  <Characters>1004857</Characters>
  <Application>Microsoft Office Word</Application>
  <DocSecurity>0</DocSecurity>
  <Lines>8373</Lines>
  <Paragraphs>2357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"София"</dc:creator>
  <cp:keywords/>
  <dc:description/>
  <cp:lastModifiedBy>Учитель</cp:lastModifiedBy>
  <cp:revision>37</cp:revision>
  <cp:lastPrinted>2020-10-02T06:29:00Z</cp:lastPrinted>
  <dcterms:created xsi:type="dcterms:W3CDTF">2020-10-01T09:21:00Z</dcterms:created>
  <dcterms:modified xsi:type="dcterms:W3CDTF">2021-10-11T08:12:00Z</dcterms:modified>
</cp:coreProperties>
</file>