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3" w:rsidRPr="006B4A6B" w:rsidRDefault="00740D13" w:rsidP="00740D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Аннотация к р</w:t>
      </w:r>
      <w:r>
        <w:rPr>
          <w:rFonts w:ascii="Times New Roman" w:eastAsia="Calibri" w:hAnsi="Times New Roman" w:cs="Times New Roman"/>
          <w:sz w:val="28"/>
          <w:szCs w:val="28"/>
        </w:rPr>
        <w:t>абочей программе по географии</w:t>
      </w:r>
    </w:p>
    <w:p w:rsidR="00740D13" w:rsidRPr="006B4A6B" w:rsidRDefault="00740D13" w:rsidP="0074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овень образования:   среднее </w:t>
      </w:r>
      <w:r w:rsidRPr="006B4A6B">
        <w:rPr>
          <w:rFonts w:ascii="Times New Roman" w:eastAsia="Calibri" w:hAnsi="Times New Roman" w:cs="Times New Roman"/>
          <w:sz w:val="28"/>
          <w:szCs w:val="28"/>
        </w:rPr>
        <w:t>общее образование</w:t>
      </w:r>
    </w:p>
    <w:p w:rsidR="00740D13" w:rsidRPr="006B4A6B" w:rsidRDefault="00740D13" w:rsidP="0074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10-11</w:t>
      </w:r>
    </w:p>
    <w:p w:rsidR="00740D13" w:rsidRPr="006B4A6B" w:rsidRDefault="00740D13" w:rsidP="0074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Кемайкина Людмила Григорьевна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0D13" w:rsidRPr="006B4A6B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740D13" w:rsidRPr="006B4A6B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740D13" w:rsidRDefault="00740D13" w:rsidP="00740D13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География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Гладкий Ю.Н., Николина В.В.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  <w:r w:rsidRPr="00740D13">
              <w:rPr>
                <w:rFonts w:ascii="PT Astra Serif" w:eastAsia="Times New Roman" w:hAnsi="PT Astra Serif" w:cs="Calibri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740D13">
              <w:rPr>
                <w:rFonts w:ascii="PT Astra Serif" w:eastAsia="Times New Roman" w:hAnsi="PT Astra Serif" w:cs="Calibri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Акционерное общество "Издательство "Просвещение"</w:t>
            </w:r>
            <w:r w:rsidRPr="00740D13">
              <w:rPr>
                <w:rFonts w:ascii="PT Astra Serif" w:eastAsia="Times New Roman" w:hAnsi="PT Astra Serif" w:cs="Calibri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, 10 класс</w:t>
            </w:r>
          </w:p>
          <w:p w:rsidR="00740D13" w:rsidRPr="006B4A6B" w:rsidRDefault="00740D13" w:rsidP="00740D13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. 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proofErr w:type="spellStart"/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Максаковский</w:t>
            </w:r>
            <w:proofErr w:type="spellEnd"/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В.П.</w:t>
            </w:r>
            <w:r w:rsidRPr="00740D13">
              <w:rPr>
                <w:rFonts w:ascii="PT Astra Serif" w:eastAsia="Times New Roman" w:hAnsi="PT Astra Serif" w:cs="Calibri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740D13">
              <w:rPr>
                <w:rFonts w:ascii="PT Astra Serif" w:eastAsia="Times New Roman" w:hAnsi="PT Astra Serif" w:cs="Calibri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Акционерное общество "Издательство "Просвещение"</w:t>
            </w:r>
            <w:r w:rsidRPr="00740D13">
              <w:rPr>
                <w:rFonts w:ascii="PT Astra Serif" w:eastAsia="Times New Roman" w:hAnsi="PT Astra Serif" w:cs="Calibri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, 11 класс</w:t>
            </w:r>
          </w:p>
        </w:tc>
      </w:tr>
      <w:tr w:rsidR="00740D13" w:rsidRPr="006B4A6B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 неделю 1 час</w:t>
            </w:r>
          </w:p>
          <w:p w:rsidR="00740D13" w:rsidRPr="006B4A6B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 год по 34 часа</w:t>
            </w:r>
          </w:p>
        </w:tc>
      </w:tr>
      <w:tr w:rsidR="00740D13" w:rsidRPr="006B4A6B" w:rsidTr="00101CEB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10 класс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1. ГЕОГРАФИЯ КАК НАУКА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1.1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Традиционные и новые методы в географии. Географические прогнозы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Географическая культура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2. Раздел. ПРИРОДОПОЛЬЗОВАНИЕ И ГЕОЭКОЛОГИЯ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Географическая среда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2.2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Естественн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ый и антропогенный ландшафты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2.3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Проблемы вз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аимодействия человека и природы</w:t>
            </w:r>
          </w:p>
          <w:p w:rsidR="00740D13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2.4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При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родные ресурсы и их виды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3. СОВРЕМЕННАЯ ПОЛИТИЧЕСКАЯ КАРТА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3.1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Политическая география и геополитика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3.2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Классификации и типология стран мира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4. Раздел. НАСЕЛЕНИЕ МИРА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4.1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Численность и воспроизводство населения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4.2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Состав и структура населения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4.3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Размещение населения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4.4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Качество жизни населения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5. МИРОВОЕ ХОЗЯЙСТВО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5.1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Состав и структура мирового хозяйства. Международное географическое разделение труда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5.2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Международная экономическая интеграция и глобализация мировой экономики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5.3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География главных отраслей мирового х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озяйства. Промышленность мира. 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5.4.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Сельское хозяйство.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5.5.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Сфера услуг. Мировой транспорт</w:t>
            </w:r>
          </w:p>
          <w:p w:rsid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11 класс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1. РЕГИОНЫ И СТРАНЫ</w:t>
            </w:r>
          </w:p>
          <w:p w:rsid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1.1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Регионы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мира. Зарубежная Европа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Зарубежная Азия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1.3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Америка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1.4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Африка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1.5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>Австралия и Океания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1.6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Россия на геополитической, геоэкономической и </w:t>
            </w:r>
            <w:proofErr w:type="spellStart"/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геодемографической</w:t>
            </w:r>
            <w:proofErr w:type="spellEnd"/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карте мира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</w:t>
            </w:r>
          </w:p>
          <w:p w:rsidR="00740D13" w:rsidRPr="00740D13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2. ГЛОБАЛЬНЫЕ ПРОБЛЕМЫ ЧЕЛОВЕЧЕСТВА</w:t>
            </w:r>
          </w:p>
          <w:p w:rsidR="00740D13" w:rsidRPr="006B4A6B" w:rsidRDefault="00740D13" w:rsidP="00740D13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2.1.</w:t>
            </w:r>
            <w:r w:rsidRPr="00740D13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Гло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бальные проблемы человечества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</w:t>
            </w:r>
          </w:p>
        </w:tc>
      </w:tr>
      <w:tr w:rsidR="00740D13" w:rsidRPr="006B4A6B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6B4A6B" w:rsidRDefault="00740D13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3" w:rsidRPr="006B4A6B" w:rsidRDefault="00740D13" w:rsidP="00101CEB">
            <w:pPr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 года</w:t>
            </w:r>
            <w:bookmarkStart w:id="0" w:name="_GoBack"/>
            <w:bookmarkEnd w:id="0"/>
          </w:p>
        </w:tc>
      </w:tr>
    </w:tbl>
    <w:p w:rsidR="00740D13" w:rsidRDefault="00740D13" w:rsidP="00740D13">
      <w:pPr>
        <w:spacing w:after="0" w:line="240" w:lineRule="auto"/>
        <w:jc w:val="center"/>
      </w:pPr>
    </w:p>
    <w:p w:rsidR="00F1017F" w:rsidRDefault="00F1017F"/>
    <w:sectPr w:rsidR="00F1017F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FF"/>
    <w:rsid w:val="000312FF"/>
    <w:rsid w:val="000707B6"/>
    <w:rsid w:val="00740D13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13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740D13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13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740D13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U8EIAfh5tkW/IZIyqBE9zpUTYuIxjVDiXyjqxZ0OMdQ=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g6E5zWJPLwHJNRYcYG426kKWOCAd3hSrK03XdM7uLzY=</DigestValue>
    </Reference>
  </SignedInfo>
  <SignatureValue>VZFyqsAoFSYNpqEesZmqbBEYgMffoTfEcWHLkImpQdaTSflgfQ5Pv0mIdCKu9iuw
AtxMfoxJ0DjHKUEdD0niYw==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W5ef7aCXeT6IfmS2SiUN8xbUc68=</DigestValue>
      </Reference>
      <Reference URI="/word/fontTable.xml?ContentType=application/vnd.openxmlformats-officedocument.wordprocessingml.fontTable+xml">
        <DigestMethod Algorithm="http://www.w3.org/2000/09/xmldsig#sha1"/>
        <DigestValue>xxC0w90rn0fkXySX9AWAReCReZU=</DigestValue>
      </Reference>
      <Reference URI="/word/numbering.xml?ContentType=application/vnd.openxmlformats-officedocument.wordprocessingml.numbering+xml">
        <DigestMethod Algorithm="http://www.w3.org/2000/09/xmldsig#sha1"/>
        <DigestValue>2GjJYGv60rd/Bq4HdtFThxIT5QQ=</DigestValue>
      </Reference>
      <Reference URI="/word/settings.xml?ContentType=application/vnd.openxmlformats-officedocument.wordprocessingml.settings+xml">
        <DigestMethod Algorithm="http://www.w3.org/2000/09/xmldsig#sha1"/>
        <DigestValue>rJzaV9f/+E5lGRXICS3czuq1tS0=</DigestValue>
      </Reference>
      <Reference URI="/word/styles.xml?ContentType=application/vnd.openxmlformats-officedocument.wordprocessingml.styles+xml">
        <DigestMethod Algorithm="http://www.w3.org/2000/09/xmldsig#sha1"/>
        <DigestValue>Dgg0fGsMzKm36brLrmP7QSo0AeE=</DigestValue>
      </Reference>
      <Reference URI="/word/stylesWithEffects.xml?ContentType=application/vnd.ms-word.stylesWithEffects+xml">
        <DigestMethod Algorithm="http://www.w3.org/2000/09/xmldsig#sha1"/>
        <DigestValue>pC4m4II3y6TDQL5s2vJHvRlucZo=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2023-08-30T07:52:47Z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2023-08-30T07:52:47Z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2023-08-27T12:23:00Z</dcterms:created>
  <dcterms:modified xsi:type="dcterms:W3CDTF">2023-08-27T12:33:00Z</dcterms:modified>
</cp:coreProperties>
</file>