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9910" w14:textId="77777777" w:rsidR="00207B58" w:rsidRDefault="00207B58">
      <w:pPr>
        <w:autoSpaceDE w:val="0"/>
        <w:autoSpaceDN w:val="0"/>
        <w:spacing w:after="78" w:line="220" w:lineRule="exact"/>
      </w:pPr>
    </w:p>
    <w:p w14:paraId="0425B124" w14:textId="77777777" w:rsidR="00207B58" w:rsidRPr="00147261" w:rsidRDefault="0040495E">
      <w:pPr>
        <w:autoSpaceDE w:val="0"/>
        <w:autoSpaceDN w:val="0"/>
        <w:spacing w:after="0" w:line="230" w:lineRule="auto"/>
        <w:ind w:left="1080"/>
        <w:rPr>
          <w:lang w:val="ru-RU"/>
        </w:rPr>
      </w:pPr>
      <w:bookmarkStart w:id="0" w:name="_Hlk107343610"/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50959A4" w14:textId="77777777" w:rsidR="00207B58" w:rsidRPr="00147261" w:rsidRDefault="0040495E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42C0BED2" w14:textId="77777777" w:rsidR="00207B58" w:rsidRPr="00147261" w:rsidRDefault="0040495E">
      <w:pPr>
        <w:tabs>
          <w:tab w:val="left" w:pos="4082"/>
        </w:tabs>
        <w:autoSpaceDE w:val="0"/>
        <w:autoSpaceDN w:val="0"/>
        <w:spacing w:before="670" w:after="0" w:line="262" w:lineRule="auto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Скорбященской церкви г. Клина Московской </w:t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епархии РПЦ</w:t>
      </w:r>
    </w:p>
    <w:p w14:paraId="77655ABF" w14:textId="77777777" w:rsidR="00207B58" w:rsidRPr="00147261" w:rsidRDefault="0040495E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14:paraId="06575723" w14:textId="77777777" w:rsidR="00207B58" w:rsidRPr="00147261" w:rsidRDefault="0040495E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5FB69608" w14:textId="77777777" w:rsidR="00207B58" w:rsidRPr="00147261" w:rsidRDefault="0040495E">
      <w:pPr>
        <w:autoSpaceDE w:val="0"/>
        <w:autoSpaceDN w:val="0"/>
        <w:spacing w:before="182" w:after="0" w:line="230" w:lineRule="auto"/>
        <w:ind w:right="168"/>
        <w:jc w:val="right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______________Бордиловская Н.И.</w:t>
      </w:r>
    </w:p>
    <w:p w14:paraId="7AA69335" w14:textId="55F4D4BE" w:rsidR="00207B58" w:rsidRPr="00147261" w:rsidRDefault="0040495E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E915DD" w:rsidRPr="00E915D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38-О</w:t>
      </w:r>
    </w:p>
    <w:p w14:paraId="636A6471" w14:textId="431B6E2D" w:rsidR="00207B58" w:rsidRPr="00147261" w:rsidRDefault="0040495E" w:rsidP="00147261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30» 06. 2022</w:t>
      </w:r>
      <w:r w:rsidRPr="0014726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г.</w:t>
      </w:r>
    </w:p>
    <w:p w14:paraId="039C3D90" w14:textId="547D2E62" w:rsidR="00207B58" w:rsidRPr="00147261" w:rsidRDefault="0040495E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47261">
        <w:rPr>
          <w:lang w:val="ru-RU"/>
        </w:rPr>
        <w:br/>
      </w:r>
      <w:r w:rsidR="00BD5337">
        <w:rPr>
          <w:lang w:val="ru-RU"/>
        </w:rPr>
        <w:t xml:space="preserve">учебного предмета </w:t>
      </w:r>
      <w:r w:rsidR="00BD5337" w:rsidRPr="00BD5337">
        <w:rPr>
          <w:lang w:val="ru-RU"/>
        </w:rPr>
        <w:t>«Обществознание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и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естествознание (окружающий мир). Секреты финансовой грамоты»</w:t>
      </w:r>
    </w:p>
    <w:p w14:paraId="3EC3E838" w14:textId="77777777" w:rsidR="00207B58" w:rsidRPr="00147261" w:rsidRDefault="0040495E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7CB08475" w14:textId="77777777" w:rsidR="00207B58" w:rsidRPr="00147261" w:rsidRDefault="0040495E">
      <w:pPr>
        <w:autoSpaceDE w:val="0"/>
        <w:autoSpaceDN w:val="0"/>
        <w:spacing w:before="2112" w:after="0" w:line="262" w:lineRule="auto"/>
        <w:ind w:left="7028" w:hanging="145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Мотина Надежда Сергеевна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1AD66DB9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876" w:bottom="1440" w:left="1152" w:header="720" w:footer="720" w:gutter="0"/>
          <w:cols w:space="720" w:equalWidth="0">
            <w:col w:w="9872" w:space="0"/>
          </w:cols>
          <w:docGrid w:linePitch="360"/>
        </w:sectPr>
      </w:pPr>
    </w:p>
    <w:bookmarkEnd w:id="0"/>
    <w:p w14:paraId="2F3C175E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2F593DBA" w14:textId="77777777" w:rsidR="00207B58" w:rsidRPr="00147261" w:rsidRDefault="0040495E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14:paraId="0DA1D47A" w14:textId="77777777" w:rsidR="00207B58" w:rsidRPr="00147261" w:rsidRDefault="00207B58">
      <w:pPr>
        <w:rPr>
          <w:lang w:val="ru-RU"/>
        </w:rPr>
        <w:sectPr w:rsidR="00207B58" w:rsidRPr="0014726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460FFE0" w14:textId="77777777" w:rsidR="00207B58" w:rsidRPr="00147261" w:rsidRDefault="00207B58">
      <w:pPr>
        <w:autoSpaceDE w:val="0"/>
        <w:autoSpaceDN w:val="0"/>
        <w:spacing w:after="78" w:line="220" w:lineRule="exact"/>
        <w:rPr>
          <w:lang w:val="ru-RU"/>
        </w:rPr>
      </w:pPr>
    </w:p>
    <w:p w14:paraId="6844E6A6" w14:textId="77777777" w:rsidR="00207B58" w:rsidRPr="00147261" w:rsidRDefault="0040495E">
      <w:pPr>
        <w:autoSpaceDE w:val="0"/>
        <w:autoSpaceDN w:val="0"/>
        <w:spacing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65169F0" w14:textId="1A7AEE10" w:rsidR="00207B58" w:rsidRPr="00147261" w:rsidRDefault="0040495E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</w:t>
      </w:r>
      <w:r w:rsidR="00BD5337" w:rsidRPr="00BD5337">
        <w:rPr>
          <w:lang w:val="ru-RU"/>
        </w:rPr>
        <w:t>«Обществознание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и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естествознание (окружающий мир). Секреты финансовой грамоты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9F47C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C59EAC9" w14:textId="77777777" w:rsidR="00207B58" w:rsidRPr="00147261" w:rsidRDefault="0040495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50910F9D" w14:textId="59FEC6E3" w:rsidR="00207B58" w:rsidRPr="00147261" w:rsidRDefault="0040495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формировать средствами  учебного  предмета  «</w:t>
      </w:r>
      <w:r w:rsidR="00BD5337" w:rsidRPr="00BD5337">
        <w:rPr>
          <w:lang w:val="ru-RU"/>
        </w:rPr>
        <w:t>Обществознание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и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естествознание (окружающий мир). Секреты финансовой грамоты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6810D7C5" w14:textId="77777777" w:rsidR="00207B58" w:rsidRPr="00147261" w:rsidRDefault="0040495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14:paraId="69328352" w14:textId="6D47671D" w:rsidR="00207B58" w:rsidRPr="00147261" w:rsidRDefault="0040495E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</w:t>
      </w:r>
      <w:r w:rsidR="00BD5337" w:rsidRPr="00BD5337">
        <w:rPr>
          <w:lang w:val="ru-RU"/>
        </w:rPr>
        <w:t>«Обществознание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и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 xml:space="preserve">естествознание (окружающий мир). Секреты финансовой грамоты» 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14:paraId="51E4CA10" w14:textId="0E7A7F07" w:rsidR="00207B58" w:rsidRPr="00147261" w:rsidRDefault="0040495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</w:t>
      </w:r>
      <w:r w:rsidR="00BD5337" w:rsidRPr="00BD5337">
        <w:rPr>
          <w:lang w:val="ru-RU"/>
        </w:rPr>
        <w:t>«Обществознание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и</w:t>
      </w:r>
      <w:r w:rsidR="00BD5337" w:rsidRPr="00BD5337">
        <w:rPr>
          <w:spacing w:val="1"/>
          <w:lang w:val="ru-RU"/>
        </w:rPr>
        <w:t xml:space="preserve"> </w:t>
      </w:r>
      <w:r w:rsidR="00BD5337" w:rsidRPr="00BD5337">
        <w:rPr>
          <w:lang w:val="ru-RU"/>
        </w:rPr>
        <w:t>естествознание (окружающий мир). Секреты финансовой грамоты»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782DB8C6" w14:textId="7C90B569" w:rsidR="00BD5337" w:rsidRPr="00BD5337" w:rsidRDefault="0040495E" w:rsidP="00BD5337">
      <w:pPr>
        <w:pStyle w:val="ae"/>
        <w:widowControl w:val="0"/>
        <w:numPr>
          <w:ilvl w:val="0"/>
          <w:numId w:val="10"/>
        </w:numPr>
        <w:tabs>
          <w:tab w:val="left" w:pos="1402"/>
        </w:tabs>
        <w:autoSpaceDE w:val="0"/>
        <w:autoSpaceDN w:val="0"/>
        <w:spacing w:after="0" w:line="300" w:lineRule="auto"/>
        <w:ind w:right="219" w:firstLine="707"/>
        <w:contextualSpacing w:val="0"/>
        <w:jc w:val="both"/>
        <w:rPr>
          <w:sz w:val="24"/>
          <w:szCs w:val="24"/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D5337" w:rsidRPr="00BD5337">
        <w:rPr>
          <w:sz w:val="24"/>
          <w:szCs w:val="24"/>
          <w:lang w:val="ru-RU"/>
        </w:rPr>
        <w:t>осознание роли труда, денег и отношений людей, опосредованных</w:t>
      </w:r>
      <w:r w:rsidR="00BD5337" w:rsidRPr="00BD5337">
        <w:rPr>
          <w:spacing w:val="1"/>
          <w:sz w:val="24"/>
          <w:szCs w:val="24"/>
          <w:lang w:val="ru-RU"/>
        </w:rPr>
        <w:t xml:space="preserve"> </w:t>
      </w:r>
      <w:r w:rsidR="00BD5337" w:rsidRPr="00BD5337">
        <w:rPr>
          <w:sz w:val="24"/>
          <w:szCs w:val="24"/>
          <w:lang w:val="ru-RU"/>
        </w:rPr>
        <w:t xml:space="preserve">деньгами, на основе целостного взгляда на окружающий мир; освоение финансовых, </w:t>
      </w:r>
      <w:r w:rsidR="00BD5337" w:rsidRPr="00BD5337">
        <w:rPr>
          <w:sz w:val="24"/>
          <w:szCs w:val="24"/>
          <w:lang w:val="ru-RU"/>
        </w:rPr>
        <w:lastRenderedPageBreak/>
        <w:t>математических, обществоведческих, нравственно-этических понятий,</w:t>
      </w:r>
      <w:r w:rsidR="00BD5337" w:rsidRPr="00BD5337">
        <w:rPr>
          <w:spacing w:val="-2"/>
          <w:sz w:val="24"/>
          <w:szCs w:val="24"/>
          <w:lang w:val="ru-RU"/>
        </w:rPr>
        <w:t xml:space="preserve"> </w:t>
      </w:r>
      <w:r w:rsidR="00BD5337" w:rsidRPr="00BD5337">
        <w:rPr>
          <w:sz w:val="24"/>
          <w:szCs w:val="24"/>
          <w:lang w:val="ru-RU"/>
        </w:rPr>
        <w:t>представленных в</w:t>
      </w:r>
      <w:r w:rsidR="00BD5337" w:rsidRPr="00BD5337">
        <w:rPr>
          <w:spacing w:val="-1"/>
          <w:sz w:val="24"/>
          <w:szCs w:val="24"/>
          <w:lang w:val="ru-RU"/>
        </w:rPr>
        <w:t xml:space="preserve"> </w:t>
      </w:r>
      <w:r w:rsidR="00BD5337" w:rsidRPr="00BD5337">
        <w:rPr>
          <w:sz w:val="24"/>
          <w:szCs w:val="24"/>
          <w:lang w:val="ru-RU"/>
        </w:rPr>
        <w:t>содержании</w:t>
      </w:r>
      <w:r w:rsidR="00BD5337" w:rsidRPr="00BD5337">
        <w:rPr>
          <w:spacing w:val="-4"/>
          <w:sz w:val="24"/>
          <w:szCs w:val="24"/>
          <w:lang w:val="ru-RU"/>
        </w:rPr>
        <w:t xml:space="preserve"> </w:t>
      </w:r>
      <w:r w:rsidR="00BD5337" w:rsidRPr="00BD5337">
        <w:rPr>
          <w:sz w:val="24"/>
          <w:szCs w:val="24"/>
          <w:lang w:val="ru-RU"/>
        </w:rPr>
        <w:t>данного</w:t>
      </w:r>
      <w:r w:rsidR="00BD5337" w:rsidRPr="00BD5337">
        <w:rPr>
          <w:spacing w:val="1"/>
          <w:sz w:val="24"/>
          <w:szCs w:val="24"/>
          <w:lang w:val="ru-RU"/>
        </w:rPr>
        <w:t xml:space="preserve"> </w:t>
      </w:r>
      <w:r w:rsidR="00BD5337" w:rsidRPr="00BD5337">
        <w:rPr>
          <w:sz w:val="24"/>
          <w:szCs w:val="24"/>
          <w:lang w:val="ru-RU"/>
        </w:rPr>
        <w:t>учебного</w:t>
      </w:r>
      <w:r w:rsidR="00BD5337" w:rsidRPr="00BD5337">
        <w:rPr>
          <w:spacing w:val="-3"/>
          <w:sz w:val="24"/>
          <w:szCs w:val="24"/>
          <w:lang w:val="ru-RU"/>
        </w:rPr>
        <w:t xml:space="preserve"> </w:t>
      </w:r>
      <w:r w:rsidR="00BD5337" w:rsidRPr="00BD5337">
        <w:rPr>
          <w:sz w:val="24"/>
          <w:szCs w:val="24"/>
          <w:lang w:val="ru-RU"/>
        </w:rPr>
        <w:t>курса;</w:t>
      </w:r>
    </w:p>
    <w:p w14:paraId="0D166E42" w14:textId="6489A9E8" w:rsidR="00BD5337" w:rsidRPr="00BD5337" w:rsidRDefault="00BD5337" w:rsidP="00BD5337">
      <w:pPr>
        <w:pStyle w:val="ae"/>
        <w:widowControl w:val="0"/>
        <w:numPr>
          <w:ilvl w:val="0"/>
          <w:numId w:val="10"/>
        </w:numPr>
        <w:tabs>
          <w:tab w:val="left" w:pos="1399"/>
        </w:tabs>
        <w:autoSpaceDE w:val="0"/>
        <w:autoSpaceDN w:val="0"/>
        <w:spacing w:after="0" w:line="300" w:lineRule="auto"/>
        <w:ind w:right="222" w:firstLine="707"/>
        <w:contextualSpacing w:val="0"/>
        <w:jc w:val="both"/>
        <w:rPr>
          <w:sz w:val="24"/>
          <w:szCs w:val="24"/>
          <w:lang w:val="ru-RU"/>
        </w:rPr>
      </w:pPr>
      <w:r w:rsidRPr="00BD5337">
        <w:rPr>
          <w:sz w:val="24"/>
          <w:szCs w:val="24"/>
          <w:lang w:val="ru-RU"/>
        </w:rPr>
        <w:t>развитие осведомлённости, знаний, умений и поведенческих моделей, необходимых для принятия успешных финансовых решений в реальной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учебной</w:t>
      </w:r>
      <w:r w:rsidRPr="00BD5337">
        <w:rPr>
          <w:spacing w:val="-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и жизненной практике;</w:t>
      </w:r>
    </w:p>
    <w:p w14:paraId="309083DD" w14:textId="4629584E" w:rsidR="00BD5337" w:rsidRPr="00BD5337" w:rsidRDefault="00BD5337" w:rsidP="00BD5337">
      <w:pPr>
        <w:pStyle w:val="ae"/>
        <w:widowControl w:val="0"/>
        <w:numPr>
          <w:ilvl w:val="0"/>
          <w:numId w:val="10"/>
        </w:numPr>
        <w:tabs>
          <w:tab w:val="left" w:pos="1387"/>
        </w:tabs>
        <w:autoSpaceDE w:val="0"/>
        <w:autoSpaceDN w:val="0"/>
        <w:spacing w:after="0" w:line="300" w:lineRule="auto"/>
        <w:ind w:right="220" w:firstLine="707"/>
        <w:contextualSpacing w:val="0"/>
        <w:jc w:val="both"/>
        <w:rPr>
          <w:sz w:val="24"/>
          <w:szCs w:val="24"/>
          <w:lang w:val="ru-RU"/>
        </w:rPr>
      </w:pPr>
      <w:r w:rsidRPr="00BD5337">
        <w:rPr>
          <w:sz w:val="24"/>
          <w:szCs w:val="24"/>
          <w:lang w:val="ru-RU"/>
        </w:rPr>
        <w:t>духовно-нравственное развитие и воспитание личности гражданина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России, понимание своей принадлежности к Российскому государству, определённому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этносу;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проявление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уважения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к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истории,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культуре,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традициям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народов России; освоение младшими школьниками мирового культурного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опыта по созданию общечеловеческих ценностей, законов и правил построения</w:t>
      </w:r>
      <w:r w:rsidRPr="00BD5337">
        <w:rPr>
          <w:spacing w:val="-6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финансовых</w:t>
      </w:r>
      <w:r w:rsidRPr="00BD5337">
        <w:rPr>
          <w:spacing w:val="-2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отношений</w:t>
      </w:r>
      <w:r w:rsidRPr="00BD5337">
        <w:rPr>
          <w:spacing w:val="-3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в</w:t>
      </w:r>
      <w:r w:rsidRPr="00BD5337">
        <w:rPr>
          <w:spacing w:val="-4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социуме;</w:t>
      </w:r>
      <w:r w:rsidRPr="00BD5337">
        <w:rPr>
          <w:spacing w:val="-2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духовное</w:t>
      </w:r>
      <w:r w:rsidRPr="00BD5337">
        <w:rPr>
          <w:spacing w:val="-3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обогащение</w:t>
      </w:r>
      <w:r w:rsidRPr="00BD5337">
        <w:rPr>
          <w:spacing w:val="-2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обучающихся;</w:t>
      </w:r>
    </w:p>
    <w:p w14:paraId="22F2FFED" w14:textId="5240BE65" w:rsidR="00207B58" w:rsidRPr="00056B81" w:rsidRDefault="00BD5337" w:rsidP="00056B81">
      <w:pPr>
        <w:pStyle w:val="ae"/>
        <w:widowControl w:val="0"/>
        <w:numPr>
          <w:ilvl w:val="0"/>
          <w:numId w:val="10"/>
        </w:numPr>
        <w:tabs>
          <w:tab w:val="left" w:pos="1399"/>
        </w:tabs>
        <w:autoSpaceDE w:val="0"/>
        <w:autoSpaceDN w:val="0"/>
        <w:spacing w:after="0" w:line="300" w:lineRule="auto"/>
        <w:ind w:right="221" w:firstLine="707"/>
        <w:contextualSpacing w:val="0"/>
        <w:jc w:val="both"/>
        <w:rPr>
          <w:sz w:val="24"/>
          <w:szCs w:val="24"/>
          <w:lang w:val="ru-RU"/>
        </w:rPr>
      </w:pPr>
      <w:r w:rsidRPr="00BD5337">
        <w:rPr>
          <w:sz w:val="24"/>
          <w:szCs w:val="24"/>
          <w:lang w:val="ru-RU"/>
        </w:rPr>
        <w:t>развитие способности ребёнка к социализации на основе принятия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гуманистических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норм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жизни,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приобретение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опыта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эмоционально-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положительного отношения к природным ресурсам и их бережливому потреблению</w:t>
      </w:r>
      <w:r w:rsidRPr="00BD5337">
        <w:rPr>
          <w:spacing w:val="1"/>
          <w:sz w:val="24"/>
          <w:szCs w:val="24"/>
          <w:lang w:val="ru-RU"/>
        </w:rPr>
        <w:t xml:space="preserve"> </w:t>
      </w:r>
      <w:r w:rsidRPr="00BD5337">
        <w:rPr>
          <w:sz w:val="24"/>
          <w:szCs w:val="24"/>
          <w:lang w:val="ru-RU"/>
        </w:rPr>
        <w:t>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5F50EB0E" w14:textId="77777777" w:rsidR="00056B81" w:rsidRDefault="00056B81" w:rsidP="00056B81">
      <w:pPr>
        <w:pStyle w:val="af"/>
        <w:spacing w:before="65" w:line="300" w:lineRule="auto"/>
        <w:ind w:right="221" w:firstLine="720"/>
        <w:rPr>
          <w:lang w:val="ru-RU"/>
        </w:rPr>
      </w:pPr>
      <w:r w:rsidRPr="00766AF7">
        <w:rPr>
          <w:lang w:val="ru-RU"/>
        </w:rPr>
        <w:t>Содержание учебного курса сформировано на основе</w:t>
      </w:r>
      <w:r w:rsidRPr="00766AF7">
        <w:rPr>
          <w:spacing w:val="1"/>
          <w:lang w:val="ru-RU"/>
        </w:rPr>
        <w:t xml:space="preserve"> </w:t>
      </w:r>
      <w:r w:rsidRPr="00766AF7">
        <w:rPr>
          <w:lang w:val="ru-RU"/>
        </w:rPr>
        <w:t>выделения тех</w:t>
      </w:r>
      <w:r w:rsidRPr="00766AF7">
        <w:rPr>
          <w:spacing w:val="1"/>
          <w:lang w:val="ru-RU"/>
        </w:rPr>
        <w:t xml:space="preserve"> </w:t>
      </w:r>
      <w:r w:rsidRPr="00766AF7">
        <w:rPr>
          <w:lang w:val="ru-RU"/>
        </w:rPr>
        <w:t>областей финансовой грамотности, в которых младшие школьники уже осуществляют элементарные финансовые действия в своей повседневной жизни</w:t>
      </w:r>
      <w:r w:rsidRPr="00766AF7">
        <w:rPr>
          <w:spacing w:val="1"/>
          <w:lang w:val="ru-RU"/>
        </w:rPr>
        <w:t xml:space="preserve"> </w:t>
      </w:r>
      <w:r w:rsidRPr="00766AF7">
        <w:rPr>
          <w:lang w:val="ru-RU"/>
        </w:rPr>
        <w:t>и которые обеспечивают освоение грамотных способов действий в решении</w:t>
      </w:r>
      <w:r w:rsidRPr="00766AF7">
        <w:rPr>
          <w:spacing w:val="1"/>
          <w:lang w:val="ru-RU"/>
        </w:rPr>
        <w:t xml:space="preserve"> </w:t>
      </w:r>
      <w:r w:rsidRPr="00766AF7">
        <w:rPr>
          <w:lang w:val="ru-RU"/>
        </w:rPr>
        <w:t>финансовых задач, социально и личностно значимых для детей 8– лет. Во 2</w:t>
      </w:r>
      <w:r w:rsidRPr="00766AF7">
        <w:rPr>
          <w:spacing w:val="-67"/>
          <w:lang w:val="ru-RU"/>
        </w:rPr>
        <w:t xml:space="preserve"> </w:t>
      </w:r>
      <w:r w:rsidRPr="00766AF7">
        <w:rPr>
          <w:lang w:val="ru-RU"/>
        </w:rPr>
        <w:t>классе</w:t>
      </w:r>
      <w:r w:rsidRPr="00766AF7">
        <w:rPr>
          <w:spacing w:val="52"/>
          <w:lang w:val="ru-RU"/>
        </w:rPr>
        <w:t xml:space="preserve"> </w:t>
      </w:r>
      <w:r w:rsidRPr="00766AF7">
        <w:rPr>
          <w:lang w:val="ru-RU"/>
        </w:rPr>
        <w:t>к</w:t>
      </w:r>
      <w:r w:rsidRPr="00766AF7">
        <w:rPr>
          <w:spacing w:val="54"/>
          <w:lang w:val="ru-RU"/>
        </w:rPr>
        <w:t xml:space="preserve"> </w:t>
      </w:r>
      <w:r w:rsidRPr="00766AF7">
        <w:rPr>
          <w:lang w:val="ru-RU"/>
        </w:rPr>
        <w:t>таким</w:t>
      </w:r>
      <w:r w:rsidRPr="00766AF7">
        <w:rPr>
          <w:spacing w:val="53"/>
          <w:lang w:val="ru-RU"/>
        </w:rPr>
        <w:t xml:space="preserve"> </w:t>
      </w:r>
      <w:r w:rsidRPr="00766AF7">
        <w:rPr>
          <w:lang w:val="ru-RU"/>
        </w:rPr>
        <w:t>содержательным</w:t>
      </w:r>
      <w:r w:rsidRPr="00766AF7">
        <w:rPr>
          <w:spacing w:val="53"/>
          <w:lang w:val="ru-RU"/>
        </w:rPr>
        <w:t xml:space="preserve"> </w:t>
      </w:r>
      <w:r w:rsidRPr="00766AF7">
        <w:rPr>
          <w:lang w:val="ru-RU"/>
        </w:rPr>
        <w:t>областям</w:t>
      </w:r>
      <w:r w:rsidRPr="00766AF7">
        <w:rPr>
          <w:spacing w:val="53"/>
          <w:lang w:val="ru-RU"/>
        </w:rPr>
        <w:t xml:space="preserve"> </w:t>
      </w:r>
      <w:r w:rsidRPr="00766AF7">
        <w:rPr>
          <w:lang w:val="ru-RU"/>
        </w:rPr>
        <w:t>относятся</w:t>
      </w:r>
      <w:r w:rsidRPr="00766AF7">
        <w:rPr>
          <w:spacing w:val="54"/>
          <w:lang w:val="ru-RU"/>
        </w:rPr>
        <w:t xml:space="preserve"> </w:t>
      </w:r>
      <w:r w:rsidRPr="00766AF7">
        <w:rPr>
          <w:lang w:val="ru-RU"/>
        </w:rPr>
        <w:t>«Обмен»,</w:t>
      </w:r>
      <w:r w:rsidRPr="00766AF7">
        <w:rPr>
          <w:spacing w:val="52"/>
          <w:lang w:val="ru-RU"/>
        </w:rPr>
        <w:t xml:space="preserve"> </w:t>
      </w:r>
      <w:r w:rsidRPr="00766AF7">
        <w:rPr>
          <w:lang w:val="ru-RU"/>
        </w:rPr>
        <w:t>«Деньги»</w:t>
      </w:r>
      <w:r w:rsidRPr="00766AF7">
        <w:rPr>
          <w:spacing w:val="51"/>
          <w:lang w:val="ru-RU"/>
        </w:rPr>
        <w:t xml:space="preserve"> </w:t>
      </w:r>
      <w:r w:rsidRPr="00766AF7">
        <w:rPr>
          <w:lang w:val="ru-RU"/>
        </w:rPr>
        <w:t>и</w:t>
      </w:r>
      <w:r>
        <w:rPr>
          <w:lang w:val="ru-RU"/>
        </w:rPr>
        <w:t xml:space="preserve"> </w:t>
      </w:r>
      <w:r w:rsidRPr="00766AF7">
        <w:rPr>
          <w:lang w:val="ru-RU"/>
        </w:rPr>
        <w:t>«Как</w:t>
      </w:r>
      <w:r w:rsidRPr="00766AF7">
        <w:rPr>
          <w:spacing w:val="48"/>
          <w:lang w:val="ru-RU"/>
        </w:rPr>
        <w:t xml:space="preserve"> </w:t>
      </w:r>
      <w:r w:rsidRPr="00766AF7">
        <w:rPr>
          <w:lang w:val="ru-RU"/>
        </w:rPr>
        <w:t>грамотно</w:t>
      </w:r>
      <w:r w:rsidRPr="00766AF7">
        <w:rPr>
          <w:spacing w:val="46"/>
          <w:lang w:val="ru-RU"/>
        </w:rPr>
        <w:t xml:space="preserve"> </w:t>
      </w:r>
      <w:r w:rsidRPr="00766AF7">
        <w:rPr>
          <w:lang w:val="ru-RU"/>
        </w:rPr>
        <w:t>делать</w:t>
      </w:r>
      <w:r w:rsidRPr="00766AF7">
        <w:rPr>
          <w:spacing w:val="46"/>
          <w:lang w:val="ru-RU"/>
        </w:rPr>
        <w:t xml:space="preserve"> </w:t>
      </w:r>
      <w:r w:rsidRPr="00766AF7">
        <w:rPr>
          <w:lang w:val="ru-RU"/>
        </w:rPr>
        <w:t>покупки»</w:t>
      </w:r>
      <w:r>
        <w:rPr>
          <w:lang w:val="ru-RU"/>
        </w:rPr>
        <w:t xml:space="preserve">. </w:t>
      </w:r>
    </w:p>
    <w:p w14:paraId="3E566E9F" w14:textId="77777777" w:rsidR="00056B81" w:rsidRDefault="00056B81" w:rsidP="00056B81">
      <w:pPr>
        <w:pStyle w:val="af"/>
        <w:spacing w:before="65" w:line="300" w:lineRule="auto"/>
        <w:ind w:right="221" w:firstLine="720"/>
        <w:rPr>
          <w:lang w:val="ru-RU"/>
        </w:rPr>
      </w:pPr>
      <w:r w:rsidRPr="00766AF7">
        <w:rPr>
          <w:lang w:val="ru-RU"/>
        </w:rPr>
        <w:t>Данные содержательные области задают в каждом классе достаточно широкий общий контекст, организующий множество разрозненного фактического и историческо</w:t>
      </w:r>
      <w:r w:rsidRPr="00766AF7">
        <w:rPr>
          <w:spacing w:val="-67"/>
          <w:lang w:val="ru-RU"/>
        </w:rPr>
        <w:t xml:space="preserve"> </w:t>
      </w:r>
      <w:r w:rsidRPr="00766AF7">
        <w:rPr>
          <w:lang w:val="ru-RU"/>
        </w:rPr>
        <w:t>го материала, элементы житейского и учебного опыта</w:t>
      </w:r>
      <w:r w:rsidRPr="00766AF7">
        <w:rPr>
          <w:spacing w:val="70"/>
          <w:lang w:val="ru-RU"/>
        </w:rPr>
        <w:t xml:space="preserve"> </w:t>
      </w:r>
      <w:r w:rsidRPr="00766AF7">
        <w:rPr>
          <w:lang w:val="ru-RU"/>
        </w:rPr>
        <w:t>младших школьников</w:t>
      </w:r>
      <w:r w:rsidRPr="00766AF7">
        <w:rPr>
          <w:spacing w:val="1"/>
          <w:lang w:val="ru-RU"/>
        </w:rPr>
        <w:t xml:space="preserve"> </w:t>
      </w:r>
      <w:r w:rsidRPr="00766AF7">
        <w:rPr>
          <w:lang w:val="ru-RU"/>
        </w:rPr>
        <w:t>в</w:t>
      </w:r>
      <w:r w:rsidRPr="00766AF7">
        <w:rPr>
          <w:spacing w:val="-3"/>
          <w:lang w:val="ru-RU"/>
        </w:rPr>
        <w:t xml:space="preserve"> </w:t>
      </w:r>
      <w:r w:rsidRPr="00766AF7">
        <w:rPr>
          <w:lang w:val="ru-RU"/>
        </w:rPr>
        <w:t>целостную</w:t>
      </w:r>
      <w:r w:rsidRPr="00766AF7">
        <w:rPr>
          <w:spacing w:val="-1"/>
          <w:lang w:val="ru-RU"/>
        </w:rPr>
        <w:t xml:space="preserve"> </w:t>
      </w:r>
      <w:r w:rsidRPr="00766AF7">
        <w:rPr>
          <w:lang w:val="ru-RU"/>
        </w:rPr>
        <w:t>картину.</w:t>
      </w:r>
    </w:p>
    <w:p w14:paraId="14DEB13E" w14:textId="77777777" w:rsidR="00056B81" w:rsidRPr="00147261" w:rsidRDefault="00056B81" w:rsidP="00056B81">
      <w:pPr>
        <w:pStyle w:val="af"/>
        <w:spacing w:before="65" w:line="300" w:lineRule="auto"/>
        <w:ind w:right="221" w:firstLine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курса «Окружающий мир» во 2 классе, составляет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34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 (час в неделю).</w:t>
      </w:r>
    </w:p>
    <w:p w14:paraId="019F6F4A" w14:textId="77777777" w:rsidR="00056B81" w:rsidRDefault="00056B81" w:rsidP="00BD5337">
      <w:pPr>
        <w:autoSpaceDE w:val="0"/>
        <w:autoSpaceDN w:val="0"/>
        <w:spacing w:before="178" w:after="0"/>
        <w:ind w:left="420" w:right="288"/>
        <w:rPr>
          <w:lang w:val="ru-RU"/>
        </w:rPr>
      </w:pPr>
    </w:p>
    <w:p w14:paraId="55D4E22F" w14:textId="7358802F" w:rsidR="00056B81" w:rsidRPr="00137BD2" w:rsidRDefault="00056B81" w:rsidP="00056B81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6CED4CCA" w14:textId="77777777" w:rsidR="00137BD2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</w:p>
    <w:p w14:paraId="62F61910" w14:textId="01531F88" w:rsidR="00056B81" w:rsidRPr="00137BD2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Обмен</w:t>
      </w:r>
    </w:p>
    <w:p w14:paraId="162C5B8C" w14:textId="77777777" w:rsidR="00056B81" w:rsidRPr="00137BD2" w:rsidRDefault="00056B81" w:rsidP="00056B81">
      <w:pPr>
        <w:pStyle w:val="a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Когда</w:t>
      </w:r>
      <w:r w:rsidRPr="00137BD2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137BD2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почему</w:t>
      </w:r>
      <w:r w:rsidRPr="00137BD2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появился</w:t>
      </w:r>
      <w:r w:rsidRPr="00137BD2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обмен?</w:t>
      </w:r>
    </w:p>
    <w:p w14:paraId="6290F5FE" w14:textId="77777777" w:rsidR="00056B81" w:rsidRPr="00137BD2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>Труд</w:t>
      </w:r>
      <w:r w:rsidRPr="00137BD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37BD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условие</w:t>
      </w:r>
      <w:r w:rsidRPr="00137BD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удовлетворения</w:t>
      </w:r>
      <w:r w:rsidRPr="00137BD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 w:rsidRPr="00137BD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  <w:r w:rsidRPr="00137BD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Разделение</w:t>
      </w:r>
      <w:r w:rsidRPr="00137BD2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труда.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Обмен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результатами труда.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справе</w:t>
      </w:r>
      <w:r w:rsidRPr="00137BD2">
        <w:rPr>
          <w:rFonts w:ascii="Times New Roman" w:hAnsi="Times New Roman" w:cs="Times New Roman"/>
          <w:sz w:val="24"/>
          <w:szCs w:val="24"/>
          <w:u w:val="single"/>
          <w:lang w:val="ru-RU"/>
        </w:rPr>
        <w:t>д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ливого</w:t>
      </w:r>
      <w:r w:rsidRPr="00137BD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обмена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137BD2" w:rsidRPr="00137BD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чему</w:t>
      </w:r>
      <w:r w:rsidR="00137BD2" w:rsidRPr="00137BD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приводит</w:t>
      </w:r>
      <w:r w:rsidR="00137BD2" w:rsidRPr="00137BD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обман</w:t>
      </w:r>
      <w:r w:rsidR="00137BD2" w:rsidRPr="00137BD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137BD2" w:rsidRPr="00137BD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обмене?</w:t>
      </w:r>
      <w:r w:rsidR="00137BD2" w:rsidRPr="00137BD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Этические</w:t>
      </w:r>
      <w:r w:rsidR="00137BD2" w:rsidRPr="00137BD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137BD2" w:rsidRPr="00137BD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37BD2" w:rsidRPr="00137BD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="00137BD2" w:rsidRPr="00137BD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обмена. Трудности</w:t>
      </w:r>
      <w:r w:rsidR="00137BD2" w:rsidRPr="00137B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обмена. В</w:t>
      </w:r>
      <w:r w:rsidR="00137BD2" w:rsidRPr="00137BD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чём</w:t>
      </w:r>
      <w:r w:rsidR="00137BD2" w:rsidRPr="00137BD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трудности</w:t>
      </w:r>
      <w:r w:rsidR="00137BD2" w:rsidRPr="00137BD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обмена?</w:t>
      </w:r>
      <w:r w:rsidR="00137BD2" w:rsidRPr="00137BD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137BD2" w:rsidRPr="00137BD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сравнить</w:t>
      </w:r>
      <w:r w:rsidR="00137BD2" w:rsidRPr="00137BD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ценность</w:t>
      </w:r>
      <w:r w:rsidR="00137BD2" w:rsidRPr="00137BD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 w:rsidR="00137BD2" w:rsidRPr="00137BD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37BD2" w:rsidRPr="00137BD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>обмена.</w:t>
      </w:r>
    </w:p>
    <w:p w14:paraId="440B0F03" w14:textId="77777777" w:rsidR="00137BD2" w:rsidRPr="00137BD2" w:rsidRDefault="00137BD2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FB5ED07" w14:textId="77777777" w:rsidR="00137BD2" w:rsidRDefault="00137BD2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</w:p>
    <w:p w14:paraId="62284DA8" w14:textId="1EB4232B" w:rsidR="00137BD2" w:rsidRPr="00137BD2" w:rsidRDefault="00137BD2" w:rsidP="00056B81">
      <w:pPr>
        <w:pStyle w:val="a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Деньги</w:t>
      </w:r>
    </w:p>
    <w:p w14:paraId="3F3815AD" w14:textId="77777777" w:rsidR="00137BD2" w:rsidRPr="00137BD2" w:rsidRDefault="00137BD2" w:rsidP="00137BD2">
      <w:pPr>
        <w:pStyle w:val="a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Для</w:t>
      </w:r>
      <w:r w:rsidRPr="00137BD2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чего люди</w:t>
      </w:r>
      <w:r w:rsidRPr="00137BD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придумали</w:t>
      </w:r>
      <w:r w:rsidRPr="00137BD2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деньги?</w:t>
      </w:r>
    </w:p>
    <w:p w14:paraId="303F2D85" w14:textId="78D0EE68" w:rsidR="00137BD2" w:rsidRPr="00137BD2" w:rsidRDefault="00137BD2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  <w:sectPr w:rsidR="00137BD2" w:rsidRPr="00137BD2" w:rsidSect="00056B81">
          <w:pgSz w:w="11910" w:h="16840"/>
          <w:pgMar w:top="1580" w:right="620" w:bottom="280" w:left="1400" w:header="720" w:footer="720" w:gutter="0"/>
          <w:cols w:space="720"/>
        </w:sect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почему</w:t>
      </w:r>
      <w:r w:rsidRPr="00137B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появились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деньги? Товарные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деньги.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денег. Какими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были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самые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первые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деньги? История</w:t>
      </w:r>
      <w:r w:rsidRPr="00137B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денег.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Металлические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монеты.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Бумажные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банкноты. Какими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деньгами</w:t>
      </w:r>
      <w:r w:rsidRPr="00137B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пользуются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сейчас? Современные</w:t>
      </w:r>
      <w:r w:rsidRPr="00137BD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российские</w:t>
      </w:r>
      <w:r w:rsidRPr="00137BD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деньги.</w:t>
      </w:r>
      <w:r w:rsidRPr="00137BD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137BD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137BD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национальная</w:t>
      </w:r>
      <w:r w:rsidRPr="00137BD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валют</w:t>
      </w:r>
      <w:r w:rsidR="007D3B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01B4DB" w14:textId="708978C8" w:rsidR="00056B81" w:rsidRPr="00137BD2" w:rsidRDefault="00137BD2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купательная</w:t>
      </w:r>
      <w:r w:rsidR="00056B81"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056B81"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денег.</w:t>
      </w:r>
      <w:r w:rsidR="00056B81"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Безналичные</w:t>
      </w:r>
      <w:r w:rsidR="00056B81"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деньги.</w:t>
      </w:r>
      <w:r w:rsidR="00056B81"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Банковская</w:t>
      </w:r>
      <w:r w:rsidR="00056B81"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карта.</w:t>
      </w:r>
      <w:r w:rsidR="00056B81"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Электронные</w:t>
      </w:r>
      <w:r w:rsidR="00056B81"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56B81" w:rsidRPr="00137BD2">
        <w:rPr>
          <w:rFonts w:ascii="Times New Roman" w:hAnsi="Times New Roman" w:cs="Times New Roman"/>
          <w:sz w:val="24"/>
          <w:szCs w:val="24"/>
          <w:lang w:val="ru-RU"/>
        </w:rPr>
        <w:t>деньги.</w:t>
      </w:r>
    </w:p>
    <w:p w14:paraId="3B8BA065" w14:textId="77777777" w:rsidR="00137BD2" w:rsidRPr="00137BD2" w:rsidRDefault="00137BD2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00D0F3E" w14:textId="77777777" w:rsidR="00137BD2" w:rsidRPr="00137BD2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 xml:space="preserve">Раздел 3. </w:t>
      </w:r>
    </w:p>
    <w:p w14:paraId="6D38C0C7" w14:textId="77777777" w:rsidR="00137BD2" w:rsidRPr="00137BD2" w:rsidRDefault="00056B81" w:rsidP="00056B81">
      <w:pPr>
        <w:pStyle w:val="a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Как грамотно делать покупки</w:t>
      </w:r>
    </w:p>
    <w:p w14:paraId="185B27DF" w14:textId="38C23DD3" w:rsidR="00056B81" w:rsidRPr="00137BD2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купить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деньги?</w:t>
      </w:r>
      <w:r w:rsidR="00137BD2" w:rsidRPr="00137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купить за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деньги?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услуга?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137BD2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37BD2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вещь, которая создана трудом человека и предназначена для продажи. Услуга</w:t>
      </w:r>
      <w:r w:rsidRPr="00137BD2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как деятельность, которая направлена на удовлетворение потребностей лю-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дей. Покупка как процесс обмена денег на товары и услуги. Продажа как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процесс обмена товаров и услуг на деньги. Составляющие цены товара или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услуги (затраты на производство, доставку, рекламу и продажу товара, торговые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надбавки).Какие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бывают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покупки?</w:t>
      </w:r>
      <w:r w:rsidR="00137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Для чего составлять список покупок перед походом в магазин? Какую</w:t>
      </w:r>
      <w:r w:rsidRPr="00137B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важную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137B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сообщают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упаковка</w:t>
      </w:r>
      <w:r w:rsidRPr="00137B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ценник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товара?</w:t>
      </w:r>
      <w:r w:rsidR="00137B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выбрать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нужные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товары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услуги?</w:t>
      </w:r>
    </w:p>
    <w:p w14:paraId="7C155E64" w14:textId="77777777" w:rsidR="00056B81" w:rsidRPr="00137BD2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покупки? Как</w:t>
      </w:r>
      <w:r w:rsidRPr="00137B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составить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покупок?</w:t>
      </w:r>
    </w:p>
    <w:p w14:paraId="6DCCF096" w14:textId="49CC1009" w:rsidR="00056B81" w:rsidRPr="00137BD2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>Промежуточная диагностическая работа (с коллективным обсуждением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её выполнения).</w:t>
      </w:r>
      <w:r w:rsidR="007D3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Учимся</w:t>
      </w:r>
      <w:r w:rsidRPr="00137BD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читать</w:t>
      </w:r>
      <w:r w:rsidRPr="00137BD2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bCs/>
          <w:sz w:val="24"/>
          <w:szCs w:val="24"/>
          <w:lang w:val="ru-RU"/>
        </w:rPr>
        <w:t>рекламу</w:t>
      </w:r>
    </w:p>
    <w:p w14:paraId="6A369B7B" w14:textId="14E52E90" w:rsidR="00056B81" w:rsidRPr="00137BD2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>Какая реклама нас окружает в жизни? Какую информацию нам сообщает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реклама?</w:t>
      </w:r>
      <w:r w:rsidRPr="00137BD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Чем полезна</w:t>
      </w:r>
      <w:r w:rsidRPr="00137B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реклама</w:t>
      </w:r>
      <w:r w:rsidRPr="00137B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покупателей?</w:t>
      </w:r>
    </w:p>
    <w:p w14:paraId="27C005AF" w14:textId="79114E20" w:rsidR="007D3B41" w:rsidRPr="00056B81" w:rsidRDefault="00056B81" w:rsidP="007D3B41">
      <w:pPr>
        <w:pStyle w:val="a9"/>
        <w:rPr>
          <w:lang w:val="ru-RU"/>
        </w:rPr>
      </w:pPr>
      <w:r w:rsidRPr="00137BD2">
        <w:rPr>
          <w:rFonts w:ascii="Times New Roman" w:hAnsi="Times New Roman" w:cs="Times New Roman"/>
          <w:sz w:val="24"/>
          <w:szCs w:val="24"/>
          <w:lang w:val="ru-RU"/>
        </w:rPr>
        <w:t>Учимся</w:t>
      </w:r>
      <w:r w:rsidRPr="00137B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7BD2">
        <w:rPr>
          <w:rFonts w:ascii="Times New Roman" w:hAnsi="Times New Roman" w:cs="Times New Roman"/>
          <w:sz w:val="24"/>
          <w:szCs w:val="24"/>
          <w:lang w:val="ru-RU"/>
        </w:rPr>
        <w:t>покупать</w:t>
      </w:r>
      <w:r w:rsidR="007D3B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3B41" w:rsidRPr="007D3B41">
        <w:rPr>
          <w:lang w:val="ru-RU"/>
        </w:rPr>
        <w:t xml:space="preserve"> </w:t>
      </w:r>
      <w:r w:rsidR="007D3B41" w:rsidRPr="00056B81">
        <w:rPr>
          <w:lang w:val="ru-RU"/>
        </w:rPr>
        <w:t>Как выбрать товар нужного качества? Как выбрать товар в пределах</w:t>
      </w:r>
      <w:r w:rsidR="007D3B41" w:rsidRPr="00056B81">
        <w:rPr>
          <w:spacing w:val="1"/>
          <w:lang w:val="ru-RU"/>
        </w:rPr>
        <w:t xml:space="preserve"> </w:t>
      </w:r>
      <w:r w:rsidR="007D3B41" w:rsidRPr="00056B81">
        <w:rPr>
          <w:lang w:val="ru-RU"/>
        </w:rPr>
        <w:t>имеющейся суммы? Как выбрать товар в интернет-магазине? Как защитить</w:t>
      </w:r>
      <w:r w:rsidR="007D3B41" w:rsidRPr="00056B81">
        <w:rPr>
          <w:spacing w:val="1"/>
          <w:lang w:val="ru-RU"/>
        </w:rPr>
        <w:t xml:space="preserve"> </w:t>
      </w:r>
      <w:r w:rsidR="007D3B41" w:rsidRPr="00056B81">
        <w:rPr>
          <w:lang w:val="ru-RU"/>
        </w:rPr>
        <w:t>личную</w:t>
      </w:r>
      <w:r w:rsidR="007D3B41" w:rsidRPr="00056B81">
        <w:rPr>
          <w:spacing w:val="-2"/>
          <w:lang w:val="ru-RU"/>
        </w:rPr>
        <w:t xml:space="preserve"> </w:t>
      </w:r>
      <w:r w:rsidR="007D3B41" w:rsidRPr="00056B81">
        <w:rPr>
          <w:lang w:val="ru-RU"/>
        </w:rPr>
        <w:t>информацию</w:t>
      </w:r>
      <w:r w:rsidR="007D3B41" w:rsidRPr="00056B81">
        <w:rPr>
          <w:spacing w:val="-1"/>
          <w:lang w:val="ru-RU"/>
        </w:rPr>
        <w:t xml:space="preserve"> </w:t>
      </w:r>
      <w:r w:rsidR="007D3B41" w:rsidRPr="00056B81">
        <w:rPr>
          <w:lang w:val="ru-RU"/>
        </w:rPr>
        <w:t>в</w:t>
      </w:r>
      <w:r w:rsidR="007D3B41" w:rsidRPr="00056B81">
        <w:rPr>
          <w:spacing w:val="-1"/>
          <w:lang w:val="ru-RU"/>
        </w:rPr>
        <w:t xml:space="preserve"> </w:t>
      </w:r>
      <w:r w:rsidR="007D3B41" w:rsidRPr="00056B81">
        <w:rPr>
          <w:lang w:val="ru-RU"/>
        </w:rPr>
        <w:t>интернете?</w:t>
      </w:r>
    </w:p>
    <w:p w14:paraId="52A65AD8" w14:textId="77777777" w:rsidR="00056B81" w:rsidRDefault="00056B8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EB629EA" w14:textId="77777777" w:rsidR="002864DD" w:rsidRDefault="002864DD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D72AA74" w14:textId="77777777" w:rsidR="002864DD" w:rsidRPr="002864DD" w:rsidRDefault="002864DD" w:rsidP="002864DD">
      <w:pPr>
        <w:autoSpaceDE w:val="0"/>
        <w:autoSpaceDN w:val="0"/>
        <w:spacing w:before="190" w:after="0" w:line="262" w:lineRule="auto"/>
        <w:ind w:left="180" w:right="34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 (пропедевтический уровень) </w:t>
      </w:r>
    </w:p>
    <w:p w14:paraId="33022A0A" w14:textId="77777777" w:rsidR="002864DD" w:rsidRPr="002864DD" w:rsidRDefault="002864DD" w:rsidP="002864DD">
      <w:pPr>
        <w:autoSpaceDE w:val="0"/>
        <w:autoSpaceDN w:val="0"/>
        <w:spacing w:before="190" w:after="0" w:line="262" w:lineRule="auto"/>
        <w:ind w:left="180" w:right="3456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75138BE2" w14:textId="77777777" w:rsidR="002864DD" w:rsidRPr="002864DD" w:rsidRDefault="002864DD" w:rsidP="002864DD">
      <w:pPr>
        <w:autoSpaceDE w:val="0"/>
        <w:autoSpaceDN w:val="0"/>
        <w:spacing w:before="178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ориентироваться в методах познания финансовой грамоты (наблюдение, сравнение, измерение); </w:t>
      </w:r>
    </w:p>
    <w:p w14:paraId="09EA5D88" w14:textId="77777777" w:rsidR="002864DD" w:rsidRPr="002864DD" w:rsidRDefault="002864DD" w:rsidP="002864DD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 основе наблюдения делать выводы;</w:t>
      </w:r>
    </w:p>
    <w:p w14:paraId="7F12EAC4" w14:textId="77777777" w:rsidR="002864DD" w:rsidRPr="002864DD" w:rsidRDefault="002864DD" w:rsidP="002864DD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способов поиска, сбора, обработки, анализа и представления</w:t>
      </w: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13C56288" w14:textId="77777777" w:rsidR="002864DD" w:rsidRPr="002864DD" w:rsidRDefault="002864DD" w:rsidP="002864DD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обобщения, классификации, установления аналогий и причинно-следственных свя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softHyphen/>
        <w:t>зей, построения рассуждений, отнесения к известным понятиям;</w:t>
      </w:r>
    </w:p>
    <w:p w14:paraId="1661C2AA" w14:textId="77777777" w:rsidR="002864DD" w:rsidRPr="002864DD" w:rsidRDefault="002864DD" w:rsidP="002864DD">
      <w:pPr>
        <w:pStyle w:val="aff8"/>
        <w:spacing w:before="0" w:beforeAutospacing="0" w:after="0" w:afterAutospacing="0"/>
      </w:pPr>
      <w:r w:rsidRPr="002864DD">
        <w:t xml:space="preserve">      </w:t>
      </w:r>
      <w:r w:rsidRPr="002864DD">
        <w:rPr>
          <w:color w:val="000000"/>
        </w:rPr>
        <w:t>—</w:t>
      </w:r>
      <w:r w:rsidRPr="002864DD">
        <w:tab/>
        <w:t>овладение базовыми предметными и межпредметными понятиями.</w:t>
      </w:r>
    </w:p>
    <w:p w14:paraId="3F75C3A2" w14:textId="77777777" w:rsidR="002864DD" w:rsidRPr="002864DD" w:rsidRDefault="002864DD" w:rsidP="002864DD">
      <w:pPr>
        <w:autoSpaceDE w:val="0"/>
        <w:autoSpaceDN w:val="0"/>
        <w:spacing w:before="190" w:after="0" w:line="230" w:lineRule="auto"/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14:paraId="23DEE975" w14:textId="77777777" w:rsidR="002864DD" w:rsidRPr="002864DD" w:rsidRDefault="002864DD" w:rsidP="002864DD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14:paraId="39AEEB8C" w14:textId="77777777" w:rsidR="002864DD" w:rsidRPr="002864DD" w:rsidRDefault="002864DD" w:rsidP="002864DD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 информацию, представленную в схеме, таблице; </w:t>
      </w:r>
    </w:p>
    <w:p w14:paraId="068F1CA0" w14:textId="77777777" w:rsidR="002864DD" w:rsidRPr="002864DD" w:rsidRDefault="002864DD" w:rsidP="002864DD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используя текстовую информацию, заполнять таблицы; дополнять схемы; </w:t>
      </w:r>
    </w:p>
    <w:p w14:paraId="3B49D388" w14:textId="77777777" w:rsidR="002864DD" w:rsidRPr="002864DD" w:rsidRDefault="002864DD" w:rsidP="002864DD">
      <w:pPr>
        <w:autoSpaceDE w:val="0"/>
        <w:autoSpaceDN w:val="0"/>
        <w:spacing w:before="192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соотносить пример (рисунок, предложенную ситуацию) со временем протекания.</w:t>
      </w:r>
    </w:p>
    <w:p w14:paraId="1A44E518" w14:textId="77777777" w:rsidR="002864DD" w:rsidRPr="002864DD" w:rsidRDefault="002864DD" w:rsidP="002864DD">
      <w:pPr>
        <w:pStyle w:val="aff8"/>
        <w:spacing w:before="0" w:beforeAutospacing="0" w:after="0" w:afterAutospacing="0"/>
      </w:pPr>
    </w:p>
    <w:p w14:paraId="601597A4" w14:textId="77777777" w:rsidR="002864DD" w:rsidRPr="002864DD" w:rsidRDefault="002864DD" w:rsidP="002864DD">
      <w:pPr>
        <w:pStyle w:val="aff8"/>
        <w:spacing w:before="0" w:beforeAutospacing="0" w:after="0" w:afterAutospacing="0"/>
      </w:pPr>
      <w:r w:rsidRPr="002864DD">
        <w:rPr>
          <w:i/>
          <w:color w:val="000000"/>
        </w:rPr>
        <w:t xml:space="preserve">Коммуникативные универсальные учебные действия: </w:t>
      </w:r>
    </w:p>
    <w:p w14:paraId="37676B2F" w14:textId="77777777" w:rsidR="002864DD" w:rsidRPr="002864DD" w:rsidRDefault="002864DD" w:rsidP="002864DD">
      <w:pPr>
        <w:pStyle w:val="ae"/>
        <w:widowControl w:val="0"/>
        <w:tabs>
          <w:tab w:val="left" w:pos="1589"/>
        </w:tabs>
        <w:autoSpaceDE w:val="0"/>
        <w:autoSpaceDN w:val="0"/>
        <w:spacing w:before="71" w:after="0" w:line="300" w:lineRule="auto"/>
        <w:ind w:left="426" w:right="23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воспринимать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суждения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проблематике,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выражать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эмоции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целями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знакомой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14:paraId="1587C68A" w14:textId="77777777" w:rsidR="002864DD" w:rsidRPr="002864DD" w:rsidRDefault="002864DD" w:rsidP="002864DD">
      <w:pPr>
        <w:pStyle w:val="ae"/>
        <w:widowControl w:val="0"/>
        <w:tabs>
          <w:tab w:val="left" w:pos="1490"/>
        </w:tabs>
        <w:autoSpaceDE w:val="0"/>
        <w:autoSpaceDN w:val="0"/>
        <w:spacing w:before="1" w:after="0" w:line="300" w:lineRule="auto"/>
        <w:ind w:left="426" w:right="22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проявлять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уважительное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собеседнику,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диалога и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дискуссии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на финансовые темы;</w:t>
      </w:r>
    </w:p>
    <w:p w14:paraId="14D85528" w14:textId="77777777" w:rsidR="002864DD" w:rsidRPr="002864DD" w:rsidRDefault="002864DD" w:rsidP="002864DD">
      <w:pPr>
        <w:widowControl w:val="0"/>
        <w:tabs>
          <w:tab w:val="left" w:pos="1442"/>
        </w:tabs>
        <w:autoSpaceDE w:val="0"/>
        <w:autoSpaceDN w:val="0"/>
        <w:spacing w:before="1" w:after="0" w:line="297" w:lineRule="auto"/>
        <w:ind w:left="426" w:right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признавать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существования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точек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финансовым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14:paraId="4A479BC6" w14:textId="77777777" w:rsidR="002864DD" w:rsidRPr="002864DD" w:rsidRDefault="002864DD" w:rsidP="002864DD">
      <w:pPr>
        <w:pStyle w:val="a9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корректно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аргументированно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высказывать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свое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мнение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Pr="002864DD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проблеме;</w:t>
      </w:r>
    </w:p>
    <w:p w14:paraId="382FD645" w14:textId="77777777" w:rsidR="002864DD" w:rsidRPr="002864DD" w:rsidRDefault="002864DD" w:rsidP="002864DD">
      <w:pPr>
        <w:pStyle w:val="a9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 xml:space="preserve"> строить речевое высказывание в соответствии с поставленной</w:t>
      </w:r>
      <w:r w:rsidRPr="002864DD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задачей;</w:t>
      </w:r>
    </w:p>
    <w:p w14:paraId="1E3BD8A7" w14:textId="77777777" w:rsidR="002864DD" w:rsidRPr="002864DD" w:rsidRDefault="002864DD" w:rsidP="002864DD">
      <w:pPr>
        <w:pStyle w:val="a9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устные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письменные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финансовые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темы;</w:t>
      </w:r>
    </w:p>
    <w:p w14:paraId="78F3525C" w14:textId="77777777" w:rsidR="002864DD" w:rsidRPr="002864DD" w:rsidRDefault="002864DD" w:rsidP="002864DD">
      <w:pPr>
        <w:pStyle w:val="a9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готовить</w:t>
      </w:r>
      <w:r w:rsidRPr="002864D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публичные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выступления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64D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финансовые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темы;</w:t>
      </w:r>
    </w:p>
    <w:p w14:paraId="29AB8F81" w14:textId="77777777" w:rsidR="002864DD" w:rsidRPr="002864DD" w:rsidRDefault="002864DD" w:rsidP="002864D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подбирать</w:t>
      </w:r>
      <w:r w:rsidRPr="002864D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иллюстративный</w:t>
      </w:r>
      <w:r w:rsidRPr="002864D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Pr="002864D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(рисунки,</w:t>
      </w:r>
      <w:r w:rsidRPr="002864D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фото,</w:t>
      </w:r>
      <w:r w:rsidRPr="002864D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плакаты)</w:t>
      </w:r>
      <w:r w:rsidRPr="002864D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864DD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Pr="002864D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выступления.</w:t>
      </w:r>
    </w:p>
    <w:p w14:paraId="35AD19E9" w14:textId="77777777" w:rsidR="002864DD" w:rsidRPr="002864DD" w:rsidRDefault="002864DD" w:rsidP="002864DD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4CC7D583" w14:textId="77777777" w:rsidR="002864DD" w:rsidRPr="002864DD" w:rsidRDefault="002864DD" w:rsidP="002864DD">
      <w:pPr>
        <w:pStyle w:val="a9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самостоятельно или с небольшой помощью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взрослого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864D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учебно-практической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задачи;</w:t>
      </w:r>
    </w:p>
    <w:p w14:paraId="2956E293" w14:textId="77777777" w:rsidR="002864DD" w:rsidRPr="002864DD" w:rsidRDefault="002864DD" w:rsidP="002864DD">
      <w:pPr>
        <w:pStyle w:val="a9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проявлять познавательную и творческую инициативу в применении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элементарных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семьи;</w:t>
      </w:r>
    </w:p>
    <w:p w14:paraId="053EEF08" w14:textId="77777777" w:rsidR="002864DD" w:rsidRPr="002864DD" w:rsidRDefault="002864DD" w:rsidP="002864DD">
      <w:pPr>
        <w:widowControl w:val="0"/>
        <w:tabs>
          <w:tab w:val="left" w:pos="1442"/>
        </w:tabs>
        <w:autoSpaceDE w:val="0"/>
        <w:autoSpaceDN w:val="0"/>
        <w:spacing w:before="1" w:after="0" w:line="297" w:lineRule="auto"/>
        <w:ind w:left="426" w:right="2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средств,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предлагаемых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</w:p>
    <w:p w14:paraId="5A64C046" w14:textId="77777777" w:rsidR="002864DD" w:rsidRPr="002864DD" w:rsidRDefault="002864DD" w:rsidP="002864DD">
      <w:pPr>
        <w:pStyle w:val="a9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результата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66312A60" w14:textId="77777777" w:rsidR="002864DD" w:rsidRPr="002864DD" w:rsidRDefault="002864DD" w:rsidP="002864DD">
      <w:pPr>
        <w:pStyle w:val="a9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при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необходимости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  <w:t>корректировать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способы</w:t>
      </w:r>
      <w:r w:rsidRPr="002864DD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 учебных</w:t>
      </w:r>
      <w:r w:rsidRPr="002864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действий;</w:t>
      </w:r>
    </w:p>
    <w:p w14:paraId="073382C4" w14:textId="77777777" w:rsidR="002864DD" w:rsidRPr="002864DD" w:rsidRDefault="002864DD" w:rsidP="002864DD">
      <w:pPr>
        <w:pStyle w:val="a9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2864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ошибки</w:t>
      </w:r>
      <w:r w:rsidRPr="002864D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64D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864D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работе,</w:t>
      </w:r>
      <w:r w:rsidRPr="002864D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2864D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2864D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причины,</w:t>
      </w:r>
      <w:r w:rsidRPr="002864D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2864DD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поиск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путей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преодоления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ошибок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864D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финансовых задач;</w:t>
      </w:r>
    </w:p>
    <w:p w14:paraId="5E2C3D2B" w14:textId="77777777" w:rsidR="002864DD" w:rsidRPr="002864DD" w:rsidRDefault="002864DD" w:rsidP="002864DD">
      <w:pPr>
        <w:pStyle w:val="a9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2864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объективно</w:t>
      </w:r>
      <w:r w:rsidRPr="002864D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2864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Pr="002864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64D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2864D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864D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864D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864DD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предложенным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критериям,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2864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оценку</w:t>
      </w:r>
      <w:r w:rsidRPr="002864D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64D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оценкой</w:t>
      </w:r>
      <w:r w:rsidRPr="002864D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64DD">
        <w:rPr>
          <w:rFonts w:ascii="Times New Roman" w:hAnsi="Times New Roman" w:cs="Times New Roman"/>
          <w:sz w:val="24"/>
          <w:szCs w:val="24"/>
          <w:lang w:val="ru-RU"/>
        </w:rPr>
        <w:t>педагога.</w:t>
      </w:r>
    </w:p>
    <w:p w14:paraId="7F0C9A8B" w14:textId="77777777" w:rsidR="002864DD" w:rsidRDefault="002864DD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EA0884B" w14:textId="77777777" w:rsidR="002864DD" w:rsidRDefault="002864DD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1F99A2AE" w14:textId="77777777" w:rsidR="002864DD" w:rsidRPr="00147261" w:rsidRDefault="002864DD" w:rsidP="002864DD">
      <w:pPr>
        <w:autoSpaceDE w:val="0"/>
        <w:autoSpaceDN w:val="0"/>
        <w:spacing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402A362" w14:textId="00920961" w:rsidR="002864DD" w:rsidRPr="00147261" w:rsidRDefault="002864DD" w:rsidP="002864DD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</w:t>
      </w:r>
      <w:r w:rsidR="009F47CF" w:rsidRPr="00BD5337">
        <w:rPr>
          <w:lang w:val="ru-RU"/>
        </w:rPr>
        <w:t>«Обществознание</w:t>
      </w:r>
      <w:r w:rsidR="009F47CF" w:rsidRPr="00BD5337">
        <w:rPr>
          <w:spacing w:val="1"/>
          <w:lang w:val="ru-RU"/>
        </w:rPr>
        <w:t xml:space="preserve"> </w:t>
      </w:r>
      <w:r w:rsidR="009F47CF" w:rsidRPr="00BD5337">
        <w:rPr>
          <w:lang w:val="ru-RU"/>
        </w:rPr>
        <w:t>и</w:t>
      </w:r>
      <w:r w:rsidR="009F47CF" w:rsidRPr="00BD5337">
        <w:rPr>
          <w:spacing w:val="1"/>
          <w:lang w:val="ru-RU"/>
        </w:rPr>
        <w:t xml:space="preserve"> </w:t>
      </w:r>
      <w:r w:rsidR="009F47CF" w:rsidRPr="00BD5337">
        <w:rPr>
          <w:lang w:val="ru-RU"/>
        </w:rPr>
        <w:t>естествознание (окружающий мир). Секреты финансовой грамоты</w:t>
      </w:r>
      <w:r w:rsidR="009F47CF" w:rsidRPr="0014726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" в</w:t>
      </w:r>
      <w:r w:rsidR="009F47C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442CCF4" w14:textId="77777777" w:rsidR="002864DD" w:rsidRPr="00147261" w:rsidRDefault="002864DD" w:rsidP="002864DD">
      <w:pPr>
        <w:autoSpaceDE w:val="0"/>
        <w:autoSpaceDN w:val="0"/>
        <w:spacing w:before="226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3FF5517" w14:textId="77777777" w:rsidR="009F47CF" w:rsidRDefault="002864DD" w:rsidP="009F47C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147261">
        <w:rPr>
          <w:lang w:val="ru-RU"/>
        </w:rPr>
        <w:tab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</w:t>
      </w:r>
      <w:r w:rsidR="009F47CF" w:rsidRPr="00BD5337">
        <w:rPr>
          <w:lang w:val="ru-RU"/>
        </w:rPr>
        <w:t>Обществознание</w:t>
      </w:r>
      <w:r w:rsidR="009F47CF" w:rsidRPr="00BD5337">
        <w:rPr>
          <w:spacing w:val="1"/>
          <w:lang w:val="ru-RU"/>
        </w:rPr>
        <w:t xml:space="preserve"> </w:t>
      </w:r>
      <w:r w:rsidR="009F47CF" w:rsidRPr="00BD5337">
        <w:rPr>
          <w:lang w:val="ru-RU"/>
        </w:rPr>
        <w:t>и</w:t>
      </w:r>
      <w:r w:rsidR="009F47CF" w:rsidRPr="00BD5337">
        <w:rPr>
          <w:spacing w:val="1"/>
          <w:lang w:val="ru-RU"/>
        </w:rPr>
        <w:t xml:space="preserve"> </w:t>
      </w:r>
      <w:r w:rsidR="009F47CF" w:rsidRPr="00BD5337">
        <w:rPr>
          <w:lang w:val="ru-RU"/>
        </w:rPr>
        <w:t>естествознание (окружающий мир). Секреты финансовой грамоты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147261">
        <w:rPr>
          <w:lang w:val="ru-RU"/>
        </w:rPr>
        <w:br/>
      </w:r>
      <w:r w:rsidRPr="00147261">
        <w:rPr>
          <w:lang w:val="ru-RU"/>
        </w:rPr>
        <w:tab/>
      </w:r>
      <w:r w:rsidR="009F47CF" w:rsidRPr="009F47C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</w:t>
      </w:r>
      <w:r w:rsidR="009F47CF" w:rsidRPr="009F47CF">
        <w:rPr>
          <w:rFonts w:ascii="Times New Roman" w:eastAsia="Times New Roman" w:hAnsi="Times New Roman"/>
          <w:bCs/>
          <w:color w:val="000000"/>
          <w:sz w:val="24"/>
          <w:lang w:val="ru-RU"/>
        </w:rPr>
        <w:t>:</w:t>
      </w:r>
    </w:p>
    <w:p w14:paraId="34122FA7" w14:textId="7284717D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становление ценностного отношения к своей Родине — России, в том числе через изучение фактов из истории появления российских денег, развития между людьми обмена, торговых и финансовых отношений, осознания материальных и нематериальных богатств России;</w:t>
      </w:r>
    </w:p>
    <w:p w14:paraId="38BAE8CB" w14:textId="32FF37CE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14:paraId="75818664" w14:textId="2908611D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сопричастность к прошлому, настоящему и будущему своей страны и родного края, проявление интереса к истории и традициям своей многонациональной страны, уважения к своему и другим народам;</w:t>
      </w:r>
    </w:p>
    <w:p w14:paraId="565BDBCE" w14:textId="1CF8F80D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правилах финансовых отношений между людьми;</w:t>
      </w:r>
    </w:p>
    <w:p w14:paraId="1D0C50AB" w14:textId="441CE5DE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мотивация на достижение личных финансовых целей и общих финансовых целей семьи;</w:t>
      </w:r>
    </w:p>
    <w:p w14:paraId="7C7F79FF" w14:textId="7777777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мотивация на исполнение своих обязанностей дома и в школе;</w:t>
      </w:r>
    </w:p>
    <w:p w14:paraId="41782F96" w14:textId="77777777" w:rsidR="009F47CF" w:rsidRPr="00EB79F2" w:rsidRDefault="009F47CF" w:rsidP="009F47CF">
      <w:pPr>
        <w:pStyle w:val="a9"/>
        <w:rPr>
          <w:b/>
          <w:bCs/>
          <w:lang w:val="ru-RU"/>
        </w:rPr>
      </w:pPr>
      <w:r w:rsidRPr="00EB79F2">
        <w:rPr>
          <w:b/>
          <w:bCs/>
          <w:lang w:val="ru-RU"/>
        </w:rPr>
        <w:t>духовно-нравственное воспитание:</w:t>
      </w:r>
    </w:p>
    <w:p w14:paraId="3AC66263" w14:textId="0D58F6AB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признание индивидуальности каждого человека с опорой на собственный жизненный опыт, в том числе опыт повседневных финансовых решений и поступков;</w:t>
      </w:r>
    </w:p>
    <w:p w14:paraId="67B94216" w14:textId="7777777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проявление сопереживания, уважения и доброжелательности, в том числе к нуждающимся людям;</w:t>
      </w:r>
    </w:p>
    <w:p w14:paraId="492922D4" w14:textId="59CDB848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применение правил совместной деятельности, проявление способности договариваться;</w:t>
      </w:r>
    </w:p>
    <w:p w14:paraId="4A29FAE1" w14:textId="14861DA5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неприятие любых форм поведения, направленных на причинение физического и морального вреда другим людям, в том числе обмана в финансовых отношениях, преследования личной корысти и игнорирования интересов других людей;</w:t>
      </w:r>
    </w:p>
    <w:p w14:paraId="478A57BD" w14:textId="7777777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осознание необходимости ограничивать свои желания;</w:t>
      </w:r>
    </w:p>
    <w:p w14:paraId="2154CAE0" w14:textId="7777777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проявление ответственности за потребление общих ресурсов семьи;</w:t>
      </w:r>
    </w:p>
    <w:p w14:paraId="4CF7A55A" w14:textId="77777777" w:rsidR="009F47CF" w:rsidRPr="00EB79F2" w:rsidRDefault="009F47CF" w:rsidP="009F47CF">
      <w:pPr>
        <w:pStyle w:val="a9"/>
        <w:rPr>
          <w:b/>
          <w:bCs/>
          <w:lang w:val="ru-RU"/>
        </w:rPr>
      </w:pPr>
      <w:r w:rsidRPr="00EB79F2">
        <w:rPr>
          <w:b/>
          <w:bCs/>
          <w:lang w:val="ru-RU"/>
        </w:rPr>
        <w:t>эстетическое воспитание:</w:t>
      </w:r>
    </w:p>
    <w:p w14:paraId="538F4D74" w14:textId="7777777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lastRenderedPageBreak/>
        <w:t>—</w:t>
      </w:r>
      <w:r w:rsidRPr="009F47CF">
        <w:rPr>
          <w:lang w:val="ru-RU"/>
        </w:rPr>
        <w:tab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B9B3A3A" w14:textId="66A36D59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использование полученных знаний в продуктивной и преобразующей деятельности, в разных видах художественной деятельности;</w:t>
      </w:r>
    </w:p>
    <w:p w14:paraId="4D1589CD" w14:textId="1A99F0C0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стремление к самовыражению в разных видах художественной деятельности; осознание важности русского языка как средства общения и самовыражения;</w:t>
      </w:r>
    </w:p>
    <w:p w14:paraId="4E54694B" w14:textId="00F09C53" w:rsidR="009F47CF" w:rsidRPr="009F47CF" w:rsidRDefault="009F47CF" w:rsidP="009F47CF">
      <w:pPr>
        <w:pStyle w:val="a9"/>
        <w:rPr>
          <w:lang w:val="ru-RU"/>
        </w:rPr>
      </w:pPr>
      <w:r w:rsidRPr="00EB79F2">
        <w:rPr>
          <w:b/>
          <w:bCs/>
          <w:lang w:val="ru-RU"/>
        </w:rPr>
        <w:t>физическое воспитание, формирование культуры здоровья и эмоционального благополучия</w:t>
      </w:r>
      <w:r w:rsidRPr="009F47CF">
        <w:rPr>
          <w:lang w:val="ru-RU"/>
        </w:rPr>
        <w:t>:</w:t>
      </w:r>
    </w:p>
    <w:p w14:paraId="31367072" w14:textId="3A5505CE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соблюдение правил здорового и безопасного (для себя и других людей) образа жизни в окружающей среде, в том числе информационной безопасности;</w:t>
      </w:r>
    </w:p>
    <w:p w14:paraId="1084A0D4" w14:textId="40358CC6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бережное отношение к физическому и психическому здоровью, пр</w:t>
      </w:r>
      <w:r w:rsidR="00EB79F2">
        <w:rPr>
          <w:lang w:val="ru-RU"/>
        </w:rPr>
        <w:t>о</w:t>
      </w:r>
      <w:r w:rsidRPr="009F47CF">
        <w:rPr>
          <w:lang w:val="ru-RU"/>
        </w:rPr>
        <w:t>являющееся в выборе приемлемых способов самовыражения;</w:t>
      </w:r>
    </w:p>
    <w:p w14:paraId="4B1AAF92" w14:textId="77777777" w:rsidR="009F47CF" w:rsidRPr="00EB79F2" w:rsidRDefault="009F47CF" w:rsidP="009F47CF">
      <w:pPr>
        <w:pStyle w:val="a9"/>
        <w:rPr>
          <w:b/>
          <w:bCs/>
          <w:lang w:val="ru-RU"/>
        </w:rPr>
      </w:pPr>
      <w:r w:rsidRPr="00EB79F2">
        <w:rPr>
          <w:b/>
          <w:bCs/>
          <w:lang w:val="ru-RU"/>
        </w:rPr>
        <w:t>трудовое воспитание:</w:t>
      </w:r>
    </w:p>
    <w:p w14:paraId="7A662CBA" w14:textId="77777777" w:rsid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осознание ценности труда в жизни человека и общества, навыки участия в различных видах трудовой деятельности, интерес к различным профессиям;</w:t>
      </w:r>
    </w:p>
    <w:p w14:paraId="5904B420" w14:textId="7BD6CC3D" w:rsidR="009F47CF" w:rsidRPr="009F47CF" w:rsidRDefault="009F47CF" w:rsidP="009F47CF">
      <w:pPr>
        <w:pStyle w:val="a9"/>
        <w:rPr>
          <w:lang w:val="ru-RU"/>
        </w:rPr>
      </w:pPr>
      <w:r w:rsidRPr="009F47C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</w:t>
      </w:r>
      <w:r w:rsidRPr="009F47CF">
        <w:rPr>
          <w:rFonts w:ascii="Times New Roman" w:eastAsia="Times New Roman" w:hAnsi="Times New Roman"/>
          <w:bCs/>
          <w:color w:val="000000"/>
          <w:sz w:val="24"/>
          <w:lang w:val="ru-RU"/>
        </w:rPr>
        <w:t>:</w:t>
      </w:r>
    </w:p>
    <w:p w14:paraId="74099E0E" w14:textId="3E47673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бережное отношение к природе, ответственное потребление ресурсов;</w:t>
      </w:r>
    </w:p>
    <w:p w14:paraId="30017566" w14:textId="7777777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неприятие действий, приносящих вред экологии, природе;</w:t>
      </w:r>
    </w:p>
    <w:p w14:paraId="43019CB3" w14:textId="77777777" w:rsidR="009F47CF" w:rsidRPr="00EB79F2" w:rsidRDefault="009F47CF" w:rsidP="009F47CF">
      <w:pPr>
        <w:pStyle w:val="a9"/>
        <w:rPr>
          <w:b/>
          <w:bCs/>
          <w:lang w:val="ru-RU"/>
        </w:rPr>
      </w:pPr>
      <w:r w:rsidRPr="00EB79F2">
        <w:rPr>
          <w:b/>
          <w:bCs/>
          <w:lang w:val="ru-RU"/>
        </w:rPr>
        <w:t>ценности научного познания:</w:t>
      </w:r>
    </w:p>
    <w:p w14:paraId="0261439C" w14:textId="1317276B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первоначальные представления о научной картине мира (в том числе первоначальные представления об обмене, зарождении денег и финансовых отношений как одной из составляющих целостной научной картины мира);</w:t>
      </w:r>
    </w:p>
    <w:p w14:paraId="686B7C3B" w14:textId="56CE6FB8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финансовой грамоты, развитию умений принимать успешные финансовые решения, активность и самостоятельность в познавательной деятельности;</w:t>
      </w:r>
    </w:p>
    <w:p w14:paraId="7E89C4FD" w14:textId="46586DF6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осознание своих привычек при пользовании деньгами и возможностей изменения этих привычек при формировании финансово грамотного поведения;</w:t>
      </w:r>
    </w:p>
    <w:p w14:paraId="065721CA" w14:textId="7777777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проявление уверенности при оплате простых покупок;</w:t>
      </w:r>
    </w:p>
    <w:p w14:paraId="57B7E9DE" w14:textId="77777777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мотивация на сравнение цен при покупке повседневных товаров, мотивация на их покупку по приемлемой для себя цене;</w:t>
      </w:r>
    </w:p>
    <w:p w14:paraId="4593DF49" w14:textId="36E6B3E3" w:rsidR="009F47CF" w:rsidRPr="009F47CF" w:rsidRDefault="009F47CF" w:rsidP="009F47CF">
      <w:pPr>
        <w:pStyle w:val="a9"/>
        <w:rPr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готовность обсуждать со взрослыми стоимость приобретаемых товаров и услуг;</w:t>
      </w:r>
    </w:p>
    <w:p w14:paraId="54E9D41A" w14:textId="4004DBB1" w:rsidR="009F47CF" w:rsidRPr="009F47CF" w:rsidRDefault="009F47CF" w:rsidP="009F47CF">
      <w:pPr>
        <w:pStyle w:val="a9"/>
        <w:rPr>
          <w:b/>
          <w:lang w:val="ru-RU"/>
        </w:rPr>
      </w:pPr>
      <w:r w:rsidRPr="009F47CF">
        <w:rPr>
          <w:lang w:val="ru-RU"/>
        </w:rPr>
        <w:t>—</w:t>
      </w:r>
      <w:r w:rsidRPr="009F47CF">
        <w:rPr>
          <w:lang w:val="ru-RU"/>
        </w:rPr>
        <w:tab/>
        <w:t>мотивация к учету и планированию своих доходов (то есть карма ных денег, которые ребенок получает от взрослых) и расходов, распределению доходов по направлениям расходов</w:t>
      </w:r>
      <w:r w:rsidRPr="009F47CF">
        <w:rPr>
          <w:b/>
          <w:lang w:val="ru-RU"/>
        </w:rPr>
        <w:t>.</w:t>
      </w:r>
    </w:p>
    <w:p w14:paraId="36F3B5A7" w14:textId="297AC875" w:rsidR="002864DD" w:rsidRPr="00147261" w:rsidRDefault="002864DD" w:rsidP="009F47C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E8C8915" w14:textId="77777777" w:rsidR="002864DD" w:rsidRPr="00147261" w:rsidRDefault="002864DD" w:rsidP="002864DD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66300C74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сравнивать финансовые объекты (цены на товары и услуги, доходы, расходы и др.), устанавливать основания для сравнения (дешевле, дороже, выгоднее, экономнее и др.), устанавливать аналогии между учебными и реальными финансовыми действиями;</w:t>
      </w:r>
    </w:p>
    <w:p w14:paraId="5C5ABE0B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объединять части финансового объекта (объекты) по определенному признаку (самый подходящий товар для обмена, полезная покупка, необходимые расходы и др.);</w:t>
      </w:r>
    </w:p>
    <w:p w14:paraId="20398829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определять существенный признак для классификации, классифицировать предложенные финансовые объекты при выборе товара, составлении семейного и личного бюджета и др.;</w:t>
      </w:r>
    </w:p>
    <w:p w14:paraId="5A295067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находить закономерности и противоречия в финансовых ситуациях, данных и наблюдениях на основе предложенного педагогом алгоритма покупки необходимого товара, составления личного бюджета, накоплений и др.;</w:t>
      </w:r>
    </w:p>
    <w:p w14:paraId="7DFE7281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выявлять недостаток информации для решения учебно- практической финансовой задачи на основе предложенного алгоритма;</w:t>
      </w:r>
    </w:p>
    <w:p w14:paraId="257BBF11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устанавливать причинно-следственные связи в финансовых ситуациях, поддающихся непосредственному наблюдению или знакомых по опыту, делать выводы;</w:t>
      </w:r>
    </w:p>
    <w:p w14:paraId="7426A8D2" w14:textId="77777777" w:rsidR="00E84701" w:rsidRDefault="00E84701" w:rsidP="00E84701">
      <w:pPr>
        <w:autoSpaceDE w:val="0"/>
        <w:autoSpaceDN w:val="0"/>
        <w:spacing w:before="178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использовать знаково-символические средства, в том числе модели и схемы, для решения финансовых задач.</w:t>
      </w:r>
    </w:p>
    <w:p w14:paraId="3C3A1F2F" w14:textId="02BEFE19" w:rsidR="002864DD" w:rsidRPr="00147261" w:rsidRDefault="002864DD" w:rsidP="00E847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33368B7C" w14:textId="6A9B567F" w:rsidR="00E84701" w:rsidRPr="00E84701" w:rsidRDefault="002864DD" w:rsidP="00E84701">
      <w:pPr>
        <w:autoSpaceDE w:val="0"/>
        <w:autoSpaceDN w:val="0"/>
        <w:spacing w:before="178" w:after="0" w:line="271" w:lineRule="auto"/>
        <w:ind w:left="420"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</w:t>
      </w:r>
      <w:r w:rsidR="00E84701" w:rsidRPr="00E84701">
        <w:rPr>
          <w:rFonts w:ascii="Times New Roman" w:eastAsia="Times New Roman" w:hAnsi="Times New Roman"/>
          <w:color w:val="000000"/>
          <w:sz w:val="24"/>
          <w:lang w:val="ru-RU"/>
        </w:rPr>
        <w:t>определять разрыв между реальным и желательным состоянием финансовой ситуации на основе предложенных педагогом вопросов;</w:t>
      </w:r>
    </w:p>
    <w:p w14:paraId="42003C73" w14:textId="77777777" w:rsidR="00E84701" w:rsidRDefault="00E84701" w:rsidP="00E84701">
      <w:pPr>
        <w:autoSpaceDE w:val="0"/>
        <w:autoSpaceDN w:val="0"/>
        <w:spacing w:before="178" w:after="0" w:line="271" w:lineRule="auto"/>
        <w:ind w:left="420"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 помощью педагога формулировать цель, планировать изменения объекта, финансовой ситуации;</w:t>
      </w:r>
    </w:p>
    <w:p w14:paraId="4ED0359A" w14:textId="3F73368B" w:rsidR="00E84701" w:rsidRPr="00E84701" w:rsidRDefault="00E84701" w:rsidP="00E84701">
      <w:pPr>
        <w:autoSpaceDE w:val="0"/>
        <w:autoSpaceDN w:val="0"/>
        <w:spacing w:before="178" w:after="0" w:line="271" w:lineRule="auto"/>
        <w:ind w:left="420"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сравнивать несколько вариантов решения финансовой задачи, выбирать наиболее подходящее решение (на основе предложенных критериев);</w:t>
      </w:r>
    </w:p>
    <w:p w14:paraId="26A3C993" w14:textId="69D6E0AE" w:rsidR="00E84701" w:rsidRPr="00E84701" w:rsidRDefault="00E84701" w:rsidP="00E84701">
      <w:pPr>
        <w:autoSpaceDE w:val="0"/>
        <w:autoSpaceDN w:val="0"/>
        <w:spacing w:before="178" w:after="0" w:line="271" w:lineRule="auto"/>
        <w:ind w:left="420"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проводить по предложенному плану, несложное исследование по установлению особенностей объекта изучения и связей между финансовыми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объектами (часть — целое, причина — следствие);</w:t>
      </w:r>
    </w:p>
    <w:p w14:paraId="7478D2E8" w14:textId="77777777" w:rsidR="00E84701" w:rsidRPr="00E84701" w:rsidRDefault="00E84701" w:rsidP="00E84701">
      <w:pPr>
        <w:autoSpaceDE w:val="0"/>
        <w:autoSpaceDN w:val="0"/>
        <w:spacing w:before="178" w:after="0" w:line="271" w:lineRule="auto"/>
        <w:ind w:left="420"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(измерения, классификации, сравнения, исследования);</w:t>
      </w:r>
    </w:p>
    <w:p w14:paraId="147A3968" w14:textId="5D33A3E7" w:rsidR="00E84701" w:rsidRDefault="00E84701" w:rsidP="00E84701">
      <w:pPr>
        <w:autoSpaceDE w:val="0"/>
        <w:autoSpaceDN w:val="0"/>
        <w:spacing w:before="178" w:after="0" w:line="271" w:lineRule="auto"/>
        <w:ind w:left="420"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прогнозировать возможное развитие финансовых процессов, событий и их последствия в аналогичных или сходных ситуациях.</w:t>
      </w:r>
    </w:p>
    <w:p w14:paraId="2FF9059A" w14:textId="77777777" w:rsidR="00E84701" w:rsidRPr="00147261" w:rsidRDefault="00E84701" w:rsidP="00E84701">
      <w:pPr>
        <w:autoSpaceDE w:val="0"/>
        <w:autoSpaceDN w:val="0"/>
        <w:spacing w:before="178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7F58AEF9" w14:textId="77777777" w:rsidR="00E84701" w:rsidRPr="00147261" w:rsidRDefault="00E84701" w:rsidP="00E84701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083D71FC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выбирать источник получения информации для решения финансовых задач;</w:t>
      </w:r>
    </w:p>
    <w:p w14:paraId="384A76D6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согласно заданному алгоритму находить в предложенном источнике финансовую информацию, представленную в явном виде;</w:t>
      </w:r>
    </w:p>
    <w:p w14:paraId="1BBDC29E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распознавать достоверную и недостоверную финансовую информацию самостоятельно или на основании предложенного педагогом способа ее проверки;</w:t>
      </w:r>
    </w:p>
    <w:p w14:paraId="59DFD6D4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соблюдать с помощью взрослых (педагогов, родителей (законных представителей) несовершеннолетних обучающихся) правила информационной безопасности при поиске финансовой информации в сети Интернет;</w:t>
      </w:r>
    </w:p>
    <w:p w14:paraId="7B415C07" w14:textId="77777777" w:rsidR="00E84701" w:rsidRPr="00E84701" w:rsidRDefault="00E84701" w:rsidP="00E84701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анализировать и создавать текстовую, видео, графическую, звуковую, информацию в соответствии с учебно-практической финансовой задачей;</w:t>
      </w:r>
    </w:p>
    <w:p w14:paraId="157470A8" w14:textId="77777777" w:rsidR="00E84701" w:rsidRDefault="00E84701" w:rsidP="00E84701">
      <w:pPr>
        <w:autoSpaceDE w:val="0"/>
        <w:autoSpaceDN w:val="0"/>
        <w:spacing w:before="17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самостоятельно создавать схемы, таблицы для представления финансовой информации, в том числе с помощью средств ИКТ.</w:t>
      </w:r>
    </w:p>
    <w:p w14:paraId="2F12971A" w14:textId="77777777" w:rsidR="00E84701" w:rsidRPr="00147261" w:rsidRDefault="00E84701" w:rsidP="00E84701">
      <w:pPr>
        <w:autoSpaceDE w:val="0"/>
        <w:autoSpaceDN w:val="0"/>
        <w:spacing w:before="178" w:after="0" w:line="230" w:lineRule="auto"/>
        <w:ind w:firstLine="72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14:paraId="773B9184" w14:textId="77777777" w:rsidR="00E84701" w:rsidRPr="00E84701" w:rsidRDefault="00E84701" w:rsidP="00E84701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воспринимать и формулировать суждения по финансовой проблематике, выражать эмоции в соответствии с целями и условиями общения в знакомой среде;</w:t>
      </w:r>
    </w:p>
    <w:p w14:paraId="434A6353" w14:textId="77777777" w:rsidR="00E84701" w:rsidRPr="00E84701" w:rsidRDefault="00E84701" w:rsidP="00E84701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проявлять уважительное отношение к собеседнику, соблюдать правила ведения диалога и дискуссии на финансовые темы;</w:t>
      </w:r>
    </w:p>
    <w:p w14:paraId="17D1300F" w14:textId="77777777" w:rsidR="00E84701" w:rsidRPr="00E84701" w:rsidRDefault="00E84701" w:rsidP="00E84701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признавать возможность существования разных точек зрения по финансовым вопросам;</w:t>
      </w:r>
    </w:p>
    <w:p w14:paraId="4F2D7F2C" w14:textId="77777777" w:rsidR="00E84701" w:rsidRPr="00E84701" w:rsidRDefault="00E84701" w:rsidP="00E84701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корректно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и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аргументированно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высказывать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свое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мнение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по финансовой проблеме;</w:t>
      </w:r>
    </w:p>
    <w:p w14:paraId="1F749F04" w14:textId="77777777" w:rsidR="00E84701" w:rsidRPr="00E84701" w:rsidRDefault="00E84701" w:rsidP="00E84701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строить речевое высказывание в соответствии с поставленной задачей;</w:t>
      </w:r>
    </w:p>
    <w:p w14:paraId="580522BC" w14:textId="77777777" w:rsidR="00E84701" w:rsidRPr="00E84701" w:rsidRDefault="00E84701" w:rsidP="00E84701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создавать устные и письменные тексты на финансовые темы;</w:t>
      </w:r>
    </w:p>
    <w:p w14:paraId="58126EAC" w14:textId="77777777" w:rsidR="00E84701" w:rsidRPr="00E84701" w:rsidRDefault="00E84701" w:rsidP="00E84701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готовить небольшие публичные выступления на финансовые темы;</w:t>
      </w:r>
    </w:p>
    <w:p w14:paraId="562C974C" w14:textId="77777777" w:rsidR="00E84701" w:rsidRPr="00147261" w:rsidRDefault="00E84701" w:rsidP="00E84701">
      <w:pPr>
        <w:rPr>
          <w:lang w:val="ru-RU"/>
        </w:rPr>
        <w:sectPr w:rsidR="00E84701" w:rsidRPr="00147261" w:rsidSect="00E84701">
          <w:type w:val="continuous"/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84701">
        <w:rPr>
          <w:rFonts w:ascii="Times New Roman" w:eastAsia="Times New Roman" w:hAnsi="Times New Roman"/>
          <w:color w:val="000000"/>
          <w:sz w:val="24"/>
          <w:lang w:val="ru-RU"/>
        </w:rPr>
        <w:tab/>
        <w:t>подбирать иллюстративный материал (рисунки, фото, плакаты) к тексту выступления</w:t>
      </w:r>
    </w:p>
    <w:p w14:paraId="0146A50A" w14:textId="3DA5960D" w:rsidR="00E84701" w:rsidRPr="00147261" w:rsidRDefault="00E84701" w:rsidP="00E8470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  <w:sectPr w:rsidR="00E84701" w:rsidRPr="00147261" w:rsidSect="009F47CF">
          <w:type w:val="continuous"/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362C5B" w14:textId="77777777" w:rsidR="002864DD" w:rsidRPr="00147261" w:rsidRDefault="002864DD" w:rsidP="002864DD">
      <w:pPr>
        <w:autoSpaceDE w:val="0"/>
        <w:autoSpaceDN w:val="0"/>
        <w:spacing w:after="66" w:line="220" w:lineRule="exact"/>
        <w:rPr>
          <w:lang w:val="ru-RU"/>
        </w:rPr>
      </w:pPr>
    </w:p>
    <w:p w14:paraId="02D4B635" w14:textId="77777777" w:rsidR="002864DD" w:rsidRPr="00147261" w:rsidRDefault="002864DD" w:rsidP="002864DD">
      <w:pPr>
        <w:autoSpaceDE w:val="0"/>
        <w:autoSpaceDN w:val="0"/>
        <w:spacing w:after="78" w:line="220" w:lineRule="exact"/>
        <w:rPr>
          <w:lang w:val="ru-RU"/>
        </w:rPr>
      </w:pPr>
    </w:p>
    <w:p w14:paraId="355EC607" w14:textId="77777777" w:rsidR="002864DD" w:rsidRPr="00147261" w:rsidRDefault="002864DD" w:rsidP="002864DD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0FDFCBEC" w14:textId="77777777" w:rsidR="002864DD" w:rsidRPr="00147261" w:rsidRDefault="002864DD" w:rsidP="002864D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179ECAE5" w14:textId="77777777" w:rsidR="002864DD" w:rsidRPr="00147261" w:rsidRDefault="002864DD" w:rsidP="002864D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14:paraId="41DA6279" w14:textId="77777777" w:rsidR="002864DD" w:rsidRPr="00147261" w:rsidRDefault="002864DD" w:rsidP="002864D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72008708" w14:textId="77777777" w:rsidR="002864DD" w:rsidRPr="00147261" w:rsidRDefault="002864DD" w:rsidP="002864D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14:paraId="19493E43" w14:textId="77777777" w:rsidR="002864DD" w:rsidRPr="00147261" w:rsidRDefault="002864DD" w:rsidP="002864D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29E649A9" w14:textId="77777777" w:rsidR="002864DD" w:rsidRPr="00147261" w:rsidRDefault="002864DD" w:rsidP="002864D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2A4B084" w14:textId="77777777" w:rsidR="002864DD" w:rsidRPr="00147261" w:rsidRDefault="002864DD" w:rsidP="002864D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3145C72" w14:textId="77777777" w:rsidR="002864DD" w:rsidRPr="00147261" w:rsidRDefault="002864DD" w:rsidP="002864D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3F2B4680" w14:textId="77777777" w:rsidR="002864DD" w:rsidRPr="00147261" w:rsidRDefault="002864DD" w:rsidP="002864D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14:paraId="7A3C791A" w14:textId="77777777" w:rsidR="002864DD" w:rsidRPr="00147261" w:rsidRDefault="002864DD" w:rsidP="002864D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7CFEE67C" w14:textId="77777777" w:rsidR="002864DD" w:rsidRPr="00147261" w:rsidRDefault="002864DD" w:rsidP="002864D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147261">
        <w:rPr>
          <w:lang w:val="ru-RU"/>
        </w:rPr>
        <w:br/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9DD0F9E" w14:textId="77777777" w:rsidR="002864DD" w:rsidRPr="00147261" w:rsidRDefault="002864DD" w:rsidP="002864DD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0AD01E2" w14:textId="77777777" w:rsidR="002864DD" w:rsidRPr="00147261" w:rsidRDefault="002864DD" w:rsidP="002864D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14:paraId="582DFAA4" w14:textId="77777777" w:rsidR="002864DD" w:rsidRPr="00147261" w:rsidRDefault="002864DD" w:rsidP="002864D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76F5409D" w14:textId="77777777" w:rsidR="002864DD" w:rsidRPr="00147261" w:rsidRDefault="002864DD" w:rsidP="002864D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14:paraId="39BCBB79" w14:textId="77777777" w:rsidR="002864DD" w:rsidRPr="00147261" w:rsidRDefault="002864DD" w:rsidP="002864DD">
      <w:pPr>
        <w:autoSpaceDE w:val="0"/>
        <w:autoSpaceDN w:val="0"/>
        <w:spacing w:before="288" w:after="0" w:line="230" w:lineRule="auto"/>
        <w:rPr>
          <w:lang w:val="ru-RU"/>
        </w:rPr>
      </w:pP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870F54A" w14:textId="77777777" w:rsidR="002864DD" w:rsidRPr="00147261" w:rsidRDefault="002864DD" w:rsidP="002864D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1472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14726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14:paraId="43D79765" w14:textId="77777777" w:rsidR="002864DD" w:rsidRDefault="002864DD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C1363F1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К концу обучения во втором классе обучающийся научится:</w:t>
      </w:r>
    </w:p>
    <w:p w14:paraId="5EEDC481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правильно использовать термины: обмен, бартер, товар, услуга, продажа, покупка, деньги;</w:t>
      </w:r>
    </w:p>
    <w:p w14:paraId="62986C4B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lastRenderedPageBreak/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объяснять, как честно осуществлять обмен, и какие проблемы мо- гут возникнуть при обмене;</w:t>
      </w:r>
    </w:p>
    <w:p w14:paraId="0C7F5483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вести элементарные финансовые расчёты;</w:t>
      </w:r>
    </w:p>
    <w:p w14:paraId="0BD9E236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решать текстовые финансовые задачи в одно-два действия: пред- ставлять задачу (краткая запись, рисунок, таблица или другая модель; плани- ровать ход решения финансовой задачи в два действия, оформлять его в виде арифметического действия/действий, записывать ответ, проверять правиль- ность вычислений;</w:t>
      </w:r>
    </w:p>
    <w:p w14:paraId="40C7E312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объяснять, что деньги появляются в семьях за счёт труда взрослых;</w:t>
      </w:r>
    </w:p>
    <w:p w14:paraId="4F5EFEE2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объяснять на простых примерах, что деньги — средство обмена, а не благо;</w:t>
      </w:r>
    </w:p>
    <w:p w14:paraId="0A64F9AC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называть основные признаки подлинности денег;</w:t>
      </w:r>
    </w:p>
    <w:p w14:paraId="5ECAFF98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приводить примеры валют;</w:t>
      </w:r>
    </w:p>
    <w:p w14:paraId="2CBC4855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объяснять, что одни и те же товары или услуги могут иметь разную цену в разных местах, в разное время и у разных продавцов;</w:t>
      </w:r>
    </w:p>
    <w:p w14:paraId="4E2F9DC0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объяснять, что деньги необходимо хранить в безопасном месте;</w:t>
      </w:r>
    </w:p>
    <w:p w14:paraId="13C3A36C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3612373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объяснять, как грамотно и безопасно делать покупки;</w:t>
      </w:r>
    </w:p>
    <w:p w14:paraId="5099DBFA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подбирать примеры, подтверждающие суждение, ответ;</w:t>
      </w:r>
    </w:p>
    <w:p w14:paraId="3998E08F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проявлять осведомленность о полезной информации в рекламе;</w:t>
      </w:r>
    </w:p>
    <w:p w14:paraId="38EBA684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распознавать верные (истинные) и неверные (ложные) утверждения; проводить одно-двухшаговые логические рассуждения и делать выводы;</w:t>
      </w:r>
    </w:p>
    <w:p w14:paraId="435FE441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формулировать простые выводы по вопросам финансовой грамотно- сти на основе прочитанного (услышанного) устно и письменно (1—2 пред- ложения);</w:t>
      </w:r>
    </w:p>
    <w:p w14:paraId="50C46455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оценивать ситуации, раскрывающие положительное и негативное отношение к ситуациям обмена, использования денег и осуществления поку- пок;</w:t>
      </w:r>
    </w:p>
    <w:p w14:paraId="1949FF1A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с помощью взрослых (учителя, родителей) пользоваться электрон- ным дневником и электронными ресурсами школы;</w:t>
      </w:r>
    </w:p>
    <w:p w14:paraId="46CC4357" w14:textId="77777777" w:rsidR="00E84701" w:rsidRPr="00E84701" w:rsidRDefault="00E84701" w:rsidP="00E84701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проявлять осведомленность о трудовой деятельности жителей род- ного края;</w:t>
      </w:r>
    </w:p>
    <w:p w14:paraId="79BE04D3" w14:textId="6D2D53D8" w:rsidR="00E84701" w:rsidRPr="007D3B41" w:rsidRDefault="00E84701" w:rsidP="00056B81">
      <w:pPr>
        <w:pStyle w:val="a9"/>
        <w:rPr>
          <w:rFonts w:ascii="Times New Roman" w:hAnsi="Times New Roman" w:cs="Times New Roman"/>
          <w:sz w:val="24"/>
          <w:szCs w:val="24"/>
          <w:lang w:val="ru-RU"/>
        </w:rPr>
        <w:sectPr w:rsidR="00E84701" w:rsidRPr="007D3B41">
          <w:type w:val="continuous"/>
          <w:pgSz w:w="11910" w:h="16840"/>
          <w:pgMar w:top="1580" w:right="620" w:bottom="280" w:left="1400" w:header="720" w:footer="720" w:gutter="0"/>
          <w:cols w:space="720"/>
        </w:sectPr>
      </w:pPr>
      <w:r w:rsidRPr="00E8470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84701">
        <w:rPr>
          <w:rFonts w:ascii="Times New Roman" w:hAnsi="Times New Roman" w:cs="Times New Roman"/>
          <w:sz w:val="24"/>
          <w:szCs w:val="24"/>
          <w:lang w:val="ru-RU"/>
        </w:rPr>
        <w:tab/>
        <w:t>безопасно использовать мессенджеры Интернета в условиях кон- тролируемого доступа в Интернет; безопасно осуществлять коммуникацию в школьных сообществах с помощью учителя в случае необходимости</w:t>
      </w:r>
      <w:r w:rsidR="00902F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28854D" w14:textId="4B8436E5" w:rsidR="00056B81" w:rsidRPr="00D70577" w:rsidRDefault="00902F7E" w:rsidP="00902F7E">
      <w:pPr>
        <w:autoSpaceDE w:val="0"/>
        <w:autoSpaceDN w:val="0"/>
        <w:spacing w:before="178" w:after="0"/>
        <w:ind w:right="288"/>
        <w:rPr>
          <w:b/>
          <w:lang w:val="ru-RU"/>
        </w:rPr>
      </w:pPr>
      <w:r w:rsidRPr="00D70577">
        <w:rPr>
          <w:b/>
          <w:lang w:val="ru-RU"/>
        </w:rPr>
        <w:lastRenderedPageBreak/>
        <w:t>ТЕМАТИЧЕСКОЕ ПЛАНИРОВАНИЕ</w:t>
      </w:r>
      <w:r w:rsidR="00D70577" w:rsidRPr="00D70577">
        <w:rPr>
          <w:b/>
          <w:lang w:val="ru-RU"/>
        </w:rPr>
        <w:t xml:space="preserve"> 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30"/>
        <w:gridCol w:w="530"/>
        <w:gridCol w:w="1104"/>
        <w:gridCol w:w="1140"/>
        <w:gridCol w:w="866"/>
        <w:gridCol w:w="3446"/>
        <w:gridCol w:w="1236"/>
        <w:gridCol w:w="1982"/>
      </w:tblGrid>
      <w:tr w:rsidR="00902F7E" w14:paraId="750E7967" w14:textId="77777777" w:rsidTr="00902F7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EA633" w14:textId="77777777" w:rsidR="00902F7E" w:rsidRPr="009712E0" w:rsidRDefault="00902F7E" w:rsidP="00CF6CD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9712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8ADA73" w14:textId="77777777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B6B81" w14:textId="77777777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82C45" w14:textId="77777777" w:rsidR="00902F7E" w:rsidRDefault="00902F7E" w:rsidP="00CF6CD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74F5F" w14:textId="77777777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D677" w14:textId="77777777" w:rsidR="00902F7E" w:rsidRPr="009712E0" w:rsidRDefault="00902F7E" w:rsidP="00CF6CD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C5CBD" w14:textId="77777777" w:rsidR="00902F7E" w:rsidRPr="009712E0" w:rsidRDefault="00902F7E" w:rsidP="00CF6CD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Электронные </w:t>
            </w:r>
            <w:r w:rsidRPr="009712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(цифровые) </w:t>
            </w:r>
            <w:r w:rsidRPr="009712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 ресурсы</w:t>
            </w:r>
          </w:p>
        </w:tc>
      </w:tr>
      <w:tr w:rsidR="00902F7E" w14:paraId="718BA1DE" w14:textId="77777777" w:rsidTr="00902F7E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4DD8" w14:textId="77777777" w:rsidR="00902F7E" w:rsidRPr="009712E0" w:rsidRDefault="00902F7E" w:rsidP="00CF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83B37C1" w14:textId="77777777" w:rsidR="00902F7E" w:rsidRPr="009712E0" w:rsidRDefault="00902F7E" w:rsidP="00CF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6AA3F" w14:textId="77777777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E297F" w14:textId="77777777" w:rsidR="00902F7E" w:rsidRPr="009712E0" w:rsidRDefault="00902F7E" w:rsidP="00CF6CD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ADB95" w14:textId="77777777" w:rsidR="00902F7E" w:rsidRPr="009712E0" w:rsidRDefault="00902F7E" w:rsidP="00CF6CD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B2EE" w14:textId="77777777" w:rsidR="00902F7E" w:rsidRDefault="00902F7E" w:rsidP="00CF6CDC"/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1918" w14:textId="77777777" w:rsidR="00902F7E" w:rsidRPr="009712E0" w:rsidRDefault="00902F7E" w:rsidP="00CF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963E" w14:textId="77777777" w:rsidR="00902F7E" w:rsidRPr="009712E0" w:rsidRDefault="00902F7E" w:rsidP="00CF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B146" w14:textId="77777777" w:rsidR="00902F7E" w:rsidRPr="009712E0" w:rsidRDefault="00902F7E" w:rsidP="00CF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F7E" w14:paraId="346D3BB3" w14:textId="77777777" w:rsidTr="00902F7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DC0E1" w14:textId="07245C35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1</w:t>
            </w:r>
            <w:r w:rsidRPr="00971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Обмен</w:t>
            </w: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</w:tr>
      <w:tr w:rsidR="00902F7E" w:rsidRPr="00D70577" w14:paraId="2737B6C0" w14:textId="77777777" w:rsidTr="00902F7E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81233" w14:textId="77777777" w:rsidR="00902F7E" w:rsidRPr="009712E0" w:rsidRDefault="00902F7E" w:rsidP="00CF6CD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FF1601" w14:textId="434D481E" w:rsidR="00902F7E" w:rsidRPr="009712E0" w:rsidRDefault="00902F7E" w:rsidP="00CF6CDC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Когда и почему появился обмен?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BF849" w14:textId="1B4DA5EB" w:rsidR="00902F7E" w:rsidRPr="009712E0" w:rsidRDefault="0030719B" w:rsidP="00CF6CD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0CCC8" w14:textId="15FC1FCE" w:rsidR="00902F7E" w:rsidRPr="009712E0" w:rsidRDefault="00902F7E" w:rsidP="00CF6CD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CDA58" w14:textId="34CB364D" w:rsidR="00902F7E" w:rsidRPr="009712E0" w:rsidRDefault="005B6024" w:rsidP="00CF6CD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1129A" w14:textId="4ADE5D93" w:rsidR="00902F7E" w:rsidRDefault="00902F7E" w:rsidP="00CF6CDC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34D00" w14:textId="2C0E081B" w:rsidR="00902F7E" w:rsidRPr="009712E0" w:rsidRDefault="0030719B" w:rsidP="00CF6CD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Игровое моделирование в малых группах ситуаций обмена (бартера) в условиях разделения труда людей.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DD58A" w14:textId="0B60FA77" w:rsidR="00902F7E" w:rsidRPr="009712E0" w:rsidRDefault="00902F7E" w:rsidP="00CF6CD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CF1E" w14:textId="77777777" w:rsidR="00902F7E" w:rsidRPr="00D70577" w:rsidRDefault="00902F7E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schoolcollection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902F7E" w:rsidRPr="00D70577" w14:paraId="4EE637BA" w14:textId="77777777" w:rsidTr="009712E0">
        <w:trPr>
          <w:trHeight w:hRule="exact" w:val="1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A992D" w14:textId="77777777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831A61" w14:textId="17987C5F" w:rsidR="00902F7E" w:rsidRPr="009712E0" w:rsidRDefault="00902F7E" w:rsidP="00CF6CDC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Правила справедливого обмена.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7DC92" w14:textId="72EEFCCA" w:rsidR="00902F7E" w:rsidRPr="009712E0" w:rsidRDefault="005B6024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5A501" w14:textId="045CDB16" w:rsidR="00902F7E" w:rsidRPr="009712E0" w:rsidRDefault="00902F7E" w:rsidP="00820732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7FAA5" w14:textId="31846A91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75958" w14:textId="4FB8C032" w:rsidR="00902F7E" w:rsidRDefault="00902F7E" w:rsidP="00CF6CDC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B50CC" w14:textId="3768FF0E" w:rsidR="00902F7E" w:rsidRPr="009712E0" w:rsidRDefault="0030719B" w:rsidP="00CF6CD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Открытие в игровых ситуациях правил и призн</w:t>
            </w:r>
            <w:r w:rsidR="00FB528C"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 справедливого обмена. Решение финансовых задач на обмен, в том числе морально-этических дилемм.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7750E" w14:textId="22754C66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276D9" w14:textId="77777777" w:rsidR="00902F7E" w:rsidRPr="00D70577" w:rsidRDefault="00902F7E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schoolcollection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902F7E" w:rsidRPr="00D70577" w14:paraId="269B5D37" w14:textId="77777777" w:rsidTr="00FB528C">
        <w:trPr>
          <w:trHeight w:hRule="exact"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ACB0" w14:textId="77777777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91DF22" w14:textId="6DEE4D36" w:rsidR="00902F7E" w:rsidRPr="009712E0" w:rsidRDefault="00902F7E" w:rsidP="00CF6CDC">
            <w:pPr>
              <w:autoSpaceDE w:val="0"/>
              <w:autoSpaceDN w:val="0"/>
              <w:spacing w:before="66" w:after="0" w:line="245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Трудности обмена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A1DA6" w14:textId="5564C2E6" w:rsidR="00902F7E" w:rsidRPr="009712E0" w:rsidRDefault="005B6024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064B7" w14:textId="02126011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47A40" w14:textId="1595D297" w:rsidR="00902F7E" w:rsidRPr="009712E0" w:rsidRDefault="005B6024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2C4D1" w14:textId="7DB2184D" w:rsidR="00902F7E" w:rsidRDefault="00902F7E" w:rsidP="00CF6CDC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54F0E" w14:textId="759351DC" w:rsidR="00902F7E" w:rsidRPr="009712E0" w:rsidRDefault="00FB528C" w:rsidP="00FB528C">
            <w:pPr>
              <w:autoSpaceDE w:val="0"/>
              <w:autoSpaceDN w:val="0"/>
              <w:spacing w:before="78" w:after="0" w:line="245" w:lineRule="auto"/>
              <w:ind w:left="72"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и обсуждение  примеров обмена из повседневной жизни детей. Открытие трудности в определении равноценности предметов для обмена.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6B0B7" w14:textId="09009C21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63426" w14:textId="77777777" w:rsidR="00902F7E" w:rsidRPr="00D70577" w:rsidRDefault="00902F7E" w:rsidP="00CF6CD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schoolcollection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057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</w:p>
        </w:tc>
      </w:tr>
      <w:tr w:rsidR="005B6024" w14:paraId="14D59964" w14:textId="77777777" w:rsidTr="00654BF6">
        <w:trPr>
          <w:trHeight w:hRule="exact" w:val="540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0C2E0C" w14:textId="3160CF39" w:rsidR="005B6024" w:rsidRPr="009712E0" w:rsidRDefault="005B6024" w:rsidP="00CF6CDC">
            <w:pPr>
              <w:autoSpaceDE w:val="0"/>
              <w:autoSpaceDN w:val="0"/>
              <w:spacing w:before="66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F4E31" w14:textId="78018F84" w:rsidR="005B6024" w:rsidRPr="009712E0" w:rsidRDefault="0030719B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77163" w14:textId="77777777" w:rsidR="005B6024" w:rsidRPr="009712E0" w:rsidRDefault="005B6024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5B6A9" w14:textId="735D85AD" w:rsidR="005B6024" w:rsidRPr="009712E0" w:rsidRDefault="005B6024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5589F" w14:textId="77777777" w:rsidR="005B6024" w:rsidRPr="009712E0" w:rsidRDefault="005B6024" w:rsidP="00CF6CD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</w:tr>
      <w:tr w:rsidR="00902F7E" w14:paraId="4873FD83" w14:textId="77777777" w:rsidTr="00902F7E">
        <w:trPr>
          <w:trHeight w:hRule="exact" w:val="55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142FF" w14:textId="0C264BE3" w:rsidR="00902F7E" w:rsidRPr="009712E0" w:rsidRDefault="00C13149" w:rsidP="00902F7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02F7E" w:rsidRPr="009712E0">
              <w:rPr>
                <w:rFonts w:ascii="Times New Roman" w:hAnsi="Times New Roman" w:cs="Times New Roman"/>
                <w:sz w:val="20"/>
                <w:szCs w:val="20"/>
              </w:rPr>
              <w:t>Раздел 2. Деньги</w:t>
            </w:r>
          </w:p>
        </w:tc>
      </w:tr>
      <w:tr w:rsidR="00902F7E" w:rsidRPr="00C13149" w14:paraId="318B162F" w14:textId="77777777" w:rsidTr="00FB528C">
        <w:trPr>
          <w:trHeight w:hRule="exact" w:val="216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1725E" w14:textId="28901438" w:rsidR="00902F7E" w:rsidRPr="009712E0" w:rsidRDefault="00902F7E" w:rsidP="00CF6CD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1D4995" w14:textId="7762CA86" w:rsidR="00902F7E" w:rsidRPr="009712E0" w:rsidRDefault="00C13149" w:rsidP="00CF6CDC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чего люди придумали деньги?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C8CE8" w14:textId="5E5EE04F" w:rsidR="00902F7E" w:rsidRPr="009712E0" w:rsidRDefault="005B6024" w:rsidP="00CF6CD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66776" w14:textId="0D2E65C1" w:rsidR="00902F7E" w:rsidRPr="009712E0" w:rsidRDefault="00902F7E" w:rsidP="00CF6CD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0923" w14:textId="78D01388" w:rsidR="00902F7E" w:rsidRPr="009712E0" w:rsidRDefault="005B6024" w:rsidP="00CF6CD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75384" w14:textId="005065D5" w:rsidR="00902F7E" w:rsidRPr="00C13149" w:rsidRDefault="00902F7E" w:rsidP="00CF6CD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BB397" w14:textId="5CE42AE8" w:rsidR="00902F7E" w:rsidRPr="009712E0" w:rsidRDefault="00FB528C" w:rsidP="00FB52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Игровое моделирование в малых группах ситуаций обмена при помощи товаров-посредников (товарных денег). Сравнение бартерного обмена и обмена при помощи товарных денег.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56A04" w14:textId="4AEED27E" w:rsidR="00902F7E" w:rsidRPr="009712E0" w:rsidRDefault="00902F7E" w:rsidP="00CF6CD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10434" w14:textId="2E77F495" w:rsidR="00902F7E" w:rsidRPr="009712E0" w:rsidRDefault="00902F7E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2F7E" w:rsidRPr="00D70577" w14:paraId="5E601E53" w14:textId="77777777" w:rsidTr="00FB528C">
        <w:trPr>
          <w:trHeight w:hRule="exact" w:val="1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ED401" w14:textId="4A44097F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77F66A" w14:textId="6E2165DF" w:rsidR="00902F7E" w:rsidRPr="009712E0" w:rsidRDefault="00C13149" w:rsidP="00CF6CDC">
            <w:pPr>
              <w:autoSpaceDE w:val="0"/>
              <w:autoSpaceDN w:val="0"/>
              <w:spacing w:before="64" w:after="0" w:line="252" w:lineRule="auto"/>
              <w:ind w:left="72" w:right="15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Какими были самые первые деньги?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5285C" w14:textId="618A4AA1" w:rsidR="00902F7E" w:rsidRPr="009712E0" w:rsidRDefault="005B6024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21D2" w14:textId="582A8D1B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4B4F" w14:textId="2C0922F0" w:rsidR="00902F7E" w:rsidRPr="009712E0" w:rsidRDefault="005B6024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5DD42" w14:textId="48842B12" w:rsidR="00902F7E" w:rsidRPr="00C13149" w:rsidRDefault="00902F7E" w:rsidP="00CF6CD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F25D" w14:textId="3ABB70B3" w:rsidR="00902F7E" w:rsidRPr="009712E0" w:rsidRDefault="00FB528C" w:rsidP="00FB528C">
            <w:pPr>
              <w:pStyle w:val="TableParagraph"/>
              <w:ind w:right="96"/>
              <w:rPr>
                <w:sz w:val="20"/>
                <w:szCs w:val="20"/>
              </w:rPr>
            </w:pPr>
            <w:r w:rsidRPr="009712E0">
              <w:rPr>
                <w:sz w:val="20"/>
                <w:szCs w:val="20"/>
              </w:rPr>
              <w:t xml:space="preserve">Мини-исследование в командах: почему люди заменили товарные деньги на металлические монеты и бумажные банкноты?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94E7" w14:textId="3CB238F2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47D1" w14:textId="3A6480E9" w:rsidR="00902F7E" w:rsidRPr="009712E0" w:rsidRDefault="00902F7E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B528C" w:rsidRPr="00D70577" w14:paraId="03C858DC" w14:textId="77777777" w:rsidTr="008C4BB0">
        <w:trPr>
          <w:trHeight w:hRule="exact" w:val="2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7B6EE" w14:textId="77777777" w:rsidR="00FB528C" w:rsidRPr="009712E0" w:rsidRDefault="00FB528C" w:rsidP="00CF6C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31BDB9" w14:textId="77777777" w:rsidR="00FB528C" w:rsidRPr="009712E0" w:rsidRDefault="00FB528C" w:rsidP="00CF6CDC">
            <w:pPr>
              <w:autoSpaceDE w:val="0"/>
              <w:autoSpaceDN w:val="0"/>
              <w:spacing w:before="64" w:after="0" w:line="252" w:lineRule="auto"/>
              <w:ind w:left="72" w:right="15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84650" w14:textId="77777777" w:rsidR="00FB528C" w:rsidRPr="009712E0" w:rsidRDefault="00FB528C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E3851" w14:textId="77777777" w:rsidR="00FB528C" w:rsidRPr="009712E0" w:rsidRDefault="00FB528C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33952" w14:textId="77777777" w:rsidR="00FB528C" w:rsidRPr="009712E0" w:rsidRDefault="00FB528C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AB39E" w14:textId="77777777" w:rsidR="00FB528C" w:rsidRPr="00C13149" w:rsidRDefault="00FB528C" w:rsidP="00CF6CD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E6119" w14:textId="11C35177" w:rsidR="00FB528C" w:rsidRPr="009712E0" w:rsidRDefault="00FB528C" w:rsidP="00FB528C">
            <w:pPr>
              <w:pStyle w:val="TableParagraph"/>
              <w:ind w:right="96"/>
              <w:rPr>
                <w:sz w:val="20"/>
                <w:szCs w:val="20"/>
              </w:rPr>
            </w:pPr>
            <w:r w:rsidRPr="009712E0">
              <w:rPr>
                <w:sz w:val="20"/>
                <w:szCs w:val="20"/>
              </w:rPr>
              <w:t>Построение ленты времени, отражающей изменение денег. Решение задач по финансовой арифметике; самоконтроль и контроль правильности выполнения</w:t>
            </w:r>
            <w:r w:rsidR="008C4BB0" w:rsidRPr="009712E0">
              <w:rPr>
                <w:sz w:val="20"/>
                <w:szCs w:val="20"/>
              </w:rPr>
              <w:t xml:space="preserve">  </w:t>
            </w:r>
            <w:r w:rsidRPr="009712E0">
              <w:rPr>
                <w:sz w:val="20"/>
                <w:szCs w:val="20"/>
              </w:rPr>
              <w:t>финансовых</w:t>
            </w:r>
            <w:r w:rsidR="008C4BB0" w:rsidRPr="009712E0">
              <w:rPr>
                <w:sz w:val="20"/>
                <w:szCs w:val="20"/>
              </w:rPr>
              <w:t xml:space="preserve"> подсчётов.</w:t>
            </w:r>
          </w:p>
          <w:p w14:paraId="2B096A0C" w14:textId="21EFEB34" w:rsidR="00FB528C" w:rsidRPr="009712E0" w:rsidRDefault="00FB528C" w:rsidP="00FB528C">
            <w:pPr>
              <w:pStyle w:val="TableParagraph"/>
              <w:ind w:right="96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2A4C" w14:textId="77777777" w:rsidR="00FB528C" w:rsidRPr="009712E0" w:rsidRDefault="00FB528C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17A93" w14:textId="77777777" w:rsidR="00FB528C" w:rsidRPr="009712E0" w:rsidRDefault="00FB528C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2F7E" w:rsidRPr="00D70577" w14:paraId="475EECF2" w14:textId="77777777" w:rsidTr="008C4BB0">
        <w:trPr>
          <w:trHeight w:hRule="exact" w:val="2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84AAB" w14:textId="39D80802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D546E8" w14:textId="1477FDC6" w:rsidR="00902F7E" w:rsidRPr="009712E0" w:rsidRDefault="00C13149" w:rsidP="00CF6CD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Какими деньгами люди пользуются сейчас?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E0260" w14:textId="5DC67AA3" w:rsidR="00902F7E" w:rsidRPr="009712E0" w:rsidRDefault="005B6024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E23C0" w14:textId="7A675462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E2E6E" w14:textId="325CC548" w:rsidR="00902F7E" w:rsidRPr="009712E0" w:rsidRDefault="005B6024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7F5D8" w14:textId="0B9B99C9" w:rsidR="00902F7E" w:rsidRPr="00C13149" w:rsidRDefault="00902F7E" w:rsidP="00CF6CD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AF662" w14:textId="57396B5D" w:rsidR="008C4BB0" w:rsidRPr="009712E0" w:rsidRDefault="008C4BB0" w:rsidP="008C4B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образуются цены на товары повседневного спроса? (Сравнение цен текущего года и цен на подобные товары</w:t>
            </w:r>
          </w:p>
          <w:p w14:paraId="465F4F09" w14:textId="21A797DD" w:rsidR="00902F7E" w:rsidRPr="009712E0" w:rsidRDefault="008C4BB0" w:rsidP="008C4B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 лет назад). Решение задач по финансовой арифметике; самоконтроль и контроль правильности выполнения финансовых подсчётов.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7F7DE" w14:textId="7034CDE6" w:rsidR="00902F7E" w:rsidRPr="009712E0" w:rsidRDefault="00902F7E" w:rsidP="00CF6CDC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CD332" w14:textId="2F2D196A" w:rsidR="00902F7E" w:rsidRPr="009712E0" w:rsidRDefault="00902F7E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19B" w:rsidRPr="00C13149" w14:paraId="01FDCAED" w14:textId="77777777" w:rsidTr="00231C90">
        <w:trPr>
          <w:trHeight w:hRule="exact" w:val="540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23D202" w14:textId="7B63DAB7" w:rsidR="0030719B" w:rsidRPr="009712E0" w:rsidRDefault="0030719B" w:rsidP="00CF6CD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C7DC2" w14:textId="31810370" w:rsidR="0030719B" w:rsidRPr="009712E0" w:rsidRDefault="0030719B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125A9" w14:textId="23980581" w:rsidR="0030719B" w:rsidRPr="009712E0" w:rsidRDefault="0030719B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EA85A" w14:textId="758E2B79" w:rsidR="0030719B" w:rsidRPr="009712E0" w:rsidRDefault="0030719B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F347F" w14:textId="2FB7F4CB" w:rsidR="0030719B" w:rsidRPr="009712E0" w:rsidRDefault="0030719B" w:rsidP="00CF6CD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3149" w:rsidRPr="00D70577" w14:paraId="77543DC6" w14:textId="77777777" w:rsidTr="00C13149">
        <w:trPr>
          <w:trHeight w:hRule="exact" w:val="48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179A4" w14:textId="3DEFAC9E" w:rsidR="00C13149" w:rsidRPr="009712E0" w:rsidRDefault="00C13149" w:rsidP="00CF6CD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 3. Как грамотно делать покупки</w:t>
            </w:r>
          </w:p>
        </w:tc>
      </w:tr>
      <w:tr w:rsidR="00902F7E" w:rsidRPr="00D70577" w14:paraId="568AC871" w14:textId="77777777" w:rsidTr="008C4BB0">
        <w:trPr>
          <w:trHeight w:hRule="exact" w:val="2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2D3C8" w14:textId="228B0AA8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138D6D" w14:textId="7617198E" w:rsidR="00902F7E" w:rsidRPr="009712E0" w:rsidRDefault="00C13149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можно купить за деньги?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56C7B" w14:textId="5D92332B" w:rsidR="00902F7E" w:rsidRPr="009712E0" w:rsidRDefault="0030719B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F9B60" w14:textId="2BF437FD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892E9" w14:textId="5B4B40F5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8B0BD" w14:textId="350BD80D" w:rsidR="00902F7E" w:rsidRPr="00C13149" w:rsidRDefault="00902F7E" w:rsidP="00CF6CDC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0ABAE" w14:textId="77777777" w:rsidR="008C4BB0" w:rsidRPr="009712E0" w:rsidRDefault="008C4BB0" w:rsidP="008C4B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Игровое моделирование процессов купли- продажи. Выявление сущностных признаков процессов купли-продажи.</w:t>
            </w:r>
          </w:p>
          <w:p w14:paraId="74D1100F" w14:textId="4CBEB765" w:rsidR="00902F7E" w:rsidRPr="009712E0" w:rsidRDefault="008C4BB0" w:rsidP="008C4B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Мини-исследование в командах: Из чего складывается цена товара?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201A5" w14:textId="02ADD2EB" w:rsidR="00902F7E" w:rsidRPr="009712E0" w:rsidRDefault="00902F7E" w:rsidP="00CF6CD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5C386" w14:textId="4BBF3DAC" w:rsidR="00902F7E" w:rsidRPr="009712E0" w:rsidRDefault="00902F7E" w:rsidP="00CF6CD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2F7E" w:rsidRPr="00BD5337" w14:paraId="7BF2FC9F" w14:textId="77777777" w:rsidTr="008C4BB0">
        <w:trPr>
          <w:trHeight w:hRule="exact" w:val="2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86BF2" w14:textId="2142BA8F" w:rsidR="00902F7E" w:rsidRPr="009712E0" w:rsidRDefault="00902F7E" w:rsidP="00CF6C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91F50A" w14:textId="2E22D26D" w:rsidR="00902F7E" w:rsidRPr="009712E0" w:rsidRDefault="00C13149" w:rsidP="00CF6CDC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выбрать нужные товары и услуги?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2371A" w14:textId="1F7A7945" w:rsidR="00902F7E" w:rsidRPr="009712E0" w:rsidRDefault="0030719B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8E2AD" w14:textId="77777777" w:rsidR="00902F7E" w:rsidRPr="009712E0" w:rsidRDefault="00902F7E" w:rsidP="00CF6C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CBA05" w14:textId="7107CEBE" w:rsidR="00902F7E" w:rsidRPr="009712E0" w:rsidRDefault="0030719B" w:rsidP="00CF6C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95458" w14:textId="1FDB21E5" w:rsidR="00902F7E" w:rsidRPr="00C13149" w:rsidRDefault="00902F7E" w:rsidP="00CF6CD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577A2" w14:textId="2C96DEB4" w:rsidR="00902F7E" w:rsidRPr="009712E0" w:rsidRDefault="008C4BB0" w:rsidP="00CF6CD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и оценка действий детей как покупателей товаров по критериям: обдуманные / необдуманные покупки, обязательные / необязательные покупки. Поиск нужной информации на упаковке и ценнике товара.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3626" w14:textId="541C9679" w:rsidR="00902F7E" w:rsidRPr="009712E0" w:rsidRDefault="00902F7E" w:rsidP="00CF6CD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947C3" w14:textId="4B248C06" w:rsidR="00902F7E" w:rsidRPr="009712E0" w:rsidRDefault="00902F7E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3149" w:rsidRPr="00D70577" w14:paraId="74F052BE" w14:textId="77777777" w:rsidTr="008C4BB0">
        <w:trPr>
          <w:trHeight w:hRule="exact" w:val="3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E9130" w14:textId="77777777" w:rsidR="00C13149" w:rsidRPr="009712E0" w:rsidRDefault="00C13149" w:rsidP="00CF6C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A4BCD9" w14:textId="37FCA782" w:rsidR="00C13149" w:rsidRPr="009712E0" w:rsidRDefault="00C13149" w:rsidP="00CF6CDC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читать рекламу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DA593" w14:textId="00DA4CC8" w:rsidR="00C13149" w:rsidRPr="009712E0" w:rsidRDefault="005B6024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5E2F4" w14:textId="77777777" w:rsidR="00C13149" w:rsidRPr="009712E0" w:rsidRDefault="00C13149" w:rsidP="00CF6C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0695B" w14:textId="539343C3" w:rsidR="00C13149" w:rsidRPr="009712E0" w:rsidRDefault="0030719B" w:rsidP="00CF6C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6A32C" w14:textId="77777777" w:rsidR="00C13149" w:rsidRPr="00C13149" w:rsidRDefault="00C13149" w:rsidP="00CF6CD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01774" w14:textId="2080BF7C" w:rsidR="008C4BB0" w:rsidRPr="009712E0" w:rsidRDefault="008C4BB0" w:rsidP="008C4BB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рекламного текста (в СМИ, буклетах, листовках, на рекламных щитах, в интернете) по критерию наличия в ней информации о товаре или услуге, полезной для покупателя; выявление средств воздействия рекламы на покупателя.</w:t>
            </w:r>
          </w:p>
          <w:p w14:paraId="30CEA407" w14:textId="7290A729" w:rsidR="00C13149" w:rsidRPr="009712E0" w:rsidRDefault="008C4BB0" w:rsidP="008C4BB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и оценка достижения результатов обучающимися.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7809B" w14:textId="77777777" w:rsidR="00C13149" w:rsidRPr="009712E0" w:rsidRDefault="00C13149" w:rsidP="00CF6CD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D688A" w14:textId="77777777" w:rsidR="00C13149" w:rsidRPr="009712E0" w:rsidRDefault="00C13149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13149" w:rsidRPr="00BD5337" w14:paraId="04DCF336" w14:textId="77777777" w:rsidTr="00E9612B">
        <w:trPr>
          <w:trHeight w:hRule="exact" w:val="4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1A70F" w14:textId="77777777" w:rsidR="00C13149" w:rsidRPr="009712E0" w:rsidRDefault="00C13149" w:rsidP="00CF6CD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12B7A0" w14:textId="613D1BB9" w:rsidR="00C13149" w:rsidRPr="009712E0" w:rsidRDefault="00C13149" w:rsidP="00CF6CDC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покупать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5269" w14:textId="479BF206" w:rsidR="00C13149" w:rsidRPr="009712E0" w:rsidRDefault="0030719B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56575" w14:textId="77777777" w:rsidR="00C13149" w:rsidRPr="009712E0" w:rsidRDefault="00C13149" w:rsidP="00CF6C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1EEC8" w14:textId="539B69AE" w:rsidR="00C13149" w:rsidRPr="009712E0" w:rsidRDefault="0030719B" w:rsidP="00CF6C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227C0" w14:textId="77777777" w:rsidR="00C13149" w:rsidRPr="00C13149" w:rsidRDefault="00C13149" w:rsidP="00CF6CDC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BDA54" w14:textId="117E8960" w:rsidR="00C13149" w:rsidRPr="009712E0" w:rsidRDefault="00E9612B" w:rsidP="00E9612B">
            <w:pPr>
              <w:autoSpaceDE w:val="0"/>
              <w:autoSpaceDN w:val="0"/>
              <w:spacing w:before="76" w:after="0" w:line="245" w:lineRule="auto"/>
              <w:ind w:left="72" w:right="94" w:firstLine="2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Игровое моделирование в малых группах ситуаций купли-продажи. Решение финансовых задач по выбору товаров и услуг на основе сравнения их цены и качества; подсчёт суммы, необходимой для планируемой покупки; подсчёт расходов на покупки; подсчёт сдачи; поиск и анализ информации о качестве товара (информация на упаковке и ценниках о составе, производителе товара). Составление алгоритма действий грамотного покупателя.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3795E" w14:textId="77777777" w:rsidR="00C13149" w:rsidRPr="009712E0" w:rsidRDefault="00C13149" w:rsidP="00CF6CD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3F579" w14:textId="77777777" w:rsidR="00C13149" w:rsidRPr="009712E0" w:rsidRDefault="00C13149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19B" w:rsidRPr="00BD5337" w14:paraId="5551DE43" w14:textId="77777777" w:rsidTr="00B94E01">
        <w:trPr>
          <w:trHeight w:hRule="exact" w:val="557"/>
        </w:trPr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282B9B" w14:textId="57871822" w:rsidR="0030719B" w:rsidRPr="009712E0" w:rsidRDefault="0030719B" w:rsidP="00CF6CDC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D9134" w14:textId="0D9F8EEC" w:rsidR="0030719B" w:rsidRPr="009712E0" w:rsidRDefault="0030719B" w:rsidP="00CF6CD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6510" w14:textId="77777777" w:rsidR="0030719B" w:rsidRPr="009712E0" w:rsidRDefault="0030719B" w:rsidP="00CF6C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9E351" w14:textId="0C3209E3" w:rsidR="0030719B" w:rsidRPr="009712E0" w:rsidRDefault="0030719B" w:rsidP="00CF6C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385B" w14:textId="77777777" w:rsidR="0030719B" w:rsidRPr="00147261" w:rsidRDefault="0030719B" w:rsidP="00CF6CD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</w:p>
        </w:tc>
      </w:tr>
      <w:tr w:rsidR="00820732" w:rsidRPr="00BD5337" w14:paraId="15728FE5" w14:textId="77777777" w:rsidTr="00C13149">
        <w:trPr>
          <w:trHeight w:hRule="exact"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8C2A3" w14:textId="77777777" w:rsidR="00820732" w:rsidRPr="009712E0" w:rsidRDefault="00820732" w:rsidP="008207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FF9571" w14:textId="48AAFC6B" w:rsidR="00820732" w:rsidRPr="009712E0" w:rsidRDefault="00820732" w:rsidP="00820732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51307" w14:textId="6D8490C1" w:rsidR="00820732" w:rsidRPr="009712E0" w:rsidRDefault="0030719B" w:rsidP="008207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7BA80" w14:textId="77777777" w:rsidR="00820732" w:rsidRPr="009712E0" w:rsidRDefault="00820732" w:rsidP="008207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A9ADE" w14:textId="77777777" w:rsidR="00820732" w:rsidRPr="009712E0" w:rsidRDefault="00820732" w:rsidP="008207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3EC5F" w14:textId="77777777" w:rsidR="00820732" w:rsidRPr="00C13149" w:rsidRDefault="00820732" w:rsidP="0082073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FDB6C" w14:textId="77777777" w:rsidR="00820732" w:rsidRPr="00147261" w:rsidRDefault="00820732" w:rsidP="0082073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168B9" w14:textId="77777777" w:rsidR="00820732" w:rsidRPr="00147261" w:rsidRDefault="00820732" w:rsidP="0082073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B3450" w14:textId="77777777" w:rsidR="00820732" w:rsidRPr="00147261" w:rsidRDefault="00820732" w:rsidP="008207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</w:p>
        </w:tc>
      </w:tr>
      <w:tr w:rsidR="0030719B" w:rsidRPr="00BD5337" w14:paraId="50CDF851" w14:textId="77777777" w:rsidTr="001B2B43">
        <w:trPr>
          <w:trHeight w:hRule="exact"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92482" w14:textId="77777777" w:rsidR="0030719B" w:rsidRPr="009712E0" w:rsidRDefault="0030719B" w:rsidP="0082073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DA3FA1" w14:textId="62A2668B" w:rsidR="0030719B" w:rsidRPr="009712E0" w:rsidRDefault="0030719B" w:rsidP="00820732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7EA5E" w14:textId="39A3A795" w:rsidR="0030719B" w:rsidRPr="009712E0" w:rsidRDefault="0030719B" w:rsidP="0082073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6DAB0" w14:textId="77777777" w:rsidR="0030719B" w:rsidRPr="009712E0" w:rsidRDefault="0030719B" w:rsidP="008207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050CE" w14:textId="76B1FC7D" w:rsidR="0030719B" w:rsidRPr="009712E0" w:rsidRDefault="0030719B" w:rsidP="008207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12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B7CC3" w14:textId="77777777" w:rsidR="0030719B" w:rsidRPr="00147261" w:rsidRDefault="0030719B" w:rsidP="0082073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</w:p>
        </w:tc>
      </w:tr>
    </w:tbl>
    <w:p w14:paraId="1534C128" w14:textId="381F05A6" w:rsidR="00902F7E" w:rsidRPr="00147261" w:rsidRDefault="00902F7E" w:rsidP="00902F7E">
      <w:pPr>
        <w:autoSpaceDE w:val="0"/>
        <w:autoSpaceDN w:val="0"/>
        <w:spacing w:before="178" w:after="0"/>
        <w:ind w:right="288"/>
        <w:rPr>
          <w:lang w:val="ru-RU"/>
        </w:rPr>
        <w:sectPr w:rsidR="00902F7E" w:rsidRPr="00147261" w:rsidSect="00902F7E">
          <w:pgSz w:w="16840" w:h="11900" w:orient="landscape"/>
          <w:pgMar w:top="650" w:right="450" w:bottom="666" w:left="298" w:header="720" w:footer="720" w:gutter="0"/>
          <w:cols w:space="720" w:equalWidth="0">
            <w:col w:w="10584" w:space="0"/>
          </w:cols>
          <w:docGrid w:linePitch="360"/>
        </w:sectPr>
      </w:pPr>
      <w:bookmarkStart w:id="1" w:name="_GoBack"/>
      <w:bookmarkEnd w:id="1"/>
    </w:p>
    <w:p w14:paraId="41D420F7" w14:textId="77777777" w:rsidR="009712E0" w:rsidRPr="009116E1" w:rsidRDefault="009712E0" w:rsidP="009712E0">
      <w:pPr>
        <w:rPr>
          <w:b/>
          <w:bCs/>
          <w:lang w:val="ru-RU"/>
        </w:rPr>
      </w:pPr>
      <w:r w:rsidRPr="009116E1">
        <w:rPr>
          <w:b/>
          <w:bCs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02018285" w14:textId="77777777" w:rsidR="009712E0" w:rsidRPr="009116E1" w:rsidRDefault="009712E0" w:rsidP="009712E0">
      <w:pPr>
        <w:rPr>
          <w:b/>
          <w:bCs/>
          <w:lang w:val="ru-RU"/>
        </w:rPr>
      </w:pPr>
      <w:r w:rsidRPr="009116E1">
        <w:rPr>
          <w:b/>
          <w:bCs/>
          <w:lang w:val="ru-RU"/>
        </w:rPr>
        <w:t>ОБЯЗАТЕЛЬНЫЕ УЧЕБНЫЕ МАТЕРИАЛЫ ДЛЯ УЧЕНИКА</w:t>
      </w:r>
    </w:p>
    <w:p w14:paraId="581FDCD4" w14:textId="55344E0C" w:rsidR="0030798D" w:rsidRPr="009712E0" w:rsidRDefault="0030798D" w:rsidP="0030798D">
      <w:pPr>
        <w:spacing w:line="480" w:lineRule="auto"/>
        <w:rPr>
          <w:lang w:val="ru-RU"/>
        </w:rPr>
      </w:pPr>
      <w:r>
        <w:rPr>
          <w:lang w:val="ru-RU"/>
        </w:rPr>
        <w:t xml:space="preserve"> Учебник «</w:t>
      </w:r>
      <w:r w:rsidRPr="0030798D">
        <w:rPr>
          <w:lang w:val="ru-RU"/>
        </w:rPr>
        <w:t>Секреты финансовой грамоты</w:t>
      </w:r>
      <w:r>
        <w:rPr>
          <w:lang w:val="ru-RU"/>
        </w:rPr>
        <w:t xml:space="preserve">»  </w:t>
      </w:r>
      <w:r w:rsidRPr="0030798D">
        <w:rPr>
          <w:lang w:val="ru-RU"/>
        </w:rPr>
        <w:t>Калашникова</w:t>
      </w:r>
      <w:r>
        <w:rPr>
          <w:lang w:val="ru-RU"/>
        </w:rPr>
        <w:t xml:space="preserve"> Н.Г. </w:t>
      </w:r>
      <w:r w:rsidRPr="0030798D">
        <w:rPr>
          <w:lang w:val="ru-RU"/>
        </w:rPr>
        <w:t>, Белорукова</w:t>
      </w:r>
      <w:r>
        <w:rPr>
          <w:lang w:val="ru-RU"/>
        </w:rPr>
        <w:t xml:space="preserve"> Е.Н. </w:t>
      </w:r>
      <w:r w:rsidRPr="0030798D">
        <w:rPr>
          <w:lang w:val="ru-RU"/>
        </w:rPr>
        <w:t>, Жаркова</w:t>
      </w:r>
      <w:r>
        <w:rPr>
          <w:lang w:val="ru-RU"/>
        </w:rPr>
        <w:t xml:space="preserve"> Е.М. </w:t>
      </w:r>
      <w:r w:rsidRPr="0030798D">
        <w:rPr>
          <w:lang w:val="ru-RU"/>
        </w:rPr>
        <w:t>:. 2 клас</w:t>
      </w:r>
      <w:r>
        <w:rPr>
          <w:lang w:val="ru-RU"/>
        </w:rPr>
        <w:t xml:space="preserve">с </w:t>
      </w:r>
      <w:r w:rsidRPr="009712E0">
        <w:rPr>
          <w:lang w:val="ru-RU"/>
        </w:rPr>
        <w:t>Акционерное общество "Издательство "Просвещени</w:t>
      </w:r>
      <w:r>
        <w:rPr>
          <w:lang w:val="ru-RU"/>
        </w:rPr>
        <w:t>е</w:t>
      </w:r>
      <w:r w:rsidRPr="009712E0">
        <w:rPr>
          <w:lang w:val="ru-RU"/>
        </w:rPr>
        <w:t xml:space="preserve">" </w:t>
      </w:r>
      <w:r>
        <w:rPr>
          <w:lang w:val="ru-RU"/>
        </w:rPr>
        <w:t xml:space="preserve"> 2022г</w:t>
      </w:r>
    </w:p>
    <w:p w14:paraId="350541CE" w14:textId="77777777" w:rsidR="008C102F" w:rsidRPr="008C102F" w:rsidRDefault="009712E0" w:rsidP="008C102F">
      <w:pPr>
        <w:rPr>
          <w:b/>
          <w:bCs/>
          <w:lang w:val="ru-RU"/>
        </w:rPr>
      </w:pPr>
      <w:r w:rsidRPr="008C102F">
        <w:rPr>
          <w:b/>
          <w:bCs/>
          <w:lang w:val="ru-RU"/>
        </w:rPr>
        <w:t>МЕТОДИЧЕСКИЕ МАТЕРИАЛЫ ДЛЯ УЧИТЕЛЯ</w:t>
      </w:r>
    </w:p>
    <w:p w14:paraId="20BB4210" w14:textId="4FC6DFAF" w:rsidR="008C102F" w:rsidRPr="008C102F" w:rsidRDefault="008C102F" w:rsidP="008C102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8C102F">
        <w:rPr>
          <w:rFonts w:ascii="Times New Roman" w:hAnsi="Times New Roman" w:cs="Times New Roman"/>
          <w:sz w:val="20"/>
          <w:szCs w:val="20"/>
          <w:lang w:val="ru-RU"/>
        </w:rPr>
        <w:t>рабочая</w:t>
      </w:r>
      <w:r w:rsidRPr="008C102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программу</w:t>
      </w:r>
      <w:r w:rsidRPr="008C102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C102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методические</w:t>
      </w:r>
      <w:r w:rsidRPr="008C102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рекомендации</w:t>
      </w:r>
      <w:r w:rsidRPr="008C102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C102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учителя,</w:t>
      </w:r>
      <w:r w:rsidRPr="008C102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включающие</w:t>
      </w:r>
      <w:r w:rsidRPr="008C102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диагностические</w:t>
      </w:r>
      <w:r w:rsidRPr="008C102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работы</w:t>
      </w:r>
      <w:r w:rsidRPr="008C102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C102F">
        <w:rPr>
          <w:rFonts w:ascii="Times New Roman" w:hAnsi="Times New Roman" w:cs="Times New Roman"/>
          <w:sz w:val="20"/>
          <w:szCs w:val="20"/>
          <w:lang w:val="ru-RU"/>
        </w:rPr>
        <w:t>учащихся.</w:t>
      </w:r>
    </w:p>
    <w:p w14:paraId="46FD0DD6" w14:textId="77777777" w:rsidR="009712E0" w:rsidRPr="008C102F" w:rsidRDefault="009712E0" w:rsidP="009712E0">
      <w:pPr>
        <w:rPr>
          <w:b/>
          <w:bCs/>
          <w:lang w:val="ru-RU"/>
        </w:rPr>
      </w:pPr>
      <w:r w:rsidRPr="008C102F">
        <w:rPr>
          <w:b/>
          <w:bCs/>
          <w:lang w:val="ru-RU"/>
        </w:rPr>
        <w:t>ЦИФРОВЫЕ ОБРАЗОВАТЕЛЬНЫЕ РЕСУРСЫ И РЕСУРСЫ СЕТИ ИНТЕРНЕТ</w:t>
      </w:r>
    </w:p>
    <w:p w14:paraId="2E39861A" w14:textId="38A00F0F" w:rsidR="008C102F" w:rsidRPr="008C102F" w:rsidRDefault="008C102F" w:rsidP="008C102F">
      <w:pPr>
        <w:rPr>
          <w:lang w:val="ru-RU"/>
        </w:rPr>
      </w:pPr>
      <w:r w:rsidRPr="008C102F">
        <w:rPr>
          <w:lang w:val="ru-RU"/>
        </w:rPr>
        <w:t>Сайт https://моифинансы.рф/— Минфин России, НИФИ Минфина России.</w:t>
      </w:r>
    </w:p>
    <w:p w14:paraId="7CE26184" w14:textId="3AC857F6" w:rsidR="009712E0" w:rsidRDefault="008C102F" w:rsidP="008C102F">
      <w:pPr>
        <w:rPr>
          <w:lang w:val="ru-RU"/>
        </w:rPr>
      </w:pPr>
      <w:r w:rsidRPr="008C102F">
        <w:rPr>
          <w:lang w:val="ru-RU"/>
        </w:rPr>
        <w:t>Сайт https://fincult.info/ — информационно-просветительский ресурс, созданный Центральным банком Российской Федерации.</w:t>
      </w:r>
    </w:p>
    <w:p w14:paraId="32E353A2" w14:textId="4A8C8FE5" w:rsidR="008C102F" w:rsidRPr="009712E0" w:rsidRDefault="008C102F" w:rsidP="008C102F">
      <w:pPr>
        <w:rPr>
          <w:lang w:val="ru-RU"/>
        </w:rPr>
      </w:pPr>
      <w:r>
        <w:rPr>
          <w:lang w:val="ru-RU"/>
        </w:rPr>
        <w:t xml:space="preserve">Сайт </w:t>
      </w:r>
      <w:hyperlink r:id="rId8" w:history="1">
        <w:r w:rsidR="00924652" w:rsidRPr="008B5376">
          <w:rPr>
            <w:rStyle w:val="aff9"/>
            <w:lang w:val="ru-RU"/>
          </w:rPr>
          <w:t>http://fingramota.by/ru/</w:t>
        </w:r>
      </w:hyperlink>
      <w:r w:rsidR="00924652">
        <w:rPr>
          <w:lang w:val="ru-RU"/>
        </w:rPr>
        <w:t xml:space="preserve"> финансовая грамота</w:t>
      </w:r>
    </w:p>
    <w:p w14:paraId="3587EE28" w14:textId="77777777" w:rsidR="008C102F" w:rsidRDefault="008C102F" w:rsidP="009712E0">
      <w:pPr>
        <w:rPr>
          <w:lang w:val="ru-RU"/>
        </w:rPr>
      </w:pPr>
    </w:p>
    <w:p w14:paraId="13C40AEE" w14:textId="7E0589E4" w:rsidR="009712E0" w:rsidRPr="00924652" w:rsidRDefault="009712E0" w:rsidP="009712E0">
      <w:pPr>
        <w:rPr>
          <w:b/>
          <w:bCs/>
          <w:lang w:val="ru-RU"/>
        </w:rPr>
      </w:pPr>
      <w:r w:rsidRPr="00924652">
        <w:rPr>
          <w:b/>
          <w:bCs/>
          <w:lang w:val="ru-RU"/>
        </w:rPr>
        <w:t>МАТЕРИАЛЬНО-ТЕХНИЧЕСКОЕ ОБЕСПЕЧЕНИЕ ОБРАЗОВАТЕЛЬНОГО ПРОЦЕССА</w:t>
      </w:r>
    </w:p>
    <w:p w14:paraId="62E3F73E" w14:textId="77777777" w:rsidR="009712E0" w:rsidRPr="00924652" w:rsidRDefault="009712E0" w:rsidP="009712E0">
      <w:pPr>
        <w:rPr>
          <w:b/>
          <w:bCs/>
          <w:lang w:val="ru-RU"/>
        </w:rPr>
      </w:pPr>
      <w:r w:rsidRPr="00924652">
        <w:rPr>
          <w:b/>
          <w:bCs/>
          <w:lang w:val="ru-RU"/>
        </w:rPr>
        <w:t>УЧЕБНОЕ ОБОРУДОВАНИЕ</w:t>
      </w:r>
    </w:p>
    <w:p w14:paraId="57858948" w14:textId="5C7D6395" w:rsidR="00924652" w:rsidRDefault="00924652" w:rsidP="009712E0">
      <w:pPr>
        <w:rPr>
          <w:lang w:val="ru-RU"/>
        </w:rPr>
      </w:pPr>
      <w:r>
        <w:rPr>
          <w:lang w:val="ru-RU"/>
        </w:rPr>
        <w:t>образцы денег</w:t>
      </w:r>
    </w:p>
    <w:p w14:paraId="61A5E795" w14:textId="41641F66" w:rsidR="00924652" w:rsidRDefault="00924652" w:rsidP="009712E0">
      <w:pPr>
        <w:rPr>
          <w:lang w:val="ru-RU"/>
        </w:rPr>
      </w:pPr>
      <w:r>
        <w:rPr>
          <w:lang w:val="ru-RU"/>
        </w:rPr>
        <w:t>финансовые игры</w:t>
      </w:r>
    </w:p>
    <w:p w14:paraId="0D903AD6" w14:textId="19547126" w:rsidR="009712E0" w:rsidRPr="009712E0" w:rsidRDefault="009712E0" w:rsidP="009712E0">
      <w:pPr>
        <w:rPr>
          <w:lang w:val="ru-RU"/>
        </w:rPr>
      </w:pPr>
      <w:r w:rsidRPr="009712E0">
        <w:rPr>
          <w:lang w:val="ru-RU"/>
        </w:rPr>
        <w:t xml:space="preserve">мультимедийный компьютер </w:t>
      </w:r>
    </w:p>
    <w:p w14:paraId="712DD50B" w14:textId="77777777" w:rsidR="009712E0" w:rsidRPr="009712E0" w:rsidRDefault="009712E0" w:rsidP="009712E0">
      <w:pPr>
        <w:rPr>
          <w:lang w:val="ru-RU"/>
        </w:rPr>
      </w:pPr>
      <w:r w:rsidRPr="009712E0">
        <w:rPr>
          <w:lang w:val="ru-RU"/>
        </w:rPr>
        <w:t>проектор</w:t>
      </w:r>
    </w:p>
    <w:p w14:paraId="0652F4C5" w14:textId="77777777" w:rsidR="009712E0" w:rsidRPr="00924652" w:rsidRDefault="009712E0" w:rsidP="009712E0">
      <w:pPr>
        <w:rPr>
          <w:b/>
          <w:bCs/>
          <w:lang w:val="ru-RU"/>
        </w:rPr>
      </w:pPr>
      <w:r w:rsidRPr="00924652">
        <w:rPr>
          <w:b/>
          <w:bCs/>
          <w:lang w:val="ru-RU"/>
        </w:rPr>
        <w:t>ОБОРУДОВАНИЕ ДЛЯ ПРОВЕДЕНИЯ ЛАБОРАТОРНЫХ, ПРАКТИЧЕСКИХ РАБОТ, ДЕМОНСТРАЦИЙ</w:t>
      </w:r>
    </w:p>
    <w:p w14:paraId="1BBC1F78" w14:textId="77777777" w:rsidR="00924652" w:rsidRDefault="00924652" w:rsidP="009712E0">
      <w:pPr>
        <w:rPr>
          <w:lang w:val="ru-RU"/>
        </w:rPr>
      </w:pPr>
      <w:r w:rsidRPr="00924652">
        <w:rPr>
          <w:lang w:val="ru-RU"/>
        </w:rPr>
        <w:t>Фломастер</w:t>
      </w:r>
      <w:r>
        <w:rPr>
          <w:lang w:val="ru-RU"/>
        </w:rPr>
        <w:t>ы</w:t>
      </w:r>
    </w:p>
    <w:p w14:paraId="0FC2F762" w14:textId="149AB7C4" w:rsidR="00924652" w:rsidRDefault="00924652" w:rsidP="009712E0">
      <w:pPr>
        <w:rPr>
          <w:lang w:val="ru-RU"/>
        </w:rPr>
      </w:pPr>
      <w:r w:rsidRPr="00924652">
        <w:rPr>
          <w:lang w:val="ru-RU"/>
        </w:rPr>
        <w:t>цветная бумага</w:t>
      </w:r>
    </w:p>
    <w:p w14:paraId="535AAC64" w14:textId="43707861" w:rsidR="00924652" w:rsidRPr="00820732" w:rsidRDefault="00924652" w:rsidP="009712E0">
      <w:pPr>
        <w:rPr>
          <w:lang w:val="ru-RU"/>
        </w:rPr>
        <w:sectPr w:rsidR="00924652" w:rsidRPr="00820732">
          <w:pgSz w:w="11900" w:h="16840"/>
          <w:pgMar w:top="284" w:right="556" w:bottom="572" w:left="658" w:header="720" w:footer="720" w:gutter="0"/>
          <w:cols w:space="720" w:equalWidth="0">
            <w:col w:w="10686" w:space="0"/>
          </w:cols>
          <w:docGrid w:linePitch="360"/>
        </w:sectPr>
      </w:pPr>
      <w:r>
        <w:rPr>
          <w:lang w:val="ru-RU"/>
        </w:rPr>
        <w:t>индивидуальные рабочие лис</w:t>
      </w:r>
      <w:r w:rsidR="00D70577">
        <w:rPr>
          <w:lang w:val="ru-RU"/>
        </w:rPr>
        <w:t>ты</w:t>
      </w:r>
    </w:p>
    <w:p w14:paraId="07BD639C" w14:textId="77777777" w:rsidR="0040495E" w:rsidRPr="00924652" w:rsidRDefault="0040495E">
      <w:pPr>
        <w:rPr>
          <w:lang w:val="ru-RU"/>
        </w:rPr>
      </w:pPr>
    </w:p>
    <w:sectPr w:rsidR="0040495E" w:rsidRPr="0092465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35F90" w14:textId="77777777" w:rsidR="0071299C" w:rsidRDefault="0071299C" w:rsidP="00C35FBD">
      <w:pPr>
        <w:spacing w:after="0" w:line="240" w:lineRule="auto"/>
      </w:pPr>
      <w:r>
        <w:separator/>
      </w:r>
    </w:p>
  </w:endnote>
  <w:endnote w:type="continuationSeparator" w:id="0">
    <w:p w14:paraId="0CBCA185" w14:textId="77777777" w:rsidR="0071299C" w:rsidRDefault="0071299C" w:rsidP="00C3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3525" w14:textId="77777777" w:rsidR="0071299C" w:rsidRDefault="0071299C" w:rsidP="00C35FBD">
      <w:pPr>
        <w:spacing w:after="0" w:line="240" w:lineRule="auto"/>
      </w:pPr>
      <w:r>
        <w:separator/>
      </w:r>
    </w:p>
  </w:footnote>
  <w:footnote w:type="continuationSeparator" w:id="0">
    <w:p w14:paraId="4C8A93E6" w14:textId="77777777" w:rsidR="0071299C" w:rsidRDefault="0071299C" w:rsidP="00C3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2882"/>
        </w:tabs>
        <w:ind w:left="2882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6368565B"/>
    <w:multiLevelType w:val="hybridMultilevel"/>
    <w:tmpl w:val="68FADC42"/>
    <w:lvl w:ilvl="0" w:tplc="52A035BE">
      <w:start w:val="2"/>
      <w:numFmt w:val="decimal"/>
      <w:lvlText w:val="%1"/>
      <w:lvlJc w:val="left"/>
      <w:pPr>
        <w:ind w:left="518" w:hanging="216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2786C14A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028EB8">
      <w:numFmt w:val="bullet"/>
      <w:lvlText w:val="•"/>
      <w:lvlJc w:val="left"/>
      <w:pPr>
        <w:ind w:left="1560" w:hanging="185"/>
      </w:pPr>
      <w:rPr>
        <w:rFonts w:hint="default"/>
        <w:lang w:val="ru-RU" w:eastAsia="en-US" w:bidi="ar-SA"/>
      </w:rPr>
    </w:lvl>
    <w:lvl w:ilvl="3" w:tplc="8AF2FBD2">
      <w:numFmt w:val="bullet"/>
      <w:lvlText w:val="•"/>
      <w:lvlJc w:val="left"/>
      <w:pPr>
        <w:ind w:left="2601" w:hanging="185"/>
      </w:pPr>
      <w:rPr>
        <w:rFonts w:hint="default"/>
        <w:lang w:val="ru-RU" w:eastAsia="en-US" w:bidi="ar-SA"/>
      </w:rPr>
    </w:lvl>
    <w:lvl w:ilvl="4" w:tplc="2C2E3A18">
      <w:numFmt w:val="bullet"/>
      <w:lvlText w:val="•"/>
      <w:lvlJc w:val="left"/>
      <w:pPr>
        <w:ind w:left="3642" w:hanging="185"/>
      </w:pPr>
      <w:rPr>
        <w:rFonts w:hint="default"/>
        <w:lang w:val="ru-RU" w:eastAsia="en-US" w:bidi="ar-SA"/>
      </w:rPr>
    </w:lvl>
    <w:lvl w:ilvl="5" w:tplc="F6721F00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6" w:tplc="C8E0C01A">
      <w:numFmt w:val="bullet"/>
      <w:lvlText w:val="•"/>
      <w:lvlJc w:val="left"/>
      <w:pPr>
        <w:ind w:left="5723" w:hanging="185"/>
      </w:pPr>
      <w:rPr>
        <w:rFonts w:hint="default"/>
        <w:lang w:val="ru-RU" w:eastAsia="en-US" w:bidi="ar-SA"/>
      </w:rPr>
    </w:lvl>
    <w:lvl w:ilvl="7" w:tplc="216EE078">
      <w:numFmt w:val="bullet"/>
      <w:lvlText w:val="•"/>
      <w:lvlJc w:val="left"/>
      <w:pPr>
        <w:ind w:left="6764" w:hanging="185"/>
      </w:pPr>
      <w:rPr>
        <w:rFonts w:hint="default"/>
        <w:lang w:val="ru-RU" w:eastAsia="en-US" w:bidi="ar-SA"/>
      </w:rPr>
    </w:lvl>
    <w:lvl w:ilvl="8" w:tplc="02B8A95E">
      <w:numFmt w:val="bullet"/>
      <w:lvlText w:val="•"/>
      <w:lvlJc w:val="left"/>
      <w:pPr>
        <w:ind w:left="7804" w:hanging="185"/>
      </w:pPr>
      <w:rPr>
        <w:rFonts w:hint="default"/>
        <w:lang w:val="ru-RU" w:eastAsia="en-US" w:bidi="ar-SA"/>
      </w:rPr>
    </w:lvl>
  </w:abstractNum>
  <w:abstractNum w:abstractNumId="11" w15:restartNumberingAfterBreak="0">
    <w:nsid w:val="785B03EC"/>
    <w:multiLevelType w:val="hybridMultilevel"/>
    <w:tmpl w:val="30A6CA00"/>
    <w:lvl w:ilvl="0" w:tplc="E9EA3F6A">
      <w:numFmt w:val="bullet"/>
      <w:lvlText w:val="—"/>
      <w:lvlJc w:val="left"/>
      <w:pPr>
        <w:ind w:left="5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B7E">
      <w:numFmt w:val="bullet"/>
      <w:lvlText w:val="—"/>
      <w:lvlJc w:val="left"/>
      <w:pPr>
        <w:ind w:left="997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725FF0">
      <w:numFmt w:val="bullet"/>
      <w:lvlText w:val="•"/>
      <w:lvlJc w:val="left"/>
      <w:pPr>
        <w:ind w:left="1487" w:hanging="430"/>
      </w:pPr>
      <w:rPr>
        <w:rFonts w:hint="default"/>
        <w:lang w:val="ru-RU" w:eastAsia="en-US" w:bidi="ar-SA"/>
      </w:rPr>
    </w:lvl>
    <w:lvl w:ilvl="3" w:tplc="FAF4E630">
      <w:numFmt w:val="bullet"/>
      <w:lvlText w:val="•"/>
      <w:lvlJc w:val="left"/>
      <w:pPr>
        <w:ind w:left="2435" w:hanging="430"/>
      </w:pPr>
      <w:rPr>
        <w:rFonts w:hint="default"/>
        <w:lang w:val="ru-RU" w:eastAsia="en-US" w:bidi="ar-SA"/>
      </w:rPr>
    </w:lvl>
    <w:lvl w:ilvl="4" w:tplc="6B2CEA80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5" w:tplc="D38AE09E">
      <w:numFmt w:val="bullet"/>
      <w:lvlText w:val="•"/>
      <w:lvlJc w:val="left"/>
      <w:pPr>
        <w:ind w:left="4330" w:hanging="430"/>
      </w:pPr>
      <w:rPr>
        <w:rFonts w:hint="default"/>
        <w:lang w:val="ru-RU" w:eastAsia="en-US" w:bidi="ar-SA"/>
      </w:rPr>
    </w:lvl>
    <w:lvl w:ilvl="6" w:tplc="9334AE56">
      <w:numFmt w:val="bullet"/>
      <w:lvlText w:val="•"/>
      <w:lvlJc w:val="left"/>
      <w:pPr>
        <w:ind w:left="5277" w:hanging="430"/>
      </w:pPr>
      <w:rPr>
        <w:rFonts w:hint="default"/>
        <w:lang w:val="ru-RU" w:eastAsia="en-US" w:bidi="ar-SA"/>
      </w:rPr>
    </w:lvl>
    <w:lvl w:ilvl="7" w:tplc="C6622608">
      <w:numFmt w:val="bullet"/>
      <w:lvlText w:val="•"/>
      <w:lvlJc w:val="left"/>
      <w:pPr>
        <w:ind w:left="6225" w:hanging="430"/>
      </w:pPr>
      <w:rPr>
        <w:rFonts w:hint="default"/>
        <w:lang w:val="ru-RU" w:eastAsia="en-US" w:bidi="ar-SA"/>
      </w:rPr>
    </w:lvl>
    <w:lvl w:ilvl="8" w:tplc="5552B884">
      <w:numFmt w:val="bullet"/>
      <w:lvlText w:val="•"/>
      <w:lvlJc w:val="left"/>
      <w:pPr>
        <w:ind w:left="7172" w:hanging="43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6B81"/>
    <w:rsid w:val="0006063C"/>
    <w:rsid w:val="00084599"/>
    <w:rsid w:val="000D6BEC"/>
    <w:rsid w:val="00137BD2"/>
    <w:rsid w:val="00147261"/>
    <w:rsid w:val="0015074B"/>
    <w:rsid w:val="00207B58"/>
    <w:rsid w:val="002864DD"/>
    <w:rsid w:val="0029639D"/>
    <w:rsid w:val="0030719B"/>
    <w:rsid w:val="0030798D"/>
    <w:rsid w:val="00326F90"/>
    <w:rsid w:val="0040495E"/>
    <w:rsid w:val="005B6024"/>
    <w:rsid w:val="0070262B"/>
    <w:rsid w:val="0071299C"/>
    <w:rsid w:val="00766AF7"/>
    <w:rsid w:val="007D3B41"/>
    <w:rsid w:val="00820732"/>
    <w:rsid w:val="008870C1"/>
    <w:rsid w:val="008A0D74"/>
    <w:rsid w:val="008A4E10"/>
    <w:rsid w:val="008C102F"/>
    <w:rsid w:val="008C4BB0"/>
    <w:rsid w:val="00902F7E"/>
    <w:rsid w:val="009116E1"/>
    <w:rsid w:val="00924652"/>
    <w:rsid w:val="009712E0"/>
    <w:rsid w:val="00973881"/>
    <w:rsid w:val="009F2ECE"/>
    <w:rsid w:val="009F47CF"/>
    <w:rsid w:val="00AA1D8D"/>
    <w:rsid w:val="00B47730"/>
    <w:rsid w:val="00BD5337"/>
    <w:rsid w:val="00C13149"/>
    <w:rsid w:val="00C35FBD"/>
    <w:rsid w:val="00CB0664"/>
    <w:rsid w:val="00D70577"/>
    <w:rsid w:val="00E84701"/>
    <w:rsid w:val="00E915DD"/>
    <w:rsid w:val="00E9612B"/>
    <w:rsid w:val="00EB79F2"/>
    <w:rsid w:val="00FB528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552C6"/>
  <w14:defaultImageDpi w14:val="300"/>
  <w15:docId w15:val="{BA220742-8FD1-4810-A27D-3CAE3FC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unhideWhenUsed/>
    <w:rsid w:val="008A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FB528C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lang w:val="ru-RU"/>
    </w:rPr>
  </w:style>
  <w:style w:type="character" w:styleId="aff9">
    <w:name w:val="Hyperlink"/>
    <w:basedOn w:val="a2"/>
    <w:uiPriority w:val="99"/>
    <w:unhideWhenUsed/>
    <w:rsid w:val="00924652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2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gramota.by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bZBeHxvKJQA5MiipzcHybK3zQDau70DEVln8uK0SUlw=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PTxipHaXfz9kJ+66AuuzRu1FhkTRl/7Ep5p/Ze6pWCQ=</DigestValue>
    </Reference>
  </SignedInfo>
  <SignatureValue>WV5c/tVYAlR4qvyv5qFqFYYmQ6v1Tkj6C+ldIeDSFbUjaQzWOboxUEuJ3zwAcONF
1jMMv8k9gcRvMK55kEmZIg==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KIbFNzzKluAKDS3Qd9LmwXz2frM=</DigestValue>
      </Reference>
      <Reference URI="/word/document.xml?ContentType=application/vnd.openxmlformats-officedocument.wordprocessingml.document.main+xml">
        <DigestMethod Algorithm="http://www.w3.org/2000/09/xmldsig#sha1"/>
        <DigestValue>DxN21NK0QkdqrFkSZ6qoUGN4azQ=</DigestValue>
      </Reference>
      <Reference URI="/word/endnotes.xml?ContentType=application/vnd.openxmlformats-officedocument.wordprocessingml.endnotes+xml">
        <DigestMethod Algorithm="http://www.w3.org/2000/09/xmldsig#sha1"/>
        <DigestValue>n5s5iNFtV417VVGBQY25oPaICNc=</DigestValue>
      </Reference>
      <Reference URI="/word/fontTable.xml?ContentType=application/vnd.openxmlformats-officedocument.wordprocessingml.fontTable+xml">
        <DigestMethod Algorithm="http://www.w3.org/2000/09/xmldsig#sha1"/>
        <DigestValue>HIZF6+jSvRt7yRbJWoGsenZOttk=</DigestValue>
      </Reference>
      <Reference URI="/word/footnotes.xml?ContentType=application/vnd.openxmlformats-officedocument.wordprocessingml.footnotes+xml">
        <DigestMethod Algorithm="http://www.w3.org/2000/09/xmldsig#sha1"/>
        <DigestValue>7K4rYFTSfrUN5qS6Or3YFdOQVzI=</DigestValue>
      </Reference>
      <Reference URI="/word/numbering.xml?ContentType=application/vnd.openxmlformats-officedocument.wordprocessingml.numbering+xml">
        <DigestMethod Algorithm="http://www.w3.org/2000/09/xmldsig#sha1"/>
        <DigestValue>lEhXFOT93wC7slPVSOJ6Qnuv2nM=</DigestValue>
      </Reference>
      <Reference URI="/word/settings.xml?ContentType=application/vnd.openxmlformats-officedocument.wordprocessingml.settings+xml">
        <DigestMethod Algorithm="http://www.w3.org/2000/09/xmldsig#sha1"/>
        <DigestValue>SDSG5S7evafMGbpeBV7pG2610pQ=</DigestValue>
      </Reference>
      <Reference URI="/word/styles.xml?ContentType=application/vnd.openxmlformats-officedocument.wordprocessingml.styles+xml">
        <DigestMethod Algorithm="http://www.w3.org/2000/09/xmldsig#sha1"/>
        <DigestValue>BWcpbeuAJCM4d/4mw1K9z2kV14U=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2022-09-06T10:02:22Z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A3B27-39CF-45CF-97CF-13DAE4B9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3887</Words>
  <Characters>22160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10</cp:revision>
  <dcterms:created xsi:type="dcterms:W3CDTF">2022-06-28T09:31:00Z</dcterms:created>
  <dcterms:modified xsi:type="dcterms:W3CDTF">2022-06-29T08:08:00Z</dcterms:modified>
  <cp:category/>
</cp:coreProperties>
</file>