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E1" w:rsidRPr="00E56E56" w:rsidRDefault="009F4836" w:rsidP="0050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1BA" w:rsidRPr="00E56E56">
        <w:rPr>
          <w:rFonts w:ascii="Times New Roman" w:hAnsi="Times New Roman" w:cs="Times New Roman"/>
          <w:sz w:val="24"/>
          <w:szCs w:val="24"/>
        </w:rPr>
        <w:t xml:space="preserve"> </w:t>
      </w:r>
      <w:r w:rsidR="00507BE1" w:rsidRPr="00E56E56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507BE1" w:rsidRPr="00E56E56" w:rsidRDefault="00507BE1" w:rsidP="005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E56E56" w:rsidRDefault="00507BE1" w:rsidP="005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637" w:rsidRPr="00E56E56" w:rsidRDefault="00213637" w:rsidP="002136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E56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213637" w:rsidRPr="00E56E56" w:rsidRDefault="00213637" w:rsidP="002136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E56">
        <w:rPr>
          <w:rFonts w:ascii="Times New Roman" w:eastAsia="Calibri" w:hAnsi="Times New Roman" w:cs="Times New Roman"/>
          <w:sz w:val="24"/>
          <w:szCs w:val="24"/>
        </w:rPr>
        <w:t xml:space="preserve">приказом директора ЧОУ «Православная </w:t>
      </w:r>
    </w:p>
    <w:p w:rsidR="00213637" w:rsidRPr="00E56E56" w:rsidRDefault="00213637" w:rsidP="002136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E56">
        <w:rPr>
          <w:rFonts w:ascii="Times New Roman" w:eastAsia="Calibri" w:hAnsi="Times New Roman" w:cs="Times New Roman"/>
          <w:sz w:val="24"/>
          <w:szCs w:val="24"/>
        </w:rPr>
        <w:t>классическая гимназия  «София»</w:t>
      </w:r>
    </w:p>
    <w:p w:rsidR="00213637" w:rsidRPr="00E56E56" w:rsidRDefault="00F23790" w:rsidP="002136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E56">
        <w:rPr>
          <w:rFonts w:ascii="Times New Roman" w:eastAsia="Calibri" w:hAnsi="Times New Roman" w:cs="Times New Roman"/>
          <w:sz w:val="24"/>
          <w:szCs w:val="24"/>
        </w:rPr>
        <w:t xml:space="preserve">от 30.08.2021 г. </w:t>
      </w:r>
      <w:r w:rsidR="00CA4809" w:rsidRPr="00E56E56">
        <w:rPr>
          <w:rFonts w:ascii="Times New Roman" w:eastAsia="Calibri" w:hAnsi="Times New Roman" w:cs="Times New Roman"/>
          <w:sz w:val="24"/>
          <w:szCs w:val="24"/>
        </w:rPr>
        <w:t xml:space="preserve"> № </w:t>
      </w:r>
    </w:p>
    <w:p w:rsidR="00507BE1" w:rsidRPr="00E56E56" w:rsidRDefault="00507BE1" w:rsidP="005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E56E56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E56E56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E56E56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E56E56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355D7C" w:rsidRPr="00E56E56" w:rsidRDefault="00355D7C" w:rsidP="0050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элективного курса</w:t>
      </w:r>
    </w:p>
    <w:p w:rsidR="00722F1A" w:rsidRPr="00E56E56" w:rsidRDefault="00722F1A" w:rsidP="0050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«Основы</w:t>
      </w:r>
      <w:r w:rsidR="00507BE1" w:rsidRPr="00E56E56">
        <w:rPr>
          <w:rFonts w:ascii="Times New Roman" w:hAnsi="Times New Roman" w:cs="Times New Roman"/>
          <w:sz w:val="24"/>
          <w:szCs w:val="24"/>
        </w:rPr>
        <w:t xml:space="preserve"> финансовой</w:t>
      </w:r>
      <w:r w:rsidR="006C172E" w:rsidRPr="00E56E56">
        <w:rPr>
          <w:rFonts w:ascii="Times New Roman" w:hAnsi="Times New Roman" w:cs="Times New Roman"/>
          <w:sz w:val="24"/>
          <w:szCs w:val="24"/>
        </w:rPr>
        <w:t xml:space="preserve"> грамотности</w:t>
      </w:r>
      <w:r w:rsidRPr="00E56E56">
        <w:rPr>
          <w:rFonts w:ascii="Times New Roman" w:hAnsi="Times New Roman" w:cs="Times New Roman"/>
          <w:sz w:val="24"/>
          <w:szCs w:val="24"/>
        </w:rPr>
        <w:t>»</w:t>
      </w:r>
    </w:p>
    <w:p w:rsidR="00507BE1" w:rsidRPr="00E56E56" w:rsidRDefault="00722F1A" w:rsidP="0050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 Класс: </w:t>
      </w:r>
      <w:r w:rsidR="00AC046D" w:rsidRPr="00E56E56">
        <w:rPr>
          <w:rFonts w:ascii="Times New Roman" w:hAnsi="Times New Roman" w:cs="Times New Roman"/>
          <w:sz w:val="24"/>
          <w:szCs w:val="24"/>
        </w:rPr>
        <w:t xml:space="preserve"> </w:t>
      </w:r>
      <w:r w:rsidRPr="00E56E56">
        <w:rPr>
          <w:rFonts w:ascii="Times New Roman" w:hAnsi="Times New Roman" w:cs="Times New Roman"/>
          <w:sz w:val="24"/>
          <w:szCs w:val="24"/>
        </w:rPr>
        <w:t>11</w:t>
      </w:r>
    </w:p>
    <w:p w:rsidR="00507BE1" w:rsidRPr="00E56E56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Уровень программы:</w:t>
      </w:r>
      <w:r w:rsidRPr="00E56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E56">
        <w:rPr>
          <w:rFonts w:ascii="Times New Roman" w:hAnsi="Times New Roman" w:cs="Times New Roman"/>
          <w:sz w:val="24"/>
          <w:szCs w:val="24"/>
        </w:rPr>
        <w:t>(базовый)</w:t>
      </w:r>
    </w:p>
    <w:p w:rsidR="00507BE1" w:rsidRPr="00E56E56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E56E56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E56E56" w:rsidRDefault="00507BE1" w:rsidP="00507BE1">
      <w:pPr>
        <w:rPr>
          <w:rFonts w:ascii="Times New Roman" w:hAnsi="Times New Roman" w:cs="Times New Roman"/>
          <w:sz w:val="24"/>
          <w:szCs w:val="24"/>
        </w:rPr>
      </w:pPr>
    </w:p>
    <w:p w:rsidR="00507BE1" w:rsidRPr="00E56E56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E56E56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07BE1" w:rsidRPr="00E56E56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Учител</w:t>
      </w:r>
      <w:r w:rsidR="00107C63" w:rsidRPr="00E56E56">
        <w:rPr>
          <w:rFonts w:ascii="Times New Roman" w:hAnsi="Times New Roman" w:cs="Times New Roman"/>
          <w:sz w:val="24"/>
          <w:szCs w:val="24"/>
        </w:rPr>
        <w:t xml:space="preserve">ь: </w:t>
      </w:r>
      <w:proofErr w:type="spellStart"/>
      <w:r w:rsidR="00107C63" w:rsidRPr="00E56E56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  <w:r w:rsidR="00107C63" w:rsidRPr="00E56E56">
        <w:rPr>
          <w:rFonts w:ascii="Times New Roman" w:hAnsi="Times New Roman" w:cs="Times New Roman"/>
          <w:sz w:val="24"/>
          <w:szCs w:val="24"/>
        </w:rPr>
        <w:t xml:space="preserve"> Людмила Григорьевна</w:t>
      </w:r>
      <w:r w:rsidRPr="00E56E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7BE1" w:rsidRPr="00E56E56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507BE1" w:rsidRPr="00E56E56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E56E56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E56E56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E56E56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E56E56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E56E56" w:rsidRDefault="00AC046D" w:rsidP="0050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г. Клин, 2021</w:t>
      </w:r>
    </w:p>
    <w:p w:rsidR="00CA4809" w:rsidRPr="00E56E56" w:rsidRDefault="00CA4809" w:rsidP="00CA48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66192" w:rsidRPr="00E56E56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07C63" w:rsidRPr="00E56E56" w:rsidRDefault="00107C63" w:rsidP="0010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993EB9" w:rsidRPr="00993EB9" w:rsidRDefault="00107C63" w:rsidP="00993EB9">
      <w:pPr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 стандарта</w:t>
      </w:r>
      <w:r w:rsidRPr="00E56E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93EB9">
        <w:rPr>
          <w:rFonts w:ascii="Times New Roman" w:hAnsi="Times New Roman" w:cs="Times New Roman"/>
          <w:sz w:val="24"/>
          <w:szCs w:val="24"/>
        </w:rPr>
        <w:t xml:space="preserve">совместного проекта Министерства финансов РФ  </w:t>
      </w:r>
      <w:r w:rsidR="00E56E56" w:rsidRPr="00993EB9">
        <w:rPr>
          <w:rFonts w:ascii="Times New Roman" w:hAnsi="Times New Roman" w:cs="Times New Roman"/>
          <w:sz w:val="24"/>
          <w:szCs w:val="24"/>
        </w:rPr>
        <w:t>Всемирного банка «</w:t>
      </w:r>
      <w:r w:rsidR="00AB5AFA" w:rsidRPr="00993EB9">
        <w:rPr>
          <w:rFonts w:ascii="Times New Roman" w:hAnsi="Times New Roman" w:cs="Times New Roman"/>
          <w:sz w:val="24"/>
          <w:szCs w:val="24"/>
        </w:rPr>
        <w:t>Содействие повышению уровня</w:t>
      </w:r>
      <w:r w:rsidRPr="00993EB9">
        <w:rPr>
          <w:rFonts w:ascii="Times New Roman" w:hAnsi="Times New Roman" w:cs="Times New Roman"/>
          <w:sz w:val="24"/>
          <w:szCs w:val="24"/>
        </w:rPr>
        <w:t xml:space="preserve"> финансовой грамотности населения и развитию финансового образования в РФ»,</w:t>
      </w:r>
      <w:r w:rsidR="00993EB9" w:rsidRPr="00993EB9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документами:</w:t>
      </w:r>
    </w:p>
    <w:p w:rsidR="00993EB9" w:rsidRPr="00993EB9" w:rsidRDefault="00993EB9" w:rsidP="00993EB9">
      <w:pPr>
        <w:rPr>
          <w:rFonts w:ascii="Times New Roman" w:hAnsi="Times New Roman" w:cs="Times New Roman"/>
          <w:sz w:val="24"/>
          <w:szCs w:val="24"/>
        </w:rPr>
      </w:pPr>
      <w:r w:rsidRPr="00993EB9">
        <w:rPr>
          <w:rFonts w:ascii="Times New Roman" w:hAnsi="Times New Roman" w:cs="Times New Roman"/>
          <w:sz w:val="24"/>
          <w:szCs w:val="24"/>
        </w:rPr>
        <w:t>пунктом 9 статьи 2 Федерального закона от 29.12.2012 № 273-ФЗ «Об образовании в Российской Федерации»;</w:t>
      </w:r>
    </w:p>
    <w:p w:rsidR="00993EB9" w:rsidRPr="00993EB9" w:rsidRDefault="00993EB9" w:rsidP="00993EB9">
      <w:pPr>
        <w:rPr>
          <w:rFonts w:ascii="Times New Roman" w:hAnsi="Times New Roman" w:cs="Times New Roman"/>
          <w:sz w:val="24"/>
          <w:szCs w:val="24"/>
        </w:rPr>
      </w:pPr>
      <w:r w:rsidRPr="00993EB9">
        <w:rPr>
          <w:rFonts w:ascii="Times New Roman" w:hAnsi="Times New Roman" w:cs="Times New Roman"/>
          <w:sz w:val="24"/>
          <w:szCs w:val="24"/>
        </w:rPr>
        <w:t>стратегией повышения финансовой грамотности в Российской Федерации на 2017–2023 годы, утвержденной распоряжением Правительства от 25.09.2017 № 2039-р;</w:t>
      </w:r>
    </w:p>
    <w:p w:rsidR="00107C63" w:rsidRPr="00E56E56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E56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E56E56">
        <w:rPr>
          <w:rFonts w:ascii="Times New Roman" w:hAnsi="Times New Roman" w:cs="Times New Roman"/>
          <w:bCs/>
          <w:sz w:val="24"/>
          <w:szCs w:val="24"/>
        </w:rPr>
        <w:t>Бреховой</w:t>
      </w:r>
      <w:proofErr w:type="spellEnd"/>
      <w:r w:rsidRPr="00E56E56">
        <w:rPr>
          <w:rFonts w:ascii="Times New Roman" w:hAnsi="Times New Roman" w:cs="Times New Roman"/>
          <w:bCs/>
          <w:sz w:val="24"/>
          <w:szCs w:val="24"/>
        </w:rPr>
        <w:t xml:space="preserve">  Ю. В.</w:t>
      </w:r>
    </w:p>
    <w:p w:rsidR="00107C63" w:rsidRPr="00E56E56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 Финансовая грамотность: учебная программа. 10–11 классы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>.</w:t>
      </w:r>
    </w:p>
    <w:p w:rsidR="00107C63" w:rsidRPr="00E56E56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орг. / Ю. В. Брехова, А. П.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, Д. Ю. </w:t>
      </w:r>
      <w:r w:rsidR="000454BC" w:rsidRPr="00E56E56">
        <w:rPr>
          <w:rFonts w:ascii="Times New Roman" w:hAnsi="Times New Roman" w:cs="Times New Roman"/>
          <w:sz w:val="24"/>
          <w:szCs w:val="24"/>
        </w:rPr>
        <w:t>Завьялов. — М.: ВИТА-ПРЕСС, 2018</w:t>
      </w:r>
      <w:r w:rsidRPr="00E56E56">
        <w:rPr>
          <w:rFonts w:ascii="Times New Roman" w:hAnsi="Times New Roman" w:cs="Times New Roman"/>
          <w:sz w:val="24"/>
          <w:szCs w:val="24"/>
        </w:rPr>
        <w:t>. —</w:t>
      </w:r>
    </w:p>
    <w:p w:rsidR="00107C63" w:rsidRPr="00E56E56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56">
        <w:rPr>
          <w:rFonts w:ascii="Times New Roman" w:hAnsi="Times New Roman" w:cs="Times New Roman"/>
          <w:sz w:val="24"/>
          <w:szCs w:val="24"/>
        </w:rPr>
        <w:t>16 с. (Дополнительное образование: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 xml:space="preserve"> Серия «Учимся 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разумному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 xml:space="preserve"> финансовому по-</w:t>
      </w:r>
    </w:p>
    <w:p w:rsidR="00107C63" w:rsidRPr="00E56E56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ведению»).</w:t>
      </w:r>
    </w:p>
    <w:p w:rsidR="00107C63" w:rsidRPr="00E56E56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 Программа реализуется на основе УМК</w:t>
      </w:r>
    </w:p>
    <w:p w:rsidR="00107C63" w:rsidRPr="00E56E56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1.Брехова Ю.,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А., Завьялов Д. Фин</w:t>
      </w:r>
      <w:r w:rsidR="00722F1A" w:rsidRPr="00E56E56">
        <w:rPr>
          <w:rFonts w:ascii="Times New Roman" w:hAnsi="Times New Roman" w:cs="Times New Roman"/>
          <w:sz w:val="24"/>
          <w:szCs w:val="24"/>
        </w:rPr>
        <w:t>ансовая грамотность: методи</w:t>
      </w:r>
      <w:r w:rsidRPr="00E56E56">
        <w:rPr>
          <w:rFonts w:ascii="Times New Roman" w:hAnsi="Times New Roman" w:cs="Times New Roman"/>
          <w:sz w:val="24"/>
          <w:szCs w:val="24"/>
        </w:rPr>
        <w:t>ческие рекомендации для</w:t>
      </w:r>
      <w:r w:rsidR="00AC046D" w:rsidRPr="00E56E56">
        <w:rPr>
          <w:rFonts w:ascii="Times New Roman" w:hAnsi="Times New Roman" w:cs="Times New Roman"/>
          <w:sz w:val="24"/>
          <w:szCs w:val="24"/>
        </w:rPr>
        <w:t xml:space="preserve"> учителя. – М.: ВИТА-ПРЕСС, 2018</w:t>
      </w:r>
      <w:r w:rsidRPr="00E56E56">
        <w:rPr>
          <w:rFonts w:ascii="Times New Roman" w:hAnsi="Times New Roman" w:cs="Times New Roman"/>
          <w:sz w:val="24"/>
          <w:szCs w:val="24"/>
        </w:rPr>
        <w:t>. – 80 с.</w:t>
      </w:r>
    </w:p>
    <w:p w:rsidR="00107C63" w:rsidRPr="00E56E56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2.Брехова Ю.,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А., Завьялов Д. Финансовая грамотность: учебная</w:t>
      </w:r>
      <w:r w:rsidR="00722F1A" w:rsidRPr="00E56E56">
        <w:rPr>
          <w:rFonts w:ascii="Times New Roman" w:hAnsi="Times New Roman" w:cs="Times New Roman"/>
          <w:sz w:val="24"/>
          <w:szCs w:val="24"/>
        </w:rPr>
        <w:t xml:space="preserve"> </w:t>
      </w:r>
      <w:r w:rsidRPr="00E56E56">
        <w:rPr>
          <w:rFonts w:ascii="Times New Roman" w:hAnsi="Times New Roman" w:cs="Times New Roman"/>
          <w:sz w:val="24"/>
          <w:szCs w:val="24"/>
        </w:rPr>
        <w:t>п</w:t>
      </w:r>
      <w:r w:rsidR="00AC046D" w:rsidRPr="00E56E56">
        <w:rPr>
          <w:rFonts w:ascii="Times New Roman" w:hAnsi="Times New Roman" w:cs="Times New Roman"/>
          <w:sz w:val="24"/>
          <w:szCs w:val="24"/>
        </w:rPr>
        <w:t>рограмма. – М.: ВИТА-ПРЕСС, 2018</w:t>
      </w:r>
      <w:r w:rsidRPr="00E56E56">
        <w:rPr>
          <w:rFonts w:ascii="Times New Roman" w:hAnsi="Times New Roman" w:cs="Times New Roman"/>
          <w:sz w:val="24"/>
          <w:szCs w:val="24"/>
        </w:rPr>
        <w:t>. – 16 с.</w:t>
      </w:r>
    </w:p>
    <w:p w:rsidR="00107C63" w:rsidRPr="00E56E56" w:rsidRDefault="00107C63" w:rsidP="001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3.Брехова Ю.,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А., Завьялов Д. Финансовая </w:t>
      </w:r>
      <w:r w:rsidR="00722F1A" w:rsidRPr="00E56E56">
        <w:rPr>
          <w:rFonts w:ascii="Times New Roman" w:hAnsi="Times New Roman" w:cs="Times New Roman"/>
          <w:sz w:val="24"/>
          <w:szCs w:val="24"/>
        </w:rPr>
        <w:t>грамотность: кон</w:t>
      </w:r>
      <w:r w:rsidRPr="00E56E56">
        <w:rPr>
          <w:rFonts w:ascii="Times New Roman" w:hAnsi="Times New Roman" w:cs="Times New Roman"/>
          <w:sz w:val="24"/>
          <w:szCs w:val="24"/>
        </w:rPr>
        <w:t>трольные измерительные м</w:t>
      </w:r>
      <w:r w:rsidR="00AC046D" w:rsidRPr="00E56E56">
        <w:rPr>
          <w:rFonts w:ascii="Times New Roman" w:hAnsi="Times New Roman" w:cs="Times New Roman"/>
          <w:sz w:val="24"/>
          <w:szCs w:val="24"/>
        </w:rPr>
        <w:t>атериалы. – М.: ВИТА-ПРЕСС, 2018</w:t>
      </w:r>
      <w:r w:rsidRPr="00E56E56">
        <w:rPr>
          <w:rFonts w:ascii="Times New Roman" w:hAnsi="Times New Roman" w:cs="Times New Roman"/>
          <w:sz w:val="24"/>
          <w:szCs w:val="24"/>
        </w:rPr>
        <w:t>. – 48 с.</w:t>
      </w:r>
    </w:p>
    <w:p w:rsidR="00F36310" w:rsidRDefault="00107C63" w:rsidP="00F36310">
      <w:pPr>
        <w:pStyle w:val="a7"/>
        <w:spacing w:before="39"/>
        <w:ind w:right="22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4.Брехова Ю.,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А., Завьялов Д. Финансовая грамотность:</w:t>
      </w:r>
      <w:r w:rsidR="0018707E" w:rsidRPr="00E56E56">
        <w:rPr>
          <w:rFonts w:ascii="Times New Roman" w:hAnsi="Times New Roman" w:cs="Times New Roman"/>
          <w:sz w:val="24"/>
          <w:szCs w:val="24"/>
        </w:rPr>
        <w:t xml:space="preserve"> </w:t>
      </w:r>
      <w:r w:rsidRPr="00E56E56">
        <w:rPr>
          <w:rFonts w:ascii="Times New Roman" w:hAnsi="Times New Roman" w:cs="Times New Roman"/>
          <w:sz w:val="24"/>
          <w:szCs w:val="24"/>
        </w:rPr>
        <w:t>учебн</w:t>
      </w:r>
      <w:r w:rsidR="00AC046D" w:rsidRPr="00E56E56">
        <w:rPr>
          <w:rFonts w:ascii="Times New Roman" w:hAnsi="Times New Roman" w:cs="Times New Roman"/>
          <w:sz w:val="24"/>
          <w:szCs w:val="24"/>
        </w:rPr>
        <w:t>ое пособи</w:t>
      </w:r>
      <w:proofErr w:type="gramStart"/>
      <w:r w:rsidR="00AC046D" w:rsidRPr="00E56E56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="00AC046D" w:rsidRPr="00E56E56">
        <w:rPr>
          <w:rFonts w:ascii="Times New Roman" w:hAnsi="Times New Roman" w:cs="Times New Roman"/>
          <w:sz w:val="24"/>
          <w:szCs w:val="24"/>
        </w:rPr>
        <w:t xml:space="preserve"> М.: ВИТА-ПРЕСС, 2018</w:t>
      </w:r>
      <w:r w:rsidR="00F36310">
        <w:rPr>
          <w:rFonts w:ascii="Times New Roman" w:hAnsi="Times New Roman" w:cs="Times New Roman"/>
          <w:sz w:val="24"/>
          <w:szCs w:val="24"/>
        </w:rPr>
        <w:t>;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310" w:rsidRPr="00F36310" w:rsidRDefault="00F36310" w:rsidP="00F36310">
      <w:pPr>
        <w:pStyle w:val="a7"/>
        <w:spacing w:before="39"/>
        <w:ind w:right="22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bookmarkStart w:id="0" w:name="_GoBack"/>
      <w:bookmarkEnd w:id="0"/>
      <w:r w:rsidRPr="00F36310">
        <w:rPr>
          <w:rFonts w:ascii="Times New Roman" w:eastAsia="Times New Roman" w:hAnsi="Times New Roman" w:cs="Times New Roman"/>
          <w:sz w:val="24"/>
          <w:szCs w:val="24"/>
        </w:rPr>
        <w:t>абочей программы воспитания ООП ООО ЧОУ «Православная классическая гимназия «София»</w:t>
      </w:r>
    </w:p>
    <w:p w:rsidR="00107C63" w:rsidRPr="00E56E56" w:rsidRDefault="00107C63" w:rsidP="0010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C63" w:rsidRPr="00E56E56" w:rsidRDefault="00107C63" w:rsidP="0010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Количество часов в неделю - 1 час. Общее количество часов за год-</w:t>
      </w:r>
      <w:r w:rsidR="0018707E" w:rsidRPr="00E56E56">
        <w:rPr>
          <w:rFonts w:ascii="Times New Roman" w:hAnsi="Times New Roman" w:cs="Times New Roman"/>
          <w:sz w:val="24"/>
          <w:szCs w:val="24"/>
        </w:rPr>
        <w:t xml:space="preserve"> 34  часа</w:t>
      </w:r>
      <w:r w:rsidRPr="00E56E56">
        <w:rPr>
          <w:rFonts w:ascii="Times New Roman" w:hAnsi="Times New Roman" w:cs="Times New Roman"/>
          <w:sz w:val="24"/>
          <w:szCs w:val="24"/>
        </w:rPr>
        <w:t>.</w:t>
      </w:r>
    </w:p>
    <w:p w:rsidR="00107C63" w:rsidRPr="00E56E56" w:rsidRDefault="00107C63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07C63" w:rsidRPr="00E56E56" w:rsidRDefault="00107C63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E56E56" w:rsidRDefault="00507BE1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курса.</w:t>
      </w:r>
    </w:p>
    <w:p w:rsidR="00B46289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56">
        <w:rPr>
          <w:rFonts w:ascii="Times New Roman" w:hAnsi="Times New Roman" w:cs="Times New Roman"/>
          <w:b/>
          <w:sz w:val="24"/>
          <w:szCs w:val="24"/>
        </w:rPr>
        <w:t>Требования к личностным результатам освоения курса:</w:t>
      </w:r>
    </w:p>
    <w:p w:rsidR="00B46289" w:rsidRPr="00E56E56" w:rsidRDefault="00B46289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 • способность к самостоятельным решениям в области управления личными финансами; </w:t>
      </w:r>
    </w:p>
    <w:p w:rsidR="00B46289" w:rsidRPr="00E56E56" w:rsidRDefault="00B46289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 </w:t>
      </w:r>
    </w:p>
    <w:p w:rsidR="00B46289" w:rsidRPr="00E56E56" w:rsidRDefault="00B46289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• понимание прав и обязанностей в сфере управления личными финансами;</w:t>
      </w:r>
    </w:p>
    <w:p w:rsidR="00B46289" w:rsidRPr="00E56E56" w:rsidRDefault="00B46289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 • готовность вести диалог с членами семьи, представителями финансовых институтов по вопросам управления личными финансами, достигать в нём взаимопонимания; </w:t>
      </w:r>
    </w:p>
    <w:p w:rsidR="00152589" w:rsidRPr="00E56E56" w:rsidRDefault="00B46289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финансовому образованию и самообразованию во взрослой жизни; </w:t>
      </w:r>
    </w:p>
    <w:p w:rsidR="00B46289" w:rsidRPr="00E56E56" w:rsidRDefault="00B46289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• сознательное отношение к непрерывному финансовому самообразованию как условию достижения финансового благополучия; </w:t>
      </w:r>
    </w:p>
    <w:p w:rsidR="00127A4E" w:rsidRPr="00E56E56" w:rsidRDefault="00B46289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• способность 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 xml:space="preserve"> осуществлять коммуникативную деятельность со сверстниками и педагогом в рамках занятий по финансовой грамотности.</w:t>
      </w:r>
    </w:p>
    <w:p w:rsidR="000C6FF2" w:rsidRPr="00E56E56" w:rsidRDefault="00B46289" w:rsidP="0004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b/>
          <w:sz w:val="24"/>
          <w:szCs w:val="24"/>
        </w:rPr>
        <w:t>Требования к интеллектуальным (</w:t>
      </w:r>
      <w:proofErr w:type="spellStart"/>
      <w:r w:rsidRPr="00E56E56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E56E56">
        <w:rPr>
          <w:rFonts w:ascii="Times New Roman" w:hAnsi="Times New Roman" w:cs="Times New Roman"/>
          <w:b/>
          <w:sz w:val="24"/>
          <w:szCs w:val="24"/>
        </w:rPr>
        <w:t>) результатам освоения курса</w:t>
      </w:r>
      <w:r w:rsidRPr="00E56E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6FF2" w:rsidRPr="00E56E56" w:rsidRDefault="00B46289" w:rsidP="00152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• умение самостоятельно определять финансовые цели и составлять планы по их достижению, осознавая приоритетные и второстепенные задачи;</w:t>
      </w:r>
    </w:p>
    <w:p w:rsidR="000C6FF2" w:rsidRPr="00E56E56" w:rsidRDefault="00B46289" w:rsidP="00BC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 • умение выявлять альтернативные пути достижения поставленных финансовых целей; </w:t>
      </w:r>
    </w:p>
    <w:p w:rsidR="000C6FF2" w:rsidRPr="00E56E56" w:rsidRDefault="00B46289" w:rsidP="00152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• способность и готовность к самостоятельному поиску методов решения финансовых проблем; </w:t>
      </w:r>
    </w:p>
    <w:p w:rsidR="000C6FF2" w:rsidRPr="00E56E56" w:rsidRDefault="00B46289" w:rsidP="00BC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lastRenderedPageBreak/>
        <w:t>•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</w:t>
      </w:r>
    </w:p>
    <w:p w:rsidR="000C6FF2" w:rsidRPr="00E56E56" w:rsidRDefault="00B46289" w:rsidP="00152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 • 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</w:t>
      </w:r>
    </w:p>
    <w:p w:rsidR="000C6FF2" w:rsidRPr="00E56E56" w:rsidRDefault="00B46289" w:rsidP="00BC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 • умение общаться и взаимодействовать с учащимися и педагогом в рамках занятий по финансовой грамотности.</w:t>
      </w:r>
      <w:r w:rsidR="000C6FF2" w:rsidRPr="00E56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F2" w:rsidRPr="00E56E56" w:rsidRDefault="000C6FF2" w:rsidP="00BC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E56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 освоения курса:</w:t>
      </w:r>
    </w:p>
    <w:p w:rsidR="000C6FF2" w:rsidRPr="00E56E56" w:rsidRDefault="000C6FF2" w:rsidP="00152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• владение базовыми понятиями: личные финансы; сбережения; банк; депозит; кредит; ипотека; процент; инвестирование; финансовый риск; портфель инвестиций; страхование; договор на</w:t>
      </w:r>
      <w:r w:rsidR="00AB5AFA">
        <w:rPr>
          <w:rFonts w:ascii="Times New Roman" w:hAnsi="Times New Roman" w:cs="Times New Roman"/>
          <w:sz w:val="24"/>
          <w:szCs w:val="24"/>
        </w:rPr>
        <w:t xml:space="preserve"> </w:t>
      </w:r>
      <w:r w:rsidRPr="00E56E56">
        <w:rPr>
          <w:rFonts w:ascii="Times New Roman" w:hAnsi="Times New Roman" w:cs="Times New Roman"/>
          <w:sz w:val="24"/>
          <w:szCs w:val="24"/>
        </w:rPr>
        <w:t>услуги по страхованию; медицинское страхование; автострахование; страхование жизни; страховой случай; фондовый рынок; ценные бумаги; акции; обл</w:t>
      </w:r>
      <w:r w:rsidR="00BC0B8A" w:rsidRPr="00E56E56">
        <w:rPr>
          <w:rFonts w:ascii="Times New Roman" w:hAnsi="Times New Roman" w:cs="Times New Roman"/>
          <w:sz w:val="24"/>
          <w:szCs w:val="24"/>
        </w:rPr>
        <w:t>игации; налоги; пошлины; сборы;</w:t>
      </w:r>
      <w:r w:rsidR="00AB5AFA">
        <w:rPr>
          <w:rFonts w:ascii="Times New Roman" w:hAnsi="Times New Roman" w:cs="Times New Roman"/>
          <w:sz w:val="24"/>
          <w:szCs w:val="24"/>
        </w:rPr>
        <w:t xml:space="preserve"> </w:t>
      </w:r>
      <w:r w:rsidRPr="00E56E56">
        <w:rPr>
          <w:rFonts w:ascii="Times New Roman" w:hAnsi="Times New Roman" w:cs="Times New Roman"/>
          <w:sz w:val="24"/>
          <w:szCs w:val="24"/>
        </w:rPr>
        <w:t>налоговая система; ИНН; налоговый вычет; пеня по налог</w:t>
      </w:r>
      <w:r w:rsidR="00BC0B8A" w:rsidRPr="00E56E56">
        <w:rPr>
          <w:rFonts w:ascii="Times New Roman" w:hAnsi="Times New Roman" w:cs="Times New Roman"/>
          <w:sz w:val="24"/>
          <w:szCs w:val="24"/>
        </w:rPr>
        <w:t>ам; пенсия; пенсионная система;</w:t>
      </w:r>
      <w:r w:rsidR="00AB5AFA">
        <w:rPr>
          <w:rFonts w:ascii="Times New Roman" w:hAnsi="Times New Roman" w:cs="Times New Roman"/>
          <w:sz w:val="24"/>
          <w:szCs w:val="24"/>
        </w:rPr>
        <w:t xml:space="preserve"> </w:t>
      </w:r>
      <w:r w:rsidRPr="00E56E56">
        <w:rPr>
          <w:rFonts w:ascii="Times New Roman" w:hAnsi="Times New Roman" w:cs="Times New Roman"/>
          <w:sz w:val="24"/>
          <w:szCs w:val="24"/>
        </w:rPr>
        <w:t>пенсионные накопления;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 xml:space="preserve"> бизнес;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>; бизне</w:t>
      </w:r>
      <w:r w:rsidR="00BC0B8A" w:rsidRPr="00E56E56">
        <w:rPr>
          <w:rFonts w:ascii="Times New Roman" w:hAnsi="Times New Roman" w:cs="Times New Roman"/>
          <w:sz w:val="24"/>
          <w:szCs w:val="24"/>
        </w:rPr>
        <w:t>с-план; бизнес-ангел; венчурный</w:t>
      </w:r>
      <w:r w:rsidR="00AB5AFA">
        <w:rPr>
          <w:rFonts w:ascii="Times New Roman" w:hAnsi="Times New Roman" w:cs="Times New Roman"/>
          <w:sz w:val="24"/>
          <w:szCs w:val="24"/>
        </w:rPr>
        <w:t xml:space="preserve"> </w:t>
      </w:r>
      <w:r w:rsidRPr="00E56E56">
        <w:rPr>
          <w:rFonts w:ascii="Times New Roman" w:hAnsi="Times New Roman" w:cs="Times New Roman"/>
          <w:sz w:val="24"/>
          <w:szCs w:val="24"/>
        </w:rPr>
        <w:t xml:space="preserve">предприниматель; финансовое мошенничество; финансовые пирамиды; </w:t>
      </w:r>
    </w:p>
    <w:p w:rsidR="000C6FF2" w:rsidRPr="00E56E56" w:rsidRDefault="000C6FF2" w:rsidP="00BC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• владение знанием: </w:t>
      </w:r>
    </w:p>
    <w:p w:rsidR="000C6FF2" w:rsidRPr="00E56E56" w:rsidRDefault="000C6FF2" w:rsidP="00B3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◊ об основных целях управления личными финансами, мот</w:t>
      </w:r>
      <w:r w:rsidR="00B309CD" w:rsidRPr="00E56E56">
        <w:rPr>
          <w:rFonts w:ascii="Times New Roman" w:hAnsi="Times New Roman" w:cs="Times New Roman"/>
          <w:sz w:val="24"/>
          <w:szCs w:val="24"/>
        </w:rPr>
        <w:t xml:space="preserve">ивах сбережений, возможностях и </w:t>
      </w:r>
      <w:r w:rsidRPr="00E56E56">
        <w:rPr>
          <w:rFonts w:ascii="Times New Roman" w:hAnsi="Times New Roman" w:cs="Times New Roman"/>
          <w:sz w:val="24"/>
          <w:szCs w:val="24"/>
        </w:rPr>
        <w:t xml:space="preserve">ограничениях использования заёмных средств; </w:t>
      </w:r>
    </w:p>
    <w:p w:rsidR="00BC0B8A" w:rsidRPr="00E56E56" w:rsidRDefault="000C6FF2" w:rsidP="00152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◊ об устройстве банковской системы, особенностях банковс</w:t>
      </w:r>
      <w:r w:rsidR="00152589" w:rsidRPr="00E56E56">
        <w:rPr>
          <w:rFonts w:ascii="Times New Roman" w:hAnsi="Times New Roman" w:cs="Times New Roman"/>
          <w:sz w:val="24"/>
          <w:szCs w:val="24"/>
        </w:rPr>
        <w:t>ких продуктов для физических</w:t>
      </w:r>
      <w:r w:rsidR="00AB5AFA">
        <w:rPr>
          <w:rFonts w:ascii="Times New Roman" w:hAnsi="Times New Roman" w:cs="Times New Roman"/>
          <w:sz w:val="24"/>
          <w:szCs w:val="24"/>
        </w:rPr>
        <w:t xml:space="preserve"> </w:t>
      </w:r>
      <w:r w:rsidRPr="00E56E56">
        <w:rPr>
          <w:rFonts w:ascii="Times New Roman" w:hAnsi="Times New Roman" w:cs="Times New Roman"/>
          <w:sz w:val="24"/>
          <w:szCs w:val="24"/>
        </w:rPr>
        <w:t>лиц, правилах инвестирования денежных сре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>а</w:t>
      </w:r>
      <w:r w:rsidR="00152589" w:rsidRPr="00E56E56">
        <w:rPr>
          <w:rFonts w:ascii="Times New Roman" w:hAnsi="Times New Roman" w:cs="Times New Roman"/>
          <w:sz w:val="24"/>
          <w:szCs w:val="24"/>
        </w:rPr>
        <w:t>нковские продукты и привлечения</w:t>
      </w:r>
      <w:r w:rsidR="00AB5AFA">
        <w:rPr>
          <w:rFonts w:ascii="Times New Roman" w:hAnsi="Times New Roman" w:cs="Times New Roman"/>
          <w:sz w:val="24"/>
          <w:szCs w:val="24"/>
        </w:rPr>
        <w:t xml:space="preserve"> </w:t>
      </w:r>
      <w:r w:rsidRPr="00E56E56">
        <w:rPr>
          <w:rFonts w:ascii="Times New Roman" w:hAnsi="Times New Roman" w:cs="Times New Roman"/>
          <w:sz w:val="24"/>
          <w:szCs w:val="24"/>
        </w:rPr>
        <w:t>кредитов; о видах финансовых рисков и способах минимизации их последс</w:t>
      </w:r>
      <w:r w:rsidR="00BC0B8A" w:rsidRPr="00E56E56">
        <w:rPr>
          <w:rFonts w:ascii="Times New Roman" w:hAnsi="Times New Roman" w:cs="Times New Roman"/>
          <w:sz w:val="24"/>
          <w:szCs w:val="24"/>
        </w:rPr>
        <w:t>твий для семейного бюджета;</w:t>
      </w:r>
    </w:p>
    <w:p w:rsidR="000C6FF2" w:rsidRPr="00E56E56" w:rsidRDefault="00BC0B8A" w:rsidP="00BC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 ◊о </w:t>
      </w:r>
      <w:r w:rsidR="000C6FF2" w:rsidRPr="00E56E56">
        <w:rPr>
          <w:rFonts w:ascii="Times New Roman" w:hAnsi="Times New Roman" w:cs="Times New Roman"/>
          <w:sz w:val="24"/>
          <w:szCs w:val="24"/>
        </w:rPr>
        <w:t>функционировании страхового рынка, субъектах страхо</w:t>
      </w:r>
      <w:r w:rsidRPr="00E56E56">
        <w:rPr>
          <w:rFonts w:ascii="Times New Roman" w:hAnsi="Times New Roman" w:cs="Times New Roman"/>
          <w:sz w:val="24"/>
          <w:szCs w:val="24"/>
        </w:rPr>
        <w:t>вания, страховых продуктах и их</w:t>
      </w:r>
      <w:r w:rsidR="00AB5AFA">
        <w:rPr>
          <w:rFonts w:ascii="Times New Roman" w:hAnsi="Times New Roman" w:cs="Times New Roman"/>
          <w:sz w:val="24"/>
          <w:szCs w:val="24"/>
        </w:rPr>
        <w:t xml:space="preserve"> </w:t>
      </w:r>
      <w:r w:rsidR="000C6FF2" w:rsidRPr="00E56E56">
        <w:rPr>
          <w:rFonts w:ascii="Times New Roman" w:hAnsi="Times New Roman" w:cs="Times New Roman"/>
          <w:sz w:val="24"/>
          <w:szCs w:val="24"/>
        </w:rPr>
        <w:t xml:space="preserve">специфике; </w:t>
      </w:r>
    </w:p>
    <w:p w:rsidR="000C6FF2" w:rsidRPr="00E56E56" w:rsidRDefault="000C6FF2" w:rsidP="00B3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◊ о структуре фондового рынка, основных участниках фондового рынка, ценных бумагах, обращающихся на фондовом рынке, и особенностях инвестирования в них;</w:t>
      </w:r>
    </w:p>
    <w:p w:rsidR="000C6FF2" w:rsidRPr="00E56E56" w:rsidRDefault="000C6FF2" w:rsidP="00B3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 ◊ об устройстве налоговой системы государства, правилах налогообложения граждан, содержании основных личных налогов, правах и обязанностях налогоплательщика, последствиях в случае уклонения от уплаты налогов;</w:t>
      </w:r>
    </w:p>
    <w:p w:rsidR="00B309CD" w:rsidRPr="00E56E56" w:rsidRDefault="00B309CD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9CD" w:rsidRPr="00E56E56" w:rsidRDefault="000C6FF2" w:rsidP="00B3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 ◊ об особенностях пенсионной системы в России, видах пенсий, факторах, определяющих размер пенсии, способах формирования будущей пенсии;</w:t>
      </w:r>
    </w:p>
    <w:p w:rsidR="00B309CD" w:rsidRPr="00E56E56" w:rsidRDefault="000C6FF2" w:rsidP="00B3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 ◊ об основах функционирования и организации бизнеса, структуре бизнес-плана, налогообложении малого бизнеса и источниках его финансирования; </w:t>
      </w:r>
    </w:p>
    <w:p w:rsidR="000C6FF2" w:rsidRPr="00E56E56" w:rsidRDefault="000C6FF2" w:rsidP="00B3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◊ о видах финансовых мошенничеств и особенностях их функционирования, способах идентификации финансовых мошенниче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>еди предлагаемых финансовых продуктов.</w:t>
      </w:r>
    </w:p>
    <w:p w:rsidR="000C6FF2" w:rsidRPr="00E56E56" w:rsidRDefault="000C6FF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310" w:rsidRPr="00F36310" w:rsidRDefault="00F36310" w:rsidP="00F36310">
      <w:pPr>
        <w:widowControl w:val="0"/>
        <w:autoSpaceDE w:val="0"/>
        <w:autoSpaceDN w:val="0"/>
        <w:spacing w:after="0" w:line="240" w:lineRule="auto"/>
        <w:ind w:right="8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F3631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gramStart"/>
      <w:r w:rsidRPr="00F3631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3631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СРЕДСТВАМИ</w:t>
      </w:r>
      <w:r w:rsidRPr="00F3631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ЭЛЕКТИВНОГО</w:t>
      </w:r>
      <w:r w:rsidRPr="00F3631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F36310" w:rsidRPr="00F36310" w:rsidRDefault="00F36310" w:rsidP="00F36310">
      <w:pPr>
        <w:widowControl w:val="0"/>
        <w:autoSpaceDE w:val="0"/>
        <w:autoSpaceDN w:val="0"/>
        <w:spacing w:before="43"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«ОСНОВЫ ФИНАНСОВОЙ ГРАМОТНОСТИ»</w:t>
      </w:r>
      <w:r w:rsidRPr="00F3631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36310" w:rsidRPr="00F36310" w:rsidRDefault="00363E62" w:rsidP="00F36310">
      <w:pPr>
        <w:widowControl w:val="0"/>
        <w:autoSpaceDE w:val="0"/>
        <w:autoSpaceDN w:val="0"/>
        <w:spacing w:before="36" w:after="0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большим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Экономическая наука наглядно демонстрирует связи в мире социальных отношений, а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также определяет место человека в их системе. Экономические знания являются основой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для формирования гуманистического и патриотического мышления. Обучение основам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финансовой грамотности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36310" w:rsidRPr="00F3631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взаимосвязанности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взаимозависимости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F36310"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="00F36310" w:rsidRPr="00F363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экономических</w:t>
      </w:r>
      <w:r w:rsidR="00F36310" w:rsidRPr="00F363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профессий,</w:t>
      </w:r>
      <w:r w:rsidR="00F36310" w:rsidRPr="00F363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6310" w:rsidRPr="00F363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="00F36310" w:rsidRPr="00F363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гармоничных</w:t>
      </w:r>
      <w:r w:rsidR="00F36310" w:rsidRPr="00F363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="00F36310" w:rsidRPr="00F363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36310" w:rsidRPr="00F363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36310" w:rsidRPr="00F36310">
        <w:rPr>
          <w:rFonts w:ascii="Times New Roman" w:eastAsia="Times New Roman" w:hAnsi="Times New Roman" w:cs="Times New Roman"/>
          <w:sz w:val="24"/>
          <w:szCs w:val="24"/>
        </w:rPr>
        <w:t>системе</w:t>
      </w:r>
    </w:p>
    <w:p w:rsidR="00F36310" w:rsidRPr="00F36310" w:rsidRDefault="00F36310" w:rsidP="00F36310">
      <w:pPr>
        <w:widowControl w:val="0"/>
        <w:autoSpaceDE w:val="0"/>
        <w:autoSpaceDN w:val="0"/>
        <w:spacing w:before="2" w:after="0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sz w:val="24"/>
          <w:szCs w:val="24"/>
        </w:rPr>
        <w:t>«человек – общество» и о жизни как величайшей ценности. Также предметные знания по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экономике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пользу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 xml:space="preserve">любви к Родине и здорового образа жизни. Таким образом, </w:t>
      </w:r>
      <w:proofErr w:type="gramStart"/>
      <w:r w:rsidRPr="00F36310">
        <w:rPr>
          <w:rFonts w:ascii="Times New Roman" w:eastAsia="Times New Roman" w:hAnsi="Times New Roman" w:cs="Times New Roman"/>
          <w:sz w:val="24"/>
          <w:szCs w:val="24"/>
        </w:rPr>
        <w:t>осуществляемое</w:t>
      </w:r>
      <w:proofErr w:type="gramEnd"/>
      <w:r w:rsidRPr="00F36310">
        <w:rPr>
          <w:rFonts w:ascii="Times New Roman" w:eastAsia="Times New Roman" w:hAnsi="Times New Roman" w:cs="Times New Roman"/>
          <w:sz w:val="24"/>
          <w:szCs w:val="24"/>
        </w:rPr>
        <w:t xml:space="preserve"> при обучении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основам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63E62">
        <w:rPr>
          <w:rFonts w:ascii="Times New Roman" w:eastAsia="Times New Roman" w:hAnsi="Times New Roman" w:cs="Times New Roman"/>
          <w:sz w:val="24"/>
          <w:szCs w:val="24"/>
        </w:rPr>
        <w:t>финансовой грамотности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социально значимую систему ценностных отношений к окружающей действительности,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F363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F363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сторон личности.</w:t>
      </w:r>
    </w:p>
    <w:p w:rsidR="00F36310" w:rsidRPr="00F36310" w:rsidRDefault="00F36310" w:rsidP="00363E62">
      <w:pPr>
        <w:widowControl w:val="0"/>
        <w:autoSpaceDE w:val="0"/>
        <w:autoSpaceDN w:val="0"/>
        <w:spacing w:after="0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36310" w:rsidRPr="00F36310">
          <w:pgSz w:w="11910" w:h="16840"/>
          <w:pgMar w:top="1020" w:right="620" w:bottom="280" w:left="1480" w:header="720" w:footer="720" w:gutter="0"/>
          <w:cols w:space="720"/>
        </w:sectPr>
      </w:pP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</w:t>
      </w:r>
      <w:r w:rsidRPr="00F3631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научного</w:t>
      </w:r>
      <w:r w:rsidRPr="00F3631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мировоззрения</w:t>
      </w:r>
      <w:proofErr w:type="gramStart"/>
      <w:r w:rsidRPr="00F3631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1</w:t>
      </w:r>
      <w:proofErr w:type="gramEnd"/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3631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</w:t>
      </w:r>
      <w:r w:rsidRPr="00F363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63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363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у обучающихся</w:t>
      </w:r>
      <w:r w:rsidRPr="00F363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F363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мировоззрения,</w:t>
      </w:r>
      <w:r w:rsidRPr="00F363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базирующегося</w:t>
      </w:r>
      <w:r w:rsidRPr="00F363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="00363E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F36310" w:rsidRPr="00F36310" w:rsidRDefault="00F36310" w:rsidP="00F36310">
      <w:pPr>
        <w:widowControl w:val="0"/>
        <w:autoSpaceDE w:val="0"/>
        <w:autoSpaceDN w:val="0"/>
        <w:spacing w:before="68" w:after="0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sz w:val="24"/>
          <w:szCs w:val="24"/>
        </w:rPr>
        <w:lastRenderedPageBreak/>
        <w:t>целостности,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системном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уровневом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построении знаний о нём. Всё содержание ку</w:t>
      </w:r>
      <w:r w:rsidR="004A089F">
        <w:rPr>
          <w:rFonts w:ascii="Times New Roman" w:eastAsia="Times New Roman" w:hAnsi="Times New Roman" w:cs="Times New Roman"/>
          <w:sz w:val="24"/>
          <w:szCs w:val="24"/>
        </w:rPr>
        <w:t>рса «Основы финансовой грамотности»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методы,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мировоззрения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3631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363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F36310" w:rsidRPr="00F36310" w:rsidRDefault="00F36310" w:rsidP="00F36310">
      <w:pPr>
        <w:widowControl w:val="0"/>
        <w:autoSpaceDE w:val="0"/>
        <w:autoSpaceDN w:val="0"/>
        <w:spacing w:before="1" w:after="0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Экологическое</w:t>
      </w:r>
      <w:r w:rsidRPr="00F3631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воспитание.</w:t>
      </w:r>
      <w:r w:rsidRPr="00F3631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Экологическое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школьников заботливого, бережного отношения к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природе 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всему живому на Земле,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рациональному</w:t>
      </w:r>
      <w:r w:rsidRPr="00F363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природопользованию,</w:t>
      </w:r>
      <w:r w:rsidRPr="00F363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363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F363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63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сохранении</w:t>
      </w:r>
      <w:r w:rsidRPr="00F363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F363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богатств</w:t>
      </w:r>
      <w:r w:rsidRPr="00F363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63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F363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вообще.</w:t>
      </w:r>
    </w:p>
    <w:p w:rsidR="00F36310" w:rsidRPr="00F36310" w:rsidRDefault="00F36310" w:rsidP="00F36310">
      <w:pPr>
        <w:widowControl w:val="0"/>
        <w:autoSpaceDE w:val="0"/>
        <w:autoSpaceDN w:val="0"/>
        <w:spacing w:after="0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sz w:val="24"/>
          <w:szCs w:val="24"/>
        </w:rPr>
        <w:t>Для осуществления экологического воспитания большое значение имеют материалы 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сложности взаимодействий между человеком и природой на уровне влияния общества на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окружающую среду. Изучение этих вопросов развивает у школьников осознание ценности</w:t>
      </w:r>
      <w:r w:rsidRPr="00F363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раскрыть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природопользования.</w:t>
      </w:r>
      <w:r w:rsidRPr="00F3631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школьникам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понять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экологически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грамотного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управления процессами, протекающими в живой природе при непосредственном участии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F36310" w:rsidRPr="00F36310" w:rsidRDefault="00F36310" w:rsidP="00F36310">
      <w:pPr>
        <w:widowControl w:val="0"/>
        <w:autoSpaceDE w:val="0"/>
        <w:autoSpaceDN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Трудовое воспитание.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Главными задачами трудового воспитания являются: развитие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готовности к труду, добросовестного, ответственного и творческого отношения к разным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важнейшей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накопление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самообслуживанию,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F363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36310" w:rsidRPr="00F36310" w:rsidRDefault="00F36310" w:rsidP="00F36310">
      <w:pPr>
        <w:widowControl w:val="0"/>
        <w:autoSpaceDE w:val="0"/>
        <w:autoSpaceDN w:val="0"/>
        <w:spacing w:after="0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6310">
        <w:rPr>
          <w:rFonts w:ascii="Times New Roman" w:eastAsia="Times New Roman" w:hAnsi="Times New Roman" w:cs="Times New Roman"/>
          <w:sz w:val="24"/>
          <w:szCs w:val="24"/>
        </w:rPr>
        <w:t>Изучая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узнают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экономистов</w:t>
      </w:r>
      <w:r w:rsidRPr="00F363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363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предпринимателей.</w:t>
      </w:r>
      <w:r w:rsidRPr="00F363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363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F3631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363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F363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F363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363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F363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что</w:t>
      </w:r>
    </w:p>
    <w:p w:rsidR="00F36310" w:rsidRPr="00F36310" w:rsidRDefault="00F36310" w:rsidP="00F3631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F36310" w:rsidRPr="00F36310">
          <w:pgSz w:w="11910" w:h="16840"/>
          <w:pgMar w:top="1040" w:right="620" w:bottom="280" w:left="1480" w:header="720" w:footer="720" w:gutter="0"/>
          <w:cols w:space="720"/>
        </w:sectPr>
      </w:pPr>
    </w:p>
    <w:p w:rsidR="00F36310" w:rsidRPr="00F36310" w:rsidRDefault="00F36310" w:rsidP="00F36310">
      <w:pPr>
        <w:widowControl w:val="0"/>
        <w:autoSpaceDE w:val="0"/>
        <w:autoSpaceDN w:val="0"/>
        <w:spacing w:before="68" w:after="0" w:line="278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sz w:val="24"/>
          <w:szCs w:val="24"/>
        </w:rPr>
        <w:lastRenderedPageBreak/>
        <w:t>труд человека является не только производительным, но и созидательным, интересным 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творческим</w:t>
      </w:r>
      <w:r w:rsidRPr="00F363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процессом.</w:t>
      </w:r>
    </w:p>
    <w:p w:rsidR="00F36310" w:rsidRPr="00F36310" w:rsidRDefault="00F36310" w:rsidP="00F36310">
      <w:pPr>
        <w:widowControl w:val="0"/>
        <w:autoSpaceDE w:val="0"/>
        <w:autoSpaceDN w:val="0"/>
        <w:spacing w:after="0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sz w:val="24"/>
          <w:szCs w:val="24"/>
        </w:rPr>
        <w:t>В процессе обучения имеется возможность воспитывать культуру умственного труда,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выступать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сообщениями,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докладами,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пособия.</w:t>
      </w:r>
    </w:p>
    <w:p w:rsidR="00F36310" w:rsidRPr="00F36310" w:rsidRDefault="00F36310" w:rsidP="00F36310">
      <w:pPr>
        <w:widowControl w:val="0"/>
        <w:autoSpaceDE w:val="0"/>
        <w:autoSpaceDN w:val="0"/>
        <w:spacing w:after="0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Физическое</w:t>
      </w:r>
      <w:r w:rsidRPr="00F3631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воспитание.</w:t>
      </w:r>
      <w:r w:rsidRPr="00F3631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показателем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здоровье подрастающего поколения как один из факторов национальной безопасности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будущих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поколений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школьниках культуры здоровья: принятие правил здорового образа жизни – стиля жизни,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направленного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привычек,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питание,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отдыха,</w:t>
      </w:r>
      <w:r w:rsidRPr="00F363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продуктивной</w:t>
      </w:r>
      <w:r w:rsidRPr="00F363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работы и</w:t>
      </w:r>
      <w:r w:rsidRPr="00F363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физической активности.</w:t>
      </w:r>
    </w:p>
    <w:p w:rsidR="00F36310" w:rsidRPr="00F36310" w:rsidRDefault="00F36310" w:rsidP="00F36310">
      <w:pPr>
        <w:widowControl w:val="0"/>
        <w:autoSpaceDE w:val="0"/>
        <w:autoSpaceDN w:val="0"/>
        <w:spacing w:after="0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Эстетическое</w:t>
      </w:r>
      <w:r w:rsidRPr="00F3631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воспитание.</w:t>
      </w:r>
      <w:r w:rsidRPr="00F3631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Научное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экономике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неразрывно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36310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восприятием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произведениям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живописи, литературным и музыкальным произведениям, видеозаписям, фотографиям 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др., используя их для демонстрации объектов, процессов и явлений, а также для анализа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научных вопросов. При использовании художественных образов очень важно обращать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363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363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точность</w:t>
      </w:r>
      <w:r w:rsidRPr="00F363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F363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отображения</w:t>
      </w:r>
      <w:r w:rsidRPr="00F363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F363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63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F36310" w:rsidRPr="00F36310" w:rsidRDefault="00F36310" w:rsidP="00F36310">
      <w:pPr>
        <w:widowControl w:val="0"/>
        <w:autoSpaceDE w:val="0"/>
        <w:autoSpaceDN w:val="0"/>
        <w:spacing w:after="0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Этическое</w:t>
      </w:r>
      <w:r w:rsidRPr="00F3631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(духовно-нравственное)</w:t>
      </w:r>
      <w:r w:rsidRPr="00F3631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воспитание.</w:t>
      </w:r>
      <w:r w:rsidRPr="00F3631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Этическое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теоретической основой нравственного воспитания. Этика – это область знаний, объектом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которой является мораль. Её цели преобразования мира выражаются в идеях о должном, 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добре и зле, в идеалах, моральных принципах и нормах поведения, а также в учении 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назначении человека и смысле его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жизни. Основываясь на идеях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 принципах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этики,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этическое воспитание в процессе обучения ставит целью формирование у школьников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моральных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убеждений,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привычек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определёнными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нравственными</w:t>
      </w:r>
      <w:r w:rsidRPr="00F363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принципами.</w:t>
      </w:r>
    </w:p>
    <w:p w:rsidR="00F36310" w:rsidRPr="00F36310" w:rsidRDefault="00F36310" w:rsidP="00F36310">
      <w:pPr>
        <w:widowControl w:val="0"/>
        <w:autoSpaceDE w:val="0"/>
        <w:autoSpaceDN w:val="0"/>
        <w:spacing w:after="0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этического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отметить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накопление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положительного нравственного опыта и знаний о правилах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общественного поведения,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разумное</w:t>
      </w:r>
      <w:r w:rsidRPr="00F3631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F3631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свободного</w:t>
      </w:r>
      <w:r w:rsidRPr="00F3631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F3631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3631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F3631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F3631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3631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внимательное</w:t>
      </w:r>
    </w:p>
    <w:p w:rsidR="00F36310" w:rsidRPr="00F36310" w:rsidRDefault="00F36310" w:rsidP="00F3631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F36310" w:rsidRPr="00F36310">
          <w:pgSz w:w="11910" w:h="16840"/>
          <w:pgMar w:top="1040" w:right="620" w:bottom="280" w:left="1480" w:header="720" w:footer="720" w:gutter="0"/>
          <w:cols w:space="720"/>
        </w:sectPr>
      </w:pPr>
    </w:p>
    <w:p w:rsidR="00F36310" w:rsidRPr="00F36310" w:rsidRDefault="00F36310" w:rsidP="00F36310">
      <w:pPr>
        <w:widowControl w:val="0"/>
        <w:autoSpaceDE w:val="0"/>
        <w:autoSpaceDN w:val="0"/>
        <w:spacing w:before="68" w:after="0" w:line="278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порученному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делу,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честность,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принципиальность,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дисциплинированность,</w:t>
      </w:r>
      <w:r w:rsidRPr="00F363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F363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чести</w:t>
      </w:r>
      <w:r w:rsidRPr="00F363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63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долга,</w:t>
      </w:r>
      <w:r w:rsidRPr="00F363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F363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F363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достоинства</w:t>
      </w:r>
      <w:r w:rsidRPr="00F363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63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F36310" w:rsidRPr="00F36310" w:rsidRDefault="00F36310" w:rsidP="00876CBA">
      <w:pPr>
        <w:widowControl w:val="0"/>
        <w:autoSpaceDE w:val="0"/>
        <w:autoSpaceDN w:val="0"/>
        <w:spacing w:after="0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Гражданское</w:t>
      </w:r>
      <w:r w:rsidRPr="00F3631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F3631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патриотическое</w:t>
      </w:r>
      <w:r w:rsidRPr="00F3631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воспитание.</w:t>
      </w:r>
      <w:r w:rsidRPr="00F3631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Гражданское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нравственного отношения к жизни и чувства долга гражданина, то есть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самосознания 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ответственности за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страну.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Гражданское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ставит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воспитать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защитить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Отечество,</w:t>
      </w:r>
      <w:r w:rsidRPr="00F3631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народ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сохранность</w:t>
      </w:r>
      <w:r w:rsidRPr="00F363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63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приумножение</w:t>
      </w:r>
      <w:r w:rsidRPr="00F363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363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национальных,</w:t>
      </w:r>
      <w:r w:rsidRPr="00F363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F363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63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общечеловеческих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6CBA">
        <w:rPr>
          <w:rFonts w:ascii="Times New Roman" w:eastAsia="Times New Roman" w:hAnsi="Times New Roman" w:cs="Times New Roman"/>
          <w:sz w:val="24"/>
          <w:szCs w:val="24"/>
        </w:rPr>
        <w:t>ценностей.</w:t>
      </w:r>
    </w:p>
    <w:p w:rsidR="00F36310" w:rsidRPr="00F36310" w:rsidRDefault="00F36310" w:rsidP="00F36310">
      <w:pPr>
        <w:widowControl w:val="0"/>
        <w:autoSpaceDE w:val="0"/>
        <w:autoSpaceDN w:val="0"/>
        <w:spacing w:after="0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успешного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патриотического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363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рекомендуется использовать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патриотические материалы,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которые не только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позволят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отечеству,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F363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F363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F363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363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судьбу</w:t>
      </w:r>
      <w:r w:rsidRPr="00F363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F363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страны.</w:t>
      </w:r>
    </w:p>
    <w:p w:rsidR="000C6FF2" w:rsidRPr="00E56E56" w:rsidRDefault="000C6FF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FF2" w:rsidRPr="00E56E56" w:rsidRDefault="000C6FF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B8A" w:rsidRPr="00E56E56" w:rsidRDefault="00152589" w:rsidP="00152589">
      <w:pPr>
        <w:pStyle w:val="2"/>
        <w:spacing w:before="196"/>
        <w:ind w:left="1389" w:right="159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6E56">
        <w:rPr>
          <w:rFonts w:ascii="Times New Roman" w:hAnsi="Times New Roman" w:cs="Times New Roman"/>
          <w:color w:val="auto"/>
          <w:sz w:val="24"/>
          <w:szCs w:val="24"/>
        </w:rPr>
        <w:t>Содержание элективного</w:t>
      </w:r>
      <w:r w:rsidR="00507BE1" w:rsidRPr="00E56E56">
        <w:rPr>
          <w:rFonts w:ascii="Times New Roman" w:hAnsi="Times New Roman" w:cs="Times New Roman"/>
          <w:color w:val="auto"/>
          <w:sz w:val="24"/>
          <w:szCs w:val="24"/>
        </w:rPr>
        <w:t xml:space="preserve"> курса.</w:t>
      </w:r>
    </w:p>
    <w:p w:rsidR="00BC0B8A" w:rsidRPr="00E56E56" w:rsidRDefault="00BC0B8A" w:rsidP="00BC0B8A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507BE1" w:rsidRPr="00E56E56" w:rsidRDefault="00507BE1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4E" w:rsidRPr="00E56E56" w:rsidRDefault="00507BE1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E56">
        <w:rPr>
          <w:rFonts w:ascii="Times New Roman" w:hAnsi="Times New Roman" w:cs="Times New Roman"/>
          <w:i/>
          <w:sz w:val="24"/>
          <w:szCs w:val="24"/>
        </w:rPr>
        <w:tab/>
      </w:r>
      <w:r w:rsidR="00127A4E" w:rsidRPr="00E56E56">
        <w:rPr>
          <w:rFonts w:ascii="Times New Roman" w:hAnsi="Times New Roman" w:cs="Times New Roman"/>
          <w:bCs/>
          <w:sz w:val="24"/>
          <w:szCs w:val="24"/>
        </w:rPr>
        <w:t>Модуль 1. Банки: чем они могут быть вам полезны в жизни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Базовые понятия и знания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Банковская система, коммерческий банк, депозит, система страхования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вкладов, кредит, кредитная история, процент, ипотека, кредитная карта, авто-</w:t>
      </w:r>
    </w:p>
    <w:p w:rsidR="00127A4E" w:rsidRPr="00E56E56" w:rsidRDefault="00127A4E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кредитование, потребительское кредитование.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Понятие банковской системы, виды депозитов, порядок начисления 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>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sz w:val="24"/>
          <w:szCs w:val="24"/>
        </w:rPr>
        <w:t>стых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и сложных процентов, порядок возмещения вкладов, основные параметры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депозита, виды кредитов, характеристики кредита, параметры выбора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необхо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>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димого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вида кредита.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Личностные характеристики и установки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Понимание особенностей функционирования банка как финансового 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>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средника, взаимосвязей риск – процентная ставка по депозиту, вид кредита – 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>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sz w:val="24"/>
          <w:szCs w:val="24"/>
        </w:rPr>
        <w:t>центная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ставка по кредиту, ключевых характеристик выбора депозита и кредита.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Умения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Выбирать подходящий вид вложения денежных сре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>анке, сравни-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банковские вклады и кредиты, защищать свои права, проводить предвари-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тельные расчёты по платежам по кредиту с использованием формулы 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сложных процентов, оценивать стоимость привлечения средств 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финансовых 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>.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Компетенции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Выбирать оптимальный вид инвестирования средств с использованием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банков, рассчитывать собственную долговую нагрузку, подбирать 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оптимальный</w:t>
      </w:r>
      <w:proofErr w:type="gramEnd"/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вид кредитования, знать свои права и порядок их защиты, сравнивать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различ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>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варианты вложения денежных сре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>анке.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E56">
        <w:rPr>
          <w:rFonts w:ascii="Times New Roman" w:hAnsi="Times New Roman" w:cs="Times New Roman"/>
          <w:bCs/>
          <w:sz w:val="24"/>
          <w:szCs w:val="24"/>
        </w:rPr>
        <w:t>Модуль 2. Фондовый рынок: как его использовать для роста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E56">
        <w:rPr>
          <w:rFonts w:ascii="Times New Roman" w:hAnsi="Times New Roman" w:cs="Times New Roman"/>
          <w:bCs/>
          <w:sz w:val="24"/>
          <w:szCs w:val="24"/>
        </w:rPr>
        <w:t>доходов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Базовые понятия и знания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Фондовый рынок, ценная бумага, акция, облигация, вексель, пай, паевой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инвестиционный фонд, общий фонд банковского управления, брокер, дилер,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валюта, валютный курс, рынок FOREX.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lastRenderedPageBreak/>
        <w:t>Понятие фондового рынка, виды ценных бумаг, разновидности паевых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инвестиционных фондов, отличия паевых инвестиционных фондов 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 xml:space="preserve"> общих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фондов банковского управления, виды профессиональных участников ценных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бумаг, типы валютных сделок.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Личностные характеристики и установки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Понимание порядка функционирования фондового рынка, функций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участников рынка, особенностей работы граждан с инструментами такого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рын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>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ка, осознание рисков, с которыми сталкиваются участники фондового рынка 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56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 xml:space="preserve"> его функционирования, понимание структуры и порядка работы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>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лютного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рынка.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Умения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Выбирать подходящий инструмент инвестирования на фондовом рынке,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выявлять риски, сопутствующие инвестированию денег на рынке ценных бумаг,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рассчитывать уровень доходности по инвестициям, анализировать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информа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>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для принятия решений на фондовом рынке.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Компетенции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Знание и выбор инструментов фондового рынка, работа с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информацион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>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потоками для принятия оптимальных финансовых решений на рынке, рас-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чёт необходимых показателей эффективности работы на фондовом рынке,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определение и нейтрализация основных рисков, связанных с работой на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фондо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>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E56E56">
        <w:rPr>
          <w:rFonts w:ascii="Times New Roman" w:hAnsi="Times New Roman" w:cs="Times New Roman"/>
          <w:sz w:val="24"/>
          <w:szCs w:val="24"/>
        </w:rPr>
        <w:t>.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E56">
        <w:rPr>
          <w:rFonts w:ascii="Times New Roman" w:hAnsi="Times New Roman" w:cs="Times New Roman"/>
          <w:bCs/>
          <w:sz w:val="24"/>
          <w:szCs w:val="24"/>
        </w:rPr>
        <w:t>Модуль 3. Налоги: почему их надо платить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E56">
        <w:rPr>
          <w:rFonts w:ascii="Times New Roman" w:hAnsi="Times New Roman" w:cs="Times New Roman"/>
          <w:bCs/>
          <w:sz w:val="24"/>
          <w:szCs w:val="24"/>
        </w:rPr>
        <w:t>и чем грозит неуплата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Базовые понятия и знания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Налоговая система, налоги, пошлины, сборы, ИНН, налоговый вычет,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пеня по налогам, налоговая декларация.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Основания взимания налогов с граждан, налоги, уплачиваемые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гражда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>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нами, необходимость получения ИНН и порядок его получения, случаи, в кото-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sz w:val="24"/>
          <w:szCs w:val="24"/>
        </w:rPr>
        <w:t>рых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необходимо заполнять налоговую декларацию, знание случаев и способов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получения налоговых вычетов.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Личностные характеристики и установки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Осознание необходимости уплаты налогов, понимание своих прав и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обя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>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занностей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в сфере налогообложения, ориентация в действующей системе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нало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>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гообложения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>.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Умения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Пользоваться личным кабинетом на сайте налоговой инспекции и полу-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sz w:val="24"/>
          <w:szCs w:val="24"/>
        </w:rPr>
        <w:t>чать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актуальную информацию о начисленных налогах и задолженности,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запол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>-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нять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налоговую декларацию, оформлять заявление на получение </w:t>
      </w:r>
      <w:proofErr w:type="gramStart"/>
      <w:r w:rsidRPr="00E56E56">
        <w:rPr>
          <w:rFonts w:ascii="Times New Roman" w:hAnsi="Times New Roman" w:cs="Times New Roman"/>
          <w:sz w:val="24"/>
          <w:szCs w:val="24"/>
        </w:rPr>
        <w:t>налогового</w:t>
      </w:r>
      <w:proofErr w:type="gramEnd"/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вычета, рассчитывать сумму налогов к уплате.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Компетенции</w:t>
      </w:r>
    </w:p>
    <w:p w:rsidR="00127A4E" w:rsidRPr="00E56E56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Организовывать свои отношения с налоговыми органами, своевременно</w:t>
      </w:r>
    </w:p>
    <w:p w:rsidR="00127A4E" w:rsidRPr="00E56E56" w:rsidRDefault="00127A4E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реагировать на изменения в налоговом законодательстве.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bCs/>
          <w:color w:val="000000"/>
          <w:sz w:val="24"/>
          <w:szCs w:val="24"/>
        </w:rPr>
        <w:t>Модуль 4. Страхование: что и как надо страховать,</w:t>
      </w:r>
    </w:p>
    <w:p w:rsidR="001D2032" w:rsidRPr="00E56E56" w:rsidRDefault="00946962" w:rsidP="001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bCs/>
          <w:color w:val="000000"/>
          <w:sz w:val="24"/>
          <w:szCs w:val="24"/>
        </w:rPr>
        <w:t>чтобы не попасть в беду</w:t>
      </w:r>
      <w:r w:rsidR="001D2032"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2032" w:rsidRPr="00E56E56" w:rsidRDefault="001D2032" w:rsidP="001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</w:t>
      </w:r>
    </w:p>
    <w:p w:rsidR="00946962" w:rsidRPr="00E56E56" w:rsidRDefault="001D2032" w:rsidP="001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Страхование, страховой полис,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имущественное страхование, личное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стра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хование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, страхование ответственности, страховой случай, страховая выплата,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обязательное и добровольное страхование, франшиза, страховая сумма,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стра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ховая стоимость, страховая премия.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Страховой рынок, основные участники страхового рынка, особенно-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страхового рынка в России, классификация </w:t>
      </w:r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страховых</w:t>
      </w:r>
      <w:proofErr w:type="gram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продук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тов</w:t>
      </w:r>
      <w:proofErr w:type="spellEnd"/>
      <w:proofErr w:type="gram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, условия осуществления различных видов страхования, алгоритм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дей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ствий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при наступлении страховых случаев, особенности выбора страховой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компании.</w:t>
      </w:r>
    </w:p>
    <w:p w:rsidR="00946962" w:rsidRPr="00E56E56" w:rsidRDefault="00F32416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E56E56">
        <w:rPr>
          <w:rFonts w:ascii="Times New Roman" w:hAnsi="Times New Roman" w:cs="Times New Roman"/>
          <w:color w:val="FFFFFF"/>
          <w:sz w:val="24"/>
          <w:szCs w:val="24"/>
        </w:rPr>
        <w:t>ПР</w:t>
      </w:r>
      <w:r w:rsidR="00946962" w:rsidRPr="00E56E56">
        <w:rPr>
          <w:rFonts w:ascii="Times New Roman" w:hAnsi="Times New Roman" w:cs="Times New Roman"/>
          <w:color w:val="FFFFFF"/>
          <w:sz w:val="24"/>
          <w:szCs w:val="24"/>
        </w:rPr>
        <w:t>РНАЯ УЧЕБ</w:t>
      </w:r>
      <w:r w:rsidR="001D2032" w:rsidRPr="00E56E56">
        <w:rPr>
          <w:rFonts w:ascii="Times New Roman" w:hAnsi="Times New Roman" w:cs="Times New Roman"/>
          <w:color w:val="FFFFFF"/>
          <w:sz w:val="24"/>
          <w:szCs w:val="24"/>
        </w:rPr>
        <w:t>НАЯ ПРОГРАММА ДЛЯ 10–11 КЛАССО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Осознать цель, задачи и принципы страхования, понимать важность </w:t>
      </w:r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E56E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обретения страховых услуг, уметь правильно выбирать страховые продукты,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знать преимущества и недостатки условий договоров страхования.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Умения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договора страхования, уметь работать с правила-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ми страхования, уметь актуализировать страховую информацию, уметь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пра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вильно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выбрать условия страхования, уметь оперировать </w:t>
      </w:r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proofErr w:type="gram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термино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логией, разбираться в критериях выбора страховой компании.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Понимать нужность и важность процедуры страхования, проводить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 страховых продуктов, принимать правильные решения о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страхова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нии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проведения анализа жизненной ситуации, оценивать надёж-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страховой компании, оценивать правильность и прозрачность условий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страхования.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bCs/>
          <w:color w:val="000000"/>
          <w:sz w:val="24"/>
          <w:szCs w:val="24"/>
        </w:rPr>
        <w:t>Модуль 5. Собственный бизнес: как создать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bCs/>
          <w:color w:val="000000"/>
          <w:sz w:val="24"/>
          <w:szCs w:val="24"/>
        </w:rPr>
        <w:t>и не потерять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Бизнес, уставный капитал, привлечённый капитал, бизнес-план, доходы,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расходы, прибыль, бухгалтерский учёт, маркетинг, менеджмент, налоги, риски,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малый и средний бизнес.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Понятие малого и среднего бизнеса, порядок формирования уставного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капитала, структура доходов и расходов, порядок расчёта прибыли,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необходи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мость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и назначение бухгалтерского учёта, функции маркетинга и менеджмента </w:t>
      </w:r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работе предприятия, порядок расчёта и уплаты налогов в малом и среднем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биз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несе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, определение рисков и их снижение.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Понимание порядка функционирования предприятия, роли уставного и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привлечённого капиталов в его развитии, необходимости учёта доходов и рас-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ходов в процессе ведения бизнеса.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Умения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Определять потребность в капитале для развития бизнеса, состав-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лять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бизнес-план, рассчитывать прибыль, налоги, знать порядок уплаты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налогов в малом и среднем бизнесе, строить структуру управления </w:t>
      </w:r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предприятии</w:t>
      </w:r>
      <w:proofErr w:type="gramEnd"/>
      <w:r w:rsidRPr="00E56E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Знание ключевых этапов создания бизнеса, структуры бизнес-плана, фи-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нансовых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расчётов, необходимых для ведения бизнеса, знание основ марке-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тинга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и менеджмента, </w:t>
      </w:r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для управления вновь созданным пред-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приятием.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D10" w:rsidRPr="00E56E56" w:rsidRDefault="00946962" w:rsidP="00417D10">
      <w:pPr>
        <w:framePr w:hSpace="180" w:wrap="around" w:vAnchor="text" w:hAnchor="margin" w:y="24"/>
        <w:spacing w:before="64"/>
        <w:ind w:left="92"/>
        <w:rPr>
          <w:rFonts w:ascii="Times New Roman" w:eastAsia="Trebuchet MS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17D10" w:rsidRDefault="00417D10" w:rsidP="0041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Модуль 6.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Финансовые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мошеничества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0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 распознать и не стать жертвой.</w:t>
      </w:r>
    </w:p>
    <w:p w:rsidR="00946962" w:rsidRPr="00E56E56" w:rsidRDefault="00946962" w:rsidP="0041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Инвестиции, инвестирование, инвестиционный портфель, стратегия ин-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вестирования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, инвестиционный инструмент, диверсификация </w:t>
      </w:r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инвестиционного</w:t>
      </w:r>
      <w:proofErr w:type="gramEnd"/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портфеля, финансовый риск, доходность, срок инвестирования, сумма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инвести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рования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, финансовая пирамида,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Хайп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фишинг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фарминг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Виды рисков при осуществлении финансовых операций, способы защиты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финансовых мошенничеств, знания о признаках финансовой пирамиды.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взаимосвязей риск – доходность инвестиционных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инструмен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proofErr w:type="gramEnd"/>
      <w:r w:rsidRPr="00E56E56">
        <w:rPr>
          <w:rFonts w:ascii="Times New Roman" w:hAnsi="Times New Roman" w:cs="Times New Roman"/>
          <w:color w:val="000000"/>
          <w:sz w:val="24"/>
          <w:szCs w:val="24"/>
        </w:rPr>
        <w:t>, ключевых характеристик выбора стратегии инвестирования, особенностей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функционирования мошеннических финансовых схем.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Умения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Различать стратегии инвестирования, выбирать приемлемую для себя</w:t>
      </w:r>
      <w:proofErr w:type="gramEnd"/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стратегию инвестирования с позиции приемлемого уровня риска и доходно-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, рассчитать доходность инвестиций, диверсифицировать </w:t>
      </w:r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инвестиционный</w:t>
      </w:r>
      <w:proofErr w:type="gramEnd"/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портфель с точки зрения минимизации рисков и приемлемости доходности,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распознать финансовую пирамиду среди множества </w:t>
      </w:r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инвестиционных</w:t>
      </w:r>
      <w:proofErr w:type="gram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предло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жений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, отличить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фишинговый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сайт от подлинного, защитить себя от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фарминга</w:t>
      </w:r>
      <w:proofErr w:type="spellEnd"/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фишинга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и выбирать оптимальный вариант размещения своего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капита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ла в</w:t>
      </w:r>
      <w:proofErr w:type="gram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инвестиционные инструменты, оценивать доходность своих ин-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вестиций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, определять уровень риска инвестиционного портфеля.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Модуль 7. Обеспеченная старость: возможности </w:t>
      </w:r>
      <w:proofErr w:type="gramStart"/>
      <w:r w:rsidRPr="00E56E56">
        <w:rPr>
          <w:rFonts w:ascii="Times New Roman" w:hAnsi="Times New Roman" w:cs="Times New Roman"/>
          <w:bCs/>
          <w:color w:val="000000"/>
          <w:sz w:val="24"/>
          <w:szCs w:val="24"/>
        </w:rPr>
        <w:t>пенсионного</w:t>
      </w:r>
      <w:proofErr w:type="gramEnd"/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bCs/>
          <w:color w:val="000000"/>
          <w:sz w:val="24"/>
          <w:szCs w:val="24"/>
        </w:rPr>
        <w:t>накопления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Пенсия, пенсионная система, пенсионный фонд, управляющая компания,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негосударственное пенсионное обеспечение.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Способы финансового обеспечения в старости, основания получения пен-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сии по старости, знание о существующих программах пенсионного обеспечения.</w:t>
      </w:r>
      <w:proofErr w:type="gramEnd"/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факторов, влияющих на размер будущей пенсии, рисков, </w:t>
      </w:r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E56E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сущих</w:t>
      </w:r>
      <w:proofErr w:type="gram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различным программам пенсионного обеспечения, понимание личной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ответственности в пенсионном обеспечении.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Умения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Влиять на размер собственной будущей пенсии, с помощью калькулятора,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размещённого на сайте Пенсионного фонда России, рассчитывать размер пен-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сии</w:t>
      </w:r>
      <w:proofErr w:type="gramEnd"/>
      <w:r w:rsidRPr="00E56E56">
        <w:rPr>
          <w:rFonts w:ascii="Times New Roman" w:hAnsi="Times New Roman" w:cs="Times New Roman"/>
          <w:color w:val="000000"/>
          <w:sz w:val="24"/>
          <w:szCs w:val="24"/>
        </w:rPr>
        <w:t>, выбирать негосударственный пенсионный фонд.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E56E56">
        <w:rPr>
          <w:rFonts w:ascii="Times New Roman" w:hAnsi="Times New Roman" w:cs="Times New Roman"/>
          <w:color w:val="FFFFFF"/>
          <w:sz w:val="24"/>
          <w:szCs w:val="24"/>
        </w:rPr>
        <w:t>ПРИМЕРНАЯ УЧЕБ</w:t>
      </w:r>
      <w:r w:rsidR="001E3E94" w:rsidRPr="00E56E56">
        <w:rPr>
          <w:rFonts w:ascii="Times New Roman" w:hAnsi="Times New Roman" w:cs="Times New Roman"/>
          <w:color w:val="FFFFFF"/>
          <w:sz w:val="24"/>
          <w:szCs w:val="24"/>
        </w:rPr>
        <w:t>НАЯ ПРОГРАММА ДЛЯ 10–11 КЛАССО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собственными пенсионными накоплениями, выбор </w:t>
      </w: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опти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мального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инвестирования накопительной части своей будущей</w:t>
      </w:r>
    </w:p>
    <w:p w:rsidR="00946962" w:rsidRPr="00E56E56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пенсии, выбор негосударственного пенсионного фонда с точки зрения надёжно-</w:t>
      </w:r>
    </w:p>
    <w:p w:rsidR="00BB6988" w:rsidRPr="00AB5AFA" w:rsidRDefault="00F32416" w:rsidP="00AB5AFA">
      <w:pPr>
        <w:pStyle w:val="a7"/>
        <w:spacing w:before="95"/>
        <w:ind w:left="244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E56"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 w:rsidRPr="00E56E56">
        <w:rPr>
          <w:rFonts w:ascii="Times New Roman" w:hAnsi="Times New Roman" w:cs="Times New Roman"/>
          <w:color w:val="000000"/>
          <w:sz w:val="24"/>
          <w:szCs w:val="24"/>
        </w:rPr>
        <w:t xml:space="preserve"> и доходности.</w:t>
      </w:r>
    </w:p>
    <w:p w:rsidR="00BB6988" w:rsidRPr="00E56E56" w:rsidRDefault="00BB6988" w:rsidP="00152589">
      <w:pPr>
        <w:pStyle w:val="a7"/>
        <w:spacing w:before="95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Модуль8</w:t>
      </w:r>
    </w:p>
    <w:p w:rsidR="00152589" w:rsidRDefault="00152589" w:rsidP="00AB5AFA">
      <w:pPr>
        <w:pStyle w:val="a7"/>
        <w:spacing w:before="95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Все</w:t>
      </w:r>
      <w:r w:rsidRPr="00E56E56">
        <w:rPr>
          <w:rFonts w:ascii="Times New Roman" w:eastAsia="Trebuchet MS" w:hAnsi="Times New Roman" w:cs="Times New Roman"/>
          <w:color w:val="231F20"/>
          <w:spacing w:val="4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понятия</w:t>
      </w:r>
      <w:r w:rsidRPr="00E56E56">
        <w:rPr>
          <w:rFonts w:ascii="Times New Roman" w:eastAsia="Trebuchet MS" w:hAnsi="Times New Roman" w:cs="Times New Roman"/>
          <w:color w:val="231F20"/>
          <w:spacing w:val="5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и</w:t>
      </w:r>
      <w:r w:rsidRPr="00E56E56">
        <w:rPr>
          <w:rFonts w:ascii="Times New Roman" w:eastAsia="Trebuchet MS" w:hAnsi="Times New Roman" w:cs="Times New Roman"/>
          <w:color w:val="231F20"/>
          <w:spacing w:val="5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знания</w:t>
      </w:r>
      <w:r w:rsidRPr="00E56E56">
        <w:rPr>
          <w:rFonts w:ascii="Times New Roman" w:eastAsia="Trebuchet MS" w:hAnsi="Times New Roman" w:cs="Times New Roman"/>
          <w:color w:val="231F20"/>
          <w:spacing w:val="5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модулей</w:t>
      </w:r>
      <w:r w:rsidRPr="00E56E56">
        <w:rPr>
          <w:rFonts w:ascii="Times New Roman" w:eastAsia="Trebuchet MS" w:hAnsi="Times New Roman" w:cs="Times New Roman"/>
          <w:color w:val="231F20"/>
          <w:spacing w:val="5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1–7.</w:t>
      </w:r>
    </w:p>
    <w:p w:rsidR="00AB5AFA" w:rsidRPr="00E56E56" w:rsidRDefault="00AB5AFA" w:rsidP="00AB5AFA">
      <w:pPr>
        <w:pStyle w:val="a7"/>
        <w:spacing w:before="95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color w:val="231F20"/>
          <w:sz w:val="24"/>
          <w:szCs w:val="24"/>
        </w:rPr>
        <w:t>Компетенции:</w:t>
      </w:r>
    </w:p>
    <w:p w:rsidR="00152589" w:rsidRPr="00E56E56" w:rsidRDefault="00152589" w:rsidP="00152589">
      <w:pPr>
        <w:widowControl w:val="0"/>
        <w:tabs>
          <w:tab w:val="left" w:pos="2615"/>
        </w:tabs>
        <w:autoSpaceDE w:val="0"/>
        <w:autoSpaceDN w:val="0"/>
        <w:spacing w:before="25"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создавать</w:t>
      </w:r>
      <w:r w:rsidRPr="00E56E56">
        <w:rPr>
          <w:rFonts w:ascii="Times New Roman" w:eastAsia="Trebuchet MS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проекты</w:t>
      </w:r>
      <w:r w:rsidRPr="00E56E56">
        <w:rPr>
          <w:rFonts w:ascii="Times New Roman" w:eastAsia="Trebuchet MS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по</w:t>
      </w:r>
      <w:r w:rsidRPr="00E56E56">
        <w:rPr>
          <w:rFonts w:ascii="Times New Roman" w:eastAsia="Trebuchet MS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тематике</w:t>
      </w:r>
      <w:r w:rsidRPr="00E56E56">
        <w:rPr>
          <w:rFonts w:ascii="Times New Roman" w:eastAsia="Trebuchet MS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финансовой</w:t>
      </w:r>
      <w:r w:rsidRPr="00E56E56">
        <w:rPr>
          <w:rFonts w:ascii="Times New Roman" w:eastAsia="Trebuchet MS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грамотности;</w:t>
      </w:r>
    </w:p>
    <w:p w:rsidR="00152589" w:rsidRPr="00E56E56" w:rsidRDefault="00152589" w:rsidP="00152589">
      <w:pPr>
        <w:widowControl w:val="0"/>
        <w:tabs>
          <w:tab w:val="left" w:pos="2615"/>
        </w:tabs>
        <w:autoSpaceDE w:val="0"/>
        <w:autoSpaceDN w:val="0"/>
        <w:spacing w:before="32" w:after="0" w:line="285" w:lineRule="auto"/>
        <w:ind w:right="1813"/>
        <w:rPr>
          <w:rFonts w:ascii="Times New Roman" w:eastAsia="Trebuchet MS" w:hAnsi="Times New Roman" w:cs="Times New Roman"/>
          <w:sz w:val="24"/>
          <w:szCs w:val="24"/>
        </w:rPr>
      </w:pP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проводить</w:t>
      </w:r>
      <w:r w:rsidRPr="00E56E56">
        <w:rPr>
          <w:rFonts w:ascii="Times New Roman" w:eastAsia="Trebuchet MS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мини-исследования</w:t>
      </w:r>
      <w:r w:rsidRPr="00E56E56">
        <w:rPr>
          <w:rFonts w:ascii="Times New Roman" w:eastAsia="Trebuchet MS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по</w:t>
      </w:r>
      <w:r w:rsidRPr="00E56E56">
        <w:rPr>
          <w:rFonts w:ascii="Times New Roman" w:eastAsia="Trebuchet MS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тематике</w:t>
      </w:r>
      <w:r w:rsidRPr="00E56E56">
        <w:rPr>
          <w:rFonts w:ascii="Times New Roman" w:eastAsia="Trebuchet MS" w:hAnsi="Times New Roman" w:cs="Times New Roman"/>
          <w:color w:val="231F20"/>
          <w:spacing w:val="1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финансовой</w:t>
      </w:r>
      <w:r w:rsidRPr="00E56E56">
        <w:rPr>
          <w:rFonts w:ascii="Times New Roman" w:eastAsia="Trebuchet MS" w:hAnsi="Times New Roman" w:cs="Times New Roman"/>
          <w:color w:val="231F20"/>
          <w:spacing w:val="1"/>
          <w:sz w:val="24"/>
          <w:szCs w:val="24"/>
        </w:rPr>
        <w:t xml:space="preserve"> </w:t>
      </w:r>
      <w:r w:rsidR="00BB6988"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гра</w:t>
      </w:r>
      <w:r w:rsidRPr="00E56E56">
        <w:rPr>
          <w:rFonts w:ascii="Times New Roman" w:eastAsia="Trebuchet MS" w:hAnsi="Times New Roman" w:cs="Times New Roman"/>
          <w:color w:val="231F20"/>
          <w:sz w:val="24"/>
          <w:szCs w:val="24"/>
        </w:rPr>
        <w:t>мотности.</w:t>
      </w:r>
    </w:p>
    <w:p w:rsidR="00005A2D" w:rsidRPr="00E56E56" w:rsidRDefault="00005A2D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32555A">
      <w:pPr>
        <w:pStyle w:val="2"/>
        <w:spacing w:before="196"/>
        <w:ind w:left="1389" w:right="1590"/>
        <w:jc w:val="center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E56E56">
        <w:rPr>
          <w:rFonts w:ascii="Times New Roman" w:eastAsia="Trebuchet MS" w:hAnsi="Times New Roman" w:cs="Times New Roman"/>
          <w:color w:val="231F20"/>
          <w:w w:val="105"/>
          <w:sz w:val="24"/>
          <w:szCs w:val="24"/>
        </w:rPr>
        <w:t>Тематическое планирование</w:t>
      </w:r>
      <w:r w:rsidRPr="00E56E56">
        <w:rPr>
          <w:rFonts w:ascii="Times New Roman" w:eastAsia="Trebuchet MS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w w:val="105"/>
          <w:sz w:val="24"/>
          <w:szCs w:val="24"/>
        </w:rPr>
        <w:t>«Финансовая</w:t>
      </w:r>
      <w:r w:rsidRPr="00E56E56">
        <w:rPr>
          <w:rFonts w:ascii="Times New Roman" w:eastAsia="Trebuchet MS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w w:val="105"/>
          <w:sz w:val="24"/>
          <w:szCs w:val="24"/>
        </w:rPr>
        <w:t>грамотность,</w:t>
      </w:r>
      <w:r w:rsidRPr="00E56E56">
        <w:rPr>
          <w:rFonts w:ascii="Times New Roman" w:eastAsia="Trebuchet MS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w w:val="105"/>
          <w:sz w:val="24"/>
          <w:szCs w:val="24"/>
        </w:rPr>
        <w:t>11</w:t>
      </w:r>
      <w:r w:rsidRPr="00E56E56">
        <w:rPr>
          <w:rFonts w:ascii="Times New Roman" w:eastAsia="Trebuchet MS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w w:val="105"/>
          <w:sz w:val="24"/>
          <w:szCs w:val="24"/>
        </w:rPr>
        <w:t>класс»</w:t>
      </w:r>
    </w:p>
    <w:tbl>
      <w:tblPr>
        <w:tblStyle w:val="TableNormal"/>
        <w:tblpPr w:leftFromText="180" w:rightFromText="180" w:vertAnchor="text" w:horzAnchor="margin" w:tblpY="24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506"/>
        <w:gridCol w:w="1585"/>
        <w:gridCol w:w="1550"/>
      </w:tblGrid>
      <w:tr w:rsidR="0032555A" w:rsidRPr="00E56E56" w:rsidTr="00417D10">
        <w:trPr>
          <w:trHeight w:val="593"/>
        </w:trPr>
        <w:tc>
          <w:tcPr>
            <w:tcW w:w="1322" w:type="dxa"/>
            <w:shd w:val="clear" w:color="auto" w:fill="DAF1FD"/>
          </w:tcPr>
          <w:p w:rsidR="0032555A" w:rsidRPr="00E56E56" w:rsidRDefault="0032555A" w:rsidP="0032555A">
            <w:pPr>
              <w:spacing w:before="61" w:line="252" w:lineRule="auto"/>
              <w:ind w:left="394" w:hanging="64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E56E56">
              <w:rPr>
                <w:rFonts w:ascii="Times New Roman" w:eastAsia="Trebuchet MS" w:hAnsi="Times New Roman" w:cs="Times New Roman"/>
                <w:b/>
                <w:color w:val="231F20"/>
                <w:sz w:val="24"/>
                <w:szCs w:val="24"/>
              </w:rPr>
              <w:t>Номер</w:t>
            </w:r>
            <w:proofErr w:type="spellEnd"/>
            <w:r w:rsidRPr="00E56E56">
              <w:rPr>
                <w:rFonts w:ascii="Times New Roman" w:eastAsia="Trebuchet MS" w:hAnsi="Times New Roman" w:cs="Times New Roman"/>
                <w:b/>
                <w:color w:val="231F20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56E56">
              <w:rPr>
                <w:rFonts w:ascii="Times New Roman" w:eastAsia="Trebuchet MS" w:hAnsi="Times New Roman" w:cs="Times New Roman"/>
                <w:b/>
                <w:color w:val="231F20"/>
                <w:w w:val="105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506" w:type="dxa"/>
            <w:shd w:val="clear" w:color="auto" w:fill="DAF1FD"/>
          </w:tcPr>
          <w:p w:rsidR="0032555A" w:rsidRPr="00E56E56" w:rsidRDefault="0032555A" w:rsidP="0032555A">
            <w:pPr>
              <w:spacing w:before="183"/>
              <w:ind w:left="113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E56E56">
              <w:rPr>
                <w:rFonts w:ascii="Times New Roman" w:eastAsia="Trebuchet MS" w:hAnsi="Times New Roman" w:cs="Times New Roman"/>
                <w:b/>
                <w:color w:val="231F20"/>
                <w:sz w:val="24"/>
                <w:szCs w:val="24"/>
              </w:rPr>
              <w:t>Название</w:t>
            </w:r>
            <w:proofErr w:type="spellEnd"/>
            <w:r w:rsidRPr="00E56E56">
              <w:rPr>
                <w:rFonts w:ascii="Times New Roman" w:eastAsia="Trebuchet MS" w:hAnsi="Times New Roman" w:cs="Times New Roman"/>
                <w:b/>
                <w:color w:val="231F2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E56E56">
              <w:rPr>
                <w:rFonts w:ascii="Times New Roman" w:eastAsia="Trebuchet MS" w:hAnsi="Times New Roman" w:cs="Times New Roman"/>
                <w:b/>
                <w:color w:val="231F2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585" w:type="dxa"/>
            <w:shd w:val="clear" w:color="auto" w:fill="DAF1FD"/>
          </w:tcPr>
          <w:p w:rsidR="0032555A" w:rsidRPr="00E56E56" w:rsidRDefault="0032555A" w:rsidP="0032555A">
            <w:pPr>
              <w:spacing w:before="61" w:line="252" w:lineRule="auto"/>
              <w:ind w:left="201" w:right="176" w:firstLine="82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E56E56">
              <w:rPr>
                <w:rFonts w:ascii="Times New Roman" w:eastAsia="Trebuchet MS" w:hAnsi="Times New Roman" w:cs="Times New Roman"/>
                <w:b/>
                <w:color w:val="231F20"/>
                <w:w w:val="110"/>
                <w:sz w:val="24"/>
                <w:szCs w:val="24"/>
              </w:rPr>
              <w:t>Форма</w:t>
            </w:r>
            <w:proofErr w:type="spellEnd"/>
            <w:r w:rsidRPr="00E56E56">
              <w:rPr>
                <w:rFonts w:ascii="Times New Roman" w:eastAsia="Trebuchet MS" w:hAnsi="Times New Roman" w:cs="Times New Roman"/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56E56">
              <w:rPr>
                <w:rFonts w:ascii="Times New Roman" w:eastAsia="Trebuchet MS" w:hAnsi="Times New Roman" w:cs="Times New Roman"/>
                <w:b/>
                <w:color w:val="231F20"/>
                <w:spacing w:val="-1"/>
                <w:w w:val="105"/>
                <w:sz w:val="24"/>
                <w:szCs w:val="24"/>
              </w:rPr>
              <w:t>занятий</w:t>
            </w:r>
            <w:proofErr w:type="spellEnd"/>
            <w:r w:rsidRPr="00E56E56">
              <w:rPr>
                <w:rFonts w:ascii="Times New Roman" w:eastAsia="Trebuchet MS" w:hAnsi="Times New Roman" w:cs="Times New Roman"/>
                <w:b/>
                <w:color w:val="231F20"/>
                <w:spacing w:val="-1"/>
                <w:w w:val="105"/>
                <w:position w:val="7"/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DAF1FD"/>
          </w:tcPr>
          <w:p w:rsidR="0032555A" w:rsidRPr="00E56E56" w:rsidRDefault="0032555A" w:rsidP="0032555A">
            <w:pPr>
              <w:spacing w:before="61" w:line="252" w:lineRule="auto"/>
              <w:ind w:left="457" w:right="401" w:hanging="35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E56E56">
              <w:rPr>
                <w:rFonts w:ascii="Times New Roman" w:eastAsia="Trebuchet MS" w:hAnsi="Times New Roman" w:cs="Times New Roman"/>
                <w:b/>
                <w:color w:val="231F20"/>
                <w:w w:val="105"/>
                <w:sz w:val="24"/>
                <w:szCs w:val="24"/>
              </w:rPr>
              <w:t>Кол-во</w:t>
            </w:r>
            <w:proofErr w:type="spellEnd"/>
            <w:r w:rsidRPr="00E56E56">
              <w:rPr>
                <w:rFonts w:ascii="Times New Roman" w:eastAsia="Trebuchet MS" w:hAnsi="Times New Roman" w:cs="Times New Roman"/>
                <w:b/>
                <w:color w:val="231F20"/>
                <w:spacing w:val="-61"/>
                <w:w w:val="105"/>
                <w:sz w:val="24"/>
                <w:szCs w:val="24"/>
              </w:rPr>
              <w:t xml:space="preserve"> </w:t>
            </w:r>
            <w:proofErr w:type="spellStart"/>
            <w:r w:rsidRPr="00E56E56">
              <w:rPr>
                <w:rFonts w:ascii="Times New Roman" w:eastAsia="Trebuchet MS" w:hAnsi="Times New Roman" w:cs="Times New Roman"/>
                <w:b/>
                <w:color w:val="231F20"/>
                <w:w w:val="105"/>
                <w:sz w:val="24"/>
                <w:szCs w:val="24"/>
              </w:rPr>
              <w:lastRenderedPageBreak/>
              <w:t>часов</w:t>
            </w:r>
            <w:proofErr w:type="spellEnd"/>
            <w:r w:rsidRPr="00E56E56">
              <w:rPr>
                <w:rFonts w:ascii="Times New Roman" w:eastAsia="Trebuchet MS" w:hAnsi="Times New Roman" w:cs="Times New Roman"/>
                <w:b/>
                <w:color w:val="231F20"/>
                <w:w w:val="105"/>
                <w:position w:val="7"/>
                <w:sz w:val="24"/>
                <w:szCs w:val="24"/>
              </w:rPr>
              <w:t>2</w:t>
            </w:r>
          </w:p>
        </w:tc>
      </w:tr>
      <w:tr w:rsidR="0032555A" w:rsidRPr="00E56E56" w:rsidTr="00417D10">
        <w:trPr>
          <w:trHeight w:val="348"/>
        </w:trPr>
        <w:tc>
          <w:tcPr>
            <w:tcW w:w="1322" w:type="dxa"/>
            <w:shd w:val="clear" w:color="auto" w:fill="DAF1FD"/>
          </w:tcPr>
          <w:p w:rsidR="0032555A" w:rsidRPr="00E56E56" w:rsidRDefault="0032555A" w:rsidP="0032555A">
            <w:pPr>
              <w:spacing w:before="61"/>
              <w:ind w:left="10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b/>
                <w:color w:val="231F20"/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6" w:type="dxa"/>
            <w:shd w:val="clear" w:color="auto" w:fill="DAF1FD"/>
          </w:tcPr>
          <w:p w:rsidR="0032555A" w:rsidRPr="00E56E56" w:rsidRDefault="0032555A" w:rsidP="0032555A">
            <w:pPr>
              <w:spacing w:before="61"/>
              <w:ind w:left="9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b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DAF1FD"/>
          </w:tcPr>
          <w:p w:rsidR="0032555A" w:rsidRPr="00E56E56" w:rsidRDefault="0032555A" w:rsidP="0032555A">
            <w:pPr>
              <w:spacing w:before="61"/>
              <w:ind w:left="8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b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DAF1FD"/>
          </w:tcPr>
          <w:p w:rsidR="0032555A" w:rsidRPr="00E56E56" w:rsidRDefault="0032555A" w:rsidP="0032555A">
            <w:pPr>
              <w:spacing w:before="61"/>
              <w:ind w:left="7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b/>
                <w:color w:val="231F20"/>
                <w:w w:val="104"/>
                <w:sz w:val="24"/>
                <w:szCs w:val="24"/>
              </w:rPr>
              <w:t>4</w:t>
            </w:r>
          </w:p>
        </w:tc>
      </w:tr>
      <w:tr w:rsidR="0032555A" w:rsidRPr="00E56E56" w:rsidTr="00417D10">
        <w:trPr>
          <w:trHeight w:val="595"/>
        </w:trPr>
        <w:tc>
          <w:tcPr>
            <w:tcW w:w="1322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92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Модуль</w:t>
            </w:r>
            <w:proofErr w:type="spellEnd"/>
            <w:r w:rsidRPr="00E56E56">
              <w:rPr>
                <w:rFonts w:ascii="Times New Roman" w:eastAsia="Trebuchet MS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3506" w:type="dxa"/>
            <w:shd w:val="clear" w:color="auto" w:fill="DAF1FD"/>
          </w:tcPr>
          <w:p w:rsidR="0032555A" w:rsidRPr="00E56E56" w:rsidRDefault="0032555A" w:rsidP="0032555A">
            <w:pPr>
              <w:spacing w:before="64" w:line="252" w:lineRule="auto"/>
              <w:ind w:left="92" w:right="60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Банки: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чем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они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могут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быть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вам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полезны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1585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257" w:right="249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Л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/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</w:t>
            </w:r>
          </w:p>
        </w:tc>
        <w:tc>
          <w:tcPr>
            <w:tcW w:w="1550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7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w w:val="117"/>
                <w:sz w:val="24"/>
                <w:szCs w:val="24"/>
              </w:rPr>
              <w:t>7</w:t>
            </w:r>
          </w:p>
        </w:tc>
      </w:tr>
      <w:tr w:rsidR="0032555A" w:rsidRPr="00E56E56" w:rsidTr="00417D10">
        <w:trPr>
          <w:trHeight w:val="595"/>
        </w:trPr>
        <w:tc>
          <w:tcPr>
            <w:tcW w:w="1322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92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Модуль</w:t>
            </w:r>
            <w:proofErr w:type="spellEnd"/>
            <w:r w:rsidRPr="00E56E56">
              <w:rPr>
                <w:rFonts w:ascii="Times New Roman" w:eastAsia="Trebuchet MS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2</w:t>
            </w:r>
          </w:p>
        </w:tc>
        <w:tc>
          <w:tcPr>
            <w:tcW w:w="3506" w:type="dxa"/>
            <w:shd w:val="clear" w:color="auto" w:fill="DAF1FD"/>
          </w:tcPr>
          <w:p w:rsidR="0032555A" w:rsidRPr="00E56E56" w:rsidRDefault="0032555A" w:rsidP="0032555A">
            <w:pPr>
              <w:spacing w:before="64" w:line="252" w:lineRule="auto"/>
              <w:ind w:left="9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Фондовый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рынок: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57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роста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доходов</w:t>
            </w:r>
          </w:p>
        </w:tc>
        <w:tc>
          <w:tcPr>
            <w:tcW w:w="1585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257" w:right="249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Л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/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</w:t>
            </w:r>
          </w:p>
        </w:tc>
        <w:tc>
          <w:tcPr>
            <w:tcW w:w="1550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7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w w:val="117"/>
                <w:sz w:val="24"/>
                <w:szCs w:val="24"/>
              </w:rPr>
              <w:t>4</w:t>
            </w:r>
          </w:p>
        </w:tc>
      </w:tr>
      <w:tr w:rsidR="0032555A" w:rsidRPr="00E56E56" w:rsidTr="00417D10">
        <w:trPr>
          <w:trHeight w:val="351"/>
        </w:trPr>
        <w:tc>
          <w:tcPr>
            <w:tcW w:w="1322" w:type="dxa"/>
            <w:shd w:val="clear" w:color="auto" w:fill="DAF1FD"/>
          </w:tcPr>
          <w:p w:rsidR="0032555A" w:rsidRPr="00E56E56" w:rsidRDefault="0032555A" w:rsidP="0032555A">
            <w:pPr>
              <w:spacing w:before="64"/>
              <w:ind w:left="92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Модуль</w:t>
            </w:r>
            <w:proofErr w:type="spellEnd"/>
            <w:r w:rsidRPr="00E56E56">
              <w:rPr>
                <w:rFonts w:ascii="Times New Roman" w:eastAsia="Trebuchet MS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3</w:t>
            </w:r>
          </w:p>
        </w:tc>
        <w:tc>
          <w:tcPr>
            <w:tcW w:w="3506" w:type="dxa"/>
            <w:shd w:val="clear" w:color="auto" w:fill="DAF1FD"/>
          </w:tcPr>
          <w:p w:rsidR="0032555A" w:rsidRPr="00E56E56" w:rsidRDefault="0032555A" w:rsidP="0032555A">
            <w:pPr>
              <w:spacing w:before="64"/>
              <w:ind w:left="9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Налоги: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почему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их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надо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платить</w:t>
            </w:r>
          </w:p>
        </w:tc>
        <w:tc>
          <w:tcPr>
            <w:tcW w:w="1585" w:type="dxa"/>
            <w:shd w:val="clear" w:color="auto" w:fill="DAF1FD"/>
          </w:tcPr>
          <w:p w:rsidR="0032555A" w:rsidRPr="00E56E56" w:rsidRDefault="0032555A" w:rsidP="0032555A">
            <w:pPr>
              <w:spacing w:before="64"/>
              <w:ind w:left="257" w:right="249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Л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/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</w:t>
            </w:r>
          </w:p>
        </w:tc>
        <w:tc>
          <w:tcPr>
            <w:tcW w:w="1550" w:type="dxa"/>
            <w:shd w:val="clear" w:color="auto" w:fill="DAF1FD"/>
          </w:tcPr>
          <w:p w:rsidR="0032555A" w:rsidRPr="00E56E56" w:rsidRDefault="0032555A" w:rsidP="0032555A">
            <w:pPr>
              <w:spacing w:before="64"/>
              <w:ind w:left="7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w w:val="117"/>
                <w:sz w:val="24"/>
                <w:szCs w:val="24"/>
              </w:rPr>
              <w:t>3</w:t>
            </w:r>
          </w:p>
        </w:tc>
      </w:tr>
      <w:tr w:rsidR="0032555A" w:rsidRPr="00E56E56" w:rsidTr="00417D10">
        <w:trPr>
          <w:trHeight w:val="595"/>
        </w:trPr>
        <w:tc>
          <w:tcPr>
            <w:tcW w:w="1322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92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Модуль</w:t>
            </w:r>
            <w:proofErr w:type="spellEnd"/>
            <w:r w:rsidRPr="00E56E56">
              <w:rPr>
                <w:rFonts w:ascii="Times New Roman" w:eastAsia="Trebuchet MS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4</w:t>
            </w:r>
          </w:p>
        </w:tc>
        <w:tc>
          <w:tcPr>
            <w:tcW w:w="3506" w:type="dxa"/>
            <w:shd w:val="clear" w:color="auto" w:fill="DAF1FD"/>
          </w:tcPr>
          <w:p w:rsidR="0032555A" w:rsidRPr="00E56E56" w:rsidRDefault="0032555A" w:rsidP="0032555A">
            <w:pPr>
              <w:spacing w:before="64" w:line="252" w:lineRule="auto"/>
              <w:ind w:left="92" w:right="17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Страхование: что и как надо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страховать,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чтобы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не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попасть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беду</w:t>
            </w:r>
          </w:p>
        </w:tc>
        <w:tc>
          <w:tcPr>
            <w:tcW w:w="1585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257" w:right="249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Л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/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</w:t>
            </w:r>
          </w:p>
        </w:tc>
        <w:tc>
          <w:tcPr>
            <w:tcW w:w="1550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7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w w:val="117"/>
                <w:sz w:val="24"/>
                <w:szCs w:val="24"/>
              </w:rPr>
              <w:t>5</w:t>
            </w:r>
          </w:p>
        </w:tc>
      </w:tr>
      <w:tr w:rsidR="0032555A" w:rsidRPr="00E56E56" w:rsidTr="00417D10">
        <w:trPr>
          <w:trHeight w:val="595"/>
        </w:trPr>
        <w:tc>
          <w:tcPr>
            <w:tcW w:w="1322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92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Модуль</w:t>
            </w:r>
            <w:proofErr w:type="spellEnd"/>
            <w:r w:rsidRPr="00E56E56">
              <w:rPr>
                <w:rFonts w:ascii="Times New Roman" w:eastAsia="Trebuchet MS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5</w:t>
            </w:r>
          </w:p>
        </w:tc>
        <w:tc>
          <w:tcPr>
            <w:tcW w:w="3506" w:type="dxa"/>
            <w:shd w:val="clear" w:color="auto" w:fill="DAF1FD"/>
          </w:tcPr>
          <w:p w:rsidR="0032555A" w:rsidRPr="00E56E56" w:rsidRDefault="0032555A" w:rsidP="0032555A">
            <w:pPr>
              <w:spacing w:before="64" w:line="252" w:lineRule="auto"/>
              <w:ind w:left="92" w:right="60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Собственный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бизнес: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создать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55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не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потерять</w:t>
            </w:r>
          </w:p>
        </w:tc>
        <w:tc>
          <w:tcPr>
            <w:tcW w:w="1585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257" w:right="249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Л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/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</w:t>
            </w:r>
          </w:p>
        </w:tc>
        <w:tc>
          <w:tcPr>
            <w:tcW w:w="1550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7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w w:val="117"/>
                <w:sz w:val="24"/>
                <w:szCs w:val="24"/>
              </w:rPr>
              <w:t>5</w:t>
            </w:r>
          </w:p>
        </w:tc>
      </w:tr>
      <w:tr w:rsidR="0032555A" w:rsidRPr="00E56E56" w:rsidTr="00417D10">
        <w:trPr>
          <w:trHeight w:val="595"/>
        </w:trPr>
        <w:tc>
          <w:tcPr>
            <w:tcW w:w="1322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92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Модуль</w:t>
            </w:r>
            <w:proofErr w:type="spellEnd"/>
            <w:r w:rsidRPr="00E56E56">
              <w:rPr>
                <w:rFonts w:ascii="Times New Roman" w:eastAsia="Trebuchet MS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6</w:t>
            </w:r>
          </w:p>
        </w:tc>
        <w:tc>
          <w:tcPr>
            <w:tcW w:w="3506" w:type="dxa"/>
            <w:shd w:val="clear" w:color="auto" w:fill="DAF1FD"/>
          </w:tcPr>
          <w:p w:rsidR="0032555A" w:rsidRPr="00E56E56" w:rsidRDefault="0032555A" w:rsidP="0032555A">
            <w:pPr>
              <w:spacing w:before="64"/>
              <w:ind w:left="9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Финансовые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мошенничества:</w:t>
            </w:r>
          </w:p>
          <w:p w:rsidR="0032555A" w:rsidRPr="00E56E56" w:rsidRDefault="0032555A" w:rsidP="0032555A">
            <w:pPr>
              <w:spacing w:before="12"/>
              <w:ind w:left="9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распознать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не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стать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жертвой</w:t>
            </w:r>
          </w:p>
        </w:tc>
        <w:tc>
          <w:tcPr>
            <w:tcW w:w="1585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257" w:right="249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Л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/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П,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И</w:t>
            </w:r>
          </w:p>
        </w:tc>
        <w:tc>
          <w:tcPr>
            <w:tcW w:w="1550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7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w w:val="117"/>
                <w:sz w:val="24"/>
                <w:szCs w:val="24"/>
              </w:rPr>
              <w:t>3</w:t>
            </w:r>
          </w:p>
        </w:tc>
      </w:tr>
      <w:tr w:rsidR="0032555A" w:rsidRPr="00E56E56" w:rsidTr="00417D10">
        <w:trPr>
          <w:trHeight w:val="595"/>
        </w:trPr>
        <w:tc>
          <w:tcPr>
            <w:tcW w:w="1322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92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Модуль</w:t>
            </w:r>
            <w:proofErr w:type="spellEnd"/>
            <w:r w:rsidRPr="00E56E56">
              <w:rPr>
                <w:rFonts w:ascii="Times New Roman" w:eastAsia="Trebuchet MS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7</w:t>
            </w:r>
          </w:p>
        </w:tc>
        <w:tc>
          <w:tcPr>
            <w:tcW w:w="3506" w:type="dxa"/>
            <w:shd w:val="clear" w:color="auto" w:fill="DAF1FD"/>
          </w:tcPr>
          <w:p w:rsidR="0032555A" w:rsidRPr="00E56E56" w:rsidRDefault="0032555A" w:rsidP="0032555A">
            <w:pPr>
              <w:spacing w:before="64" w:line="252" w:lineRule="auto"/>
              <w:ind w:left="9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Обеспеченная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старость: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возможности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пенсионного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накопления</w:t>
            </w:r>
          </w:p>
        </w:tc>
        <w:tc>
          <w:tcPr>
            <w:tcW w:w="1585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257" w:right="249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Л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/</w:t>
            </w:r>
            <w:r w:rsidRPr="00E56E56">
              <w:rPr>
                <w:rFonts w:ascii="Times New Roman" w:eastAsia="Trebuchet MS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</w:t>
            </w:r>
          </w:p>
        </w:tc>
        <w:tc>
          <w:tcPr>
            <w:tcW w:w="1550" w:type="dxa"/>
            <w:shd w:val="clear" w:color="auto" w:fill="DAF1FD"/>
          </w:tcPr>
          <w:p w:rsidR="0032555A" w:rsidRPr="00E56E56" w:rsidRDefault="0032555A" w:rsidP="0032555A">
            <w:pPr>
              <w:spacing w:before="186"/>
              <w:ind w:left="7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w w:val="117"/>
                <w:sz w:val="24"/>
                <w:szCs w:val="24"/>
              </w:rPr>
              <w:t>4</w:t>
            </w:r>
          </w:p>
        </w:tc>
      </w:tr>
      <w:tr w:rsidR="0032555A" w:rsidRPr="00E56E56" w:rsidTr="00417D10">
        <w:trPr>
          <w:trHeight w:val="351"/>
        </w:trPr>
        <w:tc>
          <w:tcPr>
            <w:tcW w:w="1322" w:type="dxa"/>
            <w:shd w:val="clear" w:color="auto" w:fill="DAF1FD"/>
          </w:tcPr>
          <w:p w:rsidR="0032555A" w:rsidRPr="00E56E56" w:rsidRDefault="0032555A" w:rsidP="0032555A">
            <w:pPr>
              <w:spacing w:before="64"/>
              <w:ind w:left="92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Модуль</w:t>
            </w:r>
            <w:proofErr w:type="spellEnd"/>
            <w:r w:rsidRPr="00E56E56">
              <w:rPr>
                <w:rFonts w:ascii="Times New Roman" w:eastAsia="Trebuchet MS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8</w:t>
            </w:r>
          </w:p>
        </w:tc>
        <w:tc>
          <w:tcPr>
            <w:tcW w:w="3506" w:type="dxa"/>
            <w:shd w:val="clear" w:color="auto" w:fill="DAF1FD"/>
          </w:tcPr>
          <w:p w:rsidR="0032555A" w:rsidRPr="00E56E56" w:rsidRDefault="0032555A" w:rsidP="0032555A">
            <w:pPr>
              <w:spacing w:before="64"/>
              <w:ind w:left="92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Итоговый</w:t>
            </w:r>
            <w:proofErr w:type="spellEnd"/>
            <w:r w:rsidRPr="00E56E56">
              <w:rPr>
                <w:rFonts w:ascii="Times New Roman" w:eastAsia="Trebuchet MS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контроль</w:t>
            </w:r>
            <w:proofErr w:type="spellEnd"/>
            <w:r w:rsidRPr="00E56E56">
              <w:rPr>
                <w:rFonts w:ascii="Times New Roman" w:eastAsia="Trebuchet MS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</w:t>
            </w:r>
            <w:proofErr w:type="spellEnd"/>
            <w:r w:rsidRPr="00E56E56">
              <w:rPr>
                <w:rFonts w:ascii="Times New Roman" w:eastAsia="Trebuchet MS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56E56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курсу</w:t>
            </w:r>
            <w:proofErr w:type="spellEnd"/>
          </w:p>
        </w:tc>
        <w:tc>
          <w:tcPr>
            <w:tcW w:w="1585" w:type="dxa"/>
            <w:shd w:val="clear" w:color="auto" w:fill="DAF1FD"/>
          </w:tcPr>
          <w:p w:rsidR="0032555A" w:rsidRPr="00E56E56" w:rsidRDefault="0032555A" w:rsidP="0032555A">
            <w:pPr>
              <w:spacing w:before="64"/>
              <w:ind w:left="257" w:right="249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ЗП</w:t>
            </w:r>
          </w:p>
        </w:tc>
        <w:tc>
          <w:tcPr>
            <w:tcW w:w="1550" w:type="dxa"/>
            <w:shd w:val="clear" w:color="auto" w:fill="DAF1FD"/>
          </w:tcPr>
          <w:p w:rsidR="0032555A" w:rsidRPr="00E56E56" w:rsidRDefault="0032555A" w:rsidP="0032555A">
            <w:pPr>
              <w:spacing w:before="64"/>
              <w:ind w:left="7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color w:val="231F20"/>
                <w:w w:val="117"/>
                <w:sz w:val="24"/>
                <w:szCs w:val="24"/>
              </w:rPr>
              <w:t>3</w:t>
            </w:r>
          </w:p>
        </w:tc>
      </w:tr>
      <w:tr w:rsidR="0032555A" w:rsidRPr="00E56E56" w:rsidTr="0032555A">
        <w:trPr>
          <w:trHeight w:val="348"/>
        </w:trPr>
        <w:tc>
          <w:tcPr>
            <w:tcW w:w="6413" w:type="dxa"/>
            <w:gridSpan w:val="3"/>
            <w:shd w:val="clear" w:color="auto" w:fill="DAF1FD"/>
          </w:tcPr>
          <w:p w:rsidR="0032555A" w:rsidRPr="00E56E56" w:rsidRDefault="0032555A" w:rsidP="0032555A">
            <w:pPr>
              <w:spacing w:before="61"/>
              <w:ind w:left="92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E56E56">
              <w:rPr>
                <w:rFonts w:ascii="Times New Roman" w:eastAsia="Trebuchet MS" w:hAnsi="Times New Roman" w:cs="Times New Roman"/>
                <w:b/>
                <w:color w:val="231F20"/>
                <w:w w:val="105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50" w:type="dxa"/>
            <w:shd w:val="clear" w:color="auto" w:fill="DAF1FD"/>
          </w:tcPr>
          <w:p w:rsidR="0032555A" w:rsidRPr="00E56E56" w:rsidRDefault="0032555A" w:rsidP="0032555A">
            <w:pPr>
              <w:spacing w:before="61"/>
              <w:ind w:left="627" w:right="620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56E56">
              <w:rPr>
                <w:rFonts w:ascii="Times New Roman" w:eastAsia="Trebuchet MS" w:hAnsi="Times New Roman" w:cs="Times New Roman"/>
                <w:b/>
                <w:color w:val="231F20"/>
                <w:w w:val="105"/>
                <w:sz w:val="24"/>
                <w:szCs w:val="24"/>
              </w:rPr>
              <w:t>34</w:t>
            </w:r>
          </w:p>
        </w:tc>
      </w:tr>
    </w:tbl>
    <w:p w:rsidR="0032555A" w:rsidRPr="00E56E56" w:rsidRDefault="0032555A" w:rsidP="0032555A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32555A" w:rsidRPr="00E56E56" w:rsidRDefault="0032555A" w:rsidP="00325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6C7" w:rsidRPr="00E56E56" w:rsidRDefault="002A36C7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6C7" w:rsidRPr="00E56E56" w:rsidRDefault="002A36C7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6C7" w:rsidRPr="00E56E56" w:rsidRDefault="002A36C7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6C7" w:rsidRPr="00E56E56" w:rsidRDefault="002A36C7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6C7" w:rsidRPr="00E56E56" w:rsidRDefault="002A36C7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6C7" w:rsidRPr="00E56E56" w:rsidRDefault="002A36C7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6C7" w:rsidRPr="00E56E56" w:rsidRDefault="002A36C7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6C7" w:rsidRPr="00E56E56" w:rsidRDefault="002A36C7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6C7" w:rsidRPr="00E56E56" w:rsidRDefault="002A36C7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6C7" w:rsidRPr="00E56E56" w:rsidRDefault="002A36C7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6C7" w:rsidRPr="00E56E56" w:rsidRDefault="002A36C7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6C7" w:rsidRPr="00E56E56" w:rsidRDefault="002A36C7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790" w:rsidRPr="00E56E56" w:rsidRDefault="0032555A" w:rsidP="00F23790">
      <w:pPr>
        <w:pStyle w:val="2"/>
        <w:spacing w:before="196"/>
        <w:ind w:left="1389" w:right="15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E56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Календарно-тематическое планирование</w:t>
      </w:r>
    </w:p>
    <w:p w:rsidR="00F23790" w:rsidRPr="00E56E56" w:rsidRDefault="00F23790" w:rsidP="00F23790">
      <w:pPr>
        <w:pStyle w:val="2"/>
        <w:spacing w:before="196"/>
        <w:ind w:left="1389" w:right="1590"/>
        <w:jc w:val="center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E56E56">
        <w:rPr>
          <w:rFonts w:ascii="Times New Roman" w:eastAsia="Trebuchet MS" w:hAnsi="Times New Roman" w:cs="Times New Roman"/>
          <w:color w:val="231F20"/>
          <w:w w:val="105"/>
          <w:sz w:val="24"/>
          <w:szCs w:val="24"/>
        </w:rPr>
        <w:t>«Финансовая</w:t>
      </w:r>
      <w:r w:rsidRPr="00E56E56">
        <w:rPr>
          <w:rFonts w:ascii="Times New Roman" w:eastAsia="Trebuchet MS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w w:val="105"/>
          <w:sz w:val="24"/>
          <w:szCs w:val="24"/>
        </w:rPr>
        <w:t>грамотность,</w:t>
      </w:r>
      <w:r w:rsidRPr="00E56E56">
        <w:rPr>
          <w:rFonts w:ascii="Times New Roman" w:eastAsia="Trebuchet MS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w w:val="105"/>
          <w:sz w:val="24"/>
          <w:szCs w:val="24"/>
        </w:rPr>
        <w:t>11</w:t>
      </w:r>
      <w:r w:rsidRPr="00E56E56">
        <w:rPr>
          <w:rFonts w:ascii="Times New Roman" w:eastAsia="Trebuchet MS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56E56">
        <w:rPr>
          <w:rFonts w:ascii="Times New Roman" w:eastAsia="Trebuchet MS" w:hAnsi="Times New Roman" w:cs="Times New Roman"/>
          <w:color w:val="231F20"/>
          <w:w w:val="105"/>
          <w:sz w:val="24"/>
          <w:szCs w:val="24"/>
        </w:rPr>
        <w:t>класс»</w:t>
      </w: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5A" w:rsidRPr="00E56E56" w:rsidRDefault="0032555A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8081" w:type="dxa"/>
        <w:tblInd w:w="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2"/>
        <w:gridCol w:w="4499"/>
        <w:gridCol w:w="28"/>
        <w:gridCol w:w="9"/>
        <w:gridCol w:w="1134"/>
        <w:gridCol w:w="1340"/>
        <w:gridCol w:w="77"/>
      </w:tblGrid>
      <w:tr w:rsidR="00005A2D" w:rsidRPr="00E56E56" w:rsidTr="00F76539">
        <w:trPr>
          <w:gridAfter w:val="1"/>
          <w:wAfter w:w="77" w:type="dxa"/>
          <w:trHeight w:val="593"/>
        </w:trPr>
        <w:tc>
          <w:tcPr>
            <w:tcW w:w="972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1" w:line="252" w:lineRule="auto"/>
              <w:ind w:firstLine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Номер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занятия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83"/>
              <w:ind w:left="1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Название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11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174D3C" w:rsidP="00F36310">
            <w:pPr>
              <w:pStyle w:val="TableParagraph"/>
              <w:spacing w:before="61" w:line="252" w:lineRule="auto"/>
              <w:ind w:left="104" w:firstLine="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Планируемая дата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174D3C" w:rsidP="00F36310">
            <w:pPr>
              <w:pStyle w:val="TableParagraph"/>
              <w:spacing w:before="61" w:line="252" w:lineRule="auto"/>
              <w:ind w:left="394" w:right="329" w:hanging="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Скорректированная дата</w:t>
            </w:r>
          </w:p>
        </w:tc>
      </w:tr>
      <w:tr w:rsidR="00005A2D" w:rsidRPr="00E56E56" w:rsidTr="00F76539">
        <w:trPr>
          <w:gridAfter w:val="1"/>
          <w:wAfter w:w="77" w:type="dxa"/>
          <w:trHeight w:val="348"/>
        </w:trPr>
        <w:tc>
          <w:tcPr>
            <w:tcW w:w="972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1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1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1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1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w w:val="104"/>
                <w:sz w:val="24"/>
                <w:szCs w:val="24"/>
              </w:rPr>
              <w:t>4</w:t>
            </w:r>
          </w:p>
        </w:tc>
      </w:tr>
      <w:tr w:rsidR="00005A2D" w:rsidRPr="00E56E56" w:rsidTr="00F76539">
        <w:trPr>
          <w:gridAfter w:val="1"/>
          <w:wAfter w:w="77" w:type="dxa"/>
          <w:trHeight w:val="348"/>
        </w:trPr>
        <w:tc>
          <w:tcPr>
            <w:tcW w:w="6664" w:type="dxa"/>
            <w:gridSpan w:val="6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Модуль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1.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Банки: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чем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они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могут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быть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вам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полезны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жизни</w:t>
            </w:r>
            <w:r w:rsidR="00174D3C"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(7 часов)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1"/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595"/>
        </w:trPr>
        <w:tc>
          <w:tcPr>
            <w:tcW w:w="972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64" w:line="252" w:lineRule="auto"/>
              <w:ind w:right="127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Управление</w:t>
            </w:r>
            <w:r w:rsidRPr="00E56E5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личными</w:t>
            </w:r>
            <w:r w:rsidRPr="00E56E5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финансами</w:t>
            </w:r>
            <w:r w:rsidRPr="00E56E56">
              <w:rPr>
                <w:rFonts w:ascii="Times New Roman" w:hAnsi="Times New Roman" w:cs="Times New Roman"/>
                <w:color w:val="231F20"/>
                <w:spacing w:val="-58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56E5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выбор</w:t>
            </w:r>
            <w:r w:rsidRPr="00E56E5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банка</w:t>
            </w:r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F76539" w:rsidP="00F76539">
            <w:pPr>
              <w:pStyle w:val="TableParagraph"/>
              <w:ind w:left="287" w:right="2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01-03.09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351"/>
        </w:trPr>
        <w:tc>
          <w:tcPr>
            <w:tcW w:w="972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2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</w:t>
            </w:r>
            <w:r w:rsidRPr="00E56E56">
              <w:rPr>
                <w:rFonts w:ascii="Times New Roman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сберечь</w:t>
            </w:r>
            <w:r w:rsidRPr="00E56E56">
              <w:rPr>
                <w:rFonts w:ascii="Times New Roman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накопления</w:t>
            </w:r>
            <w:r w:rsidRPr="00E56E56">
              <w:rPr>
                <w:rFonts w:ascii="Times New Roman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</w:t>
            </w:r>
            <w:r w:rsidRPr="00E56E56">
              <w:rPr>
                <w:rFonts w:ascii="Times New Roman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помощью</w:t>
            </w:r>
            <w:r w:rsidRPr="00E56E56">
              <w:rPr>
                <w:rFonts w:ascii="Times New Roman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депозитов</w:t>
            </w:r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F76539" w:rsidP="00F36310">
            <w:pPr>
              <w:pStyle w:val="TableParagraph"/>
              <w:spacing w:before="64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06-10.09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4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351"/>
        </w:trPr>
        <w:tc>
          <w:tcPr>
            <w:tcW w:w="972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3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Проценты</w:t>
            </w:r>
            <w:r w:rsidRPr="00E56E56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E56E5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вкладу:</w:t>
            </w:r>
            <w:r w:rsidRPr="00E56E5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большие</w:t>
            </w:r>
            <w:r w:rsidRPr="00E56E5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56E5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маленькие</w:t>
            </w:r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F76539" w:rsidP="00F36310">
            <w:pPr>
              <w:pStyle w:val="TableParagraph"/>
              <w:spacing w:before="64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13.09.-17.09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4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595"/>
        </w:trPr>
        <w:tc>
          <w:tcPr>
            <w:tcW w:w="972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  <w:lang w:val="ru-RU"/>
              </w:rPr>
              <w:t>4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64" w:line="252" w:lineRule="auto"/>
              <w:ind w:right="45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Банки</w:t>
            </w:r>
            <w:r w:rsidRPr="00E56E56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56E56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золото:</w:t>
            </w:r>
            <w:r w:rsidRPr="00E56E56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</w:t>
            </w:r>
            <w:r w:rsidRPr="00E56E56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сохранить</w:t>
            </w:r>
            <w:r w:rsidRPr="00E56E56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сбережения</w:t>
            </w:r>
            <w:r w:rsidRPr="00E56E56">
              <w:rPr>
                <w:rFonts w:ascii="Times New Roman" w:hAnsi="Times New Roman" w:cs="Times New Roman"/>
                <w:color w:val="231F20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56E5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драгоценных</w:t>
            </w:r>
            <w:r w:rsidRPr="00E56E5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металлах</w:t>
            </w:r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F76539" w:rsidP="00F36310">
            <w:pPr>
              <w:pStyle w:val="TableParagraph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20.09-24.09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351"/>
        </w:trPr>
        <w:tc>
          <w:tcPr>
            <w:tcW w:w="972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  <w:lang w:val="ru-RU"/>
              </w:rPr>
              <w:t>5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Кредит:</w:t>
            </w:r>
            <w:r w:rsidRPr="00E56E56">
              <w:rPr>
                <w:rFonts w:ascii="Times New Roman" w:hAnsi="Times New Roman" w:cs="Times New Roman"/>
                <w:color w:val="231F20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зачем</w:t>
            </w:r>
            <w:r w:rsidRPr="00E56E56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он</w:t>
            </w:r>
            <w:r w:rsidRPr="00E56E56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нужен</w:t>
            </w:r>
            <w:r w:rsidRPr="00E56E56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56E56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где</w:t>
            </w:r>
            <w:r w:rsidRPr="00E56E56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его</w:t>
            </w:r>
            <w:r w:rsidRPr="00E56E56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получить</w:t>
            </w:r>
            <w:proofErr w:type="gramEnd"/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19403C" w:rsidP="00F36310">
            <w:pPr>
              <w:pStyle w:val="TableParagraph"/>
              <w:spacing w:before="64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27.09-01.10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4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595"/>
        </w:trPr>
        <w:tc>
          <w:tcPr>
            <w:tcW w:w="972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  <w:lang w:val="ru-RU"/>
              </w:rPr>
              <w:t>6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64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Какой</w:t>
            </w:r>
            <w:r w:rsidRPr="00E56E56">
              <w:rPr>
                <w:rFonts w:ascii="Times New Roman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кредит</w:t>
            </w:r>
            <w:proofErr w:type="gramEnd"/>
            <w:r w:rsidRPr="00E56E56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выбрать</w:t>
            </w:r>
            <w:r w:rsidRPr="00E56E56">
              <w:rPr>
                <w:rFonts w:ascii="Times New Roman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E56E56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какие</w:t>
            </w:r>
            <w:proofErr w:type="gramEnd"/>
            <w:r w:rsidRPr="00E56E56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условия</w:t>
            </w:r>
            <w:r w:rsidRPr="00E56E56">
              <w:rPr>
                <w:rFonts w:ascii="Times New Roman" w:hAnsi="Times New Roman" w:cs="Times New Roman"/>
                <w:color w:val="231F20"/>
                <w:spacing w:val="-55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кредитования</w:t>
            </w:r>
            <w:r w:rsidRPr="00E56E56">
              <w:rPr>
                <w:rFonts w:ascii="Times New Roman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предпочесть</w:t>
            </w:r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19403C" w:rsidP="00F36310">
            <w:pPr>
              <w:pStyle w:val="TableParagraph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04.-08.10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595"/>
        </w:trPr>
        <w:tc>
          <w:tcPr>
            <w:tcW w:w="972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7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64" w:line="252" w:lineRule="auto"/>
              <w:ind w:right="45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Как</w:t>
            </w:r>
            <w:r w:rsidRPr="00E56E5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управлять</w:t>
            </w:r>
            <w:r w:rsidRPr="00E56E5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деньгами</w:t>
            </w:r>
            <w:r w:rsidRPr="00E56E5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с</w:t>
            </w:r>
            <w:r w:rsidRPr="00E56E5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помощью</w:t>
            </w:r>
            <w:r w:rsidRPr="00E56E56">
              <w:rPr>
                <w:rFonts w:ascii="Times New Roman" w:hAnsi="Times New Roman" w:cs="Times New Roman"/>
                <w:color w:val="231F20"/>
                <w:spacing w:val="-57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банковской</w:t>
            </w:r>
            <w:r w:rsidRPr="00E56E5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карты</w:t>
            </w:r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6B7DF8" w:rsidP="00F36310">
            <w:pPr>
              <w:pStyle w:val="TableParagraph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11.-15.10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593"/>
        </w:trPr>
        <w:tc>
          <w:tcPr>
            <w:tcW w:w="6664" w:type="dxa"/>
            <w:gridSpan w:val="6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1" w:line="252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Модуль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2.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Фондовый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рынок: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как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его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использовать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для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роста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57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доходов</w:t>
            </w:r>
          </w:p>
          <w:p w:rsidR="00174D3C" w:rsidRPr="00E56E56" w:rsidRDefault="00174D3C" w:rsidP="00F36310">
            <w:pPr>
              <w:pStyle w:val="TableParagraph"/>
              <w:spacing w:before="61"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(4 часа)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83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595"/>
        </w:trPr>
        <w:tc>
          <w:tcPr>
            <w:tcW w:w="972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8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64" w:line="252" w:lineRule="auto"/>
              <w:ind w:right="127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Финансовые</w:t>
            </w:r>
            <w:r w:rsidRPr="00E56E5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риски</w:t>
            </w:r>
            <w:r w:rsidRPr="00E56E5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и</w:t>
            </w:r>
            <w:r w:rsidRPr="00E56E5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стратегии</w:t>
            </w:r>
            <w:r w:rsidRPr="00E56E56">
              <w:rPr>
                <w:rFonts w:ascii="Times New Roman" w:hAnsi="Times New Roman" w:cs="Times New Roman"/>
                <w:color w:val="231F20"/>
                <w:spacing w:val="-57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инвестирования</w:t>
            </w:r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6B7DF8" w:rsidP="00F36310">
            <w:pPr>
              <w:pStyle w:val="TableParagraph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18.-22.10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351"/>
        </w:trPr>
        <w:tc>
          <w:tcPr>
            <w:tcW w:w="972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9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Pr="00E56E56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такое</w:t>
            </w:r>
            <w:r w:rsidRPr="00E56E56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ценные</w:t>
            </w:r>
            <w:r w:rsidRPr="00E56E56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бумаги</w:t>
            </w:r>
            <w:proofErr w:type="gramEnd"/>
            <w:r w:rsidRPr="00E56E56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56E56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какими</w:t>
            </w:r>
            <w:proofErr w:type="gramEnd"/>
            <w:r w:rsidRPr="00E56E56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они</w:t>
            </w:r>
            <w:r w:rsidRPr="00E56E56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бывают</w:t>
            </w:r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6B7DF8" w:rsidP="00F36310">
            <w:pPr>
              <w:pStyle w:val="TableParagraph"/>
              <w:spacing w:before="64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25-29.10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4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351"/>
        </w:trPr>
        <w:tc>
          <w:tcPr>
            <w:tcW w:w="972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10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Граждане</w:t>
            </w:r>
            <w:r w:rsidRPr="00E56E56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E56E56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рынке</w:t>
            </w:r>
            <w:r w:rsidRPr="00E56E56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ценных</w:t>
            </w:r>
            <w:r w:rsidRPr="00E56E56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бумаг</w:t>
            </w:r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6B7DF8" w:rsidP="00F36310">
            <w:pPr>
              <w:pStyle w:val="TableParagraph"/>
              <w:spacing w:before="64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08-12.11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4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351"/>
        </w:trPr>
        <w:tc>
          <w:tcPr>
            <w:tcW w:w="972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11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Зачем</w:t>
            </w:r>
            <w:r w:rsidRPr="00E56E56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нужны</w:t>
            </w:r>
            <w:r w:rsidRPr="00E56E56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паевые</w:t>
            </w:r>
            <w:r w:rsidRPr="00E56E56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инвестиционные</w:t>
            </w:r>
            <w:r w:rsidRPr="00E56E56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фонды</w:t>
            </w:r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6B7DF8" w:rsidP="00F36310">
            <w:pPr>
              <w:pStyle w:val="TableParagraph"/>
              <w:spacing w:before="64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15-19.11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4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348"/>
        </w:trPr>
        <w:tc>
          <w:tcPr>
            <w:tcW w:w="6664" w:type="dxa"/>
            <w:gridSpan w:val="6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Модуль 3. Налоги: почему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их надо платить</w:t>
            </w:r>
            <w:r w:rsidR="005A7E1F"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(3 часа)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1"/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351"/>
        </w:trPr>
        <w:tc>
          <w:tcPr>
            <w:tcW w:w="972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12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Что</w:t>
            </w:r>
            <w:r w:rsidRPr="00E56E56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такое</w:t>
            </w:r>
            <w:r w:rsidRPr="00E56E56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налоги</w:t>
            </w:r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6B7DF8" w:rsidP="00F36310">
            <w:pPr>
              <w:pStyle w:val="TableParagraph"/>
              <w:spacing w:before="64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22.-26.11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4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595"/>
        </w:trPr>
        <w:tc>
          <w:tcPr>
            <w:tcW w:w="972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13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64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Виды</w:t>
            </w:r>
            <w:r w:rsidRPr="00E56E56">
              <w:rPr>
                <w:rFonts w:ascii="Times New Roman" w:hAnsi="Times New Roman" w:cs="Times New Roman"/>
                <w:color w:val="231F20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налогов,</w:t>
            </w:r>
            <w:r w:rsidRPr="00E56E56">
              <w:rPr>
                <w:rFonts w:ascii="Times New Roman" w:hAnsi="Times New Roman" w:cs="Times New Roman"/>
                <w:color w:val="231F20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уплачиваемых</w:t>
            </w:r>
            <w:r w:rsidRPr="00E56E56">
              <w:rPr>
                <w:rFonts w:ascii="Times New Roman" w:hAnsi="Times New Roman" w:cs="Times New Roman"/>
                <w:color w:val="231F20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физическими</w:t>
            </w:r>
            <w:r w:rsidRPr="00E56E56">
              <w:rPr>
                <w:rFonts w:ascii="Times New Roman" w:hAnsi="Times New Roman" w:cs="Times New Roman"/>
                <w:color w:val="231F20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лицами</w:t>
            </w:r>
            <w:r w:rsidRPr="00E56E5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56E5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6B7DF8" w:rsidP="00F36310">
            <w:pPr>
              <w:pStyle w:val="TableParagraph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29.11-3.12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595"/>
        </w:trPr>
        <w:tc>
          <w:tcPr>
            <w:tcW w:w="972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14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64" w:line="252" w:lineRule="auto"/>
              <w:ind w:right="40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Налоговые</w:t>
            </w:r>
            <w:r w:rsidRPr="00E56E56">
              <w:rPr>
                <w:rFonts w:ascii="Times New Roman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вычеты,</w:t>
            </w:r>
            <w:r w:rsidRPr="00E56E56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или</w:t>
            </w:r>
            <w:proofErr w:type="gramStart"/>
            <w:r w:rsidRPr="00E56E56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</w:t>
            </w:r>
            <w:proofErr w:type="gramEnd"/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ак</w:t>
            </w:r>
            <w:r w:rsidRPr="00E56E56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вернуть</w:t>
            </w:r>
            <w:r w:rsidRPr="00E56E56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налоги</w:t>
            </w:r>
            <w:r w:rsidRPr="00E56E56">
              <w:rPr>
                <w:rFonts w:ascii="Times New Roman" w:hAnsi="Times New Roman" w:cs="Times New Roman"/>
                <w:color w:val="231F20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56E5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семейный</w:t>
            </w:r>
            <w:r w:rsidRPr="00E56E5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6B7DF8" w:rsidP="00F36310">
            <w:pPr>
              <w:pStyle w:val="TableParagraph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06.-10.12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593"/>
        </w:trPr>
        <w:tc>
          <w:tcPr>
            <w:tcW w:w="6664" w:type="dxa"/>
            <w:gridSpan w:val="6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1" w:line="252" w:lineRule="auto"/>
              <w:ind w:right="14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Модуль 4. Страхование: что и как надо страховать,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58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чтобы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не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попасть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беду</w:t>
            </w:r>
            <w:r w:rsidR="005A7E1F"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(5 часов)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83"/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05A2D" w:rsidRPr="00E56E56" w:rsidTr="00F76539">
        <w:trPr>
          <w:gridAfter w:val="1"/>
          <w:wAfter w:w="77" w:type="dxa"/>
          <w:trHeight w:val="351"/>
        </w:trPr>
        <w:tc>
          <w:tcPr>
            <w:tcW w:w="972" w:type="dxa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15</w:t>
            </w:r>
          </w:p>
        </w:tc>
        <w:tc>
          <w:tcPr>
            <w:tcW w:w="4521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Страховой</w:t>
            </w:r>
            <w:r w:rsidRPr="00E56E5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рынок</w:t>
            </w:r>
            <w:r w:rsidRPr="00E56E5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России:</w:t>
            </w:r>
            <w:r w:rsidRPr="00E56E5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коротко</w:t>
            </w:r>
            <w:r w:rsidRPr="00E56E5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E56E5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главном</w:t>
            </w:r>
          </w:p>
        </w:tc>
        <w:tc>
          <w:tcPr>
            <w:tcW w:w="1171" w:type="dxa"/>
            <w:gridSpan w:val="3"/>
            <w:shd w:val="clear" w:color="auto" w:fill="DAF1FD"/>
          </w:tcPr>
          <w:p w:rsidR="00005A2D" w:rsidRPr="00E56E56" w:rsidRDefault="006B7DF8" w:rsidP="002A36C7">
            <w:pPr>
              <w:pStyle w:val="TableParagraph"/>
              <w:spacing w:before="64"/>
              <w:ind w:left="287" w:right="2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13-17.12</w:t>
            </w:r>
          </w:p>
        </w:tc>
        <w:tc>
          <w:tcPr>
            <w:tcW w:w="1340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64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F76539">
        <w:trPr>
          <w:trHeight w:val="570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16</w:t>
            </w:r>
          </w:p>
        </w:tc>
        <w:tc>
          <w:tcPr>
            <w:tcW w:w="4527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Страхование</w:t>
            </w:r>
            <w:r w:rsidRPr="00E56E56">
              <w:rPr>
                <w:rFonts w:ascii="Times New Roman" w:hAnsi="Times New Roman" w:cs="Times New Roman"/>
                <w:color w:val="231F20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имущества:</w:t>
            </w:r>
          </w:p>
          <w:p w:rsidR="00005A2D" w:rsidRPr="00E56E56" w:rsidRDefault="00005A2D" w:rsidP="002A36C7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</w:t>
            </w:r>
            <w:r w:rsidRPr="00E56E56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защитить</w:t>
            </w:r>
            <w:r w:rsidRPr="00E56E56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нажитое</w:t>
            </w:r>
            <w:r w:rsidRPr="00E56E56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1143" w:type="dxa"/>
            <w:gridSpan w:val="2"/>
            <w:shd w:val="clear" w:color="auto" w:fill="DAF1FD"/>
          </w:tcPr>
          <w:p w:rsidR="00005A2D" w:rsidRPr="00E56E56" w:rsidRDefault="0053092E" w:rsidP="00F36310">
            <w:pPr>
              <w:pStyle w:val="TableParagraph"/>
              <w:spacing w:before="173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20-24.12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F76539">
        <w:trPr>
          <w:trHeight w:val="570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17</w:t>
            </w:r>
          </w:p>
        </w:tc>
        <w:tc>
          <w:tcPr>
            <w:tcW w:w="4527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 w:line="252" w:lineRule="auto"/>
              <w:ind w:right="45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Здоровье</w:t>
            </w:r>
            <w:r w:rsidRPr="00E56E5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56E56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жизнь</w:t>
            </w:r>
            <w:r w:rsidRPr="00E56E5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–</w:t>
            </w:r>
            <w:r w:rsidRPr="00E56E56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высшие</w:t>
            </w:r>
            <w:r w:rsidRPr="00E56E5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блага:</w:t>
            </w:r>
            <w:r w:rsidRPr="00E56E56">
              <w:rPr>
                <w:rFonts w:ascii="Times New Roman" w:hAnsi="Times New Roman" w:cs="Times New Roman"/>
                <w:color w:val="231F20"/>
                <w:spacing w:val="-57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поговорим</w:t>
            </w:r>
            <w:r w:rsidRPr="00E56E56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E56E56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личном</w:t>
            </w:r>
            <w:r w:rsidRPr="00E56E56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страховании</w:t>
            </w:r>
          </w:p>
        </w:tc>
        <w:tc>
          <w:tcPr>
            <w:tcW w:w="1143" w:type="dxa"/>
            <w:gridSpan w:val="2"/>
            <w:shd w:val="clear" w:color="auto" w:fill="DAF1FD"/>
          </w:tcPr>
          <w:p w:rsidR="00005A2D" w:rsidRPr="00E56E56" w:rsidRDefault="00EC5E6E" w:rsidP="00F36310">
            <w:pPr>
              <w:pStyle w:val="TableParagraph"/>
              <w:spacing w:before="173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27-30.12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F76539">
        <w:trPr>
          <w:trHeight w:val="326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18</w:t>
            </w:r>
          </w:p>
        </w:tc>
        <w:tc>
          <w:tcPr>
            <w:tcW w:w="4527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Если</w:t>
            </w:r>
            <w:r w:rsidRPr="00E56E56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нанесён</w:t>
            </w:r>
            <w:r w:rsidRPr="00E56E56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ущерб</w:t>
            </w:r>
            <w:r w:rsidRPr="00E56E56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третьим</w:t>
            </w:r>
            <w:r w:rsidRPr="00E56E56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лицам</w:t>
            </w:r>
          </w:p>
        </w:tc>
        <w:tc>
          <w:tcPr>
            <w:tcW w:w="1143" w:type="dxa"/>
            <w:gridSpan w:val="2"/>
            <w:shd w:val="clear" w:color="auto" w:fill="DAF1FD"/>
          </w:tcPr>
          <w:p w:rsidR="00005A2D" w:rsidRPr="00E56E56" w:rsidRDefault="00EC5E6E" w:rsidP="00F36310">
            <w:pPr>
              <w:pStyle w:val="TableParagraph"/>
              <w:spacing w:before="51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</w:t>
            </w: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14.01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51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F76539">
        <w:trPr>
          <w:trHeight w:val="570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27" w:type="dxa"/>
            <w:gridSpan w:val="2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Доверяй,</w:t>
            </w:r>
            <w:r w:rsidRPr="00E56E56">
              <w:rPr>
                <w:rFonts w:ascii="Times New Roman" w:hAnsi="Times New Roman" w:cs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но</w:t>
            </w:r>
            <w:r w:rsidRPr="00E56E56">
              <w:rPr>
                <w:rFonts w:ascii="Times New Roman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проверяй:</w:t>
            </w:r>
          </w:p>
          <w:p w:rsidR="00005A2D" w:rsidRPr="00E56E56" w:rsidRDefault="00005A2D" w:rsidP="002A36C7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несколько</w:t>
            </w:r>
            <w:r w:rsidRPr="00E56E56">
              <w:rPr>
                <w:rFonts w:ascii="Times New Roman" w:hAnsi="Times New Roman" w:cs="Times New Roman"/>
                <w:color w:val="231F20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советов</w:t>
            </w:r>
            <w:r w:rsidRPr="00E56E56">
              <w:rPr>
                <w:rFonts w:ascii="Times New Roman" w:hAnsi="Times New Roman" w:cs="Times New Roman"/>
                <w:color w:val="231F20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E56E56">
              <w:rPr>
                <w:rFonts w:ascii="Times New Roman" w:hAnsi="Times New Roman" w:cs="Times New Roman"/>
                <w:color w:val="231F20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выбору</w:t>
            </w:r>
            <w:r w:rsidRPr="00E56E56">
              <w:rPr>
                <w:rFonts w:ascii="Times New Roman" w:hAnsi="Times New Roman" w:cs="Times New Roman"/>
                <w:color w:val="231F20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страховщика</w:t>
            </w:r>
          </w:p>
        </w:tc>
        <w:tc>
          <w:tcPr>
            <w:tcW w:w="1143" w:type="dxa"/>
            <w:gridSpan w:val="2"/>
            <w:shd w:val="clear" w:color="auto" w:fill="DAF1FD"/>
          </w:tcPr>
          <w:p w:rsidR="00005A2D" w:rsidRPr="00E56E56" w:rsidRDefault="00EC5E6E" w:rsidP="00F36310">
            <w:pPr>
              <w:pStyle w:val="TableParagraph"/>
              <w:spacing w:before="173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17-21.01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005A2D">
        <w:trPr>
          <w:trHeight w:val="323"/>
        </w:trPr>
        <w:tc>
          <w:tcPr>
            <w:tcW w:w="6664" w:type="dxa"/>
            <w:gridSpan w:val="6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4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Модуль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5.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Собственный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бизнес: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как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создать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не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потерять</w:t>
            </w:r>
            <w:r w:rsidR="005A7E1F"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(5 часов)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49"/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05A2D" w:rsidRPr="00E56E56" w:rsidTr="00F76539">
        <w:trPr>
          <w:trHeight w:val="570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3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 w:line="252" w:lineRule="auto"/>
              <w:ind w:left="139" w:right="1393" w:hanging="4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Создание</w:t>
            </w:r>
            <w:r w:rsidRPr="00E56E56">
              <w:rPr>
                <w:rFonts w:ascii="Times New Roman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собственного</w:t>
            </w:r>
            <w:r w:rsidRPr="00E56E56">
              <w:rPr>
                <w:rFonts w:ascii="Times New Roman" w:hAnsi="Times New Roman" w:cs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бизнеса:</w:t>
            </w:r>
            <w:r w:rsidRPr="00E56E56">
              <w:rPr>
                <w:rFonts w:ascii="Times New Roman" w:hAnsi="Times New Roman" w:cs="Times New Roman"/>
                <w:color w:val="231F20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</w:t>
            </w:r>
            <w:r w:rsidRPr="00E56E56">
              <w:rPr>
                <w:rFonts w:ascii="Times New Roman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чего</w:t>
            </w:r>
            <w:r w:rsidRPr="00E56E56">
              <w:rPr>
                <w:rFonts w:ascii="Times New Roman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нужно</w:t>
            </w:r>
            <w:r w:rsidRPr="00E56E56">
              <w:rPr>
                <w:rFonts w:ascii="Times New Roman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начать</w:t>
            </w:r>
          </w:p>
        </w:tc>
        <w:tc>
          <w:tcPr>
            <w:tcW w:w="1134" w:type="dxa"/>
            <w:shd w:val="clear" w:color="auto" w:fill="DAF1FD"/>
          </w:tcPr>
          <w:p w:rsidR="00005A2D" w:rsidRPr="00E56E56" w:rsidRDefault="00EC5E6E" w:rsidP="00F36310">
            <w:pPr>
              <w:pStyle w:val="TableParagraph"/>
              <w:spacing w:before="173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24-28.01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F76539">
        <w:trPr>
          <w:trHeight w:val="326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21</w:t>
            </w:r>
          </w:p>
        </w:tc>
        <w:tc>
          <w:tcPr>
            <w:tcW w:w="4536" w:type="dxa"/>
            <w:gridSpan w:val="3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Пишем</w:t>
            </w:r>
            <w:r w:rsidRPr="00E56E5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бизнес-план</w:t>
            </w:r>
          </w:p>
        </w:tc>
        <w:tc>
          <w:tcPr>
            <w:tcW w:w="1134" w:type="dxa"/>
            <w:shd w:val="clear" w:color="auto" w:fill="DAF1FD"/>
          </w:tcPr>
          <w:p w:rsidR="00005A2D" w:rsidRPr="00E56E56" w:rsidRDefault="00EC5E6E" w:rsidP="00F36310">
            <w:pPr>
              <w:pStyle w:val="TableParagraph"/>
              <w:spacing w:before="51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31-04.02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51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F76539">
        <w:trPr>
          <w:trHeight w:val="326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22</w:t>
            </w:r>
          </w:p>
        </w:tc>
        <w:tc>
          <w:tcPr>
            <w:tcW w:w="4536" w:type="dxa"/>
            <w:gridSpan w:val="3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Расходы</w:t>
            </w:r>
            <w:r w:rsidRPr="00E56E5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E56E5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доходы</w:t>
            </w:r>
            <w:r w:rsidRPr="00E56E5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E56E5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собственном</w:t>
            </w:r>
            <w:r w:rsidRPr="00E56E5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бизнесе</w:t>
            </w:r>
          </w:p>
        </w:tc>
        <w:tc>
          <w:tcPr>
            <w:tcW w:w="1134" w:type="dxa"/>
            <w:shd w:val="clear" w:color="auto" w:fill="DAF1FD"/>
          </w:tcPr>
          <w:p w:rsidR="00005A2D" w:rsidRPr="00E56E56" w:rsidRDefault="00EC5E6E" w:rsidP="00F36310">
            <w:pPr>
              <w:pStyle w:val="TableParagraph"/>
              <w:spacing w:before="51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07-11.02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51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F76539">
        <w:trPr>
          <w:trHeight w:val="326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23</w:t>
            </w:r>
          </w:p>
        </w:tc>
        <w:tc>
          <w:tcPr>
            <w:tcW w:w="4536" w:type="dxa"/>
            <w:gridSpan w:val="3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Налогообложение</w:t>
            </w:r>
            <w:r w:rsidRPr="00E56E56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малого</w:t>
            </w:r>
            <w:r w:rsidRPr="00E56E56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E56E56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среднего</w:t>
            </w:r>
            <w:r w:rsidRPr="00E56E56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бизнеса</w:t>
            </w:r>
          </w:p>
        </w:tc>
        <w:tc>
          <w:tcPr>
            <w:tcW w:w="1134" w:type="dxa"/>
            <w:shd w:val="clear" w:color="auto" w:fill="DAF1FD"/>
          </w:tcPr>
          <w:p w:rsidR="00005A2D" w:rsidRPr="00E56E56" w:rsidRDefault="00EC5E6E" w:rsidP="00F36310">
            <w:pPr>
              <w:pStyle w:val="TableParagraph"/>
              <w:spacing w:before="51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14-18.02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51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F76539">
        <w:trPr>
          <w:trHeight w:val="570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24</w:t>
            </w:r>
          </w:p>
        </w:tc>
        <w:tc>
          <w:tcPr>
            <w:tcW w:w="4536" w:type="dxa"/>
            <w:gridSpan w:val="3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E56E56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какими</w:t>
            </w:r>
            <w:r w:rsidRPr="00E56E56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финансовыми</w:t>
            </w:r>
            <w:r w:rsidRPr="00E56E56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рисками</w:t>
            </w:r>
            <w:r w:rsidRPr="00E56E56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может</w:t>
            </w:r>
            <w:r w:rsidRPr="00E56E56">
              <w:rPr>
                <w:rFonts w:ascii="Times New Roman" w:hAnsi="Times New Roman" w:cs="Times New Roman"/>
                <w:color w:val="231F20"/>
                <w:spacing w:val="-58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встретиться</w:t>
            </w:r>
            <w:r w:rsidRPr="00E56E56">
              <w:rPr>
                <w:rFonts w:ascii="Times New Roman" w:hAnsi="Times New Roman" w:cs="Times New Roman"/>
                <w:color w:val="231F20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бизнесмен</w:t>
            </w:r>
          </w:p>
        </w:tc>
        <w:tc>
          <w:tcPr>
            <w:tcW w:w="1134" w:type="dxa"/>
            <w:shd w:val="clear" w:color="auto" w:fill="DAF1FD"/>
          </w:tcPr>
          <w:p w:rsidR="00005A2D" w:rsidRPr="00E56E56" w:rsidRDefault="00EC5E6E" w:rsidP="00F36310">
            <w:pPr>
              <w:pStyle w:val="TableParagraph"/>
              <w:spacing w:before="173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21-25.02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174D3C">
        <w:trPr>
          <w:trHeight w:val="567"/>
        </w:trPr>
        <w:tc>
          <w:tcPr>
            <w:tcW w:w="6664" w:type="dxa"/>
            <w:gridSpan w:val="6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49" w:line="252" w:lineRule="auto"/>
              <w:ind w:right="85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Модуль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6.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1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Финансовые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мошенничества: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1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как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распознать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57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не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стать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жертвой</w:t>
            </w:r>
            <w:r w:rsidR="005A7E1F"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(3 часа)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1"/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05A2D" w:rsidRPr="00E56E56" w:rsidTr="00F76539">
        <w:trPr>
          <w:trHeight w:val="570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25</w:t>
            </w:r>
          </w:p>
        </w:tc>
        <w:tc>
          <w:tcPr>
            <w:tcW w:w="4536" w:type="dxa"/>
            <w:gridSpan w:val="3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Финансовая</w:t>
            </w:r>
            <w:r w:rsidRPr="00E56E5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пирамида,</w:t>
            </w:r>
            <w:r w:rsidRPr="00E56E5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</w:p>
          <w:p w:rsidR="00005A2D" w:rsidRPr="00E56E56" w:rsidRDefault="00005A2D" w:rsidP="002A36C7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</w:t>
            </w:r>
            <w:r w:rsidRPr="00E56E56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не</w:t>
            </w:r>
            <w:r w:rsidRPr="00E56E56">
              <w:rPr>
                <w:rFonts w:ascii="Times New Roman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попасть</w:t>
            </w:r>
            <w:r w:rsidRPr="00E56E56">
              <w:rPr>
                <w:rFonts w:ascii="Times New Roman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56E56">
              <w:rPr>
                <w:rFonts w:ascii="Times New Roman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сети</w:t>
            </w:r>
            <w:r w:rsidRPr="00E56E56">
              <w:rPr>
                <w:rFonts w:ascii="Times New Roman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мошенников</w:t>
            </w:r>
          </w:p>
        </w:tc>
        <w:tc>
          <w:tcPr>
            <w:tcW w:w="1134" w:type="dxa"/>
            <w:shd w:val="clear" w:color="auto" w:fill="DAF1FD"/>
          </w:tcPr>
          <w:p w:rsidR="00005A2D" w:rsidRPr="00E56E56" w:rsidRDefault="00EC5E6E" w:rsidP="00F36310">
            <w:pPr>
              <w:pStyle w:val="TableParagraph"/>
              <w:spacing w:before="173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07-11.03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F76539">
        <w:trPr>
          <w:trHeight w:val="570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26</w:t>
            </w:r>
          </w:p>
        </w:tc>
        <w:tc>
          <w:tcPr>
            <w:tcW w:w="4536" w:type="dxa"/>
            <w:gridSpan w:val="3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Виртуальные</w:t>
            </w:r>
            <w:r w:rsidRPr="00E56E56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ловушки,</w:t>
            </w:r>
            <w:r w:rsidRPr="00E56E56">
              <w:rPr>
                <w:rFonts w:ascii="Times New Roman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или</w:t>
            </w:r>
            <w:proofErr w:type="gramStart"/>
            <w:r w:rsidRPr="00E56E56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</w:t>
            </w:r>
            <w:proofErr w:type="gramEnd"/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ак</w:t>
            </w:r>
            <w:r w:rsidRPr="00E56E56">
              <w:rPr>
                <w:rFonts w:ascii="Times New Roman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не</w:t>
            </w:r>
            <w:r w:rsidRPr="00E56E56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потерять</w:t>
            </w:r>
            <w:r w:rsidRPr="00E56E56">
              <w:rPr>
                <w:rFonts w:ascii="Times New Roman" w:hAnsi="Times New Roman" w:cs="Times New Roman"/>
                <w:color w:val="231F20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деньги</w:t>
            </w:r>
            <w:r w:rsidRPr="00E56E56">
              <w:rPr>
                <w:rFonts w:ascii="Times New Roman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</w:t>
            </w:r>
            <w:r w:rsidRPr="00E56E56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работе</w:t>
            </w:r>
            <w:r w:rsidRPr="00E56E56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E56E56">
              <w:rPr>
                <w:rFonts w:ascii="Times New Roman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сети</w:t>
            </w:r>
            <w:r w:rsidRPr="00E56E56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134" w:type="dxa"/>
            <w:shd w:val="clear" w:color="auto" w:fill="DAF1FD"/>
          </w:tcPr>
          <w:p w:rsidR="00005A2D" w:rsidRPr="00E56E56" w:rsidRDefault="00EC5E6E" w:rsidP="00F36310">
            <w:pPr>
              <w:pStyle w:val="TableParagraph"/>
              <w:spacing w:before="173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14-18.03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F76539">
        <w:trPr>
          <w:trHeight w:val="570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27</w:t>
            </w:r>
          </w:p>
        </w:tc>
        <w:tc>
          <w:tcPr>
            <w:tcW w:w="4536" w:type="dxa"/>
            <w:gridSpan w:val="3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Сюжетно-ролевая</w:t>
            </w:r>
            <w:r w:rsidRPr="00E56E5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обучающая</w:t>
            </w:r>
            <w:r w:rsidRPr="00E56E5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игра.</w:t>
            </w:r>
            <w:r w:rsidRPr="00E56E5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Ток-шоу</w:t>
            </w:r>
          </w:p>
          <w:p w:rsidR="00005A2D" w:rsidRPr="00E56E56" w:rsidRDefault="00005A2D" w:rsidP="002A36C7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«</w:t>
            </w:r>
            <w:proofErr w:type="spellStart"/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Все</w:t>
            </w:r>
            <w:proofErr w:type="spellEnd"/>
            <w:r w:rsidRPr="00E56E56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слышат</w:t>
            </w:r>
            <w:proofErr w:type="spellEnd"/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DAF1FD"/>
          </w:tcPr>
          <w:p w:rsidR="00005A2D" w:rsidRPr="00E56E56" w:rsidRDefault="00EC5E6E" w:rsidP="00F36310">
            <w:pPr>
              <w:pStyle w:val="TableParagraph"/>
              <w:spacing w:before="173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21-25.03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5A7E1F">
        <w:trPr>
          <w:trHeight w:val="567"/>
        </w:trPr>
        <w:tc>
          <w:tcPr>
            <w:tcW w:w="6664" w:type="dxa"/>
            <w:gridSpan w:val="6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49" w:line="252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Модуль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7.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Обеспеченная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старость: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возможности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пенсионного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-57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накопления</w:t>
            </w:r>
          </w:p>
          <w:p w:rsidR="005A7E1F" w:rsidRPr="00E56E56" w:rsidRDefault="005A7E1F" w:rsidP="00F36310">
            <w:pPr>
              <w:pStyle w:val="TableParagraph"/>
              <w:spacing w:before="49"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(4 часа)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1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539" w:rsidRPr="00E56E56" w:rsidTr="00F76539">
        <w:trPr>
          <w:trHeight w:val="570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28</w:t>
            </w:r>
          </w:p>
        </w:tc>
        <w:tc>
          <w:tcPr>
            <w:tcW w:w="4536" w:type="dxa"/>
            <w:gridSpan w:val="3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 w:line="252" w:lineRule="auto"/>
              <w:ind w:right="17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Думай о пенсии смолоду,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или</w:t>
            </w:r>
            <w:proofErr w:type="gramStart"/>
            <w:r w:rsidRPr="00E56E56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</w:t>
            </w:r>
            <w:proofErr w:type="gramEnd"/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ак</w:t>
            </w:r>
            <w:r w:rsidRPr="00E56E56">
              <w:rPr>
                <w:rFonts w:ascii="Times New Roman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формируется</w:t>
            </w:r>
            <w:r w:rsidRPr="00E56E56">
              <w:rPr>
                <w:rFonts w:ascii="Times New Roman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пенсия</w:t>
            </w:r>
          </w:p>
        </w:tc>
        <w:tc>
          <w:tcPr>
            <w:tcW w:w="1134" w:type="dxa"/>
            <w:shd w:val="clear" w:color="auto" w:fill="DAF1FD"/>
          </w:tcPr>
          <w:p w:rsidR="00005A2D" w:rsidRPr="00E56E56" w:rsidRDefault="007E496A" w:rsidP="00F36310">
            <w:pPr>
              <w:pStyle w:val="TableParagraph"/>
              <w:spacing w:before="173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28-04</w:t>
            </w:r>
            <w:r w:rsidR="00EC5E6E"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39" w:rsidRPr="00E56E56" w:rsidTr="00F76539">
        <w:trPr>
          <w:trHeight w:val="570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29</w:t>
            </w:r>
          </w:p>
        </w:tc>
        <w:tc>
          <w:tcPr>
            <w:tcW w:w="4536" w:type="dxa"/>
            <w:gridSpan w:val="3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Как</w:t>
            </w:r>
            <w:r w:rsidRPr="00E56E5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распорядиться</w:t>
            </w:r>
            <w:r w:rsidRPr="00E56E56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своими</w:t>
            </w:r>
            <w:r w:rsidRPr="00E56E5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пенсионными</w:t>
            </w:r>
            <w:r w:rsidRPr="00E56E56">
              <w:rPr>
                <w:rFonts w:ascii="Times New Roman" w:hAnsi="Times New Roman" w:cs="Times New Roman"/>
                <w:color w:val="231F20"/>
                <w:spacing w:val="-57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накоплениями</w:t>
            </w:r>
          </w:p>
        </w:tc>
        <w:tc>
          <w:tcPr>
            <w:tcW w:w="1134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539" w:rsidRPr="00E56E56" w:rsidTr="00F76539">
        <w:trPr>
          <w:trHeight w:val="570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30</w:t>
            </w:r>
          </w:p>
        </w:tc>
        <w:tc>
          <w:tcPr>
            <w:tcW w:w="4536" w:type="dxa"/>
            <w:gridSpan w:val="3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 w:line="252" w:lineRule="auto"/>
              <w:ind w:right="127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Как</w:t>
            </w:r>
            <w:r w:rsidRPr="00E56E56">
              <w:rPr>
                <w:rFonts w:ascii="Times New Roman" w:hAnsi="Times New Roman" w:cs="Times New Roman"/>
                <w:color w:val="231F20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выбрать</w:t>
            </w:r>
            <w:r w:rsidRPr="00E56E56">
              <w:rPr>
                <w:rFonts w:ascii="Times New Roman" w:hAnsi="Times New Roman" w:cs="Times New Roman"/>
                <w:color w:val="231F20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негосударственный</w:t>
            </w:r>
            <w:r w:rsidRPr="00E56E56">
              <w:rPr>
                <w:rFonts w:ascii="Times New Roman" w:hAnsi="Times New Roman" w:cs="Times New Roman"/>
                <w:color w:val="231F20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пенсионный</w:t>
            </w:r>
            <w:r w:rsidRPr="00E56E5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фонд</w:t>
            </w:r>
          </w:p>
        </w:tc>
        <w:tc>
          <w:tcPr>
            <w:tcW w:w="1134" w:type="dxa"/>
            <w:shd w:val="clear" w:color="auto" w:fill="DAF1FD"/>
          </w:tcPr>
          <w:p w:rsidR="00005A2D" w:rsidRPr="00E56E56" w:rsidRDefault="007E496A" w:rsidP="00F36310">
            <w:pPr>
              <w:pStyle w:val="TableParagraph"/>
              <w:spacing w:before="173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08-15.04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39" w:rsidRPr="00E56E56" w:rsidTr="00F76539">
        <w:trPr>
          <w:trHeight w:val="570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31</w:t>
            </w:r>
          </w:p>
        </w:tc>
        <w:tc>
          <w:tcPr>
            <w:tcW w:w="4536" w:type="dxa"/>
            <w:gridSpan w:val="3"/>
            <w:shd w:val="clear" w:color="auto" w:fill="DAF1FD"/>
          </w:tcPr>
          <w:p w:rsidR="00005A2D" w:rsidRPr="00E56E56" w:rsidRDefault="00005A2D" w:rsidP="002A36C7">
            <w:pPr>
              <w:pStyle w:val="TableParagraph"/>
              <w:spacing w:before="51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Обучающая игра «Выбери свой</w:t>
            </w:r>
            <w:r w:rsidRPr="00E56E5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негосударственный</w:t>
            </w:r>
            <w:r w:rsidRPr="00E56E56">
              <w:rPr>
                <w:rFonts w:ascii="Times New Roman" w:hAnsi="Times New Roman" w:cs="Times New Roman"/>
                <w:color w:val="231F20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пенсионный</w:t>
            </w:r>
            <w:r w:rsidRPr="00E56E56">
              <w:rPr>
                <w:rFonts w:ascii="Times New Roman" w:hAnsi="Times New Roman" w:cs="Times New Roman"/>
                <w:color w:val="231F20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фонд»</w:t>
            </w:r>
          </w:p>
        </w:tc>
        <w:tc>
          <w:tcPr>
            <w:tcW w:w="1134" w:type="dxa"/>
            <w:shd w:val="clear" w:color="auto" w:fill="DAF1FD"/>
          </w:tcPr>
          <w:p w:rsidR="00005A2D" w:rsidRPr="00E56E56" w:rsidRDefault="007E496A" w:rsidP="00F36310">
            <w:pPr>
              <w:pStyle w:val="TableParagraph"/>
              <w:spacing w:before="173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22-03.05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173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5A7E1F">
        <w:trPr>
          <w:trHeight w:val="323"/>
        </w:trPr>
        <w:tc>
          <w:tcPr>
            <w:tcW w:w="6664" w:type="dxa"/>
            <w:gridSpan w:val="6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4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Модуль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8.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Итоговый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контроль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по</w:t>
            </w:r>
            <w:r w:rsidRPr="00E56E56">
              <w:rPr>
                <w:rFonts w:ascii="Times New Roman" w:hAnsi="Times New Roman" w:cs="Times New Roman"/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курсу</w:t>
            </w:r>
            <w:r w:rsidR="005A7E1F" w:rsidRPr="00E56E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(3 часа)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49"/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05A2D" w:rsidRPr="00E56E56" w:rsidTr="007E496A">
        <w:trPr>
          <w:trHeight w:val="525"/>
        </w:trPr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DAF1FD"/>
          </w:tcPr>
          <w:p w:rsidR="007E496A" w:rsidRPr="00E56E56" w:rsidRDefault="00005A2D" w:rsidP="00F36310">
            <w:pPr>
              <w:pStyle w:val="TableParagraph"/>
              <w:spacing w:before="51"/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>32–</w:t>
            </w:r>
          </w:p>
          <w:p w:rsidR="00005A2D" w:rsidRPr="00E56E56" w:rsidRDefault="00005A2D" w:rsidP="00F36310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DAF1FD"/>
          </w:tcPr>
          <w:p w:rsidR="00005A2D" w:rsidRPr="00E56E56" w:rsidRDefault="007E496A" w:rsidP="002A36C7">
            <w:pPr>
              <w:pStyle w:val="TableParagraph"/>
              <w:spacing w:before="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Заняти</w:t>
            </w:r>
            <w:proofErr w:type="spellEnd"/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 w:rsidR="00005A2D" w:rsidRPr="00E56E56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="00005A2D" w:rsidRPr="00E56E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</w:t>
            </w:r>
            <w:r w:rsidR="00005A2D" w:rsidRPr="00E56E5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005A2D" w:rsidRPr="00E56E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презентации</w:t>
            </w:r>
            <w:proofErr w:type="spellEnd"/>
            <w:r w:rsidR="00005A2D" w:rsidRPr="00E56E56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005A2D" w:rsidRPr="00E56E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учебных</w:t>
            </w:r>
            <w:proofErr w:type="spellEnd"/>
            <w:r w:rsidR="00005A2D" w:rsidRPr="00E56E5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005A2D" w:rsidRPr="00E56E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F1FD"/>
          </w:tcPr>
          <w:p w:rsidR="00005A2D" w:rsidRPr="00E56E56" w:rsidRDefault="00F23790" w:rsidP="00F36310">
            <w:pPr>
              <w:pStyle w:val="TableParagraph"/>
              <w:spacing w:before="51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06-13.05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51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A" w:rsidRPr="00E56E56" w:rsidTr="007E496A">
        <w:trPr>
          <w:trHeight w:val="451"/>
        </w:trPr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DAF1FD"/>
          </w:tcPr>
          <w:p w:rsidR="007E496A" w:rsidRPr="00E56E56" w:rsidRDefault="007E496A" w:rsidP="00F36310">
            <w:pPr>
              <w:pStyle w:val="TableParagraph"/>
              <w:spacing w:before="51"/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>33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DAF1FD"/>
          </w:tcPr>
          <w:p w:rsidR="007E496A" w:rsidRPr="00E56E56" w:rsidRDefault="007E496A" w:rsidP="002A36C7">
            <w:pPr>
              <w:pStyle w:val="TableParagraph"/>
              <w:spacing w:before="51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Заняти</w:t>
            </w:r>
            <w:proofErr w:type="spellEnd"/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 w:rsidRPr="00E56E56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</w:t>
            </w:r>
            <w:r w:rsidRPr="00E56E5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презентации</w:t>
            </w:r>
            <w:proofErr w:type="spellEnd"/>
            <w:r w:rsidRPr="00E56E56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учебных</w:t>
            </w:r>
            <w:proofErr w:type="spellEnd"/>
            <w:r w:rsidRPr="00E56E5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F1FD"/>
          </w:tcPr>
          <w:p w:rsidR="007E496A" w:rsidRPr="00E56E56" w:rsidRDefault="00F23790" w:rsidP="00F36310">
            <w:pPr>
              <w:pStyle w:val="TableParagraph"/>
              <w:spacing w:before="51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13-16.05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AF1FD"/>
          </w:tcPr>
          <w:p w:rsidR="007E496A" w:rsidRPr="00E56E56" w:rsidRDefault="007E496A" w:rsidP="00F36310">
            <w:pPr>
              <w:pStyle w:val="TableParagraph"/>
              <w:spacing w:before="51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D" w:rsidRPr="00E56E56" w:rsidTr="002A36C7">
        <w:trPr>
          <w:trHeight w:val="326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34</w:t>
            </w:r>
          </w:p>
        </w:tc>
        <w:tc>
          <w:tcPr>
            <w:tcW w:w="4536" w:type="dxa"/>
            <w:gridSpan w:val="3"/>
            <w:shd w:val="clear" w:color="auto" w:fill="DAF1FD"/>
          </w:tcPr>
          <w:p w:rsidR="00005A2D" w:rsidRPr="00E56E56" w:rsidRDefault="007E496A" w:rsidP="002A36C7">
            <w:pPr>
              <w:pStyle w:val="TableParagraph"/>
              <w:spacing w:before="5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Промежуточная аттестация в форме собеседования</w:t>
            </w:r>
          </w:p>
        </w:tc>
        <w:tc>
          <w:tcPr>
            <w:tcW w:w="1134" w:type="dxa"/>
            <w:shd w:val="clear" w:color="auto" w:fill="DAF1FD"/>
          </w:tcPr>
          <w:p w:rsidR="00005A2D" w:rsidRPr="00E56E56" w:rsidRDefault="00F23790" w:rsidP="00F36310">
            <w:pPr>
              <w:pStyle w:val="TableParagraph"/>
              <w:spacing w:before="51"/>
              <w:ind w:left="28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16-23.05</w:t>
            </w: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51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5A2D" w:rsidRPr="00E56E56" w:rsidTr="002A36C7">
        <w:trPr>
          <w:trHeight w:val="326"/>
        </w:trPr>
        <w:tc>
          <w:tcPr>
            <w:tcW w:w="994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536" w:type="dxa"/>
            <w:gridSpan w:val="3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AF1FD"/>
          </w:tcPr>
          <w:p w:rsidR="00005A2D" w:rsidRPr="00E56E56" w:rsidRDefault="00005A2D" w:rsidP="00F36310">
            <w:pPr>
              <w:pStyle w:val="TableParagraph"/>
              <w:spacing w:before="50"/>
              <w:ind w:left="564" w:right="5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5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34</w:t>
            </w:r>
          </w:p>
        </w:tc>
      </w:tr>
    </w:tbl>
    <w:p w:rsidR="00F66192" w:rsidRPr="00E56E56" w:rsidRDefault="00F66192" w:rsidP="00F3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6" w:tblpY="-16290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5"/>
      </w:tblGrid>
      <w:tr w:rsidR="00F94CF8" w:rsidRPr="00E56E56" w:rsidTr="00F94CF8">
        <w:trPr>
          <w:trHeight w:val="263"/>
        </w:trPr>
        <w:tc>
          <w:tcPr>
            <w:tcW w:w="9805" w:type="dxa"/>
          </w:tcPr>
          <w:p w:rsidR="00F94CF8" w:rsidRPr="00E56E56" w:rsidRDefault="00F94CF8" w:rsidP="00F94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192" w:rsidRPr="00E56E56" w:rsidRDefault="00F66192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E1" w:rsidRPr="00E56E56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07BE1" w:rsidRPr="00E56E56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507BE1" w:rsidRPr="00E56E56" w:rsidRDefault="00107C63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56">
        <w:rPr>
          <w:rFonts w:ascii="Times New Roman" w:hAnsi="Times New Roman" w:cs="Times New Roman"/>
          <w:sz w:val="24"/>
          <w:szCs w:val="24"/>
        </w:rPr>
        <w:t>е</w:t>
      </w:r>
      <w:r w:rsidR="00507BE1" w:rsidRPr="00E56E56">
        <w:rPr>
          <w:rFonts w:ascii="Times New Roman" w:hAnsi="Times New Roman" w:cs="Times New Roman"/>
          <w:sz w:val="24"/>
          <w:szCs w:val="24"/>
        </w:rPr>
        <w:t>стественно</w:t>
      </w:r>
      <w:r w:rsidR="006C172E" w:rsidRPr="00E56E56">
        <w:rPr>
          <w:rFonts w:ascii="Times New Roman" w:hAnsi="Times New Roman" w:cs="Times New Roman"/>
          <w:sz w:val="24"/>
          <w:szCs w:val="24"/>
        </w:rPr>
        <w:t>-</w:t>
      </w:r>
      <w:r w:rsidR="00507BE1" w:rsidRPr="00E56E56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="00507BE1" w:rsidRPr="00E56E56">
        <w:rPr>
          <w:rFonts w:ascii="Times New Roman" w:hAnsi="Times New Roman" w:cs="Times New Roman"/>
          <w:sz w:val="24"/>
          <w:szCs w:val="24"/>
        </w:rPr>
        <w:t xml:space="preserve"> цикла</w:t>
      </w:r>
      <w:r w:rsidR="00F66192" w:rsidRPr="00E56E5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C2510" w:rsidRPr="00E56E56" w:rsidRDefault="007C2510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о</w:t>
      </w:r>
      <w:r w:rsidR="00507BE1" w:rsidRPr="00E56E56">
        <w:rPr>
          <w:rFonts w:ascii="Times New Roman" w:hAnsi="Times New Roman" w:cs="Times New Roman"/>
          <w:sz w:val="24"/>
          <w:szCs w:val="24"/>
        </w:rPr>
        <w:t xml:space="preserve">т </w:t>
      </w:r>
      <w:r w:rsidR="00F23790" w:rsidRPr="00E56E56">
        <w:rPr>
          <w:rFonts w:ascii="Times New Roman" w:hAnsi="Times New Roman" w:cs="Times New Roman"/>
          <w:sz w:val="24"/>
          <w:szCs w:val="24"/>
        </w:rPr>
        <w:t>30</w:t>
      </w:r>
      <w:r w:rsidR="002A36C7" w:rsidRPr="00E56E56">
        <w:rPr>
          <w:rFonts w:ascii="Times New Roman" w:hAnsi="Times New Roman" w:cs="Times New Roman"/>
          <w:sz w:val="24"/>
          <w:szCs w:val="24"/>
        </w:rPr>
        <w:t>.09.2021</w:t>
      </w:r>
    </w:p>
    <w:p w:rsidR="00507BE1" w:rsidRPr="00E56E56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07BE1" w:rsidRPr="00E56E56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507BE1" w:rsidRPr="00E56E56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_________ Л.Г. </w:t>
      </w:r>
      <w:proofErr w:type="spellStart"/>
      <w:r w:rsidRPr="00E56E56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  <w:r w:rsidRPr="00E56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1" w:rsidRPr="00E56E56" w:rsidRDefault="00F23790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30</w:t>
      </w:r>
      <w:r w:rsidR="002A36C7" w:rsidRPr="00E56E56">
        <w:rPr>
          <w:rFonts w:ascii="Times New Roman" w:hAnsi="Times New Roman" w:cs="Times New Roman"/>
          <w:sz w:val="24"/>
          <w:szCs w:val="24"/>
        </w:rPr>
        <w:t>.08.2021</w:t>
      </w:r>
    </w:p>
    <w:p w:rsidR="00535773" w:rsidRPr="00E56E56" w:rsidRDefault="00535773">
      <w:pPr>
        <w:rPr>
          <w:rFonts w:ascii="Times New Roman" w:hAnsi="Times New Roman" w:cs="Times New Roman"/>
          <w:sz w:val="24"/>
          <w:szCs w:val="24"/>
        </w:rPr>
      </w:pPr>
    </w:p>
    <w:sectPr w:rsidR="00535773" w:rsidRPr="00E56E56" w:rsidSect="00B3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423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713056"/>
    <w:multiLevelType w:val="hybridMultilevel"/>
    <w:tmpl w:val="F6BE6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46FD1"/>
    <w:multiLevelType w:val="hybridMultilevel"/>
    <w:tmpl w:val="050876B0"/>
    <w:lvl w:ilvl="0" w:tplc="B89CBC9C">
      <w:numFmt w:val="bullet"/>
      <w:lvlText w:val="•"/>
      <w:lvlJc w:val="left"/>
      <w:pPr>
        <w:ind w:left="1815" w:hanging="170"/>
      </w:pPr>
      <w:rPr>
        <w:rFonts w:ascii="Trebuchet MS" w:eastAsia="Trebuchet MS" w:hAnsi="Trebuchet MS" w:cs="Trebuchet MS" w:hint="default"/>
        <w:color w:val="231F20"/>
        <w:w w:val="73"/>
        <w:sz w:val="24"/>
        <w:szCs w:val="24"/>
        <w:lang w:val="ru-RU" w:eastAsia="en-US" w:bidi="ar-SA"/>
      </w:rPr>
    </w:lvl>
    <w:lvl w:ilvl="1" w:tplc="43E28EA4">
      <w:numFmt w:val="bullet"/>
      <w:lvlText w:val="◊"/>
      <w:lvlJc w:val="left"/>
      <w:pPr>
        <w:ind w:left="2758" w:hanging="315"/>
      </w:pPr>
      <w:rPr>
        <w:rFonts w:ascii="Trebuchet MS" w:eastAsia="Trebuchet MS" w:hAnsi="Trebuchet MS" w:cs="Trebuchet MS" w:hint="default"/>
        <w:color w:val="231F20"/>
        <w:w w:val="140"/>
        <w:sz w:val="24"/>
        <w:szCs w:val="24"/>
        <w:lang w:val="ru-RU" w:eastAsia="en-US" w:bidi="ar-SA"/>
      </w:rPr>
    </w:lvl>
    <w:lvl w:ilvl="2" w:tplc="A816C330">
      <w:numFmt w:val="bullet"/>
      <w:lvlText w:val="•"/>
      <w:lvlJc w:val="left"/>
      <w:pPr>
        <w:ind w:left="3744" w:hanging="315"/>
      </w:pPr>
      <w:rPr>
        <w:rFonts w:hint="default"/>
        <w:lang w:val="ru-RU" w:eastAsia="en-US" w:bidi="ar-SA"/>
      </w:rPr>
    </w:lvl>
    <w:lvl w:ilvl="3" w:tplc="7C346EF2">
      <w:numFmt w:val="bullet"/>
      <w:lvlText w:val="•"/>
      <w:lvlJc w:val="left"/>
      <w:pPr>
        <w:ind w:left="4729" w:hanging="315"/>
      </w:pPr>
      <w:rPr>
        <w:rFonts w:hint="default"/>
        <w:lang w:val="ru-RU" w:eastAsia="en-US" w:bidi="ar-SA"/>
      </w:rPr>
    </w:lvl>
    <w:lvl w:ilvl="4" w:tplc="B36481C2">
      <w:numFmt w:val="bullet"/>
      <w:lvlText w:val="•"/>
      <w:lvlJc w:val="left"/>
      <w:pPr>
        <w:ind w:left="5714" w:hanging="315"/>
      </w:pPr>
      <w:rPr>
        <w:rFonts w:hint="default"/>
        <w:lang w:val="ru-RU" w:eastAsia="en-US" w:bidi="ar-SA"/>
      </w:rPr>
    </w:lvl>
    <w:lvl w:ilvl="5" w:tplc="98D0DD3E">
      <w:numFmt w:val="bullet"/>
      <w:lvlText w:val="•"/>
      <w:lvlJc w:val="left"/>
      <w:pPr>
        <w:ind w:left="6698" w:hanging="315"/>
      </w:pPr>
      <w:rPr>
        <w:rFonts w:hint="default"/>
        <w:lang w:val="ru-RU" w:eastAsia="en-US" w:bidi="ar-SA"/>
      </w:rPr>
    </w:lvl>
    <w:lvl w:ilvl="6" w:tplc="0F908E5A">
      <w:numFmt w:val="bullet"/>
      <w:lvlText w:val="•"/>
      <w:lvlJc w:val="left"/>
      <w:pPr>
        <w:ind w:left="7683" w:hanging="315"/>
      </w:pPr>
      <w:rPr>
        <w:rFonts w:hint="default"/>
        <w:lang w:val="ru-RU" w:eastAsia="en-US" w:bidi="ar-SA"/>
      </w:rPr>
    </w:lvl>
    <w:lvl w:ilvl="7" w:tplc="7D24340A">
      <w:numFmt w:val="bullet"/>
      <w:lvlText w:val="•"/>
      <w:lvlJc w:val="left"/>
      <w:pPr>
        <w:ind w:left="8668" w:hanging="315"/>
      </w:pPr>
      <w:rPr>
        <w:rFonts w:hint="default"/>
        <w:lang w:val="ru-RU" w:eastAsia="en-US" w:bidi="ar-SA"/>
      </w:rPr>
    </w:lvl>
    <w:lvl w:ilvl="8" w:tplc="BF84D928">
      <w:numFmt w:val="bullet"/>
      <w:lvlText w:val="•"/>
      <w:lvlJc w:val="left"/>
      <w:pPr>
        <w:ind w:left="9652" w:hanging="315"/>
      </w:pPr>
      <w:rPr>
        <w:rFonts w:hint="default"/>
        <w:lang w:val="ru-RU" w:eastAsia="en-US" w:bidi="ar-SA"/>
      </w:rPr>
    </w:lvl>
  </w:abstractNum>
  <w:abstractNum w:abstractNumId="3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E117D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AB0673"/>
    <w:multiLevelType w:val="hybridMultilevel"/>
    <w:tmpl w:val="F6BE6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E1"/>
    <w:rsid w:val="00005A2D"/>
    <w:rsid w:val="000373F5"/>
    <w:rsid w:val="000438EF"/>
    <w:rsid w:val="000454BC"/>
    <w:rsid w:val="00052870"/>
    <w:rsid w:val="000A2B2D"/>
    <w:rsid w:val="000C6FF2"/>
    <w:rsid w:val="001024B0"/>
    <w:rsid w:val="001063D5"/>
    <w:rsid w:val="00107C63"/>
    <w:rsid w:val="00120559"/>
    <w:rsid w:val="00127A4E"/>
    <w:rsid w:val="00131908"/>
    <w:rsid w:val="00152589"/>
    <w:rsid w:val="00174D3C"/>
    <w:rsid w:val="0018707E"/>
    <w:rsid w:val="0019403C"/>
    <w:rsid w:val="001B152C"/>
    <w:rsid w:val="001D2032"/>
    <w:rsid w:val="001E3E94"/>
    <w:rsid w:val="001E58A2"/>
    <w:rsid w:val="00213637"/>
    <w:rsid w:val="00222653"/>
    <w:rsid w:val="00227DA4"/>
    <w:rsid w:val="00233C17"/>
    <w:rsid w:val="0028720E"/>
    <w:rsid w:val="002A31A5"/>
    <w:rsid w:val="002A3609"/>
    <w:rsid w:val="002A36C7"/>
    <w:rsid w:val="002C1536"/>
    <w:rsid w:val="002C7EE7"/>
    <w:rsid w:val="002E1F01"/>
    <w:rsid w:val="002F2E8E"/>
    <w:rsid w:val="00322B98"/>
    <w:rsid w:val="0032555A"/>
    <w:rsid w:val="00343921"/>
    <w:rsid w:val="00343DD2"/>
    <w:rsid w:val="00355D7C"/>
    <w:rsid w:val="00363E62"/>
    <w:rsid w:val="003B1634"/>
    <w:rsid w:val="003B3B3F"/>
    <w:rsid w:val="00401F69"/>
    <w:rsid w:val="00417D10"/>
    <w:rsid w:val="004A089F"/>
    <w:rsid w:val="004F7245"/>
    <w:rsid w:val="005020E7"/>
    <w:rsid w:val="005039D1"/>
    <w:rsid w:val="00507BE1"/>
    <w:rsid w:val="0053092E"/>
    <w:rsid w:val="00535773"/>
    <w:rsid w:val="005A7E1F"/>
    <w:rsid w:val="005F2B90"/>
    <w:rsid w:val="0061218E"/>
    <w:rsid w:val="00623730"/>
    <w:rsid w:val="00634683"/>
    <w:rsid w:val="006470AA"/>
    <w:rsid w:val="0065093A"/>
    <w:rsid w:val="006B3F05"/>
    <w:rsid w:val="006B7DF8"/>
    <w:rsid w:val="006C172E"/>
    <w:rsid w:val="006F7C18"/>
    <w:rsid w:val="00722F1A"/>
    <w:rsid w:val="00726843"/>
    <w:rsid w:val="00737BE4"/>
    <w:rsid w:val="0074176D"/>
    <w:rsid w:val="0075409A"/>
    <w:rsid w:val="0077596D"/>
    <w:rsid w:val="007B35C6"/>
    <w:rsid w:val="007C2510"/>
    <w:rsid w:val="007E1EFC"/>
    <w:rsid w:val="007E496A"/>
    <w:rsid w:val="008348E9"/>
    <w:rsid w:val="008433AC"/>
    <w:rsid w:val="00876CBA"/>
    <w:rsid w:val="00880392"/>
    <w:rsid w:val="00887085"/>
    <w:rsid w:val="008B412A"/>
    <w:rsid w:val="008E71E6"/>
    <w:rsid w:val="009464B7"/>
    <w:rsid w:val="00946962"/>
    <w:rsid w:val="00954736"/>
    <w:rsid w:val="009733E5"/>
    <w:rsid w:val="00985D6A"/>
    <w:rsid w:val="00993EB9"/>
    <w:rsid w:val="009B5AAF"/>
    <w:rsid w:val="009C41F2"/>
    <w:rsid w:val="009F4836"/>
    <w:rsid w:val="00A00DE8"/>
    <w:rsid w:val="00A11CE0"/>
    <w:rsid w:val="00A124F3"/>
    <w:rsid w:val="00AA648B"/>
    <w:rsid w:val="00AB4105"/>
    <w:rsid w:val="00AB5AFA"/>
    <w:rsid w:val="00AC046D"/>
    <w:rsid w:val="00AF1A8D"/>
    <w:rsid w:val="00B12D3A"/>
    <w:rsid w:val="00B304B6"/>
    <w:rsid w:val="00B309CD"/>
    <w:rsid w:val="00B46289"/>
    <w:rsid w:val="00B47CD1"/>
    <w:rsid w:val="00B60A94"/>
    <w:rsid w:val="00B927A9"/>
    <w:rsid w:val="00BB6988"/>
    <w:rsid w:val="00BC0B8A"/>
    <w:rsid w:val="00C36456"/>
    <w:rsid w:val="00C43301"/>
    <w:rsid w:val="00C7641E"/>
    <w:rsid w:val="00C96BAB"/>
    <w:rsid w:val="00CA4809"/>
    <w:rsid w:val="00CB36F2"/>
    <w:rsid w:val="00CF31BA"/>
    <w:rsid w:val="00CF3F73"/>
    <w:rsid w:val="00D30DFF"/>
    <w:rsid w:val="00D47090"/>
    <w:rsid w:val="00D6167A"/>
    <w:rsid w:val="00D943BF"/>
    <w:rsid w:val="00DD06EA"/>
    <w:rsid w:val="00DD2F71"/>
    <w:rsid w:val="00DD5FA9"/>
    <w:rsid w:val="00E1715B"/>
    <w:rsid w:val="00E56E56"/>
    <w:rsid w:val="00EC5E6E"/>
    <w:rsid w:val="00F23790"/>
    <w:rsid w:val="00F32416"/>
    <w:rsid w:val="00F36310"/>
    <w:rsid w:val="00F40AD1"/>
    <w:rsid w:val="00F66192"/>
    <w:rsid w:val="00F70733"/>
    <w:rsid w:val="00F76539"/>
    <w:rsid w:val="00F94CF8"/>
    <w:rsid w:val="00FA1A3B"/>
    <w:rsid w:val="00FF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E1"/>
    <w:pPr>
      <w:ind w:left="720"/>
      <w:contextualSpacing/>
    </w:pPr>
  </w:style>
  <w:style w:type="table" w:styleId="a4">
    <w:name w:val="Table Grid"/>
    <w:basedOn w:val="a1"/>
    <w:uiPriority w:val="59"/>
    <w:rsid w:val="0050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3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540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409A"/>
    <w:pPr>
      <w:widowControl w:val="0"/>
      <w:autoSpaceDE w:val="0"/>
      <w:autoSpaceDN w:val="0"/>
      <w:spacing w:before="84" w:after="0" w:line="240" w:lineRule="auto"/>
      <w:jc w:val="center"/>
    </w:pPr>
    <w:rPr>
      <w:rFonts w:ascii="Calibri" w:eastAsia="Calibri" w:hAnsi="Calibri" w:cs="Calibri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1525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52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E1"/>
    <w:pPr>
      <w:ind w:left="720"/>
      <w:contextualSpacing/>
    </w:pPr>
  </w:style>
  <w:style w:type="table" w:styleId="a4">
    <w:name w:val="Table Grid"/>
    <w:basedOn w:val="a1"/>
    <w:uiPriority w:val="59"/>
    <w:rsid w:val="0050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3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540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409A"/>
    <w:pPr>
      <w:widowControl w:val="0"/>
      <w:autoSpaceDE w:val="0"/>
      <w:autoSpaceDN w:val="0"/>
      <w:spacing w:before="84" w:after="0" w:line="240" w:lineRule="auto"/>
      <w:jc w:val="center"/>
    </w:pPr>
    <w:rPr>
      <w:rFonts w:ascii="Calibri" w:eastAsia="Calibri" w:hAnsi="Calibri" w:cs="Calibri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1525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5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1B98-E07B-49B7-8878-1666B769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5</cp:revision>
  <cp:lastPrinted>2019-09-06T09:30:00Z</cp:lastPrinted>
  <dcterms:created xsi:type="dcterms:W3CDTF">2021-09-14T12:12:00Z</dcterms:created>
  <dcterms:modified xsi:type="dcterms:W3CDTF">2021-09-15T07:39:00Z</dcterms:modified>
</cp:coreProperties>
</file>