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23" w:rsidRPr="00E33E50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  <w:r w:rsidRPr="00E33E50">
        <w:rPr>
          <w:rFonts w:eastAsia="Calibri"/>
          <w:lang w:eastAsia="en-US"/>
        </w:rPr>
        <w:t>ЧОУ «Православная классическая гимназия «София»</w:t>
      </w:r>
    </w:p>
    <w:p w:rsidR="00347A23" w:rsidRPr="00347A23" w:rsidRDefault="00347A23" w:rsidP="00347A23">
      <w:pPr>
        <w:spacing w:line="276" w:lineRule="auto"/>
        <w:jc w:val="right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line="276" w:lineRule="auto"/>
        <w:jc w:val="right"/>
        <w:rPr>
          <w:rFonts w:eastAsia="Calibri"/>
          <w:b/>
          <w:lang w:eastAsia="en-US"/>
        </w:rPr>
      </w:pPr>
    </w:p>
    <w:p w:rsidR="00E33E50" w:rsidRPr="00D43611" w:rsidRDefault="00E33E50" w:rsidP="00A635E1">
      <w:pPr>
        <w:ind w:left="5103"/>
        <w:jc w:val="center"/>
        <w:rPr>
          <w:b/>
        </w:rPr>
      </w:pPr>
      <w:r w:rsidRPr="0025069C">
        <w:rPr>
          <w:b/>
        </w:rPr>
        <w:t>УТВЕРЖДЕН</w:t>
      </w:r>
      <w:r>
        <w:rPr>
          <w:b/>
          <w:lang w:val="en-US"/>
        </w:rPr>
        <w:t>A</w:t>
      </w:r>
    </w:p>
    <w:p w:rsidR="00E33E50" w:rsidRPr="0025069C" w:rsidRDefault="00E33E50" w:rsidP="00A635E1">
      <w:pPr>
        <w:ind w:left="5103"/>
        <w:jc w:val="center"/>
      </w:pPr>
      <w:r w:rsidRPr="0025069C">
        <w:t xml:space="preserve">приказом </w:t>
      </w:r>
      <w:r w:rsidR="00A635E1">
        <w:t xml:space="preserve">директора </w:t>
      </w:r>
      <w:r w:rsidRPr="0025069C">
        <w:t>ЧОУ «Православная</w:t>
      </w:r>
    </w:p>
    <w:p w:rsidR="00E33E50" w:rsidRPr="0025069C" w:rsidRDefault="00E33E50" w:rsidP="00A635E1">
      <w:pPr>
        <w:ind w:left="5103"/>
        <w:jc w:val="center"/>
      </w:pPr>
      <w:r w:rsidRPr="0025069C">
        <w:t>классическая гимназия «София»</w:t>
      </w:r>
    </w:p>
    <w:p w:rsidR="00E33E50" w:rsidRPr="0025069C" w:rsidRDefault="00E33E50" w:rsidP="00A635E1">
      <w:pPr>
        <w:ind w:left="5103"/>
        <w:jc w:val="center"/>
      </w:pPr>
      <w:r w:rsidRPr="0025069C">
        <w:t xml:space="preserve">от </w:t>
      </w:r>
      <w:r w:rsidR="003B2A16">
        <w:t>30</w:t>
      </w:r>
      <w:r w:rsidRPr="0025069C">
        <w:t>.08.</w:t>
      </w:r>
      <w:r w:rsidR="00B22A89">
        <w:t>2</w:t>
      </w:r>
      <w:r w:rsidR="003B2A16">
        <w:t>1</w:t>
      </w:r>
      <w:r>
        <w:t xml:space="preserve"> </w:t>
      </w:r>
      <w:r w:rsidRPr="0025069C">
        <w:t>г.</w:t>
      </w:r>
      <w:r>
        <w:t xml:space="preserve"> № ____</w:t>
      </w: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 xml:space="preserve">РАБОЧАЯ ПРОГРАММА </w:t>
      </w:r>
    </w:p>
    <w:p w:rsidR="009C3B09" w:rsidRPr="009C3B09" w:rsidRDefault="009C3B09" w:rsidP="009C3B0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3B09">
        <w:rPr>
          <w:rFonts w:eastAsia="Calibri"/>
          <w:b/>
          <w:lang w:eastAsia="en-US"/>
        </w:rPr>
        <w:t>ЭЛЕКТИВНОГО КУРСА</w:t>
      </w:r>
    </w:p>
    <w:p w:rsidR="00E33E50" w:rsidRDefault="009C3B09" w:rsidP="009C3B0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3B09">
        <w:rPr>
          <w:rFonts w:eastAsia="Calibri"/>
          <w:b/>
          <w:lang w:eastAsia="en-US"/>
        </w:rPr>
        <w:t>МИРОВАЯ ХУДОЖЕСТВЕННАЯ КУЛЬТУРА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 xml:space="preserve">ДЛЯ </w:t>
      </w:r>
      <w:r>
        <w:rPr>
          <w:rFonts w:eastAsia="Calibri"/>
          <w:b/>
          <w:lang w:eastAsia="en-US"/>
        </w:rPr>
        <w:t>10</w:t>
      </w:r>
      <w:r w:rsidR="00562273">
        <w:rPr>
          <w:rFonts w:eastAsia="Calibri"/>
          <w:b/>
          <w:lang w:eastAsia="en-US"/>
        </w:rPr>
        <w:t>-11</w:t>
      </w:r>
      <w:r w:rsidR="00A635E1">
        <w:rPr>
          <w:rFonts w:eastAsia="Calibri"/>
          <w:b/>
          <w:lang w:eastAsia="en-US"/>
        </w:rPr>
        <w:t xml:space="preserve"> </w:t>
      </w:r>
      <w:r w:rsidRPr="00347A23">
        <w:rPr>
          <w:rFonts w:eastAsia="Calibri"/>
          <w:b/>
          <w:lang w:eastAsia="en-US"/>
        </w:rPr>
        <w:t>КЛАССА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  <w:r w:rsidRPr="00347A23">
        <w:rPr>
          <w:rFonts w:eastAsia="Calibri"/>
          <w:lang w:eastAsia="en-US"/>
        </w:rPr>
        <w:t>Составитель:</w:t>
      </w:r>
    </w:p>
    <w:p w:rsidR="00347A23" w:rsidRPr="00347A23" w:rsidRDefault="00E33E50" w:rsidP="00347A23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szCs w:val="28"/>
        </w:rPr>
        <w:t xml:space="preserve">учитель </w:t>
      </w:r>
      <w:r w:rsidR="00347A23" w:rsidRPr="00347A23">
        <w:rPr>
          <w:szCs w:val="28"/>
        </w:rPr>
        <w:t>Насретдинова Наталья Валерьевна</w:t>
      </w:r>
      <w:r w:rsidR="00347A23" w:rsidRPr="00347A23">
        <w:rPr>
          <w:rFonts w:eastAsia="Calibri"/>
          <w:lang w:eastAsia="en-US"/>
        </w:rPr>
        <w:t xml:space="preserve">, </w:t>
      </w:r>
    </w:p>
    <w:p w:rsidR="00347A23" w:rsidRPr="00347A23" w:rsidRDefault="005B4B78" w:rsidP="00347A23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высшая</w:t>
      </w:r>
      <w:r w:rsidR="00347A23" w:rsidRPr="00347A23">
        <w:rPr>
          <w:rFonts w:eastAsia="Calibri"/>
          <w:lang w:eastAsia="en-US"/>
        </w:rPr>
        <w:t xml:space="preserve"> квалификационная категория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A7722C" w:rsidRDefault="00A7722C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E33E50" w:rsidRDefault="00E33E50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  <w:r w:rsidRPr="00347A23">
        <w:rPr>
          <w:rFonts w:eastAsia="Calibri"/>
          <w:lang w:eastAsia="en-US"/>
        </w:rPr>
        <w:t>г. Клин</w:t>
      </w:r>
      <w:r w:rsidRPr="00347A23">
        <w:rPr>
          <w:rFonts w:eastAsia="Calibri"/>
          <w:lang w:eastAsia="en-US"/>
        </w:rPr>
        <w:br w:type="page"/>
      </w:r>
    </w:p>
    <w:p w:rsidR="00062ECE" w:rsidRPr="00347A23" w:rsidRDefault="00B5127B" w:rsidP="00062ECE">
      <w:pPr>
        <w:tabs>
          <w:tab w:val="left" w:pos="2775"/>
        </w:tabs>
        <w:jc w:val="center"/>
        <w:rPr>
          <w:b/>
        </w:rPr>
      </w:pPr>
      <w:r w:rsidRPr="00347A23">
        <w:rPr>
          <w:b/>
        </w:rPr>
        <w:lastRenderedPageBreak/>
        <w:t>ПОЯСНИТЕЛЬНАЯ ЗАПИСКА</w:t>
      </w:r>
    </w:p>
    <w:p w:rsidR="007A6E6D" w:rsidRDefault="00BA369D" w:rsidP="005C1E92">
      <w:pPr>
        <w:shd w:val="clear" w:color="auto" w:fill="FFFFFF"/>
        <w:ind w:firstLine="720"/>
        <w:jc w:val="both"/>
      </w:pPr>
      <w:r w:rsidRPr="00347A23">
        <w:t xml:space="preserve">Рабочая </w:t>
      </w:r>
      <w:r w:rsidR="00BE4C7B" w:rsidRPr="00347A23">
        <w:t xml:space="preserve">программа </w:t>
      </w:r>
      <w:r w:rsidR="00347A23" w:rsidRPr="00F65379">
        <w:t xml:space="preserve">разработана </w:t>
      </w:r>
      <w:r w:rsidR="00BE4C7B" w:rsidRPr="00347A23">
        <w:t xml:space="preserve">на основе </w:t>
      </w:r>
      <w:r w:rsidR="00A635E1" w:rsidRPr="00AB3499">
        <w:t xml:space="preserve">Федерального государственного образовательного стандарта </w:t>
      </w:r>
      <w:r w:rsidR="00A635E1">
        <w:t>среднего</w:t>
      </w:r>
      <w:r w:rsidR="00A635E1" w:rsidRPr="00AB3499">
        <w:t xml:space="preserve"> общего образования (</w:t>
      </w:r>
      <w:r w:rsidR="00A635E1" w:rsidRPr="00F8636A">
        <w:t>https://docs.edu.gov.ru/document/8f549a94f631319a9f7f5532748d09fa</w:t>
      </w:r>
      <w:r w:rsidR="00A635E1" w:rsidRPr="00AB3499">
        <w:t>)</w:t>
      </w:r>
      <w:r w:rsidR="00A635E1" w:rsidRPr="00F65379">
        <w:t xml:space="preserve">, </w:t>
      </w:r>
      <w:r w:rsidR="007A6E6D" w:rsidRPr="007A6E6D">
        <w:t xml:space="preserve">Основной образовательной программы </w:t>
      </w:r>
      <w:r w:rsidR="007A6E6D">
        <w:t>среднего</w:t>
      </w:r>
      <w:r w:rsidR="007A6E6D" w:rsidRPr="007A6E6D">
        <w:t xml:space="preserve"> общего образования ЧОУ «Православная классическая гимназия «София»,</w:t>
      </w:r>
      <w:r w:rsidRPr="00347A23">
        <w:t xml:space="preserve"> авторской программы Л.Г. </w:t>
      </w:r>
      <w:proofErr w:type="spellStart"/>
      <w:r w:rsidRPr="00347A23">
        <w:t>Емохоновой</w:t>
      </w:r>
      <w:proofErr w:type="spellEnd"/>
      <w:r w:rsidRPr="00347A23">
        <w:t xml:space="preserve"> «Мировая художественная культура, 10-11 класс» («Академия», 20</w:t>
      </w:r>
      <w:r w:rsidR="00217A84">
        <w:t>1</w:t>
      </w:r>
      <w:r w:rsidR="005C1E92">
        <w:t>6</w:t>
      </w:r>
      <w:r w:rsidRPr="00347A23">
        <w:t xml:space="preserve"> г</w:t>
      </w:r>
      <w:r w:rsidR="00347A23">
        <w:t>.</w:t>
      </w:r>
      <w:r w:rsidR="005B4B78">
        <w:t xml:space="preserve"> </w:t>
      </w:r>
      <w:hyperlink r:id="rId7" w:history="1">
        <w:r w:rsidR="007A6E6D" w:rsidRPr="007A6E6D">
          <w:rPr>
            <w:rStyle w:val="a9"/>
            <w:color w:val="auto"/>
            <w:u w:val="none"/>
          </w:rPr>
          <w:t>https://www.academia-moscow.ru/catalogue/4975/95078/</w:t>
        </w:r>
      </w:hyperlink>
      <w:r w:rsidRPr="007A6E6D">
        <w:t>)</w:t>
      </w:r>
      <w:r w:rsidR="007A6E6D">
        <w:t xml:space="preserve"> </w:t>
      </w:r>
      <w:r w:rsidR="007A6E6D" w:rsidRPr="007A6E6D">
        <w:t xml:space="preserve">и с учетом Рабочей программы воспитания </w:t>
      </w:r>
      <w:r w:rsidR="00F03719">
        <w:t>С</w:t>
      </w:r>
      <w:bookmarkStart w:id="0" w:name="_GoBack"/>
      <w:bookmarkEnd w:id="0"/>
      <w:r w:rsidR="007A6E6D" w:rsidRPr="007A6E6D">
        <w:t>ОО ЧОУ «Православная классическая гимназия «София»</w:t>
      </w:r>
      <w:r w:rsidRPr="00347A23">
        <w:t xml:space="preserve">. </w:t>
      </w:r>
    </w:p>
    <w:p w:rsidR="005C1E92" w:rsidRDefault="005C1E92" w:rsidP="005C1E92">
      <w:pPr>
        <w:shd w:val="clear" w:color="auto" w:fill="FFFFFF"/>
        <w:ind w:firstLine="720"/>
        <w:jc w:val="both"/>
      </w:pPr>
      <w:r>
        <w:t xml:space="preserve">Программа реализуется на основе учебников Л.Г. </w:t>
      </w:r>
      <w:proofErr w:type="spellStart"/>
      <w:r>
        <w:t>Емохоновой</w:t>
      </w:r>
      <w:proofErr w:type="spellEnd"/>
      <w:r>
        <w:t xml:space="preserve"> «Мировая художественная культура, 10 класс» (изд-во «Академия», 2016 г.) и «Мировая художественная культура, 11 класс» (изд-во «Академия», 2016 г.), включенных в Федеральный перечень рекомендованных для общеобразовательных учреждений учебников.</w:t>
      </w:r>
    </w:p>
    <w:p w:rsidR="005C1E92" w:rsidRDefault="005C1E92" w:rsidP="005C1E92">
      <w:pPr>
        <w:shd w:val="clear" w:color="auto" w:fill="FFFFFF"/>
        <w:ind w:firstLine="720"/>
        <w:jc w:val="both"/>
      </w:pPr>
      <w:r>
        <w:t>Количество часов в неделю – 1 час. Общее количество часов за 2 года – 68 часов.</w:t>
      </w:r>
    </w:p>
    <w:p w:rsidR="00347A23" w:rsidRDefault="005C1E92" w:rsidP="005C1E92">
      <w:pPr>
        <w:shd w:val="clear" w:color="auto" w:fill="FFFFFF"/>
        <w:ind w:firstLine="720"/>
        <w:jc w:val="both"/>
        <w:rPr>
          <w:b/>
        </w:rPr>
      </w:pPr>
      <w:r>
        <w:t xml:space="preserve">Авторская программа рассчитана на 35 часов в год, рабочая программа – на 34 часа, т.к. продолжительность учебного года составляет 34 учебных недели. Сокращение программы произошло за счет уплотнения на 1 час в 10 классе материала раздела «Художественная культура Дальнего и Ближнего Востока в Средние века», в 11 классе – за счет уплотнения на 1 час материала раздела «Художественная культура XX века». В остальном рабочая программа полностью соответствует авторской программе. </w:t>
      </w:r>
      <w:r w:rsidR="00347A23">
        <w:rPr>
          <w:b/>
        </w:rPr>
        <w:br w:type="page"/>
      </w:r>
    </w:p>
    <w:p w:rsidR="00F124ED" w:rsidRPr="001A0B14" w:rsidRDefault="00B5127B" w:rsidP="00F124ED">
      <w:pPr>
        <w:ind w:firstLine="709"/>
        <w:jc w:val="center"/>
        <w:rPr>
          <w:b/>
        </w:rPr>
      </w:pPr>
      <w:r w:rsidRPr="001A0B14">
        <w:rPr>
          <w:b/>
        </w:rPr>
        <w:lastRenderedPageBreak/>
        <w:t xml:space="preserve">ПЛАНИРУЕМЫЕ РЕЗУЛЬТАТЫ ОСВОЕНИЯ </w:t>
      </w:r>
      <w:r>
        <w:rPr>
          <w:b/>
        </w:rPr>
        <w:t>ЭЛЕКТИВНОГО КУРСА</w:t>
      </w:r>
    </w:p>
    <w:p w:rsidR="00B475E7" w:rsidRDefault="00B475E7" w:rsidP="00AA40F4">
      <w:pPr>
        <w:ind w:firstLine="709"/>
        <w:jc w:val="both"/>
      </w:pPr>
      <w:r w:rsidRPr="00AA40F4">
        <w:rPr>
          <w:b/>
          <w:i/>
        </w:rPr>
        <w:t>Личностными результатами</w:t>
      </w:r>
      <w:r>
        <w:t xml:space="preserve"> выпускников средней школы, формируемыми при изучении</w:t>
      </w:r>
      <w:r w:rsidR="00AA40F4">
        <w:t xml:space="preserve"> </w:t>
      </w:r>
      <w:r>
        <w:t>предмета</w:t>
      </w:r>
      <w:r w:rsidR="00AA40F4">
        <w:t xml:space="preserve"> </w:t>
      </w:r>
      <w:r>
        <w:t>«Мировая</w:t>
      </w:r>
      <w:r w:rsidR="00AA40F4">
        <w:t xml:space="preserve"> </w:t>
      </w:r>
      <w:r>
        <w:t>художественная</w:t>
      </w:r>
      <w:r w:rsidR="00AA40F4">
        <w:t xml:space="preserve"> </w:t>
      </w:r>
      <w:r>
        <w:t>культура»,</w:t>
      </w:r>
      <w:r w:rsidR="00AA40F4">
        <w:t xml:space="preserve"> </w:t>
      </w:r>
      <w:r>
        <w:t>являются: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приобщение</w:t>
      </w:r>
      <w:r w:rsidR="00AA40F4">
        <w:t xml:space="preserve"> </w:t>
      </w:r>
      <w:r>
        <w:t>к</w:t>
      </w:r>
      <w:r w:rsidR="00AA40F4">
        <w:t xml:space="preserve"> </w:t>
      </w:r>
      <w:r>
        <w:t>высшим</w:t>
      </w:r>
      <w:r w:rsidR="00AA40F4">
        <w:t xml:space="preserve"> </w:t>
      </w:r>
      <w:r>
        <w:t>ценностям,</w:t>
      </w:r>
      <w:r w:rsidR="00AA40F4">
        <w:t xml:space="preserve"> </w:t>
      </w:r>
      <w:r>
        <w:t>эстетическим</w:t>
      </w:r>
      <w:r w:rsidR="00AA40F4">
        <w:t xml:space="preserve"> </w:t>
      </w:r>
      <w:r>
        <w:t>и</w:t>
      </w:r>
      <w:r w:rsidR="00AA40F4">
        <w:t xml:space="preserve"> </w:t>
      </w:r>
      <w:r>
        <w:t>этическим</w:t>
      </w:r>
      <w:r w:rsidR="00AA40F4">
        <w:t xml:space="preserve"> </w:t>
      </w:r>
      <w:r>
        <w:t>нормам,</w:t>
      </w:r>
      <w:r w:rsidR="00AA40F4">
        <w:t xml:space="preserve"> </w:t>
      </w:r>
      <w:r>
        <w:t>отраженным</w:t>
      </w:r>
      <w:r w:rsidR="00AA40F4">
        <w:t xml:space="preserve"> </w:t>
      </w:r>
      <w:r>
        <w:t>в</w:t>
      </w:r>
      <w:r w:rsidR="00AA40F4">
        <w:t xml:space="preserve"> </w:t>
      </w:r>
      <w:r>
        <w:t>художественных</w:t>
      </w:r>
      <w:r w:rsidR="00AA40F4">
        <w:t xml:space="preserve"> </w:t>
      </w:r>
      <w:r>
        <w:t>образах;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осознание</w:t>
      </w:r>
      <w:r w:rsidR="00AA40F4">
        <w:t xml:space="preserve"> </w:t>
      </w:r>
      <w:r>
        <w:t>значения</w:t>
      </w:r>
      <w:r w:rsidR="00AA40F4">
        <w:t xml:space="preserve"> </w:t>
      </w:r>
      <w:r>
        <w:t>национальной</w:t>
      </w:r>
      <w:r w:rsidR="00AA40F4">
        <w:t xml:space="preserve"> </w:t>
      </w:r>
      <w:r>
        <w:t>культуры,</w:t>
      </w:r>
      <w:r w:rsidR="00AA40F4">
        <w:t xml:space="preserve"> </w:t>
      </w:r>
      <w:r>
        <w:t>воспитание</w:t>
      </w:r>
      <w:r w:rsidR="00AA40F4">
        <w:t xml:space="preserve"> </w:t>
      </w:r>
      <w:r>
        <w:t>патриотизма,</w:t>
      </w:r>
      <w:r w:rsidR="00AA40F4">
        <w:t xml:space="preserve"> </w:t>
      </w:r>
      <w:r>
        <w:t>формирование</w:t>
      </w:r>
      <w:r w:rsidR="00AA40F4">
        <w:t xml:space="preserve"> </w:t>
      </w:r>
      <w:r>
        <w:t>толерантного</w:t>
      </w:r>
      <w:r w:rsidR="00AA40F4">
        <w:t xml:space="preserve"> </w:t>
      </w:r>
      <w:r>
        <w:t>отношения</w:t>
      </w:r>
      <w:r w:rsidR="00AA40F4">
        <w:t xml:space="preserve"> </w:t>
      </w:r>
      <w:r>
        <w:t>к</w:t>
      </w:r>
      <w:r w:rsidR="00AA40F4">
        <w:t xml:space="preserve"> </w:t>
      </w:r>
      <w:r>
        <w:t>другим</w:t>
      </w:r>
      <w:r w:rsidR="00AA40F4">
        <w:t xml:space="preserve"> </w:t>
      </w:r>
      <w:r>
        <w:t>культурам;</w:t>
      </w:r>
    </w:p>
    <w:p w:rsidR="00AA40F4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приобретение</w:t>
      </w:r>
      <w:r w:rsidR="00AA40F4">
        <w:t xml:space="preserve"> </w:t>
      </w:r>
      <w:r>
        <w:t>личностного</w:t>
      </w:r>
      <w:r w:rsidR="00AA40F4">
        <w:t xml:space="preserve"> </w:t>
      </w:r>
      <w:r>
        <w:t>опыта</w:t>
      </w:r>
      <w:r w:rsidR="00AA40F4">
        <w:t xml:space="preserve"> </w:t>
      </w:r>
      <w:r>
        <w:t>в</w:t>
      </w:r>
      <w:r w:rsidR="00AA40F4">
        <w:t xml:space="preserve"> </w:t>
      </w:r>
      <w:r>
        <w:t>отношении</w:t>
      </w:r>
      <w:r w:rsidR="00AA40F4">
        <w:t xml:space="preserve"> </w:t>
      </w:r>
      <w:r>
        <w:t>основных</w:t>
      </w:r>
      <w:r w:rsidR="00AA40F4">
        <w:t xml:space="preserve"> </w:t>
      </w:r>
      <w:r>
        <w:t>ценностных</w:t>
      </w:r>
      <w:r w:rsidR="00AA40F4">
        <w:t xml:space="preserve"> </w:t>
      </w:r>
      <w:r>
        <w:t>установок</w:t>
      </w:r>
      <w:r w:rsidR="00AA40F4">
        <w:t xml:space="preserve"> </w:t>
      </w:r>
      <w:r>
        <w:t>национальной</w:t>
      </w:r>
      <w:r w:rsidR="00AA40F4">
        <w:t xml:space="preserve"> </w:t>
      </w:r>
      <w:r>
        <w:t>и</w:t>
      </w:r>
      <w:r w:rsidR="00AA40F4">
        <w:t xml:space="preserve"> </w:t>
      </w:r>
      <w:r>
        <w:t>мировой</w:t>
      </w:r>
      <w:r w:rsidR="00AA40F4">
        <w:t xml:space="preserve"> </w:t>
      </w:r>
      <w:r>
        <w:t>культуры,</w:t>
      </w:r>
      <w:r w:rsidR="00AA40F4">
        <w:t xml:space="preserve"> </w:t>
      </w:r>
      <w:r>
        <w:t>различных</w:t>
      </w:r>
      <w:r w:rsidR="00AA40F4">
        <w:t xml:space="preserve"> </w:t>
      </w:r>
      <w:proofErr w:type="spellStart"/>
      <w:r>
        <w:t>суб</w:t>
      </w:r>
      <w:proofErr w:type="spellEnd"/>
      <w:r>
        <w:t>-</w:t>
      </w:r>
      <w:r w:rsidR="00AA40F4">
        <w:t xml:space="preserve"> </w:t>
      </w:r>
      <w:r>
        <w:t>и</w:t>
      </w:r>
      <w:r w:rsidR="00AA40F4">
        <w:t xml:space="preserve"> контркультур;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развитие</w:t>
      </w:r>
      <w:r w:rsidR="00AA40F4">
        <w:t xml:space="preserve"> </w:t>
      </w:r>
      <w:r>
        <w:t>способности</w:t>
      </w:r>
      <w:r w:rsidR="00AA40F4">
        <w:t xml:space="preserve"> </w:t>
      </w:r>
      <w:r>
        <w:t>к</w:t>
      </w:r>
      <w:r w:rsidR="00AA40F4">
        <w:t xml:space="preserve"> </w:t>
      </w:r>
      <w:r>
        <w:t>образованию</w:t>
      </w:r>
      <w:r w:rsidR="00AA40F4">
        <w:t xml:space="preserve"> </w:t>
      </w:r>
      <w:r>
        <w:t>и</w:t>
      </w:r>
      <w:r w:rsidR="00AA40F4">
        <w:t xml:space="preserve"> </w:t>
      </w:r>
      <w:r>
        <w:t>самообразованию.</w:t>
      </w:r>
    </w:p>
    <w:p w:rsidR="00B475E7" w:rsidRDefault="00B475E7" w:rsidP="00AA40F4">
      <w:pPr>
        <w:ind w:firstLine="709"/>
        <w:jc w:val="both"/>
      </w:pPr>
      <w:proofErr w:type="spellStart"/>
      <w:r w:rsidRPr="00AA40F4">
        <w:rPr>
          <w:b/>
          <w:i/>
        </w:rPr>
        <w:t>Метапредметные</w:t>
      </w:r>
      <w:proofErr w:type="spellEnd"/>
      <w:r w:rsidR="00AA40F4" w:rsidRPr="00AA40F4">
        <w:rPr>
          <w:b/>
          <w:i/>
        </w:rPr>
        <w:t xml:space="preserve"> </w:t>
      </w:r>
      <w:r w:rsidRPr="00AA40F4">
        <w:rPr>
          <w:b/>
          <w:i/>
        </w:rPr>
        <w:t>результаты</w:t>
      </w:r>
      <w:r w:rsidR="00AA40F4">
        <w:t xml:space="preserve"> </w:t>
      </w:r>
      <w:r>
        <w:t>изучения</w:t>
      </w:r>
      <w:r w:rsidR="00AA40F4">
        <w:t xml:space="preserve"> </w:t>
      </w:r>
      <w:r>
        <w:t>мировой</w:t>
      </w:r>
      <w:r w:rsidR="00AA40F4">
        <w:t xml:space="preserve"> </w:t>
      </w:r>
      <w:r>
        <w:t>художественной</w:t>
      </w:r>
      <w:r w:rsidR="00AA40F4">
        <w:t xml:space="preserve"> </w:t>
      </w:r>
      <w:r>
        <w:t>культуры</w:t>
      </w:r>
      <w:r w:rsidR="00AA40F4">
        <w:t xml:space="preserve"> </w:t>
      </w:r>
      <w:r>
        <w:t>предполагают: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умение</w:t>
      </w:r>
      <w:r w:rsidR="00AA40F4">
        <w:t xml:space="preserve"> </w:t>
      </w:r>
      <w:r>
        <w:t>самостоятельно</w:t>
      </w:r>
      <w:r w:rsidR="00AA40F4">
        <w:t xml:space="preserve"> </w:t>
      </w:r>
      <w:r>
        <w:t>организовывать</w:t>
      </w:r>
      <w:r w:rsidR="00AA40F4">
        <w:t xml:space="preserve"> </w:t>
      </w:r>
      <w:r>
        <w:t>собственную</w:t>
      </w:r>
      <w:r w:rsidR="00AA40F4">
        <w:t xml:space="preserve"> </w:t>
      </w:r>
      <w:r>
        <w:t>деятельность,</w:t>
      </w:r>
      <w:r w:rsidR="00AA40F4">
        <w:t xml:space="preserve"> </w:t>
      </w:r>
      <w:r>
        <w:t>личный</w:t>
      </w:r>
      <w:r w:rsidR="00AA40F4">
        <w:t xml:space="preserve"> </w:t>
      </w:r>
      <w:r>
        <w:t>досуг,</w:t>
      </w:r>
      <w:r w:rsidR="00AA40F4">
        <w:t xml:space="preserve"> </w:t>
      </w:r>
      <w:r>
        <w:t>выбирать</w:t>
      </w:r>
      <w:r w:rsidR="00AA40F4">
        <w:t xml:space="preserve"> </w:t>
      </w:r>
      <w:r>
        <w:t>пути</w:t>
      </w:r>
      <w:r w:rsidR="00AA40F4">
        <w:t xml:space="preserve"> </w:t>
      </w:r>
      <w:r>
        <w:t>своего</w:t>
      </w:r>
      <w:r w:rsidR="00AA40F4">
        <w:t xml:space="preserve"> </w:t>
      </w:r>
      <w:r>
        <w:t>культурного</w:t>
      </w:r>
      <w:r w:rsidR="00AA40F4">
        <w:t xml:space="preserve"> </w:t>
      </w:r>
      <w:r>
        <w:t>развития,</w:t>
      </w:r>
      <w:r w:rsidR="00AA40F4">
        <w:t xml:space="preserve"> </w:t>
      </w:r>
      <w:r>
        <w:t>формы</w:t>
      </w:r>
      <w:r w:rsidR="00AA40F4">
        <w:t xml:space="preserve"> </w:t>
      </w:r>
      <w:r>
        <w:t>художественного</w:t>
      </w:r>
      <w:r w:rsidR="00AA40F4">
        <w:t xml:space="preserve"> </w:t>
      </w:r>
      <w:r>
        <w:t>творчества;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умение</w:t>
      </w:r>
      <w:r w:rsidR="00AA40F4">
        <w:t xml:space="preserve"> </w:t>
      </w:r>
      <w:r>
        <w:t>аргументировать</w:t>
      </w:r>
      <w:r w:rsidR="00AA40F4">
        <w:t xml:space="preserve"> </w:t>
      </w:r>
      <w:r>
        <w:t>собственную</w:t>
      </w:r>
      <w:r w:rsidR="00AA40F4">
        <w:t xml:space="preserve"> </w:t>
      </w:r>
      <w:r>
        <w:t>точку</w:t>
      </w:r>
      <w:r w:rsidR="00AA40F4">
        <w:t xml:space="preserve"> </w:t>
      </w:r>
      <w:r>
        <w:t>зрения</w:t>
      </w:r>
      <w:r w:rsidR="00AA40F4">
        <w:t xml:space="preserve"> </w:t>
      </w:r>
      <w:r>
        <w:t>в</w:t>
      </w:r>
      <w:r w:rsidR="00AA40F4">
        <w:t xml:space="preserve"> </w:t>
      </w:r>
      <w:r>
        <w:t>дискуссии</w:t>
      </w:r>
      <w:r w:rsidR="00AA40F4">
        <w:t xml:space="preserve"> </w:t>
      </w:r>
      <w:r>
        <w:t>по</w:t>
      </w:r>
      <w:r w:rsidR="00AA40F4">
        <w:t xml:space="preserve"> </w:t>
      </w:r>
      <w:r>
        <w:t>проблемам</w:t>
      </w:r>
      <w:r w:rsidR="00AA40F4">
        <w:t xml:space="preserve"> </w:t>
      </w:r>
      <w:r>
        <w:t>мировой</w:t>
      </w:r>
      <w:r w:rsidR="00AA40F4">
        <w:t xml:space="preserve"> </w:t>
      </w:r>
      <w:r>
        <w:t>и</w:t>
      </w:r>
      <w:r w:rsidR="00AA40F4">
        <w:t xml:space="preserve"> </w:t>
      </w:r>
      <w:r>
        <w:t>отечественной</w:t>
      </w:r>
      <w:r w:rsidR="00AA40F4">
        <w:t xml:space="preserve"> </w:t>
      </w:r>
      <w:r>
        <w:t>художественной</w:t>
      </w:r>
      <w:r w:rsidR="00AA40F4">
        <w:t xml:space="preserve"> </w:t>
      </w:r>
      <w:r>
        <w:t>культуры,</w:t>
      </w:r>
      <w:r w:rsidR="00AA40F4">
        <w:t xml:space="preserve"> </w:t>
      </w:r>
      <w:r>
        <w:t>определять</w:t>
      </w:r>
      <w:r w:rsidR="00AA40F4">
        <w:t xml:space="preserve"> </w:t>
      </w:r>
      <w:r>
        <w:t>и</w:t>
      </w:r>
      <w:r w:rsidR="00AA40F4">
        <w:t xml:space="preserve"> </w:t>
      </w:r>
      <w:r>
        <w:t>обосновывать</w:t>
      </w:r>
      <w:r w:rsidR="00AA40F4">
        <w:t xml:space="preserve"> </w:t>
      </w:r>
      <w:r>
        <w:t>свое</w:t>
      </w:r>
      <w:r w:rsidR="00AA40F4">
        <w:t xml:space="preserve"> </w:t>
      </w:r>
      <w:r>
        <w:t>отношение</w:t>
      </w:r>
      <w:r w:rsidR="00AA40F4">
        <w:t xml:space="preserve"> </w:t>
      </w:r>
      <w:r>
        <w:t>к</w:t>
      </w:r>
      <w:r w:rsidR="00AA40F4">
        <w:t xml:space="preserve"> </w:t>
      </w:r>
      <w:r>
        <w:t>произведениям</w:t>
      </w:r>
      <w:r w:rsidR="00AA40F4">
        <w:t xml:space="preserve"> </w:t>
      </w:r>
      <w:r>
        <w:t>искусства;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навыки</w:t>
      </w:r>
      <w:r w:rsidR="00AA40F4">
        <w:t xml:space="preserve"> </w:t>
      </w:r>
      <w:r>
        <w:t>познавательной,</w:t>
      </w:r>
      <w:r w:rsidR="00AA40F4">
        <w:t xml:space="preserve"> </w:t>
      </w:r>
      <w:r>
        <w:t>учебно-исследовательской</w:t>
      </w:r>
      <w:r w:rsidR="00AA40F4">
        <w:t xml:space="preserve"> </w:t>
      </w:r>
      <w:r>
        <w:t>и</w:t>
      </w:r>
      <w:r w:rsidR="00AA40F4">
        <w:t xml:space="preserve"> </w:t>
      </w:r>
      <w:r>
        <w:t>проектной</w:t>
      </w:r>
      <w:r w:rsidR="00AA40F4">
        <w:t xml:space="preserve"> </w:t>
      </w:r>
      <w:r>
        <w:t>деятельности;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умение</w:t>
      </w:r>
      <w:r w:rsidR="00AA40F4">
        <w:t xml:space="preserve"> </w:t>
      </w:r>
      <w:r>
        <w:t>осуществлять</w:t>
      </w:r>
      <w:r w:rsidR="00AA40F4">
        <w:t xml:space="preserve"> </w:t>
      </w:r>
      <w:r>
        <w:t>поиск,</w:t>
      </w:r>
      <w:r w:rsidR="00AA40F4">
        <w:t xml:space="preserve"> </w:t>
      </w:r>
      <w:r>
        <w:t>отбор</w:t>
      </w:r>
      <w:r w:rsidR="00AA40F4">
        <w:t xml:space="preserve"> </w:t>
      </w:r>
      <w:r>
        <w:t>и</w:t>
      </w:r>
      <w:r w:rsidR="00AA40F4">
        <w:t xml:space="preserve"> </w:t>
      </w:r>
      <w:r>
        <w:t>обработку</w:t>
      </w:r>
      <w:r w:rsidR="00AA40F4">
        <w:t xml:space="preserve"> </w:t>
      </w:r>
      <w:r>
        <w:t>информации</w:t>
      </w:r>
      <w:r w:rsidR="00AA40F4">
        <w:t xml:space="preserve"> </w:t>
      </w:r>
      <w:r>
        <w:t>в</w:t>
      </w:r>
      <w:r w:rsidR="00AA40F4">
        <w:t xml:space="preserve"> </w:t>
      </w:r>
      <w:r>
        <w:t>области</w:t>
      </w:r>
      <w:r w:rsidR="00AA40F4">
        <w:t xml:space="preserve"> </w:t>
      </w:r>
      <w:r>
        <w:t>искусства,</w:t>
      </w:r>
      <w:r w:rsidR="00AA40F4">
        <w:t xml:space="preserve"> </w:t>
      </w:r>
      <w:r>
        <w:t>использовать</w:t>
      </w:r>
      <w:r w:rsidR="00AA40F4">
        <w:t xml:space="preserve"> </w:t>
      </w:r>
      <w:r>
        <w:t>мультимедийные</w:t>
      </w:r>
      <w:r w:rsidR="00AA40F4">
        <w:t xml:space="preserve"> </w:t>
      </w:r>
      <w:r>
        <w:t>ресурсы</w:t>
      </w:r>
      <w:r w:rsidR="00AA40F4">
        <w:t xml:space="preserve"> </w:t>
      </w:r>
      <w:r>
        <w:t>и</w:t>
      </w:r>
      <w:r w:rsidR="00AA40F4">
        <w:t xml:space="preserve"> </w:t>
      </w:r>
      <w:r>
        <w:t>компьютерные</w:t>
      </w:r>
      <w:r w:rsidR="00AA40F4">
        <w:t xml:space="preserve"> </w:t>
      </w:r>
      <w:r>
        <w:t>технологии</w:t>
      </w:r>
      <w:r w:rsidR="00AA40F4">
        <w:t xml:space="preserve"> </w:t>
      </w:r>
      <w:r>
        <w:t>для</w:t>
      </w:r>
      <w:r w:rsidR="00AA40F4">
        <w:t xml:space="preserve"> </w:t>
      </w:r>
      <w:r>
        <w:t>систематизации</w:t>
      </w:r>
      <w:r w:rsidR="00AA40F4">
        <w:t xml:space="preserve"> </w:t>
      </w:r>
      <w:r>
        <w:t>информации</w:t>
      </w:r>
      <w:r w:rsidR="00AA40F4">
        <w:t xml:space="preserve"> </w:t>
      </w:r>
      <w:r>
        <w:t>и</w:t>
      </w:r>
      <w:r w:rsidR="00AA40F4">
        <w:t xml:space="preserve"> </w:t>
      </w:r>
      <w:r>
        <w:t>создания</w:t>
      </w:r>
      <w:r w:rsidR="00AA40F4">
        <w:t xml:space="preserve"> </w:t>
      </w:r>
      <w:r>
        <w:t>художественно-творческого</w:t>
      </w:r>
      <w:r w:rsidR="00AA40F4">
        <w:t xml:space="preserve"> </w:t>
      </w:r>
      <w:r>
        <w:t>продукта.</w:t>
      </w:r>
    </w:p>
    <w:p w:rsidR="00B475E7" w:rsidRDefault="00B475E7" w:rsidP="00AA40F4">
      <w:pPr>
        <w:ind w:firstLine="709"/>
        <w:jc w:val="both"/>
      </w:pPr>
      <w:r w:rsidRPr="00AA40F4">
        <w:rPr>
          <w:b/>
          <w:i/>
        </w:rPr>
        <w:t>Предметные результаты</w:t>
      </w:r>
      <w:r w:rsidR="00AA40F4">
        <w:t xml:space="preserve"> </w:t>
      </w:r>
      <w:r>
        <w:t>выпускников</w:t>
      </w:r>
      <w:r w:rsidR="00AA40F4">
        <w:t xml:space="preserve"> </w:t>
      </w:r>
      <w:r>
        <w:t>средней</w:t>
      </w:r>
      <w:r w:rsidR="00AA40F4">
        <w:t xml:space="preserve"> </w:t>
      </w:r>
      <w:r>
        <w:t>школы</w:t>
      </w:r>
      <w:r w:rsidR="00AA40F4">
        <w:t xml:space="preserve"> </w:t>
      </w:r>
      <w:r>
        <w:t>состоят</w:t>
      </w:r>
      <w:r w:rsidR="00AA40F4">
        <w:t xml:space="preserve"> </w:t>
      </w:r>
      <w:r>
        <w:t>в</w:t>
      </w:r>
      <w:r w:rsidR="00AA40F4">
        <w:t xml:space="preserve"> </w:t>
      </w:r>
      <w:r>
        <w:t>следующем: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в</w:t>
      </w:r>
      <w:r w:rsidR="00AA40F4">
        <w:t xml:space="preserve"> </w:t>
      </w:r>
      <w:r>
        <w:t>понимании</w:t>
      </w:r>
      <w:r w:rsidR="00AA40F4">
        <w:t xml:space="preserve"> </w:t>
      </w:r>
      <w:r>
        <w:t>особенностей</w:t>
      </w:r>
      <w:r w:rsidR="00AA40F4">
        <w:t xml:space="preserve"> </w:t>
      </w:r>
      <w:r>
        <w:t>основных</w:t>
      </w:r>
      <w:r w:rsidR="00AA40F4">
        <w:t xml:space="preserve"> </w:t>
      </w:r>
      <w:r>
        <w:t>стилей</w:t>
      </w:r>
      <w:r w:rsidR="00AA40F4">
        <w:t xml:space="preserve"> </w:t>
      </w:r>
      <w:r>
        <w:t>и</w:t>
      </w:r>
      <w:r w:rsidR="00AA40F4">
        <w:t xml:space="preserve"> </w:t>
      </w:r>
      <w:r>
        <w:t>направлений</w:t>
      </w:r>
      <w:r w:rsidR="00AA40F4">
        <w:t xml:space="preserve"> </w:t>
      </w:r>
      <w:r>
        <w:t>мировой</w:t>
      </w:r>
      <w:r w:rsidR="00AA40F4">
        <w:t xml:space="preserve"> </w:t>
      </w:r>
      <w:r>
        <w:t>и</w:t>
      </w:r>
      <w:r w:rsidR="00AA40F4">
        <w:t xml:space="preserve"> </w:t>
      </w:r>
      <w:r>
        <w:t>отечественной</w:t>
      </w:r>
      <w:r w:rsidR="00AA40F4">
        <w:t xml:space="preserve"> </w:t>
      </w:r>
      <w:r>
        <w:t>художественной</w:t>
      </w:r>
      <w:r w:rsidR="00AA40F4">
        <w:t xml:space="preserve"> </w:t>
      </w:r>
      <w:r>
        <w:t>культуры;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понимании</w:t>
      </w:r>
      <w:r w:rsidR="00AA40F4">
        <w:t xml:space="preserve"> </w:t>
      </w:r>
      <w:r>
        <w:t>специфики</w:t>
      </w:r>
      <w:r w:rsidR="00AA40F4">
        <w:t xml:space="preserve"> </w:t>
      </w:r>
      <w:r>
        <w:t>основных</w:t>
      </w:r>
      <w:r w:rsidR="00AA40F4">
        <w:t xml:space="preserve"> </w:t>
      </w:r>
      <w:r>
        <w:t>видов</w:t>
      </w:r>
      <w:r w:rsidR="00AA40F4">
        <w:t xml:space="preserve"> </w:t>
      </w:r>
      <w:r>
        <w:t>и</w:t>
      </w:r>
      <w:r w:rsidR="00AA40F4">
        <w:t xml:space="preserve"> </w:t>
      </w:r>
      <w:r>
        <w:t>жанров</w:t>
      </w:r>
      <w:r w:rsidR="00AA40F4">
        <w:t xml:space="preserve"> </w:t>
      </w:r>
      <w:r>
        <w:t>искусства;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умении</w:t>
      </w:r>
      <w:r w:rsidR="00AA40F4">
        <w:t xml:space="preserve"> </w:t>
      </w:r>
      <w:r>
        <w:t>анализировать</w:t>
      </w:r>
      <w:r w:rsidR="00AA40F4">
        <w:t xml:space="preserve"> </w:t>
      </w:r>
      <w:r>
        <w:t>художественное</w:t>
      </w:r>
      <w:r w:rsidR="00AA40F4">
        <w:t xml:space="preserve"> </w:t>
      </w:r>
      <w:r>
        <w:t>произведение,</w:t>
      </w:r>
      <w:r w:rsidR="00AA40F4">
        <w:t xml:space="preserve"> </w:t>
      </w:r>
      <w:r>
        <w:t>устанавливать</w:t>
      </w:r>
      <w:r w:rsidR="00AA40F4">
        <w:t xml:space="preserve"> </w:t>
      </w:r>
      <w:r>
        <w:t>стилевые</w:t>
      </w:r>
      <w:r w:rsidR="00AA40F4">
        <w:t xml:space="preserve"> </w:t>
      </w:r>
      <w:r>
        <w:t>и</w:t>
      </w:r>
      <w:r w:rsidR="00AA40F4">
        <w:t xml:space="preserve"> </w:t>
      </w:r>
      <w:r>
        <w:t>сюжетные</w:t>
      </w:r>
      <w:r w:rsidR="00AA40F4">
        <w:t xml:space="preserve"> </w:t>
      </w:r>
      <w:r>
        <w:t>связи</w:t>
      </w:r>
      <w:r w:rsidR="00AA40F4">
        <w:t xml:space="preserve"> </w:t>
      </w:r>
      <w:r>
        <w:t>между</w:t>
      </w:r>
      <w:r w:rsidR="00AA40F4">
        <w:t xml:space="preserve"> </w:t>
      </w:r>
      <w:r>
        <w:t>произведениями</w:t>
      </w:r>
      <w:r w:rsidR="00AA40F4">
        <w:t xml:space="preserve"> </w:t>
      </w:r>
      <w:r>
        <w:t>разных</w:t>
      </w:r>
      <w:r w:rsidR="00AA40F4">
        <w:t xml:space="preserve"> </w:t>
      </w:r>
      <w:r>
        <w:t>видов</w:t>
      </w:r>
      <w:r w:rsidR="00AA40F4">
        <w:t xml:space="preserve"> </w:t>
      </w:r>
      <w:r>
        <w:t>искусства,</w:t>
      </w:r>
      <w:r w:rsidR="00AA40F4">
        <w:t xml:space="preserve"> </w:t>
      </w:r>
      <w:r>
        <w:t>сравнивать</w:t>
      </w:r>
      <w:r w:rsidR="00AA40F4">
        <w:t xml:space="preserve"> </w:t>
      </w:r>
      <w:r>
        <w:t>художественные</w:t>
      </w:r>
      <w:r w:rsidR="00AA40F4">
        <w:t xml:space="preserve"> </w:t>
      </w:r>
      <w:r>
        <w:t>стили</w:t>
      </w:r>
      <w:r w:rsidR="00AA40F4">
        <w:t xml:space="preserve"> </w:t>
      </w:r>
      <w:r>
        <w:t>и</w:t>
      </w:r>
      <w:r w:rsidR="00AA40F4">
        <w:t xml:space="preserve"> </w:t>
      </w:r>
      <w:r>
        <w:t>направления,</w:t>
      </w:r>
      <w:r w:rsidR="00AA40F4">
        <w:t xml:space="preserve"> </w:t>
      </w:r>
      <w:r>
        <w:t>соотносить</w:t>
      </w:r>
      <w:r w:rsidR="00AA40F4">
        <w:t xml:space="preserve"> </w:t>
      </w:r>
      <w:r>
        <w:t>их</w:t>
      </w:r>
      <w:r w:rsidR="00AA40F4">
        <w:t xml:space="preserve"> </w:t>
      </w:r>
      <w:r>
        <w:t>с</w:t>
      </w:r>
      <w:r w:rsidR="00AA40F4">
        <w:t xml:space="preserve"> </w:t>
      </w:r>
      <w:r>
        <w:t>определенной</w:t>
      </w:r>
      <w:r w:rsidR="00AA40F4">
        <w:t xml:space="preserve"> </w:t>
      </w:r>
      <w:r>
        <w:t>исторической</w:t>
      </w:r>
      <w:r w:rsidR="00AA40F4">
        <w:t xml:space="preserve"> </w:t>
      </w:r>
      <w:r>
        <w:t>эпохой,</w:t>
      </w:r>
      <w:r w:rsidR="00AA40F4">
        <w:t xml:space="preserve"> </w:t>
      </w:r>
      <w:r>
        <w:t>национальной</w:t>
      </w:r>
      <w:r w:rsidR="00AA40F4">
        <w:t xml:space="preserve"> </w:t>
      </w:r>
      <w:r>
        <w:t>школой;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понимании</w:t>
      </w:r>
      <w:r w:rsidR="00AA40F4">
        <w:t xml:space="preserve"> </w:t>
      </w:r>
      <w:r>
        <w:t>и</w:t>
      </w:r>
      <w:r w:rsidR="00AA40F4">
        <w:t xml:space="preserve"> </w:t>
      </w:r>
      <w:r>
        <w:t>грамотном</w:t>
      </w:r>
      <w:r w:rsidR="00AA40F4">
        <w:t xml:space="preserve"> </w:t>
      </w:r>
      <w:r>
        <w:t>использовании</w:t>
      </w:r>
      <w:r w:rsidR="00AA40F4">
        <w:t xml:space="preserve"> </w:t>
      </w:r>
      <w:r>
        <w:t>искусствоведческих</w:t>
      </w:r>
      <w:r w:rsidR="00AA40F4">
        <w:t xml:space="preserve"> </w:t>
      </w:r>
      <w:r>
        <w:t>и</w:t>
      </w:r>
      <w:r w:rsidR="00AA40F4">
        <w:t xml:space="preserve"> </w:t>
      </w:r>
      <w:r>
        <w:t>культурологических</w:t>
      </w:r>
      <w:r w:rsidR="00AA40F4">
        <w:t xml:space="preserve"> </w:t>
      </w:r>
      <w:r>
        <w:t>терминов</w:t>
      </w:r>
      <w:r w:rsidR="00AA40F4">
        <w:t xml:space="preserve"> </w:t>
      </w:r>
      <w:r>
        <w:t>при</w:t>
      </w:r>
      <w:r w:rsidR="00AA40F4">
        <w:t xml:space="preserve"> </w:t>
      </w:r>
      <w:r>
        <w:t>анализе</w:t>
      </w:r>
      <w:r w:rsidR="00AA40F4">
        <w:t xml:space="preserve"> </w:t>
      </w:r>
      <w:r>
        <w:t>художественного</w:t>
      </w:r>
      <w:r w:rsidR="00AA40F4">
        <w:t xml:space="preserve"> </w:t>
      </w:r>
      <w:r>
        <w:t>произведения;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углублении,</w:t>
      </w:r>
      <w:r w:rsidR="00AA40F4">
        <w:t xml:space="preserve"> </w:t>
      </w:r>
      <w:r>
        <w:t>расширении</w:t>
      </w:r>
      <w:r w:rsidR="00AA40F4">
        <w:t xml:space="preserve"> </w:t>
      </w:r>
      <w:r>
        <w:t>и</w:t>
      </w:r>
      <w:r w:rsidR="00AA40F4">
        <w:t xml:space="preserve"> </w:t>
      </w:r>
      <w:r>
        <w:t>систематизации</w:t>
      </w:r>
      <w:r w:rsidR="00AA40F4">
        <w:t xml:space="preserve"> </w:t>
      </w:r>
      <w:r>
        <w:t>знаний</w:t>
      </w:r>
      <w:r w:rsidR="00AA40F4">
        <w:t xml:space="preserve"> </w:t>
      </w:r>
      <w:r>
        <w:t>в</w:t>
      </w:r>
      <w:r w:rsidR="00AA40F4">
        <w:t xml:space="preserve"> </w:t>
      </w:r>
      <w:r>
        <w:t>сфере</w:t>
      </w:r>
      <w:r w:rsidR="00AA40F4">
        <w:t xml:space="preserve"> </w:t>
      </w:r>
      <w:r>
        <w:t>искусства;</w:t>
      </w:r>
    </w:p>
    <w:p w:rsidR="00B475E7" w:rsidRPr="005C1E92" w:rsidRDefault="005C1E92" w:rsidP="00AA40F4">
      <w:pPr>
        <w:ind w:firstLine="709"/>
        <w:jc w:val="both"/>
        <w:rPr>
          <w:i/>
        </w:rPr>
      </w:pPr>
      <w:r w:rsidRPr="005C1E92">
        <w:rPr>
          <w:i/>
        </w:rPr>
        <w:t>Выпускник научится:</w:t>
      </w:r>
    </w:p>
    <w:p w:rsidR="00B475E7" w:rsidRDefault="00B475E7" w:rsidP="00AA40F4">
      <w:pPr>
        <w:ind w:firstLine="709"/>
        <w:jc w:val="both"/>
      </w:pPr>
      <w:r>
        <w:t>–</w:t>
      </w:r>
      <w:r w:rsidR="005C1E92">
        <w:t xml:space="preserve"> </w:t>
      </w:r>
      <w:r>
        <w:t>осозна</w:t>
      </w:r>
      <w:r w:rsidR="005C1E92">
        <w:t>вать</w:t>
      </w:r>
      <w:r w:rsidR="00AA40F4">
        <w:t xml:space="preserve"> </w:t>
      </w:r>
      <w:r>
        <w:t>ценност</w:t>
      </w:r>
      <w:r w:rsidR="005C1E92">
        <w:t>ь</w:t>
      </w:r>
      <w:r w:rsidR="00AA40F4">
        <w:t xml:space="preserve"> </w:t>
      </w:r>
      <w:r>
        <w:t>мировой</w:t>
      </w:r>
      <w:r w:rsidR="00AA40F4">
        <w:t xml:space="preserve"> </w:t>
      </w:r>
      <w:r>
        <w:t>культуры</w:t>
      </w:r>
      <w:r w:rsidR="00AA40F4">
        <w:t xml:space="preserve"> </w:t>
      </w:r>
      <w:r>
        <w:t>и</w:t>
      </w:r>
      <w:r w:rsidR="00AA40F4">
        <w:t xml:space="preserve"> </w:t>
      </w:r>
      <w:r>
        <w:t>национального</w:t>
      </w:r>
      <w:r w:rsidR="00AA40F4">
        <w:t xml:space="preserve"> </w:t>
      </w:r>
      <w:r>
        <w:t>искусства</w:t>
      </w:r>
      <w:r w:rsidR="00AA40F4">
        <w:t xml:space="preserve"> </w:t>
      </w:r>
      <w:r>
        <w:t>как</w:t>
      </w:r>
      <w:r w:rsidR="00AA40F4">
        <w:t xml:space="preserve"> </w:t>
      </w:r>
      <w:r>
        <w:t>неотъемлемой</w:t>
      </w:r>
      <w:r w:rsidR="00AA40F4">
        <w:t xml:space="preserve"> </w:t>
      </w:r>
      <w:r>
        <w:t>части</w:t>
      </w:r>
      <w:r w:rsidR="00AA40F4">
        <w:t xml:space="preserve"> </w:t>
      </w:r>
      <w:r>
        <w:t>мировой</w:t>
      </w:r>
      <w:r w:rsidR="00AA40F4">
        <w:t xml:space="preserve"> </w:t>
      </w:r>
      <w:r>
        <w:t>культуры;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толерантно</w:t>
      </w:r>
      <w:r w:rsidR="005C1E92">
        <w:t>му</w:t>
      </w:r>
      <w:r w:rsidR="00AA40F4">
        <w:t xml:space="preserve"> </w:t>
      </w:r>
      <w:r>
        <w:t>отношени</w:t>
      </w:r>
      <w:r w:rsidR="005C1E92">
        <w:t>ю</w:t>
      </w:r>
      <w:r w:rsidR="00AA40F4">
        <w:t xml:space="preserve"> </w:t>
      </w:r>
      <w:r>
        <w:t>к</w:t>
      </w:r>
      <w:r w:rsidR="00AA40F4">
        <w:t xml:space="preserve"> </w:t>
      </w:r>
      <w:r>
        <w:t>миру</w:t>
      </w:r>
      <w:r w:rsidR="00AA40F4">
        <w:t xml:space="preserve"> </w:t>
      </w:r>
      <w:r>
        <w:t>через</w:t>
      </w:r>
      <w:r w:rsidR="00AA40F4">
        <w:t xml:space="preserve"> </w:t>
      </w:r>
      <w:r>
        <w:t>восприятие</w:t>
      </w:r>
      <w:r w:rsidR="00AA40F4">
        <w:t xml:space="preserve"> </w:t>
      </w:r>
      <w:r>
        <w:t>собственной</w:t>
      </w:r>
      <w:r w:rsidR="00AA40F4">
        <w:t xml:space="preserve"> </w:t>
      </w:r>
      <w:r>
        <w:t>национальной</w:t>
      </w:r>
      <w:r w:rsidR="00AA40F4">
        <w:t xml:space="preserve"> </w:t>
      </w:r>
      <w:r>
        <w:t>культуры</w:t>
      </w:r>
      <w:r w:rsidR="00AA40F4">
        <w:t xml:space="preserve"> </w:t>
      </w:r>
      <w:r>
        <w:t>сквозь</w:t>
      </w:r>
      <w:r w:rsidR="00AA40F4">
        <w:t xml:space="preserve"> </w:t>
      </w:r>
      <w:r>
        <w:t>призму</w:t>
      </w:r>
      <w:r w:rsidR="00AA40F4">
        <w:t xml:space="preserve"> </w:t>
      </w:r>
      <w:r>
        <w:t>мировой;</w:t>
      </w:r>
    </w:p>
    <w:p w:rsidR="005C1E92" w:rsidRDefault="00B475E7" w:rsidP="005C1E92">
      <w:pPr>
        <w:ind w:firstLine="709"/>
        <w:jc w:val="both"/>
      </w:pPr>
      <w:r>
        <w:t>–</w:t>
      </w:r>
      <w:r w:rsidR="005C1E92">
        <w:t xml:space="preserve"> </w:t>
      </w:r>
      <w:r>
        <w:t>выражать</w:t>
      </w:r>
      <w:r w:rsidR="00AA40F4">
        <w:t xml:space="preserve"> </w:t>
      </w:r>
      <w:r>
        <w:t>свое</w:t>
      </w:r>
      <w:r w:rsidR="00AA40F4">
        <w:t xml:space="preserve"> </w:t>
      </w:r>
      <w:r>
        <w:t>суждение</w:t>
      </w:r>
      <w:r w:rsidR="00AA40F4">
        <w:t xml:space="preserve"> </w:t>
      </w:r>
      <w:r>
        <w:t>о</w:t>
      </w:r>
      <w:r w:rsidR="00AA40F4">
        <w:t xml:space="preserve"> </w:t>
      </w:r>
      <w:r>
        <w:t>произведениях</w:t>
      </w:r>
      <w:r w:rsidR="00AA40F4">
        <w:t xml:space="preserve"> </w:t>
      </w:r>
      <w:r>
        <w:t>классики</w:t>
      </w:r>
      <w:r w:rsidR="00AA40F4">
        <w:t xml:space="preserve"> </w:t>
      </w:r>
      <w:r>
        <w:t>и</w:t>
      </w:r>
      <w:r w:rsidR="00AA40F4">
        <w:t xml:space="preserve"> </w:t>
      </w:r>
      <w:r>
        <w:t>современного</w:t>
      </w:r>
      <w:r w:rsidR="00AA40F4">
        <w:t xml:space="preserve"> </w:t>
      </w:r>
      <w:r>
        <w:t>искусства;</w:t>
      </w:r>
      <w:r w:rsidR="005C1E92" w:rsidRPr="005C1E92">
        <w:t xml:space="preserve"> </w:t>
      </w:r>
    </w:p>
    <w:p w:rsidR="005C1E92" w:rsidRDefault="005C1E92" w:rsidP="005C1E92">
      <w:pPr>
        <w:ind w:firstLine="709"/>
        <w:jc w:val="both"/>
      </w:pPr>
      <w:r>
        <w:t>– воспринимать, осмыслять и критически оценивать явления искусства;</w:t>
      </w:r>
    </w:p>
    <w:p w:rsidR="005C1E92" w:rsidRDefault="005C1E92" w:rsidP="005C1E92">
      <w:pPr>
        <w:ind w:firstLine="709"/>
        <w:jc w:val="both"/>
      </w:pPr>
      <w:r>
        <w:t>– целостно воспринимать и анализировать основные выразительные средства языка разных видов искусства, понимать их роль в создании художественного образа;</w:t>
      </w:r>
    </w:p>
    <w:p w:rsidR="00B475E7" w:rsidRPr="005C1E92" w:rsidRDefault="005C1E92" w:rsidP="00AA40F4">
      <w:pPr>
        <w:ind w:firstLine="709"/>
        <w:jc w:val="both"/>
        <w:rPr>
          <w:i/>
        </w:rPr>
      </w:pPr>
      <w:r w:rsidRPr="005C1E92">
        <w:rPr>
          <w:i/>
        </w:rPr>
        <w:t>Выпускник получит возможность научиться:</w:t>
      </w:r>
    </w:p>
    <w:p w:rsidR="00AA40F4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находить</w:t>
      </w:r>
      <w:r w:rsidR="00AA40F4">
        <w:t xml:space="preserve"> </w:t>
      </w:r>
      <w:r>
        <w:t>личностные</w:t>
      </w:r>
      <w:r w:rsidR="00AA40F4">
        <w:t xml:space="preserve"> </w:t>
      </w:r>
      <w:r>
        <w:t>смыслы</w:t>
      </w:r>
      <w:r w:rsidR="00AA40F4">
        <w:t xml:space="preserve"> </w:t>
      </w:r>
      <w:r>
        <w:t>в</w:t>
      </w:r>
      <w:r w:rsidR="00AA40F4">
        <w:t xml:space="preserve"> </w:t>
      </w:r>
      <w:r>
        <w:t>процессе</w:t>
      </w:r>
      <w:r w:rsidR="00AA40F4">
        <w:t xml:space="preserve"> </w:t>
      </w:r>
      <w:r>
        <w:t>созерцания</w:t>
      </w:r>
      <w:r w:rsidR="00AA40F4">
        <w:t xml:space="preserve"> </w:t>
      </w:r>
      <w:r>
        <w:t>художественного</w:t>
      </w:r>
      <w:r w:rsidR="00AA40F4">
        <w:t xml:space="preserve"> произведения;</w:t>
      </w:r>
    </w:p>
    <w:p w:rsidR="00B475E7" w:rsidRDefault="00B475E7" w:rsidP="00AA40F4">
      <w:pPr>
        <w:ind w:firstLine="709"/>
        <w:jc w:val="both"/>
      </w:pPr>
      <w:r>
        <w:t>–</w:t>
      </w:r>
      <w:r w:rsidR="005C1E92">
        <w:t xml:space="preserve"> </w:t>
      </w:r>
      <w:r>
        <w:t>давать</w:t>
      </w:r>
      <w:r w:rsidR="00AA40F4">
        <w:t xml:space="preserve"> </w:t>
      </w:r>
      <w:r>
        <w:t>свою</w:t>
      </w:r>
      <w:r w:rsidR="00AA40F4">
        <w:t xml:space="preserve"> </w:t>
      </w:r>
      <w:r>
        <w:t>интерпретацию</w:t>
      </w:r>
      <w:r w:rsidR="00AA40F4">
        <w:t xml:space="preserve"> </w:t>
      </w:r>
      <w:r>
        <w:t>произведений</w:t>
      </w:r>
      <w:r w:rsidR="00AA40F4">
        <w:t xml:space="preserve"> </w:t>
      </w:r>
      <w:r>
        <w:t>искусства</w:t>
      </w:r>
      <w:r w:rsidR="00AA40F4">
        <w:t xml:space="preserve"> </w:t>
      </w:r>
      <w:r>
        <w:t>в</w:t>
      </w:r>
      <w:r w:rsidR="00AA40F4">
        <w:t xml:space="preserve"> </w:t>
      </w:r>
      <w:r>
        <w:t>процессе</w:t>
      </w:r>
      <w:r w:rsidR="00AA40F4">
        <w:t xml:space="preserve"> </w:t>
      </w:r>
      <w:r>
        <w:t>проектно-исследовательской</w:t>
      </w:r>
      <w:r w:rsidR="00AA40F4">
        <w:t xml:space="preserve"> </w:t>
      </w:r>
      <w:r>
        <w:t>и</w:t>
      </w:r>
      <w:r w:rsidR="00AA40F4">
        <w:t xml:space="preserve"> </w:t>
      </w:r>
      <w:r>
        <w:t>творческой</w:t>
      </w:r>
      <w:r w:rsidR="00AA40F4">
        <w:t xml:space="preserve"> </w:t>
      </w:r>
      <w:r>
        <w:t>деятельности;</w:t>
      </w:r>
    </w:p>
    <w:p w:rsidR="00B475E7" w:rsidRDefault="00B475E7" w:rsidP="005C1E92">
      <w:pPr>
        <w:ind w:firstLine="709"/>
        <w:jc w:val="both"/>
      </w:pPr>
      <w:r>
        <w:t>–диалоговы</w:t>
      </w:r>
      <w:r w:rsidR="005C1E92">
        <w:t>м</w:t>
      </w:r>
      <w:r w:rsidR="00AA40F4">
        <w:t xml:space="preserve"> </w:t>
      </w:r>
      <w:r>
        <w:t>форм</w:t>
      </w:r>
      <w:r w:rsidR="005C1E92">
        <w:t>ам</w:t>
      </w:r>
      <w:r w:rsidR="00AA40F4">
        <w:t xml:space="preserve"> </w:t>
      </w:r>
      <w:r>
        <w:t>общения</w:t>
      </w:r>
      <w:r w:rsidR="00AA40F4">
        <w:t xml:space="preserve"> </w:t>
      </w:r>
      <w:r>
        <w:t>с</w:t>
      </w:r>
      <w:r w:rsidR="00AA40F4">
        <w:t xml:space="preserve"> </w:t>
      </w:r>
      <w:r>
        <w:t>произведениями</w:t>
      </w:r>
      <w:r w:rsidR="00AA40F4">
        <w:t xml:space="preserve"> </w:t>
      </w:r>
      <w:r>
        <w:t>искусства</w:t>
      </w:r>
      <w:r w:rsidR="00AA40F4">
        <w:t xml:space="preserve"> </w:t>
      </w:r>
      <w:r>
        <w:t>разных</w:t>
      </w:r>
      <w:r w:rsidR="00AA40F4">
        <w:t xml:space="preserve"> </w:t>
      </w:r>
      <w:r w:rsidR="005C1E92">
        <w:t>видов</w:t>
      </w:r>
      <w:r>
        <w:t>.</w:t>
      </w:r>
    </w:p>
    <w:p w:rsidR="00BC089C" w:rsidRPr="00347A23" w:rsidRDefault="00BC089C" w:rsidP="00AA40F4">
      <w:pPr>
        <w:ind w:firstLine="709"/>
        <w:jc w:val="both"/>
        <w:rPr>
          <w:b/>
          <w:bCs/>
        </w:rPr>
      </w:pPr>
      <w:r w:rsidRPr="00347A23">
        <w:rPr>
          <w:b/>
          <w:bCs/>
        </w:rPr>
        <w:br w:type="page"/>
      </w:r>
    </w:p>
    <w:p w:rsidR="00BC089C" w:rsidRPr="00347A23" w:rsidRDefault="00F124ED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</w:pPr>
      <w:r w:rsidRPr="00347A23">
        <w:rPr>
          <w:b/>
        </w:rPr>
        <w:lastRenderedPageBreak/>
        <w:t xml:space="preserve">СОДЕРЖАНИЕ </w:t>
      </w:r>
      <w:r w:rsidR="00B5127B">
        <w:rPr>
          <w:b/>
        </w:rPr>
        <w:t>ЭЛЕКТИВНОГО КУРСА</w:t>
      </w:r>
    </w:p>
    <w:p w:rsidR="00BC089C" w:rsidRPr="009A41E5" w:rsidRDefault="009A41E5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u w:val="single"/>
        </w:rPr>
      </w:pPr>
      <w:r w:rsidRPr="009A41E5">
        <w:rPr>
          <w:b/>
          <w:u w:val="single"/>
        </w:rPr>
        <w:t>1</w:t>
      </w:r>
      <w:r w:rsidR="00B475E7">
        <w:rPr>
          <w:b/>
          <w:u w:val="single"/>
        </w:rPr>
        <w:t>0</w:t>
      </w:r>
      <w:r w:rsidRPr="009A41E5">
        <w:rPr>
          <w:b/>
          <w:u w:val="single"/>
        </w:rPr>
        <w:t xml:space="preserve"> КЛАСС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347A23">
        <w:rPr>
          <w:b/>
          <w:i/>
        </w:rPr>
        <w:t>ХУДОЖЕСТВЕННАЯ КУЛЬТУРА ПЕРВОБЫТНОГО МИРА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Отражение представлений о мире и жизни в мифах. Миф как факт мироощущения. Космогонические мифы. Древние образы в основе вертикальной и горизонтальной модели мира: мировое древо, мировая гора, дорога. Магический ритуал как способ иллюзорного овладения миром.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Зарождение искусства. Художественный образ – основное средство отражения и познания мира в первобытном искусстве. Наскальная живопись палеолита и мезолита в пещерах </w:t>
      </w:r>
      <w:proofErr w:type="spellStart"/>
      <w:r w:rsidRPr="00347A23">
        <w:t>Альтамира</w:t>
      </w:r>
      <w:proofErr w:type="spellEnd"/>
      <w:r w:rsidRPr="00347A23">
        <w:t xml:space="preserve"> и Ласко.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Геометрический орнамент неолита как символ перехода от хаоса к форме. Образность архитектурных первоэлементов. </w:t>
      </w:r>
      <w:proofErr w:type="spellStart"/>
      <w:r w:rsidRPr="00347A23">
        <w:t>Стонхендж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347A23">
        <w:rPr>
          <w:b/>
          <w:i/>
        </w:rPr>
        <w:t>ХУДОЖЕ</w:t>
      </w:r>
      <w:r w:rsidR="00D043C7">
        <w:rPr>
          <w:b/>
          <w:i/>
        </w:rPr>
        <w:t>СТВЕННАЯ КУЛЬТУРА ДРЕВНЕГО МИРА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rPr>
          <w:b/>
          <w:i/>
        </w:rPr>
        <w:t>Месопотамия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Месопотамский </w:t>
      </w:r>
      <w:proofErr w:type="spellStart"/>
      <w:r w:rsidRPr="00347A23">
        <w:t>зиккурат</w:t>
      </w:r>
      <w:proofErr w:type="spellEnd"/>
      <w:r w:rsidRPr="00347A23">
        <w:t xml:space="preserve"> – жилище бога. </w:t>
      </w:r>
      <w:proofErr w:type="spellStart"/>
      <w:r w:rsidRPr="00347A23">
        <w:t>Зиккураты</w:t>
      </w:r>
      <w:proofErr w:type="spellEnd"/>
      <w:r w:rsidRPr="00347A23">
        <w:t xml:space="preserve"> </w:t>
      </w:r>
      <w:proofErr w:type="spellStart"/>
      <w:r w:rsidRPr="00347A23">
        <w:t>Эттеменигуру</w:t>
      </w:r>
      <w:proofErr w:type="spellEnd"/>
      <w:r w:rsidRPr="00347A23">
        <w:t xml:space="preserve"> в Уре и </w:t>
      </w:r>
      <w:proofErr w:type="spellStart"/>
      <w:r w:rsidRPr="00347A23">
        <w:t>Этеменанки</w:t>
      </w:r>
      <w:proofErr w:type="spellEnd"/>
      <w:r w:rsidRPr="00347A23">
        <w:t xml:space="preserve"> в Вавилоне. Глазурованный кирпич и ритмический узор – основные декоративные средства. Ворота </w:t>
      </w:r>
      <w:proofErr w:type="spellStart"/>
      <w:r w:rsidRPr="00347A23">
        <w:t>Иштар</w:t>
      </w:r>
      <w:proofErr w:type="spellEnd"/>
      <w:r w:rsidRPr="00347A23">
        <w:t>, Дорога процессий в Новом Вавилоне. Реализм образов живой природы – специфика месопотамского изобразительного искусства.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Древний Египет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Воплощение идеи Вечной жизни в архитектуре некрополей. Пирамиды в Гизе. Наземный храм – символ вечного </w:t>
      </w:r>
      <w:proofErr w:type="spellStart"/>
      <w:r w:rsidRPr="00347A23">
        <w:t>самовозрождения</w:t>
      </w:r>
      <w:proofErr w:type="spellEnd"/>
      <w:r w:rsidRPr="00347A23">
        <w:t xml:space="preserve"> бога Ра. Храм Амона-Ра в </w:t>
      </w:r>
      <w:proofErr w:type="spellStart"/>
      <w:r w:rsidRPr="00347A23">
        <w:t>Карнаке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Декор саркофагов и гробниц как гаранта Вечной жизни. Канон изображения фигуры на плоскости. Саркофаг царицы </w:t>
      </w:r>
      <w:proofErr w:type="spellStart"/>
      <w:r w:rsidRPr="00347A23">
        <w:t>Кауи</w:t>
      </w:r>
      <w:proofErr w:type="spellEnd"/>
      <w:r w:rsidRPr="00347A23">
        <w:t xml:space="preserve">. Гробница Рамсеса </w:t>
      </w:r>
      <w:r w:rsidRPr="00347A23">
        <w:rPr>
          <w:lang w:val="en-US"/>
        </w:rPr>
        <w:t>IX</w:t>
      </w:r>
      <w:r w:rsidRPr="00347A23">
        <w:t xml:space="preserve"> в Долине царей.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Древняя Индия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Индуизм как сплав верований, традиций и норм поведения. Индуистский храм – мистический аналог тела-жертвы и священной горы. Храм </w:t>
      </w:r>
      <w:proofErr w:type="spellStart"/>
      <w:r w:rsidRPr="00347A23">
        <w:t>Кандарья</w:t>
      </w:r>
      <w:proofErr w:type="spellEnd"/>
      <w:r w:rsidRPr="00347A23">
        <w:t xml:space="preserve"> </w:t>
      </w:r>
      <w:proofErr w:type="spellStart"/>
      <w:r w:rsidRPr="00347A23">
        <w:t>Махадева</w:t>
      </w:r>
      <w:proofErr w:type="spellEnd"/>
      <w:r w:rsidRPr="00347A23">
        <w:t xml:space="preserve"> в </w:t>
      </w:r>
      <w:proofErr w:type="spellStart"/>
      <w:r w:rsidRPr="00347A23">
        <w:t>Кхаджурахо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Культовые сооружения буддизма как символ космоса и божественного присутствия. Большая ступа в </w:t>
      </w:r>
      <w:proofErr w:type="spellStart"/>
      <w:r w:rsidRPr="00347A23">
        <w:t>Санчи</w:t>
      </w:r>
      <w:proofErr w:type="spellEnd"/>
      <w:r w:rsidRPr="00347A23">
        <w:t xml:space="preserve">. Особенности буддийской пластики: рельеф ворот Большой ступы в </w:t>
      </w:r>
      <w:proofErr w:type="spellStart"/>
      <w:r w:rsidRPr="00347A23">
        <w:t>Санчи</w:t>
      </w:r>
      <w:proofErr w:type="spellEnd"/>
      <w:r w:rsidRPr="00347A23">
        <w:t xml:space="preserve">. Фресковая роспись пещерных храмов </w:t>
      </w:r>
      <w:proofErr w:type="spellStart"/>
      <w:r w:rsidRPr="00347A23">
        <w:t>Аджанты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Древняя Америка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Жертвенный ритуал во имя жизни – основа культовой архитектуры и рельефа. Пирамида Солнца в </w:t>
      </w:r>
      <w:proofErr w:type="spellStart"/>
      <w:r w:rsidRPr="00347A23">
        <w:t>Теотиуакане</w:t>
      </w:r>
      <w:proofErr w:type="spellEnd"/>
      <w:r w:rsidRPr="00347A23">
        <w:t xml:space="preserve"> – прообраз храмовой архитектуры индейцев </w:t>
      </w:r>
      <w:proofErr w:type="spellStart"/>
      <w:r w:rsidRPr="00347A23">
        <w:t>Месамерики</w:t>
      </w:r>
      <w:proofErr w:type="spellEnd"/>
      <w:r w:rsidRPr="00347A23">
        <w:t xml:space="preserve">. Храм бога </w:t>
      </w:r>
      <w:proofErr w:type="spellStart"/>
      <w:r w:rsidRPr="00347A23">
        <w:t>Уицилопочтли</w:t>
      </w:r>
      <w:proofErr w:type="spellEnd"/>
      <w:r w:rsidRPr="00347A23">
        <w:t xml:space="preserve"> в </w:t>
      </w:r>
      <w:proofErr w:type="spellStart"/>
      <w:r w:rsidRPr="00347A23">
        <w:t>Теночтитлане</w:t>
      </w:r>
      <w:proofErr w:type="spellEnd"/>
      <w:r w:rsidRPr="00347A23">
        <w:t xml:space="preserve">. Комплекс майя в </w:t>
      </w:r>
      <w:proofErr w:type="spellStart"/>
      <w:r w:rsidRPr="00347A23">
        <w:t>Паленке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Крито-микенская культура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Крито-микенская архитектура и декор как отражение мифа о Европе и Зевсе, Тесее и Минотавре. </w:t>
      </w:r>
      <w:proofErr w:type="spellStart"/>
      <w:r w:rsidRPr="00347A23">
        <w:t>Кносский</w:t>
      </w:r>
      <w:proofErr w:type="spellEnd"/>
      <w:r w:rsidRPr="00347A23">
        <w:t xml:space="preserve"> Лабиринт царя Миноса на Крите. Дворец царя Агамемнона в Микенах.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 xml:space="preserve">Древняя </w:t>
      </w:r>
      <w:r w:rsidR="00D043C7">
        <w:rPr>
          <w:b/>
          <w:i/>
        </w:rPr>
        <w:t>Греция.</w:t>
      </w:r>
      <w:r w:rsidRPr="00347A23">
        <w:rPr>
          <w:b/>
          <w:i/>
        </w:rPr>
        <w:t xml:space="preserve"> </w:t>
      </w:r>
      <w:r w:rsidRPr="00347A23">
        <w:t>Мифология – основа мировосприятия древних греков. Афинский Акрополь как выражение идеала красоты Древней Греции. Парфенон – образец высокой классики.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Эволюция греческого рельефа от архаики до высокой классики. Храм Афи</w:t>
      </w:r>
      <w:r w:rsidRPr="00347A23">
        <w:softHyphen/>
        <w:t xml:space="preserve">ны в </w:t>
      </w:r>
      <w:proofErr w:type="spellStart"/>
      <w:r w:rsidRPr="00347A23">
        <w:t>Селинунте</w:t>
      </w:r>
      <w:proofErr w:type="spellEnd"/>
      <w:r w:rsidRPr="00347A23">
        <w:t>. Храм Зевса в Олимпии. Метопы и ионический фриз Парфенона как отражение мифологической, идеологической, эстетической программы афинского Акрополя.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Скульптура Древней Греции: эволюция от архаики до поздней класси</w:t>
      </w:r>
      <w:r w:rsidRPr="00347A23">
        <w:softHyphen/>
        <w:t xml:space="preserve">ки. </w:t>
      </w:r>
      <w:proofErr w:type="spellStart"/>
      <w:r w:rsidRPr="00347A23">
        <w:t>Куросы</w:t>
      </w:r>
      <w:proofErr w:type="spellEnd"/>
      <w:r w:rsidRPr="00347A23">
        <w:t xml:space="preserve"> и коры. Статуя </w:t>
      </w:r>
      <w:proofErr w:type="spellStart"/>
      <w:r w:rsidRPr="00347A23">
        <w:t>Дорифора</w:t>
      </w:r>
      <w:proofErr w:type="spellEnd"/>
      <w:r w:rsidRPr="00347A23">
        <w:t xml:space="preserve"> – образец геометрического стиля </w:t>
      </w:r>
      <w:proofErr w:type="spellStart"/>
      <w:r w:rsidRPr="00347A23">
        <w:t>Поликлета</w:t>
      </w:r>
      <w:proofErr w:type="spellEnd"/>
      <w:r w:rsidRPr="00347A23">
        <w:t xml:space="preserve">. Скульптура Фидия – вершина греческой пластики. Новая красота поздней классики. </w:t>
      </w:r>
      <w:proofErr w:type="spellStart"/>
      <w:r w:rsidRPr="00347A23">
        <w:t>Скопас</w:t>
      </w:r>
      <w:proofErr w:type="spellEnd"/>
      <w:r w:rsidRPr="00347A23">
        <w:t>. Менада.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Синтез восточных и античных традиций в эллинизме. Спящий гермафродит. </w:t>
      </w:r>
      <w:proofErr w:type="spellStart"/>
      <w:r w:rsidRPr="00347A23">
        <w:t>Агесандр</w:t>
      </w:r>
      <w:proofErr w:type="spellEnd"/>
      <w:r w:rsidRPr="00347A23">
        <w:t xml:space="preserve">. Венера </w:t>
      </w:r>
      <w:proofErr w:type="spellStart"/>
      <w:r w:rsidRPr="00347A23">
        <w:t>Мелосская</w:t>
      </w:r>
      <w:proofErr w:type="spellEnd"/>
      <w:r w:rsidRPr="00347A23">
        <w:t xml:space="preserve">. Гигантизм архитектурных форм. Экспрессия и натурализм скульптурного декора. </w:t>
      </w:r>
      <w:proofErr w:type="spellStart"/>
      <w:r w:rsidRPr="00347A23">
        <w:t>Пергамский</w:t>
      </w:r>
      <w:proofErr w:type="spellEnd"/>
      <w:r w:rsidRPr="00347A23">
        <w:t xml:space="preserve"> алтарь.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Древний Рим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Архитектура как зеркало величия государства. Специфика римского градостроительства. Римский форум, Колизей, Пантеон.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Планировка римского дома. Фрески и мозаика – основные средства декора. Дом </w:t>
      </w:r>
      <w:proofErr w:type="spellStart"/>
      <w:r w:rsidRPr="00347A23">
        <w:t>Веттиев</w:t>
      </w:r>
      <w:proofErr w:type="spellEnd"/>
      <w:r w:rsidRPr="00347A23">
        <w:t xml:space="preserve">, дом Трагического поэта в Помпеях. Скульптурный портрет. Юлий Брут, </w:t>
      </w:r>
      <w:proofErr w:type="spellStart"/>
      <w:r w:rsidRPr="00347A23">
        <w:t>Октавиан</w:t>
      </w:r>
      <w:proofErr w:type="spellEnd"/>
      <w:r w:rsidRPr="00347A23">
        <w:t xml:space="preserve"> Август, Константин Великий.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lastRenderedPageBreak/>
        <w:t>Раннехристианское искусство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Типы храмов: ротонда и базилика. Порядок размещения мозаичного декора. Христианская символика. Мавзолеи </w:t>
      </w:r>
      <w:proofErr w:type="spellStart"/>
      <w:r w:rsidRPr="00347A23">
        <w:t>Констанции</w:t>
      </w:r>
      <w:proofErr w:type="spellEnd"/>
      <w:r w:rsidRPr="00347A23">
        <w:t xml:space="preserve"> в Риме, Галлы </w:t>
      </w:r>
      <w:proofErr w:type="spellStart"/>
      <w:r w:rsidRPr="00347A23">
        <w:t>Плацидии</w:t>
      </w:r>
      <w:proofErr w:type="spellEnd"/>
      <w:r w:rsidRPr="00347A23">
        <w:t xml:space="preserve"> в Равенне. Базилика Санта-Мария </w:t>
      </w:r>
      <w:proofErr w:type="spellStart"/>
      <w:r w:rsidRPr="00347A23">
        <w:t>Маджоре</w:t>
      </w:r>
      <w:proofErr w:type="spellEnd"/>
      <w:r w:rsidRPr="00347A23">
        <w:t xml:space="preserve"> в Риме.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347A23">
        <w:rPr>
          <w:b/>
          <w:i/>
        </w:rPr>
        <w:t>ХУДОЖЕСТВЕННАЯ КУЛЬТУРА СРЕДНИХ ВЕКОВ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rPr>
          <w:b/>
          <w:i/>
        </w:rPr>
        <w:t>Византия и Древняя Русь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Византийский центрально-купольный храм как обиталище Бога на земле. Собор св. Софии в Константинополе. Архитектурная символика крестово-купольного храма. Порядок размещения декора.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Космическая, топографическая, временная символика крестово-купольного храма и его стилистическое многообразие. Византийский стиль: собор св. Софии в Киеве. Владимиро-суздальская строительная школа: церковь Покрова на Нерли. Новгородская строительная школа: церковь Спаса Преображения на Ильине.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Византийский стиль в мозаичном декоре. Собор св. Софии в Константинополе. Церковь Сан-</w:t>
      </w:r>
      <w:proofErr w:type="spellStart"/>
      <w:r w:rsidRPr="00347A23">
        <w:t>Витале</w:t>
      </w:r>
      <w:proofErr w:type="spellEnd"/>
      <w:r w:rsidRPr="00347A23">
        <w:t xml:space="preserve"> в Равенне. Собор св. Софии в Киеве.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Византийский стиль в иконописи. Иконостас. Икона Богоматери Владимирской. Образы Спаса и святых в творчестве Феофана Грека. Деисус Благовещенского собора Московского Кремля.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Московская школа иконописи. Русский иконостас. Андрей Рублев. Спас Звенигородского чина. Икона Рублева «Троица» – символ национального единения русских земель.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Эволюция московской архитектурной школы. Раннемосковская школа. Спасский собор </w:t>
      </w:r>
      <w:proofErr w:type="spellStart"/>
      <w:r w:rsidRPr="00347A23">
        <w:t>Спасо</w:t>
      </w:r>
      <w:proofErr w:type="spellEnd"/>
      <w:r w:rsidRPr="00347A23">
        <w:t xml:space="preserve">-Андроникова монастыря. Ренессансные тенденции в ансамбле Московского Кремля. Успенский собор. Архангельский собор. </w:t>
      </w:r>
      <w:proofErr w:type="spellStart"/>
      <w:r w:rsidRPr="00347A23">
        <w:t>Грановитая</w:t>
      </w:r>
      <w:proofErr w:type="spellEnd"/>
      <w:r w:rsidRPr="00347A23">
        <w:t xml:space="preserve"> палата. Шатровый храм как образный синтез храма-кивория и ренессансных архитектурных элементов. Церковь Вознесения в Коломенском.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Дионисий. Фресковые росписи на тему Акафиста в церкви Рождества Богородицы в Ферапонтово. Знаменный распев.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Западная Европа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proofErr w:type="spellStart"/>
      <w:r w:rsidRPr="00347A23">
        <w:t>Дороманская</w:t>
      </w:r>
      <w:proofErr w:type="spellEnd"/>
      <w:r w:rsidRPr="00347A23">
        <w:t xml:space="preserve"> культура: «каролингское Возрождение». Архитектурная символика и мозаичный декор капеллы Карла Великого в </w:t>
      </w:r>
      <w:proofErr w:type="spellStart"/>
      <w:r w:rsidRPr="00347A23">
        <w:t>Ахене</w:t>
      </w:r>
      <w:proofErr w:type="spellEnd"/>
      <w:r w:rsidRPr="00347A23">
        <w:t xml:space="preserve">. Эволюция </w:t>
      </w:r>
      <w:proofErr w:type="spellStart"/>
      <w:r w:rsidRPr="00347A23">
        <w:t>базиликального</w:t>
      </w:r>
      <w:proofErr w:type="spellEnd"/>
      <w:r w:rsidRPr="00347A23">
        <w:t xml:space="preserve"> типа храма. Церковь Сен-Мишель де </w:t>
      </w:r>
      <w:proofErr w:type="spellStart"/>
      <w:r w:rsidRPr="00347A23">
        <w:t>Кюкса</w:t>
      </w:r>
      <w:proofErr w:type="spellEnd"/>
      <w:r w:rsidRPr="00347A23">
        <w:t xml:space="preserve"> в Лангедоке. Фресковый декор </w:t>
      </w:r>
      <w:proofErr w:type="spellStart"/>
      <w:r w:rsidRPr="00347A23">
        <w:t>дороманской</w:t>
      </w:r>
      <w:proofErr w:type="spellEnd"/>
      <w:r w:rsidRPr="00347A23">
        <w:t xml:space="preserve"> базилики. Церковь Санкт-</w:t>
      </w:r>
      <w:proofErr w:type="spellStart"/>
      <w:r w:rsidRPr="00347A23">
        <w:t>Иоханн</w:t>
      </w:r>
      <w:proofErr w:type="spellEnd"/>
      <w:r w:rsidRPr="00347A23">
        <w:t xml:space="preserve"> в </w:t>
      </w:r>
      <w:proofErr w:type="spellStart"/>
      <w:r w:rsidRPr="00347A23">
        <w:t>Мюстере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Кредо романской культуры. Отображение жизни человека Средних веков в архитектуре, барельефах, фресковом декоре, витражах монастырских базилик. Аббатство Сен-Пьер в </w:t>
      </w:r>
      <w:proofErr w:type="spellStart"/>
      <w:r w:rsidRPr="00347A23">
        <w:t>Муассаке</w:t>
      </w:r>
      <w:proofErr w:type="spellEnd"/>
      <w:r w:rsidRPr="00347A23">
        <w:t>. Церковь Санкт-</w:t>
      </w:r>
      <w:proofErr w:type="spellStart"/>
      <w:r w:rsidRPr="00347A23">
        <w:t>Иоханн</w:t>
      </w:r>
      <w:proofErr w:type="spellEnd"/>
      <w:r w:rsidRPr="00347A23">
        <w:t xml:space="preserve"> в </w:t>
      </w:r>
      <w:proofErr w:type="spellStart"/>
      <w:r w:rsidRPr="00347A23">
        <w:t>Мюстере</w:t>
      </w:r>
      <w:proofErr w:type="spellEnd"/>
      <w:r w:rsidRPr="00347A23">
        <w:t>. Церковь Санкт-</w:t>
      </w:r>
      <w:proofErr w:type="spellStart"/>
      <w:r w:rsidRPr="00347A23">
        <w:t>Апостельн</w:t>
      </w:r>
      <w:proofErr w:type="spellEnd"/>
      <w:r w:rsidRPr="00347A23">
        <w:t xml:space="preserve"> в Кёльне.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Готический храм – образ мира. Церковь Сен-Дени под Парижем. Внутренний декор готического храма: витражи, скульптура, шпалеры. Собор </w:t>
      </w:r>
      <w:proofErr w:type="spellStart"/>
      <w:r w:rsidRPr="00347A23">
        <w:t>Нотр</w:t>
      </w:r>
      <w:proofErr w:type="spellEnd"/>
      <w:r w:rsidRPr="00347A23">
        <w:t>-Дам в Париже. Григорианский хорал.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Основные этапы развития готического стиля. Региональные особенности готики. Франция: собор </w:t>
      </w:r>
      <w:proofErr w:type="spellStart"/>
      <w:r w:rsidRPr="00347A23">
        <w:t>Нотр</w:t>
      </w:r>
      <w:proofErr w:type="spellEnd"/>
      <w:r w:rsidRPr="00347A23">
        <w:t xml:space="preserve">-Дам в Шартре, аббатство Сен-Дени под Парижем, собор </w:t>
      </w:r>
      <w:proofErr w:type="spellStart"/>
      <w:r w:rsidRPr="00347A23">
        <w:t>Нотр</w:t>
      </w:r>
      <w:proofErr w:type="spellEnd"/>
      <w:r w:rsidRPr="00347A23">
        <w:t xml:space="preserve">-Дам в Руане. Германия: собор Санкт-Петер в Кёльне, церковь </w:t>
      </w:r>
      <w:proofErr w:type="spellStart"/>
      <w:r w:rsidRPr="00347A23">
        <w:t>Фрауенкирхе</w:t>
      </w:r>
      <w:proofErr w:type="spellEnd"/>
      <w:r w:rsidRPr="00347A23">
        <w:t xml:space="preserve"> в Нюрнберге. Англия: собор Вестминстерского аббатства в Лондоне. Испания: собор в Толедо. Италия: церковь Санта-Мария Новелла во Флоренции.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 xml:space="preserve">Новое искусство – </w:t>
      </w:r>
      <w:proofErr w:type="spellStart"/>
      <w:r w:rsidRPr="00347A23">
        <w:rPr>
          <w:b/>
          <w:i/>
        </w:rPr>
        <w:t>Арс</w:t>
      </w:r>
      <w:proofErr w:type="spellEnd"/>
      <w:r w:rsidRPr="00347A23">
        <w:rPr>
          <w:b/>
          <w:i/>
        </w:rPr>
        <w:t xml:space="preserve"> нова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proofErr w:type="spellStart"/>
      <w:r w:rsidRPr="00347A23">
        <w:t>Протореннесанс</w:t>
      </w:r>
      <w:proofErr w:type="spellEnd"/>
      <w:r w:rsidRPr="00347A23">
        <w:t xml:space="preserve"> в Италии. «Божественная комедия» Данте Алигьери как отражение эстетики </w:t>
      </w:r>
      <w:proofErr w:type="spellStart"/>
      <w:r w:rsidRPr="00347A23">
        <w:t>Арс</w:t>
      </w:r>
      <w:proofErr w:type="spellEnd"/>
      <w:r w:rsidRPr="00347A23">
        <w:t xml:space="preserve"> нова в литературе. Античный принцип «подражать природе» в живописи. </w:t>
      </w:r>
      <w:proofErr w:type="spellStart"/>
      <w:r w:rsidRPr="00347A23">
        <w:t>Джотто</w:t>
      </w:r>
      <w:proofErr w:type="spellEnd"/>
      <w:r w:rsidRPr="00347A23">
        <w:t xml:space="preserve">. Фресковый цикл в капелле </w:t>
      </w:r>
      <w:proofErr w:type="spellStart"/>
      <w:r w:rsidRPr="00347A23">
        <w:t>Скровеньи</w:t>
      </w:r>
      <w:proofErr w:type="spellEnd"/>
      <w:r w:rsidRPr="00347A23">
        <w:t xml:space="preserve"> в Падуе.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Аллегорические циклы </w:t>
      </w:r>
      <w:proofErr w:type="spellStart"/>
      <w:r w:rsidRPr="00347A23">
        <w:t>Арс</w:t>
      </w:r>
      <w:proofErr w:type="spellEnd"/>
      <w:r w:rsidRPr="00347A23">
        <w:t xml:space="preserve"> нова на тему Триумфа покаяния и Триумфа Смерти. Фресковый цикл </w:t>
      </w:r>
      <w:proofErr w:type="spellStart"/>
      <w:r w:rsidRPr="00347A23">
        <w:t>Андреа</w:t>
      </w:r>
      <w:proofErr w:type="spellEnd"/>
      <w:r w:rsidRPr="00347A23">
        <w:t xml:space="preserve"> да </w:t>
      </w:r>
      <w:proofErr w:type="spellStart"/>
      <w:r w:rsidRPr="00347A23">
        <w:t>Бонайути</w:t>
      </w:r>
      <w:proofErr w:type="spellEnd"/>
      <w:r w:rsidRPr="00347A23">
        <w:t xml:space="preserve"> в Испанской капелле собора Санта-Мария Новелла во Флоренции. Фресковый цикл Мастера Триумфа Смерти на пизанском кладбище </w:t>
      </w:r>
      <w:proofErr w:type="spellStart"/>
      <w:r w:rsidRPr="00347A23">
        <w:t>Кампосанто</w:t>
      </w:r>
      <w:proofErr w:type="spellEnd"/>
      <w:r w:rsidRPr="00347A23">
        <w:t xml:space="preserve">. Музыкальное течение </w:t>
      </w:r>
      <w:proofErr w:type="spellStart"/>
      <w:r w:rsidRPr="00347A23">
        <w:t>Арс</w:t>
      </w:r>
      <w:proofErr w:type="spellEnd"/>
      <w:r w:rsidRPr="00347A23">
        <w:t xml:space="preserve"> нова.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Специфика </w:t>
      </w:r>
      <w:proofErr w:type="spellStart"/>
      <w:r w:rsidRPr="00347A23">
        <w:t>Арс</w:t>
      </w:r>
      <w:proofErr w:type="spellEnd"/>
      <w:r w:rsidRPr="00347A23">
        <w:t xml:space="preserve"> нова на Севере. Ян Ван </w:t>
      </w:r>
      <w:proofErr w:type="spellStart"/>
      <w:r w:rsidRPr="00347A23">
        <w:t>Эйк</w:t>
      </w:r>
      <w:proofErr w:type="spellEnd"/>
      <w:r w:rsidRPr="00347A23">
        <w:t xml:space="preserve">. Алтарь «Поклонение Агнцу» в церкви св. </w:t>
      </w:r>
      <w:proofErr w:type="spellStart"/>
      <w:r w:rsidRPr="00347A23">
        <w:t>Бавона</w:t>
      </w:r>
      <w:proofErr w:type="spellEnd"/>
      <w:r w:rsidRPr="00347A23">
        <w:t xml:space="preserve"> в Генте.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347A23">
        <w:rPr>
          <w:b/>
          <w:i/>
        </w:rPr>
        <w:t xml:space="preserve">ХУДОЖЕСТВЕННАЯ КУЛЬТУРА ДАЛЬНЕГО И БЛИЖНЕГО ВОСТОКА В </w:t>
      </w:r>
      <w:r w:rsidR="00D043C7">
        <w:rPr>
          <w:b/>
          <w:i/>
        </w:rPr>
        <w:lastRenderedPageBreak/>
        <w:t>СРЕДНИЕ ВЕКА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Китай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Вечная гармония </w:t>
      </w:r>
      <w:proofErr w:type="spellStart"/>
      <w:r w:rsidRPr="00347A23">
        <w:t>инь</w:t>
      </w:r>
      <w:proofErr w:type="spellEnd"/>
      <w:r w:rsidRPr="00347A23">
        <w:t xml:space="preserve"> и </w:t>
      </w:r>
      <w:proofErr w:type="spellStart"/>
      <w:r w:rsidRPr="00347A23">
        <w:t>ян</w:t>
      </w:r>
      <w:proofErr w:type="spellEnd"/>
      <w:r w:rsidRPr="00347A23">
        <w:t xml:space="preserve"> – основа китайской культуры. Ансамбль храма Неба в Пекине – пример сплава мифологических и религиозно-нравственных представлений Древнего Китая.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Япония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Культ природы – кредо японской архитектуры. Японские сады как сплав мифологии синтоизма и философско-религиозных воззрений буддизма. Райский сад монастыря </w:t>
      </w:r>
      <w:proofErr w:type="spellStart"/>
      <w:r w:rsidRPr="00347A23">
        <w:t>Бёдоин</w:t>
      </w:r>
      <w:proofErr w:type="spellEnd"/>
      <w:r w:rsidRPr="00347A23">
        <w:t xml:space="preserve"> в </w:t>
      </w:r>
      <w:proofErr w:type="spellStart"/>
      <w:r w:rsidRPr="00347A23">
        <w:t>Удзи</w:t>
      </w:r>
      <w:proofErr w:type="spellEnd"/>
      <w:r w:rsidRPr="00347A23">
        <w:t xml:space="preserve">. Философский сад камней </w:t>
      </w:r>
      <w:proofErr w:type="spellStart"/>
      <w:r w:rsidRPr="00347A23">
        <w:t>Рёандзи</w:t>
      </w:r>
      <w:proofErr w:type="spellEnd"/>
      <w:r w:rsidRPr="00347A23">
        <w:t xml:space="preserve"> в Киото. Чайный сад «Сосны и лютни» виллы </w:t>
      </w:r>
      <w:proofErr w:type="spellStart"/>
      <w:r w:rsidRPr="00347A23">
        <w:t>Кацура</w:t>
      </w:r>
      <w:proofErr w:type="spellEnd"/>
      <w:r w:rsidRPr="00347A23">
        <w:t xml:space="preserve"> близ Киото.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Ближний Восток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Образ рая в архитектуре мечетей и общественных сооружений. Колонная мечеть в Кордове. Купольная Голубая мечеть в Стамбуле. Площадь </w:t>
      </w:r>
      <w:proofErr w:type="spellStart"/>
      <w:r w:rsidRPr="00347A23">
        <w:t>Регистан</w:t>
      </w:r>
      <w:proofErr w:type="spellEnd"/>
      <w:r w:rsidRPr="00347A23">
        <w:t xml:space="preserve"> в Самарканде.</w:t>
      </w:r>
    </w:p>
    <w:p w:rsidR="009A41E5" w:rsidRDefault="00BC089C" w:rsidP="00D043C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Образ мусульманского рая в архитектуре дворцов. </w:t>
      </w:r>
      <w:proofErr w:type="spellStart"/>
      <w:r w:rsidRPr="00347A23">
        <w:t>Альгамбра</w:t>
      </w:r>
      <w:proofErr w:type="spellEnd"/>
      <w:r w:rsidRPr="00347A23">
        <w:t xml:space="preserve"> в Гранаде.</w:t>
      </w:r>
    </w:p>
    <w:p w:rsidR="00B475E7" w:rsidRDefault="00B475E7" w:rsidP="00F124ED">
      <w:pPr>
        <w:tabs>
          <w:tab w:val="left" w:pos="993"/>
        </w:tabs>
        <w:jc w:val="center"/>
        <w:rPr>
          <w:b/>
        </w:rPr>
      </w:pPr>
    </w:p>
    <w:p w:rsidR="005C1E92" w:rsidRPr="009A41E5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u w:val="single"/>
        </w:rPr>
      </w:pPr>
      <w:r w:rsidRPr="009A41E5">
        <w:rPr>
          <w:b/>
          <w:u w:val="single"/>
        </w:rPr>
        <w:t>1</w:t>
      </w:r>
      <w:r>
        <w:rPr>
          <w:b/>
          <w:u w:val="single"/>
        </w:rPr>
        <w:t>1</w:t>
      </w:r>
      <w:r w:rsidRPr="009A41E5">
        <w:rPr>
          <w:b/>
          <w:u w:val="single"/>
        </w:rPr>
        <w:t xml:space="preserve"> КЛАСС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257D8E">
        <w:rPr>
          <w:b/>
          <w:i/>
        </w:rPr>
        <w:t>ХУДОЖЕСТВЕННАЯ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КУЛЬТУРА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ЭПОХИ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 xml:space="preserve">ВОЗРОЖДЕНИЯ 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i/>
        </w:rPr>
        <w:t>Возрождение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в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Италии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 xml:space="preserve">Гуманистическое видение мира как основа культуры Возрождения. Флоренция – воплощение ренессансной идеи «идеального» города в трактатах, архитектуре, живописи. Леон </w:t>
      </w:r>
      <w:proofErr w:type="spellStart"/>
      <w:r w:rsidRPr="00257D8E">
        <w:t>Баттиста</w:t>
      </w:r>
      <w:proofErr w:type="spellEnd"/>
      <w:r w:rsidRPr="00257D8E">
        <w:t xml:space="preserve"> Альберти. «Десять книг о зодчестве». </w:t>
      </w:r>
      <w:proofErr w:type="spellStart"/>
      <w:r w:rsidRPr="00257D8E">
        <w:t>Филиппо</w:t>
      </w:r>
      <w:proofErr w:type="spellEnd"/>
      <w:r w:rsidRPr="00257D8E">
        <w:t xml:space="preserve"> Брунеллески. Купол собора Санта-Мария </w:t>
      </w:r>
      <w:proofErr w:type="spellStart"/>
      <w:r w:rsidRPr="00257D8E">
        <w:t>дель</w:t>
      </w:r>
      <w:proofErr w:type="spellEnd"/>
      <w:r w:rsidRPr="00257D8E">
        <w:t xml:space="preserve"> </w:t>
      </w:r>
      <w:proofErr w:type="spellStart"/>
      <w:r w:rsidRPr="00257D8E">
        <w:t>Фьоре</w:t>
      </w:r>
      <w:proofErr w:type="spellEnd"/>
      <w:r w:rsidRPr="00257D8E">
        <w:t xml:space="preserve">. Приют невинных. Площадь </w:t>
      </w:r>
      <w:proofErr w:type="spellStart"/>
      <w:r w:rsidRPr="00257D8E">
        <w:t>Аннунциаты</w:t>
      </w:r>
      <w:proofErr w:type="spellEnd"/>
      <w:r w:rsidRPr="00257D8E">
        <w:t>. Церковь Сан-</w:t>
      </w:r>
      <w:proofErr w:type="spellStart"/>
      <w:r w:rsidRPr="00257D8E">
        <w:t>Спирито</w:t>
      </w:r>
      <w:proofErr w:type="spellEnd"/>
      <w:r w:rsidRPr="00257D8E">
        <w:t>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Образ площади и улицы в живописи. Мазаччо. «Воскрешение </w:t>
      </w:r>
      <w:proofErr w:type="spellStart"/>
      <w:r w:rsidRPr="00257D8E">
        <w:t>Товифы</w:t>
      </w:r>
      <w:proofErr w:type="spellEnd"/>
      <w:r w:rsidRPr="00257D8E">
        <w:t xml:space="preserve"> и исцеление расслабленного», «Раздача милостыни», «Исцеление тенью». Ренессансный реализм в скульптуре. Донателло. «Сплющенный» рельеф «Пир Ирода». Статуя Давида.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Высокое Возрождение. Качественные изменения в живописи. Новая красота Леонардо да Винчи. Алтарный образ «Мадонна с цветком», «Джоконда» (портрет </w:t>
      </w:r>
      <w:proofErr w:type="spellStart"/>
      <w:r w:rsidRPr="00257D8E">
        <w:t>Моны</w:t>
      </w:r>
      <w:proofErr w:type="spellEnd"/>
      <w:r w:rsidRPr="00257D8E">
        <w:t xml:space="preserve"> Лизы). Синтез живописи и архитектуры. Рафаэль Санти. Росписи </w:t>
      </w:r>
      <w:proofErr w:type="spellStart"/>
      <w:r w:rsidRPr="00257D8E">
        <w:t>станцы</w:t>
      </w:r>
      <w:proofErr w:type="spellEnd"/>
      <w:r w:rsidRPr="00257D8E">
        <w:t xml:space="preserve"> </w:t>
      </w:r>
      <w:proofErr w:type="spellStart"/>
      <w:r w:rsidRPr="00257D8E">
        <w:t>делла</w:t>
      </w:r>
      <w:proofErr w:type="spellEnd"/>
      <w:r w:rsidRPr="00257D8E">
        <w:t xml:space="preserve"> </w:t>
      </w:r>
      <w:proofErr w:type="spellStart"/>
      <w:r w:rsidRPr="00257D8E">
        <w:t>Сеньятура</w:t>
      </w:r>
      <w:proofErr w:type="spellEnd"/>
      <w:r w:rsidRPr="00257D8E">
        <w:t xml:space="preserve"> в Ватикане: «Парнас». Скульптура. Микеланджело </w:t>
      </w:r>
      <w:proofErr w:type="spellStart"/>
      <w:r w:rsidRPr="00257D8E">
        <w:t>Буонарроти</w:t>
      </w:r>
      <w:proofErr w:type="spellEnd"/>
      <w:r w:rsidRPr="00257D8E">
        <w:t>. Капелла Медичи в церкви Сан-Лоренцо во Флоренции.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Особенности венецианской школы живописи. Эстетика позднего Возрождения. Тициан. «Любовь земная и небесная», «</w:t>
      </w:r>
      <w:proofErr w:type="spellStart"/>
      <w:r w:rsidRPr="00257D8E">
        <w:t>Пьета</w:t>
      </w:r>
      <w:proofErr w:type="spellEnd"/>
      <w:r w:rsidRPr="00257D8E">
        <w:t>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Музыка эпохи Возрождения. Роль полифонии в развитии светских и культовых музыкальных жанров. Переход от «строгого письма» к мадригалу. Джованни да </w:t>
      </w:r>
      <w:proofErr w:type="spellStart"/>
      <w:r w:rsidRPr="00257D8E">
        <w:t>Палестрина</w:t>
      </w:r>
      <w:proofErr w:type="spellEnd"/>
      <w:r w:rsidRPr="00257D8E">
        <w:t xml:space="preserve">. «Месса папы Марчелло». Карло </w:t>
      </w:r>
      <w:proofErr w:type="spellStart"/>
      <w:r w:rsidRPr="00257D8E">
        <w:t>Джезуальдо</w:t>
      </w:r>
      <w:proofErr w:type="spellEnd"/>
      <w:r w:rsidRPr="00257D8E">
        <w:t>. Мадригал «Томлюсь без конца».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Северное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Возрождение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Специфика Северного Возрождения. Гротескно-карнавальный характер Возрождения в Нидерландах. Питер Брейгель Старший (Мужицкий). «Битва Масленицы и Поста». Живописный цикл «Месяцы»: «Охотники на снегу».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Мистический характер Возрождения в Германии. Альбрехт Дюрер. Гравюры «Апокалипсиса»: «Четыре всадника», «Трубный глас». Картина «Четыре апостола».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Светский характер французского Ренессанса. Школа Фонтенбло в архитектуре и изобразительном искусстве. Замок Франциска </w:t>
      </w:r>
      <w:r w:rsidRPr="00257D8E">
        <w:rPr>
          <w:lang w:val="en-US"/>
        </w:rPr>
        <w:t>I</w:t>
      </w:r>
      <w:r w:rsidRPr="00257D8E">
        <w:t xml:space="preserve"> в Фонтенбло. </w:t>
      </w:r>
      <w:proofErr w:type="spellStart"/>
      <w:r w:rsidRPr="00257D8E">
        <w:t>Россо</w:t>
      </w:r>
      <w:proofErr w:type="spellEnd"/>
      <w:r w:rsidRPr="00257D8E">
        <w:t xml:space="preserve"> </w:t>
      </w:r>
      <w:proofErr w:type="spellStart"/>
      <w:r w:rsidRPr="00257D8E">
        <w:t>Фьорентино</w:t>
      </w:r>
      <w:proofErr w:type="spellEnd"/>
      <w:r w:rsidRPr="00257D8E">
        <w:t xml:space="preserve">. Галерея Франциска </w:t>
      </w:r>
      <w:r w:rsidRPr="00257D8E">
        <w:rPr>
          <w:lang w:val="en-US"/>
        </w:rPr>
        <w:t>I</w:t>
      </w:r>
      <w:r w:rsidRPr="00257D8E">
        <w:t xml:space="preserve">. Жан </w:t>
      </w:r>
      <w:proofErr w:type="spellStart"/>
      <w:r w:rsidRPr="00257D8E">
        <w:t>Гужон</w:t>
      </w:r>
      <w:proofErr w:type="spellEnd"/>
      <w:r w:rsidRPr="00257D8E">
        <w:t>. Фонтан нимф в Париже.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Ренессанс в Англии. Драматургия Уильяма Шекспира: трагедия «Ромео и Джульетта», комедия «Укрощение строптивой».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257D8E">
        <w:rPr>
          <w:b/>
          <w:bCs/>
          <w:i/>
        </w:rPr>
        <w:t>ХУДОЖЕСТВЕННАЯ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КУЛЬТУРА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XVII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ВЕКА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bCs/>
          <w:i/>
        </w:rPr>
        <w:t>Барокко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Новое мировосприятие в эпоху барокко и его отражение в искусстве. Архитектурные ансамбли Рима. Лоренцо Бернини. Площадь св. Петра. Площадь </w:t>
      </w:r>
      <w:proofErr w:type="spellStart"/>
      <w:r w:rsidRPr="00257D8E">
        <w:t>Навона</w:t>
      </w:r>
      <w:proofErr w:type="spellEnd"/>
      <w:r w:rsidRPr="00257D8E">
        <w:t>. Мост св. Ангела. Новое оформление интерьера. Шатер-киворий в соборе св. Петра в Риме.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Специфика русского барокко. </w:t>
      </w:r>
      <w:proofErr w:type="spellStart"/>
      <w:r w:rsidRPr="00257D8E">
        <w:t>Франческо</w:t>
      </w:r>
      <w:proofErr w:type="spellEnd"/>
      <w:r w:rsidRPr="00257D8E">
        <w:t xml:space="preserve"> </w:t>
      </w:r>
      <w:proofErr w:type="spellStart"/>
      <w:r w:rsidRPr="00257D8E">
        <w:t>Бартоломео</w:t>
      </w:r>
      <w:proofErr w:type="spellEnd"/>
      <w:r w:rsidRPr="00257D8E">
        <w:t xml:space="preserve"> Растрелли. Зимний дворец и Смольный монастырь в Петербурге. Екатерининский дворец в Царском Селе. Плафонная живопись барокко. Джованни </w:t>
      </w:r>
      <w:proofErr w:type="spellStart"/>
      <w:r w:rsidRPr="00257D8E">
        <w:t>Баттиста</w:t>
      </w:r>
      <w:proofErr w:type="spellEnd"/>
      <w:r w:rsidRPr="00257D8E">
        <w:t xml:space="preserve"> </w:t>
      </w:r>
      <w:proofErr w:type="spellStart"/>
      <w:r w:rsidRPr="00257D8E">
        <w:t>Гаули</w:t>
      </w:r>
      <w:proofErr w:type="spellEnd"/>
      <w:r w:rsidRPr="00257D8E">
        <w:t xml:space="preserve"> (</w:t>
      </w:r>
      <w:proofErr w:type="spellStart"/>
      <w:r w:rsidRPr="00257D8E">
        <w:t>Бачичча</w:t>
      </w:r>
      <w:proofErr w:type="spellEnd"/>
      <w:r w:rsidRPr="00257D8E">
        <w:t xml:space="preserve">). «Поклонение имени Иисуса» в </w:t>
      </w:r>
      <w:r w:rsidRPr="00257D8E">
        <w:lastRenderedPageBreak/>
        <w:t xml:space="preserve">церкви Иль </w:t>
      </w:r>
      <w:proofErr w:type="spellStart"/>
      <w:r w:rsidRPr="00257D8E">
        <w:t>Джезу</w:t>
      </w:r>
      <w:proofErr w:type="spellEnd"/>
      <w:r w:rsidRPr="00257D8E">
        <w:t xml:space="preserve"> в Риме.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Взаимодействие тенденций барокко и реализма в живописи. Питер Пауль Рубенс. Алтарные триптихи «Водружение креста» и «Снятие с креста» в соборе </w:t>
      </w:r>
      <w:proofErr w:type="spellStart"/>
      <w:r w:rsidRPr="00257D8E">
        <w:t>Нотр</w:t>
      </w:r>
      <w:proofErr w:type="spellEnd"/>
      <w:r w:rsidRPr="00257D8E">
        <w:t xml:space="preserve">-Дам в Антверпене. «Воспитание Марии Медичи». Рембрандт </w:t>
      </w:r>
      <w:proofErr w:type="spellStart"/>
      <w:r w:rsidRPr="00257D8E">
        <w:t>Харменс</w:t>
      </w:r>
      <w:proofErr w:type="spellEnd"/>
      <w:r w:rsidRPr="00257D8E">
        <w:t xml:space="preserve"> </w:t>
      </w:r>
      <w:proofErr w:type="spellStart"/>
      <w:r w:rsidRPr="00257D8E">
        <w:t>ван</w:t>
      </w:r>
      <w:proofErr w:type="spellEnd"/>
      <w:r w:rsidRPr="00257D8E">
        <w:t xml:space="preserve"> Рейн. «Отречение апостола Петра».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Музыка барокко. Клаудио Монтеверди. Опера «Орфей». </w:t>
      </w:r>
      <w:proofErr w:type="spellStart"/>
      <w:r w:rsidRPr="00257D8E">
        <w:t>Арканджело</w:t>
      </w:r>
      <w:proofErr w:type="spellEnd"/>
      <w:r w:rsidRPr="00257D8E">
        <w:t xml:space="preserve"> </w:t>
      </w:r>
      <w:proofErr w:type="spellStart"/>
      <w:r w:rsidRPr="00257D8E">
        <w:t>Корелли</w:t>
      </w:r>
      <w:proofErr w:type="spellEnd"/>
      <w:r w:rsidRPr="00257D8E">
        <w:t xml:space="preserve">. </w:t>
      </w:r>
      <w:r w:rsidRPr="00257D8E">
        <w:rPr>
          <w:lang w:val="en-US"/>
        </w:rPr>
        <w:t>Concerto</w:t>
      </w:r>
      <w:r w:rsidRPr="00257D8E">
        <w:t xml:space="preserve"> </w:t>
      </w:r>
      <w:proofErr w:type="spellStart"/>
      <w:r w:rsidRPr="00257D8E">
        <w:rPr>
          <w:lang w:val="en-US"/>
        </w:rPr>
        <w:t>grosso</w:t>
      </w:r>
      <w:proofErr w:type="spellEnd"/>
      <w:r w:rsidRPr="00257D8E">
        <w:t xml:space="preserve"> «На рождественскую ночь». Иоганн Себастьян Бах. </w:t>
      </w:r>
      <w:proofErr w:type="spellStart"/>
      <w:r w:rsidRPr="00257D8E">
        <w:t>Пассион</w:t>
      </w:r>
      <w:proofErr w:type="spellEnd"/>
      <w:r w:rsidRPr="00257D8E">
        <w:t xml:space="preserve"> «Страсти по Матфею».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Классицизм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«Большой королевский стиль» Людовика </w:t>
      </w:r>
      <w:r w:rsidRPr="00257D8E">
        <w:rPr>
          <w:lang w:val="en-US"/>
        </w:rPr>
        <w:t>XIV</w:t>
      </w:r>
      <w:r w:rsidRPr="00257D8E">
        <w:t xml:space="preserve"> в архитектуре. Версаль. Классицизм в изобразительном искусстве Франции. Никола Пуссен. «Царство Флоры», «Орфей и </w:t>
      </w:r>
      <w:proofErr w:type="spellStart"/>
      <w:r w:rsidRPr="00257D8E">
        <w:t>Эвридика</w:t>
      </w:r>
      <w:proofErr w:type="spellEnd"/>
      <w:r w:rsidRPr="00257D8E">
        <w:t>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i/>
        </w:rPr>
      </w:pPr>
      <w:r w:rsidRPr="00257D8E">
        <w:rPr>
          <w:b/>
          <w:bCs/>
          <w:i/>
        </w:rPr>
        <w:t>ХУДОЖЕСТВЕННАЯ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КУЛЬТУРА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XVIII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–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ПЕРВОЙ ПОЛОВИНЫ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XIX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ВЕКА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Рококо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«Галантные празднества» Антуана Ватто. «Остров </w:t>
      </w:r>
      <w:proofErr w:type="spellStart"/>
      <w:r w:rsidRPr="00257D8E">
        <w:t>Цитеры</w:t>
      </w:r>
      <w:proofErr w:type="spellEnd"/>
      <w:r w:rsidRPr="00257D8E">
        <w:t xml:space="preserve">». Интерьер рококо. Живописные пасторали Франсуа Буше. Музыкальные «багатели» Франсуа </w:t>
      </w:r>
      <w:proofErr w:type="spellStart"/>
      <w:r w:rsidRPr="00257D8E">
        <w:t>Куперена</w:t>
      </w:r>
      <w:proofErr w:type="spellEnd"/>
      <w:r w:rsidRPr="00257D8E">
        <w:t>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Неоклассицизм</w:t>
      </w:r>
      <w:r w:rsidRPr="00257D8E">
        <w:rPr>
          <w:rFonts w:cs="Arial"/>
          <w:b/>
          <w:bCs/>
          <w:i/>
        </w:rPr>
        <w:t xml:space="preserve">, </w:t>
      </w:r>
      <w:r w:rsidRPr="00257D8E">
        <w:rPr>
          <w:b/>
          <w:bCs/>
          <w:i/>
        </w:rPr>
        <w:t>ампир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Музыка Просвещения. Йозеф Гайдн. Сонатно-симфонический цикл. Симфония № 85 «Королева». Вольфганг Амадей Моцарт. Опера «Дон Жуан». Реквием: «День гнева», «Лакримоза». Людвиг </w:t>
      </w:r>
      <w:proofErr w:type="spellStart"/>
      <w:r w:rsidRPr="00257D8E">
        <w:t>ван</w:t>
      </w:r>
      <w:proofErr w:type="spellEnd"/>
      <w:r w:rsidRPr="00257D8E">
        <w:t xml:space="preserve"> Бетховен. Пятая симфония, «Лунная соната».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Образ «идеального» города в классицистических ансамблях Парижа и Петербурга. Жак </w:t>
      </w:r>
      <w:proofErr w:type="spellStart"/>
      <w:r w:rsidRPr="00257D8E">
        <w:t>Анж</w:t>
      </w:r>
      <w:proofErr w:type="spellEnd"/>
      <w:r w:rsidRPr="00257D8E">
        <w:t xml:space="preserve"> Габриэль. Площадь Людовика </w:t>
      </w:r>
      <w:r w:rsidRPr="00257D8E">
        <w:rPr>
          <w:lang w:val="en-US"/>
        </w:rPr>
        <w:t>XV</w:t>
      </w:r>
      <w:r w:rsidRPr="00257D8E">
        <w:t xml:space="preserve"> в Париже. </w:t>
      </w:r>
      <w:proofErr w:type="spellStart"/>
      <w:r w:rsidRPr="00257D8E">
        <w:t>Джакомо</w:t>
      </w:r>
      <w:proofErr w:type="spellEnd"/>
      <w:r w:rsidRPr="00257D8E">
        <w:t xml:space="preserve"> Кваренги. Академия наук в Петербурге. Андрей Дмитриевич Захаров. Адмиралтейство в Петербурге. Скульптурный декор. Иван Иванович </w:t>
      </w:r>
      <w:proofErr w:type="spellStart"/>
      <w:r w:rsidRPr="00257D8E">
        <w:t>Теребнев</w:t>
      </w:r>
      <w:proofErr w:type="spellEnd"/>
      <w:r w:rsidRPr="00257D8E">
        <w:t>. «Выход России к морю».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Имперский стиль в архитектуре. Специфика русского ампира. Карл Росси. Дворцовая площадь, Михайловский дворец в Петербурге. Ампирный интерьер. Белый зал Михайловского дворца в Петербурге.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Неоклассицизм в живописи. Жак Луи Давид. «Клятва Горациев». Классицистические каноны в русской академической живописи. Карл Павлович Брюллов. «Последний день Помпеи». Александр Андреевич Иванов. «Явление Христа народу».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Зарождение классической музыкальной школы в России. Михаил Иванович Глинка. Художественные обобщения в оперном искусстве. Опера «Жизнь за царя». Необычные выразительные средства: марш Черномора, Персидский хор из оперы «Руслан и Людмила». Зарождений русского симфонизма: увертюра «Ночь в Мадриде». Новые черты в камерной вокальной музыке: лирический романс «Я помню чудное мгновенье».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Романтизм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Романтический идеал и его воплощение в музыке. Франц Шуберт. Вокальный цикл «Зимний путь». Рихард Вагнер. Опера «Тангейзер». Гектор Берлиоз. «Фантастическая симфония». </w:t>
      </w:r>
      <w:proofErr w:type="spellStart"/>
      <w:r w:rsidRPr="00257D8E">
        <w:t>Иоганнес</w:t>
      </w:r>
      <w:proofErr w:type="spellEnd"/>
      <w:r w:rsidRPr="00257D8E">
        <w:t xml:space="preserve"> Брамс. «Венгерский танец № 1».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Живопись романтизма. Религиозные сюжеты и литературная тематика в живописи прерафаэлитов. Джон </w:t>
      </w:r>
      <w:proofErr w:type="spellStart"/>
      <w:r w:rsidRPr="00257D8E">
        <w:t>Эверетт</w:t>
      </w:r>
      <w:proofErr w:type="spellEnd"/>
      <w:r w:rsidRPr="00257D8E">
        <w:t xml:space="preserve"> </w:t>
      </w:r>
      <w:proofErr w:type="spellStart"/>
      <w:r w:rsidRPr="00257D8E">
        <w:t>Миллес</w:t>
      </w:r>
      <w:proofErr w:type="spellEnd"/>
      <w:r w:rsidRPr="00257D8E">
        <w:t>. «Христос в доме своих родителей». Данте Габриэль Россетти. «</w:t>
      </w:r>
      <w:proofErr w:type="spellStart"/>
      <w:r w:rsidRPr="00257D8E">
        <w:rPr>
          <w:lang w:val="en-US"/>
        </w:rPr>
        <w:t>Beata</w:t>
      </w:r>
      <w:proofErr w:type="spellEnd"/>
      <w:r w:rsidRPr="00257D8E">
        <w:t xml:space="preserve"> </w:t>
      </w:r>
      <w:r w:rsidRPr="00257D8E">
        <w:rPr>
          <w:lang w:val="en-US"/>
        </w:rPr>
        <w:t>Beatrix</w:t>
      </w:r>
      <w:r w:rsidRPr="00257D8E">
        <w:t xml:space="preserve">». Экзотика и мистика. </w:t>
      </w:r>
      <w:proofErr w:type="spellStart"/>
      <w:r w:rsidRPr="00257D8E">
        <w:t>Эжен</w:t>
      </w:r>
      <w:proofErr w:type="spellEnd"/>
      <w:r w:rsidRPr="00257D8E">
        <w:t xml:space="preserve"> Делакруа. «Смерть </w:t>
      </w:r>
      <w:proofErr w:type="spellStart"/>
      <w:r w:rsidRPr="00257D8E">
        <w:t>Сарданапала</w:t>
      </w:r>
      <w:proofErr w:type="spellEnd"/>
      <w:r w:rsidRPr="00257D8E">
        <w:t xml:space="preserve">». Франциско Гойя. «Колосс». Образ романтического героя в живописи. Орест Адамович Кипренский. «Портрет </w:t>
      </w:r>
      <w:proofErr w:type="spellStart"/>
      <w:r w:rsidRPr="00257D8E">
        <w:t>Евгр</w:t>
      </w:r>
      <w:proofErr w:type="spellEnd"/>
      <w:r w:rsidRPr="00257D8E">
        <w:t>. В. Давыдова».</w:t>
      </w:r>
    </w:p>
    <w:p w:rsidR="005C1E92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cs="Arial"/>
          <w:b/>
          <w:bCs/>
          <w:i/>
        </w:rPr>
      </w:pPr>
      <w:r w:rsidRPr="00257D8E">
        <w:rPr>
          <w:b/>
          <w:bCs/>
          <w:i/>
        </w:rPr>
        <w:t>ХУДОЖЕСТВЕННАЯ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КУЛЬТУРА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i/>
        </w:rPr>
      </w:pPr>
      <w:r w:rsidRPr="00257D8E">
        <w:rPr>
          <w:b/>
          <w:bCs/>
          <w:i/>
        </w:rPr>
        <w:t>ВТОРОЙ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 xml:space="preserve">ПОЛОВИНЫ </w:t>
      </w:r>
      <w:r w:rsidRPr="00257D8E">
        <w:rPr>
          <w:rFonts w:cs="Arial"/>
          <w:b/>
          <w:bCs/>
          <w:i/>
          <w:lang w:val="en-US"/>
        </w:rPr>
        <w:t>XIX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–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НАЧАЛА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XX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ВЕКА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Реализм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Социальная тематика в живописи. Гюстав Курбе. «Похороны в </w:t>
      </w:r>
      <w:proofErr w:type="spellStart"/>
      <w:r w:rsidRPr="00257D8E">
        <w:t>Орнане</w:t>
      </w:r>
      <w:proofErr w:type="spellEnd"/>
      <w:r w:rsidRPr="00257D8E">
        <w:t>». Оноре Домье. Серия «Судьи и адвокаты».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Русская школа реализма. Передвижники. Илья Ефимович Репин. «Бурлаки на Волге». Василий Иванович Суриков. «Боярыня Морозова».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Направления в развитии русской музыки. Социальная тема в музыке. Модест Петрович Мусоргский. «Сиротка». Обращение к русскому обряду как проявление народности в музыке. Николай Андреевич Римский-Корсаков. «Проводы Масленицы» из оперы «Снегурочка». Историческая тема в музыке. Александр Порфирьевич Бородин. </w:t>
      </w:r>
      <w:r w:rsidRPr="00257D8E">
        <w:lastRenderedPageBreak/>
        <w:t>«Половецкие пляски» из оперы «Князь Игорь». Лирико-психологическое начало в музыке. Петр Ильич Чайковский. Балет «Щелкунчик». Тема «человек и рок» в музыке. Опера «Пиковая дама».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Импрессионизм</w:t>
      </w:r>
      <w:r w:rsidRPr="00257D8E">
        <w:rPr>
          <w:rFonts w:cs="Arial"/>
          <w:b/>
          <w:i/>
        </w:rPr>
        <w:t xml:space="preserve">, </w:t>
      </w:r>
      <w:r w:rsidRPr="00257D8E">
        <w:rPr>
          <w:b/>
          <w:i/>
        </w:rPr>
        <w:t>символизм</w:t>
      </w:r>
      <w:r w:rsidRPr="00257D8E">
        <w:rPr>
          <w:rFonts w:cs="Arial"/>
          <w:b/>
          <w:i/>
        </w:rPr>
        <w:t xml:space="preserve">, </w:t>
      </w:r>
      <w:r w:rsidRPr="00257D8E">
        <w:rPr>
          <w:b/>
          <w:i/>
        </w:rPr>
        <w:t>постимпрессионизм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Основные черты импрессионизма в живописи. Клод Оскар Моне. «Сорока». Пьер Огюст Ренуар. «Завтрак гребцов». Импрессионизм в скульптуре. Огюст Роден. «Граждане города Кале».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Импрессионизм в музыке. Клод Дебюсси. «Сады под дождем», «Облака». Символизм в живописи. Гюстав Моро. «</w:t>
      </w:r>
      <w:proofErr w:type="spellStart"/>
      <w:r w:rsidRPr="00257D8E">
        <w:t>Саломея</w:t>
      </w:r>
      <w:proofErr w:type="spellEnd"/>
      <w:r w:rsidRPr="00257D8E">
        <w:t>» («Видение»). Постимпрессионизм. Поль Сезанн. «Купальщицы». Винсент Ван Гог. «Сеятель». Поль Гоген. «Пейзаж с павлином».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Модерн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 xml:space="preserve">Воплощение идеи абсолютной красоты в искусстве модерна. Густав </w:t>
      </w:r>
      <w:proofErr w:type="spellStart"/>
      <w:r w:rsidRPr="00257D8E">
        <w:t>Климт</w:t>
      </w:r>
      <w:proofErr w:type="spellEnd"/>
      <w:r w:rsidRPr="00257D8E">
        <w:t xml:space="preserve">. «Бетховенский фриз». Модерн в архитектуре. Виктор Орта. Особняк </w:t>
      </w:r>
      <w:proofErr w:type="spellStart"/>
      <w:r w:rsidRPr="00257D8E">
        <w:t>Тасселя</w:t>
      </w:r>
      <w:proofErr w:type="spellEnd"/>
      <w:r w:rsidRPr="00257D8E">
        <w:t xml:space="preserve"> в Брюсселе. Федор Осипович </w:t>
      </w:r>
      <w:proofErr w:type="spellStart"/>
      <w:r w:rsidRPr="00257D8E">
        <w:t>Шехтель</w:t>
      </w:r>
      <w:proofErr w:type="spellEnd"/>
      <w:r w:rsidRPr="00257D8E">
        <w:t>. Здание Ярославского вокзала в Москве. Антонио Гауди. Собор св. Семейства в Барселоне.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Мифотворчество – характерная черта русского модерна в живописи. Валентин Александрович Серов. «Одиссей и </w:t>
      </w:r>
      <w:proofErr w:type="spellStart"/>
      <w:r w:rsidRPr="00257D8E">
        <w:t>Навзикая</w:t>
      </w:r>
      <w:proofErr w:type="spellEnd"/>
      <w:r w:rsidRPr="00257D8E">
        <w:t>», «Похищение Европы». Михаил Александрович Врубель. «Демон». Специфика русского модерна в музыке. Александр Николаевич Скрябин. «Поэма экстаза».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257D8E">
        <w:rPr>
          <w:b/>
          <w:i/>
        </w:rPr>
        <w:t>ХУДОЖЕСТВЕННАЯ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КУЛЬТУРА</w:t>
      </w:r>
      <w:r w:rsidRPr="00257D8E">
        <w:rPr>
          <w:rFonts w:cs="Arial"/>
          <w:b/>
          <w:i/>
        </w:rPr>
        <w:t xml:space="preserve"> </w:t>
      </w:r>
      <w:r w:rsidRPr="00257D8E">
        <w:rPr>
          <w:rFonts w:cs="Arial"/>
          <w:b/>
          <w:i/>
          <w:lang w:val="en-US"/>
        </w:rPr>
        <w:t>XX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ВЕКА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i/>
        </w:rPr>
        <w:t>Модернизм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 xml:space="preserve">Модернизм в живописи. Новое видение красоты. Агрессия цвета в фовизме. Анри Матисс. «Танец». Вибрация живописной поверхности в экспрессионизме. Арнольд </w:t>
      </w:r>
      <w:proofErr w:type="spellStart"/>
      <w:r w:rsidRPr="00257D8E">
        <w:t>Шёнберг</w:t>
      </w:r>
      <w:proofErr w:type="spellEnd"/>
      <w:r w:rsidRPr="00257D8E">
        <w:t>. «Красный взгляд». Деформация форм в кубизме. Пабло Пикассо. «</w:t>
      </w:r>
      <w:proofErr w:type="spellStart"/>
      <w:r w:rsidRPr="00257D8E">
        <w:t>Авиньонские</w:t>
      </w:r>
      <w:proofErr w:type="spellEnd"/>
      <w:r w:rsidRPr="00257D8E">
        <w:t xml:space="preserve"> девицы». Отказ от изобразительности в абстракционизме. Василий Васильевич Кандинский. «Композиция № 8». Иррационализм подсознательного в сюрреализме. Сальвадор Дали. «Тристан и Изольда».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Модернизм в архитектуре. Конструктивизм Шарля </w:t>
      </w:r>
      <w:proofErr w:type="spellStart"/>
      <w:r w:rsidRPr="00257D8E">
        <w:t>Эдуара</w:t>
      </w:r>
      <w:proofErr w:type="spellEnd"/>
      <w:r w:rsidRPr="00257D8E">
        <w:t xml:space="preserve"> </w:t>
      </w:r>
      <w:proofErr w:type="spellStart"/>
      <w:r w:rsidRPr="00257D8E">
        <w:t>Ле</w:t>
      </w:r>
      <w:proofErr w:type="spellEnd"/>
      <w:r w:rsidRPr="00257D8E">
        <w:t xml:space="preserve"> Корбюзье. Вилла Савой в </w:t>
      </w:r>
      <w:proofErr w:type="spellStart"/>
      <w:r w:rsidRPr="00257D8E">
        <w:t>Пуасси</w:t>
      </w:r>
      <w:proofErr w:type="spellEnd"/>
      <w:r w:rsidRPr="00257D8E">
        <w:t xml:space="preserve">. «Советский конструктивизм» Владимира </w:t>
      </w:r>
      <w:proofErr w:type="spellStart"/>
      <w:r w:rsidRPr="00257D8E">
        <w:t>Евграфовича</w:t>
      </w:r>
      <w:proofErr w:type="spellEnd"/>
      <w:r w:rsidRPr="00257D8E">
        <w:t xml:space="preserve"> Татлина. Башня </w:t>
      </w:r>
      <w:r w:rsidRPr="00257D8E">
        <w:rPr>
          <w:lang w:val="en-US"/>
        </w:rPr>
        <w:t>III</w:t>
      </w:r>
      <w:r w:rsidRPr="00257D8E">
        <w:t xml:space="preserve"> Интернационала. Органическая архитектура Фрэнка Ллойда Райта. «Дом над водопадом» в </w:t>
      </w:r>
      <w:proofErr w:type="spellStart"/>
      <w:r w:rsidRPr="00257D8E">
        <w:t>Бер</w:t>
      </w:r>
      <w:proofErr w:type="spellEnd"/>
      <w:r w:rsidRPr="00257D8E">
        <w:t>-Ране. Функционализм Оскара Нимейера. Ансамбль города Бразилия.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Модернизм в музыке. Стилистическая разнородность музыки </w:t>
      </w:r>
      <w:r w:rsidRPr="00257D8E">
        <w:rPr>
          <w:lang w:val="en-US"/>
        </w:rPr>
        <w:t>XX</w:t>
      </w:r>
      <w:r w:rsidRPr="00257D8E">
        <w:t xml:space="preserve"> века. Додекафония «</w:t>
      </w:r>
      <w:proofErr w:type="spellStart"/>
      <w:r w:rsidRPr="00257D8E">
        <w:t>нововенской</w:t>
      </w:r>
      <w:proofErr w:type="spellEnd"/>
      <w:r w:rsidRPr="00257D8E">
        <w:t xml:space="preserve"> школы». Антон фон </w:t>
      </w:r>
      <w:proofErr w:type="spellStart"/>
      <w:r w:rsidRPr="00257D8E">
        <w:t>Веберн</w:t>
      </w:r>
      <w:proofErr w:type="spellEnd"/>
      <w:r w:rsidRPr="00257D8E">
        <w:t xml:space="preserve">. «Свет глаз». «Новая простота» Сергея Сергеевича Прокофьева. Балет «Ромео и Джульетта». Философская музыка Дмитрия Дмитриевича Шостаковича. Седьмая симфония (Ленинградская). </w:t>
      </w:r>
      <w:proofErr w:type="spellStart"/>
      <w:r w:rsidRPr="00257D8E">
        <w:t>Полистилистика</w:t>
      </w:r>
      <w:proofErr w:type="spellEnd"/>
      <w:r w:rsidRPr="00257D8E">
        <w:t xml:space="preserve"> Альфреда </w:t>
      </w:r>
      <w:proofErr w:type="spellStart"/>
      <w:r w:rsidRPr="00257D8E">
        <w:t>Гарриевича</w:t>
      </w:r>
      <w:proofErr w:type="spellEnd"/>
      <w:r w:rsidRPr="00257D8E">
        <w:t xml:space="preserve"> </w:t>
      </w:r>
      <w:proofErr w:type="spellStart"/>
      <w:r w:rsidRPr="00257D8E">
        <w:t>Шнитке</w:t>
      </w:r>
      <w:proofErr w:type="spellEnd"/>
      <w:r w:rsidRPr="00257D8E">
        <w:t>. Реквием.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Синтез в искусстве </w:t>
      </w:r>
      <w:r w:rsidRPr="00257D8E">
        <w:rPr>
          <w:lang w:val="en-US"/>
        </w:rPr>
        <w:t>XX</w:t>
      </w:r>
      <w:r w:rsidRPr="00257D8E">
        <w:t xml:space="preserve"> века. Режиссерский театр Константина Сергеевича Станиславского и Владимира Ивановича Немировича-Данченко. Московский Художественный театр. Спектакль по пьесе Антона Павловича Чехова «Три сестры». Эпический театр </w:t>
      </w:r>
      <w:proofErr w:type="spellStart"/>
      <w:r w:rsidRPr="00257D8E">
        <w:t>Бертольта</w:t>
      </w:r>
      <w:proofErr w:type="spellEnd"/>
      <w:r w:rsidRPr="00257D8E">
        <w:t xml:space="preserve"> Брехта. «Добрый человек из </w:t>
      </w:r>
      <w:proofErr w:type="spellStart"/>
      <w:r w:rsidRPr="00257D8E">
        <w:t>Сезуана</w:t>
      </w:r>
      <w:proofErr w:type="spellEnd"/>
      <w:r w:rsidRPr="00257D8E">
        <w:t>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Кинематограф. Сергей Михайлович Эйзенштейн. «Броненосец "Потемкин"». Федерико Феллини. «Репетиция оркестра».</w:t>
      </w:r>
    </w:p>
    <w:p w:rsidR="005C1E92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i/>
        </w:rPr>
        <w:t>Постмодернизм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 xml:space="preserve">Постмодернистское мировосприятие – возвращение к мифологическим истокам. Новые виды искусства и формы синтеза. Энди </w:t>
      </w:r>
      <w:proofErr w:type="spellStart"/>
      <w:r w:rsidRPr="00257D8E">
        <w:t>Уорхол</w:t>
      </w:r>
      <w:proofErr w:type="spellEnd"/>
      <w:r w:rsidRPr="00257D8E">
        <w:t xml:space="preserve">. «Прижмите крышку перед открыванием». Фернандо </w:t>
      </w:r>
      <w:proofErr w:type="spellStart"/>
      <w:r w:rsidRPr="00257D8E">
        <w:t>Ботеро</w:t>
      </w:r>
      <w:proofErr w:type="spellEnd"/>
      <w:r w:rsidRPr="00257D8E">
        <w:t>. «</w:t>
      </w:r>
      <w:proofErr w:type="spellStart"/>
      <w:r w:rsidRPr="00257D8E">
        <w:t>Мона</w:t>
      </w:r>
      <w:proofErr w:type="spellEnd"/>
      <w:r w:rsidRPr="00257D8E">
        <w:t xml:space="preserve"> Лиза». Георгий Пузенков. «Башня времени </w:t>
      </w:r>
      <w:proofErr w:type="spellStart"/>
      <w:r w:rsidRPr="00257D8E">
        <w:t>Мона</w:t>
      </w:r>
      <w:proofErr w:type="spellEnd"/>
      <w:r w:rsidRPr="00257D8E">
        <w:t xml:space="preserve"> 500». Сальвадор Дали. Зал Мей Уэст в Театре-музее </w:t>
      </w:r>
      <w:proofErr w:type="gramStart"/>
      <w:r w:rsidRPr="00257D8E">
        <w:t>Дали</w:t>
      </w:r>
      <w:proofErr w:type="gramEnd"/>
      <w:r w:rsidRPr="00257D8E">
        <w:t xml:space="preserve"> в </w:t>
      </w:r>
      <w:proofErr w:type="spellStart"/>
      <w:r w:rsidRPr="00257D8E">
        <w:t>Фигерасе</w:t>
      </w:r>
      <w:proofErr w:type="spellEnd"/>
      <w:r w:rsidRPr="00257D8E">
        <w:t xml:space="preserve">. Юрий </w:t>
      </w:r>
      <w:proofErr w:type="spellStart"/>
      <w:r w:rsidRPr="00257D8E">
        <w:t>Лейдерман</w:t>
      </w:r>
      <w:proofErr w:type="spellEnd"/>
      <w:r w:rsidRPr="00257D8E">
        <w:t xml:space="preserve">. </w:t>
      </w:r>
      <w:proofErr w:type="spellStart"/>
      <w:r w:rsidRPr="00257D8E">
        <w:t>Перформанс</w:t>
      </w:r>
      <w:proofErr w:type="spellEnd"/>
      <w:r w:rsidRPr="00257D8E">
        <w:t xml:space="preserve"> «</w:t>
      </w:r>
      <w:proofErr w:type="spellStart"/>
      <w:r w:rsidRPr="00257D8E">
        <w:t>Хасидский</w:t>
      </w:r>
      <w:proofErr w:type="spellEnd"/>
      <w:r w:rsidRPr="00257D8E">
        <w:t xml:space="preserve"> </w:t>
      </w:r>
      <w:proofErr w:type="spellStart"/>
      <w:r w:rsidRPr="00257D8E">
        <w:t>Дюшан</w:t>
      </w:r>
      <w:proofErr w:type="spellEnd"/>
      <w:r w:rsidRPr="00257D8E">
        <w:t>».</w:t>
      </w:r>
    </w:p>
    <w:p w:rsidR="005C1E92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br w:type="page"/>
      </w:r>
    </w:p>
    <w:p w:rsidR="005C1E92" w:rsidRDefault="005C1E92" w:rsidP="005C1E92">
      <w:pPr>
        <w:tabs>
          <w:tab w:val="left" w:pos="993"/>
        </w:tabs>
        <w:jc w:val="center"/>
        <w:rPr>
          <w:b/>
        </w:rPr>
      </w:pPr>
      <w:r w:rsidRPr="00347A23">
        <w:rPr>
          <w:b/>
        </w:rPr>
        <w:lastRenderedPageBreak/>
        <w:t>ТЕМАТИЧЕСКОЕ ПЛАНИРОВАНИЕ</w:t>
      </w:r>
    </w:p>
    <w:p w:rsidR="005C1E92" w:rsidRPr="00347A23" w:rsidRDefault="005C1E92" w:rsidP="005C1E92">
      <w:pPr>
        <w:tabs>
          <w:tab w:val="left" w:pos="993"/>
        </w:tabs>
        <w:jc w:val="center"/>
        <w:rPr>
          <w:b/>
        </w:rPr>
      </w:pPr>
      <w:r>
        <w:rPr>
          <w:b/>
        </w:rPr>
        <w:t>10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C1E92" w:rsidRPr="00347A23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2" w:rsidRPr="00F65379" w:rsidRDefault="005C1E92" w:rsidP="00EB33D5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F65379">
              <w:rPr>
                <w:b/>
                <w:lang w:val="ru"/>
              </w:rPr>
              <w:t>Тем</w:t>
            </w:r>
            <w:r>
              <w:rPr>
                <w:b/>
                <w:lang w:val="ru"/>
              </w:rPr>
              <w:t>атическое планирование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2" w:rsidRPr="00F65379" w:rsidRDefault="005C1E92" w:rsidP="00EB33D5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DF55EF">
              <w:rPr>
                <w:b/>
              </w:rPr>
              <w:t>Количество часов</w:t>
            </w:r>
          </w:p>
        </w:tc>
      </w:tr>
      <w:tr w:rsidR="005C1E92" w:rsidRPr="00347A23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347A23" w:rsidRDefault="005C1E92" w:rsidP="00EB33D5">
            <w:r w:rsidRPr="00347A23">
              <w:t>Художественная культура первобытного мира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92" w:rsidRPr="00347A23" w:rsidRDefault="005C1E92" w:rsidP="00EB33D5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3</w:t>
            </w:r>
          </w:p>
        </w:tc>
      </w:tr>
      <w:tr w:rsidR="005C1E92" w:rsidRPr="00347A23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347A23" w:rsidRDefault="005C1E92" w:rsidP="00EB33D5">
            <w:r w:rsidRPr="00347A23">
              <w:t>Художественная культура Древнего мира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92" w:rsidRPr="00347A23" w:rsidRDefault="005C1E92" w:rsidP="00EB33D5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14</w:t>
            </w:r>
          </w:p>
        </w:tc>
      </w:tr>
      <w:tr w:rsidR="005C1E92" w:rsidRPr="00347A23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347A23" w:rsidRDefault="005C1E92" w:rsidP="00EB33D5">
            <w:r w:rsidRPr="00347A23">
              <w:t>Художественная культура Средних веков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92" w:rsidRPr="00347A23" w:rsidRDefault="005C1E92" w:rsidP="00EB33D5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14</w:t>
            </w:r>
          </w:p>
        </w:tc>
      </w:tr>
      <w:tr w:rsidR="005C1E92" w:rsidRPr="00347A23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347A23" w:rsidRDefault="005C1E92" w:rsidP="00EB33D5">
            <w:r w:rsidRPr="00347A23">
              <w:t>Художественная культура Дальнего и Ближнего Востока в Средние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92" w:rsidRPr="00347A23" w:rsidRDefault="005C1E92" w:rsidP="00EB33D5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3</w:t>
            </w:r>
          </w:p>
        </w:tc>
      </w:tr>
      <w:tr w:rsidR="005C1E92" w:rsidRPr="00606971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606971" w:rsidRDefault="005C1E92" w:rsidP="00EB33D5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606971" w:rsidRDefault="005C1E92" w:rsidP="00EB33D5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C1E92" w:rsidRDefault="005C1E92" w:rsidP="005C1E92">
      <w:pPr>
        <w:rPr>
          <w:b/>
          <w:bCs/>
        </w:rPr>
      </w:pPr>
    </w:p>
    <w:p w:rsidR="005C1E92" w:rsidRDefault="005C1E92" w:rsidP="005C1E92">
      <w:pPr>
        <w:jc w:val="center"/>
        <w:rPr>
          <w:b/>
          <w:bCs/>
        </w:rPr>
      </w:pPr>
      <w:r>
        <w:rPr>
          <w:b/>
          <w:bCs/>
        </w:rPr>
        <w:t>11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C1E92" w:rsidRPr="00257D8E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2" w:rsidRPr="00F65379" w:rsidRDefault="005C1E92" w:rsidP="00EB33D5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F65379">
              <w:rPr>
                <w:b/>
                <w:lang w:val="ru"/>
              </w:rPr>
              <w:t>Тем</w:t>
            </w:r>
            <w:r>
              <w:rPr>
                <w:b/>
                <w:lang w:val="ru"/>
              </w:rPr>
              <w:t>атическое планирование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2" w:rsidRPr="00F65379" w:rsidRDefault="005C1E92" w:rsidP="00EB33D5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DF55EF">
              <w:rPr>
                <w:b/>
              </w:rPr>
              <w:t>Количество часов</w:t>
            </w:r>
          </w:p>
        </w:tc>
      </w:tr>
      <w:tr w:rsidR="005C1E92" w:rsidRPr="00257D8E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257D8E" w:rsidRDefault="005C1E92" w:rsidP="00EB33D5">
            <w:r w:rsidRPr="00257D8E">
              <w:t>Художественная культура эпохи Возрождения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92" w:rsidRPr="00257D8E" w:rsidRDefault="005C1E92" w:rsidP="00EB33D5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9</w:t>
            </w:r>
          </w:p>
        </w:tc>
      </w:tr>
      <w:tr w:rsidR="005C1E92" w:rsidRPr="00257D8E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257D8E" w:rsidRDefault="005C1E92" w:rsidP="00EB33D5">
            <w:r w:rsidRPr="00257D8E">
              <w:t xml:space="preserve">Художественная культура XVII века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92" w:rsidRPr="00257D8E" w:rsidRDefault="005C1E92" w:rsidP="00EB33D5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5</w:t>
            </w:r>
          </w:p>
        </w:tc>
      </w:tr>
      <w:tr w:rsidR="005C1E92" w:rsidRPr="00257D8E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257D8E" w:rsidRDefault="005C1E92" w:rsidP="00EB33D5">
            <w:r w:rsidRPr="00257D8E">
              <w:t>Художественная культура XVIII – первой половины XIX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92" w:rsidRPr="00257D8E" w:rsidRDefault="005C1E92" w:rsidP="00EB33D5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8</w:t>
            </w:r>
          </w:p>
        </w:tc>
      </w:tr>
      <w:tr w:rsidR="005C1E92" w:rsidRPr="00257D8E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257D8E" w:rsidRDefault="005C1E92" w:rsidP="00EB33D5">
            <w:r w:rsidRPr="00257D8E">
              <w:t>Художественная культура второй половины XIX – начала ХХ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92" w:rsidRPr="00257D8E" w:rsidRDefault="005C1E92" w:rsidP="00EB33D5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7</w:t>
            </w:r>
          </w:p>
        </w:tc>
      </w:tr>
      <w:tr w:rsidR="005C1E92" w:rsidRPr="00257D8E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257D8E" w:rsidRDefault="005C1E92" w:rsidP="00EB33D5">
            <w:r w:rsidRPr="00257D8E">
              <w:t>Художественная культура ХХ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92" w:rsidRPr="00257D8E" w:rsidRDefault="005C1E92" w:rsidP="00EB33D5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5</w:t>
            </w:r>
          </w:p>
        </w:tc>
      </w:tr>
      <w:tr w:rsidR="005C1E92" w:rsidRPr="00257D8E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606971" w:rsidRDefault="005C1E92" w:rsidP="00EB33D5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606971" w:rsidRDefault="005C1E92" w:rsidP="00EB33D5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C1E92" w:rsidRPr="00347A23" w:rsidRDefault="005C1E92" w:rsidP="005C1E92">
      <w:pPr>
        <w:jc w:val="center"/>
        <w:rPr>
          <w:b/>
          <w:bCs/>
        </w:rPr>
      </w:pPr>
    </w:p>
    <w:p w:rsidR="005C1E92" w:rsidRPr="00347A23" w:rsidRDefault="005C1E92" w:rsidP="005C1E92">
      <w:pPr>
        <w:rPr>
          <w:b/>
        </w:rPr>
      </w:pPr>
      <w:r w:rsidRPr="00347A23">
        <w:rPr>
          <w:b/>
          <w:bCs/>
        </w:rPr>
        <w:br w:type="page"/>
      </w:r>
    </w:p>
    <w:p w:rsidR="00D619FE" w:rsidRDefault="009A41E5" w:rsidP="00D619FE">
      <w:pPr>
        <w:jc w:val="center"/>
        <w:rPr>
          <w:b/>
        </w:rPr>
      </w:pPr>
      <w:r w:rsidRPr="00347A23">
        <w:rPr>
          <w:b/>
        </w:rPr>
        <w:lastRenderedPageBreak/>
        <w:t>КАЛЕНДАРНО-ТЕМАТИЧЕСКОЕ ПЛАНИРОВАНИЕ</w:t>
      </w:r>
    </w:p>
    <w:p w:rsidR="009A41E5" w:rsidRPr="00347A23" w:rsidRDefault="009A41E5" w:rsidP="00D619FE">
      <w:pPr>
        <w:jc w:val="center"/>
        <w:rPr>
          <w:b/>
        </w:rPr>
      </w:pPr>
      <w:r>
        <w:rPr>
          <w:b/>
        </w:rPr>
        <w:t>10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240"/>
        <w:gridCol w:w="1417"/>
        <w:gridCol w:w="1384"/>
      </w:tblGrid>
      <w:tr w:rsidR="00D619FE" w:rsidRPr="00347A23" w:rsidTr="009A41E5">
        <w:trPr>
          <w:trHeight w:val="20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</w:rPr>
            </w:pPr>
            <w:r w:rsidRPr="00347A23">
              <w:rPr>
                <w:b/>
              </w:rPr>
              <w:t>№</w:t>
            </w:r>
          </w:p>
        </w:tc>
        <w:tc>
          <w:tcPr>
            <w:tcW w:w="3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</w:rPr>
            </w:pPr>
            <w:r w:rsidRPr="00347A23">
              <w:rPr>
                <w:b/>
              </w:rPr>
              <w:t>Наименование разделов и тем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9A41E5" w:rsidP="00535716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9FE" w:rsidRPr="00347A23" w:rsidRDefault="009A41E5" w:rsidP="00535716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D619FE" w:rsidRPr="00347A23" w:rsidTr="00535716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первобытного мира (3 часа)</w:t>
            </w:r>
          </w:p>
        </w:tc>
      </w:tr>
      <w:tr w:rsidR="00893240" w:rsidRPr="00347A23" w:rsidTr="00EB33D5">
        <w:trPr>
          <w:trHeight w:val="20"/>
        </w:trPr>
        <w:tc>
          <w:tcPr>
            <w:tcW w:w="2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240" w:rsidRPr="00347A23" w:rsidRDefault="00893240" w:rsidP="00893240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240" w:rsidRPr="00347A23" w:rsidRDefault="00893240" w:rsidP="00893240">
            <w:r w:rsidRPr="00347A23">
              <w:t>Миф – основа ранних предс</w:t>
            </w:r>
            <w:r>
              <w:t>тавлений о мире. Древние образы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93240" w:rsidRPr="00EA50FF" w:rsidRDefault="00893240" w:rsidP="000D707D">
            <w:r>
              <w:t>01.09-</w:t>
            </w:r>
            <w:r w:rsidR="000D707D">
              <w:t>10</w:t>
            </w:r>
            <w:r>
              <w:t>.09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93240" w:rsidRPr="00347A23" w:rsidRDefault="00893240" w:rsidP="00893240">
            <w:pPr>
              <w:jc w:val="center"/>
            </w:pPr>
          </w:p>
        </w:tc>
      </w:tr>
      <w:tr w:rsidR="000D707D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r w:rsidRPr="00347A23">
              <w:t>Славянские земледельческие обряды. Фолькло</w:t>
            </w:r>
            <w:r>
              <w:t>р как отражение первичного мифа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5C6AB8" w:rsidRDefault="000D707D" w:rsidP="000D707D">
            <w:pPr>
              <w:ind w:firstLine="34"/>
              <w:jc w:val="center"/>
            </w:pPr>
            <w:r w:rsidRPr="005C6AB8">
              <w:rPr>
                <w:rFonts w:eastAsiaTheme="minorHAnsi"/>
                <w:color w:val="000000"/>
              </w:rPr>
              <w:t>13.09-17.09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0D707D" w:rsidRPr="00347A23" w:rsidRDefault="000D707D" w:rsidP="000D707D">
            <w:pPr>
              <w:jc w:val="center"/>
            </w:pPr>
          </w:p>
        </w:tc>
      </w:tr>
      <w:tr w:rsidR="000D707D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r w:rsidRPr="00347A23">
              <w:t>Зарождение искусства. Наскальная живопись. Образнос</w:t>
            </w:r>
            <w:r>
              <w:t>ть архитектурных первоэлементов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5C6AB8" w:rsidRDefault="000D707D" w:rsidP="000D707D">
            <w:pPr>
              <w:jc w:val="center"/>
              <w:rPr>
                <w:color w:val="000000"/>
              </w:rPr>
            </w:pPr>
            <w:r w:rsidRPr="005C6AB8">
              <w:rPr>
                <w:rFonts w:eastAsiaTheme="minorHAnsi"/>
                <w:color w:val="000000"/>
              </w:rPr>
              <w:t>20.09-24.09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0D707D" w:rsidRPr="00347A23" w:rsidRDefault="000D707D" w:rsidP="000D707D">
            <w:pPr>
              <w:jc w:val="center"/>
            </w:pPr>
          </w:p>
        </w:tc>
      </w:tr>
      <w:tr w:rsidR="00D619FE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Древнего мира (14 часов)</w:t>
            </w:r>
          </w:p>
        </w:tc>
      </w:tr>
      <w:tr w:rsidR="000D707D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r w:rsidRPr="00347A23">
              <w:t xml:space="preserve">Месопотамский </w:t>
            </w:r>
            <w:proofErr w:type="spellStart"/>
            <w:r w:rsidRPr="00347A23">
              <w:t>зиккурат</w:t>
            </w:r>
            <w:proofErr w:type="spellEnd"/>
            <w:r w:rsidRPr="00347A23">
              <w:t xml:space="preserve"> – жилище бога. Основные декоративные с</w:t>
            </w:r>
            <w:r>
              <w:t>редства архитектуры Месопотамии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5C6AB8" w:rsidRDefault="000D707D" w:rsidP="000D707D">
            <w:pPr>
              <w:jc w:val="center"/>
            </w:pPr>
            <w:r w:rsidRPr="005C6AB8">
              <w:rPr>
                <w:rFonts w:eastAsiaTheme="minorHAnsi"/>
                <w:color w:val="000000"/>
              </w:rPr>
              <w:t>27.09-01.10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0D707D" w:rsidRPr="00347A23" w:rsidRDefault="000D707D" w:rsidP="000D707D">
            <w:pPr>
              <w:jc w:val="center"/>
            </w:pPr>
          </w:p>
        </w:tc>
      </w:tr>
      <w:tr w:rsidR="000D707D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r>
              <w:t>Архитектура Древнего Египта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5C6AB8" w:rsidRDefault="000D707D" w:rsidP="000D707D">
            <w:pPr>
              <w:jc w:val="center"/>
              <w:rPr>
                <w:color w:val="000000"/>
              </w:rPr>
            </w:pPr>
            <w:r w:rsidRPr="005C6AB8">
              <w:rPr>
                <w:rFonts w:eastAsiaTheme="minorHAnsi"/>
                <w:color w:val="000000"/>
              </w:rPr>
              <w:t>04.10-08.10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0D707D" w:rsidRPr="00347A23" w:rsidRDefault="000D707D" w:rsidP="000D707D">
            <w:pPr>
              <w:jc w:val="center"/>
            </w:pPr>
          </w:p>
        </w:tc>
      </w:tr>
      <w:tr w:rsidR="000D707D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r w:rsidRPr="00347A23">
              <w:t xml:space="preserve">Декор древнеегипетских гробниц. Канон изображения </w:t>
            </w:r>
            <w:r>
              <w:t>фигуры на плоскости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5C6AB8" w:rsidRDefault="000D707D" w:rsidP="000D707D">
            <w:pPr>
              <w:jc w:val="center"/>
            </w:pPr>
            <w:r w:rsidRPr="005C6AB8">
              <w:rPr>
                <w:rFonts w:eastAsiaTheme="minorHAnsi"/>
                <w:color w:val="000000"/>
              </w:rPr>
              <w:t>11.10-15.10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0D707D" w:rsidRPr="00347A23" w:rsidRDefault="000D707D" w:rsidP="000D707D">
            <w:pPr>
              <w:jc w:val="center"/>
            </w:pPr>
          </w:p>
        </w:tc>
      </w:tr>
      <w:tr w:rsidR="000D707D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r w:rsidRPr="00347A23">
              <w:t xml:space="preserve">Индуистский </w:t>
            </w:r>
            <w:r>
              <w:t>храм. Роль скульптурного декора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0D707D" w:rsidRDefault="000D707D" w:rsidP="000D707D">
            <w:pPr>
              <w:jc w:val="center"/>
              <w:rPr>
                <w:color w:val="000000"/>
              </w:rPr>
            </w:pPr>
            <w:r w:rsidRPr="000D707D">
              <w:rPr>
                <w:rFonts w:eastAsiaTheme="minorHAnsi"/>
                <w:color w:val="000000"/>
              </w:rPr>
              <w:t>18.10-22.10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0D707D" w:rsidRPr="00347A23" w:rsidRDefault="000D707D" w:rsidP="000D707D">
            <w:pPr>
              <w:jc w:val="center"/>
            </w:pPr>
          </w:p>
        </w:tc>
      </w:tr>
      <w:tr w:rsidR="000D707D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r w:rsidRPr="00347A23">
              <w:t>Буддийские культовые сооружения в Индии. Особенности</w:t>
            </w:r>
            <w:r>
              <w:t xml:space="preserve"> буддийской пластики и живописи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0D707D" w:rsidRDefault="000D707D" w:rsidP="001A4B67">
            <w:pPr>
              <w:jc w:val="center"/>
              <w:rPr>
                <w:rFonts w:cs="Microsoft Sans Serif"/>
              </w:rPr>
            </w:pPr>
            <w:r w:rsidRPr="000D707D">
              <w:rPr>
                <w:rFonts w:eastAsiaTheme="minorHAnsi"/>
                <w:color w:val="000000"/>
              </w:rPr>
              <w:t>25.10-29.1</w:t>
            </w:r>
            <w:r w:rsidR="001A4B67">
              <w:rPr>
                <w:rFonts w:eastAsiaTheme="minorHAnsi"/>
                <w:color w:val="000000"/>
              </w:rPr>
              <w:t>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0D707D" w:rsidRPr="00347A23" w:rsidRDefault="000D707D" w:rsidP="000D707D">
            <w:pPr>
              <w:jc w:val="center"/>
            </w:pPr>
          </w:p>
        </w:tc>
      </w:tr>
      <w:tr w:rsidR="000D707D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r w:rsidRPr="00347A23">
              <w:t xml:space="preserve">Храмовая </w:t>
            </w:r>
            <w:r>
              <w:t xml:space="preserve">архитектура индейцев </w:t>
            </w:r>
            <w:proofErr w:type="spellStart"/>
            <w:r>
              <w:t>Месамерики</w:t>
            </w:r>
            <w:proofErr w:type="spellEnd"/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0D707D" w:rsidRDefault="000D707D" w:rsidP="000D707D">
            <w:pPr>
              <w:jc w:val="center"/>
              <w:rPr>
                <w:color w:val="000000"/>
              </w:rPr>
            </w:pPr>
            <w:r w:rsidRPr="000D707D">
              <w:rPr>
                <w:rFonts w:eastAsiaTheme="minorHAnsi"/>
                <w:color w:val="000000"/>
              </w:rPr>
              <w:t>08.11-12.11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0D707D" w:rsidRPr="00347A23" w:rsidRDefault="000D707D" w:rsidP="000D707D">
            <w:pPr>
              <w:jc w:val="center"/>
            </w:pPr>
          </w:p>
        </w:tc>
      </w:tr>
      <w:tr w:rsidR="000D707D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r w:rsidRPr="00347A23">
              <w:t>Крито-микенская архитек</w:t>
            </w:r>
            <w:r>
              <w:t>тура и декор как отражение мифа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5C6AB8" w:rsidRDefault="000D707D" w:rsidP="000D707D">
            <w:pPr>
              <w:jc w:val="center"/>
              <w:rPr>
                <w:color w:val="000000"/>
              </w:rPr>
            </w:pPr>
            <w:r w:rsidRPr="005C6AB8">
              <w:rPr>
                <w:rFonts w:eastAsiaTheme="minorHAnsi"/>
                <w:color w:val="000000"/>
              </w:rPr>
              <w:t>15.11-19.11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0D707D" w:rsidRPr="00347A23" w:rsidRDefault="000D707D" w:rsidP="000D707D">
            <w:pPr>
              <w:jc w:val="center"/>
            </w:pPr>
          </w:p>
        </w:tc>
      </w:tr>
      <w:tr w:rsidR="000D707D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r w:rsidRPr="00347A23">
              <w:t>Греческий х</w:t>
            </w:r>
            <w:r>
              <w:t>рам – образ союза людей и богов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5C6AB8" w:rsidRDefault="000D707D" w:rsidP="000D707D">
            <w:pPr>
              <w:rPr>
                <w:rFonts w:cs="Microsoft Sans Serif"/>
              </w:rPr>
            </w:pPr>
            <w:r w:rsidRPr="005C6AB8">
              <w:rPr>
                <w:rFonts w:cs="Microsoft Sans Serif"/>
              </w:rPr>
              <w:t>22.11-26.11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0D707D" w:rsidRPr="00347A23" w:rsidRDefault="000D707D" w:rsidP="000D707D">
            <w:pPr>
              <w:jc w:val="center"/>
            </w:pPr>
          </w:p>
        </w:tc>
      </w:tr>
      <w:tr w:rsidR="000D707D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347A23" w:rsidRDefault="000D707D" w:rsidP="000D707D">
            <w:r w:rsidRPr="00347A23">
              <w:t>Эволюция греческого рельефа</w:t>
            </w:r>
            <w:r>
              <w:t xml:space="preserve"> от архаики до высокой классики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07D" w:rsidRPr="005C6AB8" w:rsidRDefault="000D707D" w:rsidP="000D707D">
            <w:pPr>
              <w:jc w:val="center"/>
              <w:rPr>
                <w:rFonts w:cs="Microsoft Sans Serif"/>
              </w:rPr>
            </w:pPr>
            <w:r w:rsidRPr="005C6AB8">
              <w:rPr>
                <w:rFonts w:cs="Microsoft Sans Serif"/>
              </w:rPr>
              <w:t>29.11-</w:t>
            </w:r>
            <w:r w:rsidR="005820C8" w:rsidRPr="005C6AB8">
              <w:t>03.12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0D707D" w:rsidRPr="00347A23" w:rsidRDefault="000D707D" w:rsidP="000D707D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>Скульптура Древней Греции от архаики до поздней классики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E24B07" w:rsidRDefault="005820C8" w:rsidP="005820C8">
            <w:r w:rsidRPr="005C6AB8">
              <w:rPr>
                <w:color w:val="000000"/>
              </w:rPr>
              <w:t>06.12-10.12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 xml:space="preserve">Гигантизм архитектурных форм в эллинизме. Экспрессия и </w:t>
            </w:r>
            <w:r>
              <w:t>натурализм скульптурного декора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D03DC5" w:rsidRDefault="005820C8" w:rsidP="005820C8">
            <w:r w:rsidRPr="00D03DC5">
              <w:t>13.12-17.12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>Особенности римского градостроительства. Обществен</w:t>
            </w:r>
            <w:r>
              <w:t>ные здания республики и империи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D03DC5" w:rsidRDefault="005820C8" w:rsidP="005820C8">
            <w:r w:rsidRPr="00D03DC5">
              <w:t>20.12-24.12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 xml:space="preserve">Планировка римского дома. Фреска и мозаика. Скульптурный </w:t>
            </w:r>
            <w:r>
              <w:t>портрет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D03DC5" w:rsidRDefault="005820C8" w:rsidP="005820C8">
            <w:r w:rsidRPr="004351F5">
              <w:t>27.12-30.12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>Типы раннехристианс</w:t>
            </w:r>
            <w:r>
              <w:t>ких храмов: ротонда и базилика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D03DC5" w:rsidRDefault="005820C8" w:rsidP="005820C8">
            <w:r w:rsidRPr="004351F5">
              <w:t>10.01-14.01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Средних веков (14 часов)</w:t>
            </w: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 xml:space="preserve">Византийский центрально-купольный </w:t>
            </w:r>
            <w:r>
              <w:t>храм и его живописная декорация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4351F5" w:rsidRDefault="005820C8" w:rsidP="005820C8">
            <w:pPr>
              <w:jc w:val="center"/>
              <w:rPr>
                <w:color w:val="000000"/>
              </w:rPr>
            </w:pPr>
            <w:r w:rsidRPr="004351F5">
              <w:t>17.01-21.01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>Стилистическое многообразие крестов</w:t>
            </w:r>
            <w:r>
              <w:t>о-купольных храмов Древней Руси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4351F5" w:rsidRDefault="005820C8" w:rsidP="005820C8">
            <w:pPr>
              <w:ind w:firstLine="33"/>
              <w:jc w:val="center"/>
            </w:pPr>
            <w:r w:rsidRPr="004351F5">
              <w:rPr>
                <w:color w:val="000000"/>
              </w:rPr>
              <w:t>24.01-28.01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>Визант</w:t>
            </w:r>
            <w:r>
              <w:t>ийский стиль в мозаичном декоре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4351F5" w:rsidRDefault="005820C8" w:rsidP="005820C8">
            <w:pPr>
              <w:ind w:firstLine="33"/>
              <w:jc w:val="center"/>
            </w:pPr>
            <w:r w:rsidRPr="004351F5">
              <w:rPr>
                <w:color w:val="000000"/>
              </w:rPr>
              <w:t>31.01-04.02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>
              <w:t>Византийский стиль в иконописи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D6167" w:rsidRDefault="005820C8" w:rsidP="005820C8">
            <w:pPr>
              <w:jc w:val="center"/>
            </w:pPr>
            <w:r w:rsidRPr="004351F5">
              <w:t>07.02-11.02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>Формирование московской шко</w:t>
            </w:r>
            <w:r>
              <w:t>лы иконописи. Русский иконостас</w:t>
            </w:r>
          </w:p>
        </w:tc>
        <w:tc>
          <w:tcPr>
            <w:tcW w:w="74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0C8" w:rsidRPr="002D6167" w:rsidRDefault="005820C8" w:rsidP="005820C8">
            <w:pPr>
              <w:jc w:val="center"/>
              <w:rPr>
                <w:color w:val="000000"/>
              </w:rPr>
            </w:pPr>
            <w:r w:rsidRPr="004351F5">
              <w:rPr>
                <w:color w:val="000000"/>
              </w:rPr>
              <w:t>14.02-18.02</w:t>
            </w:r>
          </w:p>
        </w:tc>
        <w:tc>
          <w:tcPr>
            <w:tcW w:w="72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>Московская архитектурная ш</w:t>
            </w:r>
            <w:r>
              <w:t>кола. Новый тип шатрового храма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D6167" w:rsidRDefault="005820C8" w:rsidP="005820C8">
            <w:pPr>
              <w:jc w:val="center"/>
              <w:rPr>
                <w:color w:val="000000"/>
              </w:rPr>
            </w:pPr>
            <w:r w:rsidRPr="004351F5">
              <w:rPr>
                <w:color w:val="000000"/>
              </w:rPr>
              <w:t>21.02-25.02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>Фресковые рос</w:t>
            </w:r>
            <w:r>
              <w:t>писи Дионисия. Знаменный распев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D6167" w:rsidRDefault="005820C8" w:rsidP="005820C8">
            <w:pPr>
              <w:jc w:val="center"/>
              <w:rPr>
                <w:color w:val="000000"/>
              </w:rPr>
            </w:pPr>
            <w:r w:rsidRPr="004351F5">
              <w:rPr>
                <w:color w:val="000000"/>
              </w:rPr>
              <w:t>07.03-11.03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roofErr w:type="spellStart"/>
            <w:r w:rsidRPr="00347A23">
              <w:t>Дороманская</w:t>
            </w:r>
            <w:proofErr w:type="spellEnd"/>
            <w:r w:rsidRPr="00347A23">
              <w:t xml:space="preserve"> культура. «Каролингское Возрождение». Архитекту</w:t>
            </w:r>
            <w:r>
              <w:t>ра, мозаичный и фресковый декор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D6167" w:rsidRDefault="005820C8" w:rsidP="005820C8">
            <w:pPr>
              <w:jc w:val="center"/>
              <w:rPr>
                <w:color w:val="000000"/>
              </w:rPr>
            </w:pPr>
            <w:r w:rsidRPr="004351F5">
              <w:rPr>
                <w:color w:val="000000"/>
              </w:rPr>
              <w:t>14.03-18.03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>Романская культура. Архитектура, барельефы, фрески</w:t>
            </w:r>
            <w:r>
              <w:t xml:space="preserve"> и витражи монастырских базилик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D6167" w:rsidRDefault="005820C8" w:rsidP="005820C8">
            <w:pPr>
              <w:jc w:val="center"/>
            </w:pPr>
            <w:r w:rsidRPr="004351F5">
              <w:rPr>
                <w:color w:val="000000"/>
              </w:rPr>
              <w:t>21.03-25.03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>Готика. Архитектура и внутренний декор готичес</w:t>
            </w:r>
            <w:r>
              <w:t xml:space="preserve">кого </w:t>
            </w:r>
            <w:r>
              <w:lastRenderedPageBreak/>
              <w:t>храма. Григорианский хорал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D6167" w:rsidRDefault="005820C8" w:rsidP="005820C8">
            <w:pPr>
              <w:jc w:val="center"/>
              <w:rPr>
                <w:color w:val="000000"/>
              </w:rPr>
            </w:pPr>
            <w:r w:rsidRPr="004351F5">
              <w:rPr>
                <w:color w:val="000000"/>
              </w:rPr>
              <w:lastRenderedPageBreak/>
              <w:t>28.03-01.04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 xml:space="preserve">Основные этапы развития готического стиля. </w:t>
            </w:r>
            <w:r>
              <w:t>Региональные особенности готики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D6167" w:rsidRDefault="005820C8" w:rsidP="005820C8">
            <w:pPr>
              <w:jc w:val="center"/>
            </w:pPr>
            <w:r w:rsidRPr="004351F5">
              <w:rPr>
                <w:color w:val="000000"/>
              </w:rPr>
              <w:t>04.04-08.04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 xml:space="preserve">Проторенессанс в Италии. Эстетика </w:t>
            </w:r>
            <w:proofErr w:type="spellStart"/>
            <w:r w:rsidRPr="00347A23">
              <w:t>Арс</w:t>
            </w:r>
            <w:proofErr w:type="spellEnd"/>
            <w:r w:rsidRPr="00347A23">
              <w:t xml:space="preserve"> нова в литератур</w:t>
            </w:r>
            <w:r>
              <w:t>е. Античные принципы в живописи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D6167" w:rsidRDefault="005820C8" w:rsidP="005820C8">
            <w:pPr>
              <w:jc w:val="center"/>
            </w:pPr>
            <w:r w:rsidRPr="005820C8">
              <w:t>11.04-15.04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 xml:space="preserve">Аллегорические циклы </w:t>
            </w:r>
            <w:proofErr w:type="spellStart"/>
            <w:r w:rsidRPr="00347A23">
              <w:t>Арс</w:t>
            </w:r>
            <w:proofErr w:type="spellEnd"/>
            <w:r w:rsidRPr="00347A23">
              <w:t xml:space="preserve"> нов</w:t>
            </w:r>
            <w:r>
              <w:t xml:space="preserve">а. Музыкальное течение </w:t>
            </w:r>
            <w:proofErr w:type="spellStart"/>
            <w:r>
              <w:t>Арс</w:t>
            </w:r>
            <w:proofErr w:type="spellEnd"/>
            <w:r>
              <w:t xml:space="preserve"> нова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D6167" w:rsidRDefault="005820C8" w:rsidP="005820C8">
            <w:pPr>
              <w:jc w:val="center"/>
              <w:rPr>
                <w:color w:val="000000"/>
              </w:rPr>
            </w:pPr>
            <w:r w:rsidRPr="002E32D3">
              <w:rPr>
                <w:color w:val="000000"/>
              </w:rPr>
              <w:t>18.04-22.04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 xml:space="preserve">Специфика </w:t>
            </w:r>
            <w:proofErr w:type="spellStart"/>
            <w:r w:rsidRPr="00347A23">
              <w:t>Арс</w:t>
            </w:r>
            <w:proofErr w:type="spellEnd"/>
            <w:r w:rsidRPr="00347A23">
              <w:t xml:space="preserve"> нова на Севере</w:t>
            </w:r>
            <w:r>
              <w:t>. Викторина «Титаны Возрождения»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D6167" w:rsidRDefault="005820C8" w:rsidP="005820C8">
            <w:pPr>
              <w:jc w:val="center"/>
            </w:pPr>
            <w:r w:rsidRPr="002E32D3">
              <w:rPr>
                <w:color w:val="000000"/>
              </w:rPr>
              <w:t>03.05-06.05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Дальнего и Ближнего Востока в Средние века (3 часа)</w:t>
            </w: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>Архитектура как воплощение мифологических и религиозно-нравственн</w:t>
            </w:r>
            <w:r>
              <w:t>ых представлений Древнего Китая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E24B07" w:rsidRDefault="005820C8" w:rsidP="005820C8">
            <w:pPr>
              <w:jc w:val="center"/>
            </w:pPr>
            <w:r w:rsidRPr="002E32D3">
              <w:rPr>
                <w:color w:val="000000"/>
              </w:rPr>
              <w:t>10.05-13.05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>Японские сады как соединение</w:t>
            </w:r>
            <w:r>
              <w:t xml:space="preserve"> философии синтоизма и буддизма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E24B07" w:rsidRDefault="005820C8" w:rsidP="005820C8">
            <w:r w:rsidRPr="002E32D3">
              <w:rPr>
                <w:color w:val="000000"/>
              </w:rPr>
              <w:t>16.05-20.05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>Образ рая в архитектуре мечетей и дворцов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E24B07" w:rsidRDefault="005820C8" w:rsidP="005820C8">
            <w:r w:rsidRPr="00D305D7">
              <w:t>23.05-</w:t>
            </w:r>
            <w:r>
              <w:t>31</w:t>
            </w:r>
            <w:r w:rsidRPr="00D305D7">
              <w:t>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jc w:val="center"/>
              <w:rPr>
                <w:b/>
              </w:rPr>
            </w:pPr>
            <w:r w:rsidRPr="00347A23">
              <w:rPr>
                <w:b/>
              </w:rPr>
              <w:t>Итого: 34 часа</w:t>
            </w:r>
          </w:p>
        </w:tc>
      </w:tr>
    </w:tbl>
    <w:p w:rsidR="00730224" w:rsidRDefault="00730224" w:rsidP="00062ECE">
      <w:pPr>
        <w:ind w:firstLine="709"/>
        <w:jc w:val="both"/>
      </w:pPr>
    </w:p>
    <w:p w:rsidR="003B2A16" w:rsidRDefault="003B2A16" w:rsidP="003B2A16">
      <w:pPr>
        <w:ind w:firstLine="709"/>
        <w:jc w:val="center"/>
        <w:rPr>
          <w:b/>
        </w:rPr>
      </w:pPr>
      <w:r>
        <w:rPr>
          <w:b/>
        </w:rPr>
        <w:t>11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301"/>
        <w:gridCol w:w="1417"/>
        <w:gridCol w:w="1395"/>
      </w:tblGrid>
      <w:tr w:rsidR="003B2A16" w:rsidRPr="00257D8E" w:rsidTr="00EB33D5">
        <w:trPr>
          <w:trHeight w:val="20"/>
        </w:trPr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A16" w:rsidRPr="00257D8E" w:rsidRDefault="003B2A16" w:rsidP="00EB33D5">
            <w:pPr>
              <w:jc w:val="center"/>
              <w:rPr>
                <w:b/>
              </w:rPr>
            </w:pPr>
            <w:r w:rsidRPr="00257D8E">
              <w:rPr>
                <w:b/>
              </w:rPr>
              <w:t>№</w:t>
            </w:r>
          </w:p>
        </w:tc>
        <w:tc>
          <w:tcPr>
            <w:tcW w:w="3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A16" w:rsidRPr="00257D8E" w:rsidRDefault="003B2A16" w:rsidP="00EB33D5">
            <w:pPr>
              <w:jc w:val="center"/>
              <w:rPr>
                <w:b/>
              </w:rPr>
            </w:pPr>
            <w:r w:rsidRPr="00257D8E">
              <w:rPr>
                <w:b/>
              </w:rPr>
              <w:t>Наименование разделов и тем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A16" w:rsidRPr="00257D8E" w:rsidRDefault="003B2A16" w:rsidP="00EB33D5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A16" w:rsidRPr="00257D8E" w:rsidRDefault="003B2A16" w:rsidP="00EB33D5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3B2A16" w:rsidRPr="00257D8E" w:rsidTr="00EB33D5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A16" w:rsidRPr="00257D8E" w:rsidRDefault="003B2A16" w:rsidP="00EB33D5">
            <w:pPr>
              <w:jc w:val="center"/>
              <w:rPr>
                <w:b/>
                <w:i/>
              </w:rPr>
            </w:pPr>
            <w:r w:rsidRPr="00257D8E">
              <w:rPr>
                <w:b/>
                <w:i/>
              </w:rPr>
              <w:t>Художественная культура эпохи Возрождения (9 часов)</w:t>
            </w:r>
          </w:p>
        </w:tc>
      </w:tr>
      <w:tr w:rsidR="00D305D7" w:rsidRPr="00257D8E" w:rsidTr="00EB33D5">
        <w:trPr>
          <w:trHeight w:val="20"/>
        </w:trPr>
        <w:tc>
          <w:tcPr>
            <w:tcW w:w="23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r w:rsidRPr="00257D8E">
              <w:t>Гуманистическое видение мира как основа культуры Возрождения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305D7" w:rsidRPr="00EA50FF" w:rsidRDefault="00D305D7" w:rsidP="00D305D7">
            <w:r>
              <w:t>01.09-10.09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305D7" w:rsidRPr="00257D8E" w:rsidRDefault="00D305D7" w:rsidP="00D305D7">
            <w:pPr>
              <w:jc w:val="center"/>
            </w:pPr>
          </w:p>
        </w:tc>
      </w:tr>
      <w:tr w:rsidR="00D305D7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r w:rsidRPr="00257D8E">
              <w:t>Образ площади и улицы в живописи. Ренессансный реализм в скульптуре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5C6AB8" w:rsidRDefault="00D305D7" w:rsidP="00D305D7">
            <w:pPr>
              <w:ind w:firstLine="34"/>
              <w:jc w:val="center"/>
            </w:pPr>
            <w:r w:rsidRPr="005C6AB8">
              <w:rPr>
                <w:rFonts w:eastAsiaTheme="minorHAnsi"/>
                <w:color w:val="000000"/>
              </w:rPr>
              <w:t>13.09-17.09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305D7" w:rsidRPr="00257D8E" w:rsidRDefault="00D305D7" w:rsidP="00D305D7">
            <w:pPr>
              <w:jc w:val="center"/>
            </w:pPr>
          </w:p>
        </w:tc>
      </w:tr>
      <w:tr w:rsidR="00D305D7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r w:rsidRPr="00257D8E">
              <w:t>Высокое Возрождение. Качественные изменения в живописи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5C6AB8" w:rsidRDefault="00D305D7" w:rsidP="00D305D7">
            <w:pPr>
              <w:jc w:val="center"/>
              <w:rPr>
                <w:color w:val="000000"/>
              </w:rPr>
            </w:pPr>
            <w:r w:rsidRPr="005C6AB8">
              <w:rPr>
                <w:rFonts w:eastAsiaTheme="minorHAnsi"/>
                <w:color w:val="000000"/>
              </w:rPr>
              <w:t>20.09-24.09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305D7" w:rsidRPr="00257D8E" w:rsidRDefault="00D305D7" w:rsidP="00D305D7">
            <w:pPr>
              <w:jc w:val="center"/>
            </w:pPr>
          </w:p>
        </w:tc>
      </w:tr>
      <w:tr w:rsidR="00D305D7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r w:rsidRPr="00257D8E">
              <w:t>Эстетика Высокого Возрождения в скульптуре. Стартовая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5C6AB8" w:rsidRDefault="00D305D7" w:rsidP="00D305D7">
            <w:pPr>
              <w:jc w:val="center"/>
            </w:pPr>
            <w:r w:rsidRPr="005C6AB8">
              <w:rPr>
                <w:rFonts w:eastAsiaTheme="minorHAnsi"/>
                <w:color w:val="000000"/>
              </w:rPr>
              <w:t>27.09-01.10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305D7" w:rsidRPr="00257D8E" w:rsidRDefault="00D305D7" w:rsidP="00D305D7">
            <w:pPr>
              <w:jc w:val="center"/>
            </w:pPr>
          </w:p>
        </w:tc>
      </w:tr>
      <w:tr w:rsidR="00D305D7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r w:rsidRPr="00257D8E">
              <w:t>Венецианская школа живописи. Эстетика Позднего Возрождения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5C6AB8" w:rsidRDefault="00D305D7" w:rsidP="00D305D7">
            <w:pPr>
              <w:jc w:val="center"/>
              <w:rPr>
                <w:color w:val="000000"/>
              </w:rPr>
            </w:pPr>
            <w:r w:rsidRPr="005C6AB8">
              <w:rPr>
                <w:rFonts w:eastAsiaTheme="minorHAnsi"/>
                <w:color w:val="000000"/>
              </w:rPr>
              <w:t>04.10-08.10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305D7" w:rsidRPr="00257D8E" w:rsidRDefault="00D305D7" w:rsidP="00D305D7">
            <w:pPr>
              <w:jc w:val="center"/>
            </w:pPr>
          </w:p>
        </w:tc>
      </w:tr>
      <w:tr w:rsidR="00D305D7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r w:rsidRPr="00257D8E">
              <w:t>Специфика Северного возрождения. Нидерланды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5C6AB8" w:rsidRDefault="00D305D7" w:rsidP="00D305D7">
            <w:pPr>
              <w:jc w:val="center"/>
            </w:pPr>
            <w:r w:rsidRPr="005C6AB8">
              <w:rPr>
                <w:rFonts w:eastAsiaTheme="minorHAnsi"/>
                <w:color w:val="000000"/>
              </w:rPr>
              <w:t>11.10-15.10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305D7" w:rsidRPr="00257D8E" w:rsidRDefault="00D305D7" w:rsidP="00D305D7">
            <w:pPr>
              <w:jc w:val="center"/>
            </w:pPr>
          </w:p>
        </w:tc>
      </w:tr>
      <w:tr w:rsidR="00D305D7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r w:rsidRPr="00257D8E">
              <w:t>Мистический характер Возрождения в Германии.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0D707D" w:rsidRDefault="00D305D7" w:rsidP="00D305D7">
            <w:pPr>
              <w:jc w:val="center"/>
              <w:rPr>
                <w:color w:val="000000"/>
              </w:rPr>
            </w:pPr>
            <w:r w:rsidRPr="000D707D">
              <w:rPr>
                <w:rFonts w:eastAsiaTheme="minorHAnsi"/>
                <w:color w:val="000000"/>
              </w:rPr>
              <w:t>18.10-22.10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305D7" w:rsidRPr="00257D8E" w:rsidRDefault="00D305D7" w:rsidP="00D305D7">
            <w:pPr>
              <w:jc w:val="center"/>
            </w:pPr>
          </w:p>
        </w:tc>
      </w:tr>
      <w:tr w:rsidR="00D305D7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r w:rsidRPr="00257D8E">
              <w:t>Светский характер французского Ренессанса. Школа Фонтенбло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0D707D" w:rsidRDefault="00D305D7" w:rsidP="001A4B67">
            <w:pPr>
              <w:jc w:val="center"/>
              <w:rPr>
                <w:rFonts w:cs="Microsoft Sans Serif"/>
              </w:rPr>
            </w:pPr>
            <w:r w:rsidRPr="000D707D">
              <w:rPr>
                <w:rFonts w:eastAsiaTheme="minorHAnsi"/>
                <w:color w:val="000000"/>
              </w:rPr>
              <w:t>25.10-29.1</w:t>
            </w:r>
            <w:r w:rsidR="001A4B67">
              <w:rPr>
                <w:rFonts w:eastAsiaTheme="minorHAnsi"/>
                <w:color w:val="000000"/>
              </w:rPr>
              <w:t>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305D7" w:rsidRPr="00257D8E" w:rsidRDefault="00D305D7" w:rsidP="00D305D7">
            <w:pPr>
              <w:jc w:val="center"/>
            </w:pPr>
          </w:p>
        </w:tc>
      </w:tr>
      <w:tr w:rsidR="00D305D7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r w:rsidRPr="00257D8E">
              <w:t>Ренессанс в Англии. Драматургия У. Шекспира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0D707D" w:rsidRDefault="00D305D7" w:rsidP="00D305D7">
            <w:pPr>
              <w:jc w:val="center"/>
              <w:rPr>
                <w:color w:val="000000"/>
              </w:rPr>
            </w:pPr>
            <w:r w:rsidRPr="000D707D">
              <w:rPr>
                <w:rFonts w:eastAsiaTheme="minorHAnsi"/>
                <w:color w:val="000000"/>
              </w:rPr>
              <w:t>08.11-12.11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305D7" w:rsidRPr="00257D8E" w:rsidRDefault="00D305D7" w:rsidP="00D305D7">
            <w:pPr>
              <w:jc w:val="center"/>
            </w:pPr>
          </w:p>
        </w:tc>
      </w:tr>
      <w:tr w:rsidR="003B2A16" w:rsidRPr="00257D8E" w:rsidTr="00EB33D5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A16" w:rsidRPr="00257D8E" w:rsidRDefault="003B2A16" w:rsidP="00EB33D5">
            <w:pPr>
              <w:jc w:val="center"/>
            </w:pPr>
            <w:r w:rsidRPr="00257D8E">
              <w:rPr>
                <w:b/>
                <w:i/>
              </w:rPr>
              <w:t xml:space="preserve">Художественная культура </w:t>
            </w:r>
            <w:r w:rsidRPr="00257D8E">
              <w:rPr>
                <w:b/>
                <w:i/>
                <w:lang w:val="en-US"/>
              </w:rPr>
              <w:t>XVII</w:t>
            </w:r>
            <w:r w:rsidRPr="00257D8E">
              <w:rPr>
                <w:b/>
                <w:i/>
              </w:rPr>
              <w:t xml:space="preserve"> века (5 часов)</w:t>
            </w:r>
          </w:p>
        </w:tc>
      </w:tr>
      <w:tr w:rsidR="00D305D7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r w:rsidRPr="00257D8E">
              <w:t xml:space="preserve">Новое мировосприятие в эпоху барокко. Архитектурные ансамбли Рима.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5C6AB8" w:rsidRDefault="00D305D7" w:rsidP="00D305D7">
            <w:pPr>
              <w:jc w:val="center"/>
              <w:rPr>
                <w:color w:val="000000"/>
              </w:rPr>
            </w:pPr>
            <w:r w:rsidRPr="005C6AB8">
              <w:rPr>
                <w:rFonts w:eastAsiaTheme="minorHAnsi"/>
                <w:color w:val="000000"/>
              </w:rPr>
              <w:t>15.11-19.11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305D7" w:rsidRPr="00257D8E" w:rsidRDefault="00D305D7" w:rsidP="00D305D7">
            <w:pPr>
              <w:jc w:val="center"/>
            </w:pPr>
          </w:p>
        </w:tc>
      </w:tr>
      <w:tr w:rsidR="00D305D7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r w:rsidRPr="00257D8E">
              <w:t>Специфика русского барокко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5C6AB8" w:rsidRDefault="00D305D7" w:rsidP="00D305D7">
            <w:pPr>
              <w:rPr>
                <w:rFonts w:cs="Microsoft Sans Serif"/>
              </w:rPr>
            </w:pPr>
            <w:r w:rsidRPr="005C6AB8">
              <w:rPr>
                <w:rFonts w:cs="Microsoft Sans Serif"/>
              </w:rPr>
              <w:t>22.11-26.11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305D7" w:rsidRPr="00257D8E" w:rsidRDefault="00D305D7" w:rsidP="00D305D7">
            <w:pPr>
              <w:jc w:val="center"/>
            </w:pPr>
          </w:p>
        </w:tc>
      </w:tr>
      <w:tr w:rsidR="00D305D7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r w:rsidRPr="00257D8E">
              <w:t>Живопись барокко. Барокко и реализм.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5C6AB8" w:rsidRDefault="005820C8" w:rsidP="00D305D7">
            <w:pPr>
              <w:jc w:val="center"/>
              <w:rPr>
                <w:rFonts w:cs="Microsoft Sans Serif"/>
              </w:rPr>
            </w:pPr>
            <w:r w:rsidRPr="005C6AB8">
              <w:rPr>
                <w:rFonts w:cs="Microsoft Sans Serif"/>
              </w:rPr>
              <w:t>29.11-</w:t>
            </w:r>
            <w:r w:rsidRPr="005C6AB8">
              <w:t>03.12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305D7" w:rsidRPr="00257D8E" w:rsidRDefault="00D305D7" w:rsidP="00D305D7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>Музыка барокко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E24B07" w:rsidRDefault="005820C8" w:rsidP="005820C8">
            <w:r w:rsidRPr="005C6AB8">
              <w:rPr>
                <w:color w:val="000000"/>
              </w:rPr>
              <w:t>06.12-10.12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>Классицизм в изобразительном искусстве Франции.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D03DC5" w:rsidRDefault="005820C8" w:rsidP="005820C8">
            <w:r w:rsidRPr="00D03DC5">
              <w:t>13.12-17.12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jc w:val="center"/>
            </w:pPr>
            <w:r w:rsidRPr="00257D8E">
              <w:rPr>
                <w:b/>
                <w:i/>
              </w:rPr>
              <w:t xml:space="preserve">Художественная культура </w:t>
            </w:r>
            <w:r w:rsidRPr="00257D8E">
              <w:rPr>
                <w:b/>
                <w:i/>
                <w:lang w:val="en-US"/>
              </w:rPr>
              <w:t>XVIII</w:t>
            </w:r>
            <w:r w:rsidRPr="00257D8E">
              <w:rPr>
                <w:b/>
                <w:i/>
              </w:rPr>
              <w:t xml:space="preserve"> – первой половины </w:t>
            </w:r>
            <w:r w:rsidRPr="00257D8E">
              <w:rPr>
                <w:b/>
                <w:i/>
                <w:lang w:val="en-US"/>
              </w:rPr>
              <w:t>XIX</w:t>
            </w:r>
            <w:r w:rsidRPr="00257D8E">
              <w:rPr>
                <w:b/>
                <w:i/>
              </w:rPr>
              <w:t xml:space="preserve"> века (8 часов)</w:t>
            </w:r>
          </w:p>
        </w:tc>
      </w:tr>
      <w:tr w:rsidR="005820C8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>Истоки рококо в живописи. Интерьер и музыка рококо.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D03DC5" w:rsidRDefault="005820C8" w:rsidP="005820C8">
            <w:r w:rsidRPr="00D03DC5">
              <w:t>20.12-24.12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>Музыка Просвещения. Промежуточная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D03DC5" w:rsidRDefault="005820C8" w:rsidP="005820C8">
            <w:r w:rsidRPr="004351F5">
              <w:t>27.12-30.12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270C3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 xml:space="preserve">Образ «идеального» города в классицистических ансамблях Парижа и Петербурга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4351F5" w:rsidRDefault="005820C8" w:rsidP="005820C8">
            <w:pPr>
              <w:ind w:firstLine="33"/>
              <w:jc w:val="center"/>
            </w:pPr>
            <w:r w:rsidRPr="004351F5">
              <w:t>10.01-14.01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>Имперский стиль в архитектуре. Специфика русского ампира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4351F5" w:rsidRDefault="005820C8" w:rsidP="005820C8">
            <w:pPr>
              <w:jc w:val="center"/>
              <w:rPr>
                <w:color w:val="000000"/>
              </w:rPr>
            </w:pPr>
            <w:r w:rsidRPr="004351F5">
              <w:t>17.01-21.01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 xml:space="preserve">Неоклассицизм в живописи. Русская академическая </w:t>
            </w:r>
            <w:r w:rsidRPr="00257D8E">
              <w:lastRenderedPageBreak/>
              <w:t>живопись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4351F5" w:rsidRDefault="005820C8" w:rsidP="005820C8">
            <w:pPr>
              <w:ind w:firstLine="33"/>
              <w:jc w:val="center"/>
            </w:pPr>
            <w:r w:rsidRPr="004351F5">
              <w:rPr>
                <w:color w:val="000000"/>
              </w:rPr>
              <w:lastRenderedPageBreak/>
              <w:t>24.01-28.01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 xml:space="preserve">Зарождение классической музыкальной школы в России.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4351F5" w:rsidRDefault="005820C8" w:rsidP="005820C8">
            <w:pPr>
              <w:ind w:firstLine="33"/>
              <w:jc w:val="center"/>
            </w:pPr>
            <w:r w:rsidRPr="004351F5">
              <w:rPr>
                <w:color w:val="000000"/>
              </w:rPr>
              <w:t>31.01-04.02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>Романтический идеал и его воплощение в музыке</w:t>
            </w:r>
          </w:p>
        </w:tc>
        <w:tc>
          <w:tcPr>
            <w:tcW w:w="74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0C8" w:rsidRPr="002D6167" w:rsidRDefault="005820C8" w:rsidP="005820C8">
            <w:pPr>
              <w:jc w:val="center"/>
            </w:pPr>
            <w:r w:rsidRPr="004351F5">
              <w:t>07.02-11.02</w:t>
            </w:r>
          </w:p>
        </w:tc>
        <w:tc>
          <w:tcPr>
            <w:tcW w:w="72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>Живопись романтизма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D6167" w:rsidRDefault="005820C8" w:rsidP="005820C8">
            <w:pPr>
              <w:jc w:val="center"/>
            </w:pPr>
            <w:r w:rsidRPr="00F24A36">
              <w:t>14.02-18.02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jc w:val="center"/>
            </w:pPr>
            <w:r w:rsidRPr="00257D8E">
              <w:rPr>
                <w:b/>
                <w:i/>
              </w:rPr>
              <w:t xml:space="preserve">Художественная культура второй половины </w:t>
            </w:r>
            <w:r w:rsidRPr="00257D8E">
              <w:rPr>
                <w:b/>
                <w:i/>
                <w:lang w:val="en-US"/>
              </w:rPr>
              <w:t>XIX</w:t>
            </w:r>
            <w:r w:rsidRPr="00257D8E">
              <w:rPr>
                <w:b/>
                <w:i/>
              </w:rPr>
              <w:t xml:space="preserve"> – начала ХХ века (7 часов)</w:t>
            </w:r>
          </w:p>
        </w:tc>
      </w:tr>
      <w:tr w:rsidR="005820C8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 xml:space="preserve">Социальная тематика в живописи. Русская школа реализма. Передвижники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F24A36" w:rsidRDefault="005820C8" w:rsidP="005820C8">
            <w:r w:rsidRPr="00F24A36">
              <w:t>21.02-25.02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>Направления в развитии русской музыки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F24A36" w:rsidRDefault="005820C8" w:rsidP="005820C8">
            <w:r w:rsidRPr="00F24A36">
              <w:t>07.03-11.03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>Лирико-психологическое начало в музыке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F24A36" w:rsidRDefault="005820C8" w:rsidP="005820C8">
            <w:r w:rsidRPr="00F24A36">
              <w:t>14.03-18.03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>Импрессионизм в живописи, скульптуре, музыке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F24A36" w:rsidRDefault="005820C8" w:rsidP="005820C8">
            <w:r w:rsidRPr="00F24A36">
              <w:t>21.03-25.03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 xml:space="preserve">Символизм в живописи. Постимпрессионизм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F24A36" w:rsidRDefault="005820C8" w:rsidP="005820C8">
            <w:r w:rsidRPr="00F24A36">
              <w:t>28.03-01.04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>Воплощение идеи абсолютной красоты в искусстве модерна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F24A36" w:rsidRDefault="005820C8" w:rsidP="005820C8">
            <w:r w:rsidRPr="00F24A36">
              <w:t>04.04-08.04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>Специфика русского модерна в живописи и музыки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F24A36" w:rsidRDefault="005820C8" w:rsidP="005820C8">
            <w:r w:rsidRPr="005820C8">
              <w:t>11.04-15.04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jc w:val="center"/>
            </w:pPr>
            <w:r w:rsidRPr="00257D8E">
              <w:rPr>
                <w:b/>
                <w:i/>
              </w:rPr>
              <w:t>Художественная культура ХХ века (5 часов)</w:t>
            </w:r>
          </w:p>
        </w:tc>
      </w:tr>
      <w:tr w:rsidR="005820C8" w:rsidRPr="00257D8E" w:rsidTr="00AB6CF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>Модернизм в живописи. Итоговая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D6167" w:rsidRDefault="005820C8" w:rsidP="005820C8">
            <w:pPr>
              <w:jc w:val="center"/>
              <w:rPr>
                <w:color w:val="000000"/>
              </w:rPr>
            </w:pPr>
            <w:r w:rsidRPr="002E32D3">
              <w:rPr>
                <w:color w:val="000000"/>
              </w:rPr>
              <w:t>18.04-22.04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AB6CF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>Модернизм в архитектуре. Советский конструктивизм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D6167" w:rsidRDefault="005820C8" w:rsidP="005820C8">
            <w:pPr>
              <w:jc w:val="center"/>
            </w:pPr>
            <w:r w:rsidRPr="002E32D3">
              <w:rPr>
                <w:color w:val="000000"/>
              </w:rPr>
              <w:t>03.05-06.05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F61D5E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>Синтез в искусстве ХХ века. Режиссерский и эпический театр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E24B07" w:rsidRDefault="005820C8" w:rsidP="005820C8">
            <w:pPr>
              <w:jc w:val="center"/>
            </w:pPr>
            <w:r w:rsidRPr="002E32D3">
              <w:rPr>
                <w:color w:val="000000"/>
              </w:rPr>
              <w:t>10.05-13.05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>Кинематограф. Стилистическая разнородность музыки ХХ века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E24B07" w:rsidRDefault="005820C8" w:rsidP="005820C8">
            <w:r w:rsidRPr="002E32D3">
              <w:rPr>
                <w:color w:val="000000"/>
              </w:rPr>
              <w:t>16.05-20.05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r w:rsidRPr="00257D8E">
              <w:t xml:space="preserve">Постмодернизм. Новые виды массового искусства. </w:t>
            </w:r>
            <w:proofErr w:type="spellStart"/>
            <w:r>
              <w:t>Квест</w:t>
            </w:r>
            <w:proofErr w:type="spellEnd"/>
            <w:r>
              <w:t xml:space="preserve"> «Создай шедевр»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E24B07" w:rsidRDefault="005820C8" w:rsidP="005820C8">
            <w:r w:rsidRPr="00D305D7">
              <w:t>23.05-</w:t>
            </w:r>
            <w:r>
              <w:t>25</w:t>
            </w:r>
            <w:r w:rsidRPr="00D305D7">
              <w:t>.05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257D8E" w:rsidRDefault="005820C8" w:rsidP="005820C8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jc w:val="center"/>
              <w:rPr>
                <w:b/>
              </w:rPr>
            </w:pPr>
            <w:r w:rsidRPr="00257D8E">
              <w:rPr>
                <w:b/>
              </w:rPr>
              <w:t>Итого: 34 часа</w:t>
            </w:r>
          </w:p>
        </w:tc>
      </w:tr>
    </w:tbl>
    <w:p w:rsidR="007C5D2C" w:rsidRPr="00347A23" w:rsidRDefault="007C5D2C" w:rsidP="00926998"/>
    <w:p w:rsidR="007C5D2C" w:rsidRPr="00B475E7" w:rsidRDefault="007C5D2C" w:rsidP="007C5D2C">
      <w:pPr>
        <w:ind w:right="5669"/>
        <w:jc w:val="center"/>
        <w:rPr>
          <w:b/>
        </w:rPr>
      </w:pPr>
      <w:r w:rsidRPr="00D043C7">
        <w:rPr>
          <w:b/>
        </w:rPr>
        <w:t>СОГЛАСОВАН</w:t>
      </w:r>
      <w:r w:rsidR="00EC7080">
        <w:rPr>
          <w:b/>
          <w:lang w:val="en-US"/>
        </w:rPr>
        <w:t>O</w:t>
      </w:r>
    </w:p>
    <w:p w:rsidR="007C5D2C" w:rsidRPr="00347A23" w:rsidRDefault="007C5D2C" w:rsidP="007C5D2C">
      <w:pPr>
        <w:ind w:right="5669"/>
        <w:jc w:val="center"/>
      </w:pPr>
      <w:r w:rsidRPr="00347A23">
        <w:t>Протокол</w:t>
      </w:r>
      <w:r w:rsidR="00EC7080">
        <w:t>ом</w:t>
      </w:r>
      <w:r w:rsidRPr="00347A23">
        <w:t xml:space="preserve"> заседания</w:t>
      </w:r>
    </w:p>
    <w:p w:rsidR="007C5D2C" w:rsidRPr="00535716" w:rsidRDefault="007C5D2C" w:rsidP="007C5D2C">
      <w:pPr>
        <w:ind w:right="5669"/>
        <w:jc w:val="center"/>
      </w:pPr>
      <w:r w:rsidRPr="00535716">
        <w:t>ШМО гуманитарного цикла</w:t>
      </w:r>
    </w:p>
    <w:p w:rsidR="007C5D2C" w:rsidRPr="00535716" w:rsidRDefault="007C5D2C" w:rsidP="007C5D2C">
      <w:pPr>
        <w:ind w:right="5669"/>
        <w:jc w:val="center"/>
      </w:pPr>
      <w:r w:rsidRPr="00535716">
        <w:t xml:space="preserve">от </w:t>
      </w:r>
      <w:r w:rsidR="007A6E6D">
        <w:t>30</w:t>
      </w:r>
      <w:r w:rsidRPr="00535716">
        <w:t>.08.20</w:t>
      </w:r>
      <w:r w:rsidR="00B475E7">
        <w:t>2</w:t>
      </w:r>
      <w:r w:rsidR="007A6E6D">
        <w:t>1</w:t>
      </w:r>
      <w:r w:rsidRPr="00535716">
        <w:t xml:space="preserve"> </w:t>
      </w:r>
      <w:r w:rsidR="00D043C7" w:rsidRPr="00535716">
        <w:t>№ 1</w:t>
      </w:r>
    </w:p>
    <w:p w:rsidR="00E2706D" w:rsidRPr="00535716" w:rsidRDefault="00E2706D" w:rsidP="007C5D2C">
      <w:pPr>
        <w:ind w:right="5527"/>
        <w:jc w:val="center"/>
      </w:pPr>
    </w:p>
    <w:p w:rsidR="00E2706D" w:rsidRPr="00535716" w:rsidRDefault="00E2706D" w:rsidP="007C5D2C">
      <w:pPr>
        <w:ind w:right="5527"/>
        <w:jc w:val="center"/>
      </w:pPr>
    </w:p>
    <w:p w:rsidR="00E2706D" w:rsidRPr="00535716" w:rsidRDefault="00E2706D" w:rsidP="007C5D2C">
      <w:pPr>
        <w:ind w:right="5527"/>
        <w:jc w:val="center"/>
      </w:pPr>
    </w:p>
    <w:p w:rsidR="00E2706D" w:rsidRPr="00535716" w:rsidRDefault="00E2706D" w:rsidP="007C5D2C">
      <w:pPr>
        <w:ind w:right="5527"/>
        <w:jc w:val="center"/>
      </w:pPr>
    </w:p>
    <w:p w:rsidR="007C5D2C" w:rsidRPr="00B475E7" w:rsidRDefault="007C5D2C" w:rsidP="007C5D2C">
      <w:pPr>
        <w:ind w:right="5527"/>
        <w:jc w:val="center"/>
        <w:rPr>
          <w:b/>
        </w:rPr>
      </w:pPr>
      <w:r w:rsidRPr="00535716">
        <w:rPr>
          <w:b/>
        </w:rPr>
        <w:t>СОГЛАСОВАН</w:t>
      </w:r>
      <w:r w:rsidR="00EC7080">
        <w:rPr>
          <w:b/>
          <w:lang w:val="en-US"/>
        </w:rPr>
        <w:t>O</w:t>
      </w:r>
    </w:p>
    <w:p w:rsidR="007C5D2C" w:rsidRPr="00535716" w:rsidRDefault="007C5D2C" w:rsidP="007C5D2C">
      <w:pPr>
        <w:ind w:right="5527"/>
        <w:jc w:val="center"/>
      </w:pPr>
      <w:r w:rsidRPr="00535716">
        <w:t>Зам. директора по УВР</w:t>
      </w:r>
    </w:p>
    <w:p w:rsidR="007C5D2C" w:rsidRPr="00535716" w:rsidRDefault="007C5D2C" w:rsidP="007C5D2C">
      <w:pPr>
        <w:ind w:right="5527"/>
        <w:jc w:val="center"/>
      </w:pPr>
      <w:r w:rsidRPr="00535716">
        <w:t xml:space="preserve">_____________ Л.Г. </w:t>
      </w:r>
      <w:proofErr w:type="spellStart"/>
      <w:r w:rsidRPr="00535716">
        <w:t>Кемайкина</w:t>
      </w:r>
      <w:proofErr w:type="spellEnd"/>
    </w:p>
    <w:p w:rsidR="00062ECE" w:rsidRPr="00535716" w:rsidRDefault="007A6E6D" w:rsidP="00A425D9">
      <w:pPr>
        <w:ind w:right="5527"/>
        <w:jc w:val="center"/>
      </w:pPr>
      <w:r>
        <w:t>30</w:t>
      </w:r>
      <w:r w:rsidR="007C5D2C" w:rsidRPr="00535716">
        <w:t>.08.20</w:t>
      </w:r>
      <w:r w:rsidR="00B475E7">
        <w:t>2</w:t>
      </w:r>
      <w:r>
        <w:t>1</w:t>
      </w:r>
    </w:p>
    <w:sectPr w:rsidR="00062ECE" w:rsidRPr="00535716" w:rsidSect="00FF0295">
      <w:footerReference w:type="default" r:id="rId8"/>
      <w:pgSz w:w="11906" w:h="16838"/>
      <w:pgMar w:top="1134" w:right="850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0D" w:rsidRDefault="0016060D" w:rsidP="00FF0295">
      <w:r>
        <w:separator/>
      </w:r>
    </w:p>
  </w:endnote>
  <w:endnote w:type="continuationSeparator" w:id="0">
    <w:p w:rsidR="0016060D" w:rsidRDefault="0016060D" w:rsidP="00FF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97189"/>
      <w:docPartObj>
        <w:docPartGallery w:val="Page Numbers (Bottom of Page)"/>
        <w:docPartUnique/>
      </w:docPartObj>
    </w:sdtPr>
    <w:sdtEndPr/>
    <w:sdtContent>
      <w:p w:rsidR="00EB33D5" w:rsidRDefault="00EB33D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71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B33D5" w:rsidRDefault="00EB33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0D" w:rsidRDefault="0016060D" w:rsidP="00FF0295">
      <w:r>
        <w:separator/>
      </w:r>
    </w:p>
  </w:footnote>
  <w:footnote w:type="continuationSeparator" w:id="0">
    <w:p w:rsidR="0016060D" w:rsidRDefault="0016060D" w:rsidP="00FF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824678"/>
    <w:lvl w:ilvl="0">
      <w:numFmt w:val="bullet"/>
      <w:lvlText w:val="*"/>
      <w:lvlJc w:val="left"/>
    </w:lvl>
  </w:abstractNum>
  <w:abstractNum w:abstractNumId="1" w15:restartNumberingAfterBreak="0">
    <w:nsid w:val="08F8440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7A3"/>
    <w:multiLevelType w:val="hybridMultilevel"/>
    <w:tmpl w:val="0C0ED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08261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5CBC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4F4C02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7706A"/>
    <w:multiLevelType w:val="hybridMultilevel"/>
    <w:tmpl w:val="89AAC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A18F3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E402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A5866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E832C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513C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187B4A"/>
    <w:multiLevelType w:val="hybridMultilevel"/>
    <w:tmpl w:val="24068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F13565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139B9"/>
    <w:multiLevelType w:val="hybridMultilevel"/>
    <w:tmpl w:val="FD7AB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64161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E7DD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4A7060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7"/>
  </w:num>
  <w:num w:numId="6">
    <w:abstractNumId w:val="16"/>
  </w:num>
  <w:num w:numId="7">
    <w:abstractNumId w:val="14"/>
  </w:num>
  <w:num w:numId="8">
    <w:abstractNumId w:val="15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ECE"/>
    <w:rsid w:val="0004452F"/>
    <w:rsid w:val="00062ECE"/>
    <w:rsid w:val="000D38D1"/>
    <w:rsid w:val="000D707D"/>
    <w:rsid w:val="000E697E"/>
    <w:rsid w:val="0016060D"/>
    <w:rsid w:val="001A0B14"/>
    <w:rsid w:val="001A4B67"/>
    <w:rsid w:val="001C06AD"/>
    <w:rsid w:val="001C5652"/>
    <w:rsid w:val="00217A84"/>
    <w:rsid w:val="002434BE"/>
    <w:rsid w:val="002778CC"/>
    <w:rsid w:val="002C7551"/>
    <w:rsid w:val="002E0F9B"/>
    <w:rsid w:val="002E4240"/>
    <w:rsid w:val="00347A23"/>
    <w:rsid w:val="00372966"/>
    <w:rsid w:val="003A07AF"/>
    <w:rsid w:val="003B2A16"/>
    <w:rsid w:val="003E0988"/>
    <w:rsid w:val="003F2D59"/>
    <w:rsid w:val="00473A1F"/>
    <w:rsid w:val="00485118"/>
    <w:rsid w:val="004927FD"/>
    <w:rsid w:val="004A5F43"/>
    <w:rsid w:val="004B4E6A"/>
    <w:rsid w:val="004E2A21"/>
    <w:rsid w:val="004E3859"/>
    <w:rsid w:val="00503DD2"/>
    <w:rsid w:val="00535716"/>
    <w:rsid w:val="00557090"/>
    <w:rsid w:val="00562273"/>
    <w:rsid w:val="00566D9E"/>
    <w:rsid w:val="005820C8"/>
    <w:rsid w:val="00586ABF"/>
    <w:rsid w:val="005A0DDD"/>
    <w:rsid w:val="005A1F31"/>
    <w:rsid w:val="005B4B78"/>
    <w:rsid w:val="005C1E92"/>
    <w:rsid w:val="005D5B6A"/>
    <w:rsid w:val="00606971"/>
    <w:rsid w:val="0065624C"/>
    <w:rsid w:val="00656488"/>
    <w:rsid w:val="00730224"/>
    <w:rsid w:val="007513C0"/>
    <w:rsid w:val="00752BEC"/>
    <w:rsid w:val="0075554C"/>
    <w:rsid w:val="007A6E6D"/>
    <w:rsid w:val="007B2EE6"/>
    <w:rsid w:val="007C5A07"/>
    <w:rsid w:val="007C5D2C"/>
    <w:rsid w:val="007D284B"/>
    <w:rsid w:val="008300B1"/>
    <w:rsid w:val="00893240"/>
    <w:rsid w:val="008A78DD"/>
    <w:rsid w:val="008B4AF8"/>
    <w:rsid w:val="00926998"/>
    <w:rsid w:val="009468AB"/>
    <w:rsid w:val="00971BA5"/>
    <w:rsid w:val="009A41E5"/>
    <w:rsid w:val="009A7D02"/>
    <w:rsid w:val="009C3B09"/>
    <w:rsid w:val="009D3C96"/>
    <w:rsid w:val="00A1003B"/>
    <w:rsid w:val="00A425D9"/>
    <w:rsid w:val="00A47AB0"/>
    <w:rsid w:val="00A635E1"/>
    <w:rsid w:val="00A749C8"/>
    <w:rsid w:val="00A7722C"/>
    <w:rsid w:val="00AA40F4"/>
    <w:rsid w:val="00AE0D1A"/>
    <w:rsid w:val="00AF16E2"/>
    <w:rsid w:val="00AF60D4"/>
    <w:rsid w:val="00B17C10"/>
    <w:rsid w:val="00B22A89"/>
    <w:rsid w:val="00B475E7"/>
    <w:rsid w:val="00B5127B"/>
    <w:rsid w:val="00B9150D"/>
    <w:rsid w:val="00BA369D"/>
    <w:rsid w:val="00BC089C"/>
    <w:rsid w:val="00BD46AA"/>
    <w:rsid w:val="00BE4C7B"/>
    <w:rsid w:val="00BF4D82"/>
    <w:rsid w:val="00C24580"/>
    <w:rsid w:val="00C7179A"/>
    <w:rsid w:val="00CD4744"/>
    <w:rsid w:val="00CE5469"/>
    <w:rsid w:val="00D043C7"/>
    <w:rsid w:val="00D279A6"/>
    <w:rsid w:val="00D305D7"/>
    <w:rsid w:val="00D43176"/>
    <w:rsid w:val="00D43611"/>
    <w:rsid w:val="00D619FE"/>
    <w:rsid w:val="00D94F24"/>
    <w:rsid w:val="00D97483"/>
    <w:rsid w:val="00DA584E"/>
    <w:rsid w:val="00DD2437"/>
    <w:rsid w:val="00DD7B79"/>
    <w:rsid w:val="00E16000"/>
    <w:rsid w:val="00E2706D"/>
    <w:rsid w:val="00E33E50"/>
    <w:rsid w:val="00E34CB6"/>
    <w:rsid w:val="00E8210D"/>
    <w:rsid w:val="00E948A5"/>
    <w:rsid w:val="00EB33D5"/>
    <w:rsid w:val="00EC7080"/>
    <w:rsid w:val="00EE394C"/>
    <w:rsid w:val="00F03719"/>
    <w:rsid w:val="00F124ED"/>
    <w:rsid w:val="00F620BC"/>
    <w:rsid w:val="00F663CC"/>
    <w:rsid w:val="00F746B5"/>
    <w:rsid w:val="00FC11EF"/>
    <w:rsid w:val="00FF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573BD-AA48-4052-9285-D4D118A6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"/>
    <w:qFormat/>
    <w:rsid w:val="00062ECE"/>
  </w:style>
  <w:style w:type="paragraph" w:styleId="1">
    <w:name w:val="heading 1"/>
    <w:basedOn w:val="a"/>
    <w:next w:val="a"/>
    <w:link w:val="10"/>
    <w:uiPriority w:val="9"/>
    <w:qFormat/>
    <w:rsid w:val="00926998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998"/>
    <w:rPr>
      <w:rFonts w:eastAsiaTheme="majorEastAsia" w:cstheme="majorBidi"/>
      <w:b/>
      <w:bCs/>
      <w:sz w:val="32"/>
      <w:szCs w:val="28"/>
    </w:rPr>
  </w:style>
  <w:style w:type="paragraph" w:styleId="a3">
    <w:name w:val="No Spacing"/>
    <w:aliases w:val="обычный 1"/>
    <w:uiPriority w:val="1"/>
    <w:qFormat/>
    <w:rsid w:val="00926998"/>
    <w:pPr>
      <w:widowControl w:val="0"/>
      <w:ind w:firstLine="709"/>
      <w:jc w:val="both"/>
    </w:pPr>
    <w:rPr>
      <w:sz w:val="28"/>
    </w:rPr>
  </w:style>
  <w:style w:type="paragraph" w:customStyle="1" w:styleId="11">
    <w:name w:val="Обычный 1"/>
    <w:basedOn w:val="a"/>
    <w:qFormat/>
    <w:rsid w:val="00CE5469"/>
    <w:pPr>
      <w:ind w:firstLine="709"/>
      <w:jc w:val="both"/>
    </w:pPr>
    <w:rPr>
      <w:rFonts w:cs="Microsoft Sans Serif"/>
      <w:sz w:val="28"/>
    </w:rPr>
  </w:style>
  <w:style w:type="paragraph" w:styleId="a4">
    <w:name w:val="header"/>
    <w:basedOn w:val="a"/>
    <w:link w:val="a5"/>
    <w:uiPriority w:val="99"/>
    <w:semiHidden/>
    <w:unhideWhenUsed/>
    <w:rsid w:val="00FF0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295"/>
  </w:style>
  <w:style w:type="paragraph" w:styleId="a6">
    <w:name w:val="footer"/>
    <w:basedOn w:val="a"/>
    <w:link w:val="a7"/>
    <w:uiPriority w:val="99"/>
    <w:unhideWhenUsed/>
    <w:rsid w:val="00FF02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295"/>
  </w:style>
  <w:style w:type="table" w:styleId="a8">
    <w:name w:val="Table Grid"/>
    <w:basedOn w:val="a1"/>
    <w:uiPriority w:val="59"/>
    <w:rsid w:val="007555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A6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cademia-moscow.ru/catalogue/4975/950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12</Pages>
  <Words>4082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Н.В.</cp:lastModifiedBy>
  <cp:revision>72</cp:revision>
  <cp:lastPrinted>2013-02-13T13:50:00Z</cp:lastPrinted>
  <dcterms:created xsi:type="dcterms:W3CDTF">2002-12-31T22:45:00Z</dcterms:created>
  <dcterms:modified xsi:type="dcterms:W3CDTF">2021-09-19T16:17:00Z</dcterms:modified>
</cp:coreProperties>
</file>