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ЧОУ «Православная классическая гимназия «София»</w:t>
      </w:r>
    </w:p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УТВЕРЖДЕНА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ЧОУ «Православная 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классическая гимназия «София»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____________Н.И. Бордиловская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30.08.2021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3C7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ЭЛЕКТИВНОГО КУРСА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«Экономика»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программы: </w:t>
      </w:r>
      <w:r w:rsidRPr="00762F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базовый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Составитель: Кемайкина Людмила Григоьевна</w:t>
      </w:r>
    </w:p>
    <w:p w:rsidR="00093C74" w:rsidRPr="00762F84" w:rsidRDefault="00093C74" w:rsidP="00093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учитель экономики высшей категории </w:t>
      </w: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Клин</w:t>
      </w:r>
    </w:p>
    <w:p w:rsidR="00093C7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93C74" w:rsidRPr="00762F84" w:rsidRDefault="00093C74" w:rsidP="00093C7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стандарта, основной образовательной программы среднего общего образования ЧОУ «Православна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классическая гимназия «София»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по  экономике(базовый уровень), Королевой Г.Э., Вентана - Граф, 2020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рабочей программы воспитания ЧОУ «Православная классическая гимназия «София»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 учебно-методический комплект (УМК) по экономике входят: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1) учебник для учащихся 10–11 классов общеобразовательных учреждений «Экономика» Г.Э. Королёвой, Т.В. Бурмистровой. Охватывает экономические понятия курса экономики (базовый уровень), систематизирует их состав и взаимосвязи;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2) проектирование учебного курса Г.Э. Королёвой. Пособие для учителя содержит программу курса, тематическое планирование, раскрывает особенности учебно-методического ком-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плекта по экономике.</w:t>
      </w: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учебного плана гимназии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элективный курс «Экономика»</w:t>
      </w:r>
      <w:r w:rsidRPr="00762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по 0.5 часа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классе, итого 17 часов</w:t>
      </w: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093C74" w:rsidRPr="00762F84" w:rsidRDefault="00093C74" w:rsidP="00093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Личност</w:t>
      </w:r>
      <w:r>
        <w:rPr>
          <w:rFonts w:ascii="Times New Roman" w:hAnsi="Times New Roman" w:cs="Times New Roman"/>
          <w:b/>
          <w:sz w:val="24"/>
          <w:szCs w:val="24"/>
        </w:rPr>
        <w:t>ные результаты освоения элективного курса</w:t>
      </w:r>
      <w:r w:rsidRPr="00762F84">
        <w:rPr>
          <w:rFonts w:ascii="Times New Roman" w:hAnsi="Times New Roman" w:cs="Times New Roman"/>
          <w:b/>
          <w:sz w:val="24"/>
          <w:szCs w:val="24"/>
        </w:rPr>
        <w:t xml:space="preserve"> «Экономика» отражают: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российскую гражданскую идентичность, патриотизм, уважение к своему народу, чувства ответственности перед Родиной, гордости за свой край, свою Родину;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2) гражданскую позицию как активного и ответственного члена российского общества, осознанно принимающего традиционные национальные и общечеловеческие гуманистические и демократические ценности;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3) сформированность мировоззрения, соответствующего современному уровню развития экономической науки и практики, осознание своего места в поликультурном мире;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4)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5) навыки сотрудничества в образовательной, общественно полезной, учебно-исследовательской, проектной и других видах деятельности экономического содержания;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нравственное сознание и поведение на основе усвоения общечеловеческих ценностей;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готовность и способность к экономическому образованию, в том числе самообразованию, на протяжении всей жизни;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8) осознанный выбор будущей профессии и возможностей реализации собственных жизненных планов;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lastRenderedPageBreak/>
        <w:t xml:space="preserve"> 9) сформированность экологического мышления, понимания влияния социально-экономических процессов на состояние природной и социальной среды.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элективного курса</w:t>
      </w:r>
      <w:r w:rsidRPr="00762F84">
        <w:rPr>
          <w:rFonts w:ascii="Times New Roman" w:hAnsi="Times New Roman" w:cs="Times New Roman"/>
          <w:sz w:val="24"/>
          <w:szCs w:val="24"/>
        </w:rPr>
        <w:t xml:space="preserve"> «Экономика» предусматривают: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1) умение самостоятельно определять цели деятельности и составлять планы деятельности; самостоятельно осуществлять, 10 контролировать и корректировать деятельность; выбирать рациональные стратегии в условиях ограниченности ресурсов;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экономических задач;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4) готовность к самостоятельной информационно-познавательной деятельности, включая умение ориентироваться в различных источниках экономической информации, критически оценивать и интерпретировать информацию экономического содержания, получаемую из различных источников;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задач;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6) умение определять назначение и функции различных социально-экономических институтов;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7) умение самостоятельно принимать эффективные решения;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8) владение языковыми средствами — умение ясно, логично и точно излагать свою точку зрения; 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рефлексии.</w:t>
      </w:r>
    </w:p>
    <w:p w:rsidR="00093C74" w:rsidRPr="00762F84" w:rsidRDefault="00093C74" w:rsidP="00093C74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В резул</w:t>
      </w:r>
      <w:r>
        <w:rPr>
          <w:rFonts w:ascii="Times New Roman" w:hAnsi="Times New Roman" w:cs="Times New Roman"/>
          <w:sz w:val="24"/>
          <w:szCs w:val="24"/>
        </w:rPr>
        <w:t>ьтате изучения элективного курса</w:t>
      </w:r>
      <w:r w:rsidRPr="00762F84">
        <w:rPr>
          <w:rFonts w:ascii="Times New Roman" w:hAnsi="Times New Roman" w:cs="Times New Roman"/>
          <w:sz w:val="24"/>
          <w:szCs w:val="24"/>
        </w:rPr>
        <w:t xml:space="preserve"> «Экономика» на уровне среднего общего образования:</w:t>
      </w:r>
    </w:p>
    <w:p w:rsidR="00093C74" w:rsidRPr="00762F84" w:rsidRDefault="00093C74" w:rsidP="00093C74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ограниченность ресурсов по отношению к потребностям;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свободное и экономическое благо;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характеризовать в виде графика кривую производственных возможностей;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факторы производства;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различать типы экономических систем.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планировать структуру семейного бюджета собственной семьи;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принимать рациональные решения в условиях относительной ограниченности доступных ресурсов;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закономерности и взаимосвязь спроса и предложения;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организационно-правовые формы предпринимательской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российских предприятий разных организационно-правовых форм;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виды ценных бумаг;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разницу между постоянными и переменными издержками;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взаимосвязь факторов производства и факторов дохода;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социально-экономическую роль и функции предпринимательства;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познавательные и практические задачи, отражающие типичные экономические задачи по микроэкономике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влияния государства на экономику;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общественно-полезные блага в собственном окружении;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факторов, влияющих на производительность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назначение различных видов налогов;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результаты и действия монетарной и фискальной политики государства;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сферы применения показателя ВВП;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сфер расходования (статей) государственного бюджета России;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макроэкономических последствий инфляции;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факторы, влияющие на экономический рост;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экономической функции денег в реальной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сферы применения различных форм денег;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элементов банковской системы;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виды кредитов и сферу их использования;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решать прикладные задачи на расчет процентной ставки по кредиту;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причины неравенства доходов;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различать меры государственной политики по снижению безработицы;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социальных последствий безработицы.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глобальных проблем в современных международных экономических отношениях;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назначение международной торговли;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обосновывать выбор использования видов валют в различных условиях;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глобализации мировой экономики;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093C74" w:rsidRPr="00762F84" w:rsidRDefault="00093C74" w:rsidP="00093C74">
      <w:pPr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концепции экономики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достоинств и недостатков типов экономических систем;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экономике для практической деятельности и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находить информацию по предмету экономической теории из источников различного типа;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Микроэкономика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для экономически грамотного поведения в современном мире;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эффективность деятельности предприятия;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проводить анализ организационно-правовых форм крупного и малого бизнеса;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объяснять практическое назначение франчайзинга и сферы его применения;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и сопоставлять различия между менеджментом и предпринимательством;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практическое назначение основных функций менеджмента;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место маркетинга в деятельности организации;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эффективность рекламы на основе ключевых принципов ее создания;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сравнивать рынки с интенсивной и несовершенной конкуренцией;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знания о формах предпринимательства в реальной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выявлять предпринимательские способности;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Макроэкономика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на основе различных параметров возможные уровни оплаты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на примерах объяснять разницу между основными формами заработной платы и стимулирования труда;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макроэкономике для практической деятельности и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оценивать влияние инфляции и безработицы на экономическое развитие государства;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грамотно обращаться с деньгами в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по макроэкономике в проектной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Международная экономика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использовать экономические понятия в проектной деятельности;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определять влияние факторов, влияющих на валютный курс;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приводить примеры использования различных форм международных расчетов;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093C74" w:rsidRPr="00762F84" w:rsidRDefault="00093C74" w:rsidP="00093C7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hAnsi="Times New Roman" w:cs="Times New Roman"/>
          <w:sz w:val="24"/>
          <w:szCs w:val="24"/>
          <w:lang w:eastAsia="ru-RU"/>
        </w:rPr>
        <w:t>анализировать текст экономического содержания по международной экономике.</w:t>
      </w:r>
    </w:p>
    <w:p w:rsidR="00093C74" w:rsidRPr="00762F84" w:rsidRDefault="00093C74" w:rsidP="00093C74">
      <w:pPr>
        <w:ind w:right="1580"/>
        <w:jc w:val="both"/>
        <w:rPr>
          <w:rFonts w:ascii="Times New Roman" w:hAnsi="Times New Roman" w:cs="Times New Roman"/>
          <w:sz w:val="24"/>
          <w:szCs w:val="24"/>
        </w:rPr>
      </w:pPr>
    </w:p>
    <w:p w:rsidR="00093C74" w:rsidRPr="00762F84" w:rsidRDefault="00093C74" w:rsidP="00093C74">
      <w:pPr>
        <w:pStyle w:val="a3"/>
        <w:ind w:left="420" w:right="15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«Экономика»</w:t>
      </w:r>
    </w:p>
    <w:p w:rsidR="00093C74" w:rsidRPr="00762F84" w:rsidRDefault="00093C74" w:rsidP="00093C74">
      <w:pPr>
        <w:ind w:left="400"/>
        <w:jc w:val="both"/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b/>
          <w:bCs/>
          <w:sz w:val="24"/>
          <w:szCs w:val="24"/>
          <w:lang w:eastAsia="ru-RU"/>
        </w:rPr>
        <w:t>Экономика и человек. Экономика фирмы</w:t>
      </w:r>
    </w:p>
    <w:p w:rsidR="00093C74" w:rsidRPr="00762F84" w:rsidRDefault="00093C74" w:rsidP="00093C74">
      <w:pPr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 Главная проблема экономики</w:t>
      </w:r>
    </w:p>
    <w:p w:rsidR="00093C74" w:rsidRPr="00762F84" w:rsidRDefault="00093C74" w:rsidP="00093C74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02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Потребности. Блага. Факторы производства. Доходы собст-венников факторов производства. Ограниченность ресурсов. Экономика как наука. Выбор. Альтернативная стоимость. Производственные возможности общества.</w:t>
      </w:r>
    </w:p>
    <w:p w:rsidR="00093C74" w:rsidRPr="00762F84" w:rsidRDefault="00093C74" w:rsidP="00093C74">
      <w:pPr>
        <w:spacing w:after="0"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Типы экономических систем</w:t>
      </w:r>
    </w:p>
    <w:p w:rsidR="00093C74" w:rsidRPr="00762F84" w:rsidRDefault="00093C74" w:rsidP="00093C74">
      <w:pPr>
        <w:spacing w:after="0" w:line="189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Экономическая  система.  Главные  вопросы  экономики.</w:t>
      </w:r>
    </w:p>
    <w:p w:rsidR="00093C74" w:rsidRPr="00762F84" w:rsidRDefault="00093C74" w:rsidP="00093C74">
      <w:pPr>
        <w:spacing w:after="0" w:line="18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Типы экономических систем. Случаи несостоятельности рынка.</w:t>
      </w:r>
    </w:p>
    <w:p w:rsidR="00093C74" w:rsidRPr="00762F84" w:rsidRDefault="00093C74" w:rsidP="00093C74">
      <w:pPr>
        <w:spacing w:after="0" w:line="184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Смешанная экономическая система.</w:t>
      </w:r>
    </w:p>
    <w:p w:rsidR="00093C74" w:rsidRPr="00762F84" w:rsidRDefault="00093C74" w:rsidP="00093C7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Рыночный механизм </w:t>
      </w:r>
    </w:p>
    <w:p w:rsidR="00093C74" w:rsidRPr="00762F84" w:rsidRDefault="00093C74" w:rsidP="00093C74">
      <w:pPr>
        <w:spacing w:after="0" w:line="24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Закон спроса. Спрос и величина спроса. Факторы спроса. Закон предложения. Предложение и величина предложения. Факторы предложения. Равновесная цена. Равновесное количество. Равновесная выручка. Нарушение рыночного равно-весия.</w:t>
      </w:r>
    </w:p>
    <w:p w:rsidR="00093C74" w:rsidRPr="00762F84" w:rsidRDefault="00093C74" w:rsidP="00093C74">
      <w:pPr>
        <w:spacing w:after="0" w:line="7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Конкуренция и её виды </w:t>
      </w:r>
    </w:p>
    <w:p w:rsidR="00093C74" w:rsidRPr="00762F84" w:rsidRDefault="00093C74" w:rsidP="00093C74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180" w:lineRule="auto"/>
        <w:ind w:firstLine="39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Понятие конкуренции. Совершенная конкуренция. Монополистическая конкуренция. Олигополия. Монополия.</w:t>
      </w:r>
    </w:p>
    <w:p w:rsidR="00093C74" w:rsidRPr="00762F84" w:rsidRDefault="00093C74" w:rsidP="00093C74">
      <w:pPr>
        <w:spacing w:after="0" w:line="13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spacing w:after="0" w:line="240" w:lineRule="auto"/>
        <w:ind w:left="4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 xml:space="preserve">Формы организации бизнеса </w:t>
      </w:r>
    </w:p>
    <w:p w:rsidR="00093C74" w:rsidRPr="00762F84" w:rsidRDefault="00093C74" w:rsidP="00093C74">
      <w:pPr>
        <w:spacing w:after="0" w:line="4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abriola" w:hAnsi="Times New Roman" w:cs="Times New Roman"/>
          <w:sz w:val="24"/>
          <w:szCs w:val="24"/>
          <w:lang w:eastAsia="ru-RU"/>
        </w:rPr>
      </w:pPr>
      <w:r w:rsidRPr="00762F84">
        <w:rPr>
          <w:rFonts w:ascii="Times New Roman" w:eastAsia="Gabriola" w:hAnsi="Times New Roman" w:cs="Times New Roman"/>
          <w:sz w:val="24"/>
          <w:szCs w:val="24"/>
          <w:lang w:eastAsia="ru-RU"/>
        </w:rPr>
        <w:t>Индивидуальная деятельность. Хозяйственные товарищества и общества. Акционерное общество. Сравнительные преимущества и недостатки отдельных форм организации бизнеса.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 Экономика фирмы.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Финансовые показатели фирмы. Виды издержек фирмы: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постоянные, переменные, средние. Источники финансирования фирмы 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Внутренние и внешние источники финансирования. Виды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ценных бумаг. Надёжность и доходность ценных бумаг.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Менеджмент и маркетинг.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Основные принципы менеджмента. Экономические цели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предприятия. Функции управления. Оргструктура управления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предприятием. Основные элементы маркетинга. Реклама: до-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стоинства и недостатки. Рекламные стратегии. Элементы биз-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нес-плана: сфера деятельности предприятия, рынки сбыта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продукции, конкуренция, план маркетинга, план производства,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финансовый план.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Рынок труда 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Особенности рынка труда. Заработная плата. Человеческий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капитал. Производительность труда. Факторы производитель-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ности труда.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 xml:space="preserve">Семейный бюджет 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Бюджет семьи. Доходы и расходы семьи. Потребительский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кредит. Закон Энгеля. Неравномерность распределения дохо-</w:t>
      </w: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дов. Кривая Лоренца. Индекс Джини.</w:t>
      </w:r>
    </w:p>
    <w:p w:rsidR="00093C7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3C74" w:rsidRPr="00762F84" w:rsidRDefault="00093C74" w:rsidP="00093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093C74" w:rsidRPr="00762F84" w:rsidRDefault="00093C74" w:rsidP="00093C7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1380"/>
        <w:gridCol w:w="20"/>
      </w:tblGrid>
      <w:tr w:rsidR="00093C74" w:rsidRPr="00762F84" w:rsidTr="00CC4D71">
        <w:trPr>
          <w:trHeight w:val="448"/>
        </w:trPr>
        <w:tc>
          <w:tcPr>
            <w:tcW w:w="4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ind w:left="17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116"/>
        </w:trPr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093C74" w:rsidRPr="00762F84" w:rsidRDefault="00093C74" w:rsidP="00CC4D71">
            <w:pPr>
              <w:spacing w:after="0" w:line="226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dxa"/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110"/>
        </w:trPr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19"/>
        </w:trPr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302"/>
        </w:trPr>
        <w:tc>
          <w:tcPr>
            <w:tcW w:w="6220" w:type="dxa"/>
            <w:gridSpan w:val="2"/>
            <w:vAlign w:val="bottom"/>
          </w:tcPr>
          <w:p w:rsidR="00093C74" w:rsidRPr="00762F84" w:rsidRDefault="00093C74" w:rsidP="00CC4D71">
            <w:pPr>
              <w:spacing w:after="0" w:line="301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Экономика и человек. Экономика фирмы         </w:t>
            </w:r>
            <w:r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17</w:t>
            </w: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0" w:type="dxa"/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3C74" w:rsidRPr="00762F84" w:rsidRDefault="00093C74" w:rsidP="00093C74">
      <w:pPr>
        <w:spacing w:after="0" w:line="6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8"/>
        <w:gridCol w:w="1380"/>
      </w:tblGrid>
      <w:tr w:rsidR="00093C74" w:rsidRPr="00762F84" w:rsidTr="00CC4D71">
        <w:trPr>
          <w:trHeight w:val="305"/>
        </w:trPr>
        <w:tc>
          <w:tcPr>
            <w:tcW w:w="46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30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1. Главная проблема экономики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306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2. Типы экономических систем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3. Рыночный механизм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4. Конкуренция и её виды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5. Формы организации бизнеса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6. Экономика фирмы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7. Источники финансирования фирмы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Тема 8. Менеджмент и маркетинг</w:t>
            </w: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285"/>
        </w:trPr>
        <w:tc>
          <w:tcPr>
            <w:tcW w:w="4698" w:type="dxa"/>
            <w:tcBorders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84" w:lineRule="exact"/>
              <w:ind w:left="1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:rsidR="00093C74" w:rsidRPr="00762F84" w:rsidRDefault="00093C74" w:rsidP="00CC4D71">
            <w:pPr>
              <w:spacing w:after="0" w:line="285" w:lineRule="exact"/>
              <w:ind w:right="5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3C74" w:rsidRPr="00762F84" w:rsidTr="00CC4D71">
        <w:trPr>
          <w:trHeight w:val="70"/>
        </w:trPr>
        <w:tc>
          <w:tcPr>
            <w:tcW w:w="4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2F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3C74" w:rsidRPr="00762F84" w:rsidRDefault="00093C74" w:rsidP="00CC4D7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17ч.</w:t>
            </w:r>
          </w:p>
        </w:tc>
      </w:tr>
    </w:tbl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F84">
        <w:rPr>
          <w:rFonts w:ascii="Times New Roman" w:hAnsi="Times New Roman" w:cs="Times New Roman"/>
          <w:b/>
          <w:sz w:val="24"/>
          <w:szCs w:val="24"/>
        </w:rPr>
        <w:t>Календарно- тематическое планирование.</w:t>
      </w:r>
    </w:p>
    <w:p w:rsidR="00093C74" w:rsidRPr="00762F84" w:rsidRDefault="00093C74" w:rsidP="00093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( 2021-2022</w:t>
      </w:r>
      <w:r w:rsidRPr="00762F84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093C74" w:rsidRPr="00762F84" w:rsidRDefault="00093C74" w:rsidP="00093C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Элективный курс </w:t>
      </w:r>
      <w:r w:rsidRPr="00762F84">
        <w:rPr>
          <w:rFonts w:ascii="Times New Roman" w:hAnsi="Times New Roman" w:cs="Times New Roman"/>
          <w:sz w:val="24"/>
          <w:szCs w:val="24"/>
        </w:rPr>
        <w:t>«Экономика»</w:t>
      </w:r>
    </w:p>
    <w:p w:rsidR="00093C74" w:rsidRPr="00762F84" w:rsidRDefault="00093C74" w:rsidP="00093C74">
      <w:pPr>
        <w:jc w:val="both"/>
        <w:rPr>
          <w:rFonts w:ascii="Times New Roman" w:hAnsi="Times New Roman" w:cs="Times New Roman"/>
          <w:sz w:val="24"/>
          <w:szCs w:val="24"/>
        </w:rPr>
      </w:pPr>
      <w:r w:rsidRPr="00762F84">
        <w:rPr>
          <w:rFonts w:ascii="Times New Roman" w:hAnsi="Times New Roman" w:cs="Times New Roman"/>
          <w:sz w:val="24"/>
          <w:szCs w:val="24"/>
        </w:rPr>
        <w:t>10 класс. 0.5 часа в неделю.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тем.</w:t>
            </w:r>
          </w:p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b/>
                <w:sz w:val="24"/>
                <w:szCs w:val="24"/>
                <w:lang w:eastAsia="ru-RU"/>
              </w:rPr>
              <w:t xml:space="preserve">Экономика и человек. Экономика фирмы      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Что изучает экономика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01.09-03.09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Проблема выбора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06.09-11.09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eastAsia="Gabriola" w:hAnsi="Times New Roman" w:cs="Times New Roman"/>
                <w:sz w:val="24"/>
                <w:szCs w:val="24"/>
              </w:rPr>
              <w:t>Производственные возможности(урок-практикум)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21.09-25.09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Что такое спрос.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Что такое предложенин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28.09-02.10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Рыночное равновесие.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05.10-09.10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spacing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Нарушение рыночного равновесия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12.10-16.10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Конкуренция и ее виды.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19.10-23.10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8" w:type="dxa"/>
            <w:vAlign w:val="bottom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Формы организации бизнеса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26.10-06.11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Экономика фирмы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09.11-13.11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Расчет экономических показателей фирмы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16.11-20.11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фирмы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23.11-27.11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rPr>
          <w:trHeight w:val="610"/>
        </w:trPr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Менеджмент. Основные принципы менеджмента.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29.11-04.12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Маркетинг. Основные элементы маркетинга.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06.12-10.12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Бизнес - план (урок- практикум)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13.12.-.17.12.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Презентация бизнес- планов (урок- практикум)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C74" w:rsidRPr="00762F84" w:rsidTr="00CC4D71">
        <w:tc>
          <w:tcPr>
            <w:tcW w:w="817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sz w:val="24"/>
                <w:szCs w:val="24"/>
              </w:rPr>
              <w:t>17 часов.</w:t>
            </w:r>
          </w:p>
        </w:tc>
        <w:tc>
          <w:tcPr>
            <w:tcW w:w="2393" w:type="dxa"/>
          </w:tcPr>
          <w:p w:rsidR="00093C74" w:rsidRPr="00762F84" w:rsidRDefault="00093C74" w:rsidP="00CC4D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естественно-научного цикла № 1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от 30.09.2021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 xml:space="preserve">_________ Л.Г. Кемайкина </w:t>
      </w:r>
    </w:p>
    <w:p w:rsidR="00093C74" w:rsidRPr="00E56E56" w:rsidRDefault="00093C74" w:rsidP="00093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56">
        <w:rPr>
          <w:rFonts w:ascii="Times New Roman" w:hAnsi="Times New Roman" w:cs="Times New Roman"/>
          <w:sz w:val="24"/>
          <w:szCs w:val="24"/>
        </w:rPr>
        <w:t>30.08.2021</w:t>
      </w:r>
    </w:p>
    <w:p w:rsidR="00093C74" w:rsidRPr="00E56E56" w:rsidRDefault="00093C74" w:rsidP="00093C74">
      <w:pPr>
        <w:rPr>
          <w:rFonts w:ascii="Times New Roman" w:hAnsi="Times New Roman" w:cs="Times New Roman"/>
          <w:sz w:val="24"/>
          <w:szCs w:val="24"/>
        </w:rPr>
      </w:pPr>
    </w:p>
    <w:p w:rsidR="00093C74" w:rsidRPr="00762F84" w:rsidRDefault="00093C74" w:rsidP="00093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1225" w:rsidRDefault="00C31225">
      <w:bookmarkStart w:id="0" w:name="_GoBack"/>
      <w:bookmarkEnd w:id="0"/>
    </w:p>
    <w:sectPr w:rsidR="00C31225" w:rsidSect="00A228C1">
      <w:headerReference w:type="default" r:id="rId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742338"/>
      <w:docPartObj>
        <w:docPartGallery w:val="Page Numbers (Top of Page)"/>
        <w:docPartUnique/>
      </w:docPartObj>
    </w:sdtPr>
    <w:sdtEndPr/>
    <w:sdtContent>
      <w:p w:rsidR="00DA62DC" w:rsidRDefault="00093C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A62DC" w:rsidRDefault="00093C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74"/>
    <w:rsid w:val="00093C74"/>
    <w:rsid w:val="00C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74"/>
    <w:pPr>
      <w:ind w:left="720"/>
      <w:contextualSpacing/>
    </w:pPr>
  </w:style>
  <w:style w:type="table" w:styleId="a4">
    <w:name w:val="Table Grid"/>
    <w:basedOn w:val="a1"/>
    <w:uiPriority w:val="59"/>
    <w:rsid w:val="000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C74"/>
    <w:pPr>
      <w:ind w:left="720"/>
      <w:contextualSpacing/>
    </w:pPr>
  </w:style>
  <w:style w:type="table" w:styleId="a4">
    <w:name w:val="Table Grid"/>
    <w:basedOn w:val="a1"/>
    <w:uiPriority w:val="59"/>
    <w:rsid w:val="00093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2021-09-16T07:57:00Z</dcterms:created>
  <dcterms:modified xsi:type="dcterms:W3CDTF">2021-09-16T07:58:00Z</dcterms:modified>
</cp:coreProperties>
</file>