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3E" w:rsidRPr="004E11BC" w:rsidRDefault="00A56C3E" w:rsidP="00A56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1BC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</w:t>
      </w:r>
      <w:r w:rsidRPr="004E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курса</w:t>
      </w:r>
    </w:p>
    <w:p w:rsidR="00A56C3E" w:rsidRPr="004E11BC" w:rsidRDefault="00A56C3E" w:rsidP="00A56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C3E" w:rsidRPr="004E11BC" w:rsidRDefault="00A56C3E" w:rsidP="00A56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финансовой грамотности</w:t>
      </w:r>
    </w:p>
    <w:p w:rsidR="00A56C3E" w:rsidRPr="004E11BC" w:rsidRDefault="00A56C3E" w:rsidP="00A56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1BC">
        <w:rPr>
          <w:rFonts w:ascii="Times New Roman" w:hAnsi="Times New Roman" w:cs="Times New Roman"/>
          <w:sz w:val="28"/>
          <w:szCs w:val="28"/>
        </w:rPr>
        <w:t>Уровень образования: среднее общее образование</w:t>
      </w:r>
    </w:p>
    <w:p w:rsidR="00A56C3E" w:rsidRPr="004E11BC" w:rsidRDefault="00BD3138" w:rsidP="00A56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bookmarkStart w:id="0" w:name="_GoBack"/>
      <w:bookmarkEnd w:id="0"/>
      <w:r w:rsidR="00A56C3E" w:rsidRPr="004E11BC">
        <w:rPr>
          <w:rFonts w:ascii="Times New Roman" w:hAnsi="Times New Roman" w:cs="Times New Roman"/>
          <w:sz w:val="28"/>
          <w:szCs w:val="28"/>
        </w:rPr>
        <w:t>11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3"/>
        <w:gridCol w:w="7272"/>
      </w:tblGrid>
      <w:tr w:rsidR="00A56C3E" w:rsidRPr="004E11BC" w:rsidTr="00F660CC">
        <w:tc>
          <w:tcPr>
            <w:tcW w:w="2073" w:type="dxa"/>
          </w:tcPr>
          <w:p w:rsidR="00A56C3E" w:rsidRPr="004E11BC" w:rsidRDefault="00A56C3E" w:rsidP="00A56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BC">
              <w:rPr>
                <w:rFonts w:ascii="Times New Roman" w:hAnsi="Times New Roman" w:cs="Times New Roman"/>
                <w:sz w:val="28"/>
                <w:szCs w:val="28"/>
              </w:rPr>
              <w:t>Уровень программы</w:t>
            </w:r>
          </w:p>
        </w:tc>
        <w:tc>
          <w:tcPr>
            <w:tcW w:w="7272" w:type="dxa"/>
          </w:tcPr>
          <w:p w:rsidR="00A56C3E" w:rsidRPr="004E11BC" w:rsidRDefault="00A56C3E" w:rsidP="00A56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BC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</w:tr>
      <w:tr w:rsidR="00A56C3E" w:rsidRPr="004E11BC" w:rsidTr="00F660CC">
        <w:tc>
          <w:tcPr>
            <w:tcW w:w="2073" w:type="dxa"/>
          </w:tcPr>
          <w:p w:rsidR="00A56C3E" w:rsidRPr="004E11BC" w:rsidRDefault="00A56C3E" w:rsidP="00A56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BC">
              <w:rPr>
                <w:rFonts w:ascii="Times New Roman" w:hAnsi="Times New Roman" w:cs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272" w:type="dxa"/>
          </w:tcPr>
          <w:p w:rsidR="00A56C3E" w:rsidRPr="004E11BC" w:rsidRDefault="00A56C3E" w:rsidP="00A56C3E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E11BC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на основе: </w:t>
            </w:r>
          </w:p>
          <w:p w:rsidR="00A56C3E" w:rsidRPr="004E11BC" w:rsidRDefault="00A56C3E" w:rsidP="00A56C3E">
            <w:pPr>
              <w:numPr>
                <w:ilvl w:val="0"/>
                <w:numId w:val="1"/>
              </w:numPr>
              <w:ind w:left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B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Федерального государственного образовательного стандарта среднего общего образования </w:t>
            </w:r>
            <w:r w:rsidRPr="004E11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8" w:history="1">
              <w:r w:rsidRPr="004E11BC">
                <w:rPr>
                  <w:rFonts w:ascii="Times New Roman" w:hAnsi="Times New Roman" w:cs="Times New Roman"/>
                  <w:color w:val="0066CC"/>
                  <w:sz w:val="28"/>
                  <w:szCs w:val="28"/>
                  <w:u w:val="single"/>
                  <w:lang w:eastAsia="ru-RU"/>
                </w:rPr>
                <w:t>https://kem-edu.ucoz.ru/index/fgos/0-26</w:t>
              </w:r>
            </w:hyperlink>
            <w:r w:rsidRPr="004E11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A56C3E" w:rsidRPr="004E11BC" w:rsidRDefault="00A56C3E" w:rsidP="00A56C3E">
            <w:pPr>
              <w:numPr>
                <w:ilvl w:val="0"/>
                <w:numId w:val="1"/>
              </w:numPr>
              <w:ind w:left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Примерной программы среднего общего образования (</w:t>
            </w:r>
            <w:hyperlink r:id="rId9" w:history="1">
              <w:r w:rsidRPr="004E11BC">
                <w:rPr>
                  <w:rFonts w:ascii="Times New Roman" w:hAnsi="Times New Roman" w:cs="Times New Roman"/>
                  <w:color w:val="0066CC"/>
                  <w:sz w:val="28"/>
                  <w:szCs w:val="28"/>
                  <w:u w:val="single"/>
                  <w:lang w:eastAsia="ru-RU"/>
                </w:rPr>
                <w:t>https://fgosreestr.ru/registry/primernaya-osnovnaya-obrazovatelnaya-programma-srednego-obshhego-obrazovaniya/</w:t>
              </w:r>
            </w:hyperlink>
            <w:r w:rsidRPr="004E11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A56C3E" w:rsidRDefault="00A56C3E" w:rsidP="00A56C3E">
            <w:pPr>
              <w:numPr>
                <w:ilvl w:val="0"/>
                <w:numId w:val="1"/>
              </w:numPr>
              <w:ind w:left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образовательной программы среднего общего образования ЧОУ «Православная классическая гимназия «София»</w:t>
            </w:r>
          </w:p>
          <w:p w:rsidR="000B7DCF" w:rsidRDefault="000B7DCF" w:rsidP="000B7D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УМК:</w:t>
            </w:r>
          </w:p>
          <w:p w:rsidR="000B7DCF" w:rsidRPr="005A7E1F" w:rsidRDefault="000B7DCF" w:rsidP="000B7D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1F">
              <w:rPr>
                <w:rFonts w:ascii="Times New Roman" w:hAnsi="Times New Roman" w:cs="Times New Roman"/>
                <w:sz w:val="24"/>
                <w:szCs w:val="24"/>
              </w:rPr>
              <w:t xml:space="preserve">1.Брехова Ю., </w:t>
            </w:r>
            <w:proofErr w:type="spellStart"/>
            <w:r w:rsidRPr="005A7E1F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5A7E1F">
              <w:rPr>
                <w:rFonts w:ascii="Times New Roman" w:hAnsi="Times New Roman" w:cs="Times New Roman"/>
                <w:sz w:val="24"/>
                <w:szCs w:val="24"/>
              </w:rPr>
              <w:t xml:space="preserve"> А., Завьялов Д. Финансовая грамотность: методические рекомендации для учителя. – М.: ВИТА-ПРЕСС, 2018. – 80 с.</w:t>
            </w:r>
          </w:p>
          <w:p w:rsidR="000B7DCF" w:rsidRPr="005A7E1F" w:rsidRDefault="000B7DCF" w:rsidP="000B7D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1F">
              <w:rPr>
                <w:rFonts w:ascii="Times New Roman" w:hAnsi="Times New Roman" w:cs="Times New Roman"/>
                <w:sz w:val="24"/>
                <w:szCs w:val="24"/>
              </w:rPr>
              <w:t xml:space="preserve">2.Брехова Ю., </w:t>
            </w:r>
            <w:proofErr w:type="spellStart"/>
            <w:r w:rsidRPr="005A7E1F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5A7E1F">
              <w:rPr>
                <w:rFonts w:ascii="Times New Roman" w:hAnsi="Times New Roman" w:cs="Times New Roman"/>
                <w:sz w:val="24"/>
                <w:szCs w:val="24"/>
              </w:rPr>
              <w:t xml:space="preserve"> А., Завьялов Д. Финансовая грамотность: учебная программа. – М.: ВИТА-ПРЕСС, 2018. – 16 с.</w:t>
            </w:r>
          </w:p>
          <w:p w:rsidR="000B7DCF" w:rsidRPr="005A7E1F" w:rsidRDefault="000B7DCF" w:rsidP="000B7D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1F">
              <w:rPr>
                <w:rFonts w:ascii="Times New Roman" w:hAnsi="Times New Roman" w:cs="Times New Roman"/>
                <w:sz w:val="24"/>
                <w:szCs w:val="24"/>
              </w:rPr>
              <w:t xml:space="preserve">3.Брехова Ю., </w:t>
            </w:r>
            <w:proofErr w:type="spellStart"/>
            <w:r w:rsidRPr="005A7E1F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5A7E1F">
              <w:rPr>
                <w:rFonts w:ascii="Times New Roman" w:hAnsi="Times New Roman" w:cs="Times New Roman"/>
                <w:sz w:val="24"/>
                <w:szCs w:val="24"/>
              </w:rPr>
              <w:t xml:space="preserve"> А., Завьялов Д. Финансовая грамотность: контрольные измерительные материалы. – М.: ВИТА-ПРЕСС, 2018. – 48 с.</w:t>
            </w:r>
          </w:p>
          <w:p w:rsidR="000B7DCF" w:rsidRPr="005A7E1F" w:rsidRDefault="000B7DCF" w:rsidP="000B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E1F">
              <w:rPr>
                <w:rFonts w:ascii="Times New Roman" w:hAnsi="Times New Roman" w:cs="Times New Roman"/>
                <w:sz w:val="24"/>
                <w:szCs w:val="24"/>
              </w:rPr>
              <w:t xml:space="preserve">4.Брехова Ю., </w:t>
            </w:r>
            <w:proofErr w:type="spellStart"/>
            <w:r w:rsidRPr="005A7E1F">
              <w:rPr>
                <w:rFonts w:ascii="Times New Roman" w:hAnsi="Times New Roman" w:cs="Times New Roman"/>
                <w:sz w:val="24"/>
                <w:szCs w:val="24"/>
              </w:rPr>
              <w:t>Алмосов</w:t>
            </w:r>
            <w:proofErr w:type="spellEnd"/>
            <w:r w:rsidRPr="005A7E1F">
              <w:rPr>
                <w:rFonts w:ascii="Times New Roman" w:hAnsi="Times New Roman" w:cs="Times New Roman"/>
                <w:sz w:val="24"/>
                <w:szCs w:val="24"/>
              </w:rPr>
              <w:t xml:space="preserve"> А., Завьялов Д. Финансовая грамотность: учебное пособи</w:t>
            </w:r>
            <w:proofErr w:type="gramStart"/>
            <w:r w:rsidRPr="005A7E1F">
              <w:rPr>
                <w:rFonts w:ascii="Times New Roman" w:hAnsi="Times New Roman" w:cs="Times New Roman"/>
                <w:sz w:val="24"/>
                <w:szCs w:val="24"/>
              </w:rPr>
              <w:t>е–</w:t>
            </w:r>
            <w:proofErr w:type="gramEnd"/>
            <w:r w:rsidRPr="005A7E1F">
              <w:rPr>
                <w:rFonts w:ascii="Times New Roman" w:hAnsi="Times New Roman" w:cs="Times New Roman"/>
                <w:sz w:val="24"/>
                <w:szCs w:val="24"/>
              </w:rPr>
              <w:t xml:space="preserve"> М.: ВИТА-ПРЕСС, 2018.</w:t>
            </w:r>
          </w:p>
          <w:p w:rsidR="000B7DCF" w:rsidRPr="004E11BC" w:rsidRDefault="000B7DCF" w:rsidP="000B7DC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C3E" w:rsidRPr="004E11BC" w:rsidTr="00F660CC">
        <w:tc>
          <w:tcPr>
            <w:tcW w:w="2073" w:type="dxa"/>
          </w:tcPr>
          <w:p w:rsidR="00A56C3E" w:rsidRPr="004E11BC" w:rsidRDefault="00A56C3E" w:rsidP="00A56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B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272" w:type="dxa"/>
          </w:tcPr>
          <w:p w:rsidR="00A56C3E" w:rsidRPr="004E11BC" w:rsidRDefault="002C29FE" w:rsidP="00A56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BC">
              <w:rPr>
                <w:rFonts w:ascii="Times New Roman" w:hAnsi="Times New Roman" w:cs="Times New Roman"/>
                <w:sz w:val="28"/>
                <w:szCs w:val="28"/>
              </w:rPr>
              <w:t>В неделю –  1</w:t>
            </w:r>
            <w:r w:rsidR="00A56C3E" w:rsidRPr="004E11B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A56C3E" w:rsidRPr="004E11BC" w:rsidRDefault="002C29FE" w:rsidP="00A56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BC">
              <w:rPr>
                <w:rFonts w:ascii="Times New Roman" w:hAnsi="Times New Roman" w:cs="Times New Roman"/>
                <w:sz w:val="28"/>
                <w:szCs w:val="28"/>
              </w:rPr>
              <w:t>За год – по  34</w:t>
            </w:r>
            <w:r w:rsidR="00A56C3E" w:rsidRPr="004E11B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</w:tr>
      <w:tr w:rsidR="00A56C3E" w:rsidRPr="004E11BC" w:rsidTr="00F660CC">
        <w:tc>
          <w:tcPr>
            <w:tcW w:w="2073" w:type="dxa"/>
          </w:tcPr>
          <w:p w:rsidR="00A56C3E" w:rsidRPr="004E11BC" w:rsidRDefault="00A56C3E" w:rsidP="00A56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BC">
              <w:rPr>
                <w:rFonts w:ascii="Times New Roman" w:hAnsi="Times New Roman" w:cs="Times New Roman"/>
                <w:sz w:val="28"/>
                <w:szCs w:val="28"/>
              </w:rPr>
              <w:t>Цель изучения</w:t>
            </w:r>
          </w:p>
        </w:tc>
        <w:tc>
          <w:tcPr>
            <w:tcW w:w="7272" w:type="dxa"/>
          </w:tcPr>
          <w:p w:rsidR="002C29FE" w:rsidRPr="002C29FE" w:rsidRDefault="002C29FE" w:rsidP="002C29FE">
            <w:pPr>
              <w:widowControl w:val="0"/>
              <w:autoSpaceDE w:val="0"/>
              <w:autoSpaceDN w:val="0"/>
              <w:spacing w:before="182"/>
              <w:ind w:right="1813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2C29FE">
              <w:rPr>
                <w:rFonts w:ascii="Times New Roman" w:eastAsia="Trebuchet MS" w:hAnsi="Times New Roman" w:cs="Times New Roman"/>
                <w:b/>
                <w:color w:val="231F20"/>
                <w:sz w:val="28"/>
                <w:szCs w:val="28"/>
              </w:rPr>
              <w:t xml:space="preserve">Цель обучения: </w:t>
            </w:r>
            <w:r w:rsidRPr="002C29FE">
              <w:rPr>
                <w:rFonts w:ascii="Times New Roman" w:eastAsia="Trebuchet MS" w:hAnsi="Times New Roman" w:cs="Times New Roman"/>
                <w:color w:val="231F20"/>
                <w:sz w:val="28"/>
                <w:szCs w:val="28"/>
              </w:rPr>
              <w:t>формирование основ финансовой грамотности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1"/>
                <w:sz w:val="28"/>
                <w:szCs w:val="28"/>
              </w:rPr>
              <w:t xml:space="preserve"> </w:t>
            </w:r>
            <w:r w:rsidRPr="002C29FE">
              <w:rPr>
                <w:rFonts w:ascii="Times New Roman" w:eastAsia="Trebuchet MS" w:hAnsi="Times New Roman" w:cs="Times New Roman"/>
                <w:color w:val="231F20"/>
                <w:sz w:val="28"/>
                <w:szCs w:val="28"/>
              </w:rPr>
              <w:t>среди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C29FE">
              <w:rPr>
                <w:rFonts w:ascii="Times New Roman" w:eastAsia="Trebuchet MS" w:hAnsi="Times New Roman" w:cs="Times New Roman"/>
                <w:color w:val="231F20"/>
                <w:sz w:val="28"/>
                <w:szCs w:val="28"/>
              </w:rPr>
              <w:t>учащихся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2C29FE">
              <w:rPr>
                <w:rFonts w:ascii="Times New Roman" w:eastAsia="Trebuchet MS" w:hAnsi="Times New Roman" w:cs="Times New Roman"/>
                <w:color w:val="231F20"/>
                <w:sz w:val="28"/>
                <w:szCs w:val="28"/>
              </w:rPr>
              <w:t>10–11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2C29FE">
              <w:rPr>
                <w:rFonts w:ascii="Times New Roman" w:eastAsia="Trebuchet MS" w:hAnsi="Times New Roman" w:cs="Times New Roman"/>
                <w:color w:val="231F20"/>
                <w:sz w:val="28"/>
                <w:szCs w:val="28"/>
              </w:rPr>
              <w:t>классов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C29FE">
              <w:rPr>
                <w:rFonts w:ascii="Times New Roman" w:eastAsia="Trebuchet MS" w:hAnsi="Times New Roman" w:cs="Times New Roman"/>
                <w:color w:val="231F20"/>
                <w:sz w:val="28"/>
                <w:szCs w:val="28"/>
              </w:rPr>
              <w:t>посредством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2C29FE">
              <w:rPr>
                <w:rFonts w:ascii="Times New Roman" w:eastAsia="Trebuchet MS" w:hAnsi="Times New Roman" w:cs="Times New Roman"/>
                <w:color w:val="231F20"/>
                <w:sz w:val="28"/>
                <w:szCs w:val="28"/>
              </w:rPr>
              <w:t>освоения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9"/>
                <w:sz w:val="28"/>
                <w:szCs w:val="28"/>
              </w:rPr>
              <w:t xml:space="preserve"> </w:t>
            </w:r>
            <w:r w:rsidRPr="002C29FE">
              <w:rPr>
                <w:rFonts w:ascii="Times New Roman" w:eastAsia="Trebuchet MS" w:hAnsi="Times New Roman" w:cs="Times New Roman"/>
                <w:color w:val="231F20"/>
                <w:sz w:val="28"/>
                <w:szCs w:val="28"/>
              </w:rPr>
              <w:t>базовых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2C29FE">
              <w:rPr>
                <w:rFonts w:ascii="Times New Roman" w:eastAsia="Trebuchet MS" w:hAnsi="Times New Roman" w:cs="Times New Roman"/>
                <w:color w:val="231F20"/>
                <w:sz w:val="28"/>
                <w:szCs w:val="28"/>
              </w:rPr>
              <w:t>понятий,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70"/>
                <w:sz w:val="28"/>
                <w:szCs w:val="28"/>
              </w:rPr>
              <w:t xml:space="preserve"> </w:t>
            </w:r>
            <w:r w:rsidRPr="002C29FE">
              <w:rPr>
                <w:rFonts w:ascii="Times New Roman" w:eastAsia="Trebuchet MS" w:hAnsi="Times New Roman" w:cs="Times New Roman"/>
                <w:color w:val="231F20"/>
                <w:sz w:val="28"/>
                <w:szCs w:val="28"/>
              </w:rPr>
              <w:t>отражающих сферу личных финансов, а также умений и компетенций,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70"/>
                <w:sz w:val="28"/>
                <w:szCs w:val="28"/>
              </w:rPr>
              <w:t xml:space="preserve"> </w:t>
            </w:r>
            <w:r w:rsidRPr="002C29FE">
              <w:rPr>
                <w:rFonts w:ascii="Times New Roman" w:eastAsia="Trebuchet MS" w:hAnsi="Times New Roman" w:cs="Times New Roman"/>
                <w:color w:val="231F20"/>
                <w:sz w:val="28"/>
                <w:szCs w:val="28"/>
              </w:rPr>
              <w:t>способствующих эффективному вз</w:t>
            </w:r>
            <w:r w:rsidRPr="004E11BC">
              <w:rPr>
                <w:rFonts w:ascii="Times New Roman" w:eastAsia="Trebuchet MS" w:hAnsi="Times New Roman" w:cs="Times New Roman"/>
                <w:color w:val="231F20"/>
                <w:sz w:val="28"/>
                <w:szCs w:val="28"/>
              </w:rPr>
              <w:t>аимодействию учащихся с финансо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2"/>
                <w:sz w:val="28"/>
                <w:szCs w:val="28"/>
              </w:rPr>
              <w:t>выми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2"/>
                <w:sz w:val="28"/>
                <w:szCs w:val="28"/>
              </w:rPr>
              <w:t>институтами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2"/>
                <w:sz w:val="28"/>
                <w:szCs w:val="28"/>
              </w:rPr>
              <w:t>с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2"/>
                <w:sz w:val="28"/>
                <w:szCs w:val="28"/>
              </w:rPr>
              <w:t>целью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2"/>
                <w:sz w:val="28"/>
                <w:szCs w:val="28"/>
              </w:rPr>
              <w:t>достижения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21"/>
                <w:sz w:val="28"/>
                <w:szCs w:val="28"/>
              </w:rPr>
              <w:t xml:space="preserve"> 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2"/>
                <w:sz w:val="28"/>
                <w:szCs w:val="28"/>
              </w:rPr>
              <w:t>финансового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22"/>
                <w:sz w:val="28"/>
                <w:szCs w:val="28"/>
              </w:rPr>
              <w:t xml:space="preserve"> </w:t>
            </w:r>
            <w:r w:rsidRPr="002C29FE">
              <w:rPr>
                <w:rFonts w:ascii="Times New Roman" w:eastAsia="Trebuchet MS" w:hAnsi="Times New Roman" w:cs="Times New Roman"/>
                <w:color w:val="231F20"/>
                <w:spacing w:val="-1"/>
                <w:sz w:val="28"/>
                <w:szCs w:val="28"/>
              </w:rPr>
              <w:t>благосостояния.</w:t>
            </w:r>
          </w:p>
          <w:p w:rsidR="00A56C3E" w:rsidRPr="004E11BC" w:rsidRDefault="00A56C3E" w:rsidP="002C29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C3E" w:rsidRPr="004E11BC" w:rsidTr="00F660CC">
        <w:trPr>
          <w:trHeight w:val="345"/>
        </w:trPr>
        <w:tc>
          <w:tcPr>
            <w:tcW w:w="2073" w:type="dxa"/>
          </w:tcPr>
          <w:p w:rsidR="00A56C3E" w:rsidRPr="004E11BC" w:rsidRDefault="00A56C3E" w:rsidP="00A56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B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разделы </w:t>
            </w:r>
          </w:p>
        </w:tc>
        <w:tc>
          <w:tcPr>
            <w:tcW w:w="7272" w:type="dxa"/>
          </w:tcPr>
          <w:p w:rsidR="005433DD" w:rsidRPr="00A51DEC" w:rsidRDefault="004F438F" w:rsidP="005433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D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433DD" w:rsidRPr="00A51DEC">
              <w:rPr>
                <w:rFonts w:ascii="Times New Roman" w:hAnsi="Times New Roman" w:cs="Times New Roman"/>
                <w:bCs/>
                <w:sz w:val="28"/>
                <w:szCs w:val="28"/>
              </w:rPr>
              <w:t>Банки: чем они могут быть вам полезны в жизни</w:t>
            </w:r>
          </w:p>
          <w:p w:rsidR="005433DD" w:rsidRPr="00A51DEC" w:rsidRDefault="005433DD" w:rsidP="005433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DEC">
              <w:rPr>
                <w:rFonts w:ascii="Times New Roman" w:hAnsi="Times New Roman" w:cs="Times New Roman"/>
                <w:bCs/>
                <w:sz w:val="28"/>
                <w:szCs w:val="28"/>
              </w:rPr>
              <w:t>Фондовый рынок: как его использовать для роста доходов</w:t>
            </w:r>
          </w:p>
          <w:p w:rsidR="005433DD" w:rsidRPr="00A51DEC" w:rsidRDefault="005433DD" w:rsidP="005433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DEC">
              <w:rPr>
                <w:rFonts w:ascii="Times New Roman" w:hAnsi="Times New Roman" w:cs="Times New Roman"/>
                <w:bCs/>
                <w:sz w:val="28"/>
                <w:szCs w:val="28"/>
              </w:rPr>
              <w:t>Налоги: почему их надо платить</w:t>
            </w:r>
          </w:p>
          <w:p w:rsidR="005433DD" w:rsidRPr="00A51DEC" w:rsidRDefault="005433DD" w:rsidP="005433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D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Страхование: что и как надо страховать, чтобы не попасть в беду</w:t>
            </w:r>
          </w:p>
          <w:p w:rsidR="005433DD" w:rsidRPr="00A51DEC" w:rsidRDefault="005433DD" w:rsidP="005433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DEC">
              <w:rPr>
                <w:rFonts w:ascii="Times New Roman" w:hAnsi="Times New Roman" w:cs="Times New Roman"/>
                <w:bCs/>
                <w:sz w:val="28"/>
                <w:szCs w:val="28"/>
              </w:rPr>
              <w:t>Собственный бизнес: как создать и не потерять</w:t>
            </w:r>
          </w:p>
          <w:p w:rsidR="005433DD" w:rsidRPr="00A51DEC" w:rsidRDefault="005433DD" w:rsidP="005433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DEC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Финансовые мошенничества:</w:t>
            </w:r>
          </w:p>
          <w:p w:rsidR="005433DD" w:rsidRPr="00A51DEC" w:rsidRDefault="005433DD" w:rsidP="005433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1DEC">
              <w:rPr>
                <w:rFonts w:ascii="Times New Roman" w:hAnsi="Times New Roman" w:cs="Times New Roman"/>
                <w:bCs/>
                <w:sz w:val="28"/>
                <w:szCs w:val="28"/>
              </w:rPr>
              <w:t>как распознать и не стать жертвой</w:t>
            </w:r>
          </w:p>
          <w:p w:rsidR="005433DD" w:rsidRPr="00A51DEC" w:rsidRDefault="005433DD" w:rsidP="005433D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DEC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Обеспеченная старость: возможности пенсионного накопления</w:t>
            </w:r>
          </w:p>
          <w:p w:rsidR="00A56C3E" w:rsidRPr="00A51DEC" w:rsidRDefault="00A56C3E" w:rsidP="004F43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C3E" w:rsidRPr="004E11BC" w:rsidTr="00F660CC">
        <w:trPr>
          <w:trHeight w:val="675"/>
        </w:trPr>
        <w:tc>
          <w:tcPr>
            <w:tcW w:w="2073" w:type="dxa"/>
          </w:tcPr>
          <w:p w:rsidR="00A56C3E" w:rsidRPr="004E11BC" w:rsidRDefault="00A56C3E" w:rsidP="00A56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1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 и формы контроля</w:t>
            </w:r>
          </w:p>
        </w:tc>
        <w:tc>
          <w:tcPr>
            <w:tcW w:w="7272" w:type="dxa"/>
          </w:tcPr>
          <w:p w:rsidR="005433DD" w:rsidRPr="00A51DEC" w:rsidRDefault="004E11BC" w:rsidP="00A51DEC">
            <w:pPr>
              <w:widowControl w:val="0"/>
              <w:autoSpaceDE w:val="0"/>
              <w:autoSpaceDN w:val="0"/>
              <w:spacing w:line="285" w:lineRule="auto"/>
              <w:ind w:right="1812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A51DEC">
              <w:rPr>
                <w:rFonts w:ascii="Times New Roman" w:eastAsia="Trebuchet MS" w:hAnsi="Times New Roman" w:cs="Times New Roman"/>
                <w:color w:val="231F20"/>
                <w:sz w:val="28"/>
                <w:szCs w:val="28"/>
              </w:rPr>
              <w:t>Текущий контроль  в рамках практикумов (в форме тестирования,</w:t>
            </w:r>
            <w:r w:rsidRPr="00A51DEC">
              <w:rPr>
                <w:rFonts w:ascii="Times New Roman" w:eastAsia="Trebuchet MS" w:hAnsi="Times New Roman" w:cs="Times New Roman"/>
                <w:color w:val="231F20"/>
                <w:spacing w:val="-70"/>
                <w:sz w:val="28"/>
                <w:szCs w:val="28"/>
              </w:rPr>
              <w:t xml:space="preserve"> </w:t>
            </w:r>
            <w:r w:rsidRPr="00A51DEC">
              <w:rPr>
                <w:rFonts w:ascii="Times New Roman" w:eastAsia="Trebuchet MS" w:hAnsi="Times New Roman" w:cs="Times New Roman"/>
                <w:color w:val="231F20"/>
                <w:w w:val="105"/>
                <w:sz w:val="28"/>
                <w:szCs w:val="28"/>
              </w:rPr>
              <w:t>решения</w:t>
            </w:r>
            <w:r w:rsidRPr="00A51DEC">
              <w:rPr>
                <w:rFonts w:ascii="Times New Roman" w:eastAsia="Trebuchet MS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A51DEC">
              <w:rPr>
                <w:rFonts w:ascii="Times New Roman" w:eastAsia="Trebuchet MS" w:hAnsi="Times New Roman" w:cs="Times New Roman"/>
                <w:color w:val="231F20"/>
                <w:w w:val="105"/>
                <w:sz w:val="28"/>
                <w:szCs w:val="28"/>
              </w:rPr>
              <w:t>практических  задач,  выполнения  заданий),  семинаров</w:t>
            </w:r>
            <w:r w:rsidRPr="00A51DEC">
              <w:rPr>
                <w:rFonts w:ascii="Times New Roman" w:eastAsia="Trebuchet MS" w:hAnsi="Times New Roman" w:cs="Times New Roman"/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Pr="00A51DEC">
              <w:rPr>
                <w:rFonts w:ascii="Times New Roman" w:eastAsia="Trebuchet MS" w:hAnsi="Times New Roman" w:cs="Times New Roman"/>
                <w:color w:val="231F20"/>
                <w:sz w:val="28"/>
                <w:szCs w:val="28"/>
              </w:rPr>
              <w:t>(в форме обсуждений, презентаций), так и в рамках обучающих дело</w:t>
            </w:r>
            <w:r w:rsidRPr="00A51DEC">
              <w:rPr>
                <w:rFonts w:ascii="Times New Roman" w:eastAsia="Trebuchet MS" w:hAnsi="Times New Roman" w:cs="Times New Roman"/>
                <w:color w:val="231F20"/>
                <w:w w:val="105"/>
                <w:sz w:val="28"/>
                <w:szCs w:val="28"/>
              </w:rPr>
              <w:t>вых</w:t>
            </w:r>
            <w:r w:rsidRPr="00A51DEC">
              <w:rPr>
                <w:rFonts w:ascii="Times New Roman" w:eastAsia="Trebuchet MS" w:hAnsi="Times New Roman" w:cs="Times New Roman"/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Pr="00A51DEC">
              <w:rPr>
                <w:rFonts w:ascii="Times New Roman" w:eastAsia="Trebuchet MS" w:hAnsi="Times New Roman" w:cs="Times New Roman"/>
                <w:color w:val="231F20"/>
                <w:w w:val="105"/>
                <w:sz w:val="28"/>
                <w:szCs w:val="28"/>
              </w:rPr>
              <w:t>игр.</w:t>
            </w:r>
            <w:r w:rsidR="00A51DEC">
              <w:rPr>
                <w:rFonts w:ascii="Times New Roman" w:eastAsia="Trebuchet MS" w:hAnsi="Times New Roman" w:cs="Times New Roman"/>
                <w:color w:val="231F20"/>
                <w:w w:val="105"/>
                <w:sz w:val="28"/>
                <w:szCs w:val="28"/>
              </w:rPr>
              <w:t xml:space="preserve"> </w:t>
            </w:r>
            <w:r w:rsidR="00A56C3E" w:rsidRPr="00A5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A56C3E" w:rsidRPr="00A5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F608F" w:rsidRPr="00A51DEC" w:rsidRDefault="00A56C3E" w:rsidP="00A56C3E">
            <w:pPr>
              <w:shd w:val="clear" w:color="auto" w:fill="F9FAFA"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</w:t>
            </w:r>
            <w:r w:rsidR="007431CB" w:rsidRPr="00A5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мотрена промежуточная </w:t>
            </w:r>
            <w:r w:rsidRPr="00A5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аттестация</w:t>
            </w:r>
            <w:r w:rsidR="00A5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 учебного года -</w:t>
            </w:r>
            <w:r w:rsidR="00A80B6F" w:rsidRPr="00A5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80B6F" w:rsidRPr="00A5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безотметочная</w:t>
            </w:r>
            <w:proofErr w:type="spellEnd"/>
            <w:r w:rsidRPr="00A5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которая проводится в форме </w:t>
            </w:r>
            <w:r w:rsidR="007431CB" w:rsidRPr="00A5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собеседования</w:t>
            </w:r>
          </w:p>
          <w:p w:rsidR="00A56C3E" w:rsidRPr="00A51DEC" w:rsidRDefault="003F608F" w:rsidP="007431CB">
            <w:pPr>
              <w:shd w:val="clear" w:color="auto" w:fill="F9FAFA"/>
              <w:spacing w:after="2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1D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56C3E" w:rsidRPr="004E11BC" w:rsidRDefault="00A56C3E" w:rsidP="00A56C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56C3E" w:rsidRPr="004E11BC" w:rsidRDefault="00A56C3E" w:rsidP="00A56C3E">
      <w:pPr>
        <w:rPr>
          <w:rFonts w:ascii="Times New Roman" w:hAnsi="Times New Roman" w:cs="Times New Roman"/>
          <w:sz w:val="28"/>
          <w:szCs w:val="28"/>
        </w:rPr>
      </w:pPr>
    </w:p>
    <w:p w:rsidR="00EF6983" w:rsidRPr="004E11BC" w:rsidRDefault="00EF6983">
      <w:pPr>
        <w:rPr>
          <w:rFonts w:ascii="Times New Roman" w:hAnsi="Times New Roman" w:cs="Times New Roman"/>
          <w:sz w:val="28"/>
          <w:szCs w:val="28"/>
        </w:rPr>
      </w:pPr>
    </w:p>
    <w:sectPr w:rsidR="00EF6983" w:rsidRPr="004E11BC" w:rsidSect="00F94291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E18" w:rsidRDefault="00A11E18">
      <w:pPr>
        <w:spacing w:after="0" w:line="240" w:lineRule="auto"/>
      </w:pPr>
      <w:r>
        <w:separator/>
      </w:r>
    </w:p>
  </w:endnote>
  <w:endnote w:type="continuationSeparator" w:id="0">
    <w:p w:rsidR="00A11E18" w:rsidRDefault="00A1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E18" w:rsidRDefault="00A11E18">
      <w:pPr>
        <w:spacing w:after="0" w:line="240" w:lineRule="auto"/>
      </w:pPr>
      <w:r>
        <w:separator/>
      </w:r>
    </w:p>
  </w:footnote>
  <w:footnote w:type="continuationSeparator" w:id="0">
    <w:p w:rsidR="00A11E18" w:rsidRDefault="00A1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225518"/>
      <w:docPartObj>
        <w:docPartGallery w:val="Page Numbers (Top of Page)"/>
        <w:docPartUnique/>
      </w:docPartObj>
    </w:sdtPr>
    <w:sdtEndPr/>
    <w:sdtContent>
      <w:p w:rsidR="00244DE3" w:rsidRDefault="00DA4A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DEC">
          <w:rPr>
            <w:noProof/>
          </w:rPr>
          <w:t>2</w:t>
        </w:r>
        <w:r>
          <w:fldChar w:fldCharType="end"/>
        </w:r>
      </w:p>
    </w:sdtContent>
  </w:sdt>
  <w:p w:rsidR="00244DE3" w:rsidRDefault="00A11E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0571"/>
    <w:multiLevelType w:val="multilevel"/>
    <w:tmpl w:val="03D0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3E"/>
    <w:rsid w:val="000B7DCF"/>
    <w:rsid w:val="001E2F04"/>
    <w:rsid w:val="002C29FE"/>
    <w:rsid w:val="003F608F"/>
    <w:rsid w:val="004E11BC"/>
    <w:rsid w:val="004F438F"/>
    <w:rsid w:val="005433DD"/>
    <w:rsid w:val="006C42AE"/>
    <w:rsid w:val="007431CB"/>
    <w:rsid w:val="00922358"/>
    <w:rsid w:val="0096495B"/>
    <w:rsid w:val="00A11E18"/>
    <w:rsid w:val="00A51DEC"/>
    <w:rsid w:val="00A56C3E"/>
    <w:rsid w:val="00A80B6F"/>
    <w:rsid w:val="00BD3138"/>
    <w:rsid w:val="00DA4A86"/>
    <w:rsid w:val="00DB5715"/>
    <w:rsid w:val="00EF6983"/>
    <w:rsid w:val="00F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6C3E"/>
  </w:style>
  <w:style w:type="table" w:styleId="a5">
    <w:name w:val="Table Grid"/>
    <w:basedOn w:val="a1"/>
    <w:uiPriority w:val="59"/>
    <w:rsid w:val="00A5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6C3E"/>
  </w:style>
  <w:style w:type="table" w:styleId="a5">
    <w:name w:val="Table Grid"/>
    <w:basedOn w:val="a1"/>
    <w:uiPriority w:val="59"/>
    <w:rsid w:val="00A56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m-edu.ucoz.ru/index/fgos/0-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gosreestr.ru/registry/primernaya-osnovnaya-obrazovatelnaya-programma-srednego-obshhego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2021-09-14T12:21:00Z</dcterms:created>
  <dcterms:modified xsi:type="dcterms:W3CDTF">2021-09-15T06:01:00Z</dcterms:modified>
</cp:coreProperties>
</file>