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F6" w:rsidRPr="005C5BF6" w:rsidRDefault="005C5BF6" w:rsidP="005C5BF6">
      <w:pPr>
        <w:widowControl/>
        <w:ind w:left="2580" w:right="1580" w:hanging="1296"/>
        <w:jc w:val="center"/>
        <w:rPr>
          <w:rFonts w:eastAsia="Calibri" w:cs="Times New Roman"/>
          <w:color w:val="auto"/>
          <w:sz w:val="24"/>
        </w:rPr>
      </w:pPr>
      <w:bookmarkStart w:id="0" w:name="bookmark0"/>
      <w:r w:rsidRPr="005C5BF6">
        <w:rPr>
          <w:rFonts w:eastAsia="Calibri" w:cs="Times New Roman"/>
          <w:color w:val="auto"/>
          <w:sz w:val="24"/>
        </w:rPr>
        <w:t>ЧОУ «Православная классическая гимназия «София»</w:t>
      </w:r>
    </w:p>
    <w:p w:rsidR="005C5BF6" w:rsidRPr="005C5BF6" w:rsidRDefault="005C5BF6" w:rsidP="005C5BF6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2580" w:right="1580" w:hanging="1296"/>
        <w:jc w:val="right"/>
        <w:rPr>
          <w:rFonts w:eastAsia="Times New Roman" w:cs="Arial"/>
          <w:color w:val="auto"/>
          <w:sz w:val="24"/>
          <w:u w:val="single"/>
        </w:rPr>
      </w:pP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УТВЕРЖДЕНА</w:t>
      </w: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приказом директора</w:t>
      </w:r>
    </w:p>
    <w:p w:rsidR="005C5BF6" w:rsidRPr="005C5BF6" w:rsidRDefault="005C5BF6" w:rsidP="005C5BF6">
      <w:pPr>
        <w:widowControl/>
        <w:jc w:val="right"/>
        <w:rPr>
          <w:rFonts w:eastAsia="Calibri" w:cs="Times New Roman"/>
          <w:color w:val="auto"/>
          <w:sz w:val="24"/>
        </w:rPr>
      </w:pPr>
      <w:r w:rsidRPr="005C5BF6">
        <w:rPr>
          <w:rFonts w:eastAsia="Calibri" w:cs="Times New Roman"/>
          <w:color w:val="auto"/>
          <w:sz w:val="24"/>
        </w:rPr>
        <w:t>ЧОУ «Православная классическая</w:t>
      </w: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Calibri" w:cs="Times New Roman"/>
          <w:color w:val="auto"/>
          <w:sz w:val="24"/>
        </w:rPr>
        <w:t>гимназия «София»</w:t>
      </w:r>
    </w:p>
    <w:p w:rsidR="005C5BF6" w:rsidRPr="005C5BF6" w:rsidRDefault="005C5BF6" w:rsidP="005C5BF6">
      <w:pPr>
        <w:widowControl/>
        <w:tabs>
          <w:tab w:val="left" w:pos="2441"/>
          <w:tab w:val="left" w:pos="7541"/>
        </w:tabs>
        <w:ind w:left="101"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от ______________ №  </w:t>
      </w:r>
      <w:r w:rsidRPr="005C5BF6">
        <w:rPr>
          <w:rFonts w:eastAsia="Times New Roman" w:cs="Arial"/>
          <w:color w:val="auto"/>
          <w:sz w:val="24"/>
        </w:rPr>
        <w:tab/>
      </w: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right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РАБОЧАЯ ПРОГРАММА</w:t>
      </w: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ПО </w:t>
      </w:r>
      <w:r>
        <w:rPr>
          <w:rFonts w:eastAsia="Times New Roman" w:cs="Arial"/>
          <w:color w:val="auto"/>
          <w:sz w:val="24"/>
        </w:rPr>
        <w:t xml:space="preserve">ОБЖ </w:t>
      </w:r>
      <w:r w:rsidRPr="005C5BF6">
        <w:rPr>
          <w:rFonts w:eastAsia="Times New Roman" w:cs="Arial"/>
          <w:color w:val="auto"/>
          <w:sz w:val="24"/>
        </w:rPr>
        <w:t xml:space="preserve">ДЛЯ </w:t>
      </w:r>
      <w:r w:rsidR="0029157F">
        <w:rPr>
          <w:rFonts w:eastAsia="Times New Roman" w:cs="Arial"/>
          <w:color w:val="auto"/>
          <w:sz w:val="24"/>
        </w:rPr>
        <w:t>8</w:t>
      </w:r>
      <w:r w:rsidRPr="005C5BF6">
        <w:rPr>
          <w:rFonts w:eastAsia="Times New Roman" w:cs="Arial"/>
          <w:color w:val="auto"/>
          <w:sz w:val="24"/>
        </w:rPr>
        <w:t xml:space="preserve"> КЛАССА</w:t>
      </w:r>
    </w:p>
    <w:p w:rsidR="005C5BF6" w:rsidRPr="005C5BF6" w:rsidRDefault="005C5BF6" w:rsidP="005C5BF6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Составитель:</w:t>
      </w: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учитель Лобачев Сергей Николаевич,</w:t>
      </w:r>
    </w:p>
    <w:p w:rsidR="005C5BF6" w:rsidRPr="005C5BF6" w:rsidRDefault="005C5BF6" w:rsidP="005C5BF6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высшая квалификационная категория </w:t>
      </w:r>
    </w:p>
    <w:p w:rsidR="005C5BF6" w:rsidRPr="005C5BF6" w:rsidRDefault="005C5BF6" w:rsidP="005C5BF6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jc w:val="both"/>
        <w:rPr>
          <w:rFonts w:eastAsia="Times New Roman" w:cs="Arial"/>
          <w:color w:val="auto"/>
          <w:sz w:val="24"/>
        </w:rPr>
      </w:pPr>
    </w:p>
    <w:p w:rsidR="005C5BF6" w:rsidRPr="005C5BF6" w:rsidRDefault="005C5BF6" w:rsidP="005C5BF6">
      <w:pPr>
        <w:widowControl/>
        <w:ind w:left="-567"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г. Клин</w:t>
      </w:r>
    </w:p>
    <w:p w:rsidR="00B63808" w:rsidRPr="00B63808" w:rsidRDefault="00B63808" w:rsidP="005C5BF6">
      <w:pPr>
        <w:jc w:val="center"/>
        <w:rPr>
          <w:rFonts w:eastAsia="Times New Roman" w:cs="Times New Roman"/>
          <w:color w:val="auto"/>
          <w:szCs w:val="28"/>
        </w:rPr>
      </w:pPr>
    </w:p>
    <w:p w:rsidR="005C5BF6" w:rsidRDefault="005C5BF6" w:rsidP="005C5BF6">
      <w:pPr>
        <w:rPr>
          <w:rFonts w:eastAsia="Times New Roman" w:cs="Times New Roman"/>
          <w:b/>
          <w:bCs/>
          <w:color w:val="365F91"/>
          <w:sz w:val="24"/>
        </w:rPr>
      </w:pPr>
      <w:r>
        <w:rPr>
          <w:sz w:val="24"/>
        </w:rPr>
        <w:br w:type="page"/>
      </w:r>
    </w:p>
    <w:p w:rsidR="0000515B" w:rsidRPr="00160FEB" w:rsidRDefault="0000515B" w:rsidP="005C5BF6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60FE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D750B0" w:rsidRDefault="00D86E19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160FEB">
        <w:rPr>
          <w:sz w:val="24"/>
        </w:rPr>
        <w:fldChar w:fldCharType="begin"/>
      </w:r>
      <w:r w:rsidR="0000515B" w:rsidRPr="00160FEB">
        <w:rPr>
          <w:sz w:val="24"/>
        </w:rPr>
        <w:instrText xml:space="preserve"> TOC \o "1-3" \h \z \u </w:instrText>
      </w:r>
      <w:r w:rsidRPr="00160FEB">
        <w:rPr>
          <w:sz w:val="24"/>
        </w:rPr>
        <w:fldChar w:fldCharType="separate"/>
      </w:r>
      <w:hyperlink w:anchor="_Toc83082132" w:history="1">
        <w:r w:rsidR="00D750B0" w:rsidRPr="0042206B">
          <w:rPr>
            <w:rStyle w:val="a3"/>
          </w:rPr>
          <w:t>Пояснительная записка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_Toc83082132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3</w:t>
        </w:r>
        <w:r w:rsidR="00D750B0">
          <w:rPr>
            <w:webHidden/>
          </w:rPr>
          <w:fldChar w:fldCharType="end"/>
        </w:r>
      </w:hyperlink>
    </w:p>
    <w:p w:rsidR="00D750B0" w:rsidRDefault="003A7314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3" w:history="1">
        <w:r w:rsidR="00D750B0" w:rsidRPr="0042206B">
          <w:rPr>
            <w:rStyle w:val="a3"/>
          </w:rPr>
          <w:t>Планируемые результаты освоения учебного предмета «ОБЖ»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_Toc83082133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4</w:t>
        </w:r>
        <w:r w:rsidR="00D750B0">
          <w:rPr>
            <w:webHidden/>
          </w:rPr>
          <w:fldChar w:fldCharType="end"/>
        </w:r>
      </w:hyperlink>
    </w:p>
    <w:p w:rsidR="00D750B0" w:rsidRDefault="003A7314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4" w:history="1">
        <w:r w:rsidR="00D750B0" w:rsidRPr="0042206B">
          <w:rPr>
            <w:rStyle w:val="a3"/>
          </w:rPr>
          <w:t>Содержание учебного курса «ОБЖ»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_Toc83082134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7</w:t>
        </w:r>
        <w:r w:rsidR="00D750B0">
          <w:rPr>
            <w:webHidden/>
          </w:rPr>
          <w:fldChar w:fldCharType="end"/>
        </w:r>
      </w:hyperlink>
    </w:p>
    <w:p w:rsidR="00D750B0" w:rsidRDefault="003A7314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5" w:history="1">
        <w:r w:rsidR="00D750B0" w:rsidRPr="0042206B">
          <w:rPr>
            <w:rStyle w:val="a3"/>
          </w:rPr>
          <w:t>9 класс (34 ч, 1 ч в неделю)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_Toc83082135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7</w:t>
        </w:r>
        <w:r w:rsidR="00D750B0">
          <w:rPr>
            <w:webHidden/>
          </w:rPr>
          <w:fldChar w:fldCharType="end"/>
        </w:r>
      </w:hyperlink>
    </w:p>
    <w:p w:rsidR="00D750B0" w:rsidRPr="00D750B0" w:rsidRDefault="003A7314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6" w:history="1">
        <w:r w:rsidR="00D750B0" w:rsidRPr="00D750B0">
          <w:rPr>
            <w:rStyle w:val="a3"/>
            <w:b/>
            <w:bCs/>
          </w:rPr>
          <w:t>Тематическое планирование</w:t>
        </w:r>
        <w:r w:rsidR="00D750B0" w:rsidRPr="00D750B0">
          <w:rPr>
            <w:webHidden/>
          </w:rPr>
          <w:tab/>
        </w:r>
        <w:r w:rsidR="00D750B0" w:rsidRPr="00D750B0">
          <w:rPr>
            <w:webHidden/>
          </w:rPr>
          <w:fldChar w:fldCharType="begin"/>
        </w:r>
        <w:r w:rsidR="00D750B0" w:rsidRPr="00D750B0">
          <w:rPr>
            <w:webHidden/>
          </w:rPr>
          <w:instrText xml:space="preserve"> PAGEREF _Toc83082136 \h </w:instrText>
        </w:r>
        <w:r w:rsidR="00D750B0" w:rsidRPr="00D750B0">
          <w:rPr>
            <w:webHidden/>
          </w:rPr>
        </w:r>
        <w:r w:rsidR="00D750B0" w:rsidRPr="00D750B0">
          <w:rPr>
            <w:webHidden/>
          </w:rPr>
          <w:fldChar w:fldCharType="separate"/>
        </w:r>
        <w:r w:rsidR="00D750B0" w:rsidRPr="00D750B0">
          <w:rPr>
            <w:webHidden/>
          </w:rPr>
          <w:t>10</w:t>
        </w:r>
        <w:r w:rsidR="00D750B0" w:rsidRPr="00D750B0">
          <w:rPr>
            <w:webHidden/>
          </w:rPr>
          <w:fldChar w:fldCharType="end"/>
        </w:r>
      </w:hyperlink>
    </w:p>
    <w:p w:rsidR="00D750B0" w:rsidRDefault="003A7314" w:rsidP="00D750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83082137" w:history="1">
        <w:r w:rsidR="00D750B0" w:rsidRPr="0042206B">
          <w:rPr>
            <w:rStyle w:val="a3"/>
          </w:rPr>
          <w:t>Календарно-тематическое планирование</w:t>
        </w:r>
        <w:r w:rsidR="00D750B0">
          <w:rPr>
            <w:webHidden/>
          </w:rPr>
          <w:tab/>
        </w:r>
        <w:r w:rsidR="00D750B0">
          <w:rPr>
            <w:webHidden/>
          </w:rPr>
          <w:fldChar w:fldCharType="begin"/>
        </w:r>
        <w:r w:rsidR="00D750B0">
          <w:rPr>
            <w:webHidden/>
          </w:rPr>
          <w:instrText xml:space="preserve"> PAGEREF _Toc83082137 \h </w:instrText>
        </w:r>
        <w:r w:rsidR="00D750B0">
          <w:rPr>
            <w:webHidden/>
          </w:rPr>
        </w:r>
        <w:r w:rsidR="00D750B0">
          <w:rPr>
            <w:webHidden/>
          </w:rPr>
          <w:fldChar w:fldCharType="separate"/>
        </w:r>
        <w:r w:rsidR="00D750B0">
          <w:rPr>
            <w:webHidden/>
          </w:rPr>
          <w:t>11</w:t>
        </w:r>
        <w:r w:rsidR="00D750B0">
          <w:rPr>
            <w:webHidden/>
          </w:rPr>
          <w:fldChar w:fldCharType="end"/>
        </w:r>
      </w:hyperlink>
    </w:p>
    <w:p w:rsidR="00A7368F" w:rsidRPr="00160FEB" w:rsidRDefault="00D86E19" w:rsidP="005C5BF6">
      <w:pPr>
        <w:rPr>
          <w:rFonts w:eastAsia="Segoe UI" w:cs="Times New Roman"/>
          <w:b/>
          <w:bCs/>
          <w:sz w:val="24"/>
        </w:rPr>
      </w:pPr>
      <w:r w:rsidRPr="00160FEB">
        <w:rPr>
          <w:rFonts w:cs="Times New Roman"/>
          <w:b/>
          <w:bCs/>
          <w:sz w:val="24"/>
        </w:rPr>
        <w:fldChar w:fldCharType="end"/>
      </w:r>
      <w:r w:rsidR="00A7368F" w:rsidRPr="00160FEB">
        <w:rPr>
          <w:rFonts w:cs="Times New Roman"/>
          <w:sz w:val="24"/>
        </w:rPr>
        <w:br w:type="page"/>
      </w:r>
    </w:p>
    <w:p w:rsidR="00C61B53" w:rsidRPr="005C5BF6" w:rsidRDefault="009A0B54" w:rsidP="005C5BF6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83082132"/>
      <w:bookmarkEnd w:id="0"/>
      <w:r w:rsidRPr="005C5BF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6770A7" w:rsidRDefault="006770A7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770A7">
        <w:rPr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</w:t>
      </w:r>
      <w:r w:rsidRPr="00160FEB">
        <w:rPr>
          <w:sz w:val="24"/>
          <w:szCs w:val="24"/>
        </w:rPr>
        <w:t xml:space="preserve">авторской программы </w:t>
      </w:r>
      <w:proofErr w:type="spellStart"/>
      <w:r w:rsidR="0029157F">
        <w:rPr>
          <w:sz w:val="24"/>
          <w:szCs w:val="24"/>
        </w:rPr>
        <w:t>Д.П.Рудакова</w:t>
      </w:r>
      <w:proofErr w:type="spellEnd"/>
      <w:r w:rsidR="0029157F">
        <w:rPr>
          <w:sz w:val="24"/>
          <w:szCs w:val="24"/>
        </w:rPr>
        <w:t xml:space="preserve"> </w:t>
      </w:r>
      <w:r>
        <w:rPr>
          <w:sz w:val="24"/>
          <w:szCs w:val="24"/>
        </w:rPr>
        <w:t>(изд-во «</w:t>
      </w:r>
      <w:r w:rsidR="0029157F">
        <w:rPr>
          <w:sz w:val="24"/>
          <w:szCs w:val="24"/>
        </w:rPr>
        <w:t>Просвещение</w:t>
      </w:r>
      <w:r>
        <w:rPr>
          <w:sz w:val="24"/>
          <w:szCs w:val="24"/>
        </w:rPr>
        <w:t>», 20</w:t>
      </w:r>
      <w:r w:rsidR="0029157F">
        <w:rPr>
          <w:sz w:val="24"/>
          <w:szCs w:val="24"/>
        </w:rPr>
        <w:t>20</w:t>
      </w:r>
      <w:r>
        <w:rPr>
          <w:sz w:val="24"/>
          <w:szCs w:val="24"/>
        </w:rPr>
        <w:t>)</w:t>
      </w:r>
      <w:r w:rsidRPr="006770A7">
        <w:rPr>
          <w:sz w:val="24"/>
          <w:szCs w:val="24"/>
        </w:rPr>
        <w:t xml:space="preserve"> и с учетом Рабочей программы воспитания ООО ЧОУ «Православная классическая гимназия «София».</w:t>
      </w:r>
    </w:p>
    <w:p w:rsidR="0009743B" w:rsidRPr="00160FEB" w:rsidRDefault="0009743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 рабочей программе реализованы требования Конститу</w:t>
      </w:r>
      <w:r w:rsidRPr="00160FEB">
        <w:rPr>
          <w:sz w:val="24"/>
          <w:szCs w:val="24"/>
        </w:rPr>
        <w:softHyphen/>
        <w:t>ции Российской Федерации и федеральных законов «О бе</w:t>
      </w:r>
      <w:r w:rsidRPr="00160FEB">
        <w:rPr>
          <w:sz w:val="24"/>
          <w:szCs w:val="24"/>
        </w:rPr>
        <w:softHyphen/>
        <w:t>зопасности», «О защите населения и территорий от чрезвы</w:t>
      </w:r>
      <w:r w:rsidRPr="00160FEB">
        <w:rPr>
          <w:sz w:val="24"/>
          <w:szCs w:val="24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160FEB">
        <w:rPr>
          <w:sz w:val="24"/>
          <w:szCs w:val="24"/>
        </w:rPr>
        <w:softHyphen/>
        <w:t>ческом благополучии населения», Стратегии национальной безопасности Российской Федерации.</w:t>
      </w:r>
    </w:p>
    <w:p w:rsidR="0009743B" w:rsidRPr="00160FEB" w:rsidRDefault="0009743B" w:rsidP="005C5BF6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Авторская программа рассчитана на 3</w:t>
      </w:r>
      <w:r w:rsidR="0029157F">
        <w:rPr>
          <w:rFonts w:cs="Times New Roman"/>
          <w:sz w:val="24"/>
        </w:rPr>
        <w:t>6</w:t>
      </w:r>
      <w:r w:rsidRPr="00160FEB">
        <w:rPr>
          <w:rFonts w:cs="Times New Roman"/>
          <w:sz w:val="24"/>
        </w:rPr>
        <w:t xml:space="preserve"> часов в </w:t>
      </w:r>
      <w:r w:rsidR="0029157F">
        <w:rPr>
          <w:rFonts w:cs="Times New Roman"/>
          <w:sz w:val="24"/>
        </w:rPr>
        <w:t>8</w:t>
      </w:r>
      <w:r w:rsidRPr="00160FEB">
        <w:rPr>
          <w:rFonts w:cs="Times New Roman"/>
          <w:sz w:val="24"/>
        </w:rPr>
        <w:t xml:space="preserve"> классе, рабочая программа рассчитана на </w:t>
      </w:r>
      <w:r w:rsidRPr="00160FEB">
        <w:rPr>
          <w:rFonts w:cs="Times New Roman"/>
          <w:b/>
          <w:sz w:val="24"/>
        </w:rPr>
        <w:t xml:space="preserve">34 часа в </w:t>
      </w:r>
      <w:r w:rsidR="0029157F">
        <w:rPr>
          <w:rFonts w:cs="Times New Roman"/>
          <w:b/>
          <w:sz w:val="24"/>
        </w:rPr>
        <w:t>8</w:t>
      </w:r>
      <w:r w:rsidRPr="00160FEB">
        <w:rPr>
          <w:rFonts w:cs="Times New Roman"/>
          <w:b/>
          <w:sz w:val="24"/>
        </w:rPr>
        <w:t xml:space="preserve"> класс</w:t>
      </w:r>
      <w:r w:rsidR="006770A7">
        <w:rPr>
          <w:rFonts w:cs="Times New Roman"/>
          <w:b/>
          <w:sz w:val="24"/>
        </w:rPr>
        <w:t>е</w:t>
      </w:r>
      <w:r w:rsidRPr="00160FEB">
        <w:rPr>
          <w:rFonts w:cs="Times New Roman"/>
          <w:sz w:val="24"/>
        </w:rPr>
        <w:t>, сокращение произведено за счет резервного времени</w:t>
      </w:r>
      <w:r w:rsidR="00BA57AE" w:rsidRPr="00160FEB">
        <w:rPr>
          <w:rFonts w:cs="Times New Roman"/>
          <w:sz w:val="24"/>
        </w:rPr>
        <w:t xml:space="preserve"> в соответствующих разделах</w:t>
      </w:r>
      <w:r w:rsidRPr="00160FEB">
        <w:rPr>
          <w:rFonts w:cs="Times New Roman"/>
          <w:sz w:val="24"/>
        </w:rPr>
        <w:t xml:space="preserve">. </w:t>
      </w:r>
      <w:r w:rsidR="00E009CE" w:rsidRPr="00160FEB">
        <w:rPr>
          <w:rFonts w:cs="Times New Roman"/>
          <w:sz w:val="24"/>
        </w:rPr>
        <w:t>В остальном р</w:t>
      </w:r>
      <w:r w:rsidRPr="00160FEB">
        <w:rPr>
          <w:rFonts w:cs="Times New Roman"/>
          <w:sz w:val="24"/>
        </w:rPr>
        <w:t>абочая программа полностью соответствует авторской.</w:t>
      </w:r>
    </w:p>
    <w:p w:rsidR="0009743B" w:rsidRPr="00160FEB" w:rsidRDefault="0009743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Стартовый, промежуточный и </w:t>
      </w:r>
      <w:r w:rsidR="00F558A6">
        <w:rPr>
          <w:sz w:val="24"/>
          <w:szCs w:val="24"/>
        </w:rPr>
        <w:t>итоговый</w:t>
      </w:r>
      <w:r w:rsidRPr="00160FEB">
        <w:rPr>
          <w:sz w:val="24"/>
          <w:szCs w:val="24"/>
        </w:rPr>
        <w:t xml:space="preserve"> контроль организован посредством проведения письменных </w:t>
      </w:r>
      <w:r w:rsidR="00565EF6">
        <w:rPr>
          <w:sz w:val="24"/>
          <w:szCs w:val="24"/>
        </w:rPr>
        <w:t>опросов</w:t>
      </w:r>
      <w:r w:rsidRPr="00160FEB">
        <w:rPr>
          <w:sz w:val="24"/>
          <w:szCs w:val="24"/>
        </w:rPr>
        <w:t xml:space="preserve">. </w:t>
      </w:r>
    </w:p>
    <w:p w:rsidR="0009743B" w:rsidRPr="00160FEB" w:rsidRDefault="0009743B" w:rsidP="005C5BF6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Учебно-методический комплект по предмет</w:t>
      </w:r>
      <w:bookmarkStart w:id="3" w:name="_GoBack"/>
      <w:bookmarkEnd w:id="3"/>
      <w:r w:rsidRPr="00160FEB">
        <w:rPr>
          <w:rFonts w:cs="Times New Roman"/>
          <w:sz w:val="24"/>
        </w:rPr>
        <w:t xml:space="preserve">у «ОБЖ» в </w:t>
      </w:r>
      <w:r w:rsidR="0029157F">
        <w:rPr>
          <w:rFonts w:cs="Times New Roman"/>
          <w:sz w:val="24"/>
        </w:rPr>
        <w:t>8</w:t>
      </w:r>
      <w:r w:rsidRPr="00160FEB">
        <w:rPr>
          <w:rFonts w:cs="Times New Roman"/>
          <w:sz w:val="24"/>
        </w:rPr>
        <w:t xml:space="preserve"> класс</w:t>
      </w:r>
      <w:r w:rsidR="006770A7">
        <w:rPr>
          <w:rFonts w:cs="Times New Roman"/>
          <w:sz w:val="24"/>
        </w:rPr>
        <w:t>е</w:t>
      </w:r>
      <w:r w:rsidRPr="00160FEB">
        <w:rPr>
          <w:rFonts w:cs="Times New Roman"/>
          <w:sz w:val="24"/>
        </w:rPr>
        <w:t xml:space="preserve"> состоит:</w:t>
      </w:r>
    </w:p>
    <w:p w:rsidR="0039532F" w:rsidRPr="00316B3E" w:rsidRDefault="0039532F" w:rsidP="005C5BF6">
      <w:pPr>
        <w:ind w:firstLine="709"/>
        <w:jc w:val="both"/>
        <w:rPr>
          <w:rFonts w:cs="Times New Roman"/>
          <w:sz w:val="24"/>
        </w:rPr>
      </w:pPr>
      <w:bookmarkStart w:id="4" w:name="bookmark4"/>
      <w:r w:rsidRPr="00316B3E">
        <w:rPr>
          <w:rFonts w:cs="Times New Roman"/>
          <w:sz w:val="24"/>
        </w:rPr>
        <w:t xml:space="preserve">Учебник: </w:t>
      </w:r>
      <w:r w:rsidR="0029157F">
        <w:rPr>
          <w:rFonts w:cs="Times New Roman"/>
          <w:sz w:val="24"/>
        </w:rPr>
        <w:t>Шойгу Ю.С.</w:t>
      </w:r>
      <w:r w:rsidR="0029157F" w:rsidRPr="00BD2D71">
        <w:rPr>
          <w:rFonts w:cs="Times New Roman"/>
          <w:sz w:val="24"/>
        </w:rPr>
        <w:t xml:space="preserve"> Основы безопасности жизнедеятельности. </w:t>
      </w:r>
      <w:r w:rsidR="0029157F">
        <w:rPr>
          <w:rFonts w:cs="Times New Roman"/>
          <w:sz w:val="24"/>
        </w:rPr>
        <w:t>8</w:t>
      </w:r>
      <w:r w:rsidR="0029157F" w:rsidRPr="00BD2D71">
        <w:rPr>
          <w:rFonts w:cs="Times New Roman"/>
          <w:sz w:val="24"/>
        </w:rPr>
        <w:t xml:space="preserve">-9 класс – М.: </w:t>
      </w:r>
      <w:r w:rsidR="0029157F">
        <w:rPr>
          <w:rFonts w:cs="Times New Roman"/>
          <w:sz w:val="24"/>
        </w:rPr>
        <w:t>Просвещение</w:t>
      </w:r>
      <w:r w:rsidR="0029157F" w:rsidRPr="00BD2D71">
        <w:rPr>
          <w:rFonts w:cs="Times New Roman"/>
          <w:sz w:val="24"/>
        </w:rPr>
        <w:t>, 202</w:t>
      </w:r>
      <w:r w:rsidR="0029157F">
        <w:rPr>
          <w:rFonts w:cs="Times New Roman"/>
          <w:sz w:val="24"/>
        </w:rPr>
        <w:t>1</w:t>
      </w:r>
    </w:p>
    <w:p w:rsidR="0039532F" w:rsidRPr="00316B3E" w:rsidRDefault="0039532F" w:rsidP="005C5BF6">
      <w:pPr>
        <w:ind w:firstLine="709"/>
        <w:jc w:val="both"/>
        <w:rPr>
          <w:rFonts w:cs="Times New Roman"/>
          <w:sz w:val="24"/>
        </w:rPr>
      </w:pPr>
    </w:p>
    <w:p w:rsidR="006C7F14" w:rsidRDefault="006C7F14" w:rsidP="005C5BF6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>
        <w:rPr>
          <w:rFonts w:cs="Times New Roman"/>
          <w:sz w:val="24"/>
        </w:rPr>
        <w:br w:type="page"/>
      </w:r>
    </w:p>
    <w:p w:rsidR="005C5BF6" w:rsidRPr="009B40DE" w:rsidRDefault="005C5BF6" w:rsidP="005C5BF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" w:name="_Toc48522563"/>
      <w:bookmarkStart w:id="6" w:name="_Toc83082133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5"/>
      <w:bookmarkEnd w:id="6"/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Настоящая Программа четко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социально-значимых качествах, которые выражаются, прежде всего,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социально-значимой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Личностные результаты, формируемые в ходе изучения учебного предмета основы безопасности жизнедеятельности должны отражать 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1.</w:t>
      </w:r>
      <w:r w:rsidRPr="0029157F">
        <w:rPr>
          <w:rFonts w:cs="Times New Roman"/>
          <w:sz w:val="24"/>
        </w:rPr>
        <w:tab/>
        <w:t>Патриотическое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укрепление чувства ответственности и долга перед Родиной;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2.</w:t>
      </w:r>
      <w:r w:rsidRPr="0029157F">
        <w:rPr>
          <w:rFonts w:cs="Times New Roman"/>
          <w:sz w:val="24"/>
        </w:rPr>
        <w:tab/>
        <w:t>Гражданское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готовность к выполнению обязанностей гражданина и реализации его прав, понимание роли различных социальных институтов в жизни человека;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взаимопониманию и взаимопомощи;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3.</w:t>
      </w:r>
      <w:r w:rsidRPr="0029157F">
        <w:rPr>
          <w:rFonts w:cs="Times New Roman"/>
          <w:sz w:val="24"/>
        </w:rPr>
        <w:tab/>
        <w:t>Духовно-нравственное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4.</w:t>
      </w:r>
      <w:r w:rsidRPr="0029157F">
        <w:rPr>
          <w:rFonts w:cs="Times New Roman"/>
          <w:sz w:val="24"/>
        </w:rPr>
        <w:tab/>
        <w:t>Эстетическое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5.</w:t>
      </w:r>
      <w:r w:rsidRPr="0029157F">
        <w:rPr>
          <w:rFonts w:cs="Times New Roman"/>
          <w:sz w:val="24"/>
        </w:rPr>
        <w:tab/>
        <w:t>Ценности научного познания: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6.</w:t>
      </w:r>
      <w:r w:rsidRPr="0029157F">
        <w:rPr>
          <w:rFonts w:cs="Times New Roman"/>
          <w:sz w:val="24"/>
        </w:rPr>
        <w:tab/>
        <w:t>Физическое воспитание, формирование культуры здоровья и эмоционального благополучия: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7.</w:t>
      </w:r>
      <w:r w:rsidRPr="0029157F">
        <w:rPr>
          <w:rFonts w:cs="Times New Roman"/>
          <w:sz w:val="24"/>
        </w:rPr>
        <w:tab/>
        <w:t>Трудовое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8.</w:t>
      </w:r>
      <w:r w:rsidRPr="0029157F">
        <w:rPr>
          <w:rFonts w:cs="Times New Roman"/>
          <w:sz w:val="24"/>
        </w:rPr>
        <w:tab/>
        <w:t>Экологическое воспитание: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-</w:t>
      </w:r>
      <w:r w:rsidRPr="0029157F">
        <w:rPr>
          <w:rFonts w:cs="Times New Roman"/>
          <w:sz w:val="24"/>
        </w:rPr>
        <w:tab/>
        <w:t>развитие основ экологической культуры, опыта экологически ориентированной рефлексивно-оценочной и практической деятельности в повседневных жизненных ситуациях.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Метапредметные результаты, формируемые в ходе изучения предмета основы безопасности жизнедеятельности должны отражать: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1.</w:t>
      </w:r>
      <w:r w:rsidRPr="0029157F">
        <w:rPr>
          <w:rFonts w:cs="Times New Roman"/>
          <w:sz w:val="24"/>
        </w:rPr>
        <w:tab/>
        <w:t>Овладение познавательными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1)</w:t>
      </w:r>
      <w:r w:rsidRPr="0029157F">
        <w:rPr>
          <w:rFonts w:cs="Times New Roman"/>
          <w:sz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свойства рассматриваемых явлений (предметов, событий);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находить общий признак нескольких явлений (предметов, событий) и объяснять их схожесть;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самостоятельно выбирать и обосновывать критерии для классификации явлений (предметов, событий);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интерпретировать учебную информацию в контексте решаемой задачи;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делать вывод на основе всесторонней оценки и критического анализа разных точек зрения, самостоятельно его аргументировать;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2)</w:t>
      </w:r>
      <w:r w:rsidRPr="0029157F">
        <w:rPr>
          <w:rFonts w:cs="Times New Roman"/>
          <w:sz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обозначать символами и знаками явления (предметы, события);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3)</w:t>
      </w:r>
      <w:r w:rsidRPr="0029157F">
        <w:rPr>
          <w:rFonts w:cs="Times New Roman"/>
          <w:sz w:val="24"/>
        </w:rPr>
        <w:tab/>
        <w:t>смысловое чтение: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ориентироваться в содержании текста, понимать его смысл, структурировать;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выделять в тексте информацию, соответствующую учебным целям;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и резюмировать главную идею текста;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критически оценивать содержание и форму текста;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4)</w:t>
      </w:r>
      <w:r w:rsidRPr="0029157F">
        <w:rPr>
          <w:rFonts w:cs="Times New Roman"/>
          <w:sz w:val="24"/>
        </w:rPr>
        <w:tab/>
        <w:t>развитие мотивации к овладению культурой активного пользования словарями и другими поисковыми системами: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необходимые ключевые поисковые слова и запросы;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осуществлять взаимодействие с электронными поисковыми системами, словарями;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формировать множественную выборку из поисковых источников для получения результатов поиска;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соотносить полученные результаты поиска со своей деятельностью;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5)</w:t>
      </w:r>
      <w:r w:rsidRPr="0029157F">
        <w:rPr>
          <w:rFonts w:cs="Times New Roman"/>
          <w:sz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определять свое отношение к природной среде;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анализировать влияние экологических факторов на среду обитания живых организмов;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выражать свое отношение к природе через рисунки, сочинения, модели, проектные работы.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2.</w:t>
      </w:r>
      <w:r w:rsidRPr="0029157F">
        <w:rPr>
          <w:rFonts w:cs="Times New Roman"/>
          <w:sz w:val="24"/>
        </w:rPr>
        <w:tab/>
        <w:t>Овладение регулятивными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6)</w:t>
      </w:r>
      <w:r w:rsidRPr="0029157F">
        <w:rPr>
          <w:rFonts w:cs="Times New Roman"/>
          <w:sz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ясно представлять и формулировать свою учебную цель;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собственные образовательные результаты (определять степень достижения цели, находить проблемы и выдвигать версии их решения);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вносить коррекцию в свою учебную цель на основе определенной проблемы и существующих возможностей;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формулировать новые учебные задачи для достижения поставленной цели деятельности, обосновывать их логическую последовательность;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7)</w:t>
      </w:r>
      <w:r w:rsidRPr="0029157F">
        <w:rPr>
          <w:rFonts w:cs="Times New Roman"/>
          <w:sz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составлять план решения учебных и познавательных задач (выполнения проекта, проведения исследования и т.п.);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8)</w:t>
      </w:r>
      <w:r w:rsidRPr="0029157F">
        <w:rPr>
          <w:rFonts w:cs="Times New Roman"/>
          <w:sz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совместно с педагогом и сверстниками критерии планируемых результатов и своей учебной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 использованием критериев осуществлять самоконтроль своей деятельности по достижению планируемого результата;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находить затруднения в процессе достижения результата и выбирать средства для их устранения в соответствии с изменяющейся ситуацией;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9)</w:t>
      </w:r>
      <w:r w:rsidRPr="0029157F">
        <w:rPr>
          <w:rFonts w:cs="Times New Roman"/>
          <w:sz w:val="24"/>
        </w:rPr>
        <w:tab/>
        <w:t>умение оценивать правильность выполнения учебной задачи, собственные возможности ее решения: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степень выполнения учебной задачи по заданным критериям;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возможность решения учебной задачи имеющимися средствами;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10)</w:t>
      </w:r>
      <w:r w:rsidRPr="0029157F">
        <w:rPr>
          <w:rFonts w:cs="Times New Roman"/>
          <w:sz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принимать обоснованное решение в учебной ситуации и нести за него ответственность;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делать осознанный выбор в ситуации учебной неопределенности.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3.</w:t>
      </w:r>
      <w:r w:rsidRPr="0029157F">
        <w:rPr>
          <w:rFonts w:cs="Times New Roman"/>
          <w:sz w:val="24"/>
        </w:rPr>
        <w:tab/>
        <w:t>Овладение коммуникативными универсальными учебными действиями: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11)</w:t>
      </w:r>
      <w:r w:rsidRPr="0029157F">
        <w:rPr>
          <w:rFonts w:cs="Times New Roman"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участвовать в совместной деятельности, выполняя определенную роль;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строить позитивные взаимоотношения в процессе учебного сотрудничества;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принимать позицию собеседника, понимать его точку зрения, аргументацию;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определять свои действия и действия партнера, которые помогали или затрудняли нахождение общего решения;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идею;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предлагать альтернативное решение в конфликтной ситуации;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критически относиться к собственному мнению, с достоинством признавать </w:t>
      </w:r>
      <w:r w:rsidRPr="0029157F">
        <w:rPr>
          <w:rFonts w:cs="Times New Roman"/>
          <w:sz w:val="24"/>
        </w:rPr>
        <w:lastRenderedPageBreak/>
        <w:t>ошибочность своего мнения и корректировать его;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12)</w:t>
      </w:r>
      <w:r w:rsidRPr="0029157F">
        <w:rPr>
          <w:rFonts w:cs="Times New Roman"/>
          <w:sz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отбирать и использовать речевые средства в соответствии с задачей коммуникации (диалог в паре, в группе и т.д.);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представлять в устной или письменной форме развернутый план собственной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невербальные средства и наглядные материалы, подготовленные самостоятельно или отобранные под руководством учителя;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13)</w:t>
      </w:r>
      <w:r w:rsidRPr="0029157F">
        <w:rPr>
          <w:rFonts w:cs="Times New Roman"/>
          <w:sz w:val="24"/>
        </w:rPr>
        <w:tab/>
        <w:t>формирование и развитие компетентности в области использования информационно-коммуникационных технологий (ИКТ-компетенции):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использовать информацию с учетом этических и правовых норм;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создавать информационные ресурсы разного типа с соблюдением правил информационной безопасности.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модели индивидуального безопасного поведения и опыте ее применения в повседневной жизни.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Приобретаемый опыт проявляется в понимании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Предметные результаты, формируемые в ходе изучения предмета ОБЖ, сгруппирована по учебным модулям и должны отражать: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1 «Культура безопасности жизнедеятельности в современном обществе»: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понятия опасной и чрезвычайной ситуации, анализировать, в чём их сходство и различия;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- люди, животные, вирусы и бактерии; вещества, предметы и явления), в том числе техногенного происхождения;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общие принципы безопасного поведения.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2 «Безопасность в быту»: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особенности жизнеобеспечения жилища;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права, обязанности и ответственность граждан в области пожарной безопасности;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правила вызова экстренных служб и ответственность за ложные сообщения;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соблюдать правила безопасного поведения, позволяющие предупредить возникновение </w:t>
      </w:r>
      <w:r w:rsidRPr="0029157F">
        <w:rPr>
          <w:rFonts w:cs="Times New Roman"/>
          <w:sz w:val="24"/>
        </w:rPr>
        <w:lastRenderedPageBreak/>
        <w:t>опасных ситуаций в быту;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3 «Безопасность на транспорте»: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классифицировать виды опасностей на транспорте (наземный, подземный, железнодорожный, водный, воздушный);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предупреждать возникновение сложных и опасных ситуаций на транспорте;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4 «Безопасность в общественных местах»: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потенциальные источники опасности в общественных местах, в том числе техногенного происхождения;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возникновении пожара и происшествиях в общественных местах;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эвакуироваться из общественных мест и зданий;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правила безопасного поведения в местах массового пребывания людей (в толпе);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распознавать и характеризовать ситуации криминогенного и антиобщественного характера (кража, грабеж, мошенничество, хулиганство, ксенофобия);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в ситуациях криминогенного и антиобщественного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знать правила информирования экстренных служб.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5 «Безопасность в природной среде»: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раскрывать смысл понятия экологии, экологической культуры, значения экологии для устойчивого развития общества;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помнить и выполнять правила безопасного поведения при неблагоприятной экологической обстановке;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соблюдать правила безопасного поведения на природе;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правила безопасного поведения на водоёмах в различное время года;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правила само- и взаимопомощи терпящим бедствие на воде;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знать и применять способы подачи сигнала о помощи.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6 «Здоровье и как его сохранить. Основы медицинских знаний»: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смысл понятий здоровья (физического и психического) и здорового образа жизни;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факторы, влияющие на здоровье человека;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мер защиты от инфекционных и неинфекционных заболеваний;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lastRenderedPageBreak/>
        <w:t>-</w:t>
      </w:r>
      <w:r w:rsidRPr="0029157F">
        <w:rPr>
          <w:rFonts w:cs="Times New Roman"/>
          <w:sz w:val="24"/>
        </w:rPr>
        <w:tab/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оказывать первую помощь и самопомощь при неотложных состояниях.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7 «Безопасность в социуме»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межличностного и группового конфликта;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способы избегания и разрешения конфликтных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характеризовать опасные проявления конфликтов (в том числе насилие, </w:t>
      </w:r>
      <w:proofErr w:type="spellStart"/>
      <w:r w:rsidRPr="0029157F">
        <w:rPr>
          <w:rFonts w:cs="Times New Roman"/>
          <w:sz w:val="24"/>
        </w:rPr>
        <w:t>буллинг</w:t>
      </w:r>
      <w:proofErr w:type="spellEnd"/>
      <w:r w:rsidRPr="0029157F">
        <w:rPr>
          <w:rFonts w:cs="Times New Roman"/>
          <w:sz w:val="24"/>
        </w:rPr>
        <w:t xml:space="preserve"> (травля));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опасных проявлениях конфликта и при возможных манипуляциях;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распознавать опасности и соблюдать правила безопасного поведения в практике современных молодёжных увлечений.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8 «Безопасность в информационном пространстве»: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приводить примеры информационных и компьютерных угроз;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потенциальные риски и угрозы при использовании сети Интернет, предупреждать риски и угрозы в Интернете;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предупреждать возникновение сложных и опасных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владеть принципами безопасного использования Интернета;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и предотвращать потенциальные риски и угрозы при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использовании Интернета (например:</w:t>
      </w:r>
      <w:r w:rsidRPr="0029157F">
        <w:rPr>
          <w:rFonts w:cs="Times New Roman"/>
          <w:sz w:val="24"/>
        </w:rPr>
        <w:tab/>
        <w:t>мошенничество, игромания,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деструктивные сообщества в социальных сетях).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9 «Основы противодействия экстремизму и терроризму»: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понятия экстремизма, терроризма, их причины и последствия;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сформировать негативное отношение к экстремистской и террористической деятельности;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распознавать ситуации угрозы террористического акта в доме, в общественном месте;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при обнаружении в общественных местах бесхозных (или опасных) вещей и предметов;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организационные основы системы противодействия терроризму и экстремизму в Российской Федерации.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Модуль 10 «Взаимодействие личности, общества и государства в обеспечении безопасности жизни и здоровья населения»: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объяснять правила оповещения и эвакуации населения в условиях чрезвычайных ситуаций;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 xml:space="preserve">владеть правилами безопасного поведения и безопасно действовать в различных </w:t>
      </w:r>
      <w:r w:rsidRPr="0029157F">
        <w:rPr>
          <w:rFonts w:cs="Times New Roman"/>
          <w:sz w:val="24"/>
        </w:rPr>
        <w:lastRenderedPageBreak/>
        <w:t>ситуациях;</w:t>
      </w:r>
    </w:p>
    <w:p w:rsidR="0029157F" w:rsidRP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владеть способами антикоррупционного поведения с учетом возрастных обязанностей;</w:t>
      </w:r>
    </w:p>
    <w:p w:rsidR="0029157F" w:rsidRDefault="0029157F" w:rsidP="0029157F">
      <w:pPr>
        <w:ind w:firstLine="709"/>
        <w:jc w:val="both"/>
        <w:rPr>
          <w:rFonts w:cs="Times New Roman"/>
          <w:sz w:val="24"/>
        </w:rPr>
      </w:pPr>
      <w:r w:rsidRPr="0029157F">
        <w:rPr>
          <w:rFonts w:cs="Times New Roman"/>
          <w:sz w:val="24"/>
        </w:rPr>
        <w:t>-</w:t>
      </w:r>
      <w:r w:rsidRPr="0029157F">
        <w:rPr>
          <w:rFonts w:cs="Times New Roman"/>
          <w:sz w:val="24"/>
        </w:rPr>
        <w:tab/>
        <w:t>информировать население и соответствующие органы о возникновении опасных ситуаций.</w:t>
      </w:r>
    </w:p>
    <w:p w:rsidR="005C5BF6" w:rsidRDefault="005C5BF6" w:rsidP="0029157F">
      <w:pPr>
        <w:jc w:val="both"/>
        <w:rPr>
          <w:rFonts w:eastAsiaTheme="majorEastAsia" w:cs="Times New Roman"/>
          <w:b/>
          <w:bCs/>
          <w:color w:val="365F91" w:themeColor="accent1" w:themeShade="BF"/>
          <w:sz w:val="24"/>
        </w:rPr>
      </w:pPr>
      <w:r>
        <w:rPr>
          <w:rFonts w:cs="Times New Roman"/>
          <w:sz w:val="24"/>
        </w:rPr>
        <w:br w:type="page"/>
      </w:r>
    </w:p>
    <w:p w:rsidR="005C5BF6" w:rsidRPr="005C5BF6" w:rsidRDefault="005C5BF6" w:rsidP="005C5BF6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bookmarkStart w:id="7" w:name="_Toc83082134"/>
      <w:r w:rsidRPr="005C5BF6">
        <w:rPr>
          <w:rFonts w:ascii="Times New Roman" w:hAnsi="Times New Roman" w:cs="Times New Roman"/>
          <w:sz w:val="24"/>
        </w:rPr>
        <w:lastRenderedPageBreak/>
        <w:t>Содержание учебного курса «</w:t>
      </w:r>
      <w:r>
        <w:rPr>
          <w:rFonts w:ascii="Times New Roman" w:hAnsi="Times New Roman" w:cs="Times New Roman"/>
          <w:sz w:val="24"/>
        </w:rPr>
        <w:t>ОБЖ</w:t>
      </w:r>
      <w:r w:rsidRPr="005C5BF6">
        <w:rPr>
          <w:rFonts w:ascii="Times New Roman" w:hAnsi="Times New Roman" w:cs="Times New Roman"/>
          <w:sz w:val="24"/>
        </w:rPr>
        <w:t>»</w:t>
      </w:r>
      <w:bookmarkEnd w:id="7"/>
    </w:p>
    <w:p w:rsidR="005C5BF6" w:rsidRPr="005C5BF6" w:rsidRDefault="0029157F" w:rsidP="005C5BF6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4"/>
        </w:rPr>
      </w:pPr>
      <w:bookmarkStart w:id="8" w:name="_Toc83082135"/>
      <w:r>
        <w:rPr>
          <w:rFonts w:ascii="Times New Roman" w:hAnsi="Times New Roman" w:cs="Times New Roman"/>
          <w:sz w:val="24"/>
        </w:rPr>
        <w:t>8-9</w:t>
      </w:r>
      <w:r w:rsidR="005C5BF6" w:rsidRPr="005C5BF6">
        <w:rPr>
          <w:rFonts w:ascii="Times New Roman" w:hAnsi="Times New Roman" w:cs="Times New Roman"/>
          <w:sz w:val="24"/>
        </w:rPr>
        <w:t xml:space="preserve"> класс (</w:t>
      </w:r>
      <w:r w:rsidR="005C5BF6">
        <w:rPr>
          <w:rFonts w:ascii="Times New Roman" w:hAnsi="Times New Roman" w:cs="Times New Roman"/>
          <w:sz w:val="24"/>
        </w:rPr>
        <w:t>34</w:t>
      </w:r>
      <w:r w:rsidR="005C5BF6" w:rsidRPr="005C5BF6">
        <w:rPr>
          <w:rFonts w:ascii="Times New Roman" w:hAnsi="Times New Roman" w:cs="Times New Roman"/>
          <w:sz w:val="24"/>
        </w:rPr>
        <w:t xml:space="preserve"> ч, </w:t>
      </w:r>
      <w:r w:rsidR="005C5BF6">
        <w:rPr>
          <w:rFonts w:ascii="Times New Roman" w:hAnsi="Times New Roman" w:cs="Times New Roman"/>
          <w:sz w:val="24"/>
        </w:rPr>
        <w:t>1</w:t>
      </w:r>
      <w:r w:rsidR="005C5BF6" w:rsidRPr="005C5BF6">
        <w:rPr>
          <w:rFonts w:ascii="Times New Roman" w:hAnsi="Times New Roman" w:cs="Times New Roman"/>
          <w:sz w:val="24"/>
        </w:rPr>
        <w:t xml:space="preserve"> ч в неделю</w:t>
      </w:r>
      <w:r>
        <w:rPr>
          <w:rFonts w:ascii="Times New Roman" w:hAnsi="Times New Roman" w:cs="Times New Roman"/>
          <w:sz w:val="24"/>
        </w:rPr>
        <w:t>, всего 68 часов за 2 года</w:t>
      </w:r>
      <w:r w:rsidR="005C5BF6" w:rsidRPr="005C5BF6">
        <w:rPr>
          <w:rFonts w:ascii="Times New Roman" w:hAnsi="Times New Roman" w:cs="Times New Roman"/>
          <w:sz w:val="24"/>
        </w:rPr>
        <w:t>)</w:t>
      </w:r>
      <w:bookmarkEnd w:id="8"/>
    </w:p>
    <w:p w:rsidR="0000515B" w:rsidRPr="00160FEB" w:rsidRDefault="0000515B" w:rsidP="005C5BF6">
      <w:pPr>
        <w:pStyle w:val="24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3782"/>
        <w:gridCol w:w="15"/>
        <w:gridCol w:w="5947"/>
        <w:gridCol w:w="15"/>
      </w:tblGrid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left="1820" w:firstLine="0"/>
              <w:rPr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Содержание темы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1 «Культура безопасности в современном обществе»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9" w:name="bookmark2"/>
            <w:r w:rsidRPr="0029157F">
              <w:rPr>
                <w:sz w:val="24"/>
                <w:szCs w:val="24"/>
                <w:lang w:bidi="ru-RU"/>
              </w:rPr>
              <w:t>Введение</w:t>
            </w:r>
            <w:bookmarkEnd w:id="9"/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Цель и задачи предмета ОБЖ, его ключевые понятия и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Понятия «опасность», «безопасность», «риск».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Источники опасности и 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Смысл понятия «Культура безопасности жизнедеятельности».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принципы безопасного поведения.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опасных и чрезвычайных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333"/>
                <w:tab w:val="left" w:pos="3086"/>
                <w:tab w:val="left" w:pos="47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Сходство</w:t>
            </w:r>
            <w:r w:rsidRPr="0029157F">
              <w:rPr>
                <w:sz w:val="24"/>
                <w:szCs w:val="24"/>
                <w:lang w:bidi="ru-RU"/>
              </w:rPr>
              <w:tab/>
              <w:t>и</w:t>
            </w:r>
            <w:r w:rsidRPr="0029157F">
              <w:rPr>
                <w:sz w:val="24"/>
                <w:szCs w:val="24"/>
                <w:lang w:bidi="ru-RU"/>
              </w:rPr>
              <w:tab/>
              <w:t>различия</w:t>
            </w:r>
            <w:r w:rsidRPr="0029157F">
              <w:rPr>
                <w:sz w:val="24"/>
                <w:szCs w:val="24"/>
                <w:lang w:bidi="ru-RU"/>
              </w:rPr>
              <w:tab/>
              <w:t>опасной,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экстремальной и чрезвычайной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Уровни взаимодействия человека и окружающей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Механизм перерастания повседневной ситуации в чрезвычайную ситуацию.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Угрозы безопасности и общие правила поведения в опасных и чрезвычайных ситуациях.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2 «Безопасность в быту»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быту. Отравления. Первая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помощь при отравлениях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источники опасности в быту.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Бытовые отравления и причины их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 ядовитых веществ и их опасности.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отравления, приёмы и правила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оказания первой помощи.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комплектования и хранения домашней аптечки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быту. Травмы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Бытовые травмы и правила их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предупреждения.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обращении с газом,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электричеством. Места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общего пользования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обращения с газовыми 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электрическими приборами.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 лифте, а также при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входе и выходе из него.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эксплуатации мусоропровода.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Пожарная безопасность 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жилых помещениях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Пожар и факторы его развития.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Условия и причины возникновения пожаров, их возможные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Первичные средства пожаротушения.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вызова экстренных служб и порядок взаимодействия с ними, ответственность за ложные сообщения.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Права, обязанности и ответственность граждан в области пожарной безопасности.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38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Проникновение в дом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злоумышленников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Меры по предотвращению проникновения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злоумышленников в дом.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с малознакомыми людьми.</w:t>
            </w:r>
          </w:p>
          <w:p w:rsidR="0029157F" w:rsidRPr="0029157F" w:rsidRDefault="0029157F" w:rsidP="0029157F">
            <w:pPr>
              <w:pStyle w:val="af5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попытке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проникновения в дом посторонних.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412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Аварийные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техногенного происхождения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 коммунальных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системах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жизнеобеспечения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 аварийных ситуаций</w:t>
            </w:r>
            <w:r>
              <w:rPr>
                <w:sz w:val="24"/>
                <w:szCs w:val="24"/>
                <w:lang w:bidi="ru-RU"/>
              </w:rPr>
              <w:t xml:space="preserve"> в </w:t>
            </w:r>
            <w:r w:rsidRPr="0029157F">
              <w:rPr>
                <w:sz w:val="24"/>
                <w:szCs w:val="24"/>
                <w:lang w:bidi="ru-RU"/>
              </w:rPr>
              <w:t>коммунальных системах жизнеобеспечения.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 к возможным авариям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 коммунальных системах.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авариях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коммунальных системах.</w:t>
            </w:r>
          </w:p>
        </w:tc>
      </w:tr>
      <w:tr w:rsidR="0029157F" w:rsidRPr="0029157F" w:rsidTr="009A4F0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lastRenderedPageBreak/>
              <w:t>Модуль</w:t>
            </w:r>
            <w:r w:rsidRPr="0029157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b/>
                <w:bCs/>
                <w:sz w:val="24"/>
                <w:szCs w:val="24"/>
                <w:lang w:bidi="ru-RU"/>
              </w:rPr>
              <w:t>3 «Безопасность на транспорте»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835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</w:t>
            </w:r>
          </w:p>
          <w:p w:rsidR="0029157F" w:rsidRPr="0029157F" w:rsidRDefault="0029157F" w:rsidP="0029157F">
            <w:pPr>
              <w:rPr>
                <w:sz w:val="24"/>
              </w:rPr>
            </w:pPr>
            <w:r w:rsidRPr="0029157F">
              <w:rPr>
                <w:sz w:val="24"/>
                <w:lang w:bidi="ru-RU"/>
              </w:rPr>
              <w:t>движения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значение.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74"/>
                <w:tab w:val="left" w:pos="42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Условия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обеспечения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участников дорожного движения.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13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пешехода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пешеходов.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Дорожные знаки для пешеходов.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Дорожные ловушки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9157F">
              <w:rPr>
                <w:sz w:val="24"/>
                <w:szCs w:val="24"/>
                <w:lang w:bidi="ru-RU"/>
              </w:rPr>
              <w:t>Световозвращающие</w:t>
            </w:r>
            <w:proofErr w:type="spellEnd"/>
            <w:r w:rsidRPr="0029157F">
              <w:rPr>
                <w:sz w:val="24"/>
                <w:szCs w:val="24"/>
                <w:lang w:bidi="ru-RU"/>
              </w:rPr>
              <w:t xml:space="preserve"> элементы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применения.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96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пассажира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пассажиров.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Обязанности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пассажиров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наземного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общественного транспорта.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Ремень безопасности и 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его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применения.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пассажиров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различных происшествиях на наземном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общественном транспорте.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поведения пассажира мотоцикла.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водителя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дорожного движения для водителя велосипеда и иных средств передвижения.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Дорожные знаки для водителя велосипеда.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8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велосипеда 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пользованию.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Сигналы велосипедиста.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Дорожно-транспортные происшествия. Алгоритм действий при ДТП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Дорожно-транспортные происшествия и причины их 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факторы риска возникновения ДТП.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 xml:space="preserve">Порядок действий очевидца </w:t>
            </w:r>
            <w:proofErr w:type="spellStart"/>
            <w:r w:rsidRPr="0029157F">
              <w:rPr>
                <w:sz w:val="24"/>
                <w:szCs w:val="24"/>
                <w:lang w:bidi="ru-RU"/>
              </w:rPr>
              <w:t>дорожно</w:t>
            </w:r>
            <w:r w:rsidRPr="0029157F">
              <w:rPr>
                <w:sz w:val="24"/>
                <w:szCs w:val="24"/>
                <w:lang w:bidi="ru-RU"/>
              </w:rPr>
              <w:softHyphen/>
              <w:t>транспортного</w:t>
            </w:r>
            <w:proofErr w:type="spellEnd"/>
            <w:r w:rsidRPr="0029157F">
              <w:rPr>
                <w:sz w:val="24"/>
                <w:szCs w:val="24"/>
                <w:lang w:bidi="ru-RU"/>
              </w:rPr>
              <w:t xml:space="preserve"> происшествия.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пожаре на транспорте.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Пассажиры на различных видах транспорта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Особенности различных видов транспорта (подземного, железнодорожного, водного, воздушного).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Обязанности пассажиров отдельных видов транспорта.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пассажиров при различных происшествиях на отдельных видах транспорта.</w:t>
            </w:r>
          </w:p>
        </w:tc>
      </w:tr>
      <w:tr w:rsidR="0029157F" w:rsidRPr="0029157F" w:rsidTr="00FC5D34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114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Элементы первой помощи при чрезвычайных ситуациях на транспорте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Первая помощь и последовательность ее оказания.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Приемы и правила оказания первой помощи при различных травмах в результате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чрезвычайных ситуаций на транспорте.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4 «Безопасность в общественных местах»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опасности в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общественных местах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Общественные места и их характеристики.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Потенциальные источники опасности в общественных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вызова экстренных служб и порядок взаимодействия с ними.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возникновении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массовых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беспорядков, паники и толпы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Массовые мероприятии и правила подготовки к ним.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беспорядках в местах массового пребывания людей.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толпу и давку.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6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Пожарная безопасность в общественных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Действия при обрушении зданий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 угрозы возникновения пожара.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эвакуации из общественных мест и зданий.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общественных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риски в ситуациях криминогенного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794"/>
                <w:tab w:val="left" w:pos="566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Опасности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криминогенного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антиобщественного характера в общественных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Оборудование мест массового пребывания людей.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08"/>
                <w:tab w:val="left" w:pos="3883"/>
                <w:tab w:val="left" w:pos="45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ситуациях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криминогенного</w:t>
            </w:r>
            <w:r w:rsidRPr="0029157F">
              <w:rPr>
                <w:sz w:val="24"/>
                <w:szCs w:val="24"/>
                <w:lang w:bidi="ru-RU"/>
              </w:rPr>
              <w:tab/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антиобщественного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Порядок действий при взаимодействии с правоохранительными органами.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lastRenderedPageBreak/>
              <w:t>Модуль 5 «Безопасность в природной среде»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11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5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Классификация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чрезвычайных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природного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837"/>
                <w:tab w:val="left" w:pos="44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Чрезвычайные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ситуации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природного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характера и 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Автономные условия и подготовка к ним.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Автономные условия, их особенности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подготовки к длительному автономному существованию.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автономном существовании в природной среде.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ориентирования на местности. Природные пожары, их виды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 и причины возникновения пожаров.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 природного пожара.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54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Сигналы бедствия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способы их подачи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46"/>
                <w:tab w:val="left" w:pos="3965"/>
                <w:tab w:val="left" w:pos="50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потере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ориентировки в лесу.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Способы подачи сигналов бедствия.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25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17"/>
                <w:tab w:val="left" w:pos="27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Встречи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дикими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животными,</w:t>
            </w:r>
            <w:r>
              <w:rPr>
                <w:sz w:val="24"/>
                <w:szCs w:val="24"/>
                <w:lang w:bidi="ru-RU"/>
              </w:rPr>
              <w:t xml:space="preserve"> о</w:t>
            </w:r>
            <w:r w:rsidRPr="0029157F">
              <w:rPr>
                <w:sz w:val="24"/>
                <w:szCs w:val="24"/>
                <w:lang w:bidi="ru-RU"/>
              </w:rPr>
              <w:t>пасными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насекомыми, клещами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змеями.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Распознавание растений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 грибов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поведения, необходимые 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снижения риска встречи с дикими животными.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встрече с дикими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животными.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укусах диких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животных, змей, пауков, клещей и насекомых.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Отличия съедобных грибов и растений от ядовитых.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поведения, необходимые для снижения риска отравления ядовитыми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грибами и растениями.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 в горах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Устройство гор и классификация горных пород.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безопасного поведения в горах.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Снежные лавины,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лавину.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Камнепады,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действий, необходимых для снижения рисков камнепада.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Сели,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зону селя.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Оползни,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начале оползня.</w:t>
            </w:r>
          </w:p>
        </w:tc>
      </w:tr>
      <w:tr w:rsidR="0029157F" w:rsidRPr="0029157F" w:rsidTr="0005652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21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 w:rsidRPr="0029157F">
              <w:rPr>
                <w:sz w:val="24"/>
                <w:szCs w:val="24"/>
                <w:lang w:bidi="ru-RU"/>
              </w:rPr>
              <w:tab/>
              <w:t>безопасного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поведения на водоемах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правила безопасного поведения на водоемах.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купания в подготовленных и неподготовленных местах.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 тонущего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нахождении на плавсредствах.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нахождении на льду.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обнаружении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человека в полынье.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10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угрозе наводнения,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цунами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Наводнения,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характеристики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наводнении.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Цунами, их 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цунами.</w:t>
            </w:r>
          </w:p>
        </w:tc>
      </w:tr>
      <w:tr w:rsidR="0029157F" w:rsidRPr="0029157F" w:rsidTr="007C111E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40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 при урагане, буре,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смерче, грозе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Ураганы, бури, смерчи, их характеристики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ураганах, бурях и смерчах.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Грозы, их характеристики и опасности.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попадании в грозу.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69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Безопасное поведение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 угрозе землетрясения,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извержения вулкана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Землетрясения и извержения вулканов, их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землетрясении.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попадании под завал во время землетрясения.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Порядок действий при нахождении в зоне извержения вулкана.</w:t>
            </w:r>
          </w:p>
        </w:tc>
      </w:tr>
      <w:tr w:rsidR="0029157F" w:rsidRPr="0029157F" w:rsidTr="0095184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40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Экология и ее значение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 устойчивого развития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Смысл</w:t>
            </w:r>
            <w:r w:rsidRPr="0029157F">
              <w:rPr>
                <w:sz w:val="24"/>
                <w:szCs w:val="24"/>
                <w:lang w:bidi="ru-RU"/>
              </w:rPr>
              <w:tab/>
              <w:t>понятий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«экология»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«экологическая культура».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Значение экологии для устойчивого развития общества.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 безопасного поведения при неблагоприятной экологической обстановке.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6 «Здоровье и как его сохранить. Основы медицинских знаний»</w:t>
            </w:r>
          </w:p>
        </w:tc>
      </w:tr>
      <w:tr w:rsidR="0029157F" w:rsidRPr="0029157F" w:rsidTr="00C10C85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390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Общие представления 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здоровье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Смысл понятий «здоровье» и «здоровый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образ жизни», их содержание и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Факторы, влияющие на здоровье человека. Элементы здорового образа жизни.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Ответственность за сохранения здоровья.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84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Инфекционные</w:t>
            </w:r>
          </w:p>
          <w:p w:rsidR="0029157F" w:rsidRPr="0029157F" w:rsidRDefault="0029157F" w:rsidP="0029157F">
            <w:pPr>
              <w:pStyle w:val="af5"/>
              <w:spacing w:line="240" w:lineRule="auto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заболевания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«инфекционные заболевания»,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причины их возникновения.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Механизм распространения инфекционных заболеваний, меры их профилактики и защиты от них.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возникновении чрезвычайных ситуаций биолого-социального происхождения (эпидемия, пандемия).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408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Неинфекционные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заболевания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«неинфекционные заболевания»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их классификация.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Факторы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риска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неинфекционных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заболеваний.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Меры профилактики неинфекционных заболеваний и защиты от них.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Диспансеризация и ее задачи.</w:t>
            </w:r>
          </w:p>
        </w:tc>
      </w:tr>
      <w:tr w:rsidR="0029157F" w:rsidRPr="0029157F" w:rsidTr="00A86D3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962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Психическое здоровье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психологическое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благополучие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«психическое здоровье» 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«психологическое благополучие».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Современные</w:t>
            </w:r>
            <w:r w:rsidRPr="0029157F">
              <w:rPr>
                <w:sz w:val="24"/>
                <w:szCs w:val="24"/>
                <w:lang w:bidi="ru-RU"/>
              </w:rPr>
              <w:tab/>
              <w:t>модели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психического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здоровья и здоровой личности.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Стресс и его влияние на человека.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Меры профилактики стресса, способы самоконтроля и саморегуляции эмоциональных состояний.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711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Первая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помощь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самопомощь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неотложных состояниях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«первая помощь» и обязанность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 ее оказанию.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Универсальный алгоритм оказания первой помощи.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Назначение и состав аптечки первой помощи.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оказании первой помощи в различных ситуациях.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Приемы психологической поддержки пострадавшего.</w:t>
            </w:r>
          </w:p>
        </w:tc>
      </w:tr>
      <w:tr w:rsidR="0029157F" w:rsidRPr="0029157F" w:rsidTr="0048621A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  <w:lang w:bidi="ru-RU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</w:t>
            </w:r>
            <w:r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b/>
                <w:bCs/>
                <w:sz w:val="24"/>
                <w:szCs w:val="24"/>
                <w:lang w:bidi="ru-RU"/>
              </w:rPr>
              <w:t>7 «Безопасность в социуме»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69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Общение</w:t>
            </w:r>
            <w:r>
              <w:rPr>
                <w:sz w:val="24"/>
                <w:szCs w:val="24"/>
                <w:lang w:bidi="ru-RU"/>
              </w:rPr>
              <w:t xml:space="preserve"> – </w:t>
            </w:r>
            <w:r w:rsidRPr="0029157F">
              <w:rPr>
                <w:sz w:val="24"/>
                <w:szCs w:val="24"/>
                <w:lang w:bidi="ru-RU"/>
              </w:rPr>
              <w:t>основа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социального взаимодействия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Общение и его значение для человека.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Способы организации эффективного и позитивного общения.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межличностной коммуникации и комфортного взаимодействия в группе.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конструктивного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деструктивного общения, факторы и причины развития конфликта.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54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Конфликты в процессе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общения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«конфликт» и стадии его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развития.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Условия и ситуации возникновения межличностных и групповых конфликтов.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Безопасные и эффективные способы избегания и разрешения конфликтных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для снижения риска конфликта, и порядок действий при его опасных проявлениях.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Способ разрешения конфликта с помощью третье стороны (модератора).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Манипуляция и способы противостоять ей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Манипуляции в ходе межличностного общения.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манипуляций и способы противостояния ей.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проявления конфликтов и манипуляций. Действия в сложных ситуациях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 xml:space="preserve">Опасные формы проявления конфликта: агрессия, домашнее насилие и </w:t>
            </w:r>
            <w:proofErr w:type="spellStart"/>
            <w:r w:rsidRPr="0029157F">
              <w:rPr>
                <w:sz w:val="24"/>
                <w:szCs w:val="24"/>
                <w:lang w:bidi="ru-RU"/>
              </w:rPr>
              <w:t>буллинг</w:t>
            </w:r>
            <w:proofErr w:type="spellEnd"/>
            <w:r w:rsidRPr="0029157F">
              <w:rPr>
                <w:sz w:val="24"/>
                <w:szCs w:val="24"/>
                <w:lang w:bidi="ru-RU"/>
              </w:rPr>
              <w:t>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противозаконных проявлений манипуляции (мошенничество, вымогательство,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подстрекательство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 и современные увлечения молодежи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Современные молодежные увлечения и опасности, связанные с ними, правила безопасного поведения.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безопасной коммуникации с незнакомыми людьми.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8 «Безопасность в информационном пространстве»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625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Безопасность в цифровой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среде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«цифровая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среда»,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ее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характеристики и примеры информационных и компьютерных угроз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Риски и угрозы при использовании Интернета.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Общие принципы безопасного поведения, необходимые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для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возникновения сложных и опасных ситуаций в личном цифровом пространстве.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программы и явления цифровой среды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программы и приложения и их разновидности.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Опасные явления цифровой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 xml:space="preserve">Правила </w:t>
            </w:r>
            <w:proofErr w:type="spellStart"/>
            <w:r w:rsidRPr="0029157F">
              <w:rPr>
                <w:sz w:val="24"/>
                <w:szCs w:val="24"/>
                <w:lang w:bidi="ru-RU"/>
              </w:rPr>
              <w:t>кибергигиены</w:t>
            </w:r>
            <w:proofErr w:type="spellEnd"/>
            <w:r w:rsidRPr="0029157F">
              <w:rPr>
                <w:sz w:val="24"/>
                <w:szCs w:val="24"/>
                <w:lang w:bidi="ru-RU"/>
              </w:rPr>
              <w:t>, необходимые для предупреждения возникновения сложных и опасных ситуаций в цифровой среде.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Опасный контент и опасные люди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Основные виды опасного и запрещенного контента в Интернете и его признаки.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Приемы распознавания опасностей при использовании Интернета.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цифрового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необходимого для предотвращения рисков и угроз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использовании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Интернета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(</w:t>
            </w:r>
            <w:proofErr w:type="spellStart"/>
            <w:r w:rsidRPr="0029157F">
              <w:rPr>
                <w:sz w:val="24"/>
                <w:szCs w:val="24"/>
                <w:lang w:bidi="ru-RU"/>
              </w:rPr>
              <w:t>кибербуллинга</w:t>
            </w:r>
            <w:proofErr w:type="spellEnd"/>
            <w:r w:rsidRPr="0029157F">
              <w:rPr>
                <w:sz w:val="24"/>
                <w:szCs w:val="24"/>
                <w:lang w:bidi="ru-RU"/>
              </w:rPr>
              <w:t>, вербовки в различные организации и группы).</w:t>
            </w:r>
          </w:p>
        </w:tc>
      </w:tr>
      <w:tr w:rsidR="0029157F" w:rsidRPr="0029157F" w:rsidTr="00044F6B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666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Деструктивные течения и защита от них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Деструктивные течения в Интернете, их признаки и 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безопасного использования Интернета по предотвращению рисков и угроз вовлечения в различную деструктивную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деятельность.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Безопасное поведение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Положительные возможности цифровой среды.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Противоправное поведение в Интернете.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227"/>
                <w:tab w:val="left" w:pos="4061"/>
                <w:tab w:val="left" w:pos="5539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в цифровой среде.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9 «Основы противодействия экстремизму и терроризму»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lastRenderedPageBreak/>
              <w:t>Основы противодействия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экстремизму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«экстремизм», его содержание, причины, возможные варианты проявления экстремизма и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 государства, общества и личности в противодействии экстремизму.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общественно-государственной системы противодействия экстремизму.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противодействия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терроризму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«терроризм», его содержание, причины, возможные варианты проявления терроризма и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968"/>
                <w:tab w:val="left" w:pos="2861"/>
                <w:tab w:val="left" w:pos="44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Цели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формы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проявления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террористических актов, их последствия.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 государства, общества и личности в противодействии терроризму.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Основы общественно-государственной системы противодействия терроризму.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Уровни террористической опасности. Контртеррористическая операция и ее цели.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519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Роль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личности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противодействии терроризму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вовлечения в террористическую деятельность.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301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антитеррористического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поведения.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контртеррористической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Основы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контртеррористической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безопасности.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Признаки угроз и подготовки различных форм терактов, правила безопасного поведения в условиях их совершения.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1781"/>
                <w:tab w:val="left" w:pos="3538"/>
              </w:tabs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совершении террористических актов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29157F">
              <w:rPr>
                <w:sz w:val="24"/>
                <w:szCs w:val="24"/>
                <w:lang w:bidi="ru-RU"/>
              </w:rPr>
      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9759" w:type="dxa"/>
            <w:gridSpan w:val="4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9157F">
              <w:rPr>
                <w:b/>
                <w:bCs/>
                <w:sz w:val="24"/>
                <w:szCs w:val="24"/>
                <w:lang w:bidi="ru-RU"/>
              </w:rPr>
              <w:t>Модуль 10 «Взаимодействие личности, общества и государства в обеспечении безопасности жизни и здоровья населения»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3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Взаимодействие государства,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общества,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личности в обеспечении безопасности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«национальная безопасность» и ее содержание.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Факторы, от которых зависит состояние национальной безопасности.</w:t>
            </w:r>
          </w:p>
        </w:tc>
      </w:tr>
      <w:tr w:rsidR="0029157F" w:rsidRPr="0029157F" w:rsidTr="0029157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Оборона страны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История развития армии в России.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Назначение и структура Вооруженных сил Российской Федерации.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Воинская обязанность и воинская служба.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Гражданская оборона. Действия при сигнале «Внимание всем!»</w:t>
            </w:r>
          </w:p>
        </w:tc>
      </w:tr>
      <w:tr w:rsidR="0029157F" w:rsidRPr="0029157F" w:rsidTr="001318C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114"/>
          <w:jc w:val="center"/>
        </w:trPr>
        <w:tc>
          <w:tcPr>
            <w:tcW w:w="3797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Предупреждение и ликвидация чрезвычайных ситуаций различного характера</w:t>
            </w:r>
          </w:p>
        </w:tc>
        <w:tc>
          <w:tcPr>
            <w:tcW w:w="5962" w:type="dxa"/>
            <w:gridSpan w:val="2"/>
            <w:shd w:val="clear" w:color="auto" w:fill="FFFFFF"/>
          </w:tcPr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Понятие и классификация чрезвычайных ситуаций.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Правила поведения при химической аварии.</w:t>
            </w:r>
          </w:p>
          <w:p w:rsidR="0029157F" w:rsidRPr="0029157F" w:rsidRDefault="0029157F" w:rsidP="0029157F">
            <w:pPr>
              <w:pStyle w:val="af5"/>
              <w:shd w:val="clear" w:color="auto" w:fill="auto"/>
              <w:tabs>
                <w:tab w:val="left" w:pos="2184"/>
                <w:tab w:val="left" w:pos="48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57F">
              <w:rPr>
                <w:sz w:val="24"/>
                <w:szCs w:val="24"/>
                <w:lang w:bidi="ru-RU"/>
              </w:rPr>
              <w:t>Единая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государственная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система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9157F">
              <w:rPr>
                <w:sz w:val="24"/>
                <w:szCs w:val="24"/>
                <w:lang w:bidi="ru-RU"/>
              </w:rPr>
              <w:t>предупреждения и ликвидации чрезвычайных ситуаций.</w:t>
            </w:r>
          </w:p>
        </w:tc>
      </w:tr>
    </w:tbl>
    <w:p w:rsidR="005C5BF6" w:rsidRPr="005C5BF6" w:rsidRDefault="005C5BF6" w:rsidP="005C5BF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</w:p>
    <w:p w:rsidR="005C5BF6" w:rsidRPr="005C5BF6" w:rsidRDefault="005C5BF6" w:rsidP="005C5BF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</w:p>
    <w:p w:rsidR="005C5BF6" w:rsidRDefault="005C5BF6" w:rsidP="005C5BF6">
      <w:pPr>
        <w:autoSpaceDE w:val="0"/>
        <w:autoSpaceDN w:val="0"/>
        <w:adjustRightInd w:val="0"/>
        <w:spacing w:line="225" w:lineRule="auto"/>
        <w:ind w:firstLine="397"/>
        <w:rPr>
          <w:rFonts w:ascii="Journal" w:hAnsi="Journal"/>
          <w:sz w:val="24"/>
        </w:rPr>
      </w:pPr>
    </w:p>
    <w:p w:rsidR="0000515B" w:rsidRPr="00160FEB" w:rsidRDefault="0000515B" w:rsidP="005C5BF6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0515B" w:rsidRPr="00160FEB" w:rsidRDefault="0000515B" w:rsidP="005C5BF6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160FEB">
        <w:rPr>
          <w:rFonts w:cs="Times New Roman"/>
          <w:sz w:val="24"/>
        </w:rPr>
        <w:br w:type="page"/>
      </w:r>
    </w:p>
    <w:p w:rsidR="00A256D9" w:rsidRPr="009B40DE" w:rsidRDefault="00A256D9" w:rsidP="004D1A7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x-none" w:eastAsia="x-none"/>
        </w:rPr>
      </w:pPr>
      <w:bookmarkStart w:id="10" w:name="_Toc48522568"/>
      <w:bookmarkStart w:id="11" w:name="_Toc83082136"/>
      <w:bookmarkStart w:id="12" w:name="_Toc461382222"/>
      <w:bookmarkStart w:id="13" w:name="_Toc463122939"/>
      <w:bookmarkEnd w:id="4"/>
      <w:r w:rsidRPr="009B40DE">
        <w:rPr>
          <w:b/>
          <w:bCs/>
          <w:kern w:val="32"/>
          <w:lang w:val="x-none" w:eastAsia="x-none"/>
        </w:rPr>
        <w:lastRenderedPageBreak/>
        <w:t>Тематическое планирование</w:t>
      </w:r>
      <w:bookmarkEnd w:id="10"/>
      <w:bookmarkEnd w:id="11"/>
      <w:r w:rsidRPr="009B40DE">
        <w:rPr>
          <w:b/>
          <w:bCs/>
          <w:kern w:val="32"/>
          <w:lang w:val="x-none" w:eastAsia="x-none"/>
        </w:rPr>
        <w:t xml:space="preserve"> </w:t>
      </w:r>
      <w:bookmarkEnd w:id="12"/>
      <w:bookmarkEnd w:id="13"/>
    </w:p>
    <w:p w:rsidR="00A256D9" w:rsidRPr="00941305" w:rsidRDefault="00A256D9" w:rsidP="004D1A77">
      <w:pPr>
        <w:pStyle w:val="af3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A256D9" w:rsidRPr="00941305" w:rsidRDefault="00A256D9" w:rsidP="00A256D9">
      <w:pPr>
        <w:pStyle w:val="af3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 w:rsidR="0029157F">
        <w:rPr>
          <w:b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79"/>
        <w:gridCol w:w="1779"/>
        <w:gridCol w:w="6"/>
      </w:tblGrid>
      <w:tr w:rsidR="00A256D9" w:rsidRPr="00160FE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256D9" w:rsidRPr="00A256D9" w:rsidRDefault="00A256D9" w:rsidP="00A256D9">
            <w:pPr>
              <w:jc w:val="center"/>
              <w:rPr>
                <w:sz w:val="24"/>
              </w:rPr>
            </w:pPr>
            <w:r w:rsidRPr="00A256D9">
              <w:rPr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256D9" w:rsidRPr="00A256D9" w:rsidRDefault="00A256D9" w:rsidP="00A256D9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256D9" w:rsidRPr="00A256D9" w:rsidRDefault="00A256D9" w:rsidP="00A256D9">
            <w:pPr>
              <w:jc w:val="center"/>
              <w:rPr>
                <w:sz w:val="24"/>
                <w:szCs w:val="20"/>
              </w:rPr>
            </w:pPr>
            <w:r w:rsidRPr="00A256D9">
              <w:rPr>
                <w:sz w:val="24"/>
                <w:szCs w:val="20"/>
              </w:rPr>
              <w:t>Кол-во часов в рабочей программе</w:t>
            </w:r>
          </w:p>
        </w:tc>
      </w:tr>
      <w:tr w:rsidR="00A7607D" w:rsidRPr="00160FEB" w:rsidTr="00A5508F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675C4B" w:rsidRDefault="0029157F" w:rsidP="005C5BF6">
            <w:pPr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Культура безопасности в современном обществе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9075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675C4B" w:rsidRDefault="0029157F" w:rsidP="005C5BF6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быту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29157F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9157F" w:rsidRDefault="0029157F" w:rsidP="005C5BF6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на транспорте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9157F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9157F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29157F" w:rsidRPr="00160FE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9157F" w:rsidRDefault="0029157F" w:rsidP="005C5BF6">
            <w:pPr>
              <w:rPr>
                <w:rFonts w:eastAsia="Times New Roman" w:cs="Times New Roman"/>
                <w:b/>
                <w:color w:val="333333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общественных местах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9157F" w:rsidRPr="00160FEB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9157F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C903F1" w:rsidRPr="00160FEB" w:rsidTr="00A5508F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675C4B" w:rsidRDefault="0029157F" w:rsidP="005C5BF6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</w:rPr>
              <w:t>Безопасность в природной среде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903F1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Default="0029157F" w:rsidP="005C5BF6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</w:p>
        </w:tc>
      </w:tr>
      <w:tr w:rsidR="00A7607D" w:rsidRPr="00160FE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160FEB" w:rsidRDefault="00A7607D" w:rsidP="005C5BF6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160FEB" w:rsidRDefault="0039532F" w:rsidP="005C5BF6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>
              <w:rPr>
                <w:rFonts w:eastAsia="Bookman Old Style" w:cs="Times New Roman"/>
                <w:b/>
                <w:color w:val="auto"/>
                <w:sz w:val="24"/>
              </w:rPr>
              <w:t>3</w:t>
            </w:r>
            <w:r w:rsidR="0029157F">
              <w:rPr>
                <w:rFonts w:eastAsia="Bookman Old Style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5" w:type="pct"/>
            <w:shd w:val="clear" w:color="auto" w:fill="auto"/>
          </w:tcPr>
          <w:p w:rsidR="00A7607D" w:rsidRPr="00160FEB" w:rsidRDefault="00A7607D" w:rsidP="005C5BF6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160FEB" w:rsidRDefault="0000515B" w:rsidP="005C5BF6">
      <w:pPr>
        <w:rPr>
          <w:rFonts w:eastAsia="Segoe UI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6770A7" w:rsidRDefault="006770A7" w:rsidP="00D750B0">
      <w:pPr>
        <w:pStyle w:val="1"/>
        <w:jc w:val="center"/>
      </w:pPr>
      <w:bookmarkStart w:id="14" w:name="_Toc48522569"/>
      <w:bookmarkStart w:id="15" w:name="_Toc463122940"/>
      <w:bookmarkStart w:id="16" w:name="_Toc83082137"/>
      <w:r w:rsidRPr="009B40DE">
        <w:lastRenderedPageBreak/>
        <w:t>Календарно-тематическое планирование</w:t>
      </w:r>
      <w:bookmarkEnd w:id="14"/>
      <w:bookmarkEnd w:id="15"/>
      <w:bookmarkEnd w:id="16"/>
    </w:p>
    <w:p w:rsidR="006770A7" w:rsidRPr="00941305" w:rsidRDefault="006770A7" w:rsidP="006770A7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6770A7" w:rsidRPr="00941305" w:rsidRDefault="006770A7" w:rsidP="006770A7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9</w:t>
      </w:r>
    </w:p>
    <w:p w:rsidR="006770A7" w:rsidRPr="00941305" w:rsidRDefault="006770A7" w:rsidP="006770A7">
      <w:pPr>
        <w:suppressAutoHyphens/>
        <w:jc w:val="center"/>
        <w:rPr>
          <w:b/>
          <w:szCs w:val="28"/>
        </w:rPr>
      </w:pPr>
      <w:r w:rsidRPr="00941305">
        <w:rPr>
          <w:b/>
          <w:szCs w:val="28"/>
        </w:rPr>
        <w:t xml:space="preserve">(количество часов в неделю </w:t>
      </w:r>
      <w:r>
        <w:rPr>
          <w:b/>
          <w:szCs w:val="28"/>
        </w:rPr>
        <w:t>1</w:t>
      </w:r>
      <w:r w:rsidRPr="00941305">
        <w:rPr>
          <w:b/>
          <w:szCs w:val="28"/>
        </w:rPr>
        <w:t xml:space="preserve"> ч., всего </w:t>
      </w:r>
      <w:r>
        <w:rPr>
          <w:b/>
          <w:szCs w:val="28"/>
        </w:rPr>
        <w:t>34</w:t>
      </w:r>
      <w:r w:rsidRPr="00941305">
        <w:rPr>
          <w:b/>
          <w:szCs w:val="28"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6770A7" w:rsidRPr="00160FEB" w:rsidTr="009C2C2C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6770A7" w:rsidRPr="00160FEB" w:rsidTr="009C2C2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675C4B">
              <w:rPr>
                <w:rFonts w:eastAsia="Times New Roman" w:cs="Times New Roman"/>
                <w:b/>
                <w:color w:val="auto"/>
                <w:sz w:val="24"/>
              </w:rPr>
              <w:t>Когда человек сам себе враг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8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Почему курят подростки? 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65571C" w:rsidRDefault="006770A7" w:rsidP="009C2C2C">
            <w:pPr>
              <w:jc w:val="center"/>
              <w:rPr>
                <w:rFonts w:eastAsia="Times New Roman" w:cs="Times New Roman"/>
                <w:sz w:val="22"/>
              </w:rPr>
            </w:pPr>
            <w:r w:rsidRPr="003459BC">
              <w:rPr>
                <w:rFonts w:eastAsia="Times New Roman" w:cs="Times New Roman"/>
              </w:rPr>
              <w:t>03.09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Чем опасен сигаретный дым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65571C" w:rsidRDefault="006770A7" w:rsidP="009C2C2C">
            <w:pPr>
              <w:jc w:val="center"/>
              <w:rPr>
                <w:rFonts w:eastAsia="Times New Roman" w:cs="Times New Roman"/>
              </w:rPr>
            </w:pPr>
            <w:r w:rsidRPr="003459BC">
              <w:rPr>
                <w:rFonts w:eastAsia="Times New Roman" w:cs="Times New Roman"/>
              </w:rPr>
              <w:t>10.09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Влияние курения на растущий организм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</w:rPr>
            </w:pPr>
            <w:r w:rsidRPr="003459BC">
              <w:rPr>
                <w:rFonts w:cs="Times New Roman"/>
              </w:rPr>
              <w:t>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Алкоголь и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</w:rPr>
            </w:pPr>
            <w:r w:rsidRPr="003459BC">
              <w:rPr>
                <w:rFonts w:cs="Times New Roman"/>
              </w:rPr>
              <w:t>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Первая п</w:t>
            </w:r>
            <w:r>
              <w:rPr>
                <w:rFonts w:cs="Times New Roman"/>
                <w:sz w:val="24"/>
              </w:rPr>
              <w:t>омощь при отравлении алкоголем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</w:rPr>
            </w:pPr>
            <w:r w:rsidRPr="003459BC">
              <w:rPr>
                <w:rFonts w:cs="Times New Roman"/>
              </w:rPr>
              <w:t>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Default="006770A7" w:rsidP="009C2C2C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</w:t>
            </w:r>
            <w:r w:rsidRPr="008D2C94">
              <w:rPr>
                <w:rFonts w:cs="Times New Roman"/>
                <w:sz w:val="24"/>
              </w:rPr>
              <w:t>Что такое наркотики и наркомания?</w:t>
            </w: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</w:rPr>
            </w:pPr>
            <w:r w:rsidRPr="003459BC">
              <w:rPr>
                <w:rFonts w:cs="Times New Roman"/>
              </w:rPr>
              <w:t>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Воздействие н</w:t>
            </w:r>
            <w:r>
              <w:rPr>
                <w:rFonts w:cs="Times New Roman"/>
                <w:sz w:val="24"/>
              </w:rPr>
              <w:t>аркотиков на организм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</w:rPr>
            </w:pPr>
            <w:r w:rsidRPr="003459BC">
              <w:rPr>
                <w:rFonts w:cs="Times New Roman"/>
              </w:rPr>
              <w:t>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Стартовая диагностика </w:t>
            </w:r>
          </w:p>
          <w:p w:rsidR="006770A7" w:rsidRPr="00930862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«Вредные привычки»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22.10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675C4B">
              <w:rPr>
                <w:rFonts w:eastAsia="Times New Roman" w:cs="Times New Roman"/>
                <w:b/>
                <w:color w:val="333333"/>
                <w:sz w:val="24"/>
              </w:rPr>
              <w:t>Чрезвычайные ситуации природного и техногенного характера, их классификация и характеристика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16 часов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Классификация чрезвычайных ситуаций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29.10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Общие правила эвакуации.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Что такое землетрясение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Извержение вулкана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Поведение при угрозе схода селей, снежных лавин и оползней.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03.12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Ураганы, бури, </w:t>
            </w:r>
            <w:r>
              <w:rPr>
                <w:rFonts w:cs="Times New Roman"/>
                <w:sz w:val="24"/>
              </w:rPr>
              <w:t>смерчи, цунами, чем они опасны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Причины возникновения наводнений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Природные пожары, их причины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24.12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Действия при лесном пожаре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14.01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Промежуточная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д</w:t>
            </w: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 xml:space="preserve">иагностика </w:t>
            </w:r>
          </w:p>
          <w:p w:rsidR="006770A7" w:rsidRPr="00930862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«Природные ЧС»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Причины и виды техногенных ЧС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Аварии на коммуналь</w:t>
            </w:r>
            <w:r>
              <w:rPr>
                <w:rFonts w:cs="Times New Roman"/>
                <w:sz w:val="24"/>
              </w:rPr>
              <w:t>ных системах жизнеобеспечения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Аварии с утечкой хими</w:t>
            </w:r>
            <w:r>
              <w:rPr>
                <w:rFonts w:cs="Times New Roman"/>
                <w:sz w:val="24"/>
              </w:rPr>
              <w:t>ческих и радиоактивных веществ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Аварии </w:t>
            </w:r>
            <w:r>
              <w:rPr>
                <w:rFonts w:cs="Times New Roman"/>
                <w:sz w:val="24"/>
              </w:rPr>
              <w:t>на гидродинамических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Правила поведения при авариях различного вида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Pr="00930862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«Техногенные ЧС»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675C4B">
              <w:rPr>
                <w:rFonts w:eastAsia="Times New Roman" w:cs="Times New Roman"/>
                <w:b/>
                <w:color w:val="333333"/>
                <w:sz w:val="24"/>
              </w:rPr>
              <w:lastRenderedPageBreak/>
              <w:t>Противодействие экстремизму и терроризму.</w:t>
            </w:r>
            <w:r w:rsidRPr="00675C4B">
              <w:rPr>
                <w:sz w:val="24"/>
              </w:rPr>
              <w:t xml:space="preserve"> </w:t>
            </w:r>
            <w:r w:rsidRPr="00675C4B">
              <w:rPr>
                <w:rFonts w:eastAsia="Times New Roman" w:cs="Times New Roman"/>
                <w:b/>
                <w:color w:val="333333"/>
                <w:sz w:val="24"/>
              </w:rPr>
              <w:t>Национальная безопасность Российской Федерации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 xml:space="preserve"> 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</w:t>
            </w:r>
            <w:r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Что</w:t>
            </w:r>
            <w:r>
              <w:rPr>
                <w:rFonts w:cs="Times New Roman"/>
                <w:sz w:val="24"/>
              </w:rPr>
              <w:t xml:space="preserve"> такое экстремизм и терроризм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18.03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Как снизить угрозу теракта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Правила поведения</w:t>
            </w:r>
            <w:r>
              <w:rPr>
                <w:rFonts w:cs="Times New Roman"/>
                <w:sz w:val="24"/>
              </w:rPr>
              <w:t xml:space="preserve"> во время взрыва и после него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01.04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Взятие в заложники и пр</w:t>
            </w:r>
            <w:r>
              <w:rPr>
                <w:rFonts w:cs="Times New Roman"/>
                <w:sz w:val="24"/>
              </w:rPr>
              <w:t>авила поведения в этом случае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Особе</w:t>
            </w:r>
            <w:r>
              <w:rPr>
                <w:rFonts w:cs="Times New Roman"/>
                <w:sz w:val="24"/>
              </w:rPr>
              <w:t>нности проведения спецопераций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15.04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>Законодательство России о противодейс</w:t>
            </w:r>
            <w:r>
              <w:rPr>
                <w:rFonts w:cs="Times New Roman"/>
                <w:sz w:val="24"/>
              </w:rPr>
              <w:t>твии экстремизму и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22.04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Что такое национальная безопасность Российской </w:t>
            </w:r>
          </w:p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szCs w:val="28"/>
              </w:rPr>
            </w:pPr>
            <w:r w:rsidRPr="003459BC">
              <w:rPr>
                <w:rFonts w:cs="Times New Roman"/>
                <w:szCs w:val="28"/>
              </w:rPr>
              <w:t>06.05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Условия обеспечения национальной безопасности в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06</w:t>
            </w:r>
            <w:r w:rsidRPr="003459BC">
              <w:rPr>
                <w:rFonts w:cs="Times New Roman"/>
                <w:bCs/>
                <w:szCs w:val="28"/>
              </w:rPr>
              <w:t>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930862" w:rsidRDefault="006770A7" w:rsidP="009C2C2C">
            <w:pPr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Промежуточная аттестация</w:t>
            </w:r>
          </w:p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930862">
              <w:rPr>
                <w:rFonts w:cs="Times New Roman"/>
                <w:b/>
                <w:bCs/>
                <w:i/>
                <w:iCs/>
                <w:sz w:val="24"/>
              </w:rPr>
              <w:t>Тест «Национальная безопасность РФ»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0A7" w:rsidRPr="003459BC" w:rsidRDefault="006770A7" w:rsidP="009C2C2C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  <w:r w:rsidRPr="003459BC">
              <w:rPr>
                <w:rFonts w:cs="Times New Roman"/>
                <w:bCs/>
                <w:szCs w:val="28"/>
              </w:rPr>
              <w:t>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0A7" w:rsidRPr="008D2C94" w:rsidRDefault="006770A7" w:rsidP="009C2C2C">
            <w:pPr>
              <w:rPr>
                <w:rFonts w:cs="Times New Roman"/>
                <w:sz w:val="24"/>
              </w:rPr>
            </w:pPr>
            <w:r w:rsidRPr="008D2C94">
              <w:rPr>
                <w:rFonts w:cs="Times New Roman"/>
                <w:sz w:val="24"/>
              </w:rPr>
              <w:t xml:space="preserve">Обобщающее повторение за курс "ОБЖ" 9 класс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582229" w:rsidRDefault="006770A7" w:rsidP="009C2C2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6770A7" w:rsidRPr="00160FEB" w:rsidTr="009C2C2C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0A7" w:rsidRPr="00160FEB" w:rsidRDefault="006770A7" w:rsidP="009C2C2C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770A7" w:rsidRPr="00160FEB" w:rsidRDefault="006770A7" w:rsidP="009C2C2C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6770A7" w:rsidRPr="00160FEB" w:rsidRDefault="006770A7" w:rsidP="006770A7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6770A7" w:rsidRPr="00160FEB" w:rsidRDefault="006770A7" w:rsidP="006770A7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A7607D" w:rsidRPr="00160FEB" w:rsidRDefault="00A7607D" w:rsidP="005C5BF6">
      <w:pPr>
        <w:widowControl/>
        <w:jc w:val="both"/>
        <w:rPr>
          <w:rFonts w:eastAsia="Times New Roman" w:cs="Times New Roman"/>
          <w:color w:val="auto"/>
          <w:sz w:val="24"/>
        </w:rPr>
      </w:pPr>
    </w:p>
    <w:tbl>
      <w:tblPr>
        <w:tblW w:w="8800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162"/>
      </w:tblGrid>
      <w:tr w:rsidR="008D2C94" w:rsidTr="006770A7">
        <w:trPr>
          <w:jc w:val="center"/>
        </w:trPr>
        <w:tc>
          <w:tcPr>
            <w:tcW w:w="4638" w:type="dxa"/>
            <w:shd w:val="clear" w:color="auto" w:fill="auto"/>
          </w:tcPr>
          <w:p w:rsidR="008D2C94" w:rsidRPr="006B63DD" w:rsidRDefault="008D2C94" w:rsidP="008D2C94">
            <w:pPr>
              <w:jc w:val="center"/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8D2C94" w:rsidRPr="006B63DD" w:rsidRDefault="008D2C94" w:rsidP="008D2C94">
            <w:pPr>
              <w:jc w:val="center"/>
            </w:pPr>
            <w:r w:rsidRPr="006B63DD">
              <w:t>Протоколом заседания</w:t>
            </w:r>
          </w:p>
          <w:p w:rsidR="008D2C94" w:rsidRPr="006B63DD" w:rsidRDefault="008D2C94" w:rsidP="008D2C94">
            <w:pPr>
              <w:jc w:val="center"/>
            </w:pPr>
            <w:r w:rsidRPr="006B63DD">
              <w:t xml:space="preserve">ШМО </w:t>
            </w:r>
            <w:r>
              <w:t>естественнонаучного</w:t>
            </w:r>
            <w:r w:rsidRPr="006B63DD">
              <w:t xml:space="preserve"> цикла</w:t>
            </w:r>
          </w:p>
          <w:p w:rsidR="008D2C94" w:rsidRPr="00C80C88" w:rsidRDefault="008D2C94" w:rsidP="008D2C94">
            <w:pPr>
              <w:jc w:val="center"/>
            </w:pPr>
            <w:r w:rsidRPr="006B63DD">
              <w:t xml:space="preserve">от </w:t>
            </w:r>
            <w:r w:rsidR="006770A7">
              <w:t>30</w:t>
            </w:r>
            <w:r>
              <w:t>.08.202</w:t>
            </w:r>
            <w:r w:rsidR="006770A7">
              <w:t>1</w:t>
            </w:r>
            <w:r w:rsidRPr="006B63DD">
              <w:t xml:space="preserve"> № 1</w:t>
            </w:r>
          </w:p>
        </w:tc>
        <w:tc>
          <w:tcPr>
            <w:tcW w:w="4162" w:type="dxa"/>
            <w:shd w:val="clear" w:color="auto" w:fill="auto"/>
          </w:tcPr>
          <w:p w:rsidR="008D2C94" w:rsidRPr="006B63DD" w:rsidRDefault="008D2C94" w:rsidP="008D2C94">
            <w:pPr>
              <w:jc w:val="center"/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8D2C94" w:rsidRPr="006B63DD" w:rsidRDefault="008D2C94" w:rsidP="008D2C94">
            <w:pPr>
              <w:jc w:val="center"/>
            </w:pPr>
            <w:r w:rsidRPr="006B63DD">
              <w:t>Зам. директора по УВР</w:t>
            </w:r>
          </w:p>
          <w:p w:rsidR="008D2C94" w:rsidRPr="006B63DD" w:rsidRDefault="008D2C94" w:rsidP="008D2C94">
            <w:pPr>
              <w:jc w:val="center"/>
            </w:pPr>
            <w:r w:rsidRPr="006B63DD">
              <w:t xml:space="preserve">_____________ Л.Г. </w:t>
            </w:r>
            <w:proofErr w:type="spellStart"/>
            <w:r w:rsidRPr="006B63DD">
              <w:t>Кемайкина</w:t>
            </w:r>
            <w:proofErr w:type="spellEnd"/>
          </w:p>
          <w:p w:rsidR="008D2C94" w:rsidRPr="00C80C88" w:rsidRDefault="006770A7" w:rsidP="008D2C94">
            <w:pPr>
              <w:jc w:val="center"/>
            </w:pPr>
            <w:r>
              <w:t>30</w:t>
            </w:r>
            <w:r w:rsidR="008D2C94">
              <w:t>.08.202</w:t>
            </w:r>
            <w:r>
              <w:t>1</w:t>
            </w:r>
          </w:p>
        </w:tc>
      </w:tr>
    </w:tbl>
    <w:p w:rsidR="0000515B" w:rsidRPr="00160FEB" w:rsidRDefault="0000515B" w:rsidP="005C5BF6">
      <w:pPr>
        <w:widowControl/>
        <w:jc w:val="both"/>
        <w:rPr>
          <w:rFonts w:eastAsia="Times New Roman" w:cs="Times New Roman"/>
          <w:color w:val="auto"/>
          <w:sz w:val="24"/>
        </w:rPr>
      </w:pPr>
    </w:p>
    <w:sectPr w:rsidR="0000515B" w:rsidRPr="00160FEB" w:rsidSect="005C5BF6">
      <w:footerReference w:type="default" r:id="rId8"/>
      <w:type w:val="continuous"/>
      <w:pgSz w:w="11909" w:h="16838" w:code="9"/>
      <w:pgMar w:top="737" w:right="737" w:bottom="737" w:left="737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14" w:rsidRDefault="003A7314">
      <w:r>
        <w:separator/>
      </w:r>
    </w:p>
  </w:endnote>
  <w:endnote w:type="continuationSeparator" w:id="0">
    <w:p w:rsidR="003A7314" w:rsidRDefault="003A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98564"/>
      <w:docPartObj>
        <w:docPartGallery w:val="Page Numbers (Bottom of Page)"/>
        <w:docPartUnique/>
      </w:docPartObj>
    </w:sdtPr>
    <w:sdtEndPr/>
    <w:sdtContent>
      <w:p w:rsidR="004D1A77" w:rsidRDefault="004D1A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76">
          <w:rPr>
            <w:noProof/>
          </w:rPr>
          <w:t>10</w:t>
        </w:r>
        <w:r>
          <w:fldChar w:fldCharType="end"/>
        </w:r>
      </w:p>
    </w:sdtContent>
  </w:sdt>
  <w:p w:rsidR="004D1A77" w:rsidRDefault="004D1A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14" w:rsidRDefault="003A7314"/>
  </w:footnote>
  <w:footnote w:type="continuationSeparator" w:id="0">
    <w:p w:rsidR="003A7314" w:rsidRDefault="003A7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D67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730B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B1C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C1DD9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53"/>
    <w:rsid w:val="0000515B"/>
    <w:rsid w:val="00080460"/>
    <w:rsid w:val="0009743B"/>
    <w:rsid w:val="00104EF4"/>
    <w:rsid w:val="00137320"/>
    <w:rsid w:val="0014473E"/>
    <w:rsid w:val="001578C3"/>
    <w:rsid w:val="00160FEB"/>
    <w:rsid w:val="0019075B"/>
    <w:rsid w:val="001A45E8"/>
    <w:rsid w:val="001A7D3D"/>
    <w:rsid w:val="001E2612"/>
    <w:rsid w:val="001F1854"/>
    <w:rsid w:val="00215DD1"/>
    <w:rsid w:val="00226080"/>
    <w:rsid w:val="00234879"/>
    <w:rsid w:val="002448AE"/>
    <w:rsid w:val="00270A6A"/>
    <w:rsid w:val="00290569"/>
    <w:rsid w:val="0029157F"/>
    <w:rsid w:val="0029433A"/>
    <w:rsid w:val="002B5F00"/>
    <w:rsid w:val="002C1D14"/>
    <w:rsid w:val="0039393F"/>
    <w:rsid w:val="0039532F"/>
    <w:rsid w:val="003A44A7"/>
    <w:rsid w:val="003A69E3"/>
    <w:rsid w:val="003A7314"/>
    <w:rsid w:val="003D7303"/>
    <w:rsid w:val="003E6EBD"/>
    <w:rsid w:val="00424FFC"/>
    <w:rsid w:val="00452F22"/>
    <w:rsid w:val="004B386D"/>
    <w:rsid w:val="004B6FCB"/>
    <w:rsid w:val="004C2425"/>
    <w:rsid w:val="004D1A77"/>
    <w:rsid w:val="00540105"/>
    <w:rsid w:val="00550B48"/>
    <w:rsid w:val="00565EF6"/>
    <w:rsid w:val="0056612B"/>
    <w:rsid w:val="00591ED1"/>
    <w:rsid w:val="005A26B0"/>
    <w:rsid w:val="005C5071"/>
    <w:rsid w:val="005C5BF6"/>
    <w:rsid w:val="00605595"/>
    <w:rsid w:val="00670E56"/>
    <w:rsid w:val="00675C4B"/>
    <w:rsid w:val="006770A7"/>
    <w:rsid w:val="006C7F14"/>
    <w:rsid w:val="006F6979"/>
    <w:rsid w:val="006F7F84"/>
    <w:rsid w:val="007008EE"/>
    <w:rsid w:val="00711676"/>
    <w:rsid w:val="007847DB"/>
    <w:rsid w:val="007F72E5"/>
    <w:rsid w:val="008A1240"/>
    <w:rsid w:val="008D2C94"/>
    <w:rsid w:val="00941FD1"/>
    <w:rsid w:val="009531AB"/>
    <w:rsid w:val="009A0B54"/>
    <w:rsid w:val="009E4E41"/>
    <w:rsid w:val="009E6207"/>
    <w:rsid w:val="009F1C26"/>
    <w:rsid w:val="00A256D9"/>
    <w:rsid w:val="00A31E23"/>
    <w:rsid w:val="00A5508F"/>
    <w:rsid w:val="00A7368F"/>
    <w:rsid w:val="00A7607D"/>
    <w:rsid w:val="00AD7696"/>
    <w:rsid w:val="00AE418F"/>
    <w:rsid w:val="00B238E0"/>
    <w:rsid w:val="00B435B5"/>
    <w:rsid w:val="00B60396"/>
    <w:rsid w:val="00B63808"/>
    <w:rsid w:val="00B957DD"/>
    <w:rsid w:val="00BA57AE"/>
    <w:rsid w:val="00BC26F6"/>
    <w:rsid w:val="00BC7516"/>
    <w:rsid w:val="00BD1603"/>
    <w:rsid w:val="00BF3725"/>
    <w:rsid w:val="00C14E7D"/>
    <w:rsid w:val="00C2634E"/>
    <w:rsid w:val="00C351F7"/>
    <w:rsid w:val="00C61B53"/>
    <w:rsid w:val="00C903F1"/>
    <w:rsid w:val="00CA6622"/>
    <w:rsid w:val="00CC259A"/>
    <w:rsid w:val="00D354E2"/>
    <w:rsid w:val="00D62C66"/>
    <w:rsid w:val="00D750B0"/>
    <w:rsid w:val="00D86E19"/>
    <w:rsid w:val="00DB0114"/>
    <w:rsid w:val="00E009CE"/>
    <w:rsid w:val="00E23070"/>
    <w:rsid w:val="00E5744C"/>
    <w:rsid w:val="00EE221E"/>
    <w:rsid w:val="00EE599A"/>
    <w:rsid w:val="00F234FF"/>
    <w:rsid w:val="00F36B86"/>
    <w:rsid w:val="00F558A6"/>
    <w:rsid w:val="00F568DB"/>
    <w:rsid w:val="00F70B84"/>
    <w:rsid w:val="00F915C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9596"/>
  <w15:docId w15:val="{C834BB51-C869-4B87-8B3A-3CFD1782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6E19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E1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D8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D86E19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D86E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D86E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D86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D86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D86E1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D86E19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D86E1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D86E19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D86E19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86E19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4">
    <w:name w:val="Основной текст (2)"/>
    <w:basedOn w:val="a"/>
    <w:link w:val="23"/>
    <w:rsid w:val="00D86E19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D86E19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D86E19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86E19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D86E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D86E19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D750B0"/>
    <w:pPr>
      <w:widowControl/>
      <w:tabs>
        <w:tab w:val="right" w:leader="dot" w:pos="10425"/>
      </w:tabs>
    </w:pPr>
    <w:rPr>
      <w:rFonts w:eastAsia="Times New Roman" w:cs="Times New Roman"/>
      <w:noProof/>
      <w:color w:val="auto"/>
      <w:kern w:val="32"/>
      <w:lang w:val="x-none" w:eastAsia="x-none"/>
    </w:rPr>
  </w:style>
  <w:style w:type="paragraph" w:styleId="25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41F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FD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256D9"/>
    <w:pPr>
      <w:widowControl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5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4">
    <w:name w:val="Другое_"/>
    <w:basedOn w:val="a0"/>
    <w:link w:val="af5"/>
    <w:rsid w:val="0029157F"/>
    <w:rPr>
      <w:rFonts w:eastAsia="Times New Roman" w:cs="Times New Roman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29157F"/>
    <w:pPr>
      <w:shd w:val="clear" w:color="auto" w:fill="FFFFFF"/>
      <w:spacing w:line="360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4600-8A12-4852-AA2E-62E9778F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19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41223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SLobatchov</cp:lastModifiedBy>
  <cp:revision>53</cp:revision>
  <cp:lastPrinted>2018-09-19T07:34:00Z</cp:lastPrinted>
  <dcterms:created xsi:type="dcterms:W3CDTF">2015-08-27T21:01:00Z</dcterms:created>
  <dcterms:modified xsi:type="dcterms:W3CDTF">2021-11-21T21:59:00Z</dcterms:modified>
</cp:coreProperties>
</file>