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2F" w:rsidRDefault="008F672F" w:rsidP="008F672F">
      <w:pPr>
        <w:jc w:val="center"/>
        <w:rPr>
          <w:rFonts w:ascii="Times New Roman" w:hAnsi="Times New Roman"/>
          <w:b/>
          <w:sz w:val="24"/>
          <w:szCs w:val="24"/>
        </w:rPr>
      </w:pPr>
      <w:r w:rsidRPr="00967FBC"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8F672F" w:rsidRDefault="008F672F" w:rsidP="008F67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22EC" w:rsidRPr="008D182A" w:rsidRDefault="00B622EC" w:rsidP="00B622EC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B622EC" w:rsidRPr="008D182A" w:rsidRDefault="00B622EC" w:rsidP="006A3ADA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УТВЕРЖДЕН</w:t>
      </w:r>
      <w:r w:rsidRPr="008D182A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B622EC" w:rsidRPr="008D182A" w:rsidRDefault="00B622EC" w:rsidP="006A3ADA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B622EC" w:rsidRPr="008D182A" w:rsidRDefault="00B622EC" w:rsidP="006A3ADA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8F672F" w:rsidRPr="00967FBC" w:rsidRDefault="00E0048D" w:rsidP="006A3A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</w:t>
      </w:r>
      <w:r w:rsidR="00B622EC" w:rsidRPr="008D182A">
        <w:rPr>
          <w:rFonts w:ascii="Times New Roman" w:hAnsi="Times New Roman"/>
          <w:sz w:val="24"/>
          <w:szCs w:val="24"/>
        </w:rPr>
        <w:t>.08.</w:t>
      </w:r>
      <w:r w:rsidR="00F36C58">
        <w:rPr>
          <w:rFonts w:ascii="Times New Roman" w:hAnsi="Times New Roman"/>
          <w:sz w:val="24"/>
          <w:szCs w:val="24"/>
        </w:rPr>
        <w:t>2020</w:t>
      </w:r>
      <w:r w:rsidR="006A0586">
        <w:rPr>
          <w:rFonts w:ascii="Times New Roman" w:hAnsi="Times New Roman"/>
          <w:sz w:val="24"/>
          <w:szCs w:val="24"/>
        </w:rPr>
        <w:t>1</w:t>
      </w:r>
      <w:r w:rsidR="00B622EC" w:rsidRPr="008D182A">
        <w:rPr>
          <w:rFonts w:ascii="Times New Roman" w:hAnsi="Times New Roman"/>
          <w:sz w:val="24"/>
          <w:szCs w:val="24"/>
        </w:rPr>
        <w:t xml:space="preserve"> г. № ____</w:t>
      </w:r>
      <w:r w:rsidR="00B622EC">
        <w:rPr>
          <w:rFonts w:ascii="Times New Roman" w:hAnsi="Times New Roman"/>
          <w:sz w:val="24"/>
          <w:szCs w:val="24"/>
        </w:rPr>
        <w:t>________</w:t>
      </w: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72F" w:rsidRPr="00967FBC" w:rsidRDefault="00B622EC" w:rsidP="00B622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084357">
        <w:rPr>
          <w:rFonts w:ascii="Times New Roman" w:hAnsi="Times New Roman"/>
          <w:b/>
          <w:sz w:val="24"/>
          <w:szCs w:val="24"/>
        </w:rPr>
        <w:t>АБОЧАЯ ПРОГРАММА ПО  ГЕОМЕТРИИ</w:t>
      </w:r>
    </w:p>
    <w:p w:rsidR="008F672F" w:rsidRPr="00967FBC" w:rsidRDefault="00B622EC" w:rsidP="008F67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</w:t>
      </w:r>
      <w:r w:rsidR="006A3ADA" w:rsidRPr="00F36C58">
        <w:rPr>
          <w:rFonts w:ascii="Times New Roman" w:hAnsi="Times New Roman"/>
          <w:b/>
          <w:sz w:val="24"/>
          <w:szCs w:val="24"/>
        </w:rPr>
        <w:t xml:space="preserve"> </w:t>
      </w:r>
      <w:r w:rsidR="008F672F">
        <w:rPr>
          <w:rFonts w:ascii="Times New Roman" w:hAnsi="Times New Roman"/>
          <w:b/>
          <w:sz w:val="24"/>
          <w:szCs w:val="24"/>
        </w:rPr>
        <w:t>7-9</w:t>
      </w:r>
      <w:r w:rsidR="006A3ADA" w:rsidRPr="00F36C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КЛАССА</w:t>
      </w: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2EC">
        <w:rPr>
          <w:rFonts w:ascii="Times New Roman" w:hAnsi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A1275">
        <w:rPr>
          <w:rFonts w:ascii="Times New Roman" w:hAnsi="Times New Roman"/>
          <w:i/>
          <w:sz w:val="24"/>
          <w:szCs w:val="24"/>
        </w:rPr>
        <w:t>базовый</w:t>
      </w: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6A3A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6A3A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FBC">
        <w:rPr>
          <w:rFonts w:ascii="Times New Roman" w:hAnsi="Times New Roman"/>
          <w:sz w:val="24"/>
          <w:szCs w:val="24"/>
        </w:rPr>
        <w:t xml:space="preserve"> Составитель: Пушкарева Елена Тимофеевна</w:t>
      </w:r>
    </w:p>
    <w:p w:rsidR="008F672F" w:rsidRPr="00967FBC" w:rsidRDefault="008F672F" w:rsidP="006A3A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F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учитель математики </w:t>
      </w:r>
      <w:r w:rsidR="00F36C58">
        <w:rPr>
          <w:rFonts w:ascii="Times New Roman" w:hAnsi="Times New Roman"/>
          <w:sz w:val="24"/>
          <w:szCs w:val="24"/>
        </w:rPr>
        <w:t>высшей</w:t>
      </w:r>
      <w:r w:rsidRPr="00967FBC">
        <w:rPr>
          <w:rFonts w:ascii="Times New Roman" w:hAnsi="Times New Roman"/>
          <w:sz w:val="24"/>
          <w:szCs w:val="24"/>
        </w:rPr>
        <w:t xml:space="preserve"> категории </w:t>
      </w: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2EC" w:rsidRPr="00967FBC" w:rsidRDefault="00B622EC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Клин, </w:t>
      </w:r>
      <w:r w:rsidR="00F36C58">
        <w:rPr>
          <w:rFonts w:ascii="Times New Roman" w:hAnsi="Times New Roman"/>
          <w:b/>
          <w:sz w:val="24"/>
          <w:szCs w:val="24"/>
        </w:rPr>
        <w:t>202</w:t>
      </w:r>
      <w:r w:rsidR="006A0586">
        <w:rPr>
          <w:rFonts w:ascii="Times New Roman" w:hAnsi="Times New Roman"/>
          <w:b/>
          <w:sz w:val="24"/>
          <w:szCs w:val="24"/>
        </w:rPr>
        <w:t>1</w:t>
      </w:r>
    </w:p>
    <w:p w:rsidR="00B622EC" w:rsidRPr="00D94FA3" w:rsidRDefault="00B622EC" w:rsidP="00B622E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94FA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622EC" w:rsidRDefault="00B622EC" w:rsidP="006A3AD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55EF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, авторской программы В. Ф. Бутузов. Геометрия. Рабочая программа к учебнику Л.С. </w:t>
      </w:r>
      <w:proofErr w:type="spellStart"/>
      <w:r>
        <w:rPr>
          <w:rFonts w:ascii="Times New Roman" w:hAnsi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других.7-9 классы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 w:rsidRPr="00E37FB5">
        <w:rPr>
          <w:rFonts w:ascii="Times New Roman" w:hAnsi="Times New Roman"/>
          <w:sz w:val="24"/>
          <w:szCs w:val="24"/>
        </w:rPr>
        <w:t>М. : Просвещение, 201</w:t>
      </w:r>
      <w:r w:rsidR="00A11F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</w:t>
      </w:r>
      <w:r w:rsidR="00E0048D">
        <w:rPr>
          <w:rFonts w:ascii="Times New Roman" w:hAnsi="Times New Roman"/>
          <w:sz w:val="24"/>
          <w:szCs w:val="24"/>
        </w:rPr>
        <w:t>, рабочей программы воспитания ЧОУ «Православная классическая гимназия «София»</w:t>
      </w:r>
    </w:p>
    <w:p w:rsidR="00B622EC" w:rsidRDefault="00B622EC" w:rsidP="006A3A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на основе:</w:t>
      </w:r>
    </w:p>
    <w:p w:rsidR="00F36C58" w:rsidRDefault="00F36C58" w:rsidP="00F36C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УМК: </w:t>
      </w:r>
      <w:r w:rsidR="00B622EC" w:rsidRPr="00E37FB5">
        <w:rPr>
          <w:rFonts w:ascii="Times New Roman" w:hAnsi="Times New Roman"/>
          <w:sz w:val="24"/>
          <w:szCs w:val="24"/>
        </w:rPr>
        <w:t>Геоме</w:t>
      </w:r>
      <w:r w:rsidR="006A3ADA">
        <w:rPr>
          <w:rFonts w:ascii="Times New Roman" w:hAnsi="Times New Roman"/>
          <w:sz w:val="24"/>
          <w:szCs w:val="24"/>
        </w:rPr>
        <w:t>трия. 7—9 классы</w:t>
      </w:r>
      <w:r w:rsidR="00B622EC" w:rsidRPr="00E37FB5">
        <w:rPr>
          <w:rFonts w:ascii="Times New Roman" w:hAnsi="Times New Roman"/>
          <w:sz w:val="24"/>
          <w:szCs w:val="24"/>
        </w:rPr>
        <w:t xml:space="preserve">: учебник  для общеобразовательных учреждений / Л. С. </w:t>
      </w:r>
      <w:proofErr w:type="spellStart"/>
      <w:r w:rsidR="00B622EC" w:rsidRPr="00E37FB5">
        <w:rPr>
          <w:rFonts w:ascii="Times New Roman" w:hAnsi="Times New Roman"/>
          <w:sz w:val="24"/>
          <w:szCs w:val="24"/>
        </w:rPr>
        <w:t>Атанасян</w:t>
      </w:r>
      <w:proofErr w:type="spellEnd"/>
      <w:r w:rsidR="00B622EC" w:rsidRPr="00E37FB5">
        <w:rPr>
          <w:rFonts w:ascii="Times New Roman" w:hAnsi="Times New Roman"/>
          <w:sz w:val="24"/>
          <w:szCs w:val="24"/>
        </w:rPr>
        <w:t>,   В. Ф. Бутузов, С. Б. Кадомцев и др. М.</w:t>
      </w:r>
      <w:proofErr w:type="gramStart"/>
      <w:r w:rsidR="00B622EC" w:rsidRPr="00E37F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622EC" w:rsidRPr="00E37FB5">
        <w:rPr>
          <w:rFonts w:ascii="Times New Roman" w:hAnsi="Times New Roman"/>
          <w:sz w:val="24"/>
          <w:szCs w:val="24"/>
        </w:rPr>
        <w:t xml:space="preserve"> Просвещение, 201</w:t>
      </w:r>
      <w:r>
        <w:rPr>
          <w:rFonts w:ascii="Times New Roman" w:hAnsi="Times New Roman"/>
          <w:sz w:val="24"/>
          <w:szCs w:val="24"/>
        </w:rPr>
        <w:t>8</w:t>
      </w:r>
      <w:r w:rsidR="00B622EC">
        <w:rPr>
          <w:rFonts w:ascii="Times New Roman" w:hAnsi="Times New Roman"/>
          <w:sz w:val="24"/>
          <w:szCs w:val="24"/>
        </w:rPr>
        <w:t>г.</w:t>
      </w:r>
    </w:p>
    <w:p w:rsidR="00F36C58" w:rsidRDefault="00F36C58" w:rsidP="00F36C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357" w:rsidRDefault="00084357" w:rsidP="00F36C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каждый год обучен</w:t>
      </w:r>
      <w:r w:rsidR="006A3ADA">
        <w:rPr>
          <w:rFonts w:ascii="Times New Roman" w:hAnsi="Times New Roman"/>
          <w:sz w:val="24"/>
          <w:szCs w:val="24"/>
        </w:rPr>
        <w:t>ия отводится по 2 часа в неделю</w:t>
      </w:r>
      <w:r>
        <w:rPr>
          <w:rFonts w:ascii="Times New Roman" w:hAnsi="Times New Roman"/>
          <w:sz w:val="24"/>
          <w:szCs w:val="24"/>
        </w:rPr>
        <w:t>, по 68 часов за год.</w:t>
      </w:r>
    </w:p>
    <w:p w:rsidR="00B622EC" w:rsidRPr="006A3ADA" w:rsidRDefault="00B622EC" w:rsidP="006A3ADA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F64" w:rsidRDefault="00A11F64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F64" w:rsidRDefault="00A11F64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C58" w:rsidRDefault="00F36C58" w:rsidP="008F672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36C58" w:rsidRDefault="00F36C58" w:rsidP="008F672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36C58" w:rsidRDefault="00F36C58" w:rsidP="008F672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36C58" w:rsidRDefault="00F36C58" w:rsidP="008F672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36C58" w:rsidRDefault="00F36C58" w:rsidP="008F672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94D97" w:rsidRDefault="008F672F" w:rsidP="008F672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907B1E">
        <w:rPr>
          <w:b/>
          <w:bCs/>
          <w:color w:val="000000"/>
        </w:rPr>
        <w:t xml:space="preserve">ПЛАНИРУЕМЫЕ РЕЗУЛЬТАТЫ ИЗУЧЕНИЯ КУРСА </w:t>
      </w:r>
    </w:p>
    <w:p w:rsidR="008F672F" w:rsidRDefault="008F672F" w:rsidP="008F672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907B1E">
        <w:rPr>
          <w:b/>
          <w:bCs/>
          <w:color w:val="000000"/>
        </w:rPr>
        <w:t>ГЕОМЕТРИИ В 7—9 КЛАССАХ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b/>
          <w:bCs/>
          <w:sz w:val="21"/>
          <w:szCs w:val="21"/>
        </w:rPr>
        <w:t>личностные: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 xml:space="preserve">1) формирование ответственного отношения к учению, готовности и </w:t>
      </w:r>
      <w:proofErr w:type="gramStart"/>
      <w:r w:rsidRPr="000E2D4D">
        <w:rPr>
          <w:rFonts w:ascii="Times New Roman" w:hAnsi="Times New Roman"/>
          <w:sz w:val="21"/>
          <w:szCs w:val="21"/>
        </w:rPr>
        <w:t>способности</w:t>
      </w:r>
      <w:proofErr w:type="gramEnd"/>
      <w:r w:rsidRPr="000E2D4D">
        <w:rPr>
          <w:rFonts w:ascii="Times New Roman" w:hAnsi="Times New Roman"/>
          <w:sz w:val="21"/>
          <w:szCs w:val="21"/>
        </w:rPr>
        <w:t xml:space="preserve"> обучающихся к саморазвитию и самообразованию на основе мотивации к обучению и познанию, выбору дальнейшего </w:t>
      </w:r>
      <w:r w:rsidRPr="000732B7">
        <w:rPr>
          <w:rFonts w:ascii="Times New Roman" w:hAnsi="Times New Roman"/>
          <w:sz w:val="21"/>
          <w:szCs w:val="21"/>
        </w:rPr>
        <w:t>образования на базе ориентировки в мире профессий и профессиональных предпочтений, осознанному</w:t>
      </w:r>
      <w:r w:rsidRPr="000E2D4D">
        <w:rPr>
          <w:rFonts w:ascii="Times New Roman" w:hAnsi="Times New Roman"/>
          <w:sz w:val="21"/>
          <w:szCs w:val="21"/>
        </w:rPr>
        <w:t xml:space="preserve"> построению индивидуальной образовательной траектории с учётом устойчивых познавательных интересов;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2) формирование целостного мировоззрения, соответствующего современному уровню развития науки и общественной практики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3) формирование коммуникативной компетентности в общении и сотрудничестве со сверстниками, старшими и младшими образовательной, общественно полезной, учебно-исследовательской, творческой и других видах деятельности;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5) критичность мышления, умение распознавать логически некорректные высказывания, отличать гипотезу от факт;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6) креативность мышления, инициативу, находчивость, активность при решении геометрических задач;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7) умение контролировать процесс и результат учебной математической деятельности;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8) способность к эмоциональному восприятию математических объектов, задач, решений, рассуждений;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b/>
          <w:bCs/>
          <w:sz w:val="21"/>
          <w:szCs w:val="21"/>
        </w:rPr>
        <w:t>метапредметные: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1) умение самостоятельно планировать альтернативные пути достижения цели, осознанно выбирать наиболее эффективные способы решения учебных и познавательных задач;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3) умение адекватно оценивать правильность или ошибоч</w:t>
      </w:r>
      <w:r w:rsidRPr="000E2D4D">
        <w:rPr>
          <w:rFonts w:ascii="Times New Roman" w:hAnsi="Times New Roman"/>
          <w:sz w:val="21"/>
          <w:szCs w:val="21"/>
        </w:rPr>
        <w:softHyphen/>
        <w:t>ность выполнения учебной задачи, её объективную труд</w:t>
      </w:r>
      <w:r w:rsidRPr="000E2D4D">
        <w:rPr>
          <w:rFonts w:ascii="Times New Roman" w:hAnsi="Times New Roman"/>
          <w:sz w:val="21"/>
          <w:szCs w:val="21"/>
        </w:rPr>
        <w:softHyphen/>
        <w:t>ность и собственные возможности её решения;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4) осознанное владение логическими действиями определе</w:t>
      </w:r>
      <w:r w:rsidRPr="000E2D4D">
        <w:rPr>
          <w:rFonts w:ascii="Times New Roman" w:hAnsi="Times New Roman"/>
          <w:sz w:val="21"/>
          <w:szCs w:val="21"/>
        </w:rPr>
        <w:softHyphen/>
        <w:t>ния понятий, обобщения, установления аналогий, класси</w:t>
      </w:r>
      <w:r w:rsidRPr="000E2D4D">
        <w:rPr>
          <w:rFonts w:ascii="Times New Roman" w:hAnsi="Times New Roman"/>
          <w:sz w:val="21"/>
          <w:szCs w:val="21"/>
        </w:rPr>
        <w:softHyphen/>
        <w:t>фикации на основе самостоятельного выбора оснований и критериев, установления родовидовых связей;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5) умение устанавливать причинно-следственные связи, стро</w:t>
      </w:r>
      <w:r w:rsidRPr="000E2D4D">
        <w:rPr>
          <w:rFonts w:ascii="Times New Roman" w:hAnsi="Times New Roman"/>
          <w:sz w:val="21"/>
          <w:szCs w:val="21"/>
        </w:rPr>
        <w:softHyphen/>
        <w:t>ить логическое рассуждение, умозаключение (индуктив</w:t>
      </w:r>
      <w:r w:rsidRPr="000E2D4D">
        <w:rPr>
          <w:rFonts w:ascii="Times New Roman" w:hAnsi="Times New Roman"/>
          <w:sz w:val="21"/>
          <w:szCs w:val="21"/>
        </w:rPr>
        <w:softHyphen/>
        <w:t>ное, дедуктивное и по аналогии) и выводы;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6) умение создавать, применять и преобразовывать знаково-</w:t>
      </w:r>
      <w:r w:rsidRPr="000E2D4D">
        <w:rPr>
          <w:rFonts w:ascii="Times New Roman" w:hAnsi="Times New Roman"/>
          <w:sz w:val="21"/>
          <w:szCs w:val="21"/>
        </w:rPr>
        <w:softHyphen/>
        <w:t>символические средства, модели и схемы для решения учебных и познавательных задач;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7) умение организовывать учебное сотрудничество и совмест</w:t>
      </w:r>
      <w:r w:rsidRPr="000E2D4D">
        <w:rPr>
          <w:rFonts w:ascii="Times New Roman" w:hAnsi="Times New Roman"/>
          <w:sz w:val="21"/>
          <w:szCs w:val="21"/>
        </w:rPr>
        <w:softHyphen/>
        <w:t>ную деятельность с учителем и сверстниками: опреде</w:t>
      </w:r>
      <w:r w:rsidRPr="000E2D4D">
        <w:rPr>
          <w:rFonts w:ascii="Times New Roman" w:hAnsi="Times New Roman"/>
          <w:sz w:val="21"/>
          <w:szCs w:val="21"/>
        </w:rPr>
        <w:softHyphen/>
        <w:t>лять цели, распределять функции и роли участников, общие способы работы; умение работать в группе: нахо</w:t>
      </w:r>
      <w:r w:rsidRPr="000E2D4D">
        <w:rPr>
          <w:rFonts w:ascii="Times New Roman" w:hAnsi="Times New Roman"/>
          <w:sz w:val="21"/>
          <w:szCs w:val="21"/>
        </w:rPr>
        <w:softHyphen/>
        <w:t>дить общее решение и разрешать конфликты на основе согласования позиций и учёта интересов; слушать парт</w:t>
      </w:r>
      <w:r w:rsidRPr="000E2D4D">
        <w:rPr>
          <w:rFonts w:ascii="Times New Roman" w:hAnsi="Times New Roman"/>
          <w:sz w:val="21"/>
          <w:szCs w:val="21"/>
        </w:rPr>
        <w:softHyphen/>
        <w:t>нёра; формулировать, аргументировать и отстаивать своё мнение;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8) формирование и развитие учебной и общепользователь</w:t>
      </w:r>
      <w:r w:rsidRPr="000E2D4D">
        <w:rPr>
          <w:rFonts w:ascii="Times New Roman" w:hAnsi="Times New Roman"/>
          <w:sz w:val="21"/>
          <w:szCs w:val="21"/>
        </w:rPr>
        <w:softHyphen/>
        <w:t>ской компетентности в области использования информа</w:t>
      </w:r>
      <w:r w:rsidRPr="000E2D4D">
        <w:rPr>
          <w:rFonts w:ascii="Times New Roman" w:hAnsi="Times New Roman"/>
          <w:sz w:val="21"/>
          <w:szCs w:val="21"/>
        </w:rPr>
        <w:softHyphen/>
        <w:t>ционно-коммуникационных технологий (ИКТ-</w:t>
      </w:r>
      <w:proofErr w:type="spellStart"/>
      <w:r w:rsidRPr="000E2D4D">
        <w:rPr>
          <w:rFonts w:ascii="Times New Roman" w:hAnsi="Times New Roman"/>
          <w:sz w:val="21"/>
          <w:szCs w:val="21"/>
        </w:rPr>
        <w:t>компетент</w:t>
      </w:r>
      <w:proofErr w:type="spellEnd"/>
      <w:r w:rsidRPr="000E2D4D">
        <w:rPr>
          <w:rFonts w:ascii="Times New Roman" w:hAnsi="Times New Roman"/>
          <w:sz w:val="21"/>
          <w:szCs w:val="21"/>
        </w:rPr>
        <w:t>-</w:t>
      </w:r>
      <w:proofErr w:type="spellStart"/>
      <w:r w:rsidRPr="000E2D4D">
        <w:rPr>
          <w:rFonts w:ascii="Times New Roman" w:hAnsi="Times New Roman"/>
          <w:sz w:val="21"/>
          <w:szCs w:val="21"/>
        </w:rPr>
        <w:t>ности</w:t>
      </w:r>
      <w:proofErr w:type="spellEnd"/>
      <w:r w:rsidRPr="000E2D4D">
        <w:rPr>
          <w:rFonts w:ascii="Times New Roman" w:hAnsi="Times New Roman"/>
          <w:sz w:val="21"/>
          <w:szCs w:val="21"/>
        </w:rPr>
        <w:t>);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9) формирование первоначальных представлений об идеях и о методах ма</w:t>
      </w:r>
      <w:r w:rsidRPr="000E2D4D">
        <w:rPr>
          <w:rFonts w:ascii="Times New Roman" w:hAnsi="Times New Roman"/>
          <w:sz w:val="21"/>
          <w:szCs w:val="21"/>
        </w:rPr>
        <w:softHyphen/>
        <w:t>тематики как об универсальном языке науки и техники, о средстве моделирования явлений и процессов;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lastRenderedPageBreak/>
        <w:t>10) умение видеть математическую задачу в контексте про</w:t>
      </w:r>
      <w:r w:rsidRPr="000E2D4D">
        <w:rPr>
          <w:rFonts w:ascii="Times New Roman" w:hAnsi="Times New Roman"/>
          <w:sz w:val="21"/>
          <w:szCs w:val="21"/>
        </w:rPr>
        <w:softHyphen/>
        <w:t>блемной ситуации в других дисциплинах, в окружающей жизни;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11) умение находить в различных источниках информацию, не</w:t>
      </w:r>
      <w:r w:rsidRPr="000E2D4D">
        <w:rPr>
          <w:rFonts w:ascii="Times New Roman" w:hAnsi="Times New Roman"/>
          <w:sz w:val="21"/>
          <w:szCs w:val="21"/>
        </w:rPr>
        <w:softHyphen/>
        <w:t>обходимую для решения математических проблем, и пред</w:t>
      </w:r>
      <w:r w:rsidRPr="000E2D4D">
        <w:rPr>
          <w:rFonts w:ascii="Times New Roman" w:hAnsi="Times New Roman"/>
          <w:sz w:val="21"/>
          <w:szCs w:val="21"/>
        </w:rPr>
        <w:softHyphen/>
        <w:t>ставлять её в понятной форме; принимать решение в усло</w:t>
      </w:r>
      <w:r w:rsidRPr="000E2D4D">
        <w:rPr>
          <w:rFonts w:ascii="Times New Roman" w:hAnsi="Times New Roman"/>
          <w:sz w:val="21"/>
          <w:szCs w:val="21"/>
        </w:rPr>
        <w:softHyphen/>
        <w:t>виях неполной и избыточной, точной и вероятностной информации;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12) умение понимать и использовать математические средства наглядности (рисунки, чертежи, схемы и др.) для иллю</w:t>
      </w:r>
      <w:r w:rsidRPr="000E2D4D">
        <w:rPr>
          <w:rFonts w:ascii="Times New Roman" w:hAnsi="Times New Roman"/>
          <w:sz w:val="21"/>
          <w:szCs w:val="21"/>
        </w:rPr>
        <w:softHyphen/>
        <w:t>страции, интерпретации, аргументации;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 xml:space="preserve">13)умение выдвигать гипотезы при решении учебных задач и понимать необходимость </w:t>
      </w:r>
      <w:proofErr w:type="spellStart"/>
      <w:r w:rsidRPr="000E2D4D">
        <w:rPr>
          <w:rFonts w:ascii="Times New Roman" w:hAnsi="Times New Roman"/>
          <w:sz w:val="21"/>
          <w:szCs w:val="21"/>
        </w:rPr>
        <w:t>ихпроверки</w:t>
      </w:r>
      <w:proofErr w:type="spellEnd"/>
      <w:r w:rsidRPr="000E2D4D">
        <w:rPr>
          <w:rFonts w:ascii="Times New Roman" w:hAnsi="Times New Roman"/>
          <w:sz w:val="21"/>
          <w:szCs w:val="21"/>
        </w:rPr>
        <w:t>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15) понимание сущности алгоритмических предписаний и уме</w:t>
      </w:r>
      <w:r w:rsidRPr="000E2D4D">
        <w:rPr>
          <w:rFonts w:ascii="Times New Roman" w:hAnsi="Times New Roman"/>
          <w:sz w:val="21"/>
          <w:szCs w:val="21"/>
        </w:rPr>
        <w:softHyphen/>
        <w:t>ние действовать в соответствии с предложенным алго</w:t>
      </w:r>
      <w:r w:rsidRPr="000E2D4D">
        <w:rPr>
          <w:rFonts w:ascii="Times New Roman" w:hAnsi="Times New Roman"/>
          <w:sz w:val="21"/>
          <w:szCs w:val="21"/>
        </w:rPr>
        <w:softHyphen/>
        <w:t>ритмом;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16) умение самостоятельно ставить цели, выбирать и созда</w:t>
      </w:r>
      <w:r w:rsidRPr="000E2D4D">
        <w:rPr>
          <w:rFonts w:ascii="Times New Roman" w:hAnsi="Times New Roman"/>
          <w:sz w:val="21"/>
          <w:szCs w:val="21"/>
        </w:rPr>
        <w:softHyphen/>
        <w:t>вать алгоритмы для решения учебных математических проблем;</w:t>
      </w:r>
    </w:p>
    <w:p w:rsid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17) умение планировать и осуществлять деятельность, направ</w:t>
      </w:r>
      <w:r w:rsidRPr="000E2D4D">
        <w:rPr>
          <w:rFonts w:ascii="Times New Roman" w:hAnsi="Times New Roman"/>
          <w:sz w:val="21"/>
          <w:szCs w:val="21"/>
        </w:rPr>
        <w:softHyphen/>
        <w:t>ленную на решение задач исследовательского характера;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предметные:</w:t>
      </w:r>
    </w:p>
    <w:p w:rsidR="000E2D4D" w:rsidRPr="00D4280A" w:rsidRDefault="00871774" w:rsidP="00871774">
      <w:pPr>
        <w:pStyle w:val="a4"/>
        <w:spacing w:before="0" w:beforeAutospacing="0" w:after="0" w:afterAutospacing="0"/>
        <w:rPr>
          <w:b/>
          <w:bCs/>
        </w:rPr>
      </w:pPr>
      <w:bookmarkStart w:id="0" w:name="_Toc284662721"/>
      <w:bookmarkStart w:id="1" w:name="_Toc284663347"/>
      <w:r w:rsidRPr="00B84114">
        <w:rPr>
          <w:b/>
          <w:bCs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D4280A" w:rsidRDefault="00D4280A" w:rsidP="00D4280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Геометрические фигуры</w:t>
      </w:r>
    </w:p>
    <w:p w:rsidR="00D4280A" w:rsidRDefault="00D4280A" w:rsidP="00D4280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D4280A" w:rsidRDefault="00D4280A" w:rsidP="00D4280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D4280A" w:rsidRDefault="00D4280A" w:rsidP="00D4280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D4280A" w:rsidRDefault="00D4280A" w:rsidP="00D4280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D4280A" w:rsidRDefault="00D4280A" w:rsidP="00D4280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4280A" w:rsidRDefault="00D4280A" w:rsidP="00D4280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D4280A" w:rsidRDefault="00D4280A" w:rsidP="00D4280A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Отношения</w:t>
      </w:r>
    </w:p>
    <w:p w:rsidR="00D4280A" w:rsidRDefault="00D4280A" w:rsidP="00D4280A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D4280A" w:rsidRDefault="00D4280A" w:rsidP="00D4280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4280A" w:rsidRDefault="00D4280A" w:rsidP="00D4280A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D4280A" w:rsidRDefault="00D4280A" w:rsidP="00D4280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</w:rPr>
        <w:t>Измерения и вычисления</w:t>
      </w:r>
    </w:p>
    <w:p w:rsidR="00D4280A" w:rsidRDefault="00D4280A" w:rsidP="00D4280A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D4280A" w:rsidRDefault="00D4280A" w:rsidP="00D4280A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D4280A" w:rsidRDefault="00D4280A" w:rsidP="00D4280A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D4280A" w:rsidRDefault="00D4280A" w:rsidP="00D4280A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4280A" w:rsidRDefault="00D4280A" w:rsidP="00D4280A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D4280A" w:rsidRDefault="00D4280A" w:rsidP="00D4280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</w:rPr>
        <w:t>Геометрические построения</w:t>
      </w:r>
    </w:p>
    <w:p w:rsidR="00D4280A" w:rsidRDefault="00D4280A" w:rsidP="00D4280A">
      <w:pPr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Изображать типовые плоские фигуры и фигуры в пространстве от руки и с помощью инструментов.</w:t>
      </w:r>
    </w:p>
    <w:p w:rsidR="00D4280A" w:rsidRDefault="00D4280A" w:rsidP="00D4280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4280A" w:rsidRDefault="00D4280A" w:rsidP="00D4280A">
      <w:pPr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D4280A" w:rsidRDefault="00D4280A" w:rsidP="00D4280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</w:rPr>
        <w:t>Геометрические преобразования</w:t>
      </w:r>
    </w:p>
    <w:p w:rsidR="00D4280A" w:rsidRDefault="00D4280A" w:rsidP="00D4280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D4280A" w:rsidRDefault="00D4280A" w:rsidP="00D4280A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4280A" w:rsidRDefault="00D4280A" w:rsidP="00D4280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распознавать движение объектов в окружающем мире;</w:t>
      </w:r>
    </w:p>
    <w:p w:rsidR="00D4280A" w:rsidRDefault="00D4280A" w:rsidP="00D4280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распознавать симметричные фигуры в окружающем мире.</w:t>
      </w:r>
    </w:p>
    <w:p w:rsidR="00D4280A" w:rsidRDefault="00D4280A" w:rsidP="00D4280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</w:rPr>
        <w:t>Векторы и координаты на плоскости</w:t>
      </w:r>
    </w:p>
    <w:p w:rsidR="00D4280A" w:rsidRDefault="00D4280A" w:rsidP="00D4280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Оперировать на базовом уровне понятиями вектор, сумма векторов</w:t>
      </w:r>
      <w:r>
        <w:rPr>
          <w:rFonts w:ascii="Times New Roman" w:eastAsia="Calibri" w:hAnsi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 xml:space="preserve">произведение вектора на </w:t>
      </w:r>
      <w:proofErr w:type="spellStart"/>
      <w:r>
        <w:rPr>
          <w:rFonts w:ascii="Times New Roman" w:eastAsia="Calibri" w:hAnsi="Times New Roman"/>
          <w:sz w:val="24"/>
          <w:szCs w:val="24"/>
        </w:rPr>
        <w:t>число</w:t>
      </w:r>
      <w:proofErr w:type="gramStart"/>
      <w:r>
        <w:rPr>
          <w:rFonts w:ascii="Times New Roman" w:eastAsia="Calibri" w:hAnsi="Times New Roman"/>
          <w:sz w:val="24"/>
          <w:szCs w:val="24"/>
        </w:rPr>
        <w:t>,к</w:t>
      </w:r>
      <w:proofErr w:type="gramEnd"/>
      <w:r>
        <w:rPr>
          <w:rFonts w:ascii="Times New Roman" w:eastAsia="Calibri" w:hAnsi="Times New Roman"/>
          <w:sz w:val="24"/>
          <w:szCs w:val="24"/>
        </w:rPr>
        <w:t>оординаты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на плоскости;</w:t>
      </w:r>
    </w:p>
    <w:p w:rsidR="00D4280A" w:rsidRDefault="00D4280A" w:rsidP="00D4280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D4280A" w:rsidRDefault="00D4280A" w:rsidP="00D4280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4280A" w:rsidRDefault="00D4280A" w:rsidP="00D4280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D4280A" w:rsidRDefault="00D4280A" w:rsidP="00D4280A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История математики</w:t>
      </w:r>
    </w:p>
    <w:p w:rsidR="00D4280A" w:rsidRDefault="00D4280A" w:rsidP="00D4280A">
      <w:pPr>
        <w:numPr>
          <w:ilvl w:val="0"/>
          <w:numId w:val="24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D4280A" w:rsidRDefault="00D4280A" w:rsidP="00D4280A">
      <w:pPr>
        <w:numPr>
          <w:ilvl w:val="0"/>
          <w:numId w:val="24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D4280A" w:rsidRDefault="00D4280A" w:rsidP="00D4280A">
      <w:pPr>
        <w:numPr>
          <w:ilvl w:val="0"/>
          <w:numId w:val="24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понимать роль математики в развитии России.</w:t>
      </w:r>
    </w:p>
    <w:p w:rsidR="00D4280A" w:rsidRDefault="00D4280A" w:rsidP="00D4280A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Методы математики </w:t>
      </w:r>
    </w:p>
    <w:p w:rsidR="00D4280A" w:rsidRDefault="00D4280A" w:rsidP="00D4280A">
      <w:pPr>
        <w:numPr>
          <w:ilvl w:val="0"/>
          <w:numId w:val="24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Выбирать подходящий изученный метод для решении изученных типов математических задач;</w:t>
      </w:r>
    </w:p>
    <w:p w:rsidR="00D4280A" w:rsidRDefault="00D4280A" w:rsidP="00D4280A">
      <w:pPr>
        <w:numPr>
          <w:ilvl w:val="0"/>
          <w:numId w:val="24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DD3205" w:rsidRPr="00D4280A" w:rsidRDefault="00DD3205" w:rsidP="00D4280A">
      <w:pPr>
        <w:pStyle w:val="a4"/>
        <w:spacing w:before="0" w:beforeAutospacing="0" w:after="0" w:afterAutospacing="0"/>
        <w:rPr>
          <w:color w:val="000000"/>
        </w:rPr>
      </w:pPr>
    </w:p>
    <w:p w:rsidR="008F672F" w:rsidRPr="00DD3205" w:rsidRDefault="00DD3205" w:rsidP="00D4280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DD3205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</w:p>
    <w:p w:rsidR="008F672F" w:rsidRPr="00DD3205" w:rsidRDefault="008F672F" w:rsidP="00D42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49E" w:rsidRPr="00DD3205" w:rsidRDefault="005E149E" w:rsidP="00D4280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t>Геометрические фигуры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 xml:space="preserve">Оперировать понятиями геометрических фигур; 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формулировать в простейших случаях свойства и признаки фигур;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доказывать геометрические утверждения;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владеть стандартной классификацией плоских фигур (треугольников и четырёхугольников).</w:t>
      </w:r>
    </w:p>
    <w:p w:rsidR="005E149E" w:rsidRPr="00DD3205" w:rsidRDefault="005E149E" w:rsidP="00DD3205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5E149E" w:rsidRPr="00DD3205" w:rsidRDefault="005E149E" w:rsidP="00DD320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D3205">
        <w:rPr>
          <w:rFonts w:ascii="Times New Roman" w:eastAsia="Calibri" w:hAnsi="Times New Roman"/>
          <w:b/>
          <w:bCs/>
          <w:sz w:val="24"/>
          <w:szCs w:val="24"/>
        </w:rPr>
        <w:t>Отношения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 xml:space="preserve">Оперировать понятиями: равенство фигур, равные фигуры, равенство треугольников, параллельность прямых, перпендикулярность прямых, углы между </w:t>
      </w:r>
      <w:r w:rsidRPr="00DD3205">
        <w:rPr>
          <w:rFonts w:ascii="Times New Roman" w:eastAsia="Calibri" w:hAnsi="Times New Roman"/>
          <w:i/>
          <w:sz w:val="24"/>
          <w:szCs w:val="24"/>
        </w:rPr>
        <w:lastRenderedPageBreak/>
        <w:t>прямыми, перпендикуляр, наклонная, проекция, подобие фигур, подобные фигуры, подобные треугольники;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5E149E" w:rsidRPr="00DD3205" w:rsidRDefault="005E149E" w:rsidP="00DD320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использовать отношения для решения задач, возникающих в реальной жизни.</w:t>
      </w:r>
    </w:p>
    <w:p w:rsidR="005E149E" w:rsidRPr="00DD3205" w:rsidRDefault="005E149E" w:rsidP="00DD320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t>Измерения и вычисления</w:t>
      </w:r>
    </w:p>
    <w:p w:rsidR="005E149E" w:rsidRPr="00DD3205" w:rsidRDefault="005E149E" w:rsidP="00DD3205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Оперировать представлениями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5E149E" w:rsidRPr="00DD3205" w:rsidRDefault="005E149E" w:rsidP="00DD3205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проводить простые вычисления на объёмных телах;</w:t>
      </w:r>
    </w:p>
    <w:p w:rsidR="005E149E" w:rsidRPr="00DD3205" w:rsidRDefault="005E149E" w:rsidP="00DD3205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 xml:space="preserve">формулировать задачи на вычисление длин, площадей и объёмов и решать их. </w:t>
      </w:r>
    </w:p>
    <w:p w:rsidR="005E149E" w:rsidRPr="00DD3205" w:rsidRDefault="005E149E" w:rsidP="00DD3205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E149E" w:rsidRPr="00DD3205" w:rsidRDefault="005E149E" w:rsidP="00DD3205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проводить вычисления на местности;</w:t>
      </w:r>
    </w:p>
    <w:p w:rsidR="005E149E" w:rsidRPr="00DD3205" w:rsidRDefault="005E149E" w:rsidP="00DD3205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5E149E" w:rsidRPr="00DD3205" w:rsidRDefault="005E149E" w:rsidP="00DD320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t>Геометрические построения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Изображать геометрические фигуры по текстовому и символьному описанию;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5E149E" w:rsidRPr="00DD3205" w:rsidRDefault="005E149E" w:rsidP="00DD320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оценивать размеры реальных объектов окружающего мира.</w:t>
      </w:r>
    </w:p>
    <w:p w:rsidR="005E149E" w:rsidRPr="00DD3205" w:rsidRDefault="005E149E" w:rsidP="00DD320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t>Преобразования</w:t>
      </w:r>
    </w:p>
    <w:p w:rsidR="005E149E" w:rsidRPr="00DD3205" w:rsidRDefault="005E149E" w:rsidP="00DD3205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5E149E" w:rsidRPr="00DD3205" w:rsidRDefault="005E149E" w:rsidP="00DD3205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5E149E" w:rsidRPr="00DD3205" w:rsidRDefault="005E149E" w:rsidP="00DD3205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5E149E" w:rsidRPr="00DD3205" w:rsidRDefault="005E149E" w:rsidP="00DD3205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E149E" w:rsidRPr="00DD3205" w:rsidRDefault="005E149E" w:rsidP="00DD3205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5E149E" w:rsidRPr="00DD3205" w:rsidRDefault="005E149E" w:rsidP="00DD320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lastRenderedPageBreak/>
        <w:t>Векторы и координаты на плоскости</w:t>
      </w:r>
    </w:p>
    <w:p w:rsidR="005E149E" w:rsidRPr="00DD3205" w:rsidRDefault="005E149E" w:rsidP="00DD3205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5E149E" w:rsidRPr="00DD3205" w:rsidRDefault="005E149E" w:rsidP="00DD3205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5E149E" w:rsidRPr="00DD3205" w:rsidRDefault="005E149E" w:rsidP="00DD3205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5E149E" w:rsidRPr="00DD3205" w:rsidRDefault="005E149E" w:rsidP="00DD320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5E149E" w:rsidRPr="00DD3205" w:rsidRDefault="005E149E" w:rsidP="00DD3205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5E149E" w:rsidRPr="00DD3205" w:rsidRDefault="005E149E" w:rsidP="00DD320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D3205">
        <w:rPr>
          <w:rFonts w:ascii="Times New Roman" w:eastAsia="Calibri" w:hAnsi="Times New Roman"/>
          <w:b/>
          <w:bCs/>
          <w:sz w:val="24"/>
          <w:szCs w:val="24"/>
        </w:rPr>
        <w:t>История математики</w:t>
      </w:r>
    </w:p>
    <w:p w:rsidR="005E149E" w:rsidRPr="00DD3205" w:rsidRDefault="005E149E" w:rsidP="00DD3205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5E149E" w:rsidRPr="00DD3205" w:rsidRDefault="005E149E" w:rsidP="00DD3205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понимать роль математики в развитии России.</w:t>
      </w:r>
    </w:p>
    <w:p w:rsidR="005E149E" w:rsidRPr="00DD3205" w:rsidRDefault="005E149E" w:rsidP="00DD320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D3205">
        <w:rPr>
          <w:rFonts w:ascii="Times New Roman" w:eastAsia="Calibri" w:hAnsi="Times New Roman"/>
          <w:b/>
          <w:bCs/>
          <w:sz w:val="24"/>
          <w:szCs w:val="24"/>
        </w:rPr>
        <w:t>Методы математики</w:t>
      </w:r>
    </w:p>
    <w:p w:rsidR="005E149E" w:rsidRPr="00DD3205" w:rsidRDefault="005E149E" w:rsidP="00DD3205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5E149E" w:rsidRPr="00DD3205" w:rsidRDefault="005E149E" w:rsidP="00DD3205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5E149E" w:rsidRPr="00DD3205" w:rsidRDefault="005E149E" w:rsidP="00DD3205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5E149E" w:rsidRPr="00DD3205" w:rsidRDefault="005E149E" w:rsidP="00DD3205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8F672F" w:rsidRPr="00DD3205" w:rsidRDefault="008F672F" w:rsidP="00DD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Pr="00DD3205" w:rsidRDefault="008F672F" w:rsidP="00DD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Pr="00DD3205" w:rsidRDefault="008F672F" w:rsidP="00DD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Pr="00DD3205" w:rsidRDefault="008F672F" w:rsidP="00DD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Pr="00DD3205" w:rsidRDefault="008F672F" w:rsidP="00DD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Pr="00DD3205" w:rsidRDefault="008F672F" w:rsidP="00DD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Pr="00DD3205" w:rsidRDefault="008F672F" w:rsidP="00DD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Pr="006663AA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Pr="00D94FA3" w:rsidRDefault="008F672F" w:rsidP="00294D9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A3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Наглядная геометрия. </w:t>
      </w:r>
      <w:r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Геометрические фигуры. </w:t>
      </w:r>
      <w:r>
        <w:rPr>
          <w:rFonts w:ascii="Times New Roman" w:hAnsi="Times New Roman"/>
          <w:sz w:val="24"/>
          <w:szCs w:val="24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Параллельные и пересекающие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</w:t>
      </w:r>
      <w:r>
        <w:rPr>
          <w:rFonts w:ascii="Times New Roman" w:hAnsi="Times New Roman"/>
          <w:sz w:val="24"/>
          <w:szCs w:val="24"/>
        </w:rPr>
        <w:lastRenderedPageBreak/>
        <w:t>треугольника. Признаки равенства треугольников. Неравенства треугольника. Соотношение между сторонами и углами треугольника.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тоже угла. Решение треугольников: теорема синусов и теорема косинусов. Замечательные точки треугольника.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Построение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угла; деление отрезка на </w:t>
      </w:r>
      <w:r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равных частей.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Измерение геометрических величин. </w:t>
      </w:r>
      <w:r>
        <w:rPr>
          <w:rFonts w:ascii="Times New Roman" w:hAnsi="Times New Roman"/>
          <w:sz w:val="24"/>
          <w:szCs w:val="24"/>
        </w:rPr>
        <w:t>Длина отрезка. Расстояние от точки до прямой. Расстояние между параллельными прямыми.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Периметр многоугольника.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Длина окружности, число π; длина дуги окружности.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Градусная мера угла. Соответствие между величиной центрального угла и длиной дуги окружности.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 и трапеции. Площадь многоугольника. Площадь круга и площадь сектора. Соотношение между площадями подобных фигур.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Координаты. </w:t>
      </w:r>
      <w:r>
        <w:rPr>
          <w:rFonts w:ascii="Times New Roman" w:hAnsi="Times New Roman"/>
          <w:sz w:val="24"/>
          <w:szCs w:val="24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Векторы. </w:t>
      </w:r>
      <w:r>
        <w:rPr>
          <w:rFonts w:ascii="Times New Roman" w:hAnsi="Times New Roman"/>
          <w:sz w:val="24"/>
          <w:szCs w:val="24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Теоретико-множественные понятия. </w:t>
      </w:r>
      <w:r>
        <w:rPr>
          <w:rFonts w:ascii="Times New Roman" w:hAnsi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Элементы логики. </w:t>
      </w:r>
      <w:r>
        <w:rPr>
          <w:rFonts w:ascii="Times New Roman" w:hAnsi="Times New Roman"/>
          <w:sz w:val="24"/>
          <w:szCs w:val="24"/>
        </w:rPr>
        <w:t xml:space="preserve">Определение. Аксиомы и теоремы. Доказательство. Доказательство от противного. Теорема, обратная данной. Пример и </w:t>
      </w:r>
      <w:proofErr w:type="spellStart"/>
      <w:r>
        <w:rPr>
          <w:rFonts w:ascii="Times New Roman" w:hAnsi="Times New Roman"/>
          <w:sz w:val="24"/>
          <w:szCs w:val="24"/>
        </w:rPr>
        <w:t>контрпример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равносильности, следовании, употребление </w:t>
      </w:r>
      <w:proofErr w:type="spellStart"/>
      <w:r>
        <w:rPr>
          <w:rFonts w:ascii="Times New Roman" w:hAnsi="Times New Roman"/>
          <w:sz w:val="24"/>
          <w:szCs w:val="24"/>
        </w:rPr>
        <w:t>логическихсвязок</w:t>
      </w:r>
      <w:r>
        <w:rPr>
          <w:rFonts w:ascii="Times New Roman" w:hAnsi="Times New Roman"/>
          <w:i/>
          <w:sz w:val="24"/>
          <w:szCs w:val="24"/>
        </w:rPr>
        <w:t>если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…, то …, в том и только в том случае</w:t>
      </w:r>
      <w:r>
        <w:rPr>
          <w:rFonts w:ascii="Times New Roman" w:hAnsi="Times New Roman"/>
          <w:sz w:val="24"/>
          <w:szCs w:val="24"/>
        </w:rPr>
        <w:t xml:space="preserve">, логические связки </w:t>
      </w:r>
      <w:r>
        <w:rPr>
          <w:rFonts w:ascii="Times New Roman" w:hAnsi="Times New Roman"/>
          <w:i/>
          <w:sz w:val="24"/>
          <w:szCs w:val="24"/>
        </w:rPr>
        <w:t>и, или</w:t>
      </w:r>
      <w:r>
        <w:rPr>
          <w:rFonts w:ascii="Times New Roman" w:hAnsi="Times New Roman"/>
          <w:sz w:val="24"/>
          <w:szCs w:val="24"/>
        </w:rPr>
        <w:t>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5591">
        <w:rPr>
          <w:rFonts w:ascii="Times New Roman" w:hAnsi="Times New Roman"/>
          <w:b/>
          <w:sz w:val="24"/>
          <w:szCs w:val="24"/>
        </w:rPr>
        <w:lastRenderedPageBreak/>
        <w:t>Геометрия в историческом развитии</w:t>
      </w:r>
      <w:r>
        <w:rPr>
          <w:rFonts w:ascii="Times New Roman" w:hAnsi="Times New Roman"/>
          <w:sz w:val="24"/>
          <w:szCs w:val="24"/>
        </w:rPr>
        <w:t>. 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 Эйлер. Н. И. Лобачевский. История пятого постулата.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011" w:rsidRDefault="00672011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A87928" w:rsidP="00A87928">
      <w:pPr>
        <w:pStyle w:val="a3"/>
        <w:tabs>
          <w:tab w:val="left" w:pos="0"/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792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87928" w:rsidRPr="00A87928" w:rsidRDefault="00A87928" w:rsidP="00A87928">
      <w:pPr>
        <w:pStyle w:val="a3"/>
        <w:tabs>
          <w:tab w:val="left" w:pos="0"/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5"/>
        <w:tblW w:w="8700" w:type="dxa"/>
        <w:jc w:val="center"/>
        <w:tblLook w:val="04A0" w:firstRow="1" w:lastRow="0" w:firstColumn="1" w:lastColumn="0" w:noHBand="0" w:noVBand="1"/>
      </w:tblPr>
      <w:tblGrid>
        <w:gridCol w:w="666"/>
        <w:gridCol w:w="6475"/>
        <w:gridCol w:w="1553"/>
        <w:gridCol w:w="6"/>
      </w:tblGrid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294D9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7F59" w:rsidRPr="00DF55EF" w:rsidRDefault="005C7F59" w:rsidP="00294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6475" w:type="dxa"/>
          </w:tcPr>
          <w:p w:rsidR="005C7F59" w:rsidRPr="00DF55EF" w:rsidRDefault="005C7F59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59" w:type="dxa"/>
            <w:gridSpan w:val="2"/>
          </w:tcPr>
          <w:p w:rsidR="005C7F59" w:rsidRDefault="005C7F59" w:rsidP="005C7F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5C7F59" w:rsidRPr="00DF55EF" w:rsidRDefault="005C7F59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авторской программе</w:t>
            </w:r>
          </w:p>
        </w:tc>
      </w:tr>
      <w:tr w:rsidR="005C7F59" w:rsidRPr="00DF55EF" w:rsidTr="005C7F59">
        <w:trPr>
          <w:gridAfter w:val="1"/>
          <w:wAfter w:w="6" w:type="dxa"/>
          <w:jc w:val="center"/>
        </w:trPr>
        <w:tc>
          <w:tcPr>
            <w:tcW w:w="8694" w:type="dxa"/>
            <w:gridSpan w:val="3"/>
          </w:tcPr>
          <w:p w:rsidR="005C7F59" w:rsidRPr="00DF55EF" w:rsidRDefault="005C7F59" w:rsidP="005C7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 xml:space="preserve">Глава  1. Начальные геометрические сведения 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Pr="004D2A62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отрезок. Луч и угол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Pr="004D2A62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Pr="004D2A62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отрезков. Измерение углов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Pr="004D2A62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gridAfter w:val="1"/>
          <w:wAfter w:w="6" w:type="dxa"/>
          <w:jc w:val="center"/>
        </w:trPr>
        <w:tc>
          <w:tcPr>
            <w:tcW w:w="8694" w:type="dxa"/>
            <w:gridSpan w:val="3"/>
          </w:tcPr>
          <w:p w:rsidR="005C7F59" w:rsidRPr="00DF55EF" w:rsidRDefault="005C7F59" w:rsidP="005C7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 xml:space="preserve">Глава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Треугольники</w:t>
            </w: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trHeight w:val="279"/>
          <w:jc w:val="center"/>
        </w:trPr>
        <w:tc>
          <w:tcPr>
            <w:tcW w:w="666" w:type="dxa"/>
          </w:tcPr>
          <w:p w:rsidR="005C7F59" w:rsidRDefault="005C7F59" w:rsidP="004D2A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559" w:type="dxa"/>
            <w:gridSpan w:val="2"/>
          </w:tcPr>
          <w:p w:rsidR="005C7F59" w:rsidRDefault="005C7F59" w:rsidP="004D2A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gridAfter w:val="1"/>
          <w:wAfter w:w="6" w:type="dxa"/>
          <w:jc w:val="center"/>
        </w:trPr>
        <w:tc>
          <w:tcPr>
            <w:tcW w:w="8694" w:type="dxa"/>
            <w:gridSpan w:val="3"/>
          </w:tcPr>
          <w:p w:rsidR="005C7F59" w:rsidRPr="00DF55EF" w:rsidRDefault="005C7F59" w:rsidP="005C7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 3. Параллельные прямые ( 13 часов)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gridAfter w:val="1"/>
          <w:wAfter w:w="6" w:type="dxa"/>
          <w:jc w:val="center"/>
        </w:trPr>
        <w:tc>
          <w:tcPr>
            <w:tcW w:w="8694" w:type="dxa"/>
            <w:gridSpan w:val="3"/>
          </w:tcPr>
          <w:p w:rsidR="005C7F59" w:rsidRPr="00DF55EF" w:rsidRDefault="005C7F59" w:rsidP="005C7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 4. Соотношения между сторонами и углами треугольника ( 18 часов)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7F59" w:rsidRPr="00DF55EF" w:rsidTr="005C7F59">
        <w:trPr>
          <w:trHeight w:val="316"/>
          <w:jc w:val="center"/>
        </w:trPr>
        <w:tc>
          <w:tcPr>
            <w:tcW w:w="666" w:type="dxa"/>
          </w:tcPr>
          <w:p w:rsidR="005C7F59" w:rsidRDefault="005C7F59" w:rsidP="005C7F5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559" w:type="dxa"/>
            <w:gridSpan w:val="2"/>
          </w:tcPr>
          <w:p w:rsidR="005C7F59" w:rsidRDefault="005C7F59" w:rsidP="005C7F5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jc w:val="center"/>
        </w:trPr>
        <w:tc>
          <w:tcPr>
            <w:tcW w:w="7141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C7F59" w:rsidRPr="00DF55EF" w:rsidTr="005C7F59">
        <w:trPr>
          <w:jc w:val="center"/>
        </w:trPr>
        <w:tc>
          <w:tcPr>
            <w:tcW w:w="7141" w:type="dxa"/>
            <w:gridSpan w:val="2"/>
          </w:tcPr>
          <w:p w:rsidR="005C7F59" w:rsidRPr="00DF55EF" w:rsidRDefault="005C7F59" w:rsidP="0003624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</w:tcPr>
          <w:p w:rsidR="005C7F59" w:rsidRPr="004D2A62" w:rsidRDefault="005C7F59" w:rsidP="0003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294D97" w:rsidRDefault="00294D97" w:rsidP="00294D97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94D97" w:rsidRDefault="00294D97" w:rsidP="00294D97">
      <w:pPr>
        <w:jc w:val="both"/>
      </w:pPr>
    </w:p>
    <w:p w:rsidR="00036243" w:rsidRDefault="00036243" w:rsidP="00294D97">
      <w:pPr>
        <w:jc w:val="both"/>
      </w:pPr>
    </w:p>
    <w:p w:rsidR="00C30758" w:rsidRDefault="00C30758" w:rsidP="00294D97">
      <w:pPr>
        <w:jc w:val="both"/>
      </w:pPr>
    </w:p>
    <w:p w:rsidR="00C30758" w:rsidRDefault="00C30758" w:rsidP="00294D97">
      <w:pPr>
        <w:jc w:val="both"/>
      </w:pPr>
    </w:p>
    <w:p w:rsidR="00C30758" w:rsidRDefault="00C30758" w:rsidP="00294D97">
      <w:pPr>
        <w:jc w:val="both"/>
      </w:pPr>
    </w:p>
    <w:p w:rsidR="003A1275" w:rsidRDefault="003A1275" w:rsidP="00294D97">
      <w:pPr>
        <w:jc w:val="both"/>
      </w:pPr>
    </w:p>
    <w:p w:rsidR="003A1275" w:rsidRDefault="003A1275" w:rsidP="00294D97">
      <w:pPr>
        <w:jc w:val="both"/>
      </w:pPr>
    </w:p>
    <w:p w:rsidR="00C30758" w:rsidRDefault="00C30758" w:rsidP="00294D97">
      <w:pPr>
        <w:jc w:val="both"/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  <w:r w:rsidRPr="00C30758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5330"/>
        <w:gridCol w:w="1619"/>
      </w:tblGrid>
      <w:tr w:rsidR="00C30758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Четырехугольники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30758" w:rsidTr="00F36C58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758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847442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0758" w:rsidTr="00F36C58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847442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0758" w:rsidTr="00F36C58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847442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847442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Площадь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30758" w:rsidTr="00F36C58">
        <w:trPr>
          <w:trHeight w:val="2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758" w:rsidTr="00F36C58">
        <w:trPr>
          <w:trHeight w:val="4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758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0758" w:rsidTr="00F36C58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758" w:rsidTr="00F36C58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7. Подобные треугольники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C30758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758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0758" w:rsidTr="00F36C58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F36C58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758" w:rsidTr="00F36C58">
        <w:trPr>
          <w:trHeight w:val="4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758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8. Окружность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C30758" w:rsidTr="00F36C58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0758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0758" w:rsidTr="00F36C58">
        <w:trPr>
          <w:trHeight w:val="2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0758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0758" w:rsidTr="00F36C58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758" w:rsidTr="00F36C58">
        <w:trPr>
          <w:trHeight w:val="3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36C58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8" w:rsidRPr="00DF55EF" w:rsidRDefault="00F36C58" w:rsidP="006A05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8" w:rsidRPr="004D2A62" w:rsidRDefault="00F36C58" w:rsidP="006A0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275" w:rsidRDefault="003A1275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275" w:rsidRDefault="003A1275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275" w:rsidRDefault="003A1275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275" w:rsidRDefault="003A1275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275" w:rsidRDefault="003A1275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49A" w:rsidRDefault="007F449A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49A" w:rsidRDefault="007F449A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49A" w:rsidRDefault="007F449A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49A" w:rsidRDefault="007F449A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49A" w:rsidRDefault="007F449A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3A1275" w:rsidP="00C307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 класс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5330"/>
        <w:gridCol w:w="1495"/>
      </w:tblGrid>
      <w:tr w:rsidR="003A1275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9. Векторы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A1275" w:rsidTr="00F36C58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275" w:rsidTr="00F36C58">
        <w:trPr>
          <w:trHeight w:val="2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847442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847442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Tr="00F36C58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847442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75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10. Метод координат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A1275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275" w:rsidTr="00F36C58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275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Tr="00F36C58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275" w:rsidTr="00F36C58">
        <w:trPr>
          <w:trHeight w:val="1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Tr="00F36C58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75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11.соотношения между сторонами и углами треугольника. Скалярное произведение векторов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A1275" w:rsidTr="00F36C58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Tr="00F36C5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75" w:rsidTr="00F36C58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275" w:rsidTr="00F36C58">
        <w:trPr>
          <w:trHeight w:val="1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12. Длина окружности и площадь круга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A1275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275" w:rsidTr="00F36C58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275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Tr="00F36C58">
        <w:trPr>
          <w:trHeight w:val="1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13. Движения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A1275" w:rsidTr="00F36C58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237E16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37E16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RPr="00237E16" w:rsidTr="00F36C58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237E16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237E16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RPr="00CE4E28" w:rsidTr="00F36C58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RPr="00CE4E28" w:rsidTr="00F36C58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RPr="00CE4E28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Глава 14. Начальные сведения из стереометрии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A1275" w:rsidRPr="00CE4E28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275" w:rsidRPr="00CE4E28" w:rsidTr="00F36C58">
        <w:trPr>
          <w:trHeight w:val="1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275" w:rsidRPr="00CE4E28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1275" w:rsidRPr="00CE4E28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36C58" w:rsidRPr="00CE4E28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8" w:rsidRPr="00DF55EF" w:rsidRDefault="00F36C58" w:rsidP="006A05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8" w:rsidRPr="004D2A62" w:rsidRDefault="00F36C58" w:rsidP="006A0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294D97">
      <w:pPr>
        <w:jc w:val="both"/>
      </w:pPr>
    </w:p>
    <w:p w:rsidR="00C30758" w:rsidRDefault="00C30758" w:rsidP="00294D97">
      <w:pPr>
        <w:jc w:val="both"/>
      </w:pPr>
    </w:p>
    <w:p w:rsidR="007F449A" w:rsidRDefault="007F449A" w:rsidP="00294D97">
      <w:pPr>
        <w:jc w:val="both"/>
      </w:pPr>
    </w:p>
    <w:p w:rsidR="00036243" w:rsidRPr="00B47E45" w:rsidRDefault="00036243" w:rsidP="00036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036243" w:rsidRPr="00B47E45" w:rsidRDefault="00036243" w:rsidP="00036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геометрия 7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36243" w:rsidRPr="00B47E45" w:rsidRDefault="00036243" w:rsidP="000362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68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83"/>
      </w:tblGrid>
      <w:tr w:rsidR="00036243" w:rsidRPr="00DF55EF" w:rsidTr="00BF03B3">
        <w:tc>
          <w:tcPr>
            <w:tcW w:w="817" w:type="dxa"/>
          </w:tcPr>
          <w:p w:rsidR="00036243" w:rsidRPr="00DF55EF" w:rsidRDefault="00036243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036243" w:rsidRPr="00DF55EF" w:rsidRDefault="00036243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7" w:type="dxa"/>
          </w:tcPr>
          <w:p w:rsidR="00036243" w:rsidRPr="00DF55EF" w:rsidRDefault="00036243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036243" w:rsidRPr="00DF55EF" w:rsidRDefault="00036243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036243" w:rsidRPr="00DF55EF" w:rsidTr="00036243">
        <w:tc>
          <w:tcPr>
            <w:tcW w:w="9571" w:type="dxa"/>
            <w:gridSpan w:val="4"/>
          </w:tcPr>
          <w:p w:rsidR="00036243" w:rsidRPr="006177DF" w:rsidRDefault="00036243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Начальные геометрические сведения  (</w:t>
            </w:r>
            <w:r w:rsidR="005C7F5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ч.)</w:t>
            </w:r>
          </w:p>
          <w:p w:rsidR="00036243" w:rsidRPr="00453451" w:rsidRDefault="00036243" w:rsidP="005C7F59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,2</w:t>
            </w: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Прямая и отрезок. Луч и угол ( 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614107" w:rsidRPr="00DF55EF" w:rsidTr="005C7F59">
        <w:trPr>
          <w:trHeight w:val="270"/>
        </w:trPr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>Прямая и отрезок.</w:t>
            </w:r>
          </w:p>
        </w:tc>
        <w:tc>
          <w:tcPr>
            <w:tcW w:w="1417" w:type="dxa"/>
            <w:vMerge w:val="restart"/>
          </w:tcPr>
          <w:p w:rsidR="00614107" w:rsidRPr="00DF55EF" w:rsidRDefault="007F449A" w:rsidP="0020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14107">
              <w:rPr>
                <w:rFonts w:ascii="Times New Roman" w:hAnsi="Times New Roman"/>
                <w:sz w:val="24"/>
                <w:szCs w:val="24"/>
              </w:rPr>
              <w:t>.09-07.09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rPr>
          <w:trHeight w:val="285"/>
        </w:trPr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 xml:space="preserve"> Луч и угол</w:t>
            </w:r>
          </w:p>
        </w:tc>
        <w:tc>
          <w:tcPr>
            <w:tcW w:w="1417" w:type="dxa"/>
            <w:vMerge/>
          </w:tcPr>
          <w:p w:rsidR="00614107" w:rsidRDefault="00614107" w:rsidP="0020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43" w:rsidRPr="00DF55EF" w:rsidTr="00036243">
        <w:tc>
          <w:tcPr>
            <w:tcW w:w="9571" w:type="dxa"/>
            <w:gridSpan w:val="4"/>
          </w:tcPr>
          <w:p w:rsidR="00036243" w:rsidRPr="00DF55EF" w:rsidRDefault="00036243" w:rsidP="0003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Сравнение отрезков и углов (1час)</w:t>
            </w:r>
          </w:p>
        </w:tc>
      </w:tr>
      <w:tr w:rsidR="00036243" w:rsidRPr="00DF55EF" w:rsidTr="00BF03B3">
        <w:tc>
          <w:tcPr>
            <w:tcW w:w="817" w:type="dxa"/>
          </w:tcPr>
          <w:p w:rsidR="00036243" w:rsidRPr="00DF55EF" w:rsidRDefault="00036243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6243" w:rsidRPr="00BF03B3" w:rsidRDefault="00BF03B3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417" w:type="dxa"/>
          </w:tcPr>
          <w:p w:rsidR="00036243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383" w:type="dxa"/>
          </w:tcPr>
          <w:p w:rsidR="00036243" w:rsidRPr="00DF55EF" w:rsidRDefault="00036243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43" w:rsidRPr="00DF55EF" w:rsidTr="00036243">
        <w:tc>
          <w:tcPr>
            <w:tcW w:w="9571" w:type="dxa"/>
            <w:gridSpan w:val="4"/>
          </w:tcPr>
          <w:p w:rsidR="00036243" w:rsidRPr="00DF55EF" w:rsidRDefault="00036243" w:rsidP="0003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4,5.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Измерен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ие отрезков. Измерение углов ( 3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BF03B3" w:rsidRDefault="004C256A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417" w:type="dxa"/>
          </w:tcPr>
          <w:p w:rsidR="004C256A" w:rsidRPr="00DF55EF" w:rsidRDefault="0020447D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-14.09</w:t>
            </w: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Градусная мера угла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43" w:rsidRPr="00DF55EF" w:rsidTr="00036243">
        <w:tc>
          <w:tcPr>
            <w:tcW w:w="9571" w:type="dxa"/>
            <w:gridSpan w:val="4"/>
          </w:tcPr>
          <w:p w:rsidR="00036243" w:rsidRPr="00DF55EF" w:rsidRDefault="00036243" w:rsidP="0003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Перпендикулярные прямые (2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417" w:type="dxa"/>
            <w:vMerge/>
          </w:tcPr>
          <w:p w:rsidR="00614107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5B" w:rsidRPr="00DF55EF" w:rsidTr="00B90E4A">
        <w:tc>
          <w:tcPr>
            <w:tcW w:w="9571" w:type="dxa"/>
            <w:gridSpan w:val="4"/>
          </w:tcPr>
          <w:p w:rsidR="00D71F5B" w:rsidRPr="00DF55EF" w:rsidRDefault="00D71F5B" w:rsidP="00D71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(1 час)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5E3B6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«Начальные геометрические сведения»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5E3B63" w:rsidRDefault="00614107" w:rsidP="00BF03B3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1 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Начальные геометрические сведения</w:t>
            </w: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43" w:rsidRPr="00DF55EF" w:rsidTr="00036243">
        <w:tc>
          <w:tcPr>
            <w:tcW w:w="9571" w:type="dxa"/>
            <w:gridSpan w:val="4"/>
          </w:tcPr>
          <w:p w:rsidR="00036243" w:rsidRPr="005E3B63" w:rsidRDefault="00036243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II. </w:t>
            </w:r>
            <w:r w:rsidR="00BF03B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Треугольники</w:t>
            </w:r>
            <w:r w:rsidR="006D145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</w:t>
            </w:r>
            <w:r w:rsidR="005C7F5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036243" w:rsidRPr="00DF55EF" w:rsidRDefault="00036243" w:rsidP="00BF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</w:t>
            </w:r>
            <w:r w:rsidR="00BF03B3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. </w:t>
            </w:r>
            <w:r w:rsidR="00BF03B3" w:rsidRPr="00BF03B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Первый признак равенства треугольников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="00BF03B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час</w:t>
            </w:r>
            <w:r w:rsidR="00BF03B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Работа над ошибками. Треугольник и его свойства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CE4E28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на первый признак равенства треугольников</w:t>
            </w:r>
          </w:p>
        </w:tc>
        <w:tc>
          <w:tcPr>
            <w:tcW w:w="1417" w:type="dxa"/>
          </w:tcPr>
          <w:p w:rsidR="004C256A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</w:t>
            </w: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B3" w:rsidRPr="00DF55EF" w:rsidTr="00036243">
        <w:tc>
          <w:tcPr>
            <w:tcW w:w="9571" w:type="dxa"/>
            <w:gridSpan w:val="4"/>
          </w:tcPr>
          <w:p w:rsidR="00BF03B3" w:rsidRPr="00DF55EF" w:rsidRDefault="00BF03B3" w:rsidP="00BF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2.</w:t>
            </w:r>
            <w:r w:rsidRPr="00BF03B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Медианы, биссектрисы и высоты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(3 часа)</w:t>
            </w: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CE4E28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Перпендикуляр к прямой</w:t>
            </w:r>
          </w:p>
        </w:tc>
        <w:tc>
          <w:tcPr>
            <w:tcW w:w="1417" w:type="dxa"/>
          </w:tcPr>
          <w:p w:rsidR="004C256A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B3" w:rsidRPr="00DF55EF" w:rsidTr="00B90E4A">
        <w:tc>
          <w:tcPr>
            <w:tcW w:w="9571" w:type="dxa"/>
            <w:gridSpan w:val="4"/>
          </w:tcPr>
          <w:p w:rsidR="00BF03B3" w:rsidRPr="00DF55EF" w:rsidRDefault="00BF03B3" w:rsidP="005C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Второй и третий признаки равенства треугольников (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59" w:rsidRPr="00DF55EF" w:rsidTr="00BF03B3">
        <w:tc>
          <w:tcPr>
            <w:tcW w:w="817" w:type="dxa"/>
          </w:tcPr>
          <w:p w:rsidR="005C7F59" w:rsidRPr="00DF55EF" w:rsidRDefault="005C7F59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7F59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на второй признак равенства треугольников</w:t>
            </w:r>
          </w:p>
        </w:tc>
        <w:tc>
          <w:tcPr>
            <w:tcW w:w="1417" w:type="dxa"/>
            <w:vMerge w:val="restart"/>
          </w:tcPr>
          <w:p w:rsidR="005C7F59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5C7F59" w:rsidRPr="00DF55EF" w:rsidRDefault="005C7F59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третий </w:t>
            </w:r>
            <w:r w:rsidR="004C256A" w:rsidRPr="00CE4E28">
              <w:rPr>
                <w:rFonts w:ascii="Times New Roman" w:hAnsi="Times New Roman"/>
                <w:sz w:val="24"/>
                <w:szCs w:val="24"/>
              </w:rPr>
              <w:t>признак равенства треугольников</w:t>
            </w:r>
          </w:p>
        </w:tc>
        <w:tc>
          <w:tcPr>
            <w:tcW w:w="1417" w:type="dxa"/>
            <w:vMerge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5B" w:rsidRPr="00DF55EF" w:rsidTr="00B90E4A">
        <w:tc>
          <w:tcPr>
            <w:tcW w:w="9571" w:type="dxa"/>
            <w:gridSpan w:val="4"/>
          </w:tcPr>
          <w:p w:rsidR="00D71F5B" w:rsidRPr="00DF55EF" w:rsidRDefault="00D71F5B" w:rsidP="005C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Задачи на построения ( 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часа)</w:t>
            </w: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CE4E28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417" w:type="dxa"/>
            <w:vMerge w:val="restart"/>
          </w:tcPr>
          <w:p w:rsidR="004C256A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CE4E28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Построение циркулем и линейкой</w:t>
            </w:r>
          </w:p>
        </w:tc>
        <w:tc>
          <w:tcPr>
            <w:tcW w:w="1417" w:type="dxa"/>
            <w:vMerge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59" w:rsidRPr="00DF55EF" w:rsidTr="00BF03B3">
        <w:tc>
          <w:tcPr>
            <w:tcW w:w="817" w:type="dxa"/>
          </w:tcPr>
          <w:p w:rsidR="005C7F59" w:rsidRPr="00DF55EF" w:rsidRDefault="005C7F59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7F59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417" w:type="dxa"/>
          </w:tcPr>
          <w:p w:rsidR="005C7F59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</w:t>
            </w:r>
          </w:p>
        </w:tc>
        <w:tc>
          <w:tcPr>
            <w:tcW w:w="1383" w:type="dxa"/>
          </w:tcPr>
          <w:p w:rsidR="005C7F59" w:rsidRPr="00DF55EF" w:rsidRDefault="005C7F59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5B" w:rsidRPr="00DF55EF" w:rsidTr="00B90E4A">
        <w:tc>
          <w:tcPr>
            <w:tcW w:w="9571" w:type="dxa"/>
            <w:gridSpan w:val="4"/>
          </w:tcPr>
          <w:p w:rsidR="00D71F5B" w:rsidRPr="00DF55EF" w:rsidRDefault="00D71F5B" w:rsidP="005C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0C039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применением </w:t>
            </w:r>
            <w:r w:rsidRPr="00CE4E28">
              <w:rPr>
                <w:rFonts w:ascii="Times New Roman" w:hAnsi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E4E28">
              <w:rPr>
                <w:rFonts w:ascii="Times New Roman" w:hAnsi="Times New Roman"/>
                <w:sz w:val="24"/>
                <w:szCs w:val="24"/>
              </w:rPr>
              <w:t xml:space="preserve"> равенства треугольников</w:t>
            </w:r>
          </w:p>
        </w:tc>
        <w:tc>
          <w:tcPr>
            <w:tcW w:w="1417" w:type="dxa"/>
          </w:tcPr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0C039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тему «Треугольники»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№2 «Треугольники» </w:t>
            </w:r>
          </w:p>
        </w:tc>
        <w:tc>
          <w:tcPr>
            <w:tcW w:w="1417" w:type="dxa"/>
          </w:tcPr>
          <w:p w:rsidR="000C0392" w:rsidRPr="00DF55EF" w:rsidRDefault="00614107" w:rsidP="0020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5E3B63" w:rsidRDefault="000C0392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Параллельные прямые (13часов)</w:t>
            </w:r>
          </w:p>
          <w:p w:rsidR="000C0392" w:rsidRPr="00DF55EF" w:rsidRDefault="000C0392" w:rsidP="009E4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 w:rsidRPr="00076D8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Признаки параллельности двух прямых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="009E4A3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Работа над ошибками. Определение </w:t>
            </w:r>
            <w:r w:rsidRPr="00CE4E28">
              <w:rPr>
                <w:rFonts w:ascii="Times New Roman" w:hAnsi="Times New Roman"/>
                <w:sz w:val="24"/>
                <w:szCs w:val="24"/>
              </w:rPr>
              <w:lastRenderedPageBreak/>
              <w:t>параллельныхпрямых</w:t>
            </w:r>
          </w:p>
        </w:tc>
        <w:tc>
          <w:tcPr>
            <w:tcW w:w="1417" w:type="dxa"/>
          </w:tcPr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9E4A32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 образованные при пересечении параллельных прямых секущей</w:t>
            </w:r>
          </w:p>
        </w:tc>
        <w:tc>
          <w:tcPr>
            <w:tcW w:w="1417" w:type="dxa"/>
            <w:vMerge w:val="restart"/>
          </w:tcPr>
          <w:p w:rsidR="000C0392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9E4A3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9E4A3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Практические способы построения параллельных прямых</w:t>
            </w:r>
          </w:p>
        </w:tc>
        <w:tc>
          <w:tcPr>
            <w:tcW w:w="1417" w:type="dxa"/>
          </w:tcPr>
          <w:p w:rsidR="000C0392" w:rsidRPr="00DF55EF" w:rsidRDefault="00614107" w:rsidP="0061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5C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Аксиомы параллельных прямых (5часов)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8B6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Об аксиомах геометрии.</w:t>
            </w:r>
            <w:r w:rsidR="008B671E">
              <w:rPr>
                <w:rFonts w:ascii="Times New Roman" w:hAnsi="Times New Roman"/>
                <w:sz w:val="24"/>
                <w:szCs w:val="24"/>
              </w:rPr>
              <w:t xml:space="preserve"> «Начала» Евклида. Л. Эйлер. Н. И. Лобачевский. История пятого постулата.</w:t>
            </w:r>
          </w:p>
        </w:tc>
        <w:tc>
          <w:tcPr>
            <w:tcW w:w="1417" w:type="dxa"/>
          </w:tcPr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383" w:type="dxa"/>
          </w:tcPr>
          <w:p w:rsidR="000C0392" w:rsidRPr="00DF55EF" w:rsidRDefault="008B671E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Аксиомы</w:t>
            </w:r>
            <w:r w:rsidRPr="00CE4E28">
              <w:rPr>
                <w:rFonts w:ascii="Times New Roman" w:hAnsi="Times New Roman"/>
                <w:sz w:val="24"/>
                <w:szCs w:val="24"/>
              </w:rPr>
              <w:t>параллельных прямых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Теорема об углах, образованных параллельными прямыми и секущей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 с соответственно параллельными сторонами</w:t>
            </w:r>
          </w:p>
        </w:tc>
        <w:tc>
          <w:tcPr>
            <w:tcW w:w="1417" w:type="dxa"/>
            <w:vMerge w:val="restart"/>
          </w:tcPr>
          <w:p w:rsidR="00614107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9E4A3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 с соответственно перпендикулярными сторонами</w:t>
            </w:r>
          </w:p>
        </w:tc>
        <w:tc>
          <w:tcPr>
            <w:tcW w:w="1417" w:type="dxa"/>
            <w:vMerge/>
          </w:tcPr>
          <w:p w:rsidR="00614107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90E4A">
        <w:tc>
          <w:tcPr>
            <w:tcW w:w="9571" w:type="dxa"/>
            <w:gridSpan w:val="4"/>
          </w:tcPr>
          <w:p w:rsidR="000C0392" w:rsidRPr="00DF55EF" w:rsidRDefault="000C0392" w:rsidP="005C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(3 часа)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по теме «Признаки параллельности прямых»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связанные с параллельными прямыми</w:t>
            </w:r>
          </w:p>
        </w:tc>
        <w:tc>
          <w:tcPr>
            <w:tcW w:w="1417" w:type="dxa"/>
            <w:vMerge w:val="restart"/>
          </w:tcPr>
          <w:p w:rsidR="00614107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«Параллельные прямые»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5E3B63" w:rsidRDefault="000C0392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IV.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Соотношения между сторонами и углами треугольника (18 часов)</w:t>
            </w:r>
          </w:p>
          <w:p w:rsidR="000C0392" w:rsidRPr="00DF55EF" w:rsidRDefault="000C0392" w:rsidP="00D71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Сумма углов треугольника (2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Работа над ошибками. Теорема о сумме углов треугольника</w:t>
            </w:r>
          </w:p>
        </w:tc>
        <w:tc>
          <w:tcPr>
            <w:tcW w:w="1417" w:type="dxa"/>
            <w:vMerge w:val="restart"/>
          </w:tcPr>
          <w:p w:rsidR="000C0392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B87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Соотношения между сторонами и углами треугольника (3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Теорема о соотношениях между сторонами и углами треугольника</w:t>
            </w:r>
          </w:p>
        </w:tc>
        <w:tc>
          <w:tcPr>
            <w:tcW w:w="1417" w:type="dxa"/>
            <w:vMerge w:val="restart"/>
          </w:tcPr>
          <w:p w:rsidR="000C0392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Следствия прямоугольного  треугольника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417" w:type="dxa"/>
            <w:vMerge w:val="restart"/>
          </w:tcPr>
          <w:p w:rsidR="000C0392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25.02-28.02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«Сумма углов треугольника»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B87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ямоугольные треугольники (4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Работа над ошибками. Некоторые свойства прямоугольных треугольников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на свойства прямоугольных треугольников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Признаки равенства прямоугольных треугольников. 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Угловой отражатель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B16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Построение треугольника по трем элементам (4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9E4A3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Расстояние </w:t>
            </w:r>
            <w:r w:rsidR="009E4A32">
              <w:rPr>
                <w:rFonts w:ascii="Times New Roman" w:hAnsi="Times New Roman"/>
                <w:sz w:val="24"/>
                <w:szCs w:val="24"/>
              </w:rPr>
              <w:t>от точки до прямой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32" w:rsidRPr="00DF55EF" w:rsidTr="00BF03B3">
        <w:tc>
          <w:tcPr>
            <w:tcW w:w="817" w:type="dxa"/>
          </w:tcPr>
          <w:p w:rsidR="009E4A32" w:rsidRPr="00DF55EF" w:rsidRDefault="009E4A3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E4A32" w:rsidRPr="005E3B63" w:rsidRDefault="009E4A32" w:rsidP="006A0586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Расстояние между параллельными прямыми</w:t>
            </w:r>
          </w:p>
        </w:tc>
        <w:tc>
          <w:tcPr>
            <w:tcW w:w="1417" w:type="dxa"/>
            <w:vMerge/>
          </w:tcPr>
          <w:p w:rsidR="009E4A32" w:rsidRPr="00DF55EF" w:rsidRDefault="009E4A3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A32" w:rsidRPr="00DF55EF" w:rsidRDefault="009E4A3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5E3B63" w:rsidRDefault="00614107" w:rsidP="006A0586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417" w:type="dxa"/>
            <w:vMerge w:val="restart"/>
          </w:tcPr>
          <w:p w:rsidR="00614107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доказательство и построение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90E4A">
        <w:tc>
          <w:tcPr>
            <w:tcW w:w="9571" w:type="dxa"/>
            <w:gridSpan w:val="4"/>
          </w:tcPr>
          <w:p w:rsidR="000C0392" w:rsidRPr="00DF55EF" w:rsidRDefault="000C0392" w:rsidP="00B8761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(3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по теме «Расстояние от точки до прямой»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«Расстояние между параллельными прямыми </w:t>
            </w:r>
          </w:p>
        </w:tc>
        <w:tc>
          <w:tcPr>
            <w:tcW w:w="1417" w:type="dxa"/>
            <w:vMerge/>
          </w:tcPr>
          <w:p w:rsidR="000C0392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Решение задач на построение треугольника по трем </w:t>
            </w:r>
            <w:r w:rsidRPr="00CE4E28">
              <w:rPr>
                <w:rFonts w:ascii="Times New Roman" w:hAnsi="Times New Roman"/>
                <w:sz w:val="24"/>
                <w:szCs w:val="24"/>
              </w:rPr>
              <w:lastRenderedPageBreak/>
              <w:t>элементам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7F4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F449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.04-19.04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№5 «Построение треугольника по трем элементам»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B16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Повторение. Решение задач (10часов)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ошибками. Прямая, отрезок, луч и </w:t>
            </w:r>
            <w:r w:rsidRPr="00CE4E28">
              <w:rPr>
                <w:rFonts w:ascii="Times New Roman" w:hAnsi="Times New Roman"/>
                <w:sz w:val="24"/>
                <w:szCs w:val="24"/>
              </w:rPr>
              <w:t>угол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rPr>
          <w:trHeight w:val="270"/>
        </w:trPr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90E4A" w:rsidRDefault="00614107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0E4A">
              <w:rPr>
                <w:rFonts w:ascii="Times New Roman" w:hAnsi="Times New Roman"/>
                <w:sz w:val="24"/>
                <w:szCs w:val="24"/>
              </w:rPr>
              <w:t>Медиан, биссектрисы и высоты</w:t>
            </w:r>
          </w:p>
        </w:tc>
        <w:tc>
          <w:tcPr>
            <w:tcW w:w="1417" w:type="dxa"/>
            <w:vMerge w:val="restart"/>
          </w:tcPr>
          <w:p w:rsidR="00614107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5E3B63" w:rsidRDefault="00614107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E0048D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Промежуточная аттестация В </w:t>
            </w:r>
            <w:proofErr w:type="gram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</w:tcPr>
          <w:p w:rsidR="000C0392" w:rsidRPr="00DF55EF" w:rsidRDefault="000C0392" w:rsidP="007F4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</w:t>
            </w:r>
            <w:r w:rsidR="007F44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Анализ итоговой работы, работа над ошибками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B87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036243" w:rsidRPr="00E51E78" w:rsidRDefault="00036243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243" w:rsidRDefault="00036243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1E" w:rsidRDefault="008B671E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C58" w:rsidRDefault="00F36C58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2B9" w:rsidRPr="00E51E78" w:rsidRDefault="004962B9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2B9" w:rsidRPr="00B47E45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4962B9" w:rsidRPr="00B47E45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геометрия 8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36243" w:rsidRDefault="004962B9" w:rsidP="00496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68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83"/>
      </w:tblGrid>
      <w:tr w:rsidR="004962B9" w:rsidRPr="00DF55EF" w:rsidTr="00B90E4A">
        <w:tc>
          <w:tcPr>
            <w:tcW w:w="817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7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4962B9" w:rsidRPr="00DF55EF" w:rsidTr="00B90E4A">
        <w:tc>
          <w:tcPr>
            <w:tcW w:w="9571" w:type="dxa"/>
            <w:gridSpan w:val="4"/>
          </w:tcPr>
          <w:p w:rsidR="004962B9" w:rsidRPr="006177DF" w:rsidRDefault="004962B9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="00076D8C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V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 w:rsidR="00076D8C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Четырехугольник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 (</w:t>
            </w:r>
            <w:r w:rsidR="00076D8C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ч.)</w:t>
            </w:r>
          </w:p>
          <w:p w:rsidR="004962B9" w:rsidRPr="00453451" w:rsidRDefault="004962B9" w:rsidP="00076D8C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</w:t>
            </w:r>
            <w:r w:rsidR="00076D8C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. </w:t>
            </w:r>
            <w:r w:rsidR="00076D8C" w:rsidRPr="00076D8C"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  <w:t>М</w:t>
            </w:r>
            <w:r w:rsidR="00076D8C"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  <w:t>ногоугольники</w:t>
            </w:r>
            <w:r w:rsidR="00076D8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(2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</w:t>
            </w:r>
            <w:r w:rsidR="00076D8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Многоугольник. Выпуклый многоугольник </w:t>
            </w:r>
          </w:p>
        </w:tc>
        <w:tc>
          <w:tcPr>
            <w:tcW w:w="1417" w:type="dxa"/>
            <w:vMerge w:val="restart"/>
          </w:tcPr>
          <w:p w:rsidR="004C256A" w:rsidRPr="00DF55EF" w:rsidRDefault="007F449A" w:rsidP="007F4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01.09-03</w:t>
            </w:r>
            <w:r w:rsidR="0027311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Четырехугольник. Формула суммы углов четырехугольника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94" w:rsidRPr="00DF55EF" w:rsidTr="00B90E4A">
        <w:tc>
          <w:tcPr>
            <w:tcW w:w="9571" w:type="dxa"/>
            <w:gridSpan w:val="4"/>
          </w:tcPr>
          <w:p w:rsidR="00F10394" w:rsidRPr="00DF55EF" w:rsidRDefault="00F10394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Параллелограмм и трапеция (6 часов)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Параллелограмм  и его свойства</w:t>
            </w:r>
          </w:p>
        </w:tc>
        <w:tc>
          <w:tcPr>
            <w:tcW w:w="1417" w:type="dxa"/>
            <w:vMerge w:val="restart"/>
          </w:tcPr>
          <w:p w:rsidR="004C256A" w:rsidRPr="00DF55EF" w:rsidRDefault="007F449A" w:rsidP="008B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B671E">
              <w:rPr>
                <w:rFonts w:ascii="Times New Roman" w:hAnsi="Times New Roman"/>
                <w:sz w:val="24"/>
                <w:szCs w:val="24"/>
              </w:rPr>
              <w:t>6</w:t>
            </w:r>
            <w:r w:rsidR="0027311E">
              <w:rPr>
                <w:rFonts w:ascii="Times New Roman" w:hAnsi="Times New Roman"/>
                <w:sz w:val="24"/>
                <w:szCs w:val="24"/>
              </w:rPr>
              <w:t>.09-1</w:t>
            </w:r>
            <w:r w:rsidR="008B671E">
              <w:rPr>
                <w:rFonts w:ascii="Times New Roman" w:hAnsi="Times New Roman"/>
                <w:sz w:val="24"/>
                <w:szCs w:val="24"/>
              </w:rPr>
              <w:t>0</w:t>
            </w:r>
            <w:r w:rsidR="0027311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Применение свойств параллелограмма при решении задач</w:t>
            </w:r>
          </w:p>
        </w:tc>
        <w:tc>
          <w:tcPr>
            <w:tcW w:w="1417" w:type="dxa"/>
            <w:vMerge w:val="restart"/>
          </w:tcPr>
          <w:p w:rsidR="0027311E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56A" w:rsidRPr="00DF55EF" w:rsidRDefault="0027311E" w:rsidP="008B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671E">
              <w:rPr>
                <w:rFonts w:ascii="Times New Roman" w:hAnsi="Times New Roman"/>
                <w:sz w:val="24"/>
                <w:szCs w:val="24"/>
              </w:rPr>
              <w:t>3.09-17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Применение признаков параллелограмма при решении задач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Трапеция и его виды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8B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671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.09-2</w:t>
            </w:r>
            <w:r w:rsidR="008B671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Теорема Фалеса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94" w:rsidRPr="00DF55EF" w:rsidTr="00B90E4A">
        <w:tc>
          <w:tcPr>
            <w:tcW w:w="9571" w:type="dxa"/>
            <w:gridSpan w:val="4"/>
          </w:tcPr>
          <w:p w:rsidR="00F10394" w:rsidRPr="00DF55EF" w:rsidRDefault="00F10394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Прямоугольник, ромб, квадрат ( 4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Прямоугольник и его свойства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Ромб  и его свойства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Квадрат и его свойства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B90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(1 час)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1 «Четырехугольники»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5E3B63" w:rsidRDefault="00574579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VI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 w:rsidR="00773C7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Площадь 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14 часов)</w:t>
            </w:r>
          </w:p>
          <w:p w:rsidR="00574579" w:rsidRPr="00DF55EF" w:rsidRDefault="00574579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Площадь многоугольника (2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Работа над ошибками. Понятие площади многоугольника.</w:t>
            </w:r>
          </w:p>
        </w:tc>
        <w:tc>
          <w:tcPr>
            <w:tcW w:w="1417" w:type="dxa"/>
            <w:vMerge w:val="restart"/>
          </w:tcPr>
          <w:p w:rsidR="0027311E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2.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Площади параллелограмма, треугольника  и трапеции  (6 часов)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273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Площадь треугольника 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«Площадь параллелограмма»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«Площадь треугольника»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«Площади многоугольников»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Теорема Пифагора (3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Обратная теореме Пифагора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773C76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Египетские треугольники. Пифагор и его школа.</w:t>
            </w:r>
          </w:p>
        </w:tc>
        <w:tc>
          <w:tcPr>
            <w:tcW w:w="1417" w:type="dxa"/>
          </w:tcPr>
          <w:p w:rsidR="00574579" w:rsidRPr="00DF55EF" w:rsidRDefault="00C30758" w:rsidP="00C3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</w:t>
            </w:r>
          </w:p>
        </w:tc>
        <w:tc>
          <w:tcPr>
            <w:tcW w:w="1383" w:type="dxa"/>
          </w:tcPr>
          <w:p w:rsidR="00574579" w:rsidRPr="00DF55EF" w:rsidRDefault="00773C76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B90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(2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1417" w:type="dxa"/>
          </w:tcPr>
          <w:p w:rsidR="00574579" w:rsidRPr="00DF55EF" w:rsidRDefault="00C30758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-07.12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 Площадь и теорема Пифагора»</w:t>
            </w:r>
          </w:p>
        </w:tc>
        <w:tc>
          <w:tcPr>
            <w:tcW w:w="1417" w:type="dxa"/>
            <w:vMerge w:val="restart"/>
          </w:tcPr>
          <w:p w:rsidR="001646B5" w:rsidRPr="00DF55EF" w:rsidRDefault="001646B5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№2 «Площадь многоугольника» 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5E3B63" w:rsidRDefault="00574579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V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Подобные треугольники (19 часов)</w:t>
            </w:r>
          </w:p>
          <w:p w:rsidR="00574579" w:rsidRPr="00DF55EF" w:rsidRDefault="00574579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Определение подобных треугольников(2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подобных треугольников</w:t>
            </w:r>
          </w:p>
        </w:tc>
        <w:tc>
          <w:tcPr>
            <w:tcW w:w="1417" w:type="dxa"/>
          </w:tcPr>
          <w:p w:rsidR="00574579" w:rsidRPr="00DF55EF" w:rsidRDefault="001646B5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1417" w:type="dxa"/>
          </w:tcPr>
          <w:p w:rsidR="00574579" w:rsidRPr="00DF55EF" w:rsidRDefault="001646B5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Признаки подобия треугольников  (5 часов)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417" w:type="dxa"/>
            <w:vMerge w:val="restart"/>
          </w:tcPr>
          <w:p w:rsidR="001646B5" w:rsidRPr="00DF55EF" w:rsidRDefault="001646B5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Первый и второй признаки подобия треугольников</w:t>
            </w:r>
          </w:p>
        </w:tc>
        <w:tc>
          <w:tcPr>
            <w:tcW w:w="1417" w:type="dxa"/>
            <w:vMerge w:val="restart"/>
          </w:tcPr>
          <w:p w:rsidR="001646B5" w:rsidRPr="00DF55EF" w:rsidRDefault="001646B5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подобия</w:t>
            </w:r>
          </w:p>
        </w:tc>
        <w:tc>
          <w:tcPr>
            <w:tcW w:w="1417" w:type="dxa"/>
            <w:vMerge w:val="restart"/>
          </w:tcPr>
          <w:p w:rsidR="004C256A" w:rsidRPr="00DF55EF" w:rsidRDefault="001646B5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«Подобные треугольники»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Применение подобия к доказательству теорем и решению задач (7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Работа над ошибками. Средняя линия треугольника</w:t>
            </w:r>
          </w:p>
        </w:tc>
        <w:tc>
          <w:tcPr>
            <w:tcW w:w="1417" w:type="dxa"/>
            <w:vMerge w:val="restart"/>
          </w:tcPr>
          <w:p w:rsidR="001646B5" w:rsidRPr="00DF55EF" w:rsidRDefault="0030247B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417" w:type="dxa"/>
            <w:vMerge w:val="restart"/>
          </w:tcPr>
          <w:p w:rsidR="001646B5" w:rsidRPr="00DF55EF" w:rsidRDefault="0030247B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Измерительные работы на местности</w:t>
            </w:r>
            <w:r w:rsidR="007035AB">
              <w:rPr>
                <w:rFonts w:ascii="Times New Roman" w:hAnsi="Times New Roman"/>
                <w:sz w:val="24"/>
                <w:szCs w:val="24"/>
              </w:rPr>
              <w:t>. От землемерия к геометрии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100C0C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1417" w:type="dxa"/>
            <w:vMerge w:val="restart"/>
          </w:tcPr>
          <w:p w:rsidR="001646B5" w:rsidRPr="00DF55EF" w:rsidRDefault="0030247B" w:rsidP="00302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1417" w:type="dxa"/>
          </w:tcPr>
          <w:p w:rsidR="00574579" w:rsidRPr="00DF55EF" w:rsidRDefault="0030247B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Соотношения между сторонами и углами прямоугольного треугольника (3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Значения синуса и  косинуса углов 30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4729D">
              <w:rPr>
                <w:rFonts w:ascii="Times New Roman" w:hAnsi="Times New Roman"/>
                <w:sz w:val="24"/>
                <w:szCs w:val="24"/>
              </w:rPr>
              <w:t>,45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4729D">
              <w:rPr>
                <w:rFonts w:ascii="Times New Roman" w:hAnsi="Times New Roman"/>
                <w:sz w:val="24"/>
                <w:szCs w:val="24"/>
              </w:rPr>
              <w:t xml:space="preserve"> и 60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25.02-28.02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Значения тангенса угла 30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4729D">
              <w:rPr>
                <w:rFonts w:ascii="Times New Roman" w:hAnsi="Times New Roman"/>
                <w:sz w:val="24"/>
                <w:szCs w:val="24"/>
              </w:rPr>
              <w:t>,45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4729D">
              <w:rPr>
                <w:rFonts w:ascii="Times New Roman" w:hAnsi="Times New Roman"/>
                <w:sz w:val="24"/>
                <w:szCs w:val="24"/>
              </w:rPr>
              <w:t xml:space="preserve"> и 60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«Соотношения между сторонами и углами прямоугольного треугольника»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F10394" w:rsidRDefault="00574579" w:rsidP="00F1039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III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Окружность (17 часов)</w:t>
            </w:r>
          </w:p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Касательная к окружности  (3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Работа над ошибками. Взаимное расположение прямой и окружности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«Касательная к окружности»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Центральные и вписанные углы (4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Градусная мера </w:t>
            </w:r>
          </w:p>
        </w:tc>
        <w:tc>
          <w:tcPr>
            <w:tcW w:w="1417" w:type="dxa"/>
            <w:vMerge w:val="restart"/>
          </w:tcPr>
          <w:p w:rsidR="001646B5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302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«Центральные и вписанные углы»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Четыре замечательные точки треугольника (3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Свойства биссектрисы угла 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Свойства серединного  перпендикуляра к отрезку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="001646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F10394" w:rsidRDefault="00574579" w:rsidP="00F10394">
            <w:pPr>
              <w:tabs>
                <w:tab w:val="left" w:pos="11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Вписанная и описанная окружности (4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 w:rsidR="001646B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Свойства описанного четырехугольника</w:t>
            </w:r>
          </w:p>
        </w:tc>
        <w:tc>
          <w:tcPr>
            <w:tcW w:w="1417" w:type="dxa"/>
            <w:vMerge w:val="restart"/>
          </w:tcPr>
          <w:p w:rsidR="001646B5" w:rsidRDefault="0030247B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Свойства вписанного четырехугольника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Решение задач (2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«Вписанная окружность» 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rPr>
          <w:trHeight w:val="270"/>
        </w:trPr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«Описанная окружность»</w:t>
            </w:r>
          </w:p>
        </w:tc>
        <w:tc>
          <w:tcPr>
            <w:tcW w:w="1417" w:type="dxa"/>
            <w:vMerge w:val="restart"/>
          </w:tcPr>
          <w:p w:rsidR="0030247B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6B5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5 «Вписанная и описанная окружности»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20447D">
        <w:tc>
          <w:tcPr>
            <w:tcW w:w="9571" w:type="dxa"/>
            <w:gridSpan w:val="4"/>
          </w:tcPr>
          <w:p w:rsidR="00574579" w:rsidRPr="00DF55EF" w:rsidRDefault="00574579" w:rsidP="00574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Повторение. Решение задач (4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574579" w:rsidRDefault="00574579" w:rsidP="00F10394">
            <w:pPr>
              <w:tabs>
                <w:tab w:val="left" w:pos="1120"/>
              </w:tabs>
              <w:rPr>
                <w:rFonts w:ascii="Times New Roman" w:hAnsi="Times New Roman"/>
                <w:color w:val="800080"/>
                <w:sz w:val="24"/>
                <w:szCs w:val="24"/>
              </w:rPr>
            </w:pPr>
            <w:r w:rsidRPr="00574579">
              <w:rPr>
                <w:rFonts w:ascii="Times New Roman" w:hAnsi="Times New Roman"/>
                <w:sz w:val="24"/>
                <w:szCs w:val="24"/>
              </w:rPr>
              <w:t>Площадь многоугольников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5E3B63" w:rsidRDefault="00574579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646B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574579" w:rsidRDefault="00E0048D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Промежуточная аттестация В </w:t>
            </w:r>
            <w:proofErr w:type="gram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</w:tcPr>
          <w:p w:rsidR="001646B5" w:rsidRPr="00DF55EF" w:rsidRDefault="0030247B" w:rsidP="007F4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</w:t>
            </w:r>
            <w:r w:rsidR="007F44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574579" w:rsidRDefault="004C256A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4579">
              <w:rPr>
                <w:rFonts w:ascii="Times New Roman" w:hAnsi="Times New Roman"/>
                <w:sz w:val="24"/>
                <w:szCs w:val="24"/>
              </w:rPr>
              <w:t>Работа н</w:t>
            </w:r>
            <w:r>
              <w:rPr>
                <w:rFonts w:ascii="Times New Roman" w:hAnsi="Times New Roman"/>
                <w:sz w:val="24"/>
                <w:szCs w:val="24"/>
              </w:rPr>
              <w:t>ад ошибками. Обобщающий урок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036243" w:rsidRDefault="00036243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2B9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2B9" w:rsidRDefault="004962B9" w:rsidP="00AA0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1E5C" w:rsidRDefault="00001E5C" w:rsidP="00AA0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ADA" w:rsidRDefault="006A3ADA" w:rsidP="00AA0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2B9" w:rsidRPr="00B47E45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p w:rsidR="004962B9" w:rsidRPr="00B47E45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геометрия 9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962B9" w:rsidRDefault="004962B9" w:rsidP="00496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68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83"/>
      </w:tblGrid>
      <w:tr w:rsidR="004962B9" w:rsidRPr="00DF55EF" w:rsidTr="00B90E4A">
        <w:tc>
          <w:tcPr>
            <w:tcW w:w="817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7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4962B9" w:rsidRPr="00DF55EF" w:rsidTr="00B90E4A">
        <w:tc>
          <w:tcPr>
            <w:tcW w:w="9571" w:type="dxa"/>
            <w:gridSpan w:val="4"/>
          </w:tcPr>
          <w:p w:rsidR="004962B9" w:rsidRPr="006177DF" w:rsidRDefault="004962B9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</w:t>
            </w:r>
            <w:r w:rsidR="0057457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 w:rsidR="0057457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Векторы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 (</w:t>
            </w:r>
            <w:r w:rsidR="0057457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ч.)</w:t>
            </w:r>
          </w:p>
          <w:p w:rsidR="004962B9" w:rsidRPr="00453451" w:rsidRDefault="004962B9" w:rsidP="00574579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="0057457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Понятие вектора( 2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</w:t>
            </w:r>
            <w:r w:rsidR="0057457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01.09-07.09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574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Сложение и вычитание векторов (3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Сумма двух векторов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Законы сложения векторов. Правило параллелограмма.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Сумма нескольких векторов. Вычитание векторов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Умножение вектора на число. Применение векторов к решению задач ( 3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Произведение вектора на число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5E3B63" w:rsidRDefault="00AA0C27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Метод координат </w:t>
            </w:r>
            <w:proofErr w:type="gramStart"/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10 часов)</w:t>
            </w:r>
          </w:p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Координаты вектора (2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2.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Простейшие задачи в координатах (2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77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Связь между координатами вектора и координатами его начала и конца</w:t>
            </w:r>
            <w:r w:rsidR="002A24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3C76">
              <w:rPr>
                <w:rFonts w:ascii="Times New Roman" w:hAnsi="Times New Roman"/>
                <w:sz w:val="24"/>
                <w:szCs w:val="24"/>
              </w:rPr>
              <w:t>Изобретение метода координат и</w:t>
            </w:r>
            <w:r w:rsidR="002A2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C76">
              <w:rPr>
                <w:rFonts w:ascii="Times New Roman" w:hAnsi="Times New Roman"/>
                <w:sz w:val="24"/>
                <w:szCs w:val="24"/>
              </w:rPr>
              <w:t>п</w:t>
            </w:r>
            <w:r w:rsidR="002A24CB">
              <w:rPr>
                <w:rFonts w:ascii="Times New Roman" w:hAnsi="Times New Roman"/>
                <w:sz w:val="24"/>
                <w:szCs w:val="24"/>
              </w:rPr>
              <w:t>римеры различных систем координат на плоскости.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383" w:type="dxa"/>
          </w:tcPr>
          <w:p w:rsidR="004C256A" w:rsidRPr="00DF55EF" w:rsidRDefault="00773C76" w:rsidP="00773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Уравнение окружности и прямой (3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Уравнение линии на плоскости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B90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(2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«Уравнение окружности  и прямой»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«Простейшие задачи в координатах»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№1 «Векторы и метод координат» 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5E3B63" w:rsidRDefault="00AA0C27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X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Соотношения между сторонами и углами треугольника. Скалярное произведение векторов(11 часов)</w:t>
            </w:r>
          </w:p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 w:rsidRPr="000F1D3E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Синус, косинус, тангенс угла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Работа над ошибками. Синус, косинус, тангенс угла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Основное тригонометрическое тождество. Формулы приведения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1417" w:type="dxa"/>
          </w:tcPr>
          <w:p w:rsidR="00AA0C27" w:rsidRPr="00DF55EF" w:rsidRDefault="0030247B" w:rsidP="00302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 w:rsidRPr="000F1D3E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(4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треугольников. Измерительные работы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Скалярное произведение векторов (2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 xml:space="preserve">Угол между векторами. Скалярное произведение </w:t>
            </w:r>
            <w:r w:rsidRPr="00A7092E">
              <w:rPr>
                <w:rFonts w:ascii="Times New Roman" w:hAnsi="Times New Roman"/>
                <w:sz w:val="24"/>
                <w:szCs w:val="24"/>
              </w:rPr>
              <w:lastRenderedPageBreak/>
              <w:t>векторов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Скалярное произведение в координатах. Свойства скалярного произведения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(1 час)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«Скалярное произведение векторов»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«Соотношение между сторонами и углами треугольника»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5E3B63" w:rsidRDefault="00AA0C27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XII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Длина окружности и площадь круга (12 часов)</w:t>
            </w:r>
          </w:p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Правильные многоугольники (4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Работа над ошибками. Правильный многоугольник. Окружность, описанная около правильного многоугольника</w:t>
            </w:r>
          </w:p>
        </w:tc>
        <w:tc>
          <w:tcPr>
            <w:tcW w:w="1417" w:type="dxa"/>
          </w:tcPr>
          <w:p w:rsidR="00AA0C27" w:rsidRPr="00DF55EF" w:rsidRDefault="007F449A" w:rsidP="007F4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0247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100C0C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Построение правильных многоугольников</w:t>
            </w:r>
            <w:r w:rsidR="00100C0C">
              <w:rPr>
                <w:rFonts w:ascii="Times New Roman" w:hAnsi="Times New Roman"/>
                <w:sz w:val="24"/>
                <w:szCs w:val="24"/>
              </w:rPr>
              <w:t>. Трисекция угла. Квадратура круга</w:t>
            </w:r>
          </w:p>
        </w:tc>
        <w:tc>
          <w:tcPr>
            <w:tcW w:w="1417" w:type="dxa"/>
          </w:tcPr>
          <w:p w:rsidR="00AA0C27" w:rsidRPr="00DF55EF" w:rsidRDefault="0030247B" w:rsidP="00302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21.05-</w:t>
            </w:r>
          </w:p>
        </w:tc>
        <w:tc>
          <w:tcPr>
            <w:tcW w:w="1383" w:type="dxa"/>
          </w:tcPr>
          <w:p w:rsidR="00AA0C27" w:rsidRPr="00DF55EF" w:rsidRDefault="00100C0C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Длина окружности и площадь круга (4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417" w:type="dxa"/>
          </w:tcPr>
          <w:p w:rsidR="00AA0C27" w:rsidRPr="00DF55EF" w:rsidRDefault="0030247B" w:rsidP="00302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Площадь круга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Дуга сектора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(3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«Площадь правильного многоугольника»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«Площадь круга»</w:t>
            </w:r>
          </w:p>
        </w:tc>
        <w:tc>
          <w:tcPr>
            <w:tcW w:w="1417" w:type="dxa"/>
            <w:vMerge w:val="restart"/>
          </w:tcPr>
          <w:p w:rsidR="004C256A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«Площадь кругового сектора»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«Длина окружности и площадь круга»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Default="00AA0C27" w:rsidP="00A4129C">
            <w:pPr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XIII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Движения (8 часов)</w:t>
            </w:r>
          </w:p>
          <w:p w:rsidR="00AA0C27" w:rsidRPr="00DF55EF" w:rsidRDefault="00AA0C27" w:rsidP="00A41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 Понятия движения (3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Работа над ошибками. Отображение плоскости на себя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rPr>
          <w:trHeight w:val="270"/>
        </w:trPr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25.02-28.02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Наложения и движения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DF55EF" w:rsidRDefault="00AA0C27" w:rsidP="00A41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Параллельный перенос и поворот (3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Поворот плоскости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Отображение плоскости на себя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DF55EF" w:rsidRDefault="00AA0C27" w:rsidP="00A41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(1 час)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«Движение»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5E3B63" w:rsidRDefault="00AA0C27" w:rsidP="00A4129C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XIV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Начальные сведения из стереометрии(8 часов)</w:t>
            </w:r>
          </w:p>
          <w:p w:rsidR="00AA0C27" w:rsidRPr="00DF55EF" w:rsidRDefault="00AA0C27" w:rsidP="00A41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 w:rsidRPr="00AA0C2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Многогранники (4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Работа над ошибками. Предмет стереометрии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Многогранник. Призма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Параллелепипед. Объем тела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Свойства прямоугольного параллелепипеда. Пирамида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DF55EF" w:rsidRDefault="00AA0C27" w:rsidP="00A41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Тела и поверхности вращения (4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Цилиндр. Формула площади поверхности цилиндра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Конус. Формула площади поверхности конуса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Сфера. Формула площади сферы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Шар. Формула объема шара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AA0C27" w:rsidRDefault="00AA0C27" w:rsidP="00AA0C27">
            <w:pP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Об аксиомах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планиметрии (2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Некоторые сведения о развитии геометрии</w:t>
            </w:r>
          </w:p>
        </w:tc>
        <w:tc>
          <w:tcPr>
            <w:tcW w:w="1417" w:type="dxa"/>
          </w:tcPr>
          <w:p w:rsidR="00AA0C27" w:rsidRPr="00DF55EF" w:rsidRDefault="0032630F" w:rsidP="00326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0247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24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6771" w:type="dxa"/>
            <w:gridSpan w:val="2"/>
          </w:tcPr>
          <w:p w:rsidR="00AA0C27" w:rsidRPr="005E3B63" w:rsidRDefault="00AA0C27" w:rsidP="00AA0C2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Повторение. Решение задач (9 часов)</w:t>
            </w:r>
          </w:p>
        </w:tc>
        <w:tc>
          <w:tcPr>
            <w:tcW w:w="2800" w:type="dxa"/>
            <w:gridSpan w:val="2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AA0C27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417" w:type="dxa"/>
            <w:tcBorders>
              <w:top w:val="nil"/>
            </w:tcBorders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AA0C27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C256A" w:rsidRPr="00DF55EF" w:rsidRDefault="0032630F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20447D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AA0C27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C256A" w:rsidRPr="00DF55EF" w:rsidRDefault="0032630F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20447D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AA0C27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Тригонометрическое тождество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C256A" w:rsidRPr="00DF55EF" w:rsidRDefault="0032630F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20447D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Длина окружности площадь круга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1417" w:type="dxa"/>
            <w:vMerge w:val="restart"/>
          </w:tcPr>
          <w:p w:rsidR="004C256A" w:rsidRPr="00DF55EF" w:rsidRDefault="0032630F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702082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Промежуточная аттестация  в форме диагностической работы в системе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4C256A" w:rsidRDefault="004C256A" w:rsidP="00001E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B5410E" w:rsidTr="00B5410E">
        <w:tc>
          <w:tcPr>
            <w:tcW w:w="4638" w:type="dxa"/>
            <w:hideMark/>
          </w:tcPr>
          <w:p w:rsidR="00B5410E" w:rsidRDefault="00B5410E" w:rsidP="00001E5C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B5410E" w:rsidRDefault="00B5410E" w:rsidP="00001E5C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Протоколом заседания</w:t>
            </w:r>
          </w:p>
          <w:p w:rsidR="00B5410E" w:rsidRDefault="00B5410E" w:rsidP="00001E5C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ШМО естественно научного цикла</w:t>
            </w:r>
          </w:p>
          <w:p w:rsidR="00B5410E" w:rsidRDefault="00B5410E" w:rsidP="00001E5C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="00702082">
              <w:rPr>
                <w:rFonts w:ascii="Times New Roman" w:hAnsi="Times New Roman"/>
                <w:sz w:val="24"/>
                <w:szCs w:val="24"/>
                <w:lang w:eastAsia="en-US"/>
              </w:rPr>
              <w:t>30.08.2021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№1</w:t>
            </w:r>
          </w:p>
        </w:tc>
        <w:tc>
          <w:tcPr>
            <w:tcW w:w="3834" w:type="dxa"/>
            <w:hideMark/>
          </w:tcPr>
          <w:p w:rsidR="00B5410E" w:rsidRDefault="00B5410E" w:rsidP="00001E5C">
            <w:pPr>
              <w:ind w:right="14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B5410E" w:rsidRDefault="00B5410E" w:rsidP="00001E5C">
            <w:pPr>
              <w:ind w:right="14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B5410E" w:rsidRDefault="00B5410E" w:rsidP="00001E5C">
            <w:pPr>
              <w:ind w:right="14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 Л.Г. Кемайкина</w:t>
            </w:r>
          </w:p>
          <w:p w:rsidR="00B5410E" w:rsidRDefault="00702082" w:rsidP="00001E5C">
            <w:pPr>
              <w:ind w:right="14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30.08.2021</w:t>
            </w:r>
            <w:bookmarkStart w:id="2" w:name="_GoBack"/>
            <w:bookmarkEnd w:id="2"/>
            <w:r w:rsidR="00A11F64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  <w:tr w:rsidR="00C30758" w:rsidRPr="00C30758" w:rsidTr="0030247B">
        <w:tc>
          <w:tcPr>
            <w:tcW w:w="4638" w:type="dxa"/>
          </w:tcPr>
          <w:p w:rsidR="00C30758" w:rsidRPr="00C30758" w:rsidRDefault="00C30758" w:rsidP="0030247B">
            <w:pPr>
              <w:tabs>
                <w:tab w:val="left" w:pos="19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C30758" w:rsidRPr="00C30758" w:rsidRDefault="00C30758" w:rsidP="0030247B">
            <w:pPr>
              <w:ind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6243" w:rsidRPr="00C30758" w:rsidRDefault="00036243" w:rsidP="00294D97">
      <w:pPr>
        <w:jc w:val="both"/>
        <w:rPr>
          <w:rFonts w:ascii="Times New Roman" w:hAnsi="Times New Roman"/>
        </w:rPr>
      </w:pPr>
    </w:p>
    <w:sectPr w:rsidR="00036243" w:rsidRPr="00C30758" w:rsidSect="0029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5F2"/>
    <w:multiLevelType w:val="multilevel"/>
    <w:tmpl w:val="72A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22423"/>
    <w:multiLevelType w:val="hybridMultilevel"/>
    <w:tmpl w:val="429E2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466BF8"/>
    <w:multiLevelType w:val="multilevel"/>
    <w:tmpl w:val="ABDE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007E0"/>
    <w:multiLevelType w:val="multilevel"/>
    <w:tmpl w:val="831E8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B26322"/>
    <w:multiLevelType w:val="multilevel"/>
    <w:tmpl w:val="C3F2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95C62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670C67"/>
    <w:multiLevelType w:val="multilevel"/>
    <w:tmpl w:val="E1A2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65A4F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D2640"/>
    <w:multiLevelType w:val="multilevel"/>
    <w:tmpl w:val="1C68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3930DB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7"/>
  </w:num>
  <w:num w:numId="5">
    <w:abstractNumId w:val="19"/>
  </w:num>
  <w:num w:numId="6">
    <w:abstractNumId w:val="14"/>
  </w:num>
  <w:num w:numId="7">
    <w:abstractNumId w:val="11"/>
  </w:num>
  <w:num w:numId="8">
    <w:abstractNumId w:val="16"/>
  </w:num>
  <w:num w:numId="9">
    <w:abstractNumId w:val="18"/>
  </w:num>
  <w:num w:numId="10">
    <w:abstractNumId w:val="3"/>
  </w:num>
  <w:num w:numId="11">
    <w:abstractNumId w:val="0"/>
  </w:num>
  <w:num w:numId="12">
    <w:abstractNumId w:val="12"/>
  </w:num>
  <w:num w:numId="13">
    <w:abstractNumId w:val="15"/>
  </w:num>
  <w:num w:numId="14">
    <w:abstractNumId w:val="8"/>
  </w:num>
  <w:num w:numId="15">
    <w:abstractNumId w:val="1"/>
  </w:num>
  <w:num w:numId="16">
    <w:abstractNumId w:val="10"/>
  </w:num>
  <w:num w:numId="17">
    <w:abstractNumId w:val="6"/>
  </w:num>
  <w:num w:numId="18">
    <w:abstractNumId w:val="9"/>
  </w:num>
  <w:num w:numId="19">
    <w:abstractNumId w:val="15"/>
  </w:num>
  <w:num w:numId="20">
    <w:abstractNumId w:val="5"/>
  </w:num>
  <w:num w:numId="21">
    <w:abstractNumId w:val="7"/>
  </w:num>
  <w:num w:numId="22">
    <w:abstractNumId w:val="8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AE"/>
    <w:rsid w:val="00001E5C"/>
    <w:rsid w:val="000037CD"/>
    <w:rsid w:val="00036243"/>
    <w:rsid w:val="000732B7"/>
    <w:rsid w:val="00076D8C"/>
    <w:rsid w:val="00084357"/>
    <w:rsid w:val="000C0392"/>
    <w:rsid w:val="000E2D4D"/>
    <w:rsid w:val="000F1D3E"/>
    <w:rsid w:val="00100C0C"/>
    <w:rsid w:val="001646B5"/>
    <w:rsid w:val="0020447D"/>
    <w:rsid w:val="0027311E"/>
    <w:rsid w:val="002945C9"/>
    <w:rsid w:val="00294D97"/>
    <w:rsid w:val="002A24CB"/>
    <w:rsid w:val="0030247B"/>
    <w:rsid w:val="0032630F"/>
    <w:rsid w:val="003A1275"/>
    <w:rsid w:val="003F4647"/>
    <w:rsid w:val="0047593B"/>
    <w:rsid w:val="004962B9"/>
    <w:rsid w:val="004C256A"/>
    <w:rsid w:val="004D2A62"/>
    <w:rsid w:val="004F2C30"/>
    <w:rsid w:val="0056773E"/>
    <w:rsid w:val="00574579"/>
    <w:rsid w:val="005C7F59"/>
    <w:rsid w:val="005E149E"/>
    <w:rsid w:val="00614107"/>
    <w:rsid w:val="00672011"/>
    <w:rsid w:val="006A0586"/>
    <w:rsid w:val="006A3ADA"/>
    <w:rsid w:val="006D1453"/>
    <w:rsid w:val="00702082"/>
    <w:rsid w:val="007035AB"/>
    <w:rsid w:val="00773C76"/>
    <w:rsid w:val="007E4BCE"/>
    <w:rsid w:val="007F449A"/>
    <w:rsid w:val="00871774"/>
    <w:rsid w:val="008816AE"/>
    <w:rsid w:val="0088716B"/>
    <w:rsid w:val="008B671E"/>
    <w:rsid w:val="008F672F"/>
    <w:rsid w:val="009E4A32"/>
    <w:rsid w:val="00A06916"/>
    <w:rsid w:val="00A11F64"/>
    <w:rsid w:val="00A4129C"/>
    <w:rsid w:val="00A87928"/>
    <w:rsid w:val="00AA0C27"/>
    <w:rsid w:val="00B169D6"/>
    <w:rsid w:val="00B228C1"/>
    <w:rsid w:val="00B5410E"/>
    <w:rsid w:val="00B622EC"/>
    <w:rsid w:val="00B87615"/>
    <w:rsid w:val="00B90E4A"/>
    <w:rsid w:val="00BF03B3"/>
    <w:rsid w:val="00C30758"/>
    <w:rsid w:val="00C74174"/>
    <w:rsid w:val="00D4280A"/>
    <w:rsid w:val="00D71F5B"/>
    <w:rsid w:val="00DD3205"/>
    <w:rsid w:val="00E0048D"/>
    <w:rsid w:val="00F10394"/>
    <w:rsid w:val="00F36C58"/>
    <w:rsid w:val="00FE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2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E2D4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2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8F6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9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E2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0E2D4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E2D4D"/>
    <w:rPr>
      <w:color w:val="800080"/>
      <w:u w:val="single"/>
    </w:rPr>
  </w:style>
  <w:style w:type="character" w:customStyle="1" w:styleId="mydownload">
    <w:name w:val="mydownload"/>
    <w:basedOn w:val="a0"/>
    <w:rsid w:val="000E2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2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E2D4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2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8F6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9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E2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0E2D4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E2D4D"/>
    <w:rPr>
      <w:color w:val="800080"/>
      <w:u w:val="single"/>
    </w:rPr>
  </w:style>
  <w:style w:type="character" w:customStyle="1" w:styleId="mydownload">
    <w:name w:val="mydownload"/>
    <w:basedOn w:val="a0"/>
    <w:rsid w:val="000E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317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120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85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70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390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7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6034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1408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3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91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49584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2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5195</Words>
  <Characters>29613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Хозяин</dc:creator>
  <cp:lastModifiedBy>Учитель</cp:lastModifiedBy>
  <cp:revision>19</cp:revision>
  <dcterms:created xsi:type="dcterms:W3CDTF">2020-08-19T15:22:00Z</dcterms:created>
  <dcterms:modified xsi:type="dcterms:W3CDTF">2021-09-15T08:29:00Z</dcterms:modified>
</cp:coreProperties>
</file>