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7B" w:rsidRPr="00F6757B" w:rsidRDefault="00F6757B" w:rsidP="00F6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</w:t>
      </w:r>
      <w:r w:rsidR="00FD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химии</w:t>
      </w:r>
    </w:p>
    <w:p w:rsidR="00F6757B" w:rsidRPr="00F6757B" w:rsidRDefault="00F6757B" w:rsidP="00F6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образования: основное общее образование</w:t>
      </w:r>
    </w:p>
    <w:p w:rsidR="00F6757B" w:rsidRPr="00F6757B" w:rsidRDefault="00F6757B" w:rsidP="00F6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r w:rsidR="00FD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6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-9</w:t>
      </w:r>
    </w:p>
    <w:tbl>
      <w:tblPr>
        <w:tblStyle w:val="a3"/>
        <w:tblpPr w:leftFromText="180" w:rightFromText="180" w:vertAnchor="page" w:horzAnchor="margin" w:tblpY="2026"/>
        <w:tblW w:w="0" w:type="auto"/>
        <w:tblLook w:val="04A0"/>
      </w:tblPr>
      <w:tblGrid>
        <w:gridCol w:w="2093"/>
        <w:gridCol w:w="7478"/>
      </w:tblGrid>
      <w:tr w:rsidR="00F6757B" w:rsidRPr="00F6757B" w:rsidTr="00E229FB">
        <w:tc>
          <w:tcPr>
            <w:tcW w:w="2093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программы</w:t>
            </w:r>
          </w:p>
        </w:tc>
        <w:tc>
          <w:tcPr>
            <w:tcW w:w="7478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</w:t>
            </w:r>
          </w:p>
        </w:tc>
      </w:tr>
      <w:tr w:rsidR="00F6757B" w:rsidRPr="00F6757B" w:rsidTr="00E229FB">
        <w:tc>
          <w:tcPr>
            <w:tcW w:w="2093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база</w:t>
            </w:r>
          </w:p>
        </w:tc>
        <w:tc>
          <w:tcPr>
            <w:tcW w:w="7478" w:type="dxa"/>
          </w:tcPr>
          <w:p w:rsidR="00F6757B" w:rsidRPr="00F6757B" w:rsidRDefault="00F6757B" w:rsidP="00F675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 </w:t>
            </w:r>
            <w:r w:rsidR="00B5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образования, основной образовательной программы  основного общего образования ЧОУ «Православная классическая гимназия «София»</w:t>
            </w:r>
          </w:p>
          <w:p w:rsidR="00F6757B" w:rsidRPr="00F6757B" w:rsidRDefault="00F6757B" w:rsidP="00F675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57B" w:rsidRPr="00F6757B" w:rsidTr="00E229FB">
        <w:trPr>
          <w:trHeight w:val="359"/>
        </w:trPr>
        <w:tc>
          <w:tcPr>
            <w:tcW w:w="2093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478" w:type="dxa"/>
          </w:tcPr>
          <w:p w:rsidR="00FD4CE4" w:rsidRDefault="00FD4CE4" w:rsidP="00B577CB">
            <w:pPr>
              <w:widowControl w:val="0"/>
              <w:autoSpaceDE w:val="0"/>
              <w:autoSpaceDN w:val="0"/>
              <w:adjustRightInd w:val="0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CE4" w:rsidRDefault="00FD4CE4" w:rsidP="00FD4CE4">
            <w:pPr>
              <w:widowControl w:val="0"/>
              <w:autoSpaceDE w:val="0"/>
              <w:autoSpaceDN w:val="0"/>
              <w:adjustRightInd w:val="0"/>
              <w:ind w:left="-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CE4">
              <w:rPr>
                <w:rFonts w:ascii="Times New Roman" w:hAnsi="Times New Roman" w:cs="Times New Roman"/>
                <w:sz w:val="24"/>
                <w:szCs w:val="24"/>
              </w:rPr>
              <w:t>вторская программа</w:t>
            </w:r>
            <w:r w:rsidR="00C5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CE4">
              <w:rPr>
                <w:rFonts w:ascii="Times New Roman" w:hAnsi="Times New Roman" w:cs="Times New Roman"/>
                <w:sz w:val="24"/>
                <w:szCs w:val="24"/>
              </w:rPr>
              <w:t>О.С. Габриеляна, соответствующая Федеральному Государственному образовательному стандарту основного общего образования и допущенная Министерством образования и науки Российской Федерации (О.С.Габриелян Программа курса химии для 8 - 9 классов общеобразовательных учреждений/ О.С.Габриелян. – М.: Дрофа, 2018г.).</w:t>
            </w:r>
          </w:p>
          <w:p w:rsidR="009B59A4" w:rsidRDefault="009B59A4" w:rsidP="009B59A4">
            <w:pPr>
              <w:widowControl w:val="0"/>
              <w:autoSpaceDE w:val="0"/>
              <w:autoSpaceDN w:val="0"/>
              <w:adjustRightInd w:val="0"/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9B59A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A4">
              <w:rPr>
                <w:rFonts w:ascii="Times New Roman" w:hAnsi="Times New Roman" w:cs="Times New Roman"/>
                <w:sz w:val="24"/>
                <w:szCs w:val="24"/>
              </w:rPr>
              <w:t xml:space="preserve"> 8 класс» Габриелян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A4">
              <w:rPr>
                <w:rFonts w:ascii="Times New Roman" w:hAnsi="Times New Roman" w:cs="Times New Roman"/>
                <w:sz w:val="24"/>
                <w:szCs w:val="24"/>
              </w:rPr>
              <w:t xml:space="preserve">Химия. 8 </w:t>
            </w:r>
            <w:proofErr w:type="spellStart"/>
            <w:r w:rsidRPr="009B59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5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360">
              <w:rPr>
                <w:rFonts w:ascii="Times New Roman" w:hAnsi="Times New Roman" w:cs="Times New Roman"/>
                <w:sz w:val="24"/>
                <w:szCs w:val="24"/>
              </w:rPr>
              <w:t xml:space="preserve">– М.: Дрофа, </w:t>
            </w:r>
            <w:r w:rsidR="00C37078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  <w:p w:rsidR="00F6757B" w:rsidRPr="00AC507D" w:rsidRDefault="009B59A4" w:rsidP="00AC507D">
            <w:pPr>
              <w:widowControl w:val="0"/>
              <w:autoSpaceDE w:val="0"/>
              <w:autoSpaceDN w:val="0"/>
              <w:adjustRightInd w:val="0"/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«Химия. 9 класс» </w:t>
            </w:r>
            <w:r w:rsidRPr="009B59A4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Химия. 9 </w:t>
            </w:r>
            <w:proofErr w:type="spellStart"/>
            <w:r w:rsidRPr="009B59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59A4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36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9B59A4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C370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F6757B" w:rsidRPr="00F6757B" w:rsidTr="00E229FB">
        <w:tc>
          <w:tcPr>
            <w:tcW w:w="2093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 2 часа в 8 и 9 классах. По 68 часов за каждый год обучения</w:t>
            </w:r>
          </w:p>
        </w:tc>
      </w:tr>
      <w:tr w:rsidR="00F6757B" w:rsidRPr="00F6757B" w:rsidTr="00E229FB">
        <w:tc>
          <w:tcPr>
            <w:tcW w:w="2093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</w:t>
            </w:r>
          </w:p>
        </w:tc>
        <w:tc>
          <w:tcPr>
            <w:tcW w:w="7478" w:type="dxa"/>
          </w:tcPr>
          <w:p w:rsidR="00AC507D" w:rsidRPr="00AC507D" w:rsidRDefault="00F6757B" w:rsidP="00AC507D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</w:t>
            </w:r>
            <w:r w:rsidR="00AC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направлено на достижение </w:t>
            </w:r>
            <w:r w:rsidRPr="00F6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следующих целей:</w:t>
            </w:r>
            <w:r w:rsidR="00AC507D">
              <w:t xml:space="preserve"> </w:t>
            </w:r>
            <w:r w:rsidR="00AC507D" w:rsidRPr="00AC507D">
              <w:rPr>
                <w:rFonts w:ascii="Times New Roman" w:hAnsi="Times New Roman" w:cs="Times New Roman"/>
                <w:sz w:val="24"/>
                <w:szCs w:val="24"/>
              </w:rPr>
              <w:t>освоение важнейших знаний об основных понятиях и законах химии, химической символике;</w:t>
            </w:r>
          </w:p>
          <w:p w:rsidR="00AC507D" w:rsidRPr="00AC507D" w:rsidRDefault="00AC507D" w:rsidP="00AC507D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AC507D" w:rsidRPr="00AC507D" w:rsidRDefault="00AC507D" w:rsidP="00AC507D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AC507D" w:rsidRPr="00AC507D" w:rsidRDefault="00AC507D" w:rsidP="00AC507D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F6757B" w:rsidRPr="00AC507D" w:rsidRDefault="00AC507D" w:rsidP="00AC507D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и умений для безопасного использования веществ и материалов в быту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F6757B" w:rsidRPr="00F6757B" w:rsidTr="00E229FB">
        <w:trPr>
          <w:trHeight w:val="345"/>
        </w:trPr>
        <w:tc>
          <w:tcPr>
            <w:tcW w:w="2093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разделы </w:t>
            </w:r>
          </w:p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F6757B" w:rsidRDefault="00F6757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6757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AC507D" w:rsidRPr="000C7F9B" w:rsidRDefault="00AC507D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Style w:val="c17"/>
                <w:rFonts w:ascii="Times New Roman" w:hAnsi="Times New Roman" w:cs="Times New Roman"/>
                <w:sz w:val="24"/>
                <w:szCs w:val="24"/>
              </w:rPr>
            </w:pPr>
            <w:r w:rsidRPr="000C7F9B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Введение. Первоначальные химические понятия.</w:t>
            </w:r>
          </w:p>
          <w:p w:rsidR="00AC507D" w:rsidRPr="000C7F9B" w:rsidRDefault="00AC507D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Style w:val="c17"/>
                <w:rFonts w:ascii="Times New Roman" w:hAnsi="Times New Roman" w:cs="Times New Roman"/>
                <w:sz w:val="24"/>
                <w:szCs w:val="24"/>
              </w:rPr>
            </w:pPr>
            <w:r w:rsidRPr="000C7F9B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Атомы химических элементов.</w:t>
            </w:r>
          </w:p>
          <w:p w:rsidR="00AC507D" w:rsidRPr="000C7F9B" w:rsidRDefault="00AC507D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Style w:val="c17"/>
                <w:rFonts w:ascii="Times New Roman" w:hAnsi="Times New Roman" w:cs="Times New Roman"/>
                <w:sz w:val="24"/>
                <w:szCs w:val="24"/>
              </w:rPr>
            </w:pPr>
            <w:r w:rsidRPr="000C7F9B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Соединения химических элементов.</w:t>
            </w:r>
          </w:p>
          <w:p w:rsidR="00C534B9" w:rsidRDefault="000C7F9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C7F9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Растворение. Растворы.  Реакц</w:t>
            </w:r>
            <w:proofErr w:type="gramStart"/>
            <w:r w:rsidRPr="000C7F9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0C7F9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нного обмена и окислительно-восстановительные реакции.</w:t>
            </w:r>
          </w:p>
          <w:p w:rsidR="00F6757B" w:rsidRDefault="00F6757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6757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7F9B" w:rsidRDefault="000C7F9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C7F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Введение.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Общая характеристика химических элементов и химических реакций. Периодический закон и Периодическая система химических элементов Д. И. Менделеева.</w:t>
            </w:r>
          </w:p>
          <w:p w:rsidR="000C7F9B" w:rsidRDefault="000C7F9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Металлы. </w:t>
            </w:r>
          </w:p>
          <w:p w:rsidR="000C7F9B" w:rsidRDefault="000C7F9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Практикум. </w:t>
            </w:r>
          </w:p>
          <w:p w:rsidR="000C7F9B" w:rsidRDefault="000C7F9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Неметаллы. </w:t>
            </w:r>
          </w:p>
          <w:p w:rsidR="00F6757B" w:rsidRPr="000C7F9B" w:rsidRDefault="000C7F9B" w:rsidP="000C7F9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Краткие сведения об органических соединениях.</w:t>
            </w:r>
          </w:p>
        </w:tc>
      </w:tr>
      <w:tr w:rsidR="00F6757B" w:rsidRPr="00F6757B" w:rsidTr="00E229FB">
        <w:trPr>
          <w:trHeight w:val="675"/>
        </w:trPr>
        <w:tc>
          <w:tcPr>
            <w:tcW w:w="2093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Периодичность и формы контроля</w:t>
            </w:r>
          </w:p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F6757B" w:rsidRPr="00F6757B" w:rsidRDefault="00F6757B" w:rsidP="00F675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Стартовый контроль в </w:t>
            </w:r>
            <w:r w:rsidR="000C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классах в сентябре в форме теста</w:t>
            </w:r>
            <w:r w:rsidR="00C5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Промежуточный контроль в январе, в форме </w:t>
            </w:r>
            <w:r w:rsidR="000C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контрольной работы.</w:t>
            </w:r>
          </w:p>
          <w:p w:rsidR="00F6757B" w:rsidRPr="00F6757B" w:rsidRDefault="00F6757B" w:rsidP="00F675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в мае, в форме письменной контрольной работы</w:t>
            </w:r>
          </w:p>
          <w:p w:rsidR="00F6757B" w:rsidRPr="00F6757B" w:rsidRDefault="00F6757B" w:rsidP="00F675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мониторинг ВПР, диагностические работы согласно графику Министерства образования и науки РФ и Министерства образования МО</w:t>
            </w:r>
            <w:r w:rsidR="00C5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F6757B" w:rsidRPr="00F6757B" w:rsidRDefault="00F6757B" w:rsidP="00F675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проводится в конце учебного года  по </w:t>
            </w:r>
            <w:r w:rsidR="000C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форме ВПР в</w:t>
            </w:r>
            <w:r w:rsidR="000C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контрольной работы в 9 классе.</w:t>
            </w:r>
          </w:p>
        </w:tc>
      </w:tr>
    </w:tbl>
    <w:p w:rsidR="00F6757B" w:rsidRDefault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Default="00F6757B" w:rsidP="00F6757B"/>
    <w:p w:rsidR="00F6757B" w:rsidRDefault="00F6757B" w:rsidP="00F6757B">
      <w:pPr>
        <w:ind w:firstLine="708"/>
      </w:pPr>
    </w:p>
    <w:sectPr w:rsidR="00F6757B" w:rsidSect="003C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CF7" w:rsidRDefault="00D87CF7" w:rsidP="00F6757B">
      <w:pPr>
        <w:spacing w:after="0" w:line="240" w:lineRule="auto"/>
      </w:pPr>
      <w:r>
        <w:separator/>
      </w:r>
    </w:p>
  </w:endnote>
  <w:endnote w:type="continuationSeparator" w:id="0">
    <w:p w:rsidR="00D87CF7" w:rsidRDefault="00D87CF7" w:rsidP="00F6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CF7" w:rsidRDefault="00D87CF7" w:rsidP="00F6757B">
      <w:pPr>
        <w:spacing w:after="0" w:line="240" w:lineRule="auto"/>
      </w:pPr>
      <w:r>
        <w:separator/>
      </w:r>
    </w:p>
  </w:footnote>
  <w:footnote w:type="continuationSeparator" w:id="0">
    <w:p w:rsidR="00D87CF7" w:rsidRDefault="00D87CF7" w:rsidP="00F67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57B"/>
    <w:rsid w:val="00024482"/>
    <w:rsid w:val="0007068D"/>
    <w:rsid w:val="000A7326"/>
    <w:rsid w:val="000C1D71"/>
    <w:rsid w:val="000C5D27"/>
    <w:rsid w:val="000C7F9B"/>
    <w:rsid w:val="000E0433"/>
    <w:rsid w:val="000E5933"/>
    <w:rsid w:val="001231EE"/>
    <w:rsid w:val="001374D1"/>
    <w:rsid w:val="001430EC"/>
    <w:rsid w:val="00166BC8"/>
    <w:rsid w:val="001845D5"/>
    <w:rsid w:val="0023673E"/>
    <w:rsid w:val="002561C0"/>
    <w:rsid w:val="002A2D88"/>
    <w:rsid w:val="002E7F53"/>
    <w:rsid w:val="00311805"/>
    <w:rsid w:val="003A0FC8"/>
    <w:rsid w:val="003C41AD"/>
    <w:rsid w:val="003F02D1"/>
    <w:rsid w:val="00403155"/>
    <w:rsid w:val="0042328E"/>
    <w:rsid w:val="004423ED"/>
    <w:rsid w:val="004625AC"/>
    <w:rsid w:val="0046716D"/>
    <w:rsid w:val="004A4E74"/>
    <w:rsid w:val="004C14FF"/>
    <w:rsid w:val="004D0E50"/>
    <w:rsid w:val="004F7956"/>
    <w:rsid w:val="00556D0C"/>
    <w:rsid w:val="00561C18"/>
    <w:rsid w:val="00592725"/>
    <w:rsid w:val="005A4DDE"/>
    <w:rsid w:val="005B6774"/>
    <w:rsid w:val="00633D4C"/>
    <w:rsid w:val="006447D8"/>
    <w:rsid w:val="0064658E"/>
    <w:rsid w:val="0068139F"/>
    <w:rsid w:val="006A79E2"/>
    <w:rsid w:val="0075661A"/>
    <w:rsid w:val="00772AE5"/>
    <w:rsid w:val="00787CCB"/>
    <w:rsid w:val="007903C0"/>
    <w:rsid w:val="007F634F"/>
    <w:rsid w:val="00842335"/>
    <w:rsid w:val="00844274"/>
    <w:rsid w:val="00857593"/>
    <w:rsid w:val="00864840"/>
    <w:rsid w:val="00866020"/>
    <w:rsid w:val="00874FAA"/>
    <w:rsid w:val="008A0E93"/>
    <w:rsid w:val="008B0920"/>
    <w:rsid w:val="00973845"/>
    <w:rsid w:val="009B59A4"/>
    <w:rsid w:val="009F3413"/>
    <w:rsid w:val="00A15047"/>
    <w:rsid w:val="00A32C7F"/>
    <w:rsid w:val="00A566F9"/>
    <w:rsid w:val="00A7442F"/>
    <w:rsid w:val="00AC507D"/>
    <w:rsid w:val="00AC655C"/>
    <w:rsid w:val="00B00812"/>
    <w:rsid w:val="00B25B1D"/>
    <w:rsid w:val="00B401DE"/>
    <w:rsid w:val="00B577CB"/>
    <w:rsid w:val="00B83952"/>
    <w:rsid w:val="00B84DE2"/>
    <w:rsid w:val="00BB62A0"/>
    <w:rsid w:val="00BC0E14"/>
    <w:rsid w:val="00BE0A00"/>
    <w:rsid w:val="00BF39C5"/>
    <w:rsid w:val="00C14927"/>
    <w:rsid w:val="00C37078"/>
    <w:rsid w:val="00C534B9"/>
    <w:rsid w:val="00C66A57"/>
    <w:rsid w:val="00C84738"/>
    <w:rsid w:val="00CC7ADB"/>
    <w:rsid w:val="00CD636B"/>
    <w:rsid w:val="00CE73EE"/>
    <w:rsid w:val="00D0171D"/>
    <w:rsid w:val="00D44A51"/>
    <w:rsid w:val="00D87CF7"/>
    <w:rsid w:val="00DA29E1"/>
    <w:rsid w:val="00DB7BBC"/>
    <w:rsid w:val="00DF4E42"/>
    <w:rsid w:val="00E02801"/>
    <w:rsid w:val="00E11564"/>
    <w:rsid w:val="00E31360"/>
    <w:rsid w:val="00E7191A"/>
    <w:rsid w:val="00ED21C7"/>
    <w:rsid w:val="00F26500"/>
    <w:rsid w:val="00F524A1"/>
    <w:rsid w:val="00F6757B"/>
    <w:rsid w:val="00F8314B"/>
    <w:rsid w:val="00FA06B2"/>
    <w:rsid w:val="00FA179A"/>
    <w:rsid w:val="00FC0D09"/>
    <w:rsid w:val="00FC401A"/>
    <w:rsid w:val="00FD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7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7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57B"/>
  </w:style>
  <w:style w:type="paragraph" w:styleId="a6">
    <w:name w:val="footer"/>
    <w:basedOn w:val="a"/>
    <w:link w:val="a7"/>
    <w:uiPriority w:val="99"/>
    <w:unhideWhenUsed/>
    <w:rsid w:val="00F6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57B"/>
  </w:style>
  <w:style w:type="paragraph" w:styleId="a8">
    <w:name w:val="Normal (Web)"/>
    <w:basedOn w:val="a"/>
    <w:uiPriority w:val="99"/>
    <w:semiHidden/>
    <w:unhideWhenUsed/>
    <w:rsid w:val="00AC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C507D"/>
  </w:style>
  <w:style w:type="character" w:customStyle="1" w:styleId="c0">
    <w:name w:val="c0"/>
    <w:basedOn w:val="a0"/>
    <w:rsid w:val="000C7F9B"/>
  </w:style>
  <w:style w:type="character" w:customStyle="1" w:styleId="markedcontent">
    <w:name w:val="markedcontent"/>
    <w:basedOn w:val="a0"/>
    <w:rsid w:val="000C7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Рожкова</dc:creator>
  <cp:lastModifiedBy>Учитель</cp:lastModifiedBy>
  <cp:revision>5</cp:revision>
  <dcterms:created xsi:type="dcterms:W3CDTF">2021-12-12T17:07:00Z</dcterms:created>
  <dcterms:modified xsi:type="dcterms:W3CDTF">2021-12-13T06:40:00Z</dcterms:modified>
</cp:coreProperties>
</file>