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0" w:rsidRPr="00833090" w:rsidRDefault="00833090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090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  родному языку</w:t>
      </w:r>
    </w:p>
    <w:p w:rsidR="00833090" w:rsidRPr="00833090" w:rsidRDefault="00833090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090">
        <w:rPr>
          <w:rFonts w:ascii="Times New Roman" w:eastAsia="Calibri" w:hAnsi="Times New Roman" w:cs="Times New Roman"/>
          <w:sz w:val="28"/>
          <w:szCs w:val="28"/>
        </w:rPr>
        <w:t>Уровень образования:  начальное общее образование</w:t>
      </w:r>
    </w:p>
    <w:p w:rsidR="00833090" w:rsidRPr="00833090" w:rsidRDefault="00833090" w:rsidP="0083309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090">
        <w:rPr>
          <w:rFonts w:ascii="Times New Roman" w:eastAsia="Calibri" w:hAnsi="Times New Roman" w:cs="Times New Roman"/>
          <w:sz w:val="28"/>
          <w:szCs w:val="28"/>
        </w:rPr>
        <w:t>Класс: 1-4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7" w:rsidRPr="003A4C47" w:rsidRDefault="00833090" w:rsidP="003A4C47">
            <w:pPr>
              <w:pStyle w:val="1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3A4C47"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основе Федеральный государственный образовательный стандарт начального общего образования: приказ Минобрнауки России от 06 октября 2009 г. № 373,</w:t>
            </w:r>
          </w:p>
          <w:p w:rsidR="00833090" w:rsidRPr="00833090" w:rsidRDefault="003A4C47" w:rsidP="003A4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3A4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О. М., Вербицкая Л. А., Богданов С. И. и др.</w:t>
            </w:r>
          </w:p>
          <w:p w:rsidR="00833090" w:rsidRPr="00833090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1 класс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833090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2 класс.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833090" w:rsidRDefault="00833090" w:rsidP="00833090">
            <w:pPr>
              <w:shd w:val="clear" w:color="auto" w:fill="FFFFFF"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3 класс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Александрова О. М., Вербицкая Л. А., Богданов С. И.,¶Казакова Е. И., Кузнецова М. И., Петленко Л. В.</w:t>
            </w:r>
          </w:p>
          <w:p w:rsidR="00833090" w:rsidRPr="00833090" w:rsidRDefault="00833090" w:rsidP="00833090">
            <w:pPr>
              <w:shd w:val="clear" w:color="auto" w:fill="FFFFFF"/>
              <w:spacing w:after="240" w:line="36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Русский родной язык. 4 класс.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В неделю 0,5 ч.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год </w:t>
            </w:r>
            <w:r w:rsidR="003A4C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 ч.</w:t>
            </w:r>
          </w:p>
        </w:tc>
      </w:tr>
      <w:tr w:rsidR="00833090" w:rsidRPr="0083309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 русского языка как основной, главной части культуры русского народа, культуры России;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осознания своей принадлежности народу, стране, чувства уважения к  традициям, истории своего народа, своей семьи;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мотивации, интереса к русскому языку, как к родному;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осознания слова, как средства языка, богатства и разнообразия слов и их  значений в русском языке; внимания к мелодичности народной звучащей речи;</w:t>
            </w:r>
          </w:p>
          <w:p w:rsidR="00833090" w:rsidRPr="00833090" w:rsidRDefault="00833090" w:rsidP="00833090">
            <w:pPr>
              <w:widowControl w:val="0"/>
              <w:numPr>
                <w:ilvl w:val="0"/>
                <w:numId w:val="1"/>
              </w:numPr>
              <w:spacing w:line="36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здоровьесберегающих аспектов жизни (режим дня, зарядка физическая и умственная, добрые отношения с природой, с людьми).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3090" w:rsidRPr="00833090" w:rsidTr="0083309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Разделы программы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устная и письменная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слово?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Поговорим о предложении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мы пишем с большой буквы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текст?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Познакомьтесь: алфавит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В мире звуков. Звуки и буквы – не одно и тоже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Такие разные гласные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Такие разные согласные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Ударение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речи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шипят шипящие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безударных гласных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парных звонких и глухих согласных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Волшебное слово «предлог»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Синонимы и антонимы. Речевое общение на русском языке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Круг сведений о речи как основа формирования речевых умений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Речь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Высказывание. Текст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Виды речевой деятельности (коммуникативно- речевые умения)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как средство общения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языке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Состав слова (морфемика)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 (слово как часть речи)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Местоимение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Служебные части речи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(особенности русского языка)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Орфография и пунктуация</w:t>
            </w:r>
          </w:p>
        </w:tc>
      </w:tr>
      <w:tr w:rsidR="00833090" w:rsidRPr="00833090" w:rsidTr="00833090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833090" w:rsidRPr="00833090" w:rsidRDefault="00833090" w:rsidP="0083309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833090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работы интегрированы с работами по предмету «Русский язык».</w:t>
            </w:r>
          </w:p>
          <w:p w:rsidR="00833090" w:rsidRPr="00833090" w:rsidRDefault="00833090" w:rsidP="008330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аттестация 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</w:t>
            </w:r>
            <w:r w:rsidR="00220C7C">
              <w:rPr>
                <w:rFonts w:ascii="Times New Roman" w:eastAsia="Calibri" w:hAnsi="Times New Roman" w:cs="Times New Roman"/>
                <w:sz w:val="28"/>
                <w:szCs w:val="28"/>
              </w:rPr>
              <w:t>в конце учебного года в форме  теста</w:t>
            </w:r>
            <w:bookmarkStart w:id="0" w:name="_GoBack"/>
            <w:bookmarkEnd w:id="0"/>
            <w:r w:rsidRPr="008330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33090" w:rsidRPr="00833090" w:rsidRDefault="00833090" w:rsidP="003A4C4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0B52" w:rsidRPr="00833090" w:rsidRDefault="00720B52" w:rsidP="00833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0B52" w:rsidRPr="00833090" w:rsidSect="007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090"/>
    <w:rsid w:val="00220C7C"/>
    <w:rsid w:val="003A4C47"/>
    <w:rsid w:val="00720B52"/>
    <w:rsid w:val="008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3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3"/>
    <w:uiPriority w:val="1"/>
    <w:qFormat/>
    <w:rsid w:val="003A4C47"/>
    <w:pPr>
      <w:spacing w:after="0" w:line="240" w:lineRule="auto"/>
    </w:pPr>
    <w:rPr>
      <w:rFonts w:eastAsia="Calibri"/>
      <w:lang w:eastAsia="en-US"/>
    </w:rPr>
  </w:style>
  <w:style w:type="paragraph" w:styleId="a3">
    <w:name w:val="No Spacing"/>
    <w:uiPriority w:val="1"/>
    <w:qFormat/>
    <w:rsid w:val="003A4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2019-10-01T11:44:00Z</dcterms:created>
  <dcterms:modified xsi:type="dcterms:W3CDTF">2021-09-20T07:33:00Z</dcterms:modified>
</cp:coreProperties>
</file>