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31" w:rsidRPr="008228F7" w:rsidRDefault="00FD5B31" w:rsidP="000D5FDC">
      <w:pPr>
        <w:rPr>
          <w:b/>
          <w:sz w:val="28"/>
          <w:szCs w:val="28"/>
        </w:rPr>
      </w:pPr>
    </w:p>
    <w:p w:rsidR="001C6EBE" w:rsidRPr="008228F7" w:rsidRDefault="006C72B3" w:rsidP="00DC2E7A">
      <w:pPr>
        <w:jc w:val="center"/>
      </w:pPr>
      <w:r w:rsidRPr="008228F7">
        <w:t>ЧОУ «Православная классическая гимназия «София»</w:t>
      </w:r>
    </w:p>
    <w:p w:rsidR="001C6EBE" w:rsidRPr="008228F7" w:rsidRDefault="001C6EBE" w:rsidP="001C6EBE">
      <w:pPr>
        <w:ind w:firstLine="708"/>
        <w:jc w:val="right"/>
      </w:pPr>
    </w:p>
    <w:p w:rsidR="008228F7" w:rsidRPr="008228F7" w:rsidRDefault="008228F7" w:rsidP="001C6EBE">
      <w:pPr>
        <w:ind w:firstLine="708"/>
        <w:jc w:val="right"/>
      </w:pPr>
    </w:p>
    <w:p w:rsidR="008228F7" w:rsidRPr="008228F7" w:rsidRDefault="008228F7" w:rsidP="001C6EBE">
      <w:pPr>
        <w:ind w:firstLine="708"/>
        <w:jc w:val="right"/>
      </w:pPr>
    </w:p>
    <w:p w:rsidR="008228F7" w:rsidRPr="008228F7" w:rsidRDefault="008228F7" w:rsidP="001C6EBE">
      <w:pPr>
        <w:ind w:firstLine="708"/>
        <w:jc w:val="right"/>
      </w:pPr>
    </w:p>
    <w:p w:rsidR="008228F7" w:rsidRPr="008228F7" w:rsidRDefault="008228F7" w:rsidP="001C6EBE">
      <w:pPr>
        <w:ind w:firstLine="708"/>
        <w:jc w:val="right"/>
      </w:pPr>
    </w:p>
    <w:p w:rsidR="008228F7" w:rsidRPr="008228F7" w:rsidRDefault="008228F7" w:rsidP="001C6EBE">
      <w:pPr>
        <w:ind w:firstLine="708"/>
        <w:jc w:val="right"/>
      </w:pPr>
    </w:p>
    <w:p w:rsidR="001C6EBE" w:rsidRPr="008228F7" w:rsidRDefault="001C6EBE" w:rsidP="002C6F5B">
      <w:pPr>
        <w:ind w:firstLine="708"/>
        <w:jc w:val="right"/>
      </w:pPr>
    </w:p>
    <w:p w:rsidR="001C6EBE" w:rsidRPr="008228F7" w:rsidRDefault="008228F7" w:rsidP="002C6F5B">
      <w:pPr>
        <w:ind w:firstLine="709"/>
        <w:jc w:val="right"/>
        <w:rPr>
          <w:b/>
        </w:rPr>
      </w:pPr>
      <w:r w:rsidRPr="008228F7">
        <w:rPr>
          <w:b/>
        </w:rPr>
        <w:t>УТВЕРЖДЕНА</w:t>
      </w:r>
    </w:p>
    <w:p w:rsidR="006C72B3" w:rsidRPr="008228F7" w:rsidRDefault="006C72B3" w:rsidP="002C6F5B">
      <w:pPr>
        <w:ind w:firstLine="709"/>
        <w:jc w:val="right"/>
      </w:pPr>
      <w:r w:rsidRPr="008228F7">
        <w:t>приказом д</w:t>
      </w:r>
      <w:r w:rsidR="001C6EBE" w:rsidRPr="008228F7">
        <w:t>иректор</w:t>
      </w:r>
      <w:r w:rsidRPr="008228F7">
        <w:t>а</w:t>
      </w:r>
    </w:p>
    <w:p w:rsidR="006C72B3" w:rsidRPr="008228F7" w:rsidRDefault="006C72B3" w:rsidP="006C72B3">
      <w:pPr>
        <w:jc w:val="right"/>
      </w:pPr>
      <w:r w:rsidRPr="008228F7">
        <w:t xml:space="preserve">ЧОУ «Православная </w:t>
      </w:r>
    </w:p>
    <w:p w:rsidR="001C6EBE" w:rsidRPr="008228F7" w:rsidRDefault="006C72B3" w:rsidP="006C72B3">
      <w:pPr>
        <w:jc w:val="right"/>
      </w:pPr>
      <w:r w:rsidRPr="008228F7">
        <w:t>классическая гимназия «София»</w:t>
      </w:r>
    </w:p>
    <w:p w:rsidR="001C6EBE" w:rsidRPr="008228F7" w:rsidRDefault="00A0103E" w:rsidP="00DF6AB1">
      <w:pPr>
        <w:ind w:firstLine="709"/>
        <w:jc w:val="right"/>
      </w:pPr>
      <w:r w:rsidRPr="008228F7">
        <w:t xml:space="preserve">от </w:t>
      </w:r>
      <w:r w:rsidR="00FD308B" w:rsidRPr="008228F7">
        <w:t>28</w:t>
      </w:r>
      <w:r w:rsidR="006638DB" w:rsidRPr="008228F7">
        <w:t>.08.2020</w:t>
      </w:r>
      <w:r w:rsidR="00DF6AB1" w:rsidRPr="008228F7">
        <w:t xml:space="preserve"> </w:t>
      </w:r>
      <w:r w:rsidR="00E660D1" w:rsidRPr="008228F7">
        <w:t>№ ____</w:t>
      </w:r>
    </w:p>
    <w:p w:rsidR="001C6EBE" w:rsidRPr="008228F7" w:rsidRDefault="001C6EBE" w:rsidP="002C6F5B">
      <w:pPr>
        <w:ind w:firstLine="708"/>
        <w:jc w:val="right"/>
      </w:pPr>
    </w:p>
    <w:p w:rsidR="001C6EBE" w:rsidRPr="008228F7" w:rsidRDefault="001C6EBE" w:rsidP="001C6EBE">
      <w:pPr>
        <w:ind w:firstLine="708"/>
      </w:pPr>
    </w:p>
    <w:p w:rsidR="001C6EBE" w:rsidRPr="008228F7" w:rsidRDefault="001C6EBE" w:rsidP="001C6EBE">
      <w:pPr>
        <w:ind w:firstLine="708"/>
      </w:pPr>
    </w:p>
    <w:p w:rsidR="001C6EBE" w:rsidRPr="008228F7" w:rsidRDefault="001C6EBE" w:rsidP="001C6EBE">
      <w:pPr>
        <w:ind w:firstLine="708"/>
      </w:pPr>
    </w:p>
    <w:p w:rsidR="001C6EBE" w:rsidRPr="008228F7" w:rsidRDefault="001C6EBE" w:rsidP="001C6EBE"/>
    <w:p w:rsidR="001C6EBE" w:rsidRPr="008228F7" w:rsidRDefault="001C6EBE" w:rsidP="001C6EBE">
      <w:pPr>
        <w:ind w:firstLine="708"/>
        <w:jc w:val="both"/>
      </w:pPr>
    </w:p>
    <w:p w:rsidR="00CD317C" w:rsidRPr="008228F7" w:rsidRDefault="00CD317C" w:rsidP="001C6EBE">
      <w:pPr>
        <w:ind w:firstLine="708"/>
        <w:jc w:val="both"/>
      </w:pPr>
    </w:p>
    <w:p w:rsidR="00CD317C" w:rsidRPr="008228F7" w:rsidRDefault="00CD317C" w:rsidP="001C6EBE">
      <w:pPr>
        <w:ind w:firstLine="708"/>
        <w:jc w:val="both"/>
      </w:pPr>
    </w:p>
    <w:p w:rsidR="001C6EBE" w:rsidRPr="008228F7" w:rsidRDefault="00E660D1" w:rsidP="00E660D1">
      <w:pPr>
        <w:ind w:firstLine="708"/>
        <w:jc w:val="center"/>
      </w:pPr>
      <w:r w:rsidRPr="008228F7">
        <w:t>РАБОЧАЯ ПРОГРАММА</w:t>
      </w:r>
    </w:p>
    <w:p w:rsidR="00E660D1" w:rsidRPr="008228F7" w:rsidRDefault="00FD308B" w:rsidP="00E660D1">
      <w:pPr>
        <w:ind w:firstLine="708"/>
        <w:jc w:val="center"/>
      </w:pPr>
      <w:r w:rsidRPr="008228F7">
        <w:t xml:space="preserve">ПО ЛИТЕРАТУРЕ ДЛЯ </w:t>
      </w:r>
      <w:r w:rsidR="00EC31C3" w:rsidRPr="008228F7">
        <w:t>11</w:t>
      </w:r>
      <w:r w:rsidR="00E660D1" w:rsidRPr="008228F7">
        <w:t xml:space="preserve"> класса</w:t>
      </w:r>
    </w:p>
    <w:p w:rsidR="001C6EBE" w:rsidRPr="008228F7" w:rsidRDefault="001C6EBE" w:rsidP="002C6F5B">
      <w:pPr>
        <w:ind w:firstLine="708"/>
        <w:jc w:val="center"/>
      </w:pPr>
    </w:p>
    <w:p w:rsidR="001C6EBE" w:rsidRPr="008228F7" w:rsidRDefault="001C6EBE" w:rsidP="001C6EBE">
      <w:pPr>
        <w:ind w:firstLine="708"/>
        <w:jc w:val="center"/>
      </w:pPr>
    </w:p>
    <w:p w:rsidR="001C6EBE" w:rsidRPr="008228F7" w:rsidRDefault="001C6EBE" w:rsidP="001C6EBE">
      <w:pPr>
        <w:ind w:firstLine="708"/>
        <w:jc w:val="center"/>
      </w:pPr>
    </w:p>
    <w:p w:rsidR="001C6EBE" w:rsidRPr="008228F7" w:rsidRDefault="001C6EBE" w:rsidP="001C6EBE"/>
    <w:p w:rsidR="001C6EBE" w:rsidRPr="008228F7" w:rsidRDefault="001C6EBE" w:rsidP="008228F7">
      <w:pPr>
        <w:jc w:val="both"/>
      </w:pPr>
    </w:p>
    <w:p w:rsidR="001C6EBE" w:rsidRPr="008228F7" w:rsidRDefault="001C6EBE" w:rsidP="001C6EBE">
      <w:pPr>
        <w:ind w:firstLine="708"/>
        <w:jc w:val="both"/>
      </w:pPr>
    </w:p>
    <w:p w:rsidR="001C6EBE" w:rsidRPr="008228F7" w:rsidRDefault="001C6EBE" w:rsidP="001C6EBE">
      <w:pPr>
        <w:ind w:firstLine="708"/>
        <w:jc w:val="both"/>
      </w:pPr>
    </w:p>
    <w:p w:rsidR="001C6EBE" w:rsidRPr="008228F7" w:rsidRDefault="001C6EBE" w:rsidP="001C6EBE">
      <w:pPr>
        <w:ind w:firstLine="708"/>
        <w:jc w:val="both"/>
      </w:pPr>
    </w:p>
    <w:p w:rsidR="00CD317C" w:rsidRPr="008228F7" w:rsidRDefault="00CD317C" w:rsidP="001C6EBE">
      <w:pPr>
        <w:ind w:firstLine="708"/>
        <w:jc w:val="both"/>
      </w:pPr>
    </w:p>
    <w:p w:rsidR="00CD317C" w:rsidRPr="008228F7" w:rsidRDefault="00CD317C" w:rsidP="001C6EBE">
      <w:pPr>
        <w:ind w:firstLine="708"/>
        <w:jc w:val="both"/>
      </w:pPr>
    </w:p>
    <w:p w:rsidR="001C6EBE" w:rsidRPr="008228F7" w:rsidRDefault="00E660D1" w:rsidP="00E660D1">
      <w:pPr>
        <w:ind w:firstLine="708"/>
        <w:jc w:val="right"/>
      </w:pPr>
      <w:r w:rsidRPr="008228F7">
        <w:t>Составитель:</w:t>
      </w:r>
    </w:p>
    <w:p w:rsidR="00E660D1" w:rsidRPr="008228F7" w:rsidRDefault="00E660D1" w:rsidP="00E660D1">
      <w:pPr>
        <w:ind w:firstLine="708"/>
        <w:jc w:val="right"/>
      </w:pPr>
      <w:r w:rsidRPr="008228F7">
        <w:t>учитель Маценова Наталья Валерьевна,</w:t>
      </w:r>
    </w:p>
    <w:p w:rsidR="00E660D1" w:rsidRPr="008228F7" w:rsidRDefault="00E660D1" w:rsidP="00E660D1">
      <w:pPr>
        <w:ind w:firstLine="708"/>
        <w:jc w:val="right"/>
      </w:pPr>
      <w:r w:rsidRPr="008228F7">
        <w:t>первая квалификационная категория</w:t>
      </w:r>
    </w:p>
    <w:p w:rsidR="001C6EBE" w:rsidRPr="008228F7" w:rsidRDefault="001C6EBE" w:rsidP="001C6EBE">
      <w:pPr>
        <w:ind w:firstLine="708"/>
        <w:jc w:val="center"/>
      </w:pPr>
    </w:p>
    <w:p w:rsidR="001C6EBE" w:rsidRPr="008228F7" w:rsidRDefault="001C6EBE" w:rsidP="001C6EBE">
      <w:pPr>
        <w:ind w:firstLine="708"/>
        <w:jc w:val="center"/>
      </w:pPr>
    </w:p>
    <w:p w:rsidR="001C6EBE" w:rsidRPr="008228F7" w:rsidRDefault="001C6EBE" w:rsidP="001C6EBE">
      <w:pPr>
        <w:ind w:firstLine="708"/>
        <w:jc w:val="center"/>
      </w:pPr>
    </w:p>
    <w:p w:rsidR="00CD317C" w:rsidRDefault="00CD317C" w:rsidP="008228F7">
      <w:pPr>
        <w:rPr>
          <w:b/>
          <w:bCs/>
        </w:rPr>
      </w:pPr>
    </w:p>
    <w:p w:rsidR="008228F7" w:rsidRPr="008228F7" w:rsidRDefault="008228F7" w:rsidP="008228F7">
      <w:pPr>
        <w:rPr>
          <w:b/>
          <w:bCs/>
        </w:rPr>
      </w:pPr>
      <w:bookmarkStart w:id="0" w:name="_GoBack"/>
      <w:bookmarkEnd w:id="0"/>
    </w:p>
    <w:p w:rsidR="00DF6AB1" w:rsidRPr="008228F7" w:rsidRDefault="00DF6AB1" w:rsidP="008228F7">
      <w:pPr>
        <w:rPr>
          <w:b/>
          <w:bCs/>
        </w:rPr>
      </w:pPr>
    </w:p>
    <w:p w:rsidR="00DF6AB1" w:rsidRPr="008228F7" w:rsidRDefault="00DF6AB1" w:rsidP="00106EA1">
      <w:pPr>
        <w:jc w:val="center"/>
        <w:rPr>
          <w:b/>
          <w:bCs/>
        </w:rPr>
      </w:pPr>
    </w:p>
    <w:p w:rsidR="00DF6AB1" w:rsidRPr="008228F7" w:rsidRDefault="00DF6AB1" w:rsidP="00106EA1">
      <w:pPr>
        <w:jc w:val="center"/>
        <w:rPr>
          <w:b/>
          <w:bCs/>
        </w:rPr>
      </w:pPr>
    </w:p>
    <w:p w:rsidR="00DF6AB1" w:rsidRPr="008228F7" w:rsidRDefault="00DF6AB1" w:rsidP="00106EA1">
      <w:pPr>
        <w:jc w:val="center"/>
        <w:rPr>
          <w:b/>
          <w:bCs/>
        </w:rPr>
      </w:pPr>
    </w:p>
    <w:p w:rsidR="00DF6AB1" w:rsidRPr="008228F7" w:rsidRDefault="00DF6AB1" w:rsidP="00106EA1">
      <w:pPr>
        <w:jc w:val="center"/>
        <w:rPr>
          <w:b/>
          <w:bCs/>
        </w:rPr>
      </w:pPr>
    </w:p>
    <w:p w:rsidR="00DF6AB1" w:rsidRPr="008228F7" w:rsidRDefault="00DF6AB1" w:rsidP="00106EA1">
      <w:pPr>
        <w:jc w:val="center"/>
        <w:rPr>
          <w:b/>
          <w:bCs/>
        </w:rPr>
      </w:pPr>
    </w:p>
    <w:p w:rsidR="00DF6AB1" w:rsidRPr="008228F7" w:rsidRDefault="00DF6AB1" w:rsidP="00106EA1">
      <w:pPr>
        <w:jc w:val="center"/>
        <w:rPr>
          <w:b/>
          <w:bCs/>
        </w:rPr>
      </w:pPr>
    </w:p>
    <w:p w:rsidR="007937BE" w:rsidRPr="008228F7" w:rsidRDefault="007937BE" w:rsidP="00106EA1">
      <w:pPr>
        <w:jc w:val="center"/>
        <w:rPr>
          <w:b/>
          <w:bCs/>
        </w:rPr>
      </w:pPr>
    </w:p>
    <w:p w:rsidR="00E660D1" w:rsidRPr="008228F7" w:rsidRDefault="00FD308B" w:rsidP="00CD317C">
      <w:pPr>
        <w:jc w:val="center"/>
      </w:pPr>
      <w:r w:rsidRPr="008228F7">
        <w:t>Клин</w:t>
      </w:r>
    </w:p>
    <w:p w:rsidR="00E660D1" w:rsidRPr="008228F7" w:rsidRDefault="00E660D1" w:rsidP="00E660D1">
      <w:pPr>
        <w:ind w:firstLine="708"/>
        <w:jc w:val="center"/>
      </w:pPr>
      <w:r w:rsidRPr="008228F7">
        <w:br w:type="page"/>
      </w:r>
    </w:p>
    <w:p w:rsidR="00144D8A" w:rsidRPr="008228F7" w:rsidRDefault="00C256BE" w:rsidP="00106EA1">
      <w:pPr>
        <w:jc w:val="center"/>
        <w:rPr>
          <w:b/>
          <w:bCs/>
        </w:rPr>
      </w:pPr>
      <w:r w:rsidRPr="008228F7">
        <w:rPr>
          <w:b/>
          <w:bCs/>
        </w:rPr>
        <w:lastRenderedPageBreak/>
        <w:t>Пояснительная записка</w:t>
      </w:r>
    </w:p>
    <w:p w:rsidR="00FD5B31" w:rsidRPr="008228F7" w:rsidRDefault="00FD5B31" w:rsidP="008204D3">
      <w:pPr>
        <w:jc w:val="both"/>
        <w:rPr>
          <w:bCs/>
        </w:rPr>
      </w:pPr>
    </w:p>
    <w:p w:rsidR="00B91F3F" w:rsidRPr="008228F7" w:rsidRDefault="00483BBE" w:rsidP="00CD317C">
      <w:pPr>
        <w:ind w:firstLine="708"/>
        <w:jc w:val="both"/>
        <w:rPr>
          <w:bCs/>
        </w:rPr>
      </w:pPr>
      <w:r w:rsidRPr="008228F7">
        <w:rPr>
          <w:bCs/>
        </w:rPr>
        <w:t>Р</w:t>
      </w:r>
      <w:r w:rsidR="00144D8A" w:rsidRPr="008228F7">
        <w:rPr>
          <w:bCs/>
        </w:rPr>
        <w:t xml:space="preserve">абочая программа </w:t>
      </w:r>
      <w:r w:rsidR="00B91F3F" w:rsidRPr="008228F7">
        <w:rPr>
          <w:bCs/>
        </w:rPr>
        <w:t xml:space="preserve">«Литература» разработана </w:t>
      </w:r>
      <w:r w:rsidR="00144D8A" w:rsidRPr="008228F7">
        <w:rPr>
          <w:bCs/>
        </w:rPr>
        <w:t>на основе</w:t>
      </w:r>
      <w:r w:rsidR="00B91F3F" w:rsidRPr="008228F7">
        <w:rPr>
          <w:bCs/>
        </w:rPr>
        <w:t xml:space="preserve"> требований Ф</w:t>
      </w:r>
      <w:r w:rsidR="00144D8A" w:rsidRPr="008228F7">
        <w:rPr>
          <w:bCs/>
        </w:rPr>
        <w:t>едерального компонен</w:t>
      </w:r>
      <w:r w:rsidR="007C557E" w:rsidRPr="008228F7">
        <w:rPr>
          <w:bCs/>
        </w:rPr>
        <w:t xml:space="preserve">та </w:t>
      </w:r>
      <w:r w:rsidR="00B91F3F" w:rsidRPr="008228F7">
        <w:rPr>
          <w:bCs/>
        </w:rPr>
        <w:t>г</w:t>
      </w:r>
      <w:r w:rsidR="00144D8A" w:rsidRPr="008228F7">
        <w:rPr>
          <w:bCs/>
        </w:rPr>
        <w:t xml:space="preserve">осударственного </w:t>
      </w:r>
      <w:r w:rsidR="009028CF" w:rsidRPr="008228F7">
        <w:rPr>
          <w:bCs/>
        </w:rPr>
        <w:t>образовательного стандарта среднего</w:t>
      </w:r>
      <w:r w:rsidR="00B91F3F" w:rsidRPr="008228F7">
        <w:rPr>
          <w:bCs/>
        </w:rPr>
        <w:t xml:space="preserve"> общего образования, в соответствии с</w:t>
      </w:r>
    </w:p>
    <w:p w:rsidR="00B91F3F" w:rsidRPr="008228F7" w:rsidRDefault="00B91F3F" w:rsidP="0001143B">
      <w:pPr>
        <w:numPr>
          <w:ilvl w:val="0"/>
          <w:numId w:val="8"/>
        </w:numPr>
        <w:contextualSpacing/>
        <w:jc w:val="both"/>
      </w:pPr>
      <w:r w:rsidRPr="008228F7">
        <w:rPr>
          <w:bCs/>
        </w:rPr>
        <w:t xml:space="preserve">Примерной </w:t>
      </w:r>
      <w:r w:rsidR="00144D8A" w:rsidRPr="008228F7">
        <w:rPr>
          <w:bCs/>
        </w:rPr>
        <w:t>програм</w:t>
      </w:r>
      <w:r w:rsidR="0001143B" w:rsidRPr="008228F7">
        <w:rPr>
          <w:bCs/>
        </w:rPr>
        <w:t>мой</w:t>
      </w:r>
      <w:r w:rsidRPr="008228F7">
        <w:rPr>
          <w:bCs/>
        </w:rPr>
        <w:t xml:space="preserve"> общего образования по литературе</w:t>
      </w:r>
      <w:r w:rsidR="00B224CA" w:rsidRPr="008228F7">
        <w:rPr>
          <w:bCs/>
        </w:rPr>
        <w:t>,</w:t>
      </w:r>
      <w:r w:rsidR="00F57376" w:rsidRPr="008228F7">
        <w:rPr>
          <w:bCs/>
        </w:rPr>
        <w:t xml:space="preserve"> </w:t>
      </w:r>
      <w:r w:rsidR="00F57376" w:rsidRPr="008228F7">
        <w:t>одобрена решением федерального учебно-методического объединения по общему образованию (прото</w:t>
      </w:r>
      <w:r w:rsidR="00B224CA" w:rsidRPr="008228F7">
        <w:t>кол от 8 апреля 2015 г. № 1/15</w:t>
      </w:r>
      <w:r w:rsidR="00F57376" w:rsidRPr="008228F7">
        <w:t>;</w:t>
      </w:r>
    </w:p>
    <w:p w:rsidR="003F2779" w:rsidRPr="008228F7" w:rsidRDefault="00B91F3F" w:rsidP="00B91F3F">
      <w:pPr>
        <w:pStyle w:val="a5"/>
        <w:numPr>
          <w:ilvl w:val="0"/>
          <w:numId w:val="4"/>
        </w:numPr>
        <w:jc w:val="both"/>
      </w:pPr>
      <w:r w:rsidRPr="008228F7">
        <w:rPr>
          <w:bCs/>
        </w:rPr>
        <w:t>Федеральным перечнем учебников,</w:t>
      </w:r>
      <w:r w:rsidR="0001143B" w:rsidRPr="008228F7">
        <w:rPr>
          <w:bCs/>
        </w:rPr>
        <w:t xml:space="preserve"> </w:t>
      </w:r>
      <w:r w:rsidRPr="008228F7">
        <w:rPr>
          <w:bCs/>
        </w:rPr>
        <w:t>рекомендованных к использованию при реализации имеющих государственную аккредитацию образовательных программ начального</w:t>
      </w:r>
      <w:r w:rsidR="00F57376" w:rsidRPr="008228F7">
        <w:rPr>
          <w:bCs/>
        </w:rPr>
        <w:t xml:space="preserve"> </w:t>
      </w:r>
      <w:r w:rsidRPr="008228F7">
        <w:rPr>
          <w:bCs/>
        </w:rPr>
        <w:t>общего,</w:t>
      </w:r>
      <w:r w:rsidR="00F57376" w:rsidRPr="008228F7">
        <w:rPr>
          <w:bCs/>
        </w:rPr>
        <w:t xml:space="preserve"> </w:t>
      </w:r>
      <w:r w:rsidRPr="008228F7">
        <w:rPr>
          <w:bCs/>
        </w:rPr>
        <w:t>основного,</w:t>
      </w:r>
      <w:r w:rsidR="00F57376" w:rsidRPr="008228F7">
        <w:rPr>
          <w:bCs/>
        </w:rPr>
        <w:t xml:space="preserve"> </w:t>
      </w:r>
      <w:r w:rsidRPr="008228F7">
        <w:rPr>
          <w:bCs/>
        </w:rPr>
        <w:t>среднего обще</w:t>
      </w:r>
      <w:r w:rsidR="00E14EC5" w:rsidRPr="008228F7">
        <w:rPr>
          <w:bCs/>
        </w:rPr>
        <w:t>го образования</w:t>
      </w:r>
      <w:r w:rsidR="00DF6AB1" w:rsidRPr="008228F7">
        <w:rPr>
          <w:bCs/>
        </w:rPr>
        <w:t xml:space="preserve"> </w:t>
      </w:r>
      <w:r w:rsidR="00E14EC5" w:rsidRPr="008228F7">
        <w:rPr>
          <w:bCs/>
        </w:rPr>
        <w:t>(</w:t>
      </w:r>
      <w:r w:rsidRPr="008228F7">
        <w:rPr>
          <w:bCs/>
        </w:rPr>
        <w:t xml:space="preserve">Приказ Министерства </w:t>
      </w:r>
      <w:r w:rsidR="003F2779" w:rsidRPr="008228F7">
        <w:rPr>
          <w:bCs/>
        </w:rPr>
        <w:t>образования и науки Российской федерации от 31 марта 2014 г. №253</w:t>
      </w:r>
      <w:r w:rsidR="00195EE7" w:rsidRPr="008228F7">
        <w:rPr>
          <w:bCs/>
        </w:rPr>
        <w:t xml:space="preserve"> </w:t>
      </w:r>
      <w:r w:rsidR="00F57376" w:rsidRPr="008228F7">
        <w:rPr>
          <w:bCs/>
        </w:rPr>
        <w:t>с изменениями и дополнениями от 8 июня, 28 декабря 2015 г., 26 января, 21 апреля, 29 декабря 2016 г., 8</w:t>
      </w:r>
      <w:r w:rsidR="007C557E" w:rsidRPr="008228F7">
        <w:rPr>
          <w:bCs/>
        </w:rPr>
        <w:t>, 20 июня, 5 июля 2017 г.);</w:t>
      </w:r>
    </w:p>
    <w:p w:rsidR="003F2779" w:rsidRPr="008228F7" w:rsidRDefault="003F2779" w:rsidP="00461392">
      <w:pPr>
        <w:pStyle w:val="a5"/>
        <w:numPr>
          <w:ilvl w:val="0"/>
          <w:numId w:val="4"/>
        </w:numPr>
        <w:jc w:val="both"/>
        <w:rPr>
          <w:bCs/>
        </w:rPr>
      </w:pPr>
      <w:r w:rsidRPr="008228F7">
        <w:rPr>
          <w:bCs/>
        </w:rPr>
        <w:t>Рабочей программой по литературе 10-11 классы, авторы Г. С. Мерки</w:t>
      </w:r>
      <w:r w:rsidR="00D4177A" w:rsidRPr="008228F7">
        <w:rPr>
          <w:bCs/>
        </w:rPr>
        <w:t>н</w:t>
      </w:r>
      <w:r w:rsidRPr="008228F7">
        <w:rPr>
          <w:bCs/>
        </w:rPr>
        <w:t>, С. А. Зини</w:t>
      </w:r>
      <w:r w:rsidR="00D4177A" w:rsidRPr="008228F7">
        <w:rPr>
          <w:bCs/>
        </w:rPr>
        <w:t>н</w:t>
      </w:r>
      <w:r w:rsidRPr="008228F7">
        <w:rPr>
          <w:bCs/>
        </w:rPr>
        <w:t>, В А. Чалмаева «Русское слово»,2015 г. (Программа общеобразов</w:t>
      </w:r>
      <w:r w:rsidR="00195EE7" w:rsidRPr="008228F7">
        <w:rPr>
          <w:bCs/>
        </w:rPr>
        <w:t xml:space="preserve">ательных учреждений 5-11классы </w:t>
      </w:r>
      <w:r w:rsidRPr="008228F7">
        <w:rPr>
          <w:bCs/>
        </w:rPr>
        <w:t>под редакцией Г. С. Меркина, С. А. Зинина, В А. Чалмаева)</w:t>
      </w:r>
    </w:p>
    <w:p w:rsidR="00D53143" w:rsidRPr="008228F7" w:rsidRDefault="003F2779" w:rsidP="008E4917">
      <w:pPr>
        <w:pStyle w:val="a5"/>
        <w:ind w:left="780"/>
        <w:jc w:val="both"/>
        <w:rPr>
          <w:bCs/>
        </w:rPr>
      </w:pPr>
      <w:r w:rsidRPr="008228F7">
        <w:rPr>
          <w:bCs/>
        </w:rPr>
        <w:t>Данная программа ориентир</w:t>
      </w:r>
      <w:r w:rsidR="008E4917" w:rsidRPr="008228F7">
        <w:rPr>
          <w:bCs/>
        </w:rPr>
        <w:t>ована на использование учебника</w:t>
      </w:r>
      <w:r w:rsidR="00D53143" w:rsidRPr="008228F7">
        <w:rPr>
          <w:bCs/>
        </w:rPr>
        <w:t>:</w:t>
      </w:r>
      <w:r w:rsidR="007C557E" w:rsidRPr="008228F7">
        <w:rPr>
          <w:bCs/>
        </w:rPr>
        <w:t xml:space="preserve"> </w:t>
      </w:r>
    </w:p>
    <w:p w:rsidR="00DF6AB1" w:rsidRPr="008228F7" w:rsidRDefault="00DF6AB1" w:rsidP="008459C6">
      <w:pPr>
        <w:pStyle w:val="a5"/>
        <w:numPr>
          <w:ilvl w:val="0"/>
          <w:numId w:val="4"/>
        </w:numPr>
        <w:jc w:val="both"/>
        <w:rPr>
          <w:bCs/>
        </w:rPr>
      </w:pPr>
      <w:r w:rsidRPr="008228F7">
        <w:t>«Литература. 11 класс»</w:t>
      </w:r>
      <w:r w:rsidRPr="008228F7">
        <w:rPr>
          <w:bCs/>
        </w:rPr>
        <w:t xml:space="preserve"> под редакцией С. А. Зинина, В.А Чалмаева, 2-е издание. Москва; «Русское слово», 2015 г.</w:t>
      </w:r>
    </w:p>
    <w:p w:rsidR="006366C9" w:rsidRPr="008228F7" w:rsidRDefault="00D53143" w:rsidP="00D53143">
      <w:pPr>
        <w:pStyle w:val="a5"/>
        <w:ind w:left="780"/>
        <w:jc w:val="both"/>
        <w:rPr>
          <w:bCs/>
        </w:rPr>
      </w:pPr>
      <w:r w:rsidRPr="008228F7">
        <w:rPr>
          <w:bCs/>
        </w:rPr>
        <w:t>Содержание учебного материала в учебниках Федерального компонента и Федерального государственного</w:t>
      </w:r>
      <w:r w:rsidR="00DF6AB1" w:rsidRPr="008228F7">
        <w:rPr>
          <w:bCs/>
        </w:rPr>
        <w:t xml:space="preserve"> </w:t>
      </w:r>
      <w:r w:rsidRPr="008228F7">
        <w:rPr>
          <w:bCs/>
        </w:rPr>
        <w:t xml:space="preserve">образовательного стандарта совпадают, класс не обучается по </w:t>
      </w:r>
      <w:r w:rsidR="006366C9" w:rsidRPr="008228F7">
        <w:rPr>
          <w:bCs/>
        </w:rPr>
        <w:t>ФГОС. Учителем используется программа, соответствующая содержанию учебника Федерального компонента.</w:t>
      </w:r>
    </w:p>
    <w:p w:rsidR="006366C9" w:rsidRPr="008228F7" w:rsidRDefault="006366C9" w:rsidP="006366C9">
      <w:pPr>
        <w:tabs>
          <w:tab w:val="left" w:pos="5790"/>
        </w:tabs>
        <w:rPr>
          <w:color w:val="000000" w:themeColor="text1"/>
        </w:rPr>
      </w:pPr>
      <w:r w:rsidRPr="008228F7">
        <w:rPr>
          <w:color w:val="000000" w:themeColor="text1"/>
        </w:rPr>
        <w:t>Рабочая программа рассчитана на 102</w:t>
      </w:r>
      <w:r w:rsidR="00F57376" w:rsidRPr="008228F7">
        <w:rPr>
          <w:color w:val="000000" w:themeColor="text1"/>
        </w:rPr>
        <w:t xml:space="preserve"> </w:t>
      </w:r>
      <w:r w:rsidR="007C557E" w:rsidRPr="008228F7">
        <w:rPr>
          <w:color w:val="000000" w:themeColor="text1"/>
        </w:rPr>
        <w:t xml:space="preserve">учебных </w:t>
      </w:r>
      <w:r w:rsidR="00D12A9B" w:rsidRPr="008228F7">
        <w:rPr>
          <w:color w:val="000000" w:themeColor="text1"/>
        </w:rPr>
        <w:t>часа:</w:t>
      </w:r>
      <w:r w:rsidR="00DF6AB1" w:rsidRPr="008228F7">
        <w:rPr>
          <w:color w:val="000000" w:themeColor="text1"/>
        </w:rPr>
        <w:t xml:space="preserve"> </w:t>
      </w:r>
      <w:r w:rsidR="00EC31C3" w:rsidRPr="008228F7">
        <w:rPr>
          <w:color w:val="000000" w:themeColor="text1"/>
        </w:rPr>
        <w:t xml:space="preserve">по </w:t>
      </w:r>
      <w:r w:rsidR="00D12A9B" w:rsidRPr="008228F7">
        <w:rPr>
          <w:color w:val="000000" w:themeColor="text1"/>
        </w:rPr>
        <w:t xml:space="preserve">3 </w:t>
      </w:r>
      <w:r w:rsidRPr="008228F7">
        <w:rPr>
          <w:color w:val="000000" w:themeColor="text1"/>
        </w:rPr>
        <w:t>учебных часа в неделю, 34 учебные недели.</w:t>
      </w:r>
    </w:p>
    <w:p w:rsidR="00881832" w:rsidRPr="008228F7" w:rsidRDefault="00881832" w:rsidP="006366C9">
      <w:pPr>
        <w:tabs>
          <w:tab w:val="left" w:pos="5790"/>
        </w:tabs>
        <w:rPr>
          <w:color w:val="000000" w:themeColor="text1"/>
        </w:rPr>
      </w:pPr>
    </w:p>
    <w:p w:rsidR="00B257E4" w:rsidRPr="008228F7" w:rsidRDefault="00B257E4" w:rsidP="006366C9">
      <w:pPr>
        <w:tabs>
          <w:tab w:val="left" w:pos="5790"/>
        </w:tabs>
        <w:rPr>
          <w:color w:val="000000" w:themeColor="text1"/>
        </w:rPr>
      </w:pPr>
      <w:r w:rsidRPr="008228F7">
        <w:rPr>
          <w:color w:val="000000" w:themeColor="text1"/>
        </w:rPr>
        <w:br w:type="page"/>
      </w:r>
    </w:p>
    <w:p w:rsidR="00881832" w:rsidRPr="008228F7" w:rsidRDefault="0046478B" w:rsidP="007C557E">
      <w:pPr>
        <w:autoSpaceDE w:val="0"/>
        <w:jc w:val="center"/>
        <w:rPr>
          <w:b/>
          <w:bCs/>
          <w:iCs/>
        </w:rPr>
      </w:pPr>
      <w:r w:rsidRPr="008228F7">
        <w:rPr>
          <w:b/>
        </w:rPr>
        <w:lastRenderedPageBreak/>
        <w:t>Планируемые результаты</w:t>
      </w:r>
      <w:r w:rsidR="00881832" w:rsidRPr="008228F7">
        <w:rPr>
          <w:b/>
        </w:rPr>
        <w:t xml:space="preserve"> освоения учебного предмета</w:t>
      </w:r>
    </w:p>
    <w:p w:rsidR="00881832" w:rsidRPr="008228F7" w:rsidRDefault="00881832" w:rsidP="00881832">
      <w:pPr>
        <w:shd w:val="clear" w:color="auto" w:fill="FFFFFF"/>
        <w:spacing w:before="259" w:line="250" w:lineRule="exact"/>
        <w:jc w:val="both"/>
        <w:rPr>
          <w:iCs/>
          <w:color w:val="000000"/>
          <w:spacing w:val="1"/>
        </w:rPr>
      </w:pPr>
      <w:r w:rsidRPr="008228F7">
        <w:rPr>
          <w:iCs/>
          <w:spacing w:val="4"/>
        </w:rPr>
        <w:t xml:space="preserve">В результате изучения литературы на базовом уровне </w:t>
      </w:r>
      <w:r w:rsidRPr="008228F7">
        <w:rPr>
          <w:iCs/>
          <w:spacing w:val="1"/>
        </w:rPr>
        <w:t>обучающийся</w:t>
      </w:r>
      <w:r w:rsidRPr="008228F7">
        <w:rPr>
          <w:iCs/>
          <w:color w:val="000000"/>
          <w:spacing w:val="1"/>
        </w:rPr>
        <w:t xml:space="preserve"> должен </w:t>
      </w:r>
    </w:p>
    <w:p w:rsidR="00881832" w:rsidRPr="008228F7" w:rsidRDefault="00881832" w:rsidP="00881832">
      <w:pPr>
        <w:shd w:val="clear" w:color="auto" w:fill="FFFFFF"/>
        <w:spacing w:before="259" w:line="250" w:lineRule="exact"/>
        <w:jc w:val="both"/>
      </w:pPr>
      <w:r w:rsidRPr="008228F7">
        <w:rPr>
          <w:b/>
          <w:color w:val="000000"/>
          <w:spacing w:val="-2"/>
        </w:rPr>
        <w:t>знать /понимать</w:t>
      </w:r>
    </w:p>
    <w:p w:rsidR="00881832" w:rsidRPr="008228F7" w:rsidRDefault="00881832" w:rsidP="00881832">
      <w:pPr>
        <w:widowControl w:val="0"/>
        <w:numPr>
          <w:ilvl w:val="0"/>
          <w:numId w:val="7"/>
        </w:numPr>
        <w:shd w:val="clear" w:color="auto" w:fill="FFFFFF"/>
        <w:tabs>
          <w:tab w:val="left" w:pos="490"/>
        </w:tabs>
        <w:autoSpaceDE w:val="0"/>
        <w:autoSpaceDN w:val="0"/>
        <w:adjustRightInd w:val="0"/>
        <w:spacing w:before="14"/>
        <w:jc w:val="both"/>
        <w:rPr>
          <w:color w:val="000000"/>
        </w:rPr>
      </w:pPr>
      <w:r w:rsidRPr="008228F7">
        <w:rPr>
          <w:color w:val="000000"/>
          <w:spacing w:val="2"/>
        </w:rPr>
        <w:t>образную природу словесного искусства;</w:t>
      </w:r>
    </w:p>
    <w:p w:rsidR="00881832" w:rsidRPr="008228F7" w:rsidRDefault="00881832" w:rsidP="00881832">
      <w:pPr>
        <w:widowControl w:val="0"/>
        <w:numPr>
          <w:ilvl w:val="0"/>
          <w:numId w:val="7"/>
        </w:numPr>
        <w:shd w:val="clear" w:color="auto" w:fill="FFFFFF"/>
        <w:tabs>
          <w:tab w:val="left" w:pos="490"/>
        </w:tabs>
        <w:autoSpaceDE w:val="0"/>
        <w:autoSpaceDN w:val="0"/>
        <w:adjustRightInd w:val="0"/>
        <w:jc w:val="both"/>
        <w:rPr>
          <w:color w:val="000000"/>
        </w:rPr>
      </w:pPr>
      <w:r w:rsidRPr="008228F7">
        <w:rPr>
          <w:spacing w:val="2"/>
        </w:rPr>
        <w:t>содержание</w:t>
      </w:r>
      <w:r w:rsidRPr="008228F7">
        <w:rPr>
          <w:color w:val="000000"/>
          <w:spacing w:val="2"/>
        </w:rPr>
        <w:t xml:space="preserve"> изученных литературных произведений;</w:t>
      </w:r>
    </w:p>
    <w:p w:rsidR="00881832" w:rsidRPr="008228F7"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8228F7">
        <w:rPr>
          <w:color w:val="000000"/>
          <w:spacing w:val="4"/>
        </w:rPr>
        <w:t>основные факты жизн</w:t>
      </w:r>
      <w:r w:rsidR="008D3C23" w:rsidRPr="008228F7">
        <w:rPr>
          <w:color w:val="000000"/>
          <w:spacing w:val="4"/>
        </w:rPr>
        <w:t>и и творчества писателей-класси</w:t>
      </w:r>
      <w:r w:rsidRPr="008228F7">
        <w:rPr>
          <w:color w:val="000000"/>
          <w:spacing w:val="-2"/>
        </w:rPr>
        <w:t xml:space="preserve">ков </w:t>
      </w:r>
      <w:r w:rsidRPr="008228F7">
        <w:rPr>
          <w:color w:val="000000"/>
          <w:spacing w:val="-2"/>
          <w:lang w:val="en-US"/>
        </w:rPr>
        <w:t>XIX</w:t>
      </w:r>
      <w:r w:rsidRPr="008228F7">
        <w:rPr>
          <w:color w:val="000000"/>
          <w:spacing w:val="-2"/>
        </w:rPr>
        <w:t>—</w:t>
      </w:r>
      <w:r w:rsidRPr="008228F7">
        <w:rPr>
          <w:color w:val="000000"/>
          <w:spacing w:val="-2"/>
          <w:lang w:val="en-US"/>
        </w:rPr>
        <w:t>XX</w:t>
      </w:r>
      <w:r w:rsidRPr="008228F7">
        <w:rPr>
          <w:color w:val="000000"/>
          <w:spacing w:val="-2"/>
        </w:rPr>
        <w:t xml:space="preserve"> веков;</w:t>
      </w:r>
    </w:p>
    <w:p w:rsidR="00881832" w:rsidRPr="008228F7"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8228F7">
        <w:rPr>
          <w:color w:val="000000"/>
          <w:spacing w:val="2"/>
        </w:rPr>
        <w:t>основные закономерн</w:t>
      </w:r>
      <w:r w:rsidR="008D3C23" w:rsidRPr="008228F7">
        <w:rPr>
          <w:color w:val="000000"/>
          <w:spacing w:val="2"/>
        </w:rPr>
        <w:t>ости историко-литературного про</w:t>
      </w:r>
      <w:r w:rsidRPr="008228F7">
        <w:rPr>
          <w:color w:val="000000"/>
          <w:spacing w:val="1"/>
        </w:rPr>
        <w:t>цесса и черты литературных направлений;</w:t>
      </w:r>
    </w:p>
    <w:p w:rsidR="00881832" w:rsidRPr="008228F7"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8228F7">
        <w:rPr>
          <w:color w:val="000000"/>
          <w:spacing w:val="1"/>
        </w:rPr>
        <w:t>основные теоретико-литературные понятия;</w:t>
      </w:r>
    </w:p>
    <w:p w:rsidR="00881832" w:rsidRPr="008228F7" w:rsidRDefault="00881832" w:rsidP="00195EE7">
      <w:pPr>
        <w:widowControl w:val="0"/>
        <w:shd w:val="clear" w:color="auto" w:fill="FFFFFF"/>
        <w:tabs>
          <w:tab w:val="left" w:pos="0"/>
        </w:tabs>
        <w:autoSpaceDE w:val="0"/>
        <w:autoSpaceDN w:val="0"/>
        <w:adjustRightInd w:val="0"/>
        <w:ind w:right="1267"/>
        <w:jc w:val="both"/>
        <w:rPr>
          <w:b/>
          <w:color w:val="000000"/>
        </w:rPr>
      </w:pPr>
      <w:r w:rsidRPr="008228F7">
        <w:rPr>
          <w:b/>
          <w:color w:val="000000"/>
          <w:spacing w:val="-4"/>
        </w:rPr>
        <w:t>уметь</w:t>
      </w:r>
    </w:p>
    <w:p w:rsidR="00881832" w:rsidRPr="008228F7" w:rsidRDefault="00881832" w:rsidP="00881832">
      <w:pPr>
        <w:widowControl w:val="0"/>
        <w:numPr>
          <w:ilvl w:val="0"/>
          <w:numId w:val="7"/>
        </w:numPr>
        <w:shd w:val="clear" w:color="auto" w:fill="FFFFFF"/>
        <w:tabs>
          <w:tab w:val="left" w:pos="845"/>
        </w:tabs>
        <w:autoSpaceDE w:val="0"/>
        <w:autoSpaceDN w:val="0"/>
        <w:adjustRightInd w:val="0"/>
        <w:jc w:val="both"/>
        <w:rPr>
          <w:color w:val="000000"/>
        </w:rPr>
      </w:pPr>
      <w:r w:rsidRPr="008228F7">
        <w:rPr>
          <w:color w:val="000000"/>
          <w:spacing w:val="1"/>
        </w:rPr>
        <w:t>воспроизводить содержание литературного произведения;</w:t>
      </w:r>
    </w:p>
    <w:p w:rsidR="00881832" w:rsidRPr="008228F7" w:rsidRDefault="00881832" w:rsidP="00881832">
      <w:pPr>
        <w:widowControl w:val="0"/>
        <w:numPr>
          <w:ilvl w:val="0"/>
          <w:numId w:val="7"/>
        </w:numPr>
        <w:shd w:val="clear" w:color="auto" w:fill="FFFFFF"/>
        <w:tabs>
          <w:tab w:val="left" w:pos="845"/>
        </w:tabs>
        <w:autoSpaceDE w:val="0"/>
        <w:autoSpaceDN w:val="0"/>
        <w:adjustRightInd w:val="0"/>
        <w:jc w:val="both"/>
        <w:rPr>
          <w:color w:val="000000"/>
        </w:rPr>
      </w:pPr>
      <w:r w:rsidRPr="008228F7">
        <w:rPr>
          <w:color w:val="000000"/>
          <w:spacing w:val="-1"/>
        </w:rPr>
        <w:t>анализировать и интерп</w:t>
      </w:r>
      <w:r w:rsidR="008D3C23" w:rsidRPr="008228F7">
        <w:rPr>
          <w:color w:val="000000"/>
          <w:spacing w:val="-1"/>
        </w:rPr>
        <w:t>ретировать художественное произ</w:t>
      </w:r>
      <w:r w:rsidRPr="008228F7">
        <w:rPr>
          <w:color w:val="000000"/>
          <w:spacing w:val="2"/>
        </w:rPr>
        <w:t xml:space="preserve">ведение, используя сведения по истории и теории литературы </w:t>
      </w:r>
      <w:r w:rsidRPr="008228F7">
        <w:rPr>
          <w:color w:val="000000"/>
          <w:spacing w:val="3"/>
        </w:rPr>
        <w:t>(тематика, проблематика, нравственный пафос, систе</w:t>
      </w:r>
      <w:r w:rsidR="008D3C23" w:rsidRPr="008228F7">
        <w:rPr>
          <w:color w:val="000000"/>
          <w:spacing w:val="3"/>
        </w:rPr>
        <w:t>ма обра</w:t>
      </w:r>
      <w:r w:rsidRPr="008228F7">
        <w:rPr>
          <w:color w:val="000000"/>
          <w:spacing w:val="1"/>
        </w:rPr>
        <w:t xml:space="preserve">зов, особенности композиции, изобразительно-выразительные </w:t>
      </w:r>
      <w:r w:rsidRPr="008228F7">
        <w:rPr>
          <w:color w:val="000000"/>
        </w:rPr>
        <w:t xml:space="preserve">средства языка, художественная деталь); анализировать эпизод </w:t>
      </w:r>
      <w:r w:rsidRPr="008228F7">
        <w:rPr>
          <w:color w:val="000000"/>
          <w:spacing w:val="-2"/>
        </w:rPr>
        <w:t>(сцену) изученного произведени</w:t>
      </w:r>
      <w:r w:rsidR="008D3C23" w:rsidRPr="008228F7">
        <w:rPr>
          <w:color w:val="000000"/>
          <w:spacing w:val="-2"/>
        </w:rPr>
        <w:t>я, объяснять его связь с пробле</w:t>
      </w:r>
      <w:r w:rsidRPr="008228F7">
        <w:rPr>
          <w:color w:val="000000"/>
        </w:rPr>
        <w:t>матикой произведения;</w:t>
      </w:r>
    </w:p>
    <w:p w:rsidR="00881832" w:rsidRPr="008228F7" w:rsidRDefault="00881832" w:rsidP="00881832">
      <w:pPr>
        <w:pStyle w:val="1"/>
        <w:numPr>
          <w:ilvl w:val="0"/>
          <w:numId w:val="7"/>
        </w:numPr>
        <w:shd w:val="clear" w:color="auto" w:fill="FFFFFF"/>
        <w:spacing w:after="0" w:line="240" w:lineRule="auto"/>
        <w:ind w:right="163"/>
        <w:jc w:val="both"/>
        <w:rPr>
          <w:sz w:val="24"/>
          <w:szCs w:val="24"/>
        </w:rPr>
      </w:pPr>
      <w:r w:rsidRPr="008228F7">
        <w:rPr>
          <w:color w:val="000000"/>
          <w:spacing w:val="1"/>
          <w:sz w:val="24"/>
          <w:szCs w:val="24"/>
        </w:rPr>
        <w:t xml:space="preserve">соотносить художественную литературу с общественной </w:t>
      </w:r>
      <w:r w:rsidRPr="008228F7">
        <w:rPr>
          <w:color w:val="000000"/>
          <w:spacing w:val="2"/>
          <w:sz w:val="24"/>
          <w:szCs w:val="24"/>
        </w:rPr>
        <w:t>жизнью и культурой; раскрывать конкретно-историческое и общечеловеческое содержание изучен</w:t>
      </w:r>
      <w:r w:rsidR="008D3C23" w:rsidRPr="008228F7">
        <w:rPr>
          <w:color w:val="000000"/>
          <w:spacing w:val="2"/>
          <w:sz w:val="24"/>
          <w:szCs w:val="24"/>
        </w:rPr>
        <w:t>ных литературных про</w:t>
      </w:r>
      <w:r w:rsidRPr="008228F7">
        <w:rPr>
          <w:color w:val="000000"/>
          <w:sz w:val="24"/>
          <w:szCs w:val="24"/>
        </w:rPr>
        <w:t xml:space="preserve">изведений; выявлять «сквозные» темы и ключевые проблемы </w:t>
      </w:r>
      <w:r w:rsidRPr="008228F7">
        <w:rPr>
          <w:color w:val="000000"/>
          <w:spacing w:val="3"/>
          <w:sz w:val="24"/>
          <w:szCs w:val="24"/>
        </w:rPr>
        <w:t>русской литературы; соот</w:t>
      </w:r>
      <w:r w:rsidR="008D3C23" w:rsidRPr="008228F7">
        <w:rPr>
          <w:color w:val="000000"/>
          <w:spacing w:val="3"/>
          <w:sz w:val="24"/>
          <w:szCs w:val="24"/>
        </w:rPr>
        <w:t>носить произведение с литератур</w:t>
      </w:r>
      <w:r w:rsidRPr="008228F7">
        <w:rPr>
          <w:color w:val="000000"/>
          <w:sz w:val="24"/>
          <w:szCs w:val="24"/>
        </w:rPr>
        <w:t>ным направлением эпохи;</w:t>
      </w:r>
    </w:p>
    <w:p w:rsidR="00881832" w:rsidRPr="008228F7"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8228F7">
        <w:rPr>
          <w:color w:val="000000"/>
          <w:spacing w:val="3"/>
        </w:rPr>
        <w:t>определять род и жанр произведения;</w:t>
      </w:r>
    </w:p>
    <w:p w:rsidR="00881832" w:rsidRPr="008228F7"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8228F7">
        <w:rPr>
          <w:color w:val="000000"/>
          <w:spacing w:val="2"/>
        </w:rPr>
        <w:t>сопоставлять литературные произведения;</w:t>
      </w:r>
    </w:p>
    <w:p w:rsidR="00881832" w:rsidRPr="008228F7"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8228F7">
        <w:rPr>
          <w:color w:val="000000"/>
          <w:spacing w:val="1"/>
        </w:rPr>
        <w:t>выявлять авторскую позицию;</w:t>
      </w:r>
    </w:p>
    <w:p w:rsidR="00881832" w:rsidRPr="008228F7" w:rsidRDefault="008D3C23" w:rsidP="00881832">
      <w:pPr>
        <w:widowControl w:val="0"/>
        <w:numPr>
          <w:ilvl w:val="0"/>
          <w:numId w:val="7"/>
        </w:numPr>
        <w:shd w:val="clear" w:color="auto" w:fill="FFFFFF"/>
        <w:tabs>
          <w:tab w:val="left" w:pos="638"/>
        </w:tabs>
        <w:autoSpaceDE w:val="0"/>
        <w:autoSpaceDN w:val="0"/>
        <w:adjustRightInd w:val="0"/>
        <w:jc w:val="both"/>
        <w:rPr>
          <w:color w:val="000000"/>
        </w:rPr>
      </w:pPr>
      <w:r w:rsidRPr="008228F7">
        <w:rPr>
          <w:color w:val="000000"/>
          <w:spacing w:val="1"/>
        </w:rPr>
        <w:t xml:space="preserve">выразительно </w:t>
      </w:r>
      <w:r w:rsidR="00881832" w:rsidRPr="008228F7">
        <w:rPr>
          <w:color w:val="000000"/>
          <w:spacing w:val="1"/>
        </w:rPr>
        <w:t>читать</w:t>
      </w:r>
      <w:r w:rsidR="00D12A9B" w:rsidRPr="008228F7">
        <w:rPr>
          <w:color w:val="000000"/>
          <w:spacing w:val="1"/>
        </w:rPr>
        <w:t xml:space="preserve"> изученные</w:t>
      </w:r>
      <w:r w:rsidR="00DF6AB1" w:rsidRPr="008228F7">
        <w:rPr>
          <w:color w:val="000000"/>
          <w:spacing w:val="1"/>
        </w:rPr>
        <w:t xml:space="preserve"> </w:t>
      </w:r>
      <w:r w:rsidR="00D12A9B" w:rsidRPr="008228F7">
        <w:rPr>
          <w:color w:val="000000"/>
          <w:spacing w:val="1"/>
        </w:rPr>
        <w:t>произведения (или</w:t>
      </w:r>
      <w:r w:rsidR="00881832" w:rsidRPr="008228F7">
        <w:rPr>
          <w:color w:val="000000"/>
          <w:spacing w:val="1"/>
        </w:rPr>
        <w:t xml:space="preserve"> их </w:t>
      </w:r>
      <w:r w:rsidR="00881832" w:rsidRPr="008228F7">
        <w:rPr>
          <w:color w:val="000000"/>
          <w:spacing w:val="2"/>
        </w:rPr>
        <w:t>фрагменты), соблюдая нормы литературного произношения;</w:t>
      </w:r>
    </w:p>
    <w:p w:rsidR="00881832" w:rsidRPr="008228F7"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8228F7">
        <w:rPr>
          <w:color w:val="000000"/>
        </w:rPr>
        <w:t>аргументированно формулировать свое отношение к прочитанному произведению;</w:t>
      </w:r>
    </w:p>
    <w:p w:rsidR="00881832" w:rsidRPr="008228F7"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8228F7">
        <w:rPr>
          <w:color w:val="000000"/>
          <w:spacing w:val="1"/>
        </w:rPr>
        <w:t>писать рецензии на пр</w:t>
      </w:r>
      <w:r w:rsidR="008D3C23" w:rsidRPr="008228F7">
        <w:rPr>
          <w:color w:val="000000"/>
          <w:spacing w:val="1"/>
        </w:rPr>
        <w:t>очитанные произведения и сочине</w:t>
      </w:r>
      <w:r w:rsidRPr="008228F7">
        <w:rPr>
          <w:color w:val="000000"/>
          <w:spacing w:val="2"/>
        </w:rPr>
        <w:t>ния разных жанров на литературные темы.</w:t>
      </w:r>
    </w:p>
    <w:p w:rsidR="006B7626" w:rsidRPr="008228F7" w:rsidRDefault="00881832" w:rsidP="006B7626">
      <w:pPr>
        <w:shd w:val="clear" w:color="auto" w:fill="FFFFFF"/>
        <w:ind w:left="360" w:right="19"/>
        <w:jc w:val="both"/>
        <w:rPr>
          <w:b/>
        </w:rPr>
      </w:pPr>
      <w:r w:rsidRPr="008228F7">
        <w:rPr>
          <w:b/>
        </w:rPr>
        <w:t xml:space="preserve">применять </w:t>
      </w:r>
    </w:p>
    <w:p w:rsidR="00881832" w:rsidRPr="008228F7" w:rsidRDefault="00881832" w:rsidP="006B7626">
      <w:pPr>
        <w:shd w:val="clear" w:color="auto" w:fill="FFFFFF"/>
        <w:ind w:left="360" w:right="19"/>
        <w:jc w:val="both"/>
        <w:rPr>
          <w:b/>
        </w:rPr>
      </w:pPr>
      <w:r w:rsidRPr="008228F7">
        <w:t>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w:t>
      </w:r>
    </w:p>
    <w:p w:rsidR="00881832" w:rsidRPr="008228F7" w:rsidRDefault="00B257E4" w:rsidP="000F006D">
      <w:pPr>
        <w:jc w:val="center"/>
        <w:rPr>
          <w:b/>
        </w:rPr>
      </w:pPr>
      <w:r w:rsidRPr="008228F7">
        <w:rPr>
          <w:b/>
        </w:rPr>
        <w:br w:type="page"/>
      </w:r>
    </w:p>
    <w:p w:rsidR="00EC31C3" w:rsidRPr="008228F7" w:rsidRDefault="00E832BA" w:rsidP="00EC31C3">
      <w:pPr>
        <w:jc w:val="center"/>
        <w:rPr>
          <w:b/>
        </w:rPr>
      </w:pPr>
      <w:r w:rsidRPr="008228F7">
        <w:rPr>
          <w:b/>
        </w:rPr>
        <w:lastRenderedPageBreak/>
        <w:t xml:space="preserve"> </w:t>
      </w:r>
      <w:r w:rsidR="00EC31C3" w:rsidRPr="008228F7">
        <w:rPr>
          <w:b/>
        </w:rPr>
        <w:t>Содержание учебного предмета</w:t>
      </w:r>
    </w:p>
    <w:p w:rsidR="00EC31C3" w:rsidRPr="008228F7" w:rsidRDefault="00EC31C3" w:rsidP="00EC31C3">
      <w:pPr>
        <w:jc w:val="center"/>
        <w:rPr>
          <w:b/>
        </w:rPr>
      </w:pPr>
      <w:r w:rsidRPr="008228F7">
        <w:rPr>
          <w:b/>
        </w:rPr>
        <w:t>11</w:t>
      </w:r>
      <w:r w:rsidR="00DF6AB1" w:rsidRPr="008228F7">
        <w:rPr>
          <w:b/>
        </w:rPr>
        <w:t xml:space="preserve"> класс</w:t>
      </w:r>
    </w:p>
    <w:p w:rsidR="00DF6AB1" w:rsidRPr="008228F7" w:rsidRDefault="00DF6AB1" w:rsidP="00DF6AB1">
      <w:pPr>
        <w:jc w:val="center"/>
        <w:rPr>
          <w:b/>
        </w:rPr>
      </w:pPr>
      <w:r w:rsidRPr="008228F7">
        <w:rPr>
          <w:b/>
        </w:rPr>
        <w:t>РУССКАЯ ЛИТЕРАТУРА XX ВЕКА</w:t>
      </w:r>
    </w:p>
    <w:p w:rsidR="00DF6AB1" w:rsidRPr="008228F7" w:rsidRDefault="00DF6AB1" w:rsidP="00DF6AB1">
      <w:pPr>
        <w:jc w:val="both"/>
        <w:rPr>
          <w:b/>
        </w:rPr>
      </w:pPr>
      <w:r w:rsidRPr="008228F7">
        <w:rPr>
          <w:b/>
        </w:rPr>
        <w:t>Введение (1час)</w:t>
      </w:r>
    </w:p>
    <w:p w:rsidR="00DF6AB1" w:rsidRPr="008228F7" w:rsidRDefault="00DF6AB1" w:rsidP="00DF6AB1">
      <w:pPr>
        <w:ind w:firstLine="708"/>
        <w:jc w:val="both"/>
      </w:pPr>
      <w:r w:rsidRPr="008228F7">
        <w:t>Сложность и самобытность русской литературы XX века, отражение в ней драматических коллизий отечественной истории</w:t>
      </w:r>
    </w:p>
    <w:p w:rsidR="00DF6AB1" w:rsidRPr="008228F7" w:rsidRDefault="00DF6AB1" w:rsidP="00DF6AB1">
      <w:pPr>
        <w:jc w:val="both"/>
        <w:rPr>
          <w:b/>
        </w:rPr>
      </w:pPr>
    </w:p>
    <w:p w:rsidR="00DF6AB1" w:rsidRPr="008228F7" w:rsidRDefault="00DF6AB1" w:rsidP="00DF6AB1">
      <w:pPr>
        <w:jc w:val="both"/>
        <w:rPr>
          <w:b/>
        </w:rPr>
      </w:pPr>
      <w:r w:rsidRPr="008228F7">
        <w:rPr>
          <w:b/>
        </w:rPr>
        <w:t>Писатели-реалисты начала XX века</w:t>
      </w:r>
    </w:p>
    <w:p w:rsidR="00DF6AB1" w:rsidRPr="008228F7" w:rsidRDefault="00DF6AB1" w:rsidP="00DF6AB1">
      <w:pPr>
        <w:jc w:val="both"/>
        <w:rPr>
          <w:b/>
        </w:rPr>
      </w:pPr>
      <w:r w:rsidRPr="008228F7">
        <w:rPr>
          <w:b/>
        </w:rPr>
        <w:t>И.А. Бунин (4 часа)</w:t>
      </w:r>
    </w:p>
    <w:p w:rsidR="00DF6AB1" w:rsidRPr="008228F7" w:rsidRDefault="00DF6AB1" w:rsidP="00DF6AB1">
      <w:pPr>
        <w:ind w:firstLine="708"/>
        <w:jc w:val="both"/>
      </w:pPr>
      <w:r w:rsidRPr="008228F7">
        <w:t xml:space="preserve">Рассказы </w:t>
      </w:r>
      <w:r w:rsidRPr="008228F7">
        <w:rPr>
          <w:i/>
        </w:rPr>
        <w:t>«Антоновские яблоки», «Господин из Сан-Франциско», «Легкое дыхание», «Чистый понедельник».</w:t>
      </w:r>
    </w:p>
    <w:p w:rsidR="00DF6AB1" w:rsidRPr="008228F7" w:rsidRDefault="00DF6AB1" w:rsidP="00DF6AB1">
      <w:pPr>
        <w:ind w:firstLine="708"/>
        <w:jc w:val="both"/>
      </w:pPr>
      <w:r w:rsidRPr="008228F7">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DF6AB1" w:rsidRPr="008228F7" w:rsidRDefault="00DF6AB1" w:rsidP="00DF6AB1">
      <w:pPr>
        <w:jc w:val="both"/>
        <w:rPr>
          <w:b/>
        </w:rPr>
      </w:pPr>
      <w:r w:rsidRPr="008228F7">
        <w:rPr>
          <w:b/>
        </w:rPr>
        <w:t>М. Горький (7 часов)</w:t>
      </w:r>
    </w:p>
    <w:p w:rsidR="00DF6AB1" w:rsidRPr="008228F7" w:rsidRDefault="00DF6AB1" w:rsidP="00DF6AB1">
      <w:pPr>
        <w:ind w:firstLine="708"/>
        <w:jc w:val="both"/>
      </w:pPr>
      <w:r w:rsidRPr="008228F7">
        <w:t xml:space="preserve">Рассказы </w:t>
      </w:r>
      <w:r w:rsidRPr="008228F7">
        <w:rPr>
          <w:i/>
        </w:rPr>
        <w:t>«Старуха Изергиль»</w:t>
      </w:r>
      <w:r w:rsidRPr="008228F7">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DF6AB1" w:rsidRPr="008228F7" w:rsidRDefault="00DF6AB1" w:rsidP="00DF6AB1">
      <w:pPr>
        <w:jc w:val="both"/>
      </w:pPr>
      <w:r w:rsidRPr="008228F7">
        <w:t xml:space="preserve">Повесть </w:t>
      </w:r>
      <w:r w:rsidRPr="008228F7">
        <w:rPr>
          <w:i/>
        </w:rPr>
        <w:t>«Фома Гордеев».</w:t>
      </w:r>
      <w:r w:rsidRPr="008228F7">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DF6AB1" w:rsidRPr="008228F7" w:rsidRDefault="00DF6AB1" w:rsidP="00DF6AB1">
      <w:pPr>
        <w:ind w:firstLine="708"/>
        <w:jc w:val="both"/>
      </w:pPr>
      <w:r w:rsidRPr="008228F7">
        <w:t xml:space="preserve">Пьеса </w:t>
      </w:r>
      <w:r w:rsidRPr="008228F7">
        <w:rPr>
          <w:i/>
        </w:rPr>
        <w:t xml:space="preserve">«На дне». </w:t>
      </w:r>
      <w:r w:rsidRPr="008228F7">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DF6AB1" w:rsidRPr="008228F7" w:rsidRDefault="00DF6AB1" w:rsidP="00DF6AB1">
      <w:pPr>
        <w:jc w:val="both"/>
        <w:rPr>
          <w:b/>
        </w:rPr>
      </w:pPr>
      <w:r w:rsidRPr="008228F7">
        <w:rPr>
          <w:b/>
        </w:rPr>
        <w:t>А.И. Куприн (2часа)</w:t>
      </w:r>
    </w:p>
    <w:p w:rsidR="00DF6AB1" w:rsidRPr="008228F7" w:rsidRDefault="00DF6AB1" w:rsidP="00DF6AB1">
      <w:pPr>
        <w:ind w:firstLine="708"/>
        <w:jc w:val="both"/>
      </w:pPr>
      <w:r w:rsidRPr="008228F7">
        <w:t xml:space="preserve">Повести </w:t>
      </w:r>
      <w:r w:rsidRPr="008228F7">
        <w:rPr>
          <w:i/>
        </w:rPr>
        <w:t>«Олеся», «Поединок».</w:t>
      </w:r>
      <w:r w:rsidRPr="008228F7">
        <w:t xml:space="preserve"> Внутренняя цельность и красота «природного» человека в повести «Олеся». </w:t>
      </w:r>
    </w:p>
    <w:p w:rsidR="00DF6AB1" w:rsidRPr="008228F7" w:rsidRDefault="00DF6AB1" w:rsidP="00DF6AB1">
      <w:pPr>
        <w:ind w:firstLine="708"/>
        <w:jc w:val="both"/>
      </w:pPr>
      <w:r w:rsidRPr="008228F7">
        <w:t xml:space="preserve">Рассказ </w:t>
      </w:r>
      <w:r w:rsidRPr="008228F7">
        <w:rPr>
          <w:i/>
        </w:rPr>
        <w:t xml:space="preserve">«Гранатовый браслет». </w:t>
      </w:r>
      <w:r w:rsidRPr="008228F7">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DF6AB1" w:rsidRPr="008228F7" w:rsidRDefault="00DF6AB1" w:rsidP="00DF6AB1">
      <w:pPr>
        <w:jc w:val="both"/>
        <w:rPr>
          <w:b/>
        </w:rPr>
      </w:pPr>
      <w:r w:rsidRPr="008228F7">
        <w:rPr>
          <w:b/>
        </w:rPr>
        <w:t>Л.Н. Андреев (2 часа)</w:t>
      </w:r>
    </w:p>
    <w:p w:rsidR="00DF6AB1" w:rsidRPr="008228F7" w:rsidRDefault="00DF6AB1" w:rsidP="00DF6AB1">
      <w:pPr>
        <w:ind w:firstLine="708"/>
        <w:jc w:val="both"/>
      </w:pPr>
      <w:r w:rsidRPr="008228F7">
        <w:t xml:space="preserve">Рассказы </w:t>
      </w:r>
      <w:r w:rsidRPr="008228F7">
        <w:rPr>
          <w:i/>
        </w:rPr>
        <w:t xml:space="preserve">«Иуда Искариот», «Жизнь Василия Фивейского». </w:t>
      </w:r>
      <w:r w:rsidRPr="008228F7">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DF6AB1" w:rsidRPr="008228F7" w:rsidRDefault="00DF6AB1" w:rsidP="00DF6AB1">
      <w:pPr>
        <w:jc w:val="both"/>
      </w:pPr>
    </w:p>
    <w:p w:rsidR="00DF6AB1" w:rsidRPr="008228F7" w:rsidRDefault="00DF6AB1" w:rsidP="00DF6AB1">
      <w:pPr>
        <w:jc w:val="both"/>
        <w:rPr>
          <w:b/>
        </w:rPr>
      </w:pPr>
      <w:r w:rsidRPr="008228F7">
        <w:rPr>
          <w:b/>
        </w:rPr>
        <w:t>«Серебряный век» русской поэзии (1 час)</w:t>
      </w:r>
    </w:p>
    <w:p w:rsidR="00DF6AB1" w:rsidRPr="008228F7" w:rsidRDefault="00DF6AB1" w:rsidP="00DF6AB1">
      <w:pPr>
        <w:ind w:firstLine="708"/>
        <w:jc w:val="both"/>
      </w:pPr>
      <w:r w:rsidRPr="008228F7">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DF6AB1" w:rsidRPr="008228F7" w:rsidRDefault="00DF6AB1" w:rsidP="00DF6AB1">
      <w:pPr>
        <w:jc w:val="both"/>
      </w:pPr>
    </w:p>
    <w:p w:rsidR="00DF6AB1" w:rsidRPr="008228F7" w:rsidRDefault="00DF6AB1" w:rsidP="00DF6AB1">
      <w:pPr>
        <w:jc w:val="both"/>
        <w:rPr>
          <w:b/>
        </w:rPr>
      </w:pPr>
      <w:r w:rsidRPr="008228F7">
        <w:rPr>
          <w:b/>
        </w:rPr>
        <w:t>Символизм и русские поэты-символисты (3часа)</w:t>
      </w:r>
    </w:p>
    <w:p w:rsidR="00DF6AB1" w:rsidRPr="008228F7" w:rsidRDefault="00DF6AB1" w:rsidP="00DF6AB1">
      <w:pPr>
        <w:ind w:firstLine="708"/>
        <w:jc w:val="both"/>
      </w:pPr>
      <w:r w:rsidRPr="008228F7">
        <w:rPr>
          <w:b/>
        </w:rPr>
        <w:t>В.Я. Брюсов.</w:t>
      </w:r>
      <w:r w:rsidRPr="008228F7">
        <w:t xml:space="preserve"> В.Я. Брюсов как идеолог русского символизма.</w:t>
      </w:r>
    </w:p>
    <w:p w:rsidR="00DF6AB1" w:rsidRPr="008228F7" w:rsidRDefault="00DF6AB1" w:rsidP="00DF6AB1">
      <w:pPr>
        <w:ind w:firstLine="708"/>
        <w:jc w:val="both"/>
      </w:pPr>
      <w:r w:rsidRPr="008228F7">
        <w:rPr>
          <w:b/>
        </w:rPr>
        <w:t xml:space="preserve">К.Д. Бальмонт. </w:t>
      </w:r>
      <w:r w:rsidRPr="008228F7">
        <w:t xml:space="preserve">Стихотворения </w:t>
      </w:r>
      <w:r w:rsidRPr="008228F7">
        <w:rPr>
          <w:i/>
        </w:rPr>
        <w:t>«Я мечтою ловил уходящие тени...», «Челн томленья», «Придорожные травы», «Сонеты солнца»</w:t>
      </w:r>
      <w:r w:rsidRPr="008228F7">
        <w:t xml:space="preserve"> и др. по выбору. «Солнечность» и «моцартианство» поэзии Бальмонта, ее созвучность романтическим настроениям эпохи. </w:t>
      </w:r>
    </w:p>
    <w:p w:rsidR="00DF6AB1" w:rsidRPr="008228F7" w:rsidRDefault="00DF6AB1" w:rsidP="00DF6AB1">
      <w:pPr>
        <w:jc w:val="both"/>
        <w:rPr>
          <w:b/>
        </w:rPr>
      </w:pPr>
      <w:r w:rsidRPr="008228F7">
        <w:rPr>
          <w:b/>
        </w:rPr>
        <w:t>А.А. Блок (7 часов)</w:t>
      </w:r>
    </w:p>
    <w:p w:rsidR="00DF6AB1" w:rsidRPr="008228F7" w:rsidRDefault="00DF6AB1" w:rsidP="00DF6AB1">
      <w:pPr>
        <w:ind w:firstLine="708"/>
        <w:jc w:val="both"/>
      </w:pPr>
      <w:r w:rsidRPr="008228F7">
        <w:t xml:space="preserve">Стихотворения </w:t>
      </w:r>
      <w:r w:rsidRPr="008228F7">
        <w:rPr>
          <w:i/>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8228F7">
        <w:t xml:space="preserve"> и др. по выбору.</w:t>
      </w:r>
    </w:p>
    <w:p w:rsidR="00DF6AB1" w:rsidRPr="008228F7" w:rsidRDefault="00DF6AB1" w:rsidP="00DF6AB1">
      <w:pPr>
        <w:ind w:firstLine="708"/>
        <w:jc w:val="both"/>
      </w:pPr>
      <w:r w:rsidRPr="008228F7">
        <w:lastRenderedPageBreak/>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DF6AB1" w:rsidRPr="008228F7" w:rsidRDefault="00DF6AB1" w:rsidP="00DF6AB1">
      <w:pPr>
        <w:ind w:firstLine="708"/>
        <w:jc w:val="both"/>
      </w:pPr>
      <w:r w:rsidRPr="008228F7">
        <w:t xml:space="preserve">Поэма </w:t>
      </w:r>
      <w:r w:rsidRPr="008228F7">
        <w:rPr>
          <w:i/>
        </w:rPr>
        <w:t xml:space="preserve">«Двенадцать». </w:t>
      </w:r>
      <w:r w:rsidRPr="008228F7">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DF6AB1" w:rsidRPr="008228F7" w:rsidRDefault="00DF6AB1" w:rsidP="00DF6AB1">
      <w:pPr>
        <w:ind w:firstLine="708"/>
        <w:jc w:val="both"/>
      </w:pPr>
    </w:p>
    <w:p w:rsidR="00DF6AB1" w:rsidRPr="008228F7" w:rsidRDefault="00DF6AB1" w:rsidP="00DF6AB1">
      <w:pPr>
        <w:jc w:val="both"/>
      </w:pPr>
      <w:r w:rsidRPr="008228F7">
        <w:rPr>
          <w:b/>
        </w:rPr>
        <w:t>Преодолевшие символизм (2часа)</w:t>
      </w:r>
    </w:p>
    <w:p w:rsidR="00DF6AB1" w:rsidRPr="008228F7" w:rsidRDefault="00DF6AB1" w:rsidP="00DF6AB1">
      <w:pPr>
        <w:ind w:firstLine="708"/>
        <w:jc w:val="both"/>
        <w:rPr>
          <w:b/>
        </w:rPr>
      </w:pPr>
      <w:r w:rsidRPr="008228F7">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DF6AB1" w:rsidRPr="008228F7" w:rsidRDefault="00DF6AB1" w:rsidP="00DF6AB1">
      <w:pPr>
        <w:jc w:val="both"/>
        <w:rPr>
          <w:b/>
        </w:rPr>
      </w:pPr>
      <w:r w:rsidRPr="008228F7">
        <w:rPr>
          <w:b/>
        </w:rPr>
        <w:t>И.Ф. Анненский (1 час)</w:t>
      </w:r>
    </w:p>
    <w:p w:rsidR="00DF6AB1" w:rsidRPr="008228F7" w:rsidRDefault="00DF6AB1" w:rsidP="00DF6AB1">
      <w:pPr>
        <w:jc w:val="both"/>
      </w:pPr>
      <w:r w:rsidRPr="008228F7">
        <w:t>Внутренний драматизм и исповедальность лирики И.Ф. Анненского</w:t>
      </w:r>
    </w:p>
    <w:p w:rsidR="00DF6AB1" w:rsidRPr="008228F7" w:rsidRDefault="00DF6AB1" w:rsidP="00DF6AB1">
      <w:pPr>
        <w:ind w:firstLine="708"/>
        <w:jc w:val="both"/>
      </w:pPr>
    </w:p>
    <w:p w:rsidR="00DF6AB1" w:rsidRPr="008228F7" w:rsidRDefault="00DF6AB1" w:rsidP="00DF6AB1">
      <w:pPr>
        <w:jc w:val="both"/>
        <w:rPr>
          <w:b/>
        </w:rPr>
      </w:pPr>
      <w:r w:rsidRPr="008228F7">
        <w:rPr>
          <w:b/>
        </w:rPr>
        <w:t>Н.С. Гумилев (2 часа)</w:t>
      </w:r>
    </w:p>
    <w:p w:rsidR="00DF6AB1" w:rsidRPr="008228F7" w:rsidRDefault="00DF6AB1" w:rsidP="00DF6AB1">
      <w:pPr>
        <w:ind w:firstLine="708"/>
        <w:jc w:val="both"/>
      </w:pPr>
      <w:r w:rsidRPr="008228F7">
        <w:t xml:space="preserve">Стихотворения </w:t>
      </w:r>
      <w:r w:rsidRPr="008228F7">
        <w:rPr>
          <w:i/>
        </w:rPr>
        <w:t>«Слово», «Жираф», «Кенгуру», «Волшебная скрипка», «Заблудившийся трамвай», «Шестое чувство»</w:t>
      </w:r>
      <w:r w:rsidRPr="008228F7">
        <w:t xml:space="preserve"> и др. по выбору. Герой-маска в ранней поэзии Н.С. Гумилева. «Муза дальних странствий» как поэтическая эмблема гумилевского неоромантизма. Тема истории и судьбы, творчества и творца в поздней лирике поэта.</w:t>
      </w:r>
    </w:p>
    <w:p w:rsidR="00DF6AB1" w:rsidRPr="008228F7" w:rsidRDefault="00DF6AB1" w:rsidP="00DF6AB1">
      <w:pPr>
        <w:jc w:val="both"/>
      </w:pPr>
    </w:p>
    <w:p w:rsidR="00DF6AB1" w:rsidRPr="008228F7" w:rsidRDefault="00DF6AB1" w:rsidP="00DF6AB1">
      <w:pPr>
        <w:jc w:val="both"/>
        <w:rPr>
          <w:b/>
        </w:rPr>
      </w:pPr>
      <w:r w:rsidRPr="008228F7">
        <w:rPr>
          <w:b/>
        </w:rPr>
        <w:t>А.А. Ахматова (4часа)</w:t>
      </w:r>
    </w:p>
    <w:p w:rsidR="00DF6AB1" w:rsidRPr="008228F7" w:rsidRDefault="00DF6AB1" w:rsidP="00DF6AB1">
      <w:pPr>
        <w:ind w:firstLine="708"/>
        <w:jc w:val="both"/>
      </w:pPr>
      <w:r w:rsidRPr="008228F7">
        <w:t xml:space="preserve">Стихотворения </w:t>
      </w:r>
      <w:r w:rsidRPr="008228F7">
        <w:rPr>
          <w:i/>
        </w:rPr>
        <w:t>«Мне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8228F7">
        <w:t xml:space="preserve"> и др. по выбору.</w:t>
      </w:r>
    </w:p>
    <w:p w:rsidR="00DF6AB1" w:rsidRPr="008228F7" w:rsidRDefault="00DF6AB1" w:rsidP="00DF6AB1">
      <w:pPr>
        <w:ind w:firstLine="708"/>
        <w:jc w:val="both"/>
      </w:pPr>
      <w:r w:rsidRPr="008228F7">
        <w:t xml:space="preserve">Тема творчества и размышления о месте художника в «большой» истории. Раздумья о судьбах России в исповедальной лирике А.А. Ахматовой. Поэма </w:t>
      </w:r>
      <w:r w:rsidRPr="008228F7">
        <w:rPr>
          <w:i/>
        </w:rPr>
        <w:t xml:space="preserve">«Реквием». </w:t>
      </w:r>
      <w:r w:rsidRPr="008228F7">
        <w:t>Монументальность, трагическая мощь ахматовского «Реквиема». Тема исторической памяти и образ «бесслезного» памятника в финале поэмы.</w:t>
      </w:r>
    </w:p>
    <w:p w:rsidR="00DF6AB1" w:rsidRPr="008228F7" w:rsidRDefault="00DF6AB1" w:rsidP="00DF6AB1">
      <w:pPr>
        <w:jc w:val="both"/>
        <w:rPr>
          <w:b/>
        </w:rPr>
      </w:pPr>
      <w:r w:rsidRPr="008228F7">
        <w:rPr>
          <w:b/>
        </w:rPr>
        <w:t>М.И. Цветаева (3 часа)</w:t>
      </w:r>
    </w:p>
    <w:p w:rsidR="00DF6AB1" w:rsidRPr="008228F7" w:rsidRDefault="00DF6AB1" w:rsidP="00DF6AB1">
      <w:pPr>
        <w:ind w:firstLine="708"/>
        <w:jc w:val="both"/>
      </w:pPr>
      <w:r w:rsidRPr="008228F7">
        <w:t xml:space="preserve">Стихотворения </w:t>
      </w:r>
      <w:r w:rsidRPr="008228F7">
        <w:rPr>
          <w:i/>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8228F7">
        <w:t xml:space="preserve"> и др. по выбору.</w:t>
      </w:r>
    </w:p>
    <w:p w:rsidR="00DF6AB1" w:rsidRPr="008228F7" w:rsidRDefault="00DF6AB1" w:rsidP="00DF6AB1">
      <w:pPr>
        <w:ind w:firstLine="708"/>
        <w:jc w:val="both"/>
      </w:pPr>
      <w:r w:rsidRPr="008228F7">
        <w:t xml:space="preserve">Уникальность поэтического голоса М. Цветаевой. Тема Родины, «собирание» России в произведениях разных лет. </w:t>
      </w:r>
    </w:p>
    <w:p w:rsidR="00DF6AB1" w:rsidRPr="008228F7" w:rsidRDefault="00DF6AB1" w:rsidP="00DF6AB1">
      <w:pPr>
        <w:ind w:firstLine="708"/>
        <w:jc w:val="both"/>
      </w:pPr>
    </w:p>
    <w:p w:rsidR="00DF6AB1" w:rsidRPr="008228F7" w:rsidRDefault="00DF6AB1" w:rsidP="00DF6AB1">
      <w:pPr>
        <w:jc w:val="both"/>
        <w:rPr>
          <w:b/>
        </w:rPr>
      </w:pPr>
      <w:r w:rsidRPr="008228F7">
        <w:rPr>
          <w:b/>
        </w:rPr>
        <w:t>А. Аверченко и группа журнала «Сатирикон» (1 час)</w:t>
      </w:r>
    </w:p>
    <w:p w:rsidR="00DF6AB1" w:rsidRPr="008228F7" w:rsidRDefault="00DF6AB1" w:rsidP="00DF6AB1">
      <w:pPr>
        <w:ind w:firstLine="708"/>
        <w:jc w:val="both"/>
      </w:pPr>
      <w:r w:rsidRPr="008228F7">
        <w:t>Развитие традиций отечественной сатиры в творчестве А. Аверченко, Н. Тэффи, Саши Черного, Дон Аминадо</w:t>
      </w:r>
    </w:p>
    <w:p w:rsidR="00DF6AB1" w:rsidRPr="008228F7" w:rsidRDefault="00DF6AB1" w:rsidP="00DF6AB1">
      <w:pPr>
        <w:jc w:val="both"/>
      </w:pPr>
    </w:p>
    <w:p w:rsidR="00DF6AB1" w:rsidRPr="008228F7" w:rsidRDefault="00DF6AB1" w:rsidP="00DF6AB1">
      <w:pPr>
        <w:jc w:val="both"/>
        <w:rPr>
          <w:b/>
        </w:rPr>
      </w:pPr>
      <w:r w:rsidRPr="008228F7">
        <w:rPr>
          <w:b/>
        </w:rPr>
        <w:t>Октябрьская революция и литературный процесс 20-х годов (2 часа)</w:t>
      </w:r>
    </w:p>
    <w:p w:rsidR="00DF6AB1" w:rsidRPr="008228F7" w:rsidRDefault="00DF6AB1" w:rsidP="00DF6AB1">
      <w:pPr>
        <w:ind w:firstLine="708"/>
        <w:jc w:val="both"/>
      </w:pPr>
      <w:r w:rsidRPr="008228F7">
        <w:t xml:space="preserve">Октябрьская революция в восприятии художников различных направлений. </w:t>
      </w:r>
    </w:p>
    <w:p w:rsidR="00DF6AB1" w:rsidRPr="008228F7" w:rsidRDefault="00DF6AB1" w:rsidP="00DF6AB1">
      <w:pPr>
        <w:ind w:firstLine="708"/>
        <w:jc w:val="both"/>
      </w:pPr>
      <w:r w:rsidRPr="008228F7">
        <w:t xml:space="preserve">Тема Родины и революции в произведениях писателей «новой волны» </w:t>
      </w:r>
    </w:p>
    <w:p w:rsidR="00DF6AB1" w:rsidRPr="008228F7" w:rsidRDefault="00DF6AB1" w:rsidP="00DF6AB1">
      <w:pPr>
        <w:jc w:val="both"/>
        <w:rPr>
          <w:b/>
        </w:rPr>
      </w:pPr>
      <w:r w:rsidRPr="008228F7">
        <w:rPr>
          <w:b/>
        </w:rPr>
        <w:t>В.В. Маяковский (6 часов)</w:t>
      </w:r>
    </w:p>
    <w:p w:rsidR="00DF6AB1" w:rsidRPr="008228F7" w:rsidRDefault="00DF6AB1" w:rsidP="00DF6AB1">
      <w:pPr>
        <w:ind w:firstLine="708"/>
        <w:jc w:val="both"/>
      </w:pPr>
      <w:r w:rsidRPr="008228F7">
        <w:t xml:space="preserve">Стихотворения </w:t>
      </w:r>
      <w:r w:rsidRPr="008228F7">
        <w:rPr>
          <w:i/>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8228F7">
        <w:t xml:space="preserve"> и др. по выбору.</w:t>
      </w:r>
    </w:p>
    <w:p w:rsidR="00DF6AB1" w:rsidRPr="008228F7" w:rsidRDefault="00DF6AB1" w:rsidP="00DF6AB1">
      <w:pPr>
        <w:ind w:firstLine="708"/>
        <w:jc w:val="both"/>
      </w:pPr>
      <w:r w:rsidRPr="008228F7">
        <w:t>Тема поэта и толпы в ранней лирике В.В. Маяковского. Тема «художник и революция», ее образное воплощение в лирике поэта («Разговор с фининспектором о поэзии», « Юбилейное»).</w:t>
      </w:r>
    </w:p>
    <w:p w:rsidR="00DF6AB1" w:rsidRPr="008228F7" w:rsidRDefault="00DF6AB1" w:rsidP="00DF6AB1">
      <w:pPr>
        <w:ind w:firstLine="708"/>
        <w:jc w:val="both"/>
      </w:pPr>
      <w:r w:rsidRPr="008228F7">
        <w:lastRenderedPageBreak/>
        <w:t xml:space="preserve">Поэмы </w:t>
      </w:r>
      <w:r w:rsidRPr="008228F7">
        <w:rPr>
          <w:i/>
        </w:rPr>
        <w:t>«Облако в штанах», «Про это», «Во весь голос»</w:t>
      </w:r>
      <w:r w:rsidRPr="008228F7">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DF6AB1" w:rsidRPr="008228F7" w:rsidRDefault="00DF6AB1" w:rsidP="00DF6AB1">
      <w:pPr>
        <w:ind w:firstLine="708"/>
        <w:jc w:val="both"/>
      </w:pPr>
    </w:p>
    <w:p w:rsidR="00DF6AB1" w:rsidRPr="008228F7" w:rsidRDefault="00DF6AB1" w:rsidP="00DF6AB1">
      <w:pPr>
        <w:jc w:val="both"/>
        <w:rPr>
          <w:b/>
        </w:rPr>
      </w:pPr>
      <w:r w:rsidRPr="008228F7">
        <w:rPr>
          <w:b/>
        </w:rPr>
        <w:t>С.А. Есенин (6 часов)</w:t>
      </w:r>
    </w:p>
    <w:p w:rsidR="00DF6AB1" w:rsidRPr="008228F7" w:rsidRDefault="00DF6AB1" w:rsidP="00DF6AB1">
      <w:pPr>
        <w:ind w:firstLine="708"/>
        <w:jc w:val="both"/>
      </w:pPr>
      <w:r w:rsidRPr="008228F7">
        <w:t xml:space="preserve">Стихотворения </w:t>
      </w:r>
      <w:r w:rsidRPr="008228F7">
        <w:rPr>
          <w:i/>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8228F7">
        <w:t xml:space="preserve"> и др. по выбору.</w:t>
      </w:r>
    </w:p>
    <w:p w:rsidR="00DF6AB1" w:rsidRPr="008228F7" w:rsidRDefault="00DF6AB1" w:rsidP="00DF6AB1">
      <w:pPr>
        <w:ind w:firstLine="708"/>
        <w:jc w:val="both"/>
      </w:pPr>
      <w:r w:rsidRPr="008228F7">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DF6AB1" w:rsidRPr="008228F7" w:rsidRDefault="00DF6AB1" w:rsidP="00DF6AB1">
      <w:pPr>
        <w:ind w:firstLine="708"/>
        <w:jc w:val="both"/>
      </w:pPr>
      <w:r w:rsidRPr="008228F7">
        <w:t xml:space="preserve">Поэмы </w:t>
      </w:r>
      <w:r w:rsidRPr="008228F7">
        <w:rPr>
          <w:i/>
        </w:rPr>
        <w:t xml:space="preserve">«Пугачев», «Анна Снегина». </w:t>
      </w:r>
      <w:r w:rsidRPr="008228F7">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DF6AB1" w:rsidRPr="008228F7" w:rsidRDefault="00DF6AB1" w:rsidP="00DF6AB1">
      <w:pPr>
        <w:ind w:firstLine="708"/>
        <w:jc w:val="both"/>
      </w:pPr>
    </w:p>
    <w:p w:rsidR="00DF6AB1" w:rsidRPr="008228F7" w:rsidRDefault="00DF6AB1" w:rsidP="00DF6AB1">
      <w:pPr>
        <w:jc w:val="both"/>
        <w:rPr>
          <w:b/>
        </w:rPr>
      </w:pPr>
      <w:r w:rsidRPr="008228F7">
        <w:rPr>
          <w:b/>
        </w:rPr>
        <w:t>Литературный процесс 30-х — начала 40-х годов (2 часа)</w:t>
      </w:r>
    </w:p>
    <w:p w:rsidR="00DF6AB1" w:rsidRPr="008228F7" w:rsidRDefault="00DF6AB1" w:rsidP="00DF6AB1">
      <w:pPr>
        <w:ind w:firstLine="708"/>
        <w:jc w:val="both"/>
      </w:pPr>
      <w:r w:rsidRPr="008228F7">
        <w:t>Духовная атмосфера десятилетия и ее отражение в литературе и искусстве. Рождение новой песенно-лирической ситуации. Эмигрантская «ветвь» русской литературы в 30-е годы.</w:t>
      </w:r>
    </w:p>
    <w:p w:rsidR="00DF6AB1" w:rsidRPr="008228F7" w:rsidRDefault="00DF6AB1" w:rsidP="00DF6AB1">
      <w:pPr>
        <w:jc w:val="both"/>
        <w:rPr>
          <w:b/>
        </w:rPr>
      </w:pPr>
      <w:r w:rsidRPr="008228F7">
        <w:rPr>
          <w:b/>
        </w:rPr>
        <w:t>А.Н. Толстой (1час)</w:t>
      </w:r>
    </w:p>
    <w:p w:rsidR="00DF6AB1" w:rsidRPr="008228F7" w:rsidRDefault="00DF6AB1" w:rsidP="00DF6AB1">
      <w:pPr>
        <w:ind w:firstLine="708"/>
        <w:jc w:val="both"/>
      </w:pPr>
      <w:r w:rsidRPr="008228F7">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DF6AB1" w:rsidRPr="008228F7" w:rsidRDefault="00DF6AB1" w:rsidP="00DF6AB1">
      <w:pPr>
        <w:ind w:firstLine="708"/>
        <w:jc w:val="both"/>
      </w:pPr>
    </w:p>
    <w:p w:rsidR="00DF6AB1" w:rsidRPr="008228F7" w:rsidRDefault="00DF6AB1" w:rsidP="00DF6AB1">
      <w:pPr>
        <w:jc w:val="both"/>
        <w:rPr>
          <w:b/>
        </w:rPr>
      </w:pPr>
      <w:r w:rsidRPr="008228F7">
        <w:rPr>
          <w:b/>
        </w:rPr>
        <w:t>М.А. Шолохов (7 часов)</w:t>
      </w:r>
    </w:p>
    <w:p w:rsidR="00DF6AB1" w:rsidRPr="008228F7" w:rsidRDefault="00DF6AB1" w:rsidP="00DF6AB1">
      <w:pPr>
        <w:ind w:firstLine="708"/>
        <w:jc w:val="both"/>
      </w:pPr>
      <w:r w:rsidRPr="008228F7">
        <w:t xml:space="preserve">Роман-эпопея </w:t>
      </w:r>
      <w:r w:rsidRPr="008228F7">
        <w:rPr>
          <w:i/>
        </w:rPr>
        <w:t xml:space="preserve">«Тихий Дон». </w:t>
      </w:r>
      <w:r w:rsidRPr="008228F7">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DF6AB1" w:rsidRPr="008228F7" w:rsidRDefault="00DF6AB1" w:rsidP="00DF6AB1">
      <w:pPr>
        <w:ind w:firstLine="708"/>
        <w:jc w:val="both"/>
      </w:pPr>
    </w:p>
    <w:p w:rsidR="00DF6AB1" w:rsidRPr="008228F7" w:rsidRDefault="00DF6AB1" w:rsidP="00DF6AB1">
      <w:pPr>
        <w:jc w:val="both"/>
        <w:rPr>
          <w:b/>
        </w:rPr>
      </w:pPr>
      <w:r w:rsidRPr="008228F7">
        <w:rPr>
          <w:b/>
        </w:rPr>
        <w:t>М.А. Булгаков (6 часов)</w:t>
      </w:r>
    </w:p>
    <w:p w:rsidR="00DF6AB1" w:rsidRPr="008228F7" w:rsidRDefault="00DF6AB1" w:rsidP="00DF6AB1">
      <w:pPr>
        <w:ind w:firstLine="708"/>
        <w:jc w:val="both"/>
      </w:pPr>
      <w:r w:rsidRPr="008228F7">
        <w:t xml:space="preserve">Романы </w:t>
      </w:r>
      <w:r w:rsidRPr="008228F7">
        <w:rPr>
          <w:i/>
        </w:rPr>
        <w:t>«Белая гвардия», «Мастер и Маргарита»</w:t>
      </w:r>
      <w:r w:rsidRPr="008228F7">
        <w:t xml:space="preserve"> — по выбору.</w:t>
      </w:r>
    </w:p>
    <w:p w:rsidR="00DF6AB1" w:rsidRPr="008228F7" w:rsidRDefault="00DF6AB1" w:rsidP="00DF6AB1">
      <w:pPr>
        <w:ind w:firstLine="708"/>
        <w:jc w:val="both"/>
      </w:pPr>
      <w:r w:rsidRPr="008228F7">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DF6AB1" w:rsidRPr="008228F7" w:rsidRDefault="00DF6AB1" w:rsidP="00DF6AB1">
      <w:pPr>
        <w:ind w:firstLine="708"/>
        <w:jc w:val="both"/>
      </w:pPr>
    </w:p>
    <w:p w:rsidR="00DF6AB1" w:rsidRPr="008228F7" w:rsidRDefault="00DF6AB1" w:rsidP="00DF6AB1">
      <w:pPr>
        <w:jc w:val="both"/>
        <w:rPr>
          <w:b/>
        </w:rPr>
      </w:pPr>
      <w:r w:rsidRPr="008228F7">
        <w:rPr>
          <w:b/>
        </w:rPr>
        <w:t>Б.Л. Пастернак (3 часа)</w:t>
      </w:r>
    </w:p>
    <w:p w:rsidR="00DF6AB1" w:rsidRPr="008228F7" w:rsidRDefault="00DF6AB1" w:rsidP="00DF6AB1">
      <w:pPr>
        <w:ind w:firstLine="708"/>
        <w:jc w:val="both"/>
      </w:pPr>
      <w:r w:rsidRPr="008228F7">
        <w:t xml:space="preserve">Стихотворения </w:t>
      </w:r>
      <w:r w:rsidRPr="008228F7">
        <w:rPr>
          <w:i/>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8228F7">
        <w:t xml:space="preserve"> и др. по выбору.</w:t>
      </w:r>
    </w:p>
    <w:p w:rsidR="00DF6AB1" w:rsidRPr="008228F7" w:rsidRDefault="00DF6AB1" w:rsidP="00DF6AB1">
      <w:pPr>
        <w:ind w:firstLine="708"/>
        <w:jc w:val="both"/>
      </w:pPr>
      <w:r w:rsidRPr="008228F7">
        <w:t>Единство человеческой души и стихии мира в лирике Б.Л. Пастернака.</w:t>
      </w:r>
    </w:p>
    <w:p w:rsidR="00DF6AB1" w:rsidRPr="008228F7" w:rsidRDefault="00DF6AB1" w:rsidP="00DF6AB1">
      <w:pPr>
        <w:ind w:firstLine="708"/>
        <w:jc w:val="both"/>
      </w:pPr>
      <w:r w:rsidRPr="008228F7">
        <w:t xml:space="preserve">Обзор романа </w:t>
      </w:r>
      <w:r w:rsidRPr="008228F7">
        <w:rPr>
          <w:i/>
        </w:rPr>
        <w:t xml:space="preserve">«Доктор Живаго» </w:t>
      </w:r>
      <w:r w:rsidRPr="008228F7">
        <w:t>как финальный лирический аккорд повествования.</w:t>
      </w:r>
    </w:p>
    <w:p w:rsidR="00DF6AB1" w:rsidRPr="008228F7" w:rsidRDefault="00DF6AB1" w:rsidP="00DF6AB1">
      <w:pPr>
        <w:jc w:val="both"/>
        <w:rPr>
          <w:b/>
        </w:rPr>
      </w:pPr>
      <w:r w:rsidRPr="008228F7">
        <w:rPr>
          <w:b/>
        </w:rPr>
        <w:t>А.П. Платонов (2 часа)</w:t>
      </w:r>
    </w:p>
    <w:p w:rsidR="00DF6AB1" w:rsidRPr="008228F7" w:rsidRDefault="00DF6AB1" w:rsidP="00DF6AB1">
      <w:pPr>
        <w:ind w:firstLine="708"/>
        <w:jc w:val="both"/>
      </w:pPr>
      <w:r w:rsidRPr="008228F7">
        <w:lastRenderedPageBreak/>
        <w:t xml:space="preserve">Рассказы </w:t>
      </w:r>
      <w:r w:rsidRPr="008228F7">
        <w:rPr>
          <w:i/>
        </w:rPr>
        <w:t xml:space="preserve">«Возвращение», «Июльская гроза», повести «Сокровенный человек», «Котлован» </w:t>
      </w:r>
      <w:r w:rsidRPr="008228F7">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DF6AB1" w:rsidRPr="008228F7" w:rsidRDefault="00DF6AB1" w:rsidP="00DF6AB1">
      <w:pPr>
        <w:jc w:val="both"/>
        <w:rPr>
          <w:b/>
        </w:rPr>
      </w:pPr>
      <w:r w:rsidRPr="008228F7">
        <w:rPr>
          <w:b/>
        </w:rPr>
        <w:t>В.В. Набоков (1 час)</w:t>
      </w:r>
    </w:p>
    <w:p w:rsidR="00DF6AB1" w:rsidRPr="008228F7" w:rsidRDefault="00DF6AB1" w:rsidP="00DF6AB1">
      <w:pPr>
        <w:ind w:firstLine="708"/>
        <w:jc w:val="both"/>
      </w:pPr>
      <w:r w:rsidRPr="008228F7">
        <w:t xml:space="preserve">Роман </w:t>
      </w:r>
      <w:r w:rsidRPr="008228F7">
        <w:rPr>
          <w:i/>
        </w:rPr>
        <w:t xml:space="preserve">«Машенька». </w:t>
      </w:r>
      <w:r w:rsidRPr="008228F7">
        <w:t>Драматизм эмигрантского небытия героев «Машеньки».</w:t>
      </w:r>
    </w:p>
    <w:p w:rsidR="00DF6AB1" w:rsidRPr="008228F7" w:rsidRDefault="00DF6AB1" w:rsidP="00DF6AB1">
      <w:pPr>
        <w:ind w:firstLine="708"/>
        <w:jc w:val="both"/>
      </w:pPr>
      <w:r w:rsidRPr="008228F7">
        <w:t xml:space="preserve"> </w:t>
      </w:r>
    </w:p>
    <w:p w:rsidR="00DF6AB1" w:rsidRPr="008228F7" w:rsidRDefault="00DF6AB1" w:rsidP="00DF6AB1">
      <w:pPr>
        <w:jc w:val="both"/>
        <w:rPr>
          <w:b/>
        </w:rPr>
      </w:pPr>
      <w:r w:rsidRPr="008228F7">
        <w:rPr>
          <w:b/>
        </w:rPr>
        <w:t>Литература периода Великой Отечественной войны (2 часа)</w:t>
      </w:r>
    </w:p>
    <w:p w:rsidR="00DF6AB1" w:rsidRPr="008228F7" w:rsidRDefault="00DF6AB1" w:rsidP="00DF6AB1">
      <w:pPr>
        <w:ind w:firstLine="708"/>
        <w:jc w:val="both"/>
      </w:pPr>
      <w:r w:rsidRPr="008228F7">
        <w:t>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rsidR="00DF6AB1" w:rsidRPr="008228F7" w:rsidRDefault="00DF6AB1" w:rsidP="00DF6AB1">
      <w:pPr>
        <w:ind w:firstLine="708"/>
        <w:jc w:val="both"/>
      </w:pPr>
      <w:r w:rsidRPr="008228F7">
        <w:t>Жанр поэмы в литературной летописи войны.</w:t>
      </w:r>
    </w:p>
    <w:p w:rsidR="00DF6AB1" w:rsidRPr="008228F7" w:rsidRDefault="00DF6AB1" w:rsidP="00DF6AB1">
      <w:pPr>
        <w:ind w:firstLine="708"/>
        <w:jc w:val="both"/>
      </w:pPr>
      <w:r w:rsidRPr="008228F7">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DF6AB1" w:rsidRPr="008228F7" w:rsidRDefault="00DF6AB1" w:rsidP="00DF6AB1">
      <w:pPr>
        <w:ind w:firstLine="708"/>
        <w:jc w:val="both"/>
      </w:pPr>
    </w:p>
    <w:p w:rsidR="00DF6AB1" w:rsidRPr="008228F7" w:rsidRDefault="00DF6AB1" w:rsidP="00DF6AB1">
      <w:pPr>
        <w:jc w:val="both"/>
        <w:rPr>
          <w:b/>
        </w:rPr>
      </w:pPr>
      <w:r w:rsidRPr="008228F7">
        <w:rPr>
          <w:b/>
        </w:rPr>
        <w:t>А.Т. Твардовский (2 часа)</w:t>
      </w:r>
    </w:p>
    <w:p w:rsidR="00DF6AB1" w:rsidRPr="008228F7" w:rsidRDefault="00DF6AB1" w:rsidP="00DF6AB1">
      <w:pPr>
        <w:ind w:firstLine="708"/>
        <w:jc w:val="both"/>
      </w:pPr>
      <w:r w:rsidRPr="008228F7">
        <w:t xml:space="preserve">Стихотворения </w:t>
      </w:r>
      <w:r w:rsidRPr="008228F7">
        <w:rPr>
          <w:i/>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8228F7">
        <w:t xml:space="preserve"> и др. по выбору.</w:t>
      </w:r>
    </w:p>
    <w:p w:rsidR="00DF6AB1" w:rsidRPr="008228F7" w:rsidRDefault="00DF6AB1" w:rsidP="00DF6AB1">
      <w:pPr>
        <w:ind w:firstLine="708"/>
        <w:jc w:val="both"/>
      </w:pPr>
      <w:r w:rsidRPr="008228F7">
        <w:t>Память войны, тема нравственных испытаний на дорогах истории в произведениях разных лет. Философская проблематика поздней лирики поэта.</w:t>
      </w:r>
    </w:p>
    <w:p w:rsidR="00DF6AB1" w:rsidRPr="008228F7" w:rsidRDefault="00DF6AB1" w:rsidP="00DF6AB1">
      <w:pPr>
        <w:ind w:firstLine="708"/>
        <w:jc w:val="both"/>
      </w:pPr>
      <w:r w:rsidRPr="008228F7">
        <w:t xml:space="preserve">Поэма </w:t>
      </w:r>
      <w:r w:rsidRPr="008228F7">
        <w:rPr>
          <w:i/>
        </w:rPr>
        <w:t xml:space="preserve">«По праву памяти». </w:t>
      </w:r>
      <w:r w:rsidRPr="008228F7">
        <w:t xml:space="preserve">«По праву памяти» как поэма-исповедь, поэма-завещание. </w:t>
      </w:r>
    </w:p>
    <w:p w:rsidR="00DF6AB1" w:rsidRPr="008228F7" w:rsidRDefault="00DF6AB1" w:rsidP="00DF6AB1">
      <w:pPr>
        <w:ind w:firstLine="708"/>
        <w:jc w:val="both"/>
      </w:pPr>
    </w:p>
    <w:p w:rsidR="00DF6AB1" w:rsidRPr="008228F7" w:rsidRDefault="00DF6AB1" w:rsidP="00DF6AB1">
      <w:pPr>
        <w:jc w:val="both"/>
        <w:rPr>
          <w:b/>
        </w:rPr>
      </w:pPr>
      <w:r w:rsidRPr="008228F7">
        <w:rPr>
          <w:b/>
        </w:rPr>
        <w:t>Н.А. Заболоцкий (1час)</w:t>
      </w:r>
    </w:p>
    <w:p w:rsidR="00DF6AB1" w:rsidRPr="008228F7" w:rsidRDefault="00DF6AB1" w:rsidP="00DF6AB1">
      <w:pPr>
        <w:ind w:firstLine="708"/>
        <w:jc w:val="both"/>
      </w:pPr>
      <w:r w:rsidRPr="008228F7">
        <w:t xml:space="preserve">Стихотворения </w:t>
      </w:r>
      <w:r w:rsidRPr="008228F7">
        <w:rPr>
          <w:i/>
        </w:rPr>
        <w:t>«Гроза идет», «Можжевеловый куст», «Не позволяй душе лениться...», «Лебедь в зоопарке», «Я воспитан природой суровой...»</w:t>
      </w:r>
      <w:r w:rsidRPr="008228F7">
        <w:t xml:space="preserve"> и др. по выбору.</w:t>
      </w:r>
    </w:p>
    <w:p w:rsidR="00DF6AB1" w:rsidRPr="008228F7" w:rsidRDefault="00DF6AB1" w:rsidP="00DF6AB1">
      <w:pPr>
        <w:ind w:firstLine="708"/>
        <w:jc w:val="both"/>
      </w:pPr>
      <w:r w:rsidRPr="008228F7">
        <w:t xml:space="preserve">Н. Заболоцкий и поэзия обэриутов. Вечные вопросы о сущности красоты и единства природы и человека в лирике поэта. </w:t>
      </w:r>
    </w:p>
    <w:p w:rsidR="00DF6AB1" w:rsidRPr="008228F7" w:rsidRDefault="00DF6AB1" w:rsidP="00DF6AB1">
      <w:pPr>
        <w:jc w:val="both"/>
      </w:pPr>
    </w:p>
    <w:p w:rsidR="00DF6AB1" w:rsidRPr="008228F7" w:rsidRDefault="00DF6AB1" w:rsidP="00DF6AB1">
      <w:pPr>
        <w:jc w:val="both"/>
        <w:rPr>
          <w:b/>
        </w:rPr>
      </w:pPr>
      <w:r w:rsidRPr="008228F7">
        <w:rPr>
          <w:b/>
        </w:rPr>
        <w:t>Литературный процесс 50 — 80-х годов (5 часов)</w:t>
      </w:r>
    </w:p>
    <w:p w:rsidR="00DF6AB1" w:rsidRPr="008228F7" w:rsidRDefault="00DF6AB1" w:rsidP="00DF6AB1">
      <w:pPr>
        <w:ind w:firstLine="708"/>
        <w:jc w:val="both"/>
      </w:pPr>
      <w:r w:rsidRPr="008228F7">
        <w:t>Осмысление Великой Победы 1945 года в 40—50-е годы XX века. Поэзия Ю. Друниной, М. Дудина.</w:t>
      </w:r>
    </w:p>
    <w:p w:rsidR="00DF6AB1" w:rsidRPr="008228F7" w:rsidRDefault="00DF6AB1" w:rsidP="00DF6AB1">
      <w:pPr>
        <w:ind w:firstLine="708"/>
        <w:jc w:val="both"/>
      </w:pPr>
      <w:r w:rsidRPr="008228F7">
        <w:t>«Оттепель» 1953—1964 годов — рождение нового типа литературного движения. Поэтическая «оттепель»: «громкая» (эстрадная) и «тихая» лирика.</w:t>
      </w:r>
    </w:p>
    <w:p w:rsidR="00DF6AB1" w:rsidRPr="008228F7" w:rsidRDefault="00DF6AB1" w:rsidP="00DF6AB1">
      <w:pPr>
        <w:ind w:firstLine="708"/>
        <w:jc w:val="both"/>
      </w:pPr>
      <w:r w:rsidRPr="008228F7">
        <w:t>«Окопный реализм» писателей-фронтовиков 60—70-хгодов. Проза Ю. Бондарева, К. Воробьева, А. Ананьева, В. Кондратьева, Б. Васильева, Е. Носова, В. Астафьева.</w:t>
      </w:r>
    </w:p>
    <w:p w:rsidR="00DF6AB1" w:rsidRPr="008228F7" w:rsidRDefault="00DF6AB1" w:rsidP="00DF6AB1">
      <w:pPr>
        <w:ind w:firstLine="708"/>
        <w:jc w:val="both"/>
      </w:pPr>
      <w:r w:rsidRPr="008228F7">
        <w:t xml:space="preserve">«Деревенская проза» 50—80-х годов. (Повести В. Распутина «Последний срок», «Прощание с Матёрой» и др.). </w:t>
      </w:r>
    </w:p>
    <w:p w:rsidR="00DF6AB1" w:rsidRPr="008228F7" w:rsidRDefault="00DF6AB1" w:rsidP="00DF6AB1">
      <w:pPr>
        <w:ind w:firstLine="708"/>
        <w:jc w:val="both"/>
        <w:rPr>
          <w:b/>
        </w:rPr>
      </w:pPr>
      <w:r w:rsidRPr="008228F7">
        <w:t>Историческая романистика 60—80-х годов. «Лагерная» тема в произведениях В. Шаламова.</w:t>
      </w:r>
    </w:p>
    <w:p w:rsidR="00DF6AB1" w:rsidRPr="008228F7" w:rsidRDefault="00DF6AB1" w:rsidP="00DF6AB1">
      <w:pPr>
        <w:jc w:val="both"/>
        <w:rPr>
          <w:b/>
        </w:rPr>
      </w:pPr>
      <w:r w:rsidRPr="008228F7">
        <w:rPr>
          <w:b/>
        </w:rPr>
        <w:t>В.М. Шукшин (3часа)</w:t>
      </w:r>
    </w:p>
    <w:p w:rsidR="00DF6AB1" w:rsidRPr="008228F7" w:rsidRDefault="00DF6AB1" w:rsidP="00DF6AB1">
      <w:pPr>
        <w:ind w:firstLine="708"/>
        <w:jc w:val="both"/>
      </w:pPr>
      <w:r w:rsidRPr="008228F7">
        <w:t xml:space="preserve">Рассказы </w:t>
      </w:r>
      <w:r w:rsidRPr="008228F7">
        <w:rPr>
          <w:i/>
        </w:rPr>
        <w:t xml:space="preserve">«Одни», «Чудик», «Миль пардон, мадам», «Срезал». </w:t>
      </w:r>
      <w:r w:rsidRPr="008228F7">
        <w:t>Колоритность и яркость шукшинских героев-«чудиков».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DF6AB1" w:rsidRPr="008228F7" w:rsidRDefault="00DF6AB1" w:rsidP="00DF6AB1">
      <w:pPr>
        <w:jc w:val="both"/>
        <w:rPr>
          <w:b/>
        </w:rPr>
      </w:pPr>
      <w:r w:rsidRPr="008228F7">
        <w:rPr>
          <w:b/>
        </w:rPr>
        <w:t>Н.М. Рубцов (1 час)</w:t>
      </w:r>
    </w:p>
    <w:p w:rsidR="00DF6AB1" w:rsidRPr="008228F7" w:rsidRDefault="00DF6AB1" w:rsidP="00DF6AB1">
      <w:pPr>
        <w:ind w:firstLine="708"/>
        <w:jc w:val="both"/>
      </w:pPr>
      <w:r w:rsidRPr="008228F7">
        <w:t>Диалог поэта с Россией. «Русский огонек», «Душа хранит». Одухотворенная красота природы в лирике.</w:t>
      </w:r>
    </w:p>
    <w:p w:rsidR="00DF6AB1" w:rsidRPr="008228F7" w:rsidRDefault="00DF6AB1" w:rsidP="00DF6AB1">
      <w:pPr>
        <w:jc w:val="both"/>
      </w:pPr>
      <w:r w:rsidRPr="008228F7">
        <w:rPr>
          <w:b/>
        </w:rPr>
        <w:t>В.П. Астафьев (2 часа)</w:t>
      </w:r>
    </w:p>
    <w:p w:rsidR="00DF6AB1" w:rsidRPr="008228F7" w:rsidRDefault="00DF6AB1" w:rsidP="00DF6AB1">
      <w:pPr>
        <w:ind w:firstLine="708"/>
        <w:jc w:val="both"/>
      </w:pPr>
      <w:r w:rsidRPr="008228F7">
        <w:t>«Царь-рыба». Человек и природа: единство и противостояние. Рассказ «Людочка». Проблемы утраты человеческого в человеке.</w:t>
      </w:r>
    </w:p>
    <w:p w:rsidR="00DF6AB1" w:rsidRPr="008228F7" w:rsidRDefault="00DF6AB1" w:rsidP="00DF6AB1">
      <w:pPr>
        <w:jc w:val="both"/>
        <w:rPr>
          <w:b/>
        </w:rPr>
      </w:pPr>
      <w:r w:rsidRPr="008228F7">
        <w:rPr>
          <w:b/>
        </w:rPr>
        <w:t xml:space="preserve">В.Г. Распутин (2 часа) </w:t>
      </w:r>
    </w:p>
    <w:p w:rsidR="00DF6AB1" w:rsidRPr="008228F7" w:rsidRDefault="00DF6AB1" w:rsidP="00DF6AB1">
      <w:pPr>
        <w:ind w:firstLine="708"/>
        <w:jc w:val="both"/>
        <w:rPr>
          <w:b/>
        </w:rPr>
      </w:pPr>
      <w:r w:rsidRPr="008228F7">
        <w:rPr>
          <w:bCs/>
          <w:lang w:eastAsia="en-US"/>
        </w:rPr>
        <w:t>Дом и семья как составляющие национального космоса. «Прощание с Матерой». Философское осмысление социальных проблем современности.</w:t>
      </w:r>
    </w:p>
    <w:p w:rsidR="00DF6AB1" w:rsidRPr="008228F7" w:rsidRDefault="00DF6AB1" w:rsidP="00DF6AB1">
      <w:pPr>
        <w:jc w:val="both"/>
        <w:rPr>
          <w:b/>
        </w:rPr>
      </w:pPr>
      <w:r w:rsidRPr="008228F7">
        <w:rPr>
          <w:b/>
        </w:rPr>
        <w:lastRenderedPageBreak/>
        <w:t>А.И. Солженицын (3часа)</w:t>
      </w:r>
    </w:p>
    <w:p w:rsidR="00DF6AB1" w:rsidRPr="008228F7" w:rsidRDefault="00DF6AB1" w:rsidP="00DF6AB1">
      <w:pPr>
        <w:ind w:firstLine="708"/>
        <w:jc w:val="both"/>
      </w:pPr>
      <w:r w:rsidRPr="008228F7">
        <w:t xml:space="preserve">Повесть </w:t>
      </w:r>
      <w:r w:rsidRPr="008228F7">
        <w:rPr>
          <w:i/>
        </w:rPr>
        <w:t xml:space="preserve">«Один день Ивана Денисовича». </w:t>
      </w:r>
      <w:r w:rsidRPr="008228F7">
        <w:t>Отражение «лагерных университетов» писателя в повести «Один день Ивана Денисовича». Продолжение темы народного праве</w:t>
      </w:r>
      <w:r w:rsidR="00DE24D5" w:rsidRPr="008228F7">
        <w:t>дни</w:t>
      </w:r>
      <w:r w:rsidRPr="008228F7">
        <w:t xml:space="preserve">чества в рассказе </w:t>
      </w:r>
      <w:r w:rsidRPr="008228F7">
        <w:rPr>
          <w:i/>
        </w:rPr>
        <w:t>«Матренин двор».</w:t>
      </w:r>
      <w:r w:rsidRPr="008228F7">
        <w:t xml:space="preserve"> </w:t>
      </w:r>
    </w:p>
    <w:p w:rsidR="00DF6AB1" w:rsidRPr="008228F7" w:rsidRDefault="00DF6AB1" w:rsidP="00DF6AB1">
      <w:pPr>
        <w:ind w:firstLine="708"/>
        <w:jc w:val="both"/>
      </w:pPr>
    </w:p>
    <w:p w:rsidR="00DF6AB1" w:rsidRPr="008228F7" w:rsidRDefault="00DF6AB1" w:rsidP="00DF6AB1">
      <w:pPr>
        <w:jc w:val="both"/>
        <w:rPr>
          <w:b/>
        </w:rPr>
      </w:pPr>
      <w:r w:rsidRPr="008228F7">
        <w:rPr>
          <w:b/>
        </w:rPr>
        <w:t>Новейшая русская проза и поэзия 80 — 90-х годов (3 часа)</w:t>
      </w:r>
    </w:p>
    <w:p w:rsidR="00DF6AB1" w:rsidRPr="008228F7" w:rsidRDefault="00DF6AB1" w:rsidP="00DF6AB1">
      <w:pPr>
        <w:ind w:firstLine="708"/>
        <w:jc w:val="both"/>
      </w:pPr>
      <w:r w:rsidRPr="008228F7">
        <w:t xml:space="preserve">Внутренняя противоречивость и драматизм современной культурно-исторической ситуации. 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DF6AB1" w:rsidRPr="008228F7" w:rsidRDefault="00DF6AB1" w:rsidP="00DF6AB1">
      <w:pPr>
        <w:ind w:firstLine="708"/>
        <w:jc w:val="both"/>
        <w:rPr>
          <w:b/>
          <w:color w:val="000000"/>
        </w:rPr>
      </w:pPr>
      <w:r w:rsidRPr="008228F7">
        <w:t>Поэма в прозе «Москва—Петушки» В. Ерофеева как воссоздание «новой реальности</w:t>
      </w:r>
      <w:r w:rsidRPr="008228F7">
        <w:rPr>
          <w:b/>
          <w:color w:val="000000"/>
        </w:rPr>
        <w:t>.</w:t>
      </w:r>
      <w:r w:rsidRPr="008228F7">
        <w:rPr>
          <w:b/>
          <w:color w:val="000000"/>
        </w:rPr>
        <w:br w:type="page"/>
      </w:r>
    </w:p>
    <w:p w:rsidR="00EC31C3" w:rsidRPr="008228F7" w:rsidRDefault="00EC31C3" w:rsidP="00EC31C3">
      <w:pPr>
        <w:jc w:val="center"/>
        <w:rPr>
          <w:b/>
        </w:rPr>
      </w:pPr>
      <w:r w:rsidRPr="008228F7">
        <w:rPr>
          <w:b/>
        </w:rPr>
        <w:lastRenderedPageBreak/>
        <w:t xml:space="preserve">Тематическое планирование 11 </w:t>
      </w:r>
      <w:r w:rsidR="00DF6AB1" w:rsidRPr="008228F7">
        <w:rPr>
          <w:b/>
        </w:rPr>
        <w:t>класс</w:t>
      </w:r>
    </w:p>
    <w:p w:rsidR="00D3406C" w:rsidRPr="008228F7" w:rsidRDefault="00D3406C" w:rsidP="00EC31C3">
      <w:pPr>
        <w:jc w:val="center"/>
      </w:pPr>
    </w:p>
    <w:tbl>
      <w:tblPr>
        <w:tblStyle w:val="ac"/>
        <w:tblW w:w="5000" w:type="pct"/>
        <w:tblLook w:val="04A0" w:firstRow="1" w:lastRow="0" w:firstColumn="1" w:lastColumn="0" w:noHBand="0" w:noVBand="1"/>
      </w:tblPr>
      <w:tblGrid>
        <w:gridCol w:w="1044"/>
        <w:gridCol w:w="7564"/>
        <w:gridCol w:w="1813"/>
      </w:tblGrid>
      <w:tr w:rsidR="00DF6AB1" w:rsidRPr="008228F7" w:rsidTr="0028550F">
        <w:tc>
          <w:tcPr>
            <w:tcW w:w="501" w:type="pct"/>
          </w:tcPr>
          <w:p w:rsidR="00DF6AB1" w:rsidRPr="008228F7" w:rsidRDefault="00DF6AB1" w:rsidP="0028550F">
            <w:pPr>
              <w:jc w:val="center"/>
              <w:rPr>
                <w:color w:val="000000"/>
              </w:rPr>
            </w:pPr>
            <w:r w:rsidRPr="008228F7">
              <w:rPr>
                <w:color w:val="000000"/>
              </w:rPr>
              <w:t>№ темы</w:t>
            </w:r>
          </w:p>
        </w:tc>
        <w:tc>
          <w:tcPr>
            <w:tcW w:w="3629" w:type="pct"/>
          </w:tcPr>
          <w:p w:rsidR="00DF6AB1" w:rsidRPr="008228F7" w:rsidRDefault="00DF6AB1" w:rsidP="0028550F">
            <w:pPr>
              <w:jc w:val="center"/>
              <w:rPr>
                <w:color w:val="000000"/>
              </w:rPr>
            </w:pPr>
            <w:r w:rsidRPr="008228F7">
              <w:rPr>
                <w:color w:val="000000"/>
              </w:rPr>
              <w:t>Название темы</w:t>
            </w:r>
          </w:p>
        </w:tc>
        <w:tc>
          <w:tcPr>
            <w:tcW w:w="870" w:type="pct"/>
          </w:tcPr>
          <w:p w:rsidR="00DF6AB1" w:rsidRPr="008228F7" w:rsidRDefault="00DF6AB1" w:rsidP="0028550F">
            <w:pPr>
              <w:jc w:val="center"/>
              <w:rPr>
                <w:color w:val="000000"/>
              </w:rPr>
            </w:pPr>
            <w:r w:rsidRPr="008228F7">
              <w:rPr>
                <w:color w:val="000000"/>
              </w:rPr>
              <w:t>Количество часов</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w:t>
            </w:r>
          </w:p>
        </w:tc>
        <w:tc>
          <w:tcPr>
            <w:tcW w:w="3629" w:type="pct"/>
          </w:tcPr>
          <w:p w:rsidR="00DF6AB1" w:rsidRPr="008228F7" w:rsidRDefault="00DF6AB1" w:rsidP="0028550F">
            <w:pPr>
              <w:rPr>
                <w:color w:val="000000"/>
              </w:rPr>
            </w:pPr>
            <w:r w:rsidRPr="008228F7">
              <w:rPr>
                <w:bCs/>
                <w:lang w:eastAsia="en-US"/>
              </w:rPr>
              <w:t>Введение</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w:t>
            </w:r>
          </w:p>
        </w:tc>
        <w:tc>
          <w:tcPr>
            <w:tcW w:w="3629" w:type="pct"/>
          </w:tcPr>
          <w:p w:rsidR="00DF6AB1" w:rsidRPr="008228F7" w:rsidRDefault="00DF6AB1" w:rsidP="0028550F">
            <w:pPr>
              <w:rPr>
                <w:color w:val="000000"/>
              </w:rPr>
            </w:pPr>
            <w:r w:rsidRPr="008228F7">
              <w:rPr>
                <w:bCs/>
                <w:lang w:eastAsia="en-US"/>
              </w:rPr>
              <w:t>И. А. Бунин</w:t>
            </w:r>
          </w:p>
        </w:tc>
        <w:tc>
          <w:tcPr>
            <w:tcW w:w="870" w:type="pct"/>
          </w:tcPr>
          <w:p w:rsidR="00DF6AB1" w:rsidRPr="008228F7" w:rsidRDefault="00DF6AB1" w:rsidP="0028550F">
            <w:pPr>
              <w:jc w:val="center"/>
              <w:rPr>
                <w:color w:val="000000"/>
              </w:rPr>
            </w:pPr>
            <w:r w:rsidRPr="008228F7">
              <w:rPr>
                <w:color w:val="000000"/>
              </w:rPr>
              <w:t>4</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w:t>
            </w:r>
          </w:p>
        </w:tc>
        <w:tc>
          <w:tcPr>
            <w:tcW w:w="3629" w:type="pct"/>
          </w:tcPr>
          <w:p w:rsidR="00DF6AB1" w:rsidRPr="008228F7" w:rsidRDefault="00DF6AB1" w:rsidP="0028550F">
            <w:pPr>
              <w:rPr>
                <w:color w:val="000000"/>
              </w:rPr>
            </w:pPr>
            <w:r w:rsidRPr="008228F7">
              <w:rPr>
                <w:bCs/>
                <w:lang w:eastAsia="en-US"/>
              </w:rPr>
              <w:t>М. Горький</w:t>
            </w:r>
          </w:p>
        </w:tc>
        <w:tc>
          <w:tcPr>
            <w:tcW w:w="870" w:type="pct"/>
          </w:tcPr>
          <w:p w:rsidR="00DF6AB1" w:rsidRPr="008228F7" w:rsidRDefault="00DF6AB1" w:rsidP="0028550F">
            <w:pPr>
              <w:jc w:val="center"/>
              <w:rPr>
                <w:color w:val="000000"/>
              </w:rPr>
            </w:pPr>
            <w:r w:rsidRPr="008228F7">
              <w:rPr>
                <w:color w:val="000000"/>
              </w:rPr>
              <w:t>7</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4.</w:t>
            </w:r>
          </w:p>
        </w:tc>
        <w:tc>
          <w:tcPr>
            <w:tcW w:w="3629" w:type="pct"/>
          </w:tcPr>
          <w:p w:rsidR="00DF6AB1" w:rsidRPr="008228F7" w:rsidRDefault="00DF6AB1" w:rsidP="0028550F">
            <w:pPr>
              <w:rPr>
                <w:color w:val="000000"/>
              </w:rPr>
            </w:pPr>
            <w:r w:rsidRPr="008228F7">
              <w:rPr>
                <w:bCs/>
                <w:lang w:eastAsia="en-US"/>
              </w:rPr>
              <w:t>А. И. Куприн</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5.</w:t>
            </w:r>
          </w:p>
        </w:tc>
        <w:tc>
          <w:tcPr>
            <w:tcW w:w="3629" w:type="pct"/>
          </w:tcPr>
          <w:p w:rsidR="00DF6AB1" w:rsidRPr="008228F7" w:rsidRDefault="00DF6AB1" w:rsidP="0028550F">
            <w:pPr>
              <w:rPr>
                <w:color w:val="000000"/>
              </w:rPr>
            </w:pPr>
            <w:r w:rsidRPr="008228F7">
              <w:rPr>
                <w:bCs/>
                <w:lang w:eastAsia="en-US"/>
              </w:rPr>
              <w:t>Л. Н. Андреев</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6.</w:t>
            </w:r>
          </w:p>
        </w:tc>
        <w:tc>
          <w:tcPr>
            <w:tcW w:w="3629" w:type="pct"/>
          </w:tcPr>
          <w:p w:rsidR="00DF6AB1" w:rsidRPr="008228F7" w:rsidRDefault="00DF6AB1" w:rsidP="0028550F">
            <w:pPr>
              <w:rPr>
                <w:color w:val="000000"/>
              </w:rPr>
            </w:pPr>
            <w:r w:rsidRPr="008228F7">
              <w:rPr>
                <w:bCs/>
                <w:lang w:eastAsia="en-US"/>
              </w:rPr>
              <w:t>«Серебряный век» русской поэзии»</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7.</w:t>
            </w:r>
          </w:p>
        </w:tc>
        <w:tc>
          <w:tcPr>
            <w:tcW w:w="3629" w:type="pct"/>
          </w:tcPr>
          <w:p w:rsidR="00DF6AB1" w:rsidRPr="008228F7" w:rsidRDefault="00DF6AB1" w:rsidP="0028550F">
            <w:pPr>
              <w:rPr>
                <w:color w:val="000000"/>
              </w:rPr>
            </w:pPr>
            <w:r w:rsidRPr="008228F7">
              <w:rPr>
                <w:bCs/>
                <w:lang w:eastAsia="en-US"/>
              </w:rPr>
              <w:t>Символизм и русские поэты-символисты</w:t>
            </w:r>
          </w:p>
        </w:tc>
        <w:tc>
          <w:tcPr>
            <w:tcW w:w="870" w:type="pct"/>
          </w:tcPr>
          <w:p w:rsidR="00DF6AB1" w:rsidRPr="008228F7" w:rsidRDefault="00DF6AB1" w:rsidP="0028550F">
            <w:pPr>
              <w:jc w:val="center"/>
              <w:rPr>
                <w:color w:val="000000"/>
              </w:rPr>
            </w:pPr>
            <w:r w:rsidRPr="008228F7">
              <w:rPr>
                <w:color w:val="000000"/>
              </w:rPr>
              <w:t>3</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8.</w:t>
            </w:r>
          </w:p>
        </w:tc>
        <w:tc>
          <w:tcPr>
            <w:tcW w:w="3629" w:type="pct"/>
          </w:tcPr>
          <w:p w:rsidR="00DF6AB1" w:rsidRPr="008228F7" w:rsidRDefault="00DF6AB1" w:rsidP="0028550F">
            <w:pPr>
              <w:rPr>
                <w:color w:val="000000"/>
              </w:rPr>
            </w:pPr>
            <w:r w:rsidRPr="008228F7">
              <w:rPr>
                <w:bCs/>
                <w:lang w:eastAsia="en-US"/>
              </w:rPr>
              <w:t>А. А. Блок</w:t>
            </w:r>
          </w:p>
        </w:tc>
        <w:tc>
          <w:tcPr>
            <w:tcW w:w="870" w:type="pct"/>
          </w:tcPr>
          <w:p w:rsidR="00DF6AB1" w:rsidRPr="008228F7" w:rsidRDefault="00DF6AB1" w:rsidP="0028550F">
            <w:pPr>
              <w:jc w:val="center"/>
              <w:rPr>
                <w:color w:val="000000"/>
              </w:rPr>
            </w:pPr>
            <w:r w:rsidRPr="008228F7">
              <w:rPr>
                <w:color w:val="000000"/>
              </w:rPr>
              <w:t>7</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9.</w:t>
            </w:r>
          </w:p>
        </w:tc>
        <w:tc>
          <w:tcPr>
            <w:tcW w:w="3629" w:type="pct"/>
          </w:tcPr>
          <w:p w:rsidR="00DF6AB1" w:rsidRPr="008228F7" w:rsidRDefault="00DF6AB1" w:rsidP="0028550F">
            <w:pPr>
              <w:rPr>
                <w:color w:val="000000"/>
              </w:rPr>
            </w:pPr>
            <w:r w:rsidRPr="008228F7">
              <w:rPr>
                <w:bCs/>
                <w:lang w:eastAsia="en-US"/>
              </w:rPr>
              <w:t>И. Ф. Анненский</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10.</w:t>
            </w:r>
          </w:p>
        </w:tc>
        <w:tc>
          <w:tcPr>
            <w:tcW w:w="3629" w:type="pct"/>
          </w:tcPr>
          <w:p w:rsidR="00DF6AB1" w:rsidRPr="008228F7" w:rsidRDefault="00DF6AB1" w:rsidP="0028550F">
            <w:pPr>
              <w:rPr>
                <w:color w:val="000000"/>
              </w:rPr>
            </w:pPr>
            <w:r w:rsidRPr="008228F7">
              <w:rPr>
                <w:bCs/>
                <w:lang w:eastAsia="en-US"/>
              </w:rPr>
              <w:t>Преодолевшие символизм</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11.</w:t>
            </w:r>
          </w:p>
        </w:tc>
        <w:tc>
          <w:tcPr>
            <w:tcW w:w="3629" w:type="pct"/>
          </w:tcPr>
          <w:p w:rsidR="00DF6AB1" w:rsidRPr="008228F7" w:rsidRDefault="00DF6AB1" w:rsidP="0028550F">
            <w:pPr>
              <w:rPr>
                <w:color w:val="000000"/>
              </w:rPr>
            </w:pPr>
            <w:r w:rsidRPr="008228F7">
              <w:rPr>
                <w:bCs/>
                <w:lang w:eastAsia="en-US"/>
              </w:rPr>
              <w:t>Н. С. Гумилев</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12.</w:t>
            </w:r>
          </w:p>
        </w:tc>
        <w:tc>
          <w:tcPr>
            <w:tcW w:w="3629" w:type="pct"/>
          </w:tcPr>
          <w:p w:rsidR="00DF6AB1" w:rsidRPr="008228F7" w:rsidRDefault="00DF6AB1" w:rsidP="0028550F">
            <w:pPr>
              <w:rPr>
                <w:color w:val="000000"/>
              </w:rPr>
            </w:pPr>
            <w:r w:rsidRPr="008228F7">
              <w:rPr>
                <w:bCs/>
                <w:lang w:eastAsia="en-US"/>
              </w:rPr>
              <w:t>А. А. Ахматова</w:t>
            </w:r>
          </w:p>
        </w:tc>
        <w:tc>
          <w:tcPr>
            <w:tcW w:w="870" w:type="pct"/>
          </w:tcPr>
          <w:p w:rsidR="00DF6AB1" w:rsidRPr="008228F7" w:rsidRDefault="00DF6AB1" w:rsidP="0028550F">
            <w:pPr>
              <w:jc w:val="center"/>
              <w:rPr>
                <w:color w:val="000000"/>
              </w:rPr>
            </w:pPr>
            <w:r w:rsidRPr="008228F7">
              <w:rPr>
                <w:color w:val="000000"/>
              </w:rPr>
              <w:t>4</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13.</w:t>
            </w:r>
          </w:p>
        </w:tc>
        <w:tc>
          <w:tcPr>
            <w:tcW w:w="3629" w:type="pct"/>
          </w:tcPr>
          <w:p w:rsidR="00DF6AB1" w:rsidRPr="008228F7" w:rsidRDefault="00DF6AB1" w:rsidP="0028550F">
            <w:pPr>
              <w:rPr>
                <w:color w:val="000000"/>
              </w:rPr>
            </w:pPr>
            <w:r w:rsidRPr="008228F7">
              <w:rPr>
                <w:color w:val="000000"/>
              </w:rPr>
              <w:t>М.И. Цветаева</w:t>
            </w:r>
          </w:p>
        </w:tc>
        <w:tc>
          <w:tcPr>
            <w:tcW w:w="870" w:type="pct"/>
          </w:tcPr>
          <w:p w:rsidR="00DF6AB1" w:rsidRPr="008228F7" w:rsidRDefault="00DF6AB1" w:rsidP="0028550F">
            <w:pPr>
              <w:jc w:val="center"/>
              <w:rPr>
                <w:color w:val="000000"/>
              </w:rPr>
            </w:pPr>
            <w:r w:rsidRPr="008228F7">
              <w:rPr>
                <w:color w:val="000000"/>
              </w:rPr>
              <w:t>3</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14.</w:t>
            </w:r>
          </w:p>
        </w:tc>
        <w:tc>
          <w:tcPr>
            <w:tcW w:w="3629" w:type="pct"/>
          </w:tcPr>
          <w:p w:rsidR="00DF6AB1" w:rsidRPr="008228F7" w:rsidRDefault="00DF6AB1" w:rsidP="0028550F">
            <w:pPr>
              <w:rPr>
                <w:color w:val="000000"/>
              </w:rPr>
            </w:pPr>
            <w:r w:rsidRPr="008228F7">
              <w:rPr>
                <w:bCs/>
                <w:lang w:eastAsia="en-US"/>
              </w:rPr>
              <w:t>А. Аверченко и группа журнала «Сатирикон»</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15.</w:t>
            </w:r>
          </w:p>
        </w:tc>
        <w:tc>
          <w:tcPr>
            <w:tcW w:w="3629" w:type="pct"/>
          </w:tcPr>
          <w:p w:rsidR="00DF6AB1" w:rsidRPr="008228F7" w:rsidRDefault="00DF6AB1" w:rsidP="0028550F">
            <w:pPr>
              <w:rPr>
                <w:color w:val="000000"/>
              </w:rPr>
            </w:pPr>
            <w:r w:rsidRPr="008228F7">
              <w:rPr>
                <w:bCs/>
                <w:lang w:eastAsia="en-US"/>
              </w:rPr>
              <w:t>Октябрьская революция и литературный процесс 20-х годов</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16.</w:t>
            </w:r>
          </w:p>
        </w:tc>
        <w:tc>
          <w:tcPr>
            <w:tcW w:w="3629" w:type="pct"/>
          </w:tcPr>
          <w:p w:rsidR="00DF6AB1" w:rsidRPr="008228F7" w:rsidRDefault="00DF6AB1" w:rsidP="0028550F">
            <w:pPr>
              <w:rPr>
                <w:color w:val="000000"/>
              </w:rPr>
            </w:pPr>
            <w:r w:rsidRPr="008228F7">
              <w:rPr>
                <w:bCs/>
                <w:lang w:eastAsia="en-US"/>
              </w:rPr>
              <w:t>В. В. Маяковский</w:t>
            </w:r>
          </w:p>
        </w:tc>
        <w:tc>
          <w:tcPr>
            <w:tcW w:w="870" w:type="pct"/>
          </w:tcPr>
          <w:p w:rsidR="00DF6AB1" w:rsidRPr="008228F7" w:rsidRDefault="00DF6AB1" w:rsidP="0028550F">
            <w:pPr>
              <w:jc w:val="center"/>
              <w:rPr>
                <w:color w:val="000000"/>
              </w:rPr>
            </w:pPr>
            <w:r w:rsidRPr="008228F7">
              <w:rPr>
                <w:color w:val="000000"/>
              </w:rPr>
              <w:t>6</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17.</w:t>
            </w:r>
          </w:p>
        </w:tc>
        <w:tc>
          <w:tcPr>
            <w:tcW w:w="3629" w:type="pct"/>
          </w:tcPr>
          <w:p w:rsidR="00DF6AB1" w:rsidRPr="008228F7" w:rsidRDefault="00DF6AB1" w:rsidP="0028550F">
            <w:pPr>
              <w:rPr>
                <w:color w:val="000000"/>
              </w:rPr>
            </w:pPr>
            <w:r w:rsidRPr="008228F7">
              <w:rPr>
                <w:color w:val="000000"/>
              </w:rPr>
              <w:t>С.А. Есенин</w:t>
            </w:r>
          </w:p>
        </w:tc>
        <w:tc>
          <w:tcPr>
            <w:tcW w:w="870" w:type="pct"/>
          </w:tcPr>
          <w:p w:rsidR="00DF6AB1" w:rsidRPr="008228F7" w:rsidRDefault="00DF6AB1" w:rsidP="0028550F">
            <w:pPr>
              <w:jc w:val="center"/>
              <w:rPr>
                <w:color w:val="000000"/>
              </w:rPr>
            </w:pPr>
            <w:r w:rsidRPr="008228F7">
              <w:rPr>
                <w:color w:val="000000"/>
              </w:rPr>
              <w:t>6</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18.</w:t>
            </w:r>
          </w:p>
        </w:tc>
        <w:tc>
          <w:tcPr>
            <w:tcW w:w="3629" w:type="pct"/>
          </w:tcPr>
          <w:p w:rsidR="00DF6AB1" w:rsidRPr="008228F7" w:rsidRDefault="00DF6AB1" w:rsidP="0028550F">
            <w:pPr>
              <w:rPr>
                <w:color w:val="000000"/>
              </w:rPr>
            </w:pPr>
            <w:r w:rsidRPr="008228F7">
              <w:rPr>
                <w:bCs/>
                <w:lang w:eastAsia="en-US"/>
              </w:rPr>
              <w:t>Литературный процесс 30-х – начала 40-х годов</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19.</w:t>
            </w:r>
          </w:p>
        </w:tc>
        <w:tc>
          <w:tcPr>
            <w:tcW w:w="3629" w:type="pct"/>
          </w:tcPr>
          <w:p w:rsidR="00DF6AB1" w:rsidRPr="008228F7" w:rsidRDefault="00DF6AB1" w:rsidP="0028550F">
            <w:pPr>
              <w:rPr>
                <w:color w:val="000000"/>
              </w:rPr>
            </w:pPr>
            <w:r w:rsidRPr="008228F7">
              <w:rPr>
                <w:color w:val="000000"/>
              </w:rPr>
              <w:t>А.Н. Толстой</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20.</w:t>
            </w:r>
          </w:p>
        </w:tc>
        <w:tc>
          <w:tcPr>
            <w:tcW w:w="3629" w:type="pct"/>
          </w:tcPr>
          <w:p w:rsidR="00DF6AB1" w:rsidRPr="008228F7" w:rsidRDefault="00DF6AB1" w:rsidP="0028550F">
            <w:pPr>
              <w:rPr>
                <w:color w:val="000000"/>
              </w:rPr>
            </w:pPr>
            <w:r w:rsidRPr="008228F7">
              <w:rPr>
                <w:bCs/>
                <w:lang w:eastAsia="en-US"/>
              </w:rPr>
              <w:t>М. А. Шолохов</w:t>
            </w:r>
          </w:p>
        </w:tc>
        <w:tc>
          <w:tcPr>
            <w:tcW w:w="870" w:type="pct"/>
          </w:tcPr>
          <w:p w:rsidR="00DF6AB1" w:rsidRPr="008228F7" w:rsidRDefault="00DF6AB1" w:rsidP="0028550F">
            <w:pPr>
              <w:jc w:val="center"/>
              <w:rPr>
                <w:color w:val="000000"/>
              </w:rPr>
            </w:pPr>
            <w:r w:rsidRPr="008228F7">
              <w:rPr>
                <w:color w:val="000000"/>
              </w:rPr>
              <w:t>7</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21.</w:t>
            </w:r>
          </w:p>
        </w:tc>
        <w:tc>
          <w:tcPr>
            <w:tcW w:w="3629" w:type="pct"/>
          </w:tcPr>
          <w:p w:rsidR="00DF6AB1" w:rsidRPr="008228F7" w:rsidRDefault="00DF6AB1" w:rsidP="0028550F">
            <w:pPr>
              <w:rPr>
                <w:color w:val="000000"/>
              </w:rPr>
            </w:pPr>
            <w:r w:rsidRPr="008228F7">
              <w:rPr>
                <w:bCs/>
                <w:lang w:eastAsia="en-US"/>
              </w:rPr>
              <w:t>Творчество М.А. Булгакова</w:t>
            </w:r>
          </w:p>
        </w:tc>
        <w:tc>
          <w:tcPr>
            <w:tcW w:w="870" w:type="pct"/>
          </w:tcPr>
          <w:p w:rsidR="00DF6AB1" w:rsidRPr="008228F7" w:rsidRDefault="00DF6AB1" w:rsidP="0028550F">
            <w:pPr>
              <w:jc w:val="center"/>
              <w:rPr>
                <w:color w:val="000000"/>
              </w:rPr>
            </w:pPr>
            <w:r w:rsidRPr="008228F7">
              <w:rPr>
                <w:color w:val="000000"/>
              </w:rPr>
              <w:t>6</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22.</w:t>
            </w:r>
          </w:p>
        </w:tc>
        <w:tc>
          <w:tcPr>
            <w:tcW w:w="3629" w:type="pct"/>
          </w:tcPr>
          <w:p w:rsidR="00DF6AB1" w:rsidRPr="008228F7" w:rsidRDefault="00DF6AB1" w:rsidP="0028550F">
            <w:pPr>
              <w:rPr>
                <w:color w:val="000000"/>
              </w:rPr>
            </w:pPr>
            <w:r w:rsidRPr="008228F7">
              <w:rPr>
                <w:bCs/>
                <w:lang w:eastAsia="en-US"/>
              </w:rPr>
              <w:t>Творчество Б. Л. Пастернака</w:t>
            </w:r>
          </w:p>
        </w:tc>
        <w:tc>
          <w:tcPr>
            <w:tcW w:w="870" w:type="pct"/>
          </w:tcPr>
          <w:p w:rsidR="00DF6AB1" w:rsidRPr="008228F7" w:rsidRDefault="00DF6AB1" w:rsidP="0028550F">
            <w:pPr>
              <w:jc w:val="center"/>
              <w:rPr>
                <w:color w:val="000000"/>
              </w:rPr>
            </w:pPr>
            <w:r w:rsidRPr="008228F7">
              <w:rPr>
                <w:color w:val="000000"/>
              </w:rPr>
              <w:t>6</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23.</w:t>
            </w:r>
          </w:p>
        </w:tc>
        <w:tc>
          <w:tcPr>
            <w:tcW w:w="3629" w:type="pct"/>
          </w:tcPr>
          <w:p w:rsidR="00DF6AB1" w:rsidRPr="008228F7" w:rsidRDefault="00DF6AB1" w:rsidP="0028550F">
            <w:pPr>
              <w:rPr>
                <w:color w:val="000000"/>
              </w:rPr>
            </w:pPr>
            <w:r w:rsidRPr="008228F7">
              <w:rPr>
                <w:bCs/>
                <w:lang w:eastAsia="en-US"/>
              </w:rPr>
              <w:t>Творчество А.П. Платонова</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24.</w:t>
            </w:r>
          </w:p>
        </w:tc>
        <w:tc>
          <w:tcPr>
            <w:tcW w:w="3629" w:type="pct"/>
          </w:tcPr>
          <w:p w:rsidR="00DF6AB1" w:rsidRPr="008228F7" w:rsidRDefault="00DF6AB1" w:rsidP="0028550F">
            <w:pPr>
              <w:rPr>
                <w:color w:val="000000"/>
              </w:rPr>
            </w:pPr>
            <w:r w:rsidRPr="008228F7">
              <w:rPr>
                <w:bCs/>
                <w:lang w:eastAsia="en-US"/>
              </w:rPr>
              <w:t>Творчество В.В. Набокова</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25.</w:t>
            </w:r>
          </w:p>
        </w:tc>
        <w:tc>
          <w:tcPr>
            <w:tcW w:w="3629" w:type="pct"/>
          </w:tcPr>
          <w:p w:rsidR="00DF6AB1" w:rsidRPr="008228F7" w:rsidRDefault="00DF6AB1" w:rsidP="0028550F">
            <w:pPr>
              <w:rPr>
                <w:color w:val="000000"/>
              </w:rPr>
            </w:pPr>
            <w:r w:rsidRPr="008228F7">
              <w:rPr>
                <w:bCs/>
                <w:lang w:eastAsia="en-US"/>
              </w:rPr>
              <w:t>Литература периода Великой Отечественной войны</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26.</w:t>
            </w:r>
          </w:p>
        </w:tc>
        <w:tc>
          <w:tcPr>
            <w:tcW w:w="3629" w:type="pct"/>
          </w:tcPr>
          <w:p w:rsidR="00DF6AB1" w:rsidRPr="008228F7" w:rsidRDefault="00DF6AB1" w:rsidP="0028550F">
            <w:pPr>
              <w:rPr>
                <w:color w:val="000000"/>
              </w:rPr>
            </w:pPr>
            <w:r w:rsidRPr="008228F7">
              <w:rPr>
                <w:bCs/>
                <w:lang w:eastAsia="en-US"/>
              </w:rPr>
              <w:t>А. Т. Твардовский</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27.</w:t>
            </w:r>
          </w:p>
        </w:tc>
        <w:tc>
          <w:tcPr>
            <w:tcW w:w="3629" w:type="pct"/>
          </w:tcPr>
          <w:p w:rsidR="00DF6AB1" w:rsidRPr="008228F7" w:rsidRDefault="00DF6AB1" w:rsidP="0028550F">
            <w:pPr>
              <w:rPr>
                <w:color w:val="000000"/>
              </w:rPr>
            </w:pPr>
            <w:r w:rsidRPr="008228F7">
              <w:rPr>
                <w:bCs/>
                <w:lang w:eastAsia="en-US"/>
              </w:rPr>
              <w:t>Н. А. Заболоцкий</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28.</w:t>
            </w:r>
          </w:p>
        </w:tc>
        <w:tc>
          <w:tcPr>
            <w:tcW w:w="3629" w:type="pct"/>
          </w:tcPr>
          <w:p w:rsidR="00DF6AB1" w:rsidRPr="008228F7" w:rsidRDefault="00DF6AB1" w:rsidP="0028550F">
            <w:pPr>
              <w:rPr>
                <w:color w:val="000000"/>
              </w:rPr>
            </w:pPr>
            <w:r w:rsidRPr="008228F7">
              <w:rPr>
                <w:bCs/>
                <w:lang w:eastAsia="en-US"/>
              </w:rPr>
              <w:t>Литературный процесс 50 – 80-х годов</w:t>
            </w:r>
          </w:p>
        </w:tc>
        <w:tc>
          <w:tcPr>
            <w:tcW w:w="870" w:type="pct"/>
          </w:tcPr>
          <w:p w:rsidR="00DF6AB1" w:rsidRPr="008228F7" w:rsidRDefault="00DF6AB1" w:rsidP="0028550F">
            <w:pPr>
              <w:jc w:val="center"/>
              <w:rPr>
                <w:color w:val="000000"/>
              </w:rPr>
            </w:pPr>
            <w:r w:rsidRPr="008228F7">
              <w:rPr>
                <w:color w:val="000000"/>
              </w:rPr>
              <w:t>5</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29.</w:t>
            </w:r>
          </w:p>
        </w:tc>
        <w:tc>
          <w:tcPr>
            <w:tcW w:w="3629" w:type="pct"/>
          </w:tcPr>
          <w:p w:rsidR="00DF6AB1" w:rsidRPr="008228F7" w:rsidRDefault="00DF6AB1" w:rsidP="0028550F">
            <w:pPr>
              <w:rPr>
                <w:color w:val="000000"/>
              </w:rPr>
            </w:pPr>
            <w:r w:rsidRPr="008228F7">
              <w:rPr>
                <w:bCs/>
                <w:lang w:eastAsia="en-US"/>
              </w:rPr>
              <w:t>В. М. Шукшин</w:t>
            </w:r>
          </w:p>
        </w:tc>
        <w:tc>
          <w:tcPr>
            <w:tcW w:w="870" w:type="pct"/>
          </w:tcPr>
          <w:p w:rsidR="00DF6AB1" w:rsidRPr="008228F7" w:rsidRDefault="00DF6AB1" w:rsidP="0028550F">
            <w:pPr>
              <w:jc w:val="center"/>
              <w:rPr>
                <w:color w:val="000000"/>
              </w:rPr>
            </w:pPr>
            <w:r w:rsidRPr="008228F7">
              <w:rPr>
                <w:color w:val="000000"/>
              </w:rPr>
              <w:t>3</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30.</w:t>
            </w:r>
          </w:p>
        </w:tc>
        <w:tc>
          <w:tcPr>
            <w:tcW w:w="3629" w:type="pct"/>
          </w:tcPr>
          <w:p w:rsidR="00DF6AB1" w:rsidRPr="008228F7" w:rsidRDefault="00DF6AB1" w:rsidP="0028550F">
            <w:pPr>
              <w:rPr>
                <w:color w:val="000000"/>
              </w:rPr>
            </w:pPr>
            <w:r w:rsidRPr="008228F7">
              <w:rPr>
                <w:bCs/>
                <w:lang w:eastAsia="en-US"/>
              </w:rPr>
              <w:t>Н. М. Рубцов</w:t>
            </w:r>
          </w:p>
        </w:tc>
        <w:tc>
          <w:tcPr>
            <w:tcW w:w="870" w:type="pct"/>
          </w:tcPr>
          <w:p w:rsidR="00DF6AB1" w:rsidRPr="008228F7" w:rsidRDefault="00DF6AB1" w:rsidP="0028550F">
            <w:pPr>
              <w:jc w:val="center"/>
              <w:rPr>
                <w:color w:val="000000"/>
              </w:rPr>
            </w:pPr>
            <w:r w:rsidRPr="008228F7">
              <w:rPr>
                <w:color w:val="000000"/>
              </w:rPr>
              <w:t>1</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31.</w:t>
            </w:r>
          </w:p>
        </w:tc>
        <w:tc>
          <w:tcPr>
            <w:tcW w:w="3629" w:type="pct"/>
          </w:tcPr>
          <w:p w:rsidR="00DF6AB1" w:rsidRPr="008228F7" w:rsidRDefault="00DF6AB1" w:rsidP="0028550F">
            <w:pPr>
              <w:rPr>
                <w:color w:val="000000"/>
              </w:rPr>
            </w:pPr>
            <w:r w:rsidRPr="008228F7">
              <w:rPr>
                <w:bCs/>
                <w:lang w:eastAsia="en-US"/>
              </w:rPr>
              <w:t>В. П. Астафьев</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32.</w:t>
            </w:r>
          </w:p>
        </w:tc>
        <w:tc>
          <w:tcPr>
            <w:tcW w:w="3629" w:type="pct"/>
          </w:tcPr>
          <w:p w:rsidR="00DF6AB1" w:rsidRPr="008228F7" w:rsidRDefault="00DF6AB1" w:rsidP="0028550F">
            <w:pPr>
              <w:rPr>
                <w:color w:val="000000"/>
              </w:rPr>
            </w:pPr>
            <w:r w:rsidRPr="008228F7">
              <w:rPr>
                <w:bCs/>
                <w:lang w:eastAsia="en-US"/>
              </w:rPr>
              <w:t>В. Г. Распутин</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33.</w:t>
            </w:r>
          </w:p>
        </w:tc>
        <w:tc>
          <w:tcPr>
            <w:tcW w:w="3629" w:type="pct"/>
          </w:tcPr>
          <w:p w:rsidR="00DF6AB1" w:rsidRPr="008228F7" w:rsidRDefault="00DF6AB1" w:rsidP="0028550F">
            <w:pPr>
              <w:rPr>
                <w:color w:val="000000"/>
              </w:rPr>
            </w:pPr>
            <w:r w:rsidRPr="008228F7">
              <w:rPr>
                <w:bCs/>
                <w:lang w:eastAsia="en-US"/>
              </w:rPr>
              <w:t>А. И. Солженицын</w:t>
            </w:r>
          </w:p>
        </w:tc>
        <w:tc>
          <w:tcPr>
            <w:tcW w:w="870" w:type="pct"/>
          </w:tcPr>
          <w:p w:rsidR="00DF6AB1" w:rsidRPr="008228F7" w:rsidRDefault="00DF6AB1" w:rsidP="0028550F">
            <w:pPr>
              <w:jc w:val="center"/>
              <w:rPr>
                <w:color w:val="000000"/>
              </w:rPr>
            </w:pPr>
            <w:r w:rsidRPr="008228F7">
              <w:rPr>
                <w:color w:val="000000"/>
              </w:rPr>
              <w:t>3</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34.</w:t>
            </w:r>
          </w:p>
        </w:tc>
        <w:tc>
          <w:tcPr>
            <w:tcW w:w="3629" w:type="pct"/>
          </w:tcPr>
          <w:p w:rsidR="00DF6AB1" w:rsidRPr="008228F7" w:rsidRDefault="00DF6AB1" w:rsidP="0028550F">
            <w:pPr>
              <w:rPr>
                <w:color w:val="000000"/>
              </w:rPr>
            </w:pPr>
            <w:r w:rsidRPr="008228F7">
              <w:rPr>
                <w:bCs/>
                <w:lang w:eastAsia="en-US"/>
              </w:rPr>
              <w:t>Новейшая русская проза и поэзия 80 – 90-х годов</w:t>
            </w:r>
          </w:p>
        </w:tc>
        <w:tc>
          <w:tcPr>
            <w:tcW w:w="870" w:type="pct"/>
          </w:tcPr>
          <w:p w:rsidR="00DF6AB1" w:rsidRPr="008228F7" w:rsidRDefault="00DF6AB1" w:rsidP="0028550F">
            <w:pPr>
              <w:jc w:val="center"/>
              <w:rPr>
                <w:color w:val="000000"/>
              </w:rPr>
            </w:pPr>
            <w:r w:rsidRPr="008228F7">
              <w:rPr>
                <w:color w:val="000000"/>
              </w:rPr>
              <w:t>3</w:t>
            </w:r>
          </w:p>
        </w:tc>
      </w:tr>
      <w:tr w:rsidR="00DF6AB1" w:rsidRPr="008228F7" w:rsidTr="0028550F">
        <w:tc>
          <w:tcPr>
            <w:tcW w:w="501" w:type="pct"/>
          </w:tcPr>
          <w:p w:rsidR="00DF6AB1" w:rsidRPr="008228F7" w:rsidRDefault="00DF6AB1" w:rsidP="0028550F">
            <w:pPr>
              <w:jc w:val="center"/>
              <w:rPr>
                <w:color w:val="000000"/>
              </w:rPr>
            </w:pPr>
            <w:r w:rsidRPr="008228F7">
              <w:rPr>
                <w:color w:val="000000"/>
              </w:rPr>
              <w:t>35.</w:t>
            </w:r>
          </w:p>
        </w:tc>
        <w:tc>
          <w:tcPr>
            <w:tcW w:w="3629" w:type="pct"/>
          </w:tcPr>
          <w:p w:rsidR="00DF6AB1" w:rsidRPr="008228F7" w:rsidRDefault="00DF6AB1" w:rsidP="0028550F">
            <w:pPr>
              <w:rPr>
                <w:color w:val="000000"/>
              </w:rPr>
            </w:pPr>
            <w:r w:rsidRPr="008228F7">
              <w:rPr>
                <w:color w:val="000000"/>
              </w:rPr>
              <w:t>Итоговая диагностика и обобщение</w:t>
            </w:r>
          </w:p>
        </w:tc>
        <w:tc>
          <w:tcPr>
            <w:tcW w:w="870" w:type="pct"/>
          </w:tcPr>
          <w:p w:rsidR="00DF6AB1" w:rsidRPr="008228F7" w:rsidRDefault="00DF6AB1" w:rsidP="0028550F">
            <w:pPr>
              <w:jc w:val="center"/>
              <w:rPr>
                <w:color w:val="000000"/>
              </w:rPr>
            </w:pPr>
            <w:r w:rsidRPr="008228F7">
              <w:rPr>
                <w:color w:val="000000"/>
              </w:rPr>
              <w:t>2</w:t>
            </w:r>
          </w:p>
        </w:tc>
      </w:tr>
      <w:tr w:rsidR="00DF6AB1" w:rsidRPr="008228F7" w:rsidTr="0028550F">
        <w:tc>
          <w:tcPr>
            <w:tcW w:w="501" w:type="pct"/>
          </w:tcPr>
          <w:p w:rsidR="00DF6AB1" w:rsidRPr="008228F7" w:rsidRDefault="00DF6AB1" w:rsidP="0028550F">
            <w:pPr>
              <w:jc w:val="center"/>
              <w:rPr>
                <w:color w:val="000000"/>
              </w:rPr>
            </w:pPr>
          </w:p>
        </w:tc>
        <w:tc>
          <w:tcPr>
            <w:tcW w:w="3629" w:type="pct"/>
          </w:tcPr>
          <w:p w:rsidR="00DF6AB1" w:rsidRPr="008228F7" w:rsidRDefault="00DF6AB1" w:rsidP="0028550F">
            <w:pPr>
              <w:rPr>
                <w:color w:val="000000"/>
              </w:rPr>
            </w:pPr>
            <w:r w:rsidRPr="008228F7">
              <w:rPr>
                <w:color w:val="000000"/>
              </w:rPr>
              <w:t>Итого</w:t>
            </w:r>
          </w:p>
        </w:tc>
        <w:tc>
          <w:tcPr>
            <w:tcW w:w="870" w:type="pct"/>
          </w:tcPr>
          <w:p w:rsidR="00DF6AB1" w:rsidRPr="008228F7" w:rsidRDefault="00DF6AB1" w:rsidP="0028550F">
            <w:pPr>
              <w:jc w:val="center"/>
              <w:rPr>
                <w:color w:val="000000"/>
              </w:rPr>
            </w:pPr>
            <w:r w:rsidRPr="008228F7">
              <w:rPr>
                <w:color w:val="000000"/>
              </w:rPr>
              <w:t>102</w:t>
            </w:r>
          </w:p>
        </w:tc>
      </w:tr>
    </w:tbl>
    <w:p w:rsidR="00D3406C" w:rsidRPr="008228F7" w:rsidRDefault="00D3406C" w:rsidP="00D3406C">
      <w:r w:rsidRPr="008228F7">
        <w:br w:type="page"/>
      </w:r>
    </w:p>
    <w:p w:rsidR="00DF6AB1" w:rsidRPr="008228F7" w:rsidRDefault="00DF6AB1" w:rsidP="0028550F">
      <w:pPr>
        <w:jc w:val="center"/>
        <w:rPr>
          <w:b/>
        </w:rPr>
      </w:pPr>
      <w:r w:rsidRPr="008228F7">
        <w:rPr>
          <w:b/>
        </w:rPr>
        <w:lastRenderedPageBreak/>
        <w:t>Календарно – тематическое</w:t>
      </w:r>
      <w:r w:rsidR="0028550F" w:rsidRPr="008228F7">
        <w:rPr>
          <w:b/>
        </w:rPr>
        <w:t xml:space="preserve"> </w:t>
      </w:r>
      <w:r w:rsidRPr="008228F7">
        <w:rPr>
          <w:b/>
        </w:rPr>
        <w:t>планирование</w:t>
      </w:r>
    </w:p>
    <w:p w:rsidR="0028550F" w:rsidRPr="008228F7" w:rsidRDefault="0028550F" w:rsidP="0028550F">
      <w:pPr>
        <w:jc w:val="center"/>
        <w:rPr>
          <w:b/>
        </w:rPr>
      </w:pPr>
      <w:r w:rsidRPr="008228F7">
        <w:rPr>
          <w:b/>
        </w:rPr>
        <w:t>11 класс</w:t>
      </w:r>
    </w:p>
    <w:tbl>
      <w:tblPr>
        <w:tblpPr w:leftFromText="180" w:rightFromText="180" w:bottomFromText="200" w:vertAnchor="page" w:horzAnchor="margin" w:tblpY="1822"/>
        <w:tblW w:w="10031" w:type="dxa"/>
        <w:tblLayout w:type="fixed"/>
        <w:tblLook w:val="00A0" w:firstRow="1" w:lastRow="0" w:firstColumn="1" w:lastColumn="0" w:noHBand="0" w:noVBand="0"/>
      </w:tblPr>
      <w:tblGrid>
        <w:gridCol w:w="688"/>
        <w:gridCol w:w="6366"/>
        <w:gridCol w:w="1418"/>
        <w:gridCol w:w="1548"/>
        <w:gridCol w:w="11"/>
      </w:tblGrid>
      <w:tr w:rsidR="0028550F" w:rsidRPr="008228F7" w:rsidTr="0028550F">
        <w:trPr>
          <w:gridAfter w:val="1"/>
          <w:wAfter w:w="11" w:type="dxa"/>
          <w:trHeight w:val="1020"/>
        </w:trPr>
        <w:tc>
          <w:tcPr>
            <w:tcW w:w="688" w:type="dxa"/>
            <w:tcBorders>
              <w:top w:val="single" w:sz="4" w:space="0" w:color="auto"/>
              <w:left w:val="single" w:sz="4" w:space="0" w:color="auto"/>
              <w:bottom w:val="single" w:sz="4" w:space="0" w:color="auto"/>
              <w:right w:val="single" w:sz="4" w:space="0" w:color="auto"/>
            </w:tcBorders>
            <w:vAlign w:val="center"/>
            <w:hideMark/>
          </w:tcPr>
          <w:p w:rsidR="0028550F" w:rsidRPr="008228F7" w:rsidRDefault="0028550F" w:rsidP="0028550F">
            <w:pPr>
              <w:spacing w:line="276" w:lineRule="auto"/>
              <w:ind w:left="-57" w:right="-108"/>
              <w:jc w:val="both"/>
              <w:rPr>
                <w:lang w:eastAsia="en-US"/>
              </w:rPr>
            </w:pPr>
            <w:r w:rsidRPr="008228F7">
              <w:br w:type="page"/>
            </w:r>
            <w:r w:rsidRPr="008228F7">
              <w:rPr>
                <w:lang w:eastAsia="en-US"/>
              </w:rPr>
              <w:t>№ урока</w:t>
            </w:r>
          </w:p>
        </w:tc>
        <w:tc>
          <w:tcPr>
            <w:tcW w:w="6366" w:type="dxa"/>
            <w:tcBorders>
              <w:top w:val="single" w:sz="4" w:space="0" w:color="auto"/>
              <w:left w:val="nil"/>
              <w:bottom w:val="single" w:sz="4" w:space="0" w:color="auto"/>
              <w:right w:val="single" w:sz="4" w:space="0" w:color="auto"/>
            </w:tcBorders>
            <w:vAlign w:val="center"/>
            <w:hideMark/>
          </w:tcPr>
          <w:p w:rsidR="0028550F" w:rsidRPr="008228F7" w:rsidRDefault="0028550F" w:rsidP="0028550F">
            <w:pPr>
              <w:spacing w:line="276" w:lineRule="auto"/>
              <w:jc w:val="both"/>
              <w:rPr>
                <w:lang w:eastAsia="en-US"/>
              </w:rPr>
            </w:pPr>
            <w:r w:rsidRPr="008228F7">
              <w:rPr>
                <w:lang w:eastAsia="en-US"/>
              </w:rPr>
              <w:t>Наименование разделов, тема урока</w:t>
            </w:r>
          </w:p>
        </w:tc>
        <w:tc>
          <w:tcPr>
            <w:tcW w:w="1418" w:type="dxa"/>
            <w:tcBorders>
              <w:top w:val="single" w:sz="4" w:space="0" w:color="auto"/>
              <w:left w:val="nil"/>
              <w:bottom w:val="single" w:sz="4" w:space="0" w:color="auto"/>
              <w:right w:val="single" w:sz="4" w:space="0" w:color="auto"/>
            </w:tcBorders>
            <w:vAlign w:val="center"/>
            <w:hideMark/>
          </w:tcPr>
          <w:p w:rsidR="0028550F" w:rsidRPr="008228F7" w:rsidRDefault="0028550F" w:rsidP="0028550F">
            <w:pPr>
              <w:spacing w:line="276" w:lineRule="auto"/>
              <w:jc w:val="both"/>
              <w:rPr>
                <w:lang w:eastAsia="en-US"/>
              </w:rPr>
            </w:pPr>
            <w:r w:rsidRPr="008228F7">
              <w:rPr>
                <w:lang w:eastAsia="en-US"/>
              </w:rPr>
              <w:t>По плану</w:t>
            </w:r>
          </w:p>
        </w:tc>
        <w:tc>
          <w:tcPr>
            <w:tcW w:w="1548" w:type="dxa"/>
            <w:tcBorders>
              <w:top w:val="single" w:sz="4" w:space="0" w:color="auto"/>
              <w:left w:val="nil"/>
              <w:bottom w:val="single" w:sz="4" w:space="0" w:color="auto"/>
              <w:right w:val="single" w:sz="4" w:space="0" w:color="auto"/>
            </w:tcBorders>
            <w:vAlign w:val="center"/>
            <w:hideMark/>
          </w:tcPr>
          <w:p w:rsidR="0028550F" w:rsidRPr="008228F7" w:rsidRDefault="0028550F" w:rsidP="0028550F">
            <w:pPr>
              <w:spacing w:line="276" w:lineRule="auto"/>
              <w:jc w:val="both"/>
              <w:rPr>
                <w:lang w:eastAsia="en-US"/>
              </w:rPr>
            </w:pPr>
            <w:r w:rsidRPr="008228F7">
              <w:rPr>
                <w:lang w:eastAsia="en-US"/>
              </w:rPr>
              <w:t>По факту</w:t>
            </w:r>
          </w:p>
        </w:tc>
      </w:tr>
      <w:tr w:rsidR="0028550F"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28550F" w:rsidRPr="008228F7" w:rsidRDefault="0028550F" w:rsidP="0028550F">
            <w:pPr>
              <w:spacing w:line="276" w:lineRule="auto"/>
              <w:jc w:val="both"/>
              <w:rPr>
                <w:b/>
                <w:bCs/>
                <w:lang w:eastAsia="en-US"/>
              </w:rPr>
            </w:pPr>
            <w:r w:rsidRPr="008228F7">
              <w:rPr>
                <w:b/>
                <w:bCs/>
                <w:lang w:eastAsia="en-US"/>
              </w:rPr>
              <w:t>Введение (1 час)</w:t>
            </w:r>
          </w:p>
        </w:tc>
      </w:tr>
      <w:tr w:rsidR="0028550F"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28550F" w:rsidRPr="008228F7" w:rsidRDefault="0028550F" w:rsidP="0028550F">
            <w:pPr>
              <w:spacing w:line="276" w:lineRule="auto"/>
              <w:jc w:val="both"/>
              <w:rPr>
                <w:bCs/>
                <w:lang w:eastAsia="en-US"/>
              </w:rPr>
            </w:pPr>
            <w:r w:rsidRPr="008228F7">
              <w:rPr>
                <w:bCs/>
                <w:lang w:eastAsia="en-US"/>
              </w:rPr>
              <w:t>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28550F" w:rsidRPr="008228F7" w:rsidRDefault="0028550F" w:rsidP="0028550F">
            <w:pPr>
              <w:spacing w:line="276" w:lineRule="auto"/>
              <w:jc w:val="both"/>
              <w:rPr>
                <w:bCs/>
                <w:lang w:eastAsia="en-US"/>
              </w:rPr>
            </w:pPr>
            <w:r w:rsidRPr="008228F7">
              <w:rPr>
                <w:bCs/>
                <w:lang w:eastAsia="en-US"/>
              </w:rPr>
              <w:t xml:space="preserve">Сложность и самобытность русской литературы  </w:t>
            </w:r>
            <w:r w:rsidRPr="008228F7">
              <w:rPr>
                <w:bCs/>
                <w:lang w:val="en-US" w:eastAsia="en-US"/>
              </w:rPr>
              <w:t>XX</w:t>
            </w:r>
            <w:r w:rsidRPr="008228F7">
              <w:rPr>
                <w:bCs/>
                <w:lang w:eastAsia="en-US"/>
              </w:rPr>
              <w:t xml:space="preserve"> века.</w:t>
            </w:r>
          </w:p>
        </w:tc>
        <w:tc>
          <w:tcPr>
            <w:tcW w:w="1418" w:type="dxa"/>
            <w:tcBorders>
              <w:top w:val="single" w:sz="4" w:space="0" w:color="auto"/>
              <w:left w:val="single" w:sz="4" w:space="0" w:color="auto"/>
              <w:bottom w:val="single" w:sz="4" w:space="0" w:color="auto"/>
              <w:right w:val="single" w:sz="4" w:space="0" w:color="000000"/>
            </w:tcBorders>
            <w:hideMark/>
          </w:tcPr>
          <w:p w:rsidR="0028550F" w:rsidRPr="008228F7" w:rsidRDefault="00511202" w:rsidP="0028550F">
            <w:pPr>
              <w:pStyle w:val="a3"/>
              <w:ind w:firstLine="0"/>
              <w:jc w:val="center"/>
              <w:rPr>
                <w:rFonts w:ascii="Times New Roman" w:hAnsi="Times New Roman"/>
                <w:szCs w:val="24"/>
              </w:rPr>
            </w:pPr>
            <w:r w:rsidRPr="008228F7">
              <w:rPr>
                <w:rFonts w:ascii="Times New Roman" w:hAnsi="Times New Roman"/>
                <w:szCs w:val="24"/>
              </w:rPr>
              <w:t>01</w:t>
            </w:r>
            <w:r w:rsidR="0028550F" w:rsidRPr="008228F7">
              <w:rPr>
                <w:rFonts w:ascii="Times New Roman" w:hAnsi="Times New Roman"/>
                <w:szCs w:val="24"/>
              </w:rPr>
              <w:t>. 09</w:t>
            </w:r>
            <w:r w:rsidRPr="008228F7">
              <w:rPr>
                <w:rFonts w:ascii="Times New Roman" w:hAnsi="Times New Roman"/>
                <w:szCs w:val="24"/>
              </w:rPr>
              <w:t xml:space="preserve"> – 04</w:t>
            </w:r>
            <w:r w:rsidR="0028550F" w:rsidRPr="008228F7">
              <w:rPr>
                <w:rFonts w:ascii="Times New Roman" w:hAnsi="Times New Roman"/>
                <w:szCs w:val="24"/>
              </w:rPr>
              <w:t>.09.</w:t>
            </w:r>
          </w:p>
        </w:tc>
        <w:tc>
          <w:tcPr>
            <w:tcW w:w="1548" w:type="dxa"/>
            <w:tcBorders>
              <w:top w:val="single" w:sz="4" w:space="0" w:color="auto"/>
              <w:left w:val="single" w:sz="4" w:space="0" w:color="auto"/>
              <w:bottom w:val="single" w:sz="4" w:space="0" w:color="auto"/>
              <w:right w:val="single" w:sz="4" w:space="0" w:color="000000"/>
            </w:tcBorders>
            <w:vAlign w:val="center"/>
          </w:tcPr>
          <w:p w:rsidR="0028550F" w:rsidRPr="008228F7" w:rsidRDefault="0028550F" w:rsidP="0028550F">
            <w:pPr>
              <w:spacing w:line="276" w:lineRule="auto"/>
              <w:jc w:val="both"/>
              <w:rPr>
                <w:bCs/>
                <w:lang w:eastAsia="en-US"/>
              </w:rPr>
            </w:pPr>
          </w:p>
        </w:tc>
      </w:tr>
      <w:tr w:rsidR="0028550F"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28550F" w:rsidRPr="008228F7" w:rsidRDefault="0028550F" w:rsidP="0028550F">
            <w:pPr>
              <w:spacing w:line="276" w:lineRule="auto"/>
              <w:jc w:val="both"/>
              <w:rPr>
                <w:b/>
                <w:bCs/>
                <w:lang w:eastAsia="en-US"/>
              </w:rPr>
            </w:pPr>
            <w:r w:rsidRPr="008228F7">
              <w:rPr>
                <w:b/>
                <w:bCs/>
                <w:lang w:eastAsia="en-US"/>
              </w:rPr>
              <w:t>И. А. Бунин (4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Бунинская поэтика «остывших» усадеб и лирических воспоминаний в рассказе «Антоновские яблоки».</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01. 09 – 04.09.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Тема «закатной цивилизации» и образ «нового человека со старым сердцем» в рассказе «Господин из Сан-Франциско».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01. 09 – 04.09.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Тема России, ее духовных тайн и ценностей в рассказе «Чистый понедельник».</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07.09. – 11.09.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Письменная работа по творчеству И.А. Бунина (ответ на проблемный вопрос).</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07.09. – 11.09.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М. Горький (7 часов)</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М. Горький. Судьба и творчество. «Старуха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07.09. – 11.09.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Необычность героя-рассказчика и персонажей легенд (Данко, Ларра,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14.09. – 18.09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Романтическая ирония автора в рассказах «босяцкого» цикла. «Челкаш»</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14.09. – 18.09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Философско-этическая проблематика пьесы М. Горького «На дне».</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14.09. – 18.09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Спор героев о правде и мечте как образно-тематический стержень пьесы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21.09. – 25.09.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11.</w:t>
            </w:r>
          </w:p>
        </w:tc>
        <w:tc>
          <w:tcPr>
            <w:tcW w:w="6366"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r w:rsidRPr="008228F7">
              <w:rPr>
                <w:bCs/>
                <w:lang w:eastAsia="en-US"/>
              </w:rPr>
              <w:t>Стартовая диагностика (тестирование по творчеству М. Горького). Подготовка к сочинению.</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21.09. – 25.09.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Написание сочинения по творчеству М. Горького.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21.09. – 25.09.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А. И. Куприн (2часа)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А.И. Куприн. Внутренняя человечность и красота в повести «Олеся».</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28.09. – 02.10.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«Гранатовый браслет». Нравственно-философский смысл истории любви в рассказе».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28.09. – 02.10.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Л. Н. Андреев (2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Своеобразие стиля Л. Андреева. «Иуда Искариот».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28.09. – 02.10.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Выразительность художественной детали в прозе Л. Андреева.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05.10. – 09.10.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«Серебряный век» русской поэзии (1 час)</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«Серебряный век» русской поэзии. Основные направления </w:t>
            </w:r>
            <w:r w:rsidRPr="008228F7">
              <w:rPr>
                <w:bCs/>
                <w:lang w:eastAsia="en-US"/>
              </w:rPr>
              <w:lastRenderedPageBreak/>
              <w:t xml:space="preserve">в поэзии начала века.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lastRenderedPageBreak/>
              <w:t>05.10. – 09.10.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lastRenderedPageBreak/>
              <w:t>Символизм и русские поэты-символисты (3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Брюсов как идеолог русского символизма.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05.10. – 09.10.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19.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«Солнечность» в поэзии К.Д. Бальмонта. «Сонеты солнца».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12.10. – 16.10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Письменный анализ стихотворения поэта-символиста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12.10. – 16.10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А. А. Блок (7 часов)</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Романтический образ «влюбленной души» в «Стихах о Прекрасной Даме» А.А. Блока.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12.10. – 16.10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«В ресторане», «Незнакомка». Столкновение идеальных верований художника со «страшным миром».</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19.10. – 23.10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Стихи А.А. Блока о России как трагическое предупреждение об эпохе «неслыханных перемен».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19.10. – 23.10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Образ «мирового пожара в крови» как отражение «музыки стихий» в поэме «Двенадцать».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19.10. – 23.10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Споры по поводу финала поэмы «Двенадцать».</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26.10. – 06.11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Подготовка к сочинению по творчеству А.А. Блока.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26.10. – 06.11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Написание сочинения по творчеству А.А. Блока.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09.11. – 13.11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И. Ф. Анненский (1 час)</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Внутренний драматизм и исповедальность лирики И. Ф. Анненского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09.11. – 13.11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Преодолевшие символизм (2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29.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Истоки и последствия кризиса символизма в 1910-е годы. Манифесты акмеизма и футуризма.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09.11. – 13.11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Эгофутуризм (И. Северянин) и кубофутуризм (группа «будетлян»). Взаимовлияние символизма и реализма.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16.11. – 20.11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Н. С. Гумилев (2часа)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Герой-маска в ранней поэзии Н.С. Гумилева («Слово», «Волшебная скрипка»).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16.11. – 20.11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Тема истории и судьбы, творчества и творца в поздней лирике поэта («Заблудившийся трамвай», «Шестое чувство»).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16.11. – 20.11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А. А. Ахматова (4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Тема творчества и размышления о месте художника в «большой» истории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23.11. – 27.11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Раздумья о судьбах России в исповедальной лирике А.А. Ахматовой.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23.11. – 27.11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Монументальность, трагическая мощь в поэме «Реквием». Тема исторической памяти.</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23.11. – 27.11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Комплексный анализ одного из стихотворений А.А. Ахматовой.</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30.11.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М.И. Цветаева (3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lastRenderedPageBreak/>
              <w:t>37.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Уникальность поэтического голоса М.И. Цветаевой.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01. 12. – 04.12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Тема Родины, «собирание» России в произведениях разных лет.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01. 12. – 04.12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39.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Анализ одного из стихотворений М.И. Цветаевой.</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07. 12. – 11.12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А. Аверченко и группа журнала «Сатирикон» (1час)</w:t>
            </w:r>
          </w:p>
        </w:tc>
      </w:tr>
      <w:tr w:rsidR="00E30429" w:rsidRPr="008228F7" w:rsidTr="0028550F">
        <w:trPr>
          <w:gridAfter w:val="1"/>
          <w:wAfter w:w="11" w:type="dxa"/>
          <w:trHeight w:val="738"/>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Развитие традиций отечественной сатиры в творчестве А. Аверченко, Н. Тэффи, Саши Черного, Дон Аминадо.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07. 12. – 11.12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Октябрьская революция и литературный процесс 20-х годов (2 часа)</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Октябрьская революция в восприятии художников различных направлений.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07. 12. – 11.12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Тема Родины и революции в произведениях писателей «новой волны».</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14.12. – 18.12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
                <w:bCs/>
                <w:lang w:eastAsia="en-US"/>
              </w:rPr>
            </w:pPr>
            <w:r w:rsidRPr="008228F7">
              <w:rPr>
                <w:b/>
                <w:bCs/>
                <w:lang w:eastAsia="en-US"/>
              </w:rPr>
              <w:t>В. В. Маяковский (6 часов)</w:t>
            </w: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 xml:space="preserve">Тема поэта и толпы в ранней лирике В.В. Маяковского. </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14.12. – 18.12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Тема «художник и революция», ее образное воплощение в лирике поэта («Разговор с фининспектором о поэзии», «Юбилейное»).</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E30429" w:rsidP="00E30429">
            <w:pPr>
              <w:pStyle w:val="a3"/>
              <w:ind w:firstLine="0"/>
              <w:jc w:val="center"/>
              <w:rPr>
                <w:rFonts w:ascii="Times New Roman" w:hAnsi="Times New Roman"/>
                <w:szCs w:val="24"/>
              </w:rPr>
            </w:pPr>
            <w:r w:rsidRPr="008228F7">
              <w:rPr>
                <w:rFonts w:ascii="Times New Roman" w:hAnsi="Times New Roman"/>
                <w:szCs w:val="24"/>
              </w:rPr>
              <w:t>14.12. – 18.12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E30429"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45.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8228F7" w:rsidRDefault="00E30429" w:rsidP="00E30429">
            <w:pPr>
              <w:spacing w:line="276" w:lineRule="auto"/>
              <w:jc w:val="both"/>
              <w:rPr>
                <w:bCs/>
                <w:lang w:eastAsia="en-US"/>
              </w:rPr>
            </w:pPr>
            <w:r w:rsidRPr="008228F7">
              <w:rPr>
                <w:bCs/>
                <w:lang w:eastAsia="en-US"/>
              </w:rPr>
              <w:t>Отражение «гримас» нового быта в сатирических произведениях («О дряни», «Прозаседавшиеся»).</w:t>
            </w:r>
          </w:p>
        </w:tc>
        <w:tc>
          <w:tcPr>
            <w:tcW w:w="1418" w:type="dxa"/>
            <w:tcBorders>
              <w:top w:val="single" w:sz="4" w:space="0" w:color="auto"/>
              <w:left w:val="single" w:sz="4" w:space="0" w:color="auto"/>
              <w:bottom w:val="single" w:sz="4" w:space="0" w:color="auto"/>
              <w:right w:val="single" w:sz="4" w:space="0" w:color="000000"/>
            </w:tcBorders>
            <w:hideMark/>
          </w:tcPr>
          <w:p w:rsidR="00E30429" w:rsidRPr="008228F7" w:rsidRDefault="00912155" w:rsidP="00E30429">
            <w:pPr>
              <w:pStyle w:val="a3"/>
              <w:ind w:firstLine="0"/>
              <w:jc w:val="center"/>
              <w:rPr>
                <w:rFonts w:ascii="Times New Roman" w:hAnsi="Times New Roman"/>
                <w:szCs w:val="24"/>
              </w:rPr>
            </w:pPr>
            <w:r w:rsidRPr="008228F7">
              <w:rPr>
                <w:rFonts w:ascii="Times New Roman" w:hAnsi="Times New Roman"/>
                <w:szCs w:val="24"/>
              </w:rPr>
              <w:t>21</w:t>
            </w:r>
            <w:r w:rsidR="00E30429" w:rsidRPr="008228F7">
              <w:rPr>
                <w:rFonts w:ascii="Times New Roman" w:hAnsi="Times New Roman"/>
                <w:szCs w:val="24"/>
              </w:rPr>
              <w:t>.12</w:t>
            </w:r>
            <w:r w:rsidRPr="008228F7">
              <w:rPr>
                <w:rFonts w:ascii="Times New Roman" w:hAnsi="Times New Roman"/>
                <w:szCs w:val="24"/>
              </w:rPr>
              <w:t>. – 25</w:t>
            </w:r>
            <w:r w:rsidR="00E30429" w:rsidRPr="008228F7">
              <w:rPr>
                <w:rFonts w:ascii="Times New Roman" w:hAnsi="Times New Roman"/>
                <w:szCs w:val="24"/>
              </w:rPr>
              <w:t>.12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8228F7" w:rsidRDefault="00E30429" w:rsidP="00E30429">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46.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Бунтарский пафос «Облака в штанах»: четыре «долой!» как сюжетно-композиционная основа поэмы.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21.12. – 25.12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47.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Поэма «Во весь голос» как попытка диалога с потомками, лирическая исповедь поэта-гражданина.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21.12. – 25.12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48.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Промежуточная диагностика (тестирование). Письменная работа по творчеству В.В. Маяковского.</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28.12. – 31.12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С. А. Есенин (6 часов)</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49.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 xml:space="preserve">Природа родного края и образ Руси в лирике С.А. Есенина </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28.12. – 31.12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Религиозные мотивы в ранней лирике поэта («Гой ты, Русь, моя родная!..», «Чую радуницу божью…»).</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28.12. – 31.12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Трагическое противостояние города и деревни в лирике 20-х годов («Русь советская»).</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11.01. – 15.01.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Любовная тема в поэзии С.А. Есенина («Собаке Качалова», «Шаганэ ты моя, Шаганэ…»).</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11.01. – 15.01.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 xml:space="preserve">Соотношение лирического и эпического начала в поэме «Анна Снегина», ее нравственно-философская проблематика. </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11.01. – 15.01.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Сочинение по творчеству С.А. Есенина.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18.01. – 22.01.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Литературный процесс 30-х – начала 40-х годов (2 часа)</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Духовная атмосфера десятилетия и ее отражение в литературе и искусстве. Рождение новой песенно-лирической си</w:t>
            </w:r>
            <w:r w:rsidRPr="008228F7">
              <w:rPr>
                <w:bCs/>
                <w:lang w:eastAsia="en-US"/>
              </w:rPr>
              <w:lastRenderedPageBreak/>
              <w:t>туации.</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lastRenderedPageBreak/>
              <w:t>18.01. – 22.01.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lastRenderedPageBreak/>
              <w:t>56.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Эмигрантская «ветвь» русской литературы в 30-е годы.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18.01. – 22.01.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А. Н. Толстой (1 час)</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Попытки художественно осмыслить личность царя-реформатора в ранней прозе А.Н. Толстого («Петр Первый»).</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25.01. – 29.01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М. А. Шолохов (7 часов)</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Историческая широта и масштабность эпоса М.А. Шолохова. «Донские рассказы» как пролог «Тихого Дона».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25.01. – 29.01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59.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Картины жизни донского казачества в романе «Тихий Дон».</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25.01. – 29.01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Изображение революции и Гражданской войны как общенародной трагедии.</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01.02. – 05.02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Идея Дома и святости семейного очага в романе.</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01.02. – 05.02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Сложность, противоречивость пути «казачьего Гамлета» Григория Мелехова.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01.02. – 05.02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Подготовка к письменной работе по творчеству М.А. Шолохова.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08.02. – 12.02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Письменная работа по творчеству М.А. Шолохова.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08.02. – 12.02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Творчество М.А. Булгакова (6 часов)</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 xml:space="preserve">«Мастер и Маргарита» как «роман-лабиринт» со сложной философской проблематикой. </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08.02. – 12.02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Нравственно-философское звучание «ершалаимских» глав.</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15.02. – 19.02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Сатирическая «дьяволиада» М.А. Булгакова в романе.</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15.02. – 19.02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Неразрывность связи любви и творчества в проблематике «Мастера и Маргариты».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15.02. – 19.02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69.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Путь Ивана Бездомного в обретении Родины.</w:t>
            </w:r>
          </w:p>
        </w:tc>
        <w:tc>
          <w:tcPr>
            <w:tcW w:w="1418" w:type="dxa"/>
            <w:tcBorders>
              <w:top w:val="single" w:sz="4" w:space="0" w:color="auto"/>
              <w:left w:val="single" w:sz="4" w:space="0" w:color="auto"/>
              <w:bottom w:val="single" w:sz="4" w:space="0" w:color="auto"/>
              <w:right w:val="single" w:sz="4" w:space="0" w:color="000000"/>
            </w:tcBorders>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22.02. – 26.02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Письменная работа по творчеству М.А. Булгакова.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22.02. – 26.02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Творчество Б.Л. Пастернака (3 часа)</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Единство человеческой души и стихии мира в лирике Б.Л. Пастернака («Февраль. Достать чернил и плакать!..», «Снег идет»).</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22.02. – 26.02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Обзор романа «Доктор Живаго». «Стихотворения Юрия Живаго» как финальный лирический аккорд повествования.</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01.03. – 05.03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Комплексный анализ одного из стихотворений Б.Л. Пастернака.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01.03. – 05.03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Творчество А.П. Платонова (2 часа)</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 xml:space="preserve">Оригинальность, самобытность художественного мира </w:t>
            </w:r>
            <w:r w:rsidRPr="008228F7">
              <w:rPr>
                <w:bCs/>
                <w:lang w:eastAsia="en-US"/>
              </w:rPr>
              <w:lastRenderedPageBreak/>
              <w:t>А.П. Платонова. «Сокровенный человек».</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lastRenderedPageBreak/>
              <w:t xml:space="preserve">01.03. – </w:t>
            </w:r>
            <w:r w:rsidRPr="008228F7">
              <w:rPr>
                <w:rFonts w:ascii="Times New Roman" w:hAnsi="Times New Roman"/>
                <w:szCs w:val="24"/>
              </w:rPr>
              <w:lastRenderedPageBreak/>
              <w:t>05.03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lastRenderedPageBreak/>
              <w:t>75.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«Детскость» стиля и языка писателя, тема детства в прозе А.П. Платонова («Возвращение», «Июльская гроза»).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15.03. – 19.03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Творчество В.В. Набокова (1 час)</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 xml:space="preserve">Драматизм эмигрантского небытия героев романа «Машенька» В. Набокова. </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15.03. – 19.03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Литература периода Великой Отечественной войны (2 часа)</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Отражение летописи военных лет в произведениях русских писателей. Публицистика времен войны.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912155" w:rsidP="00912155">
            <w:pPr>
              <w:pStyle w:val="a3"/>
              <w:ind w:firstLine="0"/>
              <w:jc w:val="center"/>
              <w:rPr>
                <w:rFonts w:ascii="Times New Roman" w:hAnsi="Times New Roman"/>
                <w:szCs w:val="24"/>
              </w:rPr>
            </w:pPr>
            <w:r w:rsidRPr="008228F7">
              <w:rPr>
                <w:rFonts w:ascii="Times New Roman" w:hAnsi="Times New Roman"/>
                <w:szCs w:val="24"/>
              </w:rPr>
              <w:t>15.03. – 19.03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78.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Жанр поэмы в литературной летописи войны. Проза о войне. «В окопах Сталинграда» В. Некрасова».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DC146B" w:rsidP="00912155">
            <w:pPr>
              <w:pStyle w:val="a3"/>
              <w:ind w:firstLine="0"/>
              <w:jc w:val="center"/>
              <w:rPr>
                <w:rFonts w:ascii="Times New Roman" w:hAnsi="Times New Roman"/>
                <w:szCs w:val="24"/>
              </w:rPr>
            </w:pPr>
            <w:r w:rsidRPr="008228F7">
              <w:rPr>
                <w:rFonts w:ascii="Times New Roman" w:hAnsi="Times New Roman"/>
                <w:szCs w:val="24"/>
              </w:rPr>
              <w:t>22.03. – 26</w:t>
            </w:r>
            <w:r w:rsidR="00912155" w:rsidRPr="008228F7">
              <w:rPr>
                <w:rFonts w:ascii="Times New Roman" w:hAnsi="Times New Roman"/>
                <w:szCs w:val="24"/>
              </w:rPr>
              <w:t>.03.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912155" w:rsidRPr="008228F7" w:rsidRDefault="00912155" w:rsidP="00912155">
            <w:pPr>
              <w:spacing w:line="276" w:lineRule="auto"/>
              <w:jc w:val="both"/>
              <w:rPr>
                <w:b/>
                <w:bCs/>
                <w:lang w:eastAsia="en-US"/>
              </w:rPr>
            </w:pPr>
            <w:r w:rsidRPr="008228F7">
              <w:rPr>
                <w:b/>
                <w:bCs/>
                <w:lang w:eastAsia="en-US"/>
              </w:rPr>
              <w:t>А. Т. Твардовский (2 часа)</w:t>
            </w: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79.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Память войны, тема нравственных испытаний на дорогах истории в произведениях разных лет. «Василий Теркин».</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22.03. – 26.03.</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 xml:space="preserve">«По праву памяти» как поэма-исповедь, поэма-завещание. </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22.03. – 26.03.</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912155" w:rsidRPr="008228F7" w:rsidTr="0028550F">
        <w:trPr>
          <w:gridAfter w:val="1"/>
          <w:wAfter w:w="11" w:type="dxa"/>
          <w:trHeight w:val="509"/>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Н. А. Заболоцкий (1час)</w:t>
            </w: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81.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 xml:space="preserve">Вечные вопросы о сущности красоты и единства природы и человека в лирике Н. А. Заболоцкого. </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DC146B" w:rsidP="00912155">
            <w:pPr>
              <w:pStyle w:val="a3"/>
              <w:ind w:firstLine="0"/>
              <w:jc w:val="center"/>
              <w:rPr>
                <w:rFonts w:ascii="Times New Roman" w:hAnsi="Times New Roman"/>
                <w:szCs w:val="24"/>
              </w:rPr>
            </w:pPr>
            <w:r w:rsidRPr="008228F7">
              <w:rPr>
                <w:rFonts w:ascii="Times New Roman" w:hAnsi="Times New Roman"/>
                <w:szCs w:val="24"/>
              </w:rPr>
              <w:t>29.03. – 02.04</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
                <w:bCs/>
                <w:lang w:eastAsia="en-US"/>
              </w:rPr>
            </w:pPr>
          </w:p>
        </w:tc>
      </w:tr>
      <w:tr w:rsidR="00912155"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
                <w:bCs/>
                <w:lang w:eastAsia="en-US"/>
              </w:rPr>
            </w:pPr>
            <w:r w:rsidRPr="008228F7">
              <w:rPr>
                <w:b/>
                <w:bCs/>
                <w:lang w:eastAsia="en-US"/>
              </w:rPr>
              <w:t>Литературный процесс 50 – 80-х годов (5 часов)</w:t>
            </w: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 xml:space="preserve">Осмысление Великой Победы 1945 года в 40 – 50-е годы </w:t>
            </w:r>
            <w:r w:rsidRPr="008228F7">
              <w:rPr>
                <w:bCs/>
                <w:lang w:val="en-US" w:eastAsia="en-US"/>
              </w:rPr>
              <w:t>XX</w:t>
            </w:r>
            <w:r w:rsidRPr="008228F7">
              <w:rPr>
                <w:bCs/>
                <w:lang w:eastAsia="en-US"/>
              </w:rPr>
              <w:t xml:space="preserve"> века. Поэзия Ю. Друниной, М. Дудина.</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29.03. – 02.04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«Оттепель» 1953 – 1964 годов – рождение нового типа литературного движения.</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29.03. – 02.04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912155"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84.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8228F7" w:rsidRDefault="00912155" w:rsidP="00912155">
            <w:pPr>
              <w:spacing w:line="276" w:lineRule="auto"/>
              <w:jc w:val="both"/>
              <w:rPr>
                <w:bCs/>
                <w:lang w:eastAsia="en-US"/>
              </w:rPr>
            </w:pPr>
            <w:r w:rsidRPr="008228F7">
              <w:rPr>
                <w:bCs/>
                <w:lang w:eastAsia="en-US"/>
              </w:rPr>
              <w:t>«Окопный реализм» писателей-фронтовиков 60 – 70-х годов. Проза Ю. Бондарева, К. Воробьева,  В. Кондратьева, Б. Васильева,  В. Астафьева.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8228F7" w:rsidRDefault="00DC146B" w:rsidP="00912155">
            <w:pPr>
              <w:pStyle w:val="a3"/>
              <w:ind w:firstLine="0"/>
              <w:jc w:val="center"/>
              <w:rPr>
                <w:rFonts w:ascii="Times New Roman" w:hAnsi="Times New Roman"/>
                <w:szCs w:val="24"/>
              </w:rPr>
            </w:pPr>
            <w:r w:rsidRPr="008228F7">
              <w:rPr>
                <w:rFonts w:ascii="Times New Roman" w:hAnsi="Times New Roman"/>
                <w:szCs w:val="24"/>
              </w:rPr>
              <w:t>05.04. – 09</w:t>
            </w:r>
            <w:r w:rsidR="00912155" w:rsidRPr="008228F7">
              <w:rPr>
                <w:rFonts w:ascii="Times New Roman" w:hAnsi="Times New Roman"/>
                <w:szCs w:val="24"/>
              </w:rPr>
              <w:t>.04.</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8228F7" w:rsidRDefault="00912155" w:rsidP="00912155">
            <w:pPr>
              <w:spacing w:line="276" w:lineRule="auto"/>
              <w:jc w:val="both"/>
              <w:rPr>
                <w:bCs/>
                <w:lang w:eastAsia="en-US"/>
              </w:rPr>
            </w:pP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«Деревенская проза» 50 – 80-х годов (повесть В. Распутина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05.04. – 09.04.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Историческая романистика 60 – 80 годов.  «Лагерная» тема в произведениях В. Шаламова.</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05.04. – 09.04.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
                <w:bCs/>
                <w:lang w:eastAsia="en-US"/>
              </w:rPr>
            </w:pPr>
            <w:r w:rsidRPr="008228F7">
              <w:rPr>
                <w:b/>
                <w:bCs/>
                <w:lang w:eastAsia="en-US"/>
              </w:rPr>
              <w:t>В. М. Шукшин (3 часа)</w:t>
            </w: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 xml:space="preserve">В.М. Шукшин Колоритность и яркость шукшинских героев-«чудиков». </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12.04. – 16.04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315135">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88.</w:t>
            </w:r>
          </w:p>
        </w:tc>
        <w:tc>
          <w:tcPr>
            <w:tcW w:w="6366"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r w:rsidRPr="008228F7">
              <w:rPr>
                <w:bCs/>
                <w:lang w:eastAsia="en-US"/>
              </w:rPr>
              <w:t>Анализ рассказа Шукшина «Срезал».</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12.04. – 16.04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89.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Сочетание внешней занимательности сюжета и глубины психологического анализа в рассказах Шукшина («Чудик», «Миль пардон, мадам»).</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12.04. – 16.04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
                <w:bCs/>
                <w:lang w:eastAsia="en-US"/>
              </w:rPr>
            </w:pPr>
            <w:r w:rsidRPr="008228F7">
              <w:rPr>
                <w:b/>
                <w:bCs/>
                <w:lang w:eastAsia="en-US"/>
              </w:rPr>
              <w:t>Н. М. Рубцов (1 час)</w:t>
            </w:r>
          </w:p>
        </w:tc>
      </w:tr>
      <w:tr w:rsidR="00DC146B"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90.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Диалог поэта с Россией.  «Русский огонек», «Душа хранит». Одухотворенная красота природы в лирике.</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19.04. – 23.04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Cs/>
                <w:lang w:eastAsia="en-US"/>
              </w:rPr>
            </w:pPr>
          </w:p>
        </w:tc>
      </w:tr>
      <w:tr w:rsidR="00DC146B" w:rsidRPr="008228F7" w:rsidTr="0028550F">
        <w:trPr>
          <w:gridAfter w:val="1"/>
          <w:wAfter w:w="11" w:type="dxa"/>
          <w:trHeight w:val="331"/>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
                <w:bCs/>
                <w:lang w:eastAsia="en-US"/>
              </w:rPr>
            </w:pPr>
            <w:r w:rsidRPr="008228F7">
              <w:rPr>
                <w:b/>
                <w:bCs/>
                <w:lang w:eastAsia="en-US"/>
              </w:rPr>
              <w:t>В. П. Астафьев (2 часа)</w:t>
            </w:r>
          </w:p>
        </w:tc>
      </w:tr>
      <w:tr w:rsidR="00DC146B" w:rsidRPr="008228F7"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91.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В.П. Астафьев «Царь – рыба». Человек и природа: един</w:t>
            </w:r>
            <w:r w:rsidRPr="008228F7">
              <w:rPr>
                <w:bCs/>
                <w:lang w:eastAsia="en-US"/>
              </w:rPr>
              <w:lastRenderedPageBreak/>
              <w:t>ство и противостояние.</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lastRenderedPageBreak/>
              <w:t xml:space="preserve">19.04. – </w:t>
            </w:r>
            <w:r w:rsidRPr="008228F7">
              <w:rPr>
                <w:rFonts w:ascii="Times New Roman" w:hAnsi="Times New Roman"/>
                <w:szCs w:val="24"/>
              </w:rPr>
              <w:lastRenderedPageBreak/>
              <w:t>23.04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
                <w:bCs/>
                <w:lang w:eastAsia="en-US"/>
              </w:rPr>
            </w:pPr>
          </w:p>
        </w:tc>
      </w:tr>
      <w:tr w:rsidR="00DC146B" w:rsidRPr="008228F7"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lastRenderedPageBreak/>
              <w:t>92.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Рассказ «Людочка». Проблема утраты человеческого в человеке.</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DC146B" w:rsidP="00DC146B">
            <w:pPr>
              <w:pStyle w:val="a3"/>
              <w:ind w:firstLine="0"/>
              <w:jc w:val="center"/>
              <w:rPr>
                <w:rFonts w:ascii="Times New Roman" w:hAnsi="Times New Roman"/>
                <w:szCs w:val="24"/>
              </w:rPr>
            </w:pPr>
            <w:r w:rsidRPr="008228F7">
              <w:rPr>
                <w:rFonts w:ascii="Times New Roman" w:hAnsi="Times New Roman"/>
                <w:szCs w:val="24"/>
              </w:rPr>
              <w:t>19.04. – 23.04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
                <w:bCs/>
                <w:lang w:eastAsia="en-US"/>
              </w:rPr>
            </w:pPr>
          </w:p>
        </w:tc>
      </w:tr>
      <w:tr w:rsidR="00DC146B"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DC146B" w:rsidRPr="008228F7" w:rsidRDefault="00DC146B" w:rsidP="00DC146B">
            <w:pPr>
              <w:spacing w:line="276" w:lineRule="auto"/>
              <w:jc w:val="both"/>
              <w:rPr>
                <w:b/>
                <w:bCs/>
                <w:lang w:eastAsia="en-US"/>
              </w:rPr>
            </w:pPr>
            <w:r w:rsidRPr="008228F7">
              <w:rPr>
                <w:b/>
                <w:bCs/>
                <w:lang w:eastAsia="en-US"/>
              </w:rPr>
              <w:t>В. Г. Распутин (2 часа)</w:t>
            </w:r>
          </w:p>
        </w:tc>
      </w:tr>
      <w:tr w:rsidR="00DC146B" w:rsidRPr="008228F7"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93.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8228F7" w:rsidRDefault="00DC146B" w:rsidP="00DC146B">
            <w:pPr>
              <w:spacing w:line="276" w:lineRule="auto"/>
              <w:jc w:val="both"/>
              <w:rPr>
                <w:bCs/>
                <w:lang w:eastAsia="en-US"/>
              </w:rPr>
            </w:pPr>
            <w:r w:rsidRPr="008228F7">
              <w:rPr>
                <w:bCs/>
                <w:lang w:eastAsia="en-US"/>
              </w:rPr>
              <w:t>Дом и семья как составляющие национального космоса.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C146B" w:rsidRPr="008228F7" w:rsidRDefault="0093057A" w:rsidP="00DC146B">
            <w:pPr>
              <w:pStyle w:val="a3"/>
              <w:ind w:firstLine="0"/>
              <w:jc w:val="center"/>
              <w:rPr>
                <w:rFonts w:ascii="Times New Roman" w:hAnsi="Times New Roman"/>
                <w:szCs w:val="24"/>
              </w:rPr>
            </w:pPr>
            <w:r w:rsidRPr="008228F7">
              <w:rPr>
                <w:rFonts w:ascii="Times New Roman" w:hAnsi="Times New Roman"/>
                <w:szCs w:val="24"/>
              </w:rPr>
              <w:t>2</w:t>
            </w:r>
            <w:r w:rsidR="00DC146B" w:rsidRPr="008228F7">
              <w:rPr>
                <w:rFonts w:ascii="Times New Roman" w:hAnsi="Times New Roman"/>
                <w:szCs w:val="24"/>
              </w:rPr>
              <w:t>6</w:t>
            </w:r>
            <w:r w:rsidRPr="008228F7">
              <w:rPr>
                <w:rFonts w:ascii="Times New Roman" w:hAnsi="Times New Roman"/>
                <w:szCs w:val="24"/>
              </w:rPr>
              <w:t>.04.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C146B" w:rsidRPr="008228F7" w:rsidRDefault="00DC146B" w:rsidP="00DC146B">
            <w:pPr>
              <w:spacing w:line="276" w:lineRule="auto"/>
              <w:jc w:val="both"/>
              <w:rPr>
                <w:b/>
                <w:bCs/>
                <w:lang w:eastAsia="en-US"/>
              </w:rPr>
            </w:pPr>
          </w:p>
        </w:tc>
      </w:tr>
      <w:tr w:rsidR="0093057A" w:rsidRPr="008228F7"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94.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Философское осмысление социальных проблем современности.</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26.04.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
                <w:bCs/>
                <w:lang w:eastAsia="en-US"/>
              </w:rPr>
            </w:pPr>
          </w:p>
        </w:tc>
      </w:tr>
      <w:tr w:rsidR="0093057A" w:rsidRPr="008228F7"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
                <w:bCs/>
                <w:lang w:eastAsia="en-US"/>
              </w:rPr>
            </w:pPr>
            <w:r w:rsidRPr="008228F7">
              <w:rPr>
                <w:b/>
                <w:bCs/>
                <w:lang w:eastAsia="en-US"/>
              </w:rPr>
              <w:t>А. И. Солженицын (3 часа)</w:t>
            </w:r>
          </w:p>
        </w:tc>
      </w:tr>
      <w:tr w:rsidR="0093057A" w:rsidRPr="008228F7"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95.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 xml:space="preserve">Отражение «лагерных университетов» А.И. Солженицына в повести «Один день Ивана Денисовича». </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26.04.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Cs/>
                <w:lang w:eastAsia="en-US"/>
              </w:rPr>
            </w:pPr>
          </w:p>
        </w:tc>
      </w:tr>
      <w:tr w:rsidR="0093057A" w:rsidRPr="008228F7" w:rsidTr="0028550F">
        <w:trPr>
          <w:gridAfter w:val="1"/>
          <w:wAfter w:w="11" w:type="dxa"/>
          <w:trHeight w:val="654"/>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96.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Продолжение темы народного праведничества в рассказе «Матренин двор».</w:t>
            </w:r>
          </w:p>
        </w:tc>
        <w:tc>
          <w:tcPr>
            <w:tcW w:w="1418" w:type="dxa"/>
            <w:tcBorders>
              <w:top w:val="single" w:sz="4" w:space="0" w:color="auto"/>
              <w:left w:val="single" w:sz="4" w:space="0" w:color="auto"/>
              <w:bottom w:val="single" w:sz="4" w:space="0" w:color="auto"/>
              <w:right w:val="single" w:sz="4" w:space="0" w:color="000000"/>
            </w:tcBorders>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12.05. – 14.05</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ind w:left="-250"/>
              <w:jc w:val="both"/>
              <w:rPr>
                <w:bCs/>
                <w:lang w:eastAsia="en-US"/>
              </w:rPr>
            </w:pP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97.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Письменная работа по творчеству А.И. Солженицына (ответ на проблемный вопрос).</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12.05. – 14.05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rPr>
                <w:bCs/>
                <w:lang w:eastAsia="en-US"/>
              </w:rPr>
            </w:pPr>
          </w:p>
        </w:tc>
      </w:tr>
      <w:tr w:rsidR="0093057A" w:rsidRPr="008228F7" w:rsidTr="0028550F">
        <w:trPr>
          <w:gridAfter w:val="1"/>
          <w:wAfter w:w="11" w:type="dxa"/>
          <w:trHeight w:val="67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
                <w:bCs/>
                <w:lang w:eastAsia="en-US"/>
              </w:rPr>
            </w:pPr>
            <w:r w:rsidRPr="008228F7">
              <w:rPr>
                <w:b/>
                <w:bCs/>
                <w:lang w:eastAsia="en-US"/>
              </w:rPr>
              <w:t>Новейшая русская проза и поэзия 80 – 90-х годов (3 часа)</w:t>
            </w: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98.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Внутренняя противоречивость и драматизм современной культурно-исторической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17.05. – 21.05</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Cs/>
                <w:lang w:eastAsia="en-US"/>
              </w:rPr>
            </w:pP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99.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Глубокий психологизм, интерес к человеческой душе в ее лучших проявлениях в прозе Б. Екимова, Е. Носова, Ю. Бондарева.</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17.05. – 21.05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rPr>
                <w:bCs/>
                <w:lang w:eastAsia="en-US"/>
              </w:rPr>
            </w:pP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100.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Поэма в прозе «Москва – Петушки» В. Ерофеева как воссоздание «новой реальности».</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17.05. – 21.05</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Cs/>
                <w:lang w:eastAsia="en-US"/>
              </w:rPr>
            </w:pP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101.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Итоговая диагностическая работа за курс русской литературы 20 века.</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24.05. – 28.05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rPr>
                <w:bCs/>
                <w:lang w:eastAsia="en-US"/>
              </w:rPr>
            </w:pP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102.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Современная литературная ситуация: реальность и перспективы (урок-обобщение).</w:t>
            </w:r>
          </w:p>
        </w:tc>
        <w:tc>
          <w:tcPr>
            <w:tcW w:w="1418" w:type="dxa"/>
            <w:tcBorders>
              <w:top w:val="single" w:sz="4" w:space="0" w:color="auto"/>
              <w:left w:val="single" w:sz="4" w:space="0" w:color="auto"/>
              <w:bottom w:val="single" w:sz="4" w:space="0" w:color="auto"/>
              <w:right w:val="single" w:sz="4" w:space="0" w:color="000000"/>
            </w:tcBorders>
            <w:hideMark/>
          </w:tcPr>
          <w:p w:rsidR="0093057A" w:rsidRPr="008228F7" w:rsidRDefault="0093057A" w:rsidP="0093057A">
            <w:pPr>
              <w:pStyle w:val="a3"/>
              <w:ind w:firstLine="0"/>
              <w:jc w:val="center"/>
              <w:rPr>
                <w:rFonts w:ascii="Times New Roman" w:hAnsi="Times New Roman"/>
                <w:szCs w:val="24"/>
              </w:rPr>
            </w:pPr>
            <w:r w:rsidRPr="008228F7">
              <w:rPr>
                <w:rFonts w:ascii="Times New Roman" w:hAnsi="Times New Roman"/>
                <w:szCs w:val="24"/>
              </w:rPr>
              <w:t>24.05. – 28.05</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Cs/>
                <w:lang w:eastAsia="en-US"/>
              </w:rPr>
            </w:pPr>
          </w:p>
        </w:tc>
      </w:tr>
      <w:tr w:rsidR="0093057A" w:rsidRPr="008228F7"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Cs/>
                <w:lang w:eastAsia="en-US"/>
              </w:rPr>
            </w:pP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Итого</w:t>
            </w:r>
          </w:p>
        </w:tc>
        <w:tc>
          <w:tcPr>
            <w:tcW w:w="1418" w:type="dxa"/>
            <w:tcBorders>
              <w:top w:val="single" w:sz="4" w:space="0" w:color="auto"/>
              <w:left w:val="single" w:sz="4" w:space="0" w:color="auto"/>
              <w:bottom w:val="single" w:sz="4" w:space="0" w:color="auto"/>
              <w:right w:val="single" w:sz="4" w:space="0" w:color="000000"/>
            </w:tcBorders>
            <w:vAlign w:val="center"/>
            <w:hideMark/>
          </w:tcPr>
          <w:p w:rsidR="0093057A" w:rsidRPr="008228F7" w:rsidRDefault="0093057A" w:rsidP="0093057A">
            <w:pPr>
              <w:spacing w:line="276" w:lineRule="auto"/>
              <w:jc w:val="both"/>
              <w:rPr>
                <w:bCs/>
                <w:lang w:eastAsia="en-US"/>
              </w:rPr>
            </w:pPr>
            <w:r w:rsidRPr="008228F7">
              <w:rPr>
                <w:bCs/>
                <w:lang w:eastAsia="en-US"/>
              </w:rPr>
              <w:t>102 часа</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8228F7" w:rsidRDefault="0093057A" w:rsidP="0093057A">
            <w:pPr>
              <w:spacing w:line="276" w:lineRule="auto"/>
              <w:jc w:val="both"/>
              <w:rPr>
                <w:bCs/>
                <w:lang w:eastAsia="en-US"/>
              </w:rPr>
            </w:pPr>
          </w:p>
        </w:tc>
      </w:tr>
    </w:tbl>
    <w:p w:rsidR="00EC31C3" w:rsidRPr="008228F7" w:rsidRDefault="00EC31C3" w:rsidP="001331E2"/>
    <w:p w:rsidR="00EC31C3" w:rsidRPr="008228F7" w:rsidRDefault="00EC31C3" w:rsidP="00106EA1"/>
    <w:p w:rsidR="00106EA1" w:rsidRPr="008228F7" w:rsidRDefault="00FA11D0" w:rsidP="00106EA1">
      <w:r w:rsidRPr="008228F7">
        <w:t>СОГЛАСОВАНО</w:t>
      </w:r>
    </w:p>
    <w:p w:rsidR="00FA11D0" w:rsidRPr="008228F7" w:rsidRDefault="00FA11D0" w:rsidP="00106EA1">
      <w:r w:rsidRPr="008228F7">
        <w:t>Протокол заседания</w:t>
      </w:r>
    </w:p>
    <w:p w:rsidR="00FA11D0" w:rsidRPr="008228F7" w:rsidRDefault="00106EA1" w:rsidP="00106EA1">
      <w:r w:rsidRPr="008228F7">
        <w:t xml:space="preserve">ШМО </w:t>
      </w:r>
      <w:r w:rsidR="00FA11D0" w:rsidRPr="008228F7">
        <w:t>учителей гуманитарного цикла</w:t>
      </w:r>
    </w:p>
    <w:p w:rsidR="00F217CB" w:rsidRPr="008228F7" w:rsidRDefault="00D3406C" w:rsidP="00106EA1">
      <w:r w:rsidRPr="008228F7">
        <w:t>От 28.08.2020</w:t>
      </w:r>
      <w:r w:rsidR="00DF6AB1" w:rsidRPr="008228F7">
        <w:t xml:space="preserve"> </w:t>
      </w:r>
      <w:r w:rsidR="00FA11D0" w:rsidRPr="008228F7">
        <w:t>№</w:t>
      </w:r>
      <w:r w:rsidR="00DF6AB1" w:rsidRPr="008228F7">
        <w:t>1</w:t>
      </w:r>
    </w:p>
    <w:p w:rsidR="00F217CB" w:rsidRPr="008228F7" w:rsidRDefault="00F217CB" w:rsidP="00106EA1"/>
    <w:p w:rsidR="00F217CB" w:rsidRPr="008228F7" w:rsidRDefault="00F217CB" w:rsidP="00DF6AB1">
      <w:pPr>
        <w:jc w:val="right"/>
      </w:pPr>
    </w:p>
    <w:p w:rsidR="00F217CB" w:rsidRPr="008228F7" w:rsidRDefault="00F217CB" w:rsidP="00DF6AB1">
      <w:pPr>
        <w:jc w:val="right"/>
      </w:pPr>
      <w:r w:rsidRPr="008228F7">
        <w:t>СОГЛАСОВАНО</w:t>
      </w:r>
    </w:p>
    <w:p w:rsidR="00106EA1" w:rsidRPr="008228F7" w:rsidRDefault="00106EA1" w:rsidP="00DF6AB1">
      <w:pPr>
        <w:jc w:val="right"/>
      </w:pPr>
      <w:r w:rsidRPr="008228F7">
        <w:t>Зам. директора по УВР</w:t>
      </w:r>
    </w:p>
    <w:p w:rsidR="00F217CB" w:rsidRPr="008228F7" w:rsidRDefault="00F217CB" w:rsidP="00DF6AB1">
      <w:pPr>
        <w:jc w:val="right"/>
      </w:pPr>
      <w:r w:rsidRPr="008228F7">
        <w:t>________Л.Г. Кемайкина</w:t>
      </w:r>
    </w:p>
    <w:p w:rsidR="00B23DF9" w:rsidRPr="008228F7" w:rsidRDefault="00D3406C" w:rsidP="00DF6AB1">
      <w:pPr>
        <w:ind w:left="6372" w:hanging="6372"/>
        <w:jc w:val="right"/>
      </w:pPr>
      <w:r w:rsidRPr="008228F7">
        <w:t>От 28.08.2020</w:t>
      </w:r>
    </w:p>
    <w:sectPr w:rsidR="00B23DF9" w:rsidRPr="008228F7" w:rsidSect="008228F7">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D2" w:rsidRDefault="00644CD2" w:rsidP="008778E0">
      <w:r>
        <w:separator/>
      </w:r>
    </w:p>
  </w:endnote>
  <w:endnote w:type="continuationSeparator" w:id="0">
    <w:p w:rsidR="00644CD2" w:rsidRDefault="00644CD2" w:rsidP="0087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296"/>
    </w:sdtPr>
    <w:sdtEndPr/>
    <w:sdtContent>
      <w:p w:rsidR="00511202" w:rsidRDefault="00511202">
        <w:pPr>
          <w:pStyle w:val="aa"/>
          <w:jc w:val="right"/>
        </w:pPr>
        <w:r>
          <w:fldChar w:fldCharType="begin"/>
        </w:r>
        <w:r>
          <w:instrText xml:space="preserve"> PAGE   \* MERGEFORMAT </w:instrText>
        </w:r>
        <w:r>
          <w:fldChar w:fldCharType="separate"/>
        </w:r>
        <w:r w:rsidR="008228F7">
          <w:rPr>
            <w:noProof/>
          </w:rPr>
          <w:t>15</w:t>
        </w:r>
        <w:r>
          <w:rPr>
            <w:noProof/>
          </w:rPr>
          <w:fldChar w:fldCharType="end"/>
        </w:r>
      </w:p>
    </w:sdtContent>
  </w:sdt>
  <w:p w:rsidR="00511202" w:rsidRDefault="0051120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D2" w:rsidRDefault="00644CD2" w:rsidP="008778E0">
      <w:r>
        <w:separator/>
      </w:r>
    </w:p>
  </w:footnote>
  <w:footnote w:type="continuationSeparator" w:id="0">
    <w:p w:rsidR="00644CD2" w:rsidRDefault="00644CD2" w:rsidP="00877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0EE"/>
    <w:multiLevelType w:val="hybridMultilevel"/>
    <w:tmpl w:val="19D2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438B0"/>
    <w:multiLevelType w:val="multilevel"/>
    <w:tmpl w:val="B224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F4363"/>
    <w:multiLevelType w:val="multilevel"/>
    <w:tmpl w:val="C3B4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F2AB8"/>
    <w:multiLevelType w:val="hybridMultilevel"/>
    <w:tmpl w:val="6C22D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67C4337"/>
    <w:multiLevelType w:val="hybridMultilevel"/>
    <w:tmpl w:val="D2A8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1C155D"/>
    <w:multiLevelType w:val="hybridMultilevel"/>
    <w:tmpl w:val="CD14022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cs="Times New Roman" w:hint="default"/>
        <w:color w:val="00000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D8A"/>
    <w:rsid w:val="00002B04"/>
    <w:rsid w:val="00002C3E"/>
    <w:rsid w:val="0001143B"/>
    <w:rsid w:val="00024100"/>
    <w:rsid w:val="0004570D"/>
    <w:rsid w:val="000505B2"/>
    <w:rsid w:val="00051065"/>
    <w:rsid w:val="0007181C"/>
    <w:rsid w:val="00085492"/>
    <w:rsid w:val="000C0914"/>
    <w:rsid w:val="000C34AA"/>
    <w:rsid w:val="000D06C6"/>
    <w:rsid w:val="000D3865"/>
    <w:rsid w:val="000D5FDC"/>
    <w:rsid w:val="000E0987"/>
    <w:rsid w:val="000F006D"/>
    <w:rsid w:val="000F58F6"/>
    <w:rsid w:val="000F6282"/>
    <w:rsid w:val="000F7A5A"/>
    <w:rsid w:val="00106EA1"/>
    <w:rsid w:val="00107A77"/>
    <w:rsid w:val="00116674"/>
    <w:rsid w:val="001331E2"/>
    <w:rsid w:val="00137EB7"/>
    <w:rsid w:val="00144D8A"/>
    <w:rsid w:val="001528B5"/>
    <w:rsid w:val="00184BB0"/>
    <w:rsid w:val="001936CD"/>
    <w:rsid w:val="00195EE7"/>
    <w:rsid w:val="001A01E4"/>
    <w:rsid w:val="001B6B03"/>
    <w:rsid w:val="001C6EBE"/>
    <w:rsid w:val="001D2664"/>
    <w:rsid w:val="001D548B"/>
    <w:rsid w:val="001D5FEF"/>
    <w:rsid w:val="001E117C"/>
    <w:rsid w:val="001E148D"/>
    <w:rsid w:val="001F1093"/>
    <w:rsid w:val="00200287"/>
    <w:rsid w:val="002030C3"/>
    <w:rsid w:val="002056A8"/>
    <w:rsid w:val="00205A7A"/>
    <w:rsid w:val="0023139D"/>
    <w:rsid w:val="00252927"/>
    <w:rsid w:val="002575FD"/>
    <w:rsid w:val="00263103"/>
    <w:rsid w:val="002778A2"/>
    <w:rsid w:val="00282809"/>
    <w:rsid w:val="0028550F"/>
    <w:rsid w:val="002945E0"/>
    <w:rsid w:val="002A5D76"/>
    <w:rsid w:val="002A5EA7"/>
    <w:rsid w:val="002C187D"/>
    <w:rsid w:val="002C20F8"/>
    <w:rsid w:val="002C6F5B"/>
    <w:rsid w:val="002D3D29"/>
    <w:rsid w:val="002D7667"/>
    <w:rsid w:val="002E45B8"/>
    <w:rsid w:val="002F72BF"/>
    <w:rsid w:val="002F7D7D"/>
    <w:rsid w:val="00315135"/>
    <w:rsid w:val="00316245"/>
    <w:rsid w:val="003310D3"/>
    <w:rsid w:val="00336A7C"/>
    <w:rsid w:val="003373FC"/>
    <w:rsid w:val="00361547"/>
    <w:rsid w:val="00365212"/>
    <w:rsid w:val="00365531"/>
    <w:rsid w:val="00382931"/>
    <w:rsid w:val="0038781B"/>
    <w:rsid w:val="003A2777"/>
    <w:rsid w:val="003B14CF"/>
    <w:rsid w:val="003E3243"/>
    <w:rsid w:val="003E3D46"/>
    <w:rsid w:val="003E5133"/>
    <w:rsid w:val="003F091F"/>
    <w:rsid w:val="003F2779"/>
    <w:rsid w:val="003F2C8E"/>
    <w:rsid w:val="00417C91"/>
    <w:rsid w:val="00417DF2"/>
    <w:rsid w:val="00427D5A"/>
    <w:rsid w:val="00437632"/>
    <w:rsid w:val="00445C75"/>
    <w:rsid w:val="00452549"/>
    <w:rsid w:val="00461392"/>
    <w:rsid w:val="0046478B"/>
    <w:rsid w:val="00465B98"/>
    <w:rsid w:val="0047763E"/>
    <w:rsid w:val="00483BBE"/>
    <w:rsid w:val="004A166C"/>
    <w:rsid w:val="004A1E4D"/>
    <w:rsid w:val="004A7885"/>
    <w:rsid w:val="004C2576"/>
    <w:rsid w:val="004E2E66"/>
    <w:rsid w:val="004E63B4"/>
    <w:rsid w:val="005059CF"/>
    <w:rsid w:val="00511202"/>
    <w:rsid w:val="005252AC"/>
    <w:rsid w:val="00532D01"/>
    <w:rsid w:val="00542ED7"/>
    <w:rsid w:val="00556718"/>
    <w:rsid w:val="00560BE0"/>
    <w:rsid w:val="00562441"/>
    <w:rsid w:val="00567D31"/>
    <w:rsid w:val="00581AC6"/>
    <w:rsid w:val="00583CC2"/>
    <w:rsid w:val="005B5FA4"/>
    <w:rsid w:val="005C2F5F"/>
    <w:rsid w:val="005D13B7"/>
    <w:rsid w:val="005D1A73"/>
    <w:rsid w:val="005E3777"/>
    <w:rsid w:val="005F5790"/>
    <w:rsid w:val="0060690D"/>
    <w:rsid w:val="00622817"/>
    <w:rsid w:val="00631771"/>
    <w:rsid w:val="006358E0"/>
    <w:rsid w:val="006366C9"/>
    <w:rsid w:val="00636F93"/>
    <w:rsid w:val="006439F3"/>
    <w:rsid w:val="00644CD2"/>
    <w:rsid w:val="00653C5B"/>
    <w:rsid w:val="00662F6A"/>
    <w:rsid w:val="006638DB"/>
    <w:rsid w:val="00666108"/>
    <w:rsid w:val="00677450"/>
    <w:rsid w:val="006822E7"/>
    <w:rsid w:val="00697FDA"/>
    <w:rsid w:val="006A2814"/>
    <w:rsid w:val="006A4C54"/>
    <w:rsid w:val="006A4DDF"/>
    <w:rsid w:val="006A7962"/>
    <w:rsid w:val="006B6818"/>
    <w:rsid w:val="006B7626"/>
    <w:rsid w:val="006C72B3"/>
    <w:rsid w:val="006E64AF"/>
    <w:rsid w:val="00724557"/>
    <w:rsid w:val="0073648D"/>
    <w:rsid w:val="0073784A"/>
    <w:rsid w:val="0074579D"/>
    <w:rsid w:val="00753A22"/>
    <w:rsid w:val="00754DCF"/>
    <w:rsid w:val="0077445D"/>
    <w:rsid w:val="007762D4"/>
    <w:rsid w:val="00781553"/>
    <w:rsid w:val="00784B2F"/>
    <w:rsid w:val="0078766D"/>
    <w:rsid w:val="00793631"/>
    <w:rsid w:val="007937BE"/>
    <w:rsid w:val="00795CC1"/>
    <w:rsid w:val="007B6419"/>
    <w:rsid w:val="007C557E"/>
    <w:rsid w:val="007D65CC"/>
    <w:rsid w:val="007D6D5A"/>
    <w:rsid w:val="007F2A70"/>
    <w:rsid w:val="00806B78"/>
    <w:rsid w:val="008128E6"/>
    <w:rsid w:val="008204D3"/>
    <w:rsid w:val="008228F7"/>
    <w:rsid w:val="008250D8"/>
    <w:rsid w:val="00831EDC"/>
    <w:rsid w:val="008459C6"/>
    <w:rsid w:val="00862B5A"/>
    <w:rsid w:val="00867F12"/>
    <w:rsid w:val="008774F1"/>
    <w:rsid w:val="008778E0"/>
    <w:rsid w:val="0088016E"/>
    <w:rsid w:val="00881832"/>
    <w:rsid w:val="00881A7E"/>
    <w:rsid w:val="00885471"/>
    <w:rsid w:val="0089133F"/>
    <w:rsid w:val="00893F87"/>
    <w:rsid w:val="008A41C0"/>
    <w:rsid w:val="008B4495"/>
    <w:rsid w:val="008C3613"/>
    <w:rsid w:val="008D3C23"/>
    <w:rsid w:val="008E4917"/>
    <w:rsid w:val="008F244C"/>
    <w:rsid w:val="008F26A0"/>
    <w:rsid w:val="009028CF"/>
    <w:rsid w:val="00912155"/>
    <w:rsid w:val="00925309"/>
    <w:rsid w:val="0093057A"/>
    <w:rsid w:val="00943145"/>
    <w:rsid w:val="009501FC"/>
    <w:rsid w:val="009519EB"/>
    <w:rsid w:val="00961133"/>
    <w:rsid w:val="00965035"/>
    <w:rsid w:val="00970ECA"/>
    <w:rsid w:val="00971519"/>
    <w:rsid w:val="00977CBB"/>
    <w:rsid w:val="00981A9F"/>
    <w:rsid w:val="00984A8E"/>
    <w:rsid w:val="009A7919"/>
    <w:rsid w:val="009B1370"/>
    <w:rsid w:val="009B4AA6"/>
    <w:rsid w:val="009C01E3"/>
    <w:rsid w:val="009C56A5"/>
    <w:rsid w:val="009C6F66"/>
    <w:rsid w:val="009D0A54"/>
    <w:rsid w:val="009D1151"/>
    <w:rsid w:val="009E4C58"/>
    <w:rsid w:val="00A0103E"/>
    <w:rsid w:val="00A17689"/>
    <w:rsid w:val="00A24883"/>
    <w:rsid w:val="00A25370"/>
    <w:rsid w:val="00A52574"/>
    <w:rsid w:val="00A6444E"/>
    <w:rsid w:val="00A64F6D"/>
    <w:rsid w:val="00A77497"/>
    <w:rsid w:val="00A96D4D"/>
    <w:rsid w:val="00AA26DC"/>
    <w:rsid w:val="00AA2B06"/>
    <w:rsid w:val="00AB1B41"/>
    <w:rsid w:val="00AE01F5"/>
    <w:rsid w:val="00AE1B84"/>
    <w:rsid w:val="00AF0D61"/>
    <w:rsid w:val="00AF6778"/>
    <w:rsid w:val="00B03070"/>
    <w:rsid w:val="00B224CA"/>
    <w:rsid w:val="00B23DF9"/>
    <w:rsid w:val="00B257E4"/>
    <w:rsid w:val="00B33575"/>
    <w:rsid w:val="00B34053"/>
    <w:rsid w:val="00B37189"/>
    <w:rsid w:val="00B91F3F"/>
    <w:rsid w:val="00BC7490"/>
    <w:rsid w:val="00BC76D0"/>
    <w:rsid w:val="00BD1409"/>
    <w:rsid w:val="00BD7FD5"/>
    <w:rsid w:val="00BE146B"/>
    <w:rsid w:val="00BE763C"/>
    <w:rsid w:val="00C04997"/>
    <w:rsid w:val="00C10879"/>
    <w:rsid w:val="00C256BE"/>
    <w:rsid w:val="00C55D8D"/>
    <w:rsid w:val="00C610B8"/>
    <w:rsid w:val="00C62874"/>
    <w:rsid w:val="00C64AA6"/>
    <w:rsid w:val="00C90C30"/>
    <w:rsid w:val="00C92CD8"/>
    <w:rsid w:val="00C97CBE"/>
    <w:rsid w:val="00CA0F5B"/>
    <w:rsid w:val="00CA3884"/>
    <w:rsid w:val="00CB1BFE"/>
    <w:rsid w:val="00CB3520"/>
    <w:rsid w:val="00CC7FF0"/>
    <w:rsid w:val="00CD317C"/>
    <w:rsid w:val="00CE1131"/>
    <w:rsid w:val="00CE75A6"/>
    <w:rsid w:val="00CF268C"/>
    <w:rsid w:val="00CF3788"/>
    <w:rsid w:val="00D12A9B"/>
    <w:rsid w:val="00D3406C"/>
    <w:rsid w:val="00D40094"/>
    <w:rsid w:val="00D4177A"/>
    <w:rsid w:val="00D44371"/>
    <w:rsid w:val="00D44A5C"/>
    <w:rsid w:val="00D53143"/>
    <w:rsid w:val="00D64D88"/>
    <w:rsid w:val="00D678C3"/>
    <w:rsid w:val="00D81839"/>
    <w:rsid w:val="00D94A09"/>
    <w:rsid w:val="00DA276F"/>
    <w:rsid w:val="00DC043F"/>
    <w:rsid w:val="00DC146B"/>
    <w:rsid w:val="00DC2E7A"/>
    <w:rsid w:val="00DC7D61"/>
    <w:rsid w:val="00DE24D5"/>
    <w:rsid w:val="00DF0381"/>
    <w:rsid w:val="00DF6025"/>
    <w:rsid w:val="00DF6AB1"/>
    <w:rsid w:val="00E0551C"/>
    <w:rsid w:val="00E11C88"/>
    <w:rsid w:val="00E14EC5"/>
    <w:rsid w:val="00E151D2"/>
    <w:rsid w:val="00E30429"/>
    <w:rsid w:val="00E320FF"/>
    <w:rsid w:val="00E439F2"/>
    <w:rsid w:val="00E476D3"/>
    <w:rsid w:val="00E660D1"/>
    <w:rsid w:val="00E67B47"/>
    <w:rsid w:val="00E81F59"/>
    <w:rsid w:val="00E832BA"/>
    <w:rsid w:val="00E909F3"/>
    <w:rsid w:val="00EA1E1F"/>
    <w:rsid w:val="00EA24F2"/>
    <w:rsid w:val="00EA50A3"/>
    <w:rsid w:val="00EB43BB"/>
    <w:rsid w:val="00EB7172"/>
    <w:rsid w:val="00EC31C3"/>
    <w:rsid w:val="00EF204F"/>
    <w:rsid w:val="00F029FC"/>
    <w:rsid w:val="00F05643"/>
    <w:rsid w:val="00F20C0A"/>
    <w:rsid w:val="00F217CB"/>
    <w:rsid w:val="00F40B84"/>
    <w:rsid w:val="00F4103B"/>
    <w:rsid w:val="00F4732F"/>
    <w:rsid w:val="00F5509D"/>
    <w:rsid w:val="00F57376"/>
    <w:rsid w:val="00F91238"/>
    <w:rsid w:val="00FA11D0"/>
    <w:rsid w:val="00FA1A35"/>
    <w:rsid w:val="00FA35D2"/>
    <w:rsid w:val="00FA72FA"/>
    <w:rsid w:val="00FC3FDE"/>
    <w:rsid w:val="00FC5A8E"/>
    <w:rsid w:val="00FC7D13"/>
    <w:rsid w:val="00FD308B"/>
    <w:rsid w:val="00FD5B31"/>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5201"/>
  <w15:docId w15:val="{66FD3F9D-0812-4F75-B11F-868B44C1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4D8A"/>
    <w:pPr>
      <w:spacing w:after="0" w:line="240" w:lineRule="auto"/>
      <w:ind w:firstLine="567"/>
      <w:jc w:val="both"/>
    </w:pPr>
    <w:rPr>
      <w:rFonts w:ascii="Calibri" w:eastAsia="Calibri" w:hAnsi="Calibri" w:cs="Times New Roman"/>
      <w:sz w:val="24"/>
      <w:szCs w:val="32"/>
    </w:rPr>
  </w:style>
  <w:style w:type="paragraph" w:styleId="a5">
    <w:name w:val="List Paragraph"/>
    <w:basedOn w:val="a"/>
    <w:qFormat/>
    <w:rsid w:val="00B23DF9"/>
    <w:pPr>
      <w:ind w:left="720"/>
      <w:contextualSpacing/>
    </w:pPr>
  </w:style>
  <w:style w:type="character" w:customStyle="1" w:styleId="butback1">
    <w:name w:val="butback1"/>
    <w:basedOn w:val="a0"/>
    <w:rsid w:val="00B23DF9"/>
    <w:rPr>
      <w:color w:val="666666"/>
    </w:rPr>
  </w:style>
  <w:style w:type="character" w:customStyle="1" w:styleId="c0">
    <w:name w:val="c0"/>
    <w:basedOn w:val="a0"/>
    <w:rsid w:val="00F40B84"/>
  </w:style>
  <w:style w:type="character" w:customStyle="1" w:styleId="a4">
    <w:name w:val="Без интервала Знак"/>
    <w:basedOn w:val="a0"/>
    <w:link w:val="a3"/>
    <w:uiPriority w:val="1"/>
    <w:rsid w:val="00F40B84"/>
    <w:rPr>
      <w:rFonts w:ascii="Calibri" w:eastAsia="Calibri" w:hAnsi="Calibri" w:cs="Times New Roman"/>
      <w:sz w:val="24"/>
      <w:szCs w:val="32"/>
    </w:rPr>
  </w:style>
  <w:style w:type="paragraph" w:styleId="a6">
    <w:name w:val="Balloon Text"/>
    <w:basedOn w:val="a"/>
    <w:link w:val="a7"/>
    <w:uiPriority w:val="99"/>
    <w:semiHidden/>
    <w:unhideWhenUsed/>
    <w:rsid w:val="001C6EBE"/>
    <w:rPr>
      <w:rFonts w:ascii="Tahoma" w:hAnsi="Tahoma" w:cs="Tahoma"/>
      <w:sz w:val="16"/>
      <w:szCs w:val="16"/>
    </w:rPr>
  </w:style>
  <w:style w:type="character" w:customStyle="1" w:styleId="a7">
    <w:name w:val="Текст выноски Знак"/>
    <w:basedOn w:val="a0"/>
    <w:link w:val="a6"/>
    <w:uiPriority w:val="99"/>
    <w:semiHidden/>
    <w:rsid w:val="001C6EBE"/>
    <w:rPr>
      <w:rFonts w:ascii="Tahoma" w:eastAsia="Times New Roman" w:hAnsi="Tahoma" w:cs="Tahoma"/>
      <w:sz w:val="16"/>
      <w:szCs w:val="16"/>
      <w:lang w:eastAsia="ru-RU"/>
    </w:rPr>
  </w:style>
  <w:style w:type="paragraph" w:styleId="a8">
    <w:name w:val="header"/>
    <w:basedOn w:val="a"/>
    <w:link w:val="a9"/>
    <w:uiPriority w:val="99"/>
    <w:semiHidden/>
    <w:unhideWhenUsed/>
    <w:rsid w:val="008778E0"/>
    <w:pPr>
      <w:tabs>
        <w:tab w:val="center" w:pos="4677"/>
        <w:tab w:val="right" w:pos="9355"/>
      </w:tabs>
    </w:pPr>
  </w:style>
  <w:style w:type="character" w:customStyle="1" w:styleId="a9">
    <w:name w:val="Верхний колонтитул Знак"/>
    <w:basedOn w:val="a0"/>
    <w:link w:val="a8"/>
    <w:uiPriority w:val="99"/>
    <w:semiHidden/>
    <w:rsid w:val="008778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78E0"/>
    <w:pPr>
      <w:tabs>
        <w:tab w:val="center" w:pos="4677"/>
        <w:tab w:val="right" w:pos="9355"/>
      </w:tabs>
    </w:pPr>
  </w:style>
  <w:style w:type="character" w:customStyle="1" w:styleId="ab">
    <w:name w:val="Нижний колонтитул Знак"/>
    <w:basedOn w:val="a0"/>
    <w:link w:val="aa"/>
    <w:uiPriority w:val="99"/>
    <w:rsid w:val="008778E0"/>
    <w:rPr>
      <w:rFonts w:ascii="Times New Roman" w:eastAsia="Times New Roman" w:hAnsi="Times New Roman" w:cs="Times New Roman"/>
      <w:sz w:val="24"/>
      <w:szCs w:val="24"/>
      <w:lang w:eastAsia="ru-RU"/>
    </w:rPr>
  </w:style>
  <w:style w:type="paragraph" w:customStyle="1" w:styleId="1">
    <w:name w:val="Абзац списка1"/>
    <w:basedOn w:val="a"/>
    <w:rsid w:val="0088016E"/>
    <w:pPr>
      <w:spacing w:after="200" w:line="276" w:lineRule="auto"/>
      <w:ind w:left="720"/>
      <w:contextualSpacing/>
    </w:pPr>
    <w:rPr>
      <w:sz w:val="28"/>
      <w:szCs w:val="28"/>
      <w:lang w:eastAsia="en-US"/>
    </w:rPr>
  </w:style>
  <w:style w:type="character" w:customStyle="1" w:styleId="FontStyle13">
    <w:name w:val="Font Style13"/>
    <w:rsid w:val="0088016E"/>
    <w:rPr>
      <w:rFonts w:ascii="Georgia" w:hAnsi="Georgia" w:cs="Georgia" w:hint="default"/>
      <w:sz w:val="20"/>
      <w:szCs w:val="20"/>
    </w:rPr>
  </w:style>
  <w:style w:type="table" w:styleId="ac">
    <w:name w:val="Table Grid"/>
    <w:basedOn w:val="a1"/>
    <w:uiPriority w:val="59"/>
    <w:rsid w:val="0055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6622">
      <w:bodyDiv w:val="1"/>
      <w:marLeft w:val="0"/>
      <w:marRight w:val="0"/>
      <w:marTop w:val="0"/>
      <w:marBottom w:val="0"/>
      <w:divBdr>
        <w:top w:val="none" w:sz="0" w:space="0" w:color="auto"/>
        <w:left w:val="none" w:sz="0" w:space="0" w:color="auto"/>
        <w:bottom w:val="none" w:sz="0" w:space="0" w:color="auto"/>
        <w:right w:val="none" w:sz="0" w:space="0" w:color="auto"/>
      </w:divBdr>
    </w:div>
    <w:div w:id="732970701">
      <w:bodyDiv w:val="1"/>
      <w:marLeft w:val="0"/>
      <w:marRight w:val="0"/>
      <w:marTop w:val="0"/>
      <w:marBottom w:val="0"/>
      <w:divBdr>
        <w:top w:val="none" w:sz="0" w:space="0" w:color="auto"/>
        <w:left w:val="none" w:sz="0" w:space="0" w:color="auto"/>
        <w:bottom w:val="none" w:sz="0" w:space="0" w:color="auto"/>
        <w:right w:val="none" w:sz="0" w:space="0" w:color="auto"/>
      </w:divBdr>
    </w:div>
    <w:div w:id="14826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A423-6BB8-4395-AF5A-B3C363F3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170</cp:revision>
  <cp:lastPrinted>2017-02-09T05:13:00Z</cp:lastPrinted>
  <dcterms:created xsi:type="dcterms:W3CDTF">2013-11-25T11:24:00Z</dcterms:created>
  <dcterms:modified xsi:type="dcterms:W3CDTF">2020-09-04T09:51:00Z</dcterms:modified>
</cp:coreProperties>
</file>