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9D7D90">
        <w:rPr>
          <w:rFonts w:ascii="Times New Roman" w:hAnsi="Times New Roman" w:cs="Times New Roman"/>
          <w:sz w:val="24"/>
          <w:szCs w:val="24"/>
        </w:rPr>
        <w:t>ннотация к рабочей программе по</w:t>
      </w:r>
      <w:r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0B1252" w:rsidRPr="008D3A56">
        <w:rPr>
          <w:rFonts w:ascii="Times New Roman" w:hAnsi="Times New Roman" w:cs="Times New Roman"/>
          <w:sz w:val="24"/>
          <w:szCs w:val="24"/>
        </w:rPr>
        <w:t>алгебре</w:t>
      </w:r>
      <w:r w:rsidR="009D7D90">
        <w:rPr>
          <w:rFonts w:ascii="Times New Roman" w:hAnsi="Times New Roman" w:cs="Times New Roman"/>
          <w:sz w:val="24"/>
          <w:szCs w:val="24"/>
        </w:rPr>
        <w:t xml:space="preserve"> и началам</w:t>
      </w:r>
      <w:r w:rsidR="000E49F6"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:rsidR="006A5D6A" w:rsidRPr="008D3A56" w:rsidRDefault="0014614B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8E6143" w:rsidRPr="008D3A56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E6143" w:rsidRPr="008D3A56" w:rsidRDefault="009D7D90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433E6">
        <w:rPr>
          <w:rFonts w:ascii="Times New Roman" w:hAnsi="Times New Roman" w:cs="Times New Roman"/>
          <w:sz w:val="24"/>
          <w:szCs w:val="24"/>
        </w:rPr>
        <w:t>10-11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борник рабочих программ 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. Ш. А. Алимов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Ю.М. Колягин, М.В. Ткачёва, Н.Е. Фёдорова, М.И. </w:t>
            </w:r>
            <w:proofErr w:type="spellStart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2016г.,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9A0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372E4B" w:rsidRPr="008D3A56" w:rsidRDefault="000539A0" w:rsidP="000E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анализа, 10-11», Ш. А. Алимов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Колягин, М.В. Ткачёва, 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8D3A56" w:rsidRDefault="00995577" w:rsidP="00A9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неделю по  </w:t>
            </w:r>
            <w:r w:rsidR="00A93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 классе и 2 часа в 11 классе.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завершить формирование относительно целостной системы математических знаний 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числа. Степенная функция. Показательная функция. Логарифмическая функция. Тригонометрические формулы. Тригонометрические уравнения. Тригонометрические функции. Производная и геометрический смысл. Применение производной к исследованию функций. Интеграл. Комбинаторика. </w:t>
            </w:r>
            <w:r w:rsidR="00C433E6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 Статистика.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C433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. Стартовый контроль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е контрольной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работы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, в форме контрольной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графика  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539A0"/>
    <w:rsid w:val="0008287B"/>
    <w:rsid w:val="000B1252"/>
    <w:rsid w:val="000C1F9E"/>
    <w:rsid w:val="000C3249"/>
    <w:rsid w:val="000E2B71"/>
    <w:rsid w:val="000E49F6"/>
    <w:rsid w:val="00126662"/>
    <w:rsid w:val="0014614B"/>
    <w:rsid w:val="002606E6"/>
    <w:rsid w:val="00367ABD"/>
    <w:rsid w:val="00372E4B"/>
    <w:rsid w:val="003D7325"/>
    <w:rsid w:val="004276ED"/>
    <w:rsid w:val="00434578"/>
    <w:rsid w:val="004806FC"/>
    <w:rsid w:val="005013F4"/>
    <w:rsid w:val="005B5C5A"/>
    <w:rsid w:val="00664C1E"/>
    <w:rsid w:val="006A5D6A"/>
    <w:rsid w:val="006F0D3B"/>
    <w:rsid w:val="007609B1"/>
    <w:rsid w:val="007C39D0"/>
    <w:rsid w:val="007C6CAA"/>
    <w:rsid w:val="0086057A"/>
    <w:rsid w:val="008A5A99"/>
    <w:rsid w:val="008D3A56"/>
    <w:rsid w:val="008E6143"/>
    <w:rsid w:val="00995577"/>
    <w:rsid w:val="009C2581"/>
    <w:rsid w:val="009D7D90"/>
    <w:rsid w:val="00A42326"/>
    <w:rsid w:val="00A8298D"/>
    <w:rsid w:val="00A9324B"/>
    <w:rsid w:val="00A935E6"/>
    <w:rsid w:val="00AA2836"/>
    <w:rsid w:val="00AA63A7"/>
    <w:rsid w:val="00AE6C56"/>
    <w:rsid w:val="00B32843"/>
    <w:rsid w:val="00B57DB4"/>
    <w:rsid w:val="00B61BFB"/>
    <w:rsid w:val="00B808A6"/>
    <w:rsid w:val="00B858AC"/>
    <w:rsid w:val="00C03166"/>
    <w:rsid w:val="00C433E6"/>
    <w:rsid w:val="00C53B05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A677-BDB0-4BF0-AFFC-F972A1B6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2018-05-31T08:26:00Z</cp:lastPrinted>
  <dcterms:created xsi:type="dcterms:W3CDTF">2020-08-19T12:13:00Z</dcterms:created>
  <dcterms:modified xsi:type="dcterms:W3CDTF">2020-08-20T19:34:00Z</dcterms:modified>
</cp:coreProperties>
</file>