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4B" w:rsidRDefault="00F8644B" w:rsidP="00F86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F8644B" w:rsidRDefault="00F8644B" w:rsidP="00F86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644B" w:rsidRDefault="00F8644B" w:rsidP="00F86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644B" w:rsidRDefault="00F8644B" w:rsidP="00F8644B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F8644B" w:rsidRDefault="00F8644B" w:rsidP="00F8644B">
      <w:pPr>
        <w:spacing w:after="0" w:line="240" w:lineRule="auto"/>
        <w:ind w:left="59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F8644B" w:rsidRDefault="00F8644B" w:rsidP="00F8644B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ЧОУ «Православная</w:t>
      </w:r>
    </w:p>
    <w:p w:rsidR="00F8644B" w:rsidRDefault="00F8644B" w:rsidP="00F8644B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F8644B" w:rsidRDefault="00F8644B" w:rsidP="00F8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28.08.2020 г. № ____________</w:t>
      </w: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4B" w:rsidRDefault="00F8644B" w:rsidP="00F8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4B" w:rsidRDefault="00F8644B" w:rsidP="00F8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4B" w:rsidRPr="00F8644B" w:rsidRDefault="00F8644B" w:rsidP="00F8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ГЕОМЕТРИИ</w:t>
      </w:r>
    </w:p>
    <w:p w:rsidR="00F8644B" w:rsidRDefault="00F8644B" w:rsidP="00F8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7 – 9 КЛАССА</w:t>
      </w: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базовый</w:t>
      </w: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Составитель: Пушкарева Елена Тимофеевна</w:t>
      </w:r>
    </w:p>
    <w:p w:rsidR="00F8644B" w:rsidRDefault="00F8644B" w:rsidP="00F8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учитель математики высшей категории </w:t>
      </w: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44B" w:rsidRDefault="00F8644B" w:rsidP="00F86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44B" w:rsidRDefault="00F8644B" w:rsidP="00F8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Клин, 2020</w:t>
      </w:r>
    </w:p>
    <w:p w:rsidR="00B622EC" w:rsidRPr="00F8644B" w:rsidRDefault="00B622EC" w:rsidP="00B622E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22EC" w:rsidRPr="00F8644B" w:rsidRDefault="00B622EC" w:rsidP="006A3A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стандарта, авторской программы В. Ф. Бутузов. Геометрия. Рабочая программа к учебнику Л.С. Атанасяна и других.7-9 классы.-М. : Просвещение, 201</w:t>
      </w:r>
      <w:r w:rsidR="00A11F64" w:rsidRPr="00F8644B">
        <w:rPr>
          <w:rFonts w:ascii="Times New Roman" w:hAnsi="Times New Roman"/>
          <w:sz w:val="28"/>
          <w:szCs w:val="28"/>
        </w:rPr>
        <w:t>8</w:t>
      </w:r>
      <w:r w:rsidRPr="00F8644B">
        <w:rPr>
          <w:rFonts w:ascii="Times New Roman" w:hAnsi="Times New Roman"/>
          <w:sz w:val="28"/>
          <w:szCs w:val="28"/>
        </w:rPr>
        <w:t>г</w:t>
      </w:r>
    </w:p>
    <w:p w:rsidR="00B622EC" w:rsidRPr="00F8644B" w:rsidRDefault="00B622EC" w:rsidP="006A3A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Программа реализуется на основе:</w:t>
      </w:r>
    </w:p>
    <w:p w:rsidR="00F36C58" w:rsidRPr="00F8644B" w:rsidRDefault="00F36C58" w:rsidP="00F3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 xml:space="preserve">УМК: </w:t>
      </w:r>
      <w:r w:rsidR="00B622EC" w:rsidRPr="00F8644B">
        <w:rPr>
          <w:rFonts w:ascii="Times New Roman" w:hAnsi="Times New Roman"/>
          <w:sz w:val="28"/>
          <w:szCs w:val="28"/>
        </w:rPr>
        <w:t>Геоме</w:t>
      </w:r>
      <w:r w:rsidR="006A3ADA" w:rsidRPr="00F8644B">
        <w:rPr>
          <w:rFonts w:ascii="Times New Roman" w:hAnsi="Times New Roman"/>
          <w:sz w:val="28"/>
          <w:szCs w:val="28"/>
        </w:rPr>
        <w:t>трия. 7—9 классы</w:t>
      </w:r>
      <w:r w:rsidR="00B622EC" w:rsidRPr="00F8644B">
        <w:rPr>
          <w:rFonts w:ascii="Times New Roman" w:hAnsi="Times New Roman"/>
          <w:sz w:val="28"/>
          <w:szCs w:val="28"/>
        </w:rPr>
        <w:t>: учебник  для общеобразовательных учреждений / Л. С. Атанасян,   В. Ф. Бутузов, С. Б. Кадомцев и др. М. : Просвещение, 201</w:t>
      </w:r>
      <w:r w:rsidRPr="00F8644B">
        <w:rPr>
          <w:rFonts w:ascii="Times New Roman" w:hAnsi="Times New Roman"/>
          <w:sz w:val="28"/>
          <w:szCs w:val="28"/>
        </w:rPr>
        <w:t>8</w:t>
      </w:r>
      <w:r w:rsidR="00B622EC" w:rsidRPr="00F8644B">
        <w:rPr>
          <w:rFonts w:ascii="Times New Roman" w:hAnsi="Times New Roman"/>
          <w:sz w:val="28"/>
          <w:szCs w:val="28"/>
        </w:rPr>
        <w:t>г.</w:t>
      </w:r>
    </w:p>
    <w:p w:rsidR="00F36C58" w:rsidRPr="00F8644B" w:rsidRDefault="00F36C58" w:rsidP="00F36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357" w:rsidRPr="00F8644B" w:rsidRDefault="00084357" w:rsidP="00F36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На каждый год обучен</w:t>
      </w:r>
      <w:r w:rsidR="006A3ADA" w:rsidRPr="00F8644B">
        <w:rPr>
          <w:rFonts w:ascii="Times New Roman" w:hAnsi="Times New Roman"/>
          <w:sz w:val="28"/>
          <w:szCs w:val="28"/>
        </w:rPr>
        <w:t>ия отводится по 2 часа в неделю</w:t>
      </w:r>
      <w:r w:rsidRPr="00F8644B">
        <w:rPr>
          <w:rFonts w:ascii="Times New Roman" w:hAnsi="Times New Roman"/>
          <w:sz w:val="28"/>
          <w:szCs w:val="28"/>
        </w:rPr>
        <w:t>, по 68 часов за год.</w:t>
      </w:r>
    </w:p>
    <w:p w:rsidR="00B622EC" w:rsidRPr="00F8644B" w:rsidRDefault="00B622EC" w:rsidP="006A3ADA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EC" w:rsidRPr="00F8644B" w:rsidRDefault="00B622EC" w:rsidP="00F86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C58" w:rsidRPr="00F8644B" w:rsidRDefault="00F36C58" w:rsidP="00F8644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6C58" w:rsidRPr="00F8644B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6C58" w:rsidRPr="00F8644B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4D97" w:rsidRPr="00F8644B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44B"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ИЗУЧЕНИЯ КУРСА </w:t>
      </w:r>
    </w:p>
    <w:p w:rsidR="008F672F" w:rsidRPr="00F8644B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44B">
        <w:rPr>
          <w:b/>
          <w:bCs/>
          <w:color w:val="000000"/>
          <w:sz w:val="28"/>
          <w:szCs w:val="28"/>
        </w:rPr>
        <w:t>ГЕОМЕТРИИ В 7—9 КЛАССАХ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6) креативность мышления, инициативу, находчивость, активность при решении геометрических задач;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7) умение контролировать процесс и результат учебной математической деятельности;</w:t>
      </w:r>
    </w:p>
    <w:p w:rsidR="00581D80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8) способность к эмоциональному восприятию математических объектов, задач, решений, рассуждений;</w:t>
      </w:r>
    </w:p>
    <w:p w:rsidR="00581D80" w:rsidRPr="00581D80" w:rsidRDefault="00581D80" w:rsidP="00581D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581D80">
        <w:rPr>
          <w:rFonts w:ascii="Times New Roman" w:hAnsi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581D80" w:rsidRPr="00581D80" w:rsidRDefault="00581D80" w:rsidP="00581D80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581D80">
        <w:rPr>
          <w:rFonts w:ascii="Times New Roman" w:hAnsi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581D80" w:rsidRPr="00F8644B" w:rsidRDefault="00581D80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lastRenderedPageBreak/>
        <w:t>3) умение адекватно оценивать правильность или ошибоч</w:t>
      </w:r>
      <w:r w:rsidRPr="00F8644B">
        <w:rPr>
          <w:rFonts w:ascii="Times New Roman" w:hAnsi="Times New Roman"/>
          <w:sz w:val="28"/>
          <w:szCs w:val="28"/>
        </w:rPr>
        <w:softHyphen/>
        <w:t>ность выполнения учебной задачи, её объективную труд</w:t>
      </w:r>
      <w:r w:rsidRPr="00F8644B">
        <w:rPr>
          <w:rFonts w:ascii="Times New Roman" w:hAnsi="Times New Roman"/>
          <w:sz w:val="28"/>
          <w:szCs w:val="28"/>
        </w:rPr>
        <w:softHyphen/>
        <w:t>ность и собственные возможности её решения;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</w:t>
      </w:r>
      <w:r w:rsidRPr="00F8644B">
        <w:rPr>
          <w:rFonts w:ascii="Times New Roman" w:hAnsi="Times New Roman"/>
          <w:sz w:val="28"/>
          <w:szCs w:val="28"/>
        </w:rPr>
        <w:softHyphen/>
        <w:t>ния понятий, обобщения, установления аналогий, класси</w:t>
      </w:r>
      <w:r w:rsidRPr="00F8644B">
        <w:rPr>
          <w:rFonts w:ascii="Times New Roman" w:hAnsi="Times New Roman"/>
          <w:sz w:val="28"/>
          <w:szCs w:val="28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5) умение устанавливать причинно-следственные связи, стро</w:t>
      </w:r>
      <w:r w:rsidRPr="00F8644B">
        <w:rPr>
          <w:rFonts w:ascii="Times New Roman" w:hAnsi="Times New Roman"/>
          <w:sz w:val="28"/>
          <w:szCs w:val="28"/>
        </w:rPr>
        <w:softHyphen/>
        <w:t>ить логическое рассуждение, умозаключение (индуктив</w:t>
      </w:r>
      <w:r w:rsidRPr="00F8644B">
        <w:rPr>
          <w:rFonts w:ascii="Times New Roman" w:hAnsi="Times New Roman"/>
          <w:sz w:val="28"/>
          <w:szCs w:val="28"/>
        </w:rPr>
        <w:softHyphen/>
        <w:t>ное, дедуктивное и по аналогии) и выводы;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</w:t>
      </w:r>
      <w:r w:rsidRPr="00F8644B">
        <w:rPr>
          <w:rFonts w:ascii="Times New Roman" w:hAnsi="Times New Roman"/>
          <w:sz w:val="28"/>
          <w:szCs w:val="28"/>
        </w:rPr>
        <w:softHyphen/>
        <w:t>символические средства, модели и схемы для решения учебных и познавательных задач;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</w:t>
      </w:r>
      <w:r w:rsidRPr="00F8644B">
        <w:rPr>
          <w:rFonts w:ascii="Times New Roman" w:hAnsi="Times New Roman"/>
          <w:sz w:val="28"/>
          <w:szCs w:val="28"/>
        </w:rPr>
        <w:softHyphen/>
        <w:t>ную деятельность с учителем и сверстниками: опреде</w:t>
      </w:r>
      <w:r w:rsidRPr="00F8644B">
        <w:rPr>
          <w:rFonts w:ascii="Times New Roman" w:hAnsi="Times New Roman"/>
          <w:sz w:val="28"/>
          <w:szCs w:val="28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F8644B">
        <w:rPr>
          <w:rFonts w:ascii="Times New Roman" w:hAnsi="Times New Roman"/>
          <w:sz w:val="28"/>
          <w:szCs w:val="28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F8644B">
        <w:rPr>
          <w:rFonts w:ascii="Times New Roman" w:hAnsi="Times New Roman"/>
          <w:sz w:val="28"/>
          <w:szCs w:val="28"/>
        </w:rPr>
        <w:softHyphen/>
        <w:t>нёра; формулировать, аргументировать и отстаивать своё мнение;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8) формирование и развитие учебной и общепользователь</w:t>
      </w:r>
      <w:r w:rsidRPr="00F8644B">
        <w:rPr>
          <w:rFonts w:ascii="Times New Roman" w:hAnsi="Times New Roman"/>
          <w:sz w:val="28"/>
          <w:szCs w:val="28"/>
        </w:rPr>
        <w:softHyphen/>
        <w:t>ской компетентности в области использования информа</w:t>
      </w:r>
      <w:r w:rsidRPr="00F8644B">
        <w:rPr>
          <w:rFonts w:ascii="Times New Roman" w:hAnsi="Times New Roman"/>
          <w:sz w:val="28"/>
          <w:szCs w:val="28"/>
        </w:rPr>
        <w:softHyphen/>
        <w:t>ционно-коммуникационных технологий (ИКТ-компетент-ности);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9) формирование первоначальных представлений об идеях и о методах ма</w:t>
      </w:r>
      <w:r w:rsidRPr="00F8644B">
        <w:rPr>
          <w:rFonts w:ascii="Times New Roman" w:hAnsi="Times New Roman"/>
          <w:sz w:val="28"/>
          <w:szCs w:val="28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</w:t>
      </w:r>
      <w:r w:rsidRPr="00F8644B">
        <w:rPr>
          <w:rFonts w:ascii="Times New Roman" w:hAnsi="Times New Roman"/>
          <w:sz w:val="28"/>
          <w:szCs w:val="28"/>
        </w:rPr>
        <w:softHyphen/>
        <w:t>блемной ситуации в других дисциплинах, в окружающей жизни;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</w:t>
      </w:r>
      <w:r w:rsidRPr="00F8644B">
        <w:rPr>
          <w:rFonts w:ascii="Times New Roman" w:hAnsi="Times New Roman"/>
          <w:sz w:val="28"/>
          <w:szCs w:val="28"/>
        </w:rPr>
        <w:softHyphen/>
        <w:t>обходимую для решения математических проблем, и пред</w:t>
      </w:r>
      <w:r w:rsidRPr="00F8644B">
        <w:rPr>
          <w:rFonts w:ascii="Times New Roman" w:hAnsi="Times New Roman"/>
          <w:sz w:val="28"/>
          <w:szCs w:val="28"/>
        </w:rPr>
        <w:softHyphen/>
        <w:t>ставлять её в понятной форме; принимать решение в усло</w:t>
      </w:r>
      <w:r w:rsidRPr="00F8644B">
        <w:rPr>
          <w:rFonts w:ascii="Times New Roman" w:hAnsi="Times New Roman"/>
          <w:sz w:val="28"/>
          <w:szCs w:val="28"/>
        </w:rPr>
        <w:softHyphen/>
        <w:t>виях неполной и избыточной, точной и вероятностной информации;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</w:t>
      </w:r>
      <w:r w:rsidRPr="00F8644B">
        <w:rPr>
          <w:rFonts w:ascii="Times New Roman" w:hAnsi="Times New Roman"/>
          <w:sz w:val="28"/>
          <w:szCs w:val="28"/>
        </w:rPr>
        <w:softHyphen/>
        <w:t>страции, интерпретации, аргументации;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13)умение выдвигать гипотезы при решении учебных задач и понимать необходимость ихпроверки;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</w:t>
      </w:r>
      <w:r w:rsidRPr="00F8644B">
        <w:rPr>
          <w:rFonts w:ascii="Times New Roman" w:hAnsi="Times New Roman"/>
          <w:sz w:val="28"/>
          <w:szCs w:val="28"/>
        </w:rPr>
        <w:softHyphen/>
        <w:t>ние действовать в соответствии с предложенным алго</w:t>
      </w:r>
      <w:r w:rsidRPr="00F8644B">
        <w:rPr>
          <w:rFonts w:ascii="Times New Roman" w:hAnsi="Times New Roman"/>
          <w:sz w:val="28"/>
          <w:szCs w:val="28"/>
        </w:rPr>
        <w:softHyphen/>
        <w:t>ритмом;</w:t>
      </w: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</w:t>
      </w:r>
      <w:r w:rsidRPr="00F8644B">
        <w:rPr>
          <w:rFonts w:ascii="Times New Roman" w:hAnsi="Times New Roman"/>
          <w:sz w:val="28"/>
          <w:szCs w:val="28"/>
        </w:rPr>
        <w:softHyphen/>
        <w:t>вать алгоритмы для решения учебных математических проблем;</w:t>
      </w:r>
    </w:p>
    <w:p w:rsidR="00581D80" w:rsidRDefault="000E2D4D" w:rsidP="000E2D4D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</w:t>
      </w:r>
      <w:r w:rsidRPr="00F8644B">
        <w:rPr>
          <w:rFonts w:ascii="Times New Roman" w:hAnsi="Times New Roman"/>
          <w:sz w:val="28"/>
          <w:szCs w:val="28"/>
        </w:rPr>
        <w:softHyphen/>
        <w:t>ленную на решение задач исследовательского характера;</w:t>
      </w:r>
    </w:p>
    <w:p w:rsidR="00581D80" w:rsidRPr="00581D80" w:rsidRDefault="00581D80" w:rsidP="00581D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581D80">
        <w:rPr>
          <w:rFonts w:ascii="Times New Roman" w:hAnsi="Times New Roman"/>
          <w:b/>
          <w:i/>
          <w:sz w:val="28"/>
          <w:szCs w:val="24"/>
        </w:rPr>
        <w:lastRenderedPageBreak/>
        <w:tab/>
        <w:t>Метапредметные результаты освоения функциональной грамотности.</w:t>
      </w:r>
    </w:p>
    <w:p w:rsidR="00581D80" w:rsidRPr="00581D80" w:rsidRDefault="00581D80" w:rsidP="00581D80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581D80">
        <w:rPr>
          <w:rFonts w:ascii="Times New Roman" w:hAnsi="Times New Roman"/>
          <w:i/>
          <w:sz w:val="28"/>
          <w:szCs w:val="24"/>
        </w:rPr>
        <w:tab/>
        <w:t>Обучающийся: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анализирует и интегрирует полученную информацию;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формулирует проблему, интерпретирует и оценивает её;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581D80" w:rsidRP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581D80" w:rsidRDefault="00581D80" w:rsidP="00581D8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81D80">
        <w:rPr>
          <w:rFonts w:ascii="Times New Roman" w:hAnsi="Times New Roman" w:cs="Times New Roman"/>
          <w:i/>
          <w:sz w:val="28"/>
          <w:szCs w:val="24"/>
        </w:rPr>
        <w:t>формулирует, аргументирует и отстаивает своё мнение.</w:t>
      </w:r>
    </w:p>
    <w:p w:rsidR="00581D80" w:rsidRPr="00581D80" w:rsidRDefault="00581D80" w:rsidP="00581D80">
      <w:pPr>
        <w:pStyle w:val="a3"/>
        <w:spacing w:after="0" w:line="240" w:lineRule="auto"/>
        <w:ind w:left="774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2D4D" w:rsidRPr="00F8644B" w:rsidRDefault="000E2D4D" w:rsidP="000E2D4D">
      <w:pPr>
        <w:spacing w:after="150" w:line="240" w:lineRule="auto"/>
        <w:rPr>
          <w:rFonts w:ascii="Times New Roman" w:hAnsi="Times New Roman"/>
          <w:i/>
          <w:sz w:val="28"/>
          <w:szCs w:val="28"/>
        </w:rPr>
      </w:pPr>
      <w:r w:rsidRPr="00F8644B">
        <w:rPr>
          <w:rFonts w:ascii="Times New Roman" w:hAnsi="Times New Roman"/>
          <w:i/>
          <w:sz w:val="28"/>
          <w:szCs w:val="28"/>
        </w:rPr>
        <w:t>предметные:</w:t>
      </w:r>
    </w:p>
    <w:p w:rsidR="000E2D4D" w:rsidRPr="00F8644B" w:rsidRDefault="00871774" w:rsidP="008717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Toc284662721"/>
      <w:bookmarkStart w:id="1" w:name="_Toc284663347"/>
      <w:r w:rsidRPr="00F8644B">
        <w:rPr>
          <w:b/>
          <w:bCs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Геометрические фигуры</w:t>
      </w:r>
    </w:p>
    <w:p w:rsidR="00D4280A" w:rsidRPr="00F8644B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D4280A" w:rsidRPr="00F8644B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D4280A" w:rsidRPr="00F8644B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D4280A" w:rsidRPr="00F8644B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D4280A" w:rsidRPr="00F8644B" w:rsidRDefault="00D4280A" w:rsidP="00D4280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>Отношения</w:t>
      </w:r>
    </w:p>
    <w:p w:rsidR="00D4280A" w:rsidRPr="00F8644B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D4280A" w:rsidRPr="00F8644B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Измерения и вычисления</w:t>
      </w:r>
    </w:p>
    <w:p w:rsidR="00D4280A" w:rsidRPr="00F8644B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D4280A" w:rsidRPr="00F8644B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4280A" w:rsidRPr="00F8644B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D4280A" w:rsidRPr="00F8644B" w:rsidRDefault="00D4280A" w:rsidP="00D4280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Геометрические построения</w:t>
      </w:r>
    </w:p>
    <w:p w:rsidR="00D4280A" w:rsidRPr="00F8644B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D4280A" w:rsidRPr="00F8644B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Геометрические преобразования</w:t>
      </w:r>
    </w:p>
    <w:p w:rsidR="00D4280A" w:rsidRPr="00F8644B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D4280A" w:rsidRPr="00F8644B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распознавать движение объектов в окружающем мире;</w:t>
      </w:r>
    </w:p>
    <w:p w:rsidR="00D4280A" w:rsidRPr="00F8644B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распознавать симметричные фигуры в окружающем мире.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Векторы и координаты на плоскости</w:t>
      </w:r>
    </w:p>
    <w:p w:rsidR="00D4280A" w:rsidRPr="00F8644B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F8644B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F8644B">
        <w:rPr>
          <w:rFonts w:ascii="Times New Roman" w:eastAsia="Calibri" w:hAnsi="Times New Roman"/>
          <w:sz w:val="28"/>
          <w:szCs w:val="28"/>
        </w:rPr>
        <w:t>произведение вектора на число,координаты на плоскости;</w:t>
      </w:r>
    </w:p>
    <w:p w:rsidR="00D4280A" w:rsidRPr="00F8644B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D4280A" w:rsidRPr="00F8644B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D4280A" w:rsidRPr="00F8644B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>История математики</w:t>
      </w:r>
    </w:p>
    <w:p w:rsidR="00D4280A" w:rsidRPr="00F8644B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D4280A" w:rsidRPr="00F8644B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D4280A" w:rsidRPr="00F8644B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понимать роль математики в развитии России.</w:t>
      </w:r>
    </w:p>
    <w:p w:rsidR="00D4280A" w:rsidRPr="00F8644B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 xml:space="preserve">Методы математики </w:t>
      </w:r>
    </w:p>
    <w:p w:rsidR="00D4280A" w:rsidRPr="00F8644B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Выбирать подходящий изученный метод для решении изученных типов математических задач;</w:t>
      </w:r>
    </w:p>
    <w:p w:rsidR="00D4280A" w:rsidRPr="00F8644B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644B">
        <w:rPr>
          <w:rFonts w:ascii="Times New Roman" w:eastAsia="Calibri" w:hAnsi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D3205" w:rsidRPr="00F8644B" w:rsidRDefault="00DD3205" w:rsidP="00D428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F672F" w:rsidRPr="00F8644B" w:rsidRDefault="00DD3205" w:rsidP="00D4280A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8644B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8F672F" w:rsidRPr="00F8644B" w:rsidRDefault="008F672F" w:rsidP="00D4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9E" w:rsidRPr="00F8644B" w:rsidRDefault="005E149E" w:rsidP="00D4280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Геометрические фигуры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lastRenderedPageBreak/>
        <w:t xml:space="preserve">Оперировать понятиями геометрических фигур;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доказывать геометрические утверждения;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5E149E" w:rsidRPr="00F8644B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>Отношения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5E149E" w:rsidRPr="00F8644B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Измерения и вычисления</w:t>
      </w:r>
    </w:p>
    <w:p w:rsidR="005E149E" w:rsidRPr="00F8644B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5E149E" w:rsidRPr="00F8644B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проводить простые вычисления на объёмных телах;</w:t>
      </w:r>
    </w:p>
    <w:p w:rsidR="005E149E" w:rsidRPr="00F8644B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5E149E" w:rsidRPr="00F8644B" w:rsidRDefault="005E149E" w:rsidP="00DD3205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E149E" w:rsidRPr="00F8644B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проводить вычисления на местности;</w:t>
      </w:r>
    </w:p>
    <w:p w:rsidR="005E149E" w:rsidRPr="00F8644B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Геометрические построения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lastRenderedPageBreak/>
        <w:t xml:space="preserve">свободно оперировать чертёжными инструментами в несложных случаях,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5E149E" w:rsidRPr="00F8644B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5E149E" w:rsidRPr="00F8644B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Преобразования</w:t>
      </w:r>
    </w:p>
    <w:p w:rsidR="005E149E" w:rsidRPr="00F8644B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E149E" w:rsidRPr="00F8644B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строить фигуру, подобную данной, пользоваться свойствами подобия для обоснования свойств фигур;</w:t>
      </w:r>
    </w:p>
    <w:p w:rsidR="005E149E" w:rsidRPr="00F8644B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5E149E" w:rsidRPr="00F8644B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E149E" w:rsidRPr="00F8644B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>Векторы и координаты на плоскости</w:t>
      </w:r>
    </w:p>
    <w:p w:rsidR="005E149E" w:rsidRPr="00F8644B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E149E" w:rsidRPr="00F8644B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E149E" w:rsidRPr="00F8644B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5E149E" w:rsidRPr="00F8644B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8644B">
        <w:rPr>
          <w:rFonts w:ascii="Times New Roman" w:eastAsia="Calibri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E149E" w:rsidRPr="00F8644B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>История математики</w:t>
      </w:r>
    </w:p>
    <w:p w:rsidR="005E149E" w:rsidRPr="00F8644B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5E149E" w:rsidRPr="00F8644B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понимать роль математики в развитии России.</w:t>
      </w:r>
    </w:p>
    <w:p w:rsidR="005E149E" w:rsidRPr="00F8644B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F8644B">
        <w:rPr>
          <w:rFonts w:ascii="Times New Roman" w:eastAsia="Calibri" w:hAnsi="Times New Roman"/>
          <w:b/>
          <w:bCs/>
          <w:sz w:val="28"/>
          <w:szCs w:val="28"/>
        </w:rPr>
        <w:t>Методы математики</w:t>
      </w:r>
    </w:p>
    <w:p w:rsidR="005E149E" w:rsidRPr="00F8644B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lastRenderedPageBreak/>
        <w:t>Используя изученные методы, проводить доказательство, выполнять опровержение;</w:t>
      </w:r>
    </w:p>
    <w:p w:rsidR="005E149E" w:rsidRPr="00F8644B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5E149E" w:rsidRPr="00F8644B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E149E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8644B">
        <w:rPr>
          <w:rFonts w:ascii="Times New Roman" w:eastAsia="Calibri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81D80" w:rsidRPr="00581D80" w:rsidRDefault="00581D80" w:rsidP="00581D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581D80">
        <w:rPr>
          <w:rFonts w:ascii="Times New Roman" w:hAnsi="Times New Roman"/>
          <w:b/>
          <w:i/>
          <w:sz w:val="28"/>
          <w:szCs w:val="24"/>
        </w:rPr>
        <w:t>Предметные результаты освоения функциональной грамотности.</w:t>
      </w:r>
    </w:p>
    <w:p w:rsidR="00581D80" w:rsidRPr="00581D80" w:rsidRDefault="00581D80" w:rsidP="00581D8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581D80">
        <w:rPr>
          <w:rFonts w:ascii="Times New Roman" w:hAnsi="Times New Roman"/>
          <w:b/>
          <w:i/>
          <w:sz w:val="28"/>
          <w:szCs w:val="24"/>
        </w:rPr>
        <w:tab/>
        <w:t>Математическая грамотность.</w:t>
      </w:r>
    </w:p>
    <w:p w:rsidR="00581D80" w:rsidRPr="00581D80" w:rsidRDefault="00581D80" w:rsidP="00581D80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581D80">
        <w:rPr>
          <w:rFonts w:ascii="Times New Roman" w:hAnsi="Times New Roman"/>
          <w:i/>
          <w:sz w:val="28"/>
          <w:szCs w:val="24"/>
        </w:rPr>
        <w:tab/>
        <w:t>Ученик научится формулировать, применять и интерпретировать, математику в разнообразных контекстах.</w:t>
      </w:r>
    </w:p>
    <w:p w:rsidR="00581D80" w:rsidRPr="00581D80" w:rsidRDefault="00581D80" w:rsidP="00581D80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581D80">
        <w:rPr>
          <w:rFonts w:ascii="Times New Roman" w:hAnsi="Times New Roman"/>
          <w:i/>
          <w:sz w:val="28"/>
          <w:szCs w:val="24"/>
        </w:rPr>
        <w:tab/>
        <w:t>Учащиеся могут осмыслить, обобщить и использовать информацию, полученную ими на основе исследования и моделирования сложных проблемных ситуаций, и могут использовать свои знания в нетипичных контекстах. Они могут связывать и использовать информацию из разных источников, представленную в различной форме, свободно преобразовывать и переходить от одной формы к другой. Эти учащиеся обладают продвинутым математическим мышлением и умением проводить рассуждения. Они могут применять интуицию и понимание наряду с владением математическими символами, операциями и зависимостями для разработки новых подходов и стратегий к разрешению новых проблемных ситуаций. Учащиеся могут размышлять над своими действиями, формулировать и точно ясно комментироваться свои действия и размышления относительно своих находок, интерпретации и аргументов, объяснять, почему они были использованы в данной ситуации.</w:t>
      </w:r>
    </w:p>
    <w:p w:rsidR="00581D80" w:rsidRPr="00581D80" w:rsidRDefault="00581D80" w:rsidP="00581D80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581D80">
        <w:rPr>
          <w:rFonts w:ascii="Times New Roman" w:hAnsi="Times New Roman"/>
          <w:i/>
          <w:sz w:val="28"/>
          <w:szCs w:val="24"/>
        </w:rPr>
        <w:tab/>
        <w:t>Учащиеся способны ответить на вопросы в знакомых контекстах. Они способны распознать нужную информацию и выполнить стандартные процедуры в соответствии с прямыми указаниями в чётко определенных ситуациях. Они могут выполнять действия, которые почти всегда очевидны и явно следуют из описания предложенной ситуации.</w:t>
      </w:r>
    </w:p>
    <w:p w:rsidR="00581D80" w:rsidRPr="00F8644B" w:rsidRDefault="00581D80" w:rsidP="00581D8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Default="008F672F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4B" w:rsidRDefault="00F8644B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4B" w:rsidRDefault="00F8644B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4B" w:rsidRPr="00F8644B" w:rsidRDefault="00F8644B" w:rsidP="00DD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29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2F" w:rsidRPr="00F8644B" w:rsidRDefault="008F672F" w:rsidP="00294D9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4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 xml:space="preserve">Наглядная геометрия. </w:t>
      </w:r>
      <w:r w:rsidRPr="00F8644B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Геометрические фигуры. </w:t>
      </w:r>
      <w:r w:rsidRPr="00F8644B">
        <w:rPr>
          <w:rFonts w:ascii="Times New Roman" w:hAnsi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F8644B">
        <w:rPr>
          <w:rFonts w:ascii="Times New Roman" w:hAnsi="Times New Roman"/>
          <w:sz w:val="28"/>
          <w:szCs w:val="28"/>
          <w:vertAlign w:val="superscript"/>
        </w:rPr>
        <w:t>0</w:t>
      </w:r>
      <w:r w:rsidRPr="00F8644B"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F8644B">
        <w:rPr>
          <w:rFonts w:ascii="Times New Roman" w:hAnsi="Times New Roman"/>
          <w:i/>
          <w:sz w:val="28"/>
          <w:szCs w:val="28"/>
        </w:rPr>
        <w:t>п</w:t>
      </w:r>
      <w:r w:rsidRPr="00F8644B">
        <w:rPr>
          <w:rFonts w:ascii="Times New Roman" w:hAnsi="Times New Roman"/>
          <w:sz w:val="28"/>
          <w:szCs w:val="28"/>
        </w:rPr>
        <w:t xml:space="preserve"> равных частей.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 xml:space="preserve">Измерение геометрических величин. </w:t>
      </w:r>
      <w:r w:rsidRPr="00F8644B">
        <w:rPr>
          <w:rFonts w:ascii="Times New Roman" w:hAnsi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Периметр многоугольника.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Длина окружности, число π; длина дуги окружности.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Градусная мера угла. Соответствие между величиной центрального угла и длиной дуги окружности.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 Соотношение между площадями подобных фигур.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Координаты. </w:t>
      </w:r>
      <w:r w:rsidRPr="00F8644B">
        <w:rPr>
          <w:rFonts w:ascii="Times New Roman" w:hAnsi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Векторы. </w:t>
      </w:r>
      <w:r w:rsidRPr="00F8644B"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Теоретико-множественные понятия. </w:t>
      </w:r>
      <w:r w:rsidRPr="00F8644B"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Элементы логики. </w:t>
      </w:r>
      <w:r w:rsidRPr="00F8644B">
        <w:rPr>
          <w:rFonts w:ascii="Times New Roman" w:hAnsi="Times New Roman"/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Понятие о равносильности, следовании, употребление логическихсвязок</w:t>
      </w:r>
      <w:r w:rsidRPr="00F8644B">
        <w:rPr>
          <w:rFonts w:ascii="Times New Roman" w:hAnsi="Times New Roman"/>
          <w:i/>
          <w:sz w:val="28"/>
          <w:szCs w:val="28"/>
        </w:rPr>
        <w:t>если …, то …, в том и только в том случае</w:t>
      </w:r>
      <w:r w:rsidRPr="00F8644B">
        <w:rPr>
          <w:rFonts w:ascii="Times New Roman" w:hAnsi="Times New Roman"/>
          <w:sz w:val="28"/>
          <w:szCs w:val="28"/>
        </w:rPr>
        <w:t xml:space="preserve">, логические связки </w:t>
      </w:r>
      <w:r w:rsidRPr="00F8644B">
        <w:rPr>
          <w:rFonts w:ascii="Times New Roman" w:hAnsi="Times New Roman"/>
          <w:i/>
          <w:sz w:val="28"/>
          <w:szCs w:val="28"/>
        </w:rPr>
        <w:t>и, или</w:t>
      </w:r>
      <w:r w:rsidRPr="00F8644B">
        <w:rPr>
          <w:rFonts w:ascii="Times New Roman" w:hAnsi="Times New Roman"/>
          <w:sz w:val="28"/>
          <w:szCs w:val="28"/>
        </w:rPr>
        <w:t>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>Геометрия в историческом развитии</w:t>
      </w:r>
      <w:r w:rsidRPr="00F8644B">
        <w:rPr>
          <w:rFonts w:ascii="Times New Roman" w:hAnsi="Times New Roman"/>
          <w:sz w:val="28"/>
          <w:szCs w:val="28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8F672F" w:rsidRPr="00F8644B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F672F" w:rsidRPr="00F8644B" w:rsidRDefault="008F672F" w:rsidP="0029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11" w:rsidRPr="00F8644B" w:rsidRDefault="00672011" w:rsidP="00294D97">
      <w:pPr>
        <w:jc w:val="both"/>
        <w:rPr>
          <w:rFonts w:ascii="Times New Roman" w:hAnsi="Times New Roman"/>
          <w:sz w:val="28"/>
          <w:szCs w:val="28"/>
        </w:rPr>
      </w:pPr>
    </w:p>
    <w:p w:rsidR="00294D97" w:rsidRPr="00F8644B" w:rsidRDefault="00294D97" w:rsidP="00294D97">
      <w:pPr>
        <w:jc w:val="both"/>
        <w:rPr>
          <w:rFonts w:ascii="Times New Roman" w:hAnsi="Times New Roman"/>
          <w:sz w:val="28"/>
          <w:szCs w:val="28"/>
        </w:rPr>
      </w:pPr>
    </w:p>
    <w:p w:rsidR="00294D97" w:rsidRPr="00F8644B" w:rsidRDefault="00294D97" w:rsidP="00294D97">
      <w:pPr>
        <w:jc w:val="both"/>
        <w:rPr>
          <w:rFonts w:ascii="Times New Roman" w:hAnsi="Times New Roman"/>
          <w:sz w:val="28"/>
          <w:szCs w:val="28"/>
        </w:rPr>
      </w:pPr>
    </w:p>
    <w:p w:rsidR="00294D97" w:rsidRDefault="00294D97" w:rsidP="00294D97">
      <w:pPr>
        <w:jc w:val="both"/>
        <w:rPr>
          <w:rFonts w:ascii="Times New Roman" w:hAnsi="Times New Roman"/>
          <w:sz w:val="28"/>
          <w:szCs w:val="28"/>
        </w:rPr>
      </w:pPr>
    </w:p>
    <w:p w:rsidR="00F8644B" w:rsidRPr="00F8644B" w:rsidRDefault="00F8644B" w:rsidP="00294D97">
      <w:pPr>
        <w:jc w:val="both"/>
        <w:rPr>
          <w:rFonts w:ascii="Times New Roman" w:hAnsi="Times New Roman"/>
          <w:sz w:val="28"/>
          <w:szCs w:val="28"/>
        </w:rPr>
      </w:pPr>
    </w:p>
    <w:p w:rsidR="00294D97" w:rsidRPr="00F8644B" w:rsidRDefault="00294D97" w:rsidP="00294D97">
      <w:pPr>
        <w:jc w:val="both"/>
        <w:rPr>
          <w:rFonts w:ascii="Times New Roman" w:hAnsi="Times New Roman"/>
          <w:sz w:val="28"/>
          <w:szCs w:val="28"/>
        </w:rPr>
      </w:pPr>
    </w:p>
    <w:p w:rsidR="00294D97" w:rsidRPr="00F8644B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4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87928" w:rsidRPr="00F8644B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4B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5"/>
        <w:tblW w:w="8700" w:type="dxa"/>
        <w:jc w:val="center"/>
        <w:tblLook w:val="04A0"/>
      </w:tblPr>
      <w:tblGrid>
        <w:gridCol w:w="662"/>
        <w:gridCol w:w="6325"/>
        <w:gridCol w:w="1701"/>
        <w:gridCol w:w="12"/>
      </w:tblGrid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294D9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F59" w:rsidRPr="00F8644B" w:rsidRDefault="005C7F59" w:rsidP="00294D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§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5C7F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5C7F59" w:rsidRPr="00F8644B" w:rsidRDefault="005C7F59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 xml:space="preserve"> по авторской программе</w:t>
            </w:r>
          </w:p>
        </w:tc>
      </w:tr>
      <w:tr w:rsidR="005C7F59" w:rsidRPr="00F8644B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F8644B" w:rsidRDefault="005C7F59" w:rsidP="005C7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 1. Начальные геометрические сведения ( 10часов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Прямая и отрезок. Луч и угол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Измерение отрезков. Измерение углов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F8644B" w:rsidRDefault="005C7F59" w:rsidP="005C7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 2. Треугольники( 17 часов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trHeight w:val="279"/>
          <w:jc w:val="center"/>
        </w:trPr>
        <w:tc>
          <w:tcPr>
            <w:tcW w:w="666" w:type="dxa"/>
          </w:tcPr>
          <w:p w:rsidR="005C7F59" w:rsidRPr="00F8644B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F8644B" w:rsidRDefault="005C7F59" w:rsidP="005C7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 3. Параллельные прямые ( 13 часов)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F8644B" w:rsidRDefault="005C7F59" w:rsidP="005C7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 4. Соотношения между сторонами и углами треугольника ( 18 часов)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F59" w:rsidRPr="00F8644B" w:rsidTr="005C7F59">
        <w:trPr>
          <w:trHeight w:val="316"/>
          <w:jc w:val="center"/>
        </w:trPr>
        <w:tc>
          <w:tcPr>
            <w:tcW w:w="666" w:type="dxa"/>
          </w:tcPr>
          <w:p w:rsidR="005C7F59" w:rsidRPr="00F8644B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F59" w:rsidRPr="00F8644B" w:rsidTr="005C7F59">
        <w:trPr>
          <w:jc w:val="center"/>
        </w:trPr>
        <w:tc>
          <w:tcPr>
            <w:tcW w:w="666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F59" w:rsidRPr="00F8644B" w:rsidTr="005C7F59">
        <w:trPr>
          <w:jc w:val="center"/>
        </w:trPr>
        <w:tc>
          <w:tcPr>
            <w:tcW w:w="7141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C7F59" w:rsidRPr="00F8644B" w:rsidTr="005C7F59">
        <w:trPr>
          <w:jc w:val="center"/>
        </w:trPr>
        <w:tc>
          <w:tcPr>
            <w:tcW w:w="7141" w:type="dxa"/>
            <w:gridSpan w:val="2"/>
          </w:tcPr>
          <w:p w:rsidR="005C7F59" w:rsidRPr="00F8644B" w:rsidRDefault="005C7F59" w:rsidP="0003624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</w:tcPr>
          <w:p w:rsidR="005C7F59" w:rsidRPr="00F8644B" w:rsidRDefault="005C7F59" w:rsidP="000362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94D97" w:rsidRPr="00F8644B" w:rsidRDefault="00294D97" w:rsidP="00294D9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275" w:rsidRPr="00F8644B" w:rsidRDefault="003A1275" w:rsidP="00294D97">
      <w:pPr>
        <w:jc w:val="both"/>
        <w:rPr>
          <w:rFonts w:ascii="Times New Roman" w:hAnsi="Times New Roman"/>
          <w:sz w:val="28"/>
          <w:szCs w:val="28"/>
        </w:rPr>
      </w:pPr>
    </w:p>
    <w:p w:rsidR="00C30758" w:rsidRPr="00F8644B" w:rsidRDefault="00C30758" w:rsidP="00294D97">
      <w:pPr>
        <w:jc w:val="both"/>
        <w:rPr>
          <w:rFonts w:ascii="Times New Roman" w:hAnsi="Times New Roman"/>
          <w:sz w:val="28"/>
          <w:szCs w:val="28"/>
        </w:rPr>
      </w:pPr>
    </w:p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jc w:val="center"/>
        <w:tblLook w:val="04A0"/>
      </w:tblPr>
      <w:tblGrid>
        <w:gridCol w:w="600"/>
        <w:gridCol w:w="5330"/>
        <w:gridCol w:w="1619"/>
      </w:tblGrid>
      <w:tr w:rsidR="00C307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5. Четырехугольники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30758" w:rsidRPr="00F8644B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758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0758" w:rsidRPr="00F8644B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0758" w:rsidRPr="00F8644B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 xml:space="preserve">Глава 6. Площадь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30758" w:rsidRPr="00F8644B" w:rsidTr="00F36C58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758" w:rsidRPr="00F8644B" w:rsidTr="00F36C58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758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0758" w:rsidRPr="00F8644B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758" w:rsidRPr="00F8644B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7. Подобные треугольники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C30758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758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0758" w:rsidRPr="00F8644B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758" w:rsidRPr="00F8644B" w:rsidTr="00F36C58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758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 xml:space="preserve">Глава 8. Окружность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30758" w:rsidRPr="00F8644B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0758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0758" w:rsidRPr="00F8644B" w:rsidTr="00F36C58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0758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0758" w:rsidRPr="00F8644B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758" w:rsidRPr="00F8644B" w:rsidTr="00F36C58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7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8" w:rsidRPr="00F8644B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F8644B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36C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F8644B" w:rsidRDefault="00F36C58" w:rsidP="00862A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F8644B" w:rsidRDefault="00F36C58" w:rsidP="00862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75" w:rsidRPr="00F8644B" w:rsidRDefault="003A1275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3A1275" w:rsidP="00C30758">
      <w:pPr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jc w:val="center"/>
        <w:tblLook w:val="04A0"/>
      </w:tblPr>
      <w:tblGrid>
        <w:gridCol w:w="600"/>
        <w:gridCol w:w="5330"/>
        <w:gridCol w:w="1495"/>
      </w:tblGrid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9. Векторы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1275" w:rsidRPr="00F8644B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10. Метод координат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A1275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Уравнения окружности и прямой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A1275" w:rsidRPr="00F8644B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Синус, косинус, тангенс, котангенс угла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75" w:rsidRPr="00F8644B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12. 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A1275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275" w:rsidRPr="00F8644B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275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 xml:space="preserve">Глава 13. Движения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1275" w:rsidRPr="00F8644B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275" w:rsidRPr="00F8644B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Глава 14. Начальные сведения из стереометрии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1275" w:rsidRPr="00F8644B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275" w:rsidRPr="00F8644B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Об аксиомах планиметрии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1275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F8644B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6C58" w:rsidRPr="00F8644B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F8644B" w:rsidRDefault="00F36C58" w:rsidP="00862A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F8644B" w:rsidRDefault="00F36C58" w:rsidP="00862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30758" w:rsidRPr="00F8644B" w:rsidRDefault="00C30758" w:rsidP="00C30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758" w:rsidRPr="00F8644B" w:rsidRDefault="00C30758" w:rsidP="00294D97">
      <w:pPr>
        <w:jc w:val="both"/>
        <w:rPr>
          <w:rFonts w:ascii="Times New Roman" w:hAnsi="Times New Roman"/>
          <w:sz w:val="28"/>
          <w:szCs w:val="28"/>
        </w:rPr>
      </w:pPr>
    </w:p>
    <w:p w:rsidR="00036243" w:rsidRPr="00F8644B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036243" w:rsidRPr="00F8644B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>геометрия 7 класс</w:t>
      </w:r>
    </w:p>
    <w:p w:rsidR="00036243" w:rsidRPr="00F8644B" w:rsidRDefault="00036243" w:rsidP="0003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Style w:val="a5"/>
        <w:tblW w:w="9571" w:type="dxa"/>
        <w:tblLook w:val="04A0"/>
      </w:tblPr>
      <w:tblGrid>
        <w:gridCol w:w="817"/>
        <w:gridCol w:w="5954"/>
        <w:gridCol w:w="1417"/>
        <w:gridCol w:w="1383"/>
      </w:tblGrid>
      <w:tr w:rsidR="00036243" w:rsidRPr="00F8644B" w:rsidTr="00BF03B3">
        <w:tc>
          <w:tcPr>
            <w:tcW w:w="817" w:type="dxa"/>
          </w:tcPr>
          <w:p w:rsidR="00036243" w:rsidRPr="00F8644B" w:rsidRDefault="00036243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36243" w:rsidRPr="00F8644B" w:rsidRDefault="00036243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36243" w:rsidRPr="00F8644B" w:rsidRDefault="00036243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036243" w:rsidRPr="00F8644B" w:rsidRDefault="00036243" w:rsidP="00036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36243" w:rsidRPr="00F8644B" w:rsidTr="00036243">
        <w:tc>
          <w:tcPr>
            <w:tcW w:w="9571" w:type="dxa"/>
            <w:gridSpan w:val="4"/>
          </w:tcPr>
          <w:p w:rsidR="00036243" w:rsidRPr="00F8644B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Глава: I. Начальные геометрические сведения  (</w:t>
            </w:r>
            <w:r w:rsidR="005C7F59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10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ч.)</w:t>
            </w:r>
          </w:p>
          <w:p w:rsidR="00036243" w:rsidRPr="00F8644B" w:rsidRDefault="00036243" w:rsidP="005C7F59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1,2.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Прямая и отрезок. Луч и угол ( 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2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)</w:t>
            </w:r>
          </w:p>
        </w:tc>
      </w:tr>
      <w:tr w:rsidR="00614107" w:rsidRPr="00F8644B" w:rsidTr="005C7F59">
        <w:trPr>
          <w:trHeight w:val="270"/>
        </w:trPr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Прямая и отрезок.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204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rPr>
          <w:trHeight w:val="285"/>
        </w:trPr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 Луч и угол</w:t>
            </w:r>
          </w:p>
        </w:tc>
        <w:tc>
          <w:tcPr>
            <w:tcW w:w="1417" w:type="dxa"/>
            <w:vMerge/>
          </w:tcPr>
          <w:p w:rsidR="00614107" w:rsidRPr="00F8644B" w:rsidRDefault="00614107" w:rsidP="00204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43" w:rsidRPr="00F8644B" w:rsidTr="00036243">
        <w:tc>
          <w:tcPr>
            <w:tcW w:w="9571" w:type="dxa"/>
            <w:gridSpan w:val="4"/>
          </w:tcPr>
          <w:p w:rsidR="00036243" w:rsidRPr="00F8644B" w:rsidRDefault="00036243" w:rsidP="00036243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Сравнение отрезков и углов (1час)</w:t>
            </w:r>
          </w:p>
        </w:tc>
      </w:tr>
      <w:tr w:rsidR="00036243" w:rsidRPr="00F8644B" w:rsidTr="00BF03B3">
        <w:tc>
          <w:tcPr>
            <w:tcW w:w="817" w:type="dxa"/>
          </w:tcPr>
          <w:p w:rsidR="00036243" w:rsidRPr="00F8644B" w:rsidRDefault="00036243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6243" w:rsidRPr="00F8644B" w:rsidRDefault="00BF03B3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417" w:type="dxa"/>
          </w:tcPr>
          <w:p w:rsidR="00036243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383" w:type="dxa"/>
          </w:tcPr>
          <w:p w:rsidR="00036243" w:rsidRPr="00F8644B" w:rsidRDefault="00036243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43" w:rsidRPr="00F8644B" w:rsidTr="00036243">
        <w:tc>
          <w:tcPr>
            <w:tcW w:w="9571" w:type="dxa"/>
            <w:gridSpan w:val="4"/>
          </w:tcPr>
          <w:p w:rsidR="00036243" w:rsidRPr="00F8644B" w:rsidRDefault="00036243" w:rsidP="00036243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4,5.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Измерен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ие отрезков. Измерение углов ( 3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часа)</w:t>
            </w: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417" w:type="dxa"/>
          </w:tcPr>
          <w:p w:rsidR="004C256A" w:rsidRPr="00F8644B" w:rsidRDefault="0020447D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-14.09</w:t>
            </w: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Градусная мера угла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43" w:rsidRPr="00F8644B" w:rsidTr="00036243">
        <w:tc>
          <w:tcPr>
            <w:tcW w:w="9571" w:type="dxa"/>
            <w:gridSpan w:val="4"/>
          </w:tcPr>
          <w:p w:rsidR="00036243" w:rsidRPr="00F8644B" w:rsidRDefault="00036243" w:rsidP="00036243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6. 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Перпендикулярные прямые (2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)</w:t>
            </w: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F5B" w:rsidRPr="00F8644B" w:rsidTr="00B90E4A">
        <w:tc>
          <w:tcPr>
            <w:tcW w:w="9571" w:type="dxa"/>
            <w:gridSpan w:val="4"/>
          </w:tcPr>
          <w:p w:rsidR="00D71F5B" w:rsidRPr="00F8644B" w:rsidRDefault="00D71F5B" w:rsidP="00D71F5B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(1 час)</w:t>
            </w: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«Начальные геометрические сведения»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F03B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1 «Начальные геометрические сведения»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43" w:rsidRPr="00F8644B" w:rsidTr="00036243">
        <w:tc>
          <w:tcPr>
            <w:tcW w:w="9571" w:type="dxa"/>
            <w:gridSpan w:val="4"/>
          </w:tcPr>
          <w:p w:rsidR="00036243" w:rsidRPr="00F8644B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 II. </w:t>
            </w:r>
            <w:r w:rsidR="00BF03B3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Треугольники</w:t>
            </w:r>
            <w:r w:rsidR="006D1453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(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</w:t>
            </w:r>
            <w:r w:rsidR="005C7F59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7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часов)</w:t>
            </w:r>
          </w:p>
          <w:p w:rsidR="00036243" w:rsidRPr="00F8644B" w:rsidRDefault="00036243" w:rsidP="00BF03B3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</w:t>
            </w:r>
            <w:r w:rsidR="00BF03B3"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1</w:t>
            </w: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. </w:t>
            </w:r>
            <w:r w:rsidR="00BF03B3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Первый признак равенства треугольников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( </w:t>
            </w:r>
            <w:r w:rsidR="00BF03B3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3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час</w:t>
            </w:r>
            <w:r w:rsidR="00BF03B3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)</w:t>
            </w: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Треугольник и его свойства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08.10-12.10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первый признак равенства треугольников</w:t>
            </w:r>
          </w:p>
        </w:tc>
        <w:tc>
          <w:tcPr>
            <w:tcW w:w="1417" w:type="dxa"/>
          </w:tcPr>
          <w:p w:rsidR="004C256A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15.10-</w:t>
            </w: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3B3" w:rsidRPr="00F8644B" w:rsidTr="00036243">
        <w:tc>
          <w:tcPr>
            <w:tcW w:w="9571" w:type="dxa"/>
            <w:gridSpan w:val="4"/>
          </w:tcPr>
          <w:p w:rsidR="00BF03B3" w:rsidRPr="00F8644B" w:rsidRDefault="00BF03B3" w:rsidP="00BF03B3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2.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Медианы, биссектрисы и высоты (3 часа)</w:t>
            </w: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Перпендикуляр к прямой</w:t>
            </w:r>
          </w:p>
        </w:tc>
        <w:tc>
          <w:tcPr>
            <w:tcW w:w="1417" w:type="dxa"/>
          </w:tcPr>
          <w:p w:rsidR="004C256A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22.10-26.10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3B3" w:rsidRPr="00F8644B" w:rsidTr="00B90E4A">
        <w:tc>
          <w:tcPr>
            <w:tcW w:w="9571" w:type="dxa"/>
            <w:gridSpan w:val="4"/>
          </w:tcPr>
          <w:p w:rsidR="00BF03B3" w:rsidRPr="00F8644B" w:rsidRDefault="00BF03B3" w:rsidP="005C7F5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Второй и третий признаки равенства треугольников (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4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часа)</w:t>
            </w: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29.10-09.11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59" w:rsidRPr="00F8644B" w:rsidTr="00BF03B3">
        <w:tc>
          <w:tcPr>
            <w:tcW w:w="817" w:type="dxa"/>
          </w:tcPr>
          <w:p w:rsidR="005C7F59" w:rsidRPr="00F8644B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7F59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5C7F59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1383" w:type="dxa"/>
          </w:tcPr>
          <w:p w:rsidR="005C7F59" w:rsidRPr="00F8644B" w:rsidRDefault="005C7F59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Решение задач на третий </w:t>
            </w:r>
            <w:r w:rsidR="004C256A" w:rsidRPr="00F8644B">
              <w:rPr>
                <w:rFonts w:ascii="Times New Roman" w:hAnsi="Times New Roman"/>
                <w:sz w:val="28"/>
                <w:szCs w:val="28"/>
              </w:rPr>
              <w:t>признак равенства треугольников</w:t>
            </w:r>
          </w:p>
        </w:tc>
        <w:tc>
          <w:tcPr>
            <w:tcW w:w="1417" w:type="dxa"/>
            <w:vMerge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F5B" w:rsidRPr="00F8644B" w:rsidTr="00B90E4A">
        <w:tc>
          <w:tcPr>
            <w:tcW w:w="9571" w:type="dxa"/>
            <w:gridSpan w:val="4"/>
          </w:tcPr>
          <w:p w:rsidR="00D71F5B" w:rsidRPr="00F8644B" w:rsidRDefault="00D71F5B" w:rsidP="005C7F5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Задачи на построения ( 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3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часа)</w:t>
            </w: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417" w:type="dxa"/>
            <w:vMerge w:val="restart"/>
          </w:tcPr>
          <w:p w:rsidR="004C256A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19.11-23.11</w:t>
            </w: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F03B3">
        <w:tc>
          <w:tcPr>
            <w:tcW w:w="817" w:type="dxa"/>
          </w:tcPr>
          <w:p w:rsidR="004C256A" w:rsidRPr="00F8644B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Построение циркулем и линейкой</w:t>
            </w:r>
          </w:p>
        </w:tc>
        <w:tc>
          <w:tcPr>
            <w:tcW w:w="1417" w:type="dxa"/>
            <w:vMerge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59" w:rsidRPr="00F8644B" w:rsidTr="00BF03B3">
        <w:tc>
          <w:tcPr>
            <w:tcW w:w="817" w:type="dxa"/>
          </w:tcPr>
          <w:p w:rsidR="005C7F59" w:rsidRPr="00F8644B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7F59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417" w:type="dxa"/>
          </w:tcPr>
          <w:p w:rsidR="005C7F59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26.11-</w:t>
            </w:r>
          </w:p>
        </w:tc>
        <w:tc>
          <w:tcPr>
            <w:tcW w:w="1383" w:type="dxa"/>
          </w:tcPr>
          <w:p w:rsidR="005C7F59" w:rsidRPr="00F8644B" w:rsidRDefault="005C7F59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F5B" w:rsidRPr="00F8644B" w:rsidTr="00B90E4A">
        <w:tc>
          <w:tcPr>
            <w:tcW w:w="9571" w:type="dxa"/>
            <w:gridSpan w:val="4"/>
          </w:tcPr>
          <w:p w:rsidR="00D71F5B" w:rsidRPr="00F8644B" w:rsidRDefault="00D71F5B" w:rsidP="005C7F5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</w:t>
            </w:r>
            <w:r w:rsidR="005C7F5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3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C039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с применением  признаков равенства треугольников</w:t>
            </w:r>
          </w:p>
        </w:tc>
        <w:tc>
          <w:tcPr>
            <w:tcW w:w="1417" w:type="dxa"/>
          </w:tcPr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C039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тему «Треугольники»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№2 «Треугольники» </w:t>
            </w:r>
          </w:p>
        </w:tc>
        <w:tc>
          <w:tcPr>
            <w:tcW w:w="1417" w:type="dxa"/>
          </w:tcPr>
          <w:p w:rsidR="000C0392" w:rsidRPr="00F8644B" w:rsidRDefault="00614107" w:rsidP="00204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10.12-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III. Параллельные прямые (13часов)</w:t>
            </w:r>
          </w:p>
          <w:p w:rsidR="000C0392" w:rsidRPr="00F8644B" w:rsidRDefault="000C0392" w:rsidP="009E4A32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Признаки параллельности двух прямых( </w:t>
            </w:r>
            <w:r w:rsidR="009E4A32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4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Определение параллельныхпрямых</w:t>
            </w:r>
          </w:p>
        </w:tc>
        <w:tc>
          <w:tcPr>
            <w:tcW w:w="1417" w:type="dxa"/>
          </w:tcPr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9E4A3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Углы образованные при пересечении параллельных прямых секущей</w:t>
            </w:r>
          </w:p>
        </w:tc>
        <w:tc>
          <w:tcPr>
            <w:tcW w:w="1417" w:type="dxa"/>
            <w:vMerge w:val="restart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Практические способы построения параллельных прямых</w:t>
            </w:r>
          </w:p>
        </w:tc>
        <w:tc>
          <w:tcPr>
            <w:tcW w:w="1417" w:type="dxa"/>
          </w:tcPr>
          <w:p w:rsidR="000C0392" w:rsidRPr="00F8644B" w:rsidRDefault="00614107" w:rsidP="0061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24.12-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5C7F5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Аксиомы параллельных прямых (5часов)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Об аксиомах геометрии.</w:t>
            </w:r>
          </w:p>
        </w:tc>
        <w:tc>
          <w:tcPr>
            <w:tcW w:w="1417" w:type="dxa"/>
          </w:tcPr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Аксиомыпараллельных прямых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10.01-18.01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об углах, образованных параллельными прямыми и секущей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Углы с соответственно параллельными сторонами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21.01-25.01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9E4A3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Углы с соответственно перпендикулярными сторонами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90E4A">
        <w:tc>
          <w:tcPr>
            <w:tcW w:w="9571" w:type="dxa"/>
            <w:gridSpan w:val="4"/>
          </w:tcPr>
          <w:p w:rsidR="000C0392" w:rsidRPr="00F8644B" w:rsidRDefault="000C0392" w:rsidP="005C7F5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(3 часа)</w:t>
            </w: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связанные с параллельными прямыми</w:t>
            </w:r>
          </w:p>
        </w:tc>
        <w:tc>
          <w:tcPr>
            <w:tcW w:w="1417" w:type="dxa"/>
            <w:vMerge w:val="restart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04.02-08.02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№3 «Параллельные прямые»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IV. Соотношения между сторонами и углами треугольника (18 часов)</w:t>
            </w:r>
          </w:p>
          <w:p w:rsidR="000C0392" w:rsidRPr="00F8644B" w:rsidRDefault="000C0392" w:rsidP="00D71F5B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Сумма углов треугольника (2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Теорема о сумме углов треугольника</w:t>
            </w:r>
          </w:p>
        </w:tc>
        <w:tc>
          <w:tcPr>
            <w:tcW w:w="1417" w:type="dxa"/>
            <w:vMerge w:val="restart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Остроугольный, прямоугольный и тупоугольный треугольники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B87615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Соотношения между сторонами и углами треугольника (3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1417" w:type="dxa"/>
            <w:vMerge w:val="restart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18.02-</w:t>
            </w:r>
            <w:r w:rsidRPr="00F8644B">
              <w:rPr>
                <w:rFonts w:ascii="Times New Roman" w:hAnsi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Следствия прямоугольного  треугольника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417" w:type="dxa"/>
            <w:vMerge w:val="restart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92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№4 «Сумма углов треугольника»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B87615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Прямоугольные треугольники (4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свойства прямоугольных треугольников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Признаки равенства прямоугольных треугольников. 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Угловой отражатель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B169D6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Построение треугольника по трем элементам (4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9E4A3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Расстояние </w:t>
            </w:r>
            <w:r w:rsidR="009E4A32" w:rsidRPr="00F8644B">
              <w:rPr>
                <w:rFonts w:ascii="Times New Roman" w:hAnsi="Times New Roman"/>
                <w:sz w:val="28"/>
                <w:szCs w:val="28"/>
              </w:rPr>
              <w:t>от точки до прямой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A32" w:rsidRPr="00F8644B" w:rsidTr="00BF03B3">
        <w:tc>
          <w:tcPr>
            <w:tcW w:w="817" w:type="dxa"/>
          </w:tcPr>
          <w:p w:rsidR="009E4A32" w:rsidRPr="00F8644B" w:rsidRDefault="009E4A3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4A32" w:rsidRPr="00F8644B" w:rsidRDefault="009E4A32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Расстояние между параллельными прямыми</w:t>
            </w:r>
          </w:p>
        </w:tc>
        <w:tc>
          <w:tcPr>
            <w:tcW w:w="1417" w:type="dxa"/>
            <w:vMerge/>
          </w:tcPr>
          <w:p w:rsidR="009E4A32" w:rsidRPr="00F8644B" w:rsidRDefault="009E4A3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E4A32" w:rsidRPr="00F8644B" w:rsidRDefault="009E4A3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614107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доказательство и построение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90E4A">
        <w:tc>
          <w:tcPr>
            <w:tcW w:w="9571" w:type="dxa"/>
            <w:gridSpan w:val="4"/>
          </w:tcPr>
          <w:p w:rsidR="000C0392" w:rsidRPr="00F8644B" w:rsidRDefault="000C0392" w:rsidP="00B8761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(3 часа)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«Расстояние от точки до прямой»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08.04-12.04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«Расстояние между параллельными прямыми 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B169D6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Повторение. Решение задач (10часов)</w:t>
            </w: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Прямая, отрезок, луч и угол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rPr>
          <w:trHeight w:val="270"/>
        </w:trPr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06.05-10.05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0C0392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Медиан, биссектрисы и высоты</w:t>
            </w:r>
          </w:p>
        </w:tc>
        <w:tc>
          <w:tcPr>
            <w:tcW w:w="1417" w:type="dxa"/>
            <w:vMerge w:val="restart"/>
          </w:tcPr>
          <w:p w:rsidR="00614107" w:rsidRPr="00F8644B" w:rsidRDefault="0088716B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07" w:rsidRPr="00F8644B" w:rsidTr="00BF03B3">
        <w:tc>
          <w:tcPr>
            <w:tcW w:w="817" w:type="dxa"/>
          </w:tcPr>
          <w:p w:rsidR="00614107" w:rsidRPr="00F8644B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4107" w:rsidRPr="00F8644B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4107" w:rsidRPr="00F8644B" w:rsidRDefault="00614107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27.05-30.05</w:t>
            </w: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BF03B3">
        <w:tc>
          <w:tcPr>
            <w:tcW w:w="817" w:type="dxa"/>
          </w:tcPr>
          <w:p w:rsidR="000C0392" w:rsidRPr="00F8644B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C0392" w:rsidRPr="00F8644B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Анализ итоговой работы, работа над ошибками</w:t>
            </w:r>
          </w:p>
        </w:tc>
        <w:tc>
          <w:tcPr>
            <w:tcW w:w="1417" w:type="dxa"/>
            <w:vMerge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92" w:rsidRPr="00F8644B" w:rsidRDefault="000C0392" w:rsidP="0003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2" w:rsidRPr="00F8644B" w:rsidTr="00036243">
        <w:tc>
          <w:tcPr>
            <w:tcW w:w="9571" w:type="dxa"/>
            <w:gridSpan w:val="4"/>
          </w:tcPr>
          <w:p w:rsidR="000C0392" w:rsidRPr="00F8644B" w:rsidRDefault="000C0392" w:rsidP="00B87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036243" w:rsidRPr="00F8644B" w:rsidRDefault="00036243" w:rsidP="0003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43" w:rsidRPr="00F8644B" w:rsidRDefault="00036243" w:rsidP="0003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B9" w:rsidRPr="00F8644B" w:rsidRDefault="004962B9" w:rsidP="0003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>геометрия 8 класс</w:t>
      </w:r>
    </w:p>
    <w:p w:rsidR="00036243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Style w:val="a5"/>
        <w:tblW w:w="9571" w:type="dxa"/>
        <w:tblLook w:val="04A0"/>
      </w:tblPr>
      <w:tblGrid>
        <w:gridCol w:w="817"/>
        <w:gridCol w:w="5954"/>
        <w:gridCol w:w="1417"/>
        <w:gridCol w:w="1383"/>
      </w:tblGrid>
      <w:tr w:rsidR="004962B9" w:rsidRPr="00F8644B" w:rsidTr="00B90E4A">
        <w:tc>
          <w:tcPr>
            <w:tcW w:w="817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4962B9" w:rsidRPr="00F8644B" w:rsidTr="00B90E4A">
        <w:tc>
          <w:tcPr>
            <w:tcW w:w="9571" w:type="dxa"/>
            <w:gridSpan w:val="4"/>
          </w:tcPr>
          <w:p w:rsidR="004962B9" w:rsidRPr="00F8644B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Глава: </w:t>
            </w:r>
            <w:r w:rsidR="00076D8C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V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. </w:t>
            </w:r>
            <w:r w:rsidR="00076D8C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Четырехугольник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 (</w:t>
            </w:r>
            <w:r w:rsidR="00076D8C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14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ч.)</w:t>
            </w:r>
          </w:p>
          <w:p w:rsidR="004962B9" w:rsidRPr="00F8644B" w:rsidRDefault="004962B9" w:rsidP="00076D8C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</w:t>
            </w:r>
            <w:r w:rsidR="00076D8C"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. </w:t>
            </w:r>
            <w:r w:rsidR="00076D8C" w:rsidRPr="00F8644B">
              <w:rPr>
                <w:rFonts w:ascii="Times New Roman" w:hAnsi="Times New Roman"/>
                <w:b/>
                <w:color w:val="800080"/>
                <w:sz w:val="28"/>
                <w:szCs w:val="28"/>
                <w:u w:val="single"/>
              </w:rPr>
              <w:t>Многоугольники</w:t>
            </w:r>
            <w:r w:rsidR="00076D8C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(2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</w:t>
            </w:r>
            <w:r w:rsidR="00076D8C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Многоугольник. Выпуклый многоугольник 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Четырехугольник. Формула суммы углов четырехугольника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394" w:rsidRPr="00F8644B" w:rsidTr="00B90E4A">
        <w:tc>
          <w:tcPr>
            <w:tcW w:w="9571" w:type="dxa"/>
            <w:gridSpan w:val="4"/>
          </w:tcPr>
          <w:p w:rsidR="00F10394" w:rsidRPr="00F8644B" w:rsidRDefault="00F10394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Параллелограмм и трапеция (6 часов)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Параллелограмм  и его свойства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10.09-14.09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свойств параллелограмма при решении задач</w:t>
            </w:r>
          </w:p>
        </w:tc>
        <w:tc>
          <w:tcPr>
            <w:tcW w:w="1417" w:type="dxa"/>
            <w:vMerge w:val="restart"/>
          </w:tcPr>
          <w:p w:rsidR="0027311E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признаков параллелограмма при решении задач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Трапеция и его виды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Фалеса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394" w:rsidRPr="00F8644B" w:rsidTr="00B90E4A">
        <w:tc>
          <w:tcPr>
            <w:tcW w:w="9571" w:type="dxa"/>
            <w:gridSpan w:val="4"/>
          </w:tcPr>
          <w:p w:rsidR="00F10394" w:rsidRPr="00F8644B" w:rsidRDefault="00F10394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Прямоугольник, ромб, квадрат ( 4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Прямоугольник и его свойства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Ромб  и его свойства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Квадрат и его свойства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08.10-12.10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B90E4A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(1 час)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1 «Четырехугольники»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VI. Площадь ( 14 часов)</w:t>
            </w:r>
          </w:p>
          <w:p w:rsidR="00574579" w:rsidRPr="00F8644B" w:rsidRDefault="00574579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Площадь многоугольника (2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Понятие площади многоугольника.</w:t>
            </w:r>
          </w:p>
        </w:tc>
        <w:tc>
          <w:tcPr>
            <w:tcW w:w="1417" w:type="dxa"/>
            <w:vMerge w:val="restart"/>
          </w:tcPr>
          <w:p w:rsidR="0027311E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22.10-26.10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2.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Площади параллелограмма, треугольника  и трапеции  (6 часов)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273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29.10-09.11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Площадь треугольника 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«Площадь параллелограмма»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«Площадь треугольника»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19.11-23.11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«Площади многоугольников»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Теорема Пифагора (3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417" w:type="dxa"/>
            <w:vMerge w:val="restart"/>
          </w:tcPr>
          <w:p w:rsidR="004C256A" w:rsidRPr="00F8644B" w:rsidRDefault="0027311E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26.11-</w:t>
            </w:r>
            <w:r w:rsidRPr="00F8644B">
              <w:rPr>
                <w:rFonts w:ascii="Times New Roman" w:hAnsi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Обратная теореме Пифагора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Египетские треугольники </w:t>
            </w:r>
          </w:p>
        </w:tc>
        <w:tc>
          <w:tcPr>
            <w:tcW w:w="1417" w:type="dxa"/>
          </w:tcPr>
          <w:p w:rsidR="00574579" w:rsidRPr="00F8644B" w:rsidRDefault="00C30758" w:rsidP="00C30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03.12-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B90E4A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(2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417" w:type="dxa"/>
          </w:tcPr>
          <w:p w:rsidR="00574579" w:rsidRPr="00F8644B" w:rsidRDefault="00C30758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-07.12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 Площадь и теорема Пифагора»</w:t>
            </w:r>
          </w:p>
        </w:tc>
        <w:tc>
          <w:tcPr>
            <w:tcW w:w="1417" w:type="dxa"/>
            <w:vMerge w:val="restart"/>
          </w:tcPr>
          <w:p w:rsidR="001646B5" w:rsidRPr="00F8644B" w:rsidRDefault="001646B5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№2 «Площадь многоугольника» 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VII. Подобные треугольники (19 часов)</w:t>
            </w:r>
          </w:p>
          <w:p w:rsidR="00574579" w:rsidRPr="00F8644B" w:rsidRDefault="00574579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Определение подобных треугольников(2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Определение подобных треугольников</w:t>
            </w:r>
          </w:p>
        </w:tc>
        <w:tc>
          <w:tcPr>
            <w:tcW w:w="1417" w:type="dxa"/>
          </w:tcPr>
          <w:p w:rsidR="00574579" w:rsidRPr="00F8644B" w:rsidRDefault="001646B5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17.12-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417" w:type="dxa"/>
          </w:tcPr>
          <w:p w:rsidR="00574579" w:rsidRPr="00F8644B" w:rsidRDefault="001646B5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076D8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Признаки подобия треугольников  (5 часов)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F8644B" w:rsidRDefault="001646B5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24.12-28.12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Первый и второй признаки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F8644B" w:rsidRDefault="001646B5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10.01-18.01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на применение признаков подобия</w:t>
            </w:r>
          </w:p>
        </w:tc>
        <w:tc>
          <w:tcPr>
            <w:tcW w:w="1417" w:type="dxa"/>
            <w:vMerge w:val="restart"/>
          </w:tcPr>
          <w:p w:rsidR="004C256A" w:rsidRPr="00F8644B" w:rsidRDefault="001646B5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21.01-25.01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№3 «Подобные треугольники»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Применение подобия к доказательству теорем и решению задач (7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Средняя линия треугольника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04.02-08.02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Практические приложения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302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 подобии произвольных фигур</w:t>
            </w:r>
          </w:p>
        </w:tc>
        <w:tc>
          <w:tcPr>
            <w:tcW w:w="1417" w:type="dxa"/>
          </w:tcPr>
          <w:p w:rsidR="00574579" w:rsidRPr="00F8644B" w:rsidRDefault="0030247B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18.02-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Соотношения между сторонами и углами прямоугольного треугольника (3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Значения синуса и  косинуса углов 30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>,45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 xml:space="preserve"> и 60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7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Значения тангенса угла 30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>,45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 xml:space="preserve"> и 60</w:t>
            </w:r>
            <w:r w:rsidRPr="00F864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№4 «Соотношения между сторонами и углами прямоугольного </w:t>
            </w: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треугольника»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lastRenderedPageBreak/>
              <w:t>11.03-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lastRenderedPageBreak/>
              <w:t>Глава VIII. Окружность (17 часов)</w:t>
            </w:r>
          </w:p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Касательная к окружности  (3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417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«Касательная к окружности»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Центральные и вписанные углы (4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Градусная мера 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417" w:type="dxa"/>
            <w:vMerge w:val="restart"/>
          </w:tcPr>
          <w:p w:rsidR="004C256A" w:rsidRPr="00F8644B" w:rsidRDefault="0030247B" w:rsidP="00302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«Центральные и вписанные углы»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Четыре замечательные точки треугольника (3 часа)</w:t>
            </w: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Свойства биссектрисы угла </w:t>
            </w:r>
          </w:p>
        </w:tc>
        <w:tc>
          <w:tcPr>
            <w:tcW w:w="1417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08.04-12.04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Свойства серединного  перпендикуляра к отрезку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о пересечении высот треугольника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15.04</w:t>
            </w:r>
            <w:r w:rsidR="001646B5" w:rsidRPr="00F864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tabs>
                <w:tab w:val="left" w:pos="112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Вписанная и описанная окружности (4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-19</w:t>
            </w:r>
            <w:r w:rsidR="001646B5" w:rsidRPr="00F8644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Свойства описанного четырехугольника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164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Свойства вписанного четырехугольника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06.05-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F10394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Решение задач (2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«Вписанная окружность» 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rPr>
          <w:trHeight w:val="270"/>
        </w:trPr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«Описанная окружность»</w:t>
            </w:r>
          </w:p>
        </w:tc>
        <w:tc>
          <w:tcPr>
            <w:tcW w:w="1417" w:type="dxa"/>
            <w:vMerge w:val="restart"/>
          </w:tcPr>
          <w:p w:rsidR="0030247B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6B5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5 «Вписанная и описанная окружности»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20447D">
        <w:tc>
          <w:tcPr>
            <w:tcW w:w="9571" w:type="dxa"/>
            <w:gridSpan w:val="4"/>
          </w:tcPr>
          <w:p w:rsidR="00574579" w:rsidRPr="00F8644B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Повторение. Решение задач (4 часа)</w:t>
            </w: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F10394">
            <w:pPr>
              <w:tabs>
                <w:tab w:val="left" w:pos="1120"/>
              </w:tabs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многоугольников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817" w:type="dxa"/>
          </w:tcPr>
          <w:p w:rsidR="00574579" w:rsidRPr="00F8644B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4579" w:rsidRPr="00F8644B" w:rsidRDefault="00574579" w:rsidP="00B90E4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17" w:type="dxa"/>
          </w:tcPr>
          <w:p w:rsidR="00574579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</w:t>
            </w:r>
            <w:r w:rsidR="001646B5" w:rsidRPr="00F8644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1646B5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27.05-30.05</w:t>
            </w: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B90E4A">
        <w:tc>
          <w:tcPr>
            <w:tcW w:w="817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256A" w:rsidRPr="00F8644B" w:rsidRDefault="004C256A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Обобщающий урок</w:t>
            </w:r>
          </w:p>
        </w:tc>
        <w:tc>
          <w:tcPr>
            <w:tcW w:w="1417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F8644B" w:rsidTr="00B90E4A">
        <w:tc>
          <w:tcPr>
            <w:tcW w:w="9571" w:type="dxa"/>
            <w:gridSpan w:val="4"/>
          </w:tcPr>
          <w:p w:rsidR="00574579" w:rsidRPr="00F8644B" w:rsidRDefault="00574579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036243" w:rsidRPr="00F8644B" w:rsidRDefault="00036243" w:rsidP="0003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579" w:rsidRPr="00F8644B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579" w:rsidRPr="00F8644B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ADA" w:rsidRPr="00F8644B" w:rsidRDefault="006A3ADA" w:rsidP="00AA0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B">
        <w:rPr>
          <w:rFonts w:ascii="Times New Roman" w:hAnsi="Times New Roman"/>
          <w:b/>
          <w:sz w:val="28"/>
          <w:szCs w:val="28"/>
        </w:rPr>
        <w:lastRenderedPageBreak/>
        <w:t>геометрия 9 класс</w:t>
      </w:r>
    </w:p>
    <w:p w:rsidR="004962B9" w:rsidRPr="00F8644B" w:rsidRDefault="004962B9" w:rsidP="0049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4B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Style w:val="a5"/>
        <w:tblW w:w="9983" w:type="dxa"/>
        <w:tblLook w:val="04A0"/>
      </w:tblPr>
      <w:tblGrid>
        <w:gridCol w:w="852"/>
        <w:gridCol w:w="6210"/>
        <w:gridCol w:w="1478"/>
        <w:gridCol w:w="1443"/>
      </w:tblGrid>
      <w:tr w:rsidR="004962B9" w:rsidRPr="00F8644B" w:rsidTr="00F8644B">
        <w:trPr>
          <w:trHeight w:val="664"/>
        </w:trPr>
        <w:tc>
          <w:tcPr>
            <w:tcW w:w="852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0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478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42" w:type="dxa"/>
          </w:tcPr>
          <w:p w:rsidR="004962B9" w:rsidRPr="00F8644B" w:rsidRDefault="004962B9" w:rsidP="00B90E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4962B9" w:rsidRPr="00F8644B" w:rsidTr="00F8644B">
        <w:trPr>
          <w:trHeight w:val="664"/>
        </w:trPr>
        <w:tc>
          <w:tcPr>
            <w:tcW w:w="9983" w:type="dxa"/>
            <w:gridSpan w:val="4"/>
          </w:tcPr>
          <w:p w:rsidR="004962B9" w:rsidRPr="00F8644B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Глава: I</w:t>
            </w:r>
            <w:r w:rsidR="00574579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X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. </w:t>
            </w:r>
            <w:r w:rsidR="00574579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Векторы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 (</w:t>
            </w:r>
            <w:r w:rsidR="00574579"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8</w:t>
            </w: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ч.)</w:t>
            </w:r>
          </w:p>
          <w:p w:rsidR="004962B9" w:rsidRPr="00F8644B" w:rsidRDefault="004962B9" w:rsidP="00574579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1.</w:t>
            </w:r>
            <w:r w:rsidR="0057457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Понятие вектора( 2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час</w:t>
            </w:r>
            <w:r w:rsidR="00574579"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)</w:t>
            </w: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01.09-07.09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Сложение и вычитание векторов (3 часа)</w:t>
            </w: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Сумма двух векторов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10.09-14.09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Законы сложения векторов. Правило параллелограмма.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Сумма нескольких векторов. Вычитание векторов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17.09-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Произведение вектора на число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X. Метод координат ( 10 часов)</w:t>
            </w:r>
          </w:p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Координаты вектора (2 часа)</w:t>
            </w:r>
          </w:p>
        </w:tc>
      </w:tr>
      <w:tr w:rsidR="004C256A" w:rsidRPr="00F8644B" w:rsidTr="00F8644B">
        <w:trPr>
          <w:trHeight w:val="682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Разложение вектора по двум неколлинеарным векторам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2.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Простейшие задачи в координатах (2 часа)</w:t>
            </w: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08.10-12.10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Уравнение окружности и прямой (3 часа)</w:t>
            </w: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Уравнение линии на плоскости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Уравнение прямой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22.10-26.10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(2 часа)</w:t>
            </w:r>
          </w:p>
        </w:tc>
      </w:tr>
      <w:tr w:rsidR="00AA0C27" w:rsidRPr="00F8644B" w:rsidTr="00F8644B">
        <w:trPr>
          <w:trHeight w:val="682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«Уравнение окружности  и прямой»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29.10-09.11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«Простейшие задачи в координатах»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№1 «Векторы и метод координат» 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988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lastRenderedPageBreak/>
              <w:t>Глава XI. Соотношения между сторонами и углами треугольника. Скалярное произведение векторов(11 часов)</w:t>
            </w:r>
          </w:p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Синус, косинус, тангенс угла( 3 часа)</w:t>
            </w: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Синус, косинус, тангенс угла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19.11-23.11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Основное тригонометрическое тождество. Формулы приведения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1478" w:type="dxa"/>
          </w:tcPr>
          <w:p w:rsidR="00AA0C27" w:rsidRPr="00F8644B" w:rsidRDefault="0030247B" w:rsidP="00302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26.11-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Соотношения между сторонами и углами треугольника(4 часа)</w:t>
            </w: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треугольников. Измерительные работы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10.12-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Скалярное произведение векторов (2 часа)</w:t>
            </w: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17.12-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(1 час)</w:t>
            </w: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«Скалярное произведение векторов»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82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24.12-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XII. Длина окружности и площадь круга (12 часов)</w:t>
            </w:r>
          </w:p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Правильные многоугольники (4 часа)</w:t>
            </w:r>
          </w:p>
        </w:tc>
      </w:tr>
      <w:tr w:rsidR="00AA0C27" w:rsidRPr="00F8644B" w:rsidTr="00F8644B">
        <w:trPr>
          <w:trHeight w:val="1006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Окружность, вписанная в правильный многоугольник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10.01-18.01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Формулы для вычисления площади правильного многоугольника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478" w:type="dxa"/>
          </w:tcPr>
          <w:p w:rsidR="00AA0C27" w:rsidRPr="00F8644B" w:rsidRDefault="0030247B" w:rsidP="00302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21.05-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9983" w:type="dxa"/>
            <w:gridSpan w:val="4"/>
          </w:tcPr>
          <w:p w:rsidR="00AA0C27" w:rsidRPr="00F8644B" w:rsidRDefault="00AA0C27" w:rsidP="000F1D3E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Длина окружности и площадь круга (4 часа)</w:t>
            </w: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1478" w:type="dxa"/>
          </w:tcPr>
          <w:p w:rsidR="00AA0C27" w:rsidRPr="00F8644B" w:rsidRDefault="0030247B" w:rsidP="00302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круга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Дуга сектора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04.02-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(3 часа)</w:t>
            </w: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«Площадь правильного многоугольника»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«Площадь круга»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«Площадь кругового сектора»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№3 «Длина окружности и площадь круга»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18.02-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82"/>
        </w:trPr>
        <w:tc>
          <w:tcPr>
            <w:tcW w:w="9983" w:type="dxa"/>
            <w:gridSpan w:val="4"/>
          </w:tcPr>
          <w:p w:rsidR="00AA0C27" w:rsidRPr="00F8644B" w:rsidRDefault="00AA0C27" w:rsidP="00A4129C">
            <w:pPr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XIII. Движения (8 часов)</w:t>
            </w:r>
          </w:p>
          <w:p w:rsidR="00AA0C27" w:rsidRPr="00F8644B" w:rsidRDefault="00AA0C27" w:rsidP="00A4129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1. Понятия движения (3 часа)</w:t>
            </w: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Отображение плоскости на себя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283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Наложения и движения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9983" w:type="dxa"/>
            <w:gridSpan w:val="4"/>
          </w:tcPr>
          <w:p w:rsidR="00AA0C27" w:rsidRPr="00F8644B" w:rsidRDefault="00AA0C27" w:rsidP="00A4129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Параллельный перенос и поворот (3 часа)</w:t>
            </w: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Поворот плоскости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82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Отображение плоскости на себя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A4129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Решение задач (1 час)</w:t>
            </w: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Решение задач по теме «Движения»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№4 «Движение»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25.03-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9983" w:type="dxa"/>
            <w:gridSpan w:val="4"/>
          </w:tcPr>
          <w:p w:rsidR="00AA0C27" w:rsidRPr="00F8644B" w:rsidRDefault="00AA0C27" w:rsidP="00A4129C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XIV. Начальные сведения из стереометрии(8 часов)</w:t>
            </w:r>
          </w:p>
          <w:p w:rsidR="00AA0C27" w:rsidRPr="00F8644B" w:rsidRDefault="00AA0C27" w:rsidP="00A4129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Многогранники (4 часа)</w:t>
            </w: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Работа над ошибками. Предмет стереометрии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Многогранник. Призма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Параллелепипед. Объем тела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66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Свойства прямоугольного параллелепипеда. Пирамида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A4129C">
            <w:pPr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Тела и поверхности вращения (4 часа)</w:t>
            </w:r>
          </w:p>
        </w:tc>
      </w:tr>
      <w:tr w:rsidR="00AA0C27" w:rsidRPr="00F8644B" w:rsidTr="00F8644B">
        <w:trPr>
          <w:trHeight w:val="682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Цилиндр. Формула площади поверхности цилиндра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Конус. Формула площади поверхности конуса</w:t>
            </w:r>
          </w:p>
        </w:tc>
        <w:tc>
          <w:tcPr>
            <w:tcW w:w="1478" w:type="dxa"/>
            <w:vMerge w:val="restart"/>
          </w:tcPr>
          <w:p w:rsidR="004C256A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Сфера. Формула площади сферы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Шар. Формула объема шара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22.04-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AA0C27">
            <w:pPr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Об аксиомах планиметрии (2 часа)</w:t>
            </w:r>
          </w:p>
        </w:tc>
      </w:tr>
      <w:tr w:rsidR="00AA0C27" w:rsidRPr="00F8644B" w:rsidTr="00F8644B">
        <w:trPr>
          <w:trHeight w:val="324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478" w:type="dxa"/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AA0C27" w:rsidRPr="00F8644B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Некоторые сведения о развитии геометрии</w:t>
            </w:r>
          </w:p>
        </w:tc>
        <w:tc>
          <w:tcPr>
            <w:tcW w:w="1478" w:type="dxa"/>
          </w:tcPr>
          <w:p w:rsidR="00AA0C27" w:rsidRPr="00F8644B" w:rsidRDefault="0032630F" w:rsidP="00326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29</w:t>
            </w:r>
            <w:r w:rsidR="0030247B" w:rsidRPr="00F8644B">
              <w:rPr>
                <w:rFonts w:ascii="Times New Roman" w:hAnsi="Times New Roman"/>
                <w:sz w:val="28"/>
                <w:szCs w:val="28"/>
              </w:rPr>
              <w:t>.0</w:t>
            </w:r>
            <w:r w:rsidRPr="00F8644B">
              <w:rPr>
                <w:rFonts w:ascii="Times New Roman" w:hAnsi="Times New Roman"/>
                <w:sz w:val="28"/>
                <w:szCs w:val="28"/>
              </w:rPr>
              <w:t>4</w:t>
            </w:r>
            <w:r w:rsidR="0030247B" w:rsidRPr="00F864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7062" w:type="dxa"/>
            <w:gridSpan w:val="2"/>
          </w:tcPr>
          <w:p w:rsidR="00AA0C27" w:rsidRPr="00F8644B" w:rsidRDefault="00AA0C27" w:rsidP="00AA0C27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Повторение. Решение задач (9 часов)</w:t>
            </w:r>
          </w:p>
        </w:tc>
        <w:tc>
          <w:tcPr>
            <w:tcW w:w="2920" w:type="dxa"/>
            <w:gridSpan w:val="2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41"/>
        </w:trPr>
        <w:tc>
          <w:tcPr>
            <w:tcW w:w="852" w:type="dxa"/>
          </w:tcPr>
          <w:p w:rsidR="00AA0C27" w:rsidRPr="00F8644B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AA0C27" w:rsidRPr="00F8644B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478" w:type="dxa"/>
            <w:tcBorders>
              <w:top w:val="nil"/>
            </w:tcBorders>
          </w:tcPr>
          <w:p w:rsidR="00AA0C27" w:rsidRPr="00F8644B" w:rsidRDefault="0030247B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442" w:type="dxa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478" w:type="dxa"/>
            <w:vMerge w:val="restart"/>
            <w:tcBorders>
              <w:top w:val="nil"/>
            </w:tcBorders>
          </w:tcPr>
          <w:p w:rsidR="004C256A" w:rsidRPr="00F8644B" w:rsidRDefault="0032630F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06.05-10.05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Уравнения окружности и прямой</w:t>
            </w:r>
          </w:p>
        </w:tc>
        <w:tc>
          <w:tcPr>
            <w:tcW w:w="1478" w:type="dxa"/>
            <w:vMerge w:val="restart"/>
            <w:tcBorders>
              <w:top w:val="nil"/>
            </w:tcBorders>
          </w:tcPr>
          <w:p w:rsidR="004C256A" w:rsidRPr="00F8644B" w:rsidRDefault="0032630F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66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Тригонометрическое тождество</w:t>
            </w:r>
          </w:p>
        </w:tc>
        <w:tc>
          <w:tcPr>
            <w:tcW w:w="1478" w:type="dxa"/>
            <w:vMerge w:val="restart"/>
            <w:tcBorders>
              <w:top w:val="nil"/>
            </w:tcBorders>
          </w:tcPr>
          <w:p w:rsidR="004C256A" w:rsidRPr="00F8644B" w:rsidRDefault="0032630F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41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Длина окружности площадь круга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1478" w:type="dxa"/>
            <w:vMerge w:val="restart"/>
          </w:tcPr>
          <w:p w:rsidR="004C256A" w:rsidRPr="00F8644B" w:rsidRDefault="0032630F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27.05-30.05</w:t>
            </w: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56A" w:rsidRPr="00F8644B" w:rsidTr="00F8644B">
        <w:trPr>
          <w:trHeight w:val="324"/>
        </w:trPr>
        <w:tc>
          <w:tcPr>
            <w:tcW w:w="852" w:type="dxa"/>
          </w:tcPr>
          <w:p w:rsidR="004C256A" w:rsidRPr="00F8644B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C256A" w:rsidRPr="00F8644B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Формулы площади четырехугольника</w:t>
            </w:r>
          </w:p>
        </w:tc>
        <w:tc>
          <w:tcPr>
            <w:tcW w:w="1478" w:type="dxa"/>
            <w:vMerge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C256A" w:rsidRPr="00F8644B" w:rsidRDefault="004C256A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C27" w:rsidRPr="00F8644B" w:rsidTr="00F8644B">
        <w:trPr>
          <w:trHeight w:val="324"/>
        </w:trPr>
        <w:tc>
          <w:tcPr>
            <w:tcW w:w="9983" w:type="dxa"/>
            <w:gridSpan w:val="4"/>
          </w:tcPr>
          <w:p w:rsidR="00AA0C27" w:rsidRPr="00F8644B" w:rsidRDefault="00AA0C27" w:rsidP="00B90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4B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4C256A" w:rsidRPr="00F8644B" w:rsidRDefault="004C256A" w:rsidP="00001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5522"/>
        <w:gridCol w:w="4564"/>
      </w:tblGrid>
      <w:tr w:rsidR="00B5410E" w:rsidRPr="00F8644B" w:rsidTr="00F8644B">
        <w:trPr>
          <w:trHeight w:val="1538"/>
        </w:trPr>
        <w:tc>
          <w:tcPr>
            <w:tcW w:w="5522" w:type="dxa"/>
            <w:hideMark/>
          </w:tcPr>
          <w:p w:rsidR="00B5410E" w:rsidRPr="00F8644B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64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5410E" w:rsidRPr="00F8644B" w:rsidRDefault="00B5410E" w:rsidP="00001E5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Протоколом заседания</w:t>
            </w:r>
          </w:p>
          <w:p w:rsidR="00B5410E" w:rsidRPr="00F8644B" w:rsidRDefault="00F8644B" w:rsidP="00001E5C">
            <w:pPr>
              <w:tabs>
                <w:tab w:val="left" w:pos="1932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ШМО естественно-</w:t>
            </w:r>
            <w:r w:rsidR="00B5410E"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научного цикла</w:t>
            </w:r>
          </w:p>
          <w:p w:rsidR="00B5410E" w:rsidRPr="00F8644B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F8644B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F36C58"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.08.2020</w:t>
            </w:r>
            <w:r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4564" w:type="dxa"/>
            <w:hideMark/>
          </w:tcPr>
          <w:p w:rsidR="00B5410E" w:rsidRPr="00F8644B" w:rsidRDefault="00B5410E" w:rsidP="00F8644B">
            <w:pPr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2" w:name="_GoBack"/>
            <w:r w:rsidRPr="00F864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5410E" w:rsidRPr="00F8644B" w:rsidRDefault="00B5410E" w:rsidP="00F8644B">
            <w:pPr>
              <w:ind w:right="14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B5410E" w:rsidRPr="00F8644B" w:rsidRDefault="00B5410E" w:rsidP="00F8644B">
            <w:pPr>
              <w:ind w:right="14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_____________ Л.Г. Кемайкина</w:t>
            </w:r>
          </w:p>
          <w:p w:rsidR="00B5410E" w:rsidRPr="00F8644B" w:rsidRDefault="00F8644B" w:rsidP="00F8644B">
            <w:pPr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F36C58"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.08.2020</w:t>
            </w:r>
            <w:r w:rsidR="00A11F64" w:rsidRPr="00F8644B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bookmarkEnd w:id="2"/>
          </w:p>
        </w:tc>
      </w:tr>
      <w:tr w:rsidR="00C30758" w:rsidRPr="00F8644B" w:rsidTr="00F8644B">
        <w:trPr>
          <w:trHeight w:val="311"/>
        </w:trPr>
        <w:tc>
          <w:tcPr>
            <w:tcW w:w="5522" w:type="dxa"/>
          </w:tcPr>
          <w:p w:rsidR="00C30758" w:rsidRPr="00F8644B" w:rsidRDefault="00C30758" w:rsidP="0030247B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C30758" w:rsidRPr="00F8644B" w:rsidRDefault="00C30758" w:rsidP="0030247B">
            <w:pPr>
              <w:ind w:right="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243" w:rsidRPr="00F8644B" w:rsidRDefault="00036243" w:rsidP="00294D97">
      <w:pPr>
        <w:jc w:val="both"/>
        <w:rPr>
          <w:rFonts w:ascii="Times New Roman" w:hAnsi="Times New Roman"/>
          <w:sz w:val="28"/>
          <w:szCs w:val="28"/>
        </w:rPr>
      </w:pPr>
    </w:p>
    <w:sectPr w:rsidR="00036243" w:rsidRPr="00F8644B" w:rsidSect="00F8644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09" w:rsidRDefault="000C6309" w:rsidP="00F8644B">
      <w:pPr>
        <w:spacing w:after="0" w:line="240" w:lineRule="auto"/>
      </w:pPr>
      <w:r>
        <w:separator/>
      </w:r>
    </w:p>
  </w:endnote>
  <w:endnote w:type="continuationSeparator" w:id="1">
    <w:p w:rsidR="000C6309" w:rsidRDefault="000C6309" w:rsidP="00F8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09" w:rsidRDefault="000C6309" w:rsidP="00F8644B">
      <w:pPr>
        <w:spacing w:after="0" w:line="240" w:lineRule="auto"/>
      </w:pPr>
      <w:r>
        <w:separator/>
      </w:r>
    </w:p>
  </w:footnote>
  <w:footnote w:type="continuationSeparator" w:id="1">
    <w:p w:rsidR="000C6309" w:rsidRDefault="000C6309" w:rsidP="00F8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443615"/>
      <w:docPartObj>
        <w:docPartGallery w:val="Page Numbers (Top of Page)"/>
        <w:docPartUnique/>
      </w:docPartObj>
    </w:sdtPr>
    <w:sdtContent>
      <w:p w:rsidR="00F8644B" w:rsidRDefault="003202B6">
        <w:pPr>
          <w:pStyle w:val="a8"/>
          <w:jc w:val="center"/>
        </w:pPr>
        <w:r>
          <w:fldChar w:fldCharType="begin"/>
        </w:r>
        <w:r w:rsidR="00F8644B">
          <w:instrText>PAGE   \* MERGEFORMAT</w:instrText>
        </w:r>
        <w:r>
          <w:fldChar w:fldCharType="separate"/>
        </w:r>
        <w:r w:rsidR="00581D80">
          <w:rPr>
            <w:noProof/>
          </w:rPr>
          <w:t>3</w:t>
        </w:r>
        <w:r>
          <w:fldChar w:fldCharType="end"/>
        </w:r>
      </w:p>
    </w:sdtContent>
  </w:sdt>
  <w:p w:rsidR="00F8644B" w:rsidRDefault="00F864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5F2"/>
    <w:multiLevelType w:val="multilevel"/>
    <w:tmpl w:val="72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466BF8"/>
    <w:multiLevelType w:val="multilevel"/>
    <w:tmpl w:val="ABD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26322"/>
    <w:multiLevelType w:val="multilevel"/>
    <w:tmpl w:val="C3F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670C67"/>
    <w:multiLevelType w:val="multilevel"/>
    <w:tmpl w:val="E1A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65A4F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D2640"/>
    <w:multiLevelType w:val="multilevel"/>
    <w:tmpl w:val="1C6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17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8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AE"/>
    <w:rsid w:val="00001E5C"/>
    <w:rsid w:val="000037CD"/>
    <w:rsid w:val="00036243"/>
    <w:rsid w:val="000732B7"/>
    <w:rsid w:val="00076D8C"/>
    <w:rsid w:val="00084357"/>
    <w:rsid w:val="000C0392"/>
    <w:rsid w:val="000C6309"/>
    <w:rsid w:val="000E2D4D"/>
    <w:rsid w:val="000F1D3E"/>
    <w:rsid w:val="001646B5"/>
    <w:rsid w:val="0020447D"/>
    <w:rsid w:val="0027311E"/>
    <w:rsid w:val="002945C9"/>
    <w:rsid w:val="00294D97"/>
    <w:rsid w:val="0030247B"/>
    <w:rsid w:val="003202B6"/>
    <w:rsid w:val="0032630F"/>
    <w:rsid w:val="003A1275"/>
    <w:rsid w:val="003F4647"/>
    <w:rsid w:val="0047593B"/>
    <w:rsid w:val="004962B9"/>
    <w:rsid w:val="004C256A"/>
    <w:rsid w:val="004D2A62"/>
    <w:rsid w:val="004F2C30"/>
    <w:rsid w:val="0056773E"/>
    <w:rsid w:val="00574579"/>
    <w:rsid w:val="00581D80"/>
    <w:rsid w:val="005C7F59"/>
    <w:rsid w:val="005E149E"/>
    <w:rsid w:val="00614107"/>
    <w:rsid w:val="00672011"/>
    <w:rsid w:val="006A3ADA"/>
    <w:rsid w:val="006D1453"/>
    <w:rsid w:val="007E4BCE"/>
    <w:rsid w:val="00871774"/>
    <w:rsid w:val="008816AE"/>
    <w:rsid w:val="0088716B"/>
    <w:rsid w:val="008F672F"/>
    <w:rsid w:val="009B06C5"/>
    <w:rsid w:val="009E4A32"/>
    <w:rsid w:val="00A06916"/>
    <w:rsid w:val="00A11F64"/>
    <w:rsid w:val="00A4129C"/>
    <w:rsid w:val="00A87928"/>
    <w:rsid w:val="00AA0C27"/>
    <w:rsid w:val="00B169D6"/>
    <w:rsid w:val="00B228C1"/>
    <w:rsid w:val="00B5410E"/>
    <w:rsid w:val="00B622EC"/>
    <w:rsid w:val="00B87615"/>
    <w:rsid w:val="00B90E4A"/>
    <w:rsid w:val="00BF03B3"/>
    <w:rsid w:val="00C30758"/>
    <w:rsid w:val="00C74174"/>
    <w:rsid w:val="00D4280A"/>
    <w:rsid w:val="00D71F5B"/>
    <w:rsid w:val="00DD3205"/>
    <w:rsid w:val="00F10394"/>
    <w:rsid w:val="00F36C58"/>
    <w:rsid w:val="00F8644B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E2D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2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E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2D4D"/>
    <w:rPr>
      <w:color w:val="800080"/>
      <w:u w:val="single"/>
    </w:rPr>
  </w:style>
  <w:style w:type="character" w:customStyle="1" w:styleId="mydownload">
    <w:name w:val="mydownload"/>
    <w:basedOn w:val="a0"/>
    <w:rsid w:val="000E2D4D"/>
  </w:style>
  <w:style w:type="paragraph" w:styleId="a8">
    <w:name w:val="header"/>
    <w:basedOn w:val="a"/>
    <w:link w:val="a9"/>
    <w:uiPriority w:val="99"/>
    <w:unhideWhenUsed/>
    <w:rsid w:val="00F8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44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4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17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20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90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03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408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1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958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Марина</cp:lastModifiedBy>
  <cp:revision>16</cp:revision>
  <dcterms:created xsi:type="dcterms:W3CDTF">2020-08-19T15:22:00Z</dcterms:created>
  <dcterms:modified xsi:type="dcterms:W3CDTF">2020-09-30T10:45:00Z</dcterms:modified>
</cp:coreProperties>
</file>