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90" w:rsidRPr="003A6E00" w:rsidRDefault="00833090" w:rsidP="003A6E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E00">
        <w:rPr>
          <w:rFonts w:ascii="Times New Roman" w:eastAsia="Calibri" w:hAnsi="Times New Roman" w:cs="Times New Roman"/>
          <w:sz w:val="28"/>
          <w:szCs w:val="28"/>
        </w:rPr>
        <w:t>Ан</w:t>
      </w:r>
      <w:r w:rsidR="00780EAD" w:rsidRPr="003A6E00">
        <w:rPr>
          <w:rFonts w:ascii="Times New Roman" w:eastAsia="Calibri" w:hAnsi="Times New Roman" w:cs="Times New Roman"/>
          <w:sz w:val="28"/>
          <w:szCs w:val="28"/>
        </w:rPr>
        <w:t xml:space="preserve">нотация к рабочей программе по </w:t>
      </w:r>
      <w:r w:rsidRPr="003A6E00">
        <w:rPr>
          <w:rFonts w:ascii="Times New Roman" w:eastAsia="Calibri" w:hAnsi="Times New Roman" w:cs="Times New Roman"/>
          <w:sz w:val="28"/>
          <w:szCs w:val="28"/>
        </w:rPr>
        <w:t>родному языку</w:t>
      </w:r>
    </w:p>
    <w:p w:rsidR="00833090" w:rsidRPr="003A6E00" w:rsidRDefault="00780EAD" w:rsidP="003A6E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E00"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образования: </w:t>
      </w:r>
      <w:r w:rsidR="00833090" w:rsidRPr="003A6E00">
        <w:rPr>
          <w:rFonts w:ascii="Times New Roman" w:eastAsia="Calibri" w:hAnsi="Times New Roman" w:cs="Times New Roman"/>
          <w:sz w:val="28"/>
          <w:szCs w:val="28"/>
        </w:rPr>
        <w:t>начальное общее образование</w:t>
      </w:r>
    </w:p>
    <w:p w:rsidR="00833090" w:rsidRPr="003A6E00" w:rsidRDefault="00833090" w:rsidP="003A6E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E00">
        <w:rPr>
          <w:rFonts w:ascii="Times New Roman" w:eastAsia="Calibri" w:hAnsi="Times New Roman" w:cs="Times New Roman"/>
          <w:sz w:val="28"/>
          <w:szCs w:val="28"/>
        </w:rPr>
        <w:t>Класс: 1-4</w:t>
      </w:r>
    </w:p>
    <w:p w:rsidR="003A6E00" w:rsidRPr="003A6E00" w:rsidRDefault="003A6E00" w:rsidP="003A6E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33090" w:rsidRPr="003A6E0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Базовый</w:t>
            </w:r>
          </w:p>
        </w:tc>
      </w:tr>
      <w:tr w:rsidR="00833090" w:rsidRPr="003A6E0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 основе</w:t>
            </w:r>
            <w:r w:rsidR="00780EAD"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Примерной</w:t>
            </w:r>
            <w:r w:rsidR="00780EAD"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программы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Родной язык», входящему в образовательную область «Родной язык и литературное чтение на родном языке»</w:t>
            </w:r>
          </w:p>
        </w:tc>
      </w:tr>
      <w:tr w:rsidR="00833090" w:rsidRPr="003A6E0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3A6E00" w:rsidRDefault="00833090" w:rsidP="003A6E0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О. М., Вербицкая Л. А., Богданов С. И. и др.</w:t>
            </w:r>
          </w:p>
          <w:p w:rsidR="00833090" w:rsidRPr="003A6E00" w:rsidRDefault="00833090" w:rsidP="003A6E0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Русский родной язык. 1 класс</w:t>
            </w:r>
          </w:p>
          <w:p w:rsidR="00833090" w:rsidRPr="003A6E00" w:rsidRDefault="00833090" w:rsidP="003A6E0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О.М., Богданов С.И., Вербицкая Л.А., Казакова Е.И., Кузнецова М.И., Петленко Л.В., Рома</w:t>
            </w:r>
          </w:p>
          <w:p w:rsidR="00833090" w:rsidRPr="003A6E00" w:rsidRDefault="00833090" w:rsidP="003A6E0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Русский родной язык. 2 класс.</w:t>
            </w:r>
          </w:p>
          <w:p w:rsidR="00833090" w:rsidRPr="003A6E00" w:rsidRDefault="00833090" w:rsidP="003A6E0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О.М., Богданов С.И., Вербицкая Л.А., Казакова Е.И., Кузнецова М.И., Петленко Л.В., Рома</w:t>
            </w:r>
          </w:p>
          <w:p w:rsidR="00833090" w:rsidRPr="003A6E00" w:rsidRDefault="00833090" w:rsidP="003A6E00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Русский родной язык. 3 класс</w:t>
            </w:r>
          </w:p>
          <w:p w:rsidR="00833090" w:rsidRPr="003A6E00" w:rsidRDefault="00833090" w:rsidP="003A6E0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О. М., Вербицкая Л. А., Богданов С. И.,¶Казакова Е. И., Кузнецова М. И., Петленко Л. В.</w:t>
            </w:r>
          </w:p>
          <w:p w:rsidR="00833090" w:rsidRPr="003A6E00" w:rsidRDefault="00780EAD" w:rsidP="003A6E00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Русский родной язык. 4 класс</w:t>
            </w:r>
          </w:p>
        </w:tc>
      </w:tr>
      <w:tr w:rsidR="00833090" w:rsidRPr="003A6E0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1-4 классы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В неделю 0,5 ч.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За год</w:t>
            </w:r>
            <w:r w:rsidR="00780EAD"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17 ч.</w:t>
            </w:r>
          </w:p>
        </w:tc>
      </w:tr>
      <w:tr w:rsidR="00833090" w:rsidRPr="003A6E00" w:rsidTr="008330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3A6E00" w:rsidRDefault="00833090" w:rsidP="003A6E00">
            <w:pPr>
              <w:widowControl w:val="0"/>
              <w:numPr>
                <w:ilvl w:val="0"/>
                <w:numId w:val="1"/>
              </w:num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восприятия русского языка как основной, главной части культуры русского народа, культуры России;</w:t>
            </w:r>
          </w:p>
          <w:p w:rsidR="00833090" w:rsidRPr="003A6E00" w:rsidRDefault="00833090" w:rsidP="003A6E00">
            <w:pPr>
              <w:widowControl w:val="0"/>
              <w:numPr>
                <w:ilvl w:val="0"/>
                <w:numId w:val="1"/>
              </w:num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осознания своей принадлежности народу, стране, чувства уважения к</w:t>
            </w:r>
            <w:r w:rsidR="00780EAD"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традициям, истории своего народа, своей семьи;</w:t>
            </w:r>
          </w:p>
          <w:p w:rsidR="00833090" w:rsidRPr="003A6E00" w:rsidRDefault="00833090" w:rsidP="003A6E00">
            <w:pPr>
              <w:widowControl w:val="0"/>
              <w:numPr>
                <w:ilvl w:val="0"/>
                <w:numId w:val="1"/>
              </w:num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познавательной мотивации, интереса к русскому языку, как к родному;</w:t>
            </w:r>
          </w:p>
          <w:p w:rsidR="00833090" w:rsidRPr="003A6E00" w:rsidRDefault="00833090" w:rsidP="003A6E00">
            <w:pPr>
              <w:widowControl w:val="0"/>
              <w:numPr>
                <w:ilvl w:val="0"/>
                <w:numId w:val="1"/>
              </w:num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осознания слова, как средства языка, богатства и разнообразия слов и их</w:t>
            </w:r>
            <w:r w:rsidR="00780EAD"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значений в русском языке; внимания к мелодичности народной звучащей речи;</w:t>
            </w:r>
          </w:p>
          <w:p w:rsidR="00833090" w:rsidRPr="003A6E00" w:rsidRDefault="00833090" w:rsidP="003A6E00">
            <w:pPr>
              <w:widowControl w:val="0"/>
              <w:numPr>
                <w:ilvl w:val="0"/>
                <w:numId w:val="1"/>
              </w:num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понимания здоровьесберегающих аспектов жизни </w:t>
            </w:r>
            <w:r w:rsidRPr="003A6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(режим дня, зарядка физическая и умственная, добрые отношения с природой, с людьми).</w:t>
            </w:r>
          </w:p>
        </w:tc>
      </w:tr>
      <w:tr w:rsidR="00833090" w:rsidRPr="003A6E00" w:rsidTr="00833090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Основные разделы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Разделы программы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Речь устная и письменная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слово?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Поговорим о предложении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мы пишем с большой буквы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такое текст?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Познакомьтесь: алфавит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В мире звуков. Звуки и буквы – не одно и тоже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Такие разные гласные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Такие разные согласные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Ударение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 речи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Зачем шипят шипящие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безударных гласных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парных звонких и глухих согласных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Волшебное слово «предлог»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Синонимы и антонимы. Речевое общение на русском языке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Круг сведений о речи как основа формирования речевых умений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Речь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Высказывание. Текст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Речевой этикет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Виды речевой деятельности (коммуникативно- речевые умения)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как средство общения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языке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Состав слова (морфемика)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 (слово как часть речи)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Имя существительное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Местоимение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 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Служебные части речи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 (особенности русского языка)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Словосочетание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Орфография и пунктуация</w:t>
            </w:r>
          </w:p>
        </w:tc>
      </w:tr>
      <w:tr w:rsidR="00833090" w:rsidRPr="003A6E00" w:rsidTr="00833090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и формы контроля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работы интегрированы с работами по предмету «Русский язык».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 проводится</w:t>
            </w:r>
            <w:r w:rsidR="00780EAD"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780EAD"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родн</w:t>
            </w:r>
            <w:r w:rsidR="00780EAD"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ому языку по итогам триместра и</w:t>
            </w: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результатов текущего контроля успеваемости обучающихся.</w:t>
            </w:r>
          </w:p>
          <w:p w:rsidR="00833090" w:rsidRPr="003A6E00" w:rsidRDefault="00833090" w:rsidP="003A6E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Годовая пром</w:t>
            </w:r>
            <w:r w:rsidR="00780EAD"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ежуточная аттестация проводится</w:t>
            </w: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 w:rsidR="00780EAD"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родному языку</w:t>
            </w:r>
            <w:r w:rsidR="00780EAD"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учебного года и на основе результатов тримес</w:t>
            </w:r>
            <w:r w:rsidR="00780EAD"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тровых промежуточных аттестаций</w:t>
            </w:r>
            <w:r w:rsidRPr="003A6E00">
              <w:rPr>
                <w:rFonts w:ascii="Times New Roman" w:eastAsia="Calibri" w:hAnsi="Times New Roman" w:cs="Times New Roman"/>
                <w:sz w:val="28"/>
                <w:szCs w:val="28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534B2B" w:rsidRPr="003A6E00" w:rsidRDefault="00534B2B" w:rsidP="003A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4B2B" w:rsidRPr="003A6E00" w:rsidSect="00780EA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ED" w:rsidRDefault="005405ED" w:rsidP="00780EAD">
      <w:pPr>
        <w:spacing w:after="0" w:line="240" w:lineRule="auto"/>
      </w:pPr>
      <w:r>
        <w:separator/>
      </w:r>
    </w:p>
  </w:endnote>
  <w:endnote w:type="continuationSeparator" w:id="0">
    <w:p w:rsidR="005405ED" w:rsidRDefault="005405ED" w:rsidP="0078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ED" w:rsidRDefault="005405ED" w:rsidP="00780EAD">
      <w:pPr>
        <w:spacing w:after="0" w:line="240" w:lineRule="auto"/>
      </w:pPr>
      <w:r>
        <w:separator/>
      </w:r>
    </w:p>
  </w:footnote>
  <w:footnote w:type="continuationSeparator" w:id="0">
    <w:p w:rsidR="005405ED" w:rsidRDefault="005405ED" w:rsidP="0078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205814"/>
      <w:docPartObj>
        <w:docPartGallery w:val="Page Numbers (Top of Page)"/>
        <w:docPartUnique/>
      </w:docPartObj>
    </w:sdtPr>
    <w:sdtEndPr/>
    <w:sdtContent>
      <w:p w:rsidR="00780EAD" w:rsidRDefault="00780E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E00">
          <w:rPr>
            <w:noProof/>
          </w:rPr>
          <w:t>2</w:t>
        </w:r>
        <w:r>
          <w:fldChar w:fldCharType="end"/>
        </w:r>
      </w:p>
    </w:sdtContent>
  </w:sdt>
  <w:p w:rsidR="00780EAD" w:rsidRDefault="00780E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090"/>
    <w:rsid w:val="003A6E00"/>
    <w:rsid w:val="00534B2B"/>
    <w:rsid w:val="005405ED"/>
    <w:rsid w:val="00780EAD"/>
    <w:rsid w:val="00833090"/>
    <w:rsid w:val="00C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92F4"/>
  <w15:docId w15:val="{5456A462-9051-43B5-909D-EB19D263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30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8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0EAD"/>
  </w:style>
  <w:style w:type="paragraph" w:styleId="a5">
    <w:name w:val="footer"/>
    <w:basedOn w:val="a"/>
    <w:link w:val="a6"/>
    <w:uiPriority w:val="99"/>
    <w:unhideWhenUsed/>
    <w:rsid w:val="0078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2019-10-01T11:44:00Z</dcterms:created>
  <dcterms:modified xsi:type="dcterms:W3CDTF">2020-08-27T07:47:00Z</dcterms:modified>
</cp:coreProperties>
</file>