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7E" w:rsidRPr="00321159" w:rsidRDefault="00EA337E" w:rsidP="00EA337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1159">
        <w:rPr>
          <w:rFonts w:ascii="Times New Roman" w:eastAsia="Calibri" w:hAnsi="Times New Roman" w:cs="Times New Roman"/>
          <w:b/>
          <w:sz w:val="24"/>
          <w:szCs w:val="24"/>
        </w:rPr>
        <w:t>Аннотация к</w:t>
      </w:r>
      <w:r w:rsidR="00B35E2B" w:rsidRPr="00321159">
        <w:rPr>
          <w:rFonts w:ascii="Times New Roman" w:eastAsia="Calibri" w:hAnsi="Times New Roman" w:cs="Times New Roman"/>
          <w:b/>
          <w:sz w:val="24"/>
          <w:szCs w:val="24"/>
        </w:rPr>
        <w:t xml:space="preserve"> рабочей программе по </w:t>
      </w:r>
      <w:r w:rsidR="0007317B" w:rsidRPr="00321159">
        <w:rPr>
          <w:rFonts w:ascii="Times New Roman" w:eastAsia="Calibri" w:hAnsi="Times New Roman" w:cs="Times New Roman"/>
          <w:b/>
          <w:sz w:val="24"/>
          <w:szCs w:val="24"/>
        </w:rPr>
        <w:t>родной литературе</w:t>
      </w:r>
    </w:p>
    <w:p w:rsidR="00EA337E" w:rsidRPr="00321159" w:rsidRDefault="00B35E2B" w:rsidP="00EA337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1159">
        <w:rPr>
          <w:rFonts w:ascii="Times New Roman" w:eastAsia="Calibri" w:hAnsi="Times New Roman" w:cs="Times New Roman"/>
          <w:b/>
          <w:sz w:val="24"/>
          <w:szCs w:val="24"/>
        </w:rPr>
        <w:t xml:space="preserve">Уровень образования: </w:t>
      </w:r>
      <w:r w:rsidR="00EA337E" w:rsidRPr="00321159">
        <w:rPr>
          <w:rFonts w:ascii="Times New Roman" w:eastAsia="Calibri" w:hAnsi="Times New Roman" w:cs="Times New Roman"/>
          <w:b/>
          <w:sz w:val="24"/>
          <w:szCs w:val="24"/>
        </w:rPr>
        <w:t>основное общее образование</w:t>
      </w:r>
    </w:p>
    <w:p w:rsidR="00EA337E" w:rsidRPr="00321159" w:rsidRDefault="00EA337E" w:rsidP="00EA337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1159">
        <w:rPr>
          <w:rFonts w:ascii="Times New Roman" w:eastAsia="Calibri" w:hAnsi="Times New Roman" w:cs="Times New Roman"/>
          <w:b/>
          <w:sz w:val="24"/>
          <w:szCs w:val="24"/>
        </w:rPr>
        <w:t>Класс: 5</w:t>
      </w:r>
      <w:r w:rsidR="00B35E2B" w:rsidRPr="003211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1159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B35E2B" w:rsidRPr="003211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1159"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EA337E" w:rsidRPr="00EA337E" w:rsidTr="00607C93">
        <w:tc>
          <w:tcPr>
            <w:tcW w:w="2093" w:type="dxa"/>
          </w:tcPr>
          <w:p w:rsidR="00EA337E" w:rsidRPr="00EA337E" w:rsidRDefault="00EA337E" w:rsidP="00EA3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37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Уровень программы</w:t>
            </w:r>
          </w:p>
        </w:tc>
        <w:tc>
          <w:tcPr>
            <w:tcW w:w="7478" w:type="dxa"/>
          </w:tcPr>
          <w:p w:rsidR="00EA337E" w:rsidRPr="00EA337E" w:rsidRDefault="00EA337E" w:rsidP="00EA3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37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Базовый</w:t>
            </w:r>
          </w:p>
        </w:tc>
      </w:tr>
      <w:tr w:rsidR="00EA337E" w:rsidRPr="00EA337E" w:rsidTr="00607C93">
        <w:tc>
          <w:tcPr>
            <w:tcW w:w="2093" w:type="dxa"/>
          </w:tcPr>
          <w:p w:rsidR="00EA337E" w:rsidRPr="00EA337E" w:rsidRDefault="00EA337E" w:rsidP="00EA3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37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Нормативная база</w:t>
            </w:r>
          </w:p>
        </w:tc>
        <w:tc>
          <w:tcPr>
            <w:tcW w:w="7478" w:type="dxa"/>
          </w:tcPr>
          <w:p w:rsidR="00EA337E" w:rsidRPr="005312E0" w:rsidRDefault="00EA337E" w:rsidP="00B35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Рабочая программа составлена 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 основе федерального </w:t>
            </w:r>
            <w:r w:rsidRPr="00EA337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государственног</w:t>
            </w:r>
            <w:r w:rsidR="00B35E2B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образовательного стандарта</w:t>
            </w:r>
            <w:r w:rsidR="00B35E2B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и</w:t>
            </w:r>
            <w:r w:rsidR="00E501F3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авторской программы </w:t>
            </w:r>
            <w:r w:rsidR="00E501F3" w:rsidRPr="00E5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«Литература» 5-9 </w:t>
            </w:r>
            <w:r w:rsidR="00E5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r w:rsidR="00B3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Коровиной В.Я. </w:t>
            </w:r>
            <w:r w:rsidR="00E501F3" w:rsidRPr="00E5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  <w:r w:rsidR="00D4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01F3" w:rsidRPr="00E5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EA337E" w:rsidRPr="00EA337E" w:rsidTr="00607C93">
        <w:tc>
          <w:tcPr>
            <w:tcW w:w="2093" w:type="dxa"/>
          </w:tcPr>
          <w:p w:rsidR="00EA337E" w:rsidRPr="00EA337E" w:rsidRDefault="00EA337E" w:rsidP="00EA3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37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УМК</w:t>
            </w:r>
          </w:p>
        </w:tc>
        <w:tc>
          <w:tcPr>
            <w:tcW w:w="7478" w:type="dxa"/>
          </w:tcPr>
          <w:p w:rsidR="00150107" w:rsidRDefault="00EA337E" w:rsidP="0015010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337E">
              <w:rPr>
                <w:rFonts w:ascii="Times New Roman" w:eastAsia="Calibri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Учебник: </w:t>
            </w:r>
            <w:r w:rsidR="00E501F3" w:rsidRPr="00E5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«Литература» в 2-х частя</w:t>
            </w:r>
            <w:r w:rsidR="00C9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Коровина В.Я., Журавлев В.П., </w:t>
            </w:r>
            <w:r w:rsidR="00E501F3" w:rsidRPr="00E5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 В.И.</w:t>
            </w:r>
            <w:r w:rsidR="00E5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5- класс</w:t>
            </w:r>
            <w:r w:rsidR="0006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3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r w:rsidR="00E5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  <w:r w:rsidR="00C9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01F3" w:rsidRPr="00E5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  <w:r w:rsidR="00067FFC" w:rsidRPr="00067F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067FFC" w:rsidRPr="00067FFC" w:rsidRDefault="00067FFC" w:rsidP="0015010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67F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В.П. Полухина и др. "Литература. 6 кл.; в 2 ч. Под ред. В.Я. Коровиной. "Просвещение", 2016</w:t>
            </w:r>
          </w:p>
          <w:p w:rsidR="00067FFC" w:rsidRPr="00067FFC" w:rsidRDefault="00067FFC" w:rsidP="0015010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67F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Коровина В.Я. Литература: 7 кл. – М.: Просвещение, 2015. </w:t>
            </w:r>
          </w:p>
          <w:p w:rsidR="00067FFC" w:rsidRPr="00067FFC" w:rsidRDefault="00067FFC" w:rsidP="0015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 Коровиной, В.П. Журавлева, В.И. Коровина «Литература. 8 класс; в 2 ч. «Просвещение», 2016</w:t>
            </w:r>
            <w:r w:rsidRPr="00067F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A337E" w:rsidRDefault="00067FFC" w:rsidP="00150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Коровина В.Я. Литература: </w:t>
            </w:r>
            <w:r w:rsidR="001501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 кл. – М.: Прос</w:t>
            </w:r>
            <w:bookmarkStart w:id="0" w:name="_GoBack"/>
            <w:bookmarkEnd w:id="0"/>
            <w:r w:rsidR="001501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вещение, 2015.</w:t>
            </w:r>
          </w:p>
          <w:p w:rsidR="00067FFC" w:rsidRPr="00C95430" w:rsidRDefault="00067FFC" w:rsidP="00C95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1F3" w:rsidRPr="00EA337E" w:rsidTr="005844D6">
        <w:tc>
          <w:tcPr>
            <w:tcW w:w="2093" w:type="dxa"/>
          </w:tcPr>
          <w:p w:rsidR="00E501F3" w:rsidRPr="00EA337E" w:rsidRDefault="00E501F3" w:rsidP="00EA3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37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E501F3" w:rsidRPr="00EA337E" w:rsidRDefault="00E501F3" w:rsidP="00EA3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="00C95430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="00C95430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Pr="00EA337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E501F3" w:rsidRPr="00EA337E" w:rsidRDefault="00E501F3" w:rsidP="00EA3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37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В неделю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 </w:t>
            </w:r>
            <w:r w:rsidRPr="00EA337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0,5 ч.</w:t>
            </w:r>
          </w:p>
          <w:p w:rsidR="00E501F3" w:rsidRPr="00C95430" w:rsidRDefault="00E501F3" w:rsidP="00EA3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37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За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 </w:t>
            </w:r>
            <w:r w:rsidRPr="00EA337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 ч.</w:t>
            </w:r>
          </w:p>
        </w:tc>
      </w:tr>
      <w:tr w:rsidR="00EA337E" w:rsidRPr="00EA337E" w:rsidTr="00607C93">
        <w:tc>
          <w:tcPr>
            <w:tcW w:w="2093" w:type="dxa"/>
          </w:tcPr>
          <w:p w:rsidR="00EA337E" w:rsidRPr="00EA337E" w:rsidRDefault="00EA337E" w:rsidP="00EA3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37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Цель изучения</w:t>
            </w:r>
          </w:p>
        </w:tc>
        <w:tc>
          <w:tcPr>
            <w:tcW w:w="7478" w:type="dxa"/>
          </w:tcPr>
          <w:p w:rsidR="00E501F3" w:rsidRPr="00E501F3" w:rsidRDefault="00E501F3" w:rsidP="00E501F3">
            <w:pPr>
              <w:suppressAutoHyphens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eastAsia="ru-RU"/>
              </w:rPr>
            </w:pPr>
            <w:r w:rsidRPr="00E501F3">
              <w:rPr>
                <w:rFonts w:ascii="Times New Roman" w:eastAsia="Calibri" w:hAnsi="Times New Roman" w:cs="Calibri"/>
                <w:b/>
                <w:color w:val="00000A"/>
                <w:sz w:val="24"/>
                <w:szCs w:val="24"/>
                <w:lang w:eastAsia="ru-RU"/>
              </w:rPr>
              <w:t>Целями</w:t>
            </w:r>
            <w:r w:rsidRPr="00E501F3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ru-RU"/>
              </w:rPr>
              <w:t xml:space="preserve"> изучения курса </w:t>
            </w:r>
            <w:r w:rsidRPr="00E501F3">
              <w:rPr>
                <w:rFonts w:ascii="Times New Roman" w:eastAsia="Calibri" w:hAnsi="Times New Roman" w:cs="Calibri"/>
                <w:b/>
                <w:bCs/>
                <w:color w:val="00000A"/>
                <w:sz w:val="24"/>
                <w:szCs w:val="24"/>
                <w:lang w:eastAsia="ru-RU"/>
              </w:rPr>
              <w:t>«</w:t>
            </w:r>
            <w:r w:rsidR="0007317B"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  <w:t xml:space="preserve">Родная </w:t>
            </w:r>
            <w:r w:rsidRPr="00E501F3"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  <w:t>литература</w:t>
            </w:r>
            <w:r w:rsidRPr="00E501F3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ru-RU"/>
              </w:rPr>
              <w:t>» являются:</w:t>
            </w:r>
          </w:p>
          <w:p w:rsidR="00E501F3" w:rsidRPr="00E501F3" w:rsidRDefault="00E501F3" w:rsidP="00E501F3">
            <w:pPr>
              <w:suppressAutoHyphens/>
              <w:jc w:val="both"/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ru-RU"/>
              </w:rPr>
            </w:pPr>
            <w:r w:rsidRPr="00E501F3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ru-RU"/>
              </w:rPr>
              <w:t>•</w:t>
            </w:r>
            <w:r w:rsidRPr="00E501F3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ru-RU"/>
              </w:rPr>
              <w:tab/>
              <w:t xml:space="preserve">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      </w:r>
          </w:p>
          <w:p w:rsidR="00E501F3" w:rsidRPr="00E501F3" w:rsidRDefault="00E501F3" w:rsidP="00E501F3">
            <w:pPr>
              <w:suppressAutoHyphens/>
              <w:jc w:val="both"/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ru-RU"/>
              </w:rPr>
            </w:pPr>
            <w:r w:rsidRPr="00E501F3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ru-RU"/>
              </w:rPr>
              <w:t>•</w:t>
            </w:r>
            <w:r w:rsidRPr="00E501F3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ru-RU"/>
              </w:rPr>
              <w:tab/>
              <w:t xml:space="preserve"> приобщение к литературному наследию своего народа; создание представлений о русской литературе как едином национальном достоянии;</w:t>
            </w:r>
          </w:p>
          <w:p w:rsidR="00E501F3" w:rsidRPr="00E501F3" w:rsidRDefault="00E501F3" w:rsidP="00E501F3">
            <w:pPr>
              <w:suppressAutoHyphens/>
              <w:jc w:val="both"/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ru-RU"/>
              </w:rPr>
            </w:pPr>
            <w:r w:rsidRPr="00E501F3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ru-RU"/>
              </w:rPr>
              <w:t>•</w:t>
            </w:r>
            <w:r w:rsidRPr="00E501F3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ru-RU"/>
              </w:rPr>
              <w:tab/>
      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      </w:r>
          </w:p>
          <w:p w:rsidR="00E501F3" w:rsidRPr="00E501F3" w:rsidRDefault="00E501F3" w:rsidP="00E501F3">
            <w:pPr>
              <w:suppressAutoHyphens/>
              <w:jc w:val="both"/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ru-RU"/>
              </w:rPr>
            </w:pPr>
            <w:r w:rsidRPr="00E501F3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ru-RU"/>
              </w:rPr>
              <w:t>•</w:t>
            </w:r>
            <w:r w:rsidRPr="00E501F3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ru-RU"/>
              </w:rPr>
              <w:tab/>
              <w:t xml:space="preserve"> 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знаний.</w:t>
            </w:r>
          </w:p>
          <w:p w:rsidR="00EA337E" w:rsidRPr="00C95430" w:rsidRDefault="00E501F3" w:rsidP="00C95430">
            <w:pPr>
              <w:suppressAutoHyphens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eastAsia="ru-RU"/>
              </w:rPr>
            </w:pPr>
            <w:r w:rsidRPr="00E501F3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ru-RU"/>
              </w:rPr>
              <w:t xml:space="preserve"> Назначение курса – содействовать воспитанию эстетической культуры учащихся, формированию интереса к чтению, освоению нравственных, гуманистических ценностей народа, расширению кругозора, развитию речи школьников. </w:t>
            </w:r>
          </w:p>
        </w:tc>
      </w:tr>
      <w:tr w:rsidR="00EA337E" w:rsidRPr="00EA337E" w:rsidTr="00607C93">
        <w:trPr>
          <w:trHeight w:val="345"/>
        </w:trPr>
        <w:tc>
          <w:tcPr>
            <w:tcW w:w="2093" w:type="dxa"/>
          </w:tcPr>
          <w:p w:rsidR="00EA337E" w:rsidRPr="00EA337E" w:rsidRDefault="00EA337E" w:rsidP="00EA3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37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Основные разделы </w:t>
            </w:r>
          </w:p>
          <w:p w:rsidR="00EA337E" w:rsidRPr="00EA337E" w:rsidRDefault="00EA337E" w:rsidP="00EA3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478" w:type="dxa"/>
          </w:tcPr>
          <w:p w:rsidR="0007317B" w:rsidRPr="00C95430" w:rsidRDefault="0007317B" w:rsidP="00C95430">
            <w:pPr>
              <w:jc w:val="both"/>
              <w:rPr>
                <w:rFonts w:ascii="Calibri" w:eastAsia="Calibri" w:hAnsi="Calibri" w:cs="Calibri"/>
                <w:color w:val="00000A"/>
                <w:lang w:eastAsia="ru-RU"/>
              </w:rPr>
            </w:pPr>
            <w:r w:rsidRPr="0007317B">
              <w:rPr>
                <w:rFonts w:ascii="Times New Roman" w:eastAsia="Calibri" w:hAnsi="Times New Roman" w:cs="Calibri"/>
                <w:b/>
                <w:bCs/>
                <w:color w:val="00000A"/>
                <w:sz w:val="24"/>
                <w:szCs w:val="24"/>
                <w:lang w:eastAsia="ru-RU"/>
              </w:rPr>
              <w:t>Содержание учебного предмета</w:t>
            </w:r>
          </w:p>
          <w:p w:rsidR="0007317B" w:rsidRPr="0007317B" w:rsidRDefault="0007317B" w:rsidP="0007317B">
            <w:pPr>
              <w:ind w:firstLine="709"/>
              <w:jc w:val="both"/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</w:pPr>
            <w:r w:rsidRPr="0007317B"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  <w:t>-    Художественная литература как искусство слова. Художественный образ.</w:t>
            </w:r>
          </w:p>
          <w:p w:rsidR="0007317B" w:rsidRPr="0007317B" w:rsidRDefault="0007317B" w:rsidP="0007317B">
            <w:pPr>
              <w:ind w:firstLine="709"/>
              <w:jc w:val="both"/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</w:pPr>
            <w:r w:rsidRPr="0007317B"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  <w:t xml:space="preserve">-    Устное народное творчество. Жанры фольклора. Миф и фольклор. </w:t>
            </w:r>
          </w:p>
          <w:p w:rsidR="0007317B" w:rsidRPr="0007317B" w:rsidRDefault="0007317B" w:rsidP="0007317B">
            <w:pPr>
              <w:ind w:firstLine="709"/>
              <w:jc w:val="both"/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</w:pPr>
            <w:r w:rsidRPr="0007317B"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  <w:t>-  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      </w:r>
          </w:p>
          <w:p w:rsidR="0007317B" w:rsidRPr="0007317B" w:rsidRDefault="0007317B" w:rsidP="0007317B">
            <w:pPr>
              <w:ind w:firstLine="709"/>
              <w:jc w:val="both"/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</w:pPr>
            <w:r w:rsidRPr="0007317B"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  <w:t>-   Основные литературные направления: классицизм, сентиментализм, романтизм, реализм, модернизм.</w:t>
            </w:r>
          </w:p>
          <w:p w:rsidR="0007317B" w:rsidRPr="0007317B" w:rsidRDefault="0007317B" w:rsidP="0007317B">
            <w:pPr>
              <w:ind w:firstLine="709"/>
              <w:jc w:val="both"/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</w:pPr>
            <w:r w:rsidRPr="0007317B"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  <w:t xml:space="preserve">- Форма и содержание литературного произведения: тема, </w:t>
            </w:r>
            <w:r w:rsidRPr="0007317B"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  <w:lastRenderedPageBreak/>
              <w:t xml:space="preserve">проблематика, идея; автор-повествователь, герой-рассказчик, точка зрения,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      </w:r>
          </w:p>
          <w:p w:rsidR="0007317B" w:rsidRPr="0007317B" w:rsidRDefault="0007317B" w:rsidP="0007317B">
            <w:pPr>
              <w:ind w:firstLine="709"/>
              <w:jc w:val="both"/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</w:pPr>
            <w:r w:rsidRPr="0007317B"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  <w:t>- 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      </w:r>
          </w:p>
          <w:p w:rsidR="00EA337E" w:rsidRPr="00C95430" w:rsidRDefault="0007317B" w:rsidP="00C95430">
            <w:pPr>
              <w:ind w:firstLine="709"/>
              <w:jc w:val="both"/>
              <w:rPr>
                <w:rFonts w:ascii="Calibri" w:eastAsia="Calibri" w:hAnsi="Calibri" w:cs="Calibri"/>
                <w:color w:val="00000A"/>
                <w:lang w:eastAsia="ru-RU"/>
              </w:rPr>
            </w:pPr>
            <w:r w:rsidRPr="0007317B"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  <w:t>- Стихи и проза. Основы стихосложения: стихотворный метр</w:t>
            </w:r>
            <w:r w:rsidR="00C95430">
              <w:rPr>
                <w:rFonts w:ascii="Times New Roman" w:eastAsia="Calibri" w:hAnsi="Times New Roman" w:cs="Calibri"/>
                <w:bCs/>
                <w:color w:val="00000A"/>
                <w:sz w:val="24"/>
                <w:szCs w:val="24"/>
                <w:lang w:eastAsia="ru-RU"/>
              </w:rPr>
              <w:t xml:space="preserve"> и размер, ритм, рифма, строфа.</w:t>
            </w:r>
          </w:p>
        </w:tc>
      </w:tr>
      <w:tr w:rsidR="00EA337E" w:rsidRPr="00EA337E" w:rsidTr="00607C93">
        <w:trPr>
          <w:trHeight w:val="675"/>
        </w:trPr>
        <w:tc>
          <w:tcPr>
            <w:tcW w:w="2093" w:type="dxa"/>
          </w:tcPr>
          <w:p w:rsidR="00EA337E" w:rsidRPr="00EA337E" w:rsidRDefault="00EA337E" w:rsidP="00EA3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37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Периодичность и формы контроля</w:t>
            </w:r>
          </w:p>
          <w:p w:rsidR="00EA337E" w:rsidRPr="00EA337E" w:rsidRDefault="00EA337E" w:rsidP="00EA3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478" w:type="dxa"/>
          </w:tcPr>
          <w:p w:rsidR="00EA337E" w:rsidRPr="00EA337E" w:rsidRDefault="00EA337E" w:rsidP="003211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37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Промежуточный контроль в январе</w:t>
            </w:r>
            <w:r w:rsidR="0007317B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и </w:t>
            </w:r>
            <w:r w:rsidR="00321159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7317B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</w:t>
            </w:r>
            <w:r w:rsidRPr="00EA337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тоговый контр</w:t>
            </w:r>
            <w:r w:rsidR="00321159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оль в </w:t>
            </w:r>
            <w:r w:rsidR="0007317B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мае интегрирован с учебным предметом «Литература» </w:t>
            </w:r>
            <w:r w:rsidRPr="00EA337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EA337E" w:rsidRPr="00EA337E" w:rsidRDefault="00EA337E" w:rsidP="003211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37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Промежуточная аттест</w:t>
            </w:r>
            <w:r w:rsidR="00321159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ация проводится по </w:t>
            </w:r>
            <w:r w:rsidR="005312E0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родной литературе </w:t>
            </w:r>
            <w:r w:rsidR="00321159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 итогам триместра и </w:t>
            </w:r>
            <w:r w:rsidRPr="00EA337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 основе результатов текущего контроля успеваемости обучающихся.</w:t>
            </w:r>
          </w:p>
          <w:p w:rsidR="00EA337E" w:rsidRPr="00EA337E" w:rsidRDefault="00EA337E" w:rsidP="003211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37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Годовая промежуточная аттестация проводится </w:t>
            </w:r>
            <w:r w:rsidR="005312E0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  родной литературе </w:t>
            </w:r>
            <w:r w:rsidRPr="00EA337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по итогам учебного года и на основе результатов тримес</w:t>
            </w:r>
            <w:r w:rsidR="00321159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тровых промежуточных аттестаций</w:t>
            </w:r>
            <w:r w:rsidRPr="00EA337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5059A2" w:rsidRDefault="005059A2"/>
    <w:sectPr w:rsidR="005059A2" w:rsidSect="0015010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E1A" w:rsidRDefault="00F43E1A" w:rsidP="00150107">
      <w:pPr>
        <w:spacing w:after="0" w:line="240" w:lineRule="auto"/>
      </w:pPr>
      <w:r>
        <w:separator/>
      </w:r>
    </w:p>
  </w:endnote>
  <w:endnote w:type="continuationSeparator" w:id="0">
    <w:p w:rsidR="00F43E1A" w:rsidRDefault="00F43E1A" w:rsidP="0015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E1A" w:rsidRDefault="00F43E1A" w:rsidP="00150107">
      <w:pPr>
        <w:spacing w:after="0" w:line="240" w:lineRule="auto"/>
      </w:pPr>
      <w:r>
        <w:separator/>
      </w:r>
    </w:p>
  </w:footnote>
  <w:footnote w:type="continuationSeparator" w:id="0">
    <w:p w:rsidR="00F43E1A" w:rsidRDefault="00F43E1A" w:rsidP="0015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830809"/>
      <w:docPartObj>
        <w:docPartGallery w:val="Page Numbers (Top of Page)"/>
        <w:docPartUnique/>
      </w:docPartObj>
    </w:sdtPr>
    <w:sdtContent>
      <w:p w:rsidR="00150107" w:rsidRDefault="001501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50107" w:rsidRDefault="0015010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53A1D"/>
    <w:multiLevelType w:val="multilevel"/>
    <w:tmpl w:val="2F72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7E"/>
    <w:rsid w:val="00067FFC"/>
    <w:rsid w:val="0007317B"/>
    <w:rsid w:val="00150107"/>
    <w:rsid w:val="00321159"/>
    <w:rsid w:val="005059A2"/>
    <w:rsid w:val="005312E0"/>
    <w:rsid w:val="00B35E2B"/>
    <w:rsid w:val="00C95430"/>
    <w:rsid w:val="00D43693"/>
    <w:rsid w:val="00E501F3"/>
    <w:rsid w:val="00EA337E"/>
    <w:rsid w:val="00F4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898B"/>
  <w15:docId w15:val="{61945CCC-01B9-46EB-A32C-F41A4F32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A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107"/>
  </w:style>
  <w:style w:type="paragraph" w:styleId="a6">
    <w:name w:val="footer"/>
    <w:basedOn w:val="a"/>
    <w:link w:val="a7"/>
    <w:uiPriority w:val="99"/>
    <w:unhideWhenUsed/>
    <w:rsid w:val="0015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0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Михаил Захаров</cp:lastModifiedBy>
  <cp:revision>9</cp:revision>
  <dcterms:created xsi:type="dcterms:W3CDTF">2019-10-03T06:34:00Z</dcterms:created>
  <dcterms:modified xsi:type="dcterms:W3CDTF">2019-10-04T07:27:00Z</dcterms:modified>
</cp:coreProperties>
</file>